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3C13" w:rsidRDefault="00ED6634">
      <w:pPr>
        <w:spacing w:before="61"/>
        <w:ind w:left="1369" w:right="1369"/>
        <w:jc w:val="center"/>
        <w:rPr>
          <w:b/>
          <w:sz w:val="30"/>
        </w:rPr>
      </w:pPr>
      <w:r>
        <w:rPr>
          <w:b/>
          <w:sz w:val="30"/>
        </w:rPr>
        <w:t>A</w:t>
      </w:r>
      <w:r>
        <w:rPr>
          <w:b/>
          <w:spacing w:val="-1"/>
          <w:sz w:val="30"/>
        </w:rPr>
        <w:t xml:space="preserve"> </w:t>
      </w:r>
      <w:r>
        <w:rPr>
          <w:b/>
          <w:sz w:val="30"/>
        </w:rPr>
        <w:t xml:space="preserve">PROJECT </w:t>
      </w:r>
      <w:r>
        <w:rPr>
          <w:b/>
          <w:spacing w:val="-2"/>
          <w:sz w:val="30"/>
        </w:rPr>
        <w:t>REPORT</w:t>
      </w:r>
    </w:p>
    <w:p w:rsidR="00C13C13" w:rsidRDefault="00C13C13">
      <w:pPr>
        <w:pStyle w:val="BodyText"/>
        <w:rPr>
          <w:b/>
          <w:sz w:val="30"/>
        </w:rPr>
      </w:pPr>
    </w:p>
    <w:p w:rsidR="00C13C13" w:rsidRDefault="00C13C13">
      <w:pPr>
        <w:pStyle w:val="BodyText"/>
        <w:spacing w:before="74"/>
        <w:rPr>
          <w:b/>
          <w:sz w:val="30"/>
        </w:rPr>
      </w:pPr>
    </w:p>
    <w:p w:rsidR="00C13C13" w:rsidRDefault="00ED6634">
      <w:pPr>
        <w:pStyle w:val="Heading1"/>
        <w:spacing w:before="1"/>
        <w:ind w:right="1370"/>
        <w:jc w:val="center"/>
      </w:pPr>
      <w:r>
        <w:rPr>
          <w:spacing w:val="-5"/>
        </w:rPr>
        <w:t>ON</w:t>
      </w:r>
    </w:p>
    <w:p w:rsidR="00C13C13" w:rsidRDefault="00C13C13">
      <w:pPr>
        <w:pStyle w:val="BodyText"/>
        <w:rPr>
          <w:b/>
        </w:rPr>
      </w:pPr>
    </w:p>
    <w:p w:rsidR="00C13C13" w:rsidRDefault="00C13C13">
      <w:pPr>
        <w:pStyle w:val="BodyText"/>
        <w:spacing w:before="143"/>
        <w:rPr>
          <w:b/>
        </w:rPr>
      </w:pPr>
    </w:p>
    <w:p w:rsidR="00C13C13" w:rsidRDefault="00ED6634">
      <w:pPr>
        <w:ind w:left="1369" w:right="1369"/>
        <w:jc w:val="center"/>
        <w:rPr>
          <w:b/>
          <w:sz w:val="30"/>
        </w:rPr>
      </w:pPr>
      <w:r>
        <w:rPr>
          <w:b/>
          <w:sz w:val="30"/>
        </w:rPr>
        <w:t>PROPOSED</w:t>
      </w:r>
      <w:r>
        <w:rPr>
          <w:b/>
          <w:spacing w:val="-9"/>
          <w:sz w:val="30"/>
        </w:rPr>
        <w:t xml:space="preserve"> </w:t>
      </w:r>
      <w:r>
        <w:rPr>
          <w:b/>
          <w:sz w:val="30"/>
        </w:rPr>
        <w:t>MODERN</w:t>
      </w:r>
      <w:r>
        <w:rPr>
          <w:b/>
          <w:spacing w:val="-6"/>
          <w:sz w:val="30"/>
        </w:rPr>
        <w:t xml:space="preserve"> </w:t>
      </w:r>
      <w:r>
        <w:rPr>
          <w:b/>
          <w:sz w:val="30"/>
        </w:rPr>
        <w:t>CASSAVA</w:t>
      </w:r>
      <w:r>
        <w:rPr>
          <w:b/>
          <w:spacing w:val="-7"/>
          <w:sz w:val="30"/>
        </w:rPr>
        <w:t xml:space="preserve"> </w:t>
      </w:r>
      <w:r>
        <w:rPr>
          <w:b/>
          <w:sz w:val="30"/>
        </w:rPr>
        <w:t>PROCESSING</w:t>
      </w:r>
      <w:r>
        <w:rPr>
          <w:b/>
          <w:spacing w:val="-5"/>
          <w:sz w:val="30"/>
        </w:rPr>
        <w:t xml:space="preserve"> </w:t>
      </w:r>
      <w:r>
        <w:rPr>
          <w:b/>
          <w:spacing w:val="-2"/>
          <w:sz w:val="30"/>
        </w:rPr>
        <w:t>FACTORY</w:t>
      </w:r>
    </w:p>
    <w:p w:rsidR="00C13C13" w:rsidRDefault="00C13C13">
      <w:pPr>
        <w:pStyle w:val="BodyText"/>
        <w:rPr>
          <w:b/>
          <w:sz w:val="30"/>
        </w:rPr>
      </w:pPr>
    </w:p>
    <w:p w:rsidR="00C13C13" w:rsidRDefault="00C13C13">
      <w:pPr>
        <w:pStyle w:val="BodyText"/>
        <w:spacing w:before="74"/>
        <w:rPr>
          <w:b/>
          <w:sz w:val="30"/>
        </w:rPr>
      </w:pPr>
    </w:p>
    <w:p w:rsidR="00C13C13" w:rsidRDefault="00ED6634">
      <w:pPr>
        <w:pStyle w:val="Heading1"/>
        <w:ind w:right="1370"/>
        <w:jc w:val="center"/>
      </w:pPr>
      <w:r>
        <w:rPr>
          <w:spacing w:val="-5"/>
        </w:rPr>
        <w:t>FOR</w:t>
      </w:r>
    </w:p>
    <w:p w:rsidR="00C13C13" w:rsidRDefault="00C13C13">
      <w:pPr>
        <w:pStyle w:val="BodyText"/>
        <w:rPr>
          <w:b/>
        </w:rPr>
      </w:pPr>
    </w:p>
    <w:p w:rsidR="00C13C13" w:rsidRDefault="00C13C13">
      <w:pPr>
        <w:pStyle w:val="BodyText"/>
        <w:spacing w:before="143"/>
        <w:rPr>
          <w:b/>
        </w:rPr>
      </w:pPr>
    </w:p>
    <w:p w:rsidR="00C13C13" w:rsidRDefault="00ED6634">
      <w:pPr>
        <w:spacing w:before="1" w:line="434" w:lineRule="auto"/>
        <w:ind w:left="1369" w:right="1367"/>
        <w:jc w:val="center"/>
        <w:rPr>
          <w:b/>
          <w:sz w:val="30"/>
        </w:rPr>
      </w:pPr>
      <w:r>
        <w:rPr>
          <w:b/>
          <w:sz w:val="30"/>
        </w:rPr>
        <w:t>ILORIN</w:t>
      </w:r>
      <w:r>
        <w:rPr>
          <w:b/>
          <w:spacing w:val="-8"/>
          <w:sz w:val="30"/>
        </w:rPr>
        <w:t xml:space="preserve"> </w:t>
      </w:r>
      <w:r>
        <w:rPr>
          <w:b/>
          <w:sz w:val="30"/>
        </w:rPr>
        <w:t>WEST</w:t>
      </w:r>
      <w:r>
        <w:rPr>
          <w:b/>
          <w:spacing w:val="-7"/>
          <w:sz w:val="30"/>
        </w:rPr>
        <w:t xml:space="preserve"> </w:t>
      </w:r>
      <w:r>
        <w:rPr>
          <w:b/>
          <w:sz w:val="30"/>
        </w:rPr>
        <w:t>LOCAL</w:t>
      </w:r>
      <w:r>
        <w:rPr>
          <w:b/>
          <w:spacing w:val="-7"/>
          <w:sz w:val="30"/>
        </w:rPr>
        <w:t xml:space="preserve"> </w:t>
      </w:r>
      <w:r>
        <w:rPr>
          <w:b/>
          <w:sz w:val="30"/>
        </w:rPr>
        <w:t>GOVERNMENT,</w:t>
      </w:r>
      <w:r>
        <w:rPr>
          <w:b/>
          <w:spacing w:val="-7"/>
          <w:sz w:val="30"/>
        </w:rPr>
        <w:t xml:space="preserve"> </w:t>
      </w:r>
      <w:r>
        <w:rPr>
          <w:b/>
          <w:sz w:val="30"/>
        </w:rPr>
        <w:t>ILORIN.</w:t>
      </w:r>
      <w:r>
        <w:rPr>
          <w:b/>
          <w:spacing w:val="-7"/>
          <w:sz w:val="30"/>
        </w:rPr>
        <w:t xml:space="preserve"> </w:t>
      </w:r>
      <w:r>
        <w:rPr>
          <w:b/>
          <w:sz w:val="30"/>
        </w:rPr>
        <w:t xml:space="preserve">KWARA </w:t>
      </w:r>
      <w:r>
        <w:rPr>
          <w:b/>
          <w:spacing w:val="-2"/>
          <w:sz w:val="30"/>
        </w:rPr>
        <w:t>STATE.</w:t>
      </w:r>
    </w:p>
    <w:p w:rsidR="00C13C13" w:rsidRDefault="00C13C13">
      <w:pPr>
        <w:pStyle w:val="BodyText"/>
        <w:spacing w:before="139"/>
        <w:rPr>
          <w:b/>
          <w:sz w:val="30"/>
        </w:rPr>
      </w:pPr>
    </w:p>
    <w:p w:rsidR="00C13C13" w:rsidRDefault="00ED6634">
      <w:pPr>
        <w:pStyle w:val="Heading1"/>
        <w:ind w:right="1370"/>
        <w:jc w:val="center"/>
      </w:pPr>
      <w:r>
        <w:rPr>
          <w:spacing w:val="-5"/>
        </w:rPr>
        <w:t>BY</w:t>
      </w:r>
    </w:p>
    <w:p w:rsidR="00C13C13" w:rsidRDefault="00C13C13">
      <w:pPr>
        <w:pStyle w:val="BodyText"/>
        <w:rPr>
          <w:b/>
        </w:rPr>
      </w:pPr>
    </w:p>
    <w:p w:rsidR="00C13C13" w:rsidRDefault="00C13C13">
      <w:pPr>
        <w:pStyle w:val="BodyText"/>
        <w:spacing w:before="143"/>
        <w:rPr>
          <w:b/>
        </w:rPr>
      </w:pPr>
    </w:p>
    <w:p w:rsidR="00C13C13" w:rsidRDefault="00ED6634">
      <w:pPr>
        <w:spacing w:line="434" w:lineRule="auto"/>
        <w:ind w:left="1369" w:right="1367"/>
        <w:jc w:val="center"/>
        <w:rPr>
          <w:b/>
          <w:sz w:val="30"/>
        </w:rPr>
      </w:pPr>
      <w:r>
        <w:rPr>
          <w:b/>
          <w:sz w:val="30"/>
        </w:rPr>
        <w:t>OLARINOYE</w:t>
      </w:r>
      <w:r>
        <w:rPr>
          <w:b/>
          <w:spacing w:val="-17"/>
          <w:sz w:val="30"/>
        </w:rPr>
        <w:t xml:space="preserve"> </w:t>
      </w:r>
      <w:r>
        <w:rPr>
          <w:b/>
          <w:sz w:val="30"/>
        </w:rPr>
        <w:t>MUDDATHEER</w:t>
      </w:r>
      <w:r>
        <w:rPr>
          <w:b/>
          <w:spacing w:val="-18"/>
          <w:sz w:val="30"/>
        </w:rPr>
        <w:t xml:space="preserve"> </w:t>
      </w:r>
      <w:r>
        <w:rPr>
          <w:b/>
          <w:sz w:val="30"/>
        </w:rPr>
        <w:t xml:space="preserve">OKIKIOLA </w:t>
      </w:r>
      <w:r>
        <w:rPr>
          <w:b/>
          <w:spacing w:val="-2"/>
          <w:sz w:val="30"/>
        </w:rPr>
        <w:t>HND/23/ARC/FT/0018</w:t>
      </w:r>
    </w:p>
    <w:p w:rsidR="00C13C13" w:rsidRDefault="00C13C13">
      <w:pPr>
        <w:pStyle w:val="BodyText"/>
        <w:spacing w:before="140"/>
        <w:rPr>
          <w:b/>
          <w:sz w:val="30"/>
        </w:rPr>
      </w:pPr>
    </w:p>
    <w:p w:rsidR="00C13C13" w:rsidRDefault="00ED6634">
      <w:pPr>
        <w:pStyle w:val="Heading1"/>
        <w:ind w:right="1369"/>
        <w:jc w:val="center"/>
      </w:pPr>
      <w:r>
        <w:t>SUBMITTED</w:t>
      </w:r>
      <w:r>
        <w:rPr>
          <w:spacing w:val="-9"/>
        </w:rPr>
        <w:t xml:space="preserve"> </w:t>
      </w:r>
      <w:r>
        <w:rPr>
          <w:spacing w:val="-5"/>
        </w:rPr>
        <w:t>TO:</w:t>
      </w:r>
    </w:p>
    <w:p w:rsidR="00C13C13" w:rsidRDefault="00C13C13">
      <w:pPr>
        <w:pStyle w:val="BodyText"/>
        <w:spacing w:before="3"/>
        <w:rPr>
          <w:b/>
        </w:rPr>
      </w:pPr>
    </w:p>
    <w:p w:rsidR="00C13C13" w:rsidRDefault="00ED6634">
      <w:pPr>
        <w:ind w:left="1919" w:right="1918"/>
        <w:jc w:val="center"/>
        <w:rPr>
          <w:b/>
          <w:sz w:val="27"/>
        </w:rPr>
      </w:pPr>
      <w:r>
        <w:rPr>
          <w:b/>
          <w:sz w:val="27"/>
        </w:rPr>
        <w:t>THE</w:t>
      </w:r>
      <w:r>
        <w:rPr>
          <w:b/>
          <w:spacing w:val="-9"/>
          <w:sz w:val="27"/>
        </w:rPr>
        <w:t xml:space="preserve"> </w:t>
      </w:r>
      <w:r>
        <w:rPr>
          <w:b/>
          <w:sz w:val="27"/>
        </w:rPr>
        <w:t>DEPARTMENT</w:t>
      </w:r>
      <w:r>
        <w:rPr>
          <w:b/>
          <w:spacing w:val="-9"/>
          <w:sz w:val="27"/>
        </w:rPr>
        <w:t xml:space="preserve"> </w:t>
      </w:r>
      <w:r>
        <w:rPr>
          <w:b/>
          <w:sz w:val="27"/>
        </w:rPr>
        <w:t>OF</w:t>
      </w:r>
      <w:r>
        <w:rPr>
          <w:b/>
          <w:spacing w:val="-9"/>
          <w:sz w:val="27"/>
        </w:rPr>
        <w:t xml:space="preserve"> </w:t>
      </w:r>
      <w:r>
        <w:rPr>
          <w:b/>
          <w:sz w:val="27"/>
        </w:rPr>
        <w:t>ARCHITECTURAL</w:t>
      </w:r>
      <w:r>
        <w:rPr>
          <w:b/>
          <w:spacing w:val="-9"/>
          <w:sz w:val="27"/>
        </w:rPr>
        <w:t xml:space="preserve"> </w:t>
      </w:r>
      <w:r>
        <w:rPr>
          <w:b/>
          <w:sz w:val="27"/>
        </w:rPr>
        <w:t>TECHNOLOGY INSTITUTE OF ENVIRONMENTAL STUDIES (I.E.S) KWARA STATE POLYTECHNIC, ILORIN.</w:t>
      </w:r>
    </w:p>
    <w:p w:rsidR="00C13C13" w:rsidRDefault="00C13C13">
      <w:pPr>
        <w:pStyle w:val="BodyText"/>
        <w:spacing w:before="170"/>
        <w:rPr>
          <w:b/>
        </w:rPr>
      </w:pPr>
    </w:p>
    <w:p w:rsidR="00C13C13" w:rsidRDefault="00ED6634">
      <w:pPr>
        <w:spacing w:line="620" w:lineRule="atLeast"/>
        <w:ind w:left="1473" w:right="1471"/>
        <w:jc w:val="center"/>
        <w:rPr>
          <w:b/>
          <w:sz w:val="28"/>
        </w:rPr>
      </w:pPr>
      <w:r>
        <w:rPr>
          <w:b/>
          <w:sz w:val="28"/>
        </w:rPr>
        <w:t>IN</w:t>
      </w:r>
      <w:r>
        <w:rPr>
          <w:b/>
          <w:spacing w:val="-6"/>
          <w:sz w:val="28"/>
        </w:rPr>
        <w:t xml:space="preserve"> </w:t>
      </w:r>
      <w:r>
        <w:rPr>
          <w:b/>
          <w:sz w:val="28"/>
        </w:rPr>
        <w:t>PARTIAL</w:t>
      </w:r>
      <w:r>
        <w:rPr>
          <w:b/>
          <w:spacing w:val="-5"/>
          <w:sz w:val="28"/>
        </w:rPr>
        <w:t xml:space="preserve"> </w:t>
      </w:r>
      <w:r>
        <w:rPr>
          <w:b/>
          <w:sz w:val="28"/>
        </w:rPr>
        <w:t>FULFILMENT</w:t>
      </w:r>
      <w:r>
        <w:rPr>
          <w:b/>
          <w:spacing w:val="-5"/>
          <w:sz w:val="28"/>
        </w:rPr>
        <w:t xml:space="preserve"> </w:t>
      </w:r>
      <w:r>
        <w:rPr>
          <w:b/>
          <w:sz w:val="28"/>
        </w:rPr>
        <w:t>OF</w:t>
      </w:r>
      <w:r>
        <w:rPr>
          <w:b/>
          <w:spacing w:val="-5"/>
          <w:sz w:val="28"/>
        </w:rPr>
        <w:t xml:space="preserve"> </w:t>
      </w:r>
      <w:r>
        <w:rPr>
          <w:b/>
          <w:sz w:val="28"/>
        </w:rPr>
        <w:t>THE</w:t>
      </w:r>
      <w:r>
        <w:rPr>
          <w:b/>
          <w:spacing w:val="-5"/>
          <w:sz w:val="28"/>
        </w:rPr>
        <w:t xml:space="preserve"> </w:t>
      </w:r>
      <w:r>
        <w:rPr>
          <w:b/>
          <w:sz w:val="28"/>
        </w:rPr>
        <w:t>REQUIREMENTS</w:t>
      </w:r>
      <w:r>
        <w:rPr>
          <w:b/>
          <w:spacing w:val="-6"/>
          <w:sz w:val="28"/>
        </w:rPr>
        <w:t xml:space="preserve"> </w:t>
      </w:r>
      <w:r>
        <w:rPr>
          <w:b/>
          <w:sz w:val="28"/>
        </w:rPr>
        <w:t>FOR</w:t>
      </w:r>
      <w:r>
        <w:rPr>
          <w:b/>
          <w:spacing w:val="-6"/>
          <w:sz w:val="28"/>
        </w:rPr>
        <w:t xml:space="preserve"> </w:t>
      </w:r>
      <w:r>
        <w:rPr>
          <w:b/>
          <w:sz w:val="28"/>
        </w:rPr>
        <w:t>THE AWARD OF HIGHER NATIONAL DEPLOMA (HND) IN ARCHITECTURAL TECHNOLOGY</w:t>
      </w:r>
    </w:p>
    <w:p w:rsidR="00C13C13" w:rsidRDefault="00ED6634">
      <w:pPr>
        <w:pStyle w:val="Heading1"/>
        <w:spacing w:before="160"/>
        <w:ind w:right="1369"/>
        <w:jc w:val="center"/>
      </w:pPr>
      <w:r>
        <w:t xml:space="preserve">JULY, </w:t>
      </w:r>
      <w:r>
        <w:rPr>
          <w:spacing w:val="-2"/>
        </w:rPr>
        <w:t>2025.</w:t>
      </w:r>
    </w:p>
    <w:p w:rsidR="00C13C13" w:rsidRDefault="00C13C13">
      <w:pPr>
        <w:pStyle w:val="Heading1"/>
        <w:jc w:val="center"/>
        <w:sectPr w:rsidR="00C13C13">
          <w:footerReference w:type="default" r:id="rId7"/>
          <w:type w:val="continuous"/>
          <w:pgSz w:w="11910" w:h="16840"/>
          <w:pgMar w:top="1500" w:right="283" w:bottom="1820" w:left="283" w:header="0" w:footer="1625" w:gutter="0"/>
          <w:pgNumType w:start="1"/>
          <w:cols w:space="720"/>
        </w:sectPr>
      </w:pPr>
    </w:p>
    <w:p w:rsidR="00C13C13" w:rsidRDefault="00ED6634">
      <w:pPr>
        <w:pStyle w:val="Heading1"/>
        <w:spacing w:before="66"/>
        <w:ind w:right="1369"/>
        <w:jc w:val="center"/>
      </w:pPr>
      <w:bookmarkStart w:id="0" w:name="_TOC_250089"/>
      <w:bookmarkEnd w:id="0"/>
      <w:r>
        <w:rPr>
          <w:spacing w:val="-2"/>
        </w:rPr>
        <w:lastRenderedPageBreak/>
        <w:t>DECLARATION</w:t>
      </w:r>
    </w:p>
    <w:p w:rsidR="00C13C13" w:rsidRDefault="00ED6634">
      <w:pPr>
        <w:tabs>
          <w:tab w:val="left" w:pos="481"/>
          <w:tab w:val="left" w:pos="2538"/>
          <w:tab w:val="left" w:pos="4909"/>
          <w:tab w:val="left" w:pos="6726"/>
          <w:tab w:val="left" w:pos="7598"/>
          <w:tab w:val="left" w:pos="8680"/>
        </w:tabs>
        <w:spacing w:before="288"/>
        <w:ind w:left="-1"/>
        <w:jc w:val="center"/>
        <w:rPr>
          <w:sz w:val="27"/>
        </w:rPr>
      </w:pPr>
      <w:r>
        <w:rPr>
          <w:spacing w:val="-10"/>
          <w:sz w:val="27"/>
        </w:rPr>
        <w:t>I</w:t>
      </w:r>
      <w:r>
        <w:rPr>
          <w:sz w:val="27"/>
        </w:rPr>
        <w:tab/>
      </w:r>
      <w:r>
        <w:rPr>
          <w:b/>
          <w:spacing w:val="-2"/>
          <w:sz w:val="27"/>
        </w:rPr>
        <w:t>OLARINOYE</w:t>
      </w:r>
      <w:r>
        <w:rPr>
          <w:b/>
          <w:sz w:val="27"/>
        </w:rPr>
        <w:tab/>
      </w:r>
      <w:r>
        <w:rPr>
          <w:b/>
          <w:spacing w:val="-2"/>
          <w:sz w:val="27"/>
        </w:rPr>
        <w:t>MUDDATHEER</w:t>
      </w:r>
      <w:r>
        <w:rPr>
          <w:b/>
          <w:sz w:val="27"/>
        </w:rPr>
        <w:tab/>
      </w:r>
      <w:r>
        <w:rPr>
          <w:b/>
          <w:spacing w:val="-2"/>
          <w:sz w:val="27"/>
        </w:rPr>
        <w:t>OKIKIOLA</w:t>
      </w:r>
      <w:r>
        <w:rPr>
          <w:b/>
          <w:sz w:val="27"/>
        </w:rPr>
        <w:tab/>
      </w:r>
      <w:r>
        <w:rPr>
          <w:spacing w:val="-4"/>
          <w:sz w:val="27"/>
        </w:rPr>
        <w:t>with</w:t>
      </w:r>
      <w:r>
        <w:rPr>
          <w:sz w:val="27"/>
        </w:rPr>
        <w:tab/>
      </w:r>
      <w:r>
        <w:rPr>
          <w:spacing w:val="-2"/>
          <w:sz w:val="27"/>
        </w:rPr>
        <w:t>matric</w:t>
      </w:r>
      <w:r>
        <w:rPr>
          <w:sz w:val="27"/>
        </w:rPr>
        <w:tab/>
      </w:r>
      <w:r>
        <w:rPr>
          <w:spacing w:val="-5"/>
          <w:sz w:val="27"/>
        </w:rPr>
        <w:t>no;</w:t>
      </w:r>
    </w:p>
    <w:p w:rsidR="00C13C13" w:rsidRDefault="00ED6634">
      <w:pPr>
        <w:spacing w:before="48" w:line="278" w:lineRule="auto"/>
        <w:ind w:left="1157" w:right="1154"/>
        <w:jc w:val="both"/>
        <w:rPr>
          <w:sz w:val="27"/>
        </w:rPr>
      </w:pPr>
      <w:r>
        <w:rPr>
          <w:b/>
          <w:sz w:val="27"/>
        </w:rPr>
        <w:t xml:space="preserve">HND/23/ARC/FT/0018 </w:t>
      </w:r>
      <w:r>
        <w:rPr>
          <w:sz w:val="27"/>
        </w:rPr>
        <w:t>of the department of Architectural technology hereby declare that this project ‘</w:t>
      </w:r>
      <w:r>
        <w:rPr>
          <w:b/>
          <w:sz w:val="27"/>
        </w:rPr>
        <w:t>MODERN CASSAVA PROCESSING FACTORY’</w:t>
      </w:r>
      <w:r>
        <w:rPr>
          <w:b/>
          <w:spacing w:val="40"/>
          <w:sz w:val="27"/>
        </w:rPr>
        <w:t xml:space="preserve"> </w:t>
      </w:r>
      <w:r>
        <w:rPr>
          <w:sz w:val="27"/>
        </w:rPr>
        <w:t>was compiled by me.</w:t>
      </w: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spacing w:before="167"/>
      </w:pPr>
    </w:p>
    <w:p w:rsidR="00C13C13" w:rsidRDefault="00ED6634">
      <w:pPr>
        <w:pStyle w:val="BodyText"/>
        <w:spacing w:line="278" w:lineRule="auto"/>
        <w:ind w:left="1997" w:right="4540" w:hanging="840"/>
      </w:pPr>
      <w:r>
        <w:rPr>
          <w:noProof/>
        </w:rPr>
        <mc:AlternateContent>
          <mc:Choice Requires="wps">
            <w:drawing>
              <wp:anchor distT="0" distB="0" distL="0" distR="0" simplePos="0" relativeHeight="15728640" behindDoc="0" locked="0" layoutInCell="1" allowOverlap="1">
                <wp:simplePos x="0" y="0"/>
                <wp:positionH relativeFrom="page">
                  <wp:posOffset>914400</wp:posOffset>
                </wp:positionH>
                <wp:positionV relativeFrom="paragraph">
                  <wp:posOffset>216752</wp:posOffset>
                </wp:positionV>
                <wp:extent cx="329184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840" cy="1270"/>
                        </a:xfrm>
                        <a:custGeom>
                          <a:avLst/>
                          <a:gdLst/>
                          <a:ahLst/>
                          <a:cxnLst/>
                          <a:rect l="l" t="t" r="r" b="b"/>
                          <a:pathLst>
                            <a:path w="3291840">
                              <a:moveTo>
                                <a:pt x="0" y="0"/>
                              </a:moveTo>
                              <a:lnTo>
                                <a:pt x="32918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8640" from="72pt,17.067108pt" to="331.200012pt,17.067108pt" stroked="true" strokeweight=".5pt" strokecolor="#000000">
                <v:stroke dashstyle="solid"/>
                <w10:wrap type="none"/>
              </v:line>
            </w:pict>
          </mc:Fallback>
        </mc:AlternateContent>
      </w:r>
      <w:r>
        <w:rPr>
          <w:noProof/>
        </w:rPr>
        <mc:AlternateContent>
          <mc:Choice Requires="wps">
            <w:drawing>
              <wp:anchor distT="0" distB="0" distL="0" distR="0" simplePos="0" relativeHeight="15729152" behindDoc="0" locked="0" layoutInCell="1" allowOverlap="1">
                <wp:simplePos x="0" y="0"/>
                <wp:positionH relativeFrom="page">
                  <wp:posOffset>4771390</wp:posOffset>
                </wp:positionH>
                <wp:positionV relativeFrom="paragraph">
                  <wp:posOffset>213717</wp:posOffset>
                </wp:positionV>
                <wp:extent cx="246888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1270"/>
                        </a:xfrm>
                        <a:custGeom>
                          <a:avLst/>
                          <a:gdLst/>
                          <a:ahLst/>
                          <a:cxnLst/>
                          <a:rect l="l" t="t" r="r" b="b"/>
                          <a:pathLst>
                            <a:path w="2468880">
                              <a:moveTo>
                                <a:pt x="0" y="0"/>
                              </a:moveTo>
                              <a:lnTo>
                                <a:pt x="246887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152" from="375.700012pt,16.828125pt" to="570.100006pt,16.828125pt" stroked="true" strokeweight=".5pt" strokecolor="#000000">
                <v:stroke dashstyle="solid"/>
                <w10:wrap type="none"/>
              </v:line>
            </w:pict>
          </mc:Fallback>
        </mc:AlternateContent>
      </w:r>
      <w:r>
        <w:rPr>
          <w:noProof/>
        </w:rPr>
        <w:drawing>
          <wp:anchor distT="0" distB="0" distL="0" distR="0" simplePos="0" relativeHeight="15729664" behindDoc="0" locked="0" layoutInCell="1" allowOverlap="1">
            <wp:simplePos x="0" y="0"/>
            <wp:positionH relativeFrom="page">
              <wp:posOffset>4991100</wp:posOffset>
            </wp:positionH>
            <wp:positionV relativeFrom="paragraph">
              <wp:posOffset>-477036</wp:posOffset>
            </wp:positionV>
            <wp:extent cx="1752600" cy="59624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752600" cy="596245"/>
                    </a:xfrm>
                    <a:prstGeom prst="rect">
                      <a:avLst/>
                    </a:prstGeom>
                  </pic:spPr>
                </pic:pic>
              </a:graphicData>
            </a:graphic>
          </wp:anchor>
        </w:drawing>
      </w:r>
      <w:r>
        <w:t>OLARINOYE</w:t>
      </w:r>
      <w:r>
        <w:rPr>
          <w:spacing w:val="-17"/>
        </w:rPr>
        <w:t xml:space="preserve"> </w:t>
      </w:r>
      <w:r>
        <w:t>MUDDATHEER</w:t>
      </w:r>
      <w:r>
        <w:rPr>
          <w:spacing w:val="-17"/>
        </w:rPr>
        <w:t xml:space="preserve"> </w:t>
      </w:r>
      <w:r>
        <w:t>OKIKIOLA</w:t>
      </w:r>
      <w:r w:rsidR="00E03925">
        <w:t xml:space="preserve"> </w:t>
      </w:r>
      <w:r>
        <w:rPr>
          <w:spacing w:val="-2"/>
        </w:rPr>
        <w:t>HND/23/ARC/FT/001</w:t>
      </w:r>
      <w:r>
        <w:rPr>
          <w:spacing w:val="-2"/>
        </w:rPr>
        <w:t>8</w:t>
      </w:r>
      <w:r w:rsidR="00953F86">
        <w:rPr>
          <w:spacing w:val="-2"/>
        </w:rPr>
        <w:t xml:space="preserve"> </w:t>
      </w:r>
      <w:r>
        <w:rPr>
          <w:spacing w:val="-2"/>
        </w:rPr>
        <w:t>SIGNATURE/DATE</w:t>
      </w:r>
    </w:p>
    <w:p w:rsidR="00C13C13" w:rsidRDefault="00C13C13">
      <w:pPr>
        <w:pStyle w:val="BodyText"/>
        <w:spacing w:line="278" w:lineRule="auto"/>
        <w:sectPr w:rsidR="00C13C13">
          <w:pgSz w:w="11910" w:h="16840"/>
          <w:pgMar w:top="1380" w:right="283" w:bottom="1860" w:left="283" w:header="0" w:footer="1625" w:gutter="0"/>
          <w:cols w:space="720"/>
        </w:sectPr>
      </w:pPr>
    </w:p>
    <w:p w:rsidR="00C13C13" w:rsidRDefault="00ED6634">
      <w:pPr>
        <w:pStyle w:val="Heading1"/>
        <w:spacing w:before="65"/>
        <w:ind w:left="839"/>
        <w:jc w:val="center"/>
      </w:pPr>
      <w:bookmarkStart w:id="1" w:name="_TOC_250088"/>
      <w:bookmarkEnd w:id="1"/>
      <w:r>
        <w:rPr>
          <w:spacing w:val="-2"/>
        </w:rPr>
        <w:lastRenderedPageBreak/>
        <w:t>CERTIFICATION</w:t>
      </w:r>
    </w:p>
    <w:p w:rsidR="00C13C13" w:rsidRDefault="00ED6634">
      <w:pPr>
        <w:spacing w:before="48" w:line="278" w:lineRule="auto"/>
        <w:ind w:left="1157" w:right="1154"/>
        <w:jc w:val="both"/>
        <w:rPr>
          <w:b/>
          <w:sz w:val="27"/>
        </w:rPr>
      </w:pPr>
      <w:r>
        <w:rPr>
          <w:sz w:val="27"/>
        </w:rPr>
        <w:t xml:space="preserve">I certify that this project research entitled </w:t>
      </w:r>
      <w:r>
        <w:rPr>
          <w:b/>
          <w:sz w:val="27"/>
        </w:rPr>
        <w:t xml:space="preserve">MODERN CASSAVA PROCESSING FACTORY </w:t>
      </w:r>
      <w:r>
        <w:rPr>
          <w:sz w:val="27"/>
        </w:rPr>
        <w:t xml:space="preserve">has been read and approved as meeting the requirement for the Award of </w:t>
      </w:r>
      <w:r>
        <w:rPr>
          <w:b/>
          <w:sz w:val="27"/>
        </w:rPr>
        <w:t xml:space="preserve">HIGHER NATIONAL DIPLOMA (HND) </w:t>
      </w:r>
      <w:r>
        <w:rPr>
          <w:sz w:val="27"/>
        </w:rPr>
        <w:t xml:space="preserve">in Architectural technology, Institute of Environmental Studies (I.E.S), </w:t>
      </w:r>
      <w:proofErr w:type="spellStart"/>
      <w:r>
        <w:rPr>
          <w:sz w:val="27"/>
        </w:rPr>
        <w:t>Kwara</w:t>
      </w:r>
      <w:proofErr w:type="spellEnd"/>
      <w:r>
        <w:rPr>
          <w:sz w:val="27"/>
        </w:rPr>
        <w:t xml:space="preserve"> State Polytechnic, under the supervision of </w:t>
      </w:r>
      <w:r>
        <w:rPr>
          <w:b/>
          <w:sz w:val="27"/>
        </w:rPr>
        <w:t xml:space="preserve">Arc. </w:t>
      </w:r>
      <w:proofErr w:type="spellStart"/>
      <w:r>
        <w:rPr>
          <w:b/>
          <w:sz w:val="27"/>
        </w:rPr>
        <w:t>Olarewaju</w:t>
      </w:r>
      <w:proofErr w:type="spellEnd"/>
      <w:r>
        <w:rPr>
          <w:b/>
          <w:sz w:val="27"/>
        </w:rPr>
        <w:t xml:space="preserve"> F. A.</w:t>
      </w: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spacing w:before="186"/>
        <w:rPr>
          <w:b/>
        </w:rPr>
      </w:pPr>
    </w:p>
    <w:p w:rsidR="00C13C13" w:rsidRDefault="00ED6634">
      <w:pPr>
        <w:tabs>
          <w:tab w:val="left" w:pos="6616"/>
          <w:tab w:val="left" w:pos="10054"/>
        </w:tabs>
        <w:ind w:left="1157"/>
        <w:rPr>
          <w:b/>
          <w:sz w:val="27"/>
        </w:rPr>
      </w:pPr>
      <w:r>
        <w:rPr>
          <w:b/>
          <w:noProof/>
          <w:sz w:val="27"/>
        </w:rPr>
        <w:drawing>
          <wp:anchor distT="0" distB="0" distL="0" distR="0" simplePos="0" relativeHeight="15732736" behindDoc="0" locked="0" layoutInCell="1" allowOverlap="1">
            <wp:simplePos x="0" y="0"/>
            <wp:positionH relativeFrom="page">
              <wp:posOffset>4368800</wp:posOffset>
            </wp:positionH>
            <wp:positionV relativeFrom="paragraph">
              <wp:posOffset>-438223</wp:posOffset>
            </wp:positionV>
            <wp:extent cx="1936750" cy="5715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936750" cy="571500"/>
                    </a:xfrm>
                    <a:prstGeom prst="rect">
                      <a:avLst/>
                    </a:prstGeom>
                  </pic:spPr>
                </pic:pic>
              </a:graphicData>
            </a:graphic>
          </wp:anchor>
        </w:drawing>
      </w:r>
      <w:r>
        <w:rPr>
          <w:b/>
          <w:spacing w:val="74"/>
          <w:sz w:val="27"/>
          <w:u w:val="single"/>
        </w:rPr>
        <w:t xml:space="preserve"> </w:t>
      </w:r>
      <w:r>
        <w:rPr>
          <w:b/>
          <w:sz w:val="27"/>
          <w:u w:val="single"/>
        </w:rPr>
        <w:t xml:space="preserve">ARC. OLAREWAJU F.A </w:t>
      </w:r>
      <w:r>
        <w:rPr>
          <w:b/>
          <w:sz w:val="27"/>
        </w:rPr>
        <w:tab/>
      </w:r>
      <w:r>
        <w:rPr>
          <w:b/>
          <w:sz w:val="27"/>
          <w:u w:val="single"/>
        </w:rPr>
        <w:tab/>
      </w:r>
    </w:p>
    <w:p w:rsidR="00C13C13" w:rsidRDefault="00ED6634">
      <w:pPr>
        <w:pStyle w:val="Heading2"/>
        <w:tabs>
          <w:tab w:val="left" w:pos="7104"/>
        </w:tabs>
        <w:spacing w:before="49"/>
        <w:ind w:left="1157" w:firstLine="0"/>
        <w:jc w:val="left"/>
      </w:pPr>
      <w:r>
        <w:t>(Project</w:t>
      </w:r>
      <w:r>
        <w:rPr>
          <w:spacing w:val="-1"/>
        </w:rPr>
        <w:t xml:space="preserve"> </w:t>
      </w:r>
      <w:r>
        <w:rPr>
          <w:spacing w:val="-2"/>
        </w:rPr>
        <w:t>supervisor)</w:t>
      </w:r>
      <w:r>
        <w:tab/>
      </w:r>
      <w:r>
        <w:rPr>
          <w:spacing w:val="-2"/>
        </w:rPr>
        <w:t>SIGNATURE/DATE</w:t>
      </w: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spacing w:before="241"/>
        <w:rPr>
          <w:b/>
        </w:rPr>
      </w:pPr>
    </w:p>
    <w:p w:rsidR="00C13C13" w:rsidRDefault="00ED6634">
      <w:pPr>
        <w:ind w:left="1157"/>
        <w:rPr>
          <w:b/>
          <w:sz w:val="27"/>
        </w:rPr>
      </w:pPr>
      <w:r>
        <w:rPr>
          <w:b/>
          <w:noProof/>
          <w:sz w:val="27"/>
        </w:rPr>
        <mc:AlternateContent>
          <mc:Choice Requires="wps">
            <w:drawing>
              <wp:anchor distT="0" distB="0" distL="0" distR="0" simplePos="0" relativeHeight="15731712" behindDoc="0" locked="0" layoutInCell="1" allowOverlap="1">
                <wp:simplePos x="0" y="0"/>
                <wp:positionH relativeFrom="page">
                  <wp:posOffset>4533900</wp:posOffset>
                </wp:positionH>
                <wp:positionV relativeFrom="paragraph">
                  <wp:posOffset>-344777</wp:posOffset>
                </wp:positionV>
                <wp:extent cx="1936750" cy="5956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595630"/>
                          <a:chOff x="0" y="0"/>
                          <a:chExt cx="1936750" cy="595630"/>
                        </a:xfrm>
                      </wpg:grpSpPr>
                      <wps:wsp>
                        <wps:cNvPr id="7" name="Graphic 7"/>
                        <wps:cNvSpPr/>
                        <wps:spPr>
                          <a:xfrm>
                            <a:off x="64770" y="590575"/>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0"/>
                            <a:ext cx="1936750" cy="5715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7pt;margin-top:-27.147871pt;width:152.5pt;height:46.9pt;mso-position-horizontal-relative:page;mso-position-vertical-relative:paragraph;z-index:15731712" id="docshapegroup2" coordorigin="7140,-543" coordsize="3050,938">
                <v:line style="position:absolute" from="7242,387" to="10122,387" stroked="true" strokeweight=".75pt" strokecolor="#000000">
                  <v:stroke dashstyle="solid"/>
                </v:line>
                <v:shape style="position:absolute;left:7140;top:-543;width:3050;height:900" type="#_x0000_t75" id="docshape3" stroked="false">
                  <v:imagedata r:id="rId10" o:title=""/>
                </v:shape>
                <w10:wrap type="none"/>
              </v:group>
            </w:pict>
          </mc:Fallback>
        </mc:AlternateContent>
      </w:r>
      <w:r>
        <w:rPr>
          <w:b/>
          <w:sz w:val="27"/>
          <w:u w:val="single"/>
        </w:rPr>
        <w:t>ARC.</w:t>
      </w:r>
      <w:r>
        <w:rPr>
          <w:b/>
          <w:spacing w:val="-5"/>
          <w:sz w:val="27"/>
          <w:u w:val="single"/>
        </w:rPr>
        <w:t xml:space="preserve"> </w:t>
      </w:r>
      <w:r>
        <w:rPr>
          <w:b/>
          <w:sz w:val="27"/>
          <w:u w:val="single"/>
        </w:rPr>
        <w:t>OLAREWAJU</w:t>
      </w:r>
      <w:r>
        <w:rPr>
          <w:b/>
          <w:spacing w:val="-5"/>
          <w:sz w:val="27"/>
          <w:u w:val="single"/>
        </w:rPr>
        <w:t xml:space="preserve"> F.A</w:t>
      </w:r>
    </w:p>
    <w:p w:rsidR="00C13C13" w:rsidRDefault="00ED6634">
      <w:pPr>
        <w:tabs>
          <w:tab w:val="left" w:pos="7307"/>
        </w:tabs>
        <w:spacing w:before="48"/>
        <w:ind w:left="1157"/>
        <w:rPr>
          <w:b/>
          <w:sz w:val="27"/>
        </w:rPr>
      </w:pPr>
      <w:r>
        <w:rPr>
          <w:b/>
          <w:sz w:val="27"/>
        </w:rPr>
        <w:t>(Project</w:t>
      </w:r>
      <w:r>
        <w:rPr>
          <w:b/>
          <w:spacing w:val="-1"/>
          <w:sz w:val="27"/>
        </w:rPr>
        <w:t xml:space="preserve"> </w:t>
      </w:r>
      <w:r>
        <w:rPr>
          <w:b/>
          <w:spacing w:val="-2"/>
          <w:sz w:val="27"/>
        </w:rPr>
        <w:t>Coordinator)</w:t>
      </w:r>
      <w:r>
        <w:rPr>
          <w:b/>
          <w:sz w:val="27"/>
        </w:rPr>
        <w:tab/>
      </w:r>
      <w:r>
        <w:rPr>
          <w:b/>
          <w:spacing w:val="-2"/>
          <w:sz w:val="27"/>
        </w:rPr>
        <w:t>SIGNATURE/DATE</w:t>
      </w: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spacing w:before="242"/>
        <w:rPr>
          <w:b/>
        </w:rPr>
      </w:pPr>
    </w:p>
    <w:p w:rsidR="00C13C13" w:rsidRDefault="00ED6634">
      <w:pPr>
        <w:pStyle w:val="Heading1"/>
        <w:ind w:left="1157"/>
      </w:pPr>
      <w:r>
        <w:rPr>
          <w:noProof/>
        </w:rPr>
        <mc:AlternateContent>
          <mc:Choice Requires="wps">
            <w:drawing>
              <wp:anchor distT="0" distB="0" distL="0" distR="0" simplePos="0" relativeHeight="487589376" behindDoc="1" locked="0" layoutInCell="1" allowOverlap="1">
                <wp:simplePos x="0" y="0"/>
                <wp:positionH relativeFrom="page">
                  <wp:posOffset>823594</wp:posOffset>
                </wp:positionH>
                <wp:positionV relativeFrom="paragraph">
                  <wp:posOffset>215989</wp:posOffset>
                </wp:positionV>
                <wp:extent cx="219519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5195" cy="1270"/>
                        </a:xfrm>
                        <a:custGeom>
                          <a:avLst/>
                          <a:gdLst/>
                          <a:ahLst/>
                          <a:cxnLst/>
                          <a:rect l="l" t="t" r="r" b="b"/>
                          <a:pathLst>
                            <a:path w="2195195">
                              <a:moveTo>
                                <a:pt x="0" y="0"/>
                              </a:moveTo>
                              <a:lnTo>
                                <a:pt x="219519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49998pt;margin-top:17.00703pt;width:172.85pt;height:.1pt;mso-position-horizontal-relative:page;mso-position-vertical-relative:paragraph;z-index:-15727104;mso-wrap-distance-left:0;mso-wrap-distance-right:0" id="docshape4" coordorigin="1297,340" coordsize="3457,0" path="m1297,340l4754,340e" filled="false" stroked="true" strokeweight=".75pt" strokecolor="#000000">
                <v:path arrowok="t"/>
                <v:stroke dashstyle="solid"/>
                <w10:wrap type="topAndBottom"/>
              </v:shape>
            </w:pict>
          </mc:Fallback>
        </mc:AlternateContent>
      </w:r>
      <w:r>
        <w:rPr>
          <w:noProof/>
        </w:rPr>
        <mc:AlternateContent>
          <mc:Choice Requires="wps">
            <w:drawing>
              <wp:anchor distT="0" distB="0" distL="0" distR="0" simplePos="0" relativeHeight="15732224" behindDoc="0" locked="0" layoutInCell="1" allowOverlap="1">
                <wp:simplePos x="0" y="0"/>
                <wp:positionH relativeFrom="page">
                  <wp:posOffset>4127500</wp:posOffset>
                </wp:positionH>
                <wp:positionV relativeFrom="paragraph">
                  <wp:posOffset>-441832</wp:posOffset>
                </wp:positionV>
                <wp:extent cx="2524125" cy="69405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125" cy="694055"/>
                          <a:chOff x="0" y="0"/>
                          <a:chExt cx="2524125" cy="694055"/>
                        </a:xfrm>
                      </wpg:grpSpPr>
                      <wps:wsp>
                        <wps:cNvPr id="11" name="Graphic 11"/>
                        <wps:cNvSpPr/>
                        <wps:spPr>
                          <a:xfrm>
                            <a:off x="537209" y="688797"/>
                            <a:ext cx="1801495" cy="1270"/>
                          </a:xfrm>
                          <a:custGeom>
                            <a:avLst/>
                            <a:gdLst/>
                            <a:ahLst/>
                            <a:cxnLst/>
                            <a:rect l="l" t="t" r="r" b="b"/>
                            <a:pathLst>
                              <a:path w="1801495">
                                <a:moveTo>
                                  <a:pt x="0" y="0"/>
                                </a:moveTo>
                                <a:lnTo>
                                  <a:pt x="1801495"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0" y="0"/>
                            <a:ext cx="2524125" cy="6731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5pt;margin-top:-34.789963pt;width:198.75pt;height:54.65pt;mso-position-horizontal-relative:page;mso-position-vertical-relative:paragraph;z-index:15732224" id="docshapegroup5" coordorigin="6500,-696" coordsize="3975,1093">
                <v:line style="position:absolute" from="7346,389" to="10183,389" stroked="true" strokeweight=".75pt" strokecolor="#000000">
                  <v:stroke dashstyle="solid"/>
                </v:line>
                <v:shape style="position:absolute;left:6500;top:-696;width:3975;height:1060" type="#_x0000_t75" id="docshape6" stroked="false">
                  <v:imagedata r:id="rId12" o:title=""/>
                </v:shape>
                <w10:wrap type="none"/>
              </v:group>
            </w:pict>
          </mc:Fallback>
        </mc:AlternateContent>
      </w:r>
      <w:r>
        <w:t>ARC.</w:t>
      </w:r>
      <w:r>
        <w:rPr>
          <w:spacing w:val="-1"/>
        </w:rPr>
        <w:t xml:space="preserve"> </w:t>
      </w:r>
      <w:r>
        <w:t>MRS.</w:t>
      </w:r>
      <w:r>
        <w:rPr>
          <w:spacing w:val="-1"/>
        </w:rPr>
        <w:t xml:space="preserve"> </w:t>
      </w:r>
      <w:r>
        <w:t>J.M</w:t>
      </w:r>
      <w:r>
        <w:rPr>
          <w:spacing w:val="-1"/>
        </w:rPr>
        <w:t xml:space="preserve"> </w:t>
      </w:r>
      <w:r>
        <w:rPr>
          <w:spacing w:val="-2"/>
        </w:rPr>
        <w:t>TOMORI</w:t>
      </w:r>
    </w:p>
    <w:p w:rsidR="00C13C13" w:rsidRDefault="00ED6634">
      <w:pPr>
        <w:tabs>
          <w:tab w:val="left" w:pos="7306"/>
        </w:tabs>
        <w:spacing w:before="11"/>
        <w:ind w:left="1157"/>
        <w:rPr>
          <w:b/>
          <w:sz w:val="27"/>
        </w:rPr>
      </w:pPr>
      <w:r>
        <w:rPr>
          <w:b/>
          <w:sz w:val="27"/>
        </w:rPr>
        <w:t>(Head</w:t>
      </w:r>
      <w:r>
        <w:rPr>
          <w:b/>
          <w:spacing w:val="-3"/>
          <w:sz w:val="27"/>
        </w:rPr>
        <w:t xml:space="preserve"> </w:t>
      </w:r>
      <w:r>
        <w:rPr>
          <w:b/>
          <w:sz w:val="27"/>
        </w:rPr>
        <w:t>of</w:t>
      </w:r>
      <w:r>
        <w:rPr>
          <w:b/>
          <w:spacing w:val="-2"/>
          <w:sz w:val="27"/>
        </w:rPr>
        <w:t xml:space="preserve"> Department)</w:t>
      </w:r>
      <w:r>
        <w:rPr>
          <w:b/>
          <w:sz w:val="27"/>
        </w:rPr>
        <w:tab/>
      </w:r>
      <w:r>
        <w:rPr>
          <w:b/>
          <w:spacing w:val="-2"/>
          <w:sz w:val="27"/>
        </w:rPr>
        <w:t>SIGNATURE/DATE</w:t>
      </w:r>
    </w:p>
    <w:p w:rsidR="00C13C13" w:rsidRDefault="00C13C13">
      <w:pPr>
        <w:pStyle w:val="BodyText"/>
        <w:rPr>
          <w:b/>
          <w:sz w:val="20"/>
        </w:rPr>
      </w:pPr>
    </w:p>
    <w:p w:rsidR="00C13C13" w:rsidRDefault="00C13C13">
      <w:pPr>
        <w:pStyle w:val="BodyText"/>
        <w:rPr>
          <w:b/>
          <w:sz w:val="20"/>
        </w:rPr>
      </w:pPr>
    </w:p>
    <w:p w:rsidR="00C13C13" w:rsidRDefault="00C13C13">
      <w:pPr>
        <w:pStyle w:val="BodyText"/>
        <w:rPr>
          <w:b/>
          <w:sz w:val="20"/>
        </w:rPr>
      </w:pPr>
    </w:p>
    <w:p w:rsidR="00C13C13" w:rsidRDefault="00C13C13">
      <w:pPr>
        <w:pStyle w:val="BodyText"/>
        <w:rPr>
          <w:b/>
          <w:sz w:val="20"/>
        </w:rPr>
      </w:pPr>
    </w:p>
    <w:p w:rsidR="00C13C13" w:rsidRDefault="00C13C13">
      <w:pPr>
        <w:pStyle w:val="BodyText"/>
        <w:rPr>
          <w:b/>
          <w:sz w:val="20"/>
        </w:rPr>
      </w:pPr>
    </w:p>
    <w:p w:rsidR="00C13C13" w:rsidRDefault="00C13C13">
      <w:pPr>
        <w:pStyle w:val="BodyText"/>
        <w:rPr>
          <w:b/>
          <w:sz w:val="20"/>
        </w:rPr>
      </w:pPr>
    </w:p>
    <w:p w:rsidR="00C13C13" w:rsidRDefault="00ED6634">
      <w:pPr>
        <w:pStyle w:val="BodyText"/>
        <w:spacing w:before="215"/>
        <w:rPr>
          <w:b/>
          <w:sz w:val="20"/>
        </w:rPr>
      </w:pPr>
      <w:r>
        <w:rPr>
          <w:b/>
          <w:noProof/>
          <w:sz w:val="20"/>
        </w:rPr>
        <mc:AlternateContent>
          <mc:Choice Requires="wps">
            <w:drawing>
              <wp:anchor distT="0" distB="0" distL="0" distR="0" simplePos="0" relativeHeight="487589888" behindDoc="1" locked="0" layoutInCell="1" allowOverlap="1">
                <wp:simplePos x="0" y="0"/>
                <wp:positionH relativeFrom="page">
                  <wp:posOffset>922655</wp:posOffset>
                </wp:positionH>
                <wp:positionV relativeFrom="paragraph">
                  <wp:posOffset>298197</wp:posOffset>
                </wp:positionV>
                <wp:extent cx="22860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650002pt;margin-top:23.480152pt;width:180pt;height:.1pt;mso-position-horizontal-relative:page;mso-position-vertical-relative:paragraph;z-index:-15726592;mso-wrap-distance-left:0;mso-wrap-distance-right:0" id="docshape7" coordorigin="1453,470" coordsize="3600,0" path="m1453,470l5053,470e" filled="false" stroked="true" strokeweight=".75pt" strokecolor="#000000">
                <v:path arrowok="t"/>
                <v:stroke dashstyle="solid"/>
                <w10:wrap type="topAndBottom"/>
              </v:shape>
            </w:pict>
          </mc:Fallback>
        </mc:AlternateContent>
      </w:r>
    </w:p>
    <w:p w:rsidR="00C13C13" w:rsidRDefault="00ED6634">
      <w:pPr>
        <w:pStyle w:val="BodyText"/>
        <w:spacing w:line="20" w:lineRule="exact"/>
        <w:ind w:left="6972"/>
        <w:rPr>
          <w:sz w:val="2"/>
        </w:rPr>
      </w:pPr>
      <w:r>
        <w:rPr>
          <w:noProof/>
          <w:sz w:val="2"/>
        </w:rPr>
        <mc:AlternateContent>
          <mc:Choice Requires="wps">
            <w:drawing>
              <wp:inline distT="0" distB="0" distL="0" distR="0">
                <wp:extent cx="1828800" cy="9525"/>
                <wp:effectExtent l="9525"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9525"/>
                          <a:chOff x="0" y="0"/>
                          <a:chExt cx="1828800" cy="9525"/>
                        </a:xfrm>
                      </wpg:grpSpPr>
                      <wps:wsp>
                        <wps:cNvPr id="15" name="Graphic 15"/>
                        <wps:cNvSpPr/>
                        <wps:spPr>
                          <a:xfrm>
                            <a:off x="0" y="4762"/>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4pt;height:.75pt;mso-position-horizontal-relative:char;mso-position-vertical-relative:line" id="docshapegroup8" coordorigin="0,0" coordsize="2880,15">
                <v:line style="position:absolute" from="0,8" to="2880,8" stroked="true" strokeweight=".75pt" strokecolor="#000000">
                  <v:stroke dashstyle="solid"/>
                </v:line>
              </v:group>
            </w:pict>
          </mc:Fallback>
        </mc:AlternateContent>
      </w:r>
    </w:p>
    <w:p w:rsidR="00C13C13" w:rsidRDefault="00ED6634">
      <w:pPr>
        <w:pStyle w:val="Heading1"/>
        <w:tabs>
          <w:tab w:val="left" w:pos="7306"/>
        </w:tabs>
        <w:ind w:left="1157"/>
      </w:pPr>
      <w:r>
        <w:t>EXTERNAL</w:t>
      </w:r>
      <w:r>
        <w:rPr>
          <w:spacing w:val="-6"/>
        </w:rPr>
        <w:t xml:space="preserve"> </w:t>
      </w:r>
      <w:r>
        <w:rPr>
          <w:spacing w:val="-2"/>
        </w:rPr>
        <w:t>SUPERVISOR</w:t>
      </w:r>
      <w:r>
        <w:tab/>
      </w:r>
      <w:r>
        <w:rPr>
          <w:spacing w:val="-2"/>
        </w:rPr>
        <w:t>SIGNATURE/DATE</w:t>
      </w:r>
    </w:p>
    <w:p w:rsidR="00C13C13" w:rsidRDefault="00C13C13">
      <w:pPr>
        <w:pStyle w:val="Heading1"/>
        <w:sectPr w:rsidR="00C13C13">
          <w:pgSz w:w="11910" w:h="16840"/>
          <w:pgMar w:top="1740" w:right="283" w:bottom="1860" w:left="283" w:header="0" w:footer="1625" w:gutter="0"/>
          <w:cols w:space="720"/>
        </w:sectPr>
      </w:pPr>
    </w:p>
    <w:p w:rsidR="00C13C13" w:rsidRDefault="00ED6634">
      <w:pPr>
        <w:pStyle w:val="Heading1"/>
        <w:spacing w:before="65"/>
        <w:ind w:right="1369"/>
        <w:jc w:val="center"/>
      </w:pPr>
      <w:bookmarkStart w:id="2" w:name="_TOC_250087"/>
      <w:bookmarkEnd w:id="2"/>
      <w:r>
        <w:rPr>
          <w:spacing w:val="-2"/>
        </w:rPr>
        <w:lastRenderedPageBreak/>
        <w:t>DEDICATION</w:t>
      </w:r>
    </w:p>
    <w:p w:rsidR="000120C1" w:rsidRDefault="00ED6634">
      <w:pPr>
        <w:pStyle w:val="BodyText"/>
        <w:spacing w:before="288" w:line="278" w:lineRule="auto"/>
        <w:ind w:left="1157" w:right="1155"/>
        <w:jc w:val="both"/>
      </w:pPr>
      <w:r>
        <w:t>I hereby, dedicate this research to the Almighty God for His mercy, grace,</w:t>
      </w:r>
      <w:r>
        <w:rPr>
          <w:spacing w:val="40"/>
        </w:rPr>
        <w:t xml:space="preserve"> </w:t>
      </w:r>
      <w:r>
        <w:t xml:space="preserve">blessings and favor given to me throughout this Academic journey and </w:t>
      </w:r>
      <w:r w:rsidR="000120C1">
        <w:t>on my Life.</w:t>
      </w:r>
    </w:p>
    <w:p w:rsidR="00C13C13" w:rsidRDefault="00ED6634">
      <w:pPr>
        <w:pStyle w:val="BodyText"/>
        <w:spacing w:before="288" w:line="278" w:lineRule="auto"/>
        <w:ind w:left="1157" w:right="1155"/>
        <w:jc w:val="both"/>
      </w:pPr>
      <w:r>
        <w:t>Also, dedicated to my mother (</w:t>
      </w:r>
      <w:proofErr w:type="spellStart"/>
      <w:r>
        <w:t>Mrs</w:t>
      </w:r>
      <w:proofErr w:type="spellEnd"/>
      <w:r>
        <w:t xml:space="preserve"> O.S </w:t>
      </w:r>
      <w:proofErr w:type="spellStart"/>
      <w:r>
        <w:t>Yetunde</w:t>
      </w:r>
      <w:proofErr w:type="spellEnd"/>
      <w:r>
        <w:t>) for her occupation with her love and support through out the journey.</w:t>
      </w:r>
    </w:p>
    <w:p w:rsidR="00C13C13" w:rsidRDefault="00C13C13">
      <w:pPr>
        <w:pStyle w:val="BodyText"/>
        <w:spacing w:line="278" w:lineRule="auto"/>
        <w:jc w:val="both"/>
        <w:sectPr w:rsidR="00C13C13">
          <w:pgSz w:w="11910" w:h="16840"/>
          <w:pgMar w:top="1740" w:right="283" w:bottom="1860" w:left="283" w:header="0" w:footer="1625" w:gutter="0"/>
          <w:cols w:space="720"/>
        </w:sectPr>
      </w:pPr>
    </w:p>
    <w:p w:rsidR="00C13C13" w:rsidRDefault="00ED6634">
      <w:pPr>
        <w:pStyle w:val="Heading1"/>
        <w:spacing w:before="65"/>
        <w:ind w:left="4574"/>
      </w:pPr>
      <w:r>
        <w:rPr>
          <w:spacing w:val="-2"/>
        </w:rPr>
        <w:lastRenderedPageBreak/>
        <w:t>ACKNOWLEDGEMENT</w:t>
      </w:r>
    </w:p>
    <w:p w:rsidR="00C13C13" w:rsidRDefault="00C13C13">
      <w:pPr>
        <w:pStyle w:val="BodyText"/>
        <w:spacing w:before="32"/>
        <w:rPr>
          <w:b/>
        </w:rPr>
      </w:pPr>
    </w:p>
    <w:p w:rsidR="00C13C13" w:rsidRDefault="00ED6634">
      <w:pPr>
        <w:pStyle w:val="BodyText"/>
        <w:spacing w:line="362" w:lineRule="auto"/>
        <w:ind w:left="1157" w:right="1153" w:firstLine="420"/>
        <w:jc w:val="both"/>
      </w:pPr>
      <w:r>
        <w:t>I</w:t>
      </w:r>
      <w:r>
        <w:t xml:space="preserve"> give all glory to Almighty God for His infinite grace, mercy, and blessings throughout my academic journey. </w:t>
      </w:r>
      <w:r>
        <w:rPr>
          <w:b/>
        </w:rPr>
        <w:t xml:space="preserve">ALHAMDULILLAH </w:t>
      </w:r>
      <w:r>
        <w:t>for making this project and my five-year study a success.</w:t>
      </w:r>
    </w:p>
    <w:p w:rsidR="00C13C13" w:rsidRDefault="00ED6634">
      <w:pPr>
        <w:spacing w:before="238" w:line="362" w:lineRule="auto"/>
        <w:ind w:left="1157" w:right="1154" w:firstLine="420"/>
        <w:jc w:val="both"/>
        <w:rPr>
          <w:sz w:val="27"/>
        </w:rPr>
      </w:pPr>
      <w:r>
        <w:rPr>
          <w:sz w:val="27"/>
        </w:rPr>
        <w:t xml:space="preserve">My deepest thanks to my mentor, </w:t>
      </w:r>
      <w:r>
        <w:rPr>
          <w:b/>
          <w:sz w:val="27"/>
        </w:rPr>
        <w:t>ARC. OLANREWAJU F. A.</w:t>
      </w:r>
      <w:r>
        <w:rPr>
          <w:sz w:val="27"/>
        </w:rPr>
        <w:t xml:space="preserve">, for his thorough supervision, discipline, and guidance, and to </w:t>
      </w:r>
      <w:r>
        <w:rPr>
          <w:b/>
          <w:sz w:val="27"/>
        </w:rPr>
        <w:t xml:space="preserve">ARC. MRS TOMORI J. M., </w:t>
      </w:r>
      <w:r>
        <w:rPr>
          <w:sz w:val="27"/>
        </w:rPr>
        <w:t xml:space="preserve">Head of Department, for her motherly leadership and support. I also appreciate the Director of the Institute, </w:t>
      </w:r>
      <w:r>
        <w:rPr>
          <w:b/>
          <w:sz w:val="27"/>
        </w:rPr>
        <w:t>ARC. YUNUS ABDULAZEEZ B. F.</w:t>
      </w:r>
      <w:r>
        <w:rPr>
          <w:sz w:val="27"/>
        </w:rPr>
        <w:t xml:space="preserve">, </w:t>
      </w:r>
      <w:r>
        <w:rPr>
          <w:b/>
          <w:sz w:val="27"/>
        </w:rPr>
        <w:t xml:space="preserve">ARC. SOLOMON, </w:t>
      </w:r>
      <w:r>
        <w:rPr>
          <w:sz w:val="27"/>
        </w:rPr>
        <w:t>and all lecturers of the department for their invaluable contributions to my growth.</w:t>
      </w:r>
    </w:p>
    <w:p w:rsidR="00C13C13" w:rsidRDefault="00ED6634">
      <w:pPr>
        <w:spacing w:before="235" w:line="362" w:lineRule="auto"/>
        <w:ind w:left="1157" w:right="1155" w:firstLine="420"/>
        <w:jc w:val="both"/>
        <w:rPr>
          <w:sz w:val="27"/>
        </w:rPr>
      </w:pPr>
      <w:r>
        <w:rPr>
          <w:sz w:val="27"/>
        </w:rPr>
        <w:t xml:space="preserve">Special appreciation to my loving parents, </w:t>
      </w:r>
      <w:r>
        <w:rPr>
          <w:b/>
          <w:sz w:val="27"/>
        </w:rPr>
        <w:t>MR &amp; MRS OLARINOYE</w:t>
      </w:r>
      <w:r>
        <w:rPr>
          <w:sz w:val="27"/>
        </w:rPr>
        <w:t xml:space="preserve">, my families, the </w:t>
      </w:r>
      <w:r>
        <w:rPr>
          <w:b/>
          <w:sz w:val="27"/>
        </w:rPr>
        <w:t>IBRAHIM’S, OLARINOYE</w:t>
      </w:r>
      <w:r>
        <w:rPr>
          <w:sz w:val="27"/>
        </w:rPr>
        <w:t xml:space="preserve">, and </w:t>
      </w:r>
      <w:r>
        <w:rPr>
          <w:b/>
          <w:sz w:val="27"/>
        </w:rPr>
        <w:t xml:space="preserve">LAWAL </w:t>
      </w:r>
      <w:r>
        <w:rPr>
          <w:sz w:val="27"/>
        </w:rPr>
        <w:t xml:space="preserve">families, and </w:t>
      </w:r>
      <w:r>
        <w:rPr>
          <w:b/>
          <w:sz w:val="27"/>
        </w:rPr>
        <w:t xml:space="preserve">MY SIBLINGS </w:t>
      </w:r>
      <w:r>
        <w:rPr>
          <w:sz w:val="27"/>
        </w:rPr>
        <w:t>for their love, prayers, and support.</w:t>
      </w:r>
    </w:p>
    <w:p w:rsidR="00C13C13" w:rsidRDefault="00ED6634">
      <w:pPr>
        <w:spacing w:before="237" w:line="362" w:lineRule="auto"/>
        <w:ind w:left="1157" w:right="1087" w:firstLine="420"/>
        <w:jc w:val="both"/>
        <w:rPr>
          <w:sz w:val="27"/>
        </w:rPr>
      </w:pPr>
      <w:r>
        <w:rPr>
          <w:sz w:val="27"/>
        </w:rPr>
        <w:t xml:space="preserve">Lastly, heartfelt gratitude to my mentors, colleagues, comrades and friends, including </w:t>
      </w:r>
      <w:r>
        <w:rPr>
          <w:b/>
          <w:sz w:val="27"/>
        </w:rPr>
        <w:t xml:space="preserve">Arc. </w:t>
      </w:r>
      <w:proofErr w:type="spellStart"/>
      <w:r>
        <w:rPr>
          <w:b/>
          <w:sz w:val="27"/>
        </w:rPr>
        <w:t>Teslim</w:t>
      </w:r>
      <w:proofErr w:type="spellEnd"/>
      <w:r>
        <w:rPr>
          <w:b/>
          <w:sz w:val="27"/>
        </w:rPr>
        <w:t xml:space="preserve">, Arc. </w:t>
      </w:r>
      <w:proofErr w:type="spellStart"/>
      <w:r>
        <w:rPr>
          <w:b/>
          <w:sz w:val="27"/>
        </w:rPr>
        <w:t>Ndagi</w:t>
      </w:r>
      <w:proofErr w:type="spellEnd"/>
      <w:r>
        <w:rPr>
          <w:b/>
          <w:sz w:val="27"/>
        </w:rPr>
        <w:t xml:space="preserve">, Arc. </w:t>
      </w:r>
      <w:proofErr w:type="spellStart"/>
      <w:r>
        <w:rPr>
          <w:b/>
          <w:sz w:val="27"/>
        </w:rPr>
        <w:t>AbdulGafar</w:t>
      </w:r>
      <w:proofErr w:type="spellEnd"/>
      <w:r>
        <w:rPr>
          <w:b/>
          <w:sz w:val="27"/>
        </w:rPr>
        <w:t xml:space="preserve">, Arc. </w:t>
      </w:r>
      <w:proofErr w:type="spellStart"/>
      <w:r>
        <w:rPr>
          <w:b/>
          <w:sz w:val="27"/>
        </w:rPr>
        <w:t>Sharofdeen</w:t>
      </w:r>
      <w:proofErr w:type="spellEnd"/>
      <w:r>
        <w:rPr>
          <w:b/>
          <w:sz w:val="27"/>
        </w:rPr>
        <w:t>, Arc. Muhammad,</w:t>
      </w:r>
      <w:r>
        <w:rPr>
          <w:b/>
          <w:spacing w:val="-4"/>
          <w:sz w:val="27"/>
        </w:rPr>
        <w:t xml:space="preserve"> </w:t>
      </w:r>
      <w:r>
        <w:rPr>
          <w:b/>
          <w:sz w:val="27"/>
        </w:rPr>
        <w:t>Arc.</w:t>
      </w:r>
      <w:r>
        <w:rPr>
          <w:b/>
          <w:spacing w:val="-4"/>
          <w:sz w:val="27"/>
        </w:rPr>
        <w:t xml:space="preserve"> </w:t>
      </w:r>
      <w:proofErr w:type="spellStart"/>
      <w:r>
        <w:rPr>
          <w:b/>
          <w:sz w:val="27"/>
        </w:rPr>
        <w:t>Ndakosanna</w:t>
      </w:r>
      <w:proofErr w:type="spellEnd"/>
      <w:r>
        <w:rPr>
          <w:b/>
          <w:sz w:val="27"/>
        </w:rPr>
        <w:t>,</w:t>
      </w:r>
      <w:r>
        <w:rPr>
          <w:b/>
          <w:spacing w:val="-4"/>
          <w:sz w:val="27"/>
        </w:rPr>
        <w:t xml:space="preserve"> </w:t>
      </w:r>
      <w:r>
        <w:rPr>
          <w:b/>
          <w:sz w:val="27"/>
        </w:rPr>
        <w:t>Engr.</w:t>
      </w:r>
      <w:r>
        <w:rPr>
          <w:b/>
          <w:spacing w:val="-4"/>
          <w:sz w:val="27"/>
        </w:rPr>
        <w:t xml:space="preserve"> </w:t>
      </w:r>
      <w:proofErr w:type="spellStart"/>
      <w:r>
        <w:rPr>
          <w:b/>
          <w:sz w:val="27"/>
        </w:rPr>
        <w:t>AzeemAfolabi</w:t>
      </w:r>
      <w:proofErr w:type="spellEnd"/>
      <w:r>
        <w:rPr>
          <w:b/>
          <w:sz w:val="27"/>
        </w:rPr>
        <w:t>,</w:t>
      </w:r>
      <w:r>
        <w:rPr>
          <w:b/>
          <w:spacing w:val="-4"/>
          <w:sz w:val="27"/>
        </w:rPr>
        <w:t xml:space="preserve"> </w:t>
      </w:r>
      <w:proofErr w:type="spellStart"/>
      <w:r>
        <w:rPr>
          <w:b/>
          <w:sz w:val="27"/>
        </w:rPr>
        <w:t>MrsAbdulRahman</w:t>
      </w:r>
      <w:proofErr w:type="spellEnd"/>
      <w:r>
        <w:rPr>
          <w:b/>
          <w:sz w:val="27"/>
        </w:rPr>
        <w:t>,</w:t>
      </w:r>
      <w:r>
        <w:rPr>
          <w:b/>
          <w:spacing w:val="-4"/>
          <w:sz w:val="27"/>
        </w:rPr>
        <w:t xml:space="preserve"> </w:t>
      </w:r>
      <w:r>
        <w:rPr>
          <w:b/>
          <w:sz w:val="27"/>
        </w:rPr>
        <w:t xml:space="preserve">Hon. Arc. </w:t>
      </w:r>
      <w:proofErr w:type="spellStart"/>
      <w:r>
        <w:rPr>
          <w:b/>
          <w:sz w:val="27"/>
        </w:rPr>
        <w:t>BabatundeOpeyemi</w:t>
      </w:r>
      <w:proofErr w:type="spellEnd"/>
      <w:r>
        <w:rPr>
          <w:b/>
          <w:sz w:val="27"/>
        </w:rPr>
        <w:t xml:space="preserve"> (</w:t>
      </w:r>
      <w:proofErr w:type="spellStart"/>
      <w:r>
        <w:rPr>
          <w:b/>
          <w:sz w:val="27"/>
        </w:rPr>
        <w:t>O’stes</w:t>
      </w:r>
      <w:proofErr w:type="spellEnd"/>
      <w:r>
        <w:rPr>
          <w:b/>
          <w:sz w:val="27"/>
        </w:rPr>
        <w:t xml:space="preserve">), Qs. </w:t>
      </w:r>
      <w:proofErr w:type="spellStart"/>
      <w:r>
        <w:rPr>
          <w:b/>
          <w:sz w:val="27"/>
        </w:rPr>
        <w:t>AlhajiAbdulAzeez</w:t>
      </w:r>
      <w:proofErr w:type="spellEnd"/>
      <w:r>
        <w:rPr>
          <w:b/>
          <w:sz w:val="27"/>
        </w:rPr>
        <w:t xml:space="preserve"> Ajani, Hon. </w:t>
      </w:r>
      <w:proofErr w:type="spellStart"/>
      <w:r>
        <w:rPr>
          <w:b/>
          <w:sz w:val="27"/>
        </w:rPr>
        <w:t>AdeyemiAyisha</w:t>
      </w:r>
      <w:proofErr w:type="spellEnd"/>
      <w:r>
        <w:rPr>
          <w:b/>
          <w:sz w:val="27"/>
        </w:rPr>
        <w:t xml:space="preserve">, Hon. Arc. </w:t>
      </w:r>
      <w:proofErr w:type="spellStart"/>
      <w:r>
        <w:rPr>
          <w:b/>
          <w:sz w:val="27"/>
        </w:rPr>
        <w:t>AbdulRasheed</w:t>
      </w:r>
      <w:proofErr w:type="spellEnd"/>
      <w:r>
        <w:rPr>
          <w:b/>
          <w:sz w:val="27"/>
        </w:rPr>
        <w:t xml:space="preserve">, Hon. </w:t>
      </w:r>
      <w:proofErr w:type="spellStart"/>
      <w:r>
        <w:rPr>
          <w:b/>
          <w:sz w:val="27"/>
        </w:rPr>
        <w:t>Keshinro</w:t>
      </w:r>
      <w:proofErr w:type="spellEnd"/>
      <w:r>
        <w:rPr>
          <w:b/>
          <w:sz w:val="27"/>
        </w:rPr>
        <w:t xml:space="preserve"> Maryam, Usman </w:t>
      </w:r>
      <w:proofErr w:type="spellStart"/>
      <w:r>
        <w:rPr>
          <w:b/>
          <w:sz w:val="27"/>
        </w:rPr>
        <w:t>Patiko</w:t>
      </w:r>
      <w:proofErr w:type="spellEnd"/>
      <w:r>
        <w:rPr>
          <w:b/>
          <w:sz w:val="27"/>
        </w:rPr>
        <w:t xml:space="preserve">, </w:t>
      </w:r>
      <w:proofErr w:type="spellStart"/>
      <w:r>
        <w:rPr>
          <w:b/>
          <w:sz w:val="27"/>
        </w:rPr>
        <w:t>Ayisha</w:t>
      </w:r>
      <w:proofErr w:type="spellEnd"/>
      <w:r>
        <w:rPr>
          <w:b/>
          <w:sz w:val="27"/>
        </w:rPr>
        <w:t xml:space="preserve">, </w:t>
      </w:r>
      <w:proofErr w:type="spellStart"/>
      <w:r>
        <w:rPr>
          <w:b/>
          <w:sz w:val="27"/>
        </w:rPr>
        <w:t>Iseoluwa</w:t>
      </w:r>
      <w:proofErr w:type="spellEnd"/>
      <w:r>
        <w:rPr>
          <w:b/>
          <w:sz w:val="27"/>
        </w:rPr>
        <w:t xml:space="preserve"> Grace, Faruq </w:t>
      </w:r>
      <w:proofErr w:type="spellStart"/>
      <w:r>
        <w:rPr>
          <w:b/>
          <w:sz w:val="27"/>
        </w:rPr>
        <w:t>Mujaheed</w:t>
      </w:r>
      <w:proofErr w:type="spellEnd"/>
      <w:r>
        <w:rPr>
          <w:b/>
          <w:sz w:val="27"/>
        </w:rPr>
        <w:t xml:space="preserve">, Ibrahim </w:t>
      </w:r>
      <w:proofErr w:type="spellStart"/>
      <w:r>
        <w:rPr>
          <w:b/>
          <w:sz w:val="27"/>
        </w:rPr>
        <w:t>Ayodeji</w:t>
      </w:r>
      <w:proofErr w:type="spellEnd"/>
      <w:r>
        <w:rPr>
          <w:b/>
          <w:sz w:val="27"/>
        </w:rPr>
        <w:t xml:space="preserve"> Ibrahim, </w:t>
      </w:r>
      <w:proofErr w:type="spellStart"/>
      <w:r>
        <w:rPr>
          <w:b/>
          <w:sz w:val="27"/>
        </w:rPr>
        <w:t>Owoade</w:t>
      </w:r>
      <w:proofErr w:type="spellEnd"/>
      <w:r>
        <w:rPr>
          <w:b/>
          <w:sz w:val="27"/>
        </w:rPr>
        <w:t xml:space="preserve"> Mustapha, </w:t>
      </w:r>
      <w:r>
        <w:rPr>
          <w:sz w:val="27"/>
        </w:rPr>
        <w:t>and others not mentioned but forever appreciated.</w:t>
      </w:r>
    </w:p>
    <w:p w:rsidR="00C13C13" w:rsidRDefault="00ED6634">
      <w:pPr>
        <w:pStyle w:val="BodyText"/>
        <w:spacing w:before="235"/>
        <w:ind w:left="1157"/>
      </w:pPr>
      <w:r>
        <w:t>May</w:t>
      </w:r>
      <w:r>
        <w:rPr>
          <w:spacing w:val="-1"/>
        </w:rPr>
        <w:t xml:space="preserve"> </w:t>
      </w:r>
      <w:r>
        <w:t>God</w:t>
      </w:r>
      <w:r>
        <w:rPr>
          <w:spacing w:val="-1"/>
        </w:rPr>
        <w:t xml:space="preserve"> </w:t>
      </w:r>
      <w:r>
        <w:t>bless</w:t>
      </w:r>
      <w:r>
        <w:rPr>
          <w:spacing w:val="-2"/>
        </w:rPr>
        <w:t xml:space="preserve"> </w:t>
      </w:r>
      <w:r>
        <w:t>you</w:t>
      </w:r>
      <w:r>
        <w:rPr>
          <w:spacing w:val="-1"/>
        </w:rPr>
        <w:t xml:space="preserve"> </w:t>
      </w:r>
      <w:r>
        <w:t xml:space="preserve">all </w:t>
      </w:r>
      <w:r>
        <w:rPr>
          <w:spacing w:val="-2"/>
        </w:rPr>
        <w:t>abundantly.</w:t>
      </w:r>
    </w:p>
    <w:p w:rsidR="00C13C13" w:rsidRDefault="00C13C13">
      <w:pPr>
        <w:pStyle w:val="BodyText"/>
        <w:sectPr w:rsidR="00C13C13">
          <w:pgSz w:w="11910" w:h="16840"/>
          <w:pgMar w:top="1740" w:right="283" w:bottom="1860" w:left="283" w:header="0" w:footer="1625" w:gutter="0"/>
          <w:cols w:space="720"/>
        </w:sectPr>
      </w:pPr>
    </w:p>
    <w:p w:rsidR="00C13C13" w:rsidRDefault="00ED6634">
      <w:pPr>
        <w:pStyle w:val="Heading1"/>
        <w:spacing w:before="65"/>
        <w:ind w:right="1369"/>
        <w:jc w:val="center"/>
      </w:pPr>
      <w:r>
        <w:lastRenderedPageBreak/>
        <w:t xml:space="preserve">TABLE OF </w:t>
      </w:r>
      <w:r>
        <w:rPr>
          <w:spacing w:val="-2"/>
        </w:rPr>
        <w:t>CONTENTS</w:t>
      </w:r>
    </w:p>
    <w:p w:rsidR="00C13C13" w:rsidRDefault="00ED6634">
      <w:pPr>
        <w:pStyle w:val="BodyText"/>
        <w:spacing w:before="48"/>
        <w:ind w:left="1157"/>
      </w:pPr>
      <w:r>
        <w:t>Title</w:t>
      </w:r>
      <w:r>
        <w:rPr>
          <w:spacing w:val="-1"/>
        </w:rPr>
        <w:t xml:space="preserve"> </w:t>
      </w:r>
      <w:r>
        <w:rPr>
          <w:spacing w:val="-4"/>
        </w:rPr>
        <w:t>Page</w:t>
      </w:r>
    </w:p>
    <w:p w:rsidR="00C13C13" w:rsidRDefault="00C13C13">
      <w:pPr>
        <w:pStyle w:val="BodyText"/>
        <w:sectPr w:rsidR="00C13C13">
          <w:pgSz w:w="11910" w:h="16840"/>
          <w:pgMar w:top="1740" w:right="283" w:bottom="2076" w:left="283" w:header="0" w:footer="1625" w:gutter="0"/>
          <w:cols w:space="720"/>
        </w:sectPr>
      </w:pPr>
    </w:p>
    <w:sdt>
      <w:sdtPr>
        <w:id w:val="1821149237"/>
        <w:docPartObj>
          <w:docPartGallery w:val="Table of Contents"/>
          <w:docPartUnique/>
        </w:docPartObj>
      </w:sdtPr>
      <w:sdtEndPr/>
      <w:sdtContent>
        <w:p w:rsidR="00C13C13" w:rsidRDefault="00ED6634">
          <w:pPr>
            <w:pStyle w:val="TOC2"/>
            <w:tabs>
              <w:tab w:val="left" w:leader="dot" w:pos="9977"/>
            </w:tabs>
            <w:ind w:left="1157" w:firstLine="0"/>
          </w:pPr>
          <w:hyperlink w:anchor="_TOC_250089" w:history="1">
            <w:r>
              <w:rPr>
                <w:spacing w:val="-2"/>
              </w:rPr>
              <w:t>Declaration…</w:t>
            </w:r>
            <w:r>
              <w:tab/>
            </w:r>
            <w:r>
              <w:rPr>
                <w:spacing w:val="-5"/>
              </w:rPr>
              <w:t>ii</w:t>
            </w:r>
          </w:hyperlink>
        </w:p>
        <w:p w:rsidR="00C13C13" w:rsidRDefault="00ED6634">
          <w:pPr>
            <w:pStyle w:val="TOC2"/>
            <w:tabs>
              <w:tab w:val="left" w:leader="dot" w:pos="9948"/>
            </w:tabs>
            <w:spacing w:before="49"/>
            <w:ind w:left="1157" w:firstLine="0"/>
          </w:pPr>
          <w:hyperlink w:anchor="_TOC_250088" w:history="1">
            <w:r>
              <w:rPr>
                <w:spacing w:val="-2"/>
              </w:rPr>
              <w:t>Certification…</w:t>
            </w:r>
            <w:r>
              <w:tab/>
            </w:r>
            <w:r>
              <w:rPr>
                <w:spacing w:val="-5"/>
              </w:rPr>
              <w:t>iii</w:t>
            </w:r>
          </w:hyperlink>
        </w:p>
        <w:p w:rsidR="00C13C13" w:rsidRDefault="00ED6634">
          <w:pPr>
            <w:pStyle w:val="TOC2"/>
            <w:tabs>
              <w:tab w:val="left" w:leader="dot" w:pos="9969"/>
            </w:tabs>
            <w:ind w:left="1157" w:firstLine="0"/>
          </w:pPr>
          <w:hyperlink w:anchor="_TOC_250087" w:history="1">
            <w:r>
              <w:rPr>
                <w:spacing w:val="-2"/>
              </w:rPr>
              <w:t>Dedication…</w:t>
            </w:r>
            <w:r>
              <w:tab/>
            </w:r>
            <w:r>
              <w:rPr>
                <w:spacing w:val="-5"/>
              </w:rPr>
              <w:t>iv</w:t>
            </w:r>
          </w:hyperlink>
        </w:p>
        <w:p w:rsidR="00C13C13" w:rsidRDefault="00ED6634">
          <w:pPr>
            <w:pStyle w:val="TOC2"/>
            <w:tabs>
              <w:tab w:val="left" w:leader="dot" w:pos="9984"/>
            </w:tabs>
            <w:ind w:left="1157" w:firstLine="0"/>
          </w:pPr>
          <w:r>
            <w:rPr>
              <w:spacing w:val="-2"/>
            </w:rPr>
            <w:t>Acknowledgements…</w:t>
          </w:r>
          <w:r>
            <w:tab/>
          </w:r>
          <w:r>
            <w:rPr>
              <w:spacing w:val="-10"/>
            </w:rPr>
            <w:t>v</w:t>
          </w:r>
        </w:p>
        <w:p w:rsidR="00C13C13" w:rsidRDefault="00ED6634">
          <w:pPr>
            <w:pStyle w:val="TOC2"/>
            <w:tabs>
              <w:tab w:val="left" w:leader="dot" w:pos="9505"/>
            </w:tabs>
            <w:ind w:left="1157" w:firstLine="0"/>
          </w:pPr>
          <w:r>
            <w:t>Table</w:t>
          </w:r>
          <w:r>
            <w:rPr>
              <w:spacing w:val="-1"/>
            </w:rPr>
            <w:t xml:space="preserve"> </w:t>
          </w:r>
          <w:r>
            <w:t xml:space="preserve">of </w:t>
          </w:r>
          <w:r>
            <w:rPr>
              <w:spacing w:val="-2"/>
            </w:rPr>
            <w:t>Contents…</w:t>
          </w:r>
          <w:r>
            <w:tab/>
            <w:t>vi-</w:t>
          </w:r>
          <w:r>
            <w:rPr>
              <w:spacing w:val="-4"/>
            </w:rPr>
            <w:t>viii</w:t>
          </w:r>
        </w:p>
        <w:p w:rsidR="00C13C13" w:rsidRDefault="00ED6634">
          <w:pPr>
            <w:pStyle w:val="TOC2"/>
            <w:tabs>
              <w:tab w:val="left" w:leader="dot" w:pos="9962"/>
            </w:tabs>
            <w:spacing w:before="49"/>
            <w:ind w:left="1157" w:firstLine="0"/>
          </w:pPr>
          <w:hyperlink w:anchor="_TOC_250086" w:history="1">
            <w:r>
              <w:t xml:space="preserve">List Of </w:t>
            </w:r>
            <w:r>
              <w:rPr>
                <w:spacing w:val="-2"/>
              </w:rPr>
              <w:t>Figures…</w:t>
            </w:r>
            <w:r>
              <w:tab/>
            </w:r>
            <w:r>
              <w:rPr>
                <w:spacing w:val="-5"/>
              </w:rPr>
              <w:t>ix</w:t>
            </w:r>
          </w:hyperlink>
        </w:p>
        <w:p w:rsidR="00C13C13" w:rsidRDefault="00ED6634">
          <w:pPr>
            <w:pStyle w:val="TOC2"/>
            <w:tabs>
              <w:tab w:val="left" w:leader="dot" w:pos="10014"/>
            </w:tabs>
            <w:ind w:left="1157" w:firstLine="0"/>
          </w:pPr>
          <w:r>
            <w:t xml:space="preserve">List of </w:t>
          </w:r>
          <w:r>
            <w:rPr>
              <w:spacing w:val="-2"/>
            </w:rPr>
            <w:t>Tables…</w:t>
          </w:r>
          <w:r>
            <w:tab/>
          </w:r>
          <w:r>
            <w:rPr>
              <w:spacing w:val="-10"/>
            </w:rPr>
            <w:t>x</w:t>
          </w:r>
        </w:p>
        <w:p w:rsidR="00C13C13" w:rsidRDefault="00ED6634">
          <w:pPr>
            <w:pStyle w:val="TOC2"/>
            <w:tabs>
              <w:tab w:val="left" w:leader="dot" w:pos="9941"/>
            </w:tabs>
            <w:ind w:left="1157" w:firstLine="0"/>
          </w:pPr>
          <w:hyperlink w:anchor="_TOC_250085" w:history="1">
            <w:r>
              <w:t>List</w:t>
            </w:r>
            <w:r>
              <w:rPr>
                <w:spacing w:val="-2"/>
              </w:rPr>
              <w:t xml:space="preserve"> </w:t>
            </w:r>
            <w:r>
              <w:t xml:space="preserve">of </w:t>
            </w:r>
            <w:r>
              <w:rPr>
                <w:spacing w:val="-2"/>
              </w:rPr>
              <w:t>Plates…</w:t>
            </w:r>
            <w:r>
              <w:tab/>
            </w:r>
            <w:r>
              <w:rPr>
                <w:spacing w:val="-5"/>
              </w:rPr>
              <w:t>xi</w:t>
            </w:r>
          </w:hyperlink>
        </w:p>
        <w:p w:rsidR="00C13C13" w:rsidRDefault="00ED6634">
          <w:pPr>
            <w:pStyle w:val="TOC2"/>
            <w:tabs>
              <w:tab w:val="left" w:leader="dot" w:pos="9895"/>
            </w:tabs>
            <w:spacing w:before="49"/>
            <w:ind w:left="1157" w:firstLine="0"/>
          </w:pPr>
          <w:r>
            <w:t xml:space="preserve">List of </w:t>
          </w:r>
          <w:r>
            <w:rPr>
              <w:spacing w:val="-2"/>
            </w:rPr>
            <w:t>Appendices…</w:t>
          </w:r>
          <w:r>
            <w:tab/>
          </w:r>
          <w:r>
            <w:rPr>
              <w:spacing w:val="-5"/>
            </w:rPr>
            <w:t>xii</w:t>
          </w:r>
        </w:p>
        <w:p w:rsidR="00C13C13" w:rsidRDefault="00ED6634">
          <w:pPr>
            <w:pStyle w:val="TOC3"/>
            <w:tabs>
              <w:tab w:val="left" w:leader="dot" w:pos="9796"/>
            </w:tabs>
          </w:pPr>
          <w:hyperlink w:anchor="_TOC_250084" w:history="1">
            <w:r>
              <w:rPr>
                <w:spacing w:val="-2"/>
              </w:rPr>
              <w:t>Abstract…</w:t>
            </w:r>
            <w:r>
              <w:tab/>
            </w:r>
            <w:r>
              <w:rPr>
                <w:spacing w:val="-4"/>
              </w:rPr>
              <w:t>xiii</w:t>
            </w:r>
          </w:hyperlink>
        </w:p>
        <w:p w:rsidR="00C13C13" w:rsidRDefault="00ED6634">
          <w:pPr>
            <w:pStyle w:val="TOC1"/>
          </w:pPr>
          <w:hyperlink w:anchor="_TOC_250083" w:history="1">
            <w:r>
              <w:t>CHAPTER</w:t>
            </w:r>
            <w:r>
              <w:rPr>
                <w:spacing w:val="-7"/>
              </w:rPr>
              <w:t xml:space="preserve"> </w:t>
            </w:r>
            <w:r>
              <w:rPr>
                <w:spacing w:val="-5"/>
              </w:rPr>
              <w:t>ONE</w:t>
            </w:r>
          </w:hyperlink>
        </w:p>
        <w:p w:rsidR="00C13C13" w:rsidRDefault="00ED6634">
          <w:pPr>
            <w:pStyle w:val="TOC2"/>
            <w:numPr>
              <w:ilvl w:val="1"/>
              <w:numId w:val="39"/>
            </w:numPr>
            <w:tabs>
              <w:tab w:val="left" w:pos="1996"/>
              <w:tab w:val="left" w:leader="dot" w:pos="9811"/>
            </w:tabs>
            <w:spacing w:before="49"/>
            <w:ind w:hanging="839"/>
          </w:pPr>
          <w:hyperlink w:anchor="_TOC_250082" w:history="1">
            <w:r>
              <w:rPr>
                <w:spacing w:val="-2"/>
              </w:rPr>
              <w:t>Introduction…</w:t>
            </w:r>
            <w:r>
              <w:tab/>
              <w:t>1-</w:t>
            </w:r>
            <w:r>
              <w:rPr>
                <w:spacing w:val="-10"/>
              </w:rPr>
              <w:t>2</w:t>
            </w:r>
          </w:hyperlink>
        </w:p>
        <w:p w:rsidR="00C13C13" w:rsidRDefault="00ED6634">
          <w:pPr>
            <w:pStyle w:val="TOC2"/>
            <w:numPr>
              <w:ilvl w:val="1"/>
              <w:numId w:val="39"/>
            </w:numPr>
            <w:tabs>
              <w:tab w:val="left" w:pos="1996"/>
              <w:tab w:val="left" w:leader="dot" w:pos="9781"/>
            </w:tabs>
            <w:ind w:hanging="839"/>
          </w:pPr>
          <w:hyperlink w:anchor="_TOC_250081" w:history="1">
            <w:r>
              <w:t>Historical</w:t>
            </w:r>
            <w:r>
              <w:rPr>
                <w:spacing w:val="-1"/>
              </w:rPr>
              <w:t xml:space="preserve"> </w:t>
            </w:r>
            <w:r>
              <w:rPr>
                <w:spacing w:val="-2"/>
              </w:rPr>
              <w:t>Background.</w:t>
            </w:r>
            <w:r>
              <w:tab/>
              <w:t>2-</w:t>
            </w:r>
            <w:r>
              <w:rPr>
                <w:spacing w:val="-10"/>
              </w:rPr>
              <w:t>3</w:t>
            </w:r>
          </w:hyperlink>
        </w:p>
        <w:p w:rsidR="00C13C13" w:rsidRDefault="00ED6634">
          <w:pPr>
            <w:pStyle w:val="TOC2"/>
            <w:numPr>
              <w:ilvl w:val="1"/>
              <w:numId w:val="39"/>
            </w:numPr>
            <w:tabs>
              <w:tab w:val="left" w:pos="1996"/>
              <w:tab w:val="left" w:leader="dot" w:pos="9758"/>
            </w:tabs>
            <w:ind w:hanging="839"/>
          </w:pPr>
          <w:hyperlink w:anchor="_TOC_250080" w:history="1">
            <w:r>
              <w:t>Definition</w:t>
            </w:r>
            <w:r>
              <w:rPr>
                <w:spacing w:val="-1"/>
              </w:rPr>
              <w:t xml:space="preserve"> </w:t>
            </w:r>
            <w:r>
              <w:t xml:space="preserve">of </w:t>
            </w:r>
            <w:r>
              <w:rPr>
                <w:spacing w:val="-2"/>
              </w:rPr>
              <w:t>Terms…</w:t>
            </w:r>
            <w:r>
              <w:tab/>
              <w:t>3-</w:t>
            </w:r>
            <w:r>
              <w:rPr>
                <w:spacing w:val="-10"/>
              </w:rPr>
              <w:t>4</w:t>
            </w:r>
          </w:hyperlink>
        </w:p>
        <w:p w:rsidR="00C13C13" w:rsidRDefault="00ED6634">
          <w:pPr>
            <w:pStyle w:val="TOC2"/>
            <w:numPr>
              <w:ilvl w:val="1"/>
              <w:numId w:val="39"/>
            </w:numPr>
            <w:tabs>
              <w:tab w:val="left" w:pos="1996"/>
              <w:tab w:val="left" w:leader="dot" w:pos="9774"/>
            </w:tabs>
            <w:spacing w:before="49"/>
            <w:ind w:hanging="839"/>
          </w:pPr>
          <w:hyperlink w:anchor="_TOC_250079" w:history="1">
            <w:r>
              <w:t>Statement</w:t>
            </w:r>
            <w:r>
              <w:rPr>
                <w:spacing w:val="-3"/>
              </w:rPr>
              <w:t xml:space="preserve"> </w:t>
            </w:r>
            <w:r>
              <w:t xml:space="preserve">of Design </w:t>
            </w:r>
            <w:r>
              <w:rPr>
                <w:spacing w:val="-2"/>
              </w:rPr>
              <w:t>Problem…</w:t>
            </w:r>
            <w:r>
              <w:tab/>
              <w:t>4-</w:t>
            </w:r>
            <w:r>
              <w:rPr>
                <w:spacing w:val="-10"/>
              </w:rPr>
              <w:t>5</w:t>
            </w:r>
          </w:hyperlink>
        </w:p>
        <w:p w:rsidR="00C13C13" w:rsidRDefault="00ED6634">
          <w:pPr>
            <w:pStyle w:val="TOC2"/>
            <w:numPr>
              <w:ilvl w:val="1"/>
              <w:numId w:val="39"/>
            </w:numPr>
            <w:tabs>
              <w:tab w:val="left" w:pos="1996"/>
              <w:tab w:val="left" w:leader="dot" w:pos="9961"/>
            </w:tabs>
            <w:ind w:hanging="839"/>
          </w:pPr>
          <w:hyperlink w:anchor="_TOC_250078" w:history="1">
            <w:r>
              <w:t xml:space="preserve">Aim and </w:t>
            </w:r>
            <w:r>
              <w:rPr>
                <w:spacing w:val="-2"/>
              </w:rPr>
              <w:t>Objectives…</w:t>
            </w:r>
            <w:r>
              <w:tab/>
            </w:r>
            <w:r>
              <w:rPr>
                <w:spacing w:val="-10"/>
              </w:rPr>
              <w:t>5</w:t>
            </w:r>
          </w:hyperlink>
        </w:p>
        <w:p w:rsidR="00C13C13" w:rsidRDefault="00ED6634">
          <w:pPr>
            <w:pStyle w:val="TOC2"/>
            <w:numPr>
              <w:ilvl w:val="1"/>
              <w:numId w:val="39"/>
            </w:numPr>
            <w:tabs>
              <w:tab w:val="left" w:pos="1996"/>
              <w:tab w:val="left" w:leader="dot" w:pos="9999"/>
            </w:tabs>
            <w:ind w:hanging="839"/>
          </w:pPr>
          <w:hyperlink w:anchor="_TOC_250077" w:history="1">
            <w:r>
              <w:rPr>
                <w:spacing w:val="-2"/>
              </w:rPr>
              <w:t>Justification…</w:t>
            </w:r>
            <w:r>
              <w:tab/>
            </w:r>
            <w:r>
              <w:rPr>
                <w:spacing w:val="-10"/>
              </w:rPr>
              <w:t>6</w:t>
            </w:r>
          </w:hyperlink>
        </w:p>
        <w:p w:rsidR="00C13C13" w:rsidRDefault="00ED6634">
          <w:pPr>
            <w:pStyle w:val="TOC2"/>
            <w:numPr>
              <w:ilvl w:val="1"/>
              <w:numId w:val="39"/>
            </w:numPr>
            <w:tabs>
              <w:tab w:val="left" w:pos="1996"/>
              <w:tab w:val="left" w:leader="dot" w:pos="9751"/>
            </w:tabs>
            <w:ind w:hanging="839"/>
          </w:pPr>
          <w:hyperlink w:anchor="_TOC_250076" w:history="1">
            <w:r>
              <w:t>Clients</w:t>
            </w:r>
            <w:r>
              <w:rPr>
                <w:spacing w:val="-1"/>
              </w:rPr>
              <w:t xml:space="preserve"> </w:t>
            </w:r>
            <w:r>
              <w:rPr>
                <w:spacing w:val="-2"/>
              </w:rPr>
              <w:t>Background…</w:t>
            </w:r>
            <w:r>
              <w:tab/>
              <w:t>6-</w:t>
            </w:r>
            <w:r>
              <w:rPr>
                <w:spacing w:val="-10"/>
              </w:rPr>
              <w:t>7</w:t>
            </w:r>
          </w:hyperlink>
        </w:p>
        <w:p w:rsidR="00C13C13" w:rsidRDefault="00ED6634">
          <w:pPr>
            <w:pStyle w:val="TOC2"/>
            <w:numPr>
              <w:ilvl w:val="1"/>
              <w:numId w:val="39"/>
            </w:numPr>
            <w:tabs>
              <w:tab w:val="left" w:pos="1996"/>
              <w:tab w:val="left" w:leader="dot" w:pos="9714"/>
            </w:tabs>
            <w:spacing w:before="49"/>
            <w:ind w:hanging="839"/>
          </w:pPr>
          <w:hyperlink w:anchor="_TOC_250075" w:history="1">
            <w:r>
              <w:t xml:space="preserve">Scope of the </w:t>
            </w:r>
            <w:r>
              <w:rPr>
                <w:spacing w:val="-2"/>
              </w:rPr>
              <w:t>Study…</w:t>
            </w:r>
            <w:r>
              <w:tab/>
              <w:t>7-</w:t>
            </w:r>
            <w:r>
              <w:rPr>
                <w:spacing w:val="-10"/>
              </w:rPr>
              <w:t>8</w:t>
            </w:r>
          </w:hyperlink>
        </w:p>
        <w:p w:rsidR="00C13C13" w:rsidRDefault="00ED6634">
          <w:pPr>
            <w:pStyle w:val="TOC2"/>
            <w:numPr>
              <w:ilvl w:val="1"/>
              <w:numId w:val="39"/>
            </w:numPr>
            <w:tabs>
              <w:tab w:val="left" w:pos="1996"/>
              <w:tab w:val="left" w:leader="dot" w:pos="9984"/>
            </w:tabs>
            <w:ind w:hanging="839"/>
          </w:pPr>
          <w:hyperlink w:anchor="_TOC_250074" w:history="1">
            <w:r>
              <w:t>Limitation</w:t>
            </w:r>
            <w:r>
              <w:rPr>
                <w:spacing w:val="-1"/>
              </w:rPr>
              <w:t xml:space="preserve"> </w:t>
            </w:r>
            <w:r>
              <w:t xml:space="preserve">to </w:t>
            </w:r>
            <w:r>
              <w:rPr>
                <w:spacing w:val="-2"/>
              </w:rPr>
              <w:t>Design…</w:t>
            </w:r>
            <w:r>
              <w:tab/>
            </w:r>
            <w:r>
              <w:rPr>
                <w:spacing w:val="-10"/>
              </w:rPr>
              <w:t>8</w:t>
            </w:r>
          </w:hyperlink>
        </w:p>
        <w:p w:rsidR="00C13C13" w:rsidRDefault="00ED6634">
          <w:pPr>
            <w:pStyle w:val="TOC2"/>
            <w:numPr>
              <w:ilvl w:val="1"/>
              <w:numId w:val="39"/>
            </w:numPr>
            <w:tabs>
              <w:tab w:val="left" w:pos="1996"/>
              <w:tab w:val="left" w:leader="dot" w:pos="9976"/>
            </w:tabs>
            <w:ind w:hanging="839"/>
          </w:pPr>
          <w:hyperlink w:anchor="_TOC_250073" w:history="1">
            <w:r>
              <w:t xml:space="preserve">Research </w:t>
            </w:r>
            <w:r>
              <w:rPr>
                <w:spacing w:val="-2"/>
              </w:rPr>
              <w:t>Methodology…</w:t>
            </w:r>
            <w:r>
              <w:tab/>
            </w:r>
            <w:r>
              <w:rPr>
                <w:spacing w:val="-10"/>
              </w:rPr>
              <w:t>9</w:t>
            </w:r>
          </w:hyperlink>
        </w:p>
        <w:p w:rsidR="00C13C13" w:rsidRDefault="00ED6634">
          <w:pPr>
            <w:pStyle w:val="TOC2"/>
            <w:numPr>
              <w:ilvl w:val="1"/>
              <w:numId w:val="39"/>
            </w:numPr>
            <w:tabs>
              <w:tab w:val="left" w:pos="1996"/>
              <w:tab w:val="left" w:leader="dot" w:pos="9601"/>
            </w:tabs>
            <w:spacing w:before="49"/>
            <w:ind w:hanging="839"/>
          </w:pPr>
          <w:hyperlink w:anchor="_TOC_250072" w:history="1">
            <w:r>
              <w:rPr>
                <w:spacing w:val="-2"/>
              </w:rPr>
              <w:t>Deduction…</w:t>
            </w:r>
            <w:r>
              <w:tab/>
              <w:t>9-</w:t>
            </w:r>
            <w:r>
              <w:rPr>
                <w:spacing w:val="-5"/>
              </w:rPr>
              <w:t>10</w:t>
            </w:r>
          </w:hyperlink>
        </w:p>
        <w:p w:rsidR="00C13C13" w:rsidRDefault="00ED6634">
          <w:pPr>
            <w:pStyle w:val="TOC1"/>
          </w:pPr>
          <w:hyperlink w:anchor="_TOC_250071" w:history="1">
            <w:r>
              <w:t>CHAPTER</w:t>
            </w:r>
            <w:r>
              <w:rPr>
                <w:spacing w:val="-7"/>
              </w:rPr>
              <w:t xml:space="preserve"> </w:t>
            </w:r>
            <w:r>
              <w:rPr>
                <w:spacing w:val="-5"/>
              </w:rPr>
              <w:t>TWO</w:t>
            </w:r>
          </w:hyperlink>
        </w:p>
        <w:p w:rsidR="00C13C13" w:rsidRDefault="00ED6634">
          <w:pPr>
            <w:pStyle w:val="TOC2"/>
            <w:numPr>
              <w:ilvl w:val="1"/>
              <w:numId w:val="38"/>
            </w:numPr>
            <w:tabs>
              <w:tab w:val="left" w:pos="1996"/>
              <w:tab w:val="left" w:leader="dot" w:pos="9893"/>
            </w:tabs>
            <w:ind w:hanging="839"/>
          </w:pPr>
          <w:hyperlink w:anchor="_TOC_250070" w:history="1">
            <w:r>
              <w:t>Literature</w:t>
            </w:r>
            <w:r>
              <w:rPr>
                <w:spacing w:val="-1"/>
              </w:rPr>
              <w:t xml:space="preserve"> </w:t>
            </w:r>
            <w:r>
              <w:rPr>
                <w:spacing w:val="-2"/>
              </w:rPr>
              <w:t>Review</w:t>
            </w:r>
            <w:r>
              <w:tab/>
            </w:r>
            <w:r>
              <w:rPr>
                <w:spacing w:val="-5"/>
              </w:rPr>
              <w:t>11</w:t>
            </w:r>
          </w:hyperlink>
        </w:p>
        <w:p w:rsidR="00C13C13" w:rsidRDefault="00ED6634">
          <w:pPr>
            <w:pStyle w:val="TOC2"/>
            <w:numPr>
              <w:ilvl w:val="1"/>
              <w:numId w:val="38"/>
            </w:numPr>
            <w:tabs>
              <w:tab w:val="left" w:pos="1996"/>
              <w:tab w:val="left" w:leader="dot" w:pos="9855"/>
            </w:tabs>
            <w:spacing w:before="49"/>
            <w:ind w:hanging="839"/>
          </w:pPr>
          <w:hyperlink w:anchor="_TOC_250069" w:history="1">
            <w:r>
              <w:t>Review</w:t>
            </w:r>
            <w:r>
              <w:rPr>
                <w:spacing w:val="-2"/>
              </w:rPr>
              <w:t xml:space="preserve"> </w:t>
            </w:r>
            <w:r>
              <w:t>of</w:t>
            </w:r>
            <w:r>
              <w:rPr>
                <w:spacing w:val="-1"/>
              </w:rPr>
              <w:t xml:space="preserve"> </w:t>
            </w:r>
            <w:r>
              <w:t>Literature</w:t>
            </w:r>
            <w:r>
              <w:rPr>
                <w:spacing w:val="-1"/>
              </w:rPr>
              <w:t xml:space="preserve"> </w:t>
            </w:r>
            <w:r>
              <w:t>on</w:t>
            </w:r>
            <w:r>
              <w:rPr>
                <w:spacing w:val="-1"/>
              </w:rPr>
              <w:t xml:space="preserve"> </w:t>
            </w:r>
            <w:r>
              <w:t>the</w:t>
            </w:r>
            <w:r>
              <w:rPr>
                <w:spacing w:val="-2"/>
              </w:rPr>
              <w:t xml:space="preserve"> </w:t>
            </w:r>
            <w:r>
              <w:t>Building</w:t>
            </w:r>
            <w:r>
              <w:rPr>
                <w:spacing w:val="-1"/>
              </w:rPr>
              <w:t xml:space="preserve"> </w:t>
            </w:r>
            <w:r>
              <w:rPr>
                <w:spacing w:val="-2"/>
              </w:rPr>
              <w:t>Type…</w:t>
            </w:r>
            <w:r>
              <w:tab/>
            </w:r>
            <w:r>
              <w:rPr>
                <w:spacing w:val="-5"/>
              </w:rPr>
              <w:t>11</w:t>
            </w:r>
          </w:hyperlink>
        </w:p>
        <w:p w:rsidR="00C13C13" w:rsidRDefault="00ED6634">
          <w:pPr>
            <w:pStyle w:val="TOC2"/>
            <w:numPr>
              <w:ilvl w:val="2"/>
              <w:numId w:val="38"/>
            </w:numPr>
            <w:tabs>
              <w:tab w:val="left" w:pos="1996"/>
              <w:tab w:val="left" w:leader="dot" w:pos="9893"/>
            </w:tabs>
            <w:ind w:hanging="839"/>
          </w:pPr>
          <w:hyperlink w:anchor="_TOC_250068" w:history="1">
            <w:r>
              <w:t>Evolution</w:t>
            </w:r>
            <w:r>
              <w:rPr>
                <w:spacing w:val="-1"/>
              </w:rPr>
              <w:t xml:space="preserve"> </w:t>
            </w:r>
            <w:r>
              <w:t xml:space="preserve">and Typology of Agro-Processing </w:t>
            </w:r>
            <w:r>
              <w:rPr>
                <w:spacing w:val="-2"/>
              </w:rPr>
              <w:t>Facilities…</w:t>
            </w:r>
            <w:r>
              <w:tab/>
            </w:r>
            <w:r>
              <w:rPr>
                <w:spacing w:val="-5"/>
              </w:rPr>
              <w:t>11</w:t>
            </w:r>
          </w:hyperlink>
        </w:p>
        <w:p w:rsidR="00C13C13" w:rsidRDefault="00ED6634">
          <w:pPr>
            <w:pStyle w:val="TOC2"/>
            <w:numPr>
              <w:ilvl w:val="2"/>
              <w:numId w:val="38"/>
            </w:numPr>
            <w:tabs>
              <w:tab w:val="left" w:pos="1997"/>
              <w:tab w:val="left" w:leader="dot" w:pos="9534"/>
            </w:tabs>
            <w:spacing w:line="278" w:lineRule="auto"/>
            <w:ind w:left="1997" w:right="1173"/>
          </w:pPr>
          <w:hyperlink w:anchor="_TOC_250067" w:history="1">
            <w:r>
              <w:t>Classification</w:t>
            </w:r>
            <w:r>
              <w:rPr>
                <w:spacing w:val="60"/>
              </w:rPr>
              <w:t xml:space="preserve"> </w:t>
            </w:r>
            <w:r>
              <w:t>and</w:t>
            </w:r>
            <w:r>
              <w:rPr>
                <w:spacing w:val="60"/>
              </w:rPr>
              <w:t xml:space="preserve"> </w:t>
            </w:r>
            <w:r>
              <w:t>Functional</w:t>
            </w:r>
            <w:r>
              <w:rPr>
                <w:spacing w:val="58"/>
              </w:rPr>
              <w:t xml:space="preserve"> </w:t>
            </w:r>
            <w:r>
              <w:t>Typology</w:t>
            </w:r>
            <w:r>
              <w:rPr>
                <w:spacing w:val="60"/>
              </w:rPr>
              <w:t xml:space="preserve"> </w:t>
            </w:r>
            <w:r>
              <w:t>of</w:t>
            </w:r>
            <w:r>
              <w:rPr>
                <w:spacing w:val="60"/>
              </w:rPr>
              <w:t xml:space="preserve"> </w:t>
            </w:r>
            <w:r>
              <w:t>Cassava</w:t>
            </w:r>
            <w:r>
              <w:rPr>
                <w:spacing w:val="60"/>
              </w:rPr>
              <w:t xml:space="preserve"> </w:t>
            </w:r>
            <w:r>
              <w:t>Processing</w:t>
            </w:r>
            <w:r>
              <w:rPr>
                <w:spacing w:val="80"/>
              </w:rPr>
              <w:t xml:space="preserve"> </w:t>
            </w:r>
            <w:r>
              <w:rPr>
                <w:spacing w:val="-2"/>
              </w:rPr>
              <w:t>Factories</w:t>
            </w:r>
            <w:r>
              <w:tab/>
            </w:r>
            <w:r>
              <w:rPr>
                <w:spacing w:val="-2"/>
              </w:rPr>
              <w:t>11-12</w:t>
            </w:r>
          </w:hyperlink>
        </w:p>
        <w:p w:rsidR="00C13C13" w:rsidRDefault="00ED6634">
          <w:pPr>
            <w:pStyle w:val="TOC2"/>
            <w:numPr>
              <w:ilvl w:val="2"/>
              <w:numId w:val="38"/>
            </w:numPr>
            <w:tabs>
              <w:tab w:val="left" w:pos="1996"/>
              <w:tab w:val="left" w:leader="dot" w:pos="9832"/>
            </w:tabs>
            <w:spacing w:before="0" w:line="308" w:lineRule="exact"/>
            <w:ind w:hanging="839"/>
          </w:pPr>
          <w:hyperlink w:anchor="_TOC_250066" w:history="1">
            <w:r>
              <w:t>Functional</w:t>
            </w:r>
            <w:r>
              <w:rPr>
                <w:spacing w:val="-4"/>
              </w:rPr>
              <w:t xml:space="preserve"> </w:t>
            </w:r>
            <w:r>
              <w:t>Relationship and</w:t>
            </w:r>
            <w:r>
              <w:rPr>
                <w:spacing w:val="-1"/>
              </w:rPr>
              <w:t xml:space="preserve"> </w:t>
            </w:r>
            <w:r>
              <w:t xml:space="preserve">Space </w:t>
            </w:r>
            <w:r>
              <w:rPr>
                <w:spacing w:val="-2"/>
              </w:rPr>
              <w:t>Interdependence…</w:t>
            </w:r>
            <w:r>
              <w:tab/>
            </w:r>
            <w:r>
              <w:rPr>
                <w:spacing w:val="-5"/>
              </w:rPr>
              <w:t>12</w:t>
            </w:r>
          </w:hyperlink>
        </w:p>
        <w:p w:rsidR="00C13C13" w:rsidRDefault="00ED6634">
          <w:pPr>
            <w:pStyle w:val="TOC2"/>
            <w:numPr>
              <w:ilvl w:val="2"/>
              <w:numId w:val="38"/>
            </w:numPr>
            <w:tabs>
              <w:tab w:val="left" w:pos="1996"/>
              <w:tab w:val="left" w:leader="dot" w:pos="9848"/>
            </w:tabs>
            <w:spacing w:before="49"/>
            <w:ind w:hanging="839"/>
          </w:pPr>
          <w:hyperlink w:anchor="_TOC_250065" w:history="1">
            <w:r>
              <w:t>Structural</w:t>
            </w:r>
            <w:r>
              <w:rPr>
                <w:spacing w:val="-6"/>
              </w:rPr>
              <w:t xml:space="preserve"> </w:t>
            </w:r>
            <w:r>
              <w:t>Considerations</w:t>
            </w:r>
            <w:r>
              <w:rPr>
                <w:spacing w:val="-4"/>
              </w:rPr>
              <w:t xml:space="preserve"> </w:t>
            </w:r>
            <w:r>
              <w:t>in</w:t>
            </w:r>
            <w:r>
              <w:rPr>
                <w:spacing w:val="-3"/>
              </w:rPr>
              <w:t xml:space="preserve"> </w:t>
            </w:r>
            <w:r>
              <w:t>Agro-Processing</w:t>
            </w:r>
            <w:r>
              <w:rPr>
                <w:spacing w:val="-3"/>
              </w:rPr>
              <w:t xml:space="preserve"> </w:t>
            </w:r>
            <w:r>
              <w:rPr>
                <w:spacing w:val="-2"/>
              </w:rPr>
              <w:t>Buildings</w:t>
            </w:r>
            <w:r>
              <w:tab/>
            </w:r>
            <w:r>
              <w:rPr>
                <w:spacing w:val="-5"/>
              </w:rPr>
              <w:t>12</w:t>
            </w:r>
          </w:hyperlink>
        </w:p>
        <w:p w:rsidR="00C13C13" w:rsidRDefault="00ED6634">
          <w:pPr>
            <w:pStyle w:val="TOC2"/>
            <w:numPr>
              <w:ilvl w:val="2"/>
              <w:numId w:val="38"/>
            </w:numPr>
            <w:tabs>
              <w:tab w:val="left" w:pos="1996"/>
              <w:tab w:val="left" w:leader="dot" w:pos="9885"/>
            </w:tabs>
            <w:ind w:hanging="839"/>
          </w:pPr>
          <w:hyperlink w:anchor="_TOC_250064" w:history="1">
            <w:r>
              <w:t>Technological</w:t>
            </w:r>
            <w:r>
              <w:rPr>
                <w:spacing w:val="-1"/>
              </w:rPr>
              <w:t xml:space="preserve"> </w:t>
            </w:r>
            <w:r>
              <w:t>and Environmental</w:t>
            </w:r>
            <w:r>
              <w:rPr>
                <w:spacing w:val="-1"/>
              </w:rPr>
              <w:t xml:space="preserve"> </w:t>
            </w:r>
            <w:r>
              <w:t xml:space="preserve">Design </w:t>
            </w:r>
            <w:r>
              <w:rPr>
                <w:spacing w:val="-2"/>
              </w:rPr>
              <w:t>Approaches…</w:t>
            </w:r>
            <w:r>
              <w:tab/>
            </w:r>
            <w:r>
              <w:rPr>
                <w:spacing w:val="-5"/>
              </w:rPr>
              <w:t>13</w:t>
            </w:r>
          </w:hyperlink>
        </w:p>
        <w:p w:rsidR="00C13C13" w:rsidRDefault="00ED6634">
          <w:pPr>
            <w:pStyle w:val="TOC2"/>
            <w:numPr>
              <w:ilvl w:val="2"/>
              <w:numId w:val="38"/>
            </w:numPr>
            <w:tabs>
              <w:tab w:val="left" w:pos="1996"/>
              <w:tab w:val="left" w:leader="dot" w:pos="9900"/>
            </w:tabs>
            <w:ind w:hanging="839"/>
          </w:pPr>
          <w:hyperlink w:anchor="_TOC_250063" w:history="1">
            <w:r>
              <w:t>Case</w:t>
            </w:r>
            <w:r>
              <w:rPr>
                <w:spacing w:val="-2"/>
              </w:rPr>
              <w:t xml:space="preserve"> </w:t>
            </w:r>
            <w:r>
              <w:t>Studies</w:t>
            </w:r>
            <w:r>
              <w:rPr>
                <w:spacing w:val="-2"/>
              </w:rPr>
              <w:t xml:space="preserve"> </w:t>
            </w:r>
            <w:r>
              <w:t>on</w:t>
            </w:r>
            <w:r>
              <w:rPr>
                <w:spacing w:val="-1"/>
              </w:rPr>
              <w:t xml:space="preserve"> </w:t>
            </w:r>
            <w:r>
              <w:t>Modern</w:t>
            </w:r>
            <w:r>
              <w:rPr>
                <w:spacing w:val="-1"/>
              </w:rPr>
              <w:t xml:space="preserve"> </w:t>
            </w:r>
            <w:r>
              <w:t>Agro-Industrial</w:t>
            </w:r>
            <w:r>
              <w:rPr>
                <w:spacing w:val="-2"/>
              </w:rPr>
              <w:t xml:space="preserve"> Architecture…</w:t>
            </w:r>
            <w:r>
              <w:tab/>
            </w:r>
            <w:r>
              <w:rPr>
                <w:spacing w:val="-5"/>
              </w:rPr>
              <w:t>13</w:t>
            </w:r>
          </w:hyperlink>
        </w:p>
        <w:p w:rsidR="00C13C13" w:rsidRDefault="00ED6634">
          <w:pPr>
            <w:pStyle w:val="TOC2"/>
            <w:numPr>
              <w:ilvl w:val="1"/>
              <w:numId w:val="38"/>
            </w:numPr>
            <w:tabs>
              <w:tab w:val="left" w:pos="1997"/>
              <w:tab w:val="left" w:leader="dot" w:pos="9871"/>
            </w:tabs>
            <w:spacing w:after="20" w:line="278" w:lineRule="auto"/>
            <w:ind w:left="1997" w:right="1155"/>
          </w:pPr>
          <w:hyperlink w:anchor="_TOC_250062" w:history="1">
            <w:r>
              <w:t>Review</w:t>
            </w:r>
            <w:r>
              <w:rPr>
                <w:spacing w:val="40"/>
              </w:rPr>
              <w:t xml:space="preserve"> </w:t>
            </w:r>
            <w:r>
              <w:t>Of</w:t>
            </w:r>
            <w:r>
              <w:rPr>
                <w:spacing w:val="40"/>
              </w:rPr>
              <w:t xml:space="preserve"> </w:t>
            </w:r>
            <w:r>
              <w:t>Literature</w:t>
            </w:r>
            <w:r>
              <w:rPr>
                <w:spacing w:val="40"/>
              </w:rPr>
              <w:t xml:space="preserve"> </w:t>
            </w:r>
            <w:r>
              <w:t>On</w:t>
            </w:r>
            <w:r>
              <w:rPr>
                <w:spacing w:val="40"/>
              </w:rPr>
              <w:t xml:space="preserve"> </w:t>
            </w:r>
            <w:r>
              <w:t>The</w:t>
            </w:r>
            <w:r>
              <w:rPr>
                <w:spacing w:val="40"/>
              </w:rPr>
              <w:t xml:space="preserve"> </w:t>
            </w:r>
            <w:r>
              <w:t>Sub-Topic</w:t>
            </w:r>
            <w:r>
              <w:rPr>
                <w:spacing w:val="40"/>
              </w:rPr>
              <w:t xml:space="preserve"> </w:t>
            </w:r>
            <w:r>
              <w:t>(Modern</w:t>
            </w:r>
            <w:r>
              <w:rPr>
                <w:spacing w:val="40"/>
              </w:rPr>
              <w:t xml:space="preserve"> </w:t>
            </w:r>
            <w:r>
              <w:t>Cassava</w:t>
            </w:r>
            <w:r>
              <w:rPr>
                <w:spacing w:val="40"/>
              </w:rPr>
              <w:t xml:space="preserve"> </w:t>
            </w:r>
            <w:r>
              <w:t>Processing</w:t>
            </w:r>
            <w:r>
              <w:rPr>
                <w:spacing w:val="40"/>
              </w:rPr>
              <w:t xml:space="preserve"> </w:t>
            </w:r>
            <w:r>
              <w:rPr>
                <w:spacing w:val="-2"/>
              </w:rPr>
              <w:t>Systems)…</w:t>
            </w:r>
            <w:r>
              <w:tab/>
            </w:r>
            <w:r>
              <w:rPr>
                <w:spacing w:val="-6"/>
              </w:rPr>
              <w:t>13</w:t>
            </w:r>
          </w:hyperlink>
        </w:p>
        <w:p w:rsidR="00C13C13" w:rsidRDefault="00ED6634">
          <w:pPr>
            <w:pStyle w:val="TOC2"/>
            <w:numPr>
              <w:ilvl w:val="2"/>
              <w:numId w:val="38"/>
            </w:numPr>
            <w:tabs>
              <w:tab w:val="left" w:pos="1996"/>
              <w:tab w:val="right" w:leader="dot" w:pos="10082"/>
            </w:tabs>
            <w:spacing w:before="68"/>
            <w:ind w:hanging="839"/>
          </w:pPr>
          <w:hyperlink w:anchor="_TOC_250061" w:history="1">
            <w:r>
              <w:t>Cassava:</w:t>
            </w:r>
            <w:r>
              <w:rPr>
                <w:spacing w:val="-3"/>
              </w:rPr>
              <w:t xml:space="preserve"> </w:t>
            </w:r>
            <w:r>
              <w:t>A</w:t>
            </w:r>
            <w:r>
              <w:rPr>
                <w:spacing w:val="-1"/>
              </w:rPr>
              <w:t xml:space="preserve"> </w:t>
            </w:r>
            <w:r>
              <w:t>Strategic Agricultural</w:t>
            </w:r>
            <w:r>
              <w:rPr>
                <w:spacing w:val="-1"/>
              </w:rPr>
              <w:t xml:space="preserve"> </w:t>
            </w:r>
            <w:r>
              <w:rPr>
                <w:spacing w:val="-4"/>
              </w:rPr>
              <w:t>Crop</w:t>
            </w:r>
            <w:r>
              <w:tab/>
            </w:r>
            <w:r>
              <w:rPr>
                <w:spacing w:val="-5"/>
              </w:rPr>
              <w:t>13-</w:t>
            </w:r>
            <w:r>
              <w:t>14</w:t>
            </w:r>
          </w:hyperlink>
        </w:p>
        <w:p w:rsidR="00C13C13" w:rsidRDefault="00ED6634">
          <w:pPr>
            <w:pStyle w:val="TOC2"/>
            <w:numPr>
              <w:ilvl w:val="2"/>
              <w:numId w:val="38"/>
            </w:numPr>
            <w:tabs>
              <w:tab w:val="left" w:pos="1996"/>
              <w:tab w:val="right" w:leader="dot" w:pos="10163"/>
            </w:tabs>
            <w:ind w:hanging="839"/>
          </w:pPr>
          <w:hyperlink w:anchor="_TOC_250060" w:history="1">
            <w:r>
              <w:t>The</w:t>
            </w:r>
            <w:r>
              <w:rPr>
                <w:spacing w:val="-3"/>
              </w:rPr>
              <w:t xml:space="preserve"> </w:t>
            </w:r>
            <w:r>
              <w:t>Cassava</w:t>
            </w:r>
            <w:r>
              <w:rPr>
                <w:spacing w:val="-1"/>
              </w:rPr>
              <w:t xml:space="preserve"> </w:t>
            </w:r>
            <w:r>
              <w:t>Processing</w:t>
            </w:r>
            <w:r>
              <w:rPr>
                <w:spacing w:val="-1"/>
              </w:rPr>
              <w:t xml:space="preserve"> </w:t>
            </w:r>
            <w:r>
              <w:t>Workflow</w:t>
            </w:r>
            <w:r>
              <w:rPr>
                <w:spacing w:val="-1"/>
              </w:rPr>
              <w:t xml:space="preserve"> </w:t>
            </w:r>
            <w:r>
              <w:t>and</w:t>
            </w:r>
            <w:r>
              <w:rPr>
                <w:spacing w:val="-1"/>
              </w:rPr>
              <w:t xml:space="preserve"> </w:t>
            </w:r>
            <w:r>
              <w:t>Its</w:t>
            </w:r>
            <w:r>
              <w:rPr>
                <w:spacing w:val="-2"/>
              </w:rPr>
              <w:t xml:space="preserve"> </w:t>
            </w:r>
            <w:r>
              <w:t xml:space="preserve">Spatial </w:t>
            </w:r>
            <w:r>
              <w:rPr>
                <w:spacing w:val="-2"/>
              </w:rPr>
              <w:t>Implications…</w:t>
            </w:r>
            <w:r>
              <w:tab/>
            </w:r>
            <w:r>
              <w:rPr>
                <w:spacing w:val="-5"/>
              </w:rPr>
              <w:t>14</w:t>
            </w:r>
          </w:hyperlink>
        </w:p>
        <w:p w:rsidR="00C13C13" w:rsidRDefault="00ED6634">
          <w:pPr>
            <w:pStyle w:val="TOC2"/>
            <w:numPr>
              <w:ilvl w:val="2"/>
              <w:numId w:val="38"/>
            </w:numPr>
            <w:tabs>
              <w:tab w:val="left" w:pos="1996"/>
              <w:tab w:val="left" w:leader="dot" w:pos="9503"/>
            </w:tabs>
            <w:ind w:hanging="839"/>
          </w:pPr>
          <w:r>
            <w:t>Architectural</w:t>
          </w:r>
          <w:r>
            <w:rPr>
              <w:spacing w:val="-2"/>
            </w:rPr>
            <w:t xml:space="preserve"> </w:t>
          </w:r>
          <w:r>
            <w:t>Contributions</w:t>
          </w:r>
          <w:r>
            <w:rPr>
              <w:spacing w:val="-2"/>
            </w:rPr>
            <w:t xml:space="preserve"> </w:t>
          </w:r>
          <w:r>
            <w:t>to</w:t>
          </w:r>
          <w:r>
            <w:rPr>
              <w:spacing w:val="-2"/>
            </w:rPr>
            <w:t xml:space="preserve"> </w:t>
          </w:r>
          <w:r>
            <w:t>Cassava</w:t>
          </w:r>
          <w:r>
            <w:rPr>
              <w:spacing w:val="-2"/>
            </w:rPr>
            <w:t xml:space="preserve"> </w:t>
          </w:r>
          <w:r>
            <w:t>Factory</w:t>
          </w:r>
          <w:r>
            <w:rPr>
              <w:spacing w:val="-2"/>
            </w:rPr>
            <w:t xml:space="preserve"> </w:t>
          </w:r>
          <w:proofErr w:type="spellStart"/>
          <w:r>
            <w:rPr>
              <w:spacing w:val="-2"/>
            </w:rPr>
            <w:t>Performanc</w:t>
          </w:r>
          <w:proofErr w:type="spellEnd"/>
          <w:r>
            <w:tab/>
            <w:t>14-</w:t>
          </w:r>
          <w:r>
            <w:rPr>
              <w:spacing w:val="-5"/>
            </w:rPr>
            <w:t>15</w:t>
          </w:r>
        </w:p>
        <w:p w:rsidR="00C13C13" w:rsidRDefault="00ED6634">
          <w:pPr>
            <w:pStyle w:val="TOC2"/>
            <w:numPr>
              <w:ilvl w:val="2"/>
              <w:numId w:val="38"/>
            </w:numPr>
            <w:tabs>
              <w:tab w:val="left" w:pos="1996"/>
              <w:tab w:val="right" w:leader="dot" w:pos="10118"/>
            </w:tabs>
            <w:spacing w:before="49"/>
            <w:ind w:hanging="839"/>
          </w:pPr>
          <w:hyperlink w:anchor="_TOC_250059" w:history="1">
            <w:r>
              <w:t>Spatial</w:t>
            </w:r>
            <w:r>
              <w:rPr>
                <w:spacing w:val="-3"/>
              </w:rPr>
              <w:t xml:space="preserve"> </w:t>
            </w:r>
            <w:r>
              <w:t xml:space="preserve">Zoning for Hygiene and </w:t>
            </w:r>
            <w:r>
              <w:rPr>
                <w:spacing w:val="-2"/>
              </w:rPr>
              <w:t>Efficiency…</w:t>
            </w:r>
            <w:r>
              <w:tab/>
            </w:r>
            <w:r>
              <w:rPr>
                <w:spacing w:val="-7"/>
              </w:rPr>
              <w:t>15</w:t>
            </w:r>
          </w:hyperlink>
        </w:p>
        <w:p w:rsidR="00C13C13" w:rsidRDefault="00ED6634">
          <w:pPr>
            <w:pStyle w:val="TOC2"/>
            <w:numPr>
              <w:ilvl w:val="2"/>
              <w:numId w:val="38"/>
            </w:numPr>
            <w:tabs>
              <w:tab w:val="left" w:pos="1996"/>
              <w:tab w:val="right" w:leader="dot" w:pos="10147"/>
            </w:tabs>
            <w:ind w:hanging="839"/>
          </w:pPr>
          <w:hyperlink w:anchor="_TOC_250058" w:history="1">
            <w:r>
              <w:t>Materials,</w:t>
            </w:r>
            <w:r>
              <w:rPr>
                <w:spacing w:val="-2"/>
              </w:rPr>
              <w:t xml:space="preserve"> </w:t>
            </w:r>
            <w:r>
              <w:t>Structure,</w:t>
            </w:r>
            <w:r>
              <w:rPr>
                <w:spacing w:val="-1"/>
              </w:rPr>
              <w:t xml:space="preserve"> </w:t>
            </w:r>
            <w:r>
              <w:t>and</w:t>
            </w:r>
            <w:r>
              <w:rPr>
                <w:spacing w:val="-2"/>
              </w:rPr>
              <w:t xml:space="preserve"> </w:t>
            </w:r>
            <w:r>
              <w:t>Finishes</w:t>
            </w:r>
            <w:r>
              <w:rPr>
                <w:spacing w:val="-2"/>
              </w:rPr>
              <w:t xml:space="preserve"> </w:t>
            </w:r>
            <w:r>
              <w:t>in</w:t>
            </w:r>
            <w:r>
              <w:rPr>
                <w:spacing w:val="-2"/>
              </w:rPr>
              <w:t xml:space="preserve"> </w:t>
            </w:r>
            <w:r>
              <w:t>Cassava</w:t>
            </w:r>
            <w:r>
              <w:rPr>
                <w:spacing w:val="-1"/>
              </w:rPr>
              <w:t xml:space="preserve"> </w:t>
            </w:r>
            <w:r>
              <w:rPr>
                <w:spacing w:val="-2"/>
              </w:rPr>
              <w:t>Factories…</w:t>
            </w:r>
            <w:r>
              <w:tab/>
            </w:r>
            <w:r>
              <w:rPr>
                <w:spacing w:val="-5"/>
              </w:rPr>
              <w:t>15</w:t>
            </w:r>
          </w:hyperlink>
        </w:p>
        <w:p w:rsidR="00C13C13" w:rsidRDefault="00ED6634">
          <w:pPr>
            <w:pStyle w:val="TOC2"/>
            <w:numPr>
              <w:ilvl w:val="2"/>
              <w:numId w:val="38"/>
            </w:numPr>
            <w:tabs>
              <w:tab w:val="left" w:pos="1996"/>
              <w:tab w:val="left" w:leader="dot" w:pos="9503"/>
            </w:tabs>
            <w:ind w:hanging="839"/>
          </w:pPr>
          <w:hyperlink w:anchor="_TOC_250057" w:history="1">
            <w:r>
              <w:t>Environmental</w:t>
            </w:r>
            <w:r>
              <w:rPr>
                <w:spacing w:val="-3"/>
              </w:rPr>
              <w:t xml:space="preserve"> </w:t>
            </w:r>
            <w:r>
              <w:t xml:space="preserve">Design </w:t>
            </w:r>
            <w:r>
              <w:rPr>
                <w:spacing w:val="-2"/>
              </w:rPr>
              <w:t>Approaches…</w:t>
            </w:r>
            <w:r>
              <w:tab/>
              <w:t>15-</w:t>
            </w:r>
            <w:r>
              <w:rPr>
                <w:spacing w:val="-5"/>
              </w:rPr>
              <w:t>16</w:t>
            </w:r>
          </w:hyperlink>
        </w:p>
        <w:p w:rsidR="00C13C13" w:rsidRDefault="00ED6634">
          <w:pPr>
            <w:pStyle w:val="TOC2"/>
            <w:tabs>
              <w:tab w:val="left" w:pos="1996"/>
              <w:tab w:val="right" w:leader="dot" w:pos="10170"/>
            </w:tabs>
            <w:spacing w:before="49"/>
            <w:ind w:left="1157" w:firstLine="0"/>
          </w:pPr>
          <w:r>
            <w:rPr>
              <w:spacing w:val="-2"/>
            </w:rPr>
            <w:t>2.1.7</w:t>
          </w:r>
          <w:r>
            <w:tab/>
            <w:t>Digital</w:t>
          </w:r>
          <w:r>
            <w:rPr>
              <w:spacing w:val="-1"/>
            </w:rPr>
            <w:t xml:space="preserve"> </w:t>
          </w:r>
          <w:r>
            <w:t>and Mechanical</w:t>
          </w:r>
          <w:r>
            <w:rPr>
              <w:spacing w:val="-1"/>
            </w:rPr>
            <w:t xml:space="preserve"> </w:t>
          </w:r>
          <w:r>
            <w:rPr>
              <w:spacing w:val="-2"/>
            </w:rPr>
            <w:t>Integration…</w:t>
          </w:r>
          <w:r>
            <w:tab/>
          </w:r>
          <w:r>
            <w:rPr>
              <w:spacing w:val="-5"/>
            </w:rPr>
            <w:t>16</w:t>
          </w:r>
        </w:p>
        <w:p w:rsidR="00C13C13" w:rsidRDefault="00ED6634">
          <w:pPr>
            <w:pStyle w:val="TOC2"/>
            <w:numPr>
              <w:ilvl w:val="2"/>
              <w:numId w:val="37"/>
            </w:numPr>
            <w:tabs>
              <w:tab w:val="left" w:pos="1996"/>
              <w:tab w:val="right" w:leader="dot" w:pos="10155"/>
            </w:tabs>
            <w:ind w:hanging="839"/>
          </w:pPr>
          <w:hyperlink w:anchor="_TOC_250056" w:history="1">
            <w:r>
              <w:t>Staff</w:t>
            </w:r>
            <w:r>
              <w:rPr>
                <w:spacing w:val="-3"/>
              </w:rPr>
              <w:t xml:space="preserve"> </w:t>
            </w:r>
            <w:r>
              <w:t>and</w:t>
            </w:r>
            <w:r>
              <w:rPr>
                <w:spacing w:val="-1"/>
              </w:rPr>
              <w:t xml:space="preserve"> </w:t>
            </w:r>
            <w:r>
              <w:t>Welfare</w:t>
            </w:r>
            <w:r>
              <w:rPr>
                <w:spacing w:val="-1"/>
              </w:rPr>
              <w:t xml:space="preserve"> </w:t>
            </w:r>
            <w:r>
              <w:t>Considerations</w:t>
            </w:r>
            <w:r>
              <w:rPr>
                <w:spacing w:val="-1"/>
              </w:rPr>
              <w:t xml:space="preserve"> </w:t>
            </w:r>
            <w:r>
              <w:t>in</w:t>
            </w:r>
            <w:r>
              <w:rPr>
                <w:spacing w:val="-1"/>
              </w:rPr>
              <w:t xml:space="preserve"> </w:t>
            </w:r>
            <w:r>
              <w:rPr>
                <w:spacing w:val="-2"/>
              </w:rPr>
              <w:t>Design…</w:t>
            </w:r>
            <w:r>
              <w:tab/>
            </w:r>
            <w:r>
              <w:rPr>
                <w:spacing w:val="-5"/>
              </w:rPr>
              <w:t>16</w:t>
            </w:r>
          </w:hyperlink>
        </w:p>
        <w:p w:rsidR="00C13C13" w:rsidRDefault="00ED6634">
          <w:pPr>
            <w:pStyle w:val="TOC2"/>
            <w:numPr>
              <w:ilvl w:val="2"/>
              <w:numId w:val="37"/>
            </w:numPr>
            <w:tabs>
              <w:tab w:val="left" w:pos="1996"/>
              <w:tab w:val="left" w:leader="dot" w:pos="9496"/>
            </w:tabs>
            <w:ind w:hanging="839"/>
          </w:pPr>
          <w:hyperlink w:anchor="_TOC_250055" w:history="1">
            <w:r>
              <w:t>Site</w:t>
            </w:r>
            <w:r>
              <w:rPr>
                <w:spacing w:val="-3"/>
              </w:rPr>
              <w:t xml:space="preserve"> </w:t>
            </w:r>
            <w:r>
              <w:t>Planning and Circulation</w:t>
            </w:r>
            <w:r>
              <w:rPr>
                <w:spacing w:val="-1"/>
              </w:rPr>
              <w:t xml:space="preserve"> </w:t>
            </w:r>
            <w:r>
              <w:t xml:space="preserve">in Cassava </w:t>
            </w:r>
            <w:r>
              <w:rPr>
                <w:spacing w:val="-2"/>
              </w:rPr>
              <w:t>Factories</w:t>
            </w:r>
            <w:r>
              <w:tab/>
              <w:t>16-</w:t>
            </w:r>
            <w:r>
              <w:rPr>
                <w:spacing w:val="-5"/>
              </w:rPr>
              <w:t>17</w:t>
            </w:r>
          </w:hyperlink>
        </w:p>
        <w:p w:rsidR="00C13C13" w:rsidRDefault="00ED6634">
          <w:pPr>
            <w:pStyle w:val="TOC2"/>
            <w:numPr>
              <w:ilvl w:val="2"/>
              <w:numId w:val="37"/>
            </w:numPr>
            <w:tabs>
              <w:tab w:val="left" w:pos="1996"/>
              <w:tab w:val="right" w:leader="dot" w:pos="10118"/>
            </w:tabs>
            <w:spacing w:before="49"/>
            <w:ind w:hanging="839"/>
          </w:pPr>
          <w:hyperlink w:anchor="_TOC_250054" w:history="1">
            <w:r>
              <w:t>Summary</w:t>
            </w:r>
            <w:r>
              <w:rPr>
                <w:spacing w:val="-4"/>
              </w:rPr>
              <w:t xml:space="preserve"> </w:t>
            </w:r>
            <w:r>
              <w:t>of</w:t>
            </w:r>
            <w:r>
              <w:rPr>
                <w:spacing w:val="-2"/>
              </w:rPr>
              <w:t xml:space="preserve"> </w:t>
            </w:r>
            <w:r>
              <w:t>Lessons</w:t>
            </w:r>
            <w:r>
              <w:rPr>
                <w:spacing w:val="-2"/>
              </w:rPr>
              <w:t xml:space="preserve"> </w:t>
            </w:r>
            <w:r>
              <w:t>from</w:t>
            </w:r>
            <w:r>
              <w:rPr>
                <w:spacing w:val="-1"/>
              </w:rPr>
              <w:t xml:space="preserve"> </w:t>
            </w:r>
            <w:r>
              <w:rPr>
                <w:spacing w:val="-2"/>
              </w:rPr>
              <w:t>Literature…</w:t>
            </w:r>
            <w:r>
              <w:tab/>
            </w:r>
            <w:r>
              <w:rPr>
                <w:spacing w:val="-5"/>
              </w:rPr>
              <w:t>17</w:t>
            </w:r>
          </w:hyperlink>
        </w:p>
        <w:p w:rsidR="00C13C13" w:rsidRDefault="00ED6634">
          <w:pPr>
            <w:pStyle w:val="TOC2"/>
            <w:numPr>
              <w:ilvl w:val="1"/>
              <w:numId w:val="38"/>
            </w:numPr>
            <w:tabs>
              <w:tab w:val="left" w:pos="1996"/>
              <w:tab w:val="right" w:leader="dot" w:pos="10125"/>
            </w:tabs>
            <w:ind w:hanging="839"/>
          </w:pPr>
          <w:hyperlink w:anchor="_TOC_250053" w:history="1">
            <w:r>
              <w:t>Summary,</w:t>
            </w:r>
            <w:r>
              <w:rPr>
                <w:spacing w:val="-1"/>
              </w:rPr>
              <w:t xml:space="preserve"> </w:t>
            </w:r>
            <w:r>
              <w:t xml:space="preserve">Synthesis, and Architectural </w:t>
            </w:r>
            <w:r>
              <w:rPr>
                <w:spacing w:val="-2"/>
              </w:rPr>
              <w:t>Reflection…</w:t>
            </w:r>
            <w:r>
              <w:tab/>
            </w:r>
            <w:r>
              <w:rPr>
                <w:spacing w:val="-5"/>
              </w:rPr>
              <w:t>17</w:t>
            </w:r>
          </w:hyperlink>
        </w:p>
        <w:p w:rsidR="00C13C13" w:rsidRDefault="00ED6634">
          <w:pPr>
            <w:pStyle w:val="TOC2"/>
            <w:numPr>
              <w:ilvl w:val="2"/>
              <w:numId w:val="38"/>
            </w:numPr>
            <w:tabs>
              <w:tab w:val="left" w:pos="1996"/>
              <w:tab w:val="left" w:leader="dot" w:pos="9465"/>
            </w:tabs>
            <w:ind w:hanging="839"/>
          </w:pPr>
          <w:hyperlink w:anchor="_TOC_250052" w:history="1">
            <w:r>
              <w:t>Critical</w:t>
            </w:r>
            <w:r>
              <w:rPr>
                <w:spacing w:val="-1"/>
              </w:rPr>
              <w:t xml:space="preserve"> </w:t>
            </w:r>
            <w:r>
              <w:t>Summary of</w:t>
            </w:r>
            <w:r>
              <w:rPr>
                <w:spacing w:val="-1"/>
              </w:rPr>
              <w:t xml:space="preserve"> </w:t>
            </w:r>
            <w:r>
              <w:t xml:space="preserve">Literature </w:t>
            </w:r>
            <w:r>
              <w:rPr>
                <w:spacing w:val="-2"/>
              </w:rPr>
              <w:t>Reviewed…</w:t>
            </w:r>
            <w:r>
              <w:tab/>
              <w:t>17-</w:t>
            </w:r>
            <w:r>
              <w:rPr>
                <w:spacing w:val="-5"/>
              </w:rPr>
              <w:t>18</w:t>
            </w:r>
          </w:hyperlink>
        </w:p>
        <w:p w:rsidR="00C13C13" w:rsidRDefault="00ED6634">
          <w:pPr>
            <w:pStyle w:val="TOC2"/>
            <w:numPr>
              <w:ilvl w:val="2"/>
              <w:numId w:val="38"/>
            </w:numPr>
            <w:tabs>
              <w:tab w:val="left" w:pos="1996"/>
              <w:tab w:val="left" w:leader="dot" w:pos="9450"/>
            </w:tabs>
            <w:spacing w:before="49"/>
            <w:ind w:hanging="839"/>
          </w:pPr>
          <w:hyperlink w:anchor="_TOC_250051" w:history="1">
            <w:r>
              <w:t>Lessons</w:t>
            </w:r>
            <w:r>
              <w:rPr>
                <w:spacing w:val="-3"/>
              </w:rPr>
              <w:t xml:space="preserve"> </w:t>
            </w:r>
            <w:r>
              <w:t>and</w:t>
            </w:r>
            <w:r>
              <w:rPr>
                <w:spacing w:val="-1"/>
              </w:rPr>
              <w:t xml:space="preserve"> </w:t>
            </w:r>
            <w:r>
              <w:t>Design</w:t>
            </w:r>
            <w:r>
              <w:rPr>
                <w:spacing w:val="-2"/>
              </w:rPr>
              <w:t xml:space="preserve"> </w:t>
            </w:r>
            <w:r>
              <w:t>Implications</w:t>
            </w:r>
            <w:r>
              <w:rPr>
                <w:spacing w:val="-2"/>
              </w:rPr>
              <w:t xml:space="preserve"> </w:t>
            </w:r>
            <w:r>
              <w:t>for</w:t>
            </w:r>
            <w:r>
              <w:rPr>
                <w:spacing w:val="-2"/>
              </w:rPr>
              <w:t xml:space="preserve"> </w:t>
            </w:r>
            <w:r>
              <w:t>a</w:t>
            </w:r>
            <w:r>
              <w:rPr>
                <w:spacing w:val="-1"/>
              </w:rPr>
              <w:t xml:space="preserve"> </w:t>
            </w:r>
            <w:r>
              <w:t>Modern</w:t>
            </w:r>
            <w:r>
              <w:rPr>
                <w:spacing w:val="-2"/>
              </w:rPr>
              <w:t xml:space="preserve"> </w:t>
            </w:r>
            <w:r>
              <w:t>Cassava</w:t>
            </w:r>
            <w:r>
              <w:rPr>
                <w:spacing w:val="-1"/>
              </w:rPr>
              <w:t xml:space="preserve"> </w:t>
            </w:r>
            <w:r>
              <w:rPr>
                <w:spacing w:val="-2"/>
              </w:rPr>
              <w:t>Factory…</w:t>
            </w:r>
            <w:r>
              <w:tab/>
              <w:t>18-</w:t>
            </w:r>
            <w:r>
              <w:rPr>
                <w:spacing w:val="-5"/>
              </w:rPr>
              <w:t>19</w:t>
            </w:r>
          </w:hyperlink>
        </w:p>
        <w:p w:rsidR="00C13C13" w:rsidRDefault="00ED6634">
          <w:pPr>
            <w:pStyle w:val="TOC2"/>
            <w:numPr>
              <w:ilvl w:val="2"/>
              <w:numId w:val="38"/>
            </w:numPr>
            <w:tabs>
              <w:tab w:val="left" w:pos="1996"/>
              <w:tab w:val="right" w:leader="dot" w:pos="10125"/>
            </w:tabs>
            <w:ind w:hanging="839"/>
          </w:pPr>
          <w:hyperlink w:anchor="_TOC_250050" w:history="1">
            <w:r>
              <w:t>Theoretical</w:t>
            </w:r>
            <w:r>
              <w:rPr>
                <w:spacing w:val="-3"/>
              </w:rPr>
              <w:t xml:space="preserve"> </w:t>
            </w:r>
            <w:r>
              <w:t>Frameworks</w:t>
            </w:r>
            <w:r>
              <w:rPr>
                <w:spacing w:val="-3"/>
              </w:rPr>
              <w:t xml:space="preserve"> </w:t>
            </w:r>
            <w:r>
              <w:t>and</w:t>
            </w:r>
            <w:r>
              <w:rPr>
                <w:spacing w:val="-3"/>
              </w:rPr>
              <w:t xml:space="preserve"> </w:t>
            </w:r>
            <w:r>
              <w:t>Supportive</w:t>
            </w:r>
            <w:r>
              <w:rPr>
                <w:spacing w:val="-3"/>
              </w:rPr>
              <w:t xml:space="preserve"> </w:t>
            </w:r>
            <w:r>
              <w:rPr>
                <w:spacing w:val="-2"/>
              </w:rPr>
              <w:t>Concepts…</w:t>
            </w:r>
            <w:r>
              <w:tab/>
            </w:r>
            <w:r>
              <w:rPr>
                <w:spacing w:val="-5"/>
              </w:rPr>
              <w:t>19</w:t>
            </w:r>
          </w:hyperlink>
        </w:p>
        <w:p w:rsidR="00C13C13" w:rsidRDefault="00ED6634">
          <w:pPr>
            <w:pStyle w:val="TOC2"/>
            <w:numPr>
              <w:ilvl w:val="2"/>
              <w:numId w:val="38"/>
            </w:numPr>
            <w:tabs>
              <w:tab w:val="left" w:pos="1996"/>
              <w:tab w:val="right" w:leader="dot" w:pos="10096"/>
            </w:tabs>
            <w:ind w:hanging="839"/>
          </w:pPr>
          <w:hyperlink w:anchor="_TOC_250049" w:history="1">
            <w:r>
              <w:t>Architectural</w:t>
            </w:r>
            <w:r>
              <w:rPr>
                <w:spacing w:val="-1"/>
              </w:rPr>
              <w:t xml:space="preserve"> </w:t>
            </w:r>
            <w:r>
              <w:t>Role</w:t>
            </w:r>
            <w:r>
              <w:rPr>
                <w:spacing w:val="-1"/>
              </w:rPr>
              <w:t xml:space="preserve"> </w:t>
            </w:r>
            <w:r>
              <w:t>in</w:t>
            </w:r>
            <w:r>
              <w:rPr>
                <w:spacing w:val="-1"/>
              </w:rPr>
              <w:t xml:space="preserve"> </w:t>
            </w:r>
            <w:r>
              <w:t xml:space="preserve">Agro-Industrial </w:t>
            </w:r>
            <w:r>
              <w:rPr>
                <w:spacing w:val="-2"/>
              </w:rPr>
              <w:t>Innovation…</w:t>
            </w:r>
            <w:r>
              <w:tab/>
            </w:r>
            <w:r>
              <w:rPr>
                <w:spacing w:val="-5"/>
              </w:rPr>
              <w:t>19</w:t>
            </w:r>
          </w:hyperlink>
        </w:p>
        <w:p w:rsidR="00C13C13" w:rsidRDefault="00ED6634">
          <w:pPr>
            <w:pStyle w:val="TOC2"/>
            <w:numPr>
              <w:ilvl w:val="2"/>
              <w:numId w:val="38"/>
            </w:numPr>
            <w:tabs>
              <w:tab w:val="left" w:pos="1996"/>
              <w:tab w:val="right" w:leader="dot" w:pos="10133"/>
            </w:tabs>
            <w:ind w:hanging="839"/>
          </w:pPr>
          <w:hyperlink w:anchor="_TOC_250048" w:history="1">
            <w:r>
              <w:t>Bridging</w:t>
            </w:r>
            <w:r>
              <w:rPr>
                <w:spacing w:val="-1"/>
              </w:rPr>
              <w:t xml:space="preserve"> </w:t>
            </w:r>
            <w:r>
              <w:t xml:space="preserve">to Chapter Three (Case </w:t>
            </w:r>
            <w:r>
              <w:rPr>
                <w:spacing w:val="-2"/>
              </w:rPr>
              <w:t>Studies)</w:t>
            </w:r>
            <w:r>
              <w:tab/>
            </w:r>
            <w:r>
              <w:rPr>
                <w:spacing w:val="-5"/>
              </w:rPr>
              <w:t>20</w:t>
            </w:r>
          </w:hyperlink>
        </w:p>
        <w:p w:rsidR="00C13C13" w:rsidRDefault="00ED6634">
          <w:pPr>
            <w:pStyle w:val="TOC2"/>
            <w:spacing w:before="49"/>
            <w:ind w:left="1157" w:firstLine="0"/>
          </w:pPr>
          <w:hyperlink w:anchor="_TOC_250047" w:history="1">
            <w:r>
              <w:t xml:space="preserve">CHAPTER </w:t>
            </w:r>
            <w:r>
              <w:rPr>
                <w:spacing w:val="-2"/>
              </w:rPr>
              <w:t>THREE</w:t>
            </w:r>
          </w:hyperlink>
        </w:p>
        <w:p w:rsidR="00C13C13" w:rsidRDefault="00ED6634">
          <w:pPr>
            <w:pStyle w:val="TOC2"/>
            <w:numPr>
              <w:ilvl w:val="1"/>
              <w:numId w:val="36"/>
            </w:numPr>
            <w:tabs>
              <w:tab w:val="left" w:pos="1996"/>
              <w:tab w:val="right" w:leader="dot" w:pos="10134"/>
            </w:tabs>
            <w:ind w:hanging="839"/>
          </w:pPr>
          <w:hyperlink w:anchor="_TOC_250046" w:history="1">
            <w:r>
              <w:t xml:space="preserve">Case </w:t>
            </w:r>
            <w:r>
              <w:rPr>
                <w:spacing w:val="-2"/>
              </w:rPr>
              <w:t>Studies…</w:t>
            </w:r>
            <w:r>
              <w:tab/>
            </w:r>
            <w:r>
              <w:rPr>
                <w:spacing w:val="-5"/>
              </w:rPr>
              <w:t>21</w:t>
            </w:r>
          </w:hyperlink>
        </w:p>
        <w:p w:rsidR="00C13C13" w:rsidRDefault="00ED6634">
          <w:pPr>
            <w:pStyle w:val="TOC2"/>
            <w:numPr>
              <w:ilvl w:val="1"/>
              <w:numId w:val="36"/>
            </w:numPr>
            <w:tabs>
              <w:tab w:val="left" w:pos="1996"/>
              <w:tab w:val="right" w:leader="dot" w:pos="10081"/>
            </w:tabs>
            <w:ind w:hanging="839"/>
          </w:pPr>
          <w:hyperlink w:anchor="_TOC_250045" w:history="1">
            <w:r>
              <w:rPr>
                <w:spacing w:val="-2"/>
              </w:rPr>
              <w:t>Introduction…</w:t>
            </w:r>
            <w:r>
              <w:tab/>
            </w:r>
            <w:r>
              <w:rPr>
                <w:spacing w:val="-5"/>
              </w:rPr>
              <w:t>21</w:t>
            </w:r>
          </w:hyperlink>
        </w:p>
        <w:p w:rsidR="00C13C13" w:rsidRDefault="00ED6634">
          <w:pPr>
            <w:pStyle w:val="TOC2"/>
            <w:numPr>
              <w:ilvl w:val="1"/>
              <w:numId w:val="36"/>
            </w:numPr>
            <w:tabs>
              <w:tab w:val="left" w:pos="1996"/>
              <w:tab w:val="left" w:leader="dot" w:pos="9474"/>
            </w:tabs>
            <w:spacing w:before="49"/>
            <w:ind w:hanging="839"/>
          </w:pPr>
          <w:r>
            <w:t xml:space="preserve">Case Study </w:t>
          </w:r>
          <w:r>
            <w:rPr>
              <w:spacing w:val="-4"/>
            </w:rPr>
            <w:t>One…</w:t>
          </w:r>
          <w:r>
            <w:tab/>
            <w:t>21-</w:t>
          </w:r>
          <w:r>
            <w:rPr>
              <w:spacing w:val="-5"/>
            </w:rPr>
            <w:t>23</w:t>
          </w:r>
        </w:p>
        <w:p w:rsidR="00C13C13" w:rsidRDefault="00ED6634">
          <w:pPr>
            <w:pStyle w:val="TOC2"/>
            <w:numPr>
              <w:ilvl w:val="1"/>
              <w:numId w:val="36"/>
            </w:numPr>
            <w:tabs>
              <w:tab w:val="left" w:pos="1996"/>
              <w:tab w:val="left" w:leader="dot" w:pos="9519"/>
            </w:tabs>
            <w:ind w:hanging="839"/>
          </w:pPr>
          <w:hyperlink w:anchor="_TOC_250044" w:history="1">
            <w:r>
              <w:t xml:space="preserve">Case Study </w:t>
            </w:r>
            <w:r>
              <w:rPr>
                <w:spacing w:val="-4"/>
              </w:rPr>
              <w:t>Two.</w:t>
            </w:r>
            <w:r>
              <w:tab/>
              <w:t>23-</w:t>
            </w:r>
            <w:r>
              <w:rPr>
                <w:spacing w:val="-5"/>
              </w:rPr>
              <w:t>25</w:t>
            </w:r>
          </w:hyperlink>
        </w:p>
        <w:p w:rsidR="00C13C13" w:rsidRDefault="00ED6634">
          <w:pPr>
            <w:pStyle w:val="TOC2"/>
            <w:numPr>
              <w:ilvl w:val="1"/>
              <w:numId w:val="36"/>
            </w:numPr>
            <w:tabs>
              <w:tab w:val="left" w:pos="1996"/>
              <w:tab w:val="left" w:leader="dot" w:pos="9519"/>
            </w:tabs>
            <w:ind w:hanging="839"/>
          </w:pPr>
          <w:hyperlink w:anchor="_TOC_250043" w:history="1">
            <w:r>
              <w:t xml:space="preserve">Case Study </w:t>
            </w:r>
            <w:r>
              <w:rPr>
                <w:spacing w:val="-2"/>
              </w:rPr>
              <w:t>Three…</w:t>
            </w:r>
            <w:r>
              <w:tab/>
              <w:t>25-</w:t>
            </w:r>
            <w:r>
              <w:rPr>
                <w:spacing w:val="-5"/>
              </w:rPr>
              <w:t>28</w:t>
            </w:r>
          </w:hyperlink>
        </w:p>
        <w:p w:rsidR="00C13C13" w:rsidRDefault="00ED6634">
          <w:pPr>
            <w:pStyle w:val="TOC2"/>
            <w:numPr>
              <w:ilvl w:val="1"/>
              <w:numId w:val="36"/>
            </w:numPr>
            <w:tabs>
              <w:tab w:val="left" w:pos="1577"/>
              <w:tab w:val="left" w:leader="dot" w:pos="9092"/>
            </w:tabs>
            <w:spacing w:before="49"/>
            <w:ind w:left="1577" w:hanging="420"/>
          </w:pPr>
          <w:r>
            <w:t>Case</w:t>
          </w:r>
          <w:r>
            <w:rPr>
              <w:spacing w:val="-2"/>
            </w:rPr>
            <w:t xml:space="preserve"> </w:t>
          </w:r>
          <w:r>
            <w:t>Study Four</w:t>
          </w:r>
          <w:r>
            <w:rPr>
              <w:spacing w:val="-1"/>
            </w:rPr>
            <w:t xml:space="preserve"> </w:t>
          </w:r>
          <w:r>
            <w:t>[Online Case</w:t>
          </w:r>
          <w:r>
            <w:rPr>
              <w:spacing w:val="-1"/>
            </w:rPr>
            <w:t xml:space="preserve"> </w:t>
          </w:r>
          <w:r>
            <w:t xml:space="preserve">Study </w:t>
          </w:r>
          <w:r>
            <w:rPr>
              <w:spacing w:val="-5"/>
            </w:rPr>
            <w:t>1]</w:t>
          </w:r>
          <w:r>
            <w:tab/>
            <w:t>28-</w:t>
          </w:r>
          <w:r>
            <w:rPr>
              <w:spacing w:val="-5"/>
            </w:rPr>
            <w:t>29</w:t>
          </w:r>
        </w:p>
        <w:p w:rsidR="00C13C13" w:rsidRDefault="00ED6634">
          <w:pPr>
            <w:pStyle w:val="TOC2"/>
            <w:numPr>
              <w:ilvl w:val="1"/>
              <w:numId w:val="36"/>
            </w:numPr>
            <w:tabs>
              <w:tab w:val="left" w:pos="1996"/>
              <w:tab w:val="left" w:leader="dot" w:pos="9482"/>
            </w:tabs>
            <w:ind w:hanging="839"/>
          </w:pPr>
          <w:r>
            <w:t>Case Study Five [Online</w:t>
          </w:r>
          <w:r>
            <w:rPr>
              <w:spacing w:val="-1"/>
            </w:rPr>
            <w:t xml:space="preserve"> </w:t>
          </w:r>
          <w:r>
            <w:t xml:space="preserve">Case Study </w:t>
          </w:r>
          <w:r>
            <w:rPr>
              <w:spacing w:val="-5"/>
            </w:rPr>
            <w:t>2]</w:t>
          </w:r>
          <w:r>
            <w:tab/>
            <w:t>29-</w:t>
          </w:r>
          <w:r>
            <w:rPr>
              <w:spacing w:val="-5"/>
            </w:rPr>
            <w:t>31</w:t>
          </w:r>
        </w:p>
        <w:p w:rsidR="00C13C13" w:rsidRDefault="00ED6634">
          <w:pPr>
            <w:pStyle w:val="TOC2"/>
            <w:numPr>
              <w:ilvl w:val="1"/>
              <w:numId w:val="36"/>
            </w:numPr>
            <w:tabs>
              <w:tab w:val="left" w:pos="1996"/>
              <w:tab w:val="right" w:leader="dot" w:pos="10081"/>
            </w:tabs>
            <w:ind w:hanging="839"/>
          </w:pPr>
          <w:hyperlink w:anchor="_TOC_250042" w:history="1">
            <w:r>
              <w:t>Deduction</w:t>
            </w:r>
            <w:r>
              <w:rPr>
                <w:spacing w:val="-1"/>
              </w:rPr>
              <w:t xml:space="preserve"> </w:t>
            </w:r>
            <w:r>
              <w:t>from Case</w:t>
            </w:r>
            <w:r>
              <w:rPr>
                <w:spacing w:val="-1"/>
              </w:rPr>
              <w:t xml:space="preserve"> </w:t>
            </w:r>
            <w:r>
              <w:rPr>
                <w:spacing w:val="-2"/>
              </w:rPr>
              <w:t>Studies</w:t>
            </w:r>
            <w:r>
              <w:tab/>
            </w:r>
            <w:r>
              <w:rPr>
                <w:spacing w:val="-5"/>
              </w:rPr>
              <w:t>31</w:t>
            </w:r>
          </w:hyperlink>
        </w:p>
        <w:p w:rsidR="00C13C13" w:rsidRDefault="00ED6634">
          <w:pPr>
            <w:pStyle w:val="TOC2"/>
            <w:spacing w:before="49"/>
            <w:ind w:left="1157" w:firstLine="0"/>
          </w:pPr>
          <w:hyperlink w:anchor="_TOC_250041" w:history="1">
            <w:r>
              <w:t>CHAPTER</w:t>
            </w:r>
            <w:r>
              <w:rPr>
                <w:spacing w:val="-2"/>
              </w:rPr>
              <w:t xml:space="preserve"> </w:t>
            </w:r>
            <w:r>
              <w:rPr>
                <w:spacing w:val="-4"/>
              </w:rPr>
              <w:t>FOUR</w:t>
            </w:r>
          </w:hyperlink>
        </w:p>
        <w:p w:rsidR="00C13C13" w:rsidRDefault="00ED6634">
          <w:pPr>
            <w:pStyle w:val="TOC2"/>
            <w:numPr>
              <w:ilvl w:val="1"/>
              <w:numId w:val="35"/>
            </w:numPr>
            <w:tabs>
              <w:tab w:val="left" w:pos="1996"/>
            </w:tabs>
            <w:ind w:hanging="839"/>
          </w:pPr>
          <w:r>
            <w:t>Analysis</w:t>
          </w:r>
          <w:r>
            <w:rPr>
              <w:spacing w:val="-3"/>
            </w:rPr>
            <w:t xml:space="preserve"> </w:t>
          </w:r>
          <w:r>
            <w:t>of</w:t>
          </w:r>
          <w:r>
            <w:rPr>
              <w:spacing w:val="-2"/>
            </w:rPr>
            <w:t xml:space="preserve"> </w:t>
          </w:r>
          <w:r>
            <w:t>the</w:t>
          </w:r>
          <w:r>
            <w:rPr>
              <w:spacing w:val="-1"/>
            </w:rPr>
            <w:t xml:space="preserve"> </w:t>
          </w:r>
          <w:r>
            <w:t>Environmental</w:t>
          </w:r>
          <w:r>
            <w:rPr>
              <w:spacing w:val="-2"/>
            </w:rPr>
            <w:t xml:space="preserve"> </w:t>
          </w:r>
          <w:r>
            <w:t>and</w:t>
          </w:r>
          <w:r>
            <w:rPr>
              <w:spacing w:val="-1"/>
            </w:rPr>
            <w:t xml:space="preserve"> </w:t>
          </w:r>
          <w:r>
            <w:t>Topographical</w:t>
          </w:r>
          <w:r>
            <w:rPr>
              <w:spacing w:val="-2"/>
            </w:rPr>
            <w:t xml:space="preserve"> </w:t>
          </w:r>
          <w:r>
            <w:t>Conditions</w:t>
          </w:r>
          <w:r>
            <w:rPr>
              <w:spacing w:val="-2"/>
            </w:rPr>
            <w:t xml:space="preserve"> </w:t>
          </w:r>
          <w:r>
            <w:t>of</w:t>
          </w:r>
          <w:r>
            <w:rPr>
              <w:spacing w:val="-2"/>
            </w:rPr>
            <w:t xml:space="preserve"> </w:t>
          </w:r>
          <w:r>
            <w:t>the</w:t>
          </w:r>
          <w:r>
            <w:rPr>
              <w:spacing w:val="-1"/>
            </w:rPr>
            <w:t xml:space="preserve"> </w:t>
          </w:r>
          <w:r>
            <w:rPr>
              <w:spacing w:val="-2"/>
            </w:rPr>
            <w:t>Site.32</w:t>
          </w:r>
        </w:p>
        <w:p w:rsidR="00C13C13" w:rsidRDefault="00ED6634">
          <w:pPr>
            <w:pStyle w:val="TOC2"/>
            <w:numPr>
              <w:ilvl w:val="1"/>
              <w:numId w:val="35"/>
            </w:numPr>
            <w:tabs>
              <w:tab w:val="left" w:pos="1996"/>
              <w:tab w:val="right" w:leader="dot" w:pos="10156"/>
            </w:tabs>
            <w:ind w:hanging="839"/>
          </w:pPr>
          <w:hyperlink w:anchor="_TOC_250040" w:history="1">
            <w:r>
              <w:t>Introduction</w:t>
            </w:r>
            <w:r>
              <w:rPr>
                <w:spacing w:val="-1"/>
              </w:rPr>
              <w:t xml:space="preserve"> </w:t>
            </w:r>
            <w:r>
              <w:t xml:space="preserve">to the Study </w:t>
            </w:r>
            <w:r>
              <w:rPr>
                <w:spacing w:val="-2"/>
              </w:rPr>
              <w:t>Area…</w:t>
            </w:r>
            <w:r>
              <w:tab/>
            </w:r>
            <w:r>
              <w:rPr>
                <w:spacing w:val="-5"/>
              </w:rPr>
              <w:t>32</w:t>
            </w:r>
          </w:hyperlink>
        </w:p>
        <w:p w:rsidR="00C13C13" w:rsidRDefault="00ED6634">
          <w:pPr>
            <w:pStyle w:val="TOC2"/>
            <w:numPr>
              <w:ilvl w:val="2"/>
              <w:numId w:val="35"/>
            </w:numPr>
            <w:tabs>
              <w:tab w:val="left" w:pos="1996"/>
              <w:tab w:val="right" w:leader="dot" w:pos="10126"/>
            </w:tabs>
            <w:ind w:hanging="839"/>
          </w:pPr>
          <w:hyperlink w:anchor="_TOC_250039" w:history="1">
            <w:r>
              <w:t>Environmental</w:t>
            </w:r>
            <w:r>
              <w:rPr>
                <w:spacing w:val="-1"/>
              </w:rPr>
              <w:t xml:space="preserve"> </w:t>
            </w:r>
            <w:r>
              <w:rPr>
                <w:spacing w:val="-2"/>
              </w:rPr>
              <w:t>Relevance…</w:t>
            </w:r>
            <w:r>
              <w:tab/>
            </w:r>
            <w:r>
              <w:rPr>
                <w:spacing w:val="-5"/>
              </w:rPr>
              <w:t>32</w:t>
            </w:r>
          </w:hyperlink>
        </w:p>
        <w:p w:rsidR="00C13C13" w:rsidRDefault="00ED6634">
          <w:pPr>
            <w:pStyle w:val="TOC2"/>
            <w:numPr>
              <w:ilvl w:val="2"/>
              <w:numId w:val="35"/>
            </w:numPr>
            <w:tabs>
              <w:tab w:val="left" w:pos="1996"/>
              <w:tab w:val="right" w:leader="dot" w:pos="10119"/>
            </w:tabs>
            <w:spacing w:before="49"/>
            <w:ind w:hanging="839"/>
          </w:pPr>
          <w:hyperlink w:anchor="_TOC_250038" w:history="1">
            <w:r>
              <w:t>Agricultural</w:t>
            </w:r>
            <w:r>
              <w:rPr>
                <w:spacing w:val="-1"/>
              </w:rPr>
              <w:t xml:space="preserve"> </w:t>
            </w:r>
            <w:r>
              <w:t xml:space="preserve">and Industrial </w:t>
            </w:r>
            <w:r>
              <w:rPr>
                <w:spacing w:val="-2"/>
              </w:rPr>
              <w:t>Context…</w:t>
            </w:r>
            <w:r>
              <w:tab/>
            </w:r>
            <w:r>
              <w:rPr>
                <w:spacing w:val="-5"/>
              </w:rPr>
              <w:t>32</w:t>
            </w:r>
          </w:hyperlink>
        </w:p>
        <w:p w:rsidR="00C13C13" w:rsidRDefault="00ED6634">
          <w:pPr>
            <w:pStyle w:val="TOC2"/>
            <w:numPr>
              <w:ilvl w:val="2"/>
              <w:numId w:val="35"/>
            </w:numPr>
            <w:tabs>
              <w:tab w:val="left" w:pos="1996"/>
              <w:tab w:val="left" w:leader="dot" w:pos="9526"/>
            </w:tabs>
            <w:ind w:hanging="839"/>
          </w:pPr>
          <w:hyperlink w:anchor="_TOC_250037" w:history="1">
            <w:r>
              <w:t>Planning</w:t>
            </w:r>
            <w:r>
              <w:rPr>
                <w:spacing w:val="-3"/>
              </w:rPr>
              <w:t xml:space="preserve"> </w:t>
            </w:r>
            <w:r>
              <w:t xml:space="preserve">and Zoning </w:t>
            </w:r>
            <w:r>
              <w:rPr>
                <w:spacing w:val="-2"/>
              </w:rPr>
              <w:t>Considerations…</w:t>
            </w:r>
            <w:r>
              <w:tab/>
              <w:t>32-</w:t>
            </w:r>
            <w:r>
              <w:rPr>
                <w:spacing w:val="-5"/>
              </w:rPr>
              <w:t>33</w:t>
            </w:r>
          </w:hyperlink>
        </w:p>
        <w:p w:rsidR="00C13C13" w:rsidRDefault="00ED6634">
          <w:pPr>
            <w:pStyle w:val="TOC2"/>
            <w:numPr>
              <w:ilvl w:val="2"/>
              <w:numId w:val="35"/>
            </w:numPr>
            <w:tabs>
              <w:tab w:val="left" w:pos="1996"/>
              <w:tab w:val="right" w:leader="dot" w:pos="10134"/>
            </w:tabs>
            <w:ind w:hanging="839"/>
          </w:pPr>
          <w:hyperlink w:anchor="_TOC_250036" w:history="1">
            <w:r>
              <w:t>Infrastructural</w:t>
            </w:r>
            <w:r>
              <w:rPr>
                <w:spacing w:val="-1"/>
              </w:rPr>
              <w:t xml:space="preserve"> </w:t>
            </w:r>
            <w:r>
              <w:rPr>
                <w:spacing w:val="-2"/>
              </w:rPr>
              <w:t>Support</w:t>
            </w:r>
            <w:r>
              <w:tab/>
            </w:r>
            <w:r>
              <w:rPr>
                <w:spacing w:val="-5"/>
              </w:rPr>
              <w:t>33</w:t>
            </w:r>
          </w:hyperlink>
        </w:p>
        <w:p w:rsidR="00C13C13" w:rsidRDefault="00ED6634">
          <w:pPr>
            <w:pStyle w:val="TOC2"/>
            <w:numPr>
              <w:ilvl w:val="2"/>
              <w:numId w:val="35"/>
            </w:numPr>
            <w:tabs>
              <w:tab w:val="left" w:pos="1996"/>
              <w:tab w:val="right" w:leader="dot" w:pos="10148"/>
            </w:tabs>
            <w:spacing w:before="49"/>
            <w:ind w:hanging="839"/>
          </w:pPr>
          <w:hyperlink w:anchor="_TOC_250035" w:history="1">
            <w:r>
              <w:t>Socio-Economic</w:t>
            </w:r>
            <w:r>
              <w:rPr>
                <w:spacing w:val="-1"/>
              </w:rPr>
              <w:t xml:space="preserve"> </w:t>
            </w:r>
            <w:r>
              <w:rPr>
                <w:spacing w:val="-2"/>
              </w:rPr>
              <w:t>Impact…</w:t>
            </w:r>
            <w:r>
              <w:tab/>
            </w:r>
            <w:r>
              <w:rPr>
                <w:spacing w:val="-5"/>
              </w:rPr>
              <w:t>33</w:t>
            </w:r>
          </w:hyperlink>
        </w:p>
        <w:p w:rsidR="00C13C13" w:rsidRDefault="00ED6634">
          <w:pPr>
            <w:pStyle w:val="TOC2"/>
            <w:numPr>
              <w:ilvl w:val="2"/>
              <w:numId w:val="35"/>
            </w:numPr>
            <w:tabs>
              <w:tab w:val="left" w:pos="1996"/>
              <w:tab w:val="right" w:leader="dot" w:pos="10157"/>
            </w:tabs>
            <w:ind w:hanging="839"/>
          </w:pPr>
          <w:hyperlink w:anchor="_TOC_250034" w:history="1">
            <w:r>
              <w:t>Environmental</w:t>
            </w:r>
            <w:r>
              <w:rPr>
                <w:spacing w:val="-1"/>
              </w:rPr>
              <w:t xml:space="preserve"> </w:t>
            </w:r>
            <w:r>
              <w:rPr>
                <w:spacing w:val="-2"/>
              </w:rPr>
              <w:t>Responsibility…</w:t>
            </w:r>
            <w:r>
              <w:tab/>
            </w:r>
            <w:r>
              <w:rPr>
                <w:spacing w:val="-5"/>
              </w:rPr>
              <w:t>33</w:t>
            </w:r>
          </w:hyperlink>
        </w:p>
        <w:p w:rsidR="00C13C13" w:rsidRDefault="00ED6634">
          <w:pPr>
            <w:pStyle w:val="TOC2"/>
            <w:numPr>
              <w:ilvl w:val="1"/>
              <w:numId w:val="35"/>
            </w:numPr>
            <w:tabs>
              <w:tab w:val="left" w:pos="1996"/>
              <w:tab w:val="right" w:leader="dot" w:pos="10072"/>
            </w:tabs>
            <w:ind w:hanging="839"/>
          </w:pPr>
          <w:hyperlink w:anchor="_TOC_250033" w:history="1">
            <w:r>
              <w:t>Historical</w:t>
            </w:r>
            <w:r>
              <w:rPr>
                <w:spacing w:val="-2"/>
              </w:rPr>
              <w:t xml:space="preserve"> </w:t>
            </w:r>
            <w:r>
              <w:t>Background of Ilorin West Local Government</w:t>
            </w:r>
            <w:r>
              <w:rPr>
                <w:spacing w:val="-1"/>
              </w:rPr>
              <w:t xml:space="preserve"> </w:t>
            </w:r>
            <w:r>
              <w:rPr>
                <w:spacing w:val="-2"/>
              </w:rPr>
              <w:t>Area…</w:t>
            </w:r>
            <w:r>
              <w:tab/>
            </w:r>
            <w:r>
              <w:rPr>
                <w:spacing w:val="-5"/>
              </w:rPr>
              <w:t>34</w:t>
            </w:r>
          </w:hyperlink>
        </w:p>
        <w:p w:rsidR="00C13C13" w:rsidRDefault="00ED6634">
          <w:pPr>
            <w:pStyle w:val="TOC2"/>
            <w:numPr>
              <w:ilvl w:val="2"/>
              <w:numId w:val="35"/>
            </w:numPr>
            <w:tabs>
              <w:tab w:val="left" w:pos="1996"/>
              <w:tab w:val="right" w:leader="dot" w:pos="10096"/>
            </w:tabs>
            <w:spacing w:before="49"/>
            <w:ind w:hanging="839"/>
          </w:pPr>
          <w:hyperlink w:anchor="_TOC_250032" w:history="1">
            <w:r>
              <w:t>Pre-Colonial</w:t>
            </w:r>
            <w:r>
              <w:rPr>
                <w:spacing w:val="-1"/>
              </w:rPr>
              <w:t xml:space="preserve"> </w:t>
            </w:r>
            <w:r>
              <w:rPr>
                <w:spacing w:val="-4"/>
              </w:rPr>
              <w:t>Era…</w:t>
            </w:r>
            <w:r>
              <w:tab/>
            </w:r>
            <w:r>
              <w:rPr>
                <w:spacing w:val="-5"/>
              </w:rPr>
              <w:t>34</w:t>
            </w:r>
          </w:hyperlink>
        </w:p>
        <w:p w:rsidR="00C13C13" w:rsidRDefault="00ED6634">
          <w:pPr>
            <w:pStyle w:val="TOC2"/>
            <w:tabs>
              <w:tab w:val="left" w:pos="1996"/>
              <w:tab w:val="right" w:leader="dot" w:pos="10067"/>
            </w:tabs>
            <w:spacing w:after="71"/>
            <w:ind w:left="1157" w:firstLine="0"/>
          </w:pPr>
          <w:hyperlink w:anchor="_TOC_250031" w:history="1">
            <w:r>
              <w:t xml:space="preserve">4.2 </w:t>
            </w:r>
            <w:r>
              <w:rPr>
                <w:spacing w:val="-10"/>
              </w:rPr>
              <w:t>2</w:t>
            </w:r>
            <w:r>
              <w:tab/>
              <w:t>Colonial</w:t>
            </w:r>
            <w:r>
              <w:rPr>
                <w:spacing w:val="-1"/>
              </w:rPr>
              <w:t xml:space="preserve"> </w:t>
            </w:r>
            <w:r>
              <w:t xml:space="preserve">Era </w:t>
            </w:r>
            <w:r>
              <w:rPr>
                <w:spacing w:val="-2"/>
              </w:rPr>
              <w:t>(1900–1960)</w:t>
            </w:r>
            <w:r>
              <w:tab/>
            </w:r>
            <w:r>
              <w:rPr>
                <w:spacing w:val="-5"/>
              </w:rPr>
              <w:t>34</w:t>
            </w:r>
          </w:hyperlink>
        </w:p>
        <w:p w:rsidR="00C13C13" w:rsidRDefault="00ED6634">
          <w:pPr>
            <w:pStyle w:val="TOC2"/>
            <w:numPr>
              <w:ilvl w:val="2"/>
              <w:numId w:val="34"/>
            </w:numPr>
            <w:tabs>
              <w:tab w:val="left" w:pos="1996"/>
              <w:tab w:val="right" w:leader="dot" w:pos="10118"/>
            </w:tabs>
            <w:spacing w:before="68"/>
            <w:ind w:hanging="839"/>
          </w:pPr>
          <w:hyperlink w:anchor="_TOC_250030" w:history="1">
            <w:r>
              <w:t>Post-Colonial</w:t>
            </w:r>
            <w:r>
              <w:rPr>
                <w:spacing w:val="-1"/>
              </w:rPr>
              <w:t xml:space="preserve"> </w:t>
            </w:r>
            <w:r>
              <w:t xml:space="preserve">Era </w:t>
            </w:r>
            <w:r>
              <w:rPr>
                <w:spacing w:val="-2"/>
              </w:rPr>
              <w:t>(1960–Present)</w:t>
            </w:r>
            <w:r>
              <w:tab/>
            </w:r>
            <w:r>
              <w:rPr>
                <w:spacing w:val="-5"/>
              </w:rPr>
              <w:t>34-</w:t>
            </w:r>
            <w:r>
              <w:t>35</w:t>
            </w:r>
          </w:hyperlink>
        </w:p>
        <w:p w:rsidR="00C13C13" w:rsidRDefault="00ED6634">
          <w:pPr>
            <w:pStyle w:val="TOC2"/>
            <w:numPr>
              <w:ilvl w:val="1"/>
              <w:numId w:val="35"/>
            </w:numPr>
            <w:tabs>
              <w:tab w:val="left" w:pos="1996"/>
              <w:tab w:val="right" w:leader="dot" w:pos="10164"/>
            </w:tabs>
            <w:ind w:hanging="839"/>
          </w:pPr>
          <w:hyperlink w:anchor="_TOC_250029" w:history="1">
            <w:r>
              <w:t>Physical</w:t>
            </w:r>
            <w:r>
              <w:rPr>
                <w:spacing w:val="-3"/>
              </w:rPr>
              <w:t xml:space="preserve"> </w:t>
            </w:r>
            <w:r>
              <w:t>Characteristics</w:t>
            </w:r>
            <w:r>
              <w:rPr>
                <w:spacing w:val="-3"/>
              </w:rPr>
              <w:t xml:space="preserve"> </w:t>
            </w:r>
            <w:r>
              <w:t>of</w:t>
            </w:r>
            <w:r>
              <w:rPr>
                <w:spacing w:val="-3"/>
              </w:rPr>
              <w:t xml:space="preserve"> </w:t>
            </w:r>
            <w:r>
              <w:t>the</w:t>
            </w:r>
            <w:r>
              <w:rPr>
                <w:spacing w:val="-3"/>
              </w:rPr>
              <w:t xml:space="preserve"> </w:t>
            </w:r>
            <w:r>
              <w:rPr>
                <w:spacing w:val="-4"/>
              </w:rPr>
              <w:t>Site</w:t>
            </w:r>
            <w:r>
              <w:tab/>
            </w:r>
            <w:r>
              <w:rPr>
                <w:spacing w:val="-5"/>
              </w:rPr>
              <w:t>35</w:t>
            </w:r>
          </w:hyperlink>
        </w:p>
        <w:p w:rsidR="00C13C13" w:rsidRDefault="00ED6634">
          <w:pPr>
            <w:pStyle w:val="TOC2"/>
            <w:numPr>
              <w:ilvl w:val="1"/>
              <w:numId w:val="35"/>
            </w:numPr>
            <w:tabs>
              <w:tab w:val="left" w:pos="1996"/>
              <w:tab w:val="right" w:leader="dot" w:pos="10178"/>
            </w:tabs>
            <w:ind w:hanging="839"/>
          </w:pPr>
          <w:hyperlink w:anchor="_TOC_250028" w:history="1">
            <w:r>
              <w:t>Population</w:t>
            </w:r>
            <w:r>
              <w:rPr>
                <w:spacing w:val="-1"/>
              </w:rPr>
              <w:t xml:space="preserve"> </w:t>
            </w:r>
            <w:r>
              <w:t xml:space="preserve">of Ilorin West and </w:t>
            </w:r>
            <w:proofErr w:type="spellStart"/>
            <w:r>
              <w:t>Kwara</w:t>
            </w:r>
            <w:proofErr w:type="spellEnd"/>
            <w:r>
              <w:t xml:space="preserve"> </w:t>
            </w:r>
            <w:r>
              <w:rPr>
                <w:spacing w:val="-2"/>
              </w:rPr>
              <w:t>State</w:t>
            </w:r>
            <w:r>
              <w:tab/>
            </w:r>
            <w:r>
              <w:rPr>
                <w:spacing w:val="-5"/>
              </w:rPr>
              <w:t>35</w:t>
            </w:r>
          </w:hyperlink>
        </w:p>
        <w:p w:rsidR="00C13C13" w:rsidRDefault="00ED6634">
          <w:pPr>
            <w:pStyle w:val="TOC2"/>
            <w:numPr>
              <w:ilvl w:val="1"/>
              <w:numId w:val="35"/>
            </w:numPr>
            <w:tabs>
              <w:tab w:val="left" w:pos="1996"/>
              <w:tab w:val="right" w:leader="dot" w:pos="10170"/>
            </w:tabs>
            <w:spacing w:before="49"/>
            <w:ind w:hanging="839"/>
          </w:pPr>
          <w:hyperlink w:anchor="_TOC_250027" w:history="1">
            <w:r>
              <w:t>Social</w:t>
            </w:r>
            <w:r>
              <w:rPr>
                <w:spacing w:val="-1"/>
              </w:rPr>
              <w:t xml:space="preserve"> </w:t>
            </w:r>
            <w:r>
              <w:t>Services</w:t>
            </w:r>
            <w:r>
              <w:rPr>
                <w:spacing w:val="-2"/>
              </w:rPr>
              <w:t xml:space="preserve"> </w:t>
            </w:r>
            <w:r>
              <w:t>and</w:t>
            </w:r>
            <w:r>
              <w:rPr>
                <w:spacing w:val="-1"/>
              </w:rPr>
              <w:t xml:space="preserve"> </w:t>
            </w:r>
            <w:r>
              <w:rPr>
                <w:spacing w:val="-2"/>
              </w:rPr>
              <w:t>Infrastructure…</w:t>
            </w:r>
            <w:r>
              <w:tab/>
            </w:r>
            <w:r>
              <w:rPr>
                <w:spacing w:val="-5"/>
              </w:rPr>
              <w:t>35</w:t>
            </w:r>
          </w:hyperlink>
        </w:p>
        <w:p w:rsidR="00C13C13" w:rsidRDefault="00ED6634">
          <w:pPr>
            <w:pStyle w:val="TOC2"/>
            <w:numPr>
              <w:ilvl w:val="1"/>
              <w:numId w:val="35"/>
            </w:numPr>
            <w:tabs>
              <w:tab w:val="left" w:pos="1996"/>
              <w:tab w:val="right" w:leader="dot" w:pos="10171"/>
            </w:tabs>
            <w:ind w:hanging="839"/>
          </w:pPr>
          <w:hyperlink w:anchor="_TOC_250026" w:history="1">
            <w:r>
              <w:t xml:space="preserve">Road Network and </w:t>
            </w:r>
            <w:r>
              <w:rPr>
                <w:spacing w:val="-2"/>
              </w:rPr>
              <w:t>Accessibility…</w:t>
            </w:r>
            <w:r>
              <w:tab/>
            </w:r>
            <w:r>
              <w:rPr>
                <w:spacing w:val="-5"/>
              </w:rPr>
              <w:t>36</w:t>
            </w:r>
          </w:hyperlink>
        </w:p>
        <w:p w:rsidR="00C13C13" w:rsidRDefault="00ED6634">
          <w:pPr>
            <w:pStyle w:val="TOC2"/>
            <w:numPr>
              <w:ilvl w:val="1"/>
              <w:numId w:val="35"/>
            </w:numPr>
            <w:tabs>
              <w:tab w:val="left" w:pos="1996"/>
              <w:tab w:val="left" w:leader="dot" w:pos="9509"/>
            </w:tabs>
            <w:ind w:hanging="839"/>
          </w:pPr>
          <w:hyperlink w:anchor="_TOC_250025" w:history="1">
            <w:r>
              <w:t>Health</w:t>
            </w:r>
            <w:r>
              <w:rPr>
                <w:spacing w:val="-1"/>
              </w:rPr>
              <w:t xml:space="preserve"> </w:t>
            </w:r>
            <w:r>
              <w:t>Services</w:t>
            </w:r>
            <w:r>
              <w:rPr>
                <w:spacing w:val="-1"/>
              </w:rPr>
              <w:t xml:space="preserve"> </w:t>
            </w:r>
            <w:r>
              <w:t>in</w:t>
            </w:r>
            <w:r>
              <w:rPr>
                <w:spacing w:val="-1"/>
              </w:rPr>
              <w:t xml:space="preserve"> </w:t>
            </w:r>
            <w:r>
              <w:t>Ilorin West</w:t>
            </w:r>
            <w:r>
              <w:rPr>
                <w:spacing w:val="-1"/>
              </w:rPr>
              <w:t xml:space="preserve"> </w:t>
            </w:r>
            <w:r>
              <w:t>Local Government</w:t>
            </w:r>
            <w:r>
              <w:rPr>
                <w:spacing w:val="-1"/>
              </w:rPr>
              <w:t xml:space="preserve"> </w:t>
            </w:r>
            <w:r>
              <w:rPr>
                <w:spacing w:val="-4"/>
              </w:rPr>
              <w:t>Area</w:t>
            </w:r>
            <w:r>
              <w:tab/>
              <w:t>36-</w:t>
            </w:r>
            <w:r>
              <w:rPr>
                <w:spacing w:val="-5"/>
              </w:rPr>
              <w:t>37</w:t>
            </w:r>
          </w:hyperlink>
        </w:p>
        <w:p w:rsidR="00C13C13" w:rsidRDefault="00ED6634">
          <w:pPr>
            <w:pStyle w:val="TOC2"/>
            <w:numPr>
              <w:ilvl w:val="1"/>
              <w:numId w:val="35"/>
            </w:numPr>
            <w:tabs>
              <w:tab w:val="left" w:pos="1996"/>
              <w:tab w:val="right" w:leader="dot" w:pos="10119"/>
            </w:tabs>
            <w:spacing w:before="49"/>
            <w:ind w:hanging="839"/>
          </w:pPr>
          <w:hyperlink w:anchor="_TOC_250024" w:history="1">
            <w:r>
              <w:t>Water</w:t>
            </w:r>
            <w:r>
              <w:rPr>
                <w:spacing w:val="-1"/>
              </w:rPr>
              <w:t xml:space="preserve"> </w:t>
            </w:r>
            <w:r>
              <w:t xml:space="preserve">and </w:t>
            </w:r>
            <w:r>
              <w:rPr>
                <w:spacing w:val="-2"/>
              </w:rPr>
              <w:t>Electricity</w:t>
            </w:r>
            <w:r>
              <w:tab/>
            </w:r>
            <w:r>
              <w:rPr>
                <w:spacing w:val="-5"/>
              </w:rPr>
              <w:t>37</w:t>
            </w:r>
          </w:hyperlink>
        </w:p>
        <w:p w:rsidR="00C13C13" w:rsidRDefault="00ED6634">
          <w:pPr>
            <w:pStyle w:val="TOC2"/>
            <w:numPr>
              <w:ilvl w:val="1"/>
              <w:numId w:val="35"/>
            </w:numPr>
            <w:tabs>
              <w:tab w:val="left" w:pos="1996"/>
              <w:tab w:val="left" w:leader="dot" w:pos="9512"/>
            </w:tabs>
            <w:ind w:hanging="839"/>
          </w:pPr>
          <w:hyperlink w:anchor="_TOC_250023" w:history="1">
            <w:r>
              <w:t>Climatic</w:t>
            </w:r>
            <w:r>
              <w:rPr>
                <w:spacing w:val="-1"/>
              </w:rPr>
              <w:t xml:space="preserve"> </w:t>
            </w:r>
            <w:r>
              <w:rPr>
                <w:spacing w:val="-2"/>
              </w:rPr>
              <w:t>Conditions</w:t>
            </w:r>
            <w:r>
              <w:tab/>
              <w:t>37-</w:t>
            </w:r>
            <w:r>
              <w:rPr>
                <w:spacing w:val="-5"/>
              </w:rPr>
              <w:t>38</w:t>
            </w:r>
          </w:hyperlink>
        </w:p>
        <w:p w:rsidR="00C13C13" w:rsidRDefault="00ED6634">
          <w:pPr>
            <w:pStyle w:val="TOC2"/>
            <w:numPr>
              <w:ilvl w:val="1"/>
              <w:numId w:val="35"/>
            </w:numPr>
            <w:tabs>
              <w:tab w:val="left" w:pos="1996"/>
              <w:tab w:val="right" w:leader="dot" w:pos="10163"/>
            </w:tabs>
            <w:ind w:hanging="839"/>
          </w:pPr>
          <w:hyperlink w:anchor="_TOC_250022" w:history="1">
            <w:r>
              <w:t>Vegetation</w:t>
            </w:r>
            <w:r>
              <w:rPr>
                <w:spacing w:val="-1"/>
              </w:rPr>
              <w:t xml:space="preserve"> </w:t>
            </w:r>
            <w:r>
              <w:t>and</w:t>
            </w:r>
            <w:r>
              <w:rPr>
                <w:spacing w:val="-1"/>
              </w:rPr>
              <w:t xml:space="preserve"> </w:t>
            </w:r>
            <w:r>
              <w:t xml:space="preserve">Ecological </w:t>
            </w:r>
            <w:r>
              <w:rPr>
                <w:spacing w:val="-2"/>
              </w:rPr>
              <w:t>Features…</w:t>
            </w:r>
            <w:r>
              <w:tab/>
            </w:r>
            <w:r>
              <w:rPr>
                <w:spacing w:val="-5"/>
              </w:rPr>
              <w:t>38</w:t>
            </w:r>
          </w:hyperlink>
        </w:p>
        <w:p w:rsidR="00C13C13" w:rsidRDefault="00ED6634">
          <w:pPr>
            <w:pStyle w:val="TOC2"/>
            <w:numPr>
              <w:ilvl w:val="1"/>
              <w:numId w:val="35"/>
            </w:numPr>
            <w:tabs>
              <w:tab w:val="left" w:pos="1996"/>
              <w:tab w:val="right" w:leader="dot" w:pos="10179"/>
            </w:tabs>
            <w:spacing w:before="49"/>
            <w:ind w:hanging="839"/>
          </w:pPr>
          <w:hyperlink w:anchor="_TOC_250021" w:history="1">
            <w:r>
              <w:t xml:space="preserve">Site </w:t>
            </w:r>
            <w:r>
              <w:rPr>
                <w:spacing w:val="-2"/>
              </w:rPr>
              <w:t>Analysis…</w:t>
            </w:r>
            <w:r>
              <w:tab/>
            </w:r>
            <w:r>
              <w:rPr>
                <w:spacing w:val="-5"/>
              </w:rPr>
              <w:t>38</w:t>
            </w:r>
          </w:hyperlink>
        </w:p>
        <w:p w:rsidR="00C13C13" w:rsidRDefault="00ED6634">
          <w:pPr>
            <w:pStyle w:val="TOC2"/>
            <w:numPr>
              <w:ilvl w:val="2"/>
              <w:numId w:val="35"/>
            </w:numPr>
            <w:tabs>
              <w:tab w:val="left" w:pos="1996"/>
              <w:tab w:val="right" w:leader="dot" w:pos="10126"/>
            </w:tabs>
            <w:ind w:hanging="839"/>
          </w:pPr>
          <w:hyperlink w:anchor="_TOC_250020" w:history="1">
            <w:r>
              <w:t>Site</w:t>
            </w:r>
            <w:r>
              <w:rPr>
                <w:spacing w:val="-1"/>
              </w:rPr>
              <w:t xml:space="preserve"> </w:t>
            </w:r>
            <w:r>
              <w:t xml:space="preserve">Selection and </w:t>
            </w:r>
            <w:r>
              <w:rPr>
                <w:spacing w:val="-2"/>
              </w:rPr>
              <w:t>Justification…</w:t>
            </w:r>
            <w:r>
              <w:tab/>
            </w:r>
            <w:r>
              <w:rPr>
                <w:spacing w:val="-5"/>
              </w:rPr>
              <w:t>38</w:t>
            </w:r>
          </w:hyperlink>
        </w:p>
        <w:p w:rsidR="00C13C13" w:rsidRDefault="00ED6634">
          <w:pPr>
            <w:pStyle w:val="TOC2"/>
            <w:numPr>
              <w:ilvl w:val="2"/>
              <w:numId w:val="35"/>
            </w:numPr>
            <w:tabs>
              <w:tab w:val="left" w:pos="1996"/>
              <w:tab w:val="left" w:leader="dot" w:pos="9549"/>
            </w:tabs>
            <w:ind w:hanging="839"/>
          </w:pPr>
          <w:r>
            <w:t>Justification</w:t>
          </w:r>
          <w:r>
            <w:rPr>
              <w:spacing w:val="-1"/>
            </w:rPr>
            <w:t xml:space="preserve"> </w:t>
          </w:r>
          <w:r>
            <w:rPr>
              <w:spacing w:val="-2"/>
            </w:rPr>
            <w:t>Highlight…</w:t>
          </w:r>
          <w:r>
            <w:tab/>
            <w:t>38-</w:t>
          </w:r>
          <w:r>
            <w:rPr>
              <w:spacing w:val="-5"/>
            </w:rPr>
            <w:t>41</w:t>
          </w:r>
        </w:p>
        <w:p w:rsidR="00C13C13" w:rsidRDefault="00ED6634">
          <w:pPr>
            <w:pStyle w:val="TOC2"/>
            <w:numPr>
              <w:ilvl w:val="1"/>
              <w:numId w:val="35"/>
            </w:numPr>
            <w:tabs>
              <w:tab w:val="left" w:pos="1996"/>
              <w:tab w:val="right" w:leader="dot" w:pos="10141"/>
            </w:tabs>
            <w:spacing w:before="49"/>
            <w:ind w:hanging="839"/>
          </w:pPr>
          <w:hyperlink w:anchor="_TOC_250019" w:history="1">
            <w:r>
              <w:t>Design</w:t>
            </w:r>
            <w:r>
              <w:rPr>
                <w:spacing w:val="-1"/>
              </w:rPr>
              <w:t xml:space="preserve"> </w:t>
            </w:r>
            <w:r>
              <w:t xml:space="preserve">Concept and Planning </w:t>
            </w:r>
            <w:r>
              <w:rPr>
                <w:spacing w:val="-2"/>
              </w:rPr>
              <w:t>Principles</w:t>
            </w:r>
            <w:r>
              <w:tab/>
            </w:r>
            <w:r>
              <w:rPr>
                <w:spacing w:val="-5"/>
              </w:rPr>
              <w:t>41</w:t>
            </w:r>
          </w:hyperlink>
        </w:p>
        <w:p w:rsidR="00C13C13" w:rsidRDefault="00ED6634">
          <w:pPr>
            <w:pStyle w:val="TOC2"/>
            <w:numPr>
              <w:ilvl w:val="2"/>
              <w:numId w:val="35"/>
            </w:numPr>
            <w:tabs>
              <w:tab w:val="left" w:pos="1996"/>
              <w:tab w:val="left" w:leader="dot" w:pos="9466"/>
            </w:tabs>
            <w:ind w:hanging="839"/>
          </w:pPr>
          <w:hyperlink w:anchor="_TOC_250018" w:history="1">
            <w:r>
              <w:t xml:space="preserve">Design </w:t>
            </w:r>
            <w:r>
              <w:rPr>
                <w:spacing w:val="-2"/>
              </w:rPr>
              <w:t>Concept…</w:t>
            </w:r>
            <w:r>
              <w:tab/>
              <w:t>41-</w:t>
            </w:r>
            <w:r>
              <w:rPr>
                <w:spacing w:val="-5"/>
              </w:rPr>
              <w:t>42</w:t>
            </w:r>
          </w:hyperlink>
        </w:p>
        <w:p w:rsidR="00C13C13" w:rsidRDefault="00ED6634">
          <w:pPr>
            <w:pStyle w:val="TOC2"/>
            <w:numPr>
              <w:ilvl w:val="2"/>
              <w:numId w:val="35"/>
            </w:numPr>
            <w:tabs>
              <w:tab w:val="left" w:pos="1996"/>
              <w:tab w:val="left" w:leader="dot" w:pos="9504"/>
            </w:tabs>
            <w:ind w:hanging="839"/>
          </w:pPr>
          <w:hyperlink w:anchor="_TOC_250017" w:history="1">
            <w:r>
              <w:t xml:space="preserve">Planning </w:t>
            </w:r>
            <w:r>
              <w:rPr>
                <w:spacing w:val="-2"/>
              </w:rPr>
              <w:t>Principles…</w:t>
            </w:r>
            <w:r>
              <w:tab/>
              <w:t>42-</w:t>
            </w:r>
            <w:r>
              <w:rPr>
                <w:spacing w:val="-5"/>
              </w:rPr>
              <w:t>44</w:t>
            </w:r>
          </w:hyperlink>
        </w:p>
        <w:p w:rsidR="00C13C13" w:rsidRDefault="00ED6634">
          <w:pPr>
            <w:pStyle w:val="TOC2"/>
            <w:ind w:left="1157" w:firstLine="0"/>
          </w:pPr>
          <w:hyperlink w:anchor="_TOC_250016" w:history="1">
            <w:r>
              <w:t xml:space="preserve">CHAPTER </w:t>
            </w:r>
            <w:r>
              <w:rPr>
                <w:spacing w:val="-4"/>
              </w:rPr>
              <w:t>FIVE</w:t>
            </w:r>
          </w:hyperlink>
        </w:p>
        <w:p w:rsidR="00C13C13" w:rsidRDefault="00ED6634">
          <w:pPr>
            <w:pStyle w:val="TOC2"/>
            <w:numPr>
              <w:ilvl w:val="1"/>
              <w:numId w:val="33"/>
            </w:numPr>
            <w:tabs>
              <w:tab w:val="left" w:pos="1996"/>
              <w:tab w:val="right" w:leader="dot" w:pos="10111"/>
            </w:tabs>
            <w:spacing w:before="49"/>
            <w:ind w:hanging="839"/>
          </w:pPr>
          <w:hyperlink w:anchor="_TOC_250015" w:history="1">
            <w:r>
              <w:t xml:space="preserve">Design </w:t>
            </w:r>
            <w:r>
              <w:rPr>
                <w:spacing w:val="-2"/>
              </w:rPr>
              <w:t>Report…</w:t>
            </w:r>
            <w:r>
              <w:tab/>
            </w:r>
            <w:r>
              <w:rPr>
                <w:spacing w:val="-5"/>
              </w:rPr>
              <w:t>45</w:t>
            </w:r>
          </w:hyperlink>
        </w:p>
        <w:p w:rsidR="00C13C13" w:rsidRDefault="00ED6634">
          <w:pPr>
            <w:pStyle w:val="TOC2"/>
            <w:numPr>
              <w:ilvl w:val="1"/>
              <w:numId w:val="33"/>
            </w:numPr>
            <w:tabs>
              <w:tab w:val="left" w:pos="1996"/>
              <w:tab w:val="right" w:leader="dot" w:pos="10089"/>
            </w:tabs>
            <w:ind w:hanging="839"/>
          </w:pPr>
          <w:hyperlink w:anchor="_TOC_250014" w:history="1">
            <w:r>
              <w:t xml:space="preserve">Design </w:t>
            </w:r>
            <w:r>
              <w:rPr>
                <w:spacing w:val="-2"/>
              </w:rPr>
              <w:t>Brief</w:t>
            </w:r>
            <w:r>
              <w:tab/>
            </w:r>
            <w:r>
              <w:rPr>
                <w:spacing w:val="-5"/>
              </w:rPr>
              <w:t>45</w:t>
            </w:r>
          </w:hyperlink>
        </w:p>
        <w:p w:rsidR="00C13C13" w:rsidRDefault="00ED6634">
          <w:pPr>
            <w:pStyle w:val="TOC2"/>
            <w:numPr>
              <w:ilvl w:val="2"/>
              <w:numId w:val="33"/>
            </w:numPr>
            <w:tabs>
              <w:tab w:val="left" w:pos="1996"/>
              <w:tab w:val="left" w:leader="dot" w:pos="9443"/>
            </w:tabs>
            <w:ind w:hanging="839"/>
          </w:pPr>
          <w:r>
            <w:t>Major</w:t>
          </w:r>
          <w:r>
            <w:rPr>
              <w:spacing w:val="-1"/>
            </w:rPr>
            <w:t xml:space="preserve"> </w:t>
          </w:r>
          <w:r>
            <w:t>Spaces</w:t>
          </w:r>
          <w:r>
            <w:rPr>
              <w:spacing w:val="-2"/>
            </w:rPr>
            <w:t xml:space="preserve"> </w:t>
          </w:r>
          <w:r>
            <w:t>In</w:t>
          </w:r>
          <w:r>
            <w:rPr>
              <w:spacing w:val="-1"/>
            </w:rPr>
            <w:t xml:space="preserve"> </w:t>
          </w:r>
          <w:r>
            <w:t>a</w:t>
          </w:r>
          <w:r>
            <w:rPr>
              <w:spacing w:val="-1"/>
            </w:rPr>
            <w:t xml:space="preserve"> </w:t>
          </w:r>
          <w:r>
            <w:t>Modern</w:t>
          </w:r>
          <w:r>
            <w:rPr>
              <w:spacing w:val="-1"/>
            </w:rPr>
            <w:t xml:space="preserve"> </w:t>
          </w:r>
          <w:r>
            <w:t>Cassava</w:t>
          </w:r>
          <w:r>
            <w:rPr>
              <w:spacing w:val="-1"/>
            </w:rPr>
            <w:t xml:space="preserve"> </w:t>
          </w:r>
          <w:r>
            <w:t xml:space="preserve">Processing </w:t>
          </w:r>
          <w:r>
            <w:rPr>
              <w:spacing w:val="-2"/>
            </w:rPr>
            <w:t>Factory…</w:t>
          </w:r>
          <w:r>
            <w:tab/>
            <w:t>45-</w:t>
          </w:r>
          <w:r>
            <w:rPr>
              <w:spacing w:val="-5"/>
            </w:rPr>
            <w:t>47</w:t>
          </w:r>
        </w:p>
        <w:p w:rsidR="00C13C13" w:rsidRDefault="00ED6634">
          <w:pPr>
            <w:pStyle w:val="TOC2"/>
            <w:numPr>
              <w:ilvl w:val="1"/>
              <w:numId w:val="33"/>
            </w:numPr>
            <w:tabs>
              <w:tab w:val="left" w:pos="1996"/>
              <w:tab w:val="left" w:leader="dot" w:pos="9429"/>
            </w:tabs>
            <w:spacing w:before="49"/>
            <w:ind w:hanging="839"/>
          </w:pPr>
          <w:hyperlink w:anchor="_TOC_250013" w:history="1">
            <w:r>
              <w:t xml:space="preserve">Design </w:t>
            </w:r>
            <w:r>
              <w:rPr>
                <w:spacing w:val="-2"/>
              </w:rPr>
              <w:t>Analysis</w:t>
            </w:r>
            <w:r>
              <w:tab/>
              <w:t>47-</w:t>
            </w:r>
            <w:r>
              <w:rPr>
                <w:spacing w:val="-5"/>
              </w:rPr>
              <w:t>48</w:t>
            </w:r>
          </w:hyperlink>
        </w:p>
        <w:p w:rsidR="00C13C13" w:rsidRDefault="00ED6634">
          <w:pPr>
            <w:pStyle w:val="TOC2"/>
            <w:numPr>
              <w:ilvl w:val="1"/>
              <w:numId w:val="33"/>
            </w:numPr>
            <w:tabs>
              <w:tab w:val="left" w:pos="1996"/>
              <w:tab w:val="right" w:leader="dot" w:pos="10088"/>
            </w:tabs>
            <w:ind w:hanging="839"/>
          </w:pPr>
          <w:hyperlink w:anchor="_TOC_250012" w:history="1">
            <w:r>
              <w:t xml:space="preserve">Design </w:t>
            </w:r>
            <w:r>
              <w:rPr>
                <w:spacing w:val="-2"/>
              </w:rPr>
              <w:t>Appraisal…</w:t>
            </w:r>
            <w:r>
              <w:tab/>
            </w:r>
            <w:r>
              <w:rPr>
                <w:spacing w:val="-5"/>
              </w:rPr>
              <w:t>48</w:t>
            </w:r>
          </w:hyperlink>
        </w:p>
        <w:p w:rsidR="00C13C13" w:rsidRDefault="00ED6634">
          <w:pPr>
            <w:pStyle w:val="TOC2"/>
            <w:numPr>
              <w:ilvl w:val="1"/>
              <w:numId w:val="33"/>
            </w:numPr>
            <w:tabs>
              <w:tab w:val="left" w:pos="1996"/>
              <w:tab w:val="left" w:leader="dot" w:pos="9496"/>
            </w:tabs>
            <w:ind w:hanging="839"/>
          </w:pPr>
          <w:hyperlink w:anchor="_TOC_250011" w:history="1">
            <w:r>
              <w:t xml:space="preserve">Design </w:t>
            </w:r>
            <w:r>
              <w:rPr>
                <w:spacing w:val="-2"/>
              </w:rPr>
              <w:t>Characteristics.</w:t>
            </w:r>
            <w:r>
              <w:tab/>
              <w:t>48-</w:t>
            </w:r>
            <w:r>
              <w:rPr>
                <w:spacing w:val="-5"/>
              </w:rPr>
              <w:t>49</w:t>
            </w:r>
          </w:hyperlink>
        </w:p>
        <w:p w:rsidR="00C13C13" w:rsidRDefault="00ED6634">
          <w:pPr>
            <w:pStyle w:val="TOC2"/>
            <w:numPr>
              <w:ilvl w:val="1"/>
              <w:numId w:val="33"/>
            </w:numPr>
            <w:tabs>
              <w:tab w:val="left" w:pos="1996"/>
              <w:tab w:val="right" w:leader="dot" w:pos="10111"/>
            </w:tabs>
            <w:spacing w:before="49"/>
            <w:ind w:hanging="839"/>
          </w:pPr>
          <w:hyperlink w:anchor="_TOC_250010" w:history="1">
            <w:r>
              <w:t>Structural</w:t>
            </w:r>
            <w:r>
              <w:rPr>
                <w:spacing w:val="-4"/>
              </w:rPr>
              <w:t xml:space="preserve"> </w:t>
            </w:r>
            <w:r>
              <w:t>System and</w:t>
            </w:r>
            <w:r>
              <w:rPr>
                <w:spacing w:val="-1"/>
              </w:rPr>
              <w:t xml:space="preserve"> </w:t>
            </w:r>
            <w:r>
              <w:t xml:space="preserve">Material </w:t>
            </w:r>
            <w:r>
              <w:rPr>
                <w:spacing w:val="-2"/>
              </w:rPr>
              <w:t>Strategy…</w:t>
            </w:r>
            <w:r>
              <w:tab/>
            </w:r>
            <w:r>
              <w:rPr>
                <w:spacing w:val="-5"/>
              </w:rPr>
              <w:t>49</w:t>
            </w:r>
          </w:hyperlink>
        </w:p>
        <w:p w:rsidR="00C13C13" w:rsidRDefault="00ED6634">
          <w:pPr>
            <w:pStyle w:val="TOC2"/>
            <w:numPr>
              <w:ilvl w:val="1"/>
              <w:numId w:val="33"/>
            </w:numPr>
            <w:tabs>
              <w:tab w:val="left" w:pos="1996"/>
              <w:tab w:val="left" w:leader="dot" w:pos="9526"/>
            </w:tabs>
            <w:ind w:hanging="839"/>
          </w:pPr>
          <w:hyperlink w:anchor="_TOC_250009" w:history="1">
            <w:r>
              <w:rPr>
                <w:spacing w:val="-2"/>
              </w:rPr>
              <w:t>Services…</w:t>
            </w:r>
            <w:r>
              <w:tab/>
              <w:t>49-</w:t>
            </w:r>
            <w:r>
              <w:rPr>
                <w:spacing w:val="-5"/>
              </w:rPr>
              <w:t>50</w:t>
            </w:r>
          </w:hyperlink>
        </w:p>
        <w:p w:rsidR="00C13C13" w:rsidRDefault="00ED6634">
          <w:pPr>
            <w:pStyle w:val="TOC2"/>
            <w:numPr>
              <w:ilvl w:val="1"/>
              <w:numId w:val="33"/>
            </w:numPr>
            <w:tabs>
              <w:tab w:val="left" w:pos="1577"/>
              <w:tab w:val="right" w:leader="dot" w:pos="9736"/>
            </w:tabs>
            <w:ind w:left="1577" w:hanging="420"/>
          </w:pPr>
          <w:hyperlink w:anchor="_TOC_250008" w:history="1">
            <w:r>
              <w:t>General</w:t>
            </w:r>
            <w:r>
              <w:rPr>
                <w:spacing w:val="-1"/>
              </w:rPr>
              <w:t xml:space="preserve"> </w:t>
            </w:r>
            <w:r>
              <w:rPr>
                <w:spacing w:val="-2"/>
              </w:rPr>
              <w:t>Requirements…</w:t>
            </w:r>
            <w:r>
              <w:tab/>
            </w:r>
            <w:r>
              <w:rPr>
                <w:spacing w:val="-5"/>
              </w:rPr>
              <w:t>50</w:t>
            </w:r>
          </w:hyperlink>
        </w:p>
        <w:p w:rsidR="00C13C13" w:rsidRDefault="00ED6634">
          <w:pPr>
            <w:pStyle w:val="TOC2"/>
            <w:numPr>
              <w:ilvl w:val="1"/>
              <w:numId w:val="33"/>
            </w:numPr>
            <w:tabs>
              <w:tab w:val="left" w:pos="1996"/>
              <w:tab w:val="right" w:leader="dot" w:pos="10178"/>
            </w:tabs>
            <w:spacing w:before="49"/>
            <w:ind w:hanging="839"/>
          </w:pPr>
          <w:hyperlink w:anchor="_TOC_250007" w:history="1">
            <w:r>
              <w:t>Materials</w:t>
            </w:r>
            <w:r>
              <w:rPr>
                <w:spacing w:val="-2"/>
              </w:rPr>
              <w:t xml:space="preserve"> </w:t>
            </w:r>
            <w:r>
              <w:t>and</w:t>
            </w:r>
            <w:r>
              <w:rPr>
                <w:spacing w:val="-1"/>
              </w:rPr>
              <w:t xml:space="preserve"> </w:t>
            </w:r>
            <w:r>
              <w:rPr>
                <w:spacing w:val="-2"/>
              </w:rPr>
              <w:t>Finishes…</w:t>
            </w:r>
            <w:r>
              <w:tab/>
            </w:r>
            <w:r>
              <w:rPr>
                <w:spacing w:val="-7"/>
              </w:rPr>
              <w:t>50</w:t>
            </w:r>
          </w:hyperlink>
        </w:p>
        <w:p w:rsidR="00C13C13" w:rsidRDefault="00ED6634">
          <w:pPr>
            <w:pStyle w:val="TOC2"/>
            <w:numPr>
              <w:ilvl w:val="2"/>
              <w:numId w:val="33"/>
            </w:numPr>
            <w:tabs>
              <w:tab w:val="left" w:pos="1996"/>
              <w:tab w:val="left" w:leader="dot" w:pos="9534"/>
            </w:tabs>
            <w:ind w:hanging="839"/>
          </w:pPr>
          <w:hyperlink w:anchor="_TOC_250006" w:history="1">
            <w:r>
              <w:rPr>
                <w:spacing w:val="-2"/>
              </w:rPr>
              <w:t>Material</w:t>
            </w:r>
            <w:r>
              <w:tab/>
              <w:t>50-</w:t>
            </w:r>
            <w:r>
              <w:rPr>
                <w:spacing w:val="-5"/>
              </w:rPr>
              <w:t>51</w:t>
            </w:r>
          </w:hyperlink>
        </w:p>
        <w:p w:rsidR="00C13C13" w:rsidRDefault="00ED6634">
          <w:pPr>
            <w:pStyle w:val="TOC2"/>
            <w:numPr>
              <w:ilvl w:val="2"/>
              <w:numId w:val="33"/>
            </w:numPr>
            <w:tabs>
              <w:tab w:val="left" w:pos="1996"/>
              <w:tab w:val="right" w:leader="dot" w:pos="10171"/>
            </w:tabs>
            <w:ind w:hanging="839"/>
          </w:pPr>
          <w:hyperlink w:anchor="_TOC_250005" w:history="1">
            <w:r>
              <w:t>Finishes</w:t>
            </w:r>
            <w:r>
              <w:rPr>
                <w:spacing w:val="-8"/>
              </w:rPr>
              <w:t xml:space="preserve"> </w:t>
            </w:r>
            <w:r>
              <w:rPr>
                <w:spacing w:val="-2"/>
              </w:rPr>
              <w:t>Spec…</w:t>
            </w:r>
            <w:r>
              <w:tab/>
            </w:r>
            <w:r>
              <w:rPr>
                <w:spacing w:val="-5"/>
              </w:rPr>
              <w:t>51</w:t>
            </w:r>
          </w:hyperlink>
        </w:p>
        <w:p w:rsidR="00C13C13" w:rsidRDefault="00ED6634">
          <w:pPr>
            <w:pStyle w:val="TOC2"/>
            <w:numPr>
              <w:ilvl w:val="1"/>
              <w:numId w:val="33"/>
            </w:numPr>
            <w:tabs>
              <w:tab w:val="left" w:pos="1996"/>
              <w:tab w:val="right" w:leader="dot" w:pos="10134"/>
            </w:tabs>
            <w:ind w:hanging="839"/>
          </w:pPr>
          <w:hyperlink w:anchor="_TOC_250004" w:history="1">
            <w:r>
              <w:t xml:space="preserve">Summary and </w:t>
            </w:r>
            <w:r>
              <w:rPr>
                <w:spacing w:val="-2"/>
              </w:rPr>
              <w:t>Conclusion</w:t>
            </w:r>
            <w:r>
              <w:tab/>
            </w:r>
            <w:r>
              <w:rPr>
                <w:spacing w:val="-5"/>
              </w:rPr>
              <w:t>51</w:t>
            </w:r>
          </w:hyperlink>
        </w:p>
        <w:p w:rsidR="00C13C13" w:rsidRDefault="00ED6634">
          <w:pPr>
            <w:pStyle w:val="TOC2"/>
            <w:numPr>
              <w:ilvl w:val="2"/>
              <w:numId w:val="33"/>
            </w:numPr>
            <w:tabs>
              <w:tab w:val="left" w:pos="1996"/>
              <w:tab w:val="left" w:leader="dot" w:pos="9526"/>
            </w:tabs>
            <w:spacing w:before="49"/>
            <w:ind w:hanging="839"/>
          </w:pPr>
          <w:hyperlink w:anchor="_TOC_250003" w:history="1">
            <w:r>
              <w:rPr>
                <w:spacing w:val="-2"/>
              </w:rPr>
              <w:t>Summary…</w:t>
            </w:r>
            <w:r>
              <w:tab/>
              <w:t>51-</w:t>
            </w:r>
            <w:r>
              <w:rPr>
                <w:spacing w:val="-5"/>
              </w:rPr>
              <w:t>52</w:t>
            </w:r>
          </w:hyperlink>
        </w:p>
        <w:p w:rsidR="00C13C13" w:rsidRDefault="00ED6634">
          <w:pPr>
            <w:pStyle w:val="TOC2"/>
            <w:numPr>
              <w:ilvl w:val="2"/>
              <w:numId w:val="33"/>
            </w:numPr>
            <w:tabs>
              <w:tab w:val="left" w:pos="1996"/>
              <w:tab w:val="right" w:leader="dot" w:pos="10179"/>
            </w:tabs>
            <w:spacing w:before="25"/>
            <w:ind w:hanging="839"/>
          </w:pPr>
          <w:hyperlink w:anchor="_TOC_250002" w:history="1">
            <w:r>
              <w:rPr>
                <w:spacing w:val="-2"/>
              </w:rPr>
              <w:t>Conclusion…</w:t>
            </w:r>
            <w:r>
              <w:tab/>
            </w:r>
            <w:r>
              <w:rPr>
                <w:spacing w:val="-5"/>
              </w:rPr>
              <w:t>52</w:t>
            </w:r>
          </w:hyperlink>
        </w:p>
        <w:p w:rsidR="00C13C13" w:rsidRDefault="00ED6634">
          <w:pPr>
            <w:pStyle w:val="TOC2"/>
            <w:numPr>
              <w:ilvl w:val="1"/>
              <w:numId w:val="33"/>
            </w:numPr>
            <w:tabs>
              <w:tab w:val="left" w:pos="1996"/>
              <w:tab w:val="left" w:leader="dot" w:pos="9541"/>
            </w:tabs>
            <w:spacing w:before="1"/>
            <w:ind w:hanging="839"/>
          </w:pPr>
          <w:hyperlink w:anchor="_TOC_250001" w:history="1">
            <w:r>
              <w:rPr>
                <w:spacing w:val="-2"/>
              </w:rPr>
              <w:t>Recommendations…</w:t>
            </w:r>
            <w:r>
              <w:tab/>
              <w:t>52-</w:t>
            </w:r>
            <w:r>
              <w:rPr>
                <w:spacing w:val="-5"/>
              </w:rPr>
              <w:t>54</w:t>
            </w:r>
          </w:hyperlink>
        </w:p>
        <w:p w:rsidR="00C13C13" w:rsidRDefault="00ED6634">
          <w:pPr>
            <w:pStyle w:val="TOC4"/>
            <w:tabs>
              <w:tab w:val="left" w:leader="dot" w:pos="9541"/>
            </w:tabs>
            <w:spacing w:before="2"/>
          </w:pPr>
          <w:hyperlink w:anchor="_TOC_250000" w:history="1">
            <w:r>
              <w:rPr>
                <w:spacing w:val="-2"/>
              </w:rPr>
              <w:t>References…</w:t>
            </w:r>
            <w:r>
              <w:tab/>
              <w:t>55-</w:t>
            </w:r>
            <w:r>
              <w:rPr>
                <w:spacing w:val="-5"/>
              </w:rPr>
              <w:t>56</w:t>
            </w:r>
          </w:hyperlink>
        </w:p>
        <w:p w:rsidR="00C13C13" w:rsidRDefault="00ED6634">
          <w:pPr>
            <w:pStyle w:val="TOC4"/>
            <w:tabs>
              <w:tab w:val="right" w:leader="dot" w:pos="10156"/>
            </w:tabs>
          </w:pPr>
          <w:r>
            <w:rPr>
              <w:spacing w:val="-2"/>
            </w:rPr>
            <w:t>Appendices…</w:t>
          </w:r>
          <w:r>
            <w:tab/>
          </w:r>
          <w:r>
            <w:rPr>
              <w:spacing w:val="-5"/>
            </w:rPr>
            <w:t>65</w:t>
          </w:r>
        </w:p>
      </w:sdtContent>
    </w:sdt>
    <w:p w:rsidR="00C13C13" w:rsidRDefault="00C13C13">
      <w:pPr>
        <w:pStyle w:val="TOC4"/>
        <w:sectPr w:rsidR="00C13C13">
          <w:type w:val="continuous"/>
          <w:pgSz w:w="11910" w:h="16840"/>
          <w:pgMar w:top="1398" w:right="283" w:bottom="2076" w:left="283" w:header="0" w:footer="1625" w:gutter="0"/>
          <w:cols w:space="720"/>
        </w:sectPr>
      </w:pPr>
    </w:p>
    <w:p w:rsidR="00C13C13" w:rsidRDefault="00ED6634">
      <w:pPr>
        <w:pStyle w:val="Heading1"/>
        <w:spacing w:before="65"/>
        <w:ind w:right="1369"/>
        <w:jc w:val="center"/>
      </w:pPr>
      <w:bookmarkStart w:id="3" w:name="_TOC_250086"/>
      <w:r>
        <w:lastRenderedPageBreak/>
        <w:t xml:space="preserve">LIST OF </w:t>
      </w:r>
      <w:bookmarkEnd w:id="3"/>
      <w:r>
        <w:rPr>
          <w:spacing w:val="-2"/>
        </w:rPr>
        <w:t>FIGURES</w:t>
      </w:r>
    </w:p>
    <w:p w:rsidR="00C13C13" w:rsidRDefault="00ED6634">
      <w:pPr>
        <w:pStyle w:val="BodyText"/>
        <w:tabs>
          <w:tab w:val="left" w:pos="2417"/>
          <w:tab w:val="left" w:leader="dot" w:pos="9857"/>
        </w:tabs>
        <w:spacing w:before="48"/>
        <w:ind w:left="1157"/>
      </w:pPr>
      <w:r>
        <w:t xml:space="preserve">Fig </w:t>
      </w:r>
      <w:r>
        <w:rPr>
          <w:spacing w:val="-4"/>
        </w:rPr>
        <w:t>3.1:</w:t>
      </w:r>
      <w:r>
        <w:tab/>
        <w:t xml:space="preserve">Case Study I Floor </w:t>
      </w:r>
      <w:r>
        <w:rPr>
          <w:spacing w:val="-4"/>
        </w:rPr>
        <w:t>Plan…</w:t>
      </w:r>
      <w:r>
        <w:tab/>
      </w:r>
      <w:r>
        <w:rPr>
          <w:spacing w:val="-5"/>
        </w:rPr>
        <w:t>21</w:t>
      </w:r>
    </w:p>
    <w:p w:rsidR="00C13C13" w:rsidRDefault="00ED6634">
      <w:pPr>
        <w:pStyle w:val="BodyText"/>
        <w:tabs>
          <w:tab w:val="left" w:pos="2417"/>
          <w:tab w:val="left" w:leader="dot" w:pos="9879"/>
        </w:tabs>
        <w:spacing w:before="48"/>
        <w:ind w:left="1157"/>
      </w:pPr>
      <w:r>
        <w:t xml:space="preserve">Fig </w:t>
      </w:r>
      <w:r>
        <w:rPr>
          <w:spacing w:val="-4"/>
        </w:rPr>
        <w:t>3.2:</w:t>
      </w:r>
      <w:r>
        <w:tab/>
        <w:t>Case Study II Floor</w:t>
      </w:r>
      <w:r>
        <w:rPr>
          <w:spacing w:val="-1"/>
        </w:rPr>
        <w:t xml:space="preserve"> </w:t>
      </w:r>
      <w:r>
        <w:rPr>
          <w:spacing w:val="-2"/>
        </w:rPr>
        <w:t>Plan…</w:t>
      </w:r>
      <w:r>
        <w:tab/>
      </w:r>
      <w:r>
        <w:rPr>
          <w:spacing w:val="-5"/>
        </w:rPr>
        <w:t>24</w:t>
      </w:r>
    </w:p>
    <w:p w:rsidR="00C13C13" w:rsidRDefault="00ED6634">
      <w:pPr>
        <w:pStyle w:val="BodyText"/>
        <w:tabs>
          <w:tab w:val="left" w:pos="2417"/>
          <w:tab w:val="left" w:leader="dot" w:pos="9834"/>
        </w:tabs>
        <w:spacing w:before="49"/>
        <w:ind w:left="1157"/>
      </w:pPr>
      <w:r>
        <w:t xml:space="preserve">Fig </w:t>
      </w:r>
      <w:r>
        <w:rPr>
          <w:spacing w:val="-4"/>
        </w:rPr>
        <w:t>3.3:</w:t>
      </w:r>
      <w:r>
        <w:tab/>
        <w:t>Floor</w:t>
      </w:r>
      <w:r>
        <w:rPr>
          <w:spacing w:val="-3"/>
        </w:rPr>
        <w:t xml:space="preserve"> </w:t>
      </w:r>
      <w:r>
        <w:t xml:space="preserve">Plan Case Study </w:t>
      </w:r>
      <w:r>
        <w:rPr>
          <w:spacing w:val="-4"/>
        </w:rPr>
        <w:t>III…</w:t>
      </w:r>
      <w:r>
        <w:tab/>
      </w:r>
      <w:r>
        <w:rPr>
          <w:spacing w:val="-5"/>
        </w:rPr>
        <w:t>26</w:t>
      </w:r>
    </w:p>
    <w:p w:rsidR="00C13C13" w:rsidRDefault="00ED6634">
      <w:pPr>
        <w:pStyle w:val="BodyText"/>
        <w:tabs>
          <w:tab w:val="left" w:pos="2417"/>
          <w:tab w:val="left" w:leader="dot" w:pos="9834"/>
        </w:tabs>
        <w:spacing w:before="48"/>
        <w:ind w:left="1157"/>
      </w:pPr>
      <w:r>
        <w:rPr>
          <w:spacing w:val="-2"/>
        </w:rPr>
        <w:t>Fig3.4:</w:t>
      </w:r>
      <w:r>
        <w:tab/>
        <w:t>Location</w:t>
      </w:r>
      <w:r>
        <w:rPr>
          <w:spacing w:val="-3"/>
        </w:rPr>
        <w:t xml:space="preserve"> </w:t>
      </w:r>
      <w:r>
        <w:rPr>
          <w:spacing w:val="-4"/>
        </w:rPr>
        <w:t>Plan</w:t>
      </w:r>
      <w:r>
        <w:tab/>
      </w:r>
      <w:r>
        <w:rPr>
          <w:spacing w:val="-5"/>
        </w:rPr>
        <w:t>28</w:t>
      </w:r>
    </w:p>
    <w:p w:rsidR="00C13C13" w:rsidRDefault="00ED6634">
      <w:pPr>
        <w:pStyle w:val="BodyText"/>
        <w:tabs>
          <w:tab w:val="left" w:pos="2417"/>
          <w:tab w:val="left" w:leader="dot" w:pos="9864"/>
        </w:tabs>
        <w:spacing w:before="48"/>
        <w:ind w:left="1157"/>
      </w:pPr>
      <w:r>
        <w:rPr>
          <w:spacing w:val="-2"/>
        </w:rPr>
        <w:t>Fig3.5:</w:t>
      </w:r>
      <w:r>
        <w:tab/>
        <w:t>Location</w:t>
      </w:r>
      <w:r>
        <w:rPr>
          <w:spacing w:val="-3"/>
        </w:rPr>
        <w:t xml:space="preserve"> </w:t>
      </w:r>
      <w:r>
        <w:rPr>
          <w:spacing w:val="-2"/>
        </w:rPr>
        <w:t>Plan…</w:t>
      </w:r>
      <w:r>
        <w:tab/>
      </w:r>
      <w:r>
        <w:rPr>
          <w:spacing w:val="-5"/>
        </w:rPr>
        <w:t>30</w:t>
      </w:r>
    </w:p>
    <w:p w:rsidR="00C13C13" w:rsidRDefault="00ED6634">
      <w:pPr>
        <w:pStyle w:val="BodyText"/>
        <w:tabs>
          <w:tab w:val="left" w:pos="2417"/>
          <w:tab w:val="left" w:leader="dot" w:pos="9886"/>
        </w:tabs>
        <w:spacing w:before="48"/>
        <w:ind w:left="1157"/>
      </w:pPr>
      <w:r>
        <w:t xml:space="preserve">Fig </w:t>
      </w:r>
      <w:r>
        <w:rPr>
          <w:spacing w:val="-4"/>
        </w:rPr>
        <w:t>3.6:</w:t>
      </w:r>
      <w:r>
        <w:tab/>
        <w:t>Aerial</w:t>
      </w:r>
      <w:r>
        <w:rPr>
          <w:spacing w:val="-3"/>
        </w:rPr>
        <w:t xml:space="preserve"> </w:t>
      </w:r>
      <w:r>
        <w:rPr>
          <w:spacing w:val="-2"/>
        </w:rPr>
        <w:t>View…</w:t>
      </w:r>
      <w:r>
        <w:tab/>
      </w:r>
      <w:r>
        <w:rPr>
          <w:spacing w:val="-5"/>
        </w:rPr>
        <w:t>30</w:t>
      </w:r>
    </w:p>
    <w:p w:rsidR="00C13C13" w:rsidRDefault="00ED6634">
      <w:pPr>
        <w:pStyle w:val="BodyText"/>
        <w:tabs>
          <w:tab w:val="left" w:pos="2417"/>
          <w:tab w:val="left" w:leader="dot" w:pos="9871"/>
        </w:tabs>
        <w:spacing w:before="49"/>
        <w:ind w:left="1157"/>
      </w:pPr>
      <w:r>
        <w:t xml:space="preserve">Fig </w:t>
      </w:r>
      <w:r>
        <w:rPr>
          <w:spacing w:val="-4"/>
        </w:rPr>
        <w:t>3.7:</w:t>
      </w:r>
      <w:r>
        <w:tab/>
        <w:t xml:space="preserve">Approach </w:t>
      </w:r>
      <w:r>
        <w:rPr>
          <w:spacing w:val="-4"/>
        </w:rPr>
        <w:t>View</w:t>
      </w:r>
      <w:r>
        <w:tab/>
      </w:r>
      <w:r>
        <w:rPr>
          <w:spacing w:val="-5"/>
        </w:rPr>
        <w:t>31</w:t>
      </w:r>
    </w:p>
    <w:p w:rsidR="00C13C13" w:rsidRDefault="00ED6634">
      <w:pPr>
        <w:pStyle w:val="BodyText"/>
        <w:tabs>
          <w:tab w:val="left" w:pos="2417"/>
          <w:tab w:val="left" w:leader="dot" w:pos="9826"/>
        </w:tabs>
        <w:spacing w:before="48" w:line="278" w:lineRule="auto"/>
        <w:ind w:left="2417" w:right="1154" w:hanging="1260"/>
      </w:pPr>
      <w:r>
        <w:t>Fig 4.1:</w:t>
      </w:r>
      <w:r>
        <w:tab/>
      </w:r>
      <w:r>
        <w:t xml:space="preserve">Showing the map of Ilorin West Local Government and it Geopolitical </w:t>
      </w:r>
      <w:r>
        <w:rPr>
          <w:spacing w:val="-2"/>
        </w:rPr>
        <w:t>Area…</w:t>
      </w:r>
      <w:r>
        <w:tab/>
      </w:r>
      <w:r>
        <w:rPr>
          <w:spacing w:val="-6"/>
        </w:rPr>
        <w:t>34</w:t>
      </w:r>
    </w:p>
    <w:p w:rsidR="00C13C13" w:rsidRDefault="00ED6634">
      <w:pPr>
        <w:pStyle w:val="BodyText"/>
        <w:tabs>
          <w:tab w:val="left" w:pos="2417"/>
          <w:tab w:val="left" w:leader="dot" w:pos="9827"/>
        </w:tabs>
        <w:spacing w:line="308" w:lineRule="exact"/>
        <w:ind w:left="1157"/>
      </w:pPr>
      <w:r>
        <w:t xml:space="preserve">Fig </w:t>
      </w:r>
      <w:r>
        <w:rPr>
          <w:spacing w:val="-4"/>
        </w:rPr>
        <w:t>4.2:</w:t>
      </w:r>
      <w:r>
        <w:tab/>
        <w:t>Site</w:t>
      </w:r>
      <w:r>
        <w:rPr>
          <w:spacing w:val="-1"/>
        </w:rPr>
        <w:t xml:space="preserve"> </w:t>
      </w:r>
      <w:r>
        <w:rPr>
          <w:spacing w:val="-2"/>
        </w:rPr>
        <w:t>Zoning…</w:t>
      </w:r>
      <w:r>
        <w:tab/>
      </w:r>
      <w:r>
        <w:rPr>
          <w:spacing w:val="-5"/>
        </w:rPr>
        <w:t>38</w:t>
      </w:r>
    </w:p>
    <w:p w:rsidR="00C13C13" w:rsidRDefault="00C13C13">
      <w:pPr>
        <w:pStyle w:val="BodyText"/>
        <w:spacing w:line="308" w:lineRule="exact"/>
        <w:sectPr w:rsidR="00C13C13">
          <w:pgSz w:w="11910" w:h="16840"/>
          <w:pgMar w:top="1740" w:right="283" w:bottom="1860" w:left="283" w:header="0" w:footer="1625" w:gutter="0"/>
          <w:cols w:space="720"/>
        </w:sectPr>
      </w:pPr>
    </w:p>
    <w:p w:rsidR="00C13C13" w:rsidRDefault="00ED6634">
      <w:pPr>
        <w:pStyle w:val="Heading1"/>
        <w:spacing w:before="65"/>
        <w:ind w:right="1369"/>
        <w:jc w:val="center"/>
      </w:pPr>
      <w:r>
        <w:lastRenderedPageBreak/>
        <w:t xml:space="preserve">LIST OF </w:t>
      </w:r>
      <w:r>
        <w:rPr>
          <w:spacing w:val="-2"/>
        </w:rPr>
        <w:t>TABLE</w:t>
      </w:r>
    </w:p>
    <w:p w:rsidR="00C13C13" w:rsidRDefault="00ED6634">
      <w:pPr>
        <w:pStyle w:val="BodyText"/>
        <w:tabs>
          <w:tab w:val="right" w:leader="dot" w:pos="10036"/>
        </w:tabs>
        <w:spacing w:before="48"/>
        <w:ind w:left="1157"/>
      </w:pPr>
      <w:r>
        <w:t>Table</w:t>
      </w:r>
      <w:r>
        <w:rPr>
          <w:spacing w:val="-1"/>
        </w:rPr>
        <w:t xml:space="preserve"> </w:t>
      </w:r>
      <w:r>
        <w:t>1.0:</w:t>
      </w:r>
      <w:r>
        <w:rPr>
          <w:spacing w:val="63"/>
          <w:w w:val="150"/>
        </w:rPr>
        <w:t xml:space="preserve"> </w:t>
      </w:r>
      <w:r>
        <w:t>Space</w:t>
      </w:r>
      <w:r>
        <w:rPr>
          <w:spacing w:val="-1"/>
        </w:rPr>
        <w:t xml:space="preserve"> </w:t>
      </w:r>
      <w:r>
        <w:rPr>
          <w:spacing w:val="-2"/>
        </w:rPr>
        <w:t>Analysis…</w:t>
      </w:r>
      <w:r>
        <w:tab/>
      </w:r>
      <w:r>
        <w:rPr>
          <w:spacing w:val="-5"/>
        </w:rPr>
        <w:t>47-</w:t>
      </w:r>
      <w:r>
        <w:t>48</w:t>
      </w:r>
    </w:p>
    <w:p w:rsidR="00C13C13" w:rsidRDefault="00C13C13">
      <w:pPr>
        <w:pStyle w:val="BodyText"/>
        <w:sectPr w:rsidR="00C13C13">
          <w:pgSz w:w="11910" w:h="16840"/>
          <w:pgMar w:top="1740" w:right="283" w:bottom="1860" w:left="283" w:header="0" w:footer="1625" w:gutter="0"/>
          <w:cols w:space="720"/>
        </w:sectPr>
      </w:pPr>
    </w:p>
    <w:p w:rsidR="00C13C13" w:rsidRDefault="00ED6634">
      <w:pPr>
        <w:pStyle w:val="Heading1"/>
        <w:spacing w:before="65"/>
        <w:ind w:right="1369"/>
        <w:jc w:val="center"/>
      </w:pPr>
      <w:bookmarkStart w:id="4" w:name="_TOC_250085"/>
      <w:r>
        <w:lastRenderedPageBreak/>
        <w:t xml:space="preserve">LIST OF </w:t>
      </w:r>
      <w:bookmarkEnd w:id="4"/>
      <w:r>
        <w:rPr>
          <w:spacing w:val="-2"/>
        </w:rPr>
        <w:t>PLATES</w:t>
      </w:r>
    </w:p>
    <w:p w:rsidR="00C13C13" w:rsidRDefault="00ED6634">
      <w:pPr>
        <w:pStyle w:val="BodyText"/>
        <w:tabs>
          <w:tab w:val="left" w:pos="2417"/>
          <w:tab w:val="left" w:leader="dot" w:pos="9827"/>
        </w:tabs>
        <w:spacing w:before="48"/>
        <w:ind w:left="1157"/>
      </w:pPr>
      <w:r>
        <w:t>Plate</w:t>
      </w:r>
      <w:r>
        <w:rPr>
          <w:spacing w:val="-1"/>
        </w:rPr>
        <w:t xml:space="preserve"> </w:t>
      </w:r>
      <w:r>
        <w:rPr>
          <w:spacing w:val="-4"/>
        </w:rPr>
        <w:t>3.1:</w:t>
      </w:r>
      <w:r>
        <w:tab/>
        <w:t>Approach</w:t>
      </w:r>
      <w:r>
        <w:rPr>
          <w:spacing w:val="-3"/>
        </w:rPr>
        <w:t xml:space="preserve"> </w:t>
      </w:r>
      <w:r>
        <w:t>View’s</w:t>
      </w:r>
      <w:r>
        <w:rPr>
          <w:spacing w:val="-1"/>
        </w:rPr>
        <w:t xml:space="preserve"> </w:t>
      </w:r>
      <w:r>
        <w:t>Case</w:t>
      </w:r>
      <w:r>
        <w:rPr>
          <w:spacing w:val="-1"/>
        </w:rPr>
        <w:t xml:space="preserve"> </w:t>
      </w:r>
      <w:r>
        <w:t xml:space="preserve">Study </w:t>
      </w:r>
      <w:r>
        <w:rPr>
          <w:spacing w:val="-10"/>
        </w:rPr>
        <w:t>I</w:t>
      </w:r>
      <w:r>
        <w:tab/>
      </w:r>
      <w:r>
        <w:rPr>
          <w:spacing w:val="-5"/>
        </w:rPr>
        <w:t>22</w:t>
      </w:r>
    </w:p>
    <w:p w:rsidR="00C13C13" w:rsidRDefault="00ED6634">
      <w:pPr>
        <w:pStyle w:val="BodyText"/>
        <w:tabs>
          <w:tab w:val="left" w:pos="2417"/>
          <w:tab w:val="left" w:pos="4517"/>
          <w:tab w:val="left" w:leader="dot" w:pos="9834"/>
        </w:tabs>
        <w:spacing w:before="48"/>
        <w:ind w:left="1157"/>
      </w:pPr>
      <w:r>
        <w:t>Plate</w:t>
      </w:r>
      <w:r>
        <w:rPr>
          <w:spacing w:val="-1"/>
        </w:rPr>
        <w:t xml:space="preserve"> </w:t>
      </w:r>
      <w:r>
        <w:rPr>
          <w:spacing w:val="-4"/>
        </w:rPr>
        <w:t>3.2:</w:t>
      </w:r>
      <w:r>
        <w:tab/>
        <w:t>Right</w:t>
      </w:r>
      <w:r>
        <w:rPr>
          <w:spacing w:val="-1"/>
        </w:rPr>
        <w:t xml:space="preserve"> </w:t>
      </w:r>
      <w:r>
        <w:t xml:space="preserve">Side </w:t>
      </w:r>
      <w:r>
        <w:rPr>
          <w:spacing w:val="-4"/>
        </w:rPr>
        <w:t>View</w:t>
      </w:r>
      <w:r>
        <w:tab/>
        <w:t xml:space="preserve">Case Study </w:t>
      </w:r>
      <w:r>
        <w:rPr>
          <w:spacing w:val="-5"/>
        </w:rPr>
        <w:t>II…</w:t>
      </w:r>
      <w:r>
        <w:tab/>
      </w:r>
      <w:r>
        <w:rPr>
          <w:spacing w:val="-5"/>
        </w:rPr>
        <w:t>22</w:t>
      </w:r>
    </w:p>
    <w:p w:rsidR="00C13C13" w:rsidRDefault="00ED6634">
      <w:pPr>
        <w:pStyle w:val="BodyText"/>
        <w:tabs>
          <w:tab w:val="left" w:pos="2417"/>
          <w:tab w:val="left" w:leader="dot" w:pos="9856"/>
        </w:tabs>
        <w:spacing w:before="49"/>
        <w:ind w:left="1157"/>
      </w:pPr>
      <w:r>
        <w:t>Plate</w:t>
      </w:r>
      <w:r>
        <w:rPr>
          <w:spacing w:val="-1"/>
        </w:rPr>
        <w:t xml:space="preserve"> </w:t>
      </w:r>
      <w:r>
        <w:rPr>
          <w:spacing w:val="-4"/>
        </w:rPr>
        <w:t>3.3:</w:t>
      </w:r>
      <w:r>
        <w:tab/>
        <w:t>Approach</w:t>
      </w:r>
      <w:r>
        <w:rPr>
          <w:spacing w:val="-3"/>
        </w:rPr>
        <w:t xml:space="preserve"> </w:t>
      </w:r>
      <w:r>
        <w:t>View</w:t>
      </w:r>
      <w:r>
        <w:rPr>
          <w:spacing w:val="-1"/>
        </w:rPr>
        <w:t xml:space="preserve"> </w:t>
      </w:r>
      <w:r>
        <w:t>Case</w:t>
      </w:r>
      <w:r>
        <w:rPr>
          <w:spacing w:val="-2"/>
        </w:rPr>
        <w:t xml:space="preserve"> </w:t>
      </w:r>
      <w:r>
        <w:t xml:space="preserve">Study </w:t>
      </w:r>
      <w:r>
        <w:rPr>
          <w:spacing w:val="-5"/>
        </w:rPr>
        <w:t>II</w:t>
      </w:r>
      <w:r>
        <w:tab/>
      </w:r>
      <w:r>
        <w:rPr>
          <w:spacing w:val="-5"/>
        </w:rPr>
        <w:t>24</w:t>
      </w:r>
    </w:p>
    <w:p w:rsidR="00C13C13" w:rsidRDefault="00ED6634">
      <w:pPr>
        <w:pStyle w:val="BodyText"/>
        <w:tabs>
          <w:tab w:val="left" w:pos="2417"/>
          <w:tab w:val="left" w:leader="dot" w:pos="9834"/>
        </w:tabs>
        <w:spacing w:before="48"/>
        <w:ind w:left="1157"/>
      </w:pPr>
      <w:r>
        <w:t>Plate</w:t>
      </w:r>
      <w:r>
        <w:rPr>
          <w:spacing w:val="-1"/>
        </w:rPr>
        <w:t xml:space="preserve"> </w:t>
      </w:r>
      <w:r>
        <w:rPr>
          <w:spacing w:val="-4"/>
        </w:rPr>
        <w:t>3.4:</w:t>
      </w:r>
      <w:r>
        <w:tab/>
        <w:t>Feed</w:t>
      </w:r>
      <w:r>
        <w:rPr>
          <w:spacing w:val="-3"/>
        </w:rPr>
        <w:t xml:space="preserve"> </w:t>
      </w:r>
      <w:r>
        <w:t>Chopper &amp;</w:t>
      </w:r>
      <w:r>
        <w:rPr>
          <w:spacing w:val="-1"/>
        </w:rPr>
        <w:t xml:space="preserve"> </w:t>
      </w:r>
      <w:r>
        <w:t>Raw</w:t>
      </w:r>
      <w:r>
        <w:rPr>
          <w:spacing w:val="-1"/>
        </w:rPr>
        <w:t xml:space="preserve"> </w:t>
      </w:r>
      <w:r>
        <w:t>Cassava</w:t>
      </w:r>
      <w:r>
        <w:rPr>
          <w:spacing w:val="-1"/>
        </w:rPr>
        <w:t xml:space="preserve"> </w:t>
      </w:r>
      <w:r>
        <w:t xml:space="preserve">Case Study </w:t>
      </w:r>
      <w:r>
        <w:rPr>
          <w:spacing w:val="-5"/>
        </w:rPr>
        <w:t>II…</w:t>
      </w:r>
      <w:r>
        <w:tab/>
      </w:r>
      <w:r>
        <w:rPr>
          <w:spacing w:val="-5"/>
        </w:rPr>
        <w:t>25</w:t>
      </w:r>
    </w:p>
    <w:p w:rsidR="00C13C13" w:rsidRDefault="00ED6634">
      <w:pPr>
        <w:pStyle w:val="BodyText"/>
        <w:tabs>
          <w:tab w:val="left" w:pos="2417"/>
          <w:tab w:val="left" w:leader="dot" w:pos="9871"/>
        </w:tabs>
        <w:spacing w:before="48"/>
        <w:ind w:left="1157"/>
      </w:pPr>
      <w:r>
        <w:t>Plate</w:t>
      </w:r>
      <w:r>
        <w:rPr>
          <w:spacing w:val="-1"/>
        </w:rPr>
        <w:t xml:space="preserve"> </w:t>
      </w:r>
      <w:r>
        <w:rPr>
          <w:spacing w:val="-4"/>
        </w:rPr>
        <w:t>3.5:</w:t>
      </w:r>
      <w:r>
        <w:tab/>
        <w:t xml:space="preserve">Approach </w:t>
      </w:r>
      <w:r>
        <w:rPr>
          <w:spacing w:val="-4"/>
        </w:rPr>
        <w:t>View</w:t>
      </w:r>
      <w:r>
        <w:tab/>
      </w:r>
      <w:r>
        <w:rPr>
          <w:spacing w:val="-5"/>
        </w:rPr>
        <w:t>27</w:t>
      </w:r>
    </w:p>
    <w:p w:rsidR="00C13C13" w:rsidRDefault="00ED6634">
      <w:pPr>
        <w:pStyle w:val="BodyText"/>
        <w:tabs>
          <w:tab w:val="left" w:pos="2417"/>
          <w:tab w:val="left" w:leader="dot" w:pos="9901"/>
        </w:tabs>
        <w:spacing w:before="48"/>
        <w:ind w:left="1157"/>
      </w:pPr>
      <w:r>
        <w:t>Plate</w:t>
      </w:r>
      <w:r>
        <w:rPr>
          <w:spacing w:val="-1"/>
        </w:rPr>
        <w:t xml:space="preserve"> </w:t>
      </w:r>
      <w:r>
        <w:rPr>
          <w:spacing w:val="-4"/>
        </w:rPr>
        <w:t>3.6:</w:t>
      </w:r>
      <w:r>
        <w:tab/>
      </w:r>
      <w:proofErr w:type="spellStart"/>
      <w:r>
        <w:t>Garri</w:t>
      </w:r>
      <w:proofErr w:type="spellEnd"/>
      <w:r>
        <w:rPr>
          <w:spacing w:val="-2"/>
        </w:rPr>
        <w:t xml:space="preserve"> </w:t>
      </w:r>
      <w:r>
        <w:t>Frying</w:t>
      </w:r>
      <w:r>
        <w:rPr>
          <w:spacing w:val="-1"/>
        </w:rPr>
        <w:t xml:space="preserve"> </w:t>
      </w:r>
      <w:r>
        <w:rPr>
          <w:spacing w:val="-4"/>
        </w:rPr>
        <w:t>Area</w:t>
      </w:r>
      <w:r>
        <w:tab/>
      </w:r>
      <w:r>
        <w:rPr>
          <w:spacing w:val="-5"/>
        </w:rPr>
        <w:t>27</w:t>
      </w:r>
    </w:p>
    <w:p w:rsidR="00C13C13" w:rsidRDefault="00ED6634">
      <w:pPr>
        <w:pStyle w:val="BodyText"/>
        <w:tabs>
          <w:tab w:val="left" w:pos="2417"/>
          <w:tab w:val="left" w:leader="dot" w:pos="9856"/>
        </w:tabs>
        <w:spacing w:before="49"/>
        <w:ind w:left="1157"/>
      </w:pPr>
      <w:r>
        <w:t>Plate</w:t>
      </w:r>
      <w:r>
        <w:rPr>
          <w:spacing w:val="-1"/>
        </w:rPr>
        <w:t xml:space="preserve"> </w:t>
      </w:r>
      <w:r>
        <w:rPr>
          <w:spacing w:val="-4"/>
        </w:rPr>
        <w:t>3.7:</w:t>
      </w:r>
      <w:r>
        <w:tab/>
        <w:t>Cassava</w:t>
      </w:r>
      <w:r>
        <w:rPr>
          <w:spacing w:val="-2"/>
        </w:rPr>
        <w:t xml:space="preserve"> </w:t>
      </w:r>
      <w:r>
        <w:t xml:space="preserve">Drying </w:t>
      </w:r>
      <w:r>
        <w:rPr>
          <w:spacing w:val="-4"/>
        </w:rPr>
        <w:t>Area</w:t>
      </w:r>
      <w:r>
        <w:tab/>
      </w:r>
      <w:r>
        <w:rPr>
          <w:spacing w:val="-5"/>
        </w:rPr>
        <w:t>27</w:t>
      </w:r>
    </w:p>
    <w:p w:rsidR="00C13C13" w:rsidRDefault="00ED6634">
      <w:pPr>
        <w:pStyle w:val="BodyText"/>
        <w:tabs>
          <w:tab w:val="left" w:pos="2417"/>
          <w:tab w:val="left" w:leader="dot" w:pos="9886"/>
        </w:tabs>
        <w:spacing w:before="48"/>
        <w:ind w:left="1157"/>
      </w:pPr>
      <w:r>
        <w:t>Plate</w:t>
      </w:r>
      <w:r>
        <w:rPr>
          <w:spacing w:val="-1"/>
        </w:rPr>
        <w:t xml:space="preserve"> </w:t>
      </w:r>
      <w:r>
        <w:rPr>
          <w:spacing w:val="-4"/>
        </w:rPr>
        <w:t>3.8:</w:t>
      </w:r>
      <w:r>
        <w:tab/>
        <w:t>Aerial</w:t>
      </w:r>
      <w:r>
        <w:rPr>
          <w:spacing w:val="-3"/>
        </w:rPr>
        <w:t xml:space="preserve"> </w:t>
      </w:r>
      <w:r>
        <w:rPr>
          <w:spacing w:val="-2"/>
        </w:rPr>
        <w:t>View…</w:t>
      </w:r>
      <w:r>
        <w:tab/>
      </w:r>
      <w:r>
        <w:rPr>
          <w:spacing w:val="-5"/>
        </w:rPr>
        <w:t>29</w:t>
      </w:r>
    </w:p>
    <w:p w:rsidR="00C13C13" w:rsidRDefault="00ED6634">
      <w:pPr>
        <w:pStyle w:val="BodyText"/>
        <w:tabs>
          <w:tab w:val="left" w:pos="2417"/>
          <w:tab w:val="left" w:leader="dot" w:pos="9871"/>
        </w:tabs>
        <w:spacing w:before="48"/>
        <w:ind w:left="1157"/>
      </w:pPr>
      <w:r>
        <w:t>Plate</w:t>
      </w:r>
      <w:r>
        <w:rPr>
          <w:spacing w:val="-1"/>
        </w:rPr>
        <w:t xml:space="preserve"> </w:t>
      </w:r>
      <w:r>
        <w:rPr>
          <w:spacing w:val="-4"/>
        </w:rPr>
        <w:t>3.9:</w:t>
      </w:r>
      <w:r>
        <w:tab/>
        <w:t xml:space="preserve">Approach </w:t>
      </w:r>
      <w:r>
        <w:rPr>
          <w:spacing w:val="-4"/>
        </w:rPr>
        <w:t>View</w:t>
      </w:r>
      <w:r>
        <w:tab/>
      </w:r>
      <w:r>
        <w:rPr>
          <w:spacing w:val="-5"/>
        </w:rPr>
        <w:t>29</w:t>
      </w:r>
    </w:p>
    <w:p w:rsidR="00C13C13" w:rsidRDefault="00C13C13">
      <w:pPr>
        <w:pStyle w:val="BodyText"/>
        <w:sectPr w:rsidR="00C13C13">
          <w:pgSz w:w="11910" w:h="16840"/>
          <w:pgMar w:top="1740" w:right="283" w:bottom="1860" w:left="283" w:header="0" w:footer="1625" w:gutter="0"/>
          <w:cols w:space="720"/>
        </w:sectPr>
      </w:pPr>
    </w:p>
    <w:p w:rsidR="00C13C13" w:rsidRDefault="00ED6634">
      <w:pPr>
        <w:pStyle w:val="Heading1"/>
        <w:spacing w:before="65"/>
        <w:ind w:left="839"/>
        <w:jc w:val="center"/>
      </w:pPr>
      <w:r>
        <w:lastRenderedPageBreak/>
        <w:t xml:space="preserve">LIST OF </w:t>
      </w:r>
      <w:r>
        <w:rPr>
          <w:spacing w:val="-2"/>
        </w:rPr>
        <w:t>APPENDICES</w:t>
      </w:r>
    </w:p>
    <w:p w:rsidR="00C13C13" w:rsidRDefault="00ED6634">
      <w:pPr>
        <w:pStyle w:val="BodyText"/>
        <w:tabs>
          <w:tab w:val="left" w:pos="2836"/>
          <w:tab w:val="left" w:leader="dot" w:pos="9871"/>
        </w:tabs>
        <w:spacing w:before="48"/>
        <w:ind w:left="1157"/>
      </w:pPr>
      <w:r>
        <w:t xml:space="preserve">Appendix </w:t>
      </w:r>
      <w:r>
        <w:rPr>
          <w:spacing w:val="-5"/>
        </w:rPr>
        <w:t>1:</w:t>
      </w:r>
      <w:r>
        <w:tab/>
        <w:t>Profile</w:t>
      </w:r>
      <w:r>
        <w:rPr>
          <w:spacing w:val="-1"/>
        </w:rPr>
        <w:t xml:space="preserve"> </w:t>
      </w:r>
      <w:r>
        <w:t xml:space="preserve">And Locational </w:t>
      </w:r>
      <w:r>
        <w:rPr>
          <w:spacing w:val="-5"/>
        </w:rPr>
        <w:t>Map</w:t>
      </w:r>
      <w:r>
        <w:tab/>
      </w:r>
      <w:r>
        <w:rPr>
          <w:spacing w:val="-5"/>
        </w:rPr>
        <w:t>57</w:t>
      </w:r>
    </w:p>
    <w:p w:rsidR="00C13C13" w:rsidRDefault="00ED6634">
      <w:pPr>
        <w:pStyle w:val="BodyText"/>
        <w:tabs>
          <w:tab w:val="left" w:pos="2836"/>
          <w:tab w:val="left" w:leader="dot" w:pos="9879"/>
        </w:tabs>
        <w:spacing w:before="48"/>
        <w:ind w:left="1157"/>
      </w:pPr>
      <w:r>
        <w:t xml:space="preserve">Appendix </w:t>
      </w:r>
      <w:r>
        <w:rPr>
          <w:spacing w:val="-5"/>
        </w:rPr>
        <w:t>2:</w:t>
      </w:r>
      <w:r>
        <w:tab/>
        <w:t>Locational</w:t>
      </w:r>
      <w:r>
        <w:rPr>
          <w:spacing w:val="-1"/>
        </w:rPr>
        <w:t xml:space="preserve"> </w:t>
      </w:r>
      <w:r>
        <w:t xml:space="preserve">Plan And Site </w:t>
      </w:r>
      <w:r>
        <w:rPr>
          <w:spacing w:val="-2"/>
        </w:rPr>
        <w:t>Analysis…</w:t>
      </w:r>
      <w:r>
        <w:tab/>
      </w:r>
      <w:r>
        <w:rPr>
          <w:spacing w:val="-5"/>
        </w:rPr>
        <w:t>58</w:t>
      </w:r>
    </w:p>
    <w:p w:rsidR="00C13C13" w:rsidRDefault="00ED6634">
      <w:pPr>
        <w:pStyle w:val="BodyText"/>
        <w:tabs>
          <w:tab w:val="left" w:pos="2836"/>
          <w:tab w:val="left" w:leader="dot" w:pos="9788"/>
        </w:tabs>
        <w:spacing w:before="49"/>
        <w:ind w:left="1157"/>
      </w:pPr>
      <w:r>
        <w:t xml:space="preserve">Appendix </w:t>
      </w:r>
      <w:r>
        <w:rPr>
          <w:spacing w:val="-5"/>
        </w:rPr>
        <w:t>3:</w:t>
      </w:r>
      <w:r>
        <w:tab/>
        <w:t>Site</w:t>
      </w:r>
      <w:r>
        <w:rPr>
          <w:spacing w:val="-2"/>
        </w:rPr>
        <w:t xml:space="preserve"> </w:t>
      </w:r>
      <w:r>
        <w:t>Inventory And Site</w:t>
      </w:r>
      <w:r>
        <w:rPr>
          <w:spacing w:val="-1"/>
        </w:rPr>
        <w:t xml:space="preserve"> </w:t>
      </w:r>
      <w:r>
        <w:t xml:space="preserve">Selection </w:t>
      </w:r>
      <w:r>
        <w:rPr>
          <w:spacing w:val="-2"/>
        </w:rPr>
        <w:t>Criteria…</w:t>
      </w:r>
      <w:r>
        <w:tab/>
      </w:r>
      <w:r>
        <w:rPr>
          <w:spacing w:val="-5"/>
        </w:rPr>
        <w:t>59</w:t>
      </w:r>
    </w:p>
    <w:p w:rsidR="00C13C13" w:rsidRDefault="00ED6634">
      <w:pPr>
        <w:pStyle w:val="BodyText"/>
        <w:tabs>
          <w:tab w:val="left" w:pos="2836"/>
          <w:tab w:val="left" w:leader="dot" w:pos="9819"/>
        </w:tabs>
        <w:spacing w:before="48"/>
        <w:ind w:left="1157"/>
      </w:pPr>
      <w:r>
        <w:t xml:space="preserve">Appendix </w:t>
      </w:r>
      <w:r>
        <w:rPr>
          <w:spacing w:val="-5"/>
        </w:rPr>
        <w:t>4:</w:t>
      </w:r>
      <w:r>
        <w:tab/>
        <w:t>Site</w:t>
      </w:r>
      <w:r>
        <w:rPr>
          <w:spacing w:val="-1"/>
        </w:rPr>
        <w:t xml:space="preserve"> </w:t>
      </w:r>
      <w:r>
        <w:t xml:space="preserve">Zoning And Production </w:t>
      </w:r>
      <w:r>
        <w:rPr>
          <w:spacing w:val="-2"/>
        </w:rPr>
        <w:t>Flowchart…</w:t>
      </w:r>
      <w:r>
        <w:tab/>
      </w:r>
      <w:r>
        <w:rPr>
          <w:spacing w:val="-5"/>
        </w:rPr>
        <w:t>60</w:t>
      </w:r>
    </w:p>
    <w:p w:rsidR="00C13C13" w:rsidRDefault="00ED6634">
      <w:pPr>
        <w:pStyle w:val="BodyText"/>
        <w:tabs>
          <w:tab w:val="left" w:pos="2836"/>
          <w:tab w:val="left" w:leader="dot" w:pos="9841"/>
        </w:tabs>
        <w:spacing w:before="48"/>
        <w:ind w:left="1157"/>
      </w:pPr>
      <w:r>
        <w:t xml:space="preserve">Appendix </w:t>
      </w:r>
      <w:r>
        <w:rPr>
          <w:spacing w:val="-5"/>
        </w:rPr>
        <w:t>5:</w:t>
      </w:r>
      <w:r>
        <w:tab/>
        <w:t>Bubble</w:t>
      </w:r>
      <w:r>
        <w:rPr>
          <w:spacing w:val="-3"/>
        </w:rPr>
        <w:t xml:space="preserve"> </w:t>
      </w:r>
      <w:r>
        <w:t>Diagram</w:t>
      </w:r>
      <w:r>
        <w:rPr>
          <w:spacing w:val="-1"/>
        </w:rPr>
        <w:t xml:space="preserve"> </w:t>
      </w:r>
      <w:r>
        <w:t xml:space="preserve">And Functional </w:t>
      </w:r>
      <w:r>
        <w:rPr>
          <w:spacing w:val="-2"/>
        </w:rPr>
        <w:t>Relationship</w:t>
      </w:r>
      <w:r>
        <w:tab/>
      </w:r>
      <w:r>
        <w:rPr>
          <w:spacing w:val="-5"/>
        </w:rPr>
        <w:t>61</w:t>
      </w:r>
    </w:p>
    <w:p w:rsidR="00C13C13" w:rsidRDefault="00ED6634">
      <w:pPr>
        <w:pStyle w:val="BodyText"/>
        <w:tabs>
          <w:tab w:val="left" w:pos="2836"/>
          <w:tab w:val="left" w:leader="dot" w:pos="9834"/>
        </w:tabs>
        <w:spacing w:before="48"/>
        <w:ind w:left="1157"/>
      </w:pPr>
      <w:r>
        <w:t xml:space="preserve">Appendix </w:t>
      </w:r>
      <w:r>
        <w:rPr>
          <w:spacing w:val="-5"/>
        </w:rPr>
        <w:t>6:</w:t>
      </w:r>
      <w:r>
        <w:tab/>
        <w:t>Project</w:t>
      </w:r>
      <w:r>
        <w:rPr>
          <w:spacing w:val="-1"/>
        </w:rPr>
        <w:t xml:space="preserve"> </w:t>
      </w:r>
      <w:r>
        <w:t xml:space="preserve">Scope/Brief And Site </w:t>
      </w:r>
      <w:r>
        <w:rPr>
          <w:spacing w:val="-4"/>
        </w:rPr>
        <w:t>Plan</w:t>
      </w:r>
      <w:r>
        <w:tab/>
      </w:r>
      <w:r>
        <w:rPr>
          <w:spacing w:val="-5"/>
        </w:rPr>
        <w:t>62</w:t>
      </w:r>
    </w:p>
    <w:p w:rsidR="00C13C13" w:rsidRDefault="00ED6634">
      <w:pPr>
        <w:pStyle w:val="BodyText"/>
        <w:tabs>
          <w:tab w:val="left" w:pos="2836"/>
          <w:tab w:val="left" w:leader="dot" w:pos="9841"/>
        </w:tabs>
        <w:spacing w:before="49"/>
        <w:ind w:left="1157"/>
      </w:pPr>
      <w:r>
        <w:t xml:space="preserve">Appendix </w:t>
      </w:r>
      <w:r>
        <w:rPr>
          <w:spacing w:val="-5"/>
        </w:rPr>
        <w:t>7:</w:t>
      </w:r>
      <w:r>
        <w:tab/>
        <w:t xml:space="preserve">Floor Plan And Roof </w:t>
      </w:r>
      <w:r>
        <w:rPr>
          <w:spacing w:val="-2"/>
        </w:rPr>
        <w:t>Plan…</w:t>
      </w:r>
      <w:r>
        <w:tab/>
      </w:r>
      <w:r>
        <w:rPr>
          <w:spacing w:val="-5"/>
        </w:rPr>
        <w:t>63</w:t>
      </w:r>
    </w:p>
    <w:p w:rsidR="00C13C13" w:rsidRDefault="00ED6634">
      <w:pPr>
        <w:pStyle w:val="BodyText"/>
        <w:tabs>
          <w:tab w:val="left" w:pos="2836"/>
          <w:tab w:val="left" w:leader="dot" w:pos="9863"/>
        </w:tabs>
        <w:spacing w:before="48"/>
        <w:ind w:left="1157"/>
      </w:pPr>
      <w:r>
        <w:t xml:space="preserve">Appendix </w:t>
      </w:r>
      <w:r>
        <w:rPr>
          <w:spacing w:val="-5"/>
        </w:rPr>
        <w:t>8:</w:t>
      </w:r>
      <w:r>
        <w:tab/>
        <w:t>Section’s</w:t>
      </w:r>
      <w:r>
        <w:rPr>
          <w:spacing w:val="-8"/>
        </w:rPr>
        <w:t xml:space="preserve"> </w:t>
      </w:r>
      <w:r>
        <w:t>And</w:t>
      </w:r>
      <w:r>
        <w:rPr>
          <w:spacing w:val="-5"/>
        </w:rPr>
        <w:t xml:space="preserve"> </w:t>
      </w:r>
      <w:r>
        <w:t>Elevation’s</w:t>
      </w:r>
      <w:r>
        <w:rPr>
          <w:spacing w:val="-5"/>
        </w:rPr>
        <w:t xml:space="preserve"> </w:t>
      </w:r>
      <w:r>
        <w:rPr>
          <w:spacing w:val="-2"/>
        </w:rPr>
        <w:t>…………………;…</w:t>
      </w:r>
      <w:r>
        <w:tab/>
      </w:r>
      <w:r>
        <w:rPr>
          <w:spacing w:val="-5"/>
        </w:rPr>
        <w:t>64</w:t>
      </w:r>
    </w:p>
    <w:p w:rsidR="00C13C13" w:rsidRDefault="00ED6634">
      <w:pPr>
        <w:pStyle w:val="BodyText"/>
        <w:tabs>
          <w:tab w:val="left" w:pos="2836"/>
          <w:tab w:val="left" w:leader="dot" w:pos="9818"/>
        </w:tabs>
        <w:spacing w:before="48"/>
        <w:ind w:left="1157"/>
      </w:pPr>
      <w:r>
        <w:t xml:space="preserve">Appendix </w:t>
      </w:r>
      <w:r>
        <w:rPr>
          <w:spacing w:val="-5"/>
        </w:rPr>
        <w:t>9:</w:t>
      </w:r>
      <w:r>
        <w:tab/>
        <w:t xml:space="preserve">Interior </w:t>
      </w:r>
      <w:r>
        <w:rPr>
          <w:spacing w:val="-2"/>
        </w:rPr>
        <w:t>Perspective</w:t>
      </w:r>
      <w:r>
        <w:tab/>
      </w:r>
      <w:r>
        <w:rPr>
          <w:spacing w:val="-5"/>
        </w:rPr>
        <w:t>65</w:t>
      </w:r>
    </w:p>
    <w:p w:rsidR="00C13C13" w:rsidRDefault="00C13C13">
      <w:pPr>
        <w:pStyle w:val="BodyText"/>
        <w:sectPr w:rsidR="00C13C13">
          <w:pgSz w:w="11910" w:h="16840"/>
          <w:pgMar w:top="1740" w:right="283" w:bottom="1860" w:left="283" w:header="0" w:footer="1625" w:gutter="0"/>
          <w:cols w:space="720"/>
        </w:sectPr>
      </w:pPr>
    </w:p>
    <w:p w:rsidR="00C13C13" w:rsidRDefault="00ED6634">
      <w:pPr>
        <w:pStyle w:val="Heading1"/>
        <w:spacing w:before="65"/>
        <w:ind w:right="1369"/>
        <w:jc w:val="center"/>
      </w:pPr>
      <w:bookmarkStart w:id="5" w:name="_TOC_250084"/>
      <w:bookmarkEnd w:id="5"/>
      <w:r>
        <w:rPr>
          <w:spacing w:val="-2"/>
        </w:rPr>
        <w:lastRenderedPageBreak/>
        <w:t>ABSTRACT</w:t>
      </w:r>
    </w:p>
    <w:p w:rsidR="00C13C13" w:rsidRDefault="00ED6634">
      <w:pPr>
        <w:spacing w:before="288" w:line="278" w:lineRule="auto"/>
        <w:ind w:left="1157" w:right="1153"/>
        <w:jc w:val="both"/>
        <w:rPr>
          <w:b/>
          <w:i/>
          <w:sz w:val="27"/>
        </w:rPr>
      </w:pPr>
      <w:r>
        <w:rPr>
          <w:b/>
          <w:i/>
          <w:sz w:val="27"/>
        </w:rPr>
        <w:t>The rising demand for cassava-derived products in Nigeria, coupled with the limitations of traditional processing techniques, poses a major obstacle to satisfying both domestic consumption and export requirements. This project proposes the development of a contemporary cassava processing facility that emphasizes efficient architectural design, sanitary production flows, and</w:t>
      </w:r>
      <w:r>
        <w:rPr>
          <w:b/>
          <w:i/>
          <w:spacing w:val="80"/>
          <w:w w:val="150"/>
          <w:sz w:val="27"/>
        </w:rPr>
        <w:t xml:space="preserve"> </w:t>
      </w:r>
      <w:r>
        <w:rPr>
          <w:b/>
          <w:i/>
          <w:sz w:val="27"/>
        </w:rPr>
        <w:t>energy-efficient</w:t>
      </w:r>
      <w:r>
        <w:rPr>
          <w:b/>
          <w:i/>
          <w:spacing w:val="-4"/>
          <w:sz w:val="27"/>
        </w:rPr>
        <w:t xml:space="preserve"> </w:t>
      </w:r>
      <w:r>
        <w:rPr>
          <w:b/>
          <w:i/>
          <w:sz w:val="27"/>
        </w:rPr>
        <w:t>systems</w:t>
      </w:r>
      <w:r>
        <w:rPr>
          <w:b/>
          <w:i/>
          <w:spacing w:val="-4"/>
          <w:sz w:val="27"/>
        </w:rPr>
        <w:t xml:space="preserve"> </w:t>
      </w:r>
      <w:r>
        <w:rPr>
          <w:b/>
          <w:i/>
          <w:sz w:val="27"/>
        </w:rPr>
        <w:t>to</w:t>
      </w:r>
      <w:r>
        <w:rPr>
          <w:b/>
          <w:i/>
          <w:spacing w:val="-4"/>
          <w:sz w:val="27"/>
        </w:rPr>
        <w:t xml:space="preserve"> </w:t>
      </w:r>
      <w:r>
        <w:rPr>
          <w:b/>
          <w:i/>
          <w:sz w:val="27"/>
        </w:rPr>
        <w:t>boost</w:t>
      </w:r>
      <w:r>
        <w:rPr>
          <w:b/>
          <w:i/>
          <w:spacing w:val="-4"/>
          <w:sz w:val="27"/>
        </w:rPr>
        <w:t xml:space="preserve"> </w:t>
      </w:r>
      <w:r>
        <w:rPr>
          <w:b/>
          <w:i/>
          <w:sz w:val="27"/>
        </w:rPr>
        <w:t>output,</w:t>
      </w:r>
      <w:r>
        <w:rPr>
          <w:b/>
          <w:i/>
          <w:spacing w:val="-4"/>
          <w:sz w:val="27"/>
        </w:rPr>
        <w:t xml:space="preserve"> </w:t>
      </w:r>
      <w:r>
        <w:rPr>
          <w:b/>
          <w:i/>
          <w:sz w:val="27"/>
        </w:rPr>
        <w:t>minimize</w:t>
      </w:r>
      <w:r>
        <w:rPr>
          <w:b/>
          <w:i/>
          <w:spacing w:val="-4"/>
          <w:sz w:val="27"/>
        </w:rPr>
        <w:t xml:space="preserve"> </w:t>
      </w:r>
      <w:r>
        <w:rPr>
          <w:b/>
          <w:i/>
          <w:sz w:val="27"/>
        </w:rPr>
        <w:t>post-harvest</w:t>
      </w:r>
      <w:r>
        <w:rPr>
          <w:b/>
          <w:i/>
          <w:spacing w:val="-4"/>
          <w:sz w:val="27"/>
        </w:rPr>
        <w:t xml:space="preserve"> </w:t>
      </w:r>
      <w:r>
        <w:rPr>
          <w:b/>
          <w:i/>
          <w:sz w:val="27"/>
        </w:rPr>
        <w:t>waste,</w:t>
      </w:r>
      <w:r>
        <w:rPr>
          <w:b/>
          <w:i/>
          <w:spacing w:val="-4"/>
          <w:sz w:val="27"/>
        </w:rPr>
        <w:t xml:space="preserve"> </w:t>
      </w:r>
      <w:r>
        <w:rPr>
          <w:b/>
          <w:i/>
          <w:sz w:val="27"/>
        </w:rPr>
        <w:t>and</w:t>
      </w:r>
      <w:r>
        <w:rPr>
          <w:b/>
          <w:i/>
          <w:spacing w:val="-4"/>
          <w:sz w:val="27"/>
        </w:rPr>
        <w:t xml:space="preserve"> </w:t>
      </w:r>
      <w:r>
        <w:rPr>
          <w:b/>
          <w:i/>
          <w:sz w:val="27"/>
        </w:rPr>
        <w:t>elevate product standards.</w:t>
      </w:r>
    </w:p>
    <w:p w:rsidR="00C13C13" w:rsidRDefault="00ED6634">
      <w:pPr>
        <w:spacing w:before="230" w:line="278" w:lineRule="auto"/>
        <w:ind w:left="1157" w:right="1154"/>
        <w:jc w:val="both"/>
        <w:rPr>
          <w:b/>
          <w:i/>
          <w:sz w:val="27"/>
        </w:rPr>
      </w:pPr>
      <w:r>
        <w:rPr>
          <w:b/>
          <w:i/>
          <w:sz w:val="27"/>
        </w:rPr>
        <w:t>A comprehensive research methodology was adopted, combining field observations, scholarly literature reviews, and analysis of existing cassava processing centers. The design process incorporated site-specific and environmental factors, utilizing advanced tools such as 3D modeling and spatial planning software to create a layout that meets functional, industrial, and safety criteria. Results showed that incorporating modern mechanical equipment</w:t>
      </w:r>
      <w:r>
        <w:rPr>
          <w:b/>
          <w:i/>
          <w:spacing w:val="40"/>
          <w:sz w:val="27"/>
        </w:rPr>
        <w:t xml:space="preserve"> </w:t>
      </w:r>
      <w:r>
        <w:rPr>
          <w:b/>
          <w:i/>
          <w:sz w:val="27"/>
        </w:rPr>
        <w:t>within a strategically zoned factory layout significantly enhances processing efficiency, mitigates contamination risks, and promotes occupational safety. The proposed layout ensures a streamlined workflow that covers all stages from cassava reception, cleaning, peeling, grating, and pressing, to drying and packaging within a clean and well-organized space.</w:t>
      </w:r>
    </w:p>
    <w:p w:rsidR="00C13C13" w:rsidRDefault="00ED6634">
      <w:pPr>
        <w:spacing w:before="225" w:line="278" w:lineRule="auto"/>
        <w:ind w:left="1157" w:right="1154"/>
        <w:jc w:val="both"/>
        <w:rPr>
          <w:b/>
          <w:i/>
          <w:sz w:val="27"/>
        </w:rPr>
      </w:pPr>
      <w:r>
        <w:rPr>
          <w:b/>
          <w:i/>
          <w:sz w:val="27"/>
        </w:rPr>
        <w:t>Furthermore, the study highlights the importance of integrating staff welfare facilities and administrative support spaces within the factory environment. By ensuring access to hygienic restrooms, changing areas, and break zones, the design supports workforce health and productivity. The inclusion of proper circulation paths for workers, materials, and machinery not only enhances operational</w:t>
      </w:r>
      <w:r>
        <w:rPr>
          <w:b/>
          <w:i/>
          <w:spacing w:val="-3"/>
          <w:sz w:val="27"/>
        </w:rPr>
        <w:t xml:space="preserve"> </w:t>
      </w:r>
      <w:r>
        <w:rPr>
          <w:b/>
          <w:i/>
          <w:sz w:val="27"/>
        </w:rPr>
        <w:t>efficiency</w:t>
      </w:r>
      <w:r>
        <w:rPr>
          <w:b/>
          <w:i/>
          <w:spacing w:val="-4"/>
          <w:sz w:val="27"/>
        </w:rPr>
        <w:t xml:space="preserve"> </w:t>
      </w:r>
      <w:r>
        <w:rPr>
          <w:b/>
          <w:i/>
          <w:sz w:val="27"/>
        </w:rPr>
        <w:t>but</w:t>
      </w:r>
      <w:r>
        <w:rPr>
          <w:b/>
          <w:i/>
          <w:spacing w:val="-4"/>
          <w:sz w:val="27"/>
        </w:rPr>
        <w:t xml:space="preserve"> </w:t>
      </w:r>
      <w:r>
        <w:rPr>
          <w:b/>
          <w:i/>
          <w:sz w:val="27"/>
        </w:rPr>
        <w:t>also</w:t>
      </w:r>
      <w:r>
        <w:rPr>
          <w:b/>
          <w:i/>
          <w:spacing w:val="-3"/>
          <w:sz w:val="27"/>
        </w:rPr>
        <w:t xml:space="preserve"> </w:t>
      </w:r>
      <w:r>
        <w:rPr>
          <w:b/>
          <w:i/>
          <w:sz w:val="27"/>
        </w:rPr>
        <w:t>aligns</w:t>
      </w:r>
      <w:r>
        <w:rPr>
          <w:b/>
          <w:i/>
          <w:spacing w:val="-3"/>
          <w:sz w:val="27"/>
        </w:rPr>
        <w:t xml:space="preserve"> </w:t>
      </w:r>
      <w:r>
        <w:rPr>
          <w:b/>
          <w:i/>
          <w:sz w:val="27"/>
        </w:rPr>
        <w:t>with</w:t>
      </w:r>
      <w:r>
        <w:rPr>
          <w:b/>
          <w:i/>
          <w:spacing w:val="-3"/>
          <w:sz w:val="27"/>
        </w:rPr>
        <w:t xml:space="preserve"> </w:t>
      </w:r>
      <w:r>
        <w:rPr>
          <w:b/>
          <w:i/>
          <w:sz w:val="27"/>
        </w:rPr>
        <w:t>global</w:t>
      </w:r>
      <w:r>
        <w:rPr>
          <w:b/>
          <w:i/>
          <w:spacing w:val="-3"/>
          <w:sz w:val="27"/>
        </w:rPr>
        <w:t xml:space="preserve"> </w:t>
      </w:r>
      <w:r>
        <w:rPr>
          <w:b/>
          <w:i/>
          <w:sz w:val="27"/>
        </w:rPr>
        <w:t>best</w:t>
      </w:r>
      <w:r>
        <w:rPr>
          <w:b/>
          <w:i/>
          <w:spacing w:val="-3"/>
          <w:sz w:val="27"/>
        </w:rPr>
        <w:t xml:space="preserve"> </w:t>
      </w:r>
      <w:r>
        <w:rPr>
          <w:b/>
          <w:i/>
          <w:sz w:val="27"/>
        </w:rPr>
        <w:t>practices</w:t>
      </w:r>
      <w:r>
        <w:rPr>
          <w:b/>
          <w:i/>
          <w:spacing w:val="-3"/>
          <w:sz w:val="27"/>
        </w:rPr>
        <w:t xml:space="preserve"> </w:t>
      </w:r>
      <w:r>
        <w:rPr>
          <w:b/>
          <w:i/>
          <w:sz w:val="27"/>
        </w:rPr>
        <w:t>in</w:t>
      </w:r>
      <w:r>
        <w:rPr>
          <w:b/>
          <w:i/>
          <w:spacing w:val="-3"/>
          <w:sz w:val="27"/>
        </w:rPr>
        <w:t xml:space="preserve"> </w:t>
      </w:r>
      <w:r>
        <w:rPr>
          <w:b/>
          <w:i/>
          <w:sz w:val="27"/>
        </w:rPr>
        <w:t>agro-industrial facility design. These considerations collectively reinforce the factory’s potential as a replicable model for sustainable agricultural processing infrastructure across Nigeria and similar contexts.</w:t>
      </w:r>
    </w:p>
    <w:p w:rsidR="00C13C13" w:rsidRDefault="00ED6634">
      <w:pPr>
        <w:spacing w:before="228" w:line="278" w:lineRule="auto"/>
        <w:ind w:left="1157" w:right="1153"/>
        <w:jc w:val="both"/>
        <w:rPr>
          <w:b/>
          <w:i/>
          <w:sz w:val="27"/>
        </w:rPr>
      </w:pPr>
      <w:r>
        <w:rPr>
          <w:b/>
          <w:i/>
          <w:sz w:val="27"/>
        </w:rPr>
        <w:t>The study concludes that a well-designed, modern cassava processing plant can play a pivotal role in advancing the agro-industrial sector by increasing efficiency, stimulating industrial development in rural areas, and reinforcing food security. It is advised that future processing plants integrate eco-friendly materials, harness renewable energy, and maintain flexible designs that can adapt to emerging technological innovations.</w:t>
      </w:r>
    </w:p>
    <w:p w:rsidR="00C13C13" w:rsidRDefault="00C13C13">
      <w:pPr>
        <w:spacing w:line="278" w:lineRule="auto"/>
        <w:jc w:val="both"/>
        <w:rPr>
          <w:b/>
          <w:i/>
          <w:sz w:val="27"/>
        </w:rPr>
        <w:sectPr w:rsidR="00C13C13">
          <w:pgSz w:w="11910" w:h="16840"/>
          <w:pgMar w:top="1740" w:right="283" w:bottom="1820" w:left="283" w:header="0" w:footer="1625" w:gutter="0"/>
          <w:cols w:space="720"/>
        </w:sectPr>
      </w:pPr>
    </w:p>
    <w:p w:rsidR="00C13C13" w:rsidRDefault="00ED6634">
      <w:pPr>
        <w:pStyle w:val="Heading1"/>
        <w:spacing w:before="66"/>
        <w:ind w:left="4683"/>
      </w:pPr>
      <w:bookmarkStart w:id="6" w:name="_TOC_250083"/>
      <w:r>
        <w:lastRenderedPageBreak/>
        <w:t>CHAPTER</w:t>
      </w:r>
      <w:r>
        <w:rPr>
          <w:spacing w:val="-7"/>
        </w:rPr>
        <w:t xml:space="preserve"> </w:t>
      </w:r>
      <w:bookmarkEnd w:id="6"/>
      <w:r>
        <w:rPr>
          <w:spacing w:val="-5"/>
        </w:rPr>
        <w:t>ONE</w:t>
      </w:r>
    </w:p>
    <w:p w:rsidR="00C13C13" w:rsidRDefault="00ED6634">
      <w:pPr>
        <w:pStyle w:val="Heading1"/>
        <w:numPr>
          <w:ilvl w:val="1"/>
          <w:numId w:val="32"/>
        </w:numPr>
        <w:tabs>
          <w:tab w:val="left" w:pos="1996"/>
        </w:tabs>
        <w:spacing w:before="48"/>
        <w:ind w:hanging="839"/>
      </w:pPr>
      <w:bookmarkStart w:id="7" w:name="_TOC_250082"/>
      <w:bookmarkEnd w:id="7"/>
      <w:r>
        <w:rPr>
          <w:spacing w:val="-2"/>
        </w:rPr>
        <w:t>INTRODUCTION</w:t>
      </w:r>
    </w:p>
    <w:p w:rsidR="00C13C13" w:rsidRDefault="00ED6634">
      <w:pPr>
        <w:pStyle w:val="BodyText"/>
        <w:spacing w:before="48" w:line="278" w:lineRule="auto"/>
        <w:ind w:left="1157" w:right="1154"/>
        <w:jc w:val="both"/>
      </w:pPr>
      <w:r>
        <w:t>A modern cassava processing factory represents a transformative leap in agricultural and industrial innovation. It is a technologically advanced facility, purpose-built</w:t>
      </w:r>
      <w:r>
        <w:rPr>
          <w:spacing w:val="40"/>
        </w:rPr>
        <w:t xml:space="preserve"> </w:t>
      </w:r>
      <w:r>
        <w:t>to</w:t>
      </w:r>
      <w:r>
        <w:rPr>
          <w:spacing w:val="40"/>
        </w:rPr>
        <w:t xml:space="preserve"> </w:t>
      </w:r>
      <w:r>
        <w:t>convert</w:t>
      </w:r>
      <w:r>
        <w:rPr>
          <w:spacing w:val="40"/>
        </w:rPr>
        <w:t xml:space="preserve"> </w:t>
      </w:r>
      <w:r>
        <w:t>freshly</w:t>
      </w:r>
      <w:r>
        <w:rPr>
          <w:spacing w:val="40"/>
        </w:rPr>
        <w:t xml:space="preserve"> </w:t>
      </w:r>
      <w:r>
        <w:t>harvested</w:t>
      </w:r>
      <w:r>
        <w:rPr>
          <w:spacing w:val="40"/>
        </w:rPr>
        <w:t xml:space="preserve"> </w:t>
      </w:r>
      <w:r>
        <w:t>cassava</w:t>
      </w:r>
      <w:r>
        <w:rPr>
          <w:spacing w:val="40"/>
        </w:rPr>
        <w:t xml:space="preserve"> </w:t>
      </w:r>
      <w:r>
        <w:t>roots</w:t>
      </w:r>
      <w:r>
        <w:rPr>
          <w:spacing w:val="40"/>
        </w:rPr>
        <w:t xml:space="preserve"> </w:t>
      </w:r>
      <w:r>
        <w:t>into</w:t>
      </w:r>
      <w:r>
        <w:rPr>
          <w:spacing w:val="40"/>
        </w:rPr>
        <w:t xml:space="preserve"> </w:t>
      </w:r>
      <w:r>
        <w:t>a</w:t>
      </w:r>
      <w:r>
        <w:rPr>
          <w:spacing w:val="40"/>
        </w:rPr>
        <w:t xml:space="preserve"> </w:t>
      </w:r>
      <w:r>
        <w:t>wide</w:t>
      </w:r>
      <w:r>
        <w:rPr>
          <w:spacing w:val="40"/>
        </w:rPr>
        <w:t xml:space="preserve"> </w:t>
      </w:r>
      <w:r>
        <w:t>array</w:t>
      </w:r>
      <w:r>
        <w:rPr>
          <w:spacing w:val="40"/>
        </w:rPr>
        <w:t xml:space="preserve"> </w:t>
      </w:r>
      <w:r>
        <w:t>of high-quality, market-ready products with speed, efficiency, and precision.</w:t>
      </w:r>
      <w:r>
        <w:rPr>
          <w:spacing w:val="80"/>
        </w:rPr>
        <w:t xml:space="preserve"> </w:t>
      </w:r>
      <w:r>
        <w:t>Outfitted with state-of-the-art machinery and supported by streamlined production systems, these factories are engineered not only to meet rising demands but also to ensure consistency, safety, and sustainability throughout the processing cycle (</w:t>
      </w:r>
      <w:proofErr w:type="spellStart"/>
      <w:r>
        <w:t>Adejumo&amp;Okafor</w:t>
      </w:r>
      <w:proofErr w:type="spellEnd"/>
      <w:r>
        <w:t>, (2020).In recent years, the role of cassava in the global food system has gained significant attention, especially in Sub-Saharan Africa, where rapid urbanization and chang</w:t>
      </w:r>
      <w:r>
        <w:t xml:space="preserve">ing lifestyles have fueled a growing appetite for convenient, shelf-stable food products (FAO, (2021). Cassava root, known for its neutral flavor and versatile properties, serves as an ideal base ingredient for a wide variety of processed goods, ranging from traditional staples like </w:t>
      </w:r>
      <w:proofErr w:type="spellStart"/>
      <w:r>
        <w:t>garri</w:t>
      </w:r>
      <w:proofErr w:type="spellEnd"/>
      <w:r>
        <w:t xml:space="preserve"> and </w:t>
      </w:r>
      <w:proofErr w:type="spellStart"/>
      <w:r>
        <w:t>fufu</w:t>
      </w:r>
      <w:proofErr w:type="spellEnd"/>
      <w:r>
        <w:t xml:space="preserve"> to modern innovations such as cassava flour, starch, chips, and ethanol (Obi et al., (2019). Despite its value, cassava is a highly perishable crop. Once harvested, the roots begin to deteriorate within 24–48 hour</w:t>
      </w:r>
      <w:r>
        <w:t>s, making timely processing a critical challenge (</w:t>
      </w:r>
      <w:proofErr w:type="spellStart"/>
      <w:r>
        <w:t>Okudoh</w:t>
      </w:r>
      <w:proofErr w:type="spellEnd"/>
      <w:r>
        <w:t xml:space="preserve"> et al., (2014).</w:t>
      </w:r>
    </w:p>
    <w:p w:rsidR="00C13C13" w:rsidRDefault="00ED6634">
      <w:pPr>
        <w:pStyle w:val="BodyText"/>
        <w:spacing w:line="287" w:lineRule="exact"/>
        <w:ind w:left="1157"/>
        <w:jc w:val="both"/>
      </w:pPr>
      <w:r>
        <w:t>Additionally,</w:t>
      </w:r>
      <w:r>
        <w:rPr>
          <w:spacing w:val="49"/>
        </w:rPr>
        <w:t xml:space="preserve">  </w:t>
      </w:r>
      <w:r>
        <w:t>cassava</w:t>
      </w:r>
      <w:r>
        <w:rPr>
          <w:spacing w:val="50"/>
        </w:rPr>
        <w:t xml:space="preserve">  </w:t>
      </w:r>
      <w:r>
        <w:t>contains</w:t>
      </w:r>
      <w:r>
        <w:rPr>
          <w:spacing w:val="50"/>
        </w:rPr>
        <w:t xml:space="preserve">  </w:t>
      </w:r>
      <w:r>
        <w:t>naturally</w:t>
      </w:r>
      <w:r>
        <w:rPr>
          <w:spacing w:val="50"/>
        </w:rPr>
        <w:t xml:space="preserve">  </w:t>
      </w:r>
      <w:r>
        <w:t>occurring</w:t>
      </w:r>
      <w:r>
        <w:rPr>
          <w:spacing w:val="50"/>
        </w:rPr>
        <w:t xml:space="preserve">  </w:t>
      </w:r>
      <w:r>
        <w:t>compounds</w:t>
      </w:r>
      <w:r>
        <w:rPr>
          <w:spacing w:val="50"/>
        </w:rPr>
        <w:t xml:space="preserve">  </w:t>
      </w:r>
      <w:r>
        <w:t>known</w:t>
      </w:r>
      <w:r>
        <w:rPr>
          <w:spacing w:val="50"/>
        </w:rPr>
        <w:t xml:space="preserve">  </w:t>
      </w:r>
      <w:r>
        <w:rPr>
          <w:spacing w:val="-5"/>
        </w:rPr>
        <w:t>as</w:t>
      </w:r>
    </w:p>
    <w:p w:rsidR="00C13C13" w:rsidRDefault="00ED6634">
      <w:pPr>
        <w:pStyle w:val="BodyText"/>
        <w:spacing w:before="49" w:line="278" w:lineRule="auto"/>
        <w:ind w:left="1157" w:right="1154"/>
        <w:jc w:val="both"/>
      </w:pPr>
      <w:r>
        <w:t>cyanogenic glycosides, which can release toxic cyanide when improperly handled. The cyanide content varies across cassava varieties bitter types contain high concentrations and require thorough processing to make them safe, while sweet varieties contain lower levels and are sometimes consumed raw (</w:t>
      </w:r>
      <w:proofErr w:type="spellStart"/>
      <w:r>
        <w:t>Nwokoro</w:t>
      </w:r>
      <w:proofErr w:type="spellEnd"/>
      <w:r>
        <w:t xml:space="preserve"> et al., (2017). Without modern interventions, these factors pose significant health, logistical,</w:t>
      </w:r>
      <w:r>
        <w:rPr>
          <w:spacing w:val="-3"/>
        </w:rPr>
        <w:t xml:space="preserve"> </w:t>
      </w:r>
      <w:r>
        <w:t>and</w:t>
      </w:r>
      <w:r>
        <w:rPr>
          <w:spacing w:val="-3"/>
        </w:rPr>
        <w:t xml:space="preserve"> </w:t>
      </w:r>
      <w:r>
        <w:t>economic</w:t>
      </w:r>
      <w:r>
        <w:rPr>
          <w:spacing w:val="-3"/>
        </w:rPr>
        <w:t xml:space="preserve"> </w:t>
      </w:r>
      <w:r>
        <w:t>risks.</w:t>
      </w:r>
      <w:r>
        <w:rPr>
          <w:spacing w:val="-3"/>
        </w:rPr>
        <w:t xml:space="preserve"> </w:t>
      </w:r>
      <w:r>
        <w:t>Modern</w:t>
      </w:r>
      <w:r>
        <w:rPr>
          <w:spacing w:val="-3"/>
        </w:rPr>
        <w:t xml:space="preserve"> </w:t>
      </w:r>
      <w:r>
        <w:t>cassava</w:t>
      </w:r>
      <w:r>
        <w:rPr>
          <w:spacing w:val="-3"/>
        </w:rPr>
        <w:t xml:space="preserve"> </w:t>
      </w:r>
      <w:r>
        <w:t>processing</w:t>
      </w:r>
      <w:r>
        <w:rPr>
          <w:spacing w:val="-3"/>
        </w:rPr>
        <w:t xml:space="preserve"> </w:t>
      </w:r>
      <w:r>
        <w:t>facilities</w:t>
      </w:r>
      <w:r>
        <w:rPr>
          <w:spacing w:val="-3"/>
        </w:rPr>
        <w:t xml:space="preserve"> </w:t>
      </w:r>
      <w:r>
        <w:t>are</w:t>
      </w:r>
      <w:r>
        <w:rPr>
          <w:spacing w:val="-3"/>
        </w:rPr>
        <w:t xml:space="preserve"> </w:t>
      </w:r>
      <w:r>
        <w:t>specifically designed to address these challenges. By incorporating cutting-edge technologies such as automated peeling, grating, pressing, drying, and packaging systems, these factories dramatically improve efficiency and throughput. More importantly, they ensure that safety standards are maintained through hygienic production environments, pr</w:t>
      </w:r>
      <w:r>
        <w:t>oper detoxification processes, and controlled handling procedures (</w:t>
      </w:r>
      <w:proofErr w:type="spellStart"/>
      <w:r>
        <w:t>Eze&amp;Aworh</w:t>
      </w:r>
      <w:proofErr w:type="spellEnd"/>
      <w:r>
        <w:t>, (2018).</w:t>
      </w:r>
    </w:p>
    <w:p w:rsidR="00C13C13" w:rsidRDefault="00ED6634">
      <w:pPr>
        <w:pStyle w:val="BodyText"/>
        <w:spacing w:line="294" w:lineRule="exact"/>
        <w:ind w:left="1157"/>
        <w:jc w:val="both"/>
      </w:pPr>
      <w:r>
        <w:t>The</w:t>
      </w:r>
      <w:r>
        <w:rPr>
          <w:spacing w:val="4"/>
        </w:rPr>
        <w:t xml:space="preserve"> </w:t>
      </w:r>
      <w:r>
        <w:t>rise</w:t>
      </w:r>
      <w:r>
        <w:rPr>
          <w:spacing w:val="7"/>
        </w:rPr>
        <w:t xml:space="preserve"> </w:t>
      </w:r>
      <w:r>
        <w:t>of</w:t>
      </w:r>
      <w:r>
        <w:rPr>
          <w:spacing w:val="7"/>
        </w:rPr>
        <w:t xml:space="preserve"> </w:t>
      </w:r>
      <w:r>
        <w:t>these</w:t>
      </w:r>
      <w:r>
        <w:rPr>
          <w:spacing w:val="7"/>
        </w:rPr>
        <w:t xml:space="preserve"> </w:t>
      </w:r>
      <w:r>
        <w:t>advanced</w:t>
      </w:r>
      <w:r>
        <w:rPr>
          <w:spacing w:val="7"/>
        </w:rPr>
        <w:t xml:space="preserve"> </w:t>
      </w:r>
      <w:r>
        <w:t>processing</w:t>
      </w:r>
      <w:r>
        <w:rPr>
          <w:spacing w:val="7"/>
        </w:rPr>
        <w:t xml:space="preserve"> </w:t>
      </w:r>
      <w:r>
        <w:t>centers</w:t>
      </w:r>
      <w:r>
        <w:rPr>
          <w:spacing w:val="6"/>
        </w:rPr>
        <w:t xml:space="preserve"> </w:t>
      </w:r>
      <w:r>
        <w:t>marks</w:t>
      </w:r>
      <w:r>
        <w:rPr>
          <w:spacing w:val="7"/>
        </w:rPr>
        <w:t xml:space="preserve"> </w:t>
      </w:r>
      <w:r>
        <w:t>a</w:t>
      </w:r>
      <w:r>
        <w:rPr>
          <w:spacing w:val="7"/>
        </w:rPr>
        <w:t xml:space="preserve"> </w:t>
      </w:r>
      <w:r>
        <w:t>pivotal</w:t>
      </w:r>
      <w:r>
        <w:rPr>
          <w:spacing w:val="7"/>
        </w:rPr>
        <w:t xml:space="preserve"> </w:t>
      </w:r>
      <w:r>
        <w:t>shift</w:t>
      </w:r>
      <w:r>
        <w:rPr>
          <w:spacing w:val="7"/>
        </w:rPr>
        <w:t xml:space="preserve"> </w:t>
      </w:r>
      <w:r>
        <w:t>in</w:t>
      </w:r>
      <w:r>
        <w:rPr>
          <w:spacing w:val="7"/>
        </w:rPr>
        <w:t xml:space="preserve"> </w:t>
      </w:r>
      <w:r>
        <w:t>how</w:t>
      </w:r>
      <w:r>
        <w:rPr>
          <w:spacing w:val="7"/>
        </w:rPr>
        <w:t xml:space="preserve"> </w:t>
      </w:r>
      <w:r>
        <w:rPr>
          <w:spacing w:val="-2"/>
        </w:rPr>
        <w:t>cassava</w:t>
      </w:r>
    </w:p>
    <w:p w:rsidR="00C13C13" w:rsidRDefault="00ED6634">
      <w:pPr>
        <w:pStyle w:val="BodyText"/>
        <w:spacing w:before="48" w:line="278" w:lineRule="auto"/>
        <w:ind w:left="1157" w:right="1154"/>
        <w:jc w:val="both"/>
      </w:pPr>
      <w:r>
        <w:t>is perceived not merely as a subsistence crop but as a high-potential industrial raw material. With the integration of sustainable energy solutions, environmentally conscious waste management practices, and adaptable factory designs, these facilities</w:t>
      </w:r>
      <w:r>
        <w:rPr>
          <w:spacing w:val="23"/>
        </w:rPr>
        <w:t xml:space="preserve">  </w:t>
      </w:r>
      <w:r>
        <w:t>are</w:t>
      </w:r>
      <w:r>
        <w:rPr>
          <w:spacing w:val="24"/>
        </w:rPr>
        <w:t xml:space="preserve">  </w:t>
      </w:r>
      <w:r>
        <w:t>helping</w:t>
      </w:r>
      <w:r>
        <w:rPr>
          <w:spacing w:val="24"/>
        </w:rPr>
        <w:t xml:space="preserve">  </w:t>
      </w:r>
      <w:r>
        <w:t>to</w:t>
      </w:r>
      <w:r>
        <w:rPr>
          <w:spacing w:val="24"/>
        </w:rPr>
        <w:t xml:space="preserve">  </w:t>
      </w:r>
      <w:r>
        <w:t>unlock</w:t>
      </w:r>
      <w:r>
        <w:rPr>
          <w:spacing w:val="24"/>
        </w:rPr>
        <w:t xml:space="preserve">  </w:t>
      </w:r>
      <w:r>
        <w:t>new</w:t>
      </w:r>
      <w:r>
        <w:rPr>
          <w:spacing w:val="24"/>
        </w:rPr>
        <w:t xml:space="preserve">  </w:t>
      </w:r>
      <w:r>
        <w:t>economic</w:t>
      </w:r>
      <w:r>
        <w:rPr>
          <w:spacing w:val="24"/>
        </w:rPr>
        <w:t xml:space="preserve">  </w:t>
      </w:r>
      <w:r>
        <w:t>opportunities</w:t>
      </w:r>
      <w:r>
        <w:rPr>
          <w:spacing w:val="24"/>
        </w:rPr>
        <w:t xml:space="preserve">  </w:t>
      </w:r>
      <w:r>
        <w:t>across</w:t>
      </w:r>
      <w:r>
        <w:rPr>
          <w:spacing w:val="24"/>
        </w:rPr>
        <w:t xml:space="preserve">  </w:t>
      </w:r>
      <w:r>
        <w:rPr>
          <w:spacing w:val="-2"/>
        </w:rPr>
        <w:t>sectors</w:t>
      </w:r>
    </w:p>
    <w:p w:rsidR="00C13C13" w:rsidRDefault="00C13C13">
      <w:pPr>
        <w:pStyle w:val="BodyText"/>
        <w:spacing w:line="278" w:lineRule="auto"/>
        <w:jc w:val="both"/>
        <w:sectPr w:rsidR="00C13C13">
          <w:footerReference w:type="default" r:id="rId13"/>
          <w:pgSz w:w="11910" w:h="16840"/>
          <w:pgMar w:top="1620" w:right="283" w:bottom="1820" w:left="283" w:header="0" w:footer="1627" w:gutter="0"/>
          <w:pgNumType w:start="1"/>
          <w:cols w:space="720"/>
        </w:sectPr>
      </w:pPr>
    </w:p>
    <w:p w:rsidR="00C13C13" w:rsidRDefault="00ED6634">
      <w:pPr>
        <w:pStyle w:val="BodyText"/>
        <w:spacing w:before="66" w:line="278" w:lineRule="auto"/>
        <w:ind w:left="1157" w:right="1154"/>
        <w:jc w:val="both"/>
      </w:pPr>
      <w:r>
        <w:lastRenderedPageBreak/>
        <w:t>including food and beverage, pharmaceuticals, animal feed, textiles, and biofuel production (</w:t>
      </w:r>
      <w:proofErr w:type="spellStart"/>
      <w:r>
        <w:t>Oyeyinka</w:t>
      </w:r>
      <w:proofErr w:type="spellEnd"/>
      <w:r>
        <w:t xml:space="preserve"> &amp; </w:t>
      </w:r>
      <w:proofErr w:type="spellStart"/>
      <w:r>
        <w:t>Oyeyinka</w:t>
      </w:r>
      <w:proofErr w:type="spellEnd"/>
      <w:r>
        <w:t>, (2022). Ultimately, the development of</w:t>
      </w:r>
      <w:r>
        <w:rPr>
          <w:spacing w:val="80"/>
        </w:rPr>
        <w:t xml:space="preserve"> </w:t>
      </w:r>
      <w:r>
        <w:t>modern cassava processing factories is a powerful driver of rural industrialization, job creation, and economic empowerment. By reducing post-harvest losses, adding value to agricultural produce, and meeting both domestic and export market demands, these facilities contribute significantly to food security, national income, and the global cassava value chain.</w:t>
      </w:r>
    </w:p>
    <w:p w:rsidR="00C13C13" w:rsidRDefault="00C13C13">
      <w:pPr>
        <w:pStyle w:val="BodyText"/>
        <w:spacing w:before="38"/>
      </w:pPr>
    </w:p>
    <w:p w:rsidR="00C13C13" w:rsidRDefault="00ED6634">
      <w:pPr>
        <w:pStyle w:val="Heading1"/>
        <w:numPr>
          <w:ilvl w:val="1"/>
          <w:numId w:val="32"/>
        </w:numPr>
        <w:tabs>
          <w:tab w:val="left" w:pos="1786"/>
        </w:tabs>
        <w:spacing w:before="1"/>
        <w:ind w:left="1786" w:hanging="629"/>
      </w:pPr>
      <w:bookmarkStart w:id="8" w:name="_TOC_250081"/>
      <w:r>
        <w:t>HISTORICAL</w:t>
      </w:r>
      <w:r>
        <w:rPr>
          <w:spacing w:val="-8"/>
        </w:rPr>
        <w:t xml:space="preserve"> </w:t>
      </w:r>
      <w:bookmarkEnd w:id="8"/>
      <w:r>
        <w:rPr>
          <w:spacing w:val="-2"/>
        </w:rPr>
        <w:t>BACKGROUND</w:t>
      </w:r>
    </w:p>
    <w:p w:rsidR="00C13C13" w:rsidRDefault="00ED6634">
      <w:pPr>
        <w:pStyle w:val="Heading2"/>
        <w:spacing w:before="48"/>
        <w:ind w:left="1157" w:firstLine="0"/>
      </w:pPr>
      <w:r>
        <w:t>(Cassava</w:t>
      </w:r>
      <w:r>
        <w:rPr>
          <w:spacing w:val="-4"/>
        </w:rPr>
        <w:t xml:space="preserve"> </w:t>
      </w:r>
      <w:r>
        <w:t>Processing</w:t>
      </w:r>
      <w:r>
        <w:rPr>
          <w:spacing w:val="-2"/>
        </w:rPr>
        <w:t xml:space="preserve"> </w:t>
      </w:r>
      <w:r>
        <w:t>History</w:t>
      </w:r>
      <w:r>
        <w:rPr>
          <w:spacing w:val="-2"/>
        </w:rPr>
        <w:t xml:space="preserve"> </w:t>
      </w:r>
      <w:r>
        <w:t>and</w:t>
      </w:r>
      <w:r>
        <w:rPr>
          <w:spacing w:val="-3"/>
        </w:rPr>
        <w:t xml:space="preserve"> </w:t>
      </w:r>
      <w:r>
        <w:t>the</w:t>
      </w:r>
      <w:r>
        <w:rPr>
          <w:spacing w:val="-2"/>
        </w:rPr>
        <w:t xml:space="preserve"> </w:t>
      </w:r>
      <w:r>
        <w:t>Evolution</w:t>
      </w:r>
      <w:r>
        <w:rPr>
          <w:spacing w:val="-3"/>
        </w:rPr>
        <w:t xml:space="preserve"> </w:t>
      </w:r>
      <w:r>
        <w:t>to</w:t>
      </w:r>
      <w:r>
        <w:rPr>
          <w:spacing w:val="-2"/>
        </w:rPr>
        <w:t xml:space="preserve"> </w:t>
      </w:r>
      <w:r>
        <w:t>Modern</w:t>
      </w:r>
      <w:r>
        <w:rPr>
          <w:spacing w:val="-2"/>
        </w:rPr>
        <w:t xml:space="preserve"> Factories)</w:t>
      </w:r>
    </w:p>
    <w:p w:rsidR="00C13C13" w:rsidRDefault="00ED6634">
      <w:pPr>
        <w:pStyle w:val="BodyText"/>
        <w:spacing w:before="48" w:line="278" w:lineRule="auto"/>
        <w:ind w:left="1157" w:right="1154"/>
        <w:jc w:val="both"/>
      </w:pPr>
      <w:r>
        <w:t>The transformation of cassava processing from rudimentary, labor-intensive practices to sophisticated industrial systems is a remarkable journey shaped by innovation, necessity, and global agricultural development. Historically, cassava processing</w:t>
      </w:r>
      <w:r>
        <w:rPr>
          <w:spacing w:val="-2"/>
        </w:rPr>
        <w:t xml:space="preserve"> </w:t>
      </w:r>
      <w:r>
        <w:t>began</w:t>
      </w:r>
      <w:r>
        <w:rPr>
          <w:spacing w:val="-2"/>
        </w:rPr>
        <w:t xml:space="preserve"> </w:t>
      </w:r>
      <w:r>
        <w:t>at</w:t>
      </w:r>
      <w:r>
        <w:rPr>
          <w:spacing w:val="-2"/>
        </w:rPr>
        <w:t xml:space="preserve"> </w:t>
      </w:r>
      <w:r>
        <w:t>the</w:t>
      </w:r>
      <w:r>
        <w:rPr>
          <w:spacing w:val="-2"/>
        </w:rPr>
        <w:t xml:space="preserve"> </w:t>
      </w:r>
      <w:r>
        <w:t>grassroots</w:t>
      </w:r>
      <w:r>
        <w:rPr>
          <w:spacing w:val="-2"/>
        </w:rPr>
        <w:t xml:space="preserve"> </w:t>
      </w:r>
      <w:r>
        <w:t>level,</w:t>
      </w:r>
      <w:r>
        <w:rPr>
          <w:spacing w:val="-2"/>
        </w:rPr>
        <w:t xml:space="preserve"> </w:t>
      </w:r>
      <w:r>
        <w:t>where</w:t>
      </w:r>
      <w:r>
        <w:rPr>
          <w:spacing w:val="-2"/>
        </w:rPr>
        <w:t xml:space="preserve"> </w:t>
      </w:r>
      <w:r>
        <w:t>local</w:t>
      </w:r>
      <w:r>
        <w:rPr>
          <w:spacing w:val="-2"/>
        </w:rPr>
        <w:t xml:space="preserve"> </w:t>
      </w:r>
      <w:r>
        <w:t>communities</w:t>
      </w:r>
      <w:r>
        <w:rPr>
          <w:spacing w:val="-2"/>
        </w:rPr>
        <w:t xml:space="preserve"> </w:t>
      </w:r>
      <w:r>
        <w:t>relied</w:t>
      </w:r>
      <w:r>
        <w:rPr>
          <w:spacing w:val="-2"/>
        </w:rPr>
        <w:t xml:space="preserve"> </w:t>
      </w:r>
      <w:r>
        <w:t>on</w:t>
      </w:r>
      <w:r>
        <w:rPr>
          <w:spacing w:val="-2"/>
        </w:rPr>
        <w:t xml:space="preserve"> </w:t>
      </w:r>
      <w:r>
        <w:t>manual techniques passed down through generations. In these early stages, cassava roots were peeled, grated, fermented, and dried entirely by hand a time-consuming and physically demanding process that limited production scale and output quality (</w:t>
      </w:r>
      <w:proofErr w:type="spellStart"/>
      <w:r>
        <w:t>Nweke</w:t>
      </w:r>
      <w:proofErr w:type="spellEnd"/>
      <w:r>
        <w:t>, (2013).As cassava became more integral to food security and rural livelihoods across tropical regions, particularly in Africa, Asia, and Latin America, the need for efficiency and higher yield</w:t>
      </w:r>
      <w:r>
        <w:t>s drove significant technological evolution. By the late 20th century, the introduction of mechanized tools such as motorized graters, hydraulic presses, and rotary dryers began to revolutionize cassava processing (IITA, (2019). This period marked the emergence of semi-industrial</w:t>
      </w:r>
      <w:r>
        <w:rPr>
          <w:spacing w:val="80"/>
        </w:rPr>
        <w:t xml:space="preserve"> </w:t>
      </w:r>
      <w:r>
        <w:t>and eventually industrial-scale cassava factories, capable of handling greater volumes with improved hygiene and consistency. Countries like Nigeria, Thailand, and Vietnam became pioneers in this agricultural shift, investing heavi</w:t>
      </w:r>
      <w:r>
        <w:t>ly in mechanization and laying the groundwork for today’s modern cassava processing infrastructure (</w:t>
      </w:r>
      <w:proofErr w:type="spellStart"/>
      <w:r>
        <w:t>Egesi</w:t>
      </w:r>
      <w:proofErr w:type="spellEnd"/>
      <w:r>
        <w:t xml:space="preserve"> &amp; </w:t>
      </w:r>
      <w:proofErr w:type="spellStart"/>
      <w:r>
        <w:t>Nwosu</w:t>
      </w:r>
      <w:proofErr w:type="spellEnd"/>
      <w:r>
        <w:t>,(2020). These nations recognized cassava’s economic potential not just as a subsistence crop, but as a strategic industrial resource with applications in food, pharmaceuticals, textiles, animal feed, and bioenergy. The dawn of the 21st century ushered in a new era defined by automation, sustainability, and innovation. Modern cassava processing factories now operate with integrated processing lin</w:t>
      </w:r>
      <w:r>
        <w:t>es that automate nearly every stage of production from washing and peeling to grating, pressing, fermenting, drying, and packaging (FAO, (2021).</w:t>
      </w:r>
    </w:p>
    <w:p w:rsidR="00C13C13" w:rsidRDefault="00ED6634">
      <w:pPr>
        <w:pStyle w:val="BodyText"/>
        <w:spacing w:line="276" w:lineRule="exact"/>
        <w:ind w:left="1157"/>
        <w:jc w:val="both"/>
      </w:pPr>
      <w:r>
        <w:t>Crucially,</w:t>
      </w:r>
      <w:r>
        <w:rPr>
          <w:spacing w:val="21"/>
        </w:rPr>
        <w:t xml:space="preserve"> </w:t>
      </w:r>
      <w:r>
        <w:t>as</w:t>
      </w:r>
      <w:r>
        <w:rPr>
          <w:spacing w:val="23"/>
        </w:rPr>
        <w:t xml:space="preserve"> </w:t>
      </w:r>
      <w:r>
        <w:t>global</w:t>
      </w:r>
      <w:r>
        <w:rPr>
          <w:spacing w:val="23"/>
        </w:rPr>
        <w:t xml:space="preserve"> </w:t>
      </w:r>
      <w:r>
        <w:t>attention</w:t>
      </w:r>
      <w:r>
        <w:rPr>
          <w:spacing w:val="24"/>
        </w:rPr>
        <w:t xml:space="preserve"> </w:t>
      </w:r>
      <w:r>
        <w:t>shifted</w:t>
      </w:r>
      <w:r>
        <w:rPr>
          <w:spacing w:val="23"/>
        </w:rPr>
        <w:t xml:space="preserve"> </w:t>
      </w:r>
      <w:r>
        <w:t>toward</w:t>
      </w:r>
      <w:r>
        <w:rPr>
          <w:spacing w:val="23"/>
        </w:rPr>
        <w:t xml:space="preserve"> </w:t>
      </w:r>
      <w:r>
        <w:t>environmental</w:t>
      </w:r>
      <w:r>
        <w:rPr>
          <w:spacing w:val="23"/>
        </w:rPr>
        <w:t xml:space="preserve"> </w:t>
      </w:r>
      <w:r>
        <w:t>sustainability,</w:t>
      </w:r>
      <w:r>
        <w:rPr>
          <w:spacing w:val="24"/>
        </w:rPr>
        <w:t xml:space="preserve"> </w:t>
      </w:r>
      <w:r>
        <w:rPr>
          <w:spacing w:val="-2"/>
        </w:rPr>
        <w:t>cassava</w:t>
      </w:r>
    </w:p>
    <w:p w:rsidR="00C13C13" w:rsidRDefault="00ED6634">
      <w:pPr>
        <w:pStyle w:val="BodyText"/>
        <w:spacing w:before="48"/>
        <w:ind w:left="1157"/>
        <w:jc w:val="both"/>
      </w:pPr>
      <w:r>
        <w:t>processors</w:t>
      </w:r>
      <w:r>
        <w:rPr>
          <w:spacing w:val="75"/>
        </w:rPr>
        <w:t xml:space="preserve"> </w:t>
      </w:r>
      <w:r>
        <w:t>adapted</w:t>
      </w:r>
      <w:r>
        <w:rPr>
          <w:spacing w:val="75"/>
        </w:rPr>
        <w:t xml:space="preserve"> </w:t>
      </w:r>
      <w:r>
        <w:t>by</w:t>
      </w:r>
      <w:r>
        <w:rPr>
          <w:spacing w:val="75"/>
        </w:rPr>
        <w:t xml:space="preserve"> </w:t>
      </w:r>
      <w:r>
        <w:t>adopting</w:t>
      </w:r>
      <w:r>
        <w:rPr>
          <w:spacing w:val="76"/>
        </w:rPr>
        <w:t xml:space="preserve"> </w:t>
      </w:r>
      <w:r>
        <w:t>greener</w:t>
      </w:r>
      <w:r>
        <w:rPr>
          <w:spacing w:val="75"/>
        </w:rPr>
        <w:t xml:space="preserve"> </w:t>
      </w:r>
      <w:r>
        <w:t>practices.</w:t>
      </w:r>
      <w:r>
        <w:rPr>
          <w:spacing w:val="75"/>
        </w:rPr>
        <w:t xml:space="preserve"> </w:t>
      </w:r>
      <w:r>
        <w:t>Energy-efficient</w:t>
      </w:r>
      <w:r>
        <w:rPr>
          <w:spacing w:val="76"/>
        </w:rPr>
        <w:t xml:space="preserve"> </w:t>
      </w:r>
      <w:r>
        <w:rPr>
          <w:spacing w:val="-2"/>
        </w:rPr>
        <w:t>machinery,</w:t>
      </w:r>
    </w:p>
    <w:p w:rsidR="00C13C13" w:rsidRDefault="00C13C13">
      <w:pPr>
        <w:pStyle w:val="BodyText"/>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water recycling systems, and emissions control technologies became standard features (</w:t>
      </w:r>
      <w:proofErr w:type="spellStart"/>
      <w:r>
        <w:t>Oyeyinka</w:t>
      </w:r>
      <w:proofErr w:type="spellEnd"/>
      <w:r>
        <w:t xml:space="preserve"> &amp; </w:t>
      </w:r>
      <w:proofErr w:type="spellStart"/>
      <w:r>
        <w:t>Oyeyinka</w:t>
      </w:r>
      <w:proofErr w:type="spellEnd"/>
      <w:r>
        <w:t>, (2022). In addition, the industry found innovative uses for cassava by-products, converting peels, pulp, and wastewater into valuable outputs such as biofuel, organic fertilizer, and livestock feed further enhancing the economic and ecological footprint of the industry (</w:t>
      </w:r>
      <w:proofErr w:type="spellStart"/>
      <w:r>
        <w:t>Okudoh</w:t>
      </w:r>
      <w:proofErr w:type="spellEnd"/>
      <w:r>
        <w:t xml:space="preserve"> et al., (2014).These developments have not only improved cassava product quality and processing capacity but also significantly contributed to rural industrialization, job creation, and national food security. Tod</w:t>
      </w:r>
      <w:r>
        <w:t xml:space="preserve">ay’s modern cassava processing factories stand as a testament to how far the industry has come from humble village-based operations to high-tech industrial hubs capable of serving both domestic and international </w:t>
      </w:r>
      <w:r>
        <w:rPr>
          <w:spacing w:val="-2"/>
        </w:rPr>
        <w:t>markets.</w:t>
      </w:r>
    </w:p>
    <w:p w:rsidR="00C13C13" w:rsidRDefault="00ED6634">
      <w:pPr>
        <w:pStyle w:val="BodyText"/>
        <w:spacing w:line="295" w:lineRule="exact"/>
        <w:ind w:left="1157"/>
        <w:jc w:val="both"/>
      </w:pPr>
      <w:r>
        <w:t>In</w:t>
      </w:r>
      <w:r>
        <w:rPr>
          <w:spacing w:val="69"/>
          <w:w w:val="150"/>
        </w:rPr>
        <w:t xml:space="preserve"> </w:t>
      </w:r>
      <w:r>
        <w:t>alignment</w:t>
      </w:r>
      <w:r>
        <w:rPr>
          <w:spacing w:val="69"/>
          <w:w w:val="150"/>
        </w:rPr>
        <w:t xml:space="preserve"> </w:t>
      </w:r>
      <w:r>
        <w:t>with</w:t>
      </w:r>
      <w:r>
        <w:rPr>
          <w:spacing w:val="69"/>
          <w:w w:val="150"/>
        </w:rPr>
        <w:t xml:space="preserve"> </w:t>
      </w:r>
      <w:r>
        <w:t>this</w:t>
      </w:r>
      <w:r>
        <w:rPr>
          <w:spacing w:val="69"/>
          <w:w w:val="150"/>
        </w:rPr>
        <w:t xml:space="preserve"> </w:t>
      </w:r>
      <w:r>
        <w:t>progressive</w:t>
      </w:r>
      <w:r>
        <w:rPr>
          <w:spacing w:val="69"/>
          <w:w w:val="150"/>
        </w:rPr>
        <w:t xml:space="preserve"> </w:t>
      </w:r>
      <w:r>
        <w:t>evolution,</w:t>
      </w:r>
      <w:r>
        <w:rPr>
          <w:spacing w:val="69"/>
          <w:w w:val="150"/>
        </w:rPr>
        <w:t xml:space="preserve"> </w:t>
      </w:r>
      <w:r>
        <w:t>the</w:t>
      </w:r>
      <w:r>
        <w:rPr>
          <w:spacing w:val="69"/>
          <w:w w:val="150"/>
        </w:rPr>
        <w:t xml:space="preserve"> </w:t>
      </w:r>
      <w:r>
        <w:t>proposed</w:t>
      </w:r>
      <w:r>
        <w:rPr>
          <w:spacing w:val="70"/>
          <w:w w:val="150"/>
        </w:rPr>
        <w:t xml:space="preserve"> </w:t>
      </w:r>
      <w:r>
        <w:t>modern</w:t>
      </w:r>
      <w:r>
        <w:rPr>
          <w:spacing w:val="69"/>
          <w:w w:val="150"/>
        </w:rPr>
        <w:t xml:space="preserve"> </w:t>
      </w:r>
      <w:r>
        <w:rPr>
          <w:spacing w:val="-2"/>
        </w:rPr>
        <w:t>cassava</w:t>
      </w:r>
    </w:p>
    <w:p w:rsidR="00C13C13" w:rsidRDefault="00ED6634">
      <w:pPr>
        <w:pStyle w:val="BodyText"/>
        <w:spacing w:before="48" w:line="278" w:lineRule="auto"/>
        <w:ind w:left="1157" w:right="1155"/>
        <w:jc w:val="both"/>
      </w:pPr>
      <w:r>
        <w:t>processing factory aims to embody the latest in design innovation, sustainable engineering, and process efficiency building upon decades of advancement to create</w:t>
      </w:r>
      <w:r>
        <w:rPr>
          <w:spacing w:val="80"/>
          <w:w w:val="150"/>
        </w:rPr>
        <w:t xml:space="preserve"> </w:t>
      </w:r>
      <w:r>
        <w:t>a</w:t>
      </w:r>
      <w:r>
        <w:rPr>
          <w:spacing w:val="80"/>
          <w:w w:val="150"/>
        </w:rPr>
        <w:t xml:space="preserve"> </w:t>
      </w:r>
      <w:r>
        <w:t>facility</w:t>
      </w:r>
      <w:r>
        <w:rPr>
          <w:spacing w:val="80"/>
          <w:w w:val="150"/>
        </w:rPr>
        <w:t xml:space="preserve"> </w:t>
      </w:r>
      <w:r>
        <w:t>that</w:t>
      </w:r>
      <w:r>
        <w:rPr>
          <w:spacing w:val="80"/>
          <w:w w:val="150"/>
        </w:rPr>
        <w:t xml:space="preserve"> </w:t>
      </w:r>
      <w:r>
        <w:t>meets</w:t>
      </w:r>
      <w:r>
        <w:rPr>
          <w:spacing w:val="80"/>
          <w:w w:val="150"/>
        </w:rPr>
        <w:t xml:space="preserve"> </w:t>
      </w:r>
      <w:r>
        <w:t>the</w:t>
      </w:r>
      <w:r>
        <w:rPr>
          <w:spacing w:val="80"/>
          <w:w w:val="150"/>
        </w:rPr>
        <w:t xml:space="preserve"> </w:t>
      </w:r>
      <w:r>
        <w:t>demands</w:t>
      </w:r>
      <w:r>
        <w:rPr>
          <w:spacing w:val="80"/>
          <w:w w:val="150"/>
        </w:rPr>
        <w:t xml:space="preserve"> </w:t>
      </w:r>
      <w:r>
        <w:t>of</w:t>
      </w:r>
      <w:r>
        <w:rPr>
          <w:spacing w:val="80"/>
          <w:w w:val="150"/>
        </w:rPr>
        <w:t xml:space="preserve"> </w:t>
      </w:r>
      <w:r>
        <w:t>a</w:t>
      </w:r>
      <w:r>
        <w:rPr>
          <w:spacing w:val="80"/>
          <w:w w:val="150"/>
        </w:rPr>
        <w:t xml:space="preserve"> </w:t>
      </w:r>
      <w:r>
        <w:t>rapidly</w:t>
      </w:r>
      <w:r>
        <w:rPr>
          <w:spacing w:val="80"/>
          <w:w w:val="150"/>
        </w:rPr>
        <w:t xml:space="preserve"> </w:t>
      </w:r>
      <w:r>
        <w:t>changing</w:t>
      </w:r>
      <w:r>
        <w:rPr>
          <w:spacing w:val="80"/>
          <w:w w:val="150"/>
        </w:rPr>
        <w:t xml:space="preserve"> </w:t>
      </w:r>
      <w:r>
        <w:t>global agro-industrial landscape. This factory is envisioned not only as a center for cassava transformation but also as a model for future agro-industrial development one that integrates advanced architecture, hygienic workflows, renewable energy systems, and scalable technology. By bridging tradition and innovation, this modern cassava processing facility seeks to redefine cassava’s role in national development, transforming it from a humble root in</w:t>
      </w:r>
      <w:r>
        <w:t>to a cornerstone of economic resilience, food security, and industrial growth (</w:t>
      </w:r>
      <w:proofErr w:type="spellStart"/>
      <w:r>
        <w:t>Adejumo</w:t>
      </w:r>
      <w:proofErr w:type="spellEnd"/>
      <w:r>
        <w:t xml:space="preserve"> &amp; </w:t>
      </w:r>
      <w:proofErr w:type="spellStart"/>
      <w:r>
        <w:t>Okafor</w:t>
      </w:r>
      <w:proofErr w:type="spellEnd"/>
      <w:r>
        <w:t>, (2020).</w:t>
      </w:r>
    </w:p>
    <w:p w:rsidR="00C13C13" w:rsidRDefault="00C13C13">
      <w:pPr>
        <w:pStyle w:val="BodyText"/>
        <w:spacing w:before="35"/>
      </w:pPr>
    </w:p>
    <w:p w:rsidR="00C13C13" w:rsidRDefault="00ED6634">
      <w:pPr>
        <w:pStyle w:val="Heading1"/>
        <w:numPr>
          <w:ilvl w:val="1"/>
          <w:numId w:val="32"/>
        </w:numPr>
        <w:tabs>
          <w:tab w:val="left" w:pos="1996"/>
        </w:tabs>
        <w:ind w:hanging="839"/>
        <w:jc w:val="both"/>
      </w:pPr>
      <w:bookmarkStart w:id="9" w:name="_TOC_250080"/>
      <w:r>
        <w:t>DEFINITION</w:t>
      </w:r>
      <w:r>
        <w:rPr>
          <w:spacing w:val="-5"/>
        </w:rPr>
        <w:t xml:space="preserve"> </w:t>
      </w:r>
      <w:r>
        <w:t>OF</w:t>
      </w:r>
      <w:r>
        <w:rPr>
          <w:spacing w:val="-5"/>
        </w:rPr>
        <w:t xml:space="preserve"> </w:t>
      </w:r>
      <w:bookmarkEnd w:id="9"/>
      <w:r>
        <w:rPr>
          <w:spacing w:val="-2"/>
        </w:rPr>
        <w:t>TERMS</w:t>
      </w:r>
    </w:p>
    <w:p w:rsidR="00C13C13" w:rsidRDefault="00ED6634">
      <w:pPr>
        <w:pStyle w:val="Heading2"/>
        <w:numPr>
          <w:ilvl w:val="0"/>
          <w:numId w:val="31"/>
        </w:numPr>
        <w:tabs>
          <w:tab w:val="left" w:pos="1397"/>
        </w:tabs>
        <w:spacing w:before="48"/>
        <w:ind w:hanging="240"/>
        <w:jc w:val="both"/>
      </w:pPr>
      <w:r>
        <w:rPr>
          <w:spacing w:val="-2"/>
        </w:rPr>
        <w:t>Modern:</w:t>
      </w:r>
    </w:p>
    <w:p w:rsidR="00C13C13" w:rsidRDefault="00ED6634">
      <w:pPr>
        <w:pStyle w:val="BodyText"/>
        <w:spacing w:before="48" w:line="278" w:lineRule="auto"/>
        <w:ind w:left="1157" w:right="1154"/>
        <w:jc w:val="both"/>
      </w:pPr>
      <w:r>
        <w:t>Denotes something current or aligned with present-day advancements, technologies, or trends. In this context, it refers to innovations and practices that</w:t>
      </w:r>
      <w:r>
        <w:rPr>
          <w:spacing w:val="40"/>
        </w:rPr>
        <w:t xml:space="preserve"> </w:t>
      </w:r>
      <w:r>
        <w:t>are up-to-date and relevant to the contemporary industrial environment.</w:t>
      </w:r>
    </w:p>
    <w:p w:rsidR="00C13C13" w:rsidRDefault="00ED6634">
      <w:pPr>
        <w:pStyle w:val="Heading2"/>
        <w:numPr>
          <w:ilvl w:val="0"/>
          <w:numId w:val="31"/>
        </w:numPr>
        <w:tabs>
          <w:tab w:val="left" w:pos="1502"/>
        </w:tabs>
        <w:spacing w:line="306" w:lineRule="exact"/>
        <w:ind w:left="1502" w:hanging="345"/>
        <w:jc w:val="both"/>
      </w:pPr>
      <w:r>
        <w:rPr>
          <w:spacing w:val="-2"/>
        </w:rPr>
        <w:t>Cassava:</w:t>
      </w:r>
    </w:p>
    <w:p w:rsidR="00C13C13" w:rsidRDefault="00ED6634">
      <w:pPr>
        <w:pStyle w:val="BodyText"/>
        <w:spacing w:before="49" w:line="278" w:lineRule="auto"/>
        <w:ind w:left="1157" w:right="1154"/>
        <w:jc w:val="both"/>
      </w:pPr>
      <w:r>
        <w:t xml:space="preserve">A tropical root crop scientifically known as </w:t>
      </w:r>
      <w:proofErr w:type="spellStart"/>
      <w:r>
        <w:t>Manihotesculenta</w:t>
      </w:r>
      <w:proofErr w:type="spellEnd"/>
      <w:r>
        <w:t>, cultivated primarily for its starchy tubers. It is a crucial carbohydrate source and dietary staple in many parts of Africa, Asia, and Latin America.</w:t>
      </w:r>
    </w:p>
    <w:p w:rsidR="00C13C13" w:rsidRDefault="00ED6634">
      <w:pPr>
        <w:pStyle w:val="Heading2"/>
        <w:numPr>
          <w:ilvl w:val="0"/>
          <w:numId w:val="31"/>
        </w:numPr>
        <w:tabs>
          <w:tab w:val="left" w:pos="1607"/>
        </w:tabs>
        <w:spacing w:line="306" w:lineRule="exact"/>
        <w:ind w:left="1607" w:hanging="450"/>
        <w:jc w:val="both"/>
      </w:pPr>
      <w:r>
        <w:rPr>
          <w:spacing w:val="-2"/>
        </w:rPr>
        <w:t>Factory:</w:t>
      </w:r>
    </w:p>
    <w:p w:rsidR="00C13C13" w:rsidRDefault="00ED6634">
      <w:pPr>
        <w:pStyle w:val="BodyText"/>
        <w:spacing w:before="48" w:line="278" w:lineRule="auto"/>
        <w:ind w:left="1157" w:right="1154"/>
        <w:jc w:val="both"/>
      </w:pPr>
      <w:r>
        <w:t>An industrial establishment where raw materials are transformed into finished goods, typically involving the use of specialized machinery and systematic production processes.</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Heading2"/>
        <w:numPr>
          <w:ilvl w:val="0"/>
          <w:numId w:val="31"/>
        </w:numPr>
        <w:tabs>
          <w:tab w:val="left" w:pos="1592"/>
        </w:tabs>
        <w:spacing w:before="66"/>
        <w:ind w:left="1592" w:hanging="435"/>
        <w:jc w:val="both"/>
      </w:pPr>
      <w:r>
        <w:lastRenderedPageBreak/>
        <w:t>Modern</w:t>
      </w:r>
      <w:r>
        <w:rPr>
          <w:spacing w:val="-4"/>
        </w:rPr>
        <w:t xml:space="preserve"> </w:t>
      </w:r>
      <w:r>
        <w:t>Cassava</w:t>
      </w:r>
      <w:r>
        <w:rPr>
          <w:spacing w:val="-3"/>
        </w:rPr>
        <w:t xml:space="preserve"> </w:t>
      </w:r>
      <w:r>
        <w:t>Processing</w:t>
      </w:r>
      <w:r>
        <w:rPr>
          <w:spacing w:val="-2"/>
        </w:rPr>
        <w:t xml:space="preserve"> Factory:</w:t>
      </w:r>
    </w:p>
    <w:p w:rsidR="00C13C13" w:rsidRDefault="00ED6634">
      <w:pPr>
        <w:pStyle w:val="BodyText"/>
        <w:spacing w:before="48" w:line="278" w:lineRule="auto"/>
        <w:ind w:left="1157" w:right="1154"/>
        <w:jc w:val="both"/>
      </w:pPr>
      <w:r>
        <w:t>An advanced, purpose-built industrial facility equipped with modern technologies and automated systems to process cassava roots into a variety of high-quality products. Such factories are designed to increase operational efficiency, ensure food safety, minimize environmental impact, and support large-scale production with minimal manual intervention.</w:t>
      </w:r>
    </w:p>
    <w:p w:rsidR="00C13C13" w:rsidRDefault="00ED6634">
      <w:pPr>
        <w:pStyle w:val="Heading2"/>
        <w:numPr>
          <w:ilvl w:val="0"/>
          <w:numId w:val="31"/>
        </w:numPr>
        <w:tabs>
          <w:tab w:val="left" w:pos="1486"/>
        </w:tabs>
        <w:spacing w:line="304" w:lineRule="exact"/>
        <w:ind w:left="1486" w:hanging="329"/>
        <w:jc w:val="both"/>
      </w:pPr>
      <w:r>
        <w:t xml:space="preserve">Processing </w:t>
      </w:r>
      <w:r>
        <w:rPr>
          <w:spacing w:val="-2"/>
        </w:rPr>
        <w:t>Line:</w:t>
      </w:r>
    </w:p>
    <w:p w:rsidR="00C13C13" w:rsidRDefault="00ED6634">
      <w:pPr>
        <w:pStyle w:val="BodyText"/>
        <w:spacing w:before="48" w:line="278" w:lineRule="auto"/>
        <w:ind w:left="1157" w:right="1155"/>
        <w:jc w:val="both"/>
      </w:pPr>
      <w:r>
        <w:t>A</w:t>
      </w:r>
      <w:r>
        <w:rPr>
          <w:spacing w:val="40"/>
        </w:rPr>
        <w:t xml:space="preserve"> </w:t>
      </w:r>
      <w:r>
        <w:t>structured</w:t>
      </w:r>
      <w:r>
        <w:rPr>
          <w:spacing w:val="40"/>
        </w:rPr>
        <w:t xml:space="preserve"> </w:t>
      </w:r>
      <w:r>
        <w:t>series</w:t>
      </w:r>
      <w:r>
        <w:rPr>
          <w:spacing w:val="40"/>
        </w:rPr>
        <w:t xml:space="preserve"> </w:t>
      </w:r>
      <w:r>
        <w:t>of</w:t>
      </w:r>
      <w:r>
        <w:rPr>
          <w:spacing w:val="40"/>
        </w:rPr>
        <w:t xml:space="preserve"> </w:t>
      </w:r>
      <w:r>
        <w:t>interconnected</w:t>
      </w:r>
      <w:r>
        <w:rPr>
          <w:spacing w:val="40"/>
        </w:rPr>
        <w:t xml:space="preserve"> </w:t>
      </w:r>
      <w:r>
        <w:t>machines</w:t>
      </w:r>
      <w:r>
        <w:rPr>
          <w:spacing w:val="40"/>
        </w:rPr>
        <w:t xml:space="preserve"> </w:t>
      </w:r>
      <w:r>
        <w:t>and</w:t>
      </w:r>
      <w:r>
        <w:rPr>
          <w:spacing w:val="40"/>
        </w:rPr>
        <w:t xml:space="preserve"> </w:t>
      </w:r>
      <w:r>
        <w:t>equipment</w:t>
      </w:r>
      <w:r>
        <w:rPr>
          <w:spacing w:val="40"/>
        </w:rPr>
        <w:t xml:space="preserve"> </w:t>
      </w:r>
      <w:r>
        <w:t>that</w:t>
      </w:r>
      <w:r>
        <w:rPr>
          <w:spacing w:val="40"/>
        </w:rPr>
        <w:t xml:space="preserve"> </w:t>
      </w:r>
      <w:r>
        <w:t>perform step-by-step cassava processing tasks such as washing, peeling, grating, drying,</w:t>
      </w:r>
      <w:r>
        <w:rPr>
          <w:spacing w:val="40"/>
        </w:rPr>
        <w:t xml:space="preserve"> </w:t>
      </w:r>
      <w:r>
        <w:t>and packaging in a continuous and orderly sequence.</w:t>
      </w:r>
    </w:p>
    <w:p w:rsidR="00C13C13" w:rsidRDefault="00ED6634">
      <w:pPr>
        <w:pStyle w:val="Heading2"/>
        <w:numPr>
          <w:ilvl w:val="0"/>
          <w:numId w:val="31"/>
        </w:numPr>
        <w:tabs>
          <w:tab w:val="left" w:pos="1592"/>
        </w:tabs>
        <w:spacing w:line="306" w:lineRule="exact"/>
        <w:ind w:left="1592" w:hanging="435"/>
        <w:jc w:val="both"/>
      </w:pPr>
      <w:r>
        <w:t xml:space="preserve">High-Quality Cassava </w:t>
      </w:r>
      <w:proofErr w:type="spellStart"/>
      <w:r>
        <w:rPr>
          <w:spacing w:val="-2"/>
        </w:rPr>
        <w:t>Garri</w:t>
      </w:r>
      <w:proofErr w:type="spellEnd"/>
      <w:r>
        <w:rPr>
          <w:spacing w:val="-2"/>
        </w:rPr>
        <w:t>(HQCG):</w:t>
      </w:r>
    </w:p>
    <w:p w:rsidR="00C13C13" w:rsidRDefault="00ED6634">
      <w:pPr>
        <w:pStyle w:val="BodyText"/>
        <w:spacing w:before="49" w:line="278" w:lineRule="auto"/>
        <w:ind w:left="1157" w:right="1154"/>
        <w:jc w:val="both"/>
      </w:pPr>
      <w:r>
        <w:t xml:space="preserve">A refined, gluten-free </w:t>
      </w:r>
      <w:proofErr w:type="spellStart"/>
      <w:r>
        <w:t>garri</w:t>
      </w:r>
      <w:proofErr w:type="spellEnd"/>
      <w:r>
        <w:t xml:space="preserve"> produced from cassava roots, recognized for its smooth texture and versatility. HQCF is used as a cost-effective alternative to </w:t>
      </w:r>
      <w:proofErr w:type="spellStart"/>
      <w:r>
        <w:t>garri</w:t>
      </w:r>
      <w:proofErr w:type="spellEnd"/>
      <w:r>
        <w:t xml:space="preserve"> flavor in food products and also serves various industrial purposes.</w:t>
      </w:r>
    </w:p>
    <w:p w:rsidR="00C13C13" w:rsidRDefault="00ED6634">
      <w:pPr>
        <w:pStyle w:val="Heading2"/>
        <w:numPr>
          <w:ilvl w:val="0"/>
          <w:numId w:val="31"/>
        </w:numPr>
        <w:tabs>
          <w:tab w:val="left" w:pos="1697"/>
        </w:tabs>
        <w:spacing w:line="306" w:lineRule="exact"/>
        <w:ind w:left="1697" w:hanging="540"/>
        <w:jc w:val="both"/>
      </w:pPr>
      <w:r>
        <w:t>Waste</w:t>
      </w:r>
      <w:r>
        <w:rPr>
          <w:spacing w:val="-2"/>
        </w:rPr>
        <w:t xml:space="preserve"> </w:t>
      </w:r>
      <w:r>
        <w:t>Management</w:t>
      </w:r>
      <w:r>
        <w:rPr>
          <w:spacing w:val="-1"/>
        </w:rPr>
        <w:t xml:space="preserve"> </w:t>
      </w:r>
      <w:r>
        <w:rPr>
          <w:spacing w:val="-2"/>
        </w:rPr>
        <w:t>System:</w:t>
      </w:r>
    </w:p>
    <w:p w:rsidR="00C13C13" w:rsidRDefault="00ED6634">
      <w:pPr>
        <w:pStyle w:val="BodyText"/>
        <w:spacing w:before="48" w:line="278" w:lineRule="auto"/>
        <w:ind w:left="1157" w:right="1154"/>
        <w:jc w:val="both"/>
      </w:pPr>
      <w:r>
        <w:t>An integrated system within the processing facility designed to handle and treat cassava processing by-products such as peels, pulp, and waste water in an environmentally responsible manner. This may include recycling, composting, or converting waste into bio energy and animal feed.</w:t>
      </w:r>
    </w:p>
    <w:p w:rsidR="00C13C13" w:rsidRDefault="00ED6634">
      <w:pPr>
        <w:pStyle w:val="Heading2"/>
        <w:numPr>
          <w:ilvl w:val="0"/>
          <w:numId w:val="31"/>
        </w:numPr>
        <w:tabs>
          <w:tab w:val="left" w:pos="1799"/>
        </w:tabs>
        <w:spacing w:line="305" w:lineRule="exact"/>
        <w:ind w:left="1799" w:hanging="642"/>
        <w:jc w:val="both"/>
      </w:pPr>
      <w:r>
        <w:rPr>
          <w:spacing w:val="-2"/>
        </w:rPr>
        <w:t>Automation:</w:t>
      </w:r>
    </w:p>
    <w:p w:rsidR="00C13C13" w:rsidRDefault="00ED6634">
      <w:pPr>
        <w:pStyle w:val="BodyText"/>
        <w:spacing w:before="48" w:line="278" w:lineRule="auto"/>
        <w:ind w:left="1157" w:right="1154"/>
        <w:jc w:val="both"/>
      </w:pPr>
      <w:r>
        <w:t>The implementation of intelligent control systems and machines to perform processing tasks with minimal human supervision. Automation improves operational efficiency, reduces labor costs, enhances precision, and ensures consistent product quality throughout the production cycle.</w:t>
      </w:r>
    </w:p>
    <w:p w:rsidR="00C13C13" w:rsidRDefault="00C13C13">
      <w:pPr>
        <w:pStyle w:val="BodyText"/>
        <w:spacing w:before="43"/>
      </w:pPr>
    </w:p>
    <w:p w:rsidR="00C13C13" w:rsidRDefault="00ED6634">
      <w:pPr>
        <w:pStyle w:val="Heading1"/>
        <w:numPr>
          <w:ilvl w:val="1"/>
          <w:numId w:val="32"/>
        </w:numPr>
        <w:tabs>
          <w:tab w:val="left" w:pos="1996"/>
        </w:tabs>
        <w:ind w:hanging="839"/>
      </w:pPr>
      <w:bookmarkStart w:id="10" w:name="_TOC_250079"/>
      <w:r>
        <w:t>STATEMENT</w:t>
      </w:r>
      <w:r>
        <w:rPr>
          <w:spacing w:val="-4"/>
        </w:rPr>
        <w:t xml:space="preserve"> </w:t>
      </w:r>
      <w:r>
        <w:t>OF</w:t>
      </w:r>
      <w:r>
        <w:rPr>
          <w:spacing w:val="-1"/>
        </w:rPr>
        <w:t xml:space="preserve"> </w:t>
      </w:r>
      <w:r>
        <w:t>DESIGN</w:t>
      </w:r>
      <w:r>
        <w:rPr>
          <w:spacing w:val="-1"/>
        </w:rPr>
        <w:t xml:space="preserve"> </w:t>
      </w:r>
      <w:bookmarkEnd w:id="10"/>
      <w:r>
        <w:rPr>
          <w:spacing w:val="-2"/>
        </w:rPr>
        <w:t>PROBLEM</w:t>
      </w:r>
    </w:p>
    <w:p w:rsidR="00C13C13" w:rsidRDefault="00ED6634">
      <w:pPr>
        <w:pStyle w:val="BodyText"/>
        <w:spacing w:before="49" w:line="278" w:lineRule="auto"/>
        <w:ind w:left="1157" w:right="1154"/>
        <w:jc w:val="both"/>
      </w:pPr>
      <w:r>
        <w:t xml:space="preserve">In </w:t>
      </w:r>
      <w:proofErr w:type="spellStart"/>
      <w:r>
        <w:t>Kwara</w:t>
      </w:r>
      <w:proofErr w:type="spellEnd"/>
      <w:r>
        <w:t xml:space="preserve"> State, the increasing demand for cassava-based products is met with a critical lack of modern, architecturally sound processing infrastructure. Existing facilities if any are predominantly informal, operating with minimal design consideration for hygiene, efficiency, worker safety, or environmental sustainability. This architectural gap not only restricts the volume and quality of production but also undermines the economic potential of cassava, a crop that serves</w:t>
      </w:r>
      <w:r>
        <w:rPr>
          <w:spacing w:val="-1"/>
        </w:rPr>
        <w:t xml:space="preserve"> </w:t>
      </w:r>
      <w:r>
        <w:t>as</w:t>
      </w:r>
      <w:r>
        <w:rPr>
          <w:spacing w:val="-1"/>
        </w:rPr>
        <w:t xml:space="preserve"> </w:t>
      </w:r>
      <w:r>
        <w:t>both</w:t>
      </w:r>
      <w:r>
        <w:rPr>
          <w:spacing w:val="-1"/>
        </w:rPr>
        <w:t xml:space="preserve"> </w:t>
      </w:r>
      <w:r>
        <w:t>a</w:t>
      </w:r>
      <w:r>
        <w:rPr>
          <w:spacing w:val="-1"/>
        </w:rPr>
        <w:t xml:space="preserve"> </w:t>
      </w:r>
      <w:r>
        <w:t>staple</w:t>
      </w:r>
      <w:r>
        <w:rPr>
          <w:spacing w:val="-1"/>
        </w:rPr>
        <w:t xml:space="preserve"> </w:t>
      </w:r>
      <w:r>
        <w:t>food</w:t>
      </w:r>
      <w:r>
        <w:rPr>
          <w:spacing w:val="-1"/>
        </w:rPr>
        <w:t xml:space="preserve"> </w:t>
      </w:r>
      <w:r>
        <w:t>and</w:t>
      </w:r>
      <w:r>
        <w:rPr>
          <w:spacing w:val="-1"/>
        </w:rPr>
        <w:t xml:space="preserve"> </w:t>
      </w:r>
      <w:r>
        <w:t>a</w:t>
      </w:r>
      <w:r>
        <w:rPr>
          <w:spacing w:val="-1"/>
        </w:rPr>
        <w:t xml:space="preserve"> </w:t>
      </w:r>
      <w:r>
        <w:t>valuable</w:t>
      </w:r>
      <w:r>
        <w:rPr>
          <w:spacing w:val="-1"/>
        </w:rPr>
        <w:t xml:space="preserve"> </w:t>
      </w:r>
      <w:r>
        <w:t>industrial</w:t>
      </w:r>
      <w:r>
        <w:rPr>
          <w:spacing w:val="-1"/>
        </w:rPr>
        <w:t xml:space="preserve"> </w:t>
      </w:r>
      <w:r>
        <w:t>resource.</w:t>
      </w:r>
      <w:r>
        <w:rPr>
          <w:spacing w:val="-1"/>
        </w:rPr>
        <w:t xml:space="preserve"> </w:t>
      </w:r>
      <w:r>
        <w:t>Many</w:t>
      </w:r>
      <w:r>
        <w:rPr>
          <w:spacing w:val="-1"/>
        </w:rPr>
        <w:t xml:space="preserve"> </w:t>
      </w:r>
      <w:r>
        <w:t>of</w:t>
      </w:r>
      <w:r>
        <w:rPr>
          <w:spacing w:val="-1"/>
        </w:rPr>
        <w:t xml:space="preserve"> </w:t>
      </w:r>
      <w:r>
        <w:t>the</w:t>
      </w:r>
      <w:r>
        <w:rPr>
          <w:spacing w:val="-1"/>
        </w:rPr>
        <w:t xml:space="preserve"> </w:t>
      </w:r>
      <w:r>
        <w:t>cassava processing setups across the state continue to operate in makeshift or poorly ventilated structures, with no clear zoning for clean and contaminated areas, inadequate spatial planning, and substandard waste management systems. These conditions</w:t>
      </w:r>
      <w:r>
        <w:rPr>
          <w:spacing w:val="59"/>
        </w:rPr>
        <w:t xml:space="preserve"> </w:t>
      </w:r>
      <w:r>
        <w:t>violate</w:t>
      </w:r>
      <w:r>
        <w:rPr>
          <w:spacing w:val="60"/>
        </w:rPr>
        <w:t xml:space="preserve"> </w:t>
      </w:r>
      <w:r>
        <w:t>basic</w:t>
      </w:r>
      <w:r>
        <w:rPr>
          <w:spacing w:val="62"/>
        </w:rPr>
        <w:t xml:space="preserve"> </w:t>
      </w:r>
      <w:r>
        <w:t>construction</w:t>
      </w:r>
      <w:r>
        <w:rPr>
          <w:spacing w:val="61"/>
        </w:rPr>
        <w:t xml:space="preserve"> </w:t>
      </w:r>
      <w:r>
        <w:t>and</w:t>
      </w:r>
      <w:r>
        <w:rPr>
          <w:spacing w:val="61"/>
        </w:rPr>
        <w:t xml:space="preserve"> </w:t>
      </w:r>
      <w:r>
        <w:t>public</w:t>
      </w:r>
      <w:r>
        <w:rPr>
          <w:spacing w:val="62"/>
        </w:rPr>
        <w:t xml:space="preserve"> </w:t>
      </w:r>
      <w:r>
        <w:t>health</w:t>
      </w:r>
      <w:r>
        <w:rPr>
          <w:spacing w:val="60"/>
        </w:rPr>
        <w:t xml:space="preserve"> </w:t>
      </w:r>
      <w:r>
        <w:t>regulations,</w:t>
      </w:r>
      <w:r>
        <w:rPr>
          <w:spacing w:val="62"/>
        </w:rPr>
        <w:t xml:space="preserve"> </w:t>
      </w:r>
      <w:r>
        <w:rPr>
          <w:spacing w:val="-2"/>
        </w:rPr>
        <w:t>particularly</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those related to ventilation, material durability, structural integrity, and worker safety. Moreover, the absence of noise control, efficient drainage systems, and regulated circulation patterns often results in uncomfortable and hazardous</w:t>
      </w:r>
      <w:r>
        <w:rPr>
          <w:spacing w:val="40"/>
        </w:rPr>
        <w:t xml:space="preserve"> </w:t>
      </w:r>
      <w:r>
        <w:t>working conditions.</w:t>
      </w:r>
    </w:p>
    <w:p w:rsidR="00C13C13" w:rsidRDefault="00ED6634">
      <w:pPr>
        <w:pStyle w:val="BodyText"/>
        <w:spacing w:line="278" w:lineRule="auto"/>
        <w:ind w:left="1157" w:right="1153"/>
        <w:jc w:val="both"/>
      </w:pPr>
      <w:r>
        <w:t>Architecturally, there is a pressing need to create a facility that responds not only</w:t>
      </w:r>
      <w:r>
        <w:rPr>
          <w:spacing w:val="40"/>
        </w:rPr>
        <w:t xml:space="preserve"> </w:t>
      </w:r>
      <w:r>
        <w:t>to the functional demands of modern cassava processing but also to regulatory frameworks</w:t>
      </w:r>
      <w:r>
        <w:rPr>
          <w:spacing w:val="-2"/>
        </w:rPr>
        <w:t xml:space="preserve"> </w:t>
      </w:r>
      <w:r>
        <w:t>that</w:t>
      </w:r>
      <w:r>
        <w:rPr>
          <w:spacing w:val="-2"/>
        </w:rPr>
        <w:t xml:space="preserve"> </w:t>
      </w:r>
      <w:r>
        <w:t>govern</w:t>
      </w:r>
      <w:r>
        <w:rPr>
          <w:spacing w:val="-2"/>
        </w:rPr>
        <w:t xml:space="preserve"> </w:t>
      </w:r>
      <w:r>
        <w:t>industrial</w:t>
      </w:r>
      <w:r>
        <w:rPr>
          <w:spacing w:val="-2"/>
        </w:rPr>
        <w:t xml:space="preserve"> </w:t>
      </w:r>
      <w:r>
        <w:t>construction</w:t>
      </w:r>
      <w:r>
        <w:rPr>
          <w:spacing w:val="-2"/>
        </w:rPr>
        <w:t xml:space="preserve"> </w:t>
      </w:r>
      <w:r>
        <w:t>in</w:t>
      </w:r>
      <w:r>
        <w:rPr>
          <w:spacing w:val="-2"/>
        </w:rPr>
        <w:t xml:space="preserve"> </w:t>
      </w:r>
      <w:proofErr w:type="spellStart"/>
      <w:r>
        <w:t>Kwara</w:t>
      </w:r>
      <w:proofErr w:type="spellEnd"/>
      <w:r>
        <w:rPr>
          <w:spacing w:val="-2"/>
        </w:rPr>
        <w:t xml:space="preserve"> </w:t>
      </w:r>
      <w:r>
        <w:t>State</w:t>
      </w:r>
      <w:r>
        <w:rPr>
          <w:spacing w:val="-2"/>
        </w:rPr>
        <w:t xml:space="preserve"> </w:t>
      </w:r>
      <w:r>
        <w:t>and</w:t>
      </w:r>
      <w:r>
        <w:rPr>
          <w:spacing w:val="-2"/>
        </w:rPr>
        <w:t xml:space="preserve"> </w:t>
      </w:r>
      <w:r>
        <w:t>Nigeria</w:t>
      </w:r>
      <w:r>
        <w:rPr>
          <w:spacing w:val="-2"/>
        </w:rPr>
        <w:t xml:space="preserve"> </w:t>
      </w:r>
      <w:r>
        <w:t>at</w:t>
      </w:r>
      <w:r>
        <w:rPr>
          <w:spacing w:val="-2"/>
        </w:rPr>
        <w:t xml:space="preserve"> </w:t>
      </w:r>
      <w:r>
        <w:t>large. These include guidelines on fire safety, accessible building layouts, environmental impact mitigation, and adherence to National Building Code provisions. This project seeks to address these deficiencies through the design of a modern cassava processing factory that integrates sustainable construction practices, efficient spatial organization, and</w:t>
      </w:r>
      <w:r>
        <w:t xml:space="preserve"> compliance with architectural standards. The proposed facility will feature distinct zones for raw material intake, processing, drying, storage, and packaging, supported by adequate ventilation, noise reduction strategies, hygienic workflows, and energy-efficient technologies. By aligning design with environmental, regulatory, and community needs, this project aims to establish a scalable model for agro-industrial development in </w:t>
      </w:r>
      <w:proofErr w:type="spellStart"/>
      <w:r>
        <w:t>Kwara</w:t>
      </w:r>
      <w:proofErr w:type="spellEnd"/>
      <w:r>
        <w:t xml:space="preserve"> State one that enhances food security, strengthens local economies, and </w:t>
      </w:r>
      <w:r>
        <w:t xml:space="preserve">elevates the standard of cassava processing in line with contemporary architectural and construction </w:t>
      </w:r>
      <w:r>
        <w:rPr>
          <w:spacing w:val="-2"/>
        </w:rPr>
        <w:t>benchmarks.</w:t>
      </w:r>
    </w:p>
    <w:p w:rsidR="00C13C13" w:rsidRDefault="00C13C13">
      <w:pPr>
        <w:pStyle w:val="BodyText"/>
        <w:spacing w:before="21"/>
      </w:pPr>
    </w:p>
    <w:p w:rsidR="00C13C13" w:rsidRDefault="00ED6634">
      <w:pPr>
        <w:pStyle w:val="Heading1"/>
        <w:numPr>
          <w:ilvl w:val="1"/>
          <w:numId w:val="32"/>
        </w:numPr>
        <w:tabs>
          <w:tab w:val="left" w:pos="1996"/>
        </w:tabs>
        <w:ind w:hanging="839"/>
      </w:pPr>
      <w:bookmarkStart w:id="11" w:name="_TOC_250078"/>
      <w:r>
        <w:t>AIM</w:t>
      </w:r>
      <w:r>
        <w:rPr>
          <w:spacing w:val="-3"/>
        </w:rPr>
        <w:t xml:space="preserve"> </w:t>
      </w:r>
      <w:r>
        <w:t>AND</w:t>
      </w:r>
      <w:r>
        <w:rPr>
          <w:spacing w:val="-1"/>
        </w:rPr>
        <w:t xml:space="preserve"> </w:t>
      </w:r>
      <w:bookmarkEnd w:id="11"/>
      <w:r>
        <w:rPr>
          <w:spacing w:val="-2"/>
        </w:rPr>
        <w:t>OBJECTIVES</w:t>
      </w:r>
    </w:p>
    <w:p w:rsidR="00C13C13" w:rsidRDefault="00ED6634">
      <w:pPr>
        <w:pStyle w:val="BodyText"/>
        <w:spacing w:before="48" w:line="278" w:lineRule="auto"/>
        <w:ind w:left="1157" w:right="1154"/>
        <w:jc w:val="both"/>
      </w:pPr>
      <w:r>
        <w:t xml:space="preserve">To design a modern cassava processing factory that ensures efficient production, supports hygienic operations, reduces waste, and meets sustainable building and regulatory standards in </w:t>
      </w:r>
      <w:proofErr w:type="spellStart"/>
      <w:r>
        <w:t>Kwara</w:t>
      </w:r>
      <w:proofErr w:type="spellEnd"/>
      <w:r>
        <w:t xml:space="preserve"> State.</w:t>
      </w:r>
    </w:p>
    <w:p w:rsidR="00C13C13" w:rsidRDefault="00C13C13">
      <w:pPr>
        <w:pStyle w:val="BodyText"/>
        <w:spacing w:before="44"/>
      </w:pPr>
    </w:p>
    <w:p w:rsidR="00C13C13" w:rsidRDefault="00ED6634">
      <w:pPr>
        <w:pStyle w:val="Heading1"/>
        <w:ind w:left="1157"/>
      </w:pPr>
      <w:r>
        <w:rPr>
          <w:spacing w:val="-2"/>
        </w:rPr>
        <w:t>OBJECTIVES</w:t>
      </w:r>
    </w:p>
    <w:p w:rsidR="00C13C13" w:rsidRDefault="00ED6634">
      <w:pPr>
        <w:pStyle w:val="ListParagraph"/>
        <w:numPr>
          <w:ilvl w:val="2"/>
          <w:numId w:val="32"/>
        </w:numPr>
        <w:tabs>
          <w:tab w:val="left" w:pos="1877"/>
        </w:tabs>
        <w:spacing w:before="49" w:line="278" w:lineRule="auto"/>
        <w:ind w:right="1155"/>
        <w:jc w:val="both"/>
        <w:rPr>
          <w:sz w:val="27"/>
        </w:rPr>
      </w:pPr>
      <w:r>
        <w:rPr>
          <w:sz w:val="27"/>
        </w:rPr>
        <w:t xml:space="preserve">To develop a functional and efficient building layout that supports all key stages of cassava processing, with a primary focus on </w:t>
      </w:r>
      <w:proofErr w:type="spellStart"/>
      <w:r>
        <w:rPr>
          <w:sz w:val="27"/>
        </w:rPr>
        <w:t>garri</w:t>
      </w:r>
      <w:proofErr w:type="spellEnd"/>
      <w:r>
        <w:rPr>
          <w:sz w:val="27"/>
        </w:rPr>
        <w:t xml:space="preserve"> production while accommodating starch extraction and other by-product processing.</w:t>
      </w:r>
    </w:p>
    <w:p w:rsidR="00C13C13" w:rsidRDefault="00ED6634">
      <w:pPr>
        <w:pStyle w:val="ListParagraph"/>
        <w:numPr>
          <w:ilvl w:val="2"/>
          <w:numId w:val="32"/>
        </w:numPr>
        <w:tabs>
          <w:tab w:val="left" w:pos="1877"/>
        </w:tabs>
        <w:spacing w:line="278" w:lineRule="auto"/>
        <w:ind w:right="1155"/>
        <w:jc w:val="both"/>
        <w:rPr>
          <w:sz w:val="27"/>
        </w:rPr>
      </w:pPr>
      <w:r>
        <w:rPr>
          <w:sz w:val="27"/>
        </w:rPr>
        <w:t>To integrate energy-efficient technologies and systems that reduce operational costs and environmental impact.</w:t>
      </w:r>
    </w:p>
    <w:p w:rsidR="00C13C13" w:rsidRDefault="00ED6634">
      <w:pPr>
        <w:pStyle w:val="ListParagraph"/>
        <w:numPr>
          <w:ilvl w:val="2"/>
          <w:numId w:val="32"/>
        </w:numPr>
        <w:tabs>
          <w:tab w:val="left" w:pos="1877"/>
        </w:tabs>
        <w:spacing w:line="278" w:lineRule="auto"/>
        <w:ind w:right="1154"/>
        <w:jc w:val="both"/>
        <w:rPr>
          <w:sz w:val="27"/>
        </w:rPr>
      </w:pPr>
      <w:r>
        <w:rPr>
          <w:sz w:val="27"/>
        </w:rPr>
        <w:t>To implement</w:t>
      </w:r>
      <w:r>
        <w:rPr>
          <w:spacing w:val="-1"/>
          <w:sz w:val="27"/>
        </w:rPr>
        <w:t xml:space="preserve"> </w:t>
      </w:r>
      <w:r>
        <w:rPr>
          <w:sz w:val="27"/>
        </w:rPr>
        <w:t>a sustainable waste</w:t>
      </w:r>
      <w:r>
        <w:rPr>
          <w:spacing w:val="-1"/>
          <w:sz w:val="27"/>
        </w:rPr>
        <w:t xml:space="preserve"> </w:t>
      </w:r>
      <w:r>
        <w:rPr>
          <w:sz w:val="27"/>
        </w:rPr>
        <w:t>management system that minimizes</w:t>
      </w:r>
      <w:r>
        <w:rPr>
          <w:spacing w:val="-1"/>
          <w:sz w:val="27"/>
        </w:rPr>
        <w:t xml:space="preserve"> </w:t>
      </w:r>
      <w:r>
        <w:rPr>
          <w:sz w:val="27"/>
        </w:rPr>
        <w:t>waste generation and promotes the reuse and recycling of cassava by-products.</w:t>
      </w:r>
    </w:p>
    <w:p w:rsidR="00C13C13" w:rsidRDefault="00ED6634">
      <w:pPr>
        <w:pStyle w:val="ListParagraph"/>
        <w:numPr>
          <w:ilvl w:val="2"/>
          <w:numId w:val="32"/>
        </w:numPr>
        <w:tabs>
          <w:tab w:val="left" w:pos="1877"/>
        </w:tabs>
        <w:spacing w:line="278" w:lineRule="auto"/>
        <w:ind w:right="1155"/>
        <w:jc w:val="both"/>
        <w:rPr>
          <w:sz w:val="27"/>
        </w:rPr>
      </w:pPr>
      <w:r>
        <w:rPr>
          <w:sz w:val="27"/>
        </w:rPr>
        <w:t>To design the facility with adaptability in mind, allowing for future expansion and changes in production scale or technology.</w:t>
      </w:r>
    </w:p>
    <w:p w:rsidR="00C13C13" w:rsidRDefault="00ED6634">
      <w:pPr>
        <w:pStyle w:val="ListParagraph"/>
        <w:numPr>
          <w:ilvl w:val="2"/>
          <w:numId w:val="32"/>
        </w:numPr>
        <w:tabs>
          <w:tab w:val="left" w:pos="1876"/>
        </w:tabs>
        <w:spacing w:line="308" w:lineRule="exact"/>
        <w:ind w:left="1876" w:hanging="359"/>
        <w:jc w:val="both"/>
        <w:rPr>
          <w:sz w:val="27"/>
        </w:rPr>
      </w:pPr>
      <w:r>
        <w:rPr>
          <w:sz w:val="27"/>
        </w:rPr>
        <w:t>To</w:t>
      </w:r>
      <w:r>
        <w:rPr>
          <w:spacing w:val="44"/>
          <w:sz w:val="27"/>
        </w:rPr>
        <w:t xml:space="preserve"> </w:t>
      </w:r>
      <w:r>
        <w:rPr>
          <w:sz w:val="27"/>
        </w:rPr>
        <w:t>incorporate</w:t>
      </w:r>
      <w:r>
        <w:rPr>
          <w:spacing w:val="45"/>
          <w:sz w:val="27"/>
        </w:rPr>
        <w:t xml:space="preserve"> </w:t>
      </w:r>
      <w:r>
        <w:rPr>
          <w:sz w:val="27"/>
        </w:rPr>
        <w:t>staff-focused</w:t>
      </w:r>
      <w:r>
        <w:rPr>
          <w:spacing w:val="45"/>
          <w:sz w:val="27"/>
        </w:rPr>
        <w:t xml:space="preserve"> </w:t>
      </w:r>
      <w:r>
        <w:rPr>
          <w:sz w:val="27"/>
        </w:rPr>
        <w:t>amenities</w:t>
      </w:r>
      <w:r>
        <w:rPr>
          <w:spacing w:val="45"/>
          <w:sz w:val="27"/>
        </w:rPr>
        <w:t xml:space="preserve"> </w:t>
      </w:r>
      <w:r>
        <w:rPr>
          <w:sz w:val="27"/>
        </w:rPr>
        <w:t>and</w:t>
      </w:r>
      <w:r>
        <w:rPr>
          <w:spacing w:val="45"/>
          <w:sz w:val="27"/>
        </w:rPr>
        <w:t xml:space="preserve"> </w:t>
      </w:r>
      <w:r>
        <w:rPr>
          <w:sz w:val="27"/>
        </w:rPr>
        <w:t>welfare</w:t>
      </w:r>
      <w:r>
        <w:rPr>
          <w:spacing w:val="45"/>
          <w:sz w:val="27"/>
        </w:rPr>
        <w:t xml:space="preserve"> </w:t>
      </w:r>
      <w:r>
        <w:rPr>
          <w:sz w:val="27"/>
        </w:rPr>
        <w:t>facilities</w:t>
      </w:r>
      <w:r>
        <w:rPr>
          <w:spacing w:val="45"/>
          <w:sz w:val="27"/>
        </w:rPr>
        <w:t xml:space="preserve"> </w:t>
      </w:r>
      <w:r>
        <w:rPr>
          <w:sz w:val="27"/>
        </w:rPr>
        <w:t>that</w:t>
      </w:r>
      <w:r>
        <w:rPr>
          <w:spacing w:val="45"/>
          <w:sz w:val="27"/>
        </w:rPr>
        <w:t xml:space="preserve"> </w:t>
      </w:r>
      <w:r>
        <w:rPr>
          <w:spacing w:val="-2"/>
          <w:sz w:val="27"/>
        </w:rPr>
        <w:t>enhance</w:t>
      </w:r>
    </w:p>
    <w:p w:rsidR="00C13C13" w:rsidRDefault="00C13C13">
      <w:pPr>
        <w:pStyle w:val="ListParagraph"/>
        <w:spacing w:line="308" w:lineRule="exact"/>
        <w:jc w:val="both"/>
        <w:rPr>
          <w:sz w:val="27"/>
        </w:rPr>
        <w:sectPr w:rsidR="00C13C13">
          <w:pgSz w:w="11910" w:h="16840"/>
          <w:pgMar w:top="1380" w:right="283" w:bottom="1860" w:left="283" w:header="0" w:footer="1627" w:gutter="0"/>
          <w:cols w:space="720"/>
        </w:sectPr>
      </w:pPr>
    </w:p>
    <w:p w:rsidR="00C13C13" w:rsidRDefault="00ED6634">
      <w:pPr>
        <w:pStyle w:val="BodyText"/>
        <w:spacing w:before="66"/>
        <w:ind w:left="1877"/>
      </w:pPr>
      <w:r>
        <w:lastRenderedPageBreak/>
        <w:t>worker</w:t>
      </w:r>
      <w:r>
        <w:rPr>
          <w:spacing w:val="-1"/>
        </w:rPr>
        <w:t xml:space="preserve"> </w:t>
      </w:r>
      <w:r>
        <w:t xml:space="preserve">comfort, health, and </w:t>
      </w:r>
      <w:r>
        <w:rPr>
          <w:spacing w:val="-2"/>
        </w:rPr>
        <w:t>productivity.</w:t>
      </w:r>
    </w:p>
    <w:p w:rsidR="00C13C13" w:rsidRDefault="00C13C13">
      <w:pPr>
        <w:pStyle w:val="BodyText"/>
        <w:spacing w:before="96"/>
      </w:pPr>
    </w:p>
    <w:p w:rsidR="00C13C13" w:rsidRDefault="00ED6634">
      <w:pPr>
        <w:pStyle w:val="Heading1"/>
        <w:numPr>
          <w:ilvl w:val="1"/>
          <w:numId w:val="32"/>
        </w:numPr>
        <w:tabs>
          <w:tab w:val="left" w:pos="1996"/>
        </w:tabs>
        <w:ind w:hanging="839"/>
      </w:pPr>
      <w:bookmarkStart w:id="12" w:name="_TOC_250077"/>
      <w:bookmarkEnd w:id="12"/>
      <w:r>
        <w:rPr>
          <w:spacing w:val="-2"/>
        </w:rPr>
        <w:t>JUSTIFICATION</w:t>
      </w:r>
    </w:p>
    <w:p w:rsidR="00C13C13" w:rsidRDefault="00ED6634">
      <w:pPr>
        <w:pStyle w:val="BodyText"/>
        <w:spacing w:before="49" w:line="278" w:lineRule="auto"/>
        <w:ind w:left="1157" w:right="1154"/>
        <w:jc w:val="both"/>
      </w:pPr>
      <w:r>
        <w:t xml:space="preserve">Despite the prominence of farming activities in Ilorin West Local Government Area of </w:t>
      </w:r>
      <w:proofErr w:type="spellStart"/>
      <w:r>
        <w:t>Kwara</w:t>
      </w:r>
      <w:proofErr w:type="spellEnd"/>
      <w:r>
        <w:t xml:space="preserve"> State, there is currently no modern cassava processing facility to support large-scale transformation of cassava roots into value-added products such as </w:t>
      </w:r>
      <w:proofErr w:type="spellStart"/>
      <w:r>
        <w:t>garri</w:t>
      </w:r>
      <w:proofErr w:type="spellEnd"/>
      <w:r>
        <w:t xml:space="preserve">, starch, and other derivatives. As a result, local farmers are forced to rely on outdated and inefficient processing methods that limit their productivity, reduce product quality, and hinder access to competitive markets. This lack of infrastructure not only discourages agricultural expansion but also contributes to post-harvest losses, reduced </w:t>
      </w:r>
      <w:r>
        <w:t>income for farmers, and missed opportunities for economic growth within the area. In response to these challenges, this project proposes the design of a state-of-the-art cassava processing factory that will provide</w:t>
      </w:r>
      <w:r>
        <w:rPr>
          <w:spacing w:val="-1"/>
        </w:rPr>
        <w:t xml:space="preserve"> </w:t>
      </w:r>
      <w:r>
        <w:t>long-term solutions by offering efficient,</w:t>
      </w:r>
      <w:r>
        <w:rPr>
          <w:spacing w:val="-1"/>
        </w:rPr>
        <w:t xml:space="preserve"> </w:t>
      </w:r>
      <w:r>
        <w:t>hygienic, and scalable</w:t>
      </w:r>
      <w:r>
        <w:rPr>
          <w:spacing w:val="-1"/>
        </w:rPr>
        <w:t xml:space="preserve"> </w:t>
      </w:r>
      <w:r>
        <w:t xml:space="preserve">processing </w:t>
      </w:r>
      <w:r>
        <w:rPr>
          <w:spacing w:val="-2"/>
        </w:rPr>
        <w:t>systems.</w:t>
      </w:r>
    </w:p>
    <w:p w:rsidR="00C13C13" w:rsidRDefault="00ED6634">
      <w:pPr>
        <w:pStyle w:val="BodyText"/>
        <w:spacing w:line="294" w:lineRule="exact"/>
        <w:ind w:left="1157"/>
        <w:jc w:val="both"/>
      </w:pPr>
      <w:r>
        <w:t>The</w:t>
      </w:r>
      <w:r>
        <w:rPr>
          <w:spacing w:val="10"/>
        </w:rPr>
        <w:t xml:space="preserve"> </w:t>
      </w:r>
      <w:r>
        <w:t>proposed</w:t>
      </w:r>
      <w:r>
        <w:rPr>
          <w:spacing w:val="10"/>
        </w:rPr>
        <w:t xml:space="preserve"> </w:t>
      </w:r>
      <w:r>
        <w:t>facility</w:t>
      </w:r>
      <w:r>
        <w:rPr>
          <w:spacing w:val="10"/>
        </w:rPr>
        <w:t xml:space="preserve"> </w:t>
      </w:r>
      <w:r>
        <w:t>is</w:t>
      </w:r>
      <w:r>
        <w:rPr>
          <w:spacing w:val="10"/>
        </w:rPr>
        <w:t xml:space="preserve"> </w:t>
      </w:r>
      <w:r>
        <w:t>intended</w:t>
      </w:r>
      <w:r>
        <w:rPr>
          <w:spacing w:val="10"/>
        </w:rPr>
        <w:t xml:space="preserve"> </w:t>
      </w:r>
      <w:r>
        <w:t>to</w:t>
      </w:r>
      <w:r>
        <w:rPr>
          <w:spacing w:val="10"/>
        </w:rPr>
        <w:t xml:space="preserve"> </w:t>
      </w:r>
      <w:r>
        <w:t>empower</w:t>
      </w:r>
      <w:r>
        <w:rPr>
          <w:spacing w:val="10"/>
        </w:rPr>
        <w:t xml:space="preserve"> </w:t>
      </w:r>
      <w:r>
        <w:t>local</w:t>
      </w:r>
      <w:r>
        <w:rPr>
          <w:spacing w:val="10"/>
        </w:rPr>
        <w:t xml:space="preserve"> </w:t>
      </w:r>
      <w:r>
        <w:t>producers</w:t>
      </w:r>
      <w:r>
        <w:rPr>
          <w:spacing w:val="10"/>
        </w:rPr>
        <w:t xml:space="preserve"> </w:t>
      </w:r>
      <w:r>
        <w:t>by</w:t>
      </w:r>
      <w:r>
        <w:rPr>
          <w:spacing w:val="10"/>
        </w:rPr>
        <w:t xml:space="preserve"> </w:t>
      </w:r>
      <w:r>
        <w:t>transforming</w:t>
      </w:r>
      <w:r>
        <w:rPr>
          <w:spacing w:val="10"/>
        </w:rPr>
        <w:t xml:space="preserve"> </w:t>
      </w:r>
      <w:r>
        <w:rPr>
          <w:spacing w:val="-5"/>
        </w:rPr>
        <w:t>raw</w:t>
      </w:r>
    </w:p>
    <w:p w:rsidR="00C13C13" w:rsidRDefault="00ED6634">
      <w:pPr>
        <w:pStyle w:val="BodyText"/>
        <w:spacing w:before="48" w:line="278" w:lineRule="auto"/>
        <w:ind w:left="1157" w:right="1154"/>
        <w:jc w:val="both"/>
      </w:pPr>
      <w:r>
        <w:t xml:space="preserve">cassava into commercially viable products, creating better market opportunities, generating employment, and stimulating industrial development. Ultimately, this design seeks to bridge the infrastructural gap in cassava processing within Ilorin West, aligning with broader goals of food security, sustainable development, and rural industrialization in </w:t>
      </w:r>
      <w:proofErr w:type="spellStart"/>
      <w:r>
        <w:t>Kwara</w:t>
      </w:r>
      <w:proofErr w:type="spellEnd"/>
      <w:r>
        <w:t xml:space="preserve"> State.</w:t>
      </w:r>
    </w:p>
    <w:p w:rsidR="00C13C13" w:rsidRDefault="00C13C13">
      <w:pPr>
        <w:pStyle w:val="BodyText"/>
        <w:spacing w:before="41"/>
      </w:pPr>
    </w:p>
    <w:p w:rsidR="00C13C13" w:rsidRDefault="00ED6634">
      <w:pPr>
        <w:pStyle w:val="Heading1"/>
        <w:numPr>
          <w:ilvl w:val="1"/>
          <w:numId w:val="32"/>
        </w:numPr>
        <w:tabs>
          <w:tab w:val="left" w:pos="1996"/>
        </w:tabs>
        <w:spacing w:before="1"/>
        <w:ind w:hanging="839"/>
      </w:pPr>
      <w:bookmarkStart w:id="13" w:name="_TOC_250076"/>
      <w:r>
        <w:t>CLIENTS</w:t>
      </w:r>
      <w:r>
        <w:rPr>
          <w:spacing w:val="-8"/>
        </w:rPr>
        <w:t xml:space="preserve"> </w:t>
      </w:r>
      <w:bookmarkEnd w:id="13"/>
      <w:r>
        <w:rPr>
          <w:spacing w:val="-2"/>
        </w:rPr>
        <w:t>BACKGROUND</w:t>
      </w:r>
    </w:p>
    <w:p w:rsidR="00C13C13" w:rsidRDefault="00ED6634">
      <w:pPr>
        <w:pStyle w:val="BodyText"/>
        <w:spacing w:before="48" w:line="278" w:lineRule="auto"/>
        <w:ind w:left="1157" w:right="1087"/>
        <w:jc w:val="both"/>
      </w:pPr>
      <w:r>
        <w:t xml:space="preserve">Ilorin West Local Government Area is one of the sixteen (16) constitutionally recognized Local Government Areas in </w:t>
      </w:r>
      <w:proofErr w:type="spellStart"/>
      <w:r>
        <w:t>Kwara</w:t>
      </w:r>
      <w:proofErr w:type="spellEnd"/>
      <w:r>
        <w:t xml:space="preserve"> State, Nigeria. It forms a core part</w:t>
      </w:r>
      <w:r>
        <w:rPr>
          <w:spacing w:val="80"/>
        </w:rPr>
        <w:t xml:space="preserve"> </w:t>
      </w:r>
      <w:r>
        <w:t xml:space="preserve">of the Ilorin metropolis the capital of </w:t>
      </w:r>
      <w:proofErr w:type="spellStart"/>
      <w:r>
        <w:t>Kwara</w:t>
      </w:r>
      <w:proofErr w:type="spellEnd"/>
      <w:r>
        <w:t xml:space="preserve"> State and is one of the most urbanized and densely populated LGAs in the state. Established as part of Nigeria’s local government reforms, Ilorin West has grown to become an important administrative, commercial, and socio-cultural center within the North Central region of Nigeria.</w:t>
      </w:r>
    </w:p>
    <w:p w:rsidR="00C13C13" w:rsidRDefault="00ED6634">
      <w:pPr>
        <w:pStyle w:val="BodyText"/>
        <w:spacing w:line="278" w:lineRule="auto"/>
        <w:ind w:left="1157" w:right="1154"/>
        <w:jc w:val="both"/>
      </w:pPr>
      <w:r>
        <w:t>Historically,</w:t>
      </w:r>
      <w:r>
        <w:rPr>
          <w:spacing w:val="-2"/>
        </w:rPr>
        <w:t xml:space="preserve"> </w:t>
      </w:r>
      <w:r>
        <w:t>Ilorin</w:t>
      </w:r>
      <w:r>
        <w:rPr>
          <w:spacing w:val="-2"/>
        </w:rPr>
        <w:t xml:space="preserve"> </w:t>
      </w:r>
      <w:r>
        <w:t>was</w:t>
      </w:r>
      <w:r>
        <w:rPr>
          <w:spacing w:val="-2"/>
        </w:rPr>
        <w:t xml:space="preserve"> </w:t>
      </w:r>
      <w:r>
        <w:t>founded</w:t>
      </w:r>
      <w:r>
        <w:rPr>
          <w:spacing w:val="-2"/>
        </w:rPr>
        <w:t xml:space="preserve"> </w:t>
      </w:r>
      <w:r>
        <w:t>in</w:t>
      </w:r>
      <w:r>
        <w:rPr>
          <w:spacing w:val="-2"/>
        </w:rPr>
        <w:t xml:space="preserve"> </w:t>
      </w:r>
      <w:r>
        <w:t>the</w:t>
      </w:r>
      <w:r>
        <w:rPr>
          <w:spacing w:val="-2"/>
        </w:rPr>
        <w:t xml:space="preserve"> </w:t>
      </w:r>
      <w:r>
        <w:t>early</w:t>
      </w:r>
      <w:r>
        <w:rPr>
          <w:spacing w:val="-2"/>
        </w:rPr>
        <w:t xml:space="preserve"> </w:t>
      </w:r>
      <w:r>
        <w:t>19th</w:t>
      </w:r>
      <w:r>
        <w:rPr>
          <w:spacing w:val="-2"/>
        </w:rPr>
        <w:t xml:space="preserve"> </w:t>
      </w:r>
      <w:r>
        <w:t>century</w:t>
      </w:r>
      <w:r>
        <w:rPr>
          <w:spacing w:val="-2"/>
        </w:rPr>
        <w:t xml:space="preserve"> </w:t>
      </w:r>
      <w:r>
        <w:t>by</w:t>
      </w:r>
      <w:r>
        <w:rPr>
          <w:spacing w:val="-2"/>
        </w:rPr>
        <w:t xml:space="preserve"> </w:t>
      </w:r>
      <w:r>
        <w:t>the</w:t>
      </w:r>
      <w:r>
        <w:rPr>
          <w:spacing w:val="-3"/>
        </w:rPr>
        <w:t xml:space="preserve"> </w:t>
      </w:r>
      <w:r>
        <w:t>Yoruba</w:t>
      </w:r>
      <w:r>
        <w:rPr>
          <w:spacing w:val="-3"/>
        </w:rPr>
        <w:t xml:space="preserve"> </w:t>
      </w:r>
      <w:r>
        <w:t>people</w:t>
      </w:r>
      <w:r>
        <w:rPr>
          <w:spacing w:val="-2"/>
        </w:rPr>
        <w:t xml:space="preserve"> </w:t>
      </w:r>
      <w:r>
        <w:t xml:space="preserve">and later rose to prominence under the leadership of </w:t>
      </w:r>
      <w:proofErr w:type="spellStart"/>
      <w:r>
        <w:t>Afonja</w:t>
      </w:r>
      <w:proofErr w:type="spellEnd"/>
      <w:r>
        <w:t xml:space="preserve">, a Yoruba warlord, and subsequently under the influence of the Fulani through the </w:t>
      </w:r>
      <w:proofErr w:type="spellStart"/>
      <w:r>
        <w:t>Sokoto</w:t>
      </w:r>
      <w:proofErr w:type="spellEnd"/>
      <w:r>
        <w:t xml:space="preserve"> Caliphate. As a result, Ilorin developed a unique cultural and religious identity, blending Yoruba traditions with Islamic influence, which remains evident in its diverse social structure</w:t>
      </w:r>
      <w:r>
        <w:rPr>
          <w:spacing w:val="-1"/>
        </w:rPr>
        <w:t xml:space="preserve"> </w:t>
      </w:r>
      <w:r>
        <w:t>and</w:t>
      </w:r>
      <w:r>
        <w:rPr>
          <w:spacing w:val="-1"/>
        </w:rPr>
        <w:t xml:space="preserve"> </w:t>
      </w:r>
      <w:r>
        <w:t>architectural</w:t>
      </w:r>
      <w:r>
        <w:rPr>
          <w:spacing w:val="-1"/>
        </w:rPr>
        <w:t xml:space="preserve"> </w:t>
      </w:r>
      <w:r>
        <w:t>heritage</w:t>
      </w:r>
      <w:r>
        <w:rPr>
          <w:spacing w:val="-1"/>
        </w:rPr>
        <w:t xml:space="preserve"> </w:t>
      </w:r>
      <w:r>
        <w:t>today.</w:t>
      </w:r>
      <w:r>
        <w:rPr>
          <w:spacing w:val="-1"/>
        </w:rPr>
        <w:t xml:space="preserve"> </w:t>
      </w:r>
      <w:r>
        <w:t>Ilorin</w:t>
      </w:r>
      <w:r>
        <w:rPr>
          <w:spacing w:val="-1"/>
        </w:rPr>
        <w:t xml:space="preserve"> </w:t>
      </w:r>
      <w:r>
        <w:t>West</w:t>
      </w:r>
      <w:r>
        <w:rPr>
          <w:spacing w:val="-1"/>
        </w:rPr>
        <w:t xml:space="preserve"> </w:t>
      </w:r>
      <w:r>
        <w:t>encompasses</w:t>
      </w:r>
      <w:r>
        <w:rPr>
          <w:spacing w:val="-1"/>
        </w:rPr>
        <w:t xml:space="preserve"> </w:t>
      </w:r>
      <w:r>
        <w:t>a</w:t>
      </w:r>
      <w:r>
        <w:rPr>
          <w:spacing w:val="-1"/>
        </w:rPr>
        <w:t xml:space="preserve"> </w:t>
      </w:r>
      <w:r>
        <w:t>wide</w:t>
      </w:r>
      <w:r>
        <w:rPr>
          <w:spacing w:val="-1"/>
        </w:rPr>
        <w:t xml:space="preserve"> </w:t>
      </w:r>
      <w:r>
        <w:t>range</w:t>
      </w:r>
      <w:r>
        <w:rPr>
          <w:spacing w:val="-1"/>
        </w:rPr>
        <w:t xml:space="preserve"> </w:t>
      </w:r>
      <w:r>
        <w:t xml:space="preserve">of communities and neighborhoods, including but not limited to </w:t>
      </w:r>
      <w:proofErr w:type="spellStart"/>
      <w:r>
        <w:t>Adewole</w:t>
      </w:r>
      <w:proofErr w:type="spellEnd"/>
      <w:r>
        <w:t xml:space="preserve">, </w:t>
      </w:r>
      <w:proofErr w:type="spellStart"/>
      <w:r>
        <w:t>Oja</w:t>
      </w:r>
      <w:proofErr w:type="spellEnd"/>
      <w:r>
        <w:t xml:space="preserve">-Oba, </w:t>
      </w:r>
      <w:proofErr w:type="spellStart"/>
      <w:r>
        <w:t>Oloje</w:t>
      </w:r>
      <w:proofErr w:type="spellEnd"/>
      <w:r>
        <w:t>,</w:t>
      </w:r>
      <w:r>
        <w:rPr>
          <w:spacing w:val="8"/>
        </w:rPr>
        <w:t xml:space="preserve"> </w:t>
      </w:r>
      <w:proofErr w:type="spellStart"/>
      <w:r>
        <w:t>Ogidi</w:t>
      </w:r>
      <w:proofErr w:type="spellEnd"/>
      <w:r>
        <w:t>,</w:t>
      </w:r>
      <w:r>
        <w:rPr>
          <w:spacing w:val="8"/>
        </w:rPr>
        <w:t xml:space="preserve"> </w:t>
      </w:r>
      <w:proofErr w:type="spellStart"/>
      <w:r>
        <w:t>Warah-Osi</w:t>
      </w:r>
      <w:r>
        <w:t>n</w:t>
      </w:r>
      <w:proofErr w:type="spellEnd"/>
      <w:r>
        <w:t>,</w:t>
      </w:r>
      <w:r>
        <w:rPr>
          <w:spacing w:val="9"/>
        </w:rPr>
        <w:t xml:space="preserve"> </w:t>
      </w:r>
      <w:proofErr w:type="spellStart"/>
      <w:r>
        <w:t>Ita-Amodu</w:t>
      </w:r>
      <w:proofErr w:type="spellEnd"/>
      <w:r>
        <w:t>,</w:t>
      </w:r>
      <w:r>
        <w:rPr>
          <w:spacing w:val="8"/>
        </w:rPr>
        <w:t xml:space="preserve"> </w:t>
      </w:r>
      <w:r>
        <w:t>and</w:t>
      </w:r>
      <w:r>
        <w:rPr>
          <w:spacing w:val="8"/>
        </w:rPr>
        <w:t xml:space="preserve"> </w:t>
      </w:r>
      <w:r>
        <w:t>parts</w:t>
      </w:r>
      <w:r>
        <w:rPr>
          <w:spacing w:val="9"/>
        </w:rPr>
        <w:t xml:space="preserve"> </w:t>
      </w:r>
      <w:r>
        <w:t>of</w:t>
      </w:r>
      <w:r>
        <w:rPr>
          <w:spacing w:val="8"/>
        </w:rPr>
        <w:t xml:space="preserve"> </w:t>
      </w:r>
      <w:proofErr w:type="spellStart"/>
      <w:r>
        <w:t>GaaAkanbi</w:t>
      </w:r>
      <w:proofErr w:type="spellEnd"/>
      <w:r>
        <w:rPr>
          <w:spacing w:val="8"/>
        </w:rPr>
        <w:t xml:space="preserve"> </w:t>
      </w:r>
      <w:r>
        <w:t>and</w:t>
      </w:r>
      <w:r>
        <w:rPr>
          <w:spacing w:val="9"/>
        </w:rPr>
        <w:t xml:space="preserve"> </w:t>
      </w:r>
      <w:proofErr w:type="spellStart"/>
      <w:r>
        <w:t>Sobi</w:t>
      </w:r>
      <w:proofErr w:type="spellEnd"/>
      <w:r>
        <w:t>.</w:t>
      </w:r>
      <w:r>
        <w:rPr>
          <w:spacing w:val="8"/>
        </w:rPr>
        <w:t xml:space="preserve"> </w:t>
      </w:r>
      <w:r>
        <w:t>The</w:t>
      </w:r>
      <w:r>
        <w:rPr>
          <w:spacing w:val="9"/>
        </w:rPr>
        <w:t xml:space="preserve"> </w:t>
      </w:r>
      <w:r>
        <w:rPr>
          <w:spacing w:val="-4"/>
        </w:rPr>
        <w:t>area</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serves as a political, commercial, and educational hub, housing important government institutions, schools, markets, and healthcare facilities. It is also home to various artisans, traders, professionals, and civil servants who contribute to its economic vibrancy. Despite its urban outlook, Ilorin West maintains strong ties to agriculture. Many residents engage in farming activities particularly in the peripheral communities growing staple crops such as cassava, maize, yam, and vegetables. Cassava, in parti</w:t>
      </w:r>
      <w:r>
        <w:t>cular, is widely cultivated due to its adaptability to local soil and climatic conditions, as well as its versatility in both household and industrial uses.</w:t>
      </w:r>
    </w:p>
    <w:p w:rsidR="00C13C13" w:rsidRDefault="00ED6634">
      <w:pPr>
        <w:pStyle w:val="BodyText"/>
        <w:spacing w:line="278" w:lineRule="auto"/>
        <w:ind w:left="1157" w:right="1154"/>
        <w:jc w:val="both"/>
      </w:pPr>
      <w:r>
        <w:t xml:space="preserve">However, the area faces a disconnect between cassava production and industrial processing. The majority of cassava harvested is processed using traditional and informal methods, which often result in product loss, inefficiency, and low market competitiveness. While Ilorin West benefits from relatively better infrastructure compared to rural LGAs, it still lacks a modern, dedicated cassava processing facility that can support the conversion of cassava into </w:t>
      </w:r>
      <w:proofErr w:type="spellStart"/>
      <w:r>
        <w:t>garri</w:t>
      </w:r>
      <w:proofErr w:type="spellEnd"/>
      <w:r>
        <w:t>, starch, flour, ethanol, and other derivatives at commercial scale. The absence of such infrastructure has limited value addition, suppressed income generation for local farmers, and stalled agro-industrial development in the area. Moreover, the reliance on outdated processing methods poses risks to food safety, environmental sustainability, and economic viability.</w:t>
      </w:r>
    </w:p>
    <w:p w:rsidR="00C13C13" w:rsidRDefault="00ED6634">
      <w:pPr>
        <w:pStyle w:val="BodyText"/>
        <w:spacing w:line="295" w:lineRule="exact"/>
        <w:ind w:left="1157"/>
        <w:jc w:val="both"/>
      </w:pPr>
      <w:r>
        <w:t>Recognizing</w:t>
      </w:r>
      <w:r>
        <w:rPr>
          <w:spacing w:val="34"/>
        </w:rPr>
        <w:t xml:space="preserve"> </w:t>
      </w:r>
      <w:r>
        <w:t>these</w:t>
      </w:r>
      <w:r>
        <w:rPr>
          <w:spacing w:val="36"/>
        </w:rPr>
        <w:t xml:space="preserve"> </w:t>
      </w:r>
      <w:r>
        <w:t>challenges,</w:t>
      </w:r>
      <w:r>
        <w:rPr>
          <w:spacing w:val="34"/>
        </w:rPr>
        <w:t xml:space="preserve"> </w:t>
      </w:r>
      <w:r>
        <w:t>the</w:t>
      </w:r>
      <w:r>
        <w:rPr>
          <w:spacing w:val="36"/>
        </w:rPr>
        <w:t xml:space="preserve"> </w:t>
      </w:r>
      <w:r>
        <w:t>establishment</w:t>
      </w:r>
      <w:r>
        <w:rPr>
          <w:spacing w:val="35"/>
        </w:rPr>
        <w:t xml:space="preserve"> </w:t>
      </w:r>
      <w:r>
        <w:t>of</w:t>
      </w:r>
      <w:r>
        <w:rPr>
          <w:spacing w:val="35"/>
        </w:rPr>
        <w:t xml:space="preserve"> </w:t>
      </w:r>
      <w:r>
        <w:t>a</w:t>
      </w:r>
      <w:r>
        <w:rPr>
          <w:spacing w:val="35"/>
        </w:rPr>
        <w:t xml:space="preserve"> </w:t>
      </w:r>
      <w:r>
        <w:t>modern</w:t>
      </w:r>
      <w:r>
        <w:rPr>
          <w:spacing w:val="35"/>
        </w:rPr>
        <w:t xml:space="preserve"> </w:t>
      </w:r>
      <w:r>
        <w:t>cassava</w:t>
      </w:r>
      <w:r>
        <w:rPr>
          <w:spacing w:val="36"/>
        </w:rPr>
        <w:t xml:space="preserve"> </w:t>
      </w:r>
      <w:r>
        <w:rPr>
          <w:spacing w:val="-2"/>
        </w:rPr>
        <w:t>processing</w:t>
      </w:r>
    </w:p>
    <w:p w:rsidR="00C13C13" w:rsidRDefault="00ED6634">
      <w:pPr>
        <w:pStyle w:val="BodyText"/>
        <w:spacing w:before="36" w:line="278" w:lineRule="auto"/>
        <w:ind w:left="1157" w:right="1154"/>
        <w:jc w:val="both"/>
      </w:pPr>
      <w:r>
        <w:t xml:space="preserve">factory within Ilorin West LGA is both necessary and strategic. A facility of this nature would serve as a central hub for efficient cassava transformation, reduce post-harvest losses, improve product quality, and open up market opportunities both locally and beyond. In addition, it would support job creation, stimulate local entrepreneurship, and contribute to </w:t>
      </w:r>
      <w:proofErr w:type="spellStart"/>
      <w:r>
        <w:t>Kwara</w:t>
      </w:r>
      <w:proofErr w:type="spellEnd"/>
      <w:r>
        <w:t xml:space="preserve"> State’s broader goal of agricultural </w:t>
      </w:r>
      <w:r>
        <w:rPr>
          <w:spacing w:val="-2"/>
        </w:rPr>
        <w:t>industrialization.</w:t>
      </w:r>
    </w:p>
    <w:p w:rsidR="00C13C13" w:rsidRDefault="00ED6634">
      <w:pPr>
        <w:pStyle w:val="BodyText"/>
        <w:spacing w:line="278" w:lineRule="auto"/>
        <w:ind w:left="1157" w:right="1154"/>
        <w:jc w:val="both"/>
      </w:pPr>
      <w:r>
        <w:t>In conclusion, Ilorin West Local Government Area has a rich historical legacy and economic potential that can be further unlocked through strategic investment in agro-processing infrastructure. Leveraging its urban accessibility, growing population, and agricultural capacity, a modern cassava processing facility would play a vital role in bridging the gap between primary production and industrial value addition thereby advancing economic growth, food security, and sustainable development within the region.</w:t>
      </w:r>
    </w:p>
    <w:p w:rsidR="00C13C13" w:rsidRDefault="00C13C13">
      <w:pPr>
        <w:pStyle w:val="BodyText"/>
        <w:spacing w:before="30"/>
      </w:pPr>
    </w:p>
    <w:p w:rsidR="00C13C13" w:rsidRDefault="00ED6634">
      <w:pPr>
        <w:pStyle w:val="Heading1"/>
        <w:numPr>
          <w:ilvl w:val="1"/>
          <w:numId w:val="32"/>
        </w:numPr>
        <w:tabs>
          <w:tab w:val="left" w:pos="1577"/>
        </w:tabs>
        <w:ind w:left="1577" w:hanging="420"/>
      </w:pPr>
      <w:bookmarkStart w:id="14" w:name="_TOC_250075"/>
      <w:r>
        <w:t>SCOPE</w:t>
      </w:r>
      <w:r>
        <w:rPr>
          <w:spacing w:val="-1"/>
        </w:rPr>
        <w:t xml:space="preserve"> </w:t>
      </w:r>
      <w:r>
        <w:t xml:space="preserve">OF THE </w:t>
      </w:r>
      <w:bookmarkEnd w:id="14"/>
      <w:r>
        <w:rPr>
          <w:spacing w:val="-2"/>
        </w:rPr>
        <w:t>STUDY</w:t>
      </w:r>
    </w:p>
    <w:p w:rsidR="00C13C13" w:rsidRDefault="00ED6634">
      <w:pPr>
        <w:pStyle w:val="BodyText"/>
        <w:spacing w:before="49"/>
        <w:ind w:left="1157"/>
        <w:jc w:val="both"/>
      </w:pPr>
      <w:r>
        <w:t>The</w:t>
      </w:r>
      <w:r>
        <w:rPr>
          <w:spacing w:val="24"/>
        </w:rPr>
        <w:t xml:space="preserve"> </w:t>
      </w:r>
      <w:r>
        <w:t>modern</w:t>
      </w:r>
      <w:r>
        <w:rPr>
          <w:spacing w:val="24"/>
        </w:rPr>
        <w:t xml:space="preserve"> </w:t>
      </w:r>
      <w:r>
        <w:t>cassava</w:t>
      </w:r>
      <w:r>
        <w:rPr>
          <w:spacing w:val="25"/>
        </w:rPr>
        <w:t xml:space="preserve"> </w:t>
      </w:r>
      <w:r>
        <w:t>processing</w:t>
      </w:r>
      <w:r>
        <w:rPr>
          <w:spacing w:val="24"/>
        </w:rPr>
        <w:t xml:space="preserve"> </w:t>
      </w:r>
      <w:r>
        <w:t>factory</w:t>
      </w:r>
      <w:r>
        <w:rPr>
          <w:spacing w:val="24"/>
        </w:rPr>
        <w:t xml:space="preserve"> </w:t>
      </w:r>
      <w:r>
        <w:t>will</w:t>
      </w:r>
      <w:r>
        <w:rPr>
          <w:spacing w:val="25"/>
        </w:rPr>
        <w:t xml:space="preserve"> </w:t>
      </w:r>
      <w:r>
        <w:t>be</w:t>
      </w:r>
      <w:r>
        <w:rPr>
          <w:spacing w:val="24"/>
        </w:rPr>
        <w:t xml:space="preserve"> </w:t>
      </w:r>
      <w:r>
        <w:t>designed</w:t>
      </w:r>
      <w:r>
        <w:rPr>
          <w:spacing w:val="24"/>
        </w:rPr>
        <w:t xml:space="preserve"> </w:t>
      </w:r>
      <w:r>
        <w:t>to</w:t>
      </w:r>
      <w:r>
        <w:rPr>
          <w:spacing w:val="25"/>
        </w:rPr>
        <w:t xml:space="preserve"> </w:t>
      </w:r>
      <w:r>
        <w:t>provide</w:t>
      </w:r>
      <w:r>
        <w:rPr>
          <w:spacing w:val="24"/>
        </w:rPr>
        <w:t xml:space="preserve"> </w:t>
      </w:r>
      <w:r>
        <w:t>adequate</w:t>
      </w:r>
      <w:r>
        <w:rPr>
          <w:spacing w:val="25"/>
        </w:rPr>
        <w:t xml:space="preserve"> </w:t>
      </w:r>
      <w:r>
        <w:rPr>
          <w:spacing w:val="-5"/>
        </w:rPr>
        <w:t>and</w:t>
      </w:r>
    </w:p>
    <w:p w:rsidR="00C13C13" w:rsidRDefault="00C13C13">
      <w:pPr>
        <w:pStyle w:val="BodyText"/>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purpose-built facilities for its intended users, structured into three (2) primary sections</w:t>
      </w:r>
      <w:r>
        <w:rPr>
          <w:spacing w:val="-4"/>
        </w:rPr>
        <w:t xml:space="preserve"> </w:t>
      </w:r>
      <w:r>
        <w:t>: Production Section and Administrative &amp; Support Section. Each section will be thoughtfully planned to support efficient workflow, user comfort, and sustainability in line with contemporary agro-industrial design standards.</w:t>
      </w:r>
    </w:p>
    <w:p w:rsidR="00C13C13" w:rsidRDefault="00ED6634">
      <w:pPr>
        <w:pStyle w:val="ListParagraph"/>
        <w:numPr>
          <w:ilvl w:val="2"/>
          <w:numId w:val="32"/>
        </w:numPr>
        <w:tabs>
          <w:tab w:val="left" w:pos="1877"/>
        </w:tabs>
        <w:spacing w:line="278" w:lineRule="auto"/>
        <w:ind w:right="1154"/>
        <w:jc w:val="both"/>
        <w:rPr>
          <w:sz w:val="27"/>
        </w:rPr>
      </w:pPr>
      <w:r>
        <w:rPr>
          <w:b/>
          <w:sz w:val="27"/>
        </w:rPr>
        <w:t>The Production Section</w:t>
      </w:r>
      <w:r>
        <w:rPr>
          <w:b/>
          <w:spacing w:val="-3"/>
          <w:sz w:val="27"/>
        </w:rPr>
        <w:t xml:space="preserve"> </w:t>
      </w:r>
      <w:r>
        <w:rPr>
          <w:b/>
          <w:sz w:val="27"/>
        </w:rPr>
        <w:t xml:space="preserve">: </w:t>
      </w:r>
      <w:r>
        <w:rPr>
          <w:sz w:val="27"/>
        </w:rPr>
        <w:t xml:space="preserve">will house core processing activities, including raw material intake bays, washing and peeling units, grating and pressing lines, drying areas, fermentation chambers, packaging units, and storage silos. It will also include specialized units for the production of value-added cassava products such as </w:t>
      </w:r>
      <w:proofErr w:type="spellStart"/>
      <w:r>
        <w:rPr>
          <w:sz w:val="27"/>
        </w:rPr>
        <w:t>garri</w:t>
      </w:r>
      <w:proofErr w:type="spellEnd"/>
      <w:r>
        <w:rPr>
          <w:sz w:val="27"/>
        </w:rPr>
        <w:t>, high-quality cassava flour (HQCF), starch, ethanol, and animal feed from cassava by-products.</w:t>
      </w:r>
    </w:p>
    <w:p w:rsidR="00C13C13" w:rsidRDefault="00ED6634">
      <w:pPr>
        <w:pStyle w:val="ListParagraph"/>
        <w:numPr>
          <w:ilvl w:val="2"/>
          <w:numId w:val="32"/>
        </w:numPr>
        <w:tabs>
          <w:tab w:val="left" w:pos="1877"/>
        </w:tabs>
        <w:spacing w:line="278" w:lineRule="auto"/>
        <w:ind w:right="1154"/>
        <w:jc w:val="both"/>
        <w:rPr>
          <w:sz w:val="27"/>
        </w:rPr>
      </w:pPr>
      <w:r>
        <w:rPr>
          <w:b/>
          <w:sz w:val="27"/>
        </w:rPr>
        <w:t>The Administrative &amp; Support Section</w:t>
      </w:r>
      <w:r>
        <w:rPr>
          <w:b/>
          <w:spacing w:val="-4"/>
          <w:sz w:val="27"/>
        </w:rPr>
        <w:t xml:space="preserve"> </w:t>
      </w:r>
      <w:r>
        <w:rPr>
          <w:b/>
          <w:sz w:val="27"/>
        </w:rPr>
        <w:t>:</w:t>
      </w:r>
      <w:r>
        <w:rPr>
          <w:sz w:val="27"/>
        </w:rPr>
        <w:t>will comprise the operational and management offices, control rooms, staff changing rooms, maintenance workshops, security posts, and utility areas (e.g. water treatment and power generation rooms). It will also include a staff cafeteria, restrooms, and a logistics management area to support internal operations and external distribution activities.</w:t>
      </w:r>
    </w:p>
    <w:p w:rsidR="00C13C13" w:rsidRDefault="00ED6634">
      <w:pPr>
        <w:pStyle w:val="BodyText"/>
        <w:spacing w:line="278" w:lineRule="auto"/>
        <w:ind w:left="1157" w:right="1154"/>
        <w:jc w:val="both"/>
      </w:pPr>
      <w:r>
        <w:t>The design of the factory will incorporate green spaces, internal courtyards for ventilation and relaxation, vehicular circulation routes, and clearly defined zoning to promote hygiene, safety, and operational efficiency. This integrated approach will ensure that the facility not only serves as a processing hub but also as a center for learning, community development, and agro-industrial</w:t>
      </w:r>
    </w:p>
    <w:p w:rsidR="00C13C13" w:rsidRDefault="00C13C13">
      <w:pPr>
        <w:pStyle w:val="BodyText"/>
        <w:spacing w:before="19"/>
      </w:pPr>
    </w:p>
    <w:p w:rsidR="00C13C13" w:rsidRDefault="00ED6634">
      <w:pPr>
        <w:pStyle w:val="Heading1"/>
        <w:numPr>
          <w:ilvl w:val="1"/>
          <w:numId w:val="32"/>
        </w:numPr>
        <w:tabs>
          <w:tab w:val="left" w:pos="1577"/>
        </w:tabs>
        <w:ind w:left="1577" w:hanging="420"/>
      </w:pPr>
      <w:bookmarkStart w:id="15" w:name="_TOC_250074"/>
      <w:r>
        <w:t>LIMITATION</w:t>
      </w:r>
      <w:r>
        <w:rPr>
          <w:spacing w:val="-6"/>
        </w:rPr>
        <w:t xml:space="preserve"> </w:t>
      </w:r>
      <w:r>
        <w:t>TO</w:t>
      </w:r>
      <w:r>
        <w:rPr>
          <w:spacing w:val="-4"/>
        </w:rPr>
        <w:t xml:space="preserve"> </w:t>
      </w:r>
      <w:bookmarkEnd w:id="15"/>
      <w:r>
        <w:rPr>
          <w:spacing w:val="-2"/>
        </w:rPr>
        <w:t>DESIGN</w:t>
      </w:r>
    </w:p>
    <w:p w:rsidR="00C13C13" w:rsidRDefault="00ED6634">
      <w:pPr>
        <w:pStyle w:val="BodyText"/>
        <w:spacing w:before="49" w:line="278" w:lineRule="auto"/>
        <w:ind w:left="1157" w:right="1154"/>
        <w:jc w:val="both"/>
      </w:pPr>
      <w:r>
        <w:t>This study will focus specifically on the architectural design of a modern cassava processing factory, with particular attention given to spatial organization,</w:t>
      </w:r>
      <w:r>
        <w:rPr>
          <w:spacing w:val="40"/>
        </w:rPr>
        <w:t xml:space="preserve"> </w:t>
      </w:r>
      <w:r>
        <w:t>workflow optimization, hygienic conditions, and environmental sustainability. The design will prioritize creating functional areas for each stage of cassava processing such as washing, peeling, grating, fermenting, drying, packaging, and storage</w:t>
      </w:r>
      <w:r>
        <w:rPr>
          <w:spacing w:val="80"/>
        </w:rPr>
        <w:t xml:space="preserve"> </w:t>
      </w:r>
      <w:r>
        <w:t>while ensuring proper ventilation, natural lighting, and smooth circulation throughout the facility. The study will not cover the detailed engineering specifications of the processing machinery, the scientific or biochemical aspects of cassava conversion, or the co</w:t>
      </w:r>
      <w:r>
        <w:t>mplexities of industrial-scale automation. Additionally, it will not include comprehensive economic viability assessments or the broader scope of national agricultural policies. Rather, the project is confined</w:t>
      </w:r>
      <w:r>
        <w:rPr>
          <w:spacing w:val="80"/>
        </w:rPr>
        <w:t xml:space="preserve"> </w:t>
      </w:r>
      <w:r>
        <w:t>to developing architectural solutions that support efficient production, maintain hygienic</w:t>
      </w:r>
      <w:r>
        <w:rPr>
          <w:spacing w:val="-1"/>
        </w:rPr>
        <w:t xml:space="preserve"> </w:t>
      </w:r>
      <w:r>
        <w:t>standards,</w:t>
      </w:r>
      <w:r>
        <w:rPr>
          <w:spacing w:val="-1"/>
        </w:rPr>
        <w:t xml:space="preserve"> </w:t>
      </w:r>
      <w:r>
        <w:t>and</w:t>
      </w:r>
      <w:r>
        <w:rPr>
          <w:spacing w:val="-1"/>
        </w:rPr>
        <w:t xml:space="preserve"> </w:t>
      </w:r>
      <w:r>
        <w:t>facilitate</w:t>
      </w:r>
      <w:r>
        <w:rPr>
          <w:spacing w:val="-1"/>
        </w:rPr>
        <w:t xml:space="preserve"> </w:t>
      </w:r>
      <w:r>
        <w:t>the</w:t>
      </w:r>
      <w:r>
        <w:rPr>
          <w:spacing w:val="-1"/>
        </w:rPr>
        <w:t xml:space="preserve"> </w:t>
      </w:r>
      <w:r>
        <w:t>safe</w:t>
      </w:r>
      <w:r>
        <w:rPr>
          <w:spacing w:val="-1"/>
        </w:rPr>
        <w:t xml:space="preserve"> </w:t>
      </w:r>
      <w:r>
        <w:t>and</w:t>
      </w:r>
      <w:r>
        <w:rPr>
          <w:spacing w:val="-1"/>
        </w:rPr>
        <w:t xml:space="preserve"> </w:t>
      </w:r>
      <w:r>
        <w:t>effective</w:t>
      </w:r>
      <w:r>
        <w:rPr>
          <w:spacing w:val="-1"/>
        </w:rPr>
        <w:t xml:space="preserve"> </w:t>
      </w:r>
      <w:r>
        <w:t>movement</w:t>
      </w:r>
      <w:r>
        <w:rPr>
          <w:spacing w:val="-1"/>
        </w:rPr>
        <w:t xml:space="preserve"> </w:t>
      </w:r>
      <w:r>
        <w:t>of</w:t>
      </w:r>
      <w:r>
        <w:rPr>
          <w:spacing w:val="-1"/>
        </w:rPr>
        <w:t xml:space="preserve"> </w:t>
      </w:r>
      <w:r>
        <w:t>personnel</w:t>
      </w:r>
      <w:r>
        <w:rPr>
          <w:spacing w:val="-1"/>
        </w:rPr>
        <w:t xml:space="preserve"> </w:t>
      </w:r>
      <w:r>
        <w:t>and materials within the factory environment.</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Heading1"/>
        <w:numPr>
          <w:ilvl w:val="1"/>
          <w:numId w:val="32"/>
        </w:numPr>
        <w:tabs>
          <w:tab w:val="left" w:pos="1996"/>
        </w:tabs>
        <w:spacing w:before="65"/>
        <w:ind w:hanging="839"/>
      </w:pPr>
      <w:bookmarkStart w:id="16" w:name="_TOC_250073"/>
      <w:r>
        <w:lastRenderedPageBreak/>
        <w:t>RESEARCH</w:t>
      </w:r>
      <w:r>
        <w:rPr>
          <w:spacing w:val="-4"/>
        </w:rPr>
        <w:t xml:space="preserve"> </w:t>
      </w:r>
      <w:bookmarkEnd w:id="16"/>
      <w:r>
        <w:rPr>
          <w:spacing w:val="-2"/>
        </w:rPr>
        <w:t>METHODOLOGY</w:t>
      </w:r>
    </w:p>
    <w:p w:rsidR="00C13C13" w:rsidRDefault="00ED6634">
      <w:pPr>
        <w:pStyle w:val="BodyText"/>
        <w:spacing w:before="48" w:line="278" w:lineRule="auto"/>
        <w:ind w:left="1157" w:right="1154"/>
        <w:jc w:val="both"/>
      </w:pPr>
      <w:r>
        <w:t>The methodology adopted for this study includes a combination of both qualitative and observational research techniques. These methods were selected to ensure a comprehensive understanding of modern cassava processing factories in the Nigerian context. The methodologies employed are as follows:</w:t>
      </w:r>
    </w:p>
    <w:p w:rsidR="00C13C13" w:rsidRDefault="00ED6634">
      <w:pPr>
        <w:pStyle w:val="ListParagraph"/>
        <w:numPr>
          <w:ilvl w:val="2"/>
          <w:numId w:val="32"/>
        </w:numPr>
        <w:tabs>
          <w:tab w:val="left" w:pos="1877"/>
        </w:tabs>
        <w:spacing w:line="278" w:lineRule="auto"/>
        <w:ind w:right="1154"/>
        <w:jc w:val="both"/>
        <w:rPr>
          <w:sz w:val="27"/>
        </w:rPr>
      </w:pPr>
      <w:r>
        <w:rPr>
          <w:b/>
          <w:sz w:val="27"/>
        </w:rPr>
        <w:t>Internet Research</w:t>
      </w:r>
      <w:r>
        <w:rPr>
          <w:sz w:val="27"/>
        </w:rPr>
        <w:t>: Online resources were utilized to access up-to-date information, technological advancements, and global best practices in cassava processing. This included academic articles, industrial reports, and architectural design references.</w:t>
      </w:r>
    </w:p>
    <w:p w:rsidR="00C13C13" w:rsidRDefault="00ED6634">
      <w:pPr>
        <w:pStyle w:val="ListParagraph"/>
        <w:numPr>
          <w:ilvl w:val="2"/>
          <w:numId w:val="32"/>
        </w:numPr>
        <w:tabs>
          <w:tab w:val="left" w:pos="1877"/>
        </w:tabs>
        <w:spacing w:line="278" w:lineRule="auto"/>
        <w:ind w:right="1154"/>
        <w:jc w:val="both"/>
        <w:rPr>
          <w:sz w:val="27"/>
        </w:rPr>
      </w:pPr>
      <w:r>
        <w:rPr>
          <w:b/>
          <w:sz w:val="27"/>
        </w:rPr>
        <w:t>Case Studies</w:t>
      </w:r>
      <w:r>
        <w:rPr>
          <w:sz w:val="27"/>
        </w:rPr>
        <w:t>: Existing cassava processing factories in different parts of the country were examined to understand their spatial organization, functional requirements, and technological integration. These case studies provided valuable insights into practical applications and design strategies.</w:t>
      </w:r>
    </w:p>
    <w:p w:rsidR="00C13C13" w:rsidRDefault="00ED6634">
      <w:pPr>
        <w:pStyle w:val="ListParagraph"/>
        <w:numPr>
          <w:ilvl w:val="2"/>
          <w:numId w:val="32"/>
        </w:numPr>
        <w:tabs>
          <w:tab w:val="left" w:pos="1877"/>
        </w:tabs>
        <w:spacing w:line="278" w:lineRule="auto"/>
        <w:ind w:right="1154"/>
        <w:jc w:val="both"/>
        <w:rPr>
          <w:sz w:val="27"/>
        </w:rPr>
      </w:pPr>
      <w:r>
        <w:rPr>
          <w:b/>
          <w:sz w:val="27"/>
        </w:rPr>
        <w:t>Oral Interviews</w:t>
      </w:r>
      <w:r>
        <w:rPr>
          <w:sz w:val="27"/>
        </w:rPr>
        <w:t>: Interviews were conducted with factory workers, operators, agricultural extension officers, and other stakeholders. This method provided firsthand information on user needs, challenges faced, and opportunities for improvement in cassava processing facilities.</w:t>
      </w:r>
    </w:p>
    <w:p w:rsidR="00C13C13" w:rsidRDefault="00ED6634">
      <w:pPr>
        <w:pStyle w:val="ListParagraph"/>
        <w:numPr>
          <w:ilvl w:val="2"/>
          <w:numId w:val="32"/>
        </w:numPr>
        <w:tabs>
          <w:tab w:val="left" w:pos="1877"/>
        </w:tabs>
        <w:spacing w:line="278" w:lineRule="auto"/>
        <w:ind w:right="1154"/>
        <w:jc w:val="both"/>
        <w:rPr>
          <w:sz w:val="27"/>
        </w:rPr>
      </w:pPr>
      <w:r>
        <w:rPr>
          <w:b/>
          <w:sz w:val="27"/>
        </w:rPr>
        <w:t>Photography</w:t>
      </w:r>
      <w:r>
        <w:rPr>
          <w:sz w:val="27"/>
        </w:rPr>
        <w:t>: Photographic documentation was carried out during site</w:t>
      </w:r>
      <w:r>
        <w:rPr>
          <w:spacing w:val="40"/>
          <w:sz w:val="27"/>
        </w:rPr>
        <w:t xml:space="preserve"> </w:t>
      </w:r>
      <w:r>
        <w:rPr>
          <w:sz w:val="27"/>
        </w:rPr>
        <w:t>visits to record architectural features, machinery layout, and environmental context. These visual references aided in the analysis and design process.</w:t>
      </w:r>
    </w:p>
    <w:p w:rsidR="00C13C13" w:rsidRDefault="00ED6634">
      <w:pPr>
        <w:pStyle w:val="ListParagraph"/>
        <w:numPr>
          <w:ilvl w:val="2"/>
          <w:numId w:val="32"/>
        </w:numPr>
        <w:tabs>
          <w:tab w:val="left" w:pos="1877"/>
        </w:tabs>
        <w:spacing w:line="278" w:lineRule="auto"/>
        <w:ind w:right="1154"/>
        <w:jc w:val="both"/>
        <w:rPr>
          <w:sz w:val="27"/>
        </w:rPr>
      </w:pPr>
      <w:r>
        <w:rPr>
          <w:b/>
          <w:sz w:val="27"/>
        </w:rPr>
        <w:t>Literature Review</w:t>
      </w:r>
      <w:r>
        <w:rPr>
          <w:sz w:val="27"/>
        </w:rPr>
        <w:t>: Relevant textbooks, journals, and publications were reviewed to establish a theoretical foundation for the study. The literature helped in identifying key issues, design considerations, and innovations in cassava processing.</w:t>
      </w:r>
    </w:p>
    <w:p w:rsidR="00C13C13" w:rsidRDefault="00C13C13">
      <w:pPr>
        <w:pStyle w:val="BodyText"/>
        <w:spacing w:before="17"/>
      </w:pPr>
    </w:p>
    <w:p w:rsidR="00C13C13" w:rsidRDefault="00ED6634">
      <w:pPr>
        <w:pStyle w:val="Heading1"/>
        <w:numPr>
          <w:ilvl w:val="1"/>
          <w:numId w:val="32"/>
        </w:numPr>
        <w:tabs>
          <w:tab w:val="left" w:pos="2064"/>
        </w:tabs>
        <w:ind w:left="2064" w:hanging="907"/>
      </w:pPr>
      <w:bookmarkStart w:id="17" w:name="_TOC_250072"/>
      <w:bookmarkEnd w:id="17"/>
      <w:r>
        <w:rPr>
          <w:spacing w:val="-2"/>
        </w:rPr>
        <w:t>DEDUCTION</w:t>
      </w:r>
    </w:p>
    <w:p w:rsidR="00C13C13" w:rsidRDefault="00ED6634">
      <w:pPr>
        <w:pStyle w:val="BodyText"/>
        <w:spacing w:before="48" w:line="278" w:lineRule="auto"/>
        <w:ind w:left="1157" w:right="1154"/>
        <w:jc w:val="both"/>
      </w:pPr>
      <w:r>
        <w:t>Following the comprehensive assessment of the proposed modern cassava processing factory, several critical conclusions were drawn regarding its design efficiency, operational performance, and long-term viability:</w:t>
      </w:r>
    </w:p>
    <w:p w:rsidR="00C13C13" w:rsidRDefault="00C13C13">
      <w:pPr>
        <w:pStyle w:val="BodyText"/>
        <w:spacing w:before="44"/>
      </w:pPr>
    </w:p>
    <w:p w:rsidR="00C13C13" w:rsidRDefault="00ED6634">
      <w:pPr>
        <w:pStyle w:val="Heading2"/>
        <w:numPr>
          <w:ilvl w:val="0"/>
          <w:numId w:val="30"/>
        </w:numPr>
        <w:tabs>
          <w:tab w:val="left" w:pos="1427"/>
        </w:tabs>
        <w:jc w:val="both"/>
      </w:pPr>
      <w:r>
        <w:t>Optimized</w:t>
      </w:r>
      <w:r>
        <w:rPr>
          <w:spacing w:val="-4"/>
        </w:rPr>
        <w:t xml:space="preserve"> </w:t>
      </w:r>
      <w:r>
        <w:t>Workflow</w:t>
      </w:r>
      <w:r>
        <w:rPr>
          <w:spacing w:val="-2"/>
        </w:rPr>
        <w:t xml:space="preserve"> </w:t>
      </w:r>
      <w:r>
        <w:t>and</w:t>
      </w:r>
      <w:r>
        <w:rPr>
          <w:spacing w:val="-4"/>
        </w:rPr>
        <w:t xml:space="preserve"> </w:t>
      </w:r>
      <w:r>
        <w:t>Functional</w:t>
      </w:r>
      <w:r>
        <w:rPr>
          <w:spacing w:val="-2"/>
        </w:rPr>
        <w:t xml:space="preserve"> Layout:</w:t>
      </w:r>
    </w:p>
    <w:p w:rsidR="00C13C13" w:rsidRDefault="00ED6634">
      <w:pPr>
        <w:pStyle w:val="BodyText"/>
        <w:spacing w:before="49" w:line="278" w:lineRule="auto"/>
        <w:ind w:left="1157" w:right="1154"/>
        <w:jc w:val="both"/>
      </w:pPr>
      <w:r>
        <w:t>The</w:t>
      </w:r>
      <w:r>
        <w:rPr>
          <w:spacing w:val="-3"/>
        </w:rPr>
        <w:t xml:space="preserve"> </w:t>
      </w:r>
      <w:r>
        <w:t>architectural</w:t>
      </w:r>
      <w:r>
        <w:rPr>
          <w:spacing w:val="-3"/>
        </w:rPr>
        <w:t xml:space="preserve"> </w:t>
      </w:r>
      <w:r>
        <w:t>layout</w:t>
      </w:r>
      <w:r>
        <w:rPr>
          <w:spacing w:val="-3"/>
        </w:rPr>
        <w:t xml:space="preserve"> </w:t>
      </w:r>
      <w:r>
        <w:t>is</w:t>
      </w:r>
      <w:r>
        <w:rPr>
          <w:spacing w:val="-3"/>
        </w:rPr>
        <w:t xml:space="preserve"> </w:t>
      </w:r>
      <w:r>
        <w:t>designed</w:t>
      </w:r>
      <w:r>
        <w:rPr>
          <w:spacing w:val="-3"/>
        </w:rPr>
        <w:t xml:space="preserve"> </w:t>
      </w:r>
      <w:r>
        <w:t>to</w:t>
      </w:r>
      <w:r>
        <w:rPr>
          <w:spacing w:val="-3"/>
        </w:rPr>
        <w:t xml:space="preserve"> </w:t>
      </w:r>
      <w:r>
        <w:t>support</w:t>
      </w:r>
      <w:r>
        <w:rPr>
          <w:spacing w:val="-3"/>
        </w:rPr>
        <w:t xml:space="preserve"> </w:t>
      </w:r>
      <w:r>
        <w:t>a</w:t>
      </w:r>
      <w:r>
        <w:rPr>
          <w:spacing w:val="-3"/>
        </w:rPr>
        <w:t xml:space="preserve"> </w:t>
      </w:r>
      <w:r>
        <w:t>seamless,</w:t>
      </w:r>
      <w:r>
        <w:rPr>
          <w:spacing w:val="-3"/>
        </w:rPr>
        <w:t xml:space="preserve"> </w:t>
      </w:r>
      <w:r>
        <w:t>linear</w:t>
      </w:r>
      <w:r>
        <w:rPr>
          <w:spacing w:val="-3"/>
        </w:rPr>
        <w:t xml:space="preserve"> </w:t>
      </w:r>
      <w:r>
        <w:t>flow</w:t>
      </w:r>
      <w:r>
        <w:rPr>
          <w:spacing w:val="-3"/>
        </w:rPr>
        <w:t xml:space="preserve"> </w:t>
      </w:r>
      <w:r>
        <w:t>of</w:t>
      </w:r>
      <w:r>
        <w:rPr>
          <w:spacing w:val="-3"/>
        </w:rPr>
        <w:t xml:space="preserve"> </w:t>
      </w:r>
      <w:r>
        <w:t>operations beginning from raw cassava intake, washing, peeling, grating, fermenting, and pressing, through to drying, packaging, and storage. This sequential arrangement</w:t>
      </w:r>
      <w:r>
        <w:rPr>
          <w:spacing w:val="80"/>
        </w:rPr>
        <w:t xml:space="preserve"> </w:t>
      </w:r>
      <w:r>
        <w:t>of</w:t>
      </w:r>
      <w:r>
        <w:rPr>
          <w:spacing w:val="-1"/>
        </w:rPr>
        <w:t xml:space="preserve"> </w:t>
      </w:r>
      <w:r>
        <w:t>processing</w:t>
      </w:r>
      <w:r>
        <w:rPr>
          <w:spacing w:val="-1"/>
        </w:rPr>
        <w:t xml:space="preserve"> </w:t>
      </w:r>
      <w:r>
        <w:t>units enhances</w:t>
      </w:r>
      <w:r>
        <w:rPr>
          <w:spacing w:val="-1"/>
        </w:rPr>
        <w:t xml:space="preserve"> </w:t>
      </w:r>
      <w:r>
        <w:t>operational efficiency</w:t>
      </w:r>
      <w:r>
        <w:rPr>
          <w:spacing w:val="-1"/>
        </w:rPr>
        <w:t xml:space="preserve"> </w:t>
      </w:r>
      <w:r>
        <w:t>by minimizing</w:t>
      </w:r>
      <w:r>
        <w:rPr>
          <w:spacing w:val="-1"/>
        </w:rPr>
        <w:t xml:space="preserve"> </w:t>
      </w:r>
      <w:r>
        <w:t xml:space="preserve">delays, </w:t>
      </w:r>
      <w:r>
        <w:rPr>
          <w:spacing w:val="-2"/>
        </w:rPr>
        <w:t>reducing</w:t>
      </w:r>
    </w:p>
    <w:p w:rsidR="00C13C13" w:rsidRDefault="00C13C13">
      <w:pPr>
        <w:pStyle w:val="BodyText"/>
        <w:spacing w:line="278" w:lineRule="auto"/>
        <w:jc w:val="both"/>
        <w:sectPr w:rsidR="00C13C13">
          <w:pgSz w:w="11910" w:h="16840"/>
          <w:pgMar w:top="1740" w:right="283" w:bottom="1860" w:left="283" w:header="0" w:footer="1627" w:gutter="0"/>
          <w:cols w:space="720"/>
        </w:sectPr>
      </w:pPr>
    </w:p>
    <w:p w:rsidR="00C13C13" w:rsidRDefault="00ED6634">
      <w:pPr>
        <w:pStyle w:val="BodyText"/>
        <w:spacing w:before="66" w:line="278" w:lineRule="auto"/>
        <w:ind w:left="1157" w:right="1154"/>
        <w:jc w:val="both"/>
      </w:pPr>
      <w:r>
        <w:lastRenderedPageBreak/>
        <w:t xml:space="preserve">material handling time, and preventing cross-contamination between processing </w:t>
      </w:r>
      <w:r>
        <w:rPr>
          <w:spacing w:val="-2"/>
        </w:rPr>
        <w:t>zones.</w:t>
      </w:r>
    </w:p>
    <w:p w:rsidR="00C13C13" w:rsidRDefault="00ED6634">
      <w:pPr>
        <w:pStyle w:val="Heading2"/>
        <w:numPr>
          <w:ilvl w:val="0"/>
          <w:numId w:val="30"/>
        </w:numPr>
        <w:tabs>
          <w:tab w:val="left" w:pos="1427"/>
        </w:tabs>
        <w:spacing w:line="308" w:lineRule="exact"/>
        <w:jc w:val="both"/>
      </w:pPr>
      <w:r>
        <w:t>Enhanced</w:t>
      </w:r>
      <w:r>
        <w:rPr>
          <w:spacing w:val="-4"/>
        </w:rPr>
        <w:t xml:space="preserve"> </w:t>
      </w:r>
      <w:r>
        <w:t>Product</w:t>
      </w:r>
      <w:r>
        <w:rPr>
          <w:spacing w:val="-2"/>
        </w:rPr>
        <w:t xml:space="preserve"> </w:t>
      </w:r>
      <w:r>
        <w:t>Quality</w:t>
      </w:r>
      <w:r>
        <w:rPr>
          <w:spacing w:val="-2"/>
        </w:rPr>
        <w:t xml:space="preserve"> Control:</w:t>
      </w:r>
    </w:p>
    <w:p w:rsidR="00C13C13" w:rsidRDefault="00ED6634">
      <w:pPr>
        <w:pStyle w:val="BodyText"/>
        <w:spacing w:before="48" w:line="278" w:lineRule="auto"/>
        <w:ind w:left="1157" w:right="1154"/>
        <w:jc w:val="both"/>
      </w:pPr>
      <w:r>
        <w:t xml:space="preserve">The integration of dedicated quality control zones and the use of standardized, modern processing equipment ensure that the end products such as, high-quality </w:t>
      </w:r>
      <w:proofErr w:type="spellStart"/>
      <w:r>
        <w:t>garri</w:t>
      </w:r>
      <w:proofErr w:type="spellEnd"/>
      <w:r>
        <w:t>, cassava flour, and industrial starch consistently meet both food safety regulations and industry specifications. This design supports traceability and precision at every stage of processing.</w:t>
      </w:r>
    </w:p>
    <w:p w:rsidR="00C13C13" w:rsidRDefault="00ED6634">
      <w:pPr>
        <w:pStyle w:val="Heading2"/>
        <w:numPr>
          <w:ilvl w:val="0"/>
          <w:numId w:val="30"/>
        </w:numPr>
        <w:tabs>
          <w:tab w:val="left" w:pos="1427"/>
        </w:tabs>
        <w:spacing w:line="304" w:lineRule="exact"/>
        <w:jc w:val="both"/>
      </w:pPr>
      <w:r>
        <w:t>Emphasis</w:t>
      </w:r>
      <w:r>
        <w:rPr>
          <w:spacing w:val="-6"/>
        </w:rPr>
        <w:t xml:space="preserve"> </w:t>
      </w:r>
      <w:r>
        <w:t>on</w:t>
      </w:r>
      <w:r>
        <w:rPr>
          <w:spacing w:val="-2"/>
        </w:rPr>
        <w:t xml:space="preserve"> </w:t>
      </w:r>
      <w:r>
        <w:t>Hygiene</w:t>
      </w:r>
      <w:r>
        <w:rPr>
          <w:spacing w:val="-2"/>
        </w:rPr>
        <w:t xml:space="preserve"> </w:t>
      </w:r>
      <w:r>
        <w:t>and</w:t>
      </w:r>
      <w:r>
        <w:rPr>
          <w:spacing w:val="-3"/>
        </w:rPr>
        <w:t xml:space="preserve"> </w:t>
      </w:r>
      <w:r>
        <w:t>Worker</w:t>
      </w:r>
      <w:r>
        <w:rPr>
          <w:spacing w:val="-2"/>
        </w:rPr>
        <w:t xml:space="preserve"> Safety:</w:t>
      </w:r>
    </w:p>
    <w:p w:rsidR="00C13C13" w:rsidRDefault="00ED6634">
      <w:pPr>
        <w:pStyle w:val="BodyText"/>
        <w:spacing w:before="48" w:line="278" w:lineRule="auto"/>
        <w:ind w:left="1157" w:right="1154"/>
        <w:jc w:val="both"/>
      </w:pPr>
      <w:r>
        <w:t>By incorporating stainless steel, food-grade surfaces, non-slip flooring, and efficient drainage systems, the design upholds high hygiene standards while minimizing contamination risks. Proper zoning and adequate ventilation further contribute to maintaining clean processing conditions and ensuring a safe working environment for personnel.</w:t>
      </w:r>
    </w:p>
    <w:p w:rsidR="00C13C13" w:rsidRDefault="00ED6634">
      <w:pPr>
        <w:pStyle w:val="Heading2"/>
        <w:numPr>
          <w:ilvl w:val="0"/>
          <w:numId w:val="30"/>
        </w:numPr>
        <w:tabs>
          <w:tab w:val="left" w:pos="1427"/>
        </w:tabs>
        <w:spacing w:line="304" w:lineRule="exact"/>
        <w:jc w:val="both"/>
      </w:pPr>
      <w:r>
        <w:t xml:space="preserve">Commitment to Environmental </w:t>
      </w:r>
      <w:r>
        <w:rPr>
          <w:spacing w:val="-2"/>
        </w:rPr>
        <w:t>Sustainability:</w:t>
      </w:r>
    </w:p>
    <w:p w:rsidR="00C13C13" w:rsidRDefault="00ED6634">
      <w:pPr>
        <w:pStyle w:val="BodyText"/>
        <w:spacing w:before="49" w:line="278" w:lineRule="auto"/>
        <w:ind w:left="1157" w:right="1155"/>
        <w:jc w:val="both"/>
      </w:pPr>
      <w:r>
        <w:t>The design includes environmentally responsible features such as effluent</w:t>
      </w:r>
      <w:r>
        <w:rPr>
          <w:spacing w:val="40"/>
        </w:rPr>
        <w:t xml:space="preserve"> </w:t>
      </w:r>
      <w:r>
        <w:t>treatment</w:t>
      </w:r>
      <w:r>
        <w:rPr>
          <w:spacing w:val="80"/>
        </w:rPr>
        <w:t xml:space="preserve"> </w:t>
      </w:r>
      <w:r>
        <w:t>systems,</w:t>
      </w:r>
      <w:r>
        <w:rPr>
          <w:spacing w:val="80"/>
        </w:rPr>
        <w:t xml:space="preserve"> </w:t>
      </w:r>
      <w:r>
        <w:t>waste</w:t>
      </w:r>
      <w:r>
        <w:rPr>
          <w:spacing w:val="80"/>
        </w:rPr>
        <w:t xml:space="preserve"> </w:t>
      </w:r>
      <w:r>
        <w:t>segregation</w:t>
      </w:r>
      <w:r>
        <w:rPr>
          <w:spacing w:val="80"/>
        </w:rPr>
        <w:t xml:space="preserve"> </w:t>
      </w:r>
      <w:r>
        <w:t>areas,</w:t>
      </w:r>
      <w:r>
        <w:rPr>
          <w:spacing w:val="80"/>
        </w:rPr>
        <w:t xml:space="preserve"> </w:t>
      </w:r>
      <w:r>
        <w:t>and</w:t>
      </w:r>
      <w:r>
        <w:rPr>
          <w:spacing w:val="80"/>
        </w:rPr>
        <w:t xml:space="preserve"> </w:t>
      </w:r>
      <w:r>
        <w:t>the</w:t>
      </w:r>
      <w:r>
        <w:rPr>
          <w:spacing w:val="80"/>
        </w:rPr>
        <w:t xml:space="preserve"> </w:t>
      </w:r>
      <w:r>
        <w:t>repurposing</w:t>
      </w:r>
      <w:r>
        <w:rPr>
          <w:spacing w:val="80"/>
        </w:rPr>
        <w:t xml:space="preserve"> </w:t>
      </w:r>
      <w:r>
        <w:t>of</w:t>
      </w:r>
      <w:r>
        <w:rPr>
          <w:spacing w:val="80"/>
        </w:rPr>
        <w:t xml:space="preserve"> </w:t>
      </w:r>
      <w:r>
        <w:t>cassava by-products for secondary uses like animal feed and biogas production. These systems support eco-friendly practices and align the project with global sustainability goals.</w:t>
      </w:r>
    </w:p>
    <w:p w:rsidR="00C13C13" w:rsidRDefault="00C13C13">
      <w:pPr>
        <w:pStyle w:val="BodyText"/>
        <w:spacing w:before="41"/>
      </w:pPr>
    </w:p>
    <w:p w:rsidR="00C13C13" w:rsidRDefault="00ED6634">
      <w:pPr>
        <w:pStyle w:val="Heading2"/>
        <w:numPr>
          <w:ilvl w:val="0"/>
          <w:numId w:val="30"/>
        </w:numPr>
        <w:tabs>
          <w:tab w:val="left" w:pos="1427"/>
        </w:tabs>
        <w:jc w:val="both"/>
      </w:pPr>
      <w:r>
        <w:t>Economic</w:t>
      </w:r>
      <w:r>
        <w:rPr>
          <w:spacing w:val="-1"/>
        </w:rPr>
        <w:t xml:space="preserve"> </w:t>
      </w:r>
      <w:r>
        <w:t>and</w:t>
      </w:r>
      <w:r>
        <w:rPr>
          <w:spacing w:val="-2"/>
        </w:rPr>
        <w:t xml:space="preserve"> </w:t>
      </w:r>
      <w:r>
        <w:t xml:space="preserve">Operational </w:t>
      </w:r>
      <w:r>
        <w:rPr>
          <w:spacing w:val="-2"/>
        </w:rPr>
        <w:t>Viability:</w:t>
      </w:r>
    </w:p>
    <w:p w:rsidR="00C13C13" w:rsidRDefault="00ED6634">
      <w:pPr>
        <w:pStyle w:val="BodyText"/>
        <w:spacing w:before="49" w:line="278" w:lineRule="auto"/>
        <w:ind w:left="1157" w:right="1154"/>
        <w:jc w:val="both"/>
      </w:pPr>
      <w:r>
        <w:t>The use of mechanized systems significantly increases processing capacity while reducing dependence on manual labor. This enhances cost-effectiveness, scalability, and the potential for commercial expansion. The design positions the factory as a viable long-term investment capable of stimulating local economic development and agro-industrial growth.</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Heading1"/>
        <w:spacing w:before="243"/>
        <w:ind w:left="4646"/>
      </w:pPr>
      <w:bookmarkStart w:id="18" w:name="_TOC_250071"/>
      <w:r>
        <w:lastRenderedPageBreak/>
        <w:t>CHAPTER</w:t>
      </w:r>
      <w:r>
        <w:rPr>
          <w:spacing w:val="-7"/>
        </w:rPr>
        <w:t xml:space="preserve"> </w:t>
      </w:r>
      <w:bookmarkEnd w:id="18"/>
      <w:r>
        <w:rPr>
          <w:spacing w:val="-5"/>
        </w:rPr>
        <w:t>TWO</w:t>
      </w:r>
    </w:p>
    <w:p w:rsidR="00C13C13" w:rsidRDefault="00ED6634">
      <w:pPr>
        <w:pStyle w:val="Heading1"/>
        <w:numPr>
          <w:ilvl w:val="1"/>
          <w:numId w:val="29"/>
        </w:numPr>
        <w:tabs>
          <w:tab w:val="left" w:pos="1996"/>
        </w:tabs>
        <w:spacing w:before="49"/>
        <w:ind w:hanging="839"/>
      </w:pPr>
      <w:bookmarkStart w:id="19" w:name="_TOC_250070"/>
      <w:r>
        <w:t>LITERATURE</w:t>
      </w:r>
      <w:r>
        <w:rPr>
          <w:spacing w:val="-5"/>
        </w:rPr>
        <w:t xml:space="preserve"> </w:t>
      </w:r>
      <w:bookmarkEnd w:id="19"/>
      <w:r>
        <w:rPr>
          <w:spacing w:val="-2"/>
        </w:rPr>
        <w:t>REVIEW</w:t>
      </w:r>
    </w:p>
    <w:p w:rsidR="00C13C13" w:rsidRDefault="00ED6634">
      <w:pPr>
        <w:pStyle w:val="Heading1"/>
        <w:numPr>
          <w:ilvl w:val="1"/>
          <w:numId w:val="29"/>
        </w:numPr>
        <w:tabs>
          <w:tab w:val="left" w:pos="1577"/>
        </w:tabs>
        <w:spacing w:before="48"/>
        <w:ind w:left="1577" w:hanging="420"/>
      </w:pPr>
      <w:bookmarkStart w:id="20" w:name="_TOC_250069"/>
      <w:r>
        <w:t>REVIEW</w:t>
      </w:r>
      <w:r>
        <w:rPr>
          <w:spacing w:val="-2"/>
        </w:rPr>
        <w:t xml:space="preserve"> </w:t>
      </w:r>
      <w:r>
        <w:t>OF</w:t>
      </w:r>
      <w:r>
        <w:rPr>
          <w:spacing w:val="-2"/>
        </w:rPr>
        <w:t xml:space="preserve"> </w:t>
      </w:r>
      <w:r>
        <w:t>LITERATURE</w:t>
      </w:r>
      <w:r>
        <w:rPr>
          <w:spacing w:val="-2"/>
        </w:rPr>
        <w:t xml:space="preserve"> </w:t>
      </w:r>
      <w:r>
        <w:t>ON</w:t>
      </w:r>
      <w:r>
        <w:rPr>
          <w:spacing w:val="-2"/>
        </w:rPr>
        <w:t xml:space="preserve"> </w:t>
      </w:r>
      <w:r>
        <w:t>THE</w:t>
      </w:r>
      <w:r>
        <w:rPr>
          <w:spacing w:val="-2"/>
        </w:rPr>
        <w:t xml:space="preserve"> </w:t>
      </w:r>
      <w:r>
        <w:t>BUILDING</w:t>
      </w:r>
      <w:r>
        <w:rPr>
          <w:spacing w:val="-1"/>
        </w:rPr>
        <w:t xml:space="preserve"> </w:t>
      </w:r>
      <w:bookmarkEnd w:id="20"/>
      <w:r>
        <w:rPr>
          <w:spacing w:val="-4"/>
        </w:rPr>
        <w:t>TYPE</w:t>
      </w:r>
    </w:p>
    <w:p w:rsidR="00C13C13" w:rsidRDefault="00C13C13">
      <w:pPr>
        <w:pStyle w:val="BodyText"/>
        <w:spacing w:before="96"/>
        <w:rPr>
          <w:b/>
        </w:rPr>
      </w:pPr>
    </w:p>
    <w:p w:rsidR="00C13C13" w:rsidRDefault="00ED6634">
      <w:pPr>
        <w:pStyle w:val="Heading1"/>
        <w:numPr>
          <w:ilvl w:val="2"/>
          <w:numId w:val="29"/>
        </w:numPr>
        <w:tabs>
          <w:tab w:val="left" w:pos="2031"/>
          <w:tab w:val="left" w:pos="4016"/>
          <w:tab w:val="left" w:pos="4937"/>
          <w:tab w:val="left" w:pos="6817"/>
          <w:tab w:val="left" w:pos="7527"/>
        </w:tabs>
        <w:spacing w:before="1" w:line="278" w:lineRule="auto"/>
        <w:ind w:right="1155" w:firstLine="0"/>
      </w:pPr>
      <w:bookmarkStart w:id="21" w:name="_TOC_250068"/>
      <w:r>
        <w:rPr>
          <w:spacing w:val="-2"/>
        </w:rPr>
        <w:t>EVOLUTION</w:t>
      </w:r>
      <w:r>
        <w:tab/>
      </w:r>
      <w:r>
        <w:rPr>
          <w:spacing w:val="-4"/>
        </w:rPr>
        <w:t>AND</w:t>
      </w:r>
      <w:r>
        <w:tab/>
      </w:r>
      <w:r>
        <w:rPr>
          <w:spacing w:val="-2"/>
        </w:rPr>
        <w:t>TYPOLOGY</w:t>
      </w:r>
      <w:r>
        <w:tab/>
      </w:r>
      <w:r>
        <w:rPr>
          <w:spacing w:val="-6"/>
        </w:rPr>
        <w:t>OF</w:t>
      </w:r>
      <w:r>
        <w:tab/>
      </w:r>
      <w:bookmarkEnd w:id="21"/>
      <w:r>
        <w:rPr>
          <w:spacing w:val="-2"/>
        </w:rPr>
        <w:t>AGRO-PROCESSING FACILITIES</w:t>
      </w:r>
    </w:p>
    <w:p w:rsidR="00C13C13" w:rsidRDefault="00ED6634">
      <w:pPr>
        <w:pStyle w:val="BodyText"/>
        <w:spacing w:line="278" w:lineRule="auto"/>
        <w:ind w:left="1157" w:right="1154"/>
        <w:jc w:val="both"/>
      </w:pPr>
      <w:r>
        <w:t>The architectural typology of agro-processing facilities has evolved from basic utilitarian structures to sophisticated industrial complexes. Historically, food processing was largely domestic, informal, and manually driven. In Nigeria and many African countries, processing activities like cassava peeling, grating, and frying were often performed in open-air environments or temporary sheds, with no regard for environmental safety, hygiene, or workflow efficiency (FAO,</w:t>
      </w:r>
      <w:r>
        <w:rPr>
          <w:spacing w:val="40"/>
        </w:rPr>
        <w:t xml:space="preserve"> </w:t>
      </w:r>
      <w:r>
        <w:t>(2013).The gradual transition to mechanized agro-processing was influenced by population growth, urbanization, and the increasing demand for food safety and quantity. The late 20th and early 21st centuries saw a shift from open-air systems</w:t>
      </w:r>
      <w:r>
        <w:rPr>
          <w:spacing w:val="40"/>
        </w:rPr>
        <w:t xml:space="preserve"> </w:t>
      </w:r>
      <w:r>
        <w:t>to enclosed, semi-industrial buildings that provided minimal structural form, often repurposed from garages, warehouses, or residential spaces.</w:t>
      </w:r>
    </w:p>
    <w:p w:rsidR="00C13C13" w:rsidRDefault="00ED6634">
      <w:pPr>
        <w:pStyle w:val="BodyText"/>
        <w:spacing w:line="295" w:lineRule="exact"/>
        <w:ind w:left="1157"/>
        <w:jc w:val="both"/>
      </w:pPr>
      <w:r>
        <w:t>Today,</w:t>
      </w:r>
      <w:r>
        <w:rPr>
          <w:spacing w:val="46"/>
        </w:rPr>
        <w:t xml:space="preserve"> </w:t>
      </w:r>
      <w:r>
        <w:t>the</w:t>
      </w:r>
      <w:r>
        <w:rPr>
          <w:spacing w:val="48"/>
        </w:rPr>
        <w:t xml:space="preserve"> </w:t>
      </w:r>
      <w:r>
        <w:t>agro-industrial</w:t>
      </w:r>
      <w:r>
        <w:rPr>
          <w:spacing w:val="49"/>
        </w:rPr>
        <w:t xml:space="preserve"> </w:t>
      </w:r>
      <w:r>
        <w:t>typology</w:t>
      </w:r>
      <w:r>
        <w:rPr>
          <w:spacing w:val="48"/>
        </w:rPr>
        <w:t xml:space="preserve"> </w:t>
      </w:r>
      <w:r>
        <w:t>has</w:t>
      </w:r>
      <w:r>
        <w:rPr>
          <w:spacing w:val="48"/>
        </w:rPr>
        <w:t xml:space="preserve"> </w:t>
      </w:r>
      <w:r>
        <w:t>matured</w:t>
      </w:r>
      <w:r>
        <w:rPr>
          <w:spacing w:val="49"/>
        </w:rPr>
        <w:t xml:space="preserve"> </w:t>
      </w:r>
      <w:r>
        <w:t>into</w:t>
      </w:r>
      <w:r>
        <w:rPr>
          <w:spacing w:val="48"/>
        </w:rPr>
        <w:t xml:space="preserve"> </w:t>
      </w:r>
      <w:r>
        <w:t>a</w:t>
      </w:r>
      <w:r>
        <w:rPr>
          <w:spacing w:val="48"/>
        </w:rPr>
        <w:t xml:space="preserve"> </w:t>
      </w:r>
      <w:r>
        <w:t>specialized</w:t>
      </w:r>
      <w:r>
        <w:rPr>
          <w:spacing w:val="49"/>
        </w:rPr>
        <w:t xml:space="preserve"> </w:t>
      </w:r>
      <w:r>
        <w:rPr>
          <w:spacing w:val="-2"/>
        </w:rPr>
        <w:t>architectural</w:t>
      </w:r>
    </w:p>
    <w:p w:rsidR="00C13C13" w:rsidRDefault="00ED6634">
      <w:pPr>
        <w:pStyle w:val="BodyText"/>
        <w:spacing w:before="45" w:line="278" w:lineRule="auto"/>
        <w:ind w:left="1157" w:right="1154"/>
        <w:jc w:val="both"/>
        <w:rPr>
          <w:b/>
        </w:rPr>
      </w:pPr>
      <w:r>
        <w:t>form that incorporates regulated spatial planning, environmental control systems, mechanical</w:t>
      </w:r>
      <w:r>
        <w:rPr>
          <w:spacing w:val="-3"/>
        </w:rPr>
        <w:t xml:space="preserve"> </w:t>
      </w:r>
      <w:r>
        <w:t>zoning,</w:t>
      </w:r>
      <w:r>
        <w:rPr>
          <w:spacing w:val="-3"/>
        </w:rPr>
        <w:t xml:space="preserve"> </w:t>
      </w:r>
      <w:r>
        <w:t>service</w:t>
      </w:r>
      <w:r>
        <w:rPr>
          <w:spacing w:val="-3"/>
        </w:rPr>
        <w:t xml:space="preserve"> </w:t>
      </w:r>
      <w:r>
        <w:t>infrastructure,</w:t>
      </w:r>
      <w:r>
        <w:rPr>
          <w:spacing w:val="-3"/>
        </w:rPr>
        <w:t xml:space="preserve"> </w:t>
      </w:r>
      <w:r>
        <w:t>and</w:t>
      </w:r>
      <w:r>
        <w:rPr>
          <w:spacing w:val="-3"/>
        </w:rPr>
        <w:t xml:space="preserve"> </w:t>
      </w:r>
      <w:r>
        <w:t>quality</w:t>
      </w:r>
      <w:r>
        <w:rPr>
          <w:spacing w:val="-3"/>
        </w:rPr>
        <w:t xml:space="preserve"> </w:t>
      </w:r>
      <w:r>
        <w:t>control</w:t>
      </w:r>
      <w:r>
        <w:rPr>
          <w:spacing w:val="-3"/>
        </w:rPr>
        <w:t xml:space="preserve"> </w:t>
      </w:r>
      <w:r>
        <w:t>labs.</w:t>
      </w:r>
      <w:r>
        <w:rPr>
          <w:spacing w:val="-3"/>
        </w:rPr>
        <w:t xml:space="preserve"> </w:t>
      </w:r>
      <w:r>
        <w:t>Modern</w:t>
      </w:r>
      <w:r>
        <w:rPr>
          <w:spacing w:val="-3"/>
        </w:rPr>
        <w:t xml:space="preserve"> </w:t>
      </w:r>
      <w:r>
        <w:t>cassava processing factories, as a subset of this typology, reflect the transition from informal food production to structured industrial systems</w:t>
      </w:r>
      <w:r>
        <w:rPr>
          <w:b/>
        </w:rPr>
        <w:t>.</w:t>
      </w:r>
    </w:p>
    <w:p w:rsidR="00C13C13" w:rsidRDefault="00C13C13">
      <w:pPr>
        <w:pStyle w:val="BodyText"/>
        <w:spacing w:before="43"/>
        <w:rPr>
          <w:b/>
        </w:rPr>
      </w:pPr>
    </w:p>
    <w:p w:rsidR="00C13C13" w:rsidRDefault="00ED6634">
      <w:pPr>
        <w:pStyle w:val="Heading1"/>
        <w:numPr>
          <w:ilvl w:val="2"/>
          <w:numId w:val="29"/>
        </w:numPr>
        <w:tabs>
          <w:tab w:val="left" w:pos="1996"/>
          <w:tab w:val="left" w:pos="4707"/>
          <w:tab w:val="left" w:pos="5677"/>
          <w:tab w:val="left" w:pos="7877"/>
          <w:tab w:val="left" w:pos="9807"/>
        </w:tabs>
        <w:spacing w:line="278" w:lineRule="auto"/>
        <w:ind w:right="1154" w:firstLine="0"/>
      </w:pPr>
      <w:bookmarkStart w:id="22" w:name="_TOC_250067"/>
      <w:r>
        <w:rPr>
          <w:spacing w:val="-2"/>
        </w:rPr>
        <w:t>CLASSIFICATION</w:t>
      </w:r>
      <w:r>
        <w:tab/>
      </w:r>
      <w:r>
        <w:rPr>
          <w:spacing w:val="-4"/>
        </w:rPr>
        <w:t>AND</w:t>
      </w:r>
      <w:r>
        <w:tab/>
      </w:r>
      <w:r>
        <w:rPr>
          <w:spacing w:val="-2"/>
        </w:rPr>
        <w:t>FUNCTIONAL</w:t>
      </w:r>
      <w:r>
        <w:tab/>
      </w:r>
      <w:r>
        <w:rPr>
          <w:spacing w:val="-2"/>
        </w:rPr>
        <w:t>TYPOLOGY</w:t>
      </w:r>
      <w:r>
        <w:tab/>
      </w:r>
      <w:r>
        <w:rPr>
          <w:spacing w:val="-6"/>
        </w:rPr>
        <w:t xml:space="preserve">OF </w:t>
      </w:r>
      <w:bookmarkEnd w:id="22"/>
      <w:r>
        <w:t>CASSAVA PROCESSING FACTORIES</w:t>
      </w:r>
    </w:p>
    <w:p w:rsidR="00C13C13" w:rsidRDefault="00ED6634">
      <w:pPr>
        <w:pStyle w:val="BodyText"/>
        <w:spacing w:line="278" w:lineRule="auto"/>
        <w:ind w:left="1157" w:right="1155"/>
        <w:jc w:val="both"/>
      </w:pPr>
      <w:r>
        <w:t>Agro-processing buildings, especially cassava factories, can be categorized based on scale and mechanization level:</w:t>
      </w:r>
    </w:p>
    <w:p w:rsidR="00C13C13" w:rsidRDefault="00ED6634">
      <w:pPr>
        <w:pStyle w:val="Heading2"/>
        <w:numPr>
          <w:ilvl w:val="0"/>
          <w:numId w:val="28"/>
        </w:numPr>
        <w:tabs>
          <w:tab w:val="left" w:pos="1427"/>
        </w:tabs>
        <w:spacing w:line="308" w:lineRule="exact"/>
        <w:jc w:val="both"/>
      </w:pPr>
      <w:r>
        <w:t>Traditional/Cottage-Level</w:t>
      </w:r>
      <w:r>
        <w:rPr>
          <w:spacing w:val="-4"/>
        </w:rPr>
        <w:t xml:space="preserve"> </w:t>
      </w:r>
      <w:r>
        <w:rPr>
          <w:spacing w:val="-2"/>
        </w:rPr>
        <w:t>Facilities:</w:t>
      </w:r>
    </w:p>
    <w:p w:rsidR="00C13C13" w:rsidRDefault="00ED6634">
      <w:pPr>
        <w:pStyle w:val="BodyText"/>
        <w:spacing w:before="46" w:line="278" w:lineRule="auto"/>
        <w:ind w:left="1157" w:right="1154"/>
        <w:jc w:val="both"/>
      </w:pPr>
      <w:r>
        <w:t>These are informal or domestic processing setups used by individuals or families. They lack ventilation, zoning, or drainage systems. The main tools are manual graters, mortar and pestle, and open-fire roasting pans. There is no architectural intervention except basic shelter, often constructed with thatch and mud.</w:t>
      </w:r>
    </w:p>
    <w:p w:rsidR="00C13C13" w:rsidRDefault="00ED6634">
      <w:pPr>
        <w:pStyle w:val="Heading2"/>
        <w:numPr>
          <w:ilvl w:val="0"/>
          <w:numId w:val="28"/>
        </w:numPr>
        <w:tabs>
          <w:tab w:val="left" w:pos="1427"/>
        </w:tabs>
        <w:spacing w:line="305" w:lineRule="exact"/>
        <w:jc w:val="both"/>
      </w:pPr>
      <w:r>
        <w:t>Small-Scale</w:t>
      </w:r>
      <w:r>
        <w:rPr>
          <w:spacing w:val="-8"/>
        </w:rPr>
        <w:t xml:space="preserve"> </w:t>
      </w:r>
      <w:r>
        <w:t>Semi-Mechanized</w:t>
      </w:r>
      <w:r>
        <w:rPr>
          <w:spacing w:val="-7"/>
        </w:rPr>
        <w:t xml:space="preserve"> </w:t>
      </w:r>
      <w:r>
        <w:rPr>
          <w:spacing w:val="-2"/>
        </w:rPr>
        <w:t>Plants:</w:t>
      </w:r>
    </w:p>
    <w:p w:rsidR="00C13C13" w:rsidRDefault="00ED6634">
      <w:pPr>
        <w:pStyle w:val="BodyText"/>
        <w:spacing w:before="48" w:line="278" w:lineRule="auto"/>
        <w:ind w:left="1157" w:right="1154"/>
        <w:jc w:val="both"/>
      </w:pPr>
      <w:r>
        <w:t>These processing units incorporate small-scale mechanization such as motorized graters,</w:t>
      </w:r>
      <w:r>
        <w:rPr>
          <w:spacing w:val="23"/>
        </w:rPr>
        <w:t xml:space="preserve"> </w:t>
      </w:r>
      <w:r>
        <w:t>hydraulic</w:t>
      </w:r>
      <w:r>
        <w:rPr>
          <w:spacing w:val="23"/>
        </w:rPr>
        <w:t xml:space="preserve"> </w:t>
      </w:r>
      <w:r>
        <w:t>presses,</w:t>
      </w:r>
      <w:r>
        <w:rPr>
          <w:spacing w:val="24"/>
        </w:rPr>
        <w:t xml:space="preserve"> </w:t>
      </w:r>
      <w:r>
        <w:t>and</w:t>
      </w:r>
      <w:r>
        <w:rPr>
          <w:spacing w:val="23"/>
        </w:rPr>
        <w:t xml:space="preserve"> </w:t>
      </w:r>
      <w:r>
        <w:t>roasting</w:t>
      </w:r>
      <w:r>
        <w:rPr>
          <w:spacing w:val="24"/>
        </w:rPr>
        <w:t xml:space="preserve"> </w:t>
      </w:r>
      <w:r>
        <w:t>drums.</w:t>
      </w:r>
      <w:r>
        <w:rPr>
          <w:spacing w:val="23"/>
        </w:rPr>
        <w:t xml:space="preserve"> </w:t>
      </w:r>
      <w:r>
        <w:t>The</w:t>
      </w:r>
      <w:r>
        <w:rPr>
          <w:spacing w:val="23"/>
        </w:rPr>
        <w:t xml:space="preserve"> </w:t>
      </w:r>
      <w:r>
        <w:t>facilities</w:t>
      </w:r>
      <w:r>
        <w:rPr>
          <w:spacing w:val="24"/>
        </w:rPr>
        <w:t xml:space="preserve"> </w:t>
      </w:r>
      <w:r>
        <w:t>are</w:t>
      </w:r>
      <w:r>
        <w:rPr>
          <w:spacing w:val="23"/>
        </w:rPr>
        <w:t xml:space="preserve"> </w:t>
      </w:r>
      <w:r>
        <w:t>often</w:t>
      </w:r>
      <w:r>
        <w:rPr>
          <w:spacing w:val="24"/>
        </w:rPr>
        <w:t xml:space="preserve"> </w:t>
      </w:r>
      <w:r>
        <w:rPr>
          <w:spacing w:val="-2"/>
        </w:rPr>
        <w:t>repurposed</w:t>
      </w:r>
    </w:p>
    <w:p w:rsidR="00C13C13" w:rsidRDefault="00C13C13">
      <w:pPr>
        <w:pStyle w:val="BodyText"/>
        <w:spacing w:line="278" w:lineRule="auto"/>
        <w:jc w:val="both"/>
        <w:sectPr w:rsidR="00C13C13">
          <w:pgSz w:w="11910" w:h="16840"/>
          <w:pgMar w:top="1920" w:right="283" w:bottom="1860" w:left="283" w:header="0" w:footer="1627" w:gutter="0"/>
          <w:cols w:space="720"/>
        </w:sectPr>
      </w:pPr>
    </w:p>
    <w:p w:rsidR="00C13C13" w:rsidRDefault="00ED6634">
      <w:pPr>
        <w:pStyle w:val="BodyText"/>
        <w:spacing w:before="66" w:line="278" w:lineRule="auto"/>
        <w:ind w:left="1157" w:right="1154"/>
        <w:jc w:val="both"/>
        <w:rPr>
          <w:b/>
        </w:rPr>
      </w:pPr>
      <w:r>
        <w:lastRenderedPageBreak/>
        <w:t xml:space="preserve">rooms with minimal spatial planning and poor hygiene conditions. Equipment is loosely arranged, and there is usually no separation between clean and unclean </w:t>
      </w:r>
      <w:r>
        <w:rPr>
          <w:spacing w:val="-2"/>
        </w:rPr>
        <w:t>operations</w:t>
      </w:r>
      <w:r>
        <w:rPr>
          <w:b/>
          <w:spacing w:val="-2"/>
        </w:rPr>
        <w:t>.</w:t>
      </w:r>
    </w:p>
    <w:p w:rsidR="00C13C13" w:rsidRDefault="00ED6634">
      <w:pPr>
        <w:pStyle w:val="Heading2"/>
        <w:numPr>
          <w:ilvl w:val="0"/>
          <w:numId w:val="28"/>
        </w:numPr>
        <w:tabs>
          <w:tab w:val="left" w:pos="1427"/>
        </w:tabs>
        <w:spacing w:line="306" w:lineRule="exact"/>
        <w:jc w:val="both"/>
      </w:pPr>
      <w:r>
        <w:t>Medium</w:t>
      </w:r>
      <w:r>
        <w:rPr>
          <w:spacing w:val="-3"/>
        </w:rPr>
        <w:t xml:space="preserve"> </w:t>
      </w:r>
      <w:r>
        <w:t>to</w:t>
      </w:r>
      <w:r>
        <w:rPr>
          <w:spacing w:val="-3"/>
        </w:rPr>
        <w:t xml:space="preserve"> </w:t>
      </w:r>
      <w:r>
        <w:t>Large-Scale</w:t>
      </w:r>
      <w:r>
        <w:rPr>
          <w:spacing w:val="-2"/>
        </w:rPr>
        <w:t xml:space="preserve"> </w:t>
      </w:r>
      <w:r>
        <w:t>Mechanized</w:t>
      </w:r>
      <w:r>
        <w:rPr>
          <w:spacing w:val="-3"/>
        </w:rPr>
        <w:t xml:space="preserve"> </w:t>
      </w:r>
      <w:r>
        <w:rPr>
          <w:spacing w:val="-2"/>
        </w:rPr>
        <w:t>Factories:</w:t>
      </w:r>
    </w:p>
    <w:p w:rsidR="00C13C13" w:rsidRDefault="00ED6634">
      <w:pPr>
        <w:pStyle w:val="BodyText"/>
        <w:spacing w:before="48" w:line="278" w:lineRule="auto"/>
        <w:ind w:left="1157" w:right="1154"/>
        <w:jc w:val="both"/>
      </w:pPr>
      <w:r>
        <w:t>These represent modern cassava factories that are architecturally designed. They include</w:t>
      </w:r>
      <w:r>
        <w:rPr>
          <w:spacing w:val="-2"/>
        </w:rPr>
        <w:t xml:space="preserve"> </w:t>
      </w:r>
      <w:r>
        <w:t>formal</w:t>
      </w:r>
      <w:r>
        <w:rPr>
          <w:spacing w:val="-2"/>
        </w:rPr>
        <w:t xml:space="preserve"> </w:t>
      </w:r>
      <w:r>
        <w:t>layout</w:t>
      </w:r>
      <w:r>
        <w:rPr>
          <w:spacing w:val="-2"/>
        </w:rPr>
        <w:t xml:space="preserve"> </w:t>
      </w:r>
      <w:r>
        <w:t>plans,</w:t>
      </w:r>
      <w:r>
        <w:rPr>
          <w:spacing w:val="-2"/>
        </w:rPr>
        <w:t xml:space="preserve"> </w:t>
      </w:r>
      <w:r>
        <w:t>zoning</w:t>
      </w:r>
      <w:r>
        <w:rPr>
          <w:spacing w:val="-2"/>
        </w:rPr>
        <w:t xml:space="preserve"> </w:t>
      </w:r>
      <w:r>
        <w:t>of</w:t>
      </w:r>
      <w:r>
        <w:rPr>
          <w:spacing w:val="-2"/>
        </w:rPr>
        <w:t xml:space="preserve"> </w:t>
      </w:r>
      <w:r>
        <w:t>activities,</w:t>
      </w:r>
      <w:r>
        <w:rPr>
          <w:spacing w:val="-2"/>
        </w:rPr>
        <w:t xml:space="preserve"> </w:t>
      </w:r>
      <w:r>
        <w:t>dedicated</w:t>
      </w:r>
      <w:r>
        <w:rPr>
          <w:spacing w:val="-2"/>
        </w:rPr>
        <w:t xml:space="preserve"> </w:t>
      </w:r>
      <w:r>
        <w:t>drainage</w:t>
      </w:r>
      <w:r>
        <w:rPr>
          <w:spacing w:val="-2"/>
        </w:rPr>
        <w:t xml:space="preserve"> </w:t>
      </w:r>
      <w:r>
        <w:t>and</w:t>
      </w:r>
      <w:r>
        <w:rPr>
          <w:spacing w:val="-2"/>
        </w:rPr>
        <w:t xml:space="preserve"> </w:t>
      </w:r>
      <w:r>
        <w:t>ventilation systems, waste management units, and service integration. They handle 5–50 tons of cassava daily and support multiple product lines (</w:t>
      </w:r>
      <w:proofErr w:type="spellStart"/>
      <w:r>
        <w:t>garri</w:t>
      </w:r>
      <w:proofErr w:type="spellEnd"/>
      <w:r>
        <w:t>, flour, starch, ethanol).</w:t>
      </w:r>
    </w:p>
    <w:p w:rsidR="00C13C13" w:rsidRDefault="00ED6634">
      <w:pPr>
        <w:pStyle w:val="BodyText"/>
        <w:spacing w:line="278" w:lineRule="auto"/>
        <w:ind w:left="1157" w:right="1154"/>
        <w:jc w:val="both"/>
      </w:pPr>
      <w:r>
        <w:t>This classification supports the architectural understanding that agro-industrial buildings must be designed to accommodate not only production but also safety, comfort, maintenance, and environmental compatibility.</w:t>
      </w:r>
    </w:p>
    <w:p w:rsidR="00C13C13" w:rsidRDefault="00C13C13">
      <w:pPr>
        <w:pStyle w:val="BodyText"/>
        <w:spacing w:before="39"/>
      </w:pPr>
    </w:p>
    <w:p w:rsidR="00C13C13" w:rsidRDefault="00ED6634">
      <w:pPr>
        <w:pStyle w:val="Heading1"/>
        <w:numPr>
          <w:ilvl w:val="2"/>
          <w:numId w:val="29"/>
        </w:numPr>
        <w:tabs>
          <w:tab w:val="left" w:pos="1996"/>
          <w:tab w:val="left" w:pos="4755"/>
          <w:tab w:val="left" w:pos="7769"/>
          <w:tab w:val="left" w:pos="9297"/>
        </w:tabs>
        <w:spacing w:line="278" w:lineRule="auto"/>
        <w:ind w:right="1155" w:firstLine="0"/>
        <w:jc w:val="both"/>
      </w:pPr>
      <w:bookmarkStart w:id="23" w:name="_TOC_250066"/>
      <w:r>
        <w:rPr>
          <w:spacing w:val="-2"/>
        </w:rPr>
        <w:t>FUNCTIONAL</w:t>
      </w:r>
      <w:r>
        <w:tab/>
      </w:r>
      <w:r>
        <w:rPr>
          <w:spacing w:val="-2"/>
        </w:rPr>
        <w:t>RELATIONSHIP</w:t>
      </w:r>
      <w:r>
        <w:tab/>
      </w:r>
      <w:r>
        <w:rPr>
          <w:spacing w:val="-4"/>
        </w:rPr>
        <w:t>AND</w:t>
      </w:r>
      <w:r>
        <w:tab/>
      </w:r>
      <w:bookmarkEnd w:id="23"/>
      <w:r>
        <w:rPr>
          <w:spacing w:val="-2"/>
        </w:rPr>
        <w:t>SPACE INTERDEPENDENCE</w:t>
      </w:r>
    </w:p>
    <w:p w:rsidR="00C13C13" w:rsidRDefault="00ED6634">
      <w:pPr>
        <w:spacing w:line="278" w:lineRule="auto"/>
        <w:ind w:left="1157" w:right="1154"/>
        <w:jc w:val="both"/>
        <w:rPr>
          <w:sz w:val="27"/>
        </w:rPr>
      </w:pPr>
      <w:r>
        <w:rPr>
          <w:sz w:val="27"/>
        </w:rPr>
        <w:t>The functionality of a cassava processing plant depends on how well its various components are spatially interrelated. A good layout enables sequential flow from r</w:t>
      </w:r>
      <w:r>
        <w:rPr>
          <w:b/>
          <w:sz w:val="27"/>
        </w:rPr>
        <w:t>aw material</w:t>
      </w:r>
      <w:r>
        <w:rPr>
          <w:b/>
          <w:spacing w:val="40"/>
          <w:sz w:val="27"/>
        </w:rPr>
        <w:t xml:space="preserve"> </w:t>
      </w:r>
      <w:r>
        <w:rPr>
          <w:b/>
          <w:sz w:val="27"/>
        </w:rPr>
        <w:t>→</w:t>
      </w:r>
      <w:r>
        <w:rPr>
          <w:b/>
          <w:spacing w:val="80"/>
          <w:sz w:val="27"/>
        </w:rPr>
        <w:t xml:space="preserve"> </w:t>
      </w:r>
      <w:r>
        <w:rPr>
          <w:b/>
          <w:sz w:val="27"/>
        </w:rPr>
        <w:t>washing</w:t>
      </w:r>
      <w:r>
        <w:rPr>
          <w:b/>
          <w:spacing w:val="40"/>
          <w:sz w:val="27"/>
        </w:rPr>
        <w:t xml:space="preserve"> </w:t>
      </w:r>
      <w:r>
        <w:rPr>
          <w:b/>
          <w:sz w:val="27"/>
        </w:rPr>
        <w:t>→</w:t>
      </w:r>
      <w:r>
        <w:rPr>
          <w:b/>
          <w:spacing w:val="80"/>
          <w:sz w:val="27"/>
        </w:rPr>
        <w:t xml:space="preserve"> </w:t>
      </w:r>
      <w:r>
        <w:rPr>
          <w:b/>
          <w:sz w:val="27"/>
        </w:rPr>
        <w:t>peeling</w:t>
      </w:r>
      <w:r>
        <w:rPr>
          <w:b/>
          <w:spacing w:val="40"/>
          <w:sz w:val="27"/>
        </w:rPr>
        <w:t xml:space="preserve"> </w:t>
      </w:r>
      <w:r>
        <w:rPr>
          <w:b/>
          <w:sz w:val="27"/>
        </w:rPr>
        <w:t>→</w:t>
      </w:r>
      <w:r>
        <w:rPr>
          <w:b/>
          <w:spacing w:val="80"/>
          <w:sz w:val="27"/>
        </w:rPr>
        <w:t xml:space="preserve"> </w:t>
      </w:r>
      <w:r>
        <w:rPr>
          <w:b/>
          <w:sz w:val="27"/>
        </w:rPr>
        <w:t>grating</w:t>
      </w:r>
      <w:r>
        <w:rPr>
          <w:b/>
          <w:spacing w:val="40"/>
          <w:sz w:val="27"/>
        </w:rPr>
        <w:t xml:space="preserve"> </w:t>
      </w:r>
      <w:r>
        <w:rPr>
          <w:b/>
          <w:sz w:val="27"/>
        </w:rPr>
        <w:t>→</w:t>
      </w:r>
      <w:r>
        <w:rPr>
          <w:b/>
          <w:spacing w:val="80"/>
          <w:sz w:val="27"/>
        </w:rPr>
        <w:t xml:space="preserve"> </w:t>
      </w:r>
      <w:r>
        <w:rPr>
          <w:b/>
          <w:sz w:val="27"/>
        </w:rPr>
        <w:t>fermentation</w:t>
      </w:r>
      <w:r>
        <w:rPr>
          <w:b/>
          <w:spacing w:val="40"/>
          <w:sz w:val="27"/>
        </w:rPr>
        <w:t xml:space="preserve"> </w:t>
      </w:r>
      <w:r>
        <w:rPr>
          <w:b/>
          <w:sz w:val="27"/>
        </w:rPr>
        <w:t>→ pressing</w:t>
      </w:r>
      <w:r>
        <w:rPr>
          <w:b/>
          <w:spacing w:val="40"/>
          <w:sz w:val="27"/>
        </w:rPr>
        <w:t xml:space="preserve"> </w:t>
      </w:r>
      <w:r>
        <w:rPr>
          <w:b/>
          <w:sz w:val="27"/>
        </w:rPr>
        <w:t>→</w:t>
      </w:r>
      <w:r>
        <w:rPr>
          <w:b/>
          <w:spacing w:val="40"/>
          <w:sz w:val="27"/>
        </w:rPr>
        <w:t xml:space="preserve"> </w:t>
      </w:r>
      <w:r>
        <w:rPr>
          <w:b/>
          <w:sz w:val="27"/>
        </w:rPr>
        <w:t>roasting</w:t>
      </w:r>
      <w:r>
        <w:rPr>
          <w:b/>
          <w:spacing w:val="40"/>
          <w:sz w:val="27"/>
        </w:rPr>
        <w:t xml:space="preserve"> </w:t>
      </w:r>
      <w:r>
        <w:rPr>
          <w:b/>
          <w:sz w:val="27"/>
        </w:rPr>
        <w:t>→</w:t>
      </w:r>
      <w:r>
        <w:rPr>
          <w:b/>
          <w:spacing w:val="40"/>
          <w:sz w:val="27"/>
        </w:rPr>
        <w:t xml:space="preserve"> </w:t>
      </w:r>
      <w:r>
        <w:rPr>
          <w:b/>
          <w:sz w:val="27"/>
        </w:rPr>
        <w:t xml:space="preserve">packaging </w:t>
      </w:r>
      <w:r>
        <w:rPr>
          <w:sz w:val="27"/>
        </w:rPr>
        <w:t>with minimal crossing or delay. Functional interdependence means:</w:t>
      </w:r>
    </w:p>
    <w:p w:rsidR="00C13C13" w:rsidRDefault="00ED6634">
      <w:pPr>
        <w:pStyle w:val="ListParagraph"/>
        <w:numPr>
          <w:ilvl w:val="3"/>
          <w:numId w:val="29"/>
        </w:numPr>
        <w:tabs>
          <w:tab w:val="left" w:pos="1877"/>
        </w:tabs>
        <w:spacing w:line="278" w:lineRule="auto"/>
        <w:ind w:right="1155"/>
        <w:rPr>
          <w:sz w:val="27"/>
        </w:rPr>
      </w:pPr>
      <w:r>
        <w:rPr>
          <w:sz w:val="27"/>
        </w:rPr>
        <w:t>Wet</w:t>
      </w:r>
      <w:r>
        <w:rPr>
          <w:spacing w:val="32"/>
          <w:sz w:val="27"/>
        </w:rPr>
        <w:t xml:space="preserve"> </w:t>
      </w:r>
      <w:r>
        <w:rPr>
          <w:sz w:val="27"/>
        </w:rPr>
        <w:t>zones</w:t>
      </w:r>
      <w:r>
        <w:rPr>
          <w:spacing w:val="31"/>
          <w:sz w:val="27"/>
        </w:rPr>
        <w:t xml:space="preserve"> </w:t>
      </w:r>
      <w:r>
        <w:rPr>
          <w:sz w:val="27"/>
        </w:rPr>
        <w:t>like</w:t>
      </w:r>
      <w:r>
        <w:rPr>
          <w:spacing w:val="32"/>
          <w:sz w:val="27"/>
        </w:rPr>
        <w:t xml:space="preserve"> </w:t>
      </w:r>
      <w:r>
        <w:rPr>
          <w:sz w:val="27"/>
        </w:rPr>
        <w:t>washing</w:t>
      </w:r>
      <w:r>
        <w:rPr>
          <w:spacing w:val="31"/>
          <w:sz w:val="27"/>
        </w:rPr>
        <w:t xml:space="preserve"> </w:t>
      </w:r>
      <w:r>
        <w:rPr>
          <w:sz w:val="27"/>
        </w:rPr>
        <w:t>and</w:t>
      </w:r>
      <w:r>
        <w:rPr>
          <w:spacing w:val="32"/>
          <w:sz w:val="27"/>
        </w:rPr>
        <w:t xml:space="preserve"> </w:t>
      </w:r>
      <w:r>
        <w:rPr>
          <w:sz w:val="27"/>
        </w:rPr>
        <w:t>peeling</w:t>
      </w:r>
      <w:r>
        <w:rPr>
          <w:spacing w:val="31"/>
          <w:sz w:val="27"/>
        </w:rPr>
        <w:t xml:space="preserve"> </w:t>
      </w:r>
      <w:r>
        <w:rPr>
          <w:sz w:val="27"/>
        </w:rPr>
        <w:t>must</w:t>
      </w:r>
      <w:r>
        <w:rPr>
          <w:spacing w:val="32"/>
          <w:sz w:val="27"/>
        </w:rPr>
        <w:t xml:space="preserve"> </w:t>
      </w:r>
      <w:r>
        <w:rPr>
          <w:sz w:val="27"/>
        </w:rPr>
        <w:t>be</w:t>
      </w:r>
      <w:r>
        <w:rPr>
          <w:spacing w:val="31"/>
          <w:sz w:val="27"/>
        </w:rPr>
        <w:t xml:space="preserve"> </w:t>
      </w:r>
      <w:r>
        <w:rPr>
          <w:sz w:val="27"/>
        </w:rPr>
        <w:t>isolated</w:t>
      </w:r>
      <w:r>
        <w:rPr>
          <w:spacing w:val="32"/>
          <w:sz w:val="27"/>
        </w:rPr>
        <w:t xml:space="preserve"> </w:t>
      </w:r>
      <w:r>
        <w:rPr>
          <w:sz w:val="27"/>
        </w:rPr>
        <w:t>from</w:t>
      </w:r>
      <w:r>
        <w:rPr>
          <w:spacing w:val="31"/>
          <w:sz w:val="27"/>
        </w:rPr>
        <w:t xml:space="preserve"> </w:t>
      </w:r>
      <w:r>
        <w:rPr>
          <w:sz w:val="27"/>
        </w:rPr>
        <w:t>dry</w:t>
      </w:r>
      <w:r>
        <w:rPr>
          <w:spacing w:val="32"/>
          <w:sz w:val="27"/>
        </w:rPr>
        <w:t xml:space="preserve"> </w:t>
      </w:r>
      <w:r>
        <w:rPr>
          <w:sz w:val="27"/>
        </w:rPr>
        <w:t>zones</w:t>
      </w:r>
      <w:r>
        <w:rPr>
          <w:spacing w:val="31"/>
          <w:sz w:val="27"/>
        </w:rPr>
        <w:t xml:space="preserve"> </w:t>
      </w:r>
      <w:r>
        <w:rPr>
          <w:sz w:val="27"/>
        </w:rPr>
        <w:t>like roasting and milling to avoid contamination.</w:t>
      </w:r>
    </w:p>
    <w:p w:rsidR="00C13C13" w:rsidRDefault="00ED6634">
      <w:pPr>
        <w:pStyle w:val="ListParagraph"/>
        <w:numPr>
          <w:ilvl w:val="3"/>
          <w:numId w:val="29"/>
        </w:numPr>
        <w:tabs>
          <w:tab w:val="left" w:pos="1877"/>
        </w:tabs>
        <w:spacing w:line="278" w:lineRule="auto"/>
        <w:ind w:right="1155"/>
        <w:rPr>
          <w:sz w:val="27"/>
        </w:rPr>
      </w:pPr>
      <w:r>
        <w:rPr>
          <w:sz w:val="27"/>
        </w:rPr>
        <w:t>Packaging</w:t>
      </w:r>
      <w:r>
        <w:rPr>
          <w:spacing w:val="80"/>
          <w:sz w:val="27"/>
        </w:rPr>
        <w:t xml:space="preserve"> </w:t>
      </w:r>
      <w:r>
        <w:rPr>
          <w:sz w:val="27"/>
        </w:rPr>
        <w:t>and</w:t>
      </w:r>
      <w:r>
        <w:rPr>
          <w:spacing w:val="80"/>
          <w:sz w:val="27"/>
        </w:rPr>
        <w:t xml:space="preserve"> </w:t>
      </w:r>
      <w:r>
        <w:rPr>
          <w:sz w:val="27"/>
        </w:rPr>
        <w:t>storage</w:t>
      </w:r>
      <w:r>
        <w:rPr>
          <w:spacing w:val="80"/>
          <w:sz w:val="27"/>
        </w:rPr>
        <w:t xml:space="preserve"> </w:t>
      </w:r>
      <w:r>
        <w:rPr>
          <w:sz w:val="27"/>
        </w:rPr>
        <w:t>areas</w:t>
      </w:r>
      <w:r>
        <w:rPr>
          <w:spacing w:val="80"/>
          <w:sz w:val="27"/>
        </w:rPr>
        <w:t xml:space="preserve"> </w:t>
      </w:r>
      <w:r>
        <w:rPr>
          <w:sz w:val="27"/>
        </w:rPr>
        <w:t>should</w:t>
      </w:r>
      <w:r>
        <w:rPr>
          <w:spacing w:val="80"/>
          <w:sz w:val="27"/>
        </w:rPr>
        <w:t xml:space="preserve"> </w:t>
      </w:r>
      <w:r>
        <w:rPr>
          <w:sz w:val="27"/>
        </w:rPr>
        <w:t>be</w:t>
      </w:r>
      <w:r>
        <w:rPr>
          <w:spacing w:val="80"/>
          <w:sz w:val="27"/>
        </w:rPr>
        <w:t xml:space="preserve"> </w:t>
      </w:r>
      <w:r>
        <w:rPr>
          <w:sz w:val="27"/>
        </w:rPr>
        <w:t>physically</w:t>
      </w:r>
      <w:r>
        <w:rPr>
          <w:spacing w:val="80"/>
          <w:sz w:val="27"/>
        </w:rPr>
        <w:t xml:space="preserve"> </w:t>
      </w:r>
      <w:r>
        <w:rPr>
          <w:sz w:val="27"/>
        </w:rPr>
        <w:t>separated</w:t>
      </w:r>
      <w:r>
        <w:rPr>
          <w:spacing w:val="80"/>
          <w:sz w:val="27"/>
        </w:rPr>
        <w:t xml:space="preserve"> </w:t>
      </w:r>
      <w:r>
        <w:rPr>
          <w:sz w:val="27"/>
        </w:rPr>
        <w:t>from</w:t>
      </w:r>
      <w:r>
        <w:rPr>
          <w:spacing w:val="80"/>
          <w:sz w:val="27"/>
        </w:rPr>
        <w:t xml:space="preserve"> </w:t>
      </w:r>
      <w:r>
        <w:rPr>
          <w:sz w:val="27"/>
        </w:rPr>
        <w:t>raw material zones.</w:t>
      </w:r>
    </w:p>
    <w:p w:rsidR="00C13C13" w:rsidRDefault="00ED6634">
      <w:pPr>
        <w:pStyle w:val="ListParagraph"/>
        <w:numPr>
          <w:ilvl w:val="3"/>
          <w:numId w:val="29"/>
        </w:numPr>
        <w:tabs>
          <w:tab w:val="left" w:pos="1877"/>
        </w:tabs>
        <w:spacing w:line="278" w:lineRule="auto"/>
        <w:ind w:right="1154"/>
        <w:rPr>
          <w:sz w:val="27"/>
        </w:rPr>
      </w:pPr>
      <w:r>
        <w:rPr>
          <w:sz w:val="27"/>
        </w:rPr>
        <w:t>Staff welfare units and administrative blocks must be buffered from noise</w:t>
      </w:r>
      <w:r>
        <w:rPr>
          <w:spacing w:val="80"/>
          <w:w w:val="150"/>
          <w:sz w:val="27"/>
        </w:rPr>
        <w:t xml:space="preserve"> </w:t>
      </w:r>
      <w:r>
        <w:rPr>
          <w:sz w:val="27"/>
        </w:rPr>
        <w:t>and heat-intensive areas.</w:t>
      </w:r>
    </w:p>
    <w:p w:rsidR="00C13C13" w:rsidRDefault="00C13C13">
      <w:pPr>
        <w:pStyle w:val="BodyText"/>
        <w:spacing w:before="30"/>
      </w:pPr>
    </w:p>
    <w:p w:rsidR="00C13C13" w:rsidRDefault="00ED6634">
      <w:pPr>
        <w:pStyle w:val="Heading1"/>
        <w:numPr>
          <w:ilvl w:val="2"/>
          <w:numId w:val="29"/>
        </w:numPr>
        <w:tabs>
          <w:tab w:val="left" w:pos="1999"/>
        </w:tabs>
        <w:spacing w:line="278" w:lineRule="auto"/>
        <w:ind w:right="1155" w:firstLine="0"/>
        <w:jc w:val="both"/>
      </w:pPr>
      <w:bookmarkStart w:id="24" w:name="_TOC_250065"/>
      <w:r>
        <w:t xml:space="preserve">STRUCTURAL CONSIDERATIONS IN AGRO-PROCESSING </w:t>
      </w:r>
      <w:bookmarkEnd w:id="24"/>
      <w:r>
        <w:rPr>
          <w:spacing w:val="-2"/>
        </w:rPr>
        <w:t>BUILDINGS</w:t>
      </w:r>
    </w:p>
    <w:p w:rsidR="00C13C13" w:rsidRDefault="00ED6634">
      <w:pPr>
        <w:pStyle w:val="BodyText"/>
        <w:spacing w:line="278" w:lineRule="auto"/>
        <w:ind w:left="1157" w:right="1153"/>
        <w:jc w:val="both"/>
      </w:pPr>
      <w:r>
        <w:t>Agro-industrial architecture incorporates structural systems capable of supporting heavy machinery, industrial traffic, water-intensive operations, and thermal loads. Key structural elements include:</w:t>
      </w:r>
    </w:p>
    <w:p w:rsidR="00C13C13" w:rsidRDefault="00ED6634">
      <w:pPr>
        <w:pStyle w:val="ListParagraph"/>
        <w:numPr>
          <w:ilvl w:val="3"/>
          <w:numId w:val="29"/>
        </w:numPr>
        <w:tabs>
          <w:tab w:val="left" w:pos="1877"/>
        </w:tabs>
        <w:spacing w:line="278" w:lineRule="auto"/>
        <w:ind w:right="1155"/>
        <w:rPr>
          <w:sz w:val="27"/>
        </w:rPr>
      </w:pPr>
      <w:r>
        <w:rPr>
          <w:sz w:val="27"/>
        </w:rPr>
        <w:t>Reinforced concrete foundations and floors to support heavy machines and vehicular movement.</w:t>
      </w:r>
    </w:p>
    <w:p w:rsidR="00C13C13" w:rsidRDefault="00ED6634">
      <w:pPr>
        <w:pStyle w:val="ListParagraph"/>
        <w:numPr>
          <w:ilvl w:val="3"/>
          <w:numId w:val="29"/>
        </w:numPr>
        <w:tabs>
          <w:tab w:val="left" w:pos="1876"/>
        </w:tabs>
        <w:spacing w:line="308" w:lineRule="exact"/>
        <w:ind w:left="1876" w:hanging="359"/>
        <w:rPr>
          <w:sz w:val="27"/>
        </w:rPr>
      </w:pPr>
      <w:r>
        <w:rPr>
          <w:sz w:val="27"/>
        </w:rPr>
        <w:t>Steel</w:t>
      </w:r>
      <w:r>
        <w:rPr>
          <w:spacing w:val="-1"/>
          <w:sz w:val="27"/>
        </w:rPr>
        <w:t xml:space="preserve"> </w:t>
      </w:r>
      <w:r>
        <w:rPr>
          <w:sz w:val="27"/>
        </w:rPr>
        <w:t>roof</w:t>
      </w:r>
      <w:r>
        <w:rPr>
          <w:spacing w:val="-1"/>
          <w:sz w:val="27"/>
        </w:rPr>
        <w:t xml:space="preserve"> </w:t>
      </w:r>
      <w:r>
        <w:rPr>
          <w:sz w:val="27"/>
        </w:rPr>
        <w:t>trusses</w:t>
      </w:r>
      <w:r>
        <w:rPr>
          <w:spacing w:val="-2"/>
          <w:sz w:val="27"/>
        </w:rPr>
        <w:t xml:space="preserve"> </w:t>
      </w:r>
      <w:r>
        <w:rPr>
          <w:sz w:val="27"/>
        </w:rPr>
        <w:t>for</w:t>
      </w:r>
      <w:r>
        <w:rPr>
          <w:spacing w:val="-1"/>
          <w:sz w:val="27"/>
        </w:rPr>
        <w:t xml:space="preserve"> </w:t>
      </w:r>
      <w:r>
        <w:rPr>
          <w:sz w:val="27"/>
        </w:rPr>
        <w:t>long-span</w:t>
      </w:r>
      <w:r>
        <w:rPr>
          <w:spacing w:val="-1"/>
          <w:sz w:val="27"/>
        </w:rPr>
        <w:t xml:space="preserve"> </w:t>
      </w:r>
      <w:r>
        <w:rPr>
          <w:sz w:val="27"/>
        </w:rPr>
        <w:t>coverage</w:t>
      </w:r>
      <w:r>
        <w:rPr>
          <w:spacing w:val="-1"/>
          <w:sz w:val="27"/>
        </w:rPr>
        <w:t xml:space="preserve"> </w:t>
      </w:r>
      <w:r>
        <w:rPr>
          <w:sz w:val="27"/>
        </w:rPr>
        <w:t>and</w:t>
      </w:r>
      <w:r>
        <w:rPr>
          <w:spacing w:val="-1"/>
          <w:sz w:val="27"/>
        </w:rPr>
        <w:t xml:space="preserve"> </w:t>
      </w:r>
      <w:r>
        <w:rPr>
          <w:sz w:val="27"/>
        </w:rPr>
        <w:t xml:space="preserve">heat </w:t>
      </w:r>
      <w:r>
        <w:rPr>
          <w:spacing w:val="-2"/>
          <w:sz w:val="27"/>
        </w:rPr>
        <w:t>dissipation.</w:t>
      </w:r>
    </w:p>
    <w:p w:rsidR="00C13C13" w:rsidRDefault="00ED6634">
      <w:pPr>
        <w:pStyle w:val="ListParagraph"/>
        <w:numPr>
          <w:ilvl w:val="3"/>
          <w:numId w:val="29"/>
        </w:numPr>
        <w:tabs>
          <w:tab w:val="left" w:pos="1876"/>
        </w:tabs>
        <w:spacing w:before="42"/>
        <w:ind w:left="1876" w:hanging="359"/>
        <w:rPr>
          <w:sz w:val="27"/>
        </w:rPr>
      </w:pPr>
      <w:proofErr w:type="spellStart"/>
      <w:r>
        <w:rPr>
          <w:sz w:val="27"/>
        </w:rPr>
        <w:t>Sandcrete</w:t>
      </w:r>
      <w:proofErr w:type="spellEnd"/>
      <w:r>
        <w:rPr>
          <w:spacing w:val="-4"/>
          <w:sz w:val="27"/>
        </w:rPr>
        <w:t xml:space="preserve"> </w:t>
      </w:r>
      <w:r>
        <w:rPr>
          <w:sz w:val="27"/>
        </w:rPr>
        <w:t>block</w:t>
      </w:r>
      <w:r>
        <w:rPr>
          <w:spacing w:val="-2"/>
          <w:sz w:val="27"/>
        </w:rPr>
        <w:t xml:space="preserve"> </w:t>
      </w:r>
      <w:r>
        <w:rPr>
          <w:sz w:val="27"/>
        </w:rPr>
        <w:t>walls</w:t>
      </w:r>
      <w:r>
        <w:rPr>
          <w:spacing w:val="-2"/>
          <w:sz w:val="27"/>
        </w:rPr>
        <w:t xml:space="preserve"> </w:t>
      </w:r>
      <w:r>
        <w:rPr>
          <w:sz w:val="27"/>
        </w:rPr>
        <w:t>with</w:t>
      </w:r>
      <w:r>
        <w:rPr>
          <w:spacing w:val="-1"/>
          <w:sz w:val="27"/>
        </w:rPr>
        <w:t xml:space="preserve"> </w:t>
      </w:r>
      <w:r>
        <w:rPr>
          <w:sz w:val="27"/>
        </w:rPr>
        <w:t>tiled</w:t>
      </w:r>
      <w:r>
        <w:rPr>
          <w:spacing w:val="-2"/>
          <w:sz w:val="27"/>
        </w:rPr>
        <w:t xml:space="preserve"> </w:t>
      </w:r>
      <w:r>
        <w:rPr>
          <w:sz w:val="27"/>
        </w:rPr>
        <w:t>finishes</w:t>
      </w:r>
      <w:r>
        <w:rPr>
          <w:spacing w:val="-2"/>
          <w:sz w:val="27"/>
        </w:rPr>
        <w:t xml:space="preserve"> </w:t>
      </w:r>
      <w:r>
        <w:rPr>
          <w:sz w:val="27"/>
        </w:rPr>
        <w:t>for</w:t>
      </w:r>
      <w:r>
        <w:rPr>
          <w:spacing w:val="-2"/>
          <w:sz w:val="27"/>
        </w:rPr>
        <w:t xml:space="preserve"> </w:t>
      </w:r>
      <w:r>
        <w:rPr>
          <w:sz w:val="27"/>
        </w:rPr>
        <w:t>easy</w:t>
      </w:r>
      <w:r>
        <w:rPr>
          <w:spacing w:val="-1"/>
          <w:sz w:val="27"/>
        </w:rPr>
        <w:t xml:space="preserve"> </w:t>
      </w:r>
      <w:r>
        <w:rPr>
          <w:spacing w:val="-2"/>
          <w:sz w:val="27"/>
        </w:rPr>
        <w:t>washing.</w:t>
      </w:r>
    </w:p>
    <w:p w:rsidR="00C13C13" w:rsidRDefault="00ED6634">
      <w:pPr>
        <w:pStyle w:val="ListParagraph"/>
        <w:numPr>
          <w:ilvl w:val="3"/>
          <w:numId w:val="29"/>
        </w:numPr>
        <w:tabs>
          <w:tab w:val="left" w:pos="1876"/>
        </w:tabs>
        <w:spacing w:before="48"/>
        <w:ind w:left="1876" w:hanging="359"/>
        <w:rPr>
          <w:sz w:val="27"/>
        </w:rPr>
      </w:pPr>
      <w:r>
        <w:rPr>
          <w:sz w:val="27"/>
        </w:rPr>
        <w:t>High-level</w:t>
      </w:r>
      <w:r>
        <w:rPr>
          <w:spacing w:val="-2"/>
          <w:sz w:val="27"/>
        </w:rPr>
        <w:t xml:space="preserve"> </w:t>
      </w:r>
      <w:r>
        <w:rPr>
          <w:sz w:val="27"/>
        </w:rPr>
        <w:t>windows</w:t>
      </w:r>
      <w:r>
        <w:rPr>
          <w:spacing w:val="-3"/>
          <w:sz w:val="27"/>
        </w:rPr>
        <w:t xml:space="preserve"> </w:t>
      </w:r>
      <w:r>
        <w:rPr>
          <w:sz w:val="27"/>
        </w:rPr>
        <w:t>and</w:t>
      </w:r>
      <w:r>
        <w:rPr>
          <w:spacing w:val="-1"/>
          <w:sz w:val="27"/>
        </w:rPr>
        <w:t xml:space="preserve"> </w:t>
      </w:r>
      <w:r>
        <w:rPr>
          <w:sz w:val="27"/>
        </w:rPr>
        <w:t>roof</w:t>
      </w:r>
      <w:r>
        <w:rPr>
          <w:spacing w:val="-2"/>
          <w:sz w:val="27"/>
        </w:rPr>
        <w:t xml:space="preserve"> </w:t>
      </w:r>
      <w:r>
        <w:rPr>
          <w:sz w:val="27"/>
        </w:rPr>
        <w:t>monitors</w:t>
      </w:r>
      <w:r>
        <w:rPr>
          <w:spacing w:val="-1"/>
          <w:sz w:val="27"/>
        </w:rPr>
        <w:t xml:space="preserve"> </w:t>
      </w:r>
      <w:r>
        <w:rPr>
          <w:sz w:val="27"/>
        </w:rPr>
        <w:t>for</w:t>
      </w:r>
      <w:r>
        <w:rPr>
          <w:spacing w:val="-2"/>
          <w:sz w:val="27"/>
        </w:rPr>
        <w:t xml:space="preserve"> </w:t>
      </w:r>
      <w:r>
        <w:rPr>
          <w:sz w:val="27"/>
        </w:rPr>
        <w:t>natural</w:t>
      </w:r>
      <w:r>
        <w:rPr>
          <w:spacing w:val="-1"/>
          <w:sz w:val="27"/>
        </w:rPr>
        <w:t xml:space="preserve"> </w:t>
      </w:r>
      <w:r>
        <w:rPr>
          <w:spacing w:val="-2"/>
          <w:sz w:val="27"/>
        </w:rPr>
        <w:t>ventilation.</w:t>
      </w:r>
    </w:p>
    <w:p w:rsidR="00C13C13" w:rsidRDefault="00ED6634">
      <w:pPr>
        <w:pStyle w:val="BodyText"/>
        <w:spacing w:before="48"/>
        <w:ind w:left="1157"/>
      </w:pPr>
      <w:r>
        <w:t>These</w:t>
      </w:r>
      <w:r>
        <w:rPr>
          <w:spacing w:val="49"/>
        </w:rPr>
        <w:t xml:space="preserve"> </w:t>
      </w:r>
      <w:r>
        <w:t>structures</w:t>
      </w:r>
      <w:r>
        <w:rPr>
          <w:spacing w:val="49"/>
        </w:rPr>
        <w:t xml:space="preserve"> </w:t>
      </w:r>
      <w:r>
        <w:t>must</w:t>
      </w:r>
      <w:r>
        <w:rPr>
          <w:spacing w:val="50"/>
        </w:rPr>
        <w:t xml:space="preserve"> </w:t>
      </w:r>
      <w:r>
        <w:t>also</w:t>
      </w:r>
      <w:r>
        <w:rPr>
          <w:spacing w:val="49"/>
        </w:rPr>
        <w:t xml:space="preserve"> </w:t>
      </w:r>
      <w:r>
        <w:t>accommodate</w:t>
      </w:r>
      <w:r>
        <w:rPr>
          <w:spacing w:val="49"/>
        </w:rPr>
        <w:t xml:space="preserve"> </w:t>
      </w:r>
      <w:r>
        <w:t>dynamic</w:t>
      </w:r>
      <w:r>
        <w:rPr>
          <w:spacing w:val="50"/>
        </w:rPr>
        <w:t xml:space="preserve"> </w:t>
      </w:r>
      <w:r>
        <w:t>expansion</w:t>
      </w:r>
      <w:r>
        <w:rPr>
          <w:spacing w:val="49"/>
        </w:rPr>
        <w:t xml:space="preserve"> </w:t>
      </w:r>
      <w:r>
        <w:t>and</w:t>
      </w:r>
      <w:r>
        <w:rPr>
          <w:spacing w:val="49"/>
        </w:rPr>
        <w:t xml:space="preserve"> </w:t>
      </w:r>
      <w:r>
        <w:t>flexibility</w:t>
      </w:r>
      <w:r>
        <w:rPr>
          <w:spacing w:val="50"/>
        </w:rPr>
        <w:t xml:space="preserve"> </w:t>
      </w:r>
      <w:r>
        <w:rPr>
          <w:spacing w:val="-5"/>
        </w:rPr>
        <w:t>for</w:t>
      </w:r>
    </w:p>
    <w:p w:rsidR="00C13C13" w:rsidRDefault="00C13C13">
      <w:pPr>
        <w:pStyle w:val="BodyText"/>
        <w:sectPr w:rsidR="00C13C13">
          <w:pgSz w:w="11910" w:h="16840"/>
          <w:pgMar w:top="1380" w:right="283" w:bottom="1860" w:left="283" w:header="0" w:footer="1627" w:gutter="0"/>
          <w:cols w:space="720"/>
        </w:sectPr>
      </w:pPr>
    </w:p>
    <w:p w:rsidR="00C13C13" w:rsidRDefault="00ED6634">
      <w:pPr>
        <w:pStyle w:val="BodyText"/>
        <w:spacing w:before="66"/>
        <w:ind w:left="1157"/>
        <w:jc w:val="both"/>
      </w:pPr>
      <w:r>
        <w:lastRenderedPageBreak/>
        <w:t>machinery</w:t>
      </w:r>
      <w:r>
        <w:rPr>
          <w:spacing w:val="-2"/>
        </w:rPr>
        <w:t xml:space="preserve"> </w:t>
      </w:r>
      <w:r>
        <w:t>upgrades</w:t>
      </w:r>
      <w:r>
        <w:rPr>
          <w:spacing w:val="-3"/>
        </w:rPr>
        <w:t xml:space="preserve"> </w:t>
      </w:r>
      <w:r>
        <w:t>and</w:t>
      </w:r>
      <w:r>
        <w:rPr>
          <w:spacing w:val="-1"/>
        </w:rPr>
        <w:t xml:space="preserve"> </w:t>
      </w:r>
      <w:r>
        <w:t>changes</w:t>
      </w:r>
      <w:r>
        <w:rPr>
          <w:spacing w:val="-2"/>
        </w:rPr>
        <w:t xml:space="preserve"> </w:t>
      </w:r>
      <w:r>
        <w:t>in</w:t>
      </w:r>
      <w:r>
        <w:rPr>
          <w:spacing w:val="-2"/>
        </w:rPr>
        <w:t xml:space="preserve"> </w:t>
      </w:r>
      <w:r>
        <w:t>processing</w:t>
      </w:r>
      <w:r>
        <w:rPr>
          <w:spacing w:val="-1"/>
        </w:rPr>
        <w:t xml:space="preserve"> </w:t>
      </w:r>
      <w:r>
        <w:rPr>
          <w:spacing w:val="-2"/>
        </w:rPr>
        <w:t>volume.</w:t>
      </w:r>
    </w:p>
    <w:p w:rsidR="00C13C13" w:rsidRDefault="00ED6634">
      <w:pPr>
        <w:pStyle w:val="Heading1"/>
        <w:numPr>
          <w:ilvl w:val="2"/>
          <w:numId w:val="29"/>
        </w:numPr>
        <w:tabs>
          <w:tab w:val="left" w:pos="2186"/>
          <w:tab w:val="left" w:pos="5122"/>
          <w:tab w:val="left" w:pos="6197"/>
          <w:tab w:val="left" w:pos="9147"/>
        </w:tabs>
        <w:spacing w:before="48" w:line="278" w:lineRule="auto"/>
        <w:ind w:right="1155" w:firstLine="0"/>
      </w:pPr>
      <w:bookmarkStart w:id="25" w:name="_TOC_250064"/>
      <w:r>
        <w:rPr>
          <w:spacing w:val="-2"/>
        </w:rPr>
        <w:t>TECHNOLOGICAL</w:t>
      </w:r>
      <w:r>
        <w:tab/>
      </w:r>
      <w:r>
        <w:rPr>
          <w:spacing w:val="-4"/>
        </w:rPr>
        <w:t>AND</w:t>
      </w:r>
      <w:r>
        <w:tab/>
      </w:r>
      <w:r>
        <w:rPr>
          <w:spacing w:val="-2"/>
        </w:rPr>
        <w:t>ENVIRONMENTAL</w:t>
      </w:r>
      <w:r>
        <w:tab/>
      </w:r>
      <w:bookmarkEnd w:id="25"/>
      <w:r>
        <w:rPr>
          <w:spacing w:val="-2"/>
        </w:rPr>
        <w:t>DESIGN APPROACHES</w:t>
      </w:r>
    </w:p>
    <w:p w:rsidR="00C13C13" w:rsidRDefault="00ED6634">
      <w:pPr>
        <w:pStyle w:val="BodyText"/>
        <w:spacing w:line="278" w:lineRule="auto"/>
        <w:ind w:left="1157" w:right="1155"/>
        <w:jc w:val="both"/>
      </w:pPr>
      <w:r>
        <w:t>Modern cassava factories require architectural responses to climate, technology, and sustainability. According to (</w:t>
      </w:r>
      <w:proofErr w:type="spellStart"/>
      <w:r>
        <w:t>Ogunniyi</w:t>
      </w:r>
      <w:proofErr w:type="spellEnd"/>
      <w:r>
        <w:t xml:space="preserve"> (2011), buildings that ignore airflow, moisture, and waste control fail to meet industrial food processing standards.</w:t>
      </w:r>
    </w:p>
    <w:p w:rsidR="00C13C13" w:rsidRDefault="00ED6634">
      <w:pPr>
        <w:pStyle w:val="BodyText"/>
        <w:spacing w:line="306" w:lineRule="exact"/>
        <w:ind w:left="1157"/>
        <w:jc w:val="both"/>
      </w:pPr>
      <w:r>
        <w:t>Technological</w:t>
      </w:r>
      <w:r>
        <w:rPr>
          <w:spacing w:val="-4"/>
        </w:rPr>
        <w:t xml:space="preserve"> </w:t>
      </w:r>
      <w:r>
        <w:t>features</w:t>
      </w:r>
      <w:r>
        <w:rPr>
          <w:spacing w:val="-3"/>
        </w:rPr>
        <w:t xml:space="preserve"> </w:t>
      </w:r>
      <w:r>
        <w:rPr>
          <w:spacing w:val="-2"/>
        </w:rPr>
        <w:t>include:</w:t>
      </w:r>
    </w:p>
    <w:p w:rsidR="00C13C13" w:rsidRDefault="00ED6634">
      <w:pPr>
        <w:pStyle w:val="ListParagraph"/>
        <w:numPr>
          <w:ilvl w:val="3"/>
          <w:numId w:val="29"/>
        </w:numPr>
        <w:tabs>
          <w:tab w:val="left" w:pos="1876"/>
        </w:tabs>
        <w:spacing w:before="46"/>
        <w:ind w:left="1876" w:hanging="359"/>
        <w:rPr>
          <w:sz w:val="27"/>
        </w:rPr>
      </w:pPr>
      <w:r>
        <w:rPr>
          <w:sz w:val="27"/>
        </w:rPr>
        <w:t>Industrial</w:t>
      </w:r>
      <w:r>
        <w:rPr>
          <w:spacing w:val="-3"/>
          <w:sz w:val="27"/>
        </w:rPr>
        <w:t xml:space="preserve"> </w:t>
      </w:r>
      <w:r>
        <w:rPr>
          <w:sz w:val="27"/>
        </w:rPr>
        <w:t>drainage</w:t>
      </w:r>
      <w:r>
        <w:rPr>
          <w:spacing w:val="-3"/>
          <w:sz w:val="27"/>
        </w:rPr>
        <w:t xml:space="preserve"> </w:t>
      </w:r>
      <w:r>
        <w:rPr>
          <w:spacing w:val="-2"/>
          <w:sz w:val="27"/>
        </w:rPr>
        <w:t>systems</w:t>
      </w:r>
    </w:p>
    <w:p w:rsidR="00C13C13" w:rsidRDefault="00ED6634">
      <w:pPr>
        <w:pStyle w:val="ListParagraph"/>
        <w:numPr>
          <w:ilvl w:val="3"/>
          <w:numId w:val="29"/>
        </w:numPr>
        <w:tabs>
          <w:tab w:val="left" w:pos="1876"/>
        </w:tabs>
        <w:spacing w:before="48"/>
        <w:ind w:left="1876" w:hanging="359"/>
        <w:rPr>
          <w:sz w:val="27"/>
        </w:rPr>
      </w:pPr>
      <w:r>
        <w:rPr>
          <w:sz w:val="27"/>
        </w:rPr>
        <w:t>Solar</w:t>
      </w:r>
      <w:r>
        <w:rPr>
          <w:spacing w:val="-1"/>
          <w:sz w:val="27"/>
        </w:rPr>
        <w:t xml:space="preserve"> </w:t>
      </w:r>
      <w:r>
        <w:rPr>
          <w:sz w:val="27"/>
        </w:rPr>
        <w:t xml:space="preserve">lighting </w:t>
      </w:r>
      <w:r>
        <w:rPr>
          <w:spacing w:val="-2"/>
          <w:sz w:val="27"/>
        </w:rPr>
        <w:t>panels</w:t>
      </w:r>
    </w:p>
    <w:p w:rsidR="00C13C13" w:rsidRDefault="00ED6634">
      <w:pPr>
        <w:pStyle w:val="ListParagraph"/>
        <w:numPr>
          <w:ilvl w:val="3"/>
          <w:numId w:val="29"/>
        </w:numPr>
        <w:tabs>
          <w:tab w:val="left" w:pos="1876"/>
        </w:tabs>
        <w:spacing w:before="48"/>
        <w:ind w:left="1876" w:hanging="359"/>
        <w:rPr>
          <w:sz w:val="27"/>
        </w:rPr>
      </w:pPr>
      <w:r>
        <w:rPr>
          <w:sz w:val="27"/>
        </w:rPr>
        <w:t>Overhead</w:t>
      </w:r>
      <w:r>
        <w:rPr>
          <w:spacing w:val="-2"/>
          <w:sz w:val="27"/>
        </w:rPr>
        <w:t xml:space="preserve"> </w:t>
      </w:r>
      <w:r>
        <w:rPr>
          <w:sz w:val="27"/>
        </w:rPr>
        <w:t>tanks</w:t>
      </w:r>
      <w:r>
        <w:rPr>
          <w:spacing w:val="-2"/>
          <w:sz w:val="27"/>
        </w:rPr>
        <w:t xml:space="preserve"> </w:t>
      </w:r>
      <w:r>
        <w:rPr>
          <w:sz w:val="27"/>
        </w:rPr>
        <w:t>for</w:t>
      </w:r>
      <w:r>
        <w:rPr>
          <w:spacing w:val="-1"/>
          <w:sz w:val="27"/>
        </w:rPr>
        <w:t xml:space="preserve"> </w:t>
      </w:r>
      <w:r>
        <w:rPr>
          <w:sz w:val="27"/>
        </w:rPr>
        <w:t>water</w:t>
      </w:r>
      <w:r>
        <w:rPr>
          <w:spacing w:val="-1"/>
          <w:sz w:val="27"/>
        </w:rPr>
        <w:t xml:space="preserve"> </w:t>
      </w:r>
      <w:r>
        <w:rPr>
          <w:spacing w:val="-2"/>
          <w:sz w:val="27"/>
        </w:rPr>
        <w:t>storage</w:t>
      </w:r>
    </w:p>
    <w:p w:rsidR="00C13C13" w:rsidRDefault="00ED6634">
      <w:pPr>
        <w:pStyle w:val="ListParagraph"/>
        <w:numPr>
          <w:ilvl w:val="3"/>
          <w:numId w:val="29"/>
        </w:numPr>
        <w:tabs>
          <w:tab w:val="left" w:pos="1876"/>
        </w:tabs>
        <w:spacing w:before="49"/>
        <w:ind w:left="1876" w:hanging="359"/>
        <w:rPr>
          <w:sz w:val="27"/>
        </w:rPr>
      </w:pPr>
      <w:r>
        <w:rPr>
          <w:sz w:val="27"/>
        </w:rPr>
        <w:t>Forced</w:t>
      </w:r>
      <w:r>
        <w:rPr>
          <w:spacing w:val="-1"/>
          <w:sz w:val="27"/>
        </w:rPr>
        <w:t xml:space="preserve"> </w:t>
      </w:r>
      <w:r>
        <w:rPr>
          <w:sz w:val="27"/>
        </w:rPr>
        <w:t xml:space="preserve">ventilation </w:t>
      </w:r>
      <w:r>
        <w:rPr>
          <w:spacing w:val="-4"/>
          <w:sz w:val="27"/>
        </w:rPr>
        <w:t>units</w:t>
      </w:r>
    </w:p>
    <w:p w:rsidR="00C13C13" w:rsidRDefault="00ED6634">
      <w:pPr>
        <w:pStyle w:val="ListParagraph"/>
        <w:numPr>
          <w:ilvl w:val="3"/>
          <w:numId w:val="29"/>
        </w:numPr>
        <w:tabs>
          <w:tab w:val="left" w:pos="1876"/>
        </w:tabs>
        <w:spacing w:before="48" w:line="278" w:lineRule="auto"/>
        <w:ind w:left="1157" w:right="5771" w:firstLine="360"/>
        <w:rPr>
          <w:sz w:val="27"/>
        </w:rPr>
      </w:pPr>
      <w:r>
        <w:rPr>
          <w:sz w:val="27"/>
        </w:rPr>
        <w:t>Acoustic</w:t>
      </w:r>
      <w:r>
        <w:rPr>
          <w:spacing w:val="-9"/>
          <w:sz w:val="27"/>
        </w:rPr>
        <w:t xml:space="preserve"> </w:t>
      </w:r>
      <w:r>
        <w:rPr>
          <w:sz w:val="27"/>
        </w:rPr>
        <w:t>insulation</w:t>
      </w:r>
      <w:r>
        <w:rPr>
          <w:spacing w:val="-9"/>
          <w:sz w:val="27"/>
        </w:rPr>
        <w:t xml:space="preserve"> </w:t>
      </w:r>
      <w:r>
        <w:rPr>
          <w:sz w:val="27"/>
        </w:rPr>
        <w:t>in</w:t>
      </w:r>
      <w:r>
        <w:rPr>
          <w:spacing w:val="-9"/>
          <w:sz w:val="27"/>
        </w:rPr>
        <w:t xml:space="preserve"> </w:t>
      </w:r>
      <w:r>
        <w:rPr>
          <w:sz w:val="27"/>
        </w:rPr>
        <w:t>noise</w:t>
      </w:r>
      <w:r>
        <w:rPr>
          <w:spacing w:val="-9"/>
          <w:sz w:val="27"/>
        </w:rPr>
        <w:t xml:space="preserve"> </w:t>
      </w:r>
      <w:r>
        <w:rPr>
          <w:sz w:val="27"/>
        </w:rPr>
        <w:t>zones Environmental features include:</w:t>
      </w:r>
    </w:p>
    <w:p w:rsidR="00C13C13" w:rsidRDefault="00ED6634">
      <w:pPr>
        <w:pStyle w:val="ListParagraph"/>
        <w:numPr>
          <w:ilvl w:val="3"/>
          <w:numId w:val="29"/>
        </w:numPr>
        <w:tabs>
          <w:tab w:val="left" w:pos="1876"/>
        </w:tabs>
        <w:spacing w:line="308" w:lineRule="exact"/>
        <w:ind w:left="1876" w:hanging="359"/>
        <w:rPr>
          <w:sz w:val="27"/>
        </w:rPr>
      </w:pPr>
      <w:r>
        <w:rPr>
          <w:sz w:val="27"/>
        </w:rPr>
        <w:t>Natural</w:t>
      </w:r>
      <w:r>
        <w:rPr>
          <w:spacing w:val="-1"/>
          <w:sz w:val="27"/>
        </w:rPr>
        <w:t xml:space="preserve"> </w:t>
      </w:r>
      <w:r>
        <w:rPr>
          <w:sz w:val="27"/>
        </w:rPr>
        <w:t>ventilation using</w:t>
      </w:r>
      <w:r>
        <w:rPr>
          <w:spacing w:val="-1"/>
          <w:sz w:val="27"/>
        </w:rPr>
        <w:t xml:space="preserve"> </w:t>
      </w:r>
      <w:r>
        <w:rPr>
          <w:sz w:val="27"/>
        </w:rPr>
        <w:t xml:space="preserve">wind </w:t>
      </w:r>
      <w:r>
        <w:rPr>
          <w:spacing w:val="-2"/>
          <w:sz w:val="27"/>
        </w:rPr>
        <w:t>paths</w:t>
      </w:r>
    </w:p>
    <w:p w:rsidR="00C13C13" w:rsidRDefault="00ED6634">
      <w:pPr>
        <w:pStyle w:val="ListParagraph"/>
        <w:numPr>
          <w:ilvl w:val="3"/>
          <w:numId w:val="29"/>
        </w:numPr>
        <w:tabs>
          <w:tab w:val="left" w:pos="1877"/>
        </w:tabs>
        <w:spacing w:before="48" w:line="278" w:lineRule="auto"/>
        <w:ind w:right="1155"/>
        <w:rPr>
          <w:sz w:val="27"/>
        </w:rPr>
      </w:pPr>
      <w:r>
        <w:rPr>
          <w:sz w:val="27"/>
        </w:rPr>
        <w:t>Use of locally available materials like bamboo, stabilized mud blocks, or fly ash cement</w:t>
      </w:r>
    </w:p>
    <w:p w:rsidR="00C13C13" w:rsidRDefault="00ED6634">
      <w:pPr>
        <w:pStyle w:val="ListParagraph"/>
        <w:numPr>
          <w:ilvl w:val="3"/>
          <w:numId w:val="29"/>
        </w:numPr>
        <w:tabs>
          <w:tab w:val="left" w:pos="1876"/>
        </w:tabs>
        <w:spacing w:line="308" w:lineRule="exact"/>
        <w:ind w:left="1876" w:hanging="359"/>
        <w:rPr>
          <w:sz w:val="27"/>
        </w:rPr>
      </w:pPr>
      <w:r>
        <w:rPr>
          <w:sz w:val="27"/>
        </w:rPr>
        <w:t>Landscaping</w:t>
      </w:r>
      <w:r>
        <w:rPr>
          <w:spacing w:val="-1"/>
          <w:sz w:val="27"/>
        </w:rPr>
        <w:t xml:space="preserve"> </w:t>
      </w:r>
      <w:r>
        <w:rPr>
          <w:sz w:val="27"/>
        </w:rPr>
        <w:t xml:space="preserve">for dust control and </w:t>
      </w:r>
      <w:r>
        <w:rPr>
          <w:spacing w:val="-2"/>
          <w:sz w:val="27"/>
        </w:rPr>
        <w:t>shading</w:t>
      </w:r>
    </w:p>
    <w:p w:rsidR="00C13C13" w:rsidRDefault="00ED6634">
      <w:pPr>
        <w:pStyle w:val="BodyText"/>
        <w:spacing w:before="49" w:line="278" w:lineRule="auto"/>
        <w:ind w:left="1157" w:right="1154"/>
      </w:pPr>
      <w:r>
        <w:t>These</w:t>
      </w:r>
      <w:r>
        <w:rPr>
          <w:spacing w:val="34"/>
        </w:rPr>
        <w:t xml:space="preserve"> </w:t>
      </w:r>
      <w:r>
        <w:t>integrated</w:t>
      </w:r>
      <w:r>
        <w:rPr>
          <w:spacing w:val="35"/>
        </w:rPr>
        <w:t xml:space="preserve"> </w:t>
      </w:r>
      <w:r>
        <w:t>strategies</w:t>
      </w:r>
      <w:r>
        <w:rPr>
          <w:spacing w:val="34"/>
        </w:rPr>
        <w:t xml:space="preserve"> </w:t>
      </w:r>
      <w:r>
        <w:t>ensure</w:t>
      </w:r>
      <w:r>
        <w:rPr>
          <w:spacing w:val="34"/>
        </w:rPr>
        <w:t xml:space="preserve"> </w:t>
      </w:r>
      <w:r>
        <w:t>that</w:t>
      </w:r>
      <w:r>
        <w:rPr>
          <w:spacing w:val="34"/>
        </w:rPr>
        <w:t xml:space="preserve"> </w:t>
      </w:r>
      <w:r>
        <w:t>factories</w:t>
      </w:r>
      <w:r>
        <w:rPr>
          <w:spacing w:val="34"/>
        </w:rPr>
        <w:t xml:space="preserve"> </w:t>
      </w:r>
      <w:r>
        <w:t>are</w:t>
      </w:r>
      <w:r>
        <w:rPr>
          <w:spacing w:val="34"/>
        </w:rPr>
        <w:t xml:space="preserve"> </w:t>
      </w:r>
      <w:r>
        <w:t>not</w:t>
      </w:r>
      <w:r>
        <w:rPr>
          <w:spacing w:val="35"/>
        </w:rPr>
        <w:t xml:space="preserve"> </w:t>
      </w:r>
      <w:r>
        <w:t>only</w:t>
      </w:r>
      <w:r>
        <w:rPr>
          <w:spacing w:val="35"/>
        </w:rPr>
        <w:t xml:space="preserve"> </w:t>
      </w:r>
      <w:r>
        <w:t>productive</w:t>
      </w:r>
      <w:r>
        <w:rPr>
          <w:spacing w:val="35"/>
        </w:rPr>
        <w:t xml:space="preserve"> </w:t>
      </w:r>
      <w:r>
        <w:t>but</w:t>
      </w:r>
      <w:r>
        <w:rPr>
          <w:spacing w:val="34"/>
        </w:rPr>
        <w:t xml:space="preserve"> </w:t>
      </w:r>
      <w:r>
        <w:t>also climate-responsive, energy-efficient, and ecologically sensitive.</w:t>
      </w:r>
    </w:p>
    <w:p w:rsidR="00C13C13" w:rsidRDefault="00C13C13">
      <w:pPr>
        <w:pStyle w:val="BodyText"/>
        <w:spacing w:before="45"/>
      </w:pPr>
    </w:p>
    <w:p w:rsidR="00C13C13" w:rsidRDefault="00ED6634">
      <w:pPr>
        <w:pStyle w:val="Heading1"/>
        <w:numPr>
          <w:ilvl w:val="2"/>
          <w:numId w:val="29"/>
        </w:numPr>
        <w:tabs>
          <w:tab w:val="left" w:pos="2172"/>
          <w:tab w:val="left" w:pos="3369"/>
          <w:tab w:val="left" w:pos="5000"/>
          <w:tab w:val="left" w:pos="5881"/>
          <w:tab w:val="left" w:pos="7587"/>
        </w:tabs>
        <w:spacing w:line="278" w:lineRule="auto"/>
        <w:ind w:right="1155" w:firstLine="0"/>
      </w:pPr>
      <w:bookmarkStart w:id="26" w:name="_TOC_250063"/>
      <w:r>
        <w:rPr>
          <w:spacing w:val="-4"/>
        </w:rPr>
        <w:t>CASE</w:t>
      </w:r>
      <w:r>
        <w:tab/>
      </w:r>
      <w:r>
        <w:rPr>
          <w:spacing w:val="-2"/>
        </w:rPr>
        <w:t>STUDIES</w:t>
      </w:r>
      <w:r>
        <w:tab/>
      </w:r>
      <w:r>
        <w:rPr>
          <w:spacing w:val="-6"/>
        </w:rPr>
        <w:t>ON</w:t>
      </w:r>
      <w:r>
        <w:tab/>
      </w:r>
      <w:r>
        <w:rPr>
          <w:spacing w:val="-2"/>
        </w:rPr>
        <w:t>MODERN</w:t>
      </w:r>
      <w:r>
        <w:tab/>
      </w:r>
      <w:bookmarkEnd w:id="26"/>
      <w:r>
        <w:rPr>
          <w:spacing w:val="-2"/>
        </w:rPr>
        <w:t>AGRO-INDUSTRIAL ARCHITECTURE</w:t>
      </w:r>
    </w:p>
    <w:p w:rsidR="00C13C13" w:rsidRDefault="00ED6634">
      <w:pPr>
        <w:pStyle w:val="BodyText"/>
        <w:spacing w:line="278" w:lineRule="auto"/>
        <w:ind w:left="1157" w:right="1154"/>
        <w:jc w:val="both"/>
      </w:pPr>
      <w:r>
        <w:t>In a study by (IITA (2005), cassava processing facilities in Nigeria’s southwest region showed significant improvement in production quality and worker safety when factory layouts were designed with architectural input. Plants that used zoning diagrams, hygienic materials, and separation of processes recorded 40%</w:t>
      </w:r>
      <w:r>
        <w:rPr>
          <w:spacing w:val="40"/>
        </w:rPr>
        <w:t xml:space="preserve"> </w:t>
      </w:r>
      <w:r>
        <w:t>less waste, 30% better productivity, and reduced health risks.</w:t>
      </w:r>
    </w:p>
    <w:p w:rsidR="00C13C13" w:rsidRDefault="00ED6634">
      <w:pPr>
        <w:pStyle w:val="BodyText"/>
        <w:spacing w:line="278" w:lineRule="auto"/>
        <w:ind w:left="1157" w:right="1154"/>
        <w:jc w:val="both"/>
      </w:pPr>
      <w:r>
        <w:t>Similarly, (Adebayo (2009) found that facilities with integrated mechanical</w:t>
      </w:r>
      <w:r>
        <w:rPr>
          <w:spacing w:val="40"/>
        </w:rPr>
        <w:t xml:space="preserve"> </w:t>
      </w:r>
      <w:r>
        <w:t>systems and ventilation recorded better compliance with NAFDAC standards and were more appealing to international buyers.</w:t>
      </w:r>
    </w:p>
    <w:p w:rsidR="00C13C13" w:rsidRDefault="00C13C13">
      <w:pPr>
        <w:pStyle w:val="BodyText"/>
        <w:spacing w:before="35"/>
      </w:pPr>
    </w:p>
    <w:p w:rsidR="00C13C13" w:rsidRDefault="00ED6634">
      <w:pPr>
        <w:pStyle w:val="Heading1"/>
        <w:numPr>
          <w:ilvl w:val="1"/>
          <w:numId w:val="29"/>
        </w:numPr>
        <w:tabs>
          <w:tab w:val="left" w:pos="1996"/>
        </w:tabs>
        <w:spacing w:line="278" w:lineRule="auto"/>
        <w:ind w:left="1157" w:right="1155" w:firstLine="0"/>
      </w:pPr>
      <w:bookmarkStart w:id="27" w:name="_TOC_250062"/>
      <w:r>
        <w:t>REVIEW</w:t>
      </w:r>
      <w:r>
        <w:rPr>
          <w:spacing w:val="80"/>
        </w:rPr>
        <w:t xml:space="preserve"> </w:t>
      </w:r>
      <w:r>
        <w:t>OF</w:t>
      </w:r>
      <w:r>
        <w:rPr>
          <w:spacing w:val="80"/>
        </w:rPr>
        <w:t xml:space="preserve"> </w:t>
      </w:r>
      <w:r>
        <w:t>LITERATURE</w:t>
      </w:r>
      <w:r>
        <w:rPr>
          <w:spacing w:val="80"/>
        </w:rPr>
        <w:t xml:space="preserve"> </w:t>
      </w:r>
      <w:r>
        <w:t>ON</w:t>
      </w:r>
      <w:r>
        <w:rPr>
          <w:spacing w:val="80"/>
        </w:rPr>
        <w:t xml:space="preserve"> </w:t>
      </w:r>
      <w:r>
        <w:t>THE</w:t>
      </w:r>
      <w:r>
        <w:rPr>
          <w:spacing w:val="80"/>
        </w:rPr>
        <w:t xml:space="preserve"> </w:t>
      </w:r>
      <w:r>
        <w:t>SUB-TOPIC</w:t>
      </w:r>
      <w:r>
        <w:rPr>
          <w:spacing w:val="80"/>
        </w:rPr>
        <w:t xml:space="preserve"> </w:t>
      </w:r>
      <w:r>
        <w:t>(MODERN</w:t>
      </w:r>
      <w:r>
        <w:rPr>
          <w:spacing w:val="40"/>
        </w:rPr>
        <w:t xml:space="preserve"> </w:t>
      </w:r>
      <w:bookmarkEnd w:id="27"/>
      <w:r>
        <w:t>CASSAVA PROCESSING SYSTEMS)</w:t>
      </w:r>
    </w:p>
    <w:p w:rsidR="00C13C13" w:rsidRDefault="00C13C13">
      <w:pPr>
        <w:pStyle w:val="BodyText"/>
        <w:spacing w:before="45"/>
        <w:rPr>
          <w:b/>
        </w:rPr>
      </w:pPr>
    </w:p>
    <w:p w:rsidR="00C13C13" w:rsidRDefault="00ED6634">
      <w:pPr>
        <w:pStyle w:val="Heading1"/>
        <w:numPr>
          <w:ilvl w:val="2"/>
          <w:numId w:val="29"/>
        </w:numPr>
        <w:tabs>
          <w:tab w:val="left" w:pos="1764"/>
        </w:tabs>
        <w:ind w:left="1764" w:hanging="607"/>
      </w:pPr>
      <w:bookmarkStart w:id="28" w:name="_TOC_250061"/>
      <w:r>
        <w:t>CASSAVA:</w:t>
      </w:r>
      <w:r>
        <w:rPr>
          <w:spacing w:val="-6"/>
        </w:rPr>
        <w:t xml:space="preserve"> </w:t>
      </w:r>
      <w:r>
        <w:t>A</w:t>
      </w:r>
      <w:r>
        <w:rPr>
          <w:spacing w:val="-5"/>
        </w:rPr>
        <w:t xml:space="preserve"> </w:t>
      </w:r>
      <w:r>
        <w:t>STRATEGIC</w:t>
      </w:r>
      <w:r>
        <w:rPr>
          <w:spacing w:val="-5"/>
        </w:rPr>
        <w:t xml:space="preserve"> </w:t>
      </w:r>
      <w:r>
        <w:t>AGRICULTURAL</w:t>
      </w:r>
      <w:r>
        <w:rPr>
          <w:spacing w:val="-3"/>
        </w:rPr>
        <w:t xml:space="preserve"> </w:t>
      </w:r>
      <w:bookmarkEnd w:id="28"/>
      <w:r>
        <w:rPr>
          <w:spacing w:val="-4"/>
        </w:rPr>
        <w:t>CROP</w:t>
      </w:r>
    </w:p>
    <w:p w:rsidR="00C13C13" w:rsidRDefault="00ED6634">
      <w:pPr>
        <w:pStyle w:val="BodyText"/>
        <w:spacing w:before="49" w:line="278" w:lineRule="auto"/>
        <w:ind w:left="1157" w:right="1154"/>
      </w:pPr>
      <w:r>
        <w:t>Cassava (</w:t>
      </w:r>
      <w:proofErr w:type="spellStart"/>
      <w:r>
        <w:t>Manihotesculenta</w:t>
      </w:r>
      <w:proofErr w:type="spellEnd"/>
      <w:r>
        <w:t>) is a staple food for over 800 million people globally, particularly</w:t>
      </w:r>
      <w:r>
        <w:rPr>
          <w:spacing w:val="34"/>
        </w:rPr>
        <w:t xml:space="preserve"> </w:t>
      </w:r>
      <w:r>
        <w:t>in</w:t>
      </w:r>
      <w:r>
        <w:rPr>
          <w:spacing w:val="35"/>
        </w:rPr>
        <w:t xml:space="preserve"> </w:t>
      </w:r>
      <w:r>
        <w:t>sub-Saharan</w:t>
      </w:r>
      <w:r>
        <w:rPr>
          <w:spacing w:val="35"/>
        </w:rPr>
        <w:t xml:space="preserve"> </w:t>
      </w:r>
      <w:r>
        <w:t>Africa,</w:t>
      </w:r>
      <w:r>
        <w:rPr>
          <w:spacing w:val="34"/>
        </w:rPr>
        <w:t xml:space="preserve"> </w:t>
      </w:r>
      <w:r>
        <w:t>Asia,</w:t>
      </w:r>
      <w:r>
        <w:rPr>
          <w:spacing w:val="35"/>
        </w:rPr>
        <w:t xml:space="preserve"> </w:t>
      </w:r>
      <w:r>
        <w:t>and</w:t>
      </w:r>
      <w:r>
        <w:rPr>
          <w:spacing w:val="35"/>
        </w:rPr>
        <w:t xml:space="preserve"> </w:t>
      </w:r>
      <w:r>
        <w:t>Latin</w:t>
      </w:r>
      <w:r>
        <w:rPr>
          <w:spacing w:val="34"/>
        </w:rPr>
        <w:t xml:space="preserve"> </w:t>
      </w:r>
      <w:r>
        <w:t>America.</w:t>
      </w:r>
      <w:r>
        <w:rPr>
          <w:spacing w:val="35"/>
        </w:rPr>
        <w:t xml:space="preserve"> </w:t>
      </w:r>
      <w:r>
        <w:t>In</w:t>
      </w:r>
      <w:r>
        <w:rPr>
          <w:spacing w:val="35"/>
        </w:rPr>
        <w:t xml:space="preserve"> </w:t>
      </w:r>
      <w:r>
        <w:t>Nigeria,</w:t>
      </w:r>
      <w:r>
        <w:rPr>
          <w:spacing w:val="35"/>
        </w:rPr>
        <w:t xml:space="preserve"> </w:t>
      </w:r>
      <w:r>
        <w:rPr>
          <w:spacing w:val="-2"/>
        </w:rPr>
        <w:t>cassava</w:t>
      </w:r>
    </w:p>
    <w:p w:rsidR="00C13C13" w:rsidRDefault="00C13C13">
      <w:pPr>
        <w:pStyle w:val="BodyText"/>
        <w:spacing w:line="278" w:lineRule="auto"/>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 xml:space="preserve">holds a vital position as the most widely cultivated root crop, with over 59 million metric </w:t>
      </w:r>
      <w:proofErr w:type="spellStart"/>
      <w:r>
        <w:t>tonnes</w:t>
      </w:r>
      <w:proofErr w:type="spellEnd"/>
      <w:r>
        <w:t xml:space="preserve"> produced annually (FAO, (2013). It is processed into diverse products such as </w:t>
      </w:r>
      <w:proofErr w:type="spellStart"/>
      <w:r>
        <w:t>garri</w:t>
      </w:r>
      <w:proofErr w:type="spellEnd"/>
      <w:r>
        <w:t xml:space="preserve">, cassava flour, </w:t>
      </w:r>
      <w:proofErr w:type="spellStart"/>
      <w:r>
        <w:t>fufu</w:t>
      </w:r>
      <w:proofErr w:type="spellEnd"/>
      <w:r>
        <w:t>, starch, chips, and bioethanol, making it</w:t>
      </w:r>
      <w:r>
        <w:rPr>
          <w:spacing w:val="40"/>
        </w:rPr>
        <w:t xml:space="preserve"> </w:t>
      </w:r>
      <w:r>
        <w:t>a cornerstone of food security, rural employment, and industrial feedstock.</w:t>
      </w:r>
    </w:p>
    <w:p w:rsidR="00C13C13" w:rsidRDefault="00ED6634">
      <w:pPr>
        <w:pStyle w:val="BodyText"/>
        <w:spacing w:line="278" w:lineRule="auto"/>
        <w:ind w:left="1157" w:right="774"/>
      </w:pPr>
      <w:r>
        <w:t>However, cassava is highly perishable. Post-harvest losses are estimated at 20–30% due</w:t>
      </w:r>
      <w:r>
        <w:rPr>
          <w:spacing w:val="80"/>
        </w:rPr>
        <w:t xml:space="preserve"> </w:t>
      </w:r>
      <w:r>
        <w:t>to</w:t>
      </w:r>
      <w:r>
        <w:rPr>
          <w:spacing w:val="80"/>
        </w:rPr>
        <w:t xml:space="preserve"> </w:t>
      </w:r>
      <w:r>
        <w:t>inadequate</w:t>
      </w:r>
      <w:r>
        <w:rPr>
          <w:spacing w:val="80"/>
        </w:rPr>
        <w:t xml:space="preserve"> </w:t>
      </w:r>
      <w:r>
        <w:t>processing</w:t>
      </w:r>
      <w:r>
        <w:rPr>
          <w:spacing w:val="80"/>
        </w:rPr>
        <w:t xml:space="preserve"> </w:t>
      </w:r>
      <w:r>
        <w:t>and</w:t>
      </w:r>
      <w:r>
        <w:rPr>
          <w:spacing w:val="80"/>
        </w:rPr>
        <w:t xml:space="preserve"> </w:t>
      </w:r>
      <w:r>
        <w:t>storage.</w:t>
      </w:r>
      <w:r>
        <w:rPr>
          <w:spacing w:val="80"/>
        </w:rPr>
        <w:t xml:space="preserve"> </w:t>
      </w:r>
      <w:r>
        <w:t>This</w:t>
      </w:r>
      <w:r>
        <w:rPr>
          <w:spacing w:val="80"/>
        </w:rPr>
        <w:t xml:space="preserve"> </w:t>
      </w:r>
      <w:r>
        <w:t>has</w:t>
      </w:r>
      <w:r>
        <w:rPr>
          <w:spacing w:val="80"/>
        </w:rPr>
        <w:t xml:space="preserve"> </w:t>
      </w:r>
      <w:r>
        <w:t>prompted</w:t>
      </w:r>
      <w:r>
        <w:rPr>
          <w:spacing w:val="80"/>
        </w:rPr>
        <w:t xml:space="preserve"> </w:t>
      </w:r>
      <w:r>
        <w:t>the</w:t>
      </w:r>
      <w:r>
        <w:rPr>
          <w:spacing w:val="80"/>
        </w:rPr>
        <w:t xml:space="preserve"> </w:t>
      </w:r>
      <w:r>
        <w:t>need</w:t>
      </w:r>
      <w:r>
        <w:rPr>
          <w:spacing w:val="80"/>
        </w:rPr>
        <w:t xml:space="preserve"> </w:t>
      </w:r>
      <w:r>
        <w:t>for integrated, hygienic, and architecturally optimized cassava processing factories to ensure both food preservation and value addition.</w:t>
      </w:r>
    </w:p>
    <w:p w:rsidR="00C13C13" w:rsidRDefault="00C13C13">
      <w:pPr>
        <w:pStyle w:val="BodyText"/>
        <w:spacing w:before="37"/>
      </w:pPr>
    </w:p>
    <w:p w:rsidR="00C13C13" w:rsidRDefault="00ED6634">
      <w:pPr>
        <w:pStyle w:val="Heading1"/>
        <w:numPr>
          <w:ilvl w:val="2"/>
          <w:numId w:val="29"/>
        </w:numPr>
        <w:tabs>
          <w:tab w:val="left" w:pos="1837"/>
        </w:tabs>
        <w:spacing w:line="278" w:lineRule="auto"/>
        <w:ind w:right="1154" w:firstLine="0"/>
      </w:pPr>
      <w:bookmarkStart w:id="29" w:name="_TOC_250060"/>
      <w:r>
        <w:t>THE</w:t>
      </w:r>
      <w:r>
        <w:rPr>
          <w:spacing w:val="40"/>
        </w:rPr>
        <w:t xml:space="preserve"> </w:t>
      </w:r>
      <w:r>
        <w:t>CASSAVA</w:t>
      </w:r>
      <w:r>
        <w:rPr>
          <w:spacing w:val="40"/>
        </w:rPr>
        <w:t xml:space="preserve"> </w:t>
      </w:r>
      <w:r>
        <w:t>PROCESSING</w:t>
      </w:r>
      <w:r>
        <w:rPr>
          <w:spacing w:val="40"/>
        </w:rPr>
        <w:t xml:space="preserve"> </w:t>
      </w:r>
      <w:r>
        <w:t>WORKFLOW</w:t>
      </w:r>
      <w:r>
        <w:rPr>
          <w:spacing w:val="40"/>
        </w:rPr>
        <w:t xml:space="preserve"> </w:t>
      </w:r>
      <w:r>
        <w:t>AND</w:t>
      </w:r>
      <w:r>
        <w:rPr>
          <w:spacing w:val="40"/>
        </w:rPr>
        <w:t xml:space="preserve"> </w:t>
      </w:r>
      <w:r>
        <w:t>ITS</w:t>
      </w:r>
      <w:r>
        <w:rPr>
          <w:spacing w:val="40"/>
        </w:rPr>
        <w:t xml:space="preserve"> </w:t>
      </w:r>
      <w:r>
        <w:t xml:space="preserve">SPATIAL </w:t>
      </w:r>
      <w:bookmarkEnd w:id="29"/>
      <w:r>
        <w:rPr>
          <w:spacing w:val="-2"/>
        </w:rPr>
        <w:t>IMPLICATIONS</w:t>
      </w:r>
    </w:p>
    <w:p w:rsidR="00C13C13" w:rsidRDefault="00ED6634">
      <w:pPr>
        <w:pStyle w:val="BodyText"/>
        <w:spacing w:line="308" w:lineRule="exact"/>
        <w:ind w:left="1157"/>
      </w:pPr>
      <w:r>
        <w:t>Cassava</w:t>
      </w:r>
      <w:r>
        <w:rPr>
          <w:spacing w:val="-1"/>
        </w:rPr>
        <w:t xml:space="preserve"> </w:t>
      </w:r>
      <w:r>
        <w:t>processing follows</w:t>
      </w:r>
      <w:r>
        <w:rPr>
          <w:spacing w:val="-1"/>
        </w:rPr>
        <w:t xml:space="preserve"> </w:t>
      </w:r>
      <w:r>
        <w:t>a</w:t>
      </w:r>
      <w:r>
        <w:rPr>
          <w:spacing w:val="-1"/>
        </w:rPr>
        <w:t xml:space="preserve"> </w:t>
      </w:r>
      <w:r>
        <w:t>linear and sensitive</w:t>
      </w:r>
      <w:r>
        <w:rPr>
          <w:spacing w:val="-2"/>
        </w:rPr>
        <w:t xml:space="preserve"> </w:t>
      </w:r>
      <w:r>
        <w:t xml:space="preserve">sequence of </w:t>
      </w:r>
      <w:r>
        <w:rPr>
          <w:spacing w:val="-2"/>
        </w:rPr>
        <w:t>operations:</w:t>
      </w:r>
    </w:p>
    <w:p w:rsidR="00C13C13" w:rsidRDefault="00ED6634">
      <w:pPr>
        <w:pStyle w:val="ListParagraph"/>
        <w:numPr>
          <w:ilvl w:val="0"/>
          <w:numId w:val="27"/>
        </w:numPr>
        <w:tabs>
          <w:tab w:val="left" w:pos="1427"/>
        </w:tabs>
        <w:spacing w:before="49"/>
        <w:rPr>
          <w:sz w:val="27"/>
        </w:rPr>
      </w:pPr>
      <w:r>
        <w:rPr>
          <w:sz w:val="27"/>
        </w:rPr>
        <w:t>Reception</w:t>
      </w:r>
      <w:r>
        <w:rPr>
          <w:spacing w:val="-1"/>
          <w:sz w:val="27"/>
        </w:rPr>
        <w:t xml:space="preserve"> </w:t>
      </w:r>
      <w:r>
        <w:rPr>
          <w:sz w:val="27"/>
        </w:rPr>
        <w:t>of</w:t>
      </w:r>
      <w:r>
        <w:rPr>
          <w:spacing w:val="-1"/>
          <w:sz w:val="27"/>
        </w:rPr>
        <w:t xml:space="preserve"> </w:t>
      </w:r>
      <w:r>
        <w:rPr>
          <w:sz w:val="27"/>
        </w:rPr>
        <w:t>raw</w:t>
      </w:r>
      <w:r>
        <w:rPr>
          <w:spacing w:val="-2"/>
          <w:sz w:val="27"/>
        </w:rPr>
        <w:t xml:space="preserve"> tubers</w:t>
      </w:r>
    </w:p>
    <w:p w:rsidR="00C13C13" w:rsidRDefault="00ED6634">
      <w:pPr>
        <w:pStyle w:val="ListParagraph"/>
        <w:numPr>
          <w:ilvl w:val="0"/>
          <w:numId w:val="27"/>
        </w:numPr>
        <w:tabs>
          <w:tab w:val="left" w:pos="1427"/>
        </w:tabs>
        <w:spacing w:before="48"/>
        <w:rPr>
          <w:sz w:val="27"/>
        </w:rPr>
      </w:pPr>
      <w:r>
        <w:rPr>
          <w:sz w:val="27"/>
        </w:rPr>
        <w:t xml:space="preserve">Sorting and </w:t>
      </w:r>
      <w:r>
        <w:rPr>
          <w:spacing w:val="-2"/>
          <w:sz w:val="27"/>
        </w:rPr>
        <w:t>washing</w:t>
      </w:r>
    </w:p>
    <w:p w:rsidR="00C13C13" w:rsidRDefault="00ED6634">
      <w:pPr>
        <w:pStyle w:val="ListParagraph"/>
        <w:numPr>
          <w:ilvl w:val="0"/>
          <w:numId w:val="27"/>
        </w:numPr>
        <w:tabs>
          <w:tab w:val="left" w:pos="1427"/>
        </w:tabs>
        <w:spacing w:before="48"/>
        <w:rPr>
          <w:sz w:val="27"/>
        </w:rPr>
      </w:pPr>
      <w:r>
        <w:rPr>
          <w:sz w:val="27"/>
        </w:rPr>
        <w:t>Peeling</w:t>
      </w:r>
      <w:r>
        <w:rPr>
          <w:spacing w:val="-1"/>
          <w:sz w:val="27"/>
        </w:rPr>
        <w:t xml:space="preserve"> </w:t>
      </w:r>
      <w:r>
        <w:rPr>
          <w:sz w:val="27"/>
        </w:rPr>
        <w:t xml:space="preserve">and </w:t>
      </w:r>
      <w:r>
        <w:rPr>
          <w:spacing w:val="-2"/>
          <w:sz w:val="27"/>
        </w:rPr>
        <w:t>grating</w:t>
      </w:r>
    </w:p>
    <w:p w:rsidR="00C13C13" w:rsidRDefault="00ED6634">
      <w:pPr>
        <w:pStyle w:val="ListParagraph"/>
        <w:numPr>
          <w:ilvl w:val="0"/>
          <w:numId w:val="27"/>
        </w:numPr>
        <w:tabs>
          <w:tab w:val="left" w:pos="1427"/>
        </w:tabs>
        <w:spacing w:before="48"/>
        <w:rPr>
          <w:sz w:val="27"/>
        </w:rPr>
      </w:pPr>
      <w:r>
        <w:rPr>
          <w:spacing w:val="-2"/>
          <w:sz w:val="27"/>
        </w:rPr>
        <w:t>Fermentation</w:t>
      </w:r>
    </w:p>
    <w:p w:rsidR="00C13C13" w:rsidRDefault="00ED6634">
      <w:pPr>
        <w:pStyle w:val="ListParagraph"/>
        <w:numPr>
          <w:ilvl w:val="0"/>
          <w:numId w:val="27"/>
        </w:numPr>
        <w:tabs>
          <w:tab w:val="left" w:pos="1427"/>
        </w:tabs>
        <w:spacing w:before="49"/>
        <w:rPr>
          <w:sz w:val="27"/>
        </w:rPr>
      </w:pPr>
      <w:r>
        <w:rPr>
          <w:sz w:val="27"/>
        </w:rPr>
        <w:t xml:space="preserve">Dehydration </w:t>
      </w:r>
      <w:r>
        <w:rPr>
          <w:spacing w:val="-2"/>
          <w:sz w:val="27"/>
        </w:rPr>
        <w:t>(mechanical)</w:t>
      </w:r>
    </w:p>
    <w:p w:rsidR="00C13C13" w:rsidRDefault="00ED6634">
      <w:pPr>
        <w:pStyle w:val="ListParagraph"/>
        <w:numPr>
          <w:ilvl w:val="0"/>
          <w:numId w:val="27"/>
        </w:numPr>
        <w:tabs>
          <w:tab w:val="left" w:pos="1427"/>
        </w:tabs>
        <w:spacing w:before="48"/>
        <w:rPr>
          <w:sz w:val="27"/>
        </w:rPr>
      </w:pPr>
      <w:r>
        <w:rPr>
          <w:sz w:val="27"/>
        </w:rPr>
        <w:t>frying</w:t>
      </w:r>
      <w:r>
        <w:rPr>
          <w:spacing w:val="-1"/>
          <w:sz w:val="27"/>
        </w:rPr>
        <w:t xml:space="preserve"> </w:t>
      </w:r>
      <w:r>
        <w:rPr>
          <w:sz w:val="27"/>
        </w:rPr>
        <w:t xml:space="preserve">(for </w:t>
      </w:r>
      <w:proofErr w:type="spellStart"/>
      <w:r>
        <w:rPr>
          <w:sz w:val="27"/>
        </w:rPr>
        <w:t>garri</w:t>
      </w:r>
      <w:proofErr w:type="spellEnd"/>
      <w:r>
        <w:rPr>
          <w:sz w:val="27"/>
        </w:rPr>
        <w:t xml:space="preserve">) or milling (for </w:t>
      </w:r>
      <w:r>
        <w:rPr>
          <w:spacing w:val="-2"/>
          <w:sz w:val="27"/>
        </w:rPr>
        <w:t>flour)</w:t>
      </w:r>
    </w:p>
    <w:p w:rsidR="00C13C13" w:rsidRDefault="00ED6634">
      <w:pPr>
        <w:pStyle w:val="ListParagraph"/>
        <w:numPr>
          <w:ilvl w:val="0"/>
          <w:numId w:val="27"/>
        </w:numPr>
        <w:tabs>
          <w:tab w:val="left" w:pos="1427"/>
        </w:tabs>
        <w:spacing w:before="48"/>
        <w:rPr>
          <w:sz w:val="27"/>
        </w:rPr>
      </w:pPr>
      <w:r>
        <w:rPr>
          <w:sz w:val="27"/>
        </w:rPr>
        <w:t>Packaging</w:t>
      </w:r>
      <w:r>
        <w:rPr>
          <w:spacing w:val="-1"/>
          <w:sz w:val="27"/>
        </w:rPr>
        <w:t xml:space="preserve"> </w:t>
      </w:r>
      <w:r>
        <w:rPr>
          <w:sz w:val="27"/>
        </w:rPr>
        <w:t xml:space="preserve">and </w:t>
      </w:r>
      <w:r>
        <w:rPr>
          <w:spacing w:val="-2"/>
          <w:sz w:val="27"/>
        </w:rPr>
        <w:t>storage</w:t>
      </w:r>
    </w:p>
    <w:p w:rsidR="00C13C13" w:rsidRDefault="00ED6634">
      <w:pPr>
        <w:pStyle w:val="BodyText"/>
        <w:spacing w:before="49"/>
        <w:ind w:left="1157"/>
      </w:pPr>
      <w:r>
        <w:t>Each</w:t>
      </w:r>
      <w:r>
        <w:rPr>
          <w:spacing w:val="-1"/>
        </w:rPr>
        <w:t xml:space="preserve"> </w:t>
      </w:r>
      <w:r>
        <w:t>stage</w:t>
      </w:r>
      <w:r>
        <w:rPr>
          <w:spacing w:val="-1"/>
        </w:rPr>
        <w:t xml:space="preserve"> </w:t>
      </w:r>
      <w:r>
        <w:t>has</w:t>
      </w:r>
      <w:r>
        <w:rPr>
          <w:spacing w:val="-2"/>
        </w:rPr>
        <w:t xml:space="preserve"> </w:t>
      </w:r>
      <w:r>
        <w:t>distinct</w:t>
      </w:r>
      <w:r>
        <w:rPr>
          <w:spacing w:val="-1"/>
        </w:rPr>
        <w:t xml:space="preserve"> </w:t>
      </w:r>
      <w:r>
        <w:t>spatial</w:t>
      </w:r>
      <w:r>
        <w:rPr>
          <w:spacing w:val="-1"/>
        </w:rPr>
        <w:t xml:space="preserve"> </w:t>
      </w:r>
      <w:r>
        <w:t>and</w:t>
      </w:r>
      <w:r>
        <w:rPr>
          <w:spacing w:val="-1"/>
        </w:rPr>
        <w:t xml:space="preserve"> </w:t>
      </w:r>
      <w:r>
        <w:t>environmental</w:t>
      </w:r>
      <w:r>
        <w:rPr>
          <w:spacing w:val="-1"/>
        </w:rPr>
        <w:t xml:space="preserve"> </w:t>
      </w:r>
      <w:r>
        <w:t>needs.</w:t>
      </w:r>
      <w:r>
        <w:rPr>
          <w:spacing w:val="-1"/>
        </w:rPr>
        <w:t xml:space="preserve"> </w:t>
      </w:r>
      <w:r>
        <w:t xml:space="preserve">For </w:t>
      </w:r>
      <w:r>
        <w:rPr>
          <w:spacing w:val="-2"/>
        </w:rPr>
        <w:t>example:</w:t>
      </w:r>
    </w:p>
    <w:p w:rsidR="00C13C13" w:rsidRDefault="00ED6634">
      <w:pPr>
        <w:pStyle w:val="ListParagraph"/>
        <w:numPr>
          <w:ilvl w:val="1"/>
          <w:numId w:val="27"/>
        </w:numPr>
        <w:tabs>
          <w:tab w:val="left" w:pos="1877"/>
          <w:tab w:val="left" w:pos="3048"/>
          <w:tab w:val="left" w:pos="3650"/>
          <w:tab w:val="left" w:pos="4656"/>
          <w:tab w:val="left" w:pos="5633"/>
          <w:tab w:val="left" w:pos="6842"/>
          <w:tab w:val="left" w:pos="8644"/>
          <w:tab w:val="left" w:pos="9793"/>
        </w:tabs>
        <w:spacing w:before="48" w:line="278" w:lineRule="auto"/>
        <w:ind w:right="1154"/>
        <w:rPr>
          <w:sz w:val="27"/>
        </w:rPr>
      </w:pPr>
      <w:r>
        <w:rPr>
          <w:spacing w:val="-2"/>
          <w:sz w:val="27"/>
        </w:rPr>
        <w:t>Washing</w:t>
      </w:r>
      <w:r>
        <w:rPr>
          <w:sz w:val="27"/>
        </w:rPr>
        <w:tab/>
      </w:r>
      <w:r>
        <w:rPr>
          <w:spacing w:val="-4"/>
          <w:sz w:val="27"/>
        </w:rPr>
        <w:t>and</w:t>
      </w:r>
      <w:r>
        <w:rPr>
          <w:sz w:val="27"/>
        </w:rPr>
        <w:tab/>
      </w:r>
      <w:r>
        <w:rPr>
          <w:spacing w:val="-2"/>
          <w:sz w:val="27"/>
        </w:rPr>
        <w:t>peeling</w:t>
      </w:r>
      <w:r>
        <w:rPr>
          <w:sz w:val="27"/>
        </w:rPr>
        <w:tab/>
      </w:r>
      <w:r>
        <w:rPr>
          <w:spacing w:val="-2"/>
          <w:sz w:val="27"/>
        </w:rPr>
        <w:t>require</w:t>
      </w:r>
      <w:r>
        <w:rPr>
          <w:sz w:val="27"/>
        </w:rPr>
        <w:tab/>
      </w:r>
      <w:r>
        <w:rPr>
          <w:spacing w:val="-2"/>
          <w:sz w:val="27"/>
        </w:rPr>
        <w:t>drainage,</w:t>
      </w:r>
      <w:r>
        <w:rPr>
          <w:sz w:val="27"/>
        </w:rPr>
        <w:tab/>
      </w:r>
      <w:r>
        <w:rPr>
          <w:spacing w:val="-2"/>
          <w:sz w:val="27"/>
        </w:rPr>
        <w:t>water-resistant</w:t>
      </w:r>
      <w:r>
        <w:rPr>
          <w:sz w:val="27"/>
        </w:rPr>
        <w:tab/>
      </w:r>
      <w:r>
        <w:rPr>
          <w:spacing w:val="-2"/>
          <w:sz w:val="27"/>
        </w:rPr>
        <w:t>flooring,</w:t>
      </w:r>
      <w:r>
        <w:rPr>
          <w:sz w:val="27"/>
        </w:rPr>
        <w:tab/>
      </w:r>
      <w:r>
        <w:rPr>
          <w:spacing w:val="-4"/>
          <w:sz w:val="27"/>
        </w:rPr>
        <w:t xml:space="preserve">and </w:t>
      </w:r>
      <w:r>
        <w:rPr>
          <w:spacing w:val="-2"/>
          <w:sz w:val="27"/>
        </w:rPr>
        <w:t>ventilation.</w:t>
      </w:r>
    </w:p>
    <w:p w:rsidR="00C13C13" w:rsidRDefault="00ED6634">
      <w:pPr>
        <w:pStyle w:val="ListParagraph"/>
        <w:numPr>
          <w:ilvl w:val="1"/>
          <w:numId w:val="27"/>
        </w:numPr>
        <w:tabs>
          <w:tab w:val="left" w:pos="1877"/>
        </w:tabs>
        <w:spacing w:line="278" w:lineRule="auto"/>
        <w:ind w:right="1154"/>
        <w:rPr>
          <w:sz w:val="27"/>
        </w:rPr>
      </w:pPr>
      <w:r>
        <w:rPr>
          <w:sz w:val="27"/>
        </w:rPr>
        <w:t>Fermentation</w:t>
      </w:r>
      <w:r>
        <w:rPr>
          <w:spacing w:val="40"/>
          <w:sz w:val="27"/>
        </w:rPr>
        <w:t xml:space="preserve"> </w:t>
      </w:r>
      <w:r>
        <w:rPr>
          <w:sz w:val="27"/>
        </w:rPr>
        <w:t>and</w:t>
      </w:r>
      <w:r>
        <w:rPr>
          <w:spacing w:val="40"/>
          <w:sz w:val="27"/>
        </w:rPr>
        <w:t xml:space="preserve"> </w:t>
      </w:r>
      <w:r>
        <w:rPr>
          <w:sz w:val="27"/>
        </w:rPr>
        <w:t>drying</w:t>
      </w:r>
      <w:r>
        <w:rPr>
          <w:spacing w:val="40"/>
          <w:sz w:val="27"/>
        </w:rPr>
        <w:t xml:space="preserve"> </w:t>
      </w:r>
      <w:r>
        <w:rPr>
          <w:sz w:val="27"/>
        </w:rPr>
        <w:t>require</w:t>
      </w:r>
      <w:r>
        <w:rPr>
          <w:spacing w:val="40"/>
          <w:sz w:val="27"/>
        </w:rPr>
        <w:t xml:space="preserve"> </w:t>
      </w:r>
      <w:r>
        <w:rPr>
          <w:sz w:val="27"/>
        </w:rPr>
        <w:t>airflow,</w:t>
      </w:r>
      <w:r>
        <w:rPr>
          <w:spacing w:val="40"/>
          <w:sz w:val="27"/>
        </w:rPr>
        <w:t xml:space="preserve"> </w:t>
      </w:r>
      <w:r>
        <w:rPr>
          <w:sz w:val="27"/>
        </w:rPr>
        <w:t>odor</w:t>
      </w:r>
      <w:r>
        <w:rPr>
          <w:spacing w:val="40"/>
          <w:sz w:val="27"/>
        </w:rPr>
        <w:t xml:space="preserve"> </w:t>
      </w:r>
      <w:r>
        <w:rPr>
          <w:sz w:val="27"/>
        </w:rPr>
        <w:t>control,</w:t>
      </w:r>
      <w:r>
        <w:rPr>
          <w:spacing w:val="40"/>
          <w:sz w:val="27"/>
        </w:rPr>
        <w:t xml:space="preserve"> </w:t>
      </w:r>
      <w:r>
        <w:rPr>
          <w:sz w:val="27"/>
        </w:rPr>
        <w:t>and</w:t>
      </w:r>
      <w:r>
        <w:rPr>
          <w:spacing w:val="40"/>
          <w:sz w:val="27"/>
        </w:rPr>
        <w:t xml:space="preserve"> </w:t>
      </w:r>
      <w:r>
        <w:rPr>
          <w:sz w:val="27"/>
        </w:rPr>
        <w:t>minimal</w:t>
      </w:r>
      <w:r>
        <w:rPr>
          <w:spacing w:val="40"/>
          <w:sz w:val="27"/>
        </w:rPr>
        <w:t xml:space="preserve"> </w:t>
      </w:r>
      <w:r>
        <w:rPr>
          <w:sz w:val="27"/>
        </w:rPr>
        <w:t>solar exposure (unless sun-drying).</w:t>
      </w:r>
    </w:p>
    <w:p w:rsidR="00C13C13" w:rsidRDefault="00ED6634">
      <w:pPr>
        <w:pStyle w:val="ListParagraph"/>
        <w:numPr>
          <w:ilvl w:val="1"/>
          <w:numId w:val="27"/>
        </w:numPr>
        <w:tabs>
          <w:tab w:val="left" w:pos="1877"/>
        </w:tabs>
        <w:spacing w:line="278" w:lineRule="auto"/>
        <w:ind w:right="1155"/>
        <w:rPr>
          <w:sz w:val="27"/>
        </w:rPr>
      </w:pPr>
      <w:r>
        <w:rPr>
          <w:sz w:val="27"/>
        </w:rPr>
        <w:t>Frying and milling produce heat and dust, necessitating thermal insulation, dust extractors, and clear space.</w:t>
      </w:r>
    </w:p>
    <w:p w:rsidR="00C13C13" w:rsidRDefault="00ED6634">
      <w:pPr>
        <w:pStyle w:val="ListParagraph"/>
        <w:numPr>
          <w:ilvl w:val="1"/>
          <w:numId w:val="27"/>
        </w:numPr>
        <w:tabs>
          <w:tab w:val="left" w:pos="1877"/>
        </w:tabs>
        <w:spacing w:line="278" w:lineRule="auto"/>
        <w:ind w:right="1155"/>
        <w:rPr>
          <w:sz w:val="27"/>
        </w:rPr>
      </w:pPr>
      <w:r>
        <w:rPr>
          <w:sz w:val="27"/>
        </w:rPr>
        <w:t>Poor architectural planning leads to contamination, delays, heat stress, and</w:t>
      </w:r>
      <w:r>
        <w:rPr>
          <w:spacing w:val="40"/>
          <w:sz w:val="27"/>
        </w:rPr>
        <w:t xml:space="preserve"> </w:t>
      </w:r>
      <w:r>
        <w:rPr>
          <w:sz w:val="27"/>
        </w:rPr>
        <w:t>inefficiency. Therefore, workflow-driven design is crucial.</w:t>
      </w:r>
    </w:p>
    <w:p w:rsidR="00C13C13" w:rsidRDefault="00C13C13">
      <w:pPr>
        <w:pStyle w:val="BodyText"/>
        <w:spacing w:before="37"/>
      </w:pPr>
    </w:p>
    <w:p w:rsidR="00C13C13" w:rsidRDefault="00ED6634">
      <w:pPr>
        <w:pStyle w:val="Heading1"/>
        <w:numPr>
          <w:ilvl w:val="2"/>
          <w:numId w:val="29"/>
        </w:numPr>
        <w:tabs>
          <w:tab w:val="left" w:pos="1854"/>
        </w:tabs>
        <w:spacing w:line="278" w:lineRule="auto"/>
        <w:ind w:right="1155" w:firstLine="0"/>
      </w:pPr>
      <w:r>
        <w:t>ARCHITECTURAL</w:t>
      </w:r>
      <w:r>
        <w:rPr>
          <w:spacing w:val="40"/>
        </w:rPr>
        <w:t xml:space="preserve"> </w:t>
      </w:r>
      <w:r>
        <w:t>CONTRIBUTIONS</w:t>
      </w:r>
      <w:r>
        <w:rPr>
          <w:spacing w:val="40"/>
        </w:rPr>
        <w:t xml:space="preserve"> </w:t>
      </w:r>
      <w:r>
        <w:t>TO</w:t>
      </w:r>
      <w:r>
        <w:rPr>
          <w:spacing w:val="40"/>
        </w:rPr>
        <w:t xml:space="preserve"> </w:t>
      </w:r>
      <w:r>
        <w:t>CASSAVA</w:t>
      </w:r>
      <w:r>
        <w:rPr>
          <w:spacing w:val="40"/>
        </w:rPr>
        <w:t xml:space="preserve"> </w:t>
      </w:r>
      <w:r>
        <w:t xml:space="preserve">FACTORY </w:t>
      </w:r>
      <w:r>
        <w:rPr>
          <w:spacing w:val="-2"/>
        </w:rPr>
        <w:t>PERFORMANCE</w:t>
      </w:r>
    </w:p>
    <w:p w:rsidR="00C13C13" w:rsidRDefault="00ED6634">
      <w:pPr>
        <w:pStyle w:val="BodyText"/>
        <w:spacing w:line="278" w:lineRule="auto"/>
        <w:ind w:left="1157" w:right="1154"/>
      </w:pPr>
      <w:r>
        <w:t>Modern</w:t>
      </w:r>
      <w:r>
        <w:rPr>
          <w:spacing w:val="80"/>
        </w:rPr>
        <w:t xml:space="preserve"> </w:t>
      </w:r>
      <w:r>
        <w:t>cassava</w:t>
      </w:r>
      <w:r>
        <w:rPr>
          <w:spacing w:val="80"/>
        </w:rPr>
        <w:t xml:space="preserve"> </w:t>
      </w:r>
      <w:r>
        <w:t>processing</w:t>
      </w:r>
      <w:r>
        <w:rPr>
          <w:spacing w:val="80"/>
        </w:rPr>
        <w:t xml:space="preserve"> </w:t>
      </w:r>
      <w:r>
        <w:t>architecture</w:t>
      </w:r>
      <w:r>
        <w:rPr>
          <w:spacing w:val="80"/>
        </w:rPr>
        <w:t xml:space="preserve"> </w:t>
      </w:r>
      <w:r>
        <w:t>is</w:t>
      </w:r>
      <w:r>
        <w:rPr>
          <w:spacing w:val="80"/>
        </w:rPr>
        <w:t xml:space="preserve"> </w:t>
      </w:r>
      <w:r>
        <w:t>no</w:t>
      </w:r>
      <w:r>
        <w:rPr>
          <w:spacing w:val="80"/>
        </w:rPr>
        <w:t xml:space="preserve"> </w:t>
      </w:r>
      <w:r>
        <w:t>longer</w:t>
      </w:r>
      <w:r>
        <w:rPr>
          <w:spacing w:val="80"/>
        </w:rPr>
        <w:t xml:space="preserve"> </w:t>
      </w:r>
      <w:r>
        <w:t>about</w:t>
      </w:r>
      <w:r>
        <w:rPr>
          <w:spacing w:val="80"/>
        </w:rPr>
        <w:t xml:space="preserve"> </w:t>
      </w:r>
      <w:r>
        <w:t>merely</w:t>
      </w:r>
      <w:r>
        <w:rPr>
          <w:spacing w:val="80"/>
        </w:rPr>
        <w:t xml:space="preserve"> </w:t>
      </w:r>
      <w:r>
        <w:t>“housing machines”; it now addresses:</w:t>
      </w:r>
    </w:p>
    <w:p w:rsidR="00C13C13" w:rsidRDefault="00ED6634">
      <w:pPr>
        <w:pStyle w:val="ListParagraph"/>
        <w:numPr>
          <w:ilvl w:val="3"/>
          <w:numId w:val="29"/>
        </w:numPr>
        <w:tabs>
          <w:tab w:val="left" w:pos="1517"/>
          <w:tab w:val="left" w:pos="2827"/>
          <w:tab w:val="left" w:pos="4468"/>
          <w:tab w:val="left" w:pos="5599"/>
          <w:tab w:val="left" w:pos="6204"/>
          <w:tab w:val="left" w:pos="7395"/>
          <w:tab w:val="left" w:pos="8196"/>
          <w:tab w:val="left" w:pos="9342"/>
        </w:tabs>
        <w:spacing w:line="278" w:lineRule="auto"/>
        <w:ind w:left="1517" w:right="1155"/>
        <w:rPr>
          <w:sz w:val="27"/>
        </w:rPr>
      </w:pPr>
      <w:r>
        <w:rPr>
          <w:spacing w:val="-2"/>
          <w:sz w:val="27"/>
        </w:rPr>
        <w:t>Workflow</w:t>
      </w:r>
      <w:r>
        <w:rPr>
          <w:sz w:val="27"/>
        </w:rPr>
        <w:tab/>
      </w:r>
      <w:r>
        <w:rPr>
          <w:spacing w:val="-2"/>
          <w:sz w:val="27"/>
        </w:rPr>
        <w:t>optimization:</w:t>
      </w:r>
      <w:r>
        <w:rPr>
          <w:sz w:val="27"/>
        </w:rPr>
        <w:tab/>
      </w:r>
      <w:r>
        <w:rPr>
          <w:spacing w:val="-2"/>
          <w:sz w:val="27"/>
        </w:rPr>
        <w:t>ensuring</w:t>
      </w:r>
      <w:r>
        <w:rPr>
          <w:sz w:val="27"/>
        </w:rPr>
        <w:tab/>
      </w:r>
      <w:r>
        <w:rPr>
          <w:spacing w:val="-4"/>
          <w:sz w:val="27"/>
        </w:rPr>
        <w:t>raw</w:t>
      </w:r>
      <w:r>
        <w:rPr>
          <w:sz w:val="27"/>
        </w:rPr>
        <w:tab/>
      </w:r>
      <w:r>
        <w:rPr>
          <w:spacing w:val="-2"/>
          <w:sz w:val="27"/>
        </w:rPr>
        <w:t>materials</w:t>
      </w:r>
      <w:r>
        <w:rPr>
          <w:sz w:val="27"/>
        </w:rPr>
        <w:tab/>
      </w:r>
      <w:r>
        <w:rPr>
          <w:spacing w:val="-4"/>
          <w:sz w:val="27"/>
        </w:rPr>
        <w:t>move</w:t>
      </w:r>
      <w:r>
        <w:rPr>
          <w:sz w:val="27"/>
        </w:rPr>
        <w:tab/>
      </w:r>
      <w:r>
        <w:rPr>
          <w:spacing w:val="-2"/>
          <w:sz w:val="27"/>
        </w:rPr>
        <w:t>logically</w:t>
      </w:r>
      <w:r>
        <w:rPr>
          <w:sz w:val="27"/>
        </w:rPr>
        <w:tab/>
      </w:r>
      <w:r>
        <w:rPr>
          <w:spacing w:val="-2"/>
          <w:sz w:val="27"/>
        </w:rPr>
        <w:t xml:space="preserve">through </w:t>
      </w:r>
      <w:r>
        <w:rPr>
          <w:sz w:val="27"/>
        </w:rPr>
        <w:t>production stages.</w:t>
      </w:r>
    </w:p>
    <w:p w:rsidR="00C13C13" w:rsidRDefault="00ED6634">
      <w:pPr>
        <w:pStyle w:val="ListParagraph"/>
        <w:numPr>
          <w:ilvl w:val="3"/>
          <w:numId w:val="29"/>
        </w:numPr>
        <w:tabs>
          <w:tab w:val="left" w:pos="1516"/>
        </w:tabs>
        <w:spacing w:line="308" w:lineRule="exact"/>
        <w:ind w:left="1516" w:hanging="359"/>
        <w:rPr>
          <w:sz w:val="27"/>
        </w:rPr>
      </w:pPr>
      <w:r>
        <w:rPr>
          <w:sz w:val="27"/>
        </w:rPr>
        <w:t>Environmental</w:t>
      </w:r>
      <w:r>
        <w:rPr>
          <w:spacing w:val="-3"/>
          <w:sz w:val="27"/>
        </w:rPr>
        <w:t xml:space="preserve"> </w:t>
      </w:r>
      <w:r>
        <w:rPr>
          <w:sz w:val="27"/>
        </w:rPr>
        <w:t>control:</w:t>
      </w:r>
      <w:r>
        <w:rPr>
          <w:spacing w:val="-1"/>
          <w:sz w:val="27"/>
        </w:rPr>
        <w:t xml:space="preserve"> </w:t>
      </w:r>
      <w:r>
        <w:rPr>
          <w:sz w:val="27"/>
        </w:rPr>
        <w:t>managing</w:t>
      </w:r>
      <w:r>
        <w:rPr>
          <w:spacing w:val="-1"/>
          <w:sz w:val="27"/>
        </w:rPr>
        <w:t xml:space="preserve"> </w:t>
      </w:r>
      <w:r>
        <w:rPr>
          <w:sz w:val="27"/>
        </w:rPr>
        <w:t>airflow, temperature,</w:t>
      </w:r>
      <w:r>
        <w:rPr>
          <w:spacing w:val="-1"/>
          <w:sz w:val="27"/>
        </w:rPr>
        <w:t xml:space="preserve"> </w:t>
      </w:r>
      <w:r>
        <w:rPr>
          <w:sz w:val="27"/>
        </w:rPr>
        <w:t>dust,</w:t>
      </w:r>
      <w:r>
        <w:rPr>
          <w:spacing w:val="-2"/>
          <w:sz w:val="27"/>
        </w:rPr>
        <w:t xml:space="preserve"> </w:t>
      </w:r>
      <w:r>
        <w:rPr>
          <w:sz w:val="27"/>
        </w:rPr>
        <w:t xml:space="preserve">and </w:t>
      </w:r>
      <w:r>
        <w:rPr>
          <w:spacing w:val="-2"/>
          <w:sz w:val="27"/>
        </w:rPr>
        <w:t>waste.</w:t>
      </w:r>
    </w:p>
    <w:p w:rsidR="00C13C13" w:rsidRDefault="00ED6634">
      <w:pPr>
        <w:pStyle w:val="ListParagraph"/>
        <w:numPr>
          <w:ilvl w:val="3"/>
          <w:numId w:val="29"/>
        </w:numPr>
        <w:tabs>
          <w:tab w:val="left" w:pos="1516"/>
        </w:tabs>
        <w:spacing w:before="43"/>
        <w:ind w:left="1516" w:hanging="359"/>
        <w:rPr>
          <w:sz w:val="27"/>
        </w:rPr>
      </w:pPr>
      <w:r>
        <w:rPr>
          <w:sz w:val="27"/>
        </w:rPr>
        <w:t>Worker</w:t>
      </w:r>
      <w:r>
        <w:rPr>
          <w:spacing w:val="66"/>
          <w:sz w:val="27"/>
        </w:rPr>
        <w:t xml:space="preserve"> </w:t>
      </w:r>
      <w:r>
        <w:rPr>
          <w:sz w:val="27"/>
        </w:rPr>
        <w:t>safety</w:t>
      </w:r>
      <w:r>
        <w:rPr>
          <w:spacing w:val="68"/>
          <w:sz w:val="27"/>
        </w:rPr>
        <w:t xml:space="preserve"> </w:t>
      </w:r>
      <w:r>
        <w:rPr>
          <w:sz w:val="27"/>
        </w:rPr>
        <w:t>and</w:t>
      </w:r>
      <w:r>
        <w:rPr>
          <w:spacing w:val="69"/>
          <w:sz w:val="27"/>
        </w:rPr>
        <w:t xml:space="preserve"> </w:t>
      </w:r>
      <w:r>
        <w:rPr>
          <w:sz w:val="27"/>
        </w:rPr>
        <w:t>comfort:</w:t>
      </w:r>
      <w:r>
        <w:rPr>
          <w:spacing w:val="68"/>
          <w:sz w:val="27"/>
        </w:rPr>
        <w:t xml:space="preserve"> </w:t>
      </w:r>
      <w:r>
        <w:rPr>
          <w:sz w:val="27"/>
        </w:rPr>
        <w:t>integrating</w:t>
      </w:r>
      <w:r>
        <w:rPr>
          <w:spacing w:val="69"/>
          <w:sz w:val="27"/>
        </w:rPr>
        <w:t xml:space="preserve"> </w:t>
      </w:r>
      <w:r>
        <w:rPr>
          <w:sz w:val="27"/>
        </w:rPr>
        <w:t>rest</w:t>
      </w:r>
      <w:r>
        <w:rPr>
          <w:spacing w:val="68"/>
          <w:sz w:val="27"/>
        </w:rPr>
        <w:t xml:space="preserve"> </w:t>
      </w:r>
      <w:r>
        <w:rPr>
          <w:sz w:val="27"/>
        </w:rPr>
        <w:t>areas,</w:t>
      </w:r>
      <w:r>
        <w:rPr>
          <w:spacing w:val="69"/>
          <w:sz w:val="27"/>
        </w:rPr>
        <w:t xml:space="preserve"> </w:t>
      </w:r>
      <w:r>
        <w:rPr>
          <w:sz w:val="27"/>
        </w:rPr>
        <w:t>toilets,</w:t>
      </w:r>
      <w:r>
        <w:rPr>
          <w:spacing w:val="68"/>
          <w:sz w:val="27"/>
        </w:rPr>
        <w:t xml:space="preserve"> </w:t>
      </w:r>
      <w:r>
        <w:rPr>
          <w:sz w:val="27"/>
        </w:rPr>
        <w:t>changing</w:t>
      </w:r>
      <w:r>
        <w:rPr>
          <w:spacing w:val="69"/>
          <w:sz w:val="27"/>
        </w:rPr>
        <w:t xml:space="preserve"> </w:t>
      </w:r>
      <w:r>
        <w:rPr>
          <w:spacing w:val="-2"/>
          <w:sz w:val="27"/>
        </w:rPr>
        <w:t>rooms,</w:t>
      </w:r>
    </w:p>
    <w:p w:rsidR="00C13C13" w:rsidRDefault="00C13C13">
      <w:pPr>
        <w:pStyle w:val="ListParagraph"/>
        <w:rPr>
          <w:sz w:val="27"/>
        </w:rPr>
        <w:sectPr w:rsidR="00C13C13">
          <w:pgSz w:w="11910" w:h="16840"/>
          <w:pgMar w:top="1380" w:right="283" w:bottom="1860" w:left="283" w:header="0" w:footer="1627" w:gutter="0"/>
          <w:cols w:space="720"/>
        </w:sectPr>
      </w:pPr>
    </w:p>
    <w:p w:rsidR="00C13C13" w:rsidRDefault="00ED6634">
      <w:pPr>
        <w:pStyle w:val="BodyText"/>
        <w:spacing w:before="66"/>
        <w:ind w:left="1517"/>
        <w:jc w:val="both"/>
      </w:pPr>
      <w:r>
        <w:lastRenderedPageBreak/>
        <w:t xml:space="preserve">noise </w:t>
      </w:r>
      <w:r>
        <w:rPr>
          <w:spacing w:val="-2"/>
        </w:rPr>
        <w:t>barriers.</w:t>
      </w:r>
    </w:p>
    <w:p w:rsidR="00C13C13" w:rsidRDefault="00ED6634">
      <w:pPr>
        <w:pStyle w:val="ListParagraph"/>
        <w:numPr>
          <w:ilvl w:val="3"/>
          <w:numId w:val="29"/>
        </w:numPr>
        <w:tabs>
          <w:tab w:val="left" w:pos="1517"/>
        </w:tabs>
        <w:spacing w:before="48" w:line="278" w:lineRule="auto"/>
        <w:ind w:left="1517" w:right="1154"/>
        <w:jc w:val="both"/>
        <w:rPr>
          <w:sz w:val="27"/>
        </w:rPr>
      </w:pPr>
      <w:r>
        <w:rPr>
          <w:sz w:val="27"/>
        </w:rPr>
        <w:t>Compliance: designing to meet standards by NAFDAC, SON, and international HACCP regulations.</w:t>
      </w:r>
    </w:p>
    <w:p w:rsidR="00C13C13" w:rsidRDefault="00ED6634">
      <w:pPr>
        <w:pStyle w:val="BodyText"/>
        <w:spacing w:line="278" w:lineRule="auto"/>
        <w:ind w:left="1157" w:right="1154"/>
        <w:jc w:val="both"/>
      </w:pPr>
      <w:r>
        <w:t>(Phillips</w:t>
      </w:r>
      <w:r>
        <w:rPr>
          <w:spacing w:val="-1"/>
        </w:rPr>
        <w:t xml:space="preserve"> </w:t>
      </w:r>
      <w:r>
        <w:t>et</w:t>
      </w:r>
      <w:r>
        <w:rPr>
          <w:spacing w:val="-1"/>
        </w:rPr>
        <w:t xml:space="preserve"> </w:t>
      </w:r>
      <w:r>
        <w:t>al.</w:t>
      </w:r>
      <w:r>
        <w:rPr>
          <w:spacing w:val="-1"/>
        </w:rPr>
        <w:t xml:space="preserve"> </w:t>
      </w:r>
      <w:r>
        <w:t>(2004)</w:t>
      </w:r>
      <w:r>
        <w:rPr>
          <w:spacing w:val="-1"/>
        </w:rPr>
        <w:t xml:space="preserve"> </w:t>
      </w:r>
      <w:r>
        <w:t>emphasize</w:t>
      </w:r>
      <w:r>
        <w:rPr>
          <w:spacing w:val="-1"/>
        </w:rPr>
        <w:t xml:space="preserve"> </w:t>
      </w:r>
      <w:r>
        <w:t>the</w:t>
      </w:r>
      <w:r>
        <w:rPr>
          <w:spacing w:val="-1"/>
        </w:rPr>
        <w:t xml:space="preserve"> </w:t>
      </w:r>
      <w:r>
        <w:t>role</w:t>
      </w:r>
      <w:r>
        <w:rPr>
          <w:spacing w:val="-1"/>
        </w:rPr>
        <w:t xml:space="preserve"> </w:t>
      </w:r>
      <w:r>
        <w:t>of</w:t>
      </w:r>
      <w:r>
        <w:rPr>
          <w:spacing w:val="-1"/>
        </w:rPr>
        <w:t xml:space="preserve"> </w:t>
      </w:r>
      <w:r>
        <w:t>architecture</w:t>
      </w:r>
      <w:r>
        <w:rPr>
          <w:spacing w:val="-1"/>
        </w:rPr>
        <w:t xml:space="preserve"> </w:t>
      </w:r>
      <w:r>
        <w:t>in</w:t>
      </w:r>
      <w:r>
        <w:rPr>
          <w:spacing w:val="-1"/>
        </w:rPr>
        <w:t xml:space="preserve"> </w:t>
      </w:r>
      <w:r>
        <w:t>waste</w:t>
      </w:r>
      <w:r>
        <w:rPr>
          <w:spacing w:val="-1"/>
        </w:rPr>
        <w:t xml:space="preserve"> </w:t>
      </w:r>
      <w:r>
        <w:t>zoning,</w:t>
      </w:r>
      <w:r>
        <w:rPr>
          <w:spacing w:val="-1"/>
        </w:rPr>
        <w:t xml:space="preserve"> </w:t>
      </w:r>
      <w:r>
        <w:t>especially in cassava where solid and liquid waste must be separated. Wet areas like grating and pressing must be distanced from roasting zones to prevent microbial growth and odor.</w:t>
      </w:r>
    </w:p>
    <w:p w:rsidR="00C13C13" w:rsidRDefault="00C13C13">
      <w:pPr>
        <w:pStyle w:val="BodyText"/>
        <w:spacing w:before="40"/>
      </w:pPr>
    </w:p>
    <w:p w:rsidR="00C13C13" w:rsidRDefault="00ED6634">
      <w:pPr>
        <w:pStyle w:val="Heading1"/>
        <w:numPr>
          <w:ilvl w:val="2"/>
          <w:numId w:val="29"/>
        </w:numPr>
        <w:tabs>
          <w:tab w:val="left" w:pos="1996"/>
        </w:tabs>
        <w:ind w:left="1996" w:hanging="839"/>
      </w:pPr>
      <w:bookmarkStart w:id="30" w:name="_TOC_250059"/>
      <w:r>
        <w:t>SPATIAL</w:t>
      </w:r>
      <w:r>
        <w:rPr>
          <w:spacing w:val="-3"/>
        </w:rPr>
        <w:t xml:space="preserve"> </w:t>
      </w:r>
      <w:r>
        <w:t>ZONING</w:t>
      </w:r>
      <w:r>
        <w:rPr>
          <w:spacing w:val="-2"/>
        </w:rPr>
        <w:t xml:space="preserve"> </w:t>
      </w:r>
      <w:r>
        <w:t>FOR</w:t>
      </w:r>
      <w:r>
        <w:rPr>
          <w:spacing w:val="-2"/>
        </w:rPr>
        <w:t xml:space="preserve"> </w:t>
      </w:r>
      <w:r>
        <w:t>HYGIENE</w:t>
      </w:r>
      <w:r>
        <w:rPr>
          <w:spacing w:val="-2"/>
        </w:rPr>
        <w:t xml:space="preserve"> </w:t>
      </w:r>
      <w:r>
        <w:t>AND</w:t>
      </w:r>
      <w:r>
        <w:rPr>
          <w:spacing w:val="-3"/>
        </w:rPr>
        <w:t xml:space="preserve"> </w:t>
      </w:r>
      <w:bookmarkEnd w:id="30"/>
      <w:r>
        <w:rPr>
          <w:spacing w:val="-2"/>
        </w:rPr>
        <w:t>EFFICIENCY</w:t>
      </w:r>
    </w:p>
    <w:p w:rsidR="00C13C13" w:rsidRDefault="00ED6634">
      <w:pPr>
        <w:pStyle w:val="BodyText"/>
        <w:spacing w:before="49"/>
        <w:ind w:left="1157"/>
      </w:pPr>
      <w:r>
        <w:t>Architectural</w:t>
      </w:r>
      <w:r>
        <w:rPr>
          <w:spacing w:val="-2"/>
        </w:rPr>
        <w:t xml:space="preserve"> </w:t>
      </w:r>
      <w:r>
        <w:t>zoning</w:t>
      </w:r>
      <w:r>
        <w:rPr>
          <w:spacing w:val="-1"/>
        </w:rPr>
        <w:t xml:space="preserve"> </w:t>
      </w:r>
      <w:r>
        <w:t>is</w:t>
      </w:r>
      <w:r>
        <w:rPr>
          <w:spacing w:val="-1"/>
        </w:rPr>
        <w:t xml:space="preserve"> </w:t>
      </w:r>
      <w:r>
        <w:t>critical</w:t>
      </w:r>
      <w:r>
        <w:rPr>
          <w:spacing w:val="-2"/>
        </w:rPr>
        <w:t xml:space="preserve"> </w:t>
      </w:r>
      <w:r>
        <w:t>in</w:t>
      </w:r>
      <w:r>
        <w:rPr>
          <w:spacing w:val="-1"/>
        </w:rPr>
        <w:t xml:space="preserve"> </w:t>
      </w:r>
      <w:r>
        <w:t>cassava</w:t>
      </w:r>
      <w:r>
        <w:rPr>
          <w:spacing w:val="-1"/>
        </w:rPr>
        <w:t xml:space="preserve"> </w:t>
      </w:r>
      <w:r>
        <w:t>factories.</w:t>
      </w:r>
      <w:r>
        <w:rPr>
          <w:spacing w:val="-1"/>
        </w:rPr>
        <w:t xml:space="preserve"> </w:t>
      </w:r>
      <w:r>
        <w:t>The</w:t>
      </w:r>
      <w:r>
        <w:rPr>
          <w:spacing w:val="-1"/>
        </w:rPr>
        <w:t xml:space="preserve"> </w:t>
      </w:r>
      <w:r>
        <w:t>key</w:t>
      </w:r>
      <w:r>
        <w:rPr>
          <w:spacing w:val="-1"/>
        </w:rPr>
        <w:t xml:space="preserve"> </w:t>
      </w:r>
      <w:r>
        <w:t>zoning</w:t>
      </w:r>
      <w:r>
        <w:rPr>
          <w:spacing w:val="-1"/>
        </w:rPr>
        <w:t xml:space="preserve"> </w:t>
      </w:r>
      <w:r>
        <w:t>divisions</w:t>
      </w:r>
      <w:r>
        <w:rPr>
          <w:spacing w:val="-2"/>
        </w:rPr>
        <w:t xml:space="preserve"> </w:t>
      </w:r>
      <w:r>
        <w:rPr>
          <w:spacing w:val="-4"/>
        </w:rPr>
        <w:t>are:</w:t>
      </w:r>
    </w:p>
    <w:p w:rsidR="00C13C13" w:rsidRDefault="00ED6634">
      <w:pPr>
        <w:pStyle w:val="ListParagraph"/>
        <w:numPr>
          <w:ilvl w:val="3"/>
          <w:numId w:val="29"/>
        </w:numPr>
        <w:tabs>
          <w:tab w:val="left" w:pos="1696"/>
        </w:tabs>
        <w:spacing w:before="48"/>
        <w:ind w:left="1696" w:hanging="359"/>
        <w:rPr>
          <w:sz w:val="27"/>
        </w:rPr>
      </w:pPr>
      <w:r>
        <w:rPr>
          <w:sz w:val="27"/>
        </w:rPr>
        <w:t>Wet</w:t>
      </w:r>
      <w:r>
        <w:rPr>
          <w:spacing w:val="-1"/>
          <w:sz w:val="27"/>
        </w:rPr>
        <w:t xml:space="preserve"> </w:t>
      </w:r>
      <w:r>
        <w:rPr>
          <w:sz w:val="27"/>
        </w:rPr>
        <w:t>zones: Washing,</w:t>
      </w:r>
      <w:r>
        <w:rPr>
          <w:spacing w:val="-1"/>
          <w:sz w:val="27"/>
        </w:rPr>
        <w:t xml:space="preserve"> </w:t>
      </w:r>
      <w:r>
        <w:rPr>
          <w:sz w:val="27"/>
        </w:rPr>
        <w:t xml:space="preserve">peeling, grating, </w:t>
      </w:r>
      <w:r>
        <w:rPr>
          <w:spacing w:val="-2"/>
          <w:sz w:val="27"/>
        </w:rPr>
        <w:t>pressing.</w:t>
      </w:r>
    </w:p>
    <w:p w:rsidR="00C13C13" w:rsidRDefault="00ED6634">
      <w:pPr>
        <w:pStyle w:val="ListParagraph"/>
        <w:numPr>
          <w:ilvl w:val="3"/>
          <w:numId w:val="29"/>
        </w:numPr>
        <w:tabs>
          <w:tab w:val="left" w:pos="1696"/>
        </w:tabs>
        <w:spacing w:before="48"/>
        <w:ind w:left="1696" w:hanging="359"/>
        <w:rPr>
          <w:sz w:val="27"/>
        </w:rPr>
      </w:pPr>
      <w:r>
        <w:rPr>
          <w:sz w:val="27"/>
        </w:rPr>
        <w:t>Dry</w:t>
      </w:r>
      <w:r>
        <w:rPr>
          <w:spacing w:val="-1"/>
          <w:sz w:val="27"/>
        </w:rPr>
        <w:t xml:space="preserve"> </w:t>
      </w:r>
      <w:r>
        <w:rPr>
          <w:sz w:val="27"/>
        </w:rPr>
        <w:t xml:space="preserve">zones: Drying, roasting, </w:t>
      </w:r>
      <w:r>
        <w:rPr>
          <w:spacing w:val="-2"/>
          <w:sz w:val="27"/>
        </w:rPr>
        <w:t>milling.</w:t>
      </w:r>
    </w:p>
    <w:p w:rsidR="00C13C13" w:rsidRDefault="00ED6634">
      <w:pPr>
        <w:pStyle w:val="ListParagraph"/>
        <w:numPr>
          <w:ilvl w:val="3"/>
          <w:numId w:val="29"/>
        </w:numPr>
        <w:tabs>
          <w:tab w:val="left" w:pos="1696"/>
        </w:tabs>
        <w:spacing w:before="48"/>
        <w:ind w:left="1696" w:hanging="359"/>
        <w:rPr>
          <w:sz w:val="27"/>
        </w:rPr>
      </w:pPr>
      <w:r>
        <w:rPr>
          <w:sz w:val="27"/>
        </w:rPr>
        <w:t>Clean</w:t>
      </w:r>
      <w:r>
        <w:rPr>
          <w:spacing w:val="-1"/>
          <w:sz w:val="27"/>
        </w:rPr>
        <w:t xml:space="preserve"> </w:t>
      </w:r>
      <w:r>
        <w:rPr>
          <w:sz w:val="27"/>
        </w:rPr>
        <w:t>zones: Packaging,</w:t>
      </w:r>
      <w:r>
        <w:rPr>
          <w:spacing w:val="-1"/>
          <w:sz w:val="27"/>
        </w:rPr>
        <w:t xml:space="preserve"> </w:t>
      </w:r>
      <w:r>
        <w:rPr>
          <w:sz w:val="27"/>
        </w:rPr>
        <w:t xml:space="preserve">labeling, </w:t>
      </w:r>
      <w:r>
        <w:rPr>
          <w:spacing w:val="-2"/>
          <w:sz w:val="27"/>
        </w:rPr>
        <w:t>storage.</w:t>
      </w:r>
    </w:p>
    <w:p w:rsidR="00C13C13" w:rsidRDefault="00ED6634">
      <w:pPr>
        <w:pStyle w:val="ListParagraph"/>
        <w:numPr>
          <w:ilvl w:val="3"/>
          <w:numId w:val="29"/>
        </w:numPr>
        <w:tabs>
          <w:tab w:val="left" w:pos="1696"/>
        </w:tabs>
        <w:spacing w:before="49"/>
        <w:ind w:left="1696" w:hanging="359"/>
        <w:rPr>
          <w:sz w:val="27"/>
        </w:rPr>
      </w:pPr>
      <w:r>
        <w:rPr>
          <w:sz w:val="27"/>
        </w:rPr>
        <w:t>Support</w:t>
      </w:r>
      <w:r>
        <w:rPr>
          <w:spacing w:val="-1"/>
          <w:sz w:val="27"/>
        </w:rPr>
        <w:t xml:space="preserve"> </w:t>
      </w:r>
      <w:r>
        <w:rPr>
          <w:sz w:val="27"/>
        </w:rPr>
        <w:t>zones: Admin block,</w:t>
      </w:r>
      <w:r>
        <w:rPr>
          <w:spacing w:val="-1"/>
          <w:sz w:val="27"/>
        </w:rPr>
        <w:t xml:space="preserve"> </w:t>
      </w:r>
      <w:r>
        <w:rPr>
          <w:sz w:val="27"/>
        </w:rPr>
        <w:t xml:space="preserve">laboratory, staff </w:t>
      </w:r>
      <w:r>
        <w:rPr>
          <w:spacing w:val="-2"/>
          <w:sz w:val="27"/>
        </w:rPr>
        <w:t>facilities.</w:t>
      </w:r>
    </w:p>
    <w:p w:rsidR="00C13C13" w:rsidRDefault="00ED6634">
      <w:pPr>
        <w:pStyle w:val="BodyText"/>
        <w:spacing w:before="48" w:line="278" w:lineRule="auto"/>
        <w:ind w:left="1157" w:right="1154"/>
        <w:jc w:val="both"/>
      </w:pPr>
      <w:r>
        <w:t>These zones must be separated using buffer corridors, floor level differences, and flow-controlled doors. For instance, fermentation areas should not allow access to clean packaging rooms without sanitization passage.</w:t>
      </w:r>
    </w:p>
    <w:p w:rsidR="00C13C13" w:rsidRDefault="00C13C13">
      <w:pPr>
        <w:pStyle w:val="BodyText"/>
        <w:spacing w:before="44"/>
      </w:pPr>
    </w:p>
    <w:p w:rsidR="00C13C13" w:rsidRDefault="00ED6634">
      <w:pPr>
        <w:pStyle w:val="Heading1"/>
        <w:numPr>
          <w:ilvl w:val="2"/>
          <w:numId w:val="29"/>
        </w:numPr>
        <w:tabs>
          <w:tab w:val="left" w:pos="1968"/>
          <w:tab w:val="left" w:pos="3942"/>
          <w:tab w:val="left" w:pos="5947"/>
          <w:tab w:val="left" w:pos="6804"/>
          <w:tab w:val="left" w:pos="8335"/>
          <w:tab w:val="left" w:pos="8907"/>
        </w:tabs>
        <w:spacing w:line="278" w:lineRule="auto"/>
        <w:ind w:right="1155" w:firstLine="0"/>
      </w:pPr>
      <w:bookmarkStart w:id="31" w:name="_TOC_250058"/>
      <w:r>
        <w:rPr>
          <w:spacing w:val="-2"/>
        </w:rPr>
        <w:t>MATERIALS,</w:t>
      </w:r>
      <w:r>
        <w:tab/>
      </w:r>
      <w:r>
        <w:rPr>
          <w:spacing w:val="-2"/>
        </w:rPr>
        <w:t>STRUCTURE,</w:t>
      </w:r>
      <w:r>
        <w:tab/>
      </w:r>
      <w:r>
        <w:rPr>
          <w:spacing w:val="-4"/>
        </w:rPr>
        <w:t>AND</w:t>
      </w:r>
      <w:r>
        <w:tab/>
      </w:r>
      <w:r>
        <w:rPr>
          <w:spacing w:val="-2"/>
        </w:rPr>
        <w:t>FINISHES</w:t>
      </w:r>
      <w:r>
        <w:tab/>
      </w:r>
      <w:r>
        <w:rPr>
          <w:spacing w:val="-6"/>
        </w:rPr>
        <w:t>IN</w:t>
      </w:r>
      <w:r>
        <w:tab/>
      </w:r>
      <w:bookmarkEnd w:id="31"/>
      <w:r>
        <w:rPr>
          <w:spacing w:val="-2"/>
        </w:rPr>
        <w:t>CASSAVA FACTORIES</w:t>
      </w:r>
    </w:p>
    <w:p w:rsidR="00C13C13" w:rsidRDefault="00ED6634">
      <w:pPr>
        <w:pStyle w:val="BodyText"/>
        <w:tabs>
          <w:tab w:val="left" w:pos="1783"/>
          <w:tab w:val="left" w:pos="2724"/>
          <w:tab w:val="left" w:pos="4086"/>
          <w:tab w:val="left" w:pos="4907"/>
          <w:tab w:val="left" w:pos="5338"/>
          <w:tab w:val="left" w:pos="6369"/>
          <w:tab w:val="left" w:pos="7430"/>
          <w:tab w:val="left" w:pos="8514"/>
          <w:tab w:val="left" w:pos="9792"/>
        </w:tabs>
        <w:spacing w:line="278" w:lineRule="auto"/>
        <w:ind w:left="1157" w:right="1155"/>
      </w:pPr>
      <w:r>
        <w:rPr>
          <w:spacing w:val="-4"/>
        </w:rPr>
        <w:t>The</w:t>
      </w:r>
      <w:r>
        <w:tab/>
      </w:r>
      <w:r>
        <w:rPr>
          <w:spacing w:val="-2"/>
        </w:rPr>
        <w:t>unique</w:t>
      </w:r>
      <w:r>
        <w:tab/>
      </w:r>
      <w:r>
        <w:rPr>
          <w:spacing w:val="-2"/>
        </w:rPr>
        <w:t>processing</w:t>
      </w:r>
      <w:r>
        <w:tab/>
      </w:r>
      <w:r>
        <w:rPr>
          <w:spacing w:val="-2"/>
        </w:rPr>
        <w:t>needs</w:t>
      </w:r>
      <w:r>
        <w:tab/>
      </w:r>
      <w:r>
        <w:rPr>
          <w:spacing w:val="-6"/>
        </w:rPr>
        <w:t>of</w:t>
      </w:r>
      <w:r>
        <w:tab/>
      </w:r>
      <w:r>
        <w:rPr>
          <w:spacing w:val="-2"/>
        </w:rPr>
        <w:t>cassava</w:t>
      </w:r>
      <w:r>
        <w:tab/>
      </w:r>
      <w:r>
        <w:rPr>
          <w:spacing w:val="-2"/>
        </w:rPr>
        <w:t>demand</w:t>
      </w:r>
      <w:r>
        <w:tab/>
      </w:r>
      <w:r>
        <w:rPr>
          <w:spacing w:val="-2"/>
        </w:rPr>
        <w:t>durable,</w:t>
      </w:r>
      <w:r>
        <w:tab/>
      </w:r>
      <w:r>
        <w:rPr>
          <w:spacing w:val="-2"/>
        </w:rPr>
        <w:t>washable,</w:t>
      </w:r>
      <w:r>
        <w:tab/>
      </w:r>
      <w:r>
        <w:rPr>
          <w:spacing w:val="-4"/>
        </w:rPr>
        <w:t xml:space="preserve">and </w:t>
      </w:r>
      <w:r>
        <w:t>pest-resistant materials. The following are commonly used:</w:t>
      </w:r>
    </w:p>
    <w:p w:rsidR="00C13C13" w:rsidRDefault="00ED6634">
      <w:pPr>
        <w:pStyle w:val="ListParagraph"/>
        <w:numPr>
          <w:ilvl w:val="3"/>
          <w:numId w:val="29"/>
        </w:numPr>
        <w:tabs>
          <w:tab w:val="left" w:pos="1876"/>
        </w:tabs>
        <w:spacing w:line="308" w:lineRule="exact"/>
        <w:ind w:left="1876" w:hanging="359"/>
        <w:rPr>
          <w:sz w:val="27"/>
        </w:rPr>
      </w:pPr>
      <w:r>
        <w:rPr>
          <w:sz w:val="27"/>
        </w:rPr>
        <w:t>Wall</w:t>
      </w:r>
      <w:r>
        <w:rPr>
          <w:spacing w:val="-2"/>
          <w:sz w:val="27"/>
        </w:rPr>
        <w:t xml:space="preserve"> </w:t>
      </w:r>
      <w:r>
        <w:rPr>
          <w:sz w:val="27"/>
        </w:rPr>
        <w:t>finishes:</w:t>
      </w:r>
      <w:r>
        <w:rPr>
          <w:spacing w:val="-2"/>
          <w:sz w:val="27"/>
        </w:rPr>
        <w:t xml:space="preserve"> </w:t>
      </w:r>
      <w:r>
        <w:rPr>
          <w:sz w:val="27"/>
        </w:rPr>
        <w:t>Glazed</w:t>
      </w:r>
      <w:r>
        <w:rPr>
          <w:spacing w:val="-1"/>
          <w:sz w:val="27"/>
        </w:rPr>
        <w:t xml:space="preserve"> </w:t>
      </w:r>
      <w:r>
        <w:rPr>
          <w:sz w:val="27"/>
        </w:rPr>
        <w:t>tiles</w:t>
      </w:r>
      <w:r>
        <w:rPr>
          <w:spacing w:val="-2"/>
          <w:sz w:val="27"/>
        </w:rPr>
        <w:t xml:space="preserve"> </w:t>
      </w:r>
      <w:r>
        <w:rPr>
          <w:sz w:val="27"/>
        </w:rPr>
        <w:t>or</w:t>
      </w:r>
      <w:r>
        <w:rPr>
          <w:spacing w:val="-2"/>
          <w:sz w:val="27"/>
        </w:rPr>
        <w:t xml:space="preserve"> </w:t>
      </w:r>
      <w:r>
        <w:rPr>
          <w:sz w:val="27"/>
        </w:rPr>
        <w:t>cement</w:t>
      </w:r>
      <w:r>
        <w:rPr>
          <w:spacing w:val="-1"/>
          <w:sz w:val="27"/>
        </w:rPr>
        <w:t xml:space="preserve"> </w:t>
      </w:r>
      <w:r>
        <w:rPr>
          <w:sz w:val="27"/>
        </w:rPr>
        <w:t>screed</w:t>
      </w:r>
      <w:r>
        <w:rPr>
          <w:spacing w:val="-1"/>
          <w:sz w:val="27"/>
        </w:rPr>
        <w:t xml:space="preserve"> </w:t>
      </w:r>
      <w:r>
        <w:rPr>
          <w:sz w:val="27"/>
        </w:rPr>
        <w:t>for</w:t>
      </w:r>
      <w:r>
        <w:rPr>
          <w:spacing w:val="-1"/>
          <w:sz w:val="27"/>
        </w:rPr>
        <w:t xml:space="preserve"> </w:t>
      </w:r>
      <w:r>
        <w:rPr>
          <w:sz w:val="27"/>
        </w:rPr>
        <w:t>washable</w:t>
      </w:r>
      <w:r>
        <w:rPr>
          <w:spacing w:val="-1"/>
          <w:sz w:val="27"/>
        </w:rPr>
        <w:t xml:space="preserve"> </w:t>
      </w:r>
      <w:r>
        <w:rPr>
          <w:spacing w:val="-2"/>
          <w:sz w:val="27"/>
        </w:rPr>
        <w:t>surfaces.</w:t>
      </w:r>
    </w:p>
    <w:p w:rsidR="00C13C13" w:rsidRDefault="00ED6634">
      <w:pPr>
        <w:pStyle w:val="ListParagraph"/>
        <w:numPr>
          <w:ilvl w:val="3"/>
          <w:numId w:val="29"/>
        </w:numPr>
        <w:tabs>
          <w:tab w:val="left" w:pos="1876"/>
        </w:tabs>
        <w:spacing w:before="46"/>
        <w:ind w:left="1876" w:hanging="359"/>
        <w:rPr>
          <w:sz w:val="27"/>
        </w:rPr>
      </w:pPr>
      <w:r>
        <w:rPr>
          <w:sz w:val="27"/>
        </w:rPr>
        <w:t>Floors:</w:t>
      </w:r>
      <w:r>
        <w:rPr>
          <w:spacing w:val="-1"/>
          <w:sz w:val="27"/>
        </w:rPr>
        <w:t xml:space="preserve"> </w:t>
      </w:r>
      <w:r>
        <w:rPr>
          <w:sz w:val="27"/>
        </w:rPr>
        <w:t>Non-slip concrete or</w:t>
      </w:r>
      <w:r>
        <w:rPr>
          <w:spacing w:val="-1"/>
          <w:sz w:val="27"/>
        </w:rPr>
        <w:t xml:space="preserve"> </w:t>
      </w:r>
      <w:r>
        <w:rPr>
          <w:sz w:val="27"/>
        </w:rPr>
        <w:t xml:space="preserve">epoxy for moisture </w:t>
      </w:r>
      <w:r>
        <w:rPr>
          <w:spacing w:val="-2"/>
          <w:sz w:val="27"/>
        </w:rPr>
        <w:t>zones.</w:t>
      </w:r>
    </w:p>
    <w:p w:rsidR="00C13C13" w:rsidRDefault="00ED6634">
      <w:pPr>
        <w:pStyle w:val="ListParagraph"/>
        <w:numPr>
          <w:ilvl w:val="3"/>
          <w:numId w:val="29"/>
        </w:numPr>
        <w:tabs>
          <w:tab w:val="left" w:pos="1876"/>
        </w:tabs>
        <w:spacing w:before="48"/>
        <w:ind w:left="1876" w:hanging="359"/>
        <w:rPr>
          <w:sz w:val="27"/>
        </w:rPr>
      </w:pPr>
      <w:r>
        <w:rPr>
          <w:sz w:val="27"/>
        </w:rPr>
        <w:t>Roofing:</w:t>
      </w:r>
      <w:r>
        <w:rPr>
          <w:spacing w:val="-4"/>
          <w:sz w:val="27"/>
        </w:rPr>
        <w:t xml:space="preserve"> </w:t>
      </w:r>
      <w:r>
        <w:rPr>
          <w:sz w:val="27"/>
        </w:rPr>
        <w:t>Long-span</w:t>
      </w:r>
      <w:r>
        <w:rPr>
          <w:spacing w:val="-1"/>
          <w:sz w:val="27"/>
        </w:rPr>
        <w:t xml:space="preserve"> </w:t>
      </w:r>
      <w:r>
        <w:rPr>
          <w:sz w:val="27"/>
        </w:rPr>
        <w:t>aluminum</w:t>
      </w:r>
      <w:r>
        <w:rPr>
          <w:spacing w:val="-1"/>
          <w:sz w:val="27"/>
        </w:rPr>
        <w:t xml:space="preserve"> </w:t>
      </w:r>
      <w:r>
        <w:rPr>
          <w:sz w:val="27"/>
        </w:rPr>
        <w:t>sheets</w:t>
      </w:r>
      <w:r>
        <w:rPr>
          <w:spacing w:val="-2"/>
          <w:sz w:val="27"/>
        </w:rPr>
        <w:t xml:space="preserve"> </w:t>
      </w:r>
      <w:r>
        <w:rPr>
          <w:sz w:val="27"/>
        </w:rPr>
        <w:t>with</w:t>
      </w:r>
      <w:r>
        <w:rPr>
          <w:spacing w:val="-1"/>
          <w:sz w:val="27"/>
        </w:rPr>
        <w:t xml:space="preserve"> </w:t>
      </w:r>
      <w:r>
        <w:rPr>
          <w:spacing w:val="-2"/>
          <w:sz w:val="27"/>
        </w:rPr>
        <w:t>insulation.</w:t>
      </w:r>
    </w:p>
    <w:p w:rsidR="00C13C13" w:rsidRDefault="00ED6634">
      <w:pPr>
        <w:pStyle w:val="ListParagraph"/>
        <w:numPr>
          <w:ilvl w:val="3"/>
          <w:numId w:val="29"/>
        </w:numPr>
        <w:tabs>
          <w:tab w:val="left" w:pos="1876"/>
        </w:tabs>
        <w:spacing w:before="48"/>
        <w:ind w:left="1876" w:hanging="359"/>
        <w:rPr>
          <w:sz w:val="27"/>
        </w:rPr>
      </w:pPr>
      <w:r>
        <w:rPr>
          <w:sz w:val="27"/>
        </w:rPr>
        <w:t>Doors:</w:t>
      </w:r>
      <w:r>
        <w:rPr>
          <w:spacing w:val="-4"/>
          <w:sz w:val="27"/>
        </w:rPr>
        <w:t xml:space="preserve"> </w:t>
      </w:r>
      <w:r>
        <w:rPr>
          <w:sz w:val="27"/>
        </w:rPr>
        <w:t>Stainless</w:t>
      </w:r>
      <w:r>
        <w:rPr>
          <w:spacing w:val="-2"/>
          <w:sz w:val="27"/>
        </w:rPr>
        <w:t xml:space="preserve"> </w:t>
      </w:r>
      <w:r>
        <w:rPr>
          <w:sz w:val="27"/>
        </w:rPr>
        <w:t>steel</w:t>
      </w:r>
      <w:r>
        <w:rPr>
          <w:spacing w:val="-1"/>
          <w:sz w:val="27"/>
        </w:rPr>
        <w:t xml:space="preserve"> </w:t>
      </w:r>
      <w:r>
        <w:rPr>
          <w:sz w:val="27"/>
        </w:rPr>
        <w:t>or</w:t>
      </w:r>
      <w:r>
        <w:rPr>
          <w:spacing w:val="-1"/>
          <w:sz w:val="27"/>
        </w:rPr>
        <w:t xml:space="preserve"> </w:t>
      </w:r>
      <w:r>
        <w:rPr>
          <w:sz w:val="27"/>
        </w:rPr>
        <w:t>aluminum;</w:t>
      </w:r>
      <w:r>
        <w:rPr>
          <w:spacing w:val="-1"/>
          <w:sz w:val="27"/>
        </w:rPr>
        <w:t xml:space="preserve"> </w:t>
      </w:r>
      <w:r>
        <w:rPr>
          <w:sz w:val="27"/>
        </w:rPr>
        <w:t>must</w:t>
      </w:r>
      <w:r>
        <w:rPr>
          <w:spacing w:val="-1"/>
          <w:sz w:val="27"/>
        </w:rPr>
        <w:t xml:space="preserve"> </w:t>
      </w:r>
      <w:r>
        <w:rPr>
          <w:sz w:val="27"/>
        </w:rPr>
        <w:t>be</w:t>
      </w:r>
      <w:r>
        <w:rPr>
          <w:spacing w:val="-2"/>
          <w:sz w:val="27"/>
        </w:rPr>
        <w:t xml:space="preserve"> </w:t>
      </w:r>
      <w:r>
        <w:rPr>
          <w:sz w:val="27"/>
        </w:rPr>
        <w:t>wide</w:t>
      </w:r>
      <w:r>
        <w:rPr>
          <w:spacing w:val="-1"/>
          <w:sz w:val="27"/>
        </w:rPr>
        <w:t xml:space="preserve"> </w:t>
      </w:r>
      <w:r>
        <w:rPr>
          <w:sz w:val="27"/>
        </w:rPr>
        <w:t>for</w:t>
      </w:r>
      <w:r>
        <w:rPr>
          <w:spacing w:val="-1"/>
          <w:sz w:val="27"/>
        </w:rPr>
        <w:t xml:space="preserve"> </w:t>
      </w:r>
      <w:r>
        <w:rPr>
          <w:spacing w:val="-2"/>
          <w:sz w:val="27"/>
        </w:rPr>
        <w:t>equipment.</w:t>
      </w:r>
    </w:p>
    <w:p w:rsidR="00C13C13" w:rsidRDefault="00ED6634">
      <w:pPr>
        <w:pStyle w:val="ListParagraph"/>
        <w:numPr>
          <w:ilvl w:val="3"/>
          <w:numId w:val="29"/>
        </w:numPr>
        <w:tabs>
          <w:tab w:val="left" w:pos="1876"/>
          <w:tab w:val="left" w:pos="2553"/>
          <w:tab w:val="left" w:pos="3523"/>
          <w:tab w:val="left" w:pos="4778"/>
          <w:tab w:val="left" w:pos="5568"/>
          <w:tab w:val="left" w:pos="6747"/>
          <w:tab w:val="left" w:pos="7492"/>
          <w:tab w:val="left" w:pos="8567"/>
          <w:tab w:val="left" w:pos="9792"/>
        </w:tabs>
        <w:spacing w:before="49" w:line="278" w:lineRule="auto"/>
        <w:ind w:left="1157" w:right="1155" w:firstLine="360"/>
        <w:rPr>
          <w:sz w:val="27"/>
        </w:rPr>
      </w:pPr>
      <w:r>
        <w:rPr>
          <w:sz w:val="27"/>
        </w:rPr>
        <w:t>Ventilation: High-level windows, ridge ventilators, and industrial fans. According to (</w:t>
      </w:r>
      <w:proofErr w:type="spellStart"/>
      <w:r>
        <w:rPr>
          <w:sz w:val="27"/>
        </w:rPr>
        <w:t>Kolawole</w:t>
      </w:r>
      <w:proofErr w:type="spellEnd"/>
      <w:r>
        <w:rPr>
          <w:sz w:val="27"/>
        </w:rPr>
        <w:t xml:space="preserve"> &amp; </w:t>
      </w:r>
      <w:proofErr w:type="spellStart"/>
      <w:r>
        <w:rPr>
          <w:sz w:val="27"/>
        </w:rPr>
        <w:t>Olayemi</w:t>
      </w:r>
      <w:proofErr w:type="spellEnd"/>
      <w:r>
        <w:rPr>
          <w:sz w:val="27"/>
        </w:rPr>
        <w:t xml:space="preserve"> (2010), use of improper materials in cassava</w:t>
      </w:r>
      <w:r>
        <w:rPr>
          <w:spacing w:val="40"/>
          <w:sz w:val="27"/>
        </w:rPr>
        <w:t xml:space="preserve"> </w:t>
      </w:r>
      <w:r>
        <w:rPr>
          <w:sz w:val="27"/>
        </w:rPr>
        <w:t>drying</w:t>
      </w:r>
      <w:r>
        <w:rPr>
          <w:spacing w:val="28"/>
          <w:sz w:val="27"/>
        </w:rPr>
        <w:t xml:space="preserve"> </w:t>
      </w:r>
      <w:r>
        <w:rPr>
          <w:sz w:val="27"/>
        </w:rPr>
        <w:t>rooms</w:t>
      </w:r>
      <w:r>
        <w:rPr>
          <w:spacing w:val="28"/>
          <w:sz w:val="27"/>
        </w:rPr>
        <w:t xml:space="preserve"> </w:t>
      </w:r>
      <w:r>
        <w:rPr>
          <w:sz w:val="27"/>
        </w:rPr>
        <w:t>leads</w:t>
      </w:r>
      <w:r>
        <w:rPr>
          <w:spacing w:val="28"/>
          <w:sz w:val="27"/>
        </w:rPr>
        <w:t xml:space="preserve"> </w:t>
      </w:r>
      <w:r>
        <w:rPr>
          <w:sz w:val="27"/>
        </w:rPr>
        <w:t>to</w:t>
      </w:r>
      <w:r>
        <w:rPr>
          <w:spacing w:val="28"/>
          <w:sz w:val="27"/>
        </w:rPr>
        <w:t xml:space="preserve"> </w:t>
      </w:r>
      <w:r>
        <w:rPr>
          <w:sz w:val="27"/>
        </w:rPr>
        <w:t>high</w:t>
      </w:r>
      <w:r>
        <w:rPr>
          <w:spacing w:val="28"/>
          <w:sz w:val="27"/>
        </w:rPr>
        <w:t xml:space="preserve"> </w:t>
      </w:r>
      <w:r>
        <w:rPr>
          <w:sz w:val="27"/>
        </w:rPr>
        <w:t>spoilage</w:t>
      </w:r>
      <w:r>
        <w:rPr>
          <w:spacing w:val="28"/>
          <w:sz w:val="27"/>
        </w:rPr>
        <w:t xml:space="preserve"> </w:t>
      </w:r>
      <w:r>
        <w:rPr>
          <w:sz w:val="27"/>
        </w:rPr>
        <w:t>rates</w:t>
      </w:r>
      <w:r>
        <w:rPr>
          <w:spacing w:val="28"/>
          <w:sz w:val="27"/>
        </w:rPr>
        <w:t xml:space="preserve"> </w:t>
      </w:r>
      <w:r>
        <w:rPr>
          <w:sz w:val="27"/>
        </w:rPr>
        <w:t>due</w:t>
      </w:r>
      <w:r>
        <w:rPr>
          <w:spacing w:val="28"/>
          <w:sz w:val="27"/>
        </w:rPr>
        <w:t xml:space="preserve"> </w:t>
      </w:r>
      <w:r>
        <w:rPr>
          <w:sz w:val="27"/>
        </w:rPr>
        <w:t>to</w:t>
      </w:r>
      <w:r>
        <w:rPr>
          <w:spacing w:val="28"/>
          <w:sz w:val="27"/>
        </w:rPr>
        <w:t xml:space="preserve"> </w:t>
      </w:r>
      <w:r>
        <w:rPr>
          <w:sz w:val="27"/>
        </w:rPr>
        <w:t>condensation</w:t>
      </w:r>
      <w:r>
        <w:rPr>
          <w:spacing w:val="28"/>
          <w:sz w:val="27"/>
        </w:rPr>
        <w:t xml:space="preserve"> </w:t>
      </w:r>
      <w:r>
        <w:rPr>
          <w:sz w:val="27"/>
        </w:rPr>
        <w:t>and</w:t>
      </w:r>
      <w:r>
        <w:rPr>
          <w:spacing w:val="28"/>
          <w:sz w:val="27"/>
        </w:rPr>
        <w:t xml:space="preserve"> </w:t>
      </w:r>
      <w:r>
        <w:rPr>
          <w:sz w:val="27"/>
        </w:rPr>
        <w:t>mold</w:t>
      </w:r>
      <w:r>
        <w:rPr>
          <w:spacing w:val="28"/>
          <w:sz w:val="27"/>
        </w:rPr>
        <w:t xml:space="preserve"> </w:t>
      </w:r>
      <w:r>
        <w:rPr>
          <w:sz w:val="27"/>
        </w:rPr>
        <w:t xml:space="preserve">growth. </w:t>
      </w:r>
      <w:r>
        <w:rPr>
          <w:spacing w:val="-2"/>
          <w:sz w:val="27"/>
        </w:rPr>
        <w:t>Therefore,</w:t>
      </w:r>
      <w:r>
        <w:rPr>
          <w:sz w:val="27"/>
        </w:rPr>
        <w:tab/>
      </w:r>
      <w:r>
        <w:rPr>
          <w:spacing w:val="-2"/>
          <w:sz w:val="27"/>
        </w:rPr>
        <w:t>design</w:t>
      </w:r>
      <w:r>
        <w:rPr>
          <w:sz w:val="27"/>
        </w:rPr>
        <w:tab/>
      </w:r>
      <w:r>
        <w:rPr>
          <w:spacing w:val="-2"/>
          <w:sz w:val="27"/>
        </w:rPr>
        <w:t>materials</w:t>
      </w:r>
      <w:r>
        <w:rPr>
          <w:sz w:val="27"/>
        </w:rPr>
        <w:tab/>
      </w:r>
      <w:r>
        <w:rPr>
          <w:spacing w:val="-4"/>
          <w:sz w:val="27"/>
        </w:rPr>
        <w:t>must</w:t>
      </w:r>
      <w:r>
        <w:rPr>
          <w:sz w:val="27"/>
        </w:rPr>
        <w:tab/>
      </w:r>
      <w:r>
        <w:rPr>
          <w:spacing w:val="-2"/>
          <w:sz w:val="27"/>
        </w:rPr>
        <w:t>consider</w:t>
      </w:r>
      <w:r>
        <w:rPr>
          <w:sz w:val="27"/>
        </w:rPr>
        <w:tab/>
      </w:r>
      <w:r>
        <w:rPr>
          <w:spacing w:val="-4"/>
          <w:sz w:val="27"/>
        </w:rPr>
        <w:t>both</w:t>
      </w:r>
      <w:r>
        <w:rPr>
          <w:sz w:val="27"/>
        </w:rPr>
        <w:tab/>
      </w:r>
      <w:r>
        <w:rPr>
          <w:spacing w:val="-2"/>
          <w:sz w:val="27"/>
        </w:rPr>
        <w:t>process</w:t>
      </w:r>
      <w:r>
        <w:rPr>
          <w:sz w:val="27"/>
        </w:rPr>
        <w:tab/>
      </w:r>
      <w:r>
        <w:rPr>
          <w:spacing w:val="-2"/>
          <w:sz w:val="27"/>
        </w:rPr>
        <w:t>demands</w:t>
      </w:r>
      <w:r>
        <w:rPr>
          <w:sz w:val="27"/>
        </w:rPr>
        <w:tab/>
      </w:r>
      <w:r>
        <w:rPr>
          <w:spacing w:val="-4"/>
          <w:sz w:val="27"/>
        </w:rPr>
        <w:t xml:space="preserve">and </w:t>
      </w:r>
      <w:r>
        <w:rPr>
          <w:sz w:val="27"/>
        </w:rPr>
        <w:t>environmental challenges.</w:t>
      </w:r>
    </w:p>
    <w:p w:rsidR="00C13C13" w:rsidRDefault="00C13C13">
      <w:pPr>
        <w:pStyle w:val="BodyText"/>
        <w:spacing w:before="41"/>
      </w:pPr>
    </w:p>
    <w:p w:rsidR="00C13C13" w:rsidRDefault="00ED6634">
      <w:pPr>
        <w:pStyle w:val="Heading1"/>
        <w:numPr>
          <w:ilvl w:val="2"/>
          <w:numId w:val="29"/>
        </w:numPr>
        <w:tabs>
          <w:tab w:val="left" w:pos="1996"/>
        </w:tabs>
        <w:ind w:left="1996" w:hanging="839"/>
      </w:pPr>
      <w:bookmarkStart w:id="32" w:name="_TOC_250057"/>
      <w:r>
        <w:t>ENVIRONMENTAL</w:t>
      </w:r>
      <w:r>
        <w:rPr>
          <w:spacing w:val="-7"/>
        </w:rPr>
        <w:t xml:space="preserve"> </w:t>
      </w:r>
      <w:r>
        <w:t>DESIGN</w:t>
      </w:r>
      <w:r>
        <w:rPr>
          <w:spacing w:val="-4"/>
        </w:rPr>
        <w:t xml:space="preserve"> </w:t>
      </w:r>
      <w:bookmarkEnd w:id="32"/>
      <w:r>
        <w:rPr>
          <w:spacing w:val="-2"/>
        </w:rPr>
        <w:t>APPROACHES</w:t>
      </w:r>
    </w:p>
    <w:p w:rsidR="00C13C13" w:rsidRDefault="00ED6634">
      <w:pPr>
        <w:pStyle w:val="BodyText"/>
        <w:spacing w:before="49" w:line="278" w:lineRule="auto"/>
        <w:ind w:left="1157" w:right="1154"/>
      </w:pPr>
      <w:r>
        <w:t>Modern</w:t>
      </w:r>
      <w:r>
        <w:rPr>
          <w:spacing w:val="36"/>
        </w:rPr>
        <w:t xml:space="preserve"> </w:t>
      </w:r>
      <w:r>
        <w:t>cassava</w:t>
      </w:r>
      <w:r>
        <w:rPr>
          <w:spacing w:val="36"/>
        </w:rPr>
        <w:t xml:space="preserve"> </w:t>
      </w:r>
      <w:r>
        <w:t>factories</w:t>
      </w:r>
      <w:r>
        <w:rPr>
          <w:spacing w:val="36"/>
        </w:rPr>
        <w:t xml:space="preserve"> </w:t>
      </w:r>
      <w:r>
        <w:t>must</w:t>
      </w:r>
      <w:r>
        <w:rPr>
          <w:spacing w:val="36"/>
        </w:rPr>
        <w:t xml:space="preserve"> </w:t>
      </w:r>
      <w:r>
        <w:t>adopt</w:t>
      </w:r>
      <w:r>
        <w:rPr>
          <w:spacing w:val="36"/>
        </w:rPr>
        <w:t xml:space="preserve"> </w:t>
      </w:r>
      <w:r>
        <w:t>sustainable</w:t>
      </w:r>
      <w:r>
        <w:rPr>
          <w:spacing w:val="36"/>
        </w:rPr>
        <w:t xml:space="preserve"> </w:t>
      </w:r>
      <w:r>
        <w:t>environmental</w:t>
      </w:r>
      <w:r>
        <w:rPr>
          <w:spacing w:val="36"/>
        </w:rPr>
        <w:t xml:space="preserve"> </w:t>
      </w:r>
      <w:r>
        <w:t>practices.</w:t>
      </w:r>
      <w:r>
        <w:rPr>
          <w:spacing w:val="36"/>
        </w:rPr>
        <w:t xml:space="preserve"> </w:t>
      </w:r>
      <w:r>
        <w:t xml:space="preserve">These </w:t>
      </w:r>
      <w:r>
        <w:rPr>
          <w:spacing w:val="-2"/>
        </w:rPr>
        <w:t>include:</w:t>
      </w:r>
    </w:p>
    <w:p w:rsidR="00C13C13" w:rsidRDefault="00ED6634">
      <w:pPr>
        <w:pStyle w:val="ListParagraph"/>
        <w:numPr>
          <w:ilvl w:val="3"/>
          <w:numId w:val="29"/>
        </w:numPr>
        <w:tabs>
          <w:tab w:val="left" w:pos="1877"/>
        </w:tabs>
        <w:spacing w:line="278" w:lineRule="auto"/>
        <w:ind w:right="1155"/>
        <w:rPr>
          <w:sz w:val="27"/>
        </w:rPr>
      </w:pPr>
      <w:r>
        <w:rPr>
          <w:sz w:val="27"/>
        </w:rPr>
        <w:t xml:space="preserve">Rainwater harvesting: Collecting roof water for cleaning floors and washing </w:t>
      </w:r>
      <w:r>
        <w:rPr>
          <w:spacing w:val="-2"/>
          <w:sz w:val="27"/>
        </w:rPr>
        <w:t>tubers.</w:t>
      </w:r>
    </w:p>
    <w:p w:rsidR="00C13C13" w:rsidRDefault="00C13C13">
      <w:pPr>
        <w:pStyle w:val="ListParagraph"/>
        <w:spacing w:line="278" w:lineRule="auto"/>
        <w:rPr>
          <w:sz w:val="27"/>
        </w:rPr>
        <w:sectPr w:rsidR="00C13C13">
          <w:pgSz w:w="11910" w:h="16840"/>
          <w:pgMar w:top="1380" w:right="283" w:bottom="1860" w:left="283" w:header="0" w:footer="1627" w:gutter="0"/>
          <w:cols w:space="720"/>
        </w:sectPr>
      </w:pPr>
    </w:p>
    <w:p w:rsidR="00C13C13" w:rsidRDefault="00ED6634">
      <w:pPr>
        <w:pStyle w:val="ListParagraph"/>
        <w:numPr>
          <w:ilvl w:val="3"/>
          <w:numId w:val="29"/>
        </w:numPr>
        <w:tabs>
          <w:tab w:val="left" w:pos="1877"/>
        </w:tabs>
        <w:spacing w:before="66" w:line="278" w:lineRule="auto"/>
        <w:ind w:right="1155"/>
        <w:jc w:val="both"/>
        <w:rPr>
          <w:sz w:val="27"/>
        </w:rPr>
      </w:pPr>
      <w:r>
        <w:rPr>
          <w:sz w:val="27"/>
        </w:rPr>
        <w:lastRenderedPageBreak/>
        <w:t xml:space="preserve">Natural ventilation: Aligning structures with wind direction to cool heat </w:t>
      </w:r>
      <w:r>
        <w:rPr>
          <w:spacing w:val="-2"/>
          <w:sz w:val="27"/>
        </w:rPr>
        <w:t>zones.</w:t>
      </w:r>
    </w:p>
    <w:p w:rsidR="00C13C13" w:rsidRDefault="00ED6634">
      <w:pPr>
        <w:pStyle w:val="ListParagraph"/>
        <w:numPr>
          <w:ilvl w:val="3"/>
          <w:numId w:val="29"/>
        </w:numPr>
        <w:tabs>
          <w:tab w:val="left" w:pos="1876"/>
        </w:tabs>
        <w:spacing w:line="308" w:lineRule="exact"/>
        <w:ind w:left="1876" w:hanging="359"/>
        <w:jc w:val="both"/>
        <w:rPr>
          <w:sz w:val="27"/>
        </w:rPr>
      </w:pPr>
      <w:r>
        <w:rPr>
          <w:sz w:val="27"/>
        </w:rPr>
        <w:t>Solar</w:t>
      </w:r>
      <w:r>
        <w:rPr>
          <w:spacing w:val="-1"/>
          <w:sz w:val="27"/>
        </w:rPr>
        <w:t xml:space="preserve"> </w:t>
      </w:r>
      <w:r>
        <w:rPr>
          <w:sz w:val="27"/>
        </w:rPr>
        <w:t>lighting:</w:t>
      </w:r>
      <w:r>
        <w:rPr>
          <w:spacing w:val="-1"/>
          <w:sz w:val="27"/>
        </w:rPr>
        <w:t xml:space="preserve"> </w:t>
      </w:r>
      <w:r>
        <w:rPr>
          <w:sz w:val="27"/>
        </w:rPr>
        <w:t>Reducing</w:t>
      </w:r>
      <w:r>
        <w:rPr>
          <w:spacing w:val="-1"/>
          <w:sz w:val="27"/>
        </w:rPr>
        <w:t xml:space="preserve"> </w:t>
      </w:r>
      <w:r>
        <w:rPr>
          <w:sz w:val="27"/>
        </w:rPr>
        <w:t>electricity</w:t>
      </w:r>
      <w:r>
        <w:rPr>
          <w:spacing w:val="-1"/>
          <w:sz w:val="27"/>
        </w:rPr>
        <w:t xml:space="preserve"> </w:t>
      </w:r>
      <w:r>
        <w:rPr>
          <w:sz w:val="27"/>
        </w:rPr>
        <w:t>bills</w:t>
      </w:r>
      <w:r>
        <w:rPr>
          <w:spacing w:val="-2"/>
          <w:sz w:val="27"/>
        </w:rPr>
        <w:t xml:space="preserve"> </w:t>
      </w:r>
      <w:r>
        <w:rPr>
          <w:sz w:val="27"/>
        </w:rPr>
        <w:t>in</w:t>
      </w:r>
      <w:r>
        <w:rPr>
          <w:spacing w:val="-1"/>
          <w:sz w:val="27"/>
        </w:rPr>
        <w:t xml:space="preserve"> </w:t>
      </w:r>
      <w:r>
        <w:rPr>
          <w:sz w:val="27"/>
        </w:rPr>
        <w:t>daylight</w:t>
      </w:r>
      <w:r>
        <w:rPr>
          <w:spacing w:val="-1"/>
          <w:sz w:val="27"/>
        </w:rPr>
        <w:t xml:space="preserve"> </w:t>
      </w:r>
      <w:r>
        <w:rPr>
          <w:sz w:val="27"/>
        </w:rPr>
        <w:t>production</w:t>
      </w:r>
      <w:r>
        <w:rPr>
          <w:spacing w:val="-1"/>
          <w:sz w:val="27"/>
        </w:rPr>
        <w:t xml:space="preserve"> </w:t>
      </w:r>
      <w:r>
        <w:rPr>
          <w:spacing w:val="-2"/>
          <w:sz w:val="27"/>
        </w:rPr>
        <w:t>areas.</w:t>
      </w:r>
    </w:p>
    <w:p w:rsidR="00C13C13" w:rsidRDefault="00ED6634">
      <w:pPr>
        <w:pStyle w:val="ListParagraph"/>
        <w:numPr>
          <w:ilvl w:val="3"/>
          <w:numId w:val="29"/>
        </w:numPr>
        <w:tabs>
          <w:tab w:val="left" w:pos="1877"/>
        </w:tabs>
        <w:spacing w:before="48" w:line="278" w:lineRule="auto"/>
        <w:ind w:right="1154"/>
        <w:jc w:val="both"/>
        <w:rPr>
          <w:sz w:val="27"/>
        </w:rPr>
      </w:pPr>
      <w:r>
        <w:rPr>
          <w:sz w:val="27"/>
        </w:rPr>
        <w:t>Waste-to-energy systems: Using cassava peel waste to generate biogas or organic fertilizer.</w:t>
      </w:r>
    </w:p>
    <w:p w:rsidR="00C13C13" w:rsidRDefault="00ED6634">
      <w:pPr>
        <w:pStyle w:val="BodyText"/>
        <w:spacing w:line="278" w:lineRule="auto"/>
        <w:ind w:left="1157" w:right="1154"/>
        <w:jc w:val="both"/>
      </w:pPr>
      <w:r>
        <w:t>(</w:t>
      </w:r>
      <w:proofErr w:type="spellStart"/>
      <w:r>
        <w:t>Akinrele</w:t>
      </w:r>
      <w:proofErr w:type="spellEnd"/>
      <w:r>
        <w:t xml:space="preserve"> (1990) observed that most rural processing facilities lacked environmental</w:t>
      </w:r>
      <w:r>
        <w:rPr>
          <w:spacing w:val="80"/>
        </w:rPr>
        <w:t xml:space="preserve"> </w:t>
      </w:r>
      <w:r>
        <w:t>integration,</w:t>
      </w:r>
      <w:r>
        <w:rPr>
          <w:spacing w:val="80"/>
        </w:rPr>
        <w:t xml:space="preserve"> </w:t>
      </w:r>
      <w:r>
        <w:t>leading</w:t>
      </w:r>
      <w:r>
        <w:rPr>
          <w:spacing w:val="80"/>
        </w:rPr>
        <w:t xml:space="preserve"> </w:t>
      </w:r>
      <w:r>
        <w:t>to</w:t>
      </w:r>
      <w:r>
        <w:rPr>
          <w:spacing w:val="80"/>
        </w:rPr>
        <w:t xml:space="preserve"> </w:t>
      </w:r>
      <w:r>
        <w:t>pollution</w:t>
      </w:r>
      <w:r>
        <w:rPr>
          <w:spacing w:val="80"/>
        </w:rPr>
        <w:t xml:space="preserve"> </w:t>
      </w:r>
      <w:r>
        <w:t>and</w:t>
      </w:r>
      <w:r>
        <w:rPr>
          <w:spacing w:val="80"/>
        </w:rPr>
        <w:t xml:space="preserve"> </w:t>
      </w:r>
      <w:r>
        <w:t>energy</w:t>
      </w:r>
      <w:r>
        <w:rPr>
          <w:spacing w:val="80"/>
        </w:rPr>
        <w:t xml:space="preserve"> </w:t>
      </w:r>
      <w:r>
        <w:t>waste.</w:t>
      </w:r>
      <w:r>
        <w:rPr>
          <w:spacing w:val="80"/>
        </w:rPr>
        <w:t xml:space="preserve"> </w:t>
      </w:r>
      <w:r>
        <w:t>Today,</w:t>
      </w:r>
      <w:r>
        <w:rPr>
          <w:spacing w:val="40"/>
        </w:rPr>
        <w:t xml:space="preserve"> </w:t>
      </w:r>
      <w:r>
        <w:t>eco-conscious factories integrate waste segregation units, soak-away pits, composting zones, and rain shelters to protect drying areas.</w:t>
      </w:r>
    </w:p>
    <w:p w:rsidR="00C13C13" w:rsidRDefault="00C13C13">
      <w:pPr>
        <w:pStyle w:val="BodyText"/>
        <w:spacing w:before="40"/>
      </w:pPr>
    </w:p>
    <w:p w:rsidR="00C13C13" w:rsidRDefault="00ED6634">
      <w:pPr>
        <w:pStyle w:val="Heading1"/>
        <w:numPr>
          <w:ilvl w:val="2"/>
          <w:numId w:val="29"/>
        </w:numPr>
        <w:tabs>
          <w:tab w:val="left" w:pos="1996"/>
        </w:tabs>
        <w:ind w:left="1996" w:hanging="839"/>
      </w:pPr>
      <w:r>
        <w:t>DIGITAL</w:t>
      </w:r>
      <w:r>
        <w:rPr>
          <w:spacing w:val="-5"/>
        </w:rPr>
        <w:t xml:space="preserve"> </w:t>
      </w:r>
      <w:r>
        <w:t>AND</w:t>
      </w:r>
      <w:r>
        <w:rPr>
          <w:spacing w:val="-6"/>
        </w:rPr>
        <w:t xml:space="preserve"> </w:t>
      </w:r>
      <w:r>
        <w:t>MECHANICAL</w:t>
      </w:r>
      <w:r>
        <w:rPr>
          <w:spacing w:val="-4"/>
        </w:rPr>
        <w:t xml:space="preserve"> </w:t>
      </w:r>
      <w:r>
        <w:rPr>
          <w:spacing w:val="-2"/>
        </w:rPr>
        <w:t>INTEGRATION</w:t>
      </w:r>
    </w:p>
    <w:p w:rsidR="00C13C13" w:rsidRDefault="00ED6634">
      <w:pPr>
        <w:pStyle w:val="BodyText"/>
        <w:spacing w:before="49" w:line="278" w:lineRule="auto"/>
        <w:ind w:left="1157" w:right="1154"/>
      </w:pPr>
      <w:r>
        <w:t>Cassava processing now uses automated machines for grating, dewatering, drying, roasting, and milling. This affects architectural space, requiring:</w:t>
      </w:r>
    </w:p>
    <w:p w:rsidR="00C13C13" w:rsidRDefault="00ED6634">
      <w:pPr>
        <w:pStyle w:val="ListParagraph"/>
        <w:numPr>
          <w:ilvl w:val="3"/>
          <w:numId w:val="29"/>
        </w:numPr>
        <w:tabs>
          <w:tab w:val="left" w:pos="1876"/>
        </w:tabs>
        <w:spacing w:line="308" w:lineRule="exact"/>
        <w:ind w:left="1876" w:hanging="359"/>
        <w:rPr>
          <w:sz w:val="27"/>
        </w:rPr>
      </w:pPr>
      <w:r>
        <w:rPr>
          <w:sz w:val="27"/>
        </w:rPr>
        <w:t>Reinforced</w:t>
      </w:r>
      <w:r>
        <w:rPr>
          <w:spacing w:val="-1"/>
          <w:sz w:val="27"/>
        </w:rPr>
        <w:t xml:space="preserve"> </w:t>
      </w:r>
      <w:r>
        <w:rPr>
          <w:sz w:val="27"/>
        </w:rPr>
        <w:t xml:space="preserve">floor loading for </w:t>
      </w:r>
      <w:r>
        <w:rPr>
          <w:spacing w:val="-2"/>
          <w:sz w:val="27"/>
        </w:rPr>
        <w:t>equipment</w:t>
      </w:r>
    </w:p>
    <w:p w:rsidR="00C13C13" w:rsidRDefault="00ED6634">
      <w:pPr>
        <w:pStyle w:val="ListParagraph"/>
        <w:numPr>
          <w:ilvl w:val="3"/>
          <w:numId w:val="29"/>
        </w:numPr>
        <w:tabs>
          <w:tab w:val="left" w:pos="1876"/>
        </w:tabs>
        <w:spacing w:before="48"/>
        <w:ind w:left="1876" w:hanging="359"/>
        <w:rPr>
          <w:sz w:val="27"/>
        </w:rPr>
      </w:pPr>
      <w:r>
        <w:rPr>
          <w:sz w:val="27"/>
        </w:rPr>
        <w:t>Electrical</w:t>
      </w:r>
      <w:r>
        <w:rPr>
          <w:spacing w:val="-2"/>
          <w:sz w:val="27"/>
        </w:rPr>
        <w:t xml:space="preserve"> </w:t>
      </w:r>
      <w:r>
        <w:rPr>
          <w:sz w:val="27"/>
        </w:rPr>
        <w:t>rooms</w:t>
      </w:r>
      <w:r>
        <w:rPr>
          <w:spacing w:val="-3"/>
          <w:sz w:val="27"/>
        </w:rPr>
        <w:t xml:space="preserve"> </w:t>
      </w:r>
      <w:r>
        <w:rPr>
          <w:sz w:val="27"/>
        </w:rPr>
        <w:t>and</w:t>
      </w:r>
      <w:r>
        <w:rPr>
          <w:spacing w:val="-2"/>
          <w:sz w:val="27"/>
        </w:rPr>
        <w:t xml:space="preserve"> </w:t>
      </w:r>
      <w:r>
        <w:rPr>
          <w:sz w:val="27"/>
        </w:rPr>
        <w:t>backup</w:t>
      </w:r>
      <w:r>
        <w:rPr>
          <w:spacing w:val="-2"/>
          <w:sz w:val="27"/>
        </w:rPr>
        <w:t xml:space="preserve"> </w:t>
      </w:r>
      <w:r>
        <w:rPr>
          <w:sz w:val="27"/>
        </w:rPr>
        <w:t>power</w:t>
      </w:r>
      <w:r>
        <w:rPr>
          <w:spacing w:val="-1"/>
          <w:sz w:val="27"/>
        </w:rPr>
        <w:t xml:space="preserve"> </w:t>
      </w:r>
      <w:r>
        <w:rPr>
          <w:spacing w:val="-2"/>
          <w:sz w:val="27"/>
        </w:rPr>
        <w:t>systems</w:t>
      </w:r>
    </w:p>
    <w:p w:rsidR="00C13C13" w:rsidRDefault="00ED6634">
      <w:pPr>
        <w:pStyle w:val="ListParagraph"/>
        <w:numPr>
          <w:ilvl w:val="3"/>
          <w:numId w:val="29"/>
        </w:numPr>
        <w:tabs>
          <w:tab w:val="left" w:pos="1876"/>
        </w:tabs>
        <w:spacing w:before="48"/>
        <w:ind w:left="1876" w:hanging="359"/>
        <w:rPr>
          <w:sz w:val="27"/>
        </w:rPr>
      </w:pPr>
      <w:r>
        <w:rPr>
          <w:sz w:val="27"/>
        </w:rPr>
        <w:t>Noise</w:t>
      </w:r>
      <w:r>
        <w:rPr>
          <w:spacing w:val="-1"/>
          <w:sz w:val="27"/>
        </w:rPr>
        <w:t xml:space="preserve"> </w:t>
      </w:r>
      <w:r>
        <w:rPr>
          <w:sz w:val="27"/>
        </w:rPr>
        <w:t xml:space="preserve">control </w:t>
      </w:r>
      <w:r>
        <w:rPr>
          <w:spacing w:val="-2"/>
          <w:sz w:val="27"/>
        </w:rPr>
        <w:t>zones</w:t>
      </w:r>
    </w:p>
    <w:p w:rsidR="00C13C13" w:rsidRDefault="00ED6634">
      <w:pPr>
        <w:pStyle w:val="ListParagraph"/>
        <w:numPr>
          <w:ilvl w:val="3"/>
          <w:numId w:val="29"/>
        </w:numPr>
        <w:tabs>
          <w:tab w:val="left" w:pos="1876"/>
        </w:tabs>
        <w:spacing w:before="48"/>
        <w:ind w:left="1876" w:hanging="359"/>
        <w:rPr>
          <w:sz w:val="27"/>
        </w:rPr>
      </w:pPr>
      <w:r>
        <w:rPr>
          <w:sz w:val="27"/>
        </w:rPr>
        <w:t>Clear</w:t>
      </w:r>
      <w:r>
        <w:rPr>
          <w:spacing w:val="-2"/>
          <w:sz w:val="27"/>
        </w:rPr>
        <w:t xml:space="preserve"> </w:t>
      </w:r>
      <w:r>
        <w:rPr>
          <w:sz w:val="27"/>
        </w:rPr>
        <w:t>circulation</w:t>
      </w:r>
      <w:r>
        <w:rPr>
          <w:spacing w:val="-1"/>
          <w:sz w:val="27"/>
        </w:rPr>
        <w:t xml:space="preserve"> </w:t>
      </w:r>
      <w:r>
        <w:rPr>
          <w:sz w:val="27"/>
        </w:rPr>
        <w:t>paths</w:t>
      </w:r>
      <w:r>
        <w:rPr>
          <w:spacing w:val="-1"/>
          <w:sz w:val="27"/>
        </w:rPr>
        <w:t xml:space="preserve"> </w:t>
      </w:r>
      <w:r>
        <w:rPr>
          <w:sz w:val="27"/>
        </w:rPr>
        <w:t>for</w:t>
      </w:r>
      <w:r>
        <w:rPr>
          <w:spacing w:val="-2"/>
          <w:sz w:val="27"/>
        </w:rPr>
        <w:t xml:space="preserve"> </w:t>
      </w:r>
      <w:r>
        <w:rPr>
          <w:sz w:val="27"/>
        </w:rPr>
        <w:t>trucks</w:t>
      </w:r>
      <w:r>
        <w:rPr>
          <w:spacing w:val="-2"/>
          <w:sz w:val="27"/>
        </w:rPr>
        <w:t xml:space="preserve"> </w:t>
      </w:r>
      <w:r>
        <w:rPr>
          <w:sz w:val="27"/>
        </w:rPr>
        <w:t>and</w:t>
      </w:r>
      <w:r>
        <w:rPr>
          <w:spacing w:val="-1"/>
          <w:sz w:val="27"/>
        </w:rPr>
        <w:t xml:space="preserve"> </w:t>
      </w:r>
      <w:r>
        <w:rPr>
          <w:spacing w:val="-2"/>
          <w:sz w:val="27"/>
        </w:rPr>
        <w:t>forklifts</w:t>
      </w:r>
    </w:p>
    <w:p w:rsidR="00C13C13" w:rsidRDefault="00ED6634">
      <w:pPr>
        <w:pStyle w:val="BodyText"/>
        <w:spacing w:before="49" w:line="278" w:lineRule="auto"/>
        <w:ind w:left="1157" w:right="1154"/>
        <w:jc w:val="both"/>
      </w:pPr>
      <w:r>
        <w:t>(</w:t>
      </w:r>
      <w:proofErr w:type="spellStart"/>
      <w:r>
        <w:t>Nweke</w:t>
      </w:r>
      <w:proofErr w:type="spellEnd"/>
      <w:r>
        <w:t xml:space="preserve"> et al. (2002) highlight the need for architectural foresight in laying cable ducts, overhead pipe work, and foundation trenches to accommodate future </w:t>
      </w:r>
      <w:r>
        <w:rPr>
          <w:spacing w:val="-2"/>
        </w:rPr>
        <w:t>automation.</w:t>
      </w:r>
    </w:p>
    <w:p w:rsidR="00C13C13" w:rsidRDefault="00C13C13">
      <w:pPr>
        <w:pStyle w:val="BodyText"/>
        <w:spacing w:before="44"/>
      </w:pPr>
    </w:p>
    <w:p w:rsidR="00C13C13" w:rsidRDefault="00ED6634">
      <w:pPr>
        <w:pStyle w:val="Heading1"/>
        <w:numPr>
          <w:ilvl w:val="2"/>
          <w:numId w:val="29"/>
        </w:numPr>
        <w:tabs>
          <w:tab w:val="left" w:pos="1996"/>
        </w:tabs>
        <w:ind w:left="1996" w:hanging="839"/>
      </w:pPr>
      <w:bookmarkStart w:id="33" w:name="_TOC_250056"/>
      <w:r>
        <w:t>STAFF</w:t>
      </w:r>
      <w:r>
        <w:rPr>
          <w:spacing w:val="-6"/>
        </w:rPr>
        <w:t xml:space="preserve"> </w:t>
      </w:r>
      <w:r>
        <w:t>AND</w:t>
      </w:r>
      <w:r>
        <w:rPr>
          <w:spacing w:val="-3"/>
        </w:rPr>
        <w:t xml:space="preserve"> </w:t>
      </w:r>
      <w:r>
        <w:t>WELFARE</w:t>
      </w:r>
      <w:r>
        <w:rPr>
          <w:spacing w:val="-3"/>
        </w:rPr>
        <w:t xml:space="preserve"> </w:t>
      </w:r>
      <w:r>
        <w:t>CONSIDERATIONS</w:t>
      </w:r>
      <w:r>
        <w:rPr>
          <w:spacing w:val="-4"/>
        </w:rPr>
        <w:t xml:space="preserve"> </w:t>
      </w:r>
      <w:r>
        <w:t>IN</w:t>
      </w:r>
      <w:r>
        <w:rPr>
          <w:spacing w:val="-4"/>
        </w:rPr>
        <w:t xml:space="preserve"> </w:t>
      </w:r>
      <w:bookmarkEnd w:id="33"/>
      <w:r>
        <w:rPr>
          <w:spacing w:val="-2"/>
        </w:rPr>
        <w:t>DESIGN</w:t>
      </w:r>
    </w:p>
    <w:p w:rsidR="00C13C13" w:rsidRDefault="00ED6634">
      <w:pPr>
        <w:pStyle w:val="BodyText"/>
        <w:spacing w:before="48"/>
        <w:ind w:left="1157"/>
      </w:pPr>
      <w:r>
        <w:t>Workers</w:t>
      </w:r>
      <w:r>
        <w:rPr>
          <w:spacing w:val="-3"/>
        </w:rPr>
        <w:t xml:space="preserve"> </w:t>
      </w:r>
      <w:r>
        <w:t>comfort</w:t>
      </w:r>
      <w:r>
        <w:rPr>
          <w:spacing w:val="-2"/>
        </w:rPr>
        <w:t xml:space="preserve"> </w:t>
      </w:r>
      <w:r>
        <w:t>and</w:t>
      </w:r>
      <w:r>
        <w:rPr>
          <w:spacing w:val="-2"/>
        </w:rPr>
        <w:t xml:space="preserve"> </w:t>
      </w:r>
      <w:r>
        <w:t>safety</w:t>
      </w:r>
      <w:r>
        <w:rPr>
          <w:spacing w:val="-1"/>
        </w:rPr>
        <w:t xml:space="preserve"> </w:t>
      </w:r>
      <w:r>
        <w:t>are</w:t>
      </w:r>
      <w:r>
        <w:rPr>
          <w:spacing w:val="-2"/>
        </w:rPr>
        <w:t xml:space="preserve"> </w:t>
      </w:r>
      <w:r>
        <w:t>critical.</w:t>
      </w:r>
      <w:r>
        <w:rPr>
          <w:spacing w:val="-1"/>
        </w:rPr>
        <w:t xml:space="preserve"> </w:t>
      </w:r>
      <w:r>
        <w:t>This</w:t>
      </w:r>
      <w:r>
        <w:rPr>
          <w:spacing w:val="-2"/>
        </w:rPr>
        <w:t xml:space="preserve"> includes:</w:t>
      </w:r>
    </w:p>
    <w:p w:rsidR="00C13C13" w:rsidRDefault="00ED6634">
      <w:pPr>
        <w:pStyle w:val="ListParagraph"/>
        <w:numPr>
          <w:ilvl w:val="3"/>
          <w:numId w:val="29"/>
        </w:numPr>
        <w:tabs>
          <w:tab w:val="left" w:pos="1876"/>
        </w:tabs>
        <w:spacing w:before="49"/>
        <w:ind w:left="1876" w:hanging="359"/>
        <w:rPr>
          <w:sz w:val="27"/>
        </w:rPr>
      </w:pPr>
      <w:r>
        <w:rPr>
          <w:sz w:val="27"/>
        </w:rPr>
        <w:t>Changing</w:t>
      </w:r>
      <w:r>
        <w:rPr>
          <w:spacing w:val="-4"/>
          <w:sz w:val="27"/>
        </w:rPr>
        <w:t xml:space="preserve"> </w:t>
      </w:r>
      <w:r>
        <w:rPr>
          <w:sz w:val="27"/>
        </w:rPr>
        <w:t>rooms</w:t>
      </w:r>
      <w:r>
        <w:rPr>
          <w:spacing w:val="-2"/>
          <w:sz w:val="27"/>
        </w:rPr>
        <w:t xml:space="preserve"> </w:t>
      </w:r>
      <w:r>
        <w:rPr>
          <w:sz w:val="27"/>
        </w:rPr>
        <w:t>and</w:t>
      </w:r>
      <w:r>
        <w:rPr>
          <w:spacing w:val="-1"/>
          <w:sz w:val="27"/>
        </w:rPr>
        <w:t xml:space="preserve"> </w:t>
      </w:r>
      <w:r>
        <w:rPr>
          <w:spacing w:val="-2"/>
          <w:sz w:val="27"/>
        </w:rPr>
        <w:t>lockers</w:t>
      </w:r>
    </w:p>
    <w:p w:rsidR="00C13C13" w:rsidRDefault="00ED6634">
      <w:pPr>
        <w:pStyle w:val="ListParagraph"/>
        <w:numPr>
          <w:ilvl w:val="3"/>
          <w:numId w:val="29"/>
        </w:numPr>
        <w:tabs>
          <w:tab w:val="left" w:pos="1876"/>
        </w:tabs>
        <w:spacing w:before="48"/>
        <w:ind w:left="1876" w:hanging="359"/>
        <w:rPr>
          <w:sz w:val="27"/>
        </w:rPr>
      </w:pPr>
      <w:r>
        <w:rPr>
          <w:sz w:val="27"/>
        </w:rPr>
        <w:t>Toilets</w:t>
      </w:r>
      <w:r>
        <w:rPr>
          <w:spacing w:val="-5"/>
          <w:sz w:val="27"/>
        </w:rPr>
        <w:t xml:space="preserve"> </w:t>
      </w:r>
      <w:r>
        <w:rPr>
          <w:sz w:val="27"/>
        </w:rPr>
        <w:t>with</w:t>
      </w:r>
      <w:r>
        <w:rPr>
          <w:spacing w:val="-4"/>
          <w:sz w:val="27"/>
        </w:rPr>
        <w:t xml:space="preserve"> </w:t>
      </w:r>
      <w:r>
        <w:rPr>
          <w:sz w:val="27"/>
        </w:rPr>
        <w:t>hand-wash</w:t>
      </w:r>
      <w:r>
        <w:rPr>
          <w:spacing w:val="-4"/>
          <w:sz w:val="27"/>
        </w:rPr>
        <w:t xml:space="preserve"> </w:t>
      </w:r>
      <w:r>
        <w:rPr>
          <w:spacing w:val="-2"/>
          <w:sz w:val="27"/>
        </w:rPr>
        <w:t>stations</w:t>
      </w:r>
    </w:p>
    <w:p w:rsidR="00C13C13" w:rsidRDefault="00ED6634">
      <w:pPr>
        <w:pStyle w:val="ListParagraph"/>
        <w:numPr>
          <w:ilvl w:val="3"/>
          <w:numId w:val="29"/>
        </w:numPr>
        <w:tabs>
          <w:tab w:val="left" w:pos="1876"/>
        </w:tabs>
        <w:spacing w:before="48"/>
        <w:ind w:left="1876" w:hanging="359"/>
        <w:rPr>
          <w:sz w:val="27"/>
        </w:rPr>
      </w:pPr>
      <w:r>
        <w:rPr>
          <w:sz w:val="27"/>
        </w:rPr>
        <w:t>Staff</w:t>
      </w:r>
      <w:r>
        <w:rPr>
          <w:spacing w:val="-1"/>
          <w:sz w:val="27"/>
        </w:rPr>
        <w:t xml:space="preserve"> </w:t>
      </w:r>
      <w:r>
        <w:rPr>
          <w:sz w:val="27"/>
        </w:rPr>
        <w:t>rest</w:t>
      </w:r>
      <w:r>
        <w:rPr>
          <w:spacing w:val="-1"/>
          <w:sz w:val="27"/>
        </w:rPr>
        <w:t xml:space="preserve"> </w:t>
      </w:r>
      <w:r>
        <w:rPr>
          <w:sz w:val="27"/>
        </w:rPr>
        <w:t>areas</w:t>
      </w:r>
      <w:r>
        <w:rPr>
          <w:spacing w:val="-2"/>
          <w:sz w:val="27"/>
        </w:rPr>
        <w:t xml:space="preserve"> </w:t>
      </w:r>
      <w:r>
        <w:rPr>
          <w:sz w:val="27"/>
        </w:rPr>
        <w:t>and</w:t>
      </w:r>
      <w:r>
        <w:rPr>
          <w:spacing w:val="-1"/>
          <w:sz w:val="27"/>
        </w:rPr>
        <w:t xml:space="preserve"> </w:t>
      </w:r>
      <w:r>
        <w:rPr>
          <w:spacing w:val="-2"/>
          <w:sz w:val="27"/>
        </w:rPr>
        <w:t>cafeterias</w:t>
      </w:r>
    </w:p>
    <w:p w:rsidR="00C13C13" w:rsidRDefault="00ED6634">
      <w:pPr>
        <w:pStyle w:val="ListParagraph"/>
        <w:numPr>
          <w:ilvl w:val="3"/>
          <w:numId w:val="29"/>
        </w:numPr>
        <w:tabs>
          <w:tab w:val="left" w:pos="1876"/>
        </w:tabs>
        <w:spacing w:before="49"/>
        <w:ind w:left="1876" w:hanging="359"/>
        <w:rPr>
          <w:sz w:val="27"/>
        </w:rPr>
      </w:pPr>
      <w:r>
        <w:rPr>
          <w:sz w:val="27"/>
        </w:rPr>
        <w:t>Separate</w:t>
      </w:r>
      <w:r>
        <w:rPr>
          <w:spacing w:val="-5"/>
          <w:sz w:val="27"/>
        </w:rPr>
        <w:t xml:space="preserve"> </w:t>
      </w:r>
      <w:r>
        <w:rPr>
          <w:sz w:val="27"/>
        </w:rPr>
        <w:t>walkways</w:t>
      </w:r>
      <w:r>
        <w:rPr>
          <w:spacing w:val="-3"/>
          <w:sz w:val="27"/>
        </w:rPr>
        <w:t xml:space="preserve"> </w:t>
      </w:r>
      <w:r>
        <w:rPr>
          <w:sz w:val="27"/>
        </w:rPr>
        <w:t>for</w:t>
      </w:r>
      <w:r>
        <w:rPr>
          <w:spacing w:val="-3"/>
          <w:sz w:val="27"/>
        </w:rPr>
        <w:t xml:space="preserve"> </w:t>
      </w:r>
      <w:r>
        <w:rPr>
          <w:sz w:val="27"/>
        </w:rPr>
        <w:t>workers</w:t>
      </w:r>
      <w:r>
        <w:rPr>
          <w:spacing w:val="-3"/>
          <w:sz w:val="27"/>
        </w:rPr>
        <w:t xml:space="preserve"> </w:t>
      </w:r>
      <w:r>
        <w:rPr>
          <w:sz w:val="27"/>
        </w:rPr>
        <w:t>vs</w:t>
      </w:r>
      <w:r>
        <w:rPr>
          <w:spacing w:val="-4"/>
          <w:sz w:val="27"/>
        </w:rPr>
        <w:t xml:space="preserve"> </w:t>
      </w:r>
      <w:r>
        <w:rPr>
          <w:sz w:val="27"/>
        </w:rPr>
        <w:t>material</w:t>
      </w:r>
      <w:r>
        <w:rPr>
          <w:spacing w:val="-2"/>
          <w:sz w:val="27"/>
        </w:rPr>
        <w:t xml:space="preserve"> handling</w:t>
      </w:r>
    </w:p>
    <w:p w:rsidR="00C13C13" w:rsidRDefault="00ED6634">
      <w:pPr>
        <w:pStyle w:val="BodyText"/>
        <w:spacing w:before="48" w:line="278" w:lineRule="auto"/>
        <w:ind w:left="1157" w:right="1154"/>
        <w:jc w:val="both"/>
      </w:pPr>
      <w:r>
        <w:t>(</w:t>
      </w:r>
      <w:proofErr w:type="spellStart"/>
      <w:r>
        <w:t>Obayelu</w:t>
      </w:r>
      <w:proofErr w:type="spellEnd"/>
      <w:r>
        <w:t xml:space="preserve"> et al. (2006) argue that poor staff hygiene facilities contribute to product contamination and absenteeism. Hence, architectural design must prioritize worker dignity and compliance.</w:t>
      </w:r>
    </w:p>
    <w:p w:rsidR="00C13C13" w:rsidRDefault="00C13C13">
      <w:pPr>
        <w:pStyle w:val="BodyText"/>
        <w:spacing w:before="44"/>
      </w:pPr>
    </w:p>
    <w:p w:rsidR="00C13C13" w:rsidRDefault="00ED6634">
      <w:pPr>
        <w:pStyle w:val="Heading1"/>
        <w:numPr>
          <w:ilvl w:val="2"/>
          <w:numId w:val="29"/>
        </w:numPr>
        <w:tabs>
          <w:tab w:val="left" w:pos="1996"/>
        </w:tabs>
        <w:ind w:left="1996" w:hanging="839"/>
      </w:pPr>
      <w:bookmarkStart w:id="34" w:name="_TOC_250055"/>
      <w:r>
        <w:t>SITE</w:t>
      </w:r>
      <w:r>
        <w:rPr>
          <w:spacing w:val="-4"/>
        </w:rPr>
        <w:t xml:space="preserve"> </w:t>
      </w:r>
      <w:r>
        <w:t>PLANNING</w:t>
      </w:r>
      <w:r>
        <w:rPr>
          <w:spacing w:val="-3"/>
        </w:rPr>
        <w:t xml:space="preserve"> </w:t>
      </w:r>
      <w:r>
        <w:t>AND</w:t>
      </w:r>
      <w:r>
        <w:rPr>
          <w:spacing w:val="-4"/>
        </w:rPr>
        <w:t xml:space="preserve"> </w:t>
      </w:r>
      <w:r>
        <w:t>CIRCULATION</w:t>
      </w:r>
      <w:r>
        <w:rPr>
          <w:spacing w:val="-3"/>
        </w:rPr>
        <w:t xml:space="preserve"> </w:t>
      </w:r>
      <w:r>
        <w:t>IN</w:t>
      </w:r>
      <w:r>
        <w:rPr>
          <w:spacing w:val="-4"/>
        </w:rPr>
        <w:t xml:space="preserve"> </w:t>
      </w:r>
      <w:r>
        <w:t>CASSAVA</w:t>
      </w:r>
      <w:r>
        <w:rPr>
          <w:spacing w:val="-4"/>
        </w:rPr>
        <w:t xml:space="preserve"> </w:t>
      </w:r>
      <w:bookmarkEnd w:id="34"/>
      <w:r>
        <w:rPr>
          <w:spacing w:val="-2"/>
        </w:rPr>
        <w:t>FACTORIES</w:t>
      </w:r>
    </w:p>
    <w:p w:rsidR="00C13C13" w:rsidRDefault="00ED6634">
      <w:pPr>
        <w:pStyle w:val="BodyText"/>
        <w:spacing w:before="48"/>
        <w:ind w:left="1157"/>
      </w:pPr>
      <w:r>
        <w:t>Site</w:t>
      </w:r>
      <w:r>
        <w:rPr>
          <w:spacing w:val="-1"/>
        </w:rPr>
        <w:t xml:space="preserve"> </w:t>
      </w:r>
      <w:r>
        <w:t>circulation</w:t>
      </w:r>
      <w:r>
        <w:rPr>
          <w:spacing w:val="-1"/>
        </w:rPr>
        <w:t xml:space="preserve"> </w:t>
      </w:r>
      <w:r>
        <w:t xml:space="preserve">must </w:t>
      </w:r>
      <w:r>
        <w:rPr>
          <w:spacing w:val="-2"/>
        </w:rPr>
        <w:t>separate:</w:t>
      </w:r>
    </w:p>
    <w:p w:rsidR="00C13C13" w:rsidRDefault="00ED6634">
      <w:pPr>
        <w:pStyle w:val="ListParagraph"/>
        <w:numPr>
          <w:ilvl w:val="3"/>
          <w:numId w:val="29"/>
        </w:numPr>
        <w:tabs>
          <w:tab w:val="left" w:pos="1876"/>
        </w:tabs>
        <w:spacing w:before="49"/>
        <w:ind w:left="1876" w:hanging="359"/>
        <w:rPr>
          <w:sz w:val="27"/>
        </w:rPr>
      </w:pPr>
      <w:r>
        <w:rPr>
          <w:sz w:val="27"/>
        </w:rPr>
        <w:t>Raw</w:t>
      </w:r>
      <w:r>
        <w:rPr>
          <w:spacing w:val="-3"/>
          <w:sz w:val="27"/>
        </w:rPr>
        <w:t xml:space="preserve"> </w:t>
      </w:r>
      <w:r>
        <w:rPr>
          <w:sz w:val="27"/>
        </w:rPr>
        <w:t>material</w:t>
      </w:r>
      <w:r>
        <w:rPr>
          <w:spacing w:val="-1"/>
          <w:sz w:val="27"/>
        </w:rPr>
        <w:t xml:space="preserve"> </w:t>
      </w:r>
      <w:r>
        <w:rPr>
          <w:spacing w:val="-2"/>
          <w:sz w:val="27"/>
        </w:rPr>
        <w:t>trucks</w:t>
      </w:r>
    </w:p>
    <w:p w:rsidR="00C13C13" w:rsidRDefault="00ED6634">
      <w:pPr>
        <w:pStyle w:val="ListParagraph"/>
        <w:numPr>
          <w:ilvl w:val="3"/>
          <w:numId w:val="29"/>
        </w:numPr>
        <w:tabs>
          <w:tab w:val="left" w:pos="1876"/>
        </w:tabs>
        <w:spacing w:before="48"/>
        <w:ind w:left="1876" w:hanging="359"/>
        <w:rPr>
          <w:sz w:val="27"/>
        </w:rPr>
      </w:pPr>
      <w:r>
        <w:rPr>
          <w:sz w:val="27"/>
        </w:rPr>
        <w:t xml:space="preserve">Waste disposal </w:t>
      </w:r>
      <w:r>
        <w:rPr>
          <w:spacing w:val="-2"/>
          <w:sz w:val="27"/>
        </w:rPr>
        <w:t>vehicles</w:t>
      </w:r>
    </w:p>
    <w:p w:rsidR="00C13C13" w:rsidRDefault="00ED6634">
      <w:pPr>
        <w:pStyle w:val="ListParagraph"/>
        <w:numPr>
          <w:ilvl w:val="3"/>
          <w:numId w:val="29"/>
        </w:numPr>
        <w:tabs>
          <w:tab w:val="left" w:pos="1876"/>
        </w:tabs>
        <w:spacing w:before="48"/>
        <w:ind w:left="1876" w:hanging="359"/>
        <w:rPr>
          <w:sz w:val="27"/>
        </w:rPr>
      </w:pPr>
      <w:r>
        <w:rPr>
          <w:sz w:val="27"/>
        </w:rPr>
        <w:t xml:space="preserve">Finished product </w:t>
      </w:r>
      <w:r>
        <w:rPr>
          <w:spacing w:val="-2"/>
          <w:sz w:val="27"/>
        </w:rPr>
        <w:t>transport</w:t>
      </w:r>
    </w:p>
    <w:p w:rsidR="00C13C13" w:rsidRDefault="00ED6634">
      <w:pPr>
        <w:pStyle w:val="ListParagraph"/>
        <w:numPr>
          <w:ilvl w:val="3"/>
          <w:numId w:val="29"/>
        </w:numPr>
        <w:tabs>
          <w:tab w:val="left" w:pos="1876"/>
        </w:tabs>
        <w:spacing w:before="49"/>
        <w:ind w:left="1876" w:hanging="359"/>
        <w:rPr>
          <w:sz w:val="27"/>
        </w:rPr>
      </w:pPr>
      <w:r>
        <w:rPr>
          <w:sz w:val="27"/>
        </w:rPr>
        <w:t>Visitor</w:t>
      </w:r>
      <w:r>
        <w:rPr>
          <w:spacing w:val="-1"/>
          <w:sz w:val="27"/>
        </w:rPr>
        <w:t xml:space="preserve"> </w:t>
      </w:r>
      <w:r>
        <w:rPr>
          <w:sz w:val="27"/>
        </w:rPr>
        <w:t xml:space="preserve">and staff </w:t>
      </w:r>
      <w:r>
        <w:rPr>
          <w:spacing w:val="-2"/>
          <w:sz w:val="27"/>
        </w:rPr>
        <w:t>access</w:t>
      </w:r>
    </w:p>
    <w:p w:rsidR="00C13C13" w:rsidRDefault="00C13C13">
      <w:pPr>
        <w:pStyle w:val="ListParagraph"/>
        <w:rPr>
          <w:sz w:val="27"/>
        </w:rPr>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Driveways should be concrete-paved, with turning radii for large trucks. Waste zones should be downwind, and admin blocks located upfront for supervision and reception. Landscape buffers (trees, hedges) improve aesthetics and reduce dust/noise. Open lawns and shaded zones encourage staff relaxation and resilience during long work shifts.</w:t>
      </w:r>
    </w:p>
    <w:p w:rsidR="00C13C13" w:rsidRDefault="00C13C13">
      <w:pPr>
        <w:pStyle w:val="BodyText"/>
        <w:spacing w:before="41"/>
      </w:pPr>
    </w:p>
    <w:p w:rsidR="00C13C13" w:rsidRDefault="00ED6634">
      <w:pPr>
        <w:pStyle w:val="Heading1"/>
        <w:numPr>
          <w:ilvl w:val="2"/>
          <w:numId w:val="29"/>
        </w:numPr>
        <w:tabs>
          <w:tab w:val="left" w:pos="1996"/>
        </w:tabs>
        <w:ind w:left="1996" w:hanging="839"/>
      </w:pPr>
      <w:bookmarkStart w:id="35" w:name="_TOC_250054"/>
      <w:r>
        <w:t>SUMMARY</w:t>
      </w:r>
      <w:r>
        <w:rPr>
          <w:spacing w:val="-5"/>
        </w:rPr>
        <w:t xml:space="preserve"> </w:t>
      </w:r>
      <w:r>
        <w:t>OF</w:t>
      </w:r>
      <w:r>
        <w:rPr>
          <w:spacing w:val="-3"/>
        </w:rPr>
        <w:t xml:space="preserve"> </w:t>
      </w:r>
      <w:r>
        <w:t>LESSONS</w:t>
      </w:r>
      <w:r>
        <w:rPr>
          <w:spacing w:val="-4"/>
        </w:rPr>
        <w:t xml:space="preserve"> </w:t>
      </w:r>
      <w:r>
        <w:t>FROM</w:t>
      </w:r>
      <w:r>
        <w:rPr>
          <w:spacing w:val="-3"/>
        </w:rPr>
        <w:t xml:space="preserve"> </w:t>
      </w:r>
      <w:bookmarkEnd w:id="35"/>
      <w:r>
        <w:rPr>
          <w:spacing w:val="-2"/>
        </w:rPr>
        <w:t>LITERATURE</w:t>
      </w:r>
    </w:p>
    <w:p w:rsidR="00C13C13" w:rsidRDefault="00ED6634">
      <w:pPr>
        <w:pStyle w:val="BodyText"/>
        <w:spacing w:before="49" w:line="278" w:lineRule="auto"/>
        <w:ind w:left="1157" w:right="1154"/>
      </w:pPr>
      <w:r>
        <w:t xml:space="preserve">The literature review reveals several consistent themes in modern cassava factory </w:t>
      </w:r>
      <w:r>
        <w:rPr>
          <w:spacing w:val="-2"/>
        </w:rPr>
        <w:t>architecture:</w:t>
      </w:r>
    </w:p>
    <w:p w:rsidR="00C13C13" w:rsidRDefault="00ED6634">
      <w:pPr>
        <w:pStyle w:val="ListParagraph"/>
        <w:numPr>
          <w:ilvl w:val="3"/>
          <w:numId w:val="29"/>
        </w:numPr>
        <w:tabs>
          <w:tab w:val="left" w:pos="1876"/>
        </w:tabs>
        <w:spacing w:line="308" w:lineRule="exact"/>
        <w:ind w:left="1876" w:hanging="359"/>
        <w:rPr>
          <w:sz w:val="27"/>
        </w:rPr>
      </w:pPr>
      <w:r>
        <w:rPr>
          <w:sz w:val="27"/>
        </w:rPr>
        <w:t>Production</w:t>
      </w:r>
      <w:r>
        <w:rPr>
          <w:spacing w:val="-3"/>
          <w:sz w:val="27"/>
        </w:rPr>
        <w:t xml:space="preserve"> </w:t>
      </w:r>
      <w:r>
        <w:rPr>
          <w:sz w:val="27"/>
        </w:rPr>
        <w:t>efficiency</w:t>
      </w:r>
      <w:r>
        <w:rPr>
          <w:spacing w:val="-1"/>
          <w:sz w:val="27"/>
        </w:rPr>
        <w:t xml:space="preserve"> </w:t>
      </w:r>
      <w:r>
        <w:rPr>
          <w:sz w:val="27"/>
        </w:rPr>
        <w:t>is</w:t>
      </w:r>
      <w:r>
        <w:rPr>
          <w:spacing w:val="-2"/>
          <w:sz w:val="27"/>
        </w:rPr>
        <w:t xml:space="preserve"> </w:t>
      </w:r>
      <w:r>
        <w:rPr>
          <w:sz w:val="27"/>
        </w:rPr>
        <w:t>enhanced</w:t>
      </w:r>
      <w:r>
        <w:rPr>
          <w:spacing w:val="-1"/>
          <w:sz w:val="27"/>
        </w:rPr>
        <w:t xml:space="preserve"> </w:t>
      </w:r>
      <w:r>
        <w:rPr>
          <w:sz w:val="27"/>
        </w:rPr>
        <w:t>by</w:t>
      </w:r>
      <w:r>
        <w:rPr>
          <w:spacing w:val="-1"/>
          <w:sz w:val="27"/>
        </w:rPr>
        <w:t xml:space="preserve"> </w:t>
      </w:r>
      <w:r>
        <w:rPr>
          <w:sz w:val="27"/>
        </w:rPr>
        <w:t>linear</w:t>
      </w:r>
      <w:r>
        <w:rPr>
          <w:spacing w:val="-1"/>
          <w:sz w:val="27"/>
        </w:rPr>
        <w:t xml:space="preserve"> </w:t>
      </w:r>
      <w:r>
        <w:rPr>
          <w:sz w:val="27"/>
        </w:rPr>
        <w:t>layouts</w:t>
      </w:r>
      <w:r>
        <w:rPr>
          <w:spacing w:val="-2"/>
          <w:sz w:val="27"/>
        </w:rPr>
        <w:t xml:space="preserve"> </w:t>
      </w:r>
      <w:r>
        <w:rPr>
          <w:sz w:val="27"/>
        </w:rPr>
        <w:t>and</w:t>
      </w:r>
      <w:r>
        <w:rPr>
          <w:spacing w:val="-1"/>
          <w:sz w:val="27"/>
        </w:rPr>
        <w:t xml:space="preserve"> </w:t>
      </w:r>
      <w:r>
        <w:rPr>
          <w:sz w:val="27"/>
        </w:rPr>
        <w:t xml:space="preserve">functional </w:t>
      </w:r>
      <w:r>
        <w:rPr>
          <w:spacing w:val="-2"/>
          <w:sz w:val="27"/>
        </w:rPr>
        <w:t>zoning.</w:t>
      </w:r>
    </w:p>
    <w:p w:rsidR="00C13C13" w:rsidRDefault="00ED6634">
      <w:pPr>
        <w:pStyle w:val="ListParagraph"/>
        <w:numPr>
          <w:ilvl w:val="3"/>
          <w:numId w:val="29"/>
        </w:numPr>
        <w:tabs>
          <w:tab w:val="left" w:pos="1876"/>
        </w:tabs>
        <w:spacing w:before="48"/>
        <w:ind w:left="1876" w:hanging="359"/>
        <w:rPr>
          <w:sz w:val="27"/>
        </w:rPr>
      </w:pPr>
      <w:r>
        <w:rPr>
          <w:sz w:val="27"/>
        </w:rPr>
        <w:t>Hygiene</w:t>
      </w:r>
      <w:r>
        <w:rPr>
          <w:spacing w:val="-2"/>
          <w:sz w:val="27"/>
        </w:rPr>
        <w:t xml:space="preserve"> </w:t>
      </w:r>
      <w:r>
        <w:rPr>
          <w:sz w:val="27"/>
        </w:rPr>
        <w:t>requires</w:t>
      </w:r>
      <w:r>
        <w:rPr>
          <w:spacing w:val="-2"/>
          <w:sz w:val="27"/>
        </w:rPr>
        <w:t xml:space="preserve"> </w:t>
      </w:r>
      <w:r>
        <w:rPr>
          <w:sz w:val="27"/>
        </w:rPr>
        <w:t>surface</w:t>
      </w:r>
      <w:r>
        <w:rPr>
          <w:spacing w:val="-2"/>
          <w:sz w:val="27"/>
        </w:rPr>
        <w:t xml:space="preserve"> </w:t>
      </w:r>
      <w:r>
        <w:rPr>
          <w:sz w:val="27"/>
        </w:rPr>
        <w:t>finishes,</w:t>
      </w:r>
      <w:r>
        <w:rPr>
          <w:spacing w:val="-1"/>
          <w:sz w:val="27"/>
        </w:rPr>
        <w:t xml:space="preserve"> </w:t>
      </w:r>
      <w:r>
        <w:rPr>
          <w:sz w:val="27"/>
        </w:rPr>
        <w:t>waste</w:t>
      </w:r>
      <w:r>
        <w:rPr>
          <w:spacing w:val="-1"/>
          <w:sz w:val="27"/>
        </w:rPr>
        <w:t xml:space="preserve"> </w:t>
      </w:r>
      <w:r>
        <w:rPr>
          <w:sz w:val="27"/>
        </w:rPr>
        <w:t>separation,</w:t>
      </w:r>
      <w:r>
        <w:rPr>
          <w:spacing w:val="-1"/>
          <w:sz w:val="27"/>
        </w:rPr>
        <w:t xml:space="preserve"> </w:t>
      </w:r>
      <w:r>
        <w:rPr>
          <w:sz w:val="27"/>
        </w:rPr>
        <w:t>and</w:t>
      </w:r>
      <w:r>
        <w:rPr>
          <w:spacing w:val="-1"/>
          <w:sz w:val="27"/>
        </w:rPr>
        <w:t xml:space="preserve"> </w:t>
      </w:r>
      <w:r>
        <w:rPr>
          <w:sz w:val="27"/>
        </w:rPr>
        <w:t>air</w:t>
      </w:r>
      <w:r>
        <w:rPr>
          <w:spacing w:val="-1"/>
          <w:sz w:val="27"/>
        </w:rPr>
        <w:t xml:space="preserve"> </w:t>
      </w:r>
      <w:r>
        <w:rPr>
          <w:spacing w:val="-2"/>
          <w:sz w:val="27"/>
        </w:rPr>
        <w:t>control.</w:t>
      </w:r>
    </w:p>
    <w:p w:rsidR="00C13C13" w:rsidRDefault="00ED6634">
      <w:pPr>
        <w:pStyle w:val="ListParagraph"/>
        <w:numPr>
          <w:ilvl w:val="3"/>
          <w:numId w:val="29"/>
        </w:numPr>
        <w:tabs>
          <w:tab w:val="left" w:pos="1876"/>
        </w:tabs>
        <w:spacing w:before="48"/>
        <w:ind w:left="1876" w:hanging="359"/>
        <w:rPr>
          <w:sz w:val="27"/>
        </w:rPr>
      </w:pPr>
      <w:r>
        <w:rPr>
          <w:sz w:val="27"/>
        </w:rPr>
        <w:t>Worker</w:t>
      </w:r>
      <w:r>
        <w:rPr>
          <w:spacing w:val="-3"/>
          <w:sz w:val="27"/>
        </w:rPr>
        <w:t xml:space="preserve"> </w:t>
      </w:r>
      <w:r>
        <w:rPr>
          <w:sz w:val="27"/>
        </w:rPr>
        <w:t>welfare is critical</w:t>
      </w:r>
      <w:r>
        <w:rPr>
          <w:spacing w:val="-2"/>
          <w:sz w:val="27"/>
        </w:rPr>
        <w:t xml:space="preserve"> </w:t>
      </w:r>
      <w:r>
        <w:rPr>
          <w:sz w:val="27"/>
        </w:rPr>
        <w:t>to output and</w:t>
      </w:r>
      <w:r>
        <w:rPr>
          <w:spacing w:val="-1"/>
          <w:sz w:val="27"/>
        </w:rPr>
        <w:t xml:space="preserve"> </w:t>
      </w:r>
      <w:r>
        <w:rPr>
          <w:sz w:val="27"/>
        </w:rPr>
        <w:t xml:space="preserve">public health </w:t>
      </w:r>
      <w:r>
        <w:rPr>
          <w:spacing w:val="-2"/>
          <w:sz w:val="27"/>
        </w:rPr>
        <w:t>compliance.</w:t>
      </w:r>
    </w:p>
    <w:p w:rsidR="00C13C13" w:rsidRDefault="00ED6634">
      <w:pPr>
        <w:pStyle w:val="ListParagraph"/>
        <w:numPr>
          <w:ilvl w:val="3"/>
          <w:numId w:val="29"/>
        </w:numPr>
        <w:tabs>
          <w:tab w:val="left" w:pos="1877"/>
        </w:tabs>
        <w:spacing w:before="49" w:line="278" w:lineRule="auto"/>
        <w:ind w:right="1154"/>
        <w:rPr>
          <w:sz w:val="27"/>
        </w:rPr>
      </w:pPr>
      <w:r>
        <w:rPr>
          <w:sz w:val="27"/>
        </w:rPr>
        <w:t>Environmental</w:t>
      </w:r>
      <w:r>
        <w:rPr>
          <w:spacing w:val="-4"/>
          <w:sz w:val="27"/>
        </w:rPr>
        <w:t xml:space="preserve"> </w:t>
      </w:r>
      <w:r>
        <w:rPr>
          <w:sz w:val="27"/>
        </w:rPr>
        <w:t>features</w:t>
      </w:r>
      <w:r>
        <w:rPr>
          <w:spacing w:val="-4"/>
          <w:sz w:val="27"/>
        </w:rPr>
        <w:t xml:space="preserve"> </w:t>
      </w:r>
      <w:r>
        <w:rPr>
          <w:sz w:val="27"/>
        </w:rPr>
        <w:t>such</w:t>
      </w:r>
      <w:r>
        <w:rPr>
          <w:spacing w:val="-4"/>
          <w:sz w:val="27"/>
        </w:rPr>
        <w:t xml:space="preserve"> </w:t>
      </w:r>
      <w:r>
        <w:rPr>
          <w:sz w:val="27"/>
        </w:rPr>
        <w:t>as</w:t>
      </w:r>
      <w:r>
        <w:rPr>
          <w:spacing w:val="-4"/>
          <w:sz w:val="27"/>
        </w:rPr>
        <w:t xml:space="preserve"> </w:t>
      </w:r>
      <w:r>
        <w:rPr>
          <w:sz w:val="27"/>
        </w:rPr>
        <w:t>passive</w:t>
      </w:r>
      <w:r>
        <w:rPr>
          <w:spacing w:val="-4"/>
          <w:sz w:val="27"/>
        </w:rPr>
        <w:t xml:space="preserve"> </w:t>
      </w:r>
      <w:r>
        <w:rPr>
          <w:sz w:val="27"/>
        </w:rPr>
        <w:t>ventilation</w:t>
      </w:r>
      <w:r>
        <w:rPr>
          <w:spacing w:val="-4"/>
          <w:sz w:val="27"/>
        </w:rPr>
        <w:t xml:space="preserve"> </w:t>
      </w:r>
      <w:r>
        <w:rPr>
          <w:sz w:val="27"/>
        </w:rPr>
        <w:t>and</w:t>
      </w:r>
      <w:r>
        <w:rPr>
          <w:spacing w:val="-4"/>
          <w:sz w:val="27"/>
        </w:rPr>
        <w:t xml:space="preserve"> </w:t>
      </w:r>
      <w:r>
        <w:rPr>
          <w:sz w:val="27"/>
        </w:rPr>
        <w:t>green</w:t>
      </w:r>
      <w:r>
        <w:rPr>
          <w:spacing w:val="-4"/>
          <w:sz w:val="27"/>
        </w:rPr>
        <w:t xml:space="preserve"> </w:t>
      </w:r>
      <w:r>
        <w:rPr>
          <w:sz w:val="27"/>
        </w:rPr>
        <w:t>buffers</w:t>
      </w:r>
      <w:r>
        <w:rPr>
          <w:spacing w:val="-4"/>
          <w:sz w:val="27"/>
        </w:rPr>
        <w:t xml:space="preserve"> </w:t>
      </w:r>
      <w:r>
        <w:rPr>
          <w:sz w:val="27"/>
        </w:rPr>
        <w:t xml:space="preserve">support </w:t>
      </w:r>
      <w:r>
        <w:rPr>
          <w:spacing w:val="-2"/>
          <w:sz w:val="27"/>
        </w:rPr>
        <w:t>sustainability.</w:t>
      </w:r>
    </w:p>
    <w:p w:rsidR="00C13C13" w:rsidRDefault="00ED6634">
      <w:pPr>
        <w:pStyle w:val="ListParagraph"/>
        <w:numPr>
          <w:ilvl w:val="3"/>
          <w:numId w:val="29"/>
        </w:numPr>
        <w:tabs>
          <w:tab w:val="left" w:pos="1877"/>
        </w:tabs>
        <w:spacing w:line="278" w:lineRule="auto"/>
        <w:ind w:right="1154"/>
        <w:rPr>
          <w:sz w:val="27"/>
        </w:rPr>
      </w:pPr>
      <w:r>
        <w:rPr>
          <w:sz w:val="27"/>
        </w:rPr>
        <w:t>Material</w:t>
      </w:r>
      <w:r>
        <w:rPr>
          <w:spacing w:val="40"/>
          <w:sz w:val="27"/>
        </w:rPr>
        <w:t xml:space="preserve"> </w:t>
      </w:r>
      <w:r>
        <w:rPr>
          <w:sz w:val="27"/>
        </w:rPr>
        <w:t>choice</w:t>
      </w:r>
      <w:r>
        <w:rPr>
          <w:spacing w:val="40"/>
          <w:sz w:val="27"/>
        </w:rPr>
        <w:t xml:space="preserve"> </w:t>
      </w:r>
      <w:r>
        <w:rPr>
          <w:sz w:val="27"/>
        </w:rPr>
        <w:t>and</w:t>
      </w:r>
      <w:r>
        <w:rPr>
          <w:spacing w:val="40"/>
          <w:sz w:val="27"/>
        </w:rPr>
        <w:t xml:space="preserve"> </w:t>
      </w:r>
      <w:r>
        <w:rPr>
          <w:sz w:val="27"/>
        </w:rPr>
        <w:t>spatial</w:t>
      </w:r>
      <w:r>
        <w:rPr>
          <w:spacing w:val="40"/>
          <w:sz w:val="27"/>
        </w:rPr>
        <w:t xml:space="preserve"> </w:t>
      </w:r>
      <w:r>
        <w:rPr>
          <w:sz w:val="27"/>
        </w:rPr>
        <w:t>planning</w:t>
      </w:r>
      <w:r>
        <w:rPr>
          <w:spacing w:val="40"/>
          <w:sz w:val="27"/>
        </w:rPr>
        <w:t xml:space="preserve"> </w:t>
      </w:r>
      <w:r>
        <w:rPr>
          <w:sz w:val="27"/>
        </w:rPr>
        <w:t>affect</w:t>
      </w:r>
      <w:r>
        <w:rPr>
          <w:spacing w:val="40"/>
          <w:sz w:val="27"/>
        </w:rPr>
        <w:t xml:space="preserve"> </w:t>
      </w:r>
      <w:r>
        <w:rPr>
          <w:sz w:val="27"/>
        </w:rPr>
        <w:t>durability,</w:t>
      </w:r>
      <w:r>
        <w:rPr>
          <w:spacing w:val="40"/>
          <w:sz w:val="27"/>
        </w:rPr>
        <w:t xml:space="preserve"> </w:t>
      </w:r>
      <w:r>
        <w:rPr>
          <w:sz w:val="27"/>
        </w:rPr>
        <w:t>maintenance,</w:t>
      </w:r>
      <w:r>
        <w:rPr>
          <w:spacing w:val="40"/>
          <w:sz w:val="27"/>
        </w:rPr>
        <w:t xml:space="preserve"> </w:t>
      </w:r>
      <w:r>
        <w:rPr>
          <w:sz w:val="27"/>
        </w:rPr>
        <w:t xml:space="preserve">and </w:t>
      </w:r>
      <w:r>
        <w:rPr>
          <w:spacing w:val="-2"/>
          <w:sz w:val="27"/>
        </w:rPr>
        <w:t>flexibility.</w:t>
      </w:r>
    </w:p>
    <w:p w:rsidR="00C13C13" w:rsidRDefault="00ED6634">
      <w:pPr>
        <w:pStyle w:val="BodyText"/>
        <w:spacing w:line="278" w:lineRule="auto"/>
        <w:ind w:left="1157" w:right="1154"/>
        <w:jc w:val="both"/>
      </w:pPr>
      <w:r>
        <w:t>These findings reinforce the necessity of professional architectural intervention in agro-processing infrastructure. Designing with insight into food systems, user behavior, and environmental context leads to facilities that are safe, efficient, future-ready, and economically viable.</w:t>
      </w:r>
    </w:p>
    <w:p w:rsidR="00C13C13" w:rsidRDefault="00C13C13">
      <w:pPr>
        <w:pStyle w:val="BodyText"/>
        <w:spacing w:before="37"/>
      </w:pPr>
    </w:p>
    <w:p w:rsidR="00C13C13" w:rsidRDefault="00ED6634">
      <w:pPr>
        <w:pStyle w:val="Heading1"/>
        <w:numPr>
          <w:ilvl w:val="1"/>
          <w:numId w:val="29"/>
        </w:numPr>
        <w:tabs>
          <w:tab w:val="left" w:pos="1577"/>
        </w:tabs>
        <w:ind w:left="1577" w:hanging="420"/>
      </w:pPr>
      <w:bookmarkStart w:id="36" w:name="_TOC_250053"/>
      <w:r>
        <w:t>SUMMARY,</w:t>
      </w:r>
      <w:r>
        <w:rPr>
          <w:spacing w:val="-5"/>
        </w:rPr>
        <w:t xml:space="preserve"> </w:t>
      </w:r>
      <w:r>
        <w:t>SYNTHESIS,</w:t>
      </w:r>
      <w:r>
        <w:rPr>
          <w:spacing w:val="-4"/>
        </w:rPr>
        <w:t xml:space="preserve"> </w:t>
      </w:r>
      <w:r>
        <w:t>AND</w:t>
      </w:r>
      <w:r>
        <w:rPr>
          <w:spacing w:val="-4"/>
        </w:rPr>
        <w:t xml:space="preserve"> </w:t>
      </w:r>
      <w:r>
        <w:t>ARCHITECTURAL</w:t>
      </w:r>
      <w:r>
        <w:rPr>
          <w:spacing w:val="-4"/>
        </w:rPr>
        <w:t xml:space="preserve"> </w:t>
      </w:r>
      <w:bookmarkEnd w:id="36"/>
      <w:r>
        <w:rPr>
          <w:spacing w:val="-2"/>
        </w:rPr>
        <w:t>REFLECTION</w:t>
      </w:r>
    </w:p>
    <w:p w:rsidR="00C13C13" w:rsidRDefault="00C13C13">
      <w:pPr>
        <w:pStyle w:val="BodyText"/>
        <w:spacing w:before="96"/>
        <w:rPr>
          <w:b/>
        </w:rPr>
      </w:pPr>
    </w:p>
    <w:p w:rsidR="00C13C13" w:rsidRDefault="00ED6634">
      <w:pPr>
        <w:pStyle w:val="Heading1"/>
        <w:numPr>
          <w:ilvl w:val="2"/>
          <w:numId w:val="29"/>
        </w:numPr>
        <w:tabs>
          <w:tab w:val="left" w:pos="2064"/>
        </w:tabs>
        <w:ind w:left="2064" w:hanging="907"/>
      </w:pPr>
      <w:bookmarkStart w:id="37" w:name="_TOC_250052"/>
      <w:r>
        <w:t>CRITICAL</w:t>
      </w:r>
      <w:r>
        <w:rPr>
          <w:spacing w:val="-4"/>
        </w:rPr>
        <w:t xml:space="preserve"> </w:t>
      </w:r>
      <w:r>
        <w:t>SUMMARY</w:t>
      </w:r>
      <w:r>
        <w:rPr>
          <w:spacing w:val="-3"/>
        </w:rPr>
        <w:t xml:space="preserve"> </w:t>
      </w:r>
      <w:r>
        <w:t>OF</w:t>
      </w:r>
      <w:r>
        <w:rPr>
          <w:spacing w:val="-3"/>
        </w:rPr>
        <w:t xml:space="preserve"> </w:t>
      </w:r>
      <w:r>
        <w:t>LITERATURE</w:t>
      </w:r>
      <w:r>
        <w:rPr>
          <w:spacing w:val="-3"/>
        </w:rPr>
        <w:t xml:space="preserve"> </w:t>
      </w:r>
      <w:bookmarkEnd w:id="37"/>
      <w:r>
        <w:rPr>
          <w:spacing w:val="-2"/>
        </w:rPr>
        <w:t>REVIEWED</w:t>
      </w:r>
    </w:p>
    <w:p w:rsidR="00C13C13" w:rsidRDefault="00ED6634">
      <w:pPr>
        <w:pStyle w:val="BodyText"/>
        <w:spacing w:before="49" w:line="278" w:lineRule="auto"/>
        <w:ind w:left="1157" w:right="1153"/>
        <w:jc w:val="both"/>
      </w:pPr>
      <w:r>
        <w:t xml:space="preserve">From the reviewed literature, it is evident that cassava processing architecture has evolved in tandem with the shift from manual food handling to industrial-scale agro-processing. This transformation is not only technical but spatial and architectural. While cassava remains a traditional crop in Africa, the systems required for its processing have become highly specialized and must be guided by design standards that promote hygiene, workflow, and </w:t>
      </w:r>
      <w:proofErr w:type="spellStart"/>
      <w:r>
        <w:t>sustainability.The</w:t>
      </w:r>
      <w:proofErr w:type="spellEnd"/>
      <w:r>
        <w:t xml:space="preserve"> typology of agro-processing buildings, particularly cassava factories, presents a unique challenge in balancing industrial functionality with public health requirements and environmental conditions. These are not conventional buildings; they are dynamic, multi-functional systems that rely on well-planned movement of raw materials, workers, machines, and outputs. The successful integration of space, structure, and service infrastructure is the foundation for any functional cassava processi</w:t>
      </w:r>
      <w:r>
        <w:t>ng plant. Moreover,</w:t>
      </w:r>
      <w:r>
        <w:rPr>
          <w:spacing w:val="26"/>
        </w:rPr>
        <w:t xml:space="preserve"> </w:t>
      </w:r>
      <w:r>
        <w:t>the</w:t>
      </w:r>
      <w:r>
        <w:rPr>
          <w:spacing w:val="28"/>
        </w:rPr>
        <w:t xml:space="preserve"> </w:t>
      </w:r>
      <w:r>
        <w:t>literature</w:t>
      </w:r>
      <w:r>
        <w:rPr>
          <w:spacing w:val="28"/>
        </w:rPr>
        <w:t xml:space="preserve"> </w:t>
      </w:r>
      <w:r>
        <w:t>also</w:t>
      </w:r>
      <w:r>
        <w:rPr>
          <w:spacing w:val="28"/>
        </w:rPr>
        <w:t xml:space="preserve"> </w:t>
      </w:r>
      <w:r>
        <w:t>reveals</w:t>
      </w:r>
      <w:r>
        <w:rPr>
          <w:spacing w:val="28"/>
        </w:rPr>
        <w:t xml:space="preserve"> </w:t>
      </w:r>
      <w:r>
        <w:t>that</w:t>
      </w:r>
      <w:r>
        <w:rPr>
          <w:spacing w:val="29"/>
        </w:rPr>
        <w:t xml:space="preserve"> </w:t>
      </w:r>
      <w:r>
        <w:t>the</w:t>
      </w:r>
      <w:r>
        <w:rPr>
          <w:spacing w:val="28"/>
        </w:rPr>
        <w:t xml:space="preserve"> </w:t>
      </w:r>
      <w:r>
        <w:t>absence</w:t>
      </w:r>
      <w:r>
        <w:rPr>
          <w:spacing w:val="28"/>
        </w:rPr>
        <w:t xml:space="preserve"> </w:t>
      </w:r>
      <w:r>
        <w:t>of</w:t>
      </w:r>
      <w:r>
        <w:rPr>
          <w:spacing w:val="28"/>
        </w:rPr>
        <w:t xml:space="preserve"> </w:t>
      </w:r>
      <w:r>
        <w:t>design</w:t>
      </w:r>
      <w:r>
        <w:rPr>
          <w:spacing w:val="28"/>
        </w:rPr>
        <w:t xml:space="preserve"> </w:t>
      </w:r>
      <w:r>
        <w:t>thinking</w:t>
      </w:r>
      <w:r>
        <w:rPr>
          <w:spacing w:val="28"/>
        </w:rPr>
        <w:t xml:space="preserve"> </w:t>
      </w:r>
      <w:r>
        <w:t>in</w:t>
      </w:r>
      <w:r>
        <w:rPr>
          <w:spacing w:val="29"/>
        </w:rPr>
        <w:t xml:space="preserve"> </w:t>
      </w:r>
      <w:r>
        <w:rPr>
          <w:spacing w:val="-4"/>
        </w:rPr>
        <w:t>many</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ind w:left="1157"/>
      </w:pPr>
      <w:r>
        <w:lastRenderedPageBreak/>
        <w:t>local</w:t>
      </w:r>
      <w:r>
        <w:rPr>
          <w:spacing w:val="-7"/>
        </w:rPr>
        <w:t xml:space="preserve"> </w:t>
      </w:r>
      <w:r>
        <w:t>processing</w:t>
      </w:r>
      <w:r>
        <w:rPr>
          <w:spacing w:val="-3"/>
        </w:rPr>
        <w:t xml:space="preserve"> </w:t>
      </w:r>
      <w:r>
        <w:t>centers</w:t>
      </w:r>
      <w:r>
        <w:rPr>
          <w:spacing w:val="-4"/>
        </w:rPr>
        <w:t xml:space="preserve"> </w:t>
      </w:r>
      <w:r>
        <w:t>contributes</w:t>
      </w:r>
      <w:r>
        <w:rPr>
          <w:spacing w:val="-4"/>
        </w:rPr>
        <w:t xml:space="preserve"> </w:t>
      </w:r>
      <w:r>
        <w:rPr>
          <w:spacing w:val="-5"/>
        </w:rPr>
        <w:t>to:</w:t>
      </w:r>
    </w:p>
    <w:p w:rsidR="00C13C13" w:rsidRDefault="00ED6634">
      <w:pPr>
        <w:pStyle w:val="ListParagraph"/>
        <w:numPr>
          <w:ilvl w:val="3"/>
          <w:numId w:val="29"/>
        </w:numPr>
        <w:tabs>
          <w:tab w:val="left" w:pos="1876"/>
        </w:tabs>
        <w:spacing w:before="48"/>
        <w:ind w:left="1876" w:hanging="359"/>
        <w:rPr>
          <w:sz w:val="27"/>
        </w:rPr>
      </w:pPr>
      <w:r>
        <w:rPr>
          <w:sz w:val="27"/>
        </w:rPr>
        <w:t>High</w:t>
      </w:r>
      <w:r>
        <w:rPr>
          <w:spacing w:val="-1"/>
          <w:sz w:val="27"/>
        </w:rPr>
        <w:t xml:space="preserve"> </w:t>
      </w:r>
      <w:r>
        <w:rPr>
          <w:sz w:val="27"/>
        </w:rPr>
        <w:t xml:space="preserve">post-harvest </w:t>
      </w:r>
      <w:r>
        <w:rPr>
          <w:spacing w:val="-2"/>
          <w:sz w:val="27"/>
        </w:rPr>
        <w:t>losses</w:t>
      </w:r>
    </w:p>
    <w:p w:rsidR="00C13C13" w:rsidRDefault="00ED6634">
      <w:pPr>
        <w:pStyle w:val="ListParagraph"/>
        <w:numPr>
          <w:ilvl w:val="3"/>
          <w:numId w:val="29"/>
        </w:numPr>
        <w:tabs>
          <w:tab w:val="left" w:pos="1876"/>
        </w:tabs>
        <w:spacing w:before="48"/>
        <w:ind w:left="1876" w:hanging="359"/>
        <w:rPr>
          <w:sz w:val="27"/>
        </w:rPr>
      </w:pPr>
      <w:r>
        <w:rPr>
          <w:sz w:val="27"/>
        </w:rPr>
        <w:t>Worker fatigue</w:t>
      </w:r>
      <w:r>
        <w:rPr>
          <w:spacing w:val="-1"/>
          <w:sz w:val="27"/>
        </w:rPr>
        <w:t xml:space="preserve"> </w:t>
      </w:r>
      <w:r>
        <w:rPr>
          <w:sz w:val="27"/>
        </w:rPr>
        <w:t xml:space="preserve">and health </w:t>
      </w:r>
      <w:r>
        <w:rPr>
          <w:spacing w:val="-4"/>
          <w:sz w:val="27"/>
        </w:rPr>
        <w:t>risks</w:t>
      </w:r>
    </w:p>
    <w:p w:rsidR="00C13C13" w:rsidRDefault="00ED6634">
      <w:pPr>
        <w:pStyle w:val="ListParagraph"/>
        <w:numPr>
          <w:ilvl w:val="3"/>
          <w:numId w:val="29"/>
        </w:numPr>
        <w:tabs>
          <w:tab w:val="left" w:pos="1876"/>
        </w:tabs>
        <w:spacing w:before="49"/>
        <w:ind w:left="1876" w:hanging="359"/>
        <w:rPr>
          <w:sz w:val="27"/>
        </w:rPr>
      </w:pPr>
      <w:r>
        <w:rPr>
          <w:sz w:val="27"/>
        </w:rPr>
        <w:t>Process</w:t>
      </w:r>
      <w:r>
        <w:rPr>
          <w:spacing w:val="-6"/>
          <w:sz w:val="27"/>
        </w:rPr>
        <w:t xml:space="preserve"> </w:t>
      </w:r>
      <w:r>
        <w:rPr>
          <w:spacing w:val="-2"/>
          <w:sz w:val="27"/>
        </w:rPr>
        <w:t>contamination</w:t>
      </w:r>
    </w:p>
    <w:p w:rsidR="00C13C13" w:rsidRDefault="00ED6634">
      <w:pPr>
        <w:pStyle w:val="ListParagraph"/>
        <w:numPr>
          <w:ilvl w:val="3"/>
          <w:numId w:val="29"/>
        </w:numPr>
        <w:tabs>
          <w:tab w:val="left" w:pos="1877"/>
          <w:tab w:val="left" w:pos="3909"/>
          <w:tab w:val="left" w:pos="4622"/>
          <w:tab w:val="left" w:pos="5965"/>
          <w:tab w:val="left" w:pos="6903"/>
          <w:tab w:val="left" w:pos="7541"/>
          <w:tab w:val="left" w:pos="8951"/>
          <w:tab w:val="left" w:pos="9792"/>
        </w:tabs>
        <w:spacing w:before="48" w:line="278" w:lineRule="auto"/>
        <w:ind w:right="1155"/>
        <w:rPr>
          <w:sz w:val="27"/>
        </w:rPr>
      </w:pPr>
      <w:r>
        <w:rPr>
          <w:spacing w:val="-2"/>
          <w:sz w:val="27"/>
        </w:rPr>
        <w:t>Non-compliance</w:t>
      </w:r>
      <w:r>
        <w:rPr>
          <w:sz w:val="27"/>
        </w:rPr>
        <w:tab/>
      </w:r>
      <w:r>
        <w:rPr>
          <w:spacing w:val="-4"/>
          <w:sz w:val="27"/>
        </w:rPr>
        <w:t>with</w:t>
      </w:r>
      <w:r>
        <w:rPr>
          <w:sz w:val="27"/>
        </w:rPr>
        <w:tab/>
      </w:r>
      <w:r>
        <w:rPr>
          <w:spacing w:val="-2"/>
          <w:sz w:val="27"/>
        </w:rPr>
        <w:t>regulatory</w:t>
      </w:r>
      <w:r>
        <w:rPr>
          <w:sz w:val="27"/>
        </w:rPr>
        <w:tab/>
      </w:r>
      <w:r>
        <w:rPr>
          <w:spacing w:val="-2"/>
          <w:sz w:val="27"/>
        </w:rPr>
        <w:t>bodies</w:t>
      </w:r>
      <w:r>
        <w:rPr>
          <w:sz w:val="27"/>
        </w:rPr>
        <w:tab/>
      </w:r>
      <w:r>
        <w:rPr>
          <w:spacing w:val="-4"/>
          <w:sz w:val="27"/>
        </w:rPr>
        <w:t>like</w:t>
      </w:r>
      <w:r>
        <w:rPr>
          <w:sz w:val="27"/>
        </w:rPr>
        <w:tab/>
      </w:r>
      <w:r>
        <w:rPr>
          <w:spacing w:val="-2"/>
          <w:sz w:val="27"/>
        </w:rPr>
        <w:t>NAFDAC,</w:t>
      </w:r>
      <w:r>
        <w:rPr>
          <w:sz w:val="27"/>
        </w:rPr>
        <w:tab/>
      </w:r>
      <w:r>
        <w:rPr>
          <w:spacing w:val="-4"/>
          <w:sz w:val="27"/>
        </w:rPr>
        <w:t>SON,</w:t>
      </w:r>
      <w:r>
        <w:rPr>
          <w:sz w:val="27"/>
        </w:rPr>
        <w:tab/>
      </w:r>
      <w:r>
        <w:rPr>
          <w:spacing w:val="-4"/>
          <w:sz w:val="27"/>
        </w:rPr>
        <w:t xml:space="preserve">and </w:t>
      </w:r>
      <w:r>
        <w:rPr>
          <w:sz w:val="27"/>
        </w:rPr>
        <w:t>international HACCP requirements</w:t>
      </w:r>
    </w:p>
    <w:p w:rsidR="00C13C13" w:rsidRDefault="00ED6634">
      <w:pPr>
        <w:pStyle w:val="BodyText"/>
        <w:spacing w:line="278" w:lineRule="auto"/>
        <w:ind w:left="1157" w:right="1154"/>
        <w:jc w:val="both"/>
      </w:pPr>
      <w:r>
        <w:t>On the other hand, factories that are purposefully designed using zoning, mechanical integration, noise and thermal buffering, staff welfare spaces, and climate-responsive</w:t>
      </w:r>
      <w:r>
        <w:rPr>
          <w:spacing w:val="-2"/>
        </w:rPr>
        <w:t xml:space="preserve"> </w:t>
      </w:r>
      <w:r>
        <w:t>principles</w:t>
      </w:r>
      <w:r>
        <w:rPr>
          <w:spacing w:val="-2"/>
        </w:rPr>
        <w:t xml:space="preserve"> </w:t>
      </w:r>
      <w:r>
        <w:t>tend</w:t>
      </w:r>
      <w:r>
        <w:rPr>
          <w:spacing w:val="-2"/>
        </w:rPr>
        <w:t xml:space="preserve"> </w:t>
      </w:r>
      <w:r>
        <w:t>to</w:t>
      </w:r>
      <w:r>
        <w:rPr>
          <w:spacing w:val="-2"/>
        </w:rPr>
        <w:t xml:space="preserve"> </w:t>
      </w:r>
      <w:r>
        <w:t>achieve</w:t>
      </w:r>
      <w:r>
        <w:rPr>
          <w:spacing w:val="-2"/>
        </w:rPr>
        <w:t xml:space="preserve"> </w:t>
      </w:r>
      <w:r>
        <w:t>better</w:t>
      </w:r>
      <w:r>
        <w:rPr>
          <w:spacing w:val="-2"/>
        </w:rPr>
        <w:t xml:space="preserve"> </w:t>
      </w:r>
      <w:r>
        <w:t>efficiency,</w:t>
      </w:r>
      <w:r>
        <w:rPr>
          <w:spacing w:val="-2"/>
        </w:rPr>
        <w:t xml:space="preserve"> </w:t>
      </w:r>
      <w:r>
        <w:t>product</w:t>
      </w:r>
      <w:r>
        <w:rPr>
          <w:spacing w:val="-2"/>
        </w:rPr>
        <w:t xml:space="preserve"> </w:t>
      </w:r>
      <w:r>
        <w:t>quality,</w:t>
      </w:r>
      <w:r>
        <w:rPr>
          <w:spacing w:val="-2"/>
        </w:rPr>
        <w:t xml:space="preserve"> </w:t>
      </w:r>
      <w:r>
        <w:t>and environmental compliance.</w:t>
      </w:r>
    </w:p>
    <w:p w:rsidR="00C13C13" w:rsidRDefault="00C13C13">
      <w:pPr>
        <w:pStyle w:val="BodyText"/>
        <w:spacing w:before="40"/>
      </w:pPr>
    </w:p>
    <w:p w:rsidR="00C13C13" w:rsidRDefault="00ED6634">
      <w:pPr>
        <w:pStyle w:val="Heading1"/>
        <w:numPr>
          <w:ilvl w:val="2"/>
          <w:numId w:val="29"/>
        </w:numPr>
        <w:tabs>
          <w:tab w:val="left" w:pos="1927"/>
        </w:tabs>
        <w:spacing w:line="278" w:lineRule="auto"/>
        <w:ind w:right="1156" w:firstLine="0"/>
        <w:jc w:val="both"/>
      </w:pPr>
      <w:bookmarkStart w:id="38" w:name="_TOC_250051"/>
      <w:bookmarkEnd w:id="38"/>
      <w:r>
        <w:t>LESSONS AND DESIGN IMPLICATIONS FOR A MODERN CASSAVA FACTORY</w:t>
      </w:r>
    </w:p>
    <w:p w:rsidR="00C13C13" w:rsidRDefault="00ED6634">
      <w:pPr>
        <w:pStyle w:val="BodyText"/>
        <w:spacing w:line="278" w:lineRule="auto"/>
        <w:ind w:left="1157" w:right="1154"/>
        <w:jc w:val="both"/>
      </w:pPr>
      <w:r>
        <w:t xml:space="preserve">Based on the insights gained from literature, the following architectural design imperatives are drawn for the development of a model modern cassava processing </w:t>
      </w:r>
      <w:r>
        <w:rPr>
          <w:spacing w:val="-2"/>
        </w:rPr>
        <w:t>factory:</w:t>
      </w:r>
    </w:p>
    <w:p w:rsidR="00C13C13" w:rsidRDefault="00ED6634">
      <w:pPr>
        <w:pStyle w:val="Heading2"/>
        <w:numPr>
          <w:ilvl w:val="0"/>
          <w:numId w:val="26"/>
        </w:numPr>
        <w:tabs>
          <w:tab w:val="left" w:pos="1427"/>
        </w:tabs>
        <w:spacing w:line="306" w:lineRule="exact"/>
        <w:jc w:val="both"/>
      </w:pPr>
      <w:r>
        <w:t>Linear</w:t>
      </w:r>
      <w:r>
        <w:rPr>
          <w:spacing w:val="-4"/>
        </w:rPr>
        <w:t xml:space="preserve"> </w:t>
      </w:r>
      <w:r>
        <w:t>and</w:t>
      </w:r>
      <w:r>
        <w:rPr>
          <w:spacing w:val="-2"/>
        </w:rPr>
        <w:t xml:space="preserve"> </w:t>
      </w:r>
      <w:r>
        <w:t>Logical</w:t>
      </w:r>
      <w:r>
        <w:rPr>
          <w:spacing w:val="-2"/>
        </w:rPr>
        <w:t xml:space="preserve"> </w:t>
      </w:r>
      <w:r>
        <w:t>Flow</w:t>
      </w:r>
      <w:r>
        <w:rPr>
          <w:spacing w:val="-2"/>
        </w:rPr>
        <w:t xml:space="preserve"> Planning</w:t>
      </w:r>
    </w:p>
    <w:p w:rsidR="00C13C13" w:rsidRDefault="00ED6634">
      <w:pPr>
        <w:pStyle w:val="BodyText"/>
        <w:spacing w:before="46" w:line="278" w:lineRule="auto"/>
        <w:ind w:left="1157" w:right="1154"/>
        <w:jc w:val="both"/>
      </w:pPr>
      <w:r>
        <w:t>The building layout must ensure a smooth progression of production stages, from raw material reception to packaging and dispatch. Each space should have a specific function with minimal overlap or backtracking.</w:t>
      </w:r>
    </w:p>
    <w:p w:rsidR="00C13C13" w:rsidRDefault="00ED6634">
      <w:pPr>
        <w:pStyle w:val="Heading2"/>
        <w:numPr>
          <w:ilvl w:val="0"/>
          <w:numId w:val="26"/>
        </w:numPr>
        <w:tabs>
          <w:tab w:val="left" w:pos="1427"/>
        </w:tabs>
        <w:spacing w:line="306" w:lineRule="exact"/>
        <w:jc w:val="both"/>
      </w:pPr>
      <w:r>
        <w:t xml:space="preserve">Strict Zoning of </w:t>
      </w:r>
      <w:r>
        <w:rPr>
          <w:spacing w:val="-2"/>
        </w:rPr>
        <w:t>Activities</w:t>
      </w:r>
    </w:p>
    <w:p w:rsidR="00C13C13" w:rsidRDefault="00ED6634">
      <w:pPr>
        <w:pStyle w:val="BodyText"/>
        <w:spacing w:before="48" w:line="278" w:lineRule="auto"/>
        <w:ind w:left="1157" w:right="1154"/>
        <w:jc w:val="both"/>
      </w:pPr>
      <w:r>
        <w:t>The facility must be separated into clean and unclean areas, wet and dry zones, and low- vs. high-noise spaces. These divisions should be supported by physical barriers, changes in floor levels, and air-lock doors.</w:t>
      </w:r>
    </w:p>
    <w:p w:rsidR="00C13C13" w:rsidRDefault="00ED6634">
      <w:pPr>
        <w:pStyle w:val="Heading2"/>
        <w:numPr>
          <w:ilvl w:val="0"/>
          <w:numId w:val="26"/>
        </w:numPr>
        <w:tabs>
          <w:tab w:val="left" w:pos="1427"/>
        </w:tabs>
        <w:spacing w:line="306" w:lineRule="exact"/>
        <w:jc w:val="both"/>
      </w:pPr>
      <w:r>
        <w:t>Integration</w:t>
      </w:r>
      <w:r>
        <w:rPr>
          <w:spacing w:val="-5"/>
        </w:rPr>
        <w:t xml:space="preserve"> </w:t>
      </w:r>
      <w:r>
        <w:t>of</w:t>
      </w:r>
      <w:r>
        <w:rPr>
          <w:spacing w:val="-3"/>
        </w:rPr>
        <w:t xml:space="preserve"> </w:t>
      </w:r>
      <w:r>
        <w:t>Environmental</w:t>
      </w:r>
      <w:r>
        <w:rPr>
          <w:spacing w:val="-3"/>
        </w:rPr>
        <w:t xml:space="preserve"> </w:t>
      </w:r>
      <w:r>
        <w:rPr>
          <w:spacing w:val="-2"/>
        </w:rPr>
        <w:t>Design</w:t>
      </w:r>
    </w:p>
    <w:p w:rsidR="00C13C13" w:rsidRDefault="00ED6634">
      <w:pPr>
        <w:pStyle w:val="BodyText"/>
        <w:spacing w:before="48" w:line="278" w:lineRule="auto"/>
        <w:ind w:left="1157" w:right="1154"/>
        <w:jc w:val="both"/>
      </w:pPr>
      <w:r>
        <w:t>Natural lighting and cross ventilation should be maximized. Hot zones like drying and roasting sections require adequate heat extraction systems. Rainwater harvesting, renewable energy options, and biogas systems can further support environmental goals.</w:t>
      </w:r>
    </w:p>
    <w:p w:rsidR="00C13C13" w:rsidRDefault="00ED6634">
      <w:pPr>
        <w:pStyle w:val="Heading2"/>
        <w:numPr>
          <w:ilvl w:val="0"/>
          <w:numId w:val="26"/>
        </w:numPr>
        <w:tabs>
          <w:tab w:val="left" w:pos="1427"/>
        </w:tabs>
        <w:spacing w:line="305" w:lineRule="exact"/>
        <w:jc w:val="both"/>
      </w:pPr>
      <w:r>
        <w:t>Appropriate</w:t>
      </w:r>
      <w:r>
        <w:rPr>
          <w:spacing w:val="-1"/>
        </w:rPr>
        <w:t xml:space="preserve"> </w:t>
      </w:r>
      <w:r>
        <w:t xml:space="preserve">Material </w:t>
      </w:r>
      <w:r>
        <w:rPr>
          <w:spacing w:val="-2"/>
        </w:rPr>
        <w:t>Selection</w:t>
      </w:r>
    </w:p>
    <w:p w:rsidR="00C13C13" w:rsidRDefault="00ED6634">
      <w:pPr>
        <w:pStyle w:val="BodyText"/>
        <w:spacing w:before="49" w:line="278" w:lineRule="auto"/>
        <w:ind w:left="1157" w:right="1155"/>
        <w:jc w:val="both"/>
      </w:pPr>
      <w:r>
        <w:t>Materials used in construction must be durable, pest-resistant, washable, and easy to</w:t>
      </w:r>
      <w:r>
        <w:rPr>
          <w:spacing w:val="80"/>
        </w:rPr>
        <w:t xml:space="preserve"> </w:t>
      </w:r>
      <w:r>
        <w:t>maintain.</w:t>
      </w:r>
      <w:r>
        <w:rPr>
          <w:spacing w:val="80"/>
        </w:rPr>
        <w:t xml:space="preserve"> </w:t>
      </w:r>
      <w:r>
        <w:t>This</w:t>
      </w:r>
      <w:r>
        <w:rPr>
          <w:spacing w:val="80"/>
        </w:rPr>
        <w:t xml:space="preserve"> </w:t>
      </w:r>
      <w:r>
        <w:t>includes</w:t>
      </w:r>
      <w:r>
        <w:rPr>
          <w:spacing w:val="80"/>
        </w:rPr>
        <w:t xml:space="preserve"> </w:t>
      </w:r>
      <w:r>
        <w:t>tiled</w:t>
      </w:r>
      <w:r>
        <w:rPr>
          <w:spacing w:val="80"/>
        </w:rPr>
        <w:t xml:space="preserve"> </w:t>
      </w:r>
      <w:r>
        <w:t>surfaces,</w:t>
      </w:r>
      <w:r>
        <w:rPr>
          <w:spacing w:val="80"/>
        </w:rPr>
        <w:t xml:space="preserve"> </w:t>
      </w:r>
      <w:r>
        <w:t>steel</w:t>
      </w:r>
      <w:r>
        <w:rPr>
          <w:spacing w:val="80"/>
        </w:rPr>
        <w:t xml:space="preserve"> </w:t>
      </w:r>
      <w:r>
        <w:t>roofing,</w:t>
      </w:r>
      <w:r>
        <w:rPr>
          <w:spacing w:val="80"/>
        </w:rPr>
        <w:t xml:space="preserve"> </w:t>
      </w:r>
      <w:r>
        <w:t>PVC</w:t>
      </w:r>
      <w:r>
        <w:rPr>
          <w:spacing w:val="80"/>
        </w:rPr>
        <w:t xml:space="preserve"> </w:t>
      </w:r>
      <w:r>
        <w:t>piping,</w:t>
      </w:r>
      <w:r>
        <w:rPr>
          <w:spacing w:val="80"/>
        </w:rPr>
        <w:t xml:space="preserve"> </w:t>
      </w:r>
      <w:r>
        <w:t>and epoxy-coated floors.</w:t>
      </w:r>
    </w:p>
    <w:p w:rsidR="00C13C13" w:rsidRDefault="00ED6634">
      <w:pPr>
        <w:pStyle w:val="Heading2"/>
        <w:numPr>
          <w:ilvl w:val="0"/>
          <w:numId w:val="26"/>
        </w:numPr>
        <w:tabs>
          <w:tab w:val="left" w:pos="1427"/>
        </w:tabs>
        <w:spacing w:line="306" w:lineRule="exact"/>
        <w:jc w:val="both"/>
      </w:pPr>
      <w:r>
        <w:t>Staff</w:t>
      </w:r>
      <w:r>
        <w:rPr>
          <w:spacing w:val="-7"/>
        </w:rPr>
        <w:t xml:space="preserve"> </w:t>
      </w:r>
      <w:r>
        <w:t>Support</w:t>
      </w:r>
      <w:r>
        <w:rPr>
          <w:spacing w:val="-4"/>
        </w:rPr>
        <w:t xml:space="preserve"> </w:t>
      </w:r>
      <w:r>
        <w:t>and</w:t>
      </w:r>
      <w:r>
        <w:rPr>
          <w:spacing w:val="-5"/>
        </w:rPr>
        <w:t xml:space="preserve"> </w:t>
      </w:r>
      <w:r>
        <w:t>Human-Centered</w:t>
      </w:r>
      <w:r>
        <w:rPr>
          <w:spacing w:val="-5"/>
        </w:rPr>
        <w:t xml:space="preserve"> </w:t>
      </w:r>
      <w:r>
        <w:rPr>
          <w:spacing w:val="-2"/>
        </w:rPr>
        <w:t>Design</w:t>
      </w:r>
    </w:p>
    <w:p w:rsidR="00C13C13" w:rsidRDefault="00ED6634">
      <w:pPr>
        <w:pStyle w:val="BodyText"/>
        <w:spacing w:before="48"/>
        <w:ind w:left="1157"/>
      </w:pPr>
      <w:r>
        <w:t>Workers</w:t>
      </w:r>
      <w:r>
        <w:rPr>
          <w:spacing w:val="3"/>
        </w:rPr>
        <w:t xml:space="preserve"> </w:t>
      </w:r>
      <w:r>
        <w:t>need</w:t>
      </w:r>
      <w:r>
        <w:rPr>
          <w:spacing w:val="3"/>
        </w:rPr>
        <w:t xml:space="preserve"> </w:t>
      </w:r>
      <w:r>
        <w:t>clean</w:t>
      </w:r>
      <w:r>
        <w:rPr>
          <w:spacing w:val="3"/>
        </w:rPr>
        <w:t xml:space="preserve"> </w:t>
      </w:r>
      <w:r>
        <w:t>toilets,</w:t>
      </w:r>
      <w:r>
        <w:rPr>
          <w:spacing w:val="3"/>
        </w:rPr>
        <w:t xml:space="preserve"> </w:t>
      </w:r>
      <w:r>
        <w:t>restrooms,</w:t>
      </w:r>
      <w:r>
        <w:rPr>
          <w:spacing w:val="3"/>
        </w:rPr>
        <w:t xml:space="preserve"> </w:t>
      </w:r>
      <w:r>
        <w:t>changing</w:t>
      </w:r>
      <w:r>
        <w:rPr>
          <w:spacing w:val="3"/>
        </w:rPr>
        <w:t xml:space="preserve"> </w:t>
      </w:r>
      <w:r>
        <w:t>rooms,</w:t>
      </w:r>
      <w:r>
        <w:rPr>
          <w:spacing w:val="3"/>
        </w:rPr>
        <w:t xml:space="preserve"> </w:t>
      </w:r>
      <w:r>
        <w:t>and</w:t>
      </w:r>
      <w:r>
        <w:rPr>
          <w:spacing w:val="3"/>
        </w:rPr>
        <w:t xml:space="preserve"> </w:t>
      </w:r>
      <w:r>
        <w:t>safe</w:t>
      </w:r>
      <w:r>
        <w:rPr>
          <w:spacing w:val="3"/>
        </w:rPr>
        <w:t xml:space="preserve"> </w:t>
      </w:r>
      <w:r>
        <w:t>circulation</w:t>
      </w:r>
      <w:r>
        <w:rPr>
          <w:spacing w:val="3"/>
        </w:rPr>
        <w:t xml:space="preserve"> </w:t>
      </w:r>
      <w:r>
        <w:rPr>
          <w:spacing w:val="-2"/>
        </w:rPr>
        <w:t>routes.</w:t>
      </w:r>
    </w:p>
    <w:p w:rsidR="00C13C13" w:rsidRDefault="00ED6634">
      <w:pPr>
        <w:pStyle w:val="BodyText"/>
        <w:spacing w:before="48" w:line="278" w:lineRule="auto"/>
        <w:ind w:left="1157" w:right="2263"/>
      </w:pPr>
      <w:r>
        <w:t>Administrative</w:t>
      </w:r>
      <w:r>
        <w:rPr>
          <w:spacing w:val="-5"/>
        </w:rPr>
        <w:t xml:space="preserve"> </w:t>
      </w:r>
      <w:r>
        <w:t>blocks</w:t>
      </w:r>
      <w:r>
        <w:rPr>
          <w:spacing w:val="-6"/>
        </w:rPr>
        <w:t xml:space="preserve"> </w:t>
      </w:r>
      <w:r>
        <w:t>should</w:t>
      </w:r>
      <w:r>
        <w:rPr>
          <w:spacing w:val="-5"/>
        </w:rPr>
        <w:t xml:space="preserve"> </w:t>
      </w:r>
      <w:r>
        <w:t>be</w:t>
      </w:r>
      <w:r>
        <w:rPr>
          <w:spacing w:val="-5"/>
        </w:rPr>
        <w:t xml:space="preserve"> </w:t>
      </w:r>
      <w:r>
        <w:t>acoustically</w:t>
      </w:r>
      <w:r>
        <w:rPr>
          <w:spacing w:val="-5"/>
        </w:rPr>
        <w:t xml:space="preserve"> </w:t>
      </w:r>
      <w:r>
        <w:t>and</w:t>
      </w:r>
      <w:r>
        <w:rPr>
          <w:spacing w:val="-5"/>
        </w:rPr>
        <w:t xml:space="preserve"> </w:t>
      </w:r>
      <w:r>
        <w:t>spatially</w:t>
      </w:r>
      <w:r>
        <w:rPr>
          <w:spacing w:val="-5"/>
        </w:rPr>
        <w:t xml:space="preserve"> </w:t>
      </w:r>
      <w:r>
        <w:t>detached</w:t>
      </w:r>
      <w:r>
        <w:rPr>
          <w:spacing w:val="-5"/>
        </w:rPr>
        <w:t xml:space="preserve"> </w:t>
      </w:r>
      <w:r>
        <w:t>from high-intensity processing areas.</w:t>
      </w:r>
    </w:p>
    <w:p w:rsidR="00C13C13" w:rsidRDefault="00C13C13">
      <w:pPr>
        <w:pStyle w:val="BodyText"/>
        <w:spacing w:line="278" w:lineRule="auto"/>
        <w:sectPr w:rsidR="00C13C13">
          <w:pgSz w:w="11910" w:h="16840"/>
          <w:pgMar w:top="1380" w:right="283" w:bottom="1860" w:left="283" w:header="0" w:footer="1627" w:gutter="0"/>
          <w:cols w:space="720"/>
        </w:sectPr>
      </w:pPr>
    </w:p>
    <w:p w:rsidR="00C13C13" w:rsidRDefault="00ED6634">
      <w:pPr>
        <w:pStyle w:val="Heading2"/>
        <w:numPr>
          <w:ilvl w:val="0"/>
          <w:numId w:val="26"/>
        </w:numPr>
        <w:tabs>
          <w:tab w:val="left" w:pos="1427"/>
        </w:tabs>
        <w:spacing w:before="65"/>
        <w:jc w:val="both"/>
      </w:pPr>
      <w:r>
        <w:lastRenderedPageBreak/>
        <w:t>Scalability</w:t>
      </w:r>
      <w:r>
        <w:rPr>
          <w:spacing w:val="-2"/>
        </w:rPr>
        <w:t xml:space="preserve"> </w:t>
      </w:r>
      <w:r>
        <w:t>and</w:t>
      </w:r>
      <w:r>
        <w:rPr>
          <w:spacing w:val="-2"/>
        </w:rPr>
        <w:t xml:space="preserve"> Flexibility</w:t>
      </w:r>
    </w:p>
    <w:p w:rsidR="00C13C13" w:rsidRDefault="00ED6634">
      <w:pPr>
        <w:pStyle w:val="BodyText"/>
        <w:spacing w:before="48" w:line="278" w:lineRule="auto"/>
        <w:ind w:left="1157" w:right="1155"/>
        <w:jc w:val="both"/>
      </w:pPr>
      <w:r>
        <w:t xml:space="preserve">The design must allow future upgrades, automation, and process diversification (e.g., from </w:t>
      </w:r>
      <w:proofErr w:type="spellStart"/>
      <w:r>
        <w:t>garri</w:t>
      </w:r>
      <w:proofErr w:type="spellEnd"/>
      <w:r>
        <w:t xml:space="preserve"> alone to ethanol and flour). Hence, open-plan production spaces and modular designs are preferred.</w:t>
      </w:r>
    </w:p>
    <w:p w:rsidR="00C13C13" w:rsidRDefault="00ED6634">
      <w:pPr>
        <w:pStyle w:val="Heading2"/>
        <w:numPr>
          <w:ilvl w:val="0"/>
          <w:numId w:val="26"/>
        </w:numPr>
        <w:tabs>
          <w:tab w:val="left" w:pos="1427"/>
        </w:tabs>
        <w:spacing w:line="306" w:lineRule="exact"/>
        <w:jc w:val="both"/>
      </w:pPr>
      <w:r>
        <w:t>Service</w:t>
      </w:r>
      <w:r>
        <w:rPr>
          <w:spacing w:val="-1"/>
        </w:rPr>
        <w:t xml:space="preserve"> </w:t>
      </w:r>
      <w:r>
        <w:t>Infrastructure</w:t>
      </w:r>
      <w:r>
        <w:rPr>
          <w:spacing w:val="-1"/>
        </w:rPr>
        <w:t xml:space="preserve"> </w:t>
      </w:r>
      <w:r>
        <w:rPr>
          <w:spacing w:val="-2"/>
        </w:rPr>
        <w:t>Integration</w:t>
      </w:r>
    </w:p>
    <w:p w:rsidR="00C13C13" w:rsidRDefault="00ED6634">
      <w:pPr>
        <w:pStyle w:val="BodyText"/>
        <w:spacing w:before="48" w:line="278" w:lineRule="auto"/>
        <w:ind w:left="1157" w:right="1154"/>
        <w:jc w:val="both"/>
      </w:pPr>
      <w:r>
        <w:t>Electrical rooms, water tanks, waste treatment chambers, and storage silos must be incorporated into the initial building plan not added as an afterthought.</w:t>
      </w:r>
    </w:p>
    <w:p w:rsidR="00C13C13" w:rsidRDefault="00ED6634">
      <w:pPr>
        <w:pStyle w:val="Heading2"/>
        <w:numPr>
          <w:ilvl w:val="0"/>
          <w:numId w:val="26"/>
        </w:numPr>
        <w:tabs>
          <w:tab w:val="left" w:pos="1427"/>
        </w:tabs>
        <w:spacing w:line="308" w:lineRule="exact"/>
        <w:jc w:val="both"/>
      </w:pPr>
      <w:r>
        <w:t>Regulatory</w:t>
      </w:r>
      <w:r>
        <w:rPr>
          <w:spacing w:val="-1"/>
        </w:rPr>
        <w:t xml:space="preserve"> </w:t>
      </w:r>
      <w:r>
        <w:t>and</w:t>
      </w:r>
      <w:r>
        <w:rPr>
          <w:spacing w:val="-1"/>
        </w:rPr>
        <w:t xml:space="preserve"> </w:t>
      </w:r>
      <w:r>
        <w:t>Quality</w:t>
      </w:r>
      <w:r>
        <w:rPr>
          <w:spacing w:val="-1"/>
        </w:rPr>
        <w:t xml:space="preserve"> </w:t>
      </w:r>
      <w:r>
        <w:t xml:space="preserve">Assurance </w:t>
      </w:r>
      <w:r>
        <w:rPr>
          <w:spacing w:val="-2"/>
        </w:rPr>
        <w:t>Readiness</w:t>
      </w:r>
    </w:p>
    <w:p w:rsidR="00C13C13" w:rsidRDefault="00ED6634">
      <w:pPr>
        <w:pStyle w:val="BodyText"/>
        <w:spacing w:before="49" w:line="278" w:lineRule="auto"/>
        <w:ind w:left="1157" w:right="1155"/>
        <w:jc w:val="both"/>
      </w:pPr>
      <w:r>
        <w:t>Facilities must be designed to pass regulatory inspections and fulfill international standards for food production, safety, and export certification.</w:t>
      </w:r>
    </w:p>
    <w:p w:rsidR="00C13C13" w:rsidRDefault="00C13C13">
      <w:pPr>
        <w:pStyle w:val="BodyText"/>
        <w:spacing w:before="45"/>
      </w:pPr>
    </w:p>
    <w:p w:rsidR="00C13C13" w:rsidRDefault="00ED6634">
      <w:pPr>
        <w:pStyle w:val="Heading1"/>
        <w:numPr>
          <w:ilvl w:val="2"/>
          <w:numId w:val="29"/>
        </w:numPr>
        <w:tabs>
          <w:tab w:val="left" w:pos="2063"/>
        </w:tabs>
        <w:ind w:left="2063" w:hanging="906"/>
        <w:jc w:val="both"/>
      </w:pPr>
      <w:bookmarkStart w:id="39" w:name="_TOC_250050"/>
      <w:r>
        <w:t>THEORETICAL</w:t>
      </w:r>
      <w:r>
        <w:rPr>
          <w:spacing w:val="-3"/>
        </w:rPr>
        <w:t xml:space="preserve"> </w:t>
      </w:r>
      <w:r>
        <w:t>FRAMEWORKS</w:t>
      </w:r>
      <w:r>
        <w:rPr>
          <w:spacing w:val="-3"/>
        </w:rPr>
        <w:t xml:space="preserve"> </w:t>
      </w:r>
      <w:r>
        <w:t>AND</w:t>
      </w:r>
      <w:r>
        <w:rPr>
          <w:spacing w:val="-3"/>
        </w:rPr>
        <w:t xml:space="preserve"> </w:t>
      </w:r>
      <w:r>
        <w:t>SUPPORTIVE</w:t>
      </w:r>
      <w:bookmarkEnd w:id="39"/>
      <w:r>
        <w:rPr>
          <w:spacing w:val="-2"/>
        </w:rPr>
        <w:t xml:space="preserve"> CONCEPTS</w:t>
      </w:r>
    </w:p>
    <w:p w:rsidR="00C13C13" w:rsidRDefault="00ED6634">
      <w:pPr>
        <w:pStyle w:val="BodyText"/>
        <w:spacing w:before="48" w:line="278" w:lineRule="auto"/>
        <w:ind w:left="1157" w:right="1154"/>
      </w:pPr>
      <w:r>
        <w:t>From</w:t>
      </w:r>
      <w:r>
        <w:rPr>
          <w:spacing w:val="80"/>
        </w:rPr>
        <w:t xml:space="preserve"> </w:t>
      </w:r>
      <w:r>
        <w:t>the</w:t>
      </w:r>
      <w:r>
        <w:rPr>
          <w:spacing w:val="80"/>
        </w:rPr>
        <w:t xml:space="preserve"> </w:t>
      </w:r>
      <w:r>
        <w:t>literature,</w:t>
      </w:r>
      <w:r>
        <w:rPr>
          <w:spacing w:val="80"/>
        </w:rPr>
        <w:t xml:space="preserve"> </w:t>
      </w:r>
      <w:r>
        <w:t>several</w:t>
      </w:r>
      <w:r>
        <w:rPr>
          <w:spacing w:val="80"/>
        </w:rPr>
        <w:t xml:space="preserve"> </w:t>
      </w:r>
      <w:r>
        <w:t>architectural</w:t>
      </w:r>
      <w:r>
        <w:rPr>
          <w:spacing w:val="80"/>
        </w:rPr>
        <w:t xml:space="preserve"> </w:t>
      </w:r>
      <w:r>
        <w:t>theories</w:t>
      </w:r>
      <w:r>
        <w:rPr>
          <w:spacing w:val="80"/>
        </w:rPr>
        <w:t xml:space="preserve"> </w:t>
      </w:r>
      <w:r>
        <w:t>and</w:t>
      </w:r>
      <w:r>
        <w:rPr>
          <w:spacing w:val="80"/>
        </w:rPr>
        <w:t xml:space="preserve"> </w:t>
      </w:r>
      <w:r>
        <w:t>principles</w:t>
      </w:r>
      <w:r>
        <w:rPr>
          <w:spacing w:val="80"/>
        </w:rPr>
        <w:t xml:space="preserve"> </w:t>
      </w:r>
      <w:r>
        <w:t>have</w:t>
      </w:r>
      <w:r>
        <w:rPr>
          <w:spacing w:val="80"/>
        </w:rPr>
        <w:t xml:space="preserve"> </w:t>
      </w:r>
      <w:r>
        <w:t>proven relevant to the cassava processing factory typology:</w:t>
      </w:r>
    </w:p>
    <w:p w:rsidR="00C13C13" w:rsidRDefault="00ED6634">
      <w:pPr>
        <w:pStyle w:val="ListParagraph"/>
        <w:numPr>
          <w:ilvl w:val="3"/>
          <w:numId w:val="29"/>
        </w:numPr>
        <w:tabs>
          <w:tab w:val="left" w:pos="1877"/>
        </w:tabs>
        <w:spacing w:line="278" w:lineRule="auto"/>
        <w:ind w:right="1155"/>
        <w:rPr>
          <w:sz w:val="27"/>
        </w:rPr>
      </w:pPr>
      <w:r>
        <w:rPr>
          <w:sz w:val="27"/>
        </w:rPr>
        <w:t>Functionalism (form follows function) – Spaces are defined based on their</w:t>
      </w:r>
      <w:r>
        <w:rPr>
          <w:spacing w:val="40"/>
          <w:sz w:val="27"/>
        </w:rPr>
        <w:t xml:space="preserve"> </w:t>
      </w:r>
      <w:r>
        <w:rPr>
          <w:sz w:val="27"/>
        </w:rPr>
        <w:t>direct use, especially for industrial and production environments.</w:t>
      </w:r>
    </w:p>
    <w:p w:rsidR="00C13C13" w:rsidRDefault="00ED6634">
      <w:pPr>
        <w:pStyle w:val="ListParagraph"/>
        <w:numPr>
          <w:ilvl w:val="3"/>
          <w:numId w:val="29"/>
        </w:numPr>
        <w:tabs>
          <w:tab w:val="left" w:pos="1877"/>
        </w:tabs>
        <w:spacing w:line="278" w:lineRule="auto"/>
        <w:ind w:right="1155"/>
        <w:rPr>
          <w:sz w:val="27"/>
        </w:rPr>
      </w:pPr>
      <w:r>
        <w:rPr>
          <w:sz w:val="27"/>
        </w:rPr>
        <w:t>Hygienic Design Theory – Environments must be easy to clean, free from</w:t>
      </w:r>
      <w:r>
        <w:rPr>
          <w:spacing w:val="80"/>
          <w:sz w:val="27"/>
        </w:rPr>
        <w:t xml:space="preserve"> </w:t>
      </w:r>
      <w:r>
        <w:rPr>
          <w:sz w:val="27"/>
        </w:rPr>
        <w:t>pest traps, and structured to support sterilization and quality control.</w:t>
      </w:r>
    </w:p>
    <w:p w:rsidR="00C13C13" w:rsidRDefault="00ED6634">
      <w:pPr>
        <w:pStyle w:val="ListParagraph"/>
        <w:numPr>
          <w:ilvl w:val="3"/>
          <w:numId w:val="29"/>
        </w:numPr>
        <w:tabs>
          <w:tab w:val="left" w:pos="1877"/>
          <w:tab w:val="left" w:pos="3398"/>
          <w:tab w:val="left" w:pos="5010"/>
          <w:tab w:val="left" w:pos="5407"/>
          <w:tab w:val="left" w:pos="6194"/>
          <w:tab w:val="left" w:pos="8496"/>
          <w:tab w:val="left" w:pos="9778"/>
        </w:tabs>
        <w:spacing w:line="278" w:lineRule="auto"/>
        <w:ind w:right="1154"/>
        <w:rPr>
          <w:sz w:val="27"/>
        </w:rPr>
      </w:pPr>
      <w:r>
        <w:rPr>
          <w:spacing w:val="-2"/>
          <w:sz w:val="27"/>
        </w:rPr>
        <w:t>Bioclimatic</w:t>
      </w:r>
      <w:r>
        <w:rPr>
          <w:sz w:val="27"/>
        </w:rPr>
        <w:tab/>
      </w:r>
      <w:r>
        <w:rPr>
          <w:spacing w:val="-2"/>
          <w:sz w:val="27"/>
        </w:rPr>
        <w:t>Architecture</w:t>
      </w:r>
      <w:r>
        <w:rPr>
          <w:sz w:val="27"/>
        </w:rPr>
        <w:tab/>
      </w:r>
      <w:r>
        <w:rPr>
          <w:spacing w:val="-10"/>
          <w:sz w:val="27"/>
        </w:rPr>
        <w:t>–</w:t>
      </w:r>
      <w:r>
        <w:rPr>
          <w:sz w:val="27"/>
        </w:rPr>
        <w:tab/>
      </w:r>
      <w:r>
        <w:rPr>
          <w:spacing w:val="-4"/>
          <w:sz w:val="27"/>
        </w:rPr>
        <w:t>Uses</w:t>
      </w:r>
      <w:r>
        <w:rPr>
          <w:sz w:val="27"/>
        </w:rPr>
        <w:tab/>
      </w:r>
      <w:r>
        <w:rPr>
          <w:spacing w:val="-2"/>
          <w:sz w:val="27"/>
        </w:rPr>
        <w:t>climate-responsive</w:t>
      </w:r>
      <w:r>
        <w:rPr>
          <w:sz w:val="27"/>
        </w:rPr>
        <w:tab/>
      </w:r>
      <w:r>
        <w:rPr>
          <w:spacing w:val="-2"/>
          <w:sz w:val="27"/>
        </w:rPr>
        <w:t>strategies</w:t>
      </w:r>
      <w:r>
        <w:rPr>
          <w:sz w:val="27"/>
        </w:rPr>
        <w:tab/>
      </w:r>
      <w:r>
        <w:rPr>
          <w:spacing w:val="-4"/>
          <w:sz w:val="27"/>
        </w:rPr>
        <w:t xml:space="preserve">like </w:t>
      </w:r>
      <w:r>
        <w:rPr>
          <w:sz w:val="27"/>
        </w:rPr>
        <w:t>orientation, shading, natural ventilation, and landscape cooling.</w:t>
      </w:r>
    </w:p>
    <w:p w:rsidR="00C13C13" w:rsidRDefault="00ED6634">
      <w:pPr>
        <w:pStyle w:val="ListParagraph"/>
        <w:numPr>
          <w:ilvl w:val="3"/>
          <w:numId w:val="29"/>
        </w:numPr>
        <w:tabs>
          <w:tab w:val="left" w:pos="1877"/>
        </w:tabs>
        <w:spacing w:line="278" w:lineRule="auto"/>
        <w:ind w:right="1156"/>
        <w:rPr>
          <w:sz w:val="27"/>
        </w:rPr>
      </w:pPr>
      <w:r>
        <w:rPr>
          <w:sz w:val="27"/>
        </w:rPr>
        <w:t>Zoning</w:t>
      </w:r>
      <w:r>
        <w:rPr>
          <w:spacing w:val="37"/>
          <w:sz w:val="27"/>
        </w:rPr>
        <w:t xml:space="preserve"> </w:t>
      </w:r>
      <w:r>
        <w:rPr>
          <w:sz w:val="27"/>
        </w:rPr>
        <w:t>and</w:t>
      </w:r>
      <w:r>
        <w:rPr>
          <w:spacing w:val="37"/>
          <w:sz w:val="27"/>
        </w:rPr>
        <w:t xml:space="preserve"> </w:t>
      </w:r>
      <w:r>
        <w:rPr>
          <w:sz w:val="27"/>
        </w:rPr>
        <w:t>Circulation</w:t>
      </w:r>
      <w:r>
        <w:rPr>
          <w:spacing w:val="37"/>
          <w:sz w:val="27"/>
        </w:rPr>
        <w:t xml:space="preserve"> </w:t>
      </w:r>
      <w:r>
        <w:rPr>
          <w:sz w:val="27"/>
        </w:rPr>
        <w:t>Theory</w:t>
      </w:r>
      <w:r>
        <w:rPr>
          <w:spacing w:val="37"/>
          <w:sz w:val="27"/>
        </w:rPr>
        <w:t xml:space="preserve"> </w:t>
      </w:r>
      <w:r>
        <w:rPr>
          <w:sz w:val="27"/>
        </w:rPr>
        <w:t>–</w:t>
      </w:r>
      <w:r>
        <w:rPr>
          <w:spacing w:val="37"/>
          <w:sz w:val="27"/>
        </w:rPr>
        <w:t xml:space="preserve"> </w:t>
      </w:r>
      <w:r>
        <w:rPr>
          <w:sz w:val="27"/>
        </w:rPr>
        <w:t>Segregates</w:t>
      </w:r>
      <w:r>
        <w:rPr>
          <w:spacing w:val="37"/>
          <w:sz w:val="27"/>
        </w:rPr>
        <w:t xml:space="preserve"> </w:t>
      </w:r>
      <w:r>
        <w:rPr>
          <w:sz w:val="27"/>
        </w:rPr>
        <w:t>incompatible</w:t>
      </w:r>
      <w:r>
        <w:rPr>
          <w:spacing w:val="37"/>
          <w:sz w:val="27"/>
        </w:rPr>
        <w:t xml:space="preserve"> </w:t>
      </w:r>
      <w:r>
        <w:rPr>
          <w:sz w:val="27"/>
        </w:rPr>
        <w:t>functions</w:t>
      </w:r>
      <w:r>
        <w:rPr>
          <w:spacing w:val="37"/>
          <w:sz w:val="27"/>
        </w:rPr>
        <w:t xml:space="preserve"> </w:t>
      </w:r>
      <w:r>
        <w:rPr>
          <w:sz w:val="27"/>
        </w:rPr>
        <w:t>(e.g., dirty vs. clean) to reduce cross-contamination.</w:t>
      </w:r>
    </w:p>
    <w:p w:rsidR="00C13C13" w:rsidRDefault="00ED6634">
      <w:pPr>
        <w:pStyle w:val="BodyText"/>
        <w:spacing w:line="278" w:lineRule="auto"/>
        <w:ind w:left="1157" w:right="1154"/>
      </w:pPr>
      <w:r>
        <w:t>These principles inform the spatial and structural choices in the proposed cassava processing factory design.</w:t>
      </w:r>
    </w:p>
    <w:p w:rsidR="00C13C13" w:rsidRDefault="00C13C13">
      <w:pPr>
        <w:pStyle w:val="BodyText"/>
        <w:spacing w:before="32"/>
      </w:pPr>
    </w:p>
    <w:p w:rsidR="00C13C13" w:rsidRDefault="00ED6634">
      <w:pPr>
        <w:pStyle w:val="Heading1"/>
        <w:numPr>
          <w:ilvl w:val="2"/>
          <w:numId w:val="29"/>
        </w:numPr>
        <w:tabs>
          <w:tab w:val="left" w:pos="1996"/>
        </w:tabs>
        <w:ind w:left="1996" w:hanging="839"/>
        <w:jc w:val="both"/>
      </w:pPr>
      <w:bookmarkStart w:id="40" w:name="_TOC_250049"/>
      <w:r>
        <w:t>ARCHITECTURAL</w:t>
      </w:r>
      <w:r>
        <w:rPr>
          <w:spacing w:val="-6"/>
        </w:rPr>
        <w:t xml:space="preserve"> </w:t>
      </w:r>
      <w:r>
        <w:t>ROLE</w:t>
      </w:r>
      <w:r>
        <w:rPr>
          <w:spacing w:val="-4"/>
        </w:rPr>
        <w:t xml:space="preserve"> </w:t>
      </w:r>
      <w:r>
        <w:t>IN</w:t>
      </w:r>
      <w:r>
        <w:rPr>
          <w:spacing w:val="-4"/>
        </w:rPr>
        <w:t xml:space="preserve"> </w:t>
      </w:r>
      <w:r>
        <w:t>AGRO-INDUSTRIAL</w:t>
      </w:r>
      <w:r>
        <w:rPr>
          <w:spacing w:val="-3"/>
        </w:rPr>
        <w:t xml:space="preserve"> </w:t>
      </w:r>
      <w:bookmarkEnd w:id="40"/>
      <w:r>
        <w:rPr>
          <w:spacing w:val="-2"/>
        </w:rPr>
        <w:t>INNOVATION</w:t>
      </w:r>
    </w:p>
    <w:p w:rsidR="00C13C13" w:rsidRDefault="00ED6634">
      <w:pPr>
        <w:pStyle w:val="BodyText"/>
        <w:spacing w:before="49" w:line="278" w:lineRule="auto"/>
        <w:ind w:left="1157" w:right="1153"/>
        <w:jc w:val="both"/>
      </w:pPr>
      <w:r>
        <w:t xml:space="preserve">One of the most critical takeaways from the review is the increasing importance of architecture in ensuring food system integrity. The challenge is no longer about producing cassava in bulk, but processing it in a safe, fast, and sustainable way. Therefore, architectural innovation must match agricultural </w:t>
      </w:r>
      <w:proofErr w:type="spellStart"/>
      <w:r>
        <w:t>innovation.From</w:t>
      </w:r>
      <w:proofErr w:type="spellEnd"/>
      <w:r>
        <w:t xml:space="preserve"> landscape layout to mechanical service paths, from roofing angles to material chemistry every detail counts.</w:t>
      </w:r>
    </w:p>
    <w:p w:rsidR="00C13C13" w:rsidRDefault="00ED6634">
      <w:pPr>
        <w:pStyle w:val="BodyText"/>
        <w:spacing w:line="278" w:lineRule="auto"/>
        <w:ind w:left="1157" w:right="1154"/>
        <w:jc w:val="both"/>
      </w:pPr>
      <w:r>
        <w:t xml:space="preserve">Modern factories are not just mechanical hubs; they are living systems with spatial logic, human behavior, climatic interaction, and aesthetic value. Thus, the cassava processing factory becomes a representation of agricultural transformation through </w:t>
      </w:r>
      <w:r>
        <w:rPr>
          <w:spacing w:val="-2"/>
        </w:rPr>
        <w:t>design.</w:t>
      </w:r>
    </w:p>
    <w:p w:rsidR="00C13C13" w:rsidRDefault="00C13C13">
      <w:pPr>
        <w:pStyle w:val="BodyText"/>
        <w:spacing w:line="278" w:lineRule="auto"/>
        <w:jc w:val="both"/>
        <w:sectPr w:rsidR="00C13C13">
          <w:pgSz w:w="11910" w:h="16840"/>
          <w:pgMar w:top="1740" w:right="283" w:bottom="1860" w:left="283" w:header="0" w:footer="1627" w:gutter="0"/>
          <w:cols w:space="720"/>
        </w:sectPr>
      </w:pPr>
    </w:p>
    <w:p w:rsidR="00C13C13" w:rsidRDefault="00ED6634">
      <w:pPr>
        <w:pStyle w:val="Heading1"/>
        <w:numPr>
          <w:ilvl w:val="2"/>
          <w:numId w:val="29"/>
        </w:numPr>
        <w:tabs>
          <w:tab w:val="left" w:pos="2064"/>
        </w:tabs>
        <w:spacing w:before="65"/>
        <w:ind w:left="2064" w:hanging="907"/>
      </w:pPr>
      <w:bookmarkStart w:id="41" w:name="_TOC_250048"/>
      <w:r>
        <w:lastRenderedPageBreak/>
        <w:t>BRIDGING</w:t>
      </w:r>
      <w:r>
        <w:rPr>
          <w:spacing w:val="-2"/>
        </w:rPr>
        <w:t xml:space="preserve"> </w:t>
      </w:r>
      <w:r>
        <w:t>TO</w:t>
      </w:r>
      <w:r>
        <w:rPr>
          <w:spacing w:val="-3"/>
        </w:rPr>
        <w:t xml:space="preserve"> </w:t>
      </w:r>
      <w:r>
        <w:t>CHAPTER</w:t>
      </w:r>
      <w:r>
        <w:rPr>
          <w:spacing w:val="-2"/>
        </w:rPr>
        <w:t xml:space="preserve"> </w:t>
      </w:r>
      <w:r>
        <w:t>THREE</w:t>
      </w:r>
      <w:r>
        <w:rPr>
          <w:spacing w:val="-2"/>
        </w:rPr>
        <w:t xml:space="preserve"> </w:t>
      </w:r>
      <w:r>
        <w:t>(CASE</w:t>
      </w:r>
      <w:r>
        <w:rPr>
          <w:spacing w:val="-1"/>
        </w:rPr>
        <w:t xml:space="preserve"> </w:t>
      </w:r>
      <w:bookmarkEnd w:id="41"/>
      <w:r>
        <w:rPr>
          <w:spacing w:val="-2"/>
        </w:rPr>
        <w:t>STUDIES)</w:t>
      </w:r>
    </w:p>
    <w:p w:rsidR="00C13C13" w:rsidRDefault="00ED6634">
      <w:pPr>
        <w:pStyle w:val="BodyText"/>
        <w:spacing w:before="48" w:line="278" w:lineRule="auto"/>
        <w:ind w:left="1157" w:right="1154"/>
      </w:pPr>
      <w:r>
        <w:t>Havin</w:t>
      </w:r>
      <w:r>
        <w:rPr>
          <w:b/>
        </w:rPr>
        <w:t>g e</w:t>
      </w:r>
      <w:r>
        <w:t>stablished the theoretical and practical foundations for cassava processing facility design, Chapter Three will focus on:</w:t>
      </w:r>
    </w:p>
    <w:p w:rsidR="00C13C13" w:rsidRDefault="00ED6634">
      <w:pPr>
        <w:pStyle w:val="ListParagraph"/>
        <w:numPr>
          <w:ilvl w:val="3"/>
          <w:numId w:val="29"/>
        </w:numPr>
        <w:tabs>
          <w:tab w:val="left" w:pos="1876"/>
        </w:tabs>
        <w:spacing w:line="308" w:lineRule="exact"/>
        <w:ind w:left="1876" w:hanging="359"/>
        <w:rPr>
          <w:sz w:val="27"/>
        </w:rPr>
      </w:pPr>
      <w:r>
        <w:rPr>
          <w:sz w:val="27"/>
        </w:rPr>
        <w:t>Local</w:t>
      </w:r>
      <w:r>
        <w:rPr>
          <w:spacing w:val="-2"/>
          <w:sz w:val="27"/>
        </w:rPr>
        <w:t xml:space="preserve"> </w:t>
      </w:r>
      <w:r>
        <w:rPr>
          <w:sz w:val="27"/>
        </w:rPr>
        <w:t>and</w:t>
      </w:r>
      <w:r>
        <w:rPr>
          <w:spacing w:val="-1"/>
          <w:sz w:val="27"/>
        </w:rPr>
        <w:t xml:space="preserve"> </w:t>
      </w:r>
      <w:r>
        <w:rPr>
          <w:sz w:val="27"/>
        </w:rPr>
        <w:t>international</w:t>
      </w:r>
      <w:r>
        <w:rPr>
          <w:spacing w:val="-1"/>
          <w:sz w:val="27"/>
        </w:rPr>
        <w:t xml:space="preserve"> </w:t>
      </w:r>
      <w:r>
        <w:rPr>
          <w:sz w:val="27"/>
        </w:rPr>
        <w:t>case</w:t>
      </w:r>
      <w:r>
        <w:rPr>
          <w:spacing w:val="-1"/>
          <w:sz w:val="27"/>
        </w:rPr>
        <w:t xml:space="preserve"> </w:t>
      </w:r>
      <w:r>
        <w:rPr>
          <w:sz w:val="27"/>
        </w:rPr>
        <w:t>studies</w:t>
      </w:r>
      <w:r>
        <w:rPr>
          <w:spacing w:val="-2"/>
          <w:sz w:val="27"/>
        </w:rPr>
        <w:t xml:space="preserve"> </w:t>
      </w:r>
      <w:r>
        <w:rPr>
          <w:sz w:val="27"/>
        </w:rPr>
        <w:t>of</w:t>
      </w:r>
      <w:r>
        <w:rPr>
          <w:spacing w:val="-1"/>
          <w:sz w:val="27"/>
        </w:rPr>
        <w:t xml:space="preserve"> </w:t>
      </w:r>
      <w:r>
        <w:rPr>
          <w:sz w:val="27"/>
        </w:rPr>
        <w:t>cassava</w:t>
      </w:r>
      <w:r>
        <w:rPr>
          <w:spacing w:val="-1"/>
          <w:sz w:val="27"/>
        </w:rPr>
        <w:t xml:space="preserve"> </w:t>
      </w:r>
      <w:r>
        <w:rPr>
          <w:spacing w:val="-2"/>
          <w:sz w:val="27"/>
        </w:rPr>
        <w:t>factories</w:t>
      </w:r>
    </w:p>
    <w:p w:rsidR="00C13C13" w:rsidRDefault="00ED6634">
      <w:pPr>
        <w:pStyle w:val="ListParagraph"/>
        <w:numPr>
          <w:ilvl w:val="3"/>
          <w:numId w:val="29"/>
        </w:numPr>
        <w:tabs>
          <w:tab w:val="left" w:pos="1877"/>
        </w:tabs>
        <w:spacing w:before="48" w:line="278" w:lineRule="auto"/>
        <w:ind w:right="1155"/>
        <w:rPr>
          <w:sz w:val="27"/>
        </w:rPr>
      </w:pPr>
      <w:r>
        <w:rPr>
          <w:sz w:val="27"/>
        </w:rPr>
        <w:t>The</w:t>
      </w:r>
      <w:r>
        <w:rPr>
          <w:spacing w:val="80"/>
          <w:sz w:val="27"/>
        </w:rPr>
        <w:t xml:space="preserve"> </w:t>
      </w:r>
      <w:r>
        <w:rPr>
          <w:sz w:val="27"/>
        </w:rPr>
        <w:t>research</w:t>
      </w:r>
      <w:r>
        <w:rPr>
          <w:spacing w:val="80"/>
          <w:sz w:val="27"/>
        </w:rPr>
        <w:t xml:space="preserve"> </w:t>
      </w:r>
      <w:r>
        <w:rPr>
          <w:sz w:val="27"/>
        </w:rPr>
        <w:t>methods</w:t>
      </w:r>
      <w:r>
        <w:rPr>
          <w:spacing w:val="80"/>
          <w:sz w:val="27"/>
        </w:rPr>
        <w:t xml:space="preserve"> </w:t>
      </w:r>
      <w:r>
        <w:rPr>
          <w:sz w:val="27"/>
        </w:rPr>
        <w:t>used</w:t>
      </w:r>
      <w:r>
        <w:rPr>
          <w:spacing w:val="80"/>
          <w:sz w:val="27"/>
        </w:rPr>
        <w:t xml:space="preserve"> </w:t>
      </w:r>
      <w:r>
        <w:rPr>
          <w:sz w:val="27"/>
        </w:rPr>
        <w:t>to</w:t>
      </w:r>
      <w:r>
        <w:rPr>
          <w:spacing w:val="80"/>
          <w:sz w:val="27"/>
        </w:rPr>
        <w:t xml:space="preserve"> </w:t>
      </w:r>
      <w:r>
        <w:rPr>
          <w:sz w:val="27"/>
        </w:rPr>
        <w:t>gather</w:t>
      </w:r>
      <w:r>
        <w:rPr>
          <w:spacing w:val="80"/>
          <w:sz w:val="27"/>
        </w:rPr>
        <w:t xml:space="preserve"> </w:t>
      </w:r>
      <w:r>
        <w:rPr>
          <w:sz w:val="27"/>
        </w:rPr>
        <w:t>real-world</w:t>
      </w:r>
      <w:r>
        <w:rPr>
          <w:spacing w:val="80"/>
          <w:sz w:val="27"/>
        </w:rPr>
        <w:t xml:space="preserve"> </w:t>
      </w:r>
      <w:r>
        <w:rPr>
          <w:sz w:val="27"/>
        </w:rPr>
        <w:t>data</w:t>
      </w:r>
      <w:r>
        <w:rPr>
          <w:spacing w:val="80"/>
          <w:sz w:val="27"/>
        </w:rPr>
        <w:t xml:space="preserve"> </w:t>
      </w:r>
      <w:r>
        <w:rPr>
          <w:sz w:val="27"/>
        </w:rPr>
        <w:t>(e.g.,</w:t>
      </w:r>
      <w:r>
        <w:rPr>
          <w:spacing w:val="80"/>
          <w:sz w:val="27"/>
        </w:rPr>
        <w:t xml:space="preserve"> </w:t>
      </w:r>
      <w:r>
        <w:rPr>
          <w:sz w:val="27"/>
        </w:rPr>
        <w:t>site</w:t>
      </w:r>
      <w:r>
        <w:rPr>
          <w:spacing w:val="80"/>
          <w:sz w:val="27"/>
        </w:rPr>
        <w:t xml:space="preserve"> </w:t>
      </w:r>
      <w:r>
        <w:rPr>
          <w:sz w:val="27"/>
        </w:rPr>
        <w:t>visits, interviews, environmental scanning)</w:t>
      </w:r>
    </w:p>
    <w:p w:rsidR="00C13C13" w:rsidRDefault="00ED6634">
      <w:pPr>
        <w:pStyle w:val="ListParagraph"/>
        <w:numPr>
          <w:ilvl w:val="3"/>
          <w:numId w:val="29"/>
        </w:numPr>
        <w:tabs>
          <w:tab w:val="left" w:pos="1876"/>
        </w:tabs>
        <w:spacing w:line="308" w:lineRule="exact"/>
        <w:ind w:left="1876" w:hanging="359"/>
        <w:rPr>
          <w:sz w:val="27"/>
        </w:rPr>
      </w:pPr>
      <w:r>
        <w:rPr>
          <w:sz w:val="27"/>
        </w:rPr>
        <w:t>The</w:t>
      </w:r>
      <w:r>
        <w:rPr>
          <w:spacing w:val="-4"/>
          <w:sz w:val="27"/>
        </w:rPr>
        <w:t xml:space="preserve"> </w:t>
      </w:r>
      <w:r>
        <w:rPr>
          <w:sz w:val="27"/>
        </w:rPr>
        <w:t>basis</w:t>
      </w:r>
      <w:r>
        <w:rPr>
          <w:spacing w:val="-2"/>
          <w:sz w:val="27"/>
        </w:rPr>
        <w:t xml:space="preserve"> </w:t>
      </w:r>
      <w:r>
        <w:rPr>
          <w:sz w:val="27"/>
        </w:rPr>
        <w:t>for</w:t>
      </w:r>
      <w:r>
        <w:rPr>
          <w:spacing w:val="-2"/>
          <w:sz w:val="27"/>
        </w:rPr>
        <w:t xml:space="preserve"> </w:t>
      </w:r>
      <w:r>
        <w:rPr>
          <w:sz w:val="27"/>
        </w:rPr>
        <w:t>selecting</w:t>
      </w:r>
      <w:r>
        <w:rPr>
          <w:spacing w:val="-1"/>
          <w:sz w:val="27"/>
        </w:rPr>
        <w:t xml:space="preserve"> </w:t>
      </w:r>
      <w:r>
        <w:rPr>
          <w:sz w:val="27"/>
        </w:rPr>
        <w:t>design</w:t>
      </w:r>
      <w:r>
        <w:rPr>
          <w:spacing w:val="-2"/>
          <w:sz w:val="27"/>
        </w:rPr>
        <w:t xml:space="preserve"> </w:t>
      </w:r>
      <w:r>
        <w:rPr>
          <w:sz w:val="27"/>
        </w:rPr>
        <w:t>models</w:t>
      </w:r>
      <w:r>
        <w:rPr>
          <w:spacing w:val="-2"/>
          <w:sz w:val="27"/>
        </w:rPr>
        <w:t xml:space="preserve"> </w:t>
      </w:r>
      <w:r>
        <w:rPr>
          <w:sz w:val="27"/>
        </w:rPr>
        <w:t>and</w:t>
      </w:r>
      <w:r>
        <w:rPr>
          <w:spacing w:val="-2"/>
          <w:sz w:val="27"/>
        </w:rPr>
        <w:t xml:space="preserve"> </w:t>
      </w:r>
      <w:r>
        <w:rPr>
          <w:sz w:val="27"/>
        </w:rPr>
        <w:t>architectural</w:t>
      </w:r>
      <w:r>
        <w:rPr>
          <w:spacing w:val="-1"/>
          <w:sz w:val="27"/>
        </w:rPr>
        <w:t xml:space="preserve"> </w:t>
      </w:r>
      <w:r>
        <w:rPr>
          <w:spacing w:val="-2"/>
          <w:sz w:val="27"/>
        </w:rPr>
        <w:t>tools</w:t>
      </w:r>
    </w:p>
    <w:p w:rsidR="00C13C13" w:rsidRDefault="00ED6634">
      <w:pPr>
        <w:pStyle w:val="ListParagraph"/>
        <w:numPr>
          <w:ilvl w:val="3"/>
          <w:numId w:val="29"/>
        </w:numPr>
        <w:tabs>
          <w:tab w:val="left" w:pos="1876"/>
        </w:tabs>
        <w:spacing w:before="49"/>
        <w:ind w:left="1876" w:hanging="359"/>
        <w:rPr>
          <w:sz w:val="27"/>
        </w:rPr>
      </w:pPr>
      <w:r>
        <w:rPr>
          <w:sz w:val="27"/>
        </w:rPr>
        <w:t>Environmental</w:t>
      </w:r>
      <w:r>
        <w:rPr>
          <w:spacing w:val="-4"/>
          <w:sz w:val="27"/>
        </w:rPr>
        <w:t xml:space="preserve"> </w:t>
      </w:r>
      <w:r>
        <w:rPr>
          <w:sz w:val="27"/>
        </w:rPr>
        <w:t>and</w:t>
      </w:r>
      <w:r>
        <w:rPr>
          <w:spacing w:val="-1"/>
          <w:sz w:val="27"/>
        </w:rPr>
        <w:t xml:space="preserve"> </w:t>
      </w:r>
      <w:r>
        <w:rPr>
          <w:sz w:val="27"/>
        </w:rPr>
        <w:t>spatial</w:t>
      </w:r>
      <w:r>
        <w:rPr>
          <w:spacing w:val="-2"/>
          <w:sz w:val="27"/>
        </w:rPr>
        <w:t xml:space="preserve"> </w:t>
      </w:r>
      <w:r>
        <w:rPr>
          <w:sz w:val="27"/>
        </w:rPr>
        <w:t>analysis</w:t>
      </w:r>
      <w:r>
        <w:rPr>
          <w:spacing w:val="-3"/>
          <w:sz w:val="27"/>
        </w:rPr>
        <w:t xml:space="preserve"> </w:t>
      </w:r>
      <w:r>
        <w:rPr>
          <w:sz w:val="27"/>
        </w:rPr>
        <w:t>of</w:t>
      </w:r>
      <w:r>
        <w:rPr>
          <w:spacing w:val="-1"/>
          <w:sz w:val="27"/>
        </w:rPr>
        <w:t xml:space="preserve"> </w:t>
      </w:r>
      <w:r>
        <w:rPr>
          <w:sz w:val="27"/>
        </w:rPr>
        <w:t>selected</w:t>
      </w:r>
      <w:r>
        <w:rPr>
          <w:spacing w:val="-1"/>
          <w:sz w:val="27"/>
        </w:rPr>
        <w:t xml:space="preserve"> </w:t>
      </w:r>
      <w:r>
        <w:rPr>
          <w:sz w:val="27"/>
        </w:rPr>
        <w:t>case</w:t>
      </w:r>
      <w:r>
        <w:rPr>
          <w:spacing w:val="-1"/>
          <w:sz w:val="27"/>
        </w:rPr>
        <w:t xml:space="preserve"> </w:t>
      </w:r>
      <w:r>
        <w:rPr>
          <w:spacing w:val="-2"/>
          <w:sz w:val="27"/>
        </w:rPr>
        <w:t>studies</w:t>
      </w:r>
    </w:p>
    <w:p w:rsidR="00C13C13" w:rsidRDefault="00ED6634">
      <w:pPr>
        <w:pStyle w:val="BodyText"/>
        <w:spacing w:before="48" w:line="278" w:lineRule="auto"/>
        <w:ind w:left="1157" w:right="1154"/>
        <w:jc w:val="both"/>
      </w:pPr>
      <w:r>
        <w:t>This transition allows for direct comparison between what literature recommends and</w:t>
      </w:r>
      <w:r>
        <w:rPr>
          <w:spacing w:val="40"/>
        </w:rPr>
        <w:t xml:space="preserve"> </w:t>
      </w:r>
      <w:r>
        <w:t>what</w:t>
      </w:r>
      <w:r>
        <w:rPr>
          <w:spacing w:val="40"/>
        </w:rPr>
        <w:t xml:space="preserve"> </w:t>
      </w:r>
      <w:r>
        <w:t>exists</w:t>
      </w:r>
      <w:r>
        <w:rPr>
          <w:spacing w:val="40"/>
        </w:rPr>
        <w:t xml:space="preserve"> </w:t>
      </w:r>
      <w:r>
        <w:t>on</w:t>
      </w:r>
      <w:r>
        <w:rPr>
          <w:spacing w:val="40"/>
        </w:rPr>
        <w:t xml:space="preserve"> </w:t>
      </w:r>
      <w:r>
        <w:t>the</w:t>
      </w:r>
      <w:r>
        <w:rPr>
          <w:spacing w:val="40"/>
        </w:rPr>
        <w:t xml:space="preserve"> </w:t>
      </w:r>
      <w:r>
        <w:t>ground,</w:t>
      </w:r>
      <w:r>
        <w:rPr>
          <w:spacing w:val="40"/>
        </w:rPr>
        <w:t xml:space="preserve"> </w:t>
      </w:r>
      <w:r>
        <w:t>thereby</w:t>
      </w:r>
      <w:r>
        <w:rPr>
          <w:spacing w:val="40"/>
        </w:rPr>
        <w:t xml:space="preserve"> </w:t>
      </w:r>
      <w:r>
        <w:t>informing</w:t>
      </w:r>
      <w:r>
        <w:rPr>
          <w:spacing w:val="40"/>
        </w:rPr>
        <w:t xml:space="preserve"> </w:t>
      </w:r>
      <w:r>
        <w:t>the</w:t>
      </w:r>
      <w:r>
        <w:rPr>
          <w:spacing w:val="40"/>
        </w:rPr>
        <w:t xml:space="preserve"> </w:t>
      </w:r>
      <w:r>
        <w:t>development</w:t>
      </w:r>
      <w:r>
        <w:rPr>
          <w:spacing w:val="40"/>
        </w:rPr>
        <w:t xml:space="preserve"> </w:t>
      </w:r>
      <w:r>
        <w:t>of</w:t>
      </w:r>
      <w:r>
        <w:rPr>
          <w:spacing w:val="40"/>
        </w:rPr>
        <w:t xml:space="preserve"> </w:t>
      </w:r>
      <w:r>
        <w:t>a</w:t>
      </w:r>
      <w:r>
        <w:rPr>
          <w:spacing w:val="40"/>
        </w:rPr>
        <w:t xml:space="preserve"> </w:t>
      </w:r>
      <w:r>
        <w:t>context-specific, technically sound, and culturally relevant design proposal.</w:t>
      </w:r>
    </w:p>
    <w:p w:rsidR="00C13C13" w:rsidRDefault="00C13C13">
      <w:pPr>
        <w:pStyle w:val="BodyText"/>
        <w:spacing w:line="278" w:lineRule="auto"/>
        <w:jc w:val="both"/>
        <w:sectPr w:rsidR="00C13C13">
          <w:pgSz w:w="11910" w:h="16840"/>
          <w:pgMar w:top="1740" w:right="283" w:bottom="1860" w:left="283" w:header="0" w:footer="1627" w:gutter="0"/>
          <w:cols w:space="720"/>
        </w:sectPr>
      </w:pPr>
    </w:p>
    <w:p w:rsidR="00C13C13" w:rsidRDefault="00ED6634">
      <w:pPr>
        <w:pStyle w:val="Heading1"/>
        <w:spacing w:before="65"/>
        <w:ind w:left="4503"/>
      </w:pPr>
      <w:bookmarkStart w:id="42" w:name="_TOC_250047"/>
      <w:r>
        <w:lastRenderedPageBreak/>
        <w:t>CHAPTER</w:t>
      </w:r>
      <w:r>
        <w:rPr>
          <w:spacing w:val="-7"/>
        </w:rPr>
        <w:t xml:space="preserve"> </w:t>
      </w:r>
      <w:bookmarkEnd w:id="42"/>
      <w:r>
        <w:rPr>
          <w:spacing w:val="-2"/>
        </w:rPr>
        <w:t>THREE</w:t>
      </w:r>
    </w:p>
    <w:p w:rsidR="00C13C13" w:rsidRDefault="00ED6634">
      <w:pPr>
        <w:pStyle w:val="Heading1"/>
        <w:numPr>
          <w:ilvl w:val="1"/>
          <w:numId w:val="25"/>
        </w:numPr>
        <w:tabs>
          <w:tab w:val="left" w:pos="1996"/>
        </w:tabs>
        <w:spacing w:before="48"/>
        <w:ind w:hanging="839"/>
      </w:pPr>
      <w:bookmarkStart w:id="43" w:name="_TOC_250046"/>
      <w:r>
        <w:t>CASE</w:t>
      </w:r>
      <w:bookmarkEnd w:id="43"/>
      <w:r>
        <w:rPr>
          <w:spacing w:val="-2"/>
        </w:rPr>
        <w:t xml:space="preserve"> STUDIES</w:t>
      </w:r>
    </w:p>
    <w:p w:rsidR="00C13C13" w:rsidRDefault="00ED6634">
      <w:pPr>
        <w:pStyle w:val="Heading1"/>
        <w:numPr>
          <w:ilvl w:val="1"/>
          <w:numId w:val="25"/>
        </w:numPr>
        <w:tabs>
          <w:tab w:val="left" w:pos="1577"/>
        </w:tabs>
        <w:spacing w:before="48"/>
        <w:ind w:left="1577" w:hanging="420"/>
      </w:pPr>
      <w:bookmarkStart w:id="44" w:name="_TOC_250045"/>
      <w:bookmarkEnd w:id="44"/>
      <w:r>
        <w:rPr>
          <w:spacing w:val="-2"/>
        </w:rPr>
        <w:t>INTRODUCTION</w:t>
      </w:r>
    </w:p>
    <w:p w:rsidR="00C13C13" w:rsidRDefault="00ED6634">
      <w:pPr>
        <w:pStyle w:val="BodyText"/>
        <w:spacing w:before="49" w:line="278" w:lineRule="auto"/>
        <w:ind w:left="1157" w:right="1155"/>
        <w:jc w:val="both"/>
      </w:pPr>
      <w:r>
        <w:t>This chapter is aimed at highlighting the various elements that could make up a modern cassava processing factory. It focuses on identifying the basic concepts employed in the design, such as functional layout, workflow optimization, and building topology.</w:t>
      </w:r>
    </w:p>
    <w:p w:rsidR="00C13C13" w:rsidRDefault="00ED6634">
      <w:pPr>
        <w:pStyle w:val="BodyText"/>
        <w:spacing w:line="278" w:lineRule="auto"/>
        <w:ind w:left="1157" w:right="1154"/>
        <w:jc w:val="both"/>
      </w:pPr>
      <w:r>
        <w:t>Various examples were studied from within and outside the country to understand best practices in modern cassava processing and how these influence the architectural and operational planning of such facilities.</w:t>
      </w:r>
    </w:p>
    <w:p w:rsidR="00C13C13" w:rsidRDefault="00C13C13">
      <w:pPr>
        <w:pStyle w:val="BodyText"/>
        <w:spacing w:before="38"/>
      </w:pPr>
    </w:p>
    <w:p w:rsidR="00C13C13" w:rsidRDefault="00ED6634">
      <w:pPr>
        <w:pStyle w:val="Heading1"/>
        <w:numPr>
          <w:ilvl w:val="1"/>
          <w:numId w:val="25"/>
        </w:numPr>
        <w:tabs>
          <w:tab w:val="left" w:pos="1644"/>
        </w:tabs>
        <w:spacing w:line="278" w:lineRule="auto"/>
        <w:ind w:left="1157" w:right="6813" w:firstLine="0"/>
      </w:pPr>
      <w:r>
        <w:t>CASE STUDY ONE PREMIUM</w:t>
      </w:r>
      <w:r>
        <w:rPr>
          <w:spacing w:val="-17"/>
        </w:rPr>
        <w:t xml:space="preserve"> </w:t>
      </w:r>
      <w:r>
        <w:t>CASSAVA</w:t>
      </w:r>
      <w:r>
        <w:rPr>
          <w:spacing w:val="-17"/>
        </w:rPr>
        <w:t xml:space="preserve"> </w:t>
      </w:r>
      <w:r>
        <w:t>PLC.</w:t>
      </w:r>
    </w:p>
    <w:p w:rsidR="00C13C13" w:rsidRDefault="00ED6634">
      <w:pPr>
        <w:pStyle w:val="BodyText"/>
        <w:spacing w:line="308" w:lineRule="exact"/>
        <w:ind w:left="1157"/>
      </w:pPr>
      <w:r>
        <w:rPr>
          <w:b/>
        </w:rPr>
        <w:t>LOCATION</w:t>
      </w:r>
      <w:r>
        <w:t>:</w:t>
      </w:r>
      <w:r>
        <w:rPr>
          <w:spacing w:val="-6"/>
        </w:rPr>
        <w:t xml:space="preserve"> </w:t>
      </w:r>
      <w:r>
        <w:t>ODO</w:t>
      </w:r>
      <w:r>
        <w:rPr>
          <w:spacing w:val="-4"/>
        </w:rPr>
        <w:t xml:space="preserve"> </w:t>
      </w:r>
      <w:r>
        <w:t>-OGBOLU</w:t>
      </w:r>
      <w:r>
        <w:rPr>
          <w:spacing w:val="-4"/>
        </w:rPr>
        <w:t xml:space="preserve"> </w:t>
      </w:r>
      <w:r>
        <w:t>OSOSA</w:t>
      </w:r>
      <w:r>
        <w:rPr>
          <w:spacing w:val="-5"/>
        </w:rPr>
        <w:t xml:space="preserve"> </w:t>
      </w:r>
      <w:r>
        <w:t>120101,</w:t>
      </w:r>
      <w:r>
        <w:rPr>
          <w:spacing w:val="-3"/>
        </w:rPr>
        <w:t xml:space="preserve"> </w:t>
      </w:r>
      <w:r>
        <w:t>OGUN</w:t>
      </w:r>
      <w:r>
        <w:rPr>
          <w:spacing w:val="-4"/>
        </w:rPr>
        <w:t xml:space="preserve"> </w:t>
      </w:r>
      <w:r>
        <w:rPr>
          <w:spacing w:val="-2"/>
        </w:rPr>
        <w:t>STATE.</w:t>
      </w:r>
    </w:p>
    <w:p w:rsidR="00C13C13" w:rsidRDefault="00C13C13">
      <w:pPr>
        <w:pStyle w:val="BodyText"/>
        <w:spacing w:before="97"/>
      </w:pPr>
    </w:p>
    <w:p w:rsidR="00C13C13" w:rsidRDefault="00ED6634">
      <w:pPr>
        <w:pStyle w:val="Heading1"/>
        <w:ind w:left="1157"/>
      </w:pPr>
      <w:r>
        <w:t>DESCRIPTION</w:t>
      </w:r>
      <w:r>
        <w:rPr>
          <w:spacing w:val="-4"/>
        </w:rPr>
        <w:t xml:space="preserve"> </w:t>
      </w:r>
      <w:r>
        <w:t>&amp;</w:t>
      </w:r>
      <w:r>
        <w:rPr>
          <w:spacing w:val="-3"/>
        </w:rPr>
        <w:t xml:space="preserve"> </w:t>
      </w:r>
      <w:r>
        <w:t>HISTORICAL</w:t>
      </w:r>
      <w:r>
        <w:rPr>
          <w:spacing w:val="-3"/>
        </w:rPr>
        <w:t xml:space="preserve"> </w:t>
      </w:r>
      <w:r>
        <w:rPr>
          <w:spacing w:val="-2"/>
        </w:rPr>
        <w:t>BACKGROUND</w:t>
      </w:r>
    </w:p>
    <w:p w:rsidR="00C13C13" w:rsidRDefault="00ED6634">
      <w:pPr>
        <w:pStyle w:val="BodyText"/>
        <w:spacing w:before="48" w:line="278" w:lineRule="auto"/>
        <w:ind w:left="1157" w:right="1154"/>
      </w:pPr>
      <w:r>
        <w:t>Founded</w:t>
      </w:r>
      <w:r>
        <w:rPr>
          <w:spacing w:val="-2"/>
        </w:rPr>
        <w:t xml:space="preserve"> </w:t>
      </w:r>
      <w:r>
        <w:t>in</w:t>
      </w:r>
      <w:r>
        <w:rPr>
          <w:spacing w:val="-2"/>
        </w:rPr>
        <w:t xml:space="preserve"> </w:t>
      </w:r>
      <w:r>
        <w:t>(2006)</w:t>
      </w:r>
      <w:r>
        <w:rPr>
          <w:spacing w:val="-2"/>
        </w:rPr>
        <w:t xml:space="preserve"> </w:t>
      </w:r>
      <w:r>
        <w:t>as</w:t>
      </w:r>
      <w:r>
        <w:rPr>
          <w:spacing w:val="-2"/>
        </w:rPr>
        <w:t xml:space="preserve"> </w:t>
      </w:r>
      <w:r>
        <w:t>Thai</w:t>
      </w:r>
      <w:r>
        <w:rPr>
          <w:spacing w:val="-2"/>
        </w:rPr>
        <w:t xml:space="preserve"> </w:t>
      </w:r>
      <w:r>
        <w:t>Farm</w:t>
      </w:r>
      <w:r>
        <w:rPr>
          <w:spacing w:val="-2"/>
        </w:rPr>
        <w:t xml:space="preserve"> </w:t>
      </w:r>
      <w:r>
        <w:t>International</w:t>
      </w:r>
      <w:r>
        <w:rPr>
          <w:spacing w:val="-2"/>
        </w:rPr>
        <w:t xml:space="preserve"> </w:t>
      </w:r>
      <w:r>
        <w:t>Ltd</w:t>
      </w:r>
      <w:r>
        <w:rPr>
          <w:spacing w:val="-2"/>
        </w:rPr>
        <w:t xml:space="preserve"> </w:t>
      </w:r>
      <w:r>
        <w:t>by</w:t>
      </w:r>
      <w:r>
        <w:rPr>
          <w:spacing w:val="-2"/>
        </w:rPr>
        <w:t xml:space="preserve"> </w:t>
      </w:r>
      <w:r>
        <w:t>Asian</w:t>
      </w:r>
      <w:r>
        <w:rPr>
          <w:spacing w:val="-2"/>
        </w:rPr>
        <w:t xml:space="preserve"> </w:t>
      </w:r>
      <w:r>
        <w:t>and</w:t>
      </w:r>
      <w:r>
        <w:rPr>
          <w:spacing w:val="-2"/>
        </w:rPr>
        <w:t xml:space="preserve"> </w:t>
      </w:r>
      <w:r>
        <w:t>Nigerian</w:t>
      </w:r>
      <w:r>
        <w:rPr>
          <w:spacing w:val="-2"/>
        </w:rPr>
        <w:t xml:space="preserve"> </w:t>
      </w:r>
      <w:r>
        <w:t>investors; acquired</w:t>
      </w:r>
      <w:r>
        <w:rPr>
          <w:spacing w:val="3"/>
        </w:rPr>
        <w:t xml:space="preserve"> </w:t>
      </w:r>
      <w:r>
        <w:t>by</w:t>
      </w:r>
      <w:r>
        <w:rPr>
          <w:spacing w:val="3"/>
        </w:rPr>
        <w:t xml:space="preserve"> </w:t>
      </w:r>
      <w:r>
        <w:t>Flour</w:t>
      </w:r>
      <w:r>
        <w:rPr>
          <w:spacing w:val="4"/>
        </w:rPr>
        <w:t xml:space="preserve"> </w:t>
      </w:r>
      <w:r>
        <w:t>Mills</w:t>
      </w:r>
      <w:r>
        <w:rPr>
          <w:spacing w:val="3"/>
        </w:rPr>
        <w:t xml:space="preserve"> </w:t>
      </w:r>
      <w:r>
        <w:t>in</w:t>
      </w:r>
      <w:r>
        <w:rPr>
          <w:spacing w:val="3"/>
        </w:rPr>
        <w:t xml:space="preserve"> </w:t>
      </w:r>
      <w:r>
        <w:t>(2012)</w:t>
      </w:r>
      <w:r>
        <w:rPr>
          <w:spacing w:val="4"/>
        </w:rPr>
        <w:t xml:space="preserve"> </w:t>
      </w:r>
      <w:r>
        <w:t>and</w:t>
      </w:r>
      <w:r>
        <w:rPr>
          <w:spacing w:val="3"/>
        </w:rPr>
        <w:t xml:space="preserve"> </w:t>
      </w:r>
      <w:r>
        <w:t>rebranded</w:t>
      </w:r>
      <w:r>
        <w:rPr>
          <w:spacing w:val="3"/>
        </w:rPr>
        <w:t xml:space="preserve"> </w:t>
      </w:r>
      <w:r>
        <w:t>to</w:t>
      </w:r>
      <w:r>
        <w:rPr>
          <w:spacing w:val="4"/>
        </w:rPr>
        <w:t xml:space="preserve"> </w:t>
      </w:r>
      <w:r>
        <w:t>Premium</w:t>
      </w:r>
      <w:r>
        <w:rPr>
          <w:spacing w:val="3"/>
        </w:rPr>
        <w:t xml:space="preserve"> </w:t>
      </w:r>
      <w:r>
        <w:t>Cassava</w:t>
      </w:r>
      <w:r>
        <w:rPr>
          <w:spacing w:val="3"/>
        </w:rPr>
        <w:t xml:space="preserve"> </w:t>
      </w:r>
      <w:r>
        <w:t>Products</w:t>
      </w:r>
      <w:r>
        <w:rPr>
          <w:spacing w:val="4"/>
        </w:rPr>
        <w:t xml:space="preserve"> </w:t>
      </w:r>
      <w:r>
        <w:rPr>
          <w:spacing w:val="-5"/>
        </w:rPr>
        <w:t>Ltd</w:t>
      </w:r>
    </w:p>
    <w:p w:rsidR="00C13C13" w:rsidRDefault="00ED6634">
      <w:pPr>
        <w:pStyle w:val="BodyText"/>
        <w:tabs>
          <w:tab w:val="left" w:pos="7750"/>
        </w:tabs>
        <w:spacing w:before="114"/>
        <w:ind w:left="1157"/>
      </w:pPr>
      <w:r>
        <w:t>in</w:t>
      </w:r>
      <w:r>
        <w:rPr>
          <w:spacing w:val="-3"/>
        </w:rPr>
        <w:t xml:space="preserve"> </w:t>
      </w:r>
      <w:r>
        <w:t>(April</w:t>
      </w:r>
      <w:r>
        <w:rPr>
          <w:spacing w:val="-15"/>
        </w:rPr>
        <w:t xml:space="preserve"> </w:t>
      </w:r>
      <w:r>
        <w:t>2019)</w:t>
      </w:r>
      <w:r>
        <w:rPr>
          <w:spacing w:val="-1"/>
        </w:rPr>
        <w:t xml:space="preserve"> </w:t>
      </w:r>
      <w:r>
        <w:t>to align</w:t>
      </w:r>
      <w:r>
        <w:rPr>
          <w:spacing w:val="-1"/>
        </w:rPr>
        <w:t xml:space="preserve"> </w:t>
      </w:r>
      <w:r>
        <w:t>with</w:t>
      </w:r>
      <w:r>
        <w:rPr>
          <w:spacing w:val="-1"/>
        </w:rPr>
        <w:t xml:space="preserve"> </w:t>
      </w:r>
      <w:r>
        <w:t>FMN’s</w:t>
      </w:r>
      <w:r>
        <w:rPr>
          <w:spacing w:val="-2"/>
        </w:rPr>
        <w:t xml:space="preserve"> </w:t>
      </w:r>
      <w:r>
        <w:t>agro</w:t>
      </w:r>
      <w:r>
        <w:rPr>
          <w:rFonts w:ascii="MS UI Gothic" w:hAnsi="MS UI Gothic"/>
        </w:rPr>
        <w:t>‑</w:t>
      </w:r>
      <w:r>
        <w:t xml:space="preserve">allied </w:t>
      </w:r>
      <w:r>
        <w:rPr>
          <w:spacing w:val="-2"/>
        </w:rPr>
        <w:t>operations</w:t>
      </w:r>
      <w:r>
        <w:tab/>
      </w:r>
      <w:r>
        <w:rPr>
          <w:spacing w:val="-10"/>
        </w:rPr>
        <w:t>.</w:t>
      </w:r>
    </w:p>
    <w:p w:rsidR="00C13C13" w:rsidRDefault="00ED6634">
      <w:pPr>
        <w:pStyle w:val="BodyText"/>
        <w:spacing w:before="162" w:line="367" w:lineRule="auto"/>
        <w:ind w:left="1157" w:right="1154"/>
      </w:pPr>
      <w:r>
        <w:t>Mission:</w:t>
      </w:r>
      <w:r>
        <w:rPr>
          <w:spacing w:val="40"/>
        </w:rPr>
        <w:t xml:space="preserve"> </w:t>
      </w:r>
      <w:r>
        <w:t>To</w:t>
      </w:r>
      <w:r>
        <w:rPr>
          <w:spacing w:val="40"/>
        </w:rPr>
        <w:t xml:space="preserve"> </w:t>
      </w:r>
      <w:r>
        <w:t>process</w:t>
      </w:r>
      <w:r>
        <w:rPr>
          <w:spacing w:val="40"/>
        </w:rPr>
        <w:t xml:space="preserve"> </w:t>
      </w:r>
      <w:r>
        <w:t>locally</w:t>
      </w:r>
      <w:r>
        <w:rPr>
          <w:spacing w:val="40"/>
        </w:rPr>
        <w:t xml:space="preserve"> </w:t>
      </w:r>
      <w:r>
        <w:t>grown</w:t>
      </w:r>
      <w:r>
        <w:rPr>
          <w:spacing w:val="40"/>
        </w:rPr>
        <w:t xml:space="preserve"> </w:t>
      </w:r>
      <w:r>
        <w:t>cassava</w:t>
      </w:r>
      <w:r>
        <w:rPr>
          <w:spacing w:val="40"/>
        </w:rPr>
        <w:t xml:space="preserve"> </w:t>
      </w:r>
      <w:r>
        <w:t>into</w:t>
      </w:r>
      <w:r>
        <w:rPr>
          <w:spacing w:val="40"/>
        </w:rPr>
        <w:t xml:space="preserve"> </w:t>
      </w:r>
      <w:r>
        <w:t>staple</w:t>
      </w:r>
      <w:r>
        <w:rPr>
          <w:spacing w:val="40"/>
        </w:rPr>
        <w:t xml:space="preserve"> </w:t>
      </w:r>
      <w:r>
        <w:t>and</w:t>
      </w:r>
      <w:r>
        <w:rPr>
          <w:spacing w:val="40"/>
        </w:rPr>
        <w:t xml:space="preserve"> </w:t>
      </w:r>
      <w:r>
        <w:t>industrial</w:t>
      </w:r>
      <w:r>
        <w:rPr>
          <w:spacing w:val="40"/>
        </w:rPr>
        <w:t xml:space="preserve"> </w:t>
      </w:r>
      <w:r>
        <w:t>products, promoting self</w:t>
      </w:r>
      <w:r>
        <w:rPr>
          <w:rFonts w:ascii="MS UI Gothic" w:hAnsi="MS UI Gothic"/>
        </w:rPr>
        <w:t>‑</w:t>
      </w:r>
      <w:r>
        <w:t>sufficiency and reducing import dependence.</w:t>
      </w:r>
    </w:p>
    <w:p w:rsidR="00C13C13" w:rsidRDefault="00ED6634">
      <w:pPr>
        <w:pStyle w:val="BodyText"/>
        <w:spacing w:before="142"/>
        <w:rPr>
          <w:sz w:val="20"/>
        </w:rPr>
      </w:pPr>
      <w:r>
        <w:rPr>
          <w:noProof/>
          <w:sz w:val="20"/>
        </w:rPr>
        <w:drawing>
          <wp:anchor distT="0" distB="0" distL="0" distR="0" simplePos="0" relativeHeight="487592448" behindDoc="1" locked="0" layoutInCell="1" allowOverlap="1">
            <wp:simplePos x="0" y="0"/>
            <wp:positionH relativeFrom="page">
              <wp:posOffset>2000265</wp:posOffset>
            </wp:positionH>
            <wp:positionV relativeFrom="paragraph">
              <wp:posOffset>251785</wp:posOffset>
            </wp:positionV>
            <wp:extent cx="3068714" cy="240563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3068714" cy="2405634"/>
                    </a:xfrm>
                    <a:prstGeom prst="rect">
                      <a:avLst/>
                    </a:prstGeom>
                  </pic:spPr>
                </pic:pic>
              </a:graphicData>
            </a:graphic>
          </wp:anchor>
        </w:drawing>
      </w:r>
    </w:p>
    <w:p w:rsidR="00C13C13" w:rsidRDefault="00C13C13">
      <w:pPr>
        <w:pStyle w:val="BodyText"/>
        <w:spacing w:before="147"/>
      </w:pPr>
    </w:p>
    <w:p w:rsidR="00C13C13" w:rsidRDefault="00ED6634">
      <w:pPr>
        <w:pStyle w:val="Heading1"/>
        <w:ind w:left="3656"/>
      </w:pPr>
      <w:r>
        <w:t>FIG</w:t>
      </w:r>
      <w:r>
        <w:rPr>
          <w:spacing w:val="-4"/>
        </w:rPr>
        <w:t xml:space="preserve"> </w:t>
      </w:r>
      <w:r>
        <w:t>3.1:</w:t>
      </w:r>
      <w:r>
        <w:rPr>
          <w:spacing w:val="-1"/>
        </w:rPr>
        <w:t xml:space="preserve"> </w:t>
      </w:r>
      <w:r>
        <w:t>CASE</w:t>
      </w:r>
      <w:r>
        <w:rPr>
          <w:spacing w:val="-1"/>
        </w:rPr>
        <w:t xml:space="preserve"> </w:t>
      </w:r>
      <w:r>
        <w:t>STUDY</w:t>
      </w:r>
      <w:r>
        <w:rPr>
          <w:spacing w:val="-2"/>
        </w:rPr>
        <w:t xml:space="preserve"> </w:t>
      </w:r>
      <w:r>
        <w:t>I</w:t>
      </w:r>
      <w:r>
        <w:rPr>
          <w:spacing w:val="-2"/>
        </w:rPr>
        <w:t xml:space="preserve"> </w:t>
      </w:r>
      <w:r>
        <w:t>FLOOR</w:t>
      </w:r>
      <w:r>
        <w:rPr>
          <w:spacing w:val="-2"/>
        </w:rPr>
        <w:t xml:space="preserve"> </w:t>
      </w:r>
      <w:r>
        <w:rPr>
          <w:spacing w:val="-4"/>
        </w:rPr>
        <w:t>PLAN</w:t>
      </w:r>
    </w:p>
    <w:p w:rsidR="00C13C13" w:rsidRDefault="00C13C13">
      <w:pPr>
        <w:pStyle w:val="Heading1"/>
        <w:sectPr w:rsidR="00C13C13">
          <w:pgSz w:w="11910" w:h="16840"/>
          <w:pgMar w:top="1740" w:right="283" w:bottom="1860" w:left="283" w:header="0" w:footer="1627" w:gutter="0"/>
          <w:cols w:space="720"/>
        </w:sectPr>
      </w:pPr>
    </w:p>
    <w:p w:rsidR="00C13C13" w:rsidRDefault="00C13C13">
      <w:pPr>
        <w:pStyle w:val="BodyText"/>
        <w:spacing w:before="13"/>
        <w:rPr>
          <w:b/>
          <w:sz w:val="20"/>
        </w:rPr>
      </w:pPr>
    </w:p>
    <w:p w:rsidR="00C13C13" w:rsidRDefault="00ED6634">
      <w:pPr>
        <w:ind w:left="300"/>
        <w:rPr>
          <w:sz w:val="20"/>
        </w:rPr>
      </w:pPr>
      <w:r>
        <w:rPr>
          <w:noProof/>
          <w:position w:val="1"/>
          <w:sz w:val="20"/>
        </w:rPr>
        <w:drawing>
          <wp:inline distT="0" distB="0" distL="0" distR="0">
            <wp:extent cx="3519126" cy="284178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3519126" cy="2841783"/>
                    </a:xfrm>
                    <a:prstGeom prst="rect">
                      <a:avLst/>
                    </a:prstGeom>
                  </pic:spPr>
                </pic:pic>
              </a:graphicData>
            </a:graphic>
          </wp:inline>
        </w:drawing>
      </w:r>
      <w:r>
        <w:rPr>
          <w:spacing w:val="70"/>
          <w:position w:val="1"/>
          <w:sz w:val="20"/>
        </w:rPr>
        <w:t xml:space="preserve"> </w:t>
      </w:r>
      <w:r>
        <w:rPr>
          <w:noProof/>
          <w:spacing w:val="70"/>
          <w:sz w:val="20"/>
        </w:rPr>
        <w:drawing>
          <wp:inline distT="0" distB="0" distL="0" distR="0">
            <wp:extent cx="3214725" cy="284987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214725" cy="2849879"/>
                    </a:xfrm>
                    <a:prstGeom prst="rect">
                      <a:avLst/>
                    </a:prstGeom>
                  </pic:spPr>
                </pic:pic>
              </a:graphicData>
            </a:graphic>
          </wp:inline>
        </w:drawing>
      </w:r>
    </w:p>
    <w:p w:rsidR="00C13C13" w:rsidRDefault="00ED6634">
      <w:pPr>
        <w:spacing w:before="176"/>
        <w:ind w:left="1369" w:right="1369"/>
        <w:jc w:val="center"/>
        <w:rPr>
          <w:b/>
          <w:sz w:val="27"/>
        </w:rPr>
      </w:pPr>
      <w:r>
        <w:rPr>
          <w:b/>
          <w:sz w:val="27"/>
        </w:rPr>
        <w:t>PLATE</w:t>
      </w:r>
      <w:r>
        <w:rPr>
          <w:b/>
          <w:spacing w:val="-2"/>
          <w:sz w:val="27"/>
        </w:rPr>
        <w:t xml:space="preserve"> </w:t>
      </w:r>
      <w:r>
        <w:rPr>
          <w:b/>
          <w:sz w:val="27"/>
        </w:rPr>
        <w:t>3.1:</w:t>
      </w:r>
      <w:r>
        <w:rPr>
          <w:b/>
          <w:spacing w:val="-2"/>
          <w:sz w:val="27"/>
        </w:rPr>
        <w:t xml:space="preserve"> </w:t>
      </w:r>
      <w:r>
        <w:rPr>
          <w:b/>
          <w:sz w:val="27"/>
        </w:rPr>
        <w:t>APPROACH</w:t>
      </w:r>
      <w:r>
        <w:rPr>
          <w:b/>
          <w:spacing w:val="-1"/>
          <w:sz w:val="27"/>
        </w:rPr>
        <w:t xml:space="preserve"> </w:t>
      </w:r>
      <w:r>
        <w:rPr>
          <w:b/>
          <w:sz w:val="27"/>
        </w:rPr>
        <w:t>VIEWCASE</w:t>
      </w:r>
      <w:r>
        <w:rPr>
          <w:b/>
          <w:spacing w:val="-2"/>
          <w:sz w:val="27"/>
        </w:rPr>
        <w:t xml:space="preserve"> </w:t>
      </w:r>
      <w:r>
        <w:rPr>
          <w:b/>
          <w:sz w:val="27"/>
        </w:rPr>
        <w:t>STUDY</w:t>
      </w:r>
      <w:r>
        <w:rPr>
          <w:b/>
          <w:spacing w:val="-2"/>
          <w:sz w:val="27"/>
        </w:rPr>
        <w:t xml:space="preserve"> </w:t>
      </w:r>
      <w:r>
        <w:rPr>
          <w:b/>
          <w:spacing w:val="-10"/>
          <w:sz w:val="27"/>
        </w:rPr>
        <w:t>I</w:t>
      </w:r>
    </w:p>
    <w:p w:rsidR="00C13C13" w:rsidRDefault="00C13C13">
      <w:pPr>
        <w:pStyle w:val="BodyText"/>
        <w:rPr>
          <w:b/>
          <w:sz w:val="20"/>
        </w:rPr>
      </w:pPr>
    </w:p>
    <w:p w:rsidR="00C13C13" w:rsidRDefault="00ED6634">
      <w:pPr>
        <w:pStyle w:val="BodyText"/>
        <w:rPr>
          <w:b/>
          <w:sz w:val="20"/>
        </w:rPr>
      </w:pPr>
      <w:r>
        <w:rPr>
          <w:b/>
          <w:noProof/>
          <w:sz w:val="20"/>
        </w:rPr>
        <w:drawing>
          <wp:anchor distT="0" distB="0" distL="0" distR="0" simplePos="0" relativeHeight="487592960" behindDoc="1" locked="0" layoutInCell="1" allowOverlap="1">
            <wp:simplePos x="0" y="0"/>
            <wp:positionH relativeFrom="page">
              <wp:posOffset>1541716</wp:posOffset>
            </wp:positionH>
            <wp:positionV relativeFrom="paragraph">
              <wp:posOffset>161331</wp:posOffset>
            </wp:positionV>
            <wp:extent cx="4300239" cy="265290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4300239" cy="2652903"/>
                    </a:xfrm>
                    <a:prstGeom prst="rect">
                      <a:avLst/>
                    </a:prstGeom>
                  </pic:spPr>
                </pic:pic>
              </a:graphicData>
            </a:graphic>
          </wp:anchor>
        </w:drawing>
      </w:r>
    </w:p>
    <w:p w:rsidR="00C13C13" w:rsidRDefault="00ED6634">
      <w:pPr>
        <w:spacing w:before="51"/>
        <w:ind w:left="1369" w:right="1369"/>
        <w:jc w:val="center"/>
        <w:rPr>
          <w:b/>
          <w:sz w:val="27"/>
        </w:rPr>
      </w:pPr>
      <w:r>
        <w:rPr>
          <w:b/>
          <w:sz w:val="27"/>
        </w:rPr>
        <w:t>PLATE</w:t>
      </w:r>
      <w:r>
        <w:rPr>
          <w:b/>
          <w:spacing w:val="-1"/>
          <w:sz w:val="27"/>
        </w:rPr>
        <w:t xml:space="preserve"> </w:t>
      </w:r>
      <w:r>
        <w:rPr>
          <w:b/>
          <w:sz w:val="27"/>
        </w:rPr>
        <w:t>3.2:</w:t>
      </w:r>
      <w:r>
        <w:rPr>
          <w:b/>
          <w:spacing w:val="-1"/>
          <w:sz w:val="27"/>
        </w:rPr>
        <w:t xml:space="preserve"> </w:t>
      </w:r>
      <w:r>
        <w:rPr>
          <w:b/>
          <w:sz w:val="27"/>
        </w:rPr>
        <w:t>RIGHT</w:t>
      </w:r>
      <w:r>
        <w:rPr>
          <w:b/>
          <w:spacing w:val="-1"/>
          <w:sz w:val="27"/>
        </w:rPr>
        <w:t xml:space="preserve"> </w:t>
      </w:r>
      <w:r>
        <w:rPr>
          <w:b/>
          <w:sz w:val="27"/>
        </w:rPr>
        <w:t>SIDE</w:t>
      </w:r>
      <w:r>
        <w:rPr>
          <w:b/>
          <w:spacing w:val="-1"/>
          <w:sz w:val="27"/>
        </w:rPr>
        <w:t xml:space="preserve"> </w:t>
      </w:r>
      <w:r>
        <w:rPr>
          <w:b/>
          <w:sz w:val="27"/>
        </w:rPr>
        <w:t>VIEW</w:t>
      </w:r>
      <w:r>
        <w:rPr>
          <w:b/>
          <w:spacing w:val="-1"/>
          <w:sz w:val="27"/>
        </w:rPr>
        <w:t xml:space="preserve"> </w:t>
      </w:r>
      <w:r>
        <w:rPr>
          <w:b/>
          <w:sz w:val="27"/>
        </w:rPr>
        <w:t>CASE</w:t>
      </w:r>
      <w:r>
        <w:rPr>
          <w:b/>
          <w:spacing w:val="-1"/>
          <w:sz w:val="27"/>
        </w:rPr>
        <w:t xml:space="preserve"> </w:t>
      </w:r>
      <w:r>
        <w:rPr>
          <w:b/>
          <w:sz w:val="27"/>
        </w:rPr>
        <w:t>STUDY</w:t>
      </w:r>
      <w:r>
        <w:rPr>
          <w:b/>
          <w:spacing w:val="-1"/>
          <w:sz w:val="27"/>
        </w:rPr>
        <w:t xml:space="preserve"> </w:t>
      </w:r>
      <w:r>
        <w:rPr>
          <w:b/>
          <w:spacing w:val="-10"/>
          <w:sz w:val="27"/>
        </w:rPr>
        <w:t>I</w:t>
      </w:r>
    </w:p>
    <w:p w:rsidR="00C13C13" w:rsidRDefault="00C13C13">
      <w:pPr>
        <w:pStyle w:val="BodyText"/>
        <w:spacing w:before="96"/>
        <w:rPr>
          <w:b/>
        </w:rPr>
      </w:pPr>
    </w:p>
    <w:p w:rsidR="00C13C13" w:rsidRDefault="00ED6634">
      <w:pPr>
        <w:pStyle w:val="ListParagraph"/>
        <w:numPr>
          <w:ilvl w:val="2"/>
          <w:numId w:val="24"/>
        </w:numPr>
        <w:tabs>
          <w:tab w:val="left" w:pos="1996"/>
        </w:tabs>
        <w:ind w:hanging="839"/>
        <w:rPr>
          <w:b/>
          <w:sz w:val="27"/>
        </w:rPr>
      </w:pPr>
      <w:r>
        <w:rPr>
          <w:b/>
          <w:spacing w:val="-2"/>
          <w:sz w:val="27"/>
        </w:rPr>
        <w:t>MERITS</w:t>
      </w:r>
    </w:p>
    <w:p w:rsidR="00C13C13" w:rsidRDefault="00ED6634">
      <w:pPr>
        <w:pStyle w:val="ListParagraph"/>
        <w:numPr>
          <w:ilvl w:val="3"/>
          <w:numId w:val="24"/>
        </w:numPr>
        <w:tabs>
          <w:tab w:val="left" w:pos="1876"/>
        </w:tabs>
        <w:spacing w:before="49"/>
        <w:ind w:hanging="359"/>
        <w:rPr>
          <w:sz w:val="27"/>
        </w:rPr>
      </w:pPr>
      <w:r>
        <w:rPr>
          <w:sz w:val="27"/>
        </w:rPr>
        <w:t>Clear</w:t>
      </w:r>
      <w:r>
        <w:rPr>
          <w:spacing w:val="-1"/>
          <w:sz w:val="27"/>
        </w:rPr>
        <w:t xml:space="preserve"> </w:t>
      </w:r>
      <w:r>
        <w:rPr>
          <w:sz w:val="27"/>
        </w:rPr>
        <w:t xml:space="preserve">separation of production </w:t>
      </w:r>
      <w:r>
        <w:rPr>
          <w:spacing w:val="-2"/>
          <w:sz w:val="27"/>
        </w:rPr>
        <w:t>zones.</w:t>
      </w:r>
    </w:p>
    <w:p w:rsidR="00C13C13" w:rsidRDefault="00ED6634">
      <w:pPr>
        <w:pStyle w:val="ListParagraph"/>
        <w:numPr>
          <w:ilvl w:val="3"/>
          <w:numId w:val="24"/>
        </w:numPr>
        <w:tabs>
          <w:tab w:val="left" w:pos="1876"/>
        </w:tabs>
        <w:spacing w:before="48"/>
        <w:ind w:hanging="359"/>
        <w:rPr>
          <w:sz w:val="27"/>
        </w:rPr>
      </w:pPr>
      <w:r>
        <w:rPr>
          <w:sz w:val="27"/>
        </w:rPr>
        <w:t>Use</w:t>
      </w:r>
      <w:r>
        <w:rPr>
          <w:spacing w:val="-3"/>
          <w:sz w:val="27"/>
        </w:rPr>
        <w:t xml:space="preserve"> </w:t>
      </w:r>
      <w:r>
        <w:rPr>
          <w:sz w:val="27"/>
        </w:rPr>
        <w:t>of</w:t>
      </w:r>
      <w:r>
        <w:rPr>
          <w:spacing w:val="-1"/>
          <w:sz w:val="27"/>
        </w:rPr>
        <w:t xml:space="preserve"> </w:t>
      </w:r>
      <w:r>
        <w:rPr>
          <w:sz w:val="27"/>
        </w:rPr>
        <w:t>durable, easy-to-maintain</w:t>
      </w:r>
      <w:r>
        <w:rPr>
          <w:spacing w:val="-1"/>
          <w:sz w:val="27"/>
        </w:rPr>
        <w:t xml:space="preserve"> </w:t>
      </w:r>
      <w:r>
        <w:rPr>
          <w:sz w:val="27"/>
        </w:rPr>
        <w:t xml:space="preserve">building </w:t>
      </w:r>
      <w:r>
        <w:rPr>
          <w:spacing w:val="-2"/>
          <w:sz w:val="27"/>
        </w:rPr>
        <w:t>materials.</w:t>
      </w:r>
    </w:p>
    <w:p w:rsidR="00C13C13" w:rsidRDefault="00ED6634">
      <w:pPr>
        <w:pStyle w:val="ListParagraph"/>
        <w:numPr>
          <w:ilvl w:val="3"/>
          <w:numId w:val="24"/>
        </w:numPr>
        <w:tabs>
          <w:tab w:val="left" w:pos="1876"/>
        </w:tabs>
        <w:spacing w:before="48"/>
        <w:ind w:hanging="359"/>
        <w:rPr>
          <w:sz w:val="27"/>
        </w:rPr>
      </w:pPr>
      <w:r>
        <w:rPr>
          <w:sz w:val="27"/>
        </w:rPr>
        <w:t>Provision</w:t>
      </w:r>
      <w:r>
        <w:rPr>
          <w:spacing w:val="-1"/>
          <w:sz w:val="27"/>
        </w:rPr>
        <w:t xml:space="preserve"> </w:t>
      </w:r>
      <w:r>
        <w:rPr>
          <w:sz w:val="27"/>
        </w:rPr>
        <w:t>for</w:t>
      </w:r>
      <w:r>
        <w:rPr>
          <w:spacing w:val="-1"/>
          <w:sz w:val="27"/>
        </w:rPr>
        <w:t xml:space="preserve"> </w:t>
      </w:r>
      <w:r>
        <w:rPr>
          <w:sz w:val="27"/>
        </w:rPr>
        <w:t>waste management</w:t>
      </w:r>
      <w:r>
        <w:rPr>
          <w:spacing w:val="-1"/>
          <w:sz w:val="27"/>
        </w:rPr>
        <w:t xml:space="preserve"> </w:t>
      </w:r>
      <w:r>
        <w:rPr>
          <w:sz w:val="27"/>
        </w:rPr>
        <w:t>and</w:t>
      </w:r>
      <w:r>
        <w:rPr>
          <w:spacing w:val="-1"/>
          <w:sz w:val="27"/>
        </w:rPr>
        <w:t xml:space="preserve"> </w:t>
      </w:r>
      <w:r>
        <w:rPr>
          <w:sz w:val="27"/>
        </w:rPr>
        <w:t xml:space="preserve">drainage </w:t>
      </w:r>
      <w:r>
        <w:rPr>
          <w:spacing w:val="-2"/>
          <w:sz w:val="27"/>
        </w:rPr>
        <w:t>systems.</w:t>
      </w:r>
    </w:p>
    <w:p w:rsidR="00C13C13" w:rsidRDefault="00ED6634">
      <w:pPr>
        <w:pStyle w:val="ListParagraph"/>
        <w:numPr>
          <w:ilvl w:val="3"/>
          <w:numId w:val="24"/>
        </w:numPr>
        <w:tabs>
          <w:tab w:val="left" w:pos="1876"/>
        </w:tabs>
        <w:spacing w:before="49"/>
        <w:ind w:hanging="359"/>
        <w:rPr>
          <w:sz w:val="27"/>
        </w:rPr>
      </w:pPr>
      <w:r>
        <w:rPr>
          <w:sz w:val="27"/>
        </w:rPr>
        <w:t>Good</w:t>
      </w:r>
      <w:r>
        <w:rPr>
          <w:spacing w:val="-3"/>
          <w:sz w:val="27"/>
        </w:rPr>
        <w:t xml:space="preserve"> </w:t>
      </w:r>
      <w:r>
        <w:rPr>
          <w:sz w:val="27"/>
        </w:rPr>
        <w:t>site</w:t>
      </w:r>
      <w:r>
        <w:rPr>
          <w:spacing w:val="-1"/>
          <w:sz w:val="27"/>
        </w:rPr>
        <w:t xml:space="preserve"> </w:t>
      </w:r>
      <w:r>
        <w:rPr>
          <w:sz w:val="27"/>
        </w:rPr>
        <w:t>access</w:t>
      </w:r>
      <w:r>
        <w:rPr>
          <w:spacing w:val="-2"/>
          <w:sz w:val="27"/>
        </w:rPr>
        <w:t xml:space="preserve"> </w:t>
      </w:r>
      <w:r>
        <w:rPr>
          <w:sz w:val="27"/>
        </w:rPr>
        <w:t>for</w:t>
      </w:r>
      <w:r>
        <w:rPr>
          <w:spacing w:val="-1"/>
          <w:sz w:val="27"/>
        </w:rPr>
        <w:t xml:space="preserve"> </w:t>
      </w:r>
      <w:r>
        <w:rPr>
          <w:sz w:val="27"/>
        </w:rPr>
        <w:t>transport</w:t>
      </w:r>
      <w:r>
        <w:rPr>
          <w:spacing w:val="-1"/>
          <w:sz w:val="27"/>
        </w:rPr>
        <w:t xml:space="preserve"> </w:t>
      </w:r>
      <w:r>
        <w:rPr>
          <w:sz w:val="27"/>
        </w:rPr>
        <w:t>and</w:t>
      </w:r>
      <w:r>
        <w:rPr>
          <w:spacing w:val="-1"/>
          <w:sz w:val="27"/>
        </w:rPr>
        <w:t xml:space="preserve"> </w:t>
      </w:r>
      <w:r>
        <w:rPr>
          <w:spacing w:val="-2"/>
          <w:sz w:val="27"/>
        </w:rPr>
        <w:t>logistics.</w:t>
      </w:r>
    </w:p>
    <w:p w:rsidR="00C13C13" w:rsidRDefault="00ED6634">
      <w:pPr>
        <w:pStyle w:val="ListParagraph"/>
        <w:numPr>
          <w:ilvl w:val="3"/>
          <w:numId w:val="24"/>
        </w:numPr>
        <w:tabs>
          <w:tab w:val="left" w:pos="1876"/>
        </w:tabs>
        <w:spacing w:before="48"/>
        <w:ind w:hanging="359"/>
        <w:rPr>
          <w:sz w:val="27"/>
        </w:rPr>
      </w:pPr>
      <w:r>
        <w:rPr>
          <w:sz w:val="27"/>
        </w:rPr>
        <w:t>Inclusion</w:t>
      </w:r>
      <w:r>
        <w:rPr>
          <w:spacing w:val="-3"/>
          <w:sz w:val="27"/>
        </w:rPr>
        <w:t xml:space="preserve"> </w:t>
      </w:r>
      <w:r>
        <w:rPr>
          <w:sz w:val="27"/>
        </w:rPr>
        <w:t>of</w:t>
      </w:r>
      <w:r>
        <w:rPr>
          <w:spacing w:val="-1"/>
          <w:sz w:val="27"/>
        </w:rPr>
        <w:t xml:space="preserve"> </w:t>
      </w:r>
      <w:r>
        <w:rPr>
          <w:sz w:val="27"/>
        </w:rPr>
        <w:t>staff</w:t>
      </w:r>
      <w:r>
        <w:rPr>
          <w:spacing w:val="-1"/>
          <w:sz w:val="27"/>
        </w:rPr>
        <w:t xml:space="preserve"> </w:t>
      </w:r>
      <w:r>
        <w:rPr>
          <w:sz w:val="27"/>
        </w:rPr>
        <w:t>support</w:t>
      </w:r>
      <w:r>
        <w:rPr>
          <w:spacing w:val="-1"/>
          <w:sz w:val="27"/>
        </w:rPr>
        <w:t xml:space="preserve"> </w:t>
      </w:r>
      <w:r>
        <w:rPr>
          <w:sz w:val="27"/>
        </w:rPr>
        <w:t>spaces</w:t>
      </w:r>
      <w:r>
        <w:rPr>
          <w:spacing w:val="-2"/>
          <w:sz w:val="27"/>
        </w:rPr>
        <w:t xml:space="preserve"> </w:t>
      </w:r>
      <w:r>
        <w:rPr>
          <w:sz w:val="27"/>
        </w:rPr>
        <w:t>like</w:t>
      </w:r>
      <w:r>
        <w:rPr>
          <w:spacing w:val="-1"/>
          <w:sz w:val="27"/>
        </w:rPr>
        <w:t xml:space="preserve"> </w:t>
      </w:r>
      <w:r>
        <w:rPr>
          <w:sz w:val="27"/>
        </w:rPr>
        <w:t>toilets</w:t>
      </w:r>
      <w:r>
        <w:rPr>
          <w:spacing w:val="-1"/>
          <w:sz w:val="27"/>
        </w:rPr>
        <w:t xml:space="preserve"> </w:t>
      </w:r>
      <w:r>
        <w:rPr>
          <w:sz w:val="27"/>
        </w:rPr>
        <w:t>and</w:t>
      </w:r>
      <w:r>
        <w:rPr>
          <w:spacing w:val="-1"/>
          <w:sz w:val="27"/>
        </w:rPr>
        <w:t xml:space="preserve"> </w:t>
      </w:r>
      <w:r>
        <w:rPr>
          <w:sz w:val="27"/>
        </w:rPr>
        <w:t xml:space="preserve">changing </w:t>
      </w:r>
      <w:r>
        <w:rPr>
          <w:spacing w:val="-2"/>
          <w:sz w:val="27"/>
        </w:rPr>
        <w:t>rooms.</w:t>
      </w:r>
    </w:p>
    <w:p w:rsidR="00C13C13" w:rsidRDefault="00C13C13">
      <w:pPr>
        <w:pStyle w:val="ListParagraph"/>
        <w:rPr>
          <w:sz w:val="27"/>
        </w:rPr>
        <w:sectPr w:rsidR="00C13C13">
          <w:pgSz w:w="11910" w:h="16840"/>
          <w:pgMar w:top="1920" w:right="283" w:bottom="1860" w:left="283" w:header="0" w:footer="1627" w:gutter="0"/>
          <w:cols w:space="720"/>
        </w:sectPr>
      </w:pPr>
    </w:p>
    <w:p w:rsidR="00C13C13" w:rsidRDefault="00ED6634">
      <w:pPr>
        <w:pStyle w:val="Heading1"/>
        <w:numPr>
          <w:ilvl w:val="2"/>
          <w:numId w:val="24"/>
        </w:numPr>
        <w:tabs>
          <w:tab w:val="left" w:pos="1996"/>
        </w:tabs>
        <w:spacing w:before="243"/>
        <w:ind w:hanging="839"/>
      </w:pPr>
      <w:r>
        <w:rPr>
          <w:spacing w:val="-2"/>
        </w:rPr>
        <w:lastRenderedPageBreak/>
        <w:t>DEMERITS</w:t>
      </w:r>
    </w:p>
    <w:p w:rsidR="00C13C13" w:rsidRDefault="00ED6634">
      <w:pPr>
        <w:pStyle w:val="ListParagraph"/>
        <w:numPr>
          <w:ilvl w:val="3"/>
          <w:numId w:val="24"/>
        </w:numPr>
        <w:tabs>
          <w:tab w:val="left" w:pos="1876"/>
        </w:tabs>
        <w:spacing w:before="49"/>
        <w:ind w:hanging="359"/>
        <w:rPr>
          <w:sz w:val="27"/>
        </w:rPr>
      </w:pPr>
      <w:r>
        <w:rPr>
          <w:sz w:val="27"/>
        </w:rPr>
        <w:t>Poor</w:t>
      </w:r>
      <w:r>
        <w:rPr>
          <w:spacing w:val="-1"/>
          <w:sz w:val="27"/>
        </w:rPr>
        <w:t xml:space="preserve"> </w:t>
      </w:r>
      <w:r>
        <w:rPr>
          <w:sz w:val="27"/>
        </w:rPr>
        <w:t>ventilation in</w:t>
      </w:r>
      <w:r>
        <w:rPr>
          <w:spacing w:val="-1"/>
          <w:sz w:val="27"/>
        </w:rPr>
        <w:t xml:space="preserve"> </w:t>
      </w:r>
      <w:r>
        <w:rPr>
          <w:sz w:val="27"/>
        </w:rPr>
        <w:t xml:space="preserve">processing </w:t>
      </w:r>
      <w:r>
        <w:rPr>
          <w:spacing w:val="-2"/>
          <w:sz w:val="27"/>
        </w:rPr>
        <w:t>areas.</w:t>
      </w:r>
    </w:p>
    <w:p w:rsidR="00C13C13" w:rsidRDefault="00ED6634">
      <w:pPr>
        <w:pStyle w:val="ListParagraph"/>
        <w:numPr>
          <w:ilvl w:val="3"/>
          <w:numId w:val="24"/>
        </w:numPr>
        <w:tabs>
          <w:tab w:val="left" w:pos="1876"/>
        </w:tabs>
        <w:spacing w:before="48"/>
        <w:ind w:hanging="359"/>
        <w:rPr>
          <w:sz w:val="27"/>
        </w:rPr>
      </w:pPr>
      <w:r>
        <w:rPr>
          <w:sz w:val="27"/>
        </w:rPr>
        <w:t>Inadequate</w:t>
      </w:r>
      <w:r>
        <w:rPr>
          <w:spacing w:val="-1"/>
          <w:sz w:val="27"/>
        </w:rPr>
        <w:t xml:space="preserve"> </w:t>
      </w:r>
      <w:r>
        <w:rPr>
          <w:sz w:val="27"/>
        </w:rPr>
        <w:t>drainage causing</w:t>
      </w:r>
      <w:r>
        <w:rPr>
          <w:spacing w:val="-1"/>
          <w:sz w:val="27"/>
        </w:rPr>
        <w:t xml:space="preserve"> </w:t>
      </w:r>
      <w:r>
        <w:rPr>
          <w:sz w:val="27"/>
        </w:rPr>
        <w:t xml:space="preserve">water </w:t>
      </w:r>
      <w:r>
        <w:rPr>
          <w:spacing w:val="-2"/>
          <w:sz w:val="27"/>
        </w:rPr>
        <w:t>stagnation.</w:t>
      </w:r>
    </w:p>
    <w:p w:rsidR="00C13C13" w:rsidRDefault="00ED6634">
      <w:pPr>
        <w:pStyle w:val="ListParagraph"/>
        <w:numPr>
          <w:ilvl w:val="3"/>
          <w:numId w:val="24"/>
        </w:numPr>
        <w:tabs>
          <w:tab w:val="left" w:pos="1876"/>
        </w:tabs>
        <w:spacing w:before="48"/>
        <w:ind w:hanging="359"/>
        <w:rPr>
          <w:sz w:val="27"/>
        </w:rPr>
      </w:pPr>
      <w:r>
        <w:rPr>
          <w:sz w:val="27"/>
        </w:rPr>
        <w:t>No</w:t>
      </w:r>
      <w:r>
        <w:rPr>
          <w:spacing w:val="-1"/>
          <w:sz w:val="27"/>
        </w:rPr>
        <w:t xml:space="preserve"> </w:t>
      </w:r>
      <w:r>
        <w:rPr>
          <w:sz w:val="27"/>
        </w:rPr>
        <w:t>designated route for waste</w:t>
      </w:r>
      <w:r>
        <w:rPr>
          <w:spacing w:val="-1"/>
          <w:sz w:val="27"/>
        </w:rPr>
        <w:t xml:space="preserve"> </w:t>
      </w:r>
      <w:r>
        <w:rPr>
          <w:spacing w:val="-2"/>
          <w:sz w:val="27"/>
        </w:rPr>
        <w:t>disposal.</w:t>
      </w:r>
    </w:p>
    <w:p w:rsidR="00C13C13" w:rsidRDefault="00C13C13">
      <w:pPr>
        <w:pStyle w:val="BodyText"/>
      </w:pPr>
    </w:p>
    <w:p w:rsidR="00C13C13" w:rsidRDefault="00C13C13">
      <w:pPr>
        <w:pStyle w:val="BodyText"/>
        <w:spacing w:before="145"/>
      </w:pPr>
    </w:p>
    <w:p w:rsidR="00C13C13" w:rsidRDefault="00ED6634">
      <w:pPr>
        <w:pStyle w:val="Heading1"/>
        <w:numPr>
          <w:ilvl w:val="1"/>
          <w:numId w:val="25"/>
        </w:numPr>
        <w:tabs>
          <w:tab w:val="left" w:pos="1996"/>
        </w:tabs>
        <w:ind w:hanging="839"/>
      </w:pPr>
      <w:bookmarkStart w:id="45" w:name="_TOC_250044"/>
      <w:r>
        <w:t>CASE</w:t>
      </w:r>
      <w:r>
        <w:rPr>
          <w:spacing w:val="-4"/>
        </w:rPr>
        <w:t xml:space="preserve"> </w:t>
      </w:r>
      <w:r>
        <w:t>STUDY</w:t>
      </w:r>
      <w:r>
        <w:rPr>
          <w:spacing w:val="-3"/>
        </w:rPr>
        <w:t xml:space="preserve"> </w:t>
      </w:r>
      <w:bookmarkEnd w:id="45"/>
      <w:r>
        <w:rPr>
          <w:spacing w:val="-5"/>
        </w:rPr>
        <w:t>TWO</w:t>
      </w:r>
    </w:p>
    <w:p w:rsidR="00C13C13" w:rsidRDefault="00ED6634">
      <w:pPr>
        <w:spacing w:before="49"/>
        <w:ind w:left="1157"/>
        <w:rPr>
          <w:b/>
          <w:sz w:val="27"/>
        </w:rPr>
      </w:pPr>
      <w:r>
        <w:rPr>
          <w:b/>
          <w:sz w:val="27"/>
        </w:rPr>
        <w:t>PSALTRY</w:t>
      </w:r>
      <w:r>
        <w:rPr>
          <w:b/>
          <w:spacing w:val="-8"/>
          <w:sz w:val="27"/>
        </w:rPr>
        <w:t xml:space="preserve"> </w:t>
      </w:r>
      <w:r>
        <w:rPr>
          <w:b/>
          <w:sz w:val="27"/>
        </w:rPr>
        <w:t>INTERNATIONAL</w:t>
      </w:r>
      <w:r>
        <w:rPr>
          <w:b/>
          <w:spacing w:val="-6"/>
          <w:sz w:val="27"/>
        </w:rPr>
        <w:t xml:space="preserve"> </w:t>
      </w:r>
      <w:r>
        <w:rPr>
          <w:b/>
          <w:sz w:val="27"/>
        </w:rPr>
        <w:t>COMPANY</w:t>
      </w:r>
      <w:r>
        <w:rPr>
          <w:b/>
          <w:spacing w:val="-7"/>
          <w:sz w:val="27"/>
        </w:rPr>
        <w:t xml:space="preserve"> </w:t>
      </w:r>
      <w:r>
        <w:rPr>
          <w:b/>
          <w:spacing w:val="-2"/>
          <w:sz w:val="27"/>
        </w:rPr>
        <w:t>LIMITED</w:t>
      </w:r>
    </w:p>
    <w:p w:rsidR="00C13C13" w:rsidRDefault="00ED6634">
      <w:pPr>
        <w:pStyle w:val="BodyText"/>
        <w:spacing w:before="48" w:line="278" w:lineRule="auto"/>
        <w:ind w:left="1157" w:right="1154"/>
      </w:pPr>
      <w:r>
        <w:rPr>
          <w:b/>
        </w:rPr>
        <w:t>LOCATION:</w:t>
      </w:r>
      <w:r>
        <w:rPr>
          <w:b/>
          <w:spacing w:val="80"/>
        </w:rPr>
        <w:t xml:space="preserve"> </w:t>
      </w:r>
      <w:r>
        <w:t>PLOT</w:t>
      </w:r>
      <w:r>
        <w:rPr>
          <w:spacing w:val="80"/>
        </w:rPr>
        <w:t xml:space="preserve"> </w:t>
      </w:r>
      <w:r>
        <w:t>1,</w:t>
      </w:r>
      <w:r>
        <w:rPr>
          <w:spacing w:val="80"/>
        </w:rPr>
        <w:t xml:space="preserve"> </w:t>
      </w:r>
      <w:r>
        <w:t>PSALTRY</w:t>
      </w:r>
      <w:r>
        <w:rPr>
          <w:spacing w:val="80"/>
        </w:rPr>
        <w:t xml:space="preserve"> </w:t>
      </w:r>
      <w:r>
        <w:t>ROAD,</w:t>
      </w:r>
      <w:r>
        <w:rPr>
          <w:spacing w:val="80"/>
        </w:rPr>
        <w:t xml:space="preserve"> </w:t>
      </w:r>
      <w:r>
        <w:t>ALAYIDE</w:t>
      </w:r>
      <w:r>
        <w:rPr>
          <w:spacing w:val="80"/>
        </w:rPr>
        <w:t xml:space="preserve"> </w:t>
      </w:r>
      <w:r>
        <w:t>VILLAGE,</w:t>
      </w:r>
      <w:r>
        <w:rPr>
          <w:spacing w:val="80"/>
        </w:rPr>
        <w:t xml:space="preserve"> </w:t>
      </w:r>
      <w:r>
        <w:t>ADO</w:t>
      </w:r>
      <w:r>
        <w:rPr>
          <w:spacing w:val="80"/>
        </w:rPr>
        <w:t xml:space="preserve"> </w:t>
      </w:r>
      <w:r>
        <w:t>– AWAYE, ISEYIN LOCAL GOVERNMENT OYO STATE.</w:t>
      </w:r>
    </w:p>
    <w:p w:rsidR="00C13C13" w:rsidRDefault="00C13C13">
      <w:pPr>
        <w:pStyle w:val="BodyText"/>
        <w:spacing w:before="45"/>
      </w:pPr>
    </w:p>
    <w:p w:rsidR="00C13C13" w:rsidRDefault="00ED6634">
      <w:pPr>
        <w:pStyle w:val="Heading1"/>
        <w:ind w:left="1157"/>
      </w:pPr>
      <w:r>
        <w:t>DESCRIPTION</w:t>
      </w:r>
      <w:r>
        <w:rPr>
          <w:spacing w:val="-4"/>
        </w:rPr>
        <w:t xml:space="preserve"> </w:t>
      </w:r>
      <w:r>
        <w:t>&amp;</w:t>
      </w:r>
      <w:r>
        <w:rPr>
          <w:spacing w:val="-3"/>
        </w:rPr>
        <w:t xml:space="preserve"> </w:t>
      </w:r>
      <w:r>
        <w:t>HISTORICAL</w:t>
      </w:r>
      <w:r>
        <w:rPr>
          <w:spacing w:val="-3"/>
        </w:rPr>
        <w:t xml:space="preserve"> </w:t>
      </w:r>
      <w:r>
        <w:rPr>
          <w:spacing w:val="-2"/>
        </w:rPr>
        <w:t>BACKGROUND</w:t>
      </w:r>
    </w:p>
    <w:p w:rsidR="00C13C13" w:rsidRDefault="00ED6634">
      <w:pPr>
        <w:pStyle w:val="BodyText"/>
        <w:spacing w:before="49" w:line="278" w:lineRule="auto"/>
        <w:ind w:left="1157" w:right="1155"/>
        <w:jc w:val="both"/>
      </w:pPr>
      <w:proofErr w:type="spellStart"/>
      <w:r>
        <w:t>Psaltry</w:t>
      </w:r>
      <w:proofErr w:type="spellEnd"/>
      <w:r>
        <w:t xml:space="preserve"> International Company Limited was established in (2005) by Mrs. </w:t>
      </w:r>
      <w:proofErr w:type="spellStart"/>
      <w:r>
        <w:t>Oluyemisi</w:t>
      </w:r>
      <w:proofErr w:type="spellEnd"/>
      <w:r>
        <w:t xml:space="preserve"> </w:t>
      </w:r>
      <w:proofErr w:type="spellStart"/>
      <w:r>
        <w:t>Iranloye</w:t>
      </w:r>
      <w:proofErr w:type="spellEnd"/>
      <w:r>
        <w:t>, a biochemist and entrepreneur, with the aim of transforming Nigeria’s cassava value chain and improving rural livelihoods through</w:t>
      </w:r>
      <w:r>
        <w:rPr>
          <w:spacing w:val="40"/>
        </w:rPr>
        <w:t xml:space="preserve"> </w:t>
      </w:r>
      <w:r>
        <w:rPr>
          <w:spacing w:val="-2"/>
        </w:rPr>
        <w:t>agribusiness.</w:t>
      </w:r>
    </w:p>
    <w:p w:rsidR="00C13C13" w:rsidRDefault="00ED6634">
      <w:pPr>
        <w:pStyle w:val="BodyText"/>
        <w:spacing w:line="278" w:lineRule="auto"/>
        <w:ind w:left="1157" w:right="1154"/>
        <w:jc w:val="both"/>
      </w:pPr>
      <w:r>
        <w:t xml:space="preserve">The company began operations as a cassava farming initiative in </w:t>
      </w:r>
      <w:proofErr w:type="spellStart"/>
      <w:r>
        <w:t>Alayide</w:t>
      </w:r>
      <w:proofErr w:type="spellEnd"/>
      <w:r>
        <w:t xml:space="preserve"> Village, </w:t>
      </w:r>
      <w:proofErr w:type="spellStart"/>
      <w:r>
        <w:t>Iseyin</w:t>
      </w:r>
      <w:proofErr w:type="spellEnd"/>
      <w:r>
        <w:t xml:space="preserve"> Local Government Area of Oyo State, Nigeria. Initially focused on cassava cultivation and small-scale processing, </w:t>
      </w:r>
      <w:proofErr w:type="spellStart"/>
      <w:r>
        <w:t>Psaltry</w:t>
      </w:r>
      <w:proofErr w:type="spellEnd"/>
      <w:r>
        <w:t xml:space="preserve"> grew steadily by integrating farmers into its supply chain through an out-grower scheme, helping thousands of rural farmers become key stakeholders in the company’s success.</w:t>
      </w:r>
    </w:p>
    <w:p w:rsidR="00C13C13" w:rsidRDefault="00ED6634">
      <w:pPr>
        <w:pStyle w:val="BodyText"/>
        <w:spacing w:line="278" w:lineRule="auto"/>
        <w:ind w:left="1157" w:right="1154"/>
        <w:jc w:val="both"/>
      </w:pPr>
      <w:r>
        <w:t xml:space="preserve">In (2012), </w:t>
      </w:r>
      <w:proofErr w:type="spellStart"/>
      <w:r>
        <w:t>Psaltry</w:t>
      </w:r>
      <w:proofErr w:type="spellEnd"/>
      <w:r>
        <w:t xml:space="preserve"> commissioned its first industrial starch processing factory, followed by a high-quality cassava flour (HQCF) plant in ( 2015), becoming a major</w:t>
      </w:r>
      <w:r>
        <w:rPr>
          <w:spacing w:val="-1"/>
        </w:rPr>
        <w:t xml:space="preserve"> </w:t>
      </w:r>
      <w:r>
        <w:t>supplier</w:t>
      </w:r>
      <w:r>
        <w:rPr>
          <w:spacing w:val="-1"/>
        </w:rPr>
        <w:t xml:space="preserve"> </w:t>
      </w:r>
      <w:r>
        <w:t>to</w:t>
      </w:r>
      <w:r>
        <w:rPr>
          <w:spacing w:val="-1"/>
        </w:rPr>
        <w:t xml:space="preserve"> </w:t>
      </w:r>
      <w:r>
        <w:t>food</w:t>
      </w:r>
      <w:r>
        <w:rPr>
          <w:spacing w:val="-1"/>
        </w:rPr>
        <w:t xml:space="preserve"> </w:t>
      </w:r>
      <w:r>
        <w:t>and</w:t>
      </w:r>
      <w:r>
        <w:rPr>
          <w:spacing w:val="-1"/>
        </w:rPr>
        <w:t xml:space="preserve"> </w:t>
      </w:r>
      <w:r>
        <w:t>beverage</w:t>
      </w:r>
      <w:r>
        <w:rPr>
          <w:spacing w:val="-1"/>
        </w:rPr>
        <w:t xml:space="preserve"> </w:t>
      </w:r>
      <w:r>
        <w:t>companies</w:t>
      </w:r>
      <w:r>
        <w:rPr>
          <w:spacing w:val="-1"/>
        </w:rPr>
        <w:t xml:space="preserve"> </w:t>
      </w:r>
      <w:r>
        <w:t>in</w:t>
      </w:r>
      <w:r>
        <w:rPr>
          <w:spacing w:val="-1"/>
        </w:rPr>
        <w:t xml:space="preserve"> </w:t>
      </w:r>
      <w:proofErr w:type="spellStart"/>
      <w:r>
        <w:t>Nigeria.A</w:t>
      </w:r>
      <w:proofErr w:type="spellEnd"/>
      <w:r>
        <w:rPr>
          <w:spacing w:val="-1"/>
        </w:rPr>
        <w:t xml:space="preserve"> </w:t>
      </w:r>
      <w:r>
        <w:t>major</w:t>
      </w:r>
      <w:r>
        <w:rPr>
          <w:spacing w:val="-1"/>
        </w:rPr>
        <w:t xml:space="preserve"> </w:t>
      </w:r>
      <w:r>
        <w:t>milestone</w:t>
      </w:r>
      <w:r>
        <w:rPr>
          <w:spacing w:val="-1"/>
        </w:rPr>
        <w:t xml:space="preserve"> </w:t>
      </w:r>
      <w:r>
        <w:t xml:space="preserve">came in (2022), when </w:t>
      </w:r>
      <w:proofErr w:type="spellStart"/>
      <w:r>
        <w:t>Psaltry</w:t>
      </w:r>
      <w:proofErr w:type="spellEnd"/>
      <w:r>
        <w:t xml:space="preserve"> launched Africa’s first cassava-based sorbitol factory, in partnership with Unilever Nigeria and FCMB, drastically reducing Nigeria’s reliance on imported sorbitol used in foods, pharmaceuticals, and cosmetics.</w:t>
      </w:r>
    </w:p>
    <w:p w:rsidR="00C13C13" w:rsidRDefault="00C13C13">
      <w:pPr>
        <w:pStyle w:val="BodyText"/>
        <w:spacing w:line="278" w:lineRule="auto"/>
        <w:jc w:val="both"/>
        <w:sectPr w:rsidR="00C13C13">
          <w:pgSz w:w="11910" w:h="16840"/>
          <w:pgMar w:top="1920" w:right="283" w:bottom="1860" w:left="283" w:header="0" w:footer="1627" w:gutter="0"/>
          <w:cols w:space="720"/>
        </w:sectPr>
      </w:pPr>
    </w:p>
    <w:p w:rsidR="00C13C13" w:rsidRDefault="00C13C13">
      <w:pPr>
        <w:pStyle w:val="BodyText"/>
        <w:rPr>
          <w:sz w:val="20"/>
        </w:rPr>
      </w:pPr>
    </w:p>
    <w:p w:rsidR="00C13C13" w:rsidRDefault="00C13C13">
      <w:pPr>
        <w:pStyle w:val="BodyText"/>
        <w:rPr>
          <w:sz w:val="20"/>
        </w:rPr>
      </w:pPr>
    </w:p>
    <w:p w:rsidR="00C13C13" w:rsidRDefault="00C13C13">
      <w:pPr>
        <w:pStyle w:val="BodyText"/>
        <w:rPr>
          <w:sz w:val="20"/>
        </w:rPr>
      </w:pPr>
    </w:p>
    <w:p w:rsidR="00C13C13" w:rsidRDefault="00C13C13">
      <w:pPr>
        <w:pStyle w:val="BodyText"/>
        <w:rPr>
          <w:sz w:val="20"/>
        </w:rPr>
      </w:pPr>
    </w:p>
    <w:p w:rsidR="00C13C13" w:rsidRDefault="00C13C13">
      <w:pPr>
        <w:pStyle w:val="BodyText"/>
        <w:spacing w:before="104"/>
        <w:rPr>
          <w:sz w:val="20"/>
        </w:rPr>
      </w:pPr>
    </w:p>
    <w:p w:rsidR="00C13C13" w:rsidRDefault="00ED6634">
      <w:pPr>
        <w:pStyle w:val="BodyText"/>
        <w:ind w:left="2427"/>
        <w:rPr>
          <w:sz w:val="20"/>
        </w:rPr>
      </w:pPr>
      <w:r>
        <w:rPr>
          <w:noProof/>
          <w:sz w:val="20"/>
        </w:rPr>
        <w:drawing>
          <wp:inline distT="0" distB="0" distL="0" distR="0">
            <wp:extent cx="3625653" cy="200101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3625653" cy="2001011"/>
                    </a:xfrm>
                    <a:prstGeom prst="rect">
                      <a:avLst/>
                    </a:prstGeom>
                  </pic:spPr>
                </pic:pic>
              </a:graphicData>
            </a:graphic>
          </wp:inline>
        </w:drawing>
      </w:r>
    </w:p>
    <w:p w:rsidR="00C13C13" w:rsidRDefault="00C13C13">
      <w:pPr>
        <w:pStyle w:val="BodyText"/>
        <w:spacing w:before="190"/>
      </w:pPr>
    </w:p>
    <w:p w:rsidR="00C13C13" w:rsidRDefault="00ED6634">
      <w:pPr>
        <w:spacing w:before="1"/>
        <w:ind w:left="1369" w:right="1369"/>
        <w:jc w:val="center"/>
        <w:rPr>
          <w:b/>
          <w:sz w:val="27"/>
        </w:rPr>
      </w:pPr>
      <w:r>
        <w:rPr>
          <w:b/>
          <w:sz w:val="27"/>
        </w:rPr>
        <w:t>FIG</w:t>
      </w:r>
      <w:r>
        <w:rPr>
          <w:b/>
          <w:spacing w:val="-4"/>
          <w:sz w:val="27"/>
        </w:rPr>
        <w:t xml:space="preserve"> </w:t>
      </w:r>
      <w:r>
        <w:rPr>
          <w:b/>
          <w:sz w:val="27"/>
        </w:rPr>
        <w:t>3.2:</w:t>
      </w:r>
      <w:r>
        <w:rPr>
          <w:b/>
          <w:spacing w:val="-1"/>
          <w:sz w:val="27"/>
        </w:rPr>
        <w:t xml:space="preserve"> </w:t>
      </w:r>
      <w:r>
        <w:rPr>
          <w:b/>
          <w:sz w:val="27"/>
        </w:rPr>
        <w:t>CASE</w:t>
      </w:r>
      <w:r>
        <w:rPr>
          <w:b/>
          <w:spacing w:val="-2"/>
          <w:sz w:val="27"/>
        </w:rPr>
        <w:t xml:space="preserve"> </w:t>
      </w:r>
      <w:r>
        <w:rPr>
          <w:b/>
          <w:sz w:val="27"/>
        </w:rPr>
        <w:t>STUDY</w:t>
      </w:r>
      <w:r>
        <w:rPr>
          <w:b/>
          <w:spacing w:val="-2"/>
          <w:sz w:val="27"/>
        </w:rPr>
        <w:t xml:space="preserve"> </w:t>
      </w:r>
      <w:r>
        <w:rPr>
          <w:b/>
          <w:sz w:val="27"/>
        </w:rPr>
        <w:t>II</w:t>
      </w:r>
      <w:r>
        <w:rPr>
          <w:b/>
          <w:spacing w:val="-2"/>
          <w:sz w:val="27"/>
        </w:rPr>
        <w:t xml:space="preserve"> </w:t>
      </w:r>
      <w:r>
        <w:rPr>
          <w:b/>
          <w:sz w:val="27"/>
        </w:rPr>
        <w:t>FLOOR</w:t>
      </w:r>
      <w:r>
        <w:rPr>
          <w:b/>
          <w:spacing w:val="-2"/>
          <w:sz w:val="27"/>
        </w:rPr>
        <w:t xml:space="preserve"> </w:t>
      </w:r>
      <w:r>
        <w:rPr>
          <w:b/>
          <w:spacing w:val="-4"/>
          <w:sz w:val="27"/>
        </w:rPr>
        <w:t>PLAN</w:t>
      </w:r>
    </w:p>
    <w:p w:rsidR="00C13C13" w:rsidRDefault="00C13C13">
      <w:pPr>
        <w:pStyle w:val="BodyText"/>
        <w:rPr>
          <w:b/>
          <w:sz w:val="20"/>
        </w:rPr>
      </w:pPr>
    </w:p>
    <w:p w:rsidR="00C13C13" w:rsidRDefault="00C13C13">
      <w:pPr>
        <w:pStyle w:val="BodyText"/>
        <w:rPr>
          <w:b/>
          <w:sz w:val="20"/>
        </w:rPr>
      </w:pPr>
    </w:p>
    <w:p w:rsidR="00C13C13" w:rsidRDefault="00ED6634">
      <w:pPr>
        <w:pStyle w:val="BodyText"/>
        <w:spacing w:before="189"/>
        <w:rPr>
          <w:b/>
          <w:sz w:val="20"/>
        </w:rPr>
      </w:pPr>
      <w:r>
        <w:rPr>
          <w:b/>
          <w:noProof/>
          <w:sz w:val="20"/>
        </w:rPr>
        <w:drawing>
          <wp:anchor distT="0" distB="0" distL="0" distR="0" simplePos="0" relativeHeight="487593472" behindDoc="1" locked="0" layoutInCell="1" allowOverlap="1">
            <wp:simplePos x="0" y="0"/>
            <wp:positionH relativeFrom="page">
              <wp:posOffset>1148080</wp:posOffset>
            </wp:positionH>
            <wp:positionV relativeFrom="paragraph">
              <wp:posOffset>281759</wp:posOffset>
            </wp:positionV>
            <wp:extent cx="5051696" cy="326440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5051696" cy="3264408"/>
                    </a:xfrm>
                    <a:prstGeom prst="rect">
                      <a:avLst/>
                    </a:prstGeom>
                  </pic:spPr>
                </pic:pic>
              </a:graphicData>
            </a:graphic>
          </wp:anchor>
        </w:drawing>
      </w:r>
    </w:p>
    <w:p w:rsidR="00C13C13" w:rsidRDefault="00ED6634">
      <w:pPr>
        <w:spacing w:before="103"/>
        <w:ind w:left="1369" w:right="1369"/>
        <w:jc w:val="center"/>
        <w:rPr>
          <w:b/>
          <w:sz w:val="27"/>
        </w:rPr>
      </w:pPr>
      <w:r>
        <w:rPr>
          <w:b/>
          <w:sz w:val="27"/>
        </w:rPr>
        <w:t>PLATE</w:t>
      </w:r>
      <w:r>
        <w:rPr>
          <w:b/>
          <w:spacing w:val="-2"/>
          <w:sz w:val="27"/>
        </w:rPr>
        <w:t xml:space="preserve"> </w:t>
      </w:r>
      <w:r>
        <w:rPr>
          <w:b/>
          <w:sz w:val="27"/>
        </w:rPr>
        <w:t>3.3:</w:t>
      </w:r>
      <w:r>
        <w:rPr>
          <w:b/>
          <w:spacing w:val="-2"/>
          <w:sz w:val="27"/>
        </w:rPr>
        <w:t xml:space="preserve"> </w:t>
      </w:r>
      <w:r>
        <w:rPr>
          <w:b/>
          <w:sz w:val="27"/>
        </w:rPr>
        <w:t>APPROACH</w:t>
      </w:r>
      <w:r>
        <w:rPr>
          <w:b/>
          <w:spacing w:val="-1"/>
          <w:sz w:val="27"/>
        </w:rPr>
        <w:t xml:space="preserve"> </w:t>
      </w:r>
      <w:r>
        <w:rPr>
          <w:b/>
          <w:sz w:val="27"/>
        </w:rPr>
        <w:t>VIEWCASE</w:t>
      </w:r>
      <w:r>
        <w:rPr>
          <w:b/>
          <w:spacing w:val="-2"/>
          <w:sz w:val="27"/>
        </w:rPr>
        <w:t xml:space="preserve"> </w:t>
      </w:r>
      <w:r>
        <w:rPr>
          <w:b/>
          <w:sz w:val="27"/>
        </w:rPr>
        <w:t>STUDY</w:t>
      </w:r>
      <w:r>
        <w:rPr>
          <w:b/>
          <w:spacing w:val="-2"/>
          <w:sz w:val="27"/>
        </w:rPr>
        <w:t xml:space="preserve"> </w:t>
      </w:r>
      <w:r>
        <w:rPr>
          <w:b/>
          <w:spacing w:val="-5"/>
          <w:sz w:val="27"/>
        </w:rPr>
        <w:t>II</w:t>
      </w:r>
    </w:p>
    <w:p w:rsidR="00C13C13" w:rsidRDefault="00C13C13">
      <w:pPr>
        <w:jc w:val="center"/>
        <w:rPr>
          <w:b/>
          <w:sz w:val="27"/>
        </w:rPr>
        <w:sectPr w:rsidR="00C13C13">
          <w:pgSz w:w="11910" w:h="16840"/>
          <w:pgMar w:top="1920" w:right="283" w:bottom="1860" w:left="283" w:header="0" w:footer="1627" w:gutter="0"/>
          <w:cols w:space="720"/>
        </w:sectPr>
      </w:pPr>
    </w:p>
    <w:p w:rsidR="00C13C13" w:rsidRDefault="00C13C13">
      <w:pPr>
        <w:pStyle w:val="BodyText"/>
        <w:rPr>
          <w:b/>
          <w:sz w:val="20"/>
        </w:rPr>
      </w:pPr>
    </w:p>
    <w:p w:rsidR="00C13C13" w:rsidRDefault="00C13C13">
      <w:pPr>
        <w:pStyle w:val="BodyText"/>
        <w:spacing w:before="217"/>
        <w:rPr>
          <w:b/>
          <w:sz w:val="20"/>
        </w:rPr>
      </w:pPr>
    </w:p>
    <w:p w:rsidR="00C13C13" w:rsidRDefault="00ED6634">
      <w:pPr>
        <w:pStyle w:val="BodyText"/>
        <w:ind w:left="1641"/>
        <w:rPr>
          <w:sz w:val="20"/>
        </w:rPr>
      </w:pPr>
      <w:r>
        <w:rPr>
          <w:noProof/>
          <w:sz w:val="20"/>
        </w:rPr>
        <w:drawing>
          <wp:inline distT="0" distB="0" distL="0" distR="0">
            <wp:extent cx="5057993" cy="378809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5057993" cy="3788092"/>
                    </a:xfrm>
                    <a:prstGeom prst="rect">
                      <a:avLst/>
                    </a:prstGeom>
                  </pic:spPr>
                </pic:pic>
              </a:graphicData>
            </a:graphic>
          </wp:inline>
        </w:drawing>
      </w:r>
    </w:p>
    <w:p w:rsidR="00C13C13" w:rsidRDefault="00ED6634">
      <w:pPr>
        <w:spacing w:before="58"/>
        <w:ind w:left="1369" w:right="1369"/>
        <w:jc w:val="center"/>
        <w:rPr>
          <w:b/>
          <w:sz w:val="27"/>
        </w:rPr>
      </w:pPr>
      <w:r>
        <w:rPr>
          <w:b/>
          <w:sz w:val="27"/>
        </w:rPr>
        <w:t>PLATE</w:t>
      </w:r>
      <w:r>
        <w:rPr>
          <w:b/>
          <w:spacing w:val="-3"/>
          <w:sz w:val="27"/>
        </w:rPr>
        <w:t xml:space="preserve"> </w:t>
      </w:r>
      <w:r>
        <w:rPr>
          <w:b/>
          <w:sz w:val="27"/>
        </w:rPr>
        <w:t>3.4:</w:t>
      </w:r>
      <w:r>
        <w:rPr>
          <w:b/>
          <w:spacing w:val="-2"/>
          <w:sz w:val="27"/>
        </w:rPr>
        <w:t xml:space="preserve"> </w:t>
      </w:r>
      <w:r>
        <w:rPr>
          <w:b/>
          <w:sz w:val="27"/>
        </w:rPr>
        <w:t>FEED</w:t>
      </w:r>
      <w:r>
        <w:rPr>
          <w:b/>
          <w:spacing w:val="-3"/>
          <w:sz w:val="27"/>
        </w:rPr>
        <w:t xml:space="preserve"> </w:t>
      </w:r>
      <w:r>
        <w:rPr>
          <w:b/>
          <w:sz w:val="27"/>
        </w:rPr>
        <w:t>CHOPPER</w:t>
      </w:r>
      <w:r>
        <w:rPr>
          <w:b/>
          <w:spacing w:val="-3"/>
          <w:sz w:val="27"/>
        </w:rPr>
        <w:t xml:space="preserve"> </w:t>
      </w:r>
      <w:r>
        <w:rPr>
          <w:b/>
          <w:sz w:val="27"/>
        </w:rPr>
        <w:t>&amp;</w:t>
      </w:r>
      <w:r>
        <w:rPr>
          <w:b/>
          <w:spacing w:val="-2"/>
          <w:sz w:val="27"/>
        </w:rPr>
        <w:t xml:space="preserve"> </w:t>
      </w:r>
      <w:r>
        <w:rPr>
          <w:b/>
          <w:sz w:val="27"/>
        </w:rPr>
        <w:t>RAW</w:t>
      </w:r>
      <w:r>
        <w:rPr>
          <w:b/>
          <w:spacing w:val="-2"/>
          <w:sz w:val="27"/>
        </w:rPr>
        <w:t xml:space="preserve"> </w:t>
      </w:r>
      <w:r>
        <w:rPr>
          <w:b/>
          <w:sz w:val="27"/>
        </w:rPr>
        <w:t>CASSAVA</w:t>
      </w:r>
      <w:r>
        <w:rPr>
          <w:b/>
          <w:spacing w:val="-3"/>
          <w:sz w:val="27"/>
        </w:rPr>
        <w:t xml:space="preserve"> </w:t>
      </w:r>
      <w:r>
        <w:rPr>
          <w:b/>
          <w:sz w:val="27"/>
        </w:rPr>
        <w:t>CASE</w:t>
      </w:r>
      <w:r>
        <w:rPr>
          <w:b/>
          <w:spacing w:val="-2"/>
          <w:sz w:val="27"/>
        </w:rPr>
        <w:t xml:space="preserve"> </w:t>
      </w:r>
      <w:r>
        <w:rPr>
          <w:b/>
          <w:sz w:val="27"/>
        </w:rPr>
        <w:t>STUDY</w:t>
      </w:r>
      <w:r>
        <w:rPr>
          <w:b/>
          <w:spacing w:val="-3"/>
          <w:sz w:val="27"/>
        </w:rPr>
        <w:t xml:space="preserve"> </w:t>
      </w:r>
      <w:r>
        <w:rPr>
          <w:b/>
          <w:spacing w:val="-5"/>
          <w:sz w:val="27"/>
        </w:rPr>
        <w:t>II</w:t>
      </w:r>
    </w:p>
    <w:p w:rsidR="00C13C13" w:rsidRDefault="00C13C13">
      <w:pPr>
        <w:pStyle w:val="BodyText"/>
        <w:spacing w:before="97"/>
        <w:rPr>
          <w:b/>
        </w:rPr>
      </w:pPr>
    </w:p>
    <w:p w:rsidR="00C13C13" w:rsidRDefault="00ED6634">
      <w:pPr>
        <w:pStyle w:val="ListParagraph"/>
        <w:numPr>
          <w:ilvl w:val="2"/>
          <w:numId w:val="23"/>
        </w:numPr>
        <w:tabs>
          <w:tab w:val="left" w:pos="2064"/>
        </w:tabs>
        <w:ind w:hanging="907"/>
        <w:rPr>
          <w:b/>
          <w:sz w:val="27"/>
        </w:rPr>
      </w:pPr>
      <w:r>
        <w:rPr>
          <w:b/>
          <w:spacing w:val="-2"/>
          <w:sz w:val="27"/>
        </w:rPr>
        <w:t>MERITS</w:t>
      </w:r>
    </w:p>
    <w:p w:rsidR="00C13C13" w:rsidRDefault="00ED6634">
      <w:pPr>
        <w:pStyle w:val="ListParagraph"/>
        <w:numPr>
          <w:ilvl w:val="3"/>
          <w:numId w:val="23"/>
        </w:numPr>
        <w:tabs>
          <w:tab w:val="left" w:pos="1876"/>
        </w:tabs>
        <w:spacing w:before="48"/>
        <w:ind w:hanging="359"/>
        <w:rPr>
          <w:sz w:val="27"/>
        </w:rPr>
      </w:pPr>
      <w:r>
        <w:rPr>
          <w:sz w:val="27"/>
        </w:rPr>
        <w:t>Energy-efficient</w:t>
      </w:r>
      <w:r>
        <w:rPr>
          <w:spacing w:val="-1"/>
          <w:sz w:val="27"/>
        </w:rPr>
        <w:t xml:space="preserve"> </w:t>
      </w:r>
      <w:r>
        <w:rPr>
          <w:sz w:val="27"/>
        </w:rPr>
        <w:t>lighting</w:t>
      </w:r>
      <w:r>
        <w:rPr>
          <w:spacing w:val="-1"/>
          <w:sz w:val="27"/>
        </w:rPr>
        <w:t xml:space="preserve"> </w:t>
      </w:r>
      <w:r>
        <w:rPr>
          <w:sz w:val="27"/>
        </w:rPr>
        <w:t xml:space="preserve">and </w:t>
      </w:r>
      <w:r>
        <w:rPr>
          <w:spacing w:val="-2"/>
          <w:sz w:val="27"/>
        </w:rPr>
        <w:t>ventilation.</w:t>
      </w:r>
    </w:p>
    <w:p w:rsidR="00C13C13" w:rsidRDefault="00ED6634">
      <w:pPr>
        <w:pStyle w:val="ListParagraph"/>
        <w:numPr>
          <w:ilvl w:val="3"/>
          <w:numId w:val="23"/>
        </w:numPr>
        <w:tabs>
          <w:tab w:val="left" w:pos="1876"/>
        </w:tabs>
        <w:spacing w:before="48"/>
        <w:ind w:hanging="359"/>
        <w:rPr>
          <w:sz w:val="27"/>
        </w:rPr>
      </w:pPr>
      <w:r>
        <w:rPr>
          <w:sz w:val="27"/>
        </w:rPr>
        <w:t>Noise</w:t>
      </w:r>
      <w:r>
        <w:rPr>
          <w:spacing w:val="-1"/>
          <w:sz w:val="27"/>
        </w:rPr>
        <w:t xml:space="preserve"> </w:t>
      </w:r>
      <w:r>
        <w:rPr>
          <w:sz w:val="27"/>
        </w:rPr>
        <w:t>and heat</w:t>
      </w:r>
      <w:r>
        <w:rPr>
          <w:spacing w:val="-1"/>
          <w:sz w:val="27"/>
        </w:rPr>
        <w:t xml:space="preserve"> </w:t>
      </w:r>
      <w:r>
        <w:rPr>
          <w:sz w:val="27"/>
        </w:rPr>
        <w:t xml:space="preserve">control </w:t>
      </w:r>
      <w:r>
        <w:rPr>
          <w:spacing w:val="-2"/>
          <w:sz w:val="27"/>
        </w:rPr>
        <w:t>measures.</w:t>
      </w:r>
    </w:p>
    <w:p w:rsidR="00C13C13" w:rsidRDefault="00ED6634">
      <w:pPr>
        <w:pStyle w:val="ListParagraph"/>
        <w:numPr>
          <w:ilvl w:val="3"/>
          <w:numId w:val="23"/>
        </w:numPr>
        <w:tabs>
          <w:tab w:val="left" w:pos="1876"/>
        </w:tabs>
        <w:spacing w:before="49"/>
        <w:ind w:hanging="359"/>
        <w:rPr>
          <w:sz w:val="27"/>
        </w:rPr>
      </w:pPr>
      <w:r>
        <w:rPr>
          <w:sz w:val="27"/>
        </w:rPr>
        <w:t>Proper</w:t>
      </w:r>
      <w:r>
        <w:rPr>
          <w:spacing w:val="-1"/>
          <w:sz w:val="27"/>
        </w:rPr>
        <w:t xml:space="preserve"> </w:t>
      </w:r>
      <w:r>
        <w:rPr>
          <w:sz w:val="27"/>
        </w:rPr>
        <w:t xml:space="preserve">zoning of clean and dirty </w:t>
      </w:r>
      <w:r>
        <w:rPr>
          <w:spacing w:val="-2"/>
          <w:sz w:val="27"/>
        </w:rPr>
        <w:t>areas.</w:t>
      </w:r>
    </w:p>
    <w:p w:rsidR="00C13C13" w:rsidRDefault="00ED6634">
      <w:pPr>
        <w:pStyle w:val="ListParagraph"/>
        <w:numPr>
          <w:ilvl w:val="3"/>
          <w:numId w:val="23"/>
        </w:numPr>
        <w:tabs>
          <w:tab w:val="left" w:pos="1876"/>
        </w:tabs>
        <w:spacing w:before="48"/>
        <w:ind w:hanging="359"/>
        <w:rPr>
          <w:sz w:val="27"/>
        </w:rPr>
      </w:pPr>
      <w:r>
        <w:rPr>
          <w:sz w:val="27"/>
        </w:rPr>
        <w:t>User-friendly</w:t>
      </w:r>
      <w:r>
        <w:rPr>
          <w:spacing w:val="-1"/>
          <w:sz w:val="27"/>
        </w:rPr>
        <w:t xml:space="preserve"> </w:t>
      </w:r>
      <w:r>
        <w:rPr>
          <w:sz w:val="27"/>
        </w:rPr>
        <w:t>layout for</w:t>
      </w:r>
      <w:r>
        <w:rPr>
          <w:spacing w:val="-1"/>
          <w:sz w:val="27"/>
        </w:rPr>
        <w:t xml:space="preserve"> </w:t>
      </w:r>
      <w:r>
        <w:rPr>
          <w:sz w:val="27"/>
        </w:rPr>
        <w:t xml:space="preserve">staff and </w:t>
      </w:r>
      <w:r>
        <w:rPr>
          <w:spacing w:val="-2"/>
          <w:sz w:val="27"/>
        </w:rPr>
        <w:t>supervisors.</w:t>
      </w:r>
    </w:p>
    <w:p w:rsidR="00C13C13" w:rsidRDefault="00ED6634">
      <w:pPr>
        <w:pStyle w:val="Heading1"/>
        <w:numPr>
          <w:ilvl w:val="2"/>
          <w:numId w:val="23"/>
        </w:numPr>
        <w:tabs>
          <w:tab w:val="left" w:pos="1996"/>
        </w:tabs>
        <w:spacing w:before="48"/>
        <w:ind w:left="1996" w:hanging="839"/>
      </w:pPr>
      <w:r>
        <w:rPr>
          <w:spacing w:val="-2"/>
        </w:rPr>
        <w:t>DEMERITS</w:t>
      </w:r>
    </w:p>
    <w:p w:rsidR="00C13C13" w:rsidRDefault="00ED6634">
      <w:pPr>
        <w:pStyle w:val="ListParagraph"/>
        <w:numPr>
          <w:ilvl w:val="3"/>
          <w:numId w:val="23"/>
        </w:numPr>
        <w:tabs>
          <w:tab w:val="left" w:pos="1876"/>
        </w:tabs>
        <w:spacing w:before="49"/>
        <w:ind w:hanging="359"/>
        <w:rPr>
          <w:sz w:val="27"/>
        </w:rPr>
      </w:pPr>
      <w:r>
        <w:rPr>
          <w:sz w:val="27"/>
        </w:rPr>
        <w:t>High</w:t>
      </w:r>
      <w:r>
        <w:rPr>
          <w:spacing w:val="-1"/>
          <w:sz w:val="27"/>
        </w:rPr>
        <w:t xml:space="preserve"> </w:t>
      </w:r>
      <w:r>
        <w:rPr>
          <w:sz w:val="27"/>
        </w:rPr>
        <w:t>energy cost without</w:t>
      </w:r>
      <w:r>
        <w:rPr>
          <w:spacing w:val="-1"/>
          <w:sz w:val="27"/>
        </w:rPr>
        <w:t xml:space="preserve"> </w:t>
      </w:r>
      <w:r>
        <w:rPr>
          <w:sz w:val="27"/>
        </w:rPr>
        <w:t>efficient</w:t>
      </w:r>
      <w:r>
        <w:rPr>
          <w:spacing w:val="-1"/>
          <w:sz w:val="27"/>
        </w:rPr>
        <w:t xml:space="preserve"> </w:t>
      </w:r>
      <w:r>
        <w:rPr>
          <w:spacing w:val="-2"/>
          <w:sz w:val="27"/>
        </w:rPr>
        <w:t>systems.</w:t>
      </w:r>
    </w:p>
    <w:p w:rsidR="00C13C13" w:rsidRDefault="00ED6634">
      <w:pPr>
        <w:pStyle w:val="ListParagraph"/>
        <w:numPr>
          <w:ilvl w:val="3"/>
          <w:numId w:val="23"/>
        </w:numPr>
        <w:tabs>
          <w:tab w:val="left" w:pos="1876"/>
        </w:tabs>
        <w:spacing w:before="48"/>
        <w:ind w:hanging="359"/>
        <w:rPr>
          <w:sz w:val="27"/>
        </w:rPr>
      </w:pPr>
      <w:r>
        <w:rPr>
          <w:sz w:val="27"/>
        </w:rPr>
        <w:t>Excessive</w:t>
      </w:r>
      <w:r>
        <w:rPr>
          <w:spacing w:val="-1"/>
          <w:sz w:val="27"/>
        </w:rPr>
        <w:t xml:space="preserve"> </w:t>
      </w:r>
      <w:r>
        <w:rPr>
          <w:sz w:val="27"/>
        </w:rPr>
        <w:t>noise and heat</w:t>
      </w:r>
      <w:r>
        <w:rPr>
          <w:spacing w:val="-1"/>
          <w:sz w:val="27"/>
        </w:rPr>
        <w:t xml:space="preserve"> </w:t>
      </w:r>
      <w:r>
        <w:rPr>
          <w:sz w:val="27"/>
        </w:rPr>
        <w:t xml:space="preserve">in unregulated </w:t>
      </w:r>
      <w:r>
        <w:rPr>
          <w:spacing w:val="-2"/>
          <w:sz w:val="27"/>
        </w:rPr>
        <w:t>spaces</w:t>
      </w:r>
    </w:p>
    <w:p w:rsidR="00C13C13" w:rsidRDefault="00ED6634">
      <w:pPr>
        <w:pStyle w:val="ListParagraph"/>
        <w:numPr>
          <w:ilvl w:val="3"/>
          <w:numId w:val="23"/>
        </w:numPr>
        <w:tabs>
          <w:tab w:val="left" w:pos="1876"/>
        </w:tabs>
        <w:spacing w:before="48"/>
        <w:ind w:hanging="359"/>
        <w:rPr>
          <w:sz w:val="27"/>
        </w:rPr>
      </w:pPr>
      <w:r>
        <w:rPr>
          <w:sz w:val="27"/>
        </w:rPr>
        <w:t>Cross-contamination</w:t>
      </w:r>
      <w:r>
        <w:rPr>
          <w:spacing w:val="-2"/>
          <w:sz w:val="27"/>
        </w:rPr>
        <w:t xml:space="preserve"> </w:t>
      </w:r>
      <w:r>
        <w:rPr>
          <w:sz w:val="27"/>
        </w:rPr>
        <w:t>risk</w:t>
      </w:r>
      <w:r>
        <w:rPr>
          <w:spacing w:val="-1"/>
          <w:sz w:val="27"/>
        </w:rPr>
        <w:t xml:space="preserve"> </w:t>
      </w:r>
      <w:r>
        <w:rPr>
          <w:sz w:val="27"/>
        </w:rPr>
        <w:t>due</w:t>
      </w:r>
      <w:r>
        <w:rPr>
          <w:spacing w:val="-1"/>
          <w:sz w:val="27"/>
        </w:rPr>
        <w:t xml:space="preserve"> </w:t>
      </w:r>
      <w:r>
        <w:rPr>
          <w:sz w:val="27"/>
        </w:rPr>
        <w:t>to</w:t>
      </w:r>
      <w:r>
        <w:rPr>
          <w:spacing w:val="-1"/>
          <w:sz w:val="27"/>
        </w:rPr>
        <w:t xml:space="preserve"> </w:t>
      </w:r>
      <w:r>
        <w:rPr>
          <w:sz w:val="27"/>
        </w:rPr>
        <w:t>poor</w:t>
      </w:r>
      <w:r>
        <w:rPr>
          <w:spacing w:val="-1"/>
          <w:sz w:val="27"/>
        </w:rPr>
        <w:t xml:space="preserve"> </w:t>
      </w:r>
      <w:r>
        <w:rPr>
          <w:spacing w:val="-2"/>
          <w:sz w:val="27"/>
        </w:rPr>
        <w:t>zoning.</w:t>
      </w:r>
    </w:p>
    <w:p w:rsidR="00C13C13" w:rsidRDefault="00ED6634">
      <w:pPr>
        <w:pStyle w:val="ListParagraph"/>
        <w:numPr>
          <w:ilvl w:val="3"/>
          <w:numId w:val="23"/>
        </w:numPr>
        <w:tabs>
          <w:tab w:val="left" w:pos="1876"/>
        </w:tabs>
        <w:spacing w:before="48"/>
        <w:ind w:hanging="359"/>
        <w:rPr>
          <w:sz w:val="27"/>
        </w:rPr>
      </w:pPr>
      <w:r>
        <w:rPr>
          <w:sz w:val="27"/>
        </w:rPr>
        <w:t>Confusing</w:t>
      </w:r>
      <w:r>
        <w:rPr>
          <w:spacing w:val="-2"/>
          <w:sz w:val="27"/>
        </w:rPr>
        <w:t xml:space="preserve"> </w:t>
      </w:r>
      <w:r>
        <w:rPr>
          <w:sz w:val="27"/>
        </w:rPr>
        <w:t>layout</w:t>
      </w:r>
      <w:r>
        <w:rPr>
          <w:spacing w:val="-2"/>
          <w:sz w:val="27"/>
        </w:rPr>
        <w:t xml:space="preserve"> </w:t>
      </w:r>
      <w:r>
        <w:rPr>
          <w:sz w:val="27"/>
        </w:rPr>
        <w:t>that</w:t>
      </w:r>
      <w:r>
        <w:rPr>
          <w:spacing w:val="-2"/>
          <w:sz w:val="27"/>
        </w:rPr>
        <w:t xml:space="preserve"> </w:t>
      </w:r>
      <w:r>
        <w:rPr>
          <w:sz w:val="27"/>
        </w:rPr>
        <w:t>affects</w:t>
      </w:r>
      <w:r>
        <w:rPr>
          <w:spacing w:val="-2"/>
          <w:sz w:val="27"/>
        </w:rPr>
        <w:t xml:space="preserve"> productivity.</w:t>
      </w:r>
    </w:p>
    <w:p w:rsidR="00C13C13" w:rsidRDefault="00C13C13">
      <w:pPr>
        <w:pStyle w:val="BodyText"/>
        <w:spacing w:before="97"/>
      </w:pPr>
    </w:p>
    <w:p w:rsidR="00C13C13" w:rsidRDefault="00ED6634">
      <w:pPr>
        <w:pStyle w:val="Heading1"/>
        <w:numPr>
          <w:ilvl w:val="1"/>
          <w:numId w:val="25"/>
        </w:numPr>
        <w:tabs>
          <w:tab w:val="left" w:pos="1577"/>
        </w:tabs>
        <w:ind w:left="1577" w:hanging="420"/>
      </w:pPr>
      <w:bookmarkStart w:id="46" w:name="_TOC_250043"/>
      <w:r>
        <w:t>CASE</w:t>
      </w:r>
      <w:r>
        <w:rPr>
          <w:spacing w:val="-2"/>
        </w:rPr>
        <w:t xml:space="preserve"> </w:t>
      </w:r>
      <w:r>
        <w:t>STUDY</w:t>
      </w:r>
      <w:bookmarkEnd w:id="46"/>
      <w:r>
        <w:rPr>
          <w:spacing w:val="-2"/>
        </w:rPr>
        <w:t xml:space="preserve"> THREE</w:t>
      </w:r>
    </w:p>
    <w:p w:rsidR="00C13C13" w:rsidRDefault="00ED6634">
      <w:pPr>
        <w:spacing w:before="48"/>
        <w:ind w:left="1157"/>
        <w:rPr>
          <w:b/>
          <w:sz w:val="27"/>
        </w:rPr>
      </w:pPr>
      <w:r>
        <w:rPr>
          <w:b/>
          <w:sz w:val="27"/>
        </w:rPr>
        <w:t>AYOSIFARM</w:t>
      </w:r>
      <w:r>
        <w:rPr>
          <w:b/>
          <w:spacing w:val="-11"/>
          <w:sz w:val="27"/>
        </w:rPr>
        <w:t xml:space="preserve"> </w:t>
      </w:r>
      <w:r>
        <w:rPr>
          <w:b/>
          <w:sz w:val="27"/>
        </w:rPr>
        <w:t>INTEGRATED</w:t>
      </w:r>
      <w:r>
        <w:rPr>
          <w:b/>
          <w:spacing w:val="-8"/>
          <w:sz w:val="27"/>
        </w:rPr>
        <w:t xml:space="preserve"> </w:t>
      </w:r>
      <w:r>
        <w:rPr>
          <w:b/>
          <w:spacing w:val="-2"/>
          <w:sz w:val="27"/>
        </w:rPr>
        <w:t>SERVICE.</w:t>
      </w:r>
    </w:p>
    <w:p w:rsidR="00C13C13" w:rsidRDefault="00ED6634">
      <w:pPr>
        <w:pStyle w:val="BodyText"/>
        <w:tabs>
          <w:tab w:val="left" w:pos="2933"/>
          <w:tab w:val="left" w:pos="4200"/>
          <w:tab w:val="left" w:pos="5812"/>
          <w:tab w:val="left" w:pos="7416"/>
          <w:tab w:val="left" w:pos="8128"/>
          <w:tab w:val="left" w:pos="9350"/>
        </w:tabs>
        <w:spacing w:before="49" w:line="278" w:lineRule="auto"/>
        <w:ind w:left="1157" w:right="1154"/>
      </w:pPr>
      <w:r>
        <w:rPr>
          <w:b/>
          <w:spacing w:val="-2"/>
        </w:rPr>
        <w:t>LOCATION:</w:t>
      </w:r>
      <w:r>
        <w:rPr>
          <w:b/>
        </w:rPr>
        <w:tab/>
      </w:r>
      <w:r>
        <w:rPr>
          <w:spacing w:val="-2"/>
        </w:rPr>
        <w:t>KAJOLA</w:t>
      </w:r>
      <w:r>
        <w:tab/>
      </w:r>
      <w:r>
        <w:rPr>
          <w:spacing w:val="-2"/>
        </w:rPr>
        <w:t>KODIJIALE</w:t>
      </w:r>
      <w:r>
        <w:tab/>
      </w:r>
      <w:r>
        <w:rPr>
          <w:spacing w:val="-2"/>
        </w:rPr>
        <w:t>JUNCTION,</w:t>
      </w:r>
      <w:r>
        <w:tab/>
      </w:r>
      <w:r>
        <w:rPr>
          <w:spacing w:val="-4"/>
        </w:rPr>
        <w:t>OFF</w:t>
      </w:r>
      <w:r>
        <w:tab/>
      </w:r>
      <w:r>
        <w:rPr>
          <w:spacing w:val="-2"/>
        </w:rPr>
        <w:t>ESTATE</w:t>
      </w:r>
      <w:r>
        <w:tab/>
      </w:r>
      <w:r>
        <w:rPr>
          <w:spacing w:val="-2"/>
        </w:rPr>
        <w:t>ROAD, ILORIN.</w:t>
      </w:r>
    </w:p>
    <w:p w:rsidR="00C13C13" w:rsidRDefault="00C13C13">
      <w:pPr>
        <w:pStyle w:val="BodyText"/>
        <w:spacing w:line="278" w:lineRule="auto"/>
        <w:sectPr w:rsidR="00C13C13">
          <w:pgSz w:w="11910" w:h="16840"/>
          <w:pgMar w:top="1920" w:right="283" w:bottom="1860" w:left="283" w:header="0" w:footer="1627" w:gutter="0"/>
          <w:cols w:space="720"/>
        </w:sectPr>
      </w:pPr>
    </w:p>
    <w:p w:rsidR="00C13C13" w:rsidRDefault="00ED6634">
      <w:pPr>
        <w:pStyle w:val="Heading1"/>
        <w:spacing w:before="65"/>
        <w:ind w:left="1157"/>
        <w:jc w:val="both"/>
      </w:pPr>
      <w:r>
        <w:lastRenderedPageBreak/>
        <w:t>DESCRIPTION</w:t>
      </w:r>
      <w:r>
        <w:rPr>
          <w:spacing w:val="-4"/>
        </w:rPr>
        <w:t xml:space="preserve"> </w:t>
      </w:r>
      <w:r>
        <w:t>&amp;</w:t>
      </w:r>
      <w:r>
        <w:rPr>
          <w:spacing w:val="-3"/>
        </w:rPr>
        <w:t xml:space="preserve"> </w:t>
      </w:r>
      <w:r>
        <w:t>HISTORICAL</w:t>
      </w:r>
      <w:r>
        <w:rPr>
          <w:spacing w:val="-3"/>
        </w:rPr>
        <w:t xml:space="preserve"> </w:t>
      </w:r>
      <w:r>
        <w:rPr>
          <w:spacing w:val="-2"/>
        </w:rPr>
        <w:t>BACKGROUND</w:t>
      </w:r>
    </w:p>
    <w:p w:rsidR="00C13C13" w:rsidRDefault="00ED6634">
      <w:pPr>
        <w:pStyle w:val="BodyText"/>
        <w:spacing w:before="48" w:line="278" w:lineRule="auto"/>
        <w:ind w:left="1157" w:right="1155"/>
        <w:jc w:val="both"/>
      </w:pPr>
      <w:r>
        <w:t xml:space="preserve">Founded in (2018) and registered with Nigeria’s Corporate Affairs Commission as a youth-led, women-owned agribusiness based in Ilorin, </w:t>
      </w:r>
      <w:proofErr w:type="spellStart"/>
      <w:r>
        <w:t>Kwara</w:t>
      </w:r>
      <w:proofErr w:type="spellEnd"/>
      <w:r>
        <w:t xml:space="preserve"> State.</w:t>
      </w:r>
    </w:p>
    <w:p w:rsidR="00C13C13" w:rsidRDefault="00ED6634">
      <w:pPr>
        <w:pStyle w:val="BodyText"/>
        <w:spacing w:line="278" w:lineRule="auto"/>
        <w:ind w:left="1157" w:right="1154"/>
        <w:jc w:val="both"/>
      </w:pPr>
      <w:r>
        <w:t>Established with the mission to support smallholder cassava (and later potato) farmers especially women by delivering agro-processing services, market access, and farm-level support .</w:t>
      </w:r>
    </w:p>
    <w:p w:rsidR="00C13C13" w:rsidRDefault="00C13C13">
      <w:pPr>
        <w:pStyle w:val="BodyText"/>
        <w:rPr>
          <w:sz w:val="20"/>
        </w:rPr>
      </w:pPr>
    </w:p>
    <w:p w:rsidR="00C13C13" w:rsidRDefault="00C13C13">
      <w:pPr>
        <w:pStyle w:val="BodyText"/>
        <w:rPr>
          <w:sz w:val="20"/>
        </w:rPr>
      </w:pPr>
    </w:p>
    <w:p w:rsidR="00C13C13" w:rsidRDefault="00C13C13">
      <w:pPr>
        <w:pStyle w:val="BodyText"/>
        <w:rPr>
          <w:sz w:val="20"/>
        </w:rPr>
      </w:pPr>
    </w:p>
    <w:p w:rsidR="00C13C13" w:rsidRDefault="00C13C13">
      <w:pPr>
        <w:pStyle w:val="BodyText"/>
        <w:rPr>
          <w:sz w:val="20"/>
        </w:rPr>
      </w:pPr>
    </w:p>
    <w:p w:rsidR="00C13C13" w:rsidRDefault="00ED6634">
      <w:pPr>
        <w:pStyle w:val="BodyText"/>
        <w:spacing w:before="148"/>
        <w:rPr>
          <w:sz w:val="20"/>
        </w:rPr>
      </w:pPr>
      <w:r>
        <w:rPr>
          <w:noProof/>
          <w:sz w:val="20"/>
        </w:rPr>
        <w:drawing>
          <wp:anchor distT="0" distB="0" distL="0" distR="0" simplePos="0" relativeHeight="487593984" behindDoc="1" locked="0" layoutInCell="1" allowOverlap="1">
            <wp:simplePos x="0" y="0"/>
            <wp:positionH relativeFrom="page">
              <wp:posOffset>1602914</wp:posOffset>
            </wp:positionH>
            <wp:positionV relativeFrom="paragraph">
              <wp:posOffset>255286</wp:posOffset>
            </wp:positionV>
            <wp:extent cx="4462623" cy="291274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4462623" cy="2912745"/>
                    </a:xfrm>
                    <a:prstGeom prst="rect">
                      <a:avLst/>
                    </a:prstGeom>
                  </pic:spPr>
                </pic:pic>
              </a:graphicData>
            </a:graphic>
          </wp:anchor>
        </w:drawing>
      </w:r>
    </w:p>
    <w:p w:rsidR="00C13C13" w:rsidRDefault="00C13C13">
      <w:pPr>
        <w:pStyle w:val="BodyText"/>
      </w:pPr>
    </w:p>
    <w:p w:rsidR="00C13C13" w:rsidRDefault="00C13C13">
      <w:pPr>
        <w:pStyle w:val="BodyText"/>
        <w:spacing w:before="280"/>
      </w:pPr>
    </w:p>
    <w:p w:rsidR="00C13C13" w:rsidRDefault="00ED6634">
      <w:pPr>
        <w:ind w:left="1369" w:right="1369"/>
        <w:jc w:val="center"/>
        <w:rPr>
          <w:b/>
          <w:sz w:val="27"/>
        </w:rPr>
      </w:pPr>
      <w:r>
        <w:rPr>
          <w:b/>
          <w:sz w:val="27"/>
        </w:rPr>
        <w:t>FIG</w:t>
      </w:r>
      <w:r>
        <w:rPr>
          <w:b/>
          <w:spacing w:val="-4"/>
          <w:sz w:val="27"/>
        </w:rPr>
        <w:t xml:space="preserve"> </w:t>
      </w:r>
      <w:r>
        <w:rPr>
          <w:b/>
          <w:sz w:val="27"/>
        </w:rPr>
        <w:t>3.3:</w:t>
      </w:r>
      <w:r>
        <w:rPr>
          <w:b/>
          <w:spacing w:val="-2"/>
          <w:sz w:val="27"/>
        </w:rPr>
        <w:t xml:space="preserve"> </w:t>
      </w:r>
      <w:r>
        <w:rPr>
          <w:b/>
          <w:sz w:val="27"/>
        </w:rPr>
        <w:t>CASE</w:t>
      </w:r>
      <w:r>
        <w:rPr>
          <w:b/>
          <w:spacing w:val="-1"/>
          <w:sz w:val="27"/>
        </w:rPr>
        <w:t xml:space="preserve"> </w:t>
      </w:r>
      <w:r>
        <w:rPr>
          <w:b/>
          <w:sz w:val="27"/>
        </w:rPr>
        <w:t>STUDY</w:t>
      </w:r>
      <w:r>
        <w:rPr>
          <w:b/>
          <w:spacing w:val="-3"/>
          <w:sz w:val="27"/>
        </w:rPr>
        <w:t xml:space="preserve"> </w:t>
      </w:r>
      <w:r>
        <w:rPr>
          <w:b/>
          <w:sz w:val="27"/>
        </w:rPr>
        <w:t>III</w:t>
      </w:r>
      <w:r>
        <w:rPr>
          <w:b/>
          <w:spacing w:val="-2"/>
          <w:sz w:val="27"/>
        </w:rPr>
        <w:t xml:space="preserve"> </w:t>
      </w:r>
      <w:r>
        <w:rPr>
          <w:b/>
          <w:sz w:val="27"/>
        </w:rPr>
        <w:t>FLOOR</w:t>
      </w:r>
      <w:r>
        <w:rPr>
          <w:b/>
          <w:spacing w:val="-2"/>
          <w:sz w:val="27"/>
        </w:rPr>
        <w:t xml:space="preserve"> </w:t>
      </w:r>
      <w:r>
        <w:rPr>
          <w:b/>
          <w:spacing w:val="-4"/>
          <w:sz w:val="27"/>
        </w:rPr>
        <w:t>PLAN</w:t>
      </w:r>
    </w:p>
    <w:p w:rsidR="00C13C13" w:rsidRDefault="00C13C13">
      <w:pPr>
        <w:jc w:val="center"/>
        <w:rPr>
          <w:b/>
          <w:sz w:val="27"/>
        </w:rPr>
        <w:sectPr w:rsidR="00C13C13">
          <w:pgSz w:w="11910" w:h="16840"/>
          <w:pgMar w:top="1740" w:right="283" w:bottom="1860" w:left="283" w:header="0" w:footer="1627" w:gutter="0"/>
          <w:cols w:space="720"/>
        </w:sectPr>
      </w:pPr>
    </w:p>
    <w:p w:rsidR="00C13C13" w:rsidRDefault="00C13C13">
      <w:pPr>
        <w:pStyle w:val="BodyText"/>
        <w:spacing w:before="79"/>
        <w:rPr>
          <w:b/>
          <w:sz w:val="20"/>
        </w:rPr>
      </w:pPr>
    </w:p>
    <w:p w:rsidR="00C13C13" w:rsidRDefault="00ED6634">
      <w:pPr>
        <w:pStyle w:val="BodyText"/>
        <w:ind w:left="67"/>
        <w:rPr>
          <w:sz w:val="20"/>
        </w:rPr>
      </w:pPr>
      <w:r>
        <w:rPr>
          <w:noProof/>
          <w:sz w:val="20"/>
        </w:rPr>
        <w:drawing>
          <wp:inline distT="0" distB="0" distL="0" distR="0">
            <wp:extent cx="3351228" cy="318401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cstate="print"/>
                    <a:stretch>
                      <a:fillRect/>
                    </a:stretch>
                  </pic:blipFill>
                  <pic:spPr>
                    <a:xfrm>
                      <a:off x="0" y="0"/>
                      <a:ext cx="3351228" cy="3184017"/>
                    </a:xfrm>
                    <a:prstGeom prst="rect">
                      <a:avLst/>
                    </a:prstGeom>
                  </pic:spPr>
                </pic:pic>
              </a:graphicData>
            </a:graphic>
          </wp:inline>
        </w:drawing>
      </w:r>
    </w:p>
    <w:p w:rsidR="00C13C13" w:rsidRDefault="00ED6634">
      <w:pPr>
        <w:tabs>
          <w:tab w:val="left" w:pos="4620"/>
        </w:tabs>
        <w:spacing w:before="301"/>
        <w:ind w:left="-1" w:right="75"/>
        <w:jc w:val="center"/>
        <w:rPr>
          <w:b/>
          <w:sz w:val="27"/>
        </w:rPr>
      </w:pPr>
      <w:r>
        <w:rPr>
          <w:b/>
          <w:noProof/>
          <w:sz w:val="27"/>
        </w:rPr>
        <w:drawing>
          <wp:anchor distT="0" distB="0" distL="0" distR="0" simplePos="0" relativeHeight="15735808" behindDoc="0" locked="0" layoutInCell="1" allowOverlap="1">
            <wp:simplePos x="0" y="0"/>
            <wp:positionH relativeFrom="page">
              <wp:posOffset>3856354</wp:posOffset>
            </wp:positionH>
            <wp:positionV relativeFrom="paragraph">
              <wp:posOffset>-3191509</wp:posOffset>
            </wp:positionV>
            <wp:extent cx="3518535" cy="317881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3" cstate="print"/>
                    <a:stretch>
                      <a:fillRect/>
                    </a:stretch>
                  </pic:blipFill>
                  <pic:spPr>
                    <a:xfrm>
                      <a:off x="0" y="0"/>
                      <a:ext cx="3518535" cy="3178810"/>
                    </a:xfrm>
                    <a:prstGeom prst="rect">
                      <a:avLst/>
                    </a:prstGeom>
                  </pic:spPr>
                </pic:pic>
              </a:graphicData>
            </a:graphic>
          </wp:anchor>
        </w:drawing>
      </w:r>
      <w:r>
        <w:rPr>
          <w:b/>
          <w:sz w:val="27"/>
        </w:rPr>
        <w:t xml:space="preserve">PLATE 3.5: APPROACH </w:t>
      </w:r>
      <w:r>
        <w:rPr>
          <w:b/>
          <w:spacing w:val="-4"/>
          <w:sz w:val="27"/>
        </w:rPr>
        <w:t>VIEW</w:t>
      </w:r>
      <w:r>
        <w:rPr>
          <w:b/>
          <w:sz w:val="27"/>
        </w:rPr>
        <w:tab/>
        <w:t>PLATE</w:t>
      </w:r>
      <w:r>
        <w:rPr>
          <w:b/>
          <w:spacing w:val="-2"/>
          <w:sz w:val="27"/>
        </w:rPr>
        <w:t xml:space="preserve"> </w:t>
      </w:r>
      <w:r>
        <w:rPr>
          <w:b/>
          <w:sz w:val="27"/>
        </w:rPr>
        <w:t>3.6:</w:t>
      </w:r>
      <w:r>
        <w:rPr>
          <w:b/>
          <w:spacing w:val="-1"/>
          <w:sz w:val="27"/>
        </w:rPr>
        <w:t xml:space="preserve"> </w:t>
      </w:r>
      <w:r>
        <w:rPr>
          <w:b/>
          <w:sz w:val="27"/>
        </w:rPr>
        <w:t>GARRI</w:t>
      </w:r>
      <w:r>
        <w:rPr>
          <w:b/>
          <w:spacing w:val="-1"/>
          <w:sz w:val="27"/>
        </w:rPr>
        <w:t xml:space="preserve"> </w:t>
      </w:r>
      <w:r>
        <w:rPr>
          <w:b/>
          <w:sz w:val="27"/>
        </w:rPr>
        <w:t>FRYING</w:t>
      </w:r>
      <w:r>
        <w:rPr>
          <w:b/>
          <w:spacing w:val="-1"/>
          <w:sz w:val="27"/>
        </w:rPr>
        <w:t xml:space="preserve"> </w:t>
      </w:r>
      <w:r>
        <w:rPr>
          <w:b/>
          <w:spacing w:val="-4"/>
          <w:sz w:val="27"/>
        </w:rPr>
        <w:t>AREA</w:t>
      </w:r>
    </w:p>
    <w:p w:rsidR="00C13C13" w:rsidRDefault="00ED6634">
      <w:pPr>
        <w:pStyle w:val="BodyText"/>
        <w:spacing w:before="2"/>
        <w:rPr>
          <w:b/>
          <w:sz w:val="20"/>
        </w:rPr>
      </w:pPr>
      <w:r>
        <w:rPr>
          <w:b/>
          <w:noProof/>
          <w:sz w:val="20"/>
        </w:rPr>
        <w:drawing>
          <wp:anchor distT="0" distB="0" distL="0" distR="0" simplePos="0" relativeHeight="487594496" behindDoc="1" locked="0" layoutInCell="1" allowOverlap="1">
            <wp:simplePos x="0" y="0"/>
            <wp:positionH relativeFrom="page">
              <wp:posOffset>2201545</wp:posOffset>
            </wp:positionH>
            <wp:positionV relativeFrom="paragraph">
              <wp:posOffset>162564</wp:posOffset>
            </wp:positionV>
            <wp:extent cx="3084340" cy="315296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stretch>
                      <a:fillRect/>
                    </a:stretch>
                  </pic:blipFill>
                  <pic:spPr>
                    <a:xfrm>
                      <a:off x="0" y="0"/>
                      <a:ext cx="3084340" cy="3152965"/>
                    </a:xfrm>
                    <a:prstGeom prst="rect">
                      <a:avLst/>
                    </a:prstGeom>
                  </pic:spPr>
                </pic:pic>
              </a:graphicData>
            </a:graphic>
          </wp:anchor>
        </w:drawing>
      </w:r>
    </w:p>
    <w:p w:rsidR="00C13C13" w:rsidRDefault="00ED6634">
      <w:pPr>
        <w:spacing w:before="208"/>
        <w:ind w:left="1369" w:right="1369"/>
        <w:jc w:val="center"/>
        <w:rPr>
          <w:b/>
          <w:sz w:val="27"/>
        </w:rPr>
      </w:pPr>
      <w:r>
        <w:rPr>
          <w:b/>
          <w:sz w:val="27"/>
        </w:rPr>
        <w:t>PLATE</w:t>
      </w:r>
      <w:r>
        <w:rPr>
          <w:b/>
          <w:spacing w:val="-4"/>
          <w:sz w:val="27"/>
        </w:rPr>
        <w:t xml:space="preserve"> </w:t>
      </w:r>
      <w:r>
        <w:rPr>
          <w:b/>
          <w:sz w:val="27"/>
        </w:rPr>
        <w:t>3.7:</w:t>
      </w:r>
      <w:r>
        <w:rPr>
          <w:b/>
          <w:spacing w:val="-2"/>
          <w:sz w:val="27"/>
        </w:rPr>
        <w:t xml:space="preserve"> </w:t>
      </w:r>
      <w:r>
        <w:rPr>
          <w:b/>
          <w:sz w:val="27"/>
        </w:rPr>
        <w:t>CASSAVA</w:t>
      </w:r>
      <w:r>
        <w:rPr>
          <w:b/>
          <w:spacing w:val="-3"/>
          <w:sz w:val="27"/>
        </w:rPr>
        <w:t xml:space="preserve"> </w:t>
      </w:r>
      <w:r>
        <w:rPr>
          <w:b/>
          <w:sz w:val="27"/>
        </w:rPr>
        <w:t>DRYING</w:t>
      </w:r>
      <w:r>
        <w:rPr>
          <w:b/>
          <w:spacing w:val="-1"/>
          <w:sz w:val="27"/>
        </w:rPr>
        <w:t xml:space="preserve"> </w:t>
      </w:r>
      <w:r>
        <w:rPr>
          <w:b/>
          <w:spacing w:val="-4"/>
          <w:sz w:val="27"/>
        </w:rPr>
        <w:t>AREA</w:t>
      </w:r>
    </w:p>
    <w:p w:rsidR="00C13C13" w:rsidRDefault="00C13C13">
      <w:pPr>
        <w:pStyle w:val="BodyText"/>
        <w:spacing w:before="97"/>
        <w:rPr>
          <w:b/>
        </w:rPr>
      </w:pPr>
    </w:p>
    <w:p w:rsidR="00C13C13" w:rsidRDefault="00ED6634">
      <w:pPr>
        <w:pStyle w:val="ListParagraph"/>
        <w:numPr>
          <w:ilvl w:val="2"/>
          <w:numId w:val="25"/>
        </w:numPr>
        <w:tabs>
          <w:tab w:val="left" w:pos="1996"/>
        </w:tabs>
        <w:ind w:hanging="839"/>
        <w:rPr>
          <w:b/>
          <w:sz w:val="27"/>
        </w:rPr>
      </w:pPr>
      <w:r>
        <w:rPr>
          <w:b/>
          <w:spacing w:val="-2"/>
          <w:sz w:val="27"/>
        </w:rPr>
        <w:t>MERITS</w:t>
      </w:r>
    </w:p>
    <w:p w:rsidR="00C13C13" w:rsidRDefault="00ED6634">
      <w:pPr>
        <w:pStyle w:val="ListParagraph"/>
        <w:numPr>
          <w:ilvl w:val="3"/>
          <w:numId w:val="25"/>
        </w:numPr>
        <w:tabs>
          <w:tab w:val="left" w:pos="1876"/>
        </w:tabs>
        <w:spacing w:before="48"/>
        <w:ind w:hanging="359"/>
        <w:rPr>
          <w:sz w:val="27"/>
        </w:rPr>
      </w:pPr>
      <w:r>
        <w:rPr>
          <w:sz w:val="27"/>
        </w:rPr>
        <w:t>Basic</w:t>
      </w:r>
      <w:r>
        <w:rPr>
          <w:spacing w:val="-2"/>
          <w:sz w:val="27"/>
        </w:rPr>
        <w:t xml:space="preserve"> </w:t>
      </w:r>
      <w:r>
        <w:rPr>
          <w:sz w:val="27"/>
        </w:rPr>
        <w:t>production</w:t>
      </w:r>
      <w:r>
        <w:rPr>
          <w:spacing w:val="-2"/>
          <w:sz w:val="27"/>
        </w:rPr>
        <w:t xml:space="preserve"> </w:t>
      </w:r>
      <w:r>
        <w:rPr>
          <w:sz w:val="27"/>
        </w:rPr>
        <w:t>operations</w:t>
      </w:r>
      <w:r>
        <w:rPr>
          <w:spacing w:val="-3"/>
          <w:sz w:val="27"/>
        </w:rPr>
        <w:t xml:space="preserve"> </w:t>
      </w:r>
      <w:r>
        <w:rPr>
          <w:sz w:val="27"/>
        </w:rPr>
        <w:t>are</w:t>
      </w:r>
      <w:r>
        <w:rPr>
          <w:spacing w:val="-1"/>
          <w:sz w:val="27"/>
        </w:rPr>
        <w:t xml:space="preserve"> </w:t>
      </w:r>
      <w:r>
        <w:rPr>
          <w:spacing w:val="-2"/>
          <w:sz w:val="27"/>
        </w:rPr>
        <w:t>achievable.</w:t>
      </w:r>
    </w:p>
    <w:p w:rsidR="00C13C13" w:rsidRDefault="00C13C13">
      <w:pPr>
        <w:pStyle w:val="ListParagraph"/>
        <w:rPr>
          <w:sz w:val="27"/>
        </w:rPr>
        <w:sectPr w:rsidR="00C13C13">
          <w:pgSz w:w="11910" w:h="16840"/>
          <w:pgMar w:top="1920" w:right="283" w:bottom="1860" w:left="283" w:header="0" w:footer="1627" w:gutter="0"/>
          <w:cols w:space="720"/>
        </w:sectPr>
      </w:pPr>
    </w:p>
    <w:p w:rsidR="00C13C13" w:rsidRDefault="00ED6634">
      <w:pPr>
        <w:pStyle w:val="ListParagraph"/>
        <w:numPr>
          <w:ilvl w:val="3"/>
          <w:numId w:val="25"/>
        </w:numPr>
        <w:tabs>
          <w:tab w:val="left" w:pos="1876"/>
        </w:tabs>
        <w:spacing w:before="66"/>
        <w:ind w:hanging="359"/>
        <w:rPr>
          <w:b/>
          <w:sz w:val="27"/>
        </w:rPr>
      </w:pPr>
      <w:r>
        <w:rPr>
          <w:sz w:val="27"/>
        </w:rPr>
        <w:lastRenderedPageBreak/>
        <w:t>Location</w:t>
      </w:r>
      <w:r>
        <w:rPr>
          <w:spacing w:val="-1"/>
          <w:sz w:val="27"/>
        </w:rPr>
        <w:t xml:space="preserve"> </w:t>
      </w:r>
      <w:r>
        <w:rPr>
          <w:sz w:val="27"/>
        </w:rPr>
        <w:t>may</w:t>
      </w:r>
      <w:r>
        <w:rPr>
          <w:spacing w:val="-1"/>
          <w:sz w:val="27"/>
        </w:rPr>
        <w:t xml:space="preserve"> </w:t>
      </w:r>
      <w:r>
        <w:rPr>
          <w:sz w:val="27"/>
        </w:rPr>
        <w:t>be</w:t>
      </w:r>
      <w:r>
        <w:rPr>
          <w:spacing w:val="-1"/>
          <w:sz w:val="27"/>
        </w:rPr>
        <w:t xml:space="preserve"> </w:t>
      </w:r>
      <w:r>
        <w:rPr>
          <w:sz w:val="27"/>
        </w:rPr>
        <w:t>accessible for</w:t>
      </w:r>
      <w:r>
        <w:rPr>
          <w:spacing w:val="-1"/>
          <w:sz w:val="27"/>
        </w:rPr>
        <w:t xml:space="preserve"> </w:t>
      </w:r>
      <w:r>
        <w:rPr>
          <w:sz w:val="27"/>
        </w:rPr>
        <w:t>raw</w:t>
      </w:r>
      <w:r>
        <w:rPr>
          <w:spacing w:val="-2"/>
          <w:sz w:val="27"/>
        </w:rPr>
        <w:t xml:space="preserve"> </w:t>
      </w:r>
      <w:r>
        <w:rPr>
          <w:sz w:val="27"/>
        </w:rPr>
        <w:t xml:space="preserve">material </w:t>
      </w:r>
      <w:r>
        <w:rPr>
          <w:spacing w:val="-2"/>
          <w:sz w:val="27"/>
        </w:rPr>
        <w:t>s</w:t>
      </w:r>
      <w:r>
        <w:rPr>
          <w:b/>
          <w:spacing w:val="-2"/>
          <w:sz w:val="27"/>
        </w:rPr>
        <w:t>upply.</w:t>
      </w:r>
    </w:p>
    <w:p w:rsidR="00C13C13" w:rsidRDefault="00C13C13">
      <w:pPr>
        <w:pStyle w:val="BodyText"/>
        <w:spacing w:before="96"/>
        <w:rPr>
          <w:b/>
        </w:rPr>
      </w:pPr>
    </w:p>
    <w:p w:rsidR="00C13C13" w:rsidRDefault="00ED6634">
      <w:pPr>
        <w:pStyle w:val="Heading1"/>
        <w:numPr>
          <w:ilvl w:val="2"/>
          <w:numId w:val="25"/>
        </w:numPr>
        <w:tabs>
          <w:tab w:val="left" w:pos="1996"/>
        </w:tabs>
        <w:ind w:hanging="839"/>
      </w:pPr>
      <w:r>
        <w:rPr>
          <w:spacing w:val="-2"/>
        </w:rPr>
        <w:t>DEMERIT</w:t>
      </w:r>
    </w:p>
    <w:p w:rsidR="00C13C13" w:rsidRDefault="00ED6634">
      <w:pPr>
        <w:pStyle w:val="ListParagraph"/>
        <w:numPr>
          <w:ilvl w:val="3"/>
          <w:numId w:val="25"/>
        </w:numPr>
        <w:tabs>
          <w:tab w:val="left" w:pos="1876"/>
        </w:tabs>
        <w:spacing w:before="49"/>
        <w:ind w:hanging="359"/>
        <w:rPr>
          <w:sz w:val="27"/>
        </w:rPr>
      </w:pPr>
      <w:r>
        <w:rPr>
          <w:sz w:val="27"/>
        </w:rPr>
        <w:t>Lack</w:t>
      </w:r>
      <w:r>
        <w:rPr>
          <w:spacing w:val="-1"/>
          <w:sz w:val="27"/>
        </w:rPr>
        <w:t xml:space="preserve"> </w:t>
      </w:r>
      <w:r>
        <w:rPr>
          <w:sz w:val="27"/>
        </w:rPr>
        <w:t>of proper waste disposal</w:t>
      </w:r>
      <w:r>
        <w:rPr>
          <w:spacing w:val="-1"/>
          <w:sz w:val="27"/>
        </w:rPr>
        <w:t xml:space="preserve"> </w:t>
      </w:r>
      <w:r>
        <w:rPr>
          <w:spacing w:val="-2"/>
          <w:sz w:val="27"/>
        </w:rPr>
        <w:t>system.</w:t>
      </w:r>
    </w:p>
    <w:p w:rsidR="00C13C13" w:rsidRDefault="00ED6634">
      <w:pPr>
        <w:pStyle w:val="ListParagraph"/>
        <w:numPr>
          <w:ilvl w:val="3"/>
          <w:numId w:val="25"/>
        </w:numPr>
        <w:tabs>
          <w:tab w:val="left" w:pos="1876"/>
        </w:tabs>
        <w:spacing w:before="48"/>
        <w:ind w:hanging="359"/>
        <w:rPr>
          <w:sz w:val="27"/>
        </w:rPr>
      </w:pPr>
      <w:r>
        <w:rPr>
          <w:sz w:val="27"/>
        </w:rPr>
        <w:t>Insufficient</w:t>
      </w:r>
      <w:r>
        <w:rPr>
          <w:spacing w:val="-2"/>
          <w:sz w:val="27"/>
        </w:rPr>
        <w:t xml:space="preserve"> </w:t>
      </w:r>
      <w:r>
        <w:rPr>
          <w:sz w:val="27"/>
        </w:rPr>
        <w:t>ventilation</w:t>
      </w:r>
      <w:r>
        <w:rPr>
          <w:spacing w:val="-2"/>
          <w:sz w:val="27"/>
        </w:rPr>
        <w:t xml:space="preserve"> </w:t>
      </w:r>
      <w:r>
        <w:rPr>
          <w:sz w:val="27"/>
        </w:rPr>
        <w:t>and</w:t>
      </w:r>
      <w:r>
        <w:rPr>
          <w:spacing w:val="-1"/>
          <w:sz w:val="27"/>
        </w:rPr>
        <w:t xml:space="preserve"> </w:t>
      </w:r>
      <w:r>
        <w:rPr>
          <w:spacing w:val="-2"/>
          <w:sz w:val="27"/>
        </w:rPr>
        <w:t>lighting.</w:t>
      </w:r>
    </w:p>
    <w:p w:rsidR="00C13C13" w:rsidRDefault="00ED6634">
      <w:pPr>
        <w:pStyle w:val="ListParagraph"/>
        <w:numPr>
          <w:ilvl w:val="3"/>
          <w:numId w:val="25"/>
        </w:numPr>
        <w:tabs>
          <w:tab w:val="left" w:pos="1876"/>
        </w:tabs>
        <w:spacing w:before="48"/>
        <w:ind w:hanging="359"/>
        <w:rPr>
          <w:sz w:val="27"/>
        </w:rPr>
      </w:pPr>
      <w:r>
        <w:rPr>
          <w:sz w:val="27"/>
        </w:rPr>
        <w:t>No</w:t>
      </w:r>
      <w:r>
        <w:rPr>
          <w:spacing w:val="-2"/>
          <w:sz w:val="27"/>
        </w:rPr>
        <w:t xml:space="preserve"> </w:t>
      </w:r>
      <w:r>
        <w:rPr>
          <w:sz w:val="27"/>
        </w:rPr>
        <w:t>separation between</w:t>
      </w:r>
      <w:r>
        <w:rPr>
          <w:spacing w:val="-1"/>
          <w:sz w:val="27"/>
        </w:rPr>
        <w:t xml:space="preserve"> </w:t>
      </w:r>
      <w:r>
        <w:rPr>
          <w:sz w:val="27"/>
        </w:rPr>
        <w:t>wet and</w:t>
      </w:r>
      <w:r>
        <w:rPr>
          <w:spacing w:val="-1"/>
          <w:sz w:val="27"/>
        </w:rPr>
        <w:t xml:space="preserve"> </w:t>
      </w:r>
      <w:r>
        <w:rPr>
          <w:sz w:val="27"/>
        </w:rPr>
        <w:t xml:space="preserve">dry </w:t>
      </w:r>
      <w:r>
        <w:rPr>
          <w:spacing w:val="-2"/>
          <w:sz w:val="27"/>
        </w:rPr>
        <w:t>zones.</w:t>
      </w:r>
    </w:p>
    <w:p w:rsidR="00C13C13" w:rsidRDefault="00ED6634">
      <w:pPr>
        <w:pStyle w:val="ListParagraph"/>
        <w:numPr>
          <w:ilvl w:val="3"/>
          <w:numId w:val="25"/>
        </w:numPr>
        <w:tabs>
          <w:tab w:val="left" w:pos="1876"/>
        </w:tabs>
        <w:spacing w:before="49"/>
        <w:ind w:hanging="359"/>
        <w:rPr>
          <w:sz w:val="27"/>
        </w:rPr>
      </w:pPr>
      <w:r>
        <w:rPr>
          <w:sz w:val="27"/>
        </w:rPr>
        <w:t>Limited</w:t>
      </w:r>
      <w:r>
        <w:rPr>
          <w:spacing w:val="-1"/>
          <w:sz w:val="27"/>
        </w:rPr>
        <w:t xml:space="preserve"> </w:t>
      </w:r>
      <w:r>
        <w:rPr>
          <w:sz w:val="27"/>
        </w:rPr>
        <w:t xml:space="preserve">space for future </w:t>
      </w:r>
      <w:r>
        <w:rPr>
          <w:spacing w:val="-2"/>
          <w:sz w:val="27"/>
        </w:rPr>
        <w:t>expansion.</w:t>
      </w:r>
    </w:p>
    <w:p w:rsidR="00C13C13" w:rsidRDefault="00ED6634">
      <w:pPr>
        <w:pStyle w:val="ListParagraph"/>
        <w:numPr>
          <w:ilvl w:val="3"/>
          <w:numId w:val="25"/>
        </w:numPr>
        <w:tabs>
          <w:tab w:val="left" w:pos="1876"/>
        </w:tabs>
        <w:spacing w:before="48"/>
        <w:ind w:hanging="359"/>
        <w:rPr>
          <w:sz w:val="27"/>
        </w:rPr>
      </w:pPr>
      <w:r>
        <w:rPr>
          <w:sz w:val="27"/>
        </w:rPr>
        <w:t>Inadequate</w:t>
      </w:r>
      <w:r>
        <w:rPr>
          <w:spacing w:val="-1"/>
          <w:sz w:val="27"/>
        </w:rPr>
        <w:t xml:space="preserve"> </w:t>
      </w:r>
      <w:r>
        <w:rPr>
          <w:sz w:val="27"/>
        </w:rPr>
        <w:t>staff welfare</w:t>
      </w:r>
      <w:r>
        <w:rPr>
          <w:spacing w:val="-1"/>
          <w:sz w:val="27"/>
        </w:rPr>
        <w:t xml:space="preserve"> </w:t>
      </w:r>
      <w:r>
        <w:rPr>
          <w:sz w:val="27"/>
        </w:rPr>
        <w:t xml:space="preserve">and rest </w:t>
      </w:r>
      <w:r>
        <w:rPr>
          <w:spacing w:val="-2"/>
          <w:sz w:val="27"/>
        </w:rPr>
        <w:t>areas.</w:t>
      </w:r>
    </w:p>
    <w:p w:rsidR="00C13C13" w:rsidRDefault="00C13C13">
      <w:pPr>
        <w:pStyle w:val="BodyText"/>
        <w:spacing w:before="96"/>
      </w:pPr>
    </w:p>
    <w:p w:rsidR="00C13C13" w:rsidRDefault="00ED6634">
      <w:pPr>
        <w:pStyle w:val="Heading1"/>
        <w:numPr>
          <w:ilvl w:val="1"/>
          <w:numId w:val="25"/>
        </w:numPr>
        <w:tabs>
          <w:tab w:val="left" w:pos="1577"/>
        </w:tabs>
        <w:spacing w:before="1" w:line="278" w:lineRule="auto"/>
        <w:ind w:left="1157" w:right="4074" w:firstLine="0"/>
      </w:pPr>
      <w:r>
        <w:t>CASE</w:t>
      </w:r>
      <w:r>
        <w:rPr>
          <w:spacing w:val="-6"/>
        </w:rPr>
        <w:t xml:space="preserve"> </w:t>
      </w:r>
      <w:r>
        <w:t>STUDY</w:t>
      </w:r>
      <w:r>
        <w:rPr>
          <w:spacing w:val="-6"/>
        </w:rPr>
        <w:t xml:space="preserve"> </w:t>
      </w:r>
      <w:r>
        <w:t>FOUR</w:t>
      </w:r>
      <w:r>
        <w:rPr>
          <w:spacing w:val="-6"/>
        </w:rPr>
        <w:t xml:space="preserve"> </w:t>
      </w:r>
      <w:r>
        <w:t>[ONLINE</w:t>
      </w:r>
      <w:r>
        <w:rPr>
          <w:spacing w:val="-6"/>
        </w:rPr>
        <w:t xml:space="preserve"> </w:t>
      </w:r>
      <w:r>
        <w:t>CASE</w:t>
      </w:r>
      <w:r>
        <w:rPr>
          <w:spacing w:val="-6"/>
        </w:rPr>
        <w:t xml:space="preserve"> </w:t>
      </w:r>
      <w:r>
        <w:t>STUDY</w:t>
      </w:r>
      <w:r>
        <w:rPr>
          <w:spacing w:val="-6"/>
        </w:rPr>
        <w:t xml:space="preserve"> </w:t>
      </w:r>
      <w:r>
        <w:t>] ASIA MODIFIED STARCH CO. LTD..</w:t>
      </w:r>
    </w:p>
    <w:p w:rsidR="00C13C13" w:rsidRDefault="00ED6634">
      <w:pPr>
        <w:pStyle w:val="BodyText"/>
        <w:spacing w:line="278" w:lineRule="auto"/>
        <w:ind w:left="1157" w:right="1154"/>
      </w:pPr>
      <w:r>
        <w:rPr>
          <w:b/>
        </w:rPr>
        <w:t>LOCATION</w:t>
      </w:r>
      <w:r>
        <w:t>:8</w:t>
      </w:r>
      <w:r>
        <w:rPr>
          <w:spacing w:val="80"/>
        </w:rPr>
        <w:t xml:space="preserve"> </w:t>
      </w:r>
      <w:r>
        <w:t>THEENANON</w:t>
      </w:r>
      <w:r>
        <w:rPr>
          <w:spacing w:val="80"/>
        </w:rPr>
        <w:t xml:space="preserve"> </w:t>
      </w:r>
      <w:r>
        <w:t>RD,</w:t>
      </w:r>
      <w:r>
        <w:rPr>
          <w:spacing w:val="80"/>
        </w:rPr>
        <w:t xml:space="preserve"> </w:t>
      </w:r>
      <w:r>
        <w:t>PHON</w:t>
      </w:r>
      <w:r>
        <w:rPr>
          <w:spacing w:val="80"/>
        </w:rPr>
        <w:t xml:space="preserve"> </w:t>
      </w:r>
      <w:r>
        <w:t>THONG,</w:t>
      </w:r>
      <w:r>
        <w:rPr>
          <w:spacing w:val="80"/>
        </w:rPr>
        <w:t xml:space="preserve"> </w:t>
      </w:r>
      <w:r>
        <w:t>MUEANG</w:t>
      </w:r>
      <w:r>
        <w:rPr>
          <w:spacing w:val="80"/>
        </w:rPr>
        <w:t xml:space="preserve"> </w:t>
      </w:r>
      <w:r>
        <w:t>KALASIN DISTRICT, KALASIN 46000, THAILAND.</w:t>
      </w:r>
    </w:p>
    <w:p w:rsidR="00C13C13" w:rsidRDefault="00C13C13">
      <w:pPr>
        <w:pStyle w:val="BodyText"/>
        <w:spacing w:before="42"/>
      </w:pPr>
    </w:p>
    <w:p w:rsidR="00C13C13" w:rsidRDefault="00ED6634">
      <w:pPr>
        <w:pStyle w:val="Heading1"/>
        <w:ind w:left="1157"/>
      </w:pPr>
      <w:r>
        <w:t>DESCRIPTION&amp;HISTORICAL</w:t>
      </w:r>
      <w:r>
        <w:rPr>
          <w:spacing w:val="-4"/>
        </w:rPr>
        <w:t xml:space="preserve"> </w:t>
      </w:r>
      <w:r>
        <w:rPr>
          <w:spacing w:val="-2"/>
        </w:rPr>
        <w:t>BACKGROUND</w:t>
      </w:r>
    </w:p>
    <w:p w:rsidR="00C13C13" w:rsidRDefault="00ED6634">
      <w:pPr>
        <w:pStyle w:val="BodyText"/>
        <w:spacing w:before="49" w:line="278" w:lineRule="auto"/>
        <w:ind w:left="1157" w:right="1154"/>
        <w:jc w:val="both"/>
      </w:pPr>
      <w:r>
        <w:t xml:space="preserve">Established in (1987) as a Thai–Japanese joint venture—legally incorporated on September 24, (1987). Founded by Nihon </w:t>
      </w:r>
      <w:proofErr w:type="spellStart"/>
      <w:r>
        <w:t>ShokuhinKako</w:t>
      </w:r>
      <w:proofErr w:type="spellEnd"/>
      <w:r>
        <w:t xml:space="preserve"> Co., Ltd. And Mitsubishi Corporation, combining starch-processing expertise with global marketing support</w:t>
      </w:r>
    </w:p>
    <w:p w:rsidR="00C13C13" w:rsidRDefault="00ED6634">
      <w:pPr>
        <w:pStyle w:val="BodyText"/>
        <w:spacing w:before="5"/>
        <w:rPr>
          <w:sz w:val="6"/>
        </w:rPr>
      </w:pPr>
      <w:r>
        <w:rPr>
          <w:noProof/>
          <w:sz w:val="6"/>
        </w:rPr>
        <w:drawing>
          <wp:anchor distT="0" distB="0" distL="0" distR="0" simplePos="0" relativeHeight="487595520" behindDoc="1" locked="0" layoutInCell="1" allowOverlap="1">
            <wp:simplePos x="0" y="0"/>
            <wp:positionH relativeFrom="page">
              <wp:posOffset>1456664</wp:posOffset>
            </wp:positionH>
            <wp:positionV relativeFrom="paragraph">
              <wp:posOffset>62765</wp:posOffset>
            </wp:positionV>
            <wp:extent cx="4458067" cy="242239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5" cstate="print"/>
                    <a:stretch>
                      <a:fillRect/>
                    </a:stretch>
                  </pic:blipFill>
                  <pic:spPr>
                    <a:xfrm>
                      <a:off x="0" y="0"/>
                      <a:ext cx="4458067" cy="2422398"/>
                    </a:xfrm>
                    <a:prstGeom prst="rect">
                      <a:avLst/>
                    </a:prstGeom>
                  </pic:spPr>
                </pic:pic>
              </a:graphicData>
            </a:graphic>
          </wp:anchor>
        </w:drawing>
      </w:r>
    </w:p>
    <w:p w:rsidR="00C13C13" w:rsidRDefault="00ED6634">
      <w:pPr>
        <w:spacing w:before="29"/>
        <w:ind w:left="1369" w:right="1369"/>
        <w:jc w:val="center"/>
        <w:rPr>
          <w:b/>
          <w:sz w:val="27"/>
        </w:rPr>
      </w:pPr>
      <w:r>
        <w:rPr>
          <w:b/>
          <w:sz w:val="27"/>
        </w:rPr>
        <w:t>FIG</w:t>
      </w:r>
      <w:r>
        <w:rPr>
          <w:b/>
          <w:spacing w:val="-5"/>
          <w:sz w:val="27"/>
        </w:rPr>
        <w:t xml:space="preserve"> </w:t>
      </w:r>
      <w:r>
        <w:rPr>
          <w:b/>
          <w:sz w:val="27"/>
        </w:rPr>
        <w:t>3.4:</w:t>
      </w:r>
      <w:r>
        <w:rPr>
          <w:b/>
          <w:spacing w:val="-2"/>
          <w:sz w:val="27"/>
        </w:rPr>
        <w:t xml:space="preserve"> </w:t>
      </w:r>
      <w:r>
        <w:rPr>
          <w:b/>
          <w:sz w:val="27"/>
        </w:rPr>
        <w:t>LOCATION</w:t>
      </w:r>
      <w:r>
        <w:rPr>
          <w:b/>
          <w:spacing w:val="-3"/>
          <w:sz w:val="27"/>
        </w:rPr>
        <w:t xml:space="preserve"> </w:t>
      </w:r>
      <w:r>
        <w:rPr>
          <w:b/>
          <w:spacing w:val="-4"/>
          <w:sz w:val="27"/>
        </w:rPr>
        <w:t>PLAN</w:t>
      </w:r>
    </w:p>
    <w:p w:rsidR="00C13C13" w:rsidRDefault="00C13C13">
      <w:pPr>
        <w:jc w:val="center"/>
        <w:rPr>
          <w:b/>
          <w:sz w:val="27"/>
        </w:rPr>
        <w:sectPr w:rsidR="00C13C13">
          <w:pgSz w:w="11910" w:h="16840"/>
          <w:pgMar w:top="1380" w:right="283" w:bottom="1860" w:left="283" w:header="0" w:footer="1627" w:gutter="0"/>
          <w:cols w:space="720"/>
        </w:sectPr>
      </w:pPr>
    </w:p>
    <w:p w:rsidR="00C13C13" w:rsidRDefault="00C13C13">
      <w:pPr>
        <w:pStyle w:val="BodyText"/>
        <w:spacing w:before="46"/>
        <w:rPr>
          <w:b/>
          <w:sz w:val="20"/>
        </w:rPr>
      </w:pPr>
    </w:p>
    <w:p w:rsidR="00C13C13" w:rsidRDefault="00ED6634">
      <w:pPr>
        <w:pStyle w:val="BodyText"/>
        <w:ind w:left="2191"/>
        <w:rPr>
          <w:sz w:val="20"/>
        </w:rPr>
      </w:pPr>
      <w:r>
        <w:rPr>
          <w:noProof/>
          <w:sz w:val="20"/>
        </w:rPr>
        <w:drawing>
          <wp:inline distT="0" distB="0" distL="0" distR="0">
            <wp:extent cx="4374502" cy="261099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6" cstate="print"/>
                    <a:stretch>
                      <a:fillRect/>
                    </a:stretch>
                  </pic:blipFill>
                  <pic:spPr>
                    <a:xfrm>
                      <a:off x="0" y="0"/>
                      <a:ext cx="4374502" cy="2610993"/>
                    </a:xfrm>
                    <a:prstGeom prst="rect">
                      <a:avLst/>
                    </a:prstGeom>
                  </pic:spPr>
                </pic:pic>
              </a:graphicData>
            </a:graphic>
          </wp:inline>
        </w:drawing>
      </w:r>
    </w:p>
    <w:p w:rsidR="00C13C13" w:rsidRDefault="00ED6634">
      <w:pPr>
        <w:spacing w:before="161"/>
        <w:ind w:left="1369" w:right="1369"/>
        <w:jc w:val="center"/>
        <w:rPr>
          <w:b/>
          <w:sz w:val="27"/>
        </w:rPr>
      </w:pPr>
      <w:r>
        <w:rPr>
          <w:b/>
          <w:sz w:val="27"/>
        </w:rPr>
        <w:t>PLATE</w:t>
      </w:r>
      <w:r>
        <w:rPr>
          <w:b/>
          <w:spacing w:val="-3"/>
          <w:sz w:val="27"/>
        </w:rPr>
        <w:t xml:space="preserve"> </w:t>
      </w:r>
      <w:r>
        <w:rPr>
          <w:b/>
          <w:sz w:val="27"/>
        </w:rPr>
        <w:t>3.8:</w:t>
      </w:r>
      <w:r>
        <w:rPr>
          <w:b/>
          <w:spacing w:val="-1"/>
          <w:sz w:val="27"/>
        </w:rPr>
        <w:t xml:space="preserve"> </w:t>
      </w:r>
      <w:r>
        <w:rPr>
          <w:b/>
          <w:sz w:val="27"/>
        </w:rPr>
        <w:t>AERIAL</w:t>
      </w:r>
      <w:r>
        <w:rPr>
          <w:b/>
          <w:spacing w:val="-1"/>
          <w:sz w:val="27"/>
        </w:rPr>
        <w:t xml:space="preserve"> </w:t>
      </w:r>
      <w:r>
        <w:rPr>
          <w:b/>
          <w:spacing w:val="-4"/>
          <w:sz w:val="27"/>
        </w:rPr>
        <w:t>VIEW</w:t>
      </w:r>
    </w:p>
    <w:p w:rsidR="00C13C13" w:rsidRDefault="00ED6634">
      <w:pPr>
        <w:pStyle w:val="BodyText"/>
        <w:spacing w:before="9"/>
        <w:rPr>
          <w:b/>
          <w:sz w:val="7"/>
        </w:rPr>
      </w:pPr>
      <w:r>
        <w:rPr>
          <w:b/>
          <w:noProof/>
          <w:sz w:val="7"/>
        </w:rPr>
        <w:drawing>
          <wp:anchor distT="0" distB="0" distL="0" distR="0" simplePos="0" relativeHeight="487596032" behindDoc="1" locked="0" layoutInCell="1" allowOverlap="1">
            <wp:simplePos x="0" y="0"/>
            <wp:positionH relativeFrom="page">
              <wp:posOffset>1571345</wp:posOffset>
            </wp:positionH>
            <wp:positionV relativeFrom="paragraph">
              <wp:posOffset>72482</wp:posOffset>
            </wp:positionV>
            <wp:extent cx="4363256" cy="2325433"/>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4363256" cy="2325433"/>
                    </a:xfrm>
                    <a:prstGeom prst="rect">
                      <a:avLst/>
                    </a:prstGeom>
                  </pic:spPr>
                </pic:pic>
              </a:graphicData>
            </a:graphic>
          </wp:anchor>
        </w:drawing>
      </w:r>
    </w:p>
    <w:p w:rsidR="00C13C13" w:rsidRDefault="00ED6634">
      <w:pPr>
        <w:spacing w:before="218"/>
        <w:ind w:left="1369" w:right="1369"/>
        <w:jc w:val="center"/>
        <w:rPr>
          <w:b/>
          <w:sz w:val="27"/>
        </w:rPr>
      </w:pPr>
      <w:r>
        <w:rPr>
          <w:b/>
          <w:sz w:val="27"/>
        </w:rPr>
        <w:t xml:space="preserve">PLATE 3.9: APPROACH </w:t>
      </w:r>
      <w:r>
        <w:rPr>
          <w:b/>
          <w:spacing w:val="-4"/>
          <w:sz w:val="27"/>
        </w:rPr>
        <w:t>VIEW</w:t>
      </w:r>
    </w:p>
    <w:p w:rsidR="00C13C13" w:rsidRDefault="00C13C13">
      <w:pPr>
        <w:pStyle w:val="BodyText"/>
        <w:spacing w:before="97"/>
        <w:rPr>
          <w:b/>
        </w:rPr>
      </w:pPr>
    </w:p>
    <w:p w:rsidR="00C13C13" w:rsidRDefault="00ED6634">
      <w:pPr>
        <w:pStyle w:val="ListParagraph"/>
        <w:numPr>
          <w:ilvl w:val="1"/>
          <w:numId w:val="25"/>
        </w:numPr>
        <w:tabs>
          <w:tab w:val="left" w:pos="1996"/>
        </w:tabs>
        <w:spacing w:line="278" w:lineRule="auto"/>
        <w:ind w:left="1157" w:right="3640" w:firstLine="0"/>
        <w:jc w:val="both"/>
        <w:rPr>
          <w:b/>
          <w:sz w:val="27"/>
        </w:rPr>
      </w:pPr>
      <w:r>
        <w:rPr>
          <w:b/>
          <w:sz w:val="27"/>
        </w:rPr>
        <w:t>CASE</w:t>
      </w:r>
      <w:r>
        <w:rPr>
          <w:b/>
          <w:spacing w:val="-6"/>
          <w:sz w:val="27"/>
        </w:rPr>
        <w:t xml:space="preserve"> </w:t>
      </w:r>
      <w:r>
        <w:rPr>
          <w:b/>
          <w:sz w:val="27"/>
        </w:rPr>
        <w:t>STUDY</w:t>
      </w:r>
      <w:r>
        <w:rPr>
          <w:b/>
          <w:spacing w:val="-7"/>
          <w:sz w:val="27"/>
        </w:rPr>
        <w:t xml:space="preserve"> </w:t>
      </w:r>
      <w:r>
        <w:rPr>
          <w:b/>
          <w:sz w:val="27"/>
        </w:rPr>
        <w:t>FIVE</w:t>
      </w:r>
      <w:r>
        <w:rPr>
          <w:b/>
          <w:spacing w:val="-6"/>
          <w:sz w:val="27"/>
        </w:rPr>
        <w:t xml:space="preserve"> </w:t>
      </w:r>
      <w:r>
        <w:rPr>
          <w:b/>
          <w:sz w:val="27"/>
        </w:rPr>
        <w:t>[ONLINE</w:t>
      </w:r>
      <w:r>
        <w:rPr>
          <w:b/>
          <w:spacing w:val="-6"/>
          <w:sz w:val="27"/>
        </w:rPr>
        <w:t xml:space="preserve"> </w:t>
      </w:r>
      <w:r>
        <w:rPr>
          <w:b/>
          <w:sz w:val="27"/>
        </w:rPr>
        <w:t>CASE</w:t>
      </w:r>
      <w:r>
        <w:rPr>
          <w:b/>
          <w:spacing w:val="-6"/>
          <w:sz w:val="27"/>
        </w:rPr>
        <w:t xml:space="preserve"> </w:t>
      </w:r>
      <w:r>
        <w:rPr>
          <w:b/>
          <w:sz w:val="27"/>
        </w:rPr>
        <w:t>STUDY</w:t>
      </w:r>
      <w:r>
        <w:rPr>
          <w:b/>
          <w:spacing w:val="-7"/>
          <w:sz w:val="27"/>
        </w:rPr>
        <w:t xml:space="preserve"> </w:t>
      </w:r>
      <w:r>
        <w:rPr>
          <w:b/>
          <w:sz w:val="27"/>
        </w:rPr>
        <w:t>2] GENERAL STARCH LIMITED.</w:t>
      </w:r>
    </w:p>
    <w:p w:rsidR="00C13C13" w:rsidRDefault="00ED6634">
      <w:pPr>
        <w:pStyle w:val="BodyText"/>
        <w:tabs>
          <w:tab w:val="left" w:pos="3612"/>
          <w:tab w:val="left" w:pos="6210"/>
          <w:tab w:val="left" w:pos="8636"/>
        </w:tabs>
        <w:spacing w:line="278" w:lineRule="auto"/>
        <w:ind w:left="1157" w:right="1154"/>
        <w:jc w:val="both"/>
      </w:pPr>
      <w:r>
        <w:rPr>
          <w:b/>
        </w:rPr>
        <w:t>LOCATION</w:t>
      </w:r>
      <w:r>
        <w:t>:99–100</w:t>
      </w:r>
      <w:r>
        <w:rPr>
          <w:spacing w:val="40"/>
        </w:rPr>
        <w:t xml:space="preserve"> </w:t>
      </w:r>
      <w:r>
        <w:t>MOO</w:t>
      </w:r>
      <w:r>
        <w:rPr>
          <w:spacing w:val="-16"/>
        </w:rPr>
        <w:t xml:space="preserve"> </w:t>
      </w:r>
      <w:r>
        <w:t>6,</w:t>
      </w:r>
      <w:r>
        <w:rPr>
          <w:spacing w:val="40"/>
        </w:rPr>
        <w:t xml:space="preserve"> </w:t>
      </w:r>
      <w:r>
        <w:t>CHOKCHAI–KHON</w:t>
      </w:r>
      <w:r>
        <w:rPr>
          <w:spacing w:val="-16"/>
        </w:rPr>
        <w:t xml:space="preserve"> </w:t>
      </w:r>
      <w:r>
        <w:t>BURI</w:t>
      </w:r>
      <w:r>
        <w:rPr>
          <w:spacing w:val="40"/>
        </w:rPr>
        <w:t xml:space="preserve"> </w:t>
      </w:r>
      <w:r>
        <w:t>ROAD</w:t>
      </w:r>
      <w:r>
        <w:rPr>
          <w:spacing w:val="40"/>
        </w:rPr>
        <w:t xml:space="preserve"> </w:t>
      </w:r>
      <w:r>
        <w:t xml:space="preserve">(K.M.19), </w:t>
      </w:r>
      <w:r>
        <w:rPr>
          <w:spacing w:val="-2"/>
        </w:rPr>
        <w:t>TAMBON</w:t>
      </w:r>
      <w:r>
        <w:tab/>
      </w:r>
      <w:r>
        <w:rPr>
          <w:spacing w:val="-2"/>
        </w:rPr>
        <w:t>ORAPHIM,</w:t>
      </w:r>
      <w:r>
        <w:tab/>
      </w:r>
      <w:r>
        <w:rPr>
          <w:spacing w:val="-2"/>
        </w:rPr>
        <w:t>AMPHOE</w:t>
      </w:r>
      <w:r>
        <w:tab/>
        <w:t>KHON</w:t>
      </w:r>
      <w:r>
        <w:rPr>
          <w:spacing w:val="-17"/>
        </w:rPr>
        <w:t xml:space="preserve"> </w:t>
      </w:r>
      <w:r>
        <w:t>BURI, NAKHON RATCHASIMA 30250, THAILAND.</w:t>
      </w:r>
    </w:p>
    <w:p w:rsidR="00C13C13" w:rsidRDefault="00C13C13">
      <w:pPr>
        <w:pStyle w:val="BodyText"/>
        <w:spacing w:before="41"/>
      </w:pPr>
    </w:p>
    <w:p w:rsidR="00C13C13" w:rsidRDefault="00ED6634">
      <w:pPr>
        <w:pStyle w:val="Heading1"/>
        <w:ind w:left="1157"/>
        <w:jc w:val="both"/>
      </w:pPr>
      <w:r>
        <w:t>DESCRIPTION&amp;</w:t>
      </w:r>
      <w:r>
        <w:rPr>
          <w:spacing w:val="-2"/>
        </w:rPr>
        <w:t xml:space="preserve"> </w:t>
      </w:r>
      <w:r>
        <w:t>HISTORICAL</w:t>
      </w:r>
      <w:r>
        <w:rPr>
          <w:spacing w:val="-2"/>
        </w:rPr>
        <w:t xml:space="preserve"> BACKGROUND</w:t>
      </w:r>
    </w:p>
    <w:p w:rsidR="00C13C13" w:rsidRDefault="00ED6634">
      <w:pPr>
        <w:pStyle w:val="BodyText"/>
        <w:spacing w:before="49" w:line="278" w:lineRule="auto"/>
        <w:ind w:left="1157" w:right="1154"/>
        <w:jc w:val="both"/>
      </w:pPr>
      <w:r>
        <w:t>Established in (August 1992) in Thailand with an initial paid-up capital of 10 million Baht, later increased to 300 million Baht in (2007).</w:t>
      </w:r>
    </w:p>
    <w:p w:rsidR="00C13C13" w:rsidRDefault="00C13C13">
      <w:pPr>
        <w:pStyle w:val="BodyText"/>
        <w:spacing w:line="278" w:lineRule="auto"/>
        <w:jc w:val="both"/>
        <w:sectPr w:rsidR="00C13C13">
          <w:pgSz w:w="11910" w:h="16840"/>
          <w:pgMar w:top="1920" w:right="283" w:bottom="1860" w:left="283" w:header="0" w:footer="1627" w:gutter="0"/>
          <w:cols w:space="720"/>
        </w:sectPr>
      </w:pPr>
    </w:p>
    <w:p w:rsidR="00C13C13" w:rsidRDefault="00ED6634">
      <w:pPr>
        <w:pStyle w:val="BodyText"/>
        <w:spacing w:before="66" w:line="278" w:lineRule="auto"/>
        <w:ind w:left="1157" w:right="1154"/>
      </w:pPr>
      <w:r>
        <w:lastRenderedPageBreak/>
        <w:t>Received</w:t>
      </w:r>
      <w:r>
        <w:rPr>
          <w:spacing w:val="-1"/>
        </w:rPr>
        <w:t xml:space="preserve"> </w:t>
      </w:r>
      <w:r>
        <w:t>investment</w:t>
      </w:r>
      <w:r>
        <w:rPr>
          <w:spacing w:val="-1"/>
        </w:rPr>
        <w:t xml:space="preserve"> </w:t>
      </w:r>
      <w:r>
        <w:t>promotion</w:t>
      </w:r>
      <w:r>
        <w:rPr>
          <w:spacing w:val="-1"/>
        </w:rPr>
        <w:t xml:space="preserve"> </w:t>
      </w:r>
      <w:r>
        <w:t>from Thailand’s</w:t>
      </w:r>
      <w:r>
        <w:rPr>
          <w:spacing w:val="-1"/>
        </w:rPr>
        <w:t xml:space="preserve"> </w:t>
      </w:r>
      <w:r>
        <w:t>Board</w:t>
      </w:r>
      <w:r>
        <w:rPr>
          <w:spacing w:val="-1"/>
        </w:rPr>
        <w:t xml:space="preserve"> </w:t>
      </w:r>
      <w:r>
        <w:t>of</w:t>
      </w:r>
      <w:r>
        <w:rPr>
          <w:spacing w:val="-1"/>
        </w:rPr>
        <w:t xml:space="preserve"> </w:t>
      </w:r>
      <w:r>
        <w:t>Investment</w:t>
      </w:r>
      <w:r>
        <w:rPr>
          <w:spacing w:val="-1"/>
        </w:rPr>
        <w:t xml:space="preserve"> </w:t>
      </w:r>
      <w:r>
        <w:t>(BOI)</w:t>
      </w:r>
      <w:r>
        <w:rPr>
          <w:spacing w:val="-1"/>
        </w:rPr>
        <w:t xml:space="preserve"> </w:t>
      </w:r>
      <w:r>
        <w:t>with</w:t>
      </w:r>
      <w:r>
        <w:rPr>
          <w:spacing w:val="-1"/>
        </w:rPr>
        <w:t xml:space="preserve"> </w:t>
      </w:r>
      <w:r>
        <w:t>a project budget of 1 billion Baht.</w:t>
      </w:r>
    </w:p>
    <w:p w:rsidR="00C13C13" w:rsidRDefault="00ED6634">
      <w:pPr>
        <w:pStyle w:val="BodyText"/>
        <w:spacing w:before="11"/>
        <w:rPr>
          <w:sz w:val="15"/>
        </w:rPr>
      </w:pPr>
      <w:r>
        <w:rPr>
          <w:noProof/>
          <w:sz w:val="15"/>
        </w:rPr>
        <w:drawing>
          <wp:anchor distT="0" distB="0" distL="0" distR="0" simplePos="0" relativeHeight="487596544" behindDoc="1" locked="0" layoutInCell="1" allowOverlap="1">
            <wp:simplePos x="0" y="0"/>
            <wp:positionH relativeFrom="page">
              <wp:posOffset>978192</wp:posOffset>
            </wp:positionH>
            <wp:positionV relativeFrom="paragraph">
              <wp:posOffset>131877</wp:posOffset>
            </wp:positionV>
            <wp:extent cx="5708280" cy="344081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8" cstate="print"/>
                    <a:stretch>
                      <a:fillRect/>
                    </a:stretch>
                  </pic:blipFill>
                  <pic:spPr>
                    <a:xfrm>
                      <a:off x="0" y="0"/>
                      <a:ext cx="5708280" cy="3440811"/>
                    </a:xfrm>
                    <a:prstGeom prst="rect">
                      <a:avLst/>
                    </a:prstGeom>
                  </pic:spPr>
                </pic:pic>
              </a:graphicData>
            </a:graphic>
          </wp:anchor>
        </w:drawing>
      </w:r>
    </w:p>
    <w:p w:rsidR="00C13C13" w:rsidRDefault="00ED6634">
      <w:pPr>
        <w:spacing w:before="111"/>
        <w:ind w:left="4432"/>
        <w:rPr>
          <w:b/>
          <w:sz w:val="27"/>
        </w:rPr>
      </w:pPr>
      <w:r>
        <w:rPr>
          <w:b/>
          <w:sz w:val="27"/>
        </w:rPr>
        <w:t>FIG</w:t>
      </w:r>
      <w:r>
        <w:rPr>
          <w:b/>
          <w:spacing w:val="-5"/>
          <w:sz w:val="27"/>
        </w:rPr>
        <w:t xml:space="preserve"> </w:t>
      </w:r>
      <w:r>
        <w:rPr>
          <w:b/>
          <w:sz w:val="27"/>
        </w:rPr>
        <w:t>3.5:</w:t>
      </w:r>
      <w:r>
        <w:rPr>
          <w:b/>
          <w:spacing w:val="-2"/>
          <w:sz w:val="27"/>
        </w:rPr>
        <w:t xml:space="preserve"> </w:t>
      </w:r>
      <w:r>
        <w:rPr>
          <w:b/>
          <w:sz w:val="27"/>
        </w:rPr>
        <w:t>LOCATION</w:t>
      </w:r>
      <w:r>
        <w:rPr>
          <w:b/>
          <w:spacing w:val="-3"/>
          <w:sz w:val="27"/>
        </w:rPr>
        <w:t xml:space="preserve"> </w:t>
      </w:r>
      <w:r>
        <w:rPr>
          <w:b/>
          <w:spacing w:val="-4"/>
          <w:sz w:val="27"/>
        </w:rPr>
        <w:t>PLAN</w:t>
      </w:r>
    </w:p>
    <w:p w:rsidR="00C13C13" w:rsidRDefault="00C13C13">
      <w:pPr>
        <w:pStyle w:val="BodyText"/>
        <w:rPr>
          <w:b/>
          <w:sz w:val="20"/>
        </w:rPr>
      </w:pPr>
    </w:p>
    <w:p w:rsidR="00C13C13" w:rsidRDefault="00ED6634">
      <w:pPr>
        <w:pStyle w:val="BodyText"/>
        <w:spacing w:before="172"/>
        <w:rPr>
          <w:b/>
          <w:sz w:val="20"/>
        </w:rPr>
      </w:pPr>
      <w:r>
        <w:rPr>
          <w:b/>
          <w:noProof/>
          <w:sz w:val="20"/>
        </w:rPr>
        <w:drawing>
          <wp:anchor distT="0" distB="0" distL="0" distR="0" simplePos="0" relativeHeight="487597056" behindDoc="1" locked="0" layoutInCell="1" allowOverlap="1">
            <wp:simplePos x="0" y="0"/>
            <wp:positionH relativeFrom="page">
              <wp:posOffset>977900</wp:posOffset>
            </wp:positionH>
            <wp:positionV relativeFrom="paragraph">
              <wp:posOffset>270869</wp:posOffset>
            </wp:positionV>
            <wp:extent cx="5606059" cy="318516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9" cstate="print"/>
                    <a:stretch>
                      <a:fillRect/>
                    </a:stretch>
                  </pic:blipFill>
                  <pic:spPr>
                    <a:xfrm>
                      <a:off x="0" y="0"/>
                      <a:ext cx="5606059" cy="3185160"/>
                    </a:xfrm>
                    <a:prstGeom prst="rect">
                      <a:avLst/>
                    </a:prstGeom>
                  </pic:spPr>
                </pic:pic>
              </a:graphicData>
            </a:graphic>
          </wp:anchor>
        </w:drawing>
      </w:r>
    </w:p>
    <w:p w:rsidR="00C13C13" w:rsidRDefault="00ED6634">
      <w:pPr>
        <w:spacing w:before="117"/>
        <w:ind w:left="1369" w:right="1369"/>
        <w:jc w:val="center"/>
        <w:rPr>
          <w:b/>
          <w:sz w:val="27"/>
        </w:rPr>
      </w:pPr>
      <w:r>
        <w:rPr>
          <w:b/>
          <w:sz w:val="27"/>
        </w:rPr>
        <w:t>FIG</w:t>
      </w:r>
      <w:r>
        <w:rPr>
          <w:b/>
          <w:spacing w:val="-2"/>
          <w:sz w:val="27"/>
        </w:rPr>
        <w:t xml:space="preserve"> </w:t>
      </w:r>
      <w:r>
        <w:rPr>
          <w:b/>
          <w:sz w:val="27"/>
        </w:rPr>
        <w:t>3.6:</w:t>
      </w:r>
      <w:r>
        <w:rPr>
          <w:b/>
          <w:spacing w:val="-1"/>
          <w:sz w:val="27"/>
        </w:rPr>
        <w:t xml:space="preserve"> </w:t>
      </w:r>
      <w:r>
        <w:rPr>
          <w:b/>
          <w:sz w:val="27"/>
        </w:rPr>
        <w:t>AERIAL</w:t>
      </w:r>
      <w:r>
        <w:rPr>
          <w:b/>
          <w:spacing w:val="-1"/>
          <w:sz w:val="27"/>
        </w:rPr>
        <w:t xml:space="preserve"> </w:t>
      </w:r>
      <w:r>
        <w:rPr>
          <w:b/>
          <w:spacing w:val="-4"/>
          <w:sz w:val="27"/>
        </w:rPr>
        <w:t>VIEW</w:t>
      </w:r>
    </w:p>
    <w:p w:rsidR="00C13C13" w:rsidRDefault="00C13C13">
      <w:pPr>
        <w:jc w:val="center"/>
        <w:rPr>
          <w:b/>
          <w:sz w:val="27"/>
        </w:rPr>
        <w:sectPr w:rsidR="00C13C13">
          <w:pgSz w:w="11910" w:h="16840"/>
          <w:pgMar w:top="1380" w:right="283" w:bottom="1860" w:left="283" w:header="0" w:footer="1627" w:gutter="0"/>
          <w:cols w:space="720"/>
        </w:sectPr>
      </w:pPr>
    </w:p>
    <w:p w:rsidR="00C13C13" w:rsidRDefault="00C13C13">
      <w:pPr>
        <w:pStyle w:val="BodyText"/>
        <w:spacing w:before="116"/>
        <w:rPr>
          <w:b/>
          <w:sz w:val="20"/>
        </w:rPr>
      </w:pPr>
    </w:p>
    <w:p w:rsidR="00C13C13" w:rsidRDefault="00ED6634">
      <w:pPr>
        <w:pStyle w:val="BodyText"/>
        <w:ind w:left="1424"/>
        <w:rPr>
          <w:sz w:val="20"/>
        </w:rPr>
      </w:pPr>
      <w:r>
        <w:rPr>
          <w:noProof/>
          <w:sz w:val="20"/>
        </w:rPr>
        <w:drawing>
          <wp:inline distT="0" distB="0" distL="0" distR="0">
            <wp:extent cx="5551988" cy="331241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5551988" cy="3312414"/>
                    </a:xfrm>
                    <a:prstGeom prst="rect">
                      <a:avLst/>
                    </a:prstGeom>
                  </pic:spPr>
                </pic:pic>
              </a:graphicData>
            </a:graphic>
          </wp:inline>
        </w:drawing>
      </w:r>
    </w:p>
    <w:p w:rsidR="00C13C13" w:rsidRDefault="00ED6634">
      <w:pPr>
        <w:spacing w:before="61"/>
        <w:ind w:left="1369" w:right="1369"/>
        <w:jc w:val="center"/>
        <w:rPr>
          <w:b/>
          <w:sz w:val="27"/>
        </w:rPr>
      </w:pPr>
      <w:r>
        <w:rPr>
          <w:b/>
          <w:sz w:val="27"/>
        </w:rPr>
        <w:t xml:space="preserve">FIG 3.7: APPROACH </w:t>
      </w:r>
      <w:r>
        <w:rPr>
          <w:b/>
          <w:spacing w:val="-4"/>
          <w:sz w:val="27"/>
        </w:rPr>
        <w:t>VIEW</w:t>
      </w:r>
    </w:p>
    <w:p w:rsidR="00C13C13" w:rsidRDefault="00C13C13">
      <w:pPr>
        <w:pStyle w:val="BodyText"/>
        <w:spacing w:before="97"/>
        <w:rPr>
          <w:b/>
        </w:rPr>
      </w:pPr>
    </w:p>
    <w:p w:rsidR="00C13C13" w:rsidRDefault="00ED6634">
      <w:pPr>
        <w:pStyle w:val="Heading1"/>
        <w:numPr>
          <w:ilvl w:val="1"/>
          <w:numId w:val="25"/>
        </w:numPr>
        <w:tabs>
          <w:tab w:val="left" w:pos="1996"/>
        </w:tabs>
        <w:ind w:hanging="839"/>
      </w:pPr>
      <w:bookmarkStart w:id="47" w:name="_TOC_250042"/>
      <w:r>
        <w:t>DEDUCTION</w:t>
      </w:r>
      <w:r>
        <w:rPr>
          <w:spacing w:val="-6"/>
        </w:rPr>
        <w:t xml:space="preserve"> </w:t>
      </w:r>
      <w:r>
        <w:t>FROM</w:t>
      </w:r>
      <w:r>
        <w:rPr>
          <w:spacing w:val="-2"/>
        </w:rPr>
        <w:t xml:space="preserve"> </w:t>
      </w:r>
      <w:r>
        <w:t>CASE</w:t>
      </w:r>
      <w:bookmarkEnd w:id="47"/>
      <w:r>
        <w:rPr>
          <w:spacing w:val="-2"/>
        </w:rPr>
        <w:t xml:space="preserve"> STUDIES:</w:t>
      </w:r>
    </w:p>
    <w:p w:rsidR="00C13C13" w:rsidRDefault="00ED6634">
      <w:pPr>
        <w:pStyle w:val="BodyText"/>
        <w:spacing w:before="48" w:line="278" w:lineRule="auto"/>
        <w:ind w:left="1157"/>
      </w:pPr>
      <w:r>
        <w:t>These</w:t>
      </w:r>
      <w:r>
        <w:rPr>
          <w:spacing w:val="80"/>
        </w:rPr>
        <w:t xml:space="preserve"> </w:t>
      </w:r>
      <w:r>
        <w:t>are</w:t>
      </w:r>
      <w:r>
        <w:rPr>
          <w:spacing w:val="80"/>
        </w:rPr>
        <w:t xml:space="preserve"> </w:t>
      </w:r>
      <w:r>
        <w:t>the</w:t>
      </w:r>
      <w:r>
        <w:rPr>
          <w:spacing w:val="80"/>
        </w:rPr>
        <w:t xml:space="preserve"> </w:t>
      </w:r>
      <w:r>
        <w:t>common</w:t>
      </w:r>
      <w:r>
        <w:rPr>
          <w:spacing w:val="80"/>
        </w:rPr>
        <w:t xml:space="preserve"> </w:t>
      </w:r>
      <w:r>
        <w:t>similar</w:t>
      </w:r>
      <w:r>
        <w:rPr>
          <w:spacing w:val="80"/>
        </w:rPr>
        <w:t xml:space="preserve"> </w:t>
      </w:r>
      <w:r>
        <w:t>knowledge</w:t>
      </w:r>
      <w:r>
        <w:rPr>
          <w:spacing w:val="80"/>
        </w:rPr>
        <w:t xml:space="preserve"> </w:t>
      </w:r>
      <w:r>
        <w:t>or</w:t>
      </w:r>
      <w:r>
        <w:rPr>
          <w:spacing w:val="80"/>
        </w:rPr>
        <w:t xml:space="preserve"> </w:t>
      </w:r>
      <w:r>
        <w:t>information</w:t>
      </w:r>
      <w:r>
        <w:rPr>
          <w:spacing w:val="80"/>
        </w:rPr>
        <w:t xml:space="preserve"> </w:t>
      </w:r>
      <w:r>
        <w:t>derived</w:t>
      </w:r>
      <w:r>
        <w:rPr>
          <w:spacing w:val="80"/>
        </w:rPr>
        <w:t xml:space="preserve"> </w:t>
      </w:r>
      <w:r>
        <w:t>from</w:t>
      </w:r>
      <w:r>
        <w:rPr>
          <w:spacing w:val="80"/>
        </w:rPr>
        <w:t xml:space="preserve"> </w:t>
      </w:r>
      <w:r>
        <w:t>the aforementioned case studies. Some of which are:</w:t>
      </w:r>
    </w:p>
    <w:p w:rsidR="00C13C13" w:rsidRDefault="00ED6634">
      <w:pPr>
        <w:pStyle w:val="ListParagraph"/>
        <w:numPr>
          <w:ilvl w:val="0"/>
          <w:numId w:val="22"/>
        </w:numPr>
        <w:tabs>
          <w:tab w:val="left" w:pos="1877"/>
        </w:tabs>
        <w:spacing w:line="278" w:lineRule="auto"/>
        <w:ind w:right="1155"/>
        <w:rPr>
          <w:sz w:val="27"/>
        </w:rPr>
      </w:pPr>
      <w:r>
        <w:rPr>
          <w:sz w:val="27"/>
        </w:rPr>
        <w:t>Choice of location should be in a developing or already developed area for</w:t>
      </w:r>
      <w:r>
        <w:rPr>
          <w:spacing w:val="40"/>
          <w:sz w:val="27"/>
        </w:rPr>
        <w:t xml:space="preserve"> </w:t>
      </w:r>
      <w:r>
        <w:rPr>
          <w:sz w:val="27"/>
        </w:rPr>
        <w:t>easy access to the trainings offered.</w:t>
      </w:r>
    </w:p>
    <w:p w:rsidR="00C13C13" w:rsidRDefault="00ED6634">
      <w:pPr>
        <w:pStyle w:val="ListParagraph"/>
        <w:numPr>
          <w:ilvl w:val="0"/>
          <w:numId w:val="22"/>
        </w:numPr>
        <w:tabs>
          <w:tab w:val="left" w:pos="1876"/>
        </w:tabs>
        <w:spacing w:line="308" w:lineRule="exact"/>
        <w:ind w:left="1876" w:hanging="359"/>
        <w:rPr>
          <w:sz w:val="27"/>
        </w:rPr>
      </w:pPr>
      <w:r>
        <w:rPr>
          <w:sz w:val="27"/>
        </w:rPr>
        <w:t>Segregation</w:t>
      </w:r>
      <w:r>
        <w:rPr>
          <w:spacing w:val="-1"/>
          <w:sz w:val="27"/>
        </w:rPr>
        <w:t xml:space="preserve"> </w:t>
      </w:r>
      <w:r>
        <w:rPr>
          <w:sz w:val="27"/>
        </w:rPr>
        <w:t>of each department</w:t>
      </w:r>
      <w:r>
        <w:rPr>
          <w:spacing w:val="-1"/>
          <w:sz w:val="27"/>
        </w:rPr>
        <w:t xml:space="preserve"> </w:t>
      </w:r>
      <w:r>
        <w:rPr>
          <w:sz w:val="27"/>
        </w:rPr>
        <w:t xml:space="preserve">form one </w:t>
      </w:r>
      <w:r>
        <w:rPr>
          <w:spacing w:val="-2"/>
          <w:sz w:val="27"/>
        </w:rPr>
        <w:t>another</w:t>
      </w:r>
    </w:p>
    <w:p w:rsidR="00C13C13" w:rsidRDefault="00ED6634">
      <w:pPr>
        <w:pStyle w:val="ListParagraph"/>
        <w:numPr>
          <w:ilvl w:val="0"/>
          <w:numId w:val="22"/>
        </w:numPr>
        <w:tabs>
          <w:tab w:val="left" w:pos="1876"/>
        </w:tabs>
        <w:spacing w:before="46"/>
        <w:ind w:left="1876" w:hanging="359"/>
        <w:rPr>
          <w:sz w:val="27"/>
        </w:rPr>
      </w:pPr>
      <w:r>
        <w:rPr>
          <w:sz w:val="27"/>
        </w:rPr>
        <w:t>Well</w:t>
      </w:r>
      <w:r>
        <w:rPr>
          <w:spacing w:val="-3"/>
          <w:sz w:val="27"/>
        </w:rPr>
        <w:t xml:space="preserve"> </w:t>
      </w:r>
      <w:r>
        <w:rPr>
          <w:sz w:val="27"/>
        </w:rPr>
        <w:t>designed and</w:t>
      </w:r>
      <w:r>
        <w:rPr>
          <w:spacing w:val="-1"/>
          <w:sz w:val="27"/>
        </w:rPr>
        <w:t xml:space="preserve"> </w:t>
      </w:r>
      <w:r>
        <w:rPr>
          <w:sz w:val="27"/>
        </w:rPr>
        <w:t xml:space="preserve">well positioned </w:t>
      </w:r>
      <w:r>
        <w:rPr>
          <w:spacing w:val="-2"/>
          <w:sz w:val="27"/>
        </w:rPr>
        <w:t>landscapes</w:t>
      </w:r>
    </w:p>
    <w:p w:rsidR="00C13C13" w:rsidRDefault="00ED6634">
      <w:pPr>
        <w:pStyle w:val="ListParagraph"/>
        <w:numPr>
          <w:ilvl w:val="0"/>
          <w:numId w:val="22"/>
        </w:numPr>
        <w:tabs>
          <w:tab w:val="left" w:pos="1876"/>
        </w:tabs>
        <w:spacing w:before="48"/>
        <w:ind w:left="1876" w:hanging="359"/>
        <w:rPr>
          <w:sz w:val="27"/>
        </w:rPr>
      </w:pPr>
      <w:r>
        <w:rPr>
          <w:sz w:val="27"/>
        </w:rPr>
        <w:t>Separation</w:t>
      </w:r>
      <w:r>
        <w:rPr>
          <w:spacing w:val="-4"/>
          <w:sz w:val="27"/>
        </w:rPr>
        <w:t xml:space="preserve"> </w:t>
      </w:r>
      <w:r>
        <w:rPr>
          <w:sz w:val="27"/>
        </w:rPr>
        <w:t>of</w:t>
      </w:r>
      <w:r>
        <w:rPr>
          <w:spacing w:val="-2"/>
          <w:sz w:val="27"/>
        </w:rPr>
        <w:t xml:space="preserve"> </w:t>
      </w:r>
      <w:r>
        <w:rPr>
          <w:sz w:val="27"/>
        </w:rPr>
        <w:t>noisy</w:t>
      </w:r>
      <w:r>
        <w:rPr>
          <w:spacing w:val="-2"/>
          <w:sz w:val="27"/>
        </w:rPr>
        <w:t xml:space="preserve"> </w:t>
      </w:r>
      <w:r>
        <w:rPr>
          <w:sz w:val="27"/>
        </w:rPr>
        <w:t>departments</w:t>
      </w:r>
      <w:r>
        <w:rPr>
          <w:spacing w:val="-3"/>
          <w:sz w:val="27"/>
        </w:rPr>
        <w:t xml:space="preserve"> </w:t>
      </w:r>
      <w:r>
        <w:rPr>
          <w:sz w:val="27"/>
        </w:rPr>
        <w:t>from</w:t>
      </w:r>
      <w:r>
        <w:rPr>
          <w:spacing w:val="-2"/>
          <w:sz w:val="27"/>
        </w:rPr>
        <w:t xml:space="preserve"> </w:t>
      </w:r>
      <w:r>
        <w:rPr>
          <w:sz w:val="27"/>
        </w:rPr>
        <w:t>departments</w:t>
      </w:r>
      <w:r>
        <w:rPr>
          <w:spacing w:val="-3"/>
          <w:sz w:val="27"/>
        </w:rPr>
        <w:t xml:space="preserve"> </w:t>
      </w:r>
      <w:r>
        <w:rPr>
          <w:sz w:val="27"/>
        </w:rPr>
        <w:t>with</w:t>
      </w:r>
      <w:r>
        <w:rPr>
          <w:spacing w:val="-2"/>
          <w:sz w:val="27"/>
        </w:rPr>
        <w:t xml:space="preserve"> </w:t>
      </w:r>
      <w:r>
        <w:rPr>
          <w:sz w:val="27"/>
        </w:rPr>
        <w:t>less</w:t>
      </w:r>
      <w:r>
        <w:rPr>
          <w:spacing w:val="-2"/>
          <w:sz w:val="27"/>
        </w:rPr>
        <w:t xml:space="preserve"> noise</w:t>
      </w:r>
    </w:p>
    <w:p w:rsidR="00C13C13" w:rsidRDefault="00ED6634">
      <w:pPr>
        <w:pStyle w:val="ListParagraph"/>
        <w:numPr>
          <w:ilvl w:val="0"/>
          <w:numId w:val="22"/>
        </w:numPr>
        <w:tabs>
          <w:tab w:val="left" w:pos="1877"/>
        </w:tabs>
        <w:spacing w:before="49" w:line="278" w:lineRule="auto"/>
        <w:ind w:right="1155"/>
        <w:rPr>
          <w:sz w:val="27"/>
        </w:rPr>
      </w:pPr>
      <w:r>
        <w:rPr>
          <w:sz w:val="27"/>
        </w:rPr>
        <w:t>Provision of required ventilation and fenestration into each units to serve the spaces well</w:t>
      </w:r>
    </w:p>
    <w:p w:rsidR="00C13C13" w:rsidRDefault="00C13C13">
      <w:pPr>
        <w:pStyle w:val="ListParagraph"/>
        <w:spacing w:line="278" w:lineRule="auto"/>
        <w:rPr>
          <w:sz w:val="27"/>
        </w:rPr>
        <w:sectPr w:rsidR="00C13C13">
          <w:pgSz w:w="11910" w:h="16840"/>
          <w:pgMar w:top="1920" w:right="283" w:bottom="1860" w:left="283" w:header="0" w:footer="1627" w:gutter="0"/>
          <w:cols w:space="720"/>
        </w:sectPr>
      </w:pPr>
    </w:p>
    <w:p w:rsidR="00C13C13" w:rsidRDefault="00ED6634">
      <w:pPr>
        <w:pStyle w:val="Heading1"/>
        <w:spacing w:before="243"/>
        <w:ind w:left="4593"/>
      </w:pPr>
      <w:bookmarkStart w:id="48" w:name="_TOC_250041"/>
      <w:r>
        <w:lastRenderedPageBreak/>
        <w:t>CHAPTER</w:t>
      </w:r>
      <w:r>
        <w:rPr>
          <w:spacing w:val="-7"/>
        </w:rPr>
        <w:t xml:space="preserve"> </w:t>
      </w:r>
      <w:bookmarkEnd w:id="48"/>
      <w:r>
        <w:rPr>
          <w:spacing w:val="-4"/>
        </w:rPr>
        <w:t>FOUR</w:t>
      </w:r>
    </w:p>
    <w:p w:rsidR="00C13C13" w:rsidRDefault="00ED6634">
      <w:pPr>
        <w:pStyle w:val="ListParagraph"/>
        <w:numPr>
          <w:ilvl w:val="1"/>
          <w:numId w:val="21"/>
        </w:numPr>
        <w:tabs>
          <w:tab w:val="left" w:pos="1577"/>
        </w:tabs>
        <w:spacing w:before="49" w:line="278" w:lineRule="auto"/>
        <w:ind w:right="1155" w:firstLine="0"/>
        <w:rPr>
          <w:b/>
          <w:sz w:val="27"/>
        </w:rPr>
      </w:pPr>
      <w:r>
        <w:rPr>
          <w:b/>
          <w:sz w:val="27"/>
        </w:rPr>
        <w:t>ANALYSIS</w:t>
      </w:r>
      <w:r>
        <w:rPr>
          <w:b/>
          <w:spacing w:val="80"/>
          <w:sz w:val="27"/>
        </w:rPr>
        <w:t xml:space="preserve"> </w:t>
      </w:r>
      <w:r>
        <w:rPr>
          <w:b/>
          <w:sz w:val="27"/>
        </w:rPr>
        <w:t>OF</w:t>
      </w:r>
      <w:r>
        <w:rPr>
          <w:b/>
          <w:spacing w:val="80"/>
          <w:sz w:val="27"/>
        </w:rPr>
        <w:t xml:space="preserve"> </w:t>
      </w:r>
      <w:r>
        <w:rPr>
          <w:b/>
          <w:sz w:val="27"/>
        </w:rPr>
        <w:t>THE</w:t>
      </w:r>
      <w:r>
        <w:rPr>
          <w:b/>
          <w:spacing w:val="80"/>
          <w:sz w:val="27"/>
        </w:rPr>
        <w:t xml:space="preserve"> </w:t>
      </w:r>
      <w:r>
        <w:rPr>
          <w:b/>
          <w:sz w:val="27"/>
        </w:rPr>
        <w:t>ENVIRONMENTAL</w:t>
      </w:r>
      <w:r>
        <w:rPr>
          <w:b/>
          <w:spacing w:val="80"/>
          <w:sz w:val="27"/>
        </w:rPr>
        <w:t xml:space="preserve"> </w:t>
      </w:r>
      <w:r>
        <w:rPr>
          <w:b/>
          <w:sz w:val="27"/>
        </w:rPr>
        <w:t>AND</w:t>
      </w:r>
      <w:r>
        <w:rPr>
          <w:b/>
          <w:spacing w:val="80"/>
          <w:sz w:val="27"/>
        </w:rPr>
        <w:t xml:space="preserve"> </w:t>
      </w:r>
      <w:r>
        <w:rPr>
          <w:b/>
          <w:sz w:val="27"/>
        </w:rPr>
        <w:t>TOPOGRAPHICAL CONDITIONS OF THE SITE</w:t>
      </w:r>
    </w:p>
    <w:p w:rsidR="00C13C13" w:rsidRDefault="00C13C13">
      <w:pPr>
        <w:pStyle w:val="BodyText"/>
        <w:spacing w:before="45"/>
        <w:rPr>
          <w:b/>
        </w:rPr>
      </w:pPr>
    </w:p>
    <w:p w:rsidR="00C13C13" w:rsidRDefault="00ED6634">
      <w:pPr>
        <w:pStyle w:val="Heading1"/>
        <w:numPr>
          <w:ilvl w:val="1"/>
          <w:numId w:val="21"/>
        </w:numPr>
        <w:tabs>
          <w:tab w:val="left" w:pos="1577"/>
        </w:tabs>
        <w:ind w:left="1577" w:hanging="420"/>
      </w:pPr>
      <w:bookmarkStart w:id="49" w:name="_TOC_250040"/>
      <w:r>
        <w:t>INTRODUCTION</w:t>
      </w:r>
      <w:r>
        <w:rPr>
          <w:spacing w:val="-6"/>
        </w:rPr>
        <w:t xml:space="preserve"> </w:t>
      </w:r>
      <w:r>
        <w:t>TO</w:t>
      </w:r>
      <w:r>
        <w:rPr>
          <w:spacing w:val="-4"/>
        </w:rPr>
        <w:t xml:space="preserve"> </w:t>
      </w:r>
      <w:r>
        <w:t>THE</w:t>
      </w:r>
      <w:r>
        <w:rPr>
          <w:spacing w:val="-3"/>
        </w:rPr>
        <w:t xml:space="preserve"> </w:t>
      </w:r>
      <w:r>
        <w:t>STUDY</w:t>
      </w:r>
      <w:r>
        <w:rPr>
          <w:spacing w:val="-4"/>
        </w:rPr>
        <w:t xml:space="preserve"> </w:t>
      </w:r>
      <w:bookmarkEnd w:id="49"/>
      <w:r>
        <w:rPr>
          <w:spacing w:val="-2"/>
        </w:rPr>
        <w:t>AREA.</w:t>
      </w:r>
    </w:p>
    <w:p w:rsidR="00C13C13" w:rsidRDefault="00ED6634">
      <w:pPr>
        <w:pStyle w:val="BodyText"/>
        <w:spacing w:before="49" w:line="278" w:lineRule="auto"/>
        <w:ind w:left="1157" w:right="1154"/>
        <w:jc w:val="both"/>
      </w:pPr>
      <w:r>
        <w:t xml:space="preserve">This chapter presents a detailed analysis of the study area selected for the proposed Modern Cassava Processing Factory project, located within Ilorin West Local Government Area (LGA) of </w:t>
      </w:r>
      <w:proofErr w:type="spellStart"/>
      <w:r>
        <w:t>Kwara</w:t>
      </w:r>
      <w:proofErr w:type="spellEnd"/>
      <w:r>
        <w:t xml:space="preserve"> State, Nigeria. The purpose of this chapter is to establish an informed understanding of the physical and socio-economic environment of the site, which directly influences the design strategy and implementation of the proposed facility.</w:t>
      </w:r>
    </w:p>
    <w:p w:rsidR="00C13C13" w:rsidRDefault="00ED6634">
      <w:pPr>
        <w:pStyle w:val="BodyText"/>
        <w:spacing w:line="278" w:lineRule="auto"/>
        <w:ind w:left="1157" w:right="1154"/>
        <w:jc w:val="both"/>
      </w:pPr>
      <w:r>
        <w:t>The selection of an appropriate site is critical in industrial architectural design, especially for agro-processing facilities where the proximity to raw materials, ease of transportation, availability of labor, and environmental responsiveness play pivotal roles. A thorough analysis of the study area enables the architect or</w:t>
      </w:r>
      <w:r>
        <w:rPr>
          <w:spacing w:val="40"/>
        </w:rPr>
        <w:t xml:space="preserve"> </w:t>
      </w:r>
      <w:r>
        <w:t>designer to respond effectively to the unique opportunities and constraints presented by the location.</w:t>
      </w:r>
    </w:p>
    <w:p w:rsidR="00C13C13" w:rsidRDefault="00C13C13">
      <w:pPr>
        <w:pStyle w:val="BodyText"/>
        <w:spacing w:before="31"/>
      </w:pPr>
    </w:p>
    <w:p w:rsidR="00C13C13" w:rsidRDefault="00ED6634">
      <w:pPr>
        <w:pStyle w:val="Heading1"/>
        <w:numPr>
          <w:ilvl w:val="2"/>
          <w:numId w:val="21"/>
        </w:numPr>
        <w:tabs>
          <w:tab w:val="left" w:pos="1996"/>
        </w:tabs>
        <w:ind w:hanging="839"/>
      </w:pPr>
      <w:bookmarkStart w:id="50" w:name="_TOC_250039"/>
      <w:r>
        <w:t>ENVIRONMENTAL</w:t>
      </w:r>
      <w:r>
        <w:rPr>
          <w:spacing w:val="-3"/>
        </w:rPr>
        <w:t xml:space="preserve"> </w:t>
      </w:r>
      <w:bookmarkEnd w:id="50"/>
      <w:r>
        <w:rPr>
          <w:spacing w:val="-2"/>
        </w:rPr>
        <w:t>RELEVANCE</w:t>
      </w:r>
    </w:p>
    <w:p w:rsidR="00C13C13" w:rsidRDefault="00ED6634">
      <w:pPr>
        <w:pStyle w:val="BodyText"/>
        <w:spacing w:before="49" w:line="278" w:lineRule="auto"/>
        <w:ind w:left="1157" w:right="1154"/>
        <w:jc w:val="both"/>
      </w:pPr>
      <w:r>
        <w:t>Ilorin West is situated in the Guinea Savannah zone, characterized by moderate rainfall, adequate vegetation, and fertile soil, all of which support the growth of cassava. The environmental characteristics of the site provide a strong basis for locating a cassava processing factory in this region. Additionally, the relatively flat terrain found in many parts of Ilorin West makes the area suitable for construction and logistics movement, while still allowing for minimal grading and earthworks.</w:t>
      </w:r>
    </w:p>
    <w:p w:rsidR="00C13C13" w:rsidRDefault="00C13C13">
      <w:pPr>
        <w:pStyle w:val="BodyText"/>
        <w:spacing w:before="40"/>
      </w:pPr>
    </w:p>
    <w:p w:rsidR="00C13C13" w:rsidRDefault="00ED6634">
      <w:pPr>
        <w:pStyle w:val="Heading1"/>
        <w:numPr>
          <w:ilvl w:val="2"/>
          <w:numId w:val="21"/>
        </w:numPr>
        <w:tabs>
          <w:tab w:val="left" w:pos="2064"/>
        </w:tabs>
        <w:ind w:left="2064" w:hanging="907"/>
      </w:pPr>
      <w:bookmarkStart w:id="51" w:name="_TOC_250038"/>
      <w:r>
        <w:t>AGRICULTURAL</w:t>
      </w:r>
      <w:r>
        <w:rPr>
          <w:spacing w:val="-4"/>
        </w:rPr>
        <w:t xml:space="preserve"> </w:t>
      </w:r>
      <w:r>
        <w:t>AND</w:t>
      </w:r>
      <w:r>
        <w:rPr>
          <w:spacing w:val="-3"/>
        </w:rPr>
        <w:t xml:space="preserve"> </w:t>
      </w:r>
      <w:r>
        <w:t>INDUSTRIAL</w:t>
      </w:r>
      <w:r>
        <w:rPr>
          <w:spacing w:val="-3"/>
        </w:rPr>
        <w:t xml:space="preserve"> </w:t>
      </w:r>
      <w:bookmarkEnd w:id="51"/>
      <w:r>
        <w:rPr>
          <w:spacing w:val="-2"/>
        </w:rPr>
        <w:t>CONTEXT</w:t>
      </w:r>
    </w:p>
    <w:p w:rsidR="00C13C13" w:rsidRDefault="00ED6634">
      <w:pPr>
        <w:pStyle w:val="BodyText"/>
        <w:spacing w:before="48" w:line="278" w:lineRule="auto"/>
        <w:ind w:left="1157" w:right="1154"/>
        <w:jc w:val="both"/>
      </w:pPr>
      <w:proofErr w:type="spellStart"/>
      <w:r>
        <w:t>Kwara</w:t>
      </w:r>
      <w:proofErr w:type="spellEnd"/>
      <w:r>
        <w:t xml:space="preserve"> State is one of the leading producers of cassava in Nigeria. The state has an established base of smallholder farmers and agricultural cooperatives that produce and supply cassava roots across local and inter-state markets. By situating the factory in Ilorin West, the project leverages its strategic location near farming communities, while also being close to the urban center of Ilorin, which ensures access to a ready labor force, electricity, and road infrastructure.</w:t>
      </w:r>
    </w:p>
    <w:p w:rsidR="00C13C13" w:rsidRDefault="00C13C13">
      <w:pPr>
        <w:pStyle w:val="BodyText"/>
        <w:spacing w:before="40"/>
      </w:pPr>
    </w:p>
    <w:p w:rsidR="00C13C13" w:rsidRDefault="00ED6634">
      <w:pPr>
        <w:pStyle w:val="Heading1"/>
        <w:numPr>
          <w:ilvl w:val="2"/>
          <w:numId w:val="21"/>
        </w:numPr>
        <w:tabs>
          <w:tab w:val="left" w:pos="1764"/>
        </w:tabs>
        <w:ind w:left="1764" w:hanging="607"/>
      </w:pPr>
      <w:bookmarkStart w:id="52" w:name="_TOC_250037"/>
      <w:r>
        <w:t>PLANNING</w:t>
      </w:r>
      <w:r>
        <w:rPr>
          <w:spacing w:val="-4"/>
        </w:rPr>
        <w:t xml:space="preserve"> </w:t>
      </w:r>
      <w:r>
        <w:t>AND</w:t>
      </w:r>
      <w:r>
        <w:rPr>
          <w:spacing w:val="-3"/>
        </w:rPr>
        <w:t xml:space="preserve"> </w:t>
      </w:r>
      <w:r>
        <w:t>ZONING</w:t>
      </w:r>
      <w:bookmarkEnd w:id="52"/>
      <w:r>
        <w:rPr>
          <w:spacing w:val="-2"/>
        </w:rPr>
        <w:t xml:space="preserve"> CONSIDERATIONS</w:t>
      </w:r>
    </w:p>
    <w:p w:rsidR="00C13C13" w:rsidRDefault="00C13C13">
      <w:pPr>
        <w:pStyle w:val="Heading1"/>
        <w:sectPr w:rsidR="00C13C13">
          <w:pgSz w:w="11910" w:h="16840"/>
          <w:pgMar w:top="1920" w:right="283" w:bottom="1860" w:left="283" w:header="0" w:footer="1627" w:gutter="0"/>
          <w:cols w:space="720"/>
        </w:sectPr>
      </w:pPr>
    </w:p>
    <w:p w:rsidR="00C13C13" w:rsidRDefault="00ED6634">
      <w:pPr>
        <w:pStyle w:val="BodyText"/>
        <w:spacing w:before="66" w:line="278" w:lineRule="auto"/>
        <w:ind w:left="1157" w:right="1154"/>
        <w:jc w:val="both"/>
      </w:pPr>
      <w:r>
        <w:lastRenderedPageBreak/>
        <w:t>The study area is zoned under mixed-use development, which accommodates both industrial and agricultural enterprises. This makes it feasible for the project to obtain planning approval and integrate smoothly into the local economy without causing displacement or environmental degradation. Its location outside the</w:t>
      </w:r>
      <w:r>
        <w:rPr>
          <w:spacing w:val="40"/>
        </w:rPr>
        <w:t xml:space="preserve"> </w:t>
      </w:r>
      <w:r>
        <w:t>densely populated residential zones helps reduce land use conflict, noise complaints, and waste-related health hazards.</w:t>
      </w:r>
    </w:p>
    <w:p w:rsidR="00C13C13" w:rsidRDefault="00C13C13">
      <w:pPr>
        <w:pStyle w:val="BodyText"/>
        <w:spacing w:before="40"/>
      </w:pPr>
    </w:p>
    <w:p w:rsidR="00C13C13" w:rsidRDefault="00ED6634">
      <w:pPr>
        <w:pStyle w:val="Heading1"/>
        <w:numPr>
          <w:ilvl w:val="2"/>
          <w:numId w:val="21"/>
        </w:numPr>
        <w:tabs>
          <w:tab w:val="left" w:pos="1996"/>
        </w:tabs>
        <w:ind w:hanging="839"/>
      </w:pPr>
      <w:bookmarkStart w:id="53" w:name="_TOC_250036"/>
      <w:r>
        <w:t>INFRASTRUCTURAL</w:t>
      </w:r>
      <w:r>
        <w:rPr>
          <w:spacing w:val="-11"/>
        </w:rPr>
        <w:t xml:space="preserve"> </w:t>
      </w:r>
      <w:bookmarkEnd w:id="53"/>
      <w:r>
        <w:rPr>
          <w:spacing w:val="-2"/>
        </w:rPr>
        <w:t>SUPPORT</w:t>
      </w:r>
    </w:p>
    <w:p w:rsidR="00C13C13" w:rsidRDefault="00ED6634">
      <w:pPr>
        <w:pStyle w:val="BodyText"/>
        <w:spacing w:before="48" w:line="278" w:lineRule="auto"/>
        <w:ind w:left="1157" w:right="1154"/>
        <w:jc w:val="both"/>
      </w:pPr>
      <w:r>
        <w:t xml:space="preserve">Ilorin West is relatively well-connected to road networks, including major access roads leading to </w:t>
      </w:r>
      <w:proofErr w:type="spellStart"/>
      <w:r>
        <w:t>Ganmo</w:t>
      </w:r>
      <w:proofErr w:type="spellEnd"/>
      <w:r>
        <w:t xml:space="preserve">, Ogbomosho, </w:t>
      </w:r>
      <w:proofErr w:type="spellStart"/>
      <w:r>
        <w:t>Jebba</w:t>
      </w:r>
      <w:proofErr w:type="spellEnd"/>
      <w:r>
        <w:t xml:space="preserve">, and </w:t>
      </w:r>
      <w:proofErr w:type="spellStart"/>
      <w:r>
        <w:t>Osogbo</w:t>
      </w:r>
      <w:proofErr w:type="spellEnd"/>
      <w:r>
        <w:t>, allowing for efficient distribution</w:t>
      </w:r>
      <w:r>
        <w:rPr>
          <w:spacing w:val="-1"/>
        </w:rPr>
        <w:t xml:space="preserve"> </w:t>
      </w:r>
      <w:r>
        <w:t>of</w:t>
      </w:r>
      <w:r>
        <w:rPr>
          <w:spacing w:val="-1"/>
        </w:rPr>
        <w:t xml:space="preserve"> </w:t>
      </w:r>
      <w:r>
        <w:t>processed</w:t>
      </w:r>
      <w:r>
        <w:rPr>
          <w:spacing w:val="-2"/>
        </w:rPr>
        <w:t xml:space="preserve"> </w:t>
      </w:r>
      <w:r>
        <w:t>cassava</w:t>
      </w:r>
      <w:r>
        <w:rPr>
          <w:spacing w:val="-1"/>
        </w:rPr>
        <w:t xml:space="preserve"> </w:t>
      </w:r>
      <w:r>
        <w:t>products.</w:t>
      </w:r>
      <w:r>
        <w:rPr>
          <w:spacing w:val="-2"/>
        </w:rPr>
        <w:t xml:space="preserve"> </w:t>
      </w:r>
      <w:r>
        <w:t>It</w:t>
      </w:r>
      <w:r>
        <w:rPr>
          <w:spacing w:val="-1"/>
        </w:rPr>
        <w:t xml:space="preserve"> </w:t>
      </w:r>
      <w:r>
        <w:t>also</w:t>
      </w:r>
      <w:r>
        <w:rPr>
          <w:spacing w:val="-2"/>
        </w:rPr>
        <w:t xml:space="preserve"> </w:t>
      </w:r>
      <w:r>
        <w:t>benefits</w:t>
      </w:r>
      <w:r>
        <w:rPr>
          <w:spacing w:val="-1"/>
        </w:rPr>
        <w:t xml:space="preserve"> </w:t>
      </w:r>
      <w:r>
        <w:t>from</w:t>
      </w:r>
      <w:r>
        <w:rPr>
          <w:spacing w:val="-2"/>
        </w:rPr>
        <w:t xml:space="preserve"> </w:t>
      </w:r>
      <w:r>
        <w:t>electricity</w:t>
      </w:r>
      <w:r>
        <w:rPr>
          <w:spacing w:val="-2"/>
        </w:rPr>
        <w:t xml:space="preserve"> </w:t>
      </w:r>
      <w:r>
        <w:t>supplied by the Ibadan Electricity Distribution Company (IBEDC), along with private boreholes and small-scale water distribution systems commonly used for agricultural and industrial purposes.</w:t>
      </w:r>
    </w:p>
    <w:p w:rsidR="00C13C13" w:rsidRDefault="00C13C13">
      <w:pPr>
        <w:pStyle w:val="BodyText"/>
        <w:spacing w:before="40"/>
      </w:pPr>
    </w:p>
    <w:p w:rsidR="00C13C13" w:rsidRDefault="00ED6634">
      <w:pPr>
        <w:pStyle w:val="Heading1"/>
        <w:numPr>
          <w:ilvl w:val="2"/>
          <w:numId w:val="21"/>
        </w:numPr>
        <w:tabs>
          <w:tab w:val="left" w:pos="1996"/>
        </w:tabs>
        <w:ind w:hanging="839"/>
      </w:pPr>
      <w:bookmarkStart w:id="54" w:name="_TOC_250035"/>
      <w:r>
        <w:t>SOCIO-ECONOMIC</w:t>
      </w:r>
      <w:r>
        <w:rPr>
          <w:spacing w:val="-14"/>
        </w:rPr>
        <w:t xml:space="preserve"> </w:t>
      </w:r>
      <w:bookmarkEnd w:id="54"/>
      <w:r>
        <w:rPr>
          <w:spacing w:val="-2"/>
        </w:rPr>
        <w:t>IMPACT</w:t>
      </w:r>
    </w:p>
    <w:p w:rsidR="00C13C13" w:rsidRDefault="00ED6634">
      <w:pPr>
        <w:pStyle w:val="BodyText"/>
        <w:spacing w:before="49" w:line="278" w:lineRule="auto"/>
        <w:ind w:left="1157" w:right="1155"/>
      </w:pPr>
      <w:r>
        <w:t>Locating</w:t>
      </w:r>
      <w:r>
        <w:rPr>
          <w:spacing w:val="-1"/>
        </w:rPr>
        <w:t xml:space="preserve"> </w:t>
      </w:r>
      <w:r>
        <w:t>the</w:t>
      </w:r>
      <w:r>
        <w:rPr>
          <w:spacing w:val="-1"/>
        </w:rPr>
        <w:t xml:space="preserve"> </w:t>
      </w:r>
      <w:r>
        <w:t>cassava</w:t>
      </w:r>
      <w:r>
        <w:rPr>
          <w:spacing w:val="-1"/>
        </w:rPr>
        <w:t xml:space="preserve"> </w:t>
      </w:r>
      <w:r>
        <w:t>processing</w:t>
      </w:r>
      <w:r>
        <w:rPr>
          <w:spacing w:val="-1"/>
        </w:rPr>
        <w:t xml:space="preserve"> </w:t>
      </w:r>
      <w:r>
        <w:t>factory</w:t>
      </w:r>
      <w:r>
        <w:rPr>
          <w:spacing w:val="-1"/>
        </w:rPr>
        <w:t xml:space="preserve"> </w:t>
      </w:r>
      <w:r>
        <w:t>in</w:t>
      </w:r>
      <w:r>
        <w:rPr>
          <w:spacing w:val="-1"/>
        </w:rPr>
        <w:t xml:space="preserve"> </w:t>
      </w:r>
      <w:r>
        <w:t>Ilorin</w:t>
      </w:r>
      <w:r>
        <w:rPr>
          <w:spacing w:val="-1"/>
        </w:rPr>
        <w:t xml:space="preserve"> </w:t>
      </w:r>
      <w:r>
        <w:t>West</w:t>
      </w:r>
      <w:r>
        <w:rPr>
          <w:spacing w:val="-1"/>
        </w:rPr>
        <w:t xml:space="preserve"> </w:t>
      </w:r>
      <w:r>
        <w:t>is</w:t>
      </w:r>
      <w:r>
        <w:rPr>
          <w:spacing w:val="-1"/>
        </w:rPr>
        <w:t xml:space="preserve"> </w:t>
      </w:r>
      <w:r>
        <w:t>expected</w:t>
      </w:r>
      <w:r>
        <w:rPr>
          <w:spacing w:val="-1"/>
        </w:rPr>
        <w:t xml:space="preserve"> </w:t>
      </w:r>
      <w:r>
        <w:t>to</w:t>
      </w:r>
      <w:r>
        <w:rPr>
          <w:spacing w:val="-1"/>
        </w:rPr>
        <w:t xml:space="preserve"> </w:t>
      </w:r>
      <w:r>
        <w:t>yield</w:t>
      </w:r>
      <w:r>
        <w:rPr>
          <w:spacing w:val="-1"/>
        </w:rPr>
        <w:t xml:space="preserve"> </w:t>
      </w:r>
      <w:r>
        <w:t>multiple socio-economic benefits, such as:</w:t>
      </w:r>
    </w:p>
    <w:p w:rsidR="00C13C13" w:rsidRDefault="00ED6634">
      <w:pPr>
        <w:pStyle w:val="ListParagraph"/>
        <w:numPr>
          <w:ilvl w:val="3"/>
          <w:numId w:val="21"/>
        </w:numPr>
        <w:tabs>
          <w:tab w:val="left" w:pos="1877"/>
        </w:tabs>
        <w:spacing w:line="278" w:lineRule="auto"/>
        <w:ind w:right="1155"/>
        <w:rPr>
          <w:sz w:val="27"/>
        </w:rPr>
      </w:pPr>
      <w:r>
        <w:rPr>
          <w:sz w:val="27"/>
        </w:rPr>
        <w:t>Generating employment opportunities for local residents, especially women and youth.</w:t>
      </w:r>
    </w:p>
    <w:p w:rsidR="00C13C13" w:rsidRDefault="00ED6634">
      <w:pPr>
        <w:pStyle w:val="ListParagraph"/>
        <w:numPr>
          <w:ilvl w:val="3"/>
          <w:numId w:val="21"/>
        </w:numPr>
        <w:tabs>
          <w:tab w:val="left" w:pos="1877"/>
          <w:tab w:val="left" w:pos="3480"/>
          <w:tab w:val="left" w:pos="4530"/>
          <w:tab w:val="left" w:pos="5579"/>
          <w:tab w:val="left" w:pos="6014"/>
          <w:tab w:val="left" w:pos="7123"/>
          <w:tab w:val="left" w:pos="8668"/>
          <w:tab w:val="left" w:pos="9373"/>
        </w:tabs>
        <w:spacing w:line="278" w:lineRule="auto"/>
        <w:ind w:right="1155"/>
        <w:rPr>
          <w:sz w:val="27"/>
        </w:rPr>
      </w:pPr>
      <w:r>
        <w:rPr>
          <w:spacing w:val="-2"/>
          <w:sz w:val="27"/>
        </w:rPr>
        <w:t>Encouraging</w:t>
      </w:r>
      <w:r>
        <w:rPr>
          <w:sz w:val="27"/>
        </w:rPr>
        <w:tab/>
      </w:r>
      <w:r>
        <w:rPr>
          <w:spacing w:val="-2"/>
          <w:sz w:val="27"/>
        </w:rPr>
        <w:t>cassava</w:t>
      </w:r>
      <w:r>
        <w:rPr>
          <w:sz w:val="27"/>
        </w:rPr>
        <w:tab/>
      </w:r>
      <w:r>
        <w:rPr>
          <w:spacing w:val="-2"/>
          <w:sz w:val="27"/>
        </w:rPr>
        <w:t>farmers</w:t>
      </w:r>
      <w:r>
        <w:rPr>
          <w:sz w:val="27"/>
        </w:rPr>
        <w:tab/>
      </w:r>
      <w:r>
        <w:rPr>
          <w:spacing w:val="-6"/>
          <w:sz w:val="27"/>
        </w:rPr>
        <w:t>to</w:t>
      </w:r>
      <w:r>
        <w:rPr>
          <w:sz w:val="27"/>
        </w:rPr>
        <w:tab/>
      </w:r>
      <w:r>
        <w:rPr>
          <w:spacing w:val="-2"/>
          <w:sz w:val="27"/>
        </w:rPr>
        <w:t>increase</w:t>
      </w:r>
      <w:r>
        <w:rPr>
          <w:sz w:val="27"/>
        </w:rPr>
        <w:tab/>
      </w:r>
      <w:r>
        <w:rPr>
          <w:spacing w:val="-2"/>
          <w:sz w:val="27"/>
        </w:rPr>
        <w:t>productivity</w:t>
      </w:r>
      <w:r>
        <w:rPr>
          <w:sz w:val="27"/>
        </w:rPr>
        <w:tab/>
      </w:r>
      <w:r>
        <w:rPr>
          <w:spacing w:val="-4"/>
          <w:sz w:val="27"/>
        </w:rPr>
        <w:t>with</w:t>
      </w:r>
      <w:r>
        <w:rPr>
          <w:sz w:val="27"/>
        </w:rPr>
        <w:tab/>
      </w:r>
      <w:r>
        <w:rPr>
          <w:spacing w:val="-2"/>
          <w:sz w:val="27"/>
        </w:rPr>
        <w:t>assured off-takers.</w:t>
      </w:r>
    </w:p>
    <w:p w:rsidR="00C13C13" w:rsidRDefault="00ED6634">
      <w:pPr>
        <w:pStyle w:val="ListParagraph"/>
        <w:numPr>
          <w:ilvl w:val="3"/>
          <w:numId w:val="21"/>
        </w:numPr>
        <w:tabs>
          <w:tab w:val="left" w:pos="1877"/>
        </w:tabs>
        <w:spacing w:line="278" w:lineRule="auto"/>
        <w:ind w:right="1155"/>
        <w:rPr>
          <w:sz w:val="27"/>
        </w:rPr>
      </w:pPr>
      <w:r>
        <w:rPr>
          <w:sz w:val="27"/>
        </w:rPr>
        <w:t>Promoting local entrepreneurship in packaging, logistics, maintenance, and food distribution.</w:t>
      </w:r>
    </w:p>
    <w:p w:rsidR="00C13C13" w:rsidRDefault="00ED6634">
      <w:pPr>
        <w:pStyle w:val="ListParagraph"/>
        <w:numPr>
          <w:ilvl w:val="3"/>
          <w:numId w:val="21"/>
        </w:numPr>
        <w:tabs>
          <w:tab w:val="left" w:pos="1876"/>
        </w:tabs>
        <w:spacing w:line="308" w:lineRule="exact"/>
        <w:ind w:left="1876" w:hanging="359"/>
        <w:rPr>
          <w:sz w:val="27"/>
        </w:rPr>
      </w:pPr>
      <w:r>
        <w:rPr>
          <w:sz w:val="27"/>
        </w:rPr>
        <w:t>Contributing</w:t>
      </w:r>
      <w:r>
        <w:rPr>
          <w:spacing w:val="-1"/>
          <w:sz w:val="27"/>
        </w:rPr>
        <w:t xml:space="preserve"> </w:t>
      </w:r>
      <w:r>
        <w:rPr>
          <w:sz w:val="27"/>
        </w:rPr>
        <w:t>to food security</w:t>
      </w:r>
      <w:r>
        <w:rPr>
          <w:spacing w:val="-1"/>
          <w:sz w:val="27"/>
        </w:rPr>
        <w:t xml:space="preserve"> </w:t>
      </w:r>
      <w:r>
        <w:rPr>
          <w:sz w:val="27"/>
        </w:rPr>
        <w:t xml:space="preserve">and rural </w:t>
      </w:r>
      <w:r>
        <w:rPr>
          <w:spacing w:val="-2"/>
          <w:sz w:val="27"/>
        </w:rPr>
        <w:t>development.</w:t>
      </w:r>
    </w:p>
    <w:p w:rsidR="00C13C13" w:rsidRDefault="00ED6634">
      <w:pPr>
        <w:pStyle w:val="BodyText"/>
        <w:spacing w:before="40" w:line="278" w:lineRule="auto"/>
        <w:ind w:left="1157" w:right="1154"/>
      </w:pPr>
      <w:r>
        <w:t>This</w:t>
      </w:r>
      <w:r>
        <w:rPr>
          <w:spacing w:val="40"/>
        </w:rPr>
        <w:t xml:space="preserve"> </w:t>
      </w:r>
      <w:r>
        <w:t>makes</w:t>
      </w:r>
      <w:r>
        <w:rPr>
          <w:spacing w:val="40"/>
        </w:rPr>
        <w:t xml:space="preserve"> </w:t>
      </w:r>
      <w:r>
        <w:t>the</w:t>
      </w:r>
      <w:r>
        <w:rPr>
          <w:spacing w:val="40"/>
        </w:rPr>
        <w:t xml:space="preserve"> </w:t>
      </w:r>
      <w:r>
        <w:t>study</w:t>
      </w:r>
      <w:r>
        <w:rPr>
          <w:spacing w:val="40"/>
        </w:rPr>
        <w:t xml:space="preserve"> </w:t>
      </w:r>
      <w:r>
        <w:t>area</w:t>
      </w:r>
      <w:r>
        <w:rPr>
          <w:spacing w:val="40"/>
        </w:rPr>
        <w:t xml:space="preserve"> </w:t>
      </w:r>
      <w:r>
        <w:t>not</w:t>
      </w:r>
      <w:r>
        <w:rPr>
          <w:spacing w:val="40"/>
        </w:rPr>
        <w:t xml:space="preserve"> </w:t>
      </w:r>
      <w:r>
        <w:t>only</w:t>
      </w:r>
      <w:r>
        <w:rPr>
          <w:spacing w:val="40"/>
        </w:rPr>
        <w:t xml:space="preserve"> </w:t>
      </w:r>
      <w:r>
        <w:t>technically</w:t>
      </w:r>
      <w:r>
        <w:rPr>
          <w:spacing w:val="40"/>
        </w:rPr>
        <w:t xml:space="preserve"> </w:t>
      </w:r>
      <w:r>
        <w:t>suitable</w:t>
      </w:r>
      <w:r>
        <w:rPr>
          <w:spacing w:val="40"/>
        </w:rPr>
        <w:t xml:space="preserve"> </w:t>
      </w:r>
      <w:r>
        <w:t>but</w:t>
      </w:r>
      <w:r>
        <w:rPr>
          <w:spacing w:val="40"/>
        </w:rPr>
        <w:t xml:space="preserve"> </w:t>
      </w:r>
      <w:r>
        <w:t>also</w:t>
      </w:r>
      <w:r>
        <w:rPr>
          <w:spacing w:val="40"/>
        </w:rPr>
        <w:t xml:space="preserve"> </w:t>
      </w:r>
      <w:r>
        <w:t>socially</w:t>
      </w:r>
      <w:r>
        <w:rPr>
          <w:spacing w:val="40"/>
        </w:rPr>
        <w:t xml:space="preserve"> </w:t>
      </w:r>
      <w:r>
        <w:t>and</w:t>
      </w:r>
      <w:r>
        <w:rPr>
          <w:spacing w:val="80"/>
          <w:w w:val="150"/>
        </w:rPr>
        <w:t xml:space="preserve"> </w:t>
      </w:r>
      <w:r>
        <w:t>economically strategic.</w:t>
      </w:r>
    </w:p>
    <w:p w:rsidR="00C13C13" w:rsidRDefault="00C13C13">
      <w:pPr>
        <w:pStyle w:val="BodyText"/>
        <w:spacing w:before="45"/>
      </w:pPr>
    </w:p>
    <w:p w:rsidR="00C13C13" w:rsidRDefault="00ED6634">
      <w:pPr>
        <w:pStyle w:val="Heading1"/>
        <w:numPr>
          <w:ilvl w:val="2"/>
          <w:numId w:val="21"/>
        </w:numPr>
        <w:tabs>
          <w:tab w:val="left" w:pos="1996"/>
        </w:tabs>
        <w:ind w:hanging="839"/>
      </w:pPr>
      <w:bookmarkStart w:id="55" w:name="_TOC_250034"/>
      <w:r>
        <w:t>ENVIRONMENTAL</w:t>
      </w:r>
      <w:r>
        <w:rPr>
          <w:spacing w:val="-3"/>
        </w:rPr>
        <w:t xml:space="preserve"> </w:t>
      </w:r>
      <w:bookmarkEnd w:id="55"/>
      <w:r>
        <w:rPr>
          <w:spacing w:val="-2"/>
        </w:rPr>
        <w:t>RESPONSIBILITY</w:t>
      </w:r>
    </w:p>
    <w:p w:rsidR="00C13C13" w:rsidRDefault="00ED6634">
      <w:pPr>
        <w:pStyle w:val="BodyText"/>
        <w:spacing w:before="49" w:line="278" w:lineRule="auto"/>
        <w:ind w:left="1157" w:right="1154"/>
        <w:jc w:val="both"/>
      </w:pPr>
      <w:r>
        <w:t>Finally, understanding the ecological and climatic features of the study area is essential</w:t>
      </w:r>
      <w:r>
        <w:rPr>
          <w:spacing w:val="-2"/>
        </w:rPr>
        <w:t xml:space="preserve"> </w:t>
      </w:r>
      <w:r>
        <w:t>for</w:t>
      </w:r>
      <w:r>
        <w:rPr>
          <w:spacing w:val="-1"/>
        </w:rPr>
        <w:t xml:space="preserve"> </w:t>
      </w:r>
      <w:r>
        <w:t>adopting</w:t>
      </w:r>
      <w:r>
        <w:rPr>
          <w:spacing w:val="-1"/>
        </w:rPr>
        <w:t xml:space="preserve"> </w:t>
      </w:r>
      <w:r>
        <w:t>a</w:t>
      </w:r>
      <w:r>
        <w:rPr>
          <w:spacing w:val="-2"/>
        </w:rPr>
        <w:t xml:space="preserve"> </w:t>
      </w:r>
      <w:r>
        <w:t>sustainable</w:t>
      </w:r>
      <w:r>
        <w:rPr>
          <w:spacing w:val="-1"/>
        </w:rPr>
        <w:t xml:space="preserve"> </w:t>
      </w:r>
      <w:r>
        <w:t>design</w:t>
      </w:r>
      <w:r>
        <w:rPr>
          <w:spacing w:val="-1"/>
        </w:rPr>
        <w:t xml:space="preserve"> </w:t>
      </w:r>
      <w:r>
        <w:t>strategy.</w:t>
      </w:r>
      <w:r>
        <w:rPr>
          <w:spacing w:val="-2"/>
        </w:rPr>
        <w:t xml:space="preserve"> </w:t>
      </w:r>
      <w:r>
        <w:t>Proper</w:t>
      </w:r>
      <w:r>
        <w:rPr>
          <w:spacing w:val="-1"/>
        </w:rPr>
        <w:t xml:space="preserve"> </w:t>
      </w:r>
      <w:r>
        <w:t>orientation</w:t>
      </w:r>
      <w:r>
        <w:rPr>
          <w:spacing w:val="-1"/>
        </w:rPr>
        <w:t xml:space="preserve"> </w:t>
      </w:r>
      <w:r>
        <w:t>to</w:t>
      </w:r>
      <w:r>
        <w:rPr>
          <w:spacing w:val="-2"/>
        </w:rPr>
        <w:t xml:space="preserve"> </w:t>
      </w:r>
      <w:r>
        <w:t>prevailing winds, sun path analysis for daylighting, and assessment of soil permeability for wastewater management are all part of context-sensitive architectural planning. Integrating local vegetation, respecting natural contours, and minimizing land disturbance during construction further ensure that the facility will coexist harmoniously with its surrounding environment.</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Heading1"/>
        <w:numPr>
          <w:ilvl w:val="1"/>
          <w:numId w:val="21"/>
        </w:numPr>
        <w:tabs>
          <w:tab w:val="left" w:pos="1807"/>
          <w:tab w:val="left" w:pos="3845"/>
          <w:tab w:val="left" w:pos="6138"/>
          <w:tab w:val="left" w:pos="6826"/>
          <w:tab w:val="left" w:pos="8129"/>
          <w:tab w:val="left" w:pos="9222"/>
        </w:tabs>
        <w:spacing w:before="243" w:line="278" w:lineRule="auto"/>
        <w:ind w:right="1155" w:firstLine="0"/>
      </w:pPr>
      <w:bookmarkStart w:id="56" w:name="_TOC_250033"/>
      <w:r>
        <w:rPr>
          <w:spacing w:val="-2"/>
        </w:rPr>
        <w:lastRenderedPageBreak/>
        <w:t>HISTORICAL</w:t>
      </w:r>
      <w:r>
        <w:tab/>
      </w:r>
      <w:r>
        <w:rPr>
          <w:spacing w:val="-2"/>
        </w:rPr>
        <w:t>BACKGROUND</w:t>
      </w:r>
      <w:r>
        <w:tab/>
      </w:r>
      <w:r>
        <w:rPr>
          <w:spacing w:val="-6"/>
        </w:rPr>
        <w:t>OF</w:t>
      </w:r>
      <w:r>
        <w:tab/>
      </w:r>
      <w:r>
        <w:rPr>
          <w:spacing w:val="-2"/>
        </w:rPr>
        <w:t>ILORIN</w:t>
      </w:r>
      <w:r>
        <w:tab/>
      </w:r>
      <w:r>
        <w:rPr>
          <w:spacing w:val="-4"/>
        </w:rPr>
        <w:t>WEST</w:t>
      </w:r>
      <w:r>
        <w:tab/>
      </w:r>
      <w:r>
        <w:rPr>
          <w:spacing w:val="-2"/>
        </w:rPr>
        <w:t xml:space="preserve">LOCAL </w:t>
      </w:r>
      <w:bookmarkEnd w:id="56"/>
      <w:r>
        <w:t>GOVERNMENT AREA</w:t>
      </w:r>
    </w:p>
    <w:p w:rsidR="00C13C13" w:rsidRDefault="00ED6634">
      <w:pPr>
        <w:pStyle w:val="BodyText"/>
        <w:spacing w:line="278" w:lineRule="auto"/>
        <w:ind w:left="1157" w:right="1154"/>
        <w:jc w:val="both"/>
      </w:pPr>
      <w:r>
        <w:t xml:space="preserve">Ilorin West is one of the most urbanized and economically significant local government areas in </w:t>
      </w:r>
      <w:proofErr w:type="spellStart"/>
      <w:r>
        <w:t>Kwara</w:t>
      </w:r>
      <w:proofErr w:type="spellEnd"/>
      <w:r>
        <w:t xml:space="preserve"> State. It forms part of Ilorin metropolis and serves as a major hub for commerce, education, and administration in the state</w:t>
      </w:r>
    </w:p>
    <w:p w:rsidR="00C13C13" w:rsidRDefault="00ED6634">
      <w:pPr>
        <w:pStyle w:val="BodyText"/>
        <w:spacing w:before="74"/>
        <w:rPr>
          <w:sz w:val="20"/>
        </w:rPr>
      </w:pPr>
      <w:r>
        <w:rPr>
          <w:noProof/>
          <w:sz w:val="20"/>
        </w:rPr>
        <w:drawing>
          <wp:anchor distT="0" distB="0" distL="0" distR="0" simplePos="0" relativeHeight="487597568" behindDoc="1" locked="0" layoutInCell="1" allowOverlap="1">
            <wp:simplePos x="0" y="0"/>
            <wp:positionH relativeFrom="page">
              <wp:posOffset>978192</wp:posOffset>
            </wp:positionH>
            <wp:positionV relativeFrom="paragraph">
              <wp:posOffset>208592</wp:posOffset>
            </wp:positionV>
            <wp:extent cx="5778021" cy="323011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1" cstate="print"/>
                    <a:stretch>
                      <a:fillRect/>
                    </a:stretch>
                  </pic:blipFill>
                  <pic:spPr>
                    <a:xfrm>
                      <a:off x="0" y="0"/>
                      <a:ext cx="5778021" cy="3230118"/>
                    </a:xfrm>
                    <a:prstGeom prst="rect">
                      <a:avLst/>
                    </a:prstGeom>
                  </pic:spPr>
                </pic:pic>
              </a:graphicData>
            </a:graphic>
          </wp:anchor>
        </w:drawing>
      </w:r>
    </w:p>
    <w:p w:rsidR="00C13C13" w:rsidRDefault="00C13C13">
      <w:pPr>
        <w:pStyle w:val="BodyText"/>
        <w:spacing w:before="8"/>
      </w:pPr>
    </w:p>
    <w:p w:rsidR="00C13C13" w:rsidRDefault="00ED6634">
      <w:pPr>
        <w:pStyle w:val="BodyText"/>
        <w:spacing w:line="278" w:lineRule="auto"/>
        <w:ind w:left="1157" w:right="1154"/>
        <w:jc w:val="both"/>
      </w:pPr>
      <w:r>
        <w:rPr>
          <w:b/>
        </w:rPr>
        <w:t xml:space="preserve">Figure 4.1 </w:t>
      </w:r>
      <w:r>
        <w:t xml:space="preserve">: showing the map of </w:t>
      </w:r>
      <w:proofErr w:type="spellStart"/>
      <w:r>
        <w:t>ilorin</w:t>
      </w:r>
      <w:proofErr w:type="spellEnd"/>
      <w:r>
        <w:t xml:space="preserve"> West local government and it geopolitical </w:t>
      </w:r>
      <w:r>
        <w:rPr>
          <w:spacing w:val="-2"/>
        </w:rPr>
        <w:t>area.</w:t>
      </w:r>
    </w:p>
    <w:p w:rsidR="00C13C13" w:rsidRDefault="00C13C13">
      <w:pPr>
        <w:pStyle w:val="BodyText"/>
        <w:spacing w:before="46"/>
      </w:pPr>
    </w:p>
    <w:p w:rsidR="00C13C13" w:rsidRDefault="00ED6634">
      <w:pPr>
        <w:pStyle w:val="Heading1"/>
        <w:numPr>
          <w:ilvl w:val="2"/>
          <w:numId w:val="21"/>
        </w:numPr>
        <w:tabs>
          <w:tab w:val="left" w:pos="2064"/>
        </w:tabs>
        <w:ind w:left="2064" w:hanging="907"/>
      </w:pPr>
      <w:bookmarkStart w:id="57" w:name="_TOC_250032"/>
      <w:r>
        <w:t xml:space="preserve">PRE-COLONIAL </w:t>
      </w:r>
      <w:bookmarkEnd w:id="57"/>
      <w:r>
        <w:rPr>
          <w:spacing w:val="-4"/>
        </w:rPr>
        <w:t>ERA:</w:t>
      </w:r>
    </w:p>
    <w:p w:rsidR="00C13C13" w:rsidRDefault="00ED6634">
      <w:pPr>
        <w:pStyle w:val="BodyText"/>
        <w:spacing w:before="48" w:line="278" w:lineRule="auto"/>
        <w:ind w:left="1157" w:right="1154"/>
        <w:jc w:val="both"/>
      </w:pPr>
      <w:r>
        <w:t xml:space="preserve">Ilorin, the capital of </w:t>
      </w:r>
      <w:proofErr w:type="spellStart"/>
      <w:r>
        <w:t>Kwara</w:t>
      </w:r>
      <w:proofErr w:type="spellEnd"/>
      <w:r>
        <w:t xml:space="preserve"> State, was historically a Yoruba settlement that later came under the influence of the Fulani during the 19th century. It became a vital Islamic center and a strategic trade route linking the northern and southern parts of </w:t>
      </w:r>
      <w:r>
        <w:rPr>
          <w:spacing w:val="-2"/>
        </w:rPr>
        <w:t>Nigeria.</w:t>
      </w:r>
    </w:p>
    <w:p w:rsidR="00C13C13" w:rsidRDefault="00C13C13">
      <w:pPr>
        <w:pStyle w:val="BodyText"/>
        <w:spacing w:before="43"/>
      </w:pPr>
    </w:p>
    <w:p w:rsidR="00C13C13" w:rsidRDefault="00ED6634">
      <w:pPr>
        <w:pStyle w:val="Heading1"/>
        <w:tabs>
          <w:tab w:val="left" w:pos="2064"/>
        </w:tabs>
        <w:ind w:left="1157"/>
      </w:pPr>
      <w:bookmarkStart w:id="58" w:name="_TOC_250031"/>
      <w:r>
        <w:t xml:space="preserve">4.2 </w:t>
      </w:r>
      <w:r>
        <w:rPr>
          <w:spacing w:val="-10"/>
        </w:rPr>
        <w:t>2</w:t>
      </w:r>
      <w:r>
        <w:tab/>
        <w:t>COLONIAL</w:t>
      </w:r>
      <w:r>
        <w:rPr>
          <w:spacing w:val="-3"/>
        </w:rPr>
        <w:t xml:space="preserve"> </w:t>
      </w:r>
      <w:r>
        <w:t>ERA</w:t>
      </w:r>
      <w:r>
        <w:rPr>
          <w:spacing w:val="-1"/>
        </w:rPr>
        <w:t xml:space="preserve"> </w:t>
      </w:r>
      <w:bookmarkEnd w:id="58"/>
      <w:r>
        <w:rPr>
          <w:spacing w:val="-2"/>
        </w:rPr>
        <w:t>(1900–1960):</w:t>
      </w:r>
    </w:p>
    <w:p w:rsidR="00C13C13" w:rsidRDefault="00ED6634">
      <w:pPr>
        <w:pStyle w:val="BodyText"/>
        <w:spacing w:before="48" w:line="278" w:lineRule="auto"/>
        <w:ind w:left="1157" w:right="1154"/>
        <w:jc w:val="both"/>
      </w:pPr>
      <w:r>
        <w:t>During British rule, Ilorin gained prominence as a provincial headquarters.</w:t>
      </w:r>
      <w:r>
        <w:rPr>
          <w:spacing w:val="40"/>
        </w:rPr>
        <w:t xml:space="preserve"> </w:t>
      </w:r>
      <w:r>
        <w:t>Colonial infrastructure such as roads, schools, and government buildings were established, creating the foundation for its present administrative role.</w:t>
      </w:r>
    </w:p>
    <w:p w:rsidR="00C13C13" w:rsidRDefault="00C13C13">
      <w:pPr>
        <w:pStyle w:val="BodyText"/>
        <w:spacing w:line="278" w:lineRule="auto"/>
        <w:jc w:val="both"/>
        <w:sectPr w:rsidR="00C13C13">
          <w:pgSz w:w="11910" w:h="16840"/>
          <w:pgMar w:top="1920" w:right="283" w:bottom="1860" w:left="283" w:header="0" w:footer="1627" w:gutter="0"/>
          <w:cols w:space="720"/>
        </w:sectPr>
      </w:pPr>
    </w:p>
    <w:p w:rsidR="00C13C13" w:rsidRDefault="00ED6634">
      <w:pPr>
        <w:pStyle w:val="Heading1"/>
        <w:numPr>
          <w:ilvl w:val="2"/>
          <w:numId w:val="20"/>
        </w:numPr>
        <w:tabs>
          <w:tab w:val="left" w:pos="1996"/>
        </w:tabs>
        <w:spacing w:before="66"/>
        <w:ind w:hanging="839"/>
      </w:pPr>
      <w:bookmarkStart w:id="59" w:name="_TOC_250030"/>
      <w:r>
        <w:lastRenderedPageBreak/>
        <w:t>POST-COLONIAL</w:t>
      </w:r>
      <w:r>
        <w:rPr>
          <w:spacing w:val="-1"/>
        </w:rPr>
        <w:t xml:space="preserve"> </w:t>
      </w:r>
      <w:r>
        <w:t>ERA</w:t>
      </w:r>
      <w:r>
        <w:rPr>
          <w:spacing w:val="-1"/>
        </w:rPr>
        <w:t xml:space="preserve"> </w:t>
      </w:r>
      <w:bookmarkEnd w:id="59"/>
      <w:r>
        <w:rPr>
          <w:spacing w:val="-2"/>
        </w:rPr>
        <w:t>(1960–PRESENT):</w:t>
      </w:r>
    </w:p>
    <w:p w:rsidR="00C13C13" w:rsidRDefault="00ED6634">
      <w:pPr>
        <w:pStyle w:val="BodyText"/>
        <w:spacing w:before="48" w:line="278" w:lineRule="auto"/>
        <w:ind w:left="1157" w:right="1154"/>
        <w:jc w:val="both"/>
      </w:pPr>
      <w:r>
        <w:t>Following Nigeria’s independence, Ilorin West has continued to develop rapidly. It now hosts numerous institutions, markets, and residential areas. Despite its urban status, the peripheries of the LGA remain semi-rural, with active agricultural engagement, including cassava farming and small-scale agro-processing.</w:t>
      </w:r>
    </w:p>
    <w:p w:rsidR="00C13C13" w:rsidRDefault="00C13C13">
      <w:pPr>
        <w:pStyle w:val="BodyText"/>
        <w:spacing w:before="43"/>
      </w:pPr>
    </w:p>
    <w:p w:rsidR="00C13C13" w:rsidRDefault="00ED6634">
      <w:pPr>
        <w:pStyle w:val="Heading1"/>
        <w:numPr>
          <w:ilvl w:val="1"/>
          <w:numId w:val="21"/>
        </w:numPr>
        <w:tabs>
          <w:tab w:val="left" w:pos="1644"/>
        </w:tabs>
        <w:ind w:left="1644" w:hanging="487"/>
      </w:pPr>
      <w:bookmarkStart w:id="60" w:name="_TOC_250029"/>
      <w:r>
        <w:t>PHYSICAL</w:t>
      </w:r>
      <w:r>
        <w:rPr>
          <w:spacing w:val="-7"/>
        </w:rPr>
        <w:t xml:space="preserve"> </w:t>
      </w:r>
      <w:r>
        <w:t>CHARACTERISTICS</w:t>
      </w:r>
      <w:r>
        <w:rPr>
          <w:spacing w:val="-4"/>
        </w:rPr>
        <w:t xml:space="preserve"> </w:t>
      </w:r>
      <w:r>
        <w:t>OF</w:t>
      </w:r>
      <w:r>
        <w:rPr>
          <w:spacing w:val="-4"/>
        </w:rPr>
        <w:t xml:space="preserve"> </w:t>
      </w:r>
      <w:r>
        <w:t>THE</w:t>
      </w:r>
      <w:bookmarkEnd w:id="60"/>
      <w:r>
        <w:rPr>
          <w:spacing w:val="-4"/>
        </w:rPr>
        <w:t xml:space="preserve"> SITE</w:t>
      </w:r>
    </w:p>
    <w:p w:rsidR="00C13C13" w:rsidRDefault="00ED6634">
      <w:pPr>
        <w:pStyle w:val="BodyText"/>
        <w:spacing w:before="48" w:line="278" w:lineRule="auto"/>
        <w:ind w:left="1157" w:right="1154"/>
        <w:jc w:val="both"/>
      </w:pPr>
      <w:r>
        <w:t xml:space="preserve">The selected site is situated in a semi-urban fringe within Ilorin West LGA. The area benefits from proximity to urban infrastructure while retaining the land availability and quiet environment characteristic of </w:t>
      </w:r>
      <w:proofErr w:type="spellStart"/>
      <w:r>
        <w:t>peri</w:t>
      </w:r>
      <w:proofErr w:type="spellEnd"/>
      <w:r>
        <w:t>-urban zones.</w:t>
      </w:r>
    </w:p>
    <w:p w:rsidR="00C13C13" w:rsidRDefault="00ED6634">
      <w:pPr>
        <w:pStyle w:val="ListParagraph"/>
        <w:numPr>
          <w:ilvl w:val="0"/>
          <w:numId w:val="19"/>
        </w:numPr>
        <w:tabs>
          <w:tab w:val="left" w:pos="1877"/>
        </w:tabs>
        <w:spacing w:line="278" w:lineRule="auto"/>
        <w:ind w:right="1155"/>
        <w:jc w:val="both"/>
        <w:rPr>
          <w:sz w:val="27"/>
        </w:rPr>
      </w:pPr>
      <w:r>
        <w:rPr>
          <w:b/>
          <w:sz w:val="27"/>
        </w:rPr>
        <w:t>Topography</w:t>
      </w:r>
      <w:r>
        <w:rPr>
          <w:sz w:val="27"/>
        </w:rPr>
        <w:t>:</w:t>
      </w:r>
      <w:r>
        <w:rPr>
          <w:spacing w:val="-3"/>
          <w:sz w:val="27"/>
        </w:rPr>
        <w:t xml:space="preserve"> </w:t>
      </w:r>
      <w:r>
        <w:rPr>
          <w:sz w:val="27"/>
        </w:rPr>
        <w:t>The</w:t>
      </w:r>
      <w:r>
        <w:rPr>
          <w:spacing w:val="-3"/>
          <w:sz w:val="27"/>
        </w:rPr>
        <w:t xml:space="preserve"> </w:t>
      </w:r>
      <w:r>
        <w:rPr>
          <w:sz w:val="27"/>
        </w:rPr>
        <w:t>land</w:t>
      </w:r>
      <w:r>
        <w:rPr>
          <w:spacing w:val="-3"/>
          <w:sz w:val="27"/>
        </w:rPr>
        <w:t xml:space="preserve"> </w:t>
      </w:r>
      <w:r>
        <w:rPr>
          <w:sz w:val="27"/>
        </w:rPr>
        <w:t>is</w:t>
      </w:r>
      <w:r>
        <w:rPr>
          <w:spacing w:val="-3"/>
          <w:sz w:val="27"/>
        </w:rPr>
        <w:t xml:space="preserve"> </w:t>
      </w:r>
      <w:r>
        <w:rPr>
          <w:sz w:val="27"/>
        </w:rPr>
        <w:t>generally</w:t>
      </w:r>
      <w:r>
        <w:rPr>
          <w:spacing w:val="-3"/>
          <w:sz w:val="27"/>
        </w:rPr>
        <w:t xml:space="preserve"> </w:t>
      </w:r>
      <w:r>
        <w:rPr>
          <w:sz w:val="27"/>
        </w:rPr>
        <w:t>flat</w:t>
      </w:r>
      <w:r>
        <w:rPr>
          <w:spacing w:val="-3"/>
          <w:sz w:val="27"/>
        </w:rPr>
        <w:t xml:space="preserve"> </w:t>
      </w:r>
      <w:r>
        <w:rPr>
          <w:sz w:val="27"/>
        </w:rPr>
        <w:t>with</w:t>
      </w:r>
      <w:r>
        <w:rPr>
          <w:spacing w:val="-3"/>
          <w:sz w:val="27"/>
        </w:rPr>
        <w:t xml:space="preserve"> </w:t>
      </w:r>
      <w:r>
        <w:rPr>
          <w:sz w:val="27"/>
        </w:rPr>
        <w:t>mild</w:t>
      </w:r>
      <w:r>
        <w:rPr>
          <w:spacing w:val="-3"/>
          <w:sz w:val="27"/>
        </w:rPr>
        <w:t xml:space="preserve"> </w:t>
      </w:r>
      <w:r>
        <w:rPr>
          <w:sz w:val="27"/>
        </w:rPr>
        <w:t>undulations,</w:t>
      </w:r>
      <w:r>
        <w:rPr>
          <w:spacing w:val="-3"/>
          <w:sz w:val="27"/>
        </w:rPr>
        <w:t xml:space="preserve"> </w:t>
      </w:r>
      <w:r>
        <w:rPr>
          <w:sz w:val="27"/>
        </w:rPr>
        <w:t>offering</w:t>
      </w:r>
      <w:r>
        <w:rPr>
          <w:spacing w:val="-3"/>
          <w:sz w:val="27"/>
        </w:rPr>
        <w:t xml:space="preserve"> </w:t>
      </w:r>
      <w:r>
        <w:rPr>
          <w:sz w:val="27"/>
        </w:rPr>
        <w:t>ideal conditions for construction with minimal grading or filling required.</w:t>
      </w:r>
    </w:p>
    <w:p w:rsidR="00C13C13" w:rsidRDefault="00ED6634">
      <w:pPr>
        <w:pStyle w:val="ListParagraph"/>
        <w:numPr>
          <w:ilvl w:val="0"/>
          <w:numId w:val="19"/>
        </w:numPr>
        <w:tabs>
          <w:tab w:val="left" w:pos="1877"/>
        </w:tabs>
        <w:spacing w:line="278" w:lineRule="auto"/>
        <w:ind w:right="1156"/>
        <w:jc w:val="both"/>
        <w:rPr>
          <w:sz w:val="27"/>
        </w:rPr>
      </w:pPr>
      <w:r>
        <w:rPr>
          <w:b/>
          <w:sz w:val="27"/>
        </w:rPr>
        <w:t>Soil</w:t>
      </w:r>
      <w:r>
        <w:rPr>
          <w:b/>
          <w:spacing w:val="40"/>
          <w:sz w:val="27"/>
        </w:rPr>
        <w:t xml:space="preserve"> </w:t>
      </w:r>
      <w:r>
        <w:rPr>
          <w:b/>
          <w:sz w:val="27"/>
        </w:rPr>
        <w:t>Type</w:t>
      </w:r>
      <w:r>
        <w:rPr>
          <w:sz w:val="27"/>
        </w:rPr>
        <w:t>:</w:t>
      </w:r>
      <w:r>
        <w:rPr>
          <w:spacing w:val="40"/>
          <w:sz w:val="27"/>
        </w:rPr>
        <w:t xml:space="preserve"> </w:t>
      </w:r>
      <w:r>
        <w:rPr>
          <w:sz w:val="27"/>
        </w:rPr>
        <w:t>The</w:t>
      </w:r>
      <w:r>
        <w:rPr>
          <w:spacing w:val="40"/>
          <w:sz w:val="27"/>
        </w:rPr>
        <w:t xml:space="preserve"> </w:t>
      </w:r>
      <w:r>
        <w:rPr>
          <w:sz w:val="27"/>
        </w:rPr>
        <w:t>dominant</w:t>
      </w:r>
      <w:r>
        <w:rPr>
          <w:spacing w:val="40"/>
          <w:sz w:val="27"/>
        </w:rPr>
        <w:t xml:space="preserve"> </w:t>
      </w:r>
      <w:r>
        <w:rPr>
          <w:sz w:val="27"/>
        </w:rPr>
        <w:t>soil</w:t>
      </w:r>
      <w:r>
        <w:rPr>
          <w:spacing w:val="40"/>
          <w:sz w:val="27"/>
        </w:rPr>
        <w:t xml:space="preserve"> </w:t>
      </w:r>
      <w:r>
        <w:rPr>
          <w:sz w:val="27"/>
        </w:rPr>
        <w:t>is</w:t>
      </w:r>
      <w:r>
        <w:rPr>
          <w:spacing w:val="40"/>
          <w:sz w:val="27"/>
        </w:rPr>
        <w:t xml:space="preserve"> </w:t>
      </w:r>
      <w:r>
        <w:rPr>
          <w:sz w:val="27"/>
        </w:rPr>
        <w:t>red</w:t>
      </w:r>
      <w:r>
        <w:rPr>
          <w:spacing w:val="40"/>
          <w:sz w:val="27"/>
        </w:rPr>
        <w:t xml:space="preserve"> </w:t>
      </w:r>
      <w:r>
        <w:rPr>
          <w:sz w:val="27"/>
        </w:rPr>
        <w:t>lateritic,</w:t>
      </w:r>
      <w:r>
        <w:rPr>
          <w:spacing w:val="40"/>
          <w:sz w:val="27"/>
        </w:rPr>
        <w:t xml:space="preserve"> </w:t>
      </w:r>
      <w:r>
        <w:rPr>
          <w:sz w:val="27"/>
        </w:rPr>
        <w:t>known</w:t>
      </w:r>
      <w:r>
        <w:rPr>
          <w:spacing w:val="40"/>
          <w:sz w:val="27"/>
        </w:rPr>
        <w:t xml:space="preserve"> </w:t>
      </w:r>
      <w:r>
        <w:rPr>
          <w:sz w:val="27"/>
        </w:rPr>
        <w:t>for</w:t>
      </w:r>
      <w:r>
        <w:rPr>
          <w:spacing w:val="40"/>
          <w:sz w:val="27"/>
        </w:rPr>
        <w:t xml:space="preserve"> </w:t>
      </w:r>
      <w:r>
        <w:rPr>
          <w:sz w:val="27"/>
        </w:rPr>
        <w:t>its</w:t>
      </w:r>
      <w:r>
        <w:rPr>
          <w:spacing w:val="40"/>
          <w:sz w:val="27"/>
        </w:rPr>
        <w:t xml:space="preserve"> </w:t>
      </w:r>
      <w:r>
        <w:rPr>
          <w:sz w:val="27"/>
        </w:rPr>
        <w:t xml:space="preserve">excellent load-bearing </w:t>
      </w:r>
      <w:proofErr w:type="spellStart"/>
      <w:r>
        <w:rPr>
          <w:sz w:val="27"/>
        </w:rPr>
        <w:t>capacitysuitable</w:t>
      </w:r>
      <w:proofErr w:type="spellEnd"/>
      <w:r>
        <w:rPr>
          <w:sz w:val="27"/>
        </w:rPr>
        <w:t xml:space="preserve"> for heavy-duty industrial structures.</w:t>
      </w:r>
    </w:p>
    <w:p w:rsidR="00C13C13" w:rsidRDefault="00ED6634">
      <w:pPr>
        <w:pStyle w:val="ListParagraph"/>
        <w:numPr>
          <w:ilvl w:val="0"/>
          <w:numId w:val="19"/>
        </w:numPr>
        <w:tabs>
          <w:tab w:val="left" w:pos="1877"/>
        </w:tabs>
        <w:spacing w:line="278" w:lineRule="auto"/>
        <w:ind w:right="1154"/>
        <w:jc w:val="both"/>
        <w:rPr>
          <w:sz w:val="27"/>
        </w:rPr>
      </w:pPr>
      <w:r>
        <w:rPr>
          <w:b/>
          <w:sz w:val="27"/>
        </w:rPr>
        <w:t>Drainage</w:t>
      </w:r>
      <w:r>
        <w:rPr>
          <w:sz w:val="27"/>
        </w:rPr>
        <w:t xml:space="preserve">: Natural drainage patterns run along shallow gullies with seasonal runoff, requiring integrated site drainage planning to prevent erosion or </w:t>
      </w:r>
      <w:r>
        <w:rPr>
          <w:spacing w:val="-2"/>
          <w:sz w:val="27"/>
        </w:rPr>
        <w:t>flooding.</w:t>
      </w:r>
    </w:p>
    <w:p w:rsidR="00C13C13" w:rsidRDefault="00C13C13">
      <w:pPr>
        <w:pStyle w:val="BodyText"/>
        <w:spacing w:before="35"/>
      </w:pPr>
    </w:p>
    <w:p w:rsidR="00C13C13" w:rsidRDefault="00ED6634">
      <w:pPr>
        <w:pStyle w:val="Heading1"/>
        <w:numPr>
          <w:ilvl w:val="1"/>
          <w:numId w:val="21"/>
        </w:numPr>
        <w:tabs>
          <w:tab w:val="left" w:pos="1644"/>
        </w:tabs>
        <w:ind w:left="1644" w:hanging="487"/>
      </w:pPr>
      <w:bookmarkStart w:id="61" w:name="_TOC_250028"/>
      <w:r>
        <w:t>POPULATION</w:t>
      </w:r>
      <w:r>
        <w:rPr>
          <w:spacing w:val="-4"/>
        </w:rPr>
        <w:t xml:space="preserve"> </w:t>
      </w:r>
      <w:r>
        <w:t>OF</w:t>
      </w:r>
      <w:r>
        <w:rPr>
          <w:spacing w:val="-3"/>
        </w:rPr>
        <w:t xml:space="preserve"> </w:t>
      </w:r>
      <w:r>
        <w:t>ILORIN</w:t>
      </w:r>
      <w:r>
        <w:rPr>
          <w:spacing w:val="-3"/>
        </w:rPr>
        <w:t xml:space="preserve"> </w:t>
      </w:r>
      <w:r>
        <w:t>WEST</w:t>
      </w:r>
      <w:r>
        <w:rPr>
          <w:spacing w:val="-3"/>
        </w:rPr>
        <w:t xml:space="preserve"> </w:t>
      </w:r>
      <w:r>
        <w:t>AND</w:t>
      </w:r>
      <w:r>
        <w:rPr>
          <w:spacing w:val="-4"/>
        </w:rPr>
        <w:t xml:space="preserve"> </w:t>
      </w:r>
      <w:r>
        <w:t>KWARA</w:t>
      </w:r>
      <w:r>
        <w:rPr>
          <w:spacing w:val="-4"/>
        </w:rPr>
        <w:t xml:space="preserve"> </w:t>
      </w:r>
      <w:bookmarkEnd w:id="61"/>
      <w:r>
        <w:rPr>
          <w:spacing w:val="-2"/>
        </w:rPr>
        <w:t>STATE</w:t>
      </w:r>
    </w:p>
    <w:p w:rsidR="00C13C13" w:rsidRDefault="00ED6634">
      <w:pPr>
        <w:pStyle w:val="ListParagraph"/>
        <w:numPr>
          <w:ilvl w:val="0"/>
          <w:numId w:val="18"/>
        </w:numPr>
        <w:tabs>
          <w:tab w:val="left" w:pos="1876"/>
        </w:tabs>
        <w:spacing w:before="48"/>
        <w:ind w:left="1876" w:hanging="359"/>
        <w:jc w:val="both"/>
        <w:rPr>
          <w:sz w:val="27"/>
        </w:rPr>
      </w:pPr>
      <w:proofErr w:type="spellStart"/>
      <w:r>
        <w:rPr>
          <w:b/>
          <w:sz w:val="27"/>
        </w:rPr>
        <w:t>Kwara</w:t>
      </w:r>
      <w:proofErr w:type="spellEnd"/>
      <w:r>
        <w:rPr>
          <w:b/>
          <w:spacing w:val="62"/>
          <w:sz w:val="27"/>
        </w:rPr>
        <w:t xml:space="preserve"> </w:t>
      </w:r>
      <w:r>
        <w:rPr>
          <w:b/>
          <w:sz w:val="27"/>
        </w:rPr>
        <w:t>State:</w:t>
      </w:r>
      <w:r>
        <w:rPr>
          <w:b/>
          <w:spacing w:val="64"/>
          <w:sz w:val="27"/>
        </w:rPr>
        <w:t xml:space="preserve"> </w:t>
      </w:r>
      <w:r>
        <w:rPr>
          <w:sz w:val="27"/>
        </w:rPr>
        <w:t>As</w:t>
      </w:r>
      <w:r>
        <w:rPr>
          <w:spacing w:val="65"/>
          <w:sz w:val="27"/>
        </w:rPr>
        <w:t xml:space="preserve"> </w:t>
      </w:r>
      <w:r>
        <w:rPr>
          <w:sz w:val="27"/>
        </w:rPr>
        <w:t>of</w:t>
      </w:r>
      <w:r>
        <w:rPr>
          <w:spacing w:val="64"/>
          <w:sz w:val="27"/>
        </w:rPr>
        <w:t xml:space="preserve"> </w:t>
      </w:r>
      <w:r>
        <w:rPr>
          <w:sz w:val="27"/>
        </w:rPr>
        <w:t>2022,</w:t>
      </w:r>
      <w:r>
        <w:rPr>
          <w:spacing w:val="65"/>
          <w:sz w:val="27"/>
        </w:rPr>
        <w:t xml:space="preserve"> </w:t>
      </w:r>
      <w:r>
        <w:rPr>
          <w:sz w:val="27"/>
        </w:rPr>
        <w:t>the</w:t>
      </w:r>
      <w:r>
        <w:rPr>
          <w:spacing w:val="64"/>
          <w:sz w:val="27"/>
        </w:rPr>
        <w:t xml:space="preserve"> </w:t>
      </w:r>
      <w:r>
        <w:rPr>
          <w:sz w:val="27"/>
        </w:rPr>
        <w:t>estimated</w:t>
      </w:r>
      <w:r>
        <w:rPr>
          <w:spacing w:val="65"/>
          <w:sz w:val="27"/>
        </w:rPr>
        <w:t xml:space="preserve"> </w:t>
      </w:r>
      <w:r>
        <w:rPr>
          <w:sz w:val="27"/>
        </w:rPr>
        <w:t>population</w:t>
      </w:r>
      <w:r>
        <w:rPr>
          <w:spacing w:val="64"/>
          <w:sz w:val="27"/>
        </w:rPr>
        <w:t xml:space="preserve"> </w:t>
      </w:r>
      <w:r>
        <w:rPr>
          <w:sz w:val="27"/>
        </w:rPr>
        <w:t>was</w:t>
      </w:r>
      <w:r>
        <w:rPr>
          <w:spacing w:val="65"/>
          <w:sz w:val="27"/>
        </w:rPr>
        <w:t xml:space="preserve"> </w:t>
      </w:r>
      <w:r>
        <w:rPr>
          <w:spacing w:val="-2"/>
          <w:sz w:val="27"/>
        </w:rPr>
        <w:t>approximately</w:t>
      </w:r>
    </w:p>
    <w:p w:rsidR="00C13C13" w:rsidRDefault="00ED6634">
      <w:pPr>
        <w:pStyle w:val="BodyText"/>
        <w:spacing w:before="49"/>
        <w:ind w:left="1877"/>
        <w:jc w:val="both"/>
      </w:pPr>
      <w:r>
        <w:t>3.6–3.8</w:t>
      </w:r>
      <w:r>
        <w:rPr>
          <w:spacing w:val="-1"/>
        </w:rPr>
        <w:t xml:space="preserve"> </w:t>
      </w:r>
      <w:r>
        <w:t xml:space="preserve">million </w:t>
      </w:r>
      <w:r>
        <w:rPr>
          <w:spacing w:val="-2"/>
        </w:rPr>
        <w:t>people.</w:t>
      </w:r>
    </w:p>
    <w:p w:rsidR="00C13C13" w:rsidRDefault="00ED6634">
      <w:pPr>
        <w:pStyle w:val="ListParagraph"/>
        <w:numPr>
          <w:ilvl w:val="0"/>
          <w:numId w:val="18"/>
        </w:numPr>
        <w:tabs>
          <w:tab w:val="left" w:pos="1877"/>
        </w:tabs>
        <w:spacing w:before="48" w:line="278" w:lineRule="auto"/>
        <w:ind w:right="1155"/>
        <w:jc w:val="both"/>
        <w:rPr>
          <w:sz w:val="27"/>
        </w:rPr>
      </w:pPr>
      <w:r>
        <w:rPr>
          <w:b/>
          <w:sz w:val="27"/>
        </w:rPr>
        <w:t xml:space="preserve">Ilorin West LGA: </w:t>
      </w:r>
      <w:r>
        <w:rPr>
          <w:sz w:val="27"/>
        </w:rPr>
        <w:t>It is among the most densely populated LGAs in the state, with an estimated population exceeding 400,000. The demographic is diverse, consisting of traders, civil servants, artisans, and farmers.</w:t>
      </w:r>
    </w:p>
    <w:p w:rsidR="00C13C13" w:rsidRDefault="00ED6634">
      <w:pPr>
        <w:pStyle w:val="ListParagraph"/>
        <w:numPr>
          <w:ilvl w:val="0"/>
          <w:numId w:val="18"/>
        </w:numPr>
        <w:tabs>
          <w:tab w:val="left" w:pos="1877"/>
        </w:tabs>
        <w:spacing w:line="278" w:lineRule="auto"/>
        <w:ind w:right="1154"/>
        <w:jc w:val="both"/>
        <w:rPr>
          <w:sz w:val="27"/>
        </w:rPr>
      </w:pPr>
      <w:r>
        <w:rPr>
          <w:b/>
          <w:sz w:val="27"/>
        </w:rPr>
        <w:t>Cassava Relevance</w:t>
      </w:r>
      <w:r>
        <w:rPr>
          <w:sz w:val="27"/>
        </w:rPr>
        <w:t xml:space="preserve">: While the urban core is commercial, the outskirts support significant cassava farming activities, often processed at a cottage </w:t>
      </w:r>
      <w:r>
        <w:rPr>
          <w:spacing w:val="-2"/>
          <w:sz w:val="27"/>
        </w:rPr>
        <w:t>scale.</w:t>
      </w:r>
    </w:p>
    <w:p w:rsidR="00C13C13" w:rsidRDefault="00C13C13">
      <w:pPr>
        <w:pStyle w:val="BodyText"/>
        <w:spacing w:before="40"/>
      </w:pPr>
    </w:p>
    <w:p w:rsidR="00C13C13" w:rsidRDefault="00ED6634">
      <w:pPr>
        <w:pStyle w:val="Heading1"/>
        <w:numPr>
          <w:ilvl w:val="1"/>
          <w:numId w:val="21"/>
        </w:numPr>
        <w:tabs>
          <w:tab w:val="left" w:pos="1577"/>
        </w:tabs>
        <w:ind w:left="1577" w:hanging="420"/>
      </w:pPr>
      <w:bookmarkStart w:id="62" w:name="_TOC_250027"/>
      <w:r>
        <w:t>SOCIAL</w:t>
      </w:r>
      <w:r>
        <w:rPr>
          <w:spacing w:val="-3"/>
        </w:rPr>
        <w:t xml:space="preserve"> </w:t>
      </w:r>
      <w:r>
        <w:t>SERVICES</w:t>
      </w:r>
      <w:r>
        <w:rPr>
          <w:spacing w:val="-4"/>
        </w:rPr>
        <w:t xml:space="preserve"> </w:t>
      </w:r>
      <w:r>
        <w:t>AND</w:t>
      </w:r>
      <w:r>
        <w:rPr>
          <w:spacing w:val="-3"/>
        </w:rPr>
        <w:t xml:space="preserve"> </w:t>
      </w:r>
      <w:bookmarkEnd w:id="62"/>
      <w:r>
        <w:rPr>
          <w:spacing w:val="-2"/>
        </w:rPr>
        <w:t>INFRASTRUCTURE</w:t>
      </w:r>
    </w:p>
    <w:p w:rsidR="00C13C13" w:rsidRDefault="00ED6634">
      <w:pPr>
        <w:pStyle w:val="BodyText"/>
        <w:spacing w:before="48"/>
        <w:ind w:left="1157"/>
        <w:jc w:val="both"/>
      </w:pPr>
      <w:r>
        <w:t>The</w:t>
      </w:r>
      <w:r>
        <w:rPr>
          <w:spacing w:val="-1"/>
        </w:rPr>
        <w:t xml:space="preserve"> </w:t>
      </w:r>
      <w:r>
        <w:t>area</w:t>
      </w:r>
      <w:r>
        <w:rPr>
          <w:spacing w:val="-1"/>
        </w:rPr>
        <w:t xml:space="preserve"> </w:t>
      </w:r>
      <w:r>
        <w:t>is</w:t>
      </w:r>
      <w:r>
        <w:rPr>
          <w:spacing w:val="-2"/>
        </w:rPr>
        <w:t xml:space="preserve"> </w:t>
      </w:r>
      <w:r>
        <w:t>moderately equipped</w:t>
      </w:r>
      <w:r>
        <w:rPr>
          <w:spacing w:val="-1"/>
        </w:rPr>
        <w:t xml:space="preserve"> </w:t>
      </w:r>
      <w:r>
        <w:t>with</w:t>
      </w:r>
      <w:r>
        <w:rPr>
          <w:spacing w:val="-1"/>
        </w:rPr>
        <w:t xml:space="preserve"> </w:t>
      </w:r>
      <w:r>
        <w:t xml:space="preserve">essential </w:t>
      </w:r>
      <w:r>
        <w:rPr>
          <w:spacing w:val="-2"/>
        </w:rPr>
        <w:t>infrastructure:</w:t>
      </w:r>
    </w:p>
    <w:p w:rsidR="00C13C13" w:rsidRDefault="00ED6634">
      <w:pPr>
        <w:pStyle w:val="ListParagraph"/>
        <w:numPr>
          <w:ilvl w:val="0"/>
          <w:numId w:val="17"/>
        </w:numPr>
        <w:tabs>
          <w:tab w:val="left" w:pos="1877"/>
        </w:tabs>
        <w:spacing w:before="49" w:line="278" w:lineRule="auto"/>
        <w:ind w:right="1155"/>
        <w:jc w:val="both"/>
        <w:rPr>
          <w:sz w:val="27"/>
        </w:rPr>
      </w:pPr>
      <w:r>
        <w:rPr>
          <w:b/>
          <w:sz w:val="27"/>
        </w:rPr>
        <w:t xml:space="preserve">Health Facilities: </w:t>
      </w:r>
      <w:r>
        <w:rPr>
          <w:sz w:val="27"/>
        </w:rPr>
        <w:t>General Hospital Ilorin and multiple primary health centers and private clinics serve the community.</w:t>
      </w:r>
    </w:p>
    <w:p w:rsidR="00C13C13" w:rsidRDefault="00ED6634">
      <w:pPr>
        <w:pStyle w:val="ListParagraph"/>
        <w:numPr>
          <w:ilvl w:val="0"/>
          <w:numId w:val="17"/>
        </w:numPr>
        <w:tabs>
          <w:tab w:val="left" w:pos="1877"/>
        </w:tabs>
        <w:spacing w:line="278" w:lineRule="auto"/>
        <w:ind w:right="1154"/>
        <w:jc w:val="both"/>
        <w:rPr>
          <w:sz w:val="27"/>
        </w:rPr>
      </w:pPr>
      <w:r>
        <w:rPr>
          <w:b/>
          <w:sz w:val="27"/>
        </w:rPr>
        <w:t xml:space="preserve">Education: </w:t>
      </w:r>
      <w:r>
        <w:rPr>
          <w:sz w:val="27"/>
        </w:rPr>
        <w:t xml:space="preserve">The area hosts several public and private secondary schools, as well as tertiary institutions such as </w:t>
      </w:r>
      <w:proofErr w:type="spellStart"/>
      <w:r>
        <w:rPr>
          <w:sz w:val="27"/>
        </w:rPr>
        <w:t>Kwara</w:t>
      </w:r>
      <w:proofErr w:type="spellEnd"/>
      <w:r>
        <w:rPr>
          <w:sz w:val="27"/>
        </w:rPr>
        <w:t xml:space="preserve"> State Polytechnic and the University of Ilorin.</w:t>
      </w:r>
    </w:p>
    <w:p w:rsidR="00C13C13" w:rsidRDefault="00ED6634">
      <w:pPr>
        <w:pStyle w:val="ListParagraph"/>
        <w:numPr>
          <w:ilvl w:val="0"/>
          <w:numId w:val="17"/>
        </w:numPr>
        <w:tabs>
          <w:tab w:val="left" w:pos="1877"/>
        </w:tabs>
        <w:spacing w:line="278" w:lineRule="auto"/>
        <w:ind w:right="1155"/>
        <w:jc w:val="both"/>
        <w:rPr>
          <w:sz w:val="27"/>
        </w:rPr>
      </w:pPr>
      <w:r>
        <w:rPr>
          <w:b/>
          <w:sz w:val="27"/>
        </w:rPr>
        <w:t xml:space="preserve">Utilities: </w:t>
      </w:r>
      <w:r>
        <w:rPr>
          <w:sz w:val="27"/>
        </w:rPr>
        <w:t>Electricity is supplied by the IBEDC, and water is provided via boreholes, wells, and piped systems in some districts.</w:t>
      </w:r>
    </w:p>
    <w:p w:rsidR="00C13C13" w:rsidRDefault="00C13C13">
      <w:pPr>
        <w:pStyle w:val="ListParagraph"/>
        <w:spacing w:line="278" w:lineRule="auto"/>
        <w:jc w:val="both"/>
        <w:rPr>
          <w:sz w:val="27"/>
        </w:rPr>
        <w:sectPr w:rsidR="00C13C13">
          <w:pgSz w:w="11910" w:h="16840"/>
          <w:pgMar w:top="1380" w:right="283" w:bottom="1860" w:left="283" w:header="0" w:footer="1627" w:gutter="0"/>
          <w:cols w:space="720"/>
        </w:sectPr>
      </w:pPr>
    </w:p>
    <w:p w:rsidR="00C13C13" w:rsidRDefault="00ED6634">
      <w:pPr>
        <w:pStyle w:val="ListParagraph"/>
        <w:numPr>
          <w:ilvl w:val="0"/>
          <w:numId w:val="17"/>
        </w:numPr>
        <w:tabs>
          <w:tab w:val="left" w:pos="1877"/>
        </w:tabs>
        <w:spacing w:before="66" w:line="278" w:lineRule="auto"/>
        <w:ind w:right="1155"/>
        <w:jc w:val="both"/>
        <w:rPr>
          <w:sz w:val="27"/>
        </w:rPr>
      </w:pPr>
      <w:r>
        <w:rPr>
          <w:b/>
          <w:sz w:val="27"/>
        </w:rPr>
        <w:lastRenderedPageBreak/>
        <w:t xml:space="preserve">Markets: </w:t>
      </w:r>
      <w:r>
        <w:rPr>
          <w:sz w:val="27"/>
        </w:rPr>
        <w:t xml:space="preserve">The presence of large local markets like </w:t>
      </w:r>
      <w:proofErr w:type="spellStart"/>
      <w:r>
        <w:rPr>
          <w:sz w:val="27"/>
        </w:rPr>
        <w:t>Oja</w:t>
      </w:r>
      <w:proofErr w:type="spellEnd"/>
      <w:r>
        <w:rPr>
          <w:sz w:val="27"/>
        </w:rPr>
        <w:t xml:space="preserve"> Oba provides a commercial outlet for agricultural produce.</w:t>
      </w:r>
    </w:p>
    <w:p w:rsidR="00C13C13" w:rsidRDefault="00ED6634">
      <w:pPr>
        <w:pStyle w:val="Heading1"/>
        <w:numPr>
          <w:ilvl w:val="1"/>
          <w:numId w:val="21"/>
        </w:numPr>
        <w:tabs>
          <w:tab w:val="left" w:pos="1577"/>
        </w:tabs>
        <w:spacing w:line="308" w:lineRule="exact"/>
        <w:ind w:left="1577" w:hanging="420"/>
      </w:pPr>
      <w:bookmarkStart w:id="63" w:name="_TOC_250026"/>
      <w:r>
        <w:t>ROAD</w:t>
      </w:r>
      <w:r>
        <w:rPr>
          <w:spacing w:val="-5"/>
        </w:rPr>
        <w:t xml:space="preserve"> </w:t>
      </w:r>
      <w:r>
        <w:t>NETWORK</w:t>
      </w:r>
      <w:r>
        <w:rPr>
          <w:spacing w:val="-2"/>
        </w:rPr>
        <w:t xml:space="preserve"> </w:t>
      </w:r>
      <w:r>
        <w:t>AND</w:t>
      </w:r>
      <w:bookmarkEnd w:id="63"/>
      <w:r>
        <w:rPr>
          <w:spacing w:val="-2"/>
        </w:rPr>
        <w:t xml:space="preserve"> ACCESSIBILITY</w:t>
      </w:r>
    </w:p>
    <w:p w:rsidR="00C13C13" w:rsidRDefault="00ED6634">
      <w:pPr>
        <w:pStyle w:val="BodyText"/>
        <w:spacing w:before="48" w:line="278" w:lineRule="auto"/>
        <w:ind w:left="1157" w:right="1155"/>
        <w:jc w:val="both"/>
      </w:pPr>
      <w:r>
        <w:t xml:space="preserve">Ilorin West is well-connected through a network of tarred and untarred roads. Major roads such as the </w:t>
      </w:r>
      <w:proofErr w:type="spellStart"/>
      <w:r>
        <w:t>Asa</w:t>
      </w:r>
      <w:proofErr w:type="spellEnd"/>
      <w:r>
        <w:t xml:space="preserve"> Dam Road, Old </w:t>
      </w:r>
      <w:proofErr w:type="spellStart"/>
      <w:r>
        <w:t>Jebba</w:t>
      </w:r>
      <w:proofErr w:type="spellEnd"/>
      <w:r>
        <w:t xml:space="preserve"> Road, and Western Reservoir Road offer reliable access to the proposed site location.</w:t>
      </w:r>
    </w:p>
    <w:p w:rsidR="00C13C13" w:rsidRDefault="00ED6634">
      <w:pPr>
        <w:pStyle w:val="ListParagraph"/>
        <w:numPr>
          <w:ilvl w:val="0"/>
          <w:numId w:val="16"/>
        </w:numPr>
        <w:tabs>
          <w:tab w:val="left" w:pos="1877"/>
        </w:tabs>
        <w:spacing w:line="278" w:lineRule="auto"/>
        <w:ind w:right="1155"/>
        <w:jc w:val="both"/>
        <w:rPr>
          <w:sz w:val="27"/>
        </w:rPr>
      </w:pPr>
      <w:r>
        <w:rPr>
          <w:b/>
          <w:sz w:val="27"/>
        </w:rPr>
        <w:t xml:space="preserve">Access to Factory Site: </w:t>
      </w:r>
      <w:r>
        <w:rPr>
          <w:sz w:val="27"/>
        </w:rPr>
        <w:t>The selected site is accessible via a secondary road that branches off a major township route, enabling ease of movement for goods, staff, and raw materials.</w:t>
      </w:r>
    </w:p>
    <w:p w:rsidR="00C13C13" w:rsidRDefault="00ED6634">
      <w:pPr>
        <w:pStyle w:val="ListParagraph"/>
        <w:numPr>
          <w:ilvl w:val="0"/>
          <w:numId w:val="16"/>
        </w:numPr>
        <w:tabs>
          <w:tab w:val="left" w:pos="1877"/>
        </w:tabs>
        <w:spacing w:line="278" w:lineRule="auto"/>
        <w:ind w:right="1155"/>
        <w:jc w:val="both"/>
        <w:rPr>
          <w:sz w:val="27"/>
        </w:rPr>
      </w:pPr>
      <w:r>
        <w:rPr>
          <w:b/>
          <w:sz w:val="27"/>
        </w:rPr>
        <w:t xml:space="preserve">Transport Services: </w:t>
      </w:r>
      <w:r>
        <w:rPr>
          <w:sz w:val="27"/>
        </w:rPr>
        <w:t>Public transportation is readily available, including tricycles, buses, and motorcycles.</w:t>
      </w:r>
    </w:p>
    <w:p w:rsidR="00C13C13" w:rsidRDefault="00C13C13">
      <w:pPr>
        <w:pStyle w:val="BodyText"/>
        <w:spacing w:before="37"/>
      </w:pPr>
    </w:p>
    <w:p w:rsidR="00C13C13" w:rsidRDefault="00ED6634">
      <w:pPr>
        <w:pStyle w:val="Heading1"/>
        <w:numPr>
          <w:ilvl w:val="1"/>
          <w:numId w:val="21"/>
        </w:numPr>
        <w:tabs>
          <w:tab w:val="left" w:pos="1996"/>
        </w:tabs>
        <w:spacing w:before="1" w:line="278" w:lineRule="auto"/>
        <w:ind w:right="1155" w:firstLine="0"/>
      </w:pPr>
      <w:bookmarkStart w:id="64" w:name="_TOC_250025"/>
      <w:r>
        <w:t>HEALTH</w:t>
      </w:r>
      <w:r>
        <w:rPr>
          <w:spacing w:val="36"/>
        </w:rPr>
        <w:t xml:space="preserve"> </w:t>
      </w:r>
      <w:r>
        <w:t>SERVICES</w:t>
      </w:r>
      <w:r>
        <w:rPr>
          <w:spacing w:val="36"/>
        </w:rPr>
        <w:t xml:space="preserve"> </w:t>
      </w:r>
      <w:r>
        <w:t>IN</w:t>
      </w:r>
      <w:r>
        <w:rPr>
          <w:spacing w:val="36"/>
        </w:rPr>
        <w:t xml:space="preserve"> </w:t>
      </w:r>
      <w:r>
        <w:t>ILORIN</w:t>
      </w:r>
      <w:r>
        <w:rPr>
          <w:spacing w:val="36"/>
        </w:rPr>
        <w:t xml:space="preserve"> </w:t>
      </w:r>
      <w:r>
        <w:t>WEST</w:t>
      </w:r>
      <w:r>
        <w:rPr>
          <w:spacing w:val="36"/>
        </w:rPr>
        <w:t xml:space="preserve"> </w:t>
      </w:r>
      <w:r>
        <w:t>LOCAL</w:t>
      </w:r>
      <w:r>
        <w:rPr>
          <w:spacing w:val="36"/>
        </w:rPr>
        <w:t xml:space="preserve"> </w:t>
      </w:r>
      <w:r>
        <w:t xml:space="preserve">GOVERNMENT </w:t>
      </w:r>
      <w:bookmarkEnd w:id="64"/>
      <w:r>
        <w:rPr>
          <w:spacing w:val="-4"/>
        </w:rPr>
        <w:t>AREA</w:t>
      </w:r>
    </w:p>
    <w:p w:rsidR="00C13C13" w:rsidRDefault="00ED6634">
      <w:pPr>
        <w:pStyle w:val="BodyText"/>
        <w:spacing w:line="278" w:lineRule="auto"/>
        <w:ind w:left="1157" w:right="1154"/>
      </w:pPr>
      <w:r>
        <w:t>Healthcare</w:t>
      </w:r>
      <w:r>
        <w:rPr>
          <w:spacing w:val="40"/>
        </w:rPr>
        <w:t xml:space="preserve"> </w:t>
      </w:r>
      <w:r>
        <w:t>in</w:t>
      </w:r>
      <w:r>
        <w:rPr>
          <w:spacing w:val="40"/>
        </w:rPr>
        <w:t xml:space="preserve"> </w:t>
      </w:r>
      <w:r>
        <w:t>Ilorin</w:t>
      </w:r>
      <w:r>
        <w:rPr>
          <w:spacing w:val="40"/>
        </w:rPr>
        <w:t xml:space="preserve"> </w:t>
      </w:r>
      <w:r>
        <w:t>West</w:t>
      </w:r>
      <w:r>
        <w:rPr>
          <w:spacing w:val="40"/>
        </w:rPr>
        <w:t xml:space="preserve"> </w:t>
      </w:r>
      <w:r>
        <w:t>is</w:t>
      </w:r>
      <w:r>
        <w:rPr>
          <w:spacing w:val="40"/>
        </w:rPr>
        <w:t xml:space="preserve"> </w:t>
      </w:r>
      <w:r>
        <w:t>supported</w:t>
      </w:r>
      <w:r>
        <w:rPr>
          <w:spacing w:val="40"/>
        </w:rPr>
        <w:t xml:space="preserve"> </w:t>
      </w:r>
      <w:r>
        <w:t>by</w:t>
      </w:r>
      <w:r>
        <w:rPr>
          <w:spacing w:val="40"/>
        </w:rPr>
        <w:t xml:space="preserve"> </w:t>
      </w:r>
      <w:r>
        <w:t>a</w:t>
      </w:r>
      <w:r>
        <w:rPr>
          <w:spacing w:val="40"/>
        </w:rPr>
        <w:t xml:space="preserve"> </w:t>
      </w:r>
      <w:r>
        <w:t>mix</w:t>
      </w:r>
      <w:r>
        <w:rPr>
          <w:spacing w:val="40"/>
        </w:rPr>
        <w:t xml:space="preserve"> </w:t>
      </w:r>
      <w:r>
        <w:t>of</w:t>
      </w:r>
      <w:r>
        <w:rPr>
          <w:spacing w:val="40"/>
        </w:rPr>
        <w:t xml:space="preserve"> </w:t>
      </w:r>
      <w:r>
        <w:t>public</w:t>
      </w:r>
      <w:r>
        <w:rPr>
          <w:spacing w:val="40"/>
        </w:rPr>
        <w:t xml:space="preserve"> </w:t>
      </w:r>
      <w:r>
        <w:t>and</w:t>
      </w:r>
      <w:r>
        <w:rPr>
          <w:spacing w:val="40"/>
        </w:rPr>
        <w:t xml:space="preserve"> </w:t>
      </w:r>
      <w:r>
        <w:t>private</w:t>
      </w:r>
      <w:r>
        <w:rPr>
          <w:spacing w:val="40"/>
        </w:rPr>
        <w:t xml:space="preserve"> </w:t>
      </w:r>
      <w:r>
        <w:t>health</w:t>
      </w:r>
      <w:r>
        <w:rPr>
          <w:spacing w:val="80"/>
          <w:w w:val="150"/>
        </w:rPr>
        <w:t xml:space="preserve"> </w:t>
      </w:r>
      <w:r>
        <w:t>institutions, including:</w:t>
      </w:r>
    </w:p>
    <w:p w:rsidR="00C13C13" w:rsidRDefault="00ED6634">
      <w:pPr>
        <w:pStyle w:val="Heading2"/>
        <w:numPr>
          <w:ilvl w:val="0"/>
          <w:numId w:val="15"/>
        </w:numPr>
        <w:tabs>
          <w:tab w:val="left" w:pos="1876"/>
        </w:tabs>
        <w:spacing w:line="308" w:lineRule="exact"/>
        <w:ind w:left="1876" w:hanging="359"/>
        <w:jc w:val="left"/>
      </w:pPr>
      <w:proofErr w:type="spellStart"/>
      <w:r>
        <w:t>Sobi</w:t>
      </w:r>
      <w:proofErr w:type="spellEnd"/>
      <w:r>
        <w:rPr>
          <w:spacing w:val="-2"/>
        </w:rPr>
        <w:t xml:space="preserve"> </w:t>
      </w:r>
      <w:r>
        <w:t>Specialist</w:t>
      </w:r>
      <w:r>
        <w:rPr>
          <w:spacing w:val="-1"/>
        </w:rPr>
        <w:t xml:space="preserve"> </w:t>
      </w:r>
      <w:r>
        <w:t>Hospital,</w:t>
      </w:r>
      <w:r>
        <w:rPr>
          <w:spacing w:val="-1"/>
        </w:rPr>
        <w:t xml:space="preserve"> </w:t>
      </w:r>
      <w:r>
        <w:rPr>
          <w:spacing w:val="-2"/>
        </w:rPr>
        <w:t>Ilorin</w:t>
      </w:r>
    </w:p>
    <w:p w:rsidR="00C13C13" w:rsidRDefault="00ED6634">
      <w:pPr>
        <w:pStyle w:val="BodyText"/>
        <w:spacing w:before="45" w:line="278" w:lineRule="auto"/>
        <w:ind w:left="1877" w:right="1154"/>
      </w:pPr>
      <w:r>
        <w:t xml:space="preserve">One of the largest public hospitals in </w:t>
      </w:r>
      <w:proofErr w:type="spellStart"/>
      <w:r>
        <w:t>Kwara</w:t>
      </w:r>
      <w:proofErr w:type="spellEnd"/>
      <w:r>
        <w:t xml:space="preserve"> State, offering specialist care</w:t>
      </w:r>
      <w:r>
        <w:rPr>
          <w:spacing w:val="80"/>
          <w:w w:val="150"/>
        </w:rPr>
        <w:t xml:space="preserve"> </w:t>
      </w:r>
      <w:r>
        <w:t>and emergency services</w:t>
      </w:r>
    </w:p>
    <w:p w:rsidR="00C13C13" w:rsidRDefault="00ED6634">
      <w:pPr>
        <w:pStyle w:val="Heading2"/>
        <w:numPr>
          <w:ilvl w:val="0"/>
          <w:numId w:val="15"/>
        </w:numPr>
        <w:tabs>
          <w:tab w:val="left" w:pos="1876"/>
        </w:tabs>
        <w:spacing w:line="308" w:lineRule="exact"/>
        <w:ind w:left="1876" w:hanging="359"/>
        <w:jc w:val="left"/>
      </w:pPr>
      <w:r>
        <w:t>University</w:t>
      </w:r>
      <w:r>
        <w:rPr>
          <w:spacing w:val="-1"/>
        </w:rPr>
        <w:t xml:space="preserve"> </w:t>
      </w:r>
      <w:r>
        <w:t>of</w:t>
      </w:r>
      <w:r>
        <w:rPr>
          <w:spacing w:val="-1"/>
        </w:rPr>
        <w:t xml:space="preserve"> </w:t>
      </w:r>
      <w:r>
        <w:t>Ilorin</w:t>
      </w:r>
      <w:r>
        <w:rPr>
          <w:spacing w:val="-2"/>
        </w:rPr>
        <w:t xml:space="preserve"> </w:t>
      </w:r>
      <w:r>
        <w:t>Teaching</w:t>
      </w:r>
      <w:r>
        <w:rPr>
          <w:spacing w:val="-1"/>
        </w:rPr>
        <w:t xml:space="preserve"> </w:t>
      </w:r>
      <w:r>
        <w:t>Hospital</w:t>
      </w:r>
      <w:r>
        <w:rPr>
          <w:spacing w:val="-1"/>
        </w:rPr>
        <w:t xml:space="preserve"> </w:t>
      </w:r>
      <w:r>
        <w:t>(UITH)</w:t>
      </w:r>
      <w:r>
        <w:rPr>
          <w:spacing w:val="-1"/>
        </w:rPr>
        <w:t xml:space="preserve"> </w:t>
      </w:r>
      <w:r>
        <w:t>(Satellite</w:t>
      </w:r>
      <w:r>
        <w:rPr>
          <w:spacing w:val="-1"/>
        </w:rPr>
        <w:t xml:space="preserve"> </w:t>
      </w:r>
      <w:r>
        <w:rPr>
          <w:spacing w:val="-2"/>
        </w:rPr>
        <w:t>Annex)</w:t>
      </w:r>
    </w:p>
    <w:p w:rsidR="00C13C13" w:rsidRDefault="00ED6634">
      <w:pPr>
        <w:pStyle w:val="BodyText"/>
        <w:spacing w:before="48" w:line="278" w:lineRule="auto"/>
        <w:ind w:left="1877" w:right="1154"/>
      </w:pPr>
      <w:r>
        <w:t>Though</w:t>
      </w:r>
      <w:r>
        <w:rPr>
          <w:spacing w:val="75"/>
        </w:rPr>
        <w:t xml:space="preserve"> </w:t>
      </w:r>
      <w:r>
        <w:t>the</w:t>
      </w:r>
      <w:r>
        <w:rPr>
          <w:spacing w:val="75"/>
        </w:rPr>
        <w:t xml:space="preserve"> </w:t>
      </w:r>
      <w:r>
        <w:t>main</w:t>
      </w:r>
      <w:r>
        <w:rPr>
          <w:spacing w:val="75"/>
        </w:rPr>
        <w:t xml:space="preserve"> </w:t>
      </w:r>
      <w:r>
        <w:t>UITH</w:t>
      </w:r>
      <w:r>
        <w:rPr>
          <w:spacing w:val="75"/>
        </w:rPr>
        <w:t xml:space="preserve"> </w:t>
      </w:r>
      <w:r>
        <w:t>is</w:t>
      </w:r>
      <w:r>
        <w:rPr>
          <w:spacing w:val="75"/>
        </w:rPr>
        <w:t xml:space="preserve"> </w:t>
      </w:r>
      <w:r>
        <w:t>located</w:t>
      </w:r>
      <w:r>
        <w:rPr>
          <w:spacing w:val="75"/>
        </w:rPr>
        <w:t xml:space="preserve"> </w:t>
      </w:r>
      <w:r>
        <w:t>in</w:t>
      </w:r>
      <w:r>
        <w:rPr>
          <w:spacing w:val="75"/>
        </w:rPr>
        <w:t xml:space="preserve"> </w:t>
      </w:r>
      <w:r>
        <w:t>Ilorin</w:t>
      </w:r>
      <w:r>
        <w:rPr>
          <w:spacing w:val="75"/>
        </w:rPr>
        <w:t xml:space="preserve"> </w:t>
      </w:r>
      <w:r>
        <w:t>East,</w:t>
      </w:r>
      <w:r>
        <w:rPr>
          <w:spacing w:val="75"/>
        </w:rPr>
        <w:t xml:space="preserve"> </w:t>
      </w:r>
      <w:r>
        <w:t>satellite</w:t>
      </w:r>
      <w:r>
        <w:rPr>
          <w:spacing w:val="75"/>
        </w:rPr>
        <w:t xml:space="preserve"> </w:t>
      </w:r>
      <w:r>
        <w:t>services</w:t>
      </w:r>
      <w:r>
        <w:rPr>
          <w:spacing w:val="75"/>
        </w:rPr>
        <w:t xml:space="preserve"> </w:t>
      </w:r>
      <w:r>
        <w:t>are accessible from Ilorin West</w:t>
      </w:r>
    </w:p>
    <w:p w:rsidR="00C13C13" w:rsidRDefault="00ED6634">
      <w:pPr>
        <w:pStyle w:val="Heading2"/>
        <w:numPr>
          <w:ilvl w:val="0"/>
          <w:numId w:val="15"/>
        </w:numPr>
        <w:tabs>
          <w:tab w:val="left" w:pos="1876"/>
        </w:tabs>
        <w:spacing w:line="308" w:lineRule="exact"/>
        <w:ind w:left="1876" w:hanging="359"/>
        <w:jc w:val="left"/>
      </w:pPr>
      <w:proofErr w:type="spellStart"/>
      <w:r>
        <w:t>Adewole</w:t>
      </w:r>
      <w:proofErr w:type="spellEnd"/>
      <w:r>
        <w:rPr>
          <w:spacing w:val="-1"/>
        </w:rPr>
        <w:t xml:space="preserve"> </w:t>
      </w:r>
      <w:r>
        <w:t>Cottage</w:t>
      </w:r>
      <w:r>
        <w:rPr>
          <w:spacing w:val="-1"/>
        </w:rPr>
        <w:t xml:space="preserve"> </w:t>
      </w:r>
      <w:r>
        <w:rPr>
          <w:spacing w:val="-2"/>
        </w:rPr>
        <w:t>Hospital</w:t>
      </w:r>
    </w:p>
    <w:p w:rsidR="00C13C13" w:rsidRDefault="00ED6634">
      <w:pPr>
        <w:pStyle w:val="BodyText"/>
        <w:spacing w:before="49"/>
        <w:ind w:left="1877"/>
      </w:pPr>
      <w:r>
        <w:t>Provides</w:t>
      </w:r>
      <w:r>
        <w:rPr>
          <w:spacing w:val="-6"/>
        </w:rPr>
        <w:t xml:space="preserve"> </w:t>
      </w:r>
      <w:r>
        <w:t>primary</w:t>
      </w:r>
      <w:r>
        <w:rPr>
          <w:spacing w:val="-2"/>
        </w:rPr>
        <w:t xml:space="preserve"> </w:t>
      </w:r>
      <w:r>
        <w:t>and</w:t>
      </w:r>
      <w:r>
        <w:rPr>
          <w:spacing w:val="-2"/>
        </w:rPr>
        <w:t xml:space="preserve"> </w:t>
      </w:r>
      <w:r>
        <w:t>secondary</w:t>
      </w:r>
      <w:r>
        <w:rPr>
          <w:spacing w:val="-2"/>
        </w:rPr>
        <w:t xml:space="preserve"> </w:t>
      </w:r>
      <w:r>
        <w:t>healthcare</w:t>
      </w:r>
      <w:r>
        <w:rPr>
          <w:spacing w:val="-3"/>
        </w:rPr>
        <w:t xml:space="preserve"> </w:t>
      </w:r>
      <w:r>
        <w:t>services</w:t>
      </w:r>
      <w:r>
        <w:rPr>
          <w:spacing w:val="-3"/>
        </w:rPr>
        <w:t xml:space="preserve"> </w:t>
      </w:r>
      <w:r>
        <w:t>within</w:t>
      </w:r>
      <w:r>
        <w:rPr>
          <w:spacing w:val="-2"/>
        </w:rPr>
        <w:t xml:space="preserve"> </w:t>
      </w:r>
      <w:r>
        <w:t>the</w:t>
      </w:r>
      <w:r>
        <w:rPr>
          <w:spacing w:val="-2"/>
        </w:rPr>
        <w:t xml:space="preserve"> </w:t>
      </w:r>
      <w:r>
        <w:rPr>
          <w:spacing w:val="-5"/>
        </w:rPr>
        <w:t>LGA</w:t>
      </w:r>
    </w:p>
    <w:p w:rsidR="00C13C13" w:rsidRDefault="00ED6634">
      <w:pPr>
        <w:pStyle w:val="Heading2"/>
        <w:numPr>
          <w:ilvl w:val="0"/>
          <w:numId w:val="15"/>
        </w:numPr>
        <w:tabs>
          <w:tab w:val="left" w:pos="1876"/>
        </w:tabs>
        <w:spacing w:before="48"/>
        <w:ind w:left="1876" w:hanging="359"/>
        <w:jc w:val="left"/>
      </w:pPr>
      <w:proofErr w:type="spellStart"/>
      <w:r>
        <w:t>Asa</w:t>
      </w:r>
      <w:proofErr w:type="spellEnd"/>
      <w:r>
        <w:rPr>
          <w:spacing w:val="-1"/>
        </w:rPr>
        <w:t xml:space="preserve"> </w:t>
      </w:r>
      <w:r>
        <w:t>Dam</w:t>
      </w:r>
      <w:r>
        <w:rPr>
          <w:spacing w:val="-1"/>
        </w:rPr>
        <w:t xml:space="preserve"> </w:t>
      </w:r>
      <w:r>
        <w:t xml:space="preserve">Health </w:t>
      </w:r>
      <w:r>
        <w:rPr>
          <w:spacing w:val="-2"/>
        </w:rPr>
        <w:t>Centre</w:t>
      </w:r>
    </w:p>
    <w:p w:rsidR="00C13C13" w:rsidRDefault="00ED6634">
      <w:pPr>
        <w:pStyle w:val="BodyText"/>
        <w:spacing w:before="48" w:line="278" w:lineRule="auto"/>
        <w:ind w:left="1877" w:right="1154"/>
      </w:pPr>
      <w:r>
        <w:t>Government-run</w:t>
      </w:r>
      <w:r>
        <w:rPr>
          <w:spacing w:val="40"/>
        </w:rPr>
        <w:t xml:space="preserve"> </w:t>
      </w:r>
      <w:r>
        <w:t>primary</w:t>
      </w:r>
      <w:r>
        <w:rPr>
          <w:spacing w:val="40"/>
        </w:rPr>
        <w:t xml:space="preserve"> </w:t>
      </w:r>
      <w:r>
        <w:t>healthcare</w:t>
      </w:r>
      <w:r>
        <w:rPr>
          <w:spacing w:val="40"/>
        </w:rPr>
        <w:t xml:space="preserve"> </w:t>
      </w:r>
      <w:r>
        <w:t>facility</w:t>
      </w:r>
      <w:r>
        <w:rPr>
          <w:spacing w:val="40"/>
        </w:rPr>
        <w:t xml:space="preserve"> </w:t>
      </w:r>
      <w:r>
        <w:t>offering</w:t>
      </w:r>
      <w:r>
        <w:rPr>
          <w:spacing w:val="40"/>
        </w:rPr>
        <w:t xml:space="preserve"> </w:t>
      </w:r>
      <w:r>
        <w:t>maternal</w:t>
      </w:r>
      <w:r>
        <w:rPr>
          <w:spacing w:val="40"/>
        </w:rPr>
        <w:t xml:space="preserve"> </w:t>
      </w:r>
      <w:r>
        <w:t>and</w:t>
      </w:r>
      <w:r>
        <w:rPr>
          <w:spacing w:val="40"/>
        </w:rPr>
        <w:t xml:space="preserve"> </w:t>
      </w:r>
      <w:r>
        <w:t>child</w:t>
      </w:r>
      <w:r>
        <w:rPr>
          <w:spacing w:val="80"/>
        </w:rPr>
        <w:t xml:space="preserve"> </w:t>
      </w:r>
      <w:r>
        <w:t>health services</w:t>
      </w:r>
    </w:p>
    <w:p w:rsidR="00C13C13" w:rsidRDefault="00ED6634">
      <w:pPr>
        <w:pStyle w:val="Heading2"/>
        <w:numPr>
          <w:ilvl w:val="0"/>
          <w:numId w:val="15"/>
        </w:numPr>
        <w:tabs>
          <w:tab w:val="left" w:pos="1876"/>
        </w:tabs>
        <w:spacing w:line="308" w:lineRule="exact"/>
        <w:ind w:left="1876" w:hanging="359"/>
        <w:jc w:val="left"/>
      </w:pPr>
      <w:proofErr w:type="spellStart"/>
      <w:r>
        <w:t>Oko</w:t>
      </w:r>
      <w:proofErr w:type="spellEnd"/>
      <w:r>
        <w:t>-Erin</w:t>
      </w:r>
      <w:r>
        <w:rPr>
          <w:spacing w:val="-7"/>
        </w:rPr>
        <w:t xml:space="preserve"> </w:t>
      </w:r>
      <w:r>
        <w:t>Primary</w:t>
      </w:r>
      <w:r>
        <w:rPr>
          <w:spacing w:val="-5"/>
        </w:rPr>
        <w:t xml:space="preserve"> </w:t>
      </w:r>
      <w:r>
        <w:t>Health</w:t>
      </w:r>
      <w:r>
        <w:rPr>
          <w:spacing w:val="-4"/>
        </w:rPr>
        <w:t xml:space="preserve"> </w:t>
      </w:r>
      <w:r>
        <w:rPr>
          <w:spacing w:val="-2"/>
        </w:rPr>
        <w:t>Centre</w:t>
      </w:r>
    </w:p>
    <w:p w:rsidR="00C13C13" w:rsidRDefault="00ED6634">
      <w:pPr>
        <w:pStyle w:val="BodyText"/>
        <w:spacing w:before="49"/>
        <w:ind w:left="1877"/>
      </w:pPr>
      <w:r>
        <w:t>Well-utilized</w:t>
      </w:r>
      <w:r>
        <w:rPr>
          <w:spacing w:val="-1"/>
        </w:rPr>
        <w:t xml:space="preserve"> </w:t>
      </w:r>
      <w:r>
        <w:t>PHC</w:t>
      </w:r>
      <w:r>
        <w:rPr>
          <w:spacing w:val="-1"/>
        </w:rPr>
        <w:t xml:space="preserve"> </w:t>
      </w:r>
      <w:r>
        <w:t>located</w:t>
      </w:r>
      <w:r>
        <w:rPr>
          <w:spacing w:val="-1"/>
        </w:rPr>
        <w:t xml:space="preserve"> </w:t>
      </w:r>
      <w:r>
        <w:t>in</w:t>
      </w:r>
      <w:r>
        <w:rPr>
          <w:spacing w:val="-1"/>
        </w:rPr>
        <w:t xml:space="preserve"> </w:t>
      </w:r>
      <w:r>
        <w:t>a</w:t>
      </w:r>
      <w:r>
        <w:rPr>
          <w:spacing w:val="-1"/>
        </w:rPr>
        <w:t xml:space="preserve"> </w:t>
      </w:r>
      <w:r>
        <w:t>densely</w:t>
      </w:r>
      <w:r>
        <w:rPr>
          <w:spacing w:val="-1"/>
        </w:rPr>
        <w:t xml:space="preserve"> </w:t>
      </w:r>
      <w:r>
        <w:t>populated</w:t>
      </w:r>
      <w:r>
        <w:rPr>
          <w:spacing w:val="-1"/>
        </w:rPr>
        <w:t xml:space="preserve"> </w:t>
      </w:r>
      <w:r>
        <w:t>residential</w:t>
      </w:r>
      <w:r>
        <w:rPr>
          <w:spacing w:val="-1"/>
        </w:rPr>
        <w:t xml:space="preserve"> </w:t>
      </w:r>
      <w:r>
        <w:rPr>
          <w:spacing w:val="-4"/>
        </w:rPr>
        <w:t>area</w:t>
      </w:r>
    </w:p>
    <w:p w:rsidR="00C13C13" w:rsidRDefault="00ED6634">
      <w:pPr>
        <w:pStyle w:val="Heading2"/>
        <w:numPr>
          <w:ilvl w:val="0"/>
          <w:numId w:val="15"/>
        </w:numPr>
        <w:tabs>
          <w:tab w:val="left" w:pos="1876"/>
        </w:tabs>
        <w:spacing w:before="48"/>
        <w:ind w:left="1876" w:hanging="359"/>
        <w:jc w:val="left"/>
      </w:pPr>
      <w:proofErr w:type="spellStart"/>
      <w:r>
        <w:t>Pakata</w:t>
      </w:r>
      <w:proofErr w:type="spellEnd"/>
      <w:r>
        <w:rPr>
          <w:spacing w:val="-3"/>
        </w:rPr>
        <w:t xml:space="preserve"> </w:t>
      </w:r>
      <w:r>
        <w:t>Health</w:t>
      </w:r>
      <w:r>
        <w:rPr>
          <w:spacing w:val="-3"/>
        </w:rPr>
        <w:t xml:space="preserve"> </w:t>
      </w:r>
      <w:r>
        <w:rPr>
          <w:spacing w:val="-2"/>
        </w:rPr>
        <w:t>Centre</w:t>
      </w:r>
    </w:p>
    <w:p w:rsidR="00C13C13" w:rsidRDefault="00ED6634">
      <w:pPr>
        <w:pStyle w:val="BodyText"/>
        <w:spacing w:before="48"/>
        <w:ind w:left="1877"/>
      </w:pPr>
      <w:r>
        <w:t>Provides</w:t>
      </w:r>
      <w:r>
        <w:rPr>
          <w:spacing w:val="-3"/>
        </w:rPr>
        <w:t xml:space="preserve"> </w:t>
      </w:r>
      <w:r>
        <w:t>outpatient,</w:t>
      </w:r>
      <w:r>
        <w:rPr>
          <w:spacing w:val="-2"/>
        </w:rPr>
        <w:t xml:space="preserve"> </w:t>
      </w:r>
      <w:r>
        <w:t>maternity,</w:t>
      </w:r>
      <w:r>
        <w:rPr>
          <w:spacing w:val="-2"/>
        </w:rPr>
        <w:t xml:space="preserve"> </w:t>
      </w:r>
      <w:r>
        <w:t>and</w:t>
      </w:r>
      <w:r>
        <w:rPr>
          <w:spacing w:val="-2"/>
        </w:rPr>
        <w:t xml:space="preserve"> </w:t>
      </w:r>
      <w:r>
        <w:t>immunization</w:t>
      </w:r>
      <w:r>
        <w:rPr>
          <w:spacing w:val="-2"/>
        </w:rPr>
        <w:t xml:space="preserve"> services</w:t>
      </w:r>
    </w:p>
    <w:p w:rsidR="00C13C13" w:rsidRDefault="00ED6634">
      <w:pPr>
        <w:pStyle w:val="Heading2"/>
        <w:numPr>
          <w:ilvl w:val="0"/>
          <w:numId w:val="15"/>
        </w:numPr>
        <w:tabs>
          <w:tab w:val="left" w:pos="1876"/>
        </w:tabs>
        <w:spacing w:before="49"/>
        <w:ind w:left="1876" w:hanging="359"/>
        <w:jc w:val="left"/>
      </w:pPr>
      <w:proofErr w:type="spellStart"/>
      <w:r>
        <w:t>Alagbado</w:t>
      </w:r>
      <w:proofErr w:type="spellEnd"/>
      <w:r>
        <w:rPr>
          <w:spacing w:val="-6"/>
        </w:rPr>
        <w:t xml:space="preserve"> </w:t>
      </w:r>
      <w:r>
        <w:t>Health</w:t>
      </w:r>
      <w:r>
        <w:rPr>
          <w:spacing w:val="-5"/>
        </w:rPr>
        <w:t xml:space="preserve"> </w:t>
      </w:r>
      <w:r>
        <w:rPr>
          <w:spacing w:val="-4"/>
        </w:rPr>
        <w:t>Post</w:t>
      </w:r>
    </w:p>
    <w:p w:rsidR="00C13C13" w:rsidRDefault="00ED6634">
      <w:pPr>
        <w:pStyle w:val="BodyText"/>
        <w:spacing w:before="48"/>
        <w:ind w:left="1877"/>
      </w:pPr>
      <w:r>
        <w:t>Supports</w:t>
      </w:r>
      <w:r>
        <w:rPr>
          <w:spacing w:val="-3"/>
        </w:rPr>
        <w:t xml:space="preserve"> </w:t>
      </w:r>
      <w:r>
        <w:t>basic</w:t>
      </w:r>
      <w:r>
        <w:rPr>
          <w:spacing w:val="-1"/>
        </w:rPr>
        <w:t xml:space="preserve"> </w:t>
      </w:r>
      <w:r>
        <w:t>community-level</w:t>
      </w:r>
      <w:r>
        <w:rPr>
          <w:spacing w:val="-3"/>
        </w:rPr>
        <w:t xml:space="preserve"> </w:t>
      </w:r>
      <w:r>
        <w:t>healthcare</w:t>
      </w:r>
      <w:r>
        <w:rPr>
          <w:spacing w:val="-1"/>
        </w:rPr>
        <w:t xml:space="preserve"> </w:t>
      </w:r>
      <w:r>
        <w:t>and</w:t>
      </w:r>
      <w:r>
        <w:rPr>
          <w:spacing w:val="-2"/>
        </w:rPr>
        <w:t xml:space="preserve"> </w:t>
      </w:r>
      <w:r>
        <w:t>preventive</w:t>
      </w:r>
      <w:r>
        <w:rPr>
          <w:spacing w:val="-2"/>
        </w:rPr>
        <w:t xml:space="preserve"> medicine</w:t>
      </w:r>
    </w:p>
    <w:p w:rsidR="00C13C13" w:rsidRDefault="00ED6634">
      <w:pPr>
        <w:pStyle w:val="Heading2"/>
        <w:numPr>
          <w:ilvl w:val="0"/>
          <w:numId w:val="15"/>
        </w:numPr>
        <w:tabs>
          <w:tab w:val="left" w:pos="1876"/>
        </w:tabs>
        <w:spacing w:before="48"/>
        <w:ind w:left="1876" w:hanging="359"/>
        <w:jc w:val="left"/>
      </w:pPr>
      <w:r>
        <w:t>General</w:t>
      </w:r>
      <w:r>
        <w:rPr>
          <w:spacing w:val="-2"/>
        </w:rPr>
        <w:t xml:space="preserve"> </w:t>
      </w:r>
      <w:r>
        <w:t>Hospital</w:t>
      </w:r>
      <w:r>
        <w:rPr>
          <w:spacing w:val="-2"/>
        </w:rPr>
        <w:t xml:space="preserve"> </w:t>
      </w:r>
      <w:r>
        <w:t>Ilorin</w:t>
      </w:r>
      <w:r>
        <w:rPr>
          <w:spacing w:val="-2"/>
        </w:rPr>
        <w:t xml:space="preserve"> </w:t>
      </w:r>
      <w:r>
        <w:t>(Accessible</w:t>
      </w:r>
      <w:r>
        <w:rPr>
          <w:spacing w:val="-1"/>
        </w:rPr>
        <w:t xml:space="preserve"> </w:t>
      </w:r>
      <w:r>
        <w:rPr>
          <w:spacing w:val="-2"/>
        </w:rPr>
        <w:t>nearby)</w:t>
      </w:r>
    </w:p>
    <w:p w:rsidR="00C13C13" w:rsidRDefault="00ED6634">
      <w:pPr>
        <w:pStyle w:val="BodyText"/>
        <w:spacing w:before="48"/>
        <w:ind w:left="1877"/>
      </w:pPr>
      <w:r>
        <w:t>Located</w:t>
      </w:r>
      <w:r>
        <w:rPr>
          <w:spacing w:val="-4"/>
        </w:rPr>
        <w:t xml:space="preserve"> </w:t>
      </w:r>
      <w:r>
        <w:t>close</w:t>
      </w:r>
      <w:r>
        <w:rPr>
          <w:spacing w:val="-2"/>
        </w:rPr>
        <w:t xml:space="preserve"> </w:t>
      </w:r>
      <w:r>
        <w:t>to</w:t>
      </w:r>
      <w:r>
        <w:rPr>
          <w:spacing w:val="-2"/>
        </w:rPr>
        <w:t xml:space="preserve"> </w:t>
      </w:r>
      <w:r>
        <w:t>Ilorin</w:t>
      </w:r>
      <w:r>
        <w:rPr>
          <w:spacing w:val="-2"/>
        </w:rPr>
        <w:t xml:space="preserve"> </w:t>
      </w:r>
      <w:r>
        <w:t>West;</w:t>
      </w:r>
      <w:r>
        <w:rPr>
          <w:spacing w:val="-1"/>
        </w:rPr>
        <w:t xml:space="preserve"> </w:t>
      </w:r>
      <w:r>
        <w:t>serves</w:t>
      </w:r>
      <w:r>
        <w:rPr>
          <w:spacing w:val="-3"/>
        </w:rPr>
        <w:t xml:space="preserve"> </w:t>
      </w:r>
      <w:r>
        <w:t>residents</w:t>
      </w:r>
      <w:r>
        <w:rPr>
          <w:spacing w:val="-3"/>
        </w:rPr>
        <w:t xml:space="preserve"> </w:t>
      </w:r>
      <w:r>
        <w:t>from</w:t>
      </w:r>
      <w:r>
        <w:rPr>
          <w:spacing w:val="-2"/>
        </w:rPr>
        <w:t xml:space="preserve"> </w:t>
      </w:r>
      <w:r>
        <w:t>adjoining</w:t>
      </w:r>
      <w:r>
        <w:rPr>
          <w:spacing w:val="-1"/>
        </w:rPr>
        <w:t xml:space="preserve"> </w:t>
      </w:r>
      <w:r>
        <w:rPr>
          <w:spacing w:val="-2"/>
        </w:rPr>
        <w:t>districts</w:t>
      </w:r>
    </w:p>
    <w:p w:rsidR="00C13C13" w:rsidRDefault="00ED6634">
      <w:pPr>
        <w:pStyle w:val="Heading2"/>
        <w:numPr>
          <w:ilvl w:val="0"/>
          <w:numId w:val="15"/>
        </w:numPr>
        <w:tabs>
          <w:tab w:val="left" w:pos="1876"/>
        </w:tabs>
        <w:spacing w:before="49"/>
        <w:ind w:left="1876" w:hanging="359"/>
        <w:jc w:val="left"/>
      </w:pPr>
      <w:r>
        <w:t>Numerous</w:t>
      </w:r>
      <w:r>
        <w:rPr>
          <w:spacing w:val="-4"/>
        </w:rPr>
        <w:t xml:space="preserve"> </w:t>
      </w:r>
      <w:r>
        <w:t>private</w:t>
      </w:r>
      <w:r>
        <w:rPr>
          <w:spacing w:val="-4"/>
        </w:rPr>
        <w:t xml:space="preserve"> </w:t>
      </w:r>
      <w:r>
        <w:t>hospitals</w:t>
      </w:r>
      <w:r>
        <w:rPr>
          <w:spacing w:val="-3"/>
        </w:rPr>
        <w:t xml:space="preserve"> </w:t>
      </w:r>
      <w:r>
        <w:t>and</w:t>
      </w:r>
      <w:r>
        <w:rPr>
          <w:spacing w:val="-4"/>
        </w:rPr>
        <w:t xml:space="preserve"> </w:t>
      </w:r>
      <w:r>
        <w:t>clinics,</w:t>
      </w:r>
      <w:r>
        <w:rPr>
          <w:spacing w:val="-2"/>
        </w:rPr>
        <w:t xml:space="preserve"> including:</w:t>
      </w:r>
    </w:p>
    <w:p w:rsidR="00C13C13" w:rsidRDefault="00ED6634">
      <w:pPr>
        <w:pStyle w:val="BodyText"/>
        <w:spacing w:before="48"/>
        <w:ind w:left="1877"/>
      </w:pPr>
      <w:proofErr w:type="spellStart"/>
      <w:r>
        <w:t>Ayodele</w:t>
      </w:r>
      <w:proofErr w:type="spellEnd"/>
      <w:r>
        <w:t xml:space="preserve"> Hospital</w:t>
      </w:r>
      <w:r>
        <w:rPr>
          <w:spacing w:val="-1"/>
        </w:rPr>
        <w:t xml:space="preserve"> </w:t>
      </w:r>
      <w:r>
        <w:t xml:space="preserve">and Maternity </w:t>
      </w:r>
      <w:r>
        <w:rPr>
          <w:spacing w:val="-4"/>
        </w:rPr>
        <w:t>Home</w:t>
      </w:r>
    </w:p>
    <w:p w:rsidR="00C13C13" w:rsidRDefault="00C13C13">
      <w:pPr>
        <w:pStyle w:val="BodyText"/>
        <w:sectPr w:rsidR="00C13C13">
          <w:pgSz w:w="11910" w:h="16840"/>
          <w:pgMar w:top="1380" w:right="283" w:bottom="1860" w:left="283" w:header="0" w:footer="1627" w:gutter="0"/>
          <w:cols w:space="720"/>
        </w:sectPr>
      </w:pPr>
    </w:p>
    <w:p w:rsidR="00C13C13" w:rsidRDefault="00ED6634">
      <w:pPr>
        <w:pStyle w:val="BodyText"/>
        <w:spacing w:before="66"/>
        <w:ind w:left="1877"/>
      </w:pPr>
      <w:r>
        <w:lastRenderedPageBreak/>
        <w:t>Emmanuel</w:t>
      </w:r>
      <w:r>
        <w:rPr>
          <w:spacing w:val="-3"/>
        </w:rPr>
        <w:t xml:space="preserve"> </w:t>
      </w:r>
      <w:r>
        <w:rPr>
          <w:spacing w:val="-2"/>
        </w:rPr>
        <w:t>Hospital</w:t>
      </w:r>
    </w:p>
    <w:p w:rsidR="00C13C13" w:rsidRDefault="00ED6634">
      <w:pPr>
        <w:pStyle w:val="BodyText"/>
        <w:spacing w:before="48" w:line="278" w:lineRule="auto"/>
        <w:ind w:left="1877" w:right="6157"/>
      </w:pPr>
      <w:r>
        <w:t>Life</w:t>
      </w:r>
      <w:r>
        <w:rPr>
          <w:spacing w:val="-11"/>
        </w:rPr>
        <w:t xml:space="preserve"> </w:t>
      </w:r>
      <w:r>
        <w:t>Line</w:t>
      </w:r>
      <w:r>
        <w:rPr>
          <w:spacing w:val="-11"/>
        </w:rPr>
        <w:t xml:space="preserve"> </w:t>
      </w:r>
      <w:r>
        <w:t>Specialist</w:t>
      </w:r>
      <w:r>
        <w:rPr>
          <w:spacing w:val="-11"/>
        </w:rPr>
        <w:t xml:space="preserve"> </w:t>
      </w:r>
      <w:r>
        <w:t xml:space="preserve">Hospital </w:t>
      </w:r>
      <w:proofErr w:type="spellStart"/>
      <w:r>
        <w:t>Rahmat</w:t>
      </w:r>
      <w:proofErr w:type="spellEnd"/>
      <w:r>
        <w:t xml:space="preserve"> Specialist Clinic Royal Care Hospital</w:t>
      </w:r>
    </w:p>
    <w:p w:rsidR="00C13C13" w:rsidRDefault="00ED6634">
      <w:pPr>
        <w:pStyle w:val="ListParagraph"/>
        <w:numPr>
          <w:ilvl w:val="0"/>
          <w:numId w:val="15"/>
        </w:numPr>
        <w:tabs>
          <w:tab w:val="left" w:pos="1877"/>
        </w:tabs>
        <w:spacing w:line="278" w:lineRule="auto"/>
        <w:ind w:right="1155"/>
        <w:rPr>
          <w:sz w:val="27"/>
        </w:rPr>
      </w:pPr>
      <w:r>
        <w:rPr>
          <w:sz w:val="27"/>
        </w:rPr>
        <w:t>Traditional</w:t>
      </w:r>
      <w:r>
        <w:rPr>
          <w:spacing w:val="80"/>
          <w:sz w:val="27"/>
        </w:rPr>
        <w:t xml:space="preserve"> </w:t>
      </w:r>
      <w:r>
        <w:rPr>
          <w:sz w:val="27"/>
        </w:rPr>
        <w:t>birth</w:t>
      </w:r>
      <w:r>
        <w:rPr>
          <w:spacing w:val="80"/>
          <w:sz w:val="27"/>
        </w:rPr>
        <w:t xml:space="preserve"> </w:t>
      </w:r>
      <w:r>
        <w:rPr>
          <w:sz w:val="27"/>
        </w:rPr>
        <w:t>attendants</w:t>
      </w:r>
      <w:r>
        <w:rPr>
          <w:spacing w:val="80"/>
          <w:sz w:val="27"/>
        </w:rPr>
        <w:t xml:space="preserve"> </w:t>
      </w:r>
      <w:r>
        <w:rPr>
          <w:sz w:val="27"/>
        </w:rPr>
        <w:t>and</w:t>
      </w:r>
      <w:r>
        <w:rPr>
          <w:spacing w:val="80"/>
          <w:sz w:val="27"/>
        </w:rPr>
        <w:t xml:space="preserve"> </w:t>
      </w:r>
      <w:r>
        <w:rPr>
          <w:sz w:val="27"/>
        </w:rPr>
        <w:t>community-based</w:t>
      </w:r>
      <w:r>
        <w:rPr>
          <w:spacing w:val="80"/>
          <w:sz w:val="27"/>
        </w:rPr>
        <w:t xml:space="preserve"> </w:t>
      </w:r>
      <w:r>
        <w:rPr>
          <w:sz w:val="27"/>
        </w:rPr>
        <w:t>health</w:t>
      </w:r>
      <w:r>
        <w:rPr>
          <w:spacing w:val="80"/>
          <w:sz w:val="27"/>
        </w:rPr>
        <w:t xml:space="preserve"> </w:t>
      </w:r>
      <w:r>
        <w:rPr>
          <w:sz w:val="27"/>
        </w:rPr>
        <w:t>workers</w:t>
      </w:r>
      <w:r>
        <w:rPr>
          <w:spacing w:val="80"/>
          <w:sz w:val="27"/>
        </w:rPr>
        <w:t xml:space="preserve"> </w:t>
      </w:r>
      <w:r>
        <w:rPr>
          <w:sz w:val="27"/>
        </w:rPr>
        <w:t>also complement the healthcare system, especially in underserved areas.</w:t>
      </w:r>
    </w:p>
    <w:p w:rsidR="00C13C13" w:rsidRDefault="00C13C13">
      <w:pPr>
        <w:pStyle w:val="BodyText"/>
        <w:spacing w:before="41"/>
      </w:pPr>
    </w:p>
    <w:p w:rsidR="00C13C13" w:rsidRDefault="00ED6634">
      <w:pPr>
        <w:pStyle w:val="Heading1"/>
        <w:numPr>
          <w:ilvl w:val="1"/>
          <w:numId w:val="21"/>
        </w:numPr>
        <w:tabs>
          <w:tab w:val="left" w:pos="1577"/>
        </w:tabs>
        <w:spacing w:before="1"/>
        <w:ind w:left="1577" w:hanging="420"/>
      </w:pPr>
      <w:bookmarkStart w:id="65" w:name="_TOC_250024"/>
      <w:r>
        <w:t>WATER</w:t>
      </w:r>
      <w:r>
        <w:rPr>
          <w:spacing w:val="-4"/>
        </w:rPr>
        <w:t xml:space="preserve"> </w:t>
      </w:r>
      <w:r>
        <w:t>AND</w:t>
      </w:r>
      <w:r>
        <w:rPr>
          <w:spacing w:val="-4"/>
        </w:rPr>
        <w:t xml:space="preserve"> </w:t>
      </w:r>
      <w:bookmarkEnd w:id="65"/>
      <w:r>
        <w:rPr>
          <w:spacing w:val="-2"/>
        </w:rPr>
        <w:t>ELECTRICITY</w:t>
      </w:r>
    </w:p>
    <w:p w:rsidR="00C13C13" w:rsidRDefault="00ED6634">
      <w:pPr>
        <w:pStyle w:val="ListParagraph"/>
        <w:numPr>
          <w:ilvl w:val="0"/>
          <w:numId w:val="14"/>
        </w:numPr>
        <w:tabs>
          <w:tab w:val="left" w:pos="1876"/>
        </w:tabs>
        <w:spacing w:before="48"/>
        <w:ind w:hanging="359"/>
        <w:rPr>
          <w:sz w:val="27"/>
        </w:rPr>
      </w:pPr>
      <w:r>
        <w:rPr>
          <w:b/>
          <w:sz w:val="27"/>
        </w:rPr>
        <w:t>Water</w:t>
      </w:r>
      <w:r>
        <w:rPr>
          <w:b/>
          <w:spacing w:val="-1"/>
          <w:sz w:val="27"/>
        </w:rPr>
        <w:t xml:space="preserve"> </w:t>
      </w:r>
      <w:r>
        <w:rPr>
          <w:b/>
          <w:sz w:val="27"/>
        </w:rPr>
        <w:t>Supply:</w:t>
      </w:r>
      <w:r>
        <w:rPr>
          <w:b/>
          <w:spacing w:val="-1"/>
          <w:sz w:val="27"/>
        </w:rPr>
        <w:t xml:space="preserve"> </w:t>
      </w:r>
      <w:r>
        <w:rPr>
          <w:sz w:val="27"/>
        </w:rPr>
        <w:t>Boreholes, open</w:t>
      </w:r>
      <w:r>
        <w:rPr>
          <w:spacing w:val="-1"/>
          <w:sz w:val="27"/>
        </w:rPr>
        <w:t xml:space="preserve"> </w:t>
      </w:r>
      <w:r>
        <w:rPr>
          <w:sz w:val="27"/>
        </w:rPr>
        <w:t>wells, and</w:t>
      </w:r>
      <w:r>
        <w:rPr>
          <w:spacing w:val="-1"/>
          <w:sz w:val="27"/>
        </w:rPr>
        <w:t xml:space="preserve"> </w:t>
      </w:r>
      <w:r>
        <w:rPr>
          <w:sz w:val="27"/>
        </w:rPr>
        <w:t>seasonal</w:t>
      </w:r>
      <w:r>
        <w:rPr>
          <w:spacing w:val="-1"/>
          <w:sz w:val="27"/>
        </w:rPr>
        <w:t xml:space="preserve"> </w:t>
      </w:r>
      <w:r>
        <w:rPr>
          <w:spacing w:val="-2"/>
          <w:sz w:val="27"/>
        </w:rPr>
        <w:t>streams.</w:t>
      </w:r>
    </w:p>
    <w:p w:rsidR="00C13C13" w:rsidRDefault="00ED6634">
      <w:pPr>
        <w:pStyle w:val="ListParagraph"/>
        <w:numPr>
          <w:ilvl w:val="0"/>
          <w:numId w:val="14"/>
        </w:numPr>
        <w:tabs>
          <w:tab w:val="left" w:pos="1876"/>
        </w:tabs>
        <w:spacing w:before="48"/>
        <w:ind w:hanging="359"/>
        <w:rPr>
          <w:sz w:val="27"/>
        </w:rPr>
      </w:pPr>
      <w:r>
        <w:rPr>
          <w:b/>
          <w:sz w:val="27"/>
        </w:rPr>
        <w:t>Electricity:</w:t>
      </w:r>
      <w:r>
        <w:rPr>
          <w:b/>
          <w:spacing w:val="-1"/>
          <w:sz w:val="27"/>
        </w:rPr>
        <w:t xml:space="preserve"> </w:t>
      </w:r>
      <w:r>
        <w:rPr>
          <w:sz w:val="27"/>
        </w:rPr>
        <w:t>Provided by IBEDC, with</w:t>
      </w:r>
      <w:r>
        <w:rPr>
          <w:spacing w:val="-1"/>
          <w:sz w:val="27"/>
        </w:rPr>
        <w:t xml:space="preserve"> </w:t>
      </w:r>
      <w:r>
        <w:rPr>
          <w:sz w:val="27"/>
        </w:rPr>
        <w:t>stable</w:t>
      </w:r>
      <w:r>
        <w:rPr>
          <w:spacing w:val="-1"/>
          <w:sz w:val="27"/>
        </w:rPr>
        <w:t xml:space="preserve"> </w:t>
      </w:r>
      <w:r>
        <w:rPr>
          <w:sz w:val="27"/>
        </w:rPr>
        <w:t xml:space="preserve">service in the </w:t>
      </w:r>
      <w:r>
        <w:rPr>
          <w:spacing w:val="-2"/>
          <w:sz w:val="27"/>
        </w:rPr>
        <w:t>area.</w:t>
      </w:r>
    </w:p>
    <w:p w:rsidR="00C13C13" w:rsidRDefault="00C13C13">
      <w:pPr>
        <w:pStyle w:val="BodyText"/>
        <w:spacing w:before="97"/>
      </w:pPr>
    </w:p>
    <w:p w:rsidR="00C13C13" w:rsidRDefault="00ED6634">
      <w:pPr>
        <w:pStyle w:val="Heading1"/>
        <w:numPr>
          <w:ilvl w:val="1"/>
          <w:numId w:val="21"/>
        </w:numPr>
        <w:tabs>
          <w:tab w:val="left" w:pos="1577"/>
        </w:tabs>
        <w:ind w:left="1577" w:hanging="420"/>
      </w:pPr>
      <w:bookmarkStart w:id="66" w:name="_TOC_250023"/>
      <w:r>
        <w:t>CLIMATIC</w:t>
      </w:r>
      <w:r>
        <w:rPr>
          <w:spacing w:val="-8"/>
        </w:rPr>
        <w:t xml:space="preserve"> </w:t>
      </w:r>
      <w:bookmarkEnd w:id="66"/>
      <w:r>
        <w:rPr>
          <w:spacing w:val="-2"/>
        </w:rPr>
        <w:t>CONDITIONS</w:t>
      </w:r>
    </w:p>
    <w:p w:rsidR="00C13C13" w:rsidRDefault="00ED6634">
      <w:pPr>
        <w:pStyle w:val="BodyText"/>
        <w:spacing w:before="48" w:line="278" w:lineRule="auto"/>
        <w:ind w:left="1157" w:right="1154"/>
      </w:pPr>
      <w:r>
        <w:t>Ilorin</w:t>
      </w:r>
      <w:r>
        <w:rPr>
          <w:spacing w:val="80"/>
        </w:rPr>
        <w:t xml:space="preserve"> </w:t>
      </w:r>
      <w:r>
        <w:t>West</w:t>
      </w:r>
      <w:r>
        <w:rPr>
          <w:spacing w:val="80"/>
        </w:rPr>
        <w:t xml:space="preserve"> </w:t>
      </w:r>
      <w:r>
        <w:t>shares</w:t>
      </w:r>
      <w:r>
        <w:rPr>
          <w:spacing w:val="80"/>
        </w:rPr>
        <w:t xml:space="preserve"> </w:t>
      </w:r>
      <w:r>
        <w:t>the</w:t>
      </w:r>
      <w:r>
        <w:rPr>
          <w:spacing w:val="80"/>
        </w:rPr>
        <w:t xml:space="preserve"> </w:t>
      </w:r>
      <w:r>
        <w:t>climatic</w:t>
      </w:r>
      <w:r>
        <w:rPr>
          <w:spacing w:val="80"/>
        </w:rPr>
        <w:t xml:space="preserve"> </w:t>
      </w:r>
      <w:r>
        <w:t>features</w:t>
      </w:r>
      <w:r>
        <w:rPr>
          <w:spacing w:val="80"/>
        </w:rPr>
        <w:t xml:space="preserve"> </w:t>
      </w:r>
      <w:r>
        <w:t>typical</w:t>
      </w:r>
      <w:r>
        <w:rPr>
          <w:spacing w:val="80"/>
        </w:rPr>
        <w:t xml:space="preserve"> </w:t>
      </w:r>
      <w:r>
        <w:t>of</w:t>
      </w:r>
      <w:r>
        <w:rPr>
          <w:spacing w:val="80"/>
        </w:rPr>
        <w:t xml:space="preserve"> </w:t>
      </w:r>
      <w:r>
        <w:t>the</w:t>
      </w:r>
      <w:r>
        <w:rPr>
          <w:spacing w:val="80"/>
        </w:rPr>
        <w:t xml:space="preserve"> </w:t>
      </w:r>
      <w:r>
        <w:t>tropical</w:t>
      </w:r>
      <w:r>
        <w:rPr>
          <w:spacing w:val="80"/>
        </w:rPr>
        <w:t xml:space="preserve"> </w:t>
      </w:r>
      <w:r>
        <w:t>wet</w:t>
      </w:r>
      <w:r>
        <w:rPr>
          <w:spacing w:val="80"/>
        </w:rPr>
        <w:t xml:space="preserve"> </w:t>
      </w:r>
      <w:r>
        <w:t>and</w:t>
      </w:r>
      <w:r>
        <w:rPr>
          <w:spacing w:val="80"/>
        </w:rPr>
        <w:t xml:space="preserve"> </w:t>
      </w:r>
      <w:r>
        <w:t>dry (savannah) zone:</w:t>
      </w:r>
    </w:p>
    <w:p w:rsidR="00C13C13" w:rsidRDefault="00ED6634">
      <w:pPr>
        <w:pStyle w:val="ListParagraph"/>
        <w:numPr>
          <w:ilvl w:val="0"/>
          <w:numId w:val="13"/>
        </w:numPr>
        <w:tabs>
          <w:tab w:val="left" w:pos="1877"/>
        </w:tabs>
        <w:spacing w:line="278" w:lineRule="auto"/>
        <w:ind w:right="5478"/>
        <w:rPr>
          <w:sz w:val="27"/>
        </w:rPr>
      </w:pPr>
      <w:r>
        <w:rPr>
          <w:b/>
          <w:sz w:val="27"/>
        </w:rPr>
        <w:t xml:space="preserve">Rainy Season (April – October): </w:t>
      </w:r>
      <w:r>
        <w:rPr>
          <w:sz w:val="27"/>
        </w:rPr>
        <w:t>Rainfall:</w:t>
      </w:r>
      <w:r>
        <w:rPr>
          <w:spacing w:val="-7"/>
          <w:sz w:val="27"/>
        </w:rPr>
        <w:t xml:space="preserve"> </w:t>
      </w:r>
      <w:r>
        <w:rPr>
          <w:sz w:val="27"/>
        </w:rPr>
        <w:t>1,200</w:t>
      </w:r>
      <w:r>
        <w:rPr>
          <w:spacing w:val="-7"/>
          <w:sz w:val="27"/>
        </w:rPr>
        <w:t xml:space="preserve"> </w:t>
      </w:r>
      <w:r>
        <w:rPr>
          <w:sz w:val="27"/>
        </w:rPr>
        <w:t>–</w:t>
      </w:r>
      <w:r>
        <w:rPr>
          <w:spacing w:val="-7"/>
          <w:sz w:val="27"/>
        </w:rPr>
        <w:t xml:space="preserve"> </w:t>
      </w:r>
      <w:r>
        <w:rPr>
          <w:sz w:val="27"/>
        </w:rPr>
        <w:t>1,500</w:t>
      </w:r>
      <w:r>
        <w:rPr>
          <w:spacing w:val="-7"/>
          <w:sz w:val="27"/>
        </w:rPr>
        <w:t xml:space="preserve"> </w:t>
      </w:r>
      <w:r>
        <w:rPr>
          <w:sz w:val="27"/>
        </w:rPr>
        <w:t>mm</w:t>
      </w:r>
      <w:r>
        <w:rPr>
          <w:spacing w:val="-7"/>
          <w:sz w:val="27"/>
        </w:rPr>
        <w:t xml:space="preserve"> </w:t>
      </w:r>
      <w:r>
        <w:rPr>
          <w:sz w:val="27"/>
        </w:rPr>
        <w:t>annually Temperature Range: 23°C – 30°C Humidity: 70–85%</w:t>
      </w:r>
    </w:p>
    <w:p w:rsidR="00C13C13" w:rsidRDefault="00ED6634">
      <w:pPr>
        <w:pStyle w:val="ListParagraph"/>
        <w:numPr>
          <w:ilvl w:val="0"/>
          <w:numId w:val="13"/>
        </w:numPr>
        <w:tabs>
          <w:tab w:val="left" w:pos="1877"/>
        </w:tabs>
        <w:spacing w:line="278" w:lineRule="auto"/>
        <w:ind w:right="5561"/>
        <w:rPr>
          <w:sz w:val="27"/>
        </w:rPr>
      </w:pPr>
      <w:r>
        <w:rPr>
          <w:b/>
          <w:sz w:val="27"/>
        </w:rPr>
        <w:t>Dry</w:t>
      </w:r>
      <w:r>
        <w:rPr>
          <w:b/>
          <w:spacing w:val="-9"/>
          <w:sz w:val="27"/>
        </w:rPr>
        <w:t xml:space="preserve"> </w:t>
      </w:r>
      <w:r>
        <w:rPr>
          <w:b/>
          <w:sz w:val="27"/>
        </w:rPr>
        <w:t>Season</w:t>
      </w:r>
      <w:r>
        <w:rPr>
          <w:b/>
          <w:spacing w:val="-9"/>
          <w:sz w:val="27"/>
        </w:rPr>
        <w:t xml:space="preserve"> </w:t>
      </w:r>
      <w:r>
        <w:rPr>
          <w:b/>
          <w:sz w:val="27"/>
        </w:rPr>
        <w:t>(November</w:t>
      </w:r>
      <w:r>
        <w:rPr>
          <w:b/>
          <w:spacing w:val="-9"/>
          <w:sz w:val="27"/>
        </w:rPr>
        <w:t xml:space="preserve"> </w:t>
      </w:r>
      <w:r>
        <w:rPr>
          <w:b/>
          <w:sz w:val="27"/>
        </w:rPr>
        <w:t>–</w:t>
      </w:r>
      <w:r>
        <w:rPr>
          <w:b/>
          <w:spacing w:val="-9"/>
          <w:sz w:val="27"/>
        </w:rPr>
        <w:t xml:space="preserve"> </w:t>
      </w:r>
      <w:r>
        <w:rPr>
          <w:b/>
          <w:sz w:val="27"/>
        </w:rPr>
        <w:t xml:space="preserve">March): </w:t>
      </w:r>
      <w:r>
        <w:rPr>
          <w:sz w:val="27"/>
        </w:rPr>
        <w:t>Temperature Range: 26°C – 36°C Humidity: 30–50%</w:t>
      </w:r>
    </w:p>
    <w:p w:rsidR="00C13C13" w:rsidRDefault="00ED6634">
      <w:pPr>
        <w:pStyle w:val="BodyText"/>
        <w:spacing w:line="306" w:lineRule="exact"/>
        <w:ind w:left="1877"/>
      </w:pPr>
      <w:r>
        <w:t>Presence</w:t>
      </w:r>
      <w:r>
        <w:rPr>
          <w:spacing w:val="-1"/>
        </w:rPr>
        <w:t xml:space="preserve"> </w:t>
      </w:r>
      <w:r>
        <w:t xml:space="preserve">of </w:t>
      </w:r>
      <w:proofErr w:type="spellStart"/>
      <w:r>
        <w:t>Harmattan</w:t>
      </w:r>
      <w:proofErr w:type="spellEnd"/>
      <w:r>
        <w:t xml:space="preserve"> between</w:t>
      </w:r>
      <w:r>
        <w:rPr>
          <w:spacing w:val="-1"/>
        </w:rPr>
        <w:t xml:space="preserve"> </w:t>
      </w:r>
      <w:r>
        <w:t xml:space="preserve">December and </w:t>
      </w:r>
      <w:r>
        <w:rPr>
          <w:spacing w:val="-2"/>
        </w:rPr>
        <w:t>February</w:t>
      </w:r>
    </w:p>
    <w:p w:rsidR="00C13C13" w:rsidRDefault="00ED6634">
      <w:pPr>
        <w:pStyle w:val="Heading2"/>
        <w:numPr>
          <w:ilvl w:val="0"/>
          <w:numId w:val="13"/>
        </w:numPr>
        <w:tabs>
          <w:tab w:val="left" w:pos="1876"/>
        </w:tabs>
        <w:spacing w:before="40"/>
        <w:ind w:left="1876" w:hanging="359"/>
        <w:jc w:val="left"/>
      </w:pPr>
      <w:r>
        <w:t xml:space="preserve">General </w:t>
      </w:r>
      <w:r>
        <w:rPr>
          <w:spacing w:val="-2"/>
        </w:rPr>
        <w:t>Features:</w:t>
      </w:r>
    </w:p>
    <w:p w:rsidR="00C13C13" w:rsidRDefault="00ED6634">
      <w:pPr>
        <w:pStyle w:val="BodyText"/>
        <w:spacing w:before="49" w:line="278" w:lineRule="auto"/>
        <w:ind w:left="1877" w:right="4540"/>
      </w:pPr>
      <w:r>
        <w:t>Average Annual Temperature: ~27.5°C Sunshine</w:t>
      </w:r>
      <w:r>
        <w:rPr>
          <w:spacing w:val="-9"/>
        </w:rPr>
        <w:t xml:space="preserve"> </w:t>
      </w:r>
      <w:r>
        <w:t>Hours:</w:t>
      </w:r>
      <w:r>
        <w:rPr>
          <w:spacing w:val="-9"/>
        </w:rPr>
        <w:t xml:space="preserve"> </w:t>
      </w:r>
      <w:r>
        <w:t>2,400–2,800</w:t>
      </w:r>
      <w:r>
        <w:rPr>
          <w:spacing w:val="-9"/>
        </w:rPr>
        <w:t xml:space="preserve"> </w:t>
      </w:r>
      <w:r>
        <w:t>hours</w:t>
      </w:r>
      <w:r>
        <w:rPr>
          <w:spacing w:val="-9"/>
        </w:rPr>
        <w:t xml:space="preserve"> </w:t>
      </w:r>
      <w:r>
        <w:t>annually</w:t>
      </w:r>
    </w:p>
    <w:p w:rsidR="00C13C13" w:rsidRDefault="00ED6634">
      <w:pPr>
        <w:pStyle w:val="BodyText"/>
        <w:spacing w:line="308" w:lineRule="exact"/>
        <w:ind w:left="1877"/>
      </w:pPr>
      <w:r>
        <w:t>Wind</w:t>
      </w:r>
      <w:r>
        <w:rPr>
          <w:spacing w:val="-1"/>
        </w:rPr>
        <w:t xml:space="preserve"> </w:t>
      </w:r>
      <w:r>
        <w:t>Speed:</w:t>
      </w:r>
      <w:r>
        <w:rPr>
          <w:spacing w:val="-1"/>
        </w:rPr>
        <w:t xml:space="preserve"> </w:t>
      </w:r>
      <w:r>
        <w:t xml:space="preserve">Moderate, stronger during </w:t>
      </w:r>
      <w:proofErr w:type="spellStart"/>
      <w:r>
        <w:rPr>
          <w:spacing w:val="-2"/>
        </w:rPr>
        <w:t>Harmattan</w:t>
      </w:r>
      <w:proofErr w:type="spellEnd"/>
    </w:p>
    <w:p w:rsidR="00C13C13" w:rsidRDefault="00C13C13">
      <w:pPr>
        <w:pStyle w:val="BodyText"/>
        <w:spacing w:line="308" w:lineRule="exact"/>
        <w:sectPr w:rsidR="00C13C13">
          <w:pgSz w:w="11910" w:h="16840"/>
          <w:pgMar w:top="1380" w:right="283" w:bottom="1860" w:left="283" w:header="0" w:footer="1627" w:gutter="0"/>
          <w:cols w:space="720"/>
        </w:sectPr>
      </w:pPr>
    </w:p>
    <w:p w:rsidR="00C13C13" w:rsidRDefault="00C13C13">
      <w:pPr>
        <w:pStyle w:val="BodyText"/>
        <w:spacing w:before="46"/>
        <w:rPr>
          <w:sz w:val="20"/>
        </w:rPr>
      </w:pPr>
    </w:p>
    <w:p w:rsidR="00C13C13" w:rsidRDefault="00ED6634">
      <w:pPr>
        <w:pStyle w:val="BodyText"/>
        <w:ind w:left="1541"/>
        <w:rPr>
          <w:sz w:val="20"/>
        </w:rPr>
      </w:pPr>
      <w:r>
        <w:rPr>
          <w:noProof/>
          <w:sz w:val="20"/>
        </w:rPr>
        <w:drawing>
          <wp:inline distT="0" distB="0" distL="0" distR="0">
            <wp:extent cx="5223997" cy="377161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cstate="print"/>
                    <a:stretch>
                      <a:fillRect/>
                    </a:stretch>
                  </pic:blipFill>
                  <pic:spPr>
                    <a:xfrm>
                      <a:off x="0" y="0"/>
                      <a:ext cx="5223997" cy="3771614"/>
                    </a:xfrm>
                    <a:prstGeom prst="rect">
                      <a:avLst/>
                    </a:prstGeom>
                  </pic:spPr>
                </pic:pic>
              </a:graphicData>
            </a:graphic>
          </wp:inline>
        </w:drawing>
      </w:r>
    </w:p>
    <w:p w:rsidR="00C13C13" w:rsidRDefault="00ED6634">
      <w:pPr>
        <w:pStyle w:val="BodyText"/>
        <w:spacing w:before="126"/>
        <w:ind w:left="1157"/>
      </w:pPr>
      <w:r>
        <w:rPr>
          <w:b/>
        </w:rPr>
        <w:t>Figure</w:t>
      </w:r>
      <w:r>
        <w:rPr>
          <w:b/>
          <w:spacing w:val="-1"/>
        </w:rPr>
        <w:t xml:space="preserve"> </w:t>
      </w:r>
      <w:r>
        <w:rPr>
          <w:b/>
        </w:rPr>
        <w:t xml:space="preserve">4.2 </w:t>
      </w:r>
      <w:r>
        <w:t>:</w:t>
      </w:r>
      <w:r>
        <w:rPr>
          <w:spacing w:val="-1"/>
        </w:rPr>
        <w:t xml:space="preserve"> </w:t>
      </w:r>
      <w:r>
        <w:t>Showing</w:t>
      </w:r>
      <w:r>
        <w:rPr>
          <w:spacing w:val="-1"/>
        </w:rPr>
        <w:t xml:space="preserve"> </w:t>
      </w:r>
      <w:r>
        <w:t>the climatic Data</w:t>
      </w:r>
      <w:r>
        <w:rPr>
          <w:spacing w:val="-1"/>
        </w:rPr>
        <w:t xml:space="preserve"> </w:t>
      </w:r>
      <w:r>
        <w:t xml:space="preserve">of Ilorin </w:t>
      </w:r>
      <w:r>
        <w:rPr>
          <w:spacing w:val="-2"/>
        </w:rPr>
        <w:t>metropolitans</w:t>
      </w:r>
    </w:p>
    <w:p w:rsidR="00C13C13" w:rsidRDefault="00C13C13">
      <w:pPr>
        <w:pStyle w:val="BodyText"/>
        <w:spacing w:before="97"/>
      </w:pPr>
    </w:p>
    <w:p w:rsidR="00C13C13" w:rsidRDefault="00ED6634">
      <w:pPr>
        <w:pStyle w:val="Heading1"/>
        <w:numPr>
          <w:ilvl w:val="1"/>
          <w:numId w:val="21"/>
        </w:numPr>
        <w:tabs>
          <w:tab w:val="left" w:pos="2064"/>
        </w:tabs>
        <w:ind w:left="2064" w:hanging="907"/>
      </w:pPr>
      <w:bookmarkStart w:id="67" w:name="_TOC_250022"/>
      <w:r>
        <w:t>VEGETATION</w:t>
      </w:r>
      <w:r>
        <w:rPr>
          <w:spacing w:val="-5"/>
        </w:rPr>
        <w:t xml:space="preserve"> </w:t>
      </w:r>
      <w:r>
        <w:t>AND</w:t>
      </w:r>
      <w:r>
        <w:rPr>
          <w:spacing w:val="-4"/>
        </w:rPr>
        <w:t xml:space="preserve"> </w:t>
      </w:r>
      <w:r>
        <w:t>ECOLOGICAL</w:t>
      </w:r>
      <w:r>
        <w:rPr>
          <w:spacing w:val="-3"/>
        </w:rPr>
        <w:t xml:space="preserve"> </w:t>
      </w:r>
      <w:bookmarkEnd w:id="67"/>
      <w:r>
        <w:rPr>
          <w:spacing w:val="-2"/>
        </w:rPr>
        <w:t>FEATURES</w:t>
      </w:r>
    </w:p>
    <w:p w:rsidR="00C13C13" w:rsidRDefault="00ED6634">
      <w:pPr>
        <w:pStyle w:val="BodyText"/>
        <w:spacing w:before="48"/>
        <w:ind w:left="1157"/>
      </w:pPr>
      <w:r>
        <w:t>Ilorin</w:t>
      </w:r>
      <w:r>
        <w:rPr>
          <w:spacing w:val="-1"/>
        </w:rPr>
        <w:t xml:space="preserve"> </w:t>
      </w:r>
      <w:r>
        <w:t>West</w:t>
      </w:r>
      <w:r>
        <w:rPr>
          <w:spacing w:val="-2"/>
        </w:rPr>
        <w:t xml:space="preserve"> </w:t>
      </w:r>
      <w:r>
        <w:t>lies</w:t>
      </w:r>
      <w:r>
        <w:rPr>
          <w:spacing w:val="-2"/>
        </w:rPr>
        <w:t xml:space="preserve"> </w:t>
      </w:r>
      <w:r>
        <w:t>within</w:t>
      </w:r>
      <w:r>
        <w:rPr>
          <w:spacing w:val="-1"/>
        </w:rPr>
        <w:t xml:space="preserve"> </w:t>
      </w:r>
      <w:r>
        <w:t>the</w:t>
      </w:r>
      <w:r>
        <w:rPr>
          <w:spacing w:val="-1"/>
        </w:rPr>
        <w:t xml:space="preserve"> </w:t>
      </w:r>
      <w:r>
        <w:t>Guinea</w:t>
      </w:r>
      <w:r>
        <w:rPr>
          <w:spacing w:val="-1"/>
        </w:rPr>
        <w:t xml:space="preserve"> </w:t>
      </w:r>
      <w:r>
        <w:t>Savannah</w:t>
      </w:r>
      <w:r>
        <w:rPr>
          <w:spacing w:val="-1"/>
        </w:rPr>
        <w:t xml:space="preserve"> </w:t>
      </w:r>
      <w:r>
        <w:t xml:space="preserve">belt, </w:t>
      </w:r>
      <w:r>
        <w:rPr>
          <w:spacing w:val="-2"/>
        </w:rPr>
        <w:t>featuring:</w:t>
      </w:r>
    </w:p>
    <w:p w:rsidR="00C13C13" w:rsidRDefault="00ED6634">
      <w:pPr>
        <w:pStyle w:val="ListParagraph"/>
        <w:numPr>
          <w:ilvl w:val="0"/>
          <w:numId w:val="12"/>
        </w:numPr>
        <w:tabs>
          <w:tab w:val="left" w:pos="1876"/>
        </w:tabs>
        <w:spacing w:before="48"/>
        <w:ind w:left="1876" w:hanging="359"/>
        <w:rPr>
          <w:sz w:val="27"/>
        </w:rPr>
      </w:pPr>
      <w:r>
        <w:rPr>
          <w:sz w:val="27"/>
        </w:rPr>
        <w:t>Grasses,</w:t>
      </w:r>
      <w:r>
        <w:rPr>
          <w:spacing w:val="-3"/>
          <w:sz w:val="27"/>
        </w:rPr>
        <w:t xml:space="preserve"> </w:t>
      </w:r>
      <w:r>
        <w:rPr>
          <w:sz w:val="27"/>
        </w:rPr>
        <w:t>shrubs,</w:t>
      </w:r>
      <w:r>
        <w:rPr>
          <w:spacing w:val="-1"/>
          <w:sz w:val="27"/>
        </w:rPr>
        <w:t xml:space="preserve"> </w:t>
      </w:r>
      <w:r>
        <w:rPr>
          <w:sz w:val="27"/>
        </w:rPr>
        <w:t>and</w:t>
      </w:r>
      <w:r>
        <w:rPr>
          <w:spacing w:val="-1"/>
          <w:sz w:val="27"/>
        </w:rPr>
        <w:t xml:space="preserve"> </w:t>
      </w:r>
      <w:r>
        <w:rPr>
          <w:sz w:val="27"/>
        </w:rPr>
        <w:t>scattered</w:t>
      </w:r>
      <w:r>
        <w:rPr>
          <w:spacing w:val="-1"/>
          <w:sz w:val="27"/>
        </w:rPr>
        <w:t xml:space="preserve"> </w:t>
      </w:r>
      <w:r>
        <w:rPr>
          <w:sz w:val="27"/>
        </w:rPr>
        <w:t>medium-sized</w:t>
      </w:r>
      <w:r>
        <w:rPr>
          <w:spacing w:val="-1"/>
          <w:sz w:val="27"/>
        </w:rPr>
        <w:t xml:space="preserve"> </w:t>
      </w:r>
      <w:r>
        <w:rPr>
          <w:spacing w:val="-2"/>
          <w:sz w:val="27"/>
        </w:rPr>
        <w:t>trees</w:t>
      </w:r>
    </w:p>
    <w:p w:rsidR="00C13C13" w:rsidRDefault="00ED6634">
      <w:pPr>
        <w:pStyle w:val="ListParagraph"/>
        <w:numPr>
          <w:ilvl w:val="0"/>
          <w:numId w:val="12"/>
        </w:numPr>
        <w:tabs>
          <w:tab w:val="left" w:pos="1876"/>
        </w:tabs>
        <w:spacing w:before="49"/>
        <w:ind w:left="1876" w:hanging="359"/>
        <w:rPr>
          <w:sz w:val="27"/>
        </w:rPr>
      </w:pPr>
      <w:r>
        <w:rPr>
          <w:sz w:val="27"/>
        </w:rPr>
        <w:t>Mixed-use</w:t>
      </w:r>
      <w:r>
        <w:rPr>
          <w:spacing w:val="-1"/>
          <w:sz w:val="27"/>
        </w:rPr>
        <w:t xml:space="preserve"> </w:t>
      </w:r>
      <w:r>
        <w:rPr>
          <w:sz w:val="27"/>
        </w:rPr>
        <w:t>land</w:t>
      </w:r>
      <w:r>
        <w:rPr>
          <w:spacing w:val="-1"/>
          <w:sz w:val="27"/>
        </w:rPr>
        <w:t xml:space="preserve"> </w:t>
      </w:r>
      <w:r>
        <w:rPr>
          <w:sz w:val="27"/>
        </w:rPr>
        <w:t>farming</w:t>
      </w:r>
      <w:r>
        <w:rPr>
          <w:spacing w:val="-1"/>
          <w:sz w:val="27"/>
        </w:rPr>
        <w:t xml:space="preserve"> </w:t>
      </w:r>
      <w:r>
        <w:rPr>
          <w:sz w:val="27"/>
        </w:rPr>
        <w:t>on</w:t>
      </w:r>
      <w:r>
        <w:rPr>
          <w:spacing w:val="-1"/>
          <w:sz w:val="27"/>
        </w:rPr>
        <w:t xml:space="preserve"> </w:t>
      </w:r>
      <w:r>
        <w:rPr>
          <w:sz w:val="27"/>
        </w:rPr>
        <w:t>the</w:t>
      </w:r>
      <w:r>
        <w:rPr>
          <w:spacing w:val="-2"/>
          <w:sz w:val="27"/>
        </w:rPr>
        <w:t xml:space="preserve"> </w:t>
      </w:r>
      <w:r>
        <w:rPr>
          <w:sz w:val="27"/>
        </w:rPr>
        <w:t>fringes</w:t>
      </w:r>
      <w:r>
        <w:rPr>
          <w:spacing w:val="-1"/>
          <w:sz w:val="27"/>
        </w:rPr>
        <w:t xml:space="preserve"> </w:t>
      </w:r>
      <w:r>
        <w:rPr>
          <w:sz w:val="27"/>
        </w:rPr>
        <w:t>and</w:t>
      </w:r>
      <w:r>
        <w:rPr>
          <w:spacing w:val="-1"/>
          <w:sz w:val="27"/>
        </w:rPr>
        <w:t xml:space="preserve"> </w:t>
      </w:r>
      <w:r>
        <w:rPr>
          <w:sz w:val="27"/>
        </w:rPr>
        <w:t>built-up</w:t>
      </w:r>
      <w:r>
        <w:rPr>
          <w:spacing w:val="-1"/>
          <w:sz w:val="27"/>
        </w:rPr>
        <w:t xml:space="preserve"> </w:t>
      </w:r>
      <w:r>
        <w:rPr>
          <w:sz w:val="27"/>
        </w:rPr>
        <w:t>areas</w:t>
      </w:r>
      <w:r>
        <w:rPr>
          <w:spacing w:val="-2"/>
          <w:sz w:val="27"/>
        </w:rPr>
        <w:t xml:space="preserve"> </w:t>
      </w:r>
      <w:r>
        <w:rPr>
          <w:sz w:val="27"/>
        </w:rPr>
        <w:t>in</w:t>
      </w:r>
      <w:r>
        <w:rPr>
          <w:spacing w:val="-1"/>
          <w:sz w:val="27"/>
        </w:rPr>
        <w:t xml:space="preserve"> </w:t>
      </w:r>
      <w:r>
        <w:rPr>
          <w:sz w:val="27"/>
        </w:rPr>
        <w:t>the</w:t>
      </w:r>
      <w:r>
        <w:rPr>
          <w:spacing w:val="-1"/>
          <w:sz w:val="27"/>
        </w:rPr>
        <w:t xml:space="preserve"> </w:t>
      </w:r>
      <w:r>
        <w:rPr>
          <w:sz w:val="27"/>
        </w:rPr>
        <w:t>urban</w:t>
      </w:r>
      <w:r>
        <w:rPr>
          <w:spacing w:val="-1"/>
          <w:sz w:val="27"/>
        </w:rPr>
        <w:t xml:space="preserve"> </w:t>
      </w:r>
      <w:r>
        <w:rPr>
          <w:spacing w:val="-4"/>
          <w:sz w:val="27"/>
        </w:rPr>
        <w:t>core</w:t>
      </w:r>
    </w:p>
    <w:p w:rsidR="00C13C13" w:rsidRDefault="00ED6634">
      <w:pPr>
        <w:pStyle w:val="ListParagraph"/>
        <w:numPr>
          <w:ilvl w:val="0"/>
          <w:numId w:val="12"/>
        </w:numPr>
        <w:tabs>
          <w:tab w:val="left" w:pos="1877"/>
        </w:tabs>
        <w:spacing w:before="48" w:line="278" w:lineRule="auto"/>
        <w:ind w:right="1155"/>
        <w:rPr>
          <w:sz w:val="27"/>
        </w:rPr>
      </w:pPr>
      <w:r>
        <w:rPr>
          <w:sz w:val="27"/>
        </w:rPr>
        <w:t>Some</w:t>
      </w:r>
      <w:r>
        <w:rPr>
          <w:spacing w:val="69"/>
          <w:sz w:val="27"/>
        </w:rPr>
        <w:t xml:space="preserve"> </w:t>
      </w:r>
      <w:r>
        <w:rPr>
          <w:sz w:val="27"/>
        </w:rPr>
        <w:t>portions</w:t>
      </w:r>
      <w:r>
        <w:rPr>
          <w:spacing w:val="69"/>
          <w:sz w:val="27"/>
        </w:rPr>
        <w:t xml:space="preserve"> </w:t>
      </w:r>
      <w:r>
        <w:rPr>
          <w:sz w:val="27"/>
        </w:rPr>
        <w:t>of</w:t>
      </w:r>
      <w:r>
        <w:rPr>
          <w:spacing w:val="69"/>
          <w:sz w:val="27"/>
        </w:rPr>
        <w:t xml:space="preserve"> </w:t>
      </w:r>
      <w:r>
        <w:rPr>
          <w:sz w:val="27"/>
        </w:rPr>
        <w:t>the</w:t>
      </w:r>
      <w:r>
        <w:rPr>
          <w:spacing w:val="69"/>
          <w:sz w:val="27"/>
        </w:rPr>
        <w:t xml:space="preserve"> </w:t>
      </w:r>
      <w:r>
        <w:rPr>
          <w:sz w:val="27"/>
        </w:rPr>
        <w:t>site</w:t>
      </w:r>
      <w:r>
        <w:rPr>
          <w:spacing w:val="69"/>
          <w:sz w:val="27"/>
        </w:rPr>
        <w:t xml:space="preserve"> </w:t>
      </w:r>
      <w:r>
        <w:rPr>
          <w:sz w:val="27"/>
        </w:rPr>
        <w:t>will</w:t>
      </w:r>
      <w:r>
        <w:rPr>
          <w:spacing w:val="69"/>
          <w:sz w:val="27"/>
        </w:rPr>
        <w:t xml:space="preserve"> </w:t>
      </w:r>
      <w:r>
        <w:rPr>
          <w:sz w:val="27"/>
        </w:rPr>
        <w:t>retain</w:t>
      </w:r>
      <w:r>
        <w:rPr>
          <w:spacing w:val="69"/>
          <w:sz w:val="27"/>
        </w:rPr>
        <w:t xml:space="preserve"> </w:t>
      </w:r>
      <w:r>
        <w:rPr>
          <w:sz w:val="27"/>
        </w:rPr>
        <w:t>existing</w:t>
      </w:r>
      <w:r>
        <w:rPr>
          <w:spacing w:val="69"/>
          <w:sz w:val="27"/>
        </w:rPr>
        <w:t xml:space="preserve"> </w:t>
      </w:r>
      <w:r>
        <w:rPr>
          <w:sz w:val="27"/>
        </w:rPr>
        <w:t>vegetation</w:t>
      </w:r>
      <w:r>
        <w:rPr>
          <w:spacing w:val="69"/>
          <w:sz w:val="27"/>
        </w:rPr>
        <w:t xml:space="preserve"> </w:t>
      </w:r>
      <w:r>
        <w:rPr>
          <w:sz w:val="27"/>
        </w:rPr>
        <w:t>for</w:t>
      </w:r>
      <w:r>
        <w:rPr>
          <w:spacing w:val="69"/>
          <w:sz w:val="27"/>
        </w:rPr>
        <w:t xml:space="preserve"> </w:t>
      </w:r>
      <w:r>
        <w:rPr>
          <w:sz w:val="27"/>
        </w:rPr>
        <w:t>shade</w:t>
      </w:r>
      <w:r>
        <w:rPr>
          <w:spacing w:val="69"/>
          <w:sz w:val="27"/>
        </w:rPr>
        <w:t xml:space="preserve"> </w:t>
      </w:r>
      <w:r>
        <w:rPr>
          <w:sz w:val="27"/>
        </w:rPr>
        <w:t>and landscape aesthetics.</w:t>
      </w:r>
    </w:p>
    <w:p w:rsidR="00C13C13" w:rsidRDefault="00C13C13">
      <w:pPr>
        <w:pStyle w:val="BodyText"/>
        <w:spacing w:before="45"/>
      </w:pPr>
    </w:p>
    <w:p w:rsidR="00C13C13" w:rsidRDefault="00ED6634">
      <w:pPr>
        <w:pStyle w:val="Heading1"/>
        <w:numPr>
          <w:ilvl w:val="1"/>
          <w:numId w:val="21"/>
        </w:numPr>
        <w:tabs>
          <w:tab w:val="left" w:pos="1996"/>
        </w:tabs>
        <w:spacing w:before="1"/>
        <w:ind w:left="1996" w:hanging="839"/>
      </w:pPr>
      <w:bookmarkStart w:id="68" w:name="_TOC_250021"/>
      <w:r>
        <w:t>SITE</w:t>
      </w:r>
      <w:bookmarkEnd w:id="68"/>
      <w:r>
        <w:rPr>
          <w:spacing w:val="-2"/>
        </w:rPr>
        <w:t xml:space="preserve"> ANALYSIS</w:t>
      </w:r>
    </w:p>
    <w:p w:rsidR="00C13C13" w:rsidRDefault="00ED6634">
      <w:pPr>
        <w:pStyle w:val="Heading1"/>
        <w:numPr>
          <w:ilvl w:val="2"/>
          <w:numId w:val="21"/>
        </w:numPr>
        <w:tabs>
          <w:tab w:val="left" w:pos="1996"/>
        </w:tabs>
        <w:spacing w:before="48"/>
        <w:ind w:hanging="839"/>
      </w:pPr>
      <w:bookmarkStart w:id="69" w:name="_TOC_250020"/>
      <w:r>
        <w:t>SITE</w:t>
      </w:r>
      <w:r>
        <w:rPr>
          <w:spacing w:val="-4"/>
        </w:rPr>
        <w:t xml:space="preserve"> </w:t>
      </w:r>
      <w:r>
        <w:t>SELECTION</w:t>
      </w:r>
      <w:r>
        <w:rPr>
          <w:spacing w:val="-4"/>
        </w:rPr>
        <w:t xml:space="preserve"> </w:t>
      </w:r>
      <w:r>
        <w:t>AND</w:t>
      </w:r>
      <w:r>
        <w:rPr>
          <w:spacing w:val="-3"/>
        </w:rPr>
        <w:t xml:space="preserve"> </w:t>
      </w:r>
      <w:bookmarkEnd w:id="69"/>
      <w:r>
        <w:rPr>
          <w:spacing w:val="-2"/>
        </w:rPr>
        <w:t>JUSTIFICATION</w:t>
      </w:r>
    </w:p>
    <w:p w:rsidR="00C13C13" w:rsidRDefault="00ED6634">
      <w:pPr>
        <w:pStyle w:val="BodyText"/>
        <w:spacing w:before="48" w:line="278" w:lineRule="auto"/>
        <w:ind w:left="1157" w:right="1154"/>
      </w:pPr>
      <w:r>
        <w:t>The</w:t>
      </w:r>
      <w:r>
        <w:rPr>
          <w:spacing w:val="80"/>
        </w:rPr>
        <w:t xml:space="preserve"> </w:t>
      </w:r>
      <w:r>
        <w:t>site</w:t>
      </w:r>
      <w:r>
        <w:rPr>
          <w:spacing w:val="80"/>
        </w:rPr>
        <w:t xml:space="preserve"> </w:t>
      </w:r>
      <w:r>
        <w:t>was</w:t>
      </w:r>
      <w:r>
        <w:rPr>
          <w:spacing w:val="80"/>
        </w:rPr>
        <w:t xml:space="preserve"> </w:t>
      </w:r>
      <w:r>
        <w:t>chosen</w:t>
      </w:r>
      <w:r>
        <w:rPr>
          <w:spacing w:val="80"/>
        </w:rPr>
        <w:t xml:space="preserve"> </w:t>
      </w:r>
      <w:r>
        <w:t>based</w:t>
      </w:r>
      <w:r>
        <w:rPr>
          <w:spacing w:val="80"/>
        </w:rPr>
        <w:t xml:space="preserve"> </w:t>
      </w:r>
      <w:r>
        <w:t>on</w:t>
      </w:r>
      <w:r>
        <w:rPr>
          <w:spacing w:val="80"/>
        </w:rPr>
        <w:t xml:space="preserve"> </w:t>
      </w:r>
      <w:r>
        <w:t>a</w:t>
      </w:r>
      <w:r>
        <w:rPr>
          <w:spacing w:val="80"/>
        </w:rPr>
        <w:t xml:space="preserve"> </w:t>
      </w:r>
      <w:r>
        <w:t>combination</w:t>
      </w:r>
      <w:r>
        <w:rPr>
          <w:spacing w:val="80"/>
        </w:rPr>
        <w:t xml:space="preserve"> </w:t>
      </w:r>
      <w:r>
        <w:t>of</w:t>
      </w:r>
      <w:r>
        <w:rPr>
          <w:spacing w:val="80"/>
        </w:rPr>
        <w:t xml:space="preserve"> </w:t>
      </w:r>
      <w:r>
        <w:t>accessibility,</w:t>
      </w:r>
      <w:r>
        <w:rPr>
          <w:spacing w:val="80"/>
        </w:rPr>
        <w:t xml:space="preserve"> </w:t>
      </w:r>
      <w:r>
        <w:t>topography,</w:t>
      </w:r>
      <w:r>
        <w:rPr>
          <w:spacing w:val="80"/>
        </w:rPr>
        <w:t xml:space="preserve"> </w:t>
      </w:r>
      <w:r>
        <w:t>infrastructure availability, and proximity to cassava-producing zones.</w:t>
      </w:r>
    </w:p>
    <w:p w:rsidR="00C13C13" w:rsidRDefault="00C13C13">
      <w:pPr>
        <w:pStyle w:val="BodyText"/>
        <w:spacing w:before="46"/>
      </w:pPr>
    </w:p>
    <w:p w:rsidR="00C13C13" w:rsidRDefault="00ED6634">
      <w:pPr>
        <w:pStyle w:val="Heading1"/>
        <w:numPr>
          <w:ilvl w:val="2"/>
          <w:numId w:val="21"/>
        </w:numPr>
        <w:tabs>
          <w:tab w:val="left" w:pos="1996"/>
        </w:tabs>
        <w:ind w:hanging="839"/>
      </w:pPr>
      <w:r>
        <w:t>JUSTIFICATION</w:t>
      </w:r>
      <w:r>
        <w:rPr>
          <w:spacing w:val="-11"/>
        </w:rPr>
        <w:t xml:space="preserve"> </w:t>
      </w:r>
      <w:r>
        <w:rPr>
          <w:spacing w:val="-2"/>
        </w:rPr>
        <w:t>HIGHLIGHTS:</w:t>
      </w:r>
    </w:p>
    <w:p w:rsidR="00C13C13" w:rsidRDefault="00ED6634">
      <w:pPr>
        <w:pStyle w:val="ListParagraph"/>
        <w:numPr>
          <w:ilvl w:val="0"/>
          <w:numId w:val="11"/>
        </w:numPr>
        <w:tabs>
          <w:tab w:val="left" w:pos="1472"/>
        </w:tabs>
        <w:spacing w:before="48" w:line="278" w:lineRule="auto"/>
        <w:ind w:right="1155" w:firstLine="0"/>
        <w:rPr>
          <w:sz w:val="27"/>
        </w:rPr>
      </w:pPr>
      <w:r>
        <w:rPr>
          <w:b/>
          <w:sz w:val="27"/>
        </w:rPr>
        <w:t>Accessibility:</w:t>
      </w:r>
      <w:r>
        <w:rPr>
          <w:b/>
          <w:spacing w:val="40"/>
          <w:sz w:val="27"/>
        </w:rPr>
        <w:t xml:space="preserve"> </w:t>
      </w:r>
      <w:r>
        <w:rPr>
          <w:sz w:val="27"/>
        </w:rPr>
        <w:t>Well</w:t>
      </w:r>
      <w:r>
        <w:rPr>
          <w:spacing w:val="40"/>
          <w:sz w:val="27"/>
        </w:rPr>
        <w:t xml:space="preserve"> </w:t>
      </w:r>
      <w:r>
        <w:rPr>
          <w:sz w:val="27"/>
        </w:rPr>
        <w:t>linked</w:t>
      </w:r>
      <w:r>
        <w:rPr>
          <w:spacing w:val="40"/>
          <w:sz w:val="27"/>
        </w:rPr>
        <w:t xml:space="preserve"> </w:t>
      </w:r>
      <w:r>
        <w:rPr>
          <w:sz w:val="27"/>
        </w:rPr>
        <w:t>by</w:t>
      </w:r>
      <w:r>
        <w:rPr>
          <w:spacing w:val="40"/>
          <w:sz w:val="27"/>
        </w:rPr>
        <w:t xml:space="preserve"> </w:t>
      </w:r>
      <w:r>
        <w:rPr>
          <w:sz w:val="27"/>
        </w:rPr>
        <w:t>all-season</w:t>
      </w:r>
      <w:r>
        <w:rPr>
          <w:spacing w:val="40"/>
          <w:sz w:val="27"/>
        </w:rPr>
        <w:t xml:space="preserve"> </w:t>
      </w:r>
      <w:r>
        <w:rPr>
          <w:sz w:val="27"/>
        </w:rPr>
        <w:t>roads</w:t>
      </w:r>
      <w:r>
        <w:rPr>
          <w:spacing w:val="40"/>
          <w:sz w:val="27"/>
        </w:rPr>
        <w:t xml:space="preserve"> </w:t>
      </w:r>
      <w:r>
        <w:rPr>
          <w:sz w:val="27"/>
        </w:rPr>
        <w:t>to</w:t>
      </w:r>
      <w:r>
        <w:rPr>
          <w:spacing w:val="40"/>
          <w:sz w:val="27"/>
        </w:rPr>
        <w:t xml:space="preserve"> </w:t>
      </w:r>
      <w:r>
        <w:rPr>
          <w:sz w:val="27"/>
        </w:rPr>
        <w:t>key</w:t>
      </w:r>
      <w:r>
        <w:rPr>
          <w:spacing w:val="40"/>
          <w:sz w:val="27"/>
        </w:rPr>
        <w:t xml:space="preserve"> </w:t>
      </w:r>
      <w:r>
        <w:rPr>
          <w:sz w:val="27"/>
        </w:rPr>
        <w:t>transport</w:t>
      </w:r>
      <w:r>
        <w:rPr>
          <w:spacing w:val="40"/>
          <w:sz w:val="27"/>
        </w:rPr>
        <w:t xml:space="preserve"> </w:t>
      </w:r>
      <w:r>
        <w:rPr>
          <w:sz w:val="27"/>
        </w:rPr>
        <w:t>routes</w:t>
      </w:r>
      <w:r>
        <w:rPr>
          <w:spacing w:val="40"/>
          <w:sz w:val="27"/>
        </w:rPr>
        <w:t xml:space="preserve"> </w:t>
      </w:r>
      <w:r>
        <w:rPr>
          <w:sz w:val="27"/>
        </w:rPr>
        <w:t>within Ilorin metropolis.</w:t>
      </w:r>
    </w:p>
    <w:p w:rsidR="00C13C13" w:rsidRDefault="00ED6634">
      <w:pPr>
        <w:pStyle w:val="ListParagraph"/>
        <w:numPr>
          <w:ilvl w:val="0"/>
          <w:numId w:val="11"/>
        </w:numPr>
        <w:tabs>
          <w:tab w:val="left" w:pos="1459"/>
        </w:tabs>
        <w:spacing w:line="308" w:lineRule="exact"/>
        <w:ind w:left="1459" w:hanging="302"/>
        <w:rPr>
          <w:sz w:val="27"/>
        </w:rPr>
      </w:pPr>
      <w:r>
        <w:rPr>
          <w:b/>
          <w:sz w:val="27"/>
        </w:rPr>
        <w:t>Strategic</w:t>
      </w:r>
      <w:r>
        <w:rPr>
          <w:b/>
          <w:spacing w:val="28"/>
          <w:sz w:val="27"/>
        </w:rPr>
        <w:t xml:space="preserve"> </w:t>
      </w:r>
      <w:r>
        <w:rPr>
          <w:b/>
          <w:sz w:val="27"/>
        </w:rPr>
        <w:t>Location:</w:t>
      </w:r>
      <w:r>
        <w:rPr>
          <w:b/>
          <w:spacing w:val="31"/>
          <w:sz w:val="27"/>
        </w:rPr>
        <w:t xml:space="preserve"> </w:t>
      </w:r>
      <w:r>
        <w:rPr>
          <w:sz w:val="27"/>
        </w:rPr>
        <w:t>Positioned</w:t>
      </w:r>
      <w:r>
        <w:rPr>
          <w:spacing w:val="32"/>
          <w:sz w:val="27"/>
        </w:rPr>
        <w:t xml:space="preserve"> </w:t>
      </w:r>
      <w:r>
        <w:rPr>
          <w:sz w:val="27"/>
        </w:rPr>
        <w:t>between</w:t>
      </w:r>
      <w:r>
        <w:rPr>
          <w:spacing w:val="31"/>
          <w:sz w:val="27"/>
        </w:rPr>
        <w:t xml:space="preserve"> </w:t>
      </w:r>
      <w:r>
        <w:rPr>
          <w:sz w:val="27"/>
        </w:rPr>
        <w:t>rural</w:t>
      </w:r>
      <w:r>
        <w:rPr>
          <w:spacing w:val="31"/>
          <w:sz w:val="27"/>
        </w:rPr>
        <w:t xml:space="preserve"> </w:t>
      </w:r>
      <w:r>
        <w:rPr>
          <w:sz w:val="27"/>
        </w:rPr>
        <w:t>supply</w:t>
      </w:r>
      <w:r>
        <w:rPr>
          <w:spacing w:val="31"/>
          <w:sz w:val="27"/>
        </w:rPr>
        <w:t xml:space="preserve"> </w:t>
      </w:r>
      <w:r>
        <w:rPr>
          <w:sz w:val="27"/>
        </w:rPr>
        <w:t>areas</w:t>
      </w:r>
      <w:r>
        <w:rPr>
          <w:spacing w:val="31"/>
          <w:sz w:val="27"/>
        </w:rPr>
        <w:t xml:space="preserve"> </w:t>
      </w:r>
      <w:r>
        <w:rPr>
          <w:sz w:val="27"/>
        </w:rPr>
        <w:t>and</w:t>
      </w:r>
      <w:r>
        <w:rPr>
          <w:spacing w:val="31"/>
          <w:sz w:val="27"/>
        </w:rPr>
        <w:t xml:space="preserve"> </w:t>
      </w:r>
      <w:r>
        <w:rPr>
          <w:sz w:val="27"/>
        </w:rPr>
        <w:t>urban</w:t>
      </w:r>
      <w:r>
        <w:rPr>
          <w:spacing w:val="32"/>
          <w:sz w:val="27"/>
        </w:rPr>
        <w:t xml:space="preserve"> </w:t>
      </w:r>
      <w:r>
        <w:rPr>
          <w:spacing w:val="-2"/>
          <w:sz w:val="27"/>
        </w:rPr>
        <w:t>demand</w:t>
      </w:r>
    </w:p>
    <w:p w:rsidR="00C13C13" w:rsidRDefault="00C13C13">
      <w:pPr>
        <w:pStyle w:val="ListParagraph"/>
        <w:spacing w:line="308" w:lineRule="exact"/>
        <w:rPr>
          <w:sz w:val="27"/>
        </w:rPr>
        <w:sectPr w:rsidR="00C13C13">
          <w:pgSz w:w="11910" w:h="16840"/>
          <w:pgMar w:top="1920" w:right="283" w:bottom="1860" w:left="283" w:header="0" w:footer="1627" w:gutter="0"/>
          <w:cols w:space="720"/>
        </w:sectPr>
      </w:pPr>
    </w:p>
    <w:p w:rsidR="00C13C13" w:rsidRDefault="00ED6634">
      <w:pPr>
        <w:pStyle w:val="BodyText"/>
        <w:spacing w:before="66"/>
        <w:ind w:left="1157"/>
      </w:pPr>
      <w:r>
        <w:rPr>
          <w:spacing w:val="-2"/>
        </w:rPr>
        <w:lastRenderedPageBreak/>
        <w:t>centers.</w:t>
      </w:r>
    </w:p>
    <w:p w:rsidR="00C13C13" w:rsidRDefault="00ED6634">
      <w:pPr>
        <w:pStyle w:val="ListParagraph"/>
        <w:numPr>
          <w:ilvl w:val="0"/>
          <w:numId w:val="11"/>
        </w:numPr>
        <w:tabs>
          <w:tab w:val="left" w:pos="1461"/>
        </w:tabs>
        <w:spacing w:before="48" w:line="278" w:lineRule="auto"/>
        <w:ind w:right="1154" w:firstLine="0"/>
        <w:jc w:val="both"/>
        <w:rPr>
          <w:sz w:val="27"/>
        </w:rPr>
      </w:pPr>
      <w:r>
        <w:rPr>
          <w:b/>
          <w:sz w:val="27"/>
        </w:rPr>
        <w:t xml:space="preserve">Infrastructure: </w:t>
      </w:r>
      <w:r>
        <w:rPr>
          <w:sz w:val="27"/>
        </w:rPr>
        <w:t>Availability of stable electricity, borehole water systems, and potential for drainage integration.</w:t>
      </w:r>
    </w:p>
    <w:p w:rsidR="00C13C13" w:rsidRDefault="00ED6634">
      <w:pPr>
        <w:pStyle w:val="ListParagraph"/>
        <w:numPr>
          <w:ilvl w:val="0"/>
          <w:numId w:val="11"/>
        </w:numPr>
        <w:tabs>
          <w:tab w:val="left" w:pos="1427"/>
        </w:tabs>
        <w:spacing w:line="308" w:lineRule="exact"/>
        <w:ind w:left="1427" w:hanging="270"/>
        <w:jc w:val="both"/>
        <w:rPr>
          <w:sz w:val="27"/>
        </w:rPr>
      </w:pPr>
      <w:r>
        <w:rPr>
          <w:b/>
          <w:sz w:val="27"/>
        </w:rPr>
        <w:t>Topography:</w:t>
      </w:r>
      <w:r>
        <w:rPr>
          <w:b/>
          <w:spacing w:val="-1"/>
          <w:sz w:val="27"/>
        </w:rPr>
        <w:t xml:space="preserve"> </w:t>
      </w:r>
      <w:r>
        <w:rPr>
          <w:sz w:val="27"/>
        </w:rPr>
        <w:t>Flat, well-drained</w:t>
      </w:r>
      <w:r>
        <w:rPr>
          <w:spacing w:val="-1"/>
          <w:sz w:val="27"/>
        </w:rPr>
        <w:t xml:space="preserve"> </w:t>
      </w:r>
      <w:r>
        <w:rPr>
          <w:sz w:val="27"/>
        </w:rPr>
        <w:t>terrain suitable for</w:t>
      </w:r>
      <w:r>
        <w:rPr>
          <w:spacing w:val="-1"/>
          <w:sz w:val="27"/>
        </w:rPr>
        <w:t xml:space="preserve"> </w:t>
      </w:r>
      <w:r>
        <w:rPr>
          <w:sz w:val="27"/>
        </w:rPr>
        <w:t xml:space="preserve">phased factory </w:t>
      </w:r>
      <w:r>
        <w:rPr>
          <w:spacing w:val="-2"/>
          <w:sz w:val="27"/>
        </w:rPr>
        <w:t>expansion.</w:t>
      </w:r>
    </w:p>
    <w:p w:rsidR="00C13C13" w:rsidRDefault="00ED6634">
      <w:pPr>
        <w:pStyle w:val="ListParagraph"/>
        <w:numPr>
          <w:ilvl w:val="0"/>
          <w:numId w:val="11"/>
        </w:numPr>
        <w:tabs>
          <w:tab w:val="left" w:pos="1445"/>
        </w:tabs>
        <w:spacing w:before="48" w:line="278" w:lineRule="auto"/>
        <w:ind w:right="1154" w:firstLine="0"/>
        <w:jc w:val="both"/>
        <w:rPr>
          <w:sz w:val="27"/>
        </w:rPr>
      </w:pPr>
      <w:r>
        <w:rPr>
          <w:noProof/>
          <w:sz w:val="27"/>
        </w:rPr>
        <w:drawing>
          <wp:anchor distT="0" distB="0" distL="0" distR="0" simplePos="0" relativeHeight="15739392" behindDoc="0" locked="0" layoutInCell="1" allowOverlap="1">
            <wp:simplePos x="0" y="0"/>
            <wp:positionH relativeFrom="page">
              <wp:posOffset>967562</wp:posOffset>
            </wp:positionH>
            <wp:positionV relativeFrom="paragraph">
              <wp:posOffset>698037</wp:posOffset>
            </wp:positionV>
            <wp:extent cx="5474334" cy="2881422"/>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5474334" cy="2881422"/>
                    </a:xfrm>
                    <a:prstGeom prst="rect">
                      <a:avLst/>
                    </a:prstGeom>
                  </pic:spPr>
                </pic:pic>
              </a:graphicData>
            </a:graphic>
          </wp:anchor>
        </w:drawing>
      </w:r>
      <w:r>
        <w:rPr>
          <w:b/>
          <w:sz w:val="27"/>
        </w:rPr>
        <w:t xml:space="preserve">Community Impact: </w:t>
      </w:r>
      <w:r>
        <w:rPr>
          <w:sz w:val="27"/>
        </w:rPr>
        <w:t>Proximity to farming communities provides raw material sources and workforce supply, while urban proximity offers market linkage and logistics advantage.</w:t>
      </w: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spacing w:before="3"/>
      </w:pPr>
    </w:p>
    <w:p w:rsidR="00C13C13" w:rsidRDefault="00ED6634">
      <w:pPr>
        <w:ind w:left="1369" w:right="1369"/>
        <w:jc w:val="center"/>
        <w:rPr>
          <w:b/>
          <w:sz w:val="27"/>
        </w:rPr>
      </w:pPr>
      <w:r>
        <w:rPr>
          <w:b/>
          <w:sz w:val="27"/>
        </w:rPr>
        <w:t xml:space="preserve">LOCATIONAL </w:t>
      </w:r>
      <w:r>
        <w:rPr>
          <w:b/>
          <w:spacing w:val="-5"/>
          <w:sz w:val="27"/>
        </w:rPr>
        <w:t>MAP</w:t>
      </w:r>
    </w:p>
    <w:p w:rsidR="00C13C13" w:rsidRDefault="00ED6634">
      <w:pPr>
        <w:pStyle w:val="BodyText"/>
        <w:spacing w:before="79"/>
        <w:rPr>
          <w:b/>
          <w:sz w:val="20"/>
        </w:rPr>
      </w:pPr>
      <w:r>
        <w:rPr>
          <w:b/>
          <w:noProof/>
          <w:sz w:val="20"/>
        </w:rPr>
        <w:drawing>
          <wp:anchor distT="0" distB="0" distL="0" distR="0" simplePos="0" relativeHeight="487598080" behindDoc="1" locked="0" layoutInCell="1" allowOverlap="1">
            <wp:simplePos x="0" y="0"/>
            <wp:positionH relativeFrom="page">
              <wp:posOffset>1041996</wp:posOffset>
            </wp:positionH>
            <wp:positionV relativeFrom="paragraph">
              <wp:posOffset>211700</wp:posOffset>
            </wp:positionV>
            <wp:extent cx="6034998" cy="3549205"/>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4" cstate="print"/>
                    <a:stretch>
                      <a:fillRect/>
                    </a:stretch>
                  </pic:blipFill>
                  <pic:spPr>
                    <a:xfrm>
                      <a:off x="0" y="0"/>
                      <a:ext cx="6034998" cy="3549205"/>
                    </a:xfrm>
                    <a:prstGeom prst="rect">
                      <a:avLst/>
                    </a:prstGeom>
                  </pic:spPr>
                </pic:pic>
              </a:graphicData>
            </a:graphic>
          </wp:anchor>
        </w:drawing>
      </w:r>
    </w:p>
    <w:p w:rsidR="00C13C13" w:rsidRDefault="00C13C13">
      <w:pPr>
        <w:pStyle w:val="BodyText"/>
        <w:rPr>
          <w:b/>
          <w:sz w:val="20"/>
        </w:rPr>
        <w:sectPr w:rsidR="00C13C13">
          <w:pgSz w:w="11910" w:h="16840"/>
          <w:pgMar w:top="1380" w:right="283" w:bottom="1860" w:left="283" w:header="0" w:footer="1627" w:gutter="0"/>
          <w:cols w:space="720"/>
        </w:sectPr>
      </w:pPr>
    </w:p>
    <w:p w:rsidR="00C13C13" w:rsidRDefault="00ED6634">
      <w:pPr>
        <w:spacing w:before="65"/>
        <w:ind w:left="1369" w:right="1369"/>
        <w:jc w:val="center"/>
        <w:rPr>
          <w:b/>
          <w:sz w:val="27"/>
        </w:rPr>
      </w:pPr>
      <w:r>
        <w:rPr>
          <w:b/>
          <w:sz w:val="27"/>
        </w:rPr>
        <w:lastRenderedPageBreak/>
        <w:t>LOCATION</w:t>
      </w:r>
      <w:r>
        <w:rPr>
          <w:b/>
          <w:spacing w:val="-8"/>
          <w:sz w:val="27"/>
        </w:rPr>
        <w:t xml:space="preserve"> </w:t>
      </w:r>
      <w:r>
        <w:rPr>
          <w:b/>
          <w:spacing w:val="-4"/>
          <w:sz w:val="27"/>
        </w:rPr>
        <w:t>PLAN</w:t>
      </w:r>
    </w:p>
    <w:p w:rsidR="00C13C13" w:rsidRDefault="00C13C13">
      <w:pPr>
        <w:pStyle w:val="BodyText"/>
        <w:rPr>
          <w:b/>
          <w:sz w:val="20"/>
        </w:rPr>
      </w:pPr>
    </w:p>
    <w:p w:rsidR="00C13C13" w:rsidRDefault="00ED6634">
      <w:pPr>
        <w:pStyle w:val="BodyText"/>
        <w:spacing w:before="181"/>
        <w:rPr>
          <w:b/>
          <w:sz w:val="20"/>
        </w:rPr>
      </w:pPr>
      <w:r>
        <w:rPr>
          <w:b/>
          <w:noProof/>
          <w:sz w:val="20"/>
        </w:rPr>
        <w:drawing>
          <wp:anchor distT="0" distB="0" distL="0" distR="0" simplePos="0" relativeHeight="487599104" behindDoc="1" locked="0" layoutInCell="1" allowOverlap="1">
            <wp:simplePos x="0" y="0"/>
            <wp:positionH relativeFrom="page">
              <wp:posOffset>850607</wp:posOffset>
            </wp:positionH>
            <wp:positionV relativeFrom="paragraph">
              <wp:posOffset>276634</wp:posOffset>
            </wp:positionV>
            <wp:extent cx="6114261" cy="350443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5" cstate="print"/>
                    <a:stretch>
                      <a:fillRect/>
                    </a:stretch>
                  </pic:blipFill>
                  <pic:spPr>
                    <a:xfrm>
                      <a:off x="0" y="0"/>
                      <a:ext cx="6114261" cy="3504438"/>
                    </a:xfrm>
                    <a:prstGeom prst="rect">
                      <a:avLst/>
                    </a:prstGeom>
                  </pic:spPr>
                </pic:pic>
              </a:graphicData>
            </a:graphic>
          </wp:anchor>
        </w:drawing>
      </w:r>
    </w:p>
    <w:p w:rsidR="00C13C13" w:rsidRDefault="00ED6634">
      <w:pPr>
        <w:ind w:left="1369" w:right="1369"/>
        <w:jc w:val="center"/>
        <w:rPr>
          <w:b/>
          <w:sz w:val="27"/>
        </w:rPr>
      </w:pPr>
      <w:r>
        <w:rPr>
          <w:b/>
          <w:sz w:val="27"/>
        </w:rPr>
        <w:t>SITE</w:t>
      </w:r>
      <w:r>
        <w:rPr>
          <w:b/>
          <w:spacing w:val="-2"/>
          <w:sz w:val="27"/>
        </w:rPr>
        <w:t xml:space="preserve"> ANALYSIS</w:t>
      </w:r>
    </w:p>
    <w:p w:rsidR="00C13C13" w:rsidRDefault="00ED6634">
      <w:pPr>
        <w:pStyle w:val="BodyText"/>
        <w:spacing w:before="175"/>
        <w:rPr>
          <w:b/>
          <w:sz w:val="20"/>
        </w:rPr>
      </w:pPr>
      <w:r>
        <w:rPr>
          <w:b/>
          <w:noProof/>
          <w:sz w:val="20"/>
        </w:rPr>
        <w:drawing>
          <wp:anchor distT="0" distB="0" distL="0" distR="0" simplePos="0" relativeHeight="487599616" behindDoc="1" locked="0" layoutInCell="1" allowOverlap="1">
            <wp:simplePos x="0" y="0"/>
            <wp:positionH relativeFrom="page">
              <wp:posOffset>669848</wp:posOffset>
            </wp:positionH>
            <wp:positionV relativeFrom="paragraph">
              <wp:posOffset>272876</wp:posOffset>
            </wp:positionV>
            <wp:extent cx="6211302" cy="3547586"/>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6" cstate="print"/>
                    <a:stretch>
                      <a:fillRect/>
                    </a:stretch>
                  </pic:blipFill>
                  <pic:spPr>
                    <a:xfrm>
                      <a:off x="0" y="0"/>
                      <a:ext cx="6211302" cy="3547586"/>
                    </a:xfrm>
                    <a:prstGeom prst="rect">
                      <a:avLst/>
                    </a:prstGeom>
                  </pic:spPr>
                </pic:pic>
              </a:graphicData>
            </a:graphic>
          </wp:anchor>
        </w:drawing>
      </w:r>
    </w:p>
    <w:p w:rsidR="00C13C13" w:rsidRDefault="00C13C13">
      <w:pPr>
        <w:pStyle w:val="BodyText"/>
        <w:rPr>
          <w:b/>
          <w:sz w:val="20"/>
        </w:rPr>
        <w:sectPr w:rsidR="00C13C13">
          <w:pgSz w:w="11910" w:h="16840"/>
          <w:pgMar w:top="1740" w:right="283" w:bottom="1860" w:left="283" w:header="0" w:footer="1627" w:gutter="0"/>
          <w:cols w:space="720"/>
        </w:sectPr>
      </w:pPr>
    </w:p>
    <w:p w:rsidR="00C13C13" w:rsidRDefault="00ED6634">
      <w:pPr>
        <w:spacing w:before="66"/>
        <w:ind w:left="1369" w:right="1369"/>
        <w:jc w:val="center"/>
        <w:rPr>
          <w:b/>
          <w:sz w:val="27"/>
        </w:rPr>
      </w:pPr>
      <w:r>
        <w:rPr>
          <w:b/>
          <w:sz w:val="27"/>
        </w:rPr>
        <w:lastRenderedPageBreak/>
        <w:t xml:space="preserve">SITE </w:t>
      </w:r>
      <w:r>
        <w:rPr>
          <w:b/>
          <w:spacing w:val="-2"/>
          <w:sz w:val="27"/>
        </w:rPr>
        <w:t>INVENTORY</w:t>
      </w:r>
    </w:p>
    <w:p w:rsidR="00C13C13" w:rsidRDefault="00C13C13">
      <w:pPr>
        <w:pStyle w:val="BodyText"/>
        <w:rPr>
          <w:b/>
          <w:sz w:val="20"/>
        </w:rPr>
      </w:pPr>
    </w:p>
    <w:p w:rsidR="00C13C13" w:rsidRDefault="00C13C13">
      <w:pPr>
        <w:pStyle w:val="BodyText"/>
        <w:rPr>
          <w:b/>
          <w:sz w:val="20"/>
        </w:rPr>
      </w:pPr>
    </w:p>
    <w:p w:rsidR="00C13C13" w:rsidRDefault="00ED6634">
      <w:pPr>
        <w:pStyle w:val="BodyText"/>
        <w:spacing w:before="50"/>
        <w:rPr>
          <w:b/>
          <w:sz w:val="20"/>
        </w:rPr>
      </w:pPr>
      <w:r>
        <w:rPr>
          <w:b/>
          <w:noProof/>
          <w:sz w:val="20"/>
        </w:rPr>
        <w:drawing>
          <wp:anchor distT="0" distB="0" distL="0" distR="0" simplePos="0" relativeHeight="487600128" behindDoc="1" locked="0" layoutInCell="1" allowOverlap="1">
            <wp:simplePos x="0" y="0"/>
            <wp:positionH relativeFrom="page">
              <wp:posOffset>850607</wp:posOffset>
            </wp:positionH>
            <wp:positionV relativeFrom="paragraph">
              <wp:posOffset>193119</wp:posOffset>
            </wp:positionV>
            <wp:extent cx="6160529" cy="3550443"/>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7" cstate="print"/>
                    <a:stretch>
                      <a:fillRect/>
                    </a:stretch>
                  </pic:blipFill>
                  <pic:spPr>
                    <a:xfrm>
                      <a:off x="0" y="0"/>
                      <a:ext cx="6160529" cy="3550443"/>
                    </a:xfrm>
                    <a:prstGeom prst="rect">
                      <a:avLst/>
                    </a:prstGeom>
                  </pic:spPr>
                </pic:pic>
              </a:graphicData>
            </a:graphic>
          </wp:anchor>
        </w:drawing>
      </w:r>
    </w:p>
    <w:p w:rsidR="00C13C13" w:rsidRDefault="00C13C13">
      <w:pPr>
        <w:pStyle w:val="BodyText"/>
        <w:rPr>
          <w:b/>
        </w:rPr>
      </w:pPr>
    </w:p>
    <w:p w:rsidR="00C13C13" w:rsidRDefault="00C13C13">
      <w:pPr>
        <w:pStyle w:val="BodyText"/>
        <w:spacing w:before="247"/>
        <w:rPr>
          <w:b/>
        </w:rPr>
      </w:pPr>
    </w:p>
    <w:p w:rsidR="00C13C13" w:rsidRDefault="00ED6634">
      <w:pPr>
        <w:ind w:left="1369" w:right="1369"/>
        <w:jc w:val="center"/>
        <w:rPr>
          <w:b/>
          <w:sz w:val="27"/>
        </w:rPr>
      </w:pPr>
      <w:r>
        <w:rPr>
          <w:b/>
          <w:sz w:val="27"/>
        </w:rPr>
        <w:t>SITE</w:t>
      </w:r>
      <w:r>
        <w:rPr>
          <w:b/>
          <w:spacing w:val="-4"/>
          <w:sz w:val="27"/>
        </w:rPr>
        <w:t xml:space="preserve"> </w:t>
      </w:r>
      <w:r>
        <w:rPr>
          <w:b/>
          <w:sz w:val="27"/>
        </w:rPr>
        <w:t>SELECTION</w:t>
      </w:r>
      <w:r>
        <w:rPr>
          <w:b/>
          <w:spacing w:val="-4"/>
          <w:sz w:val="27"/>
        </w:rPr>
        <w:t xml:space="preserve"> </w:t>
      </w:r>
      <w:r>
        <w:rPr>
          <w:b/>
          <w:spacing w:val="-2"/>
          <w:sz w:val="27"/>
        </w:rPr>
        <w:t>CRITERIA</w:t>
      </w:r>
    </w:p>
    <w:p w:rsidR="00C13C13" w:rsidRDefault="00C13C13">
      <w:pPr>
        <w:pStyle w:val="BodyText"/>
        <w:rPr>
          <w:b/>
        </w:rPr>
      </w:pPr>
    </w:p>
    <w:p w:rsidR="00C13C13" w:rsidRDefault="00C13C13">
      <w:pPr>
        <w:pStyle w:val="BodyText"/>
        <w:spacing w:before="145"/>
        <w:rPr>
          <w:b/>
        </w:rPr>
      </w:pPr>
    </w:p>
    <w:p w:rsidR="00C13C13" w:rsidRDefault="00ED6634">
      <w:pPr>
        <w:pStyle w:val="Heading1"/>
        <w:numPr>
          <w:ilvl w:val="1"/>
          <w:numId w:val="21"/>
        </w:numPr>
        <w:tabs>
          <w:tab w:val="left" w:pos="1996"/>
        </w:tabs>
        <w:ind w:left="1996" w:hanging="839"/>
      </w:pPr>
      <w:bookmarkStart w:id="70" w:name="_TOC_250019"/>
      <w:r>
        <w:t>DESIGN</w:t>
      </w:r>
      <w:r>
        <w:rPr>
          <w:spacing w:val="-3"/>
        </w:rPr>
        <w:t xml:space="preserve"> </w:t>
      </w:r>
      <w:r>
        <w:t>CONCEPT</w:t>
      </w:r>
      <w:r>
        <w:rPr>
          <w:spacing w:val="-3"/>
        </w:rPr>
        <w:t xml:space="preserve"> </w:t>
      </w:r>
      <w:r>
        <w:t>AND</w:t>
      </w:r>
      <w:r>
        <w:rPr>
          <w:spacing w:val="-3"/>
        </w:rPr>
        <w:t xml:space="preserve"> </w:t>
      </w:r>
      <w:r>
        <w:t>PLANNING</w:t>
      </w:r>
      <w:bookmarkEnd w:id="70"/>
      <w:r>
        <w:rPr>
          <w:spacing w:val="-2"/>
        </w:rPr>
        <w:t xml:space="preserve"> PRINCIPLES</w:t>
      </w:r>
    </w:p>
    <w:p w:rsidR="00C13C13" w:rsidRDefault="00ED6634">
      <w:pPr>
        <w:pStyle w:val="Heading1"/>
        <w:numPr>
          <w:ilvl w:val="2"/>
          <w:numId w:val="21"/>
        </w:numPr>
        <w:tabs>
          <w:tab w:val="left" w:pos="1996"/>
        </w:tabs>
        <w:spacing w:before="49"/>
        <w:ind w:hanging="839"/>
      </w:pPr>
      <w:bookmarkStart w:id="71" w:name="_TOC_250018"/>
      <w:r>
        <w:t>DESIGN</w:t>
      </w:r>
      <w:r>
        <w:rPr>
          <w:spacing w:val="-4"/>
        </w:rPr>
        <w:t xml:space="preserve"> </w:t>
      </w:r>
      <w:bookmarkEnd w:id="71"/>
      <w:r>
        <w:rPr>
          <w:spacing w:val="-2"/>
        </w:rPr>
        <w:t>CONCEPT</w:t>
      </w:r>
    </w:p>
    <w:p w:rsidR="00C13C13" w:rsidRDefault="00ED6634">
      <w:pPr>
        <w:pStyle w:val="BodyText"/>
        <w:spacing w:before="48" w:line="278" w:lineRule="auto"/>
        <w:ind w:left="1157" w:right="1154"/>
        <w:jc w:val="both"/>
      </w:pPr>
      <w:r>
        <w:t>The design concept for the Modern Cassava Processing Factory was developed as</w:t>
      </w:r>
      <w:r>
        <w:rPr>
          <w:spacing w:val="80"/>
        </w:rPr>
        <w:t xml:space="preserve"> </w:t>
      </w:r>
      <w:r>
        <w:t xml:space="preserve">a functional response to the specific needs of cassava product transformation from raw tubers to consumable and industrial-grade products. The concept draws on architectural problem-solving principles rooted in workflow logic, environmental adaptation, hygiene control, and spatial </w:t>
      </w:r>
      <w:proofErr w:type="spellStart"/>
      <w:r>
        <w:t>clarity.The</w:t>
      </w:r>
      <w:proofErr w:type="spellEnd"/>
      <w:r>
        <w:t xml:space="preserve"> conceptual approach began</w:t>
      </w:r>
      <w:r>
        <w:rPr>
          <w:spacing w:val="40"/>
        </w:rPr>
        <w:t xml:space="preserve"> </w:t>
      </w:r>
      <w:r>
        <w:t>with a comprehensive analysis of existing cassava processing layouts, industry guidelines, and health standards for agro-industrial facilities. Case studies of operational cassava plants</w:t>
      </w:r>
      <w:r>
        <w:rPr>
          <w:spacing w:val="-1"/>
        </w:rPr>
        <w:t xml:space="preserve"> </w:t>
      </w:r>
      <w:r>
        <w:t>were</w:t>
      </w:r>
      <w:r>
        <w:t xml:space="preserve"> reviewed</w:t>
      </w:r>
      <w:r>
        <w:rPr>
          <w:spacing w:val="-1"/>
        </w:rPr>
        <w:t xml:space="preserve"> </w:t>
      </w:r>
      <w:r>
        <w:t>to</w:t>
      </w:r>
      <w:r>
        <w:rPr>
          <w:spacing w:val="-1"/>
        </w:rPr>
        <w:t xml:space="preserve"> </w:t>
      </w:r>
      <w:r>
        <w:t>understand</w:t>
      </w:r>
      <w:r>
        <w:rPr>
          <w:spacing w:val="-1"/>
        </w:rPr>
        <w:t xml:space="preserve"> </w:t>
      </w:r>
      <w:r>
        <w:t>their</w:t>
      </w:r>
      <w:r>
        <w:rPr>
          <w:spacing w:val="-1"/>
        </w:rPr>
        <w:t xml:space="preserve"> </w:t>
      </w:r>
      <w:r>
        <w:t>spatial</w:t>
      </w:r>
      <w:r>
        <w:rPr>
          <w:spacing w:val="-1"/>
        </w:rPr>
        <w:t xml:space="preserve"> </w:t>
      </w:r>
      <w:r>
        <w:t>challenges</w:t>
      </w:r>
      <w:r>
        <w:rPr>
          <w:spacing w:val="-1"/>
        </w:rPr>
        <w:t xml:space="preserve"> </w:t>
      </w:r>
      <w:r>
        <w:t>and merits, while consultations with food technologists and factory supervisors helped refine critical operational zones.</w:t>
      </w:r>
    </w:p>
    <w:p w:rsidR="00C13C13" w:rsidRDefault="00ED6634">
      <w:pPr>
        <w:pStyle w:val="BodyText"/>
        <w:spacing w:line="297" w:lineRule="exact"/>
        <w:ind w:left="1157"/>
        <w:jc w:val="both"/>
      </w:pPr>
      <w:r>
        <w:t>Functional</w:t>
      </w:r>
      <w:r>
        <w:rPr>
          <w:spacing w:val="4"/>
        </w:rPr>
        <w:t xml:space="preserve"> </w:t>
      </w:r>
      <w:r>
        <w:t>areas</w:t>
      </w:r>
      <w:r>
        <w:rPr>
          <w:spacing w:val="5"/>
        </w:rPr>
        <w:t xml:space="preserve"> </w:t>
      </w:r>
      <w:r>
        <w:t>such</w:t>
      </w:r>
      <w:r>
        <w:rPr>
          <w:spacing w:val="4"/>
        </w:rPr>
        <w:t xml:space="preserve"> </w:t>
      </w:r>
      <w:r>
        <w:t>as</w:t>
      </w:r>
      <w:r>
        <w:rPr>
          <w:spacing w:val="5"/>
        </w:rPr>
        <w:t xml:space="preserve"> </w:t>
      </w:r>
      <w:r>
        <w:t>raw</w:t>
      </w:r>
      <w:r>
        <w:rPr>
          <w:spacing w:val="4"/>
        </w:rPr>
        <w:t xml:space="preserve"> </w:t>
      </w:r>
      <w:r>
        <w:t>material</w:t>
      </w:r>
      <w:r>
        <w:rPr>
          <w:spacing w:val="5"/>
        </w:rPr>
        <w:t xml:space="preserve"> </w:t>
      </w:r>
      <w:r>
        <w:t>reception,</w:t>
      </w:r>
      <w:r>
        <w:rPr>
          <w:spacing w:val="4"/>
        </w:rPr>
        <w:t xml:space="preserve"> </w:t>
      </w:r>
      <w:r>
        <w:t>peeling/washing,</w:t>
      </w:r>
      <w:r>
        <w:rPr>
          <w:spacing w:val="5"/>
        </w:rPr>
        <w:t xml:space="preserve"> </w:t>
      </w:r>
      <w:r>
        <w:t>grating,</w:t>
      </w:r>
      <w:r>
        <w:rPr>
          <w:spacing w:val="5"/>
        </w:rPr>
        <w:t xml:space="preserve"> </w:t>
      </w:r>
      <w:r>
        <w:rPr>
          <w:spacing w:val="-2"/>
        </w:rPr>
        <w:t>pressing,</w:t>
      </w:r>
    </w:p>
    <w:p w:rsidR="00C13C13" w:rsidRDefault="00C13C13">
      <w:pPr>
        <w:pStyle w:val="BodyText"/>
        <w:spacing w:line="297" w:lineRule="exact"/>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5"/>
        <w:jc w:val="both"/>
      </w:pPr>
      <w:r>
        <w:lastRenderedPageBreak/>
        <w:t>fermentation,</w:t>
      </w:r>
      <w:r>
        <w:rPr>
          <w:spacing w:val="-1"/>
        </w:rPr>
        <w:t xml:space="preserve"> </w:t>
      </w:r>
      <w:r>
        <w:t>drying,</w:t>
      </w:r>
      <w:r>
        <w:rPr>
          <w:spacing w:val="-1"/>
        </w:rPr>
        <w:t xml:space="preserve"> </w:t>
      </w:r>
      <w:r>
        <w:t>milling,</w:t>
      </w:r>
      <w:r>
        <w:rPr>
          <w:spacing w:val="-1"/>
        </w:rPr>
        <w:t xml:space="preserve"> </w:t>
      </w:r>
      <w:r>
        <w:t>and</w:t>
      </w:r>
      <w:r>
        <w:rPr>
          <w:spacing w:val="-1"/>
        </w:rPr>
        <w:t xml:space="preserve"> </w:t>
      </w:r>
      <w:r>
        <w:t>packaging</w:t>
      </w:r>
      <w:r>
        <w:rPr>
          <w:spacing w:val="-1"/>
        </w:rPr>
        <w:t xml:space="preserve"> </w:t>
      </w:r>
      <w:r>
        <w:t>were</w:t>
      </w:r>
      <w:r>
        <w:rPr>
          <w:spacing w:val="-1"/>
        </w:rPr>
        <w:t xml:space="preserve"> </w:t>
      </w:r>
      <w:r>
        <w:t>identified</w:t>
      </w:r>
      <w:r>
        <w:rPr>
          <w:spacing w:val="-1"/>
        </w:rPr>
        <w:t xml:space="preserve"> </w:t>
      </w:r>
      <w:r>
        <w:t>as</w:t>
      </w:r>
      <w:r>
        <w:rPr>
          <w:spacing w:val="-1"/>
        </w:rPr>
        <w:t xml:space="preserve"> </w:t>
      </w:r>
      <w:r>
        <w:t>core activity</w:t>
      </w:r>
      <w:r>
        <w:rPr>
          <w:spacing w:val="-1"/>
        </w:rPr>
        <w:t xml:space="preserve"> </w:t>
      </w:r>
      <w:r>
        <w:t>nodes. These nodes were organized using bubble diagrams and functional flowcharts to illustrate direct relationships and movement patterns within the facility. This method enabled the smooth transition of materials from one stage to another, minimizing unnecessary backtracking, cross-contamination, or physical strain.</w:t>
      </w:r>
    </w:p>
    <w:p w:rsidR="00C13C13" w:rsidRDefault="00ED6634">
      <w:pPr>
        <w:pStyle w:val="BodyText"/>
        <w:spacing w:line="304" w:lineRule="exact"/>
        <w:ind w:left="1157"/>
        <w:jc w:val="both"/>
      </w:pPr>
      <w:r>
        <w:t>The</w:t>
      </w:r>
      <w:r>
        <w:rPr>
          <w:spacing w:val="-1"/>
        </w:rPr>
        <w:t xml:space="preserve"> </w:t>
      </w:r>
      <w:r>
        <w:t>zoning logic</w:t>
      </w:r>
      <w:r>
        <w:rPr>
          <w:spacing w:val="-1"/>
        </w:rPr>
        <w:t xml:space="preserve"> </w:t>
      </w:r>
      <w:r>
        <w:t>also responded</w:t>
      </w:r>
      <w:r>
        <w:rPr>
          <w:spacing w:val="-1"/>
        </w:rPr>
        <w:t xml:space="preserve"> </w:t>
      </w:r>
      <w:r>
        <w:t>to the</w:t>
      </w:r>
      <w:r>
        <w:rPr>
          <w:spacing w:val="-1"/>
        </w:rPr>
        <w:t xml:space="preserve"> </w:t>
      </w:r>
      <w:r>
        <w:t>nature of</w:t>
      </w:r>
      <w:r>
        <w:rPr>
          <w:spacing w:val="-1"/>
        </w:rPr>
        <w:t xml:space="preserve"> </w:t>
      </w:r>
      <w:r>
        <w:t xml:space="preserve">activities, particularly </w:t>
      </w:r>
      <w:r>
        <w:rPr>
          <w:spacing w:val="-2"/>
        </w:rPr>
        <w:t>regarding:</w:t>
      </w:r>
    </w:p>
    <w:p w:rsidR="00C13C13" w:rsidRDefault="00ED6634">
      <w:pPr>
        <w:pStyle w:val="ListParagraph"/>
        <w:numPr>
          <w:ilvl w:val="3"/>
          <w:numId w:val="21"/>
        </w:numPr>
        <w:tabs>
          <w:tab w:val="left" w:pos="1876"/>
        </w:tabs>
        <w:spacing w:before="48"/>
        <w:ind w:left="1876" w:hanging="359"/>
        <w:rPr>
          <w:sz w:val="27"/>
        </w:rPr>
      </w:pPr>
      <w:r>
        <w:rPr>
          <w:sz w:val="27"/>
        </w:rPr>
        <w:t>Moisture</w:t>
      </w:r>
      <w:r>
        <w:rPr>
          <w:spacing w:val="-3"/>
          <w:sz w:val="27"/>
        </w:rPr>
        <w:t xml:space="preserve"> </w:t>
      </w:r>
      <w:r>
        <w:rPr>
          <w:sz w:val="27"/>
        </w:rPr>
        <w:t>content</w:t>
      </w:r>
      <w:r>
        <w:rPr>
          <w:spacing w:val="-2"/>
          <w:sz w:val="27"/>
        </w:rPr>
        <w:t xml:space="preserve"> </w:t>
      </w:r>
      <w:r>
        <w:rPr>
          <w:sz w:val="27"/>
        </w:rPr>
        <w:t>(e.g.,</w:t>
      </w:r>
      <w:r>
        <w:rPr>
          <w:spacing w:val="-1"/>
          <w:sz w:val="27"/>
        </w:rPr>
        <w:t xml:space="preserve"> </w:t>
      </w:r>
      <w:r>
        <w:rPr>
          <w:sz w:val="27"/>
        </w:rPr>
        <w:t>wet zones</w:t>
      </w:r>
      <w:r>
        <w:rPr>
          <w:spacing w:val="-2"/>
          <w:sz w:val="27"/>
        </w:rPr>
        <w:t xml:space="preserve"> </w:t>
      </w:r>
      <w:r>
        <w:rPr>
          <w:sz w:val="27"/>
        </w:rPr>
        <w:t>like</w:t>
      </w:r>
      <w:r>
        <w:rPr>
          <w:spacing w:val="-1"/>
          <w:sz w:val="27"/>
        </w:rPr>
        <w:t xml:space="preserve"> </w:t>
      </w:r>
      <w:r>
        <w:rPr>
          <w:sz w:val="27"/>
        </w:rPr>
        <w:t>washing</w:t>
      </w:r>
      <w:r>
        <w:rPr>
          <w:spacing w:val="-1"/>
          <w:sz w:val="27"/>
        </w:rPr>
        <w:t xml:space="preserve"> </w:t>
      </w:r>
      <w:r>
        <w:rPr>
          <w:sz w:val="27"/>
        </w:rPr>
        <w:t xml:space="preserve">and </w:t>
      </w:r>
      <w:r>
        <w:rPr>
          <w:spacing w:val="-2"/>
          <w:sz w:val="27"/>
        </w:rPr>
        <w:t>fermentation)</w:t>
      </w:r>
    </w:p>
    <w:p w:rsidR="00C13C13" w:rsidRDefault="00ED6634">
      <w:pPr>
        <w:pStyle w:val="ListParagraph"/>
        <w:numPr>
          <w:ilvl w:val="3"/>
          <w:numId w:val="21"/>
        </w:numPr>
        <w:tabs>
          <w:tab w:val="left" w:pos="1876"/>
        </w:tabs>
        <w:spacing w:before="48"/>
        <w:ind w:left="1876" w:hanging="359"/>
        <w:rPr>
          <w:sz w:val="27"/>
        </w:rPr>
      </w:pPr>
      <w:r>
        <w:rPr>
          <w:sz w:val="27"/>
        </w:rPr>
        <w:t>Heat</w:t>
      </w:r>
      <w:r>
        <w:rPr>
          <w:spacing w:val="-1"/>
          <w:sz w:val="27"/>
        </w:rPr>
        <w:t xml:space="preserve"> </w:t>
      </w:r>
      <w:r>
        <w:rPr>
          <w:sz w:val="27"/>
        </w:rPr>
        <w:t>generation (e.g., roasting</w:t>
      </w:r>
      <w:r>
        <w:rPr>
          <w:spacing w:val="-1"/>
          <w:sz w:val="27"/>
        </w:rPr>
        <w:t xml:space="preserve"> </w:t>
      </w:r>
      <w:r>
        <w:rPr>
          <w:sz w:val="27"/>
        </w:rPr>
        <w:t xml:space="preserve">and drying </w:t>
      </w:r>
      <w:r>
        <w:rPr>
          <w:spacing w:val="-2"/>
          <w:sz w:val="27"/>
        </w:rPr>
        <w:t>sections)</w:t>
      </w:r>
    </w:p>
    <w:p w:rsidR="00C13C13" w:rsidRDefault="00ED6634">
      <w:pPr>
        <w:pStyle w:val="ListParagraph"/>
        <w:numPr>
          <w:ilvl w:val="3"/>
          <w:numId w:val="21"/>
        </w:numPr>
        <w:tabs>
          <w:tab w:val="left" w:pos="1876"/>
        </w:tabs>
        <w:spacing w:before="49"/>
        <w:ind w:left="1876" w:hanging="359"/>
        <w:rPr>
          <w:sz w:val="27"/>
        </w:rPr>
      </w:pPr>
      <w:r>
        <w:rPr>
          <w:sz w:val="27"/>
        </w:rPr>
        <w:t>Noise</w:t>
      </w:r>
      <w:r>
        <w:rPr>
          <w:spacing w:val="-2"/>
          <w:sz w:val="27"/>
        </w:rPr>
        <w:t xml:space="preserve"> </w:t>
      </w:r>
      <w:r>
        <w:rPr>
          <w:sz w:val="27"/>
        </w:rPr>
        <w:t>levels</w:t>
      </w:r>
      <w:r>
        <w:rPr>
          <w:spacing w:val="-2"/>
          <w:sz w:val="27"/>
        </w:rPr>
        <w:t xml:space="preserve"> </w:t>
      </w:r>
      <w:r>
        <w:rPr>
          <w:sz w:val="27"/>
        </w:rPr>
        <w:t>(e.g.,</w:t>
      </w:r>
      <w:r>
        <w:rPr>
          <w:spacing w:val="-1"/>
          <w:sz w:val="27"/>
        </w:rPr>
        <w:t xml:space="preserve"> </w:t>
      </w:r>
      <w:r>
        <w:rPr>
          <w:sz w:val="27"/>
        </w:rPr>
        <w:t>milling</w:t>
      </w:r>
      <w:r>
        <w:rPr>
          <w:spacing w:val="-2"/>
          <w:sz w:val="27"/>
        </w:rPr>
        <w:t xml:space="preserve"> </w:t>
      </w:r>
      <w:r>
        <w:rPr>
          <w:sz w:val="27"/>
        </w:rPr>
        <w:t>and</w:t>
      </w:r>
      <w:r>
        <w:rPr>
          <w:spacing w:val="-1"/>
          <w:sz w:val="27"/>
        </w:rPr>
        <w:t xml:space="preserve"> </w:t>
      </w:r>
      <w:r>
        <w:rPr>
          <w:sz w:val="27"/>
        </w:rPr>
        <w:t>mechanical</w:t>
      </w:r>
      <w:r>
        <w:rPr>
          <w:spacing w:val="-1"/>
          <w:sz w:val="27"/>
        </w:rPr>
        <w:t xml:space="preserve"> </w:t>
      </w:r>
      <w:r>
        <w:rPr>
          <w:spacing w:val="-2"/>
          <w:sz w:val="27"/>
        </w:rPr>
        <w:t>operations)</w:t>
      </w:r>
    </w:p>
    <w:p w:rsidR="00C13C13" w:rsidRDefault="00ED6634">
      <w:pPr>
        <w:pStyle w:val="ListParagraph"/>
        <w:numPr>
          <w:ilvl w:val="3"/>
          <w:numId w:val="21"/>
        </w:numPr>
        <w:tabs>
          <w:tab w:val="left" w:pos="1876"/>
        </w:tabs>
        <w:spacing w:before="48"/>
        <w:ind w:left="1876" w:hanging="359"/>
        <w:rPr>
          <w:sz w:val="27"/>
        </w:rPr>
      </w:pPr>
      <w:r>
        <w:rPr>
          <w:sz w:val="27"/>
        </w:rPr>
        <w:t>Cleanliness</w:t>
      </w:r>
      <w:r>
        <w:rPr>
          <w:spacing w:val="-4"/>
          <w:sz w:val="27"/>
        </w:rPr>
        <w:t xml:space="preserve"> </w:t>
      </w:r>
      <w:r>
        <w:rPr>
          <w:sz w:val="27"/>
        </w:rPr>
        <w:t>standards</w:t>
      </w:r>
      <w:r>
        <w:rPr>
          <w:spacing w:val="-1"/>
          <w:sz w:val="27"/>
        </w:rPr>
        <w:t xml:space="preserve"> </w:t>
      </w:r>
      <w:r>
        <w:rPr>
          <w:sz w:val="27"/>
        </w:rPr>
        <w:t>(e.g.,</w:t>
      </w:r>
      <w:r>
        <w:rPr>
          <w:spacing w:val="-1"/>
          <w:sz w:val="27"/>
        </w:rPr>
        <w:t xml:space="preserve"> </w:t>
      </w:r>
      <w:r>
        <w:rPr>
          <w:sz w:val="27"/>
        </w:rPr>
        <w:t>packaging</w:t>
      </w:r>
      <w:r>
        <w:rPr>
          <w:spacing w:val="-1"/>
          <w:sz w:val="27"/>
        </w:rPr>
        <w:t xml:space="preserve"> </w:t>
      </w:r>
      <w:r>
        <w:rPr>
          <w:sz w:val="27"/>
        </w:rPr>
        <w:t>and</w:t>
      </w:r>
      <w:r>
        <w:rPr>
          <w:spacing w:val="-1"/>
          <w:sz w:val="27"/>
        </w:rPr>
        <w:t xml:space="preserve"> </w:t>
      </w:r>
      <w:r>
        <w:rPr>
          <w:spacing w:val="-2"/>
          <w:sz w:val="27"/>
        </w:rPr>
        <w:t>storage)</w:t>
      </w:r>
    </w:p>
    <w:p w:rsidR="00C13C13" w:rsidRDefault="00ED6634">
      <w:pPr>
        <w:pStyle w:val="BodyText"/>
        <w:spacing w:before="48" w:line="278" w:lineRule="auto"/>
        <w:ind w:left="1157" w:right="1154"/>
        <w:jc w:val="both"/>
      </w:pPr>
      <w:r>
        <w:t>The final concept integrates modular, expandable spaces that support future automation and increased production capacity. Open-sided ventilated sheds are used in high-moisture areas, while enclosed climate-controlled rooms are adopted for critical hygiene zones</w:t>
      </w:r>
    </w:p>
    <w:p w:rsidR="00C13C13" w:rsidRDefault="00C13C13">
      <w:pPr>
        <w:pStyle w:val="BodyText"/>
        <w:spacing w:before="43"/>
      </w:pPr>
    </w:p>
    <w:p w:rsidR="00C13C13" w:rsidRDefault="00ED6634">
      <w:pPr>
        <w:pStyle w:val="Heading1"/>
        <w:numPr>
          <w:ilvl w:val="2"/>
          <w:numId w:val="21"/>
        </w:numPr>
        <w:tabs>
          <w:tab w:val="left" w:pos="1996"/>
        </w:tabs>
        <w:ind w:hanging="839"/>
        <w:jc w:val="both"/>
      </w:pPr>
      <w:bookmarkStart w:id="72" w:name="_TOC_250017"/>
      <w:r>
        <w:t>PLANNING</w:t>
      </w:r>
      <w:r>
        <w:rPr>
          <w:spacing w:val="-5"/>
        </w:rPr>
        <w:t xml:space="preserve"> </w:t>
      </w:r>
      <w:bookmarkEnd w:id="72"/>
      <w:r>
        <w:rPr>
          <w:spacing w:val="-2"/>
        </w:rPr>
        <w:t>PRINCIPLES</w:t>
      </w:r>
    </w:p>
    <w:p w:rsidR="00C13C13" w:rsidRDefault="00ED6634">
      <w:pPr>
        <w:pStyle w:val="BodyText"/>
        <w:spacing w:before="49" w:line="278" w:lineRule="auto"/>
        <w:ind w:left="1157" w:right="1154"/>
        <w:jc w:val="both"/>
      </w:pPr>
      <w:r>
        <w:t>The planning of the cassava processing factory adheres to internationally recommended standards for food processing facilities, while also considering local climate, material availability, labor dynamics, and cost efficiency.</w:t>
      </w:r>
    </w:p>
    <w:p w:rsidR="00C13C13" w:rsidRDefault="00ED6634">
      <w:pPr>
        <w:pStyle w:val="Heading2"/>
        <w:numPr>
          <w:ilvl w:val="0"/>
          <w:numId w:val="10"/>
        </w:numPr>
        <w:tabs>
          <w:tab w:val="left" w:pos="1486"/>
        </w:tabs>
        <w:spacing w:line="306" w:lineRule="exact"/>
        <w:ind w:hanging="329"/>
        <w:jc w:val="both"/>
      </w:pPr>
      <w:r>
        <w:t>Zoning</w:t>
      </w:r>
      <w:r>
        <w:rPr>
          <w:spacing w:val="-2"/>
        </w:rPr>
        <w:t xml:space="preserve"> </w:t>
      </w:r>
      <w:r>
        <w:t>by</w:t>
      </w:r>
      <w:r>
        <w:rPr>
          <w:spacing w:val="-2"/>
        </w:rPr>
        <w:t xml:space="preserve"> </w:t>
      </w:r>
      <w:r>
        <w:t>Function</w:t>
      </w:r>
      <w:r>
        <w:rPr>
          <w:spacing w:val="-3"/>
        </w:rPr>
        <w:t xml:space="preserve"> </w:t>
      </w:r>
      <w:r>
        <w:t>and</w:t>
      </w:r>
      <w:r>
        <w:rPr>
          <w:spacing w:val="-2"/>
        </w:rPr>
        <w:t xml:space="preserve"> Intensity</w:t>
      </w:r>
    </w:p>
    <w:p w:rsidR="00C13C13" w:rsidRDefault="00ED6634">
      <w:pPr>
        <w:pStyle w:val="BodyText"/>
        <w:spacing w:before="48" w:line="278" w:lineRule="auto"/>
        <w:ind w:left="1157" w:right="1155"/>
        <w:jc w:val="both"/>
      </w:pPr>
      <w:r>
        <w:t>The site and building layouts are divided based on operational demand, activity level, and user needs. Three primary site zones were established</w:t>
      </w:r>
    </w:p>
    <w:p w:rsidR="00C13C13" w:rsidRDefault="00ED6634">
      <w:pPr>
        <w:pStyle w:val="Heading2"/>
        <w:spacing w:line="308" w:lineRule="exact"/>
        <w:ind w:left="1157" w:firstLine="0"/>
      </w:pPr>
      <w:r>
        <w:t xml:space="preserve">Zone A: Semi-Quiet </w:t>
      </w:r>
      <w:r>
        <w:rPr>
          <w:spacing w:val="-4"/>
        </w:rPr>
        <w:t>Zone</w:t>
      </w:r>
    </w:p>
    <w:p w:rsidR="00C13C13" w:rsidRDefault="00ED6634">
      <w:pPr>
        <w:pStyle w:val="BodyText"/>
        <w:spacing w:before="48" w:line="278" w:lineRule="auto"/>
        <w:ind w:left="1157" w:right="1155"/>
        <w:jc w:val="both"/>
      </w:pPr>
      <w:r>
        <w:t>This includes the Administrative Block, which houses offices, reception,</w:t>
      </w:r>
      <w:r>
        <w:rPr>
          <w:spacing w:val="40"/>
        </w:rPr>
        <w:t xml:space="preserve"> </w:t>
      </w:r>
      <w:r>
        <w:t>supervisor rooms, testing laboratories, meeting rooms, and staff restrooms. Its placement ensures acoustic separation from noisy factory operations and provides oversight access to the processing area.</w:t>
      </w:r>
    </w:p>
    <w:p w:rsidR="00C13C13" w:rsidRDefault="00ED6634">
      <w:pPr>
        <w:pStyle w:val="Heading2"/>
        <w:spacing w:line="305" w:lineRule="exact"/>
        <w:ind w:left="1157" w:firstLine="0"/>
      </w:pPr>
      <w:r>
        <w:t>Zone</w:t>
      </w:r>
      <w:r>
        <w:rPr>
          <w:spacing w:val="-1"/>
        </w:rPr>
        <w:t xml:space="preserve"> </w:t>
      </w:r>
      <w:r>
        <w:t xml:space="preserve">B: Transitional Processing </w:t>
      </w:r>
      <w:r>
        <w:rPr>
          <w:spacing w:val="-4"/>
        </w:rPr>
        <w:t>Zone</w:t>
      </w:r>
    </w:p>
    <w:p w:rsidR="00C13C13" w:rsidRDefault="00ED6634">
      <w:pPr>
        <w:pStyle w:val="BodyText"/>
        <w:spacing w:before="48" w:line="278" w:lineRule="auto"/>
        <w:ind w:left="1157" w:right="1154"/>
        <w:jc w:val="both"/>
      </w:pPr>
      <w:r>
        <w:t>This mid-activity zone accommodates washing, peeling, grating, and fermentation. These areas handle organic materials with high moisture content and moderate noise levels. Proper drainage and cross-ventilation were emphasized here.</w:t>
      </w:r>
    </w:p>
    <w:p w:rsidR="00C13C13" w:rsidRDefault="00ED6634">
      <w:pPr>
        <w:pStyle w:val="Heading2"/>
        <w:spacing w:line="306" w:lineRule="exact"/>
        <w:ind w:left="1157" w:firstLine="0"/>
      </w:pPr>
      <w:r>
        <w:t xml:space="preserve">Zone C: High-Activity </w:t>
      </w:r>
      <w:r>
        <w:rPr>
          <w:spacing w:val="-4"/>
        </w:rPr>
        <w:t>Zone</w:t>
      </w:r>
    </w:p>
    <w:p w:rsidR="00C13C13" w:rsidRDefault="00ED6634">
      <w:pPr>
        <w:pStyle w:val="BodyText"/>
        <w:spacing w:before="49" w:line="278" w:lineRule="auto"/>
        <w:ind w:left="1157" w:right="1155"/>
        <w:jc w:val="both"/>
      </w:pPr>
      <w:r>
        <w:t>This zone includes pressing, drying, roasting, milling, and packaging units, where mechanical operations generate higher noise, vibration, and heat. The spaces are designed</w:t>
      </w:r>
      <w:r>
        <w:rPr>
          <w:spacing w:val="-3"/>
        </w:rPr>
        <w:t xml:space="preserve"> </w:t>
      </w:r>
      <w:r>
        <w:t>with</w:t>
      </w:r>
      <w:r>
        <w:rPr>
          <w:spacing w:val="-2"/>
        </w:rPr>
        <w:t xml:space="preserve"> </w:t>
      </w:r>
      <w:r>
        <w:t>durable,</w:t>
      </w:r>
      <w:r>
        <w:rPr>
          <w:spacing w:val="-3"/>
        </w:rPr>
        <w:t xml:space="preserve"> </w:t>
      </w:r>
      <w:r>
        <w:t>washable</w:t>
      </w:r>
      <w:r>
        <w:rPr>
          <w:spacing w:val="-2"/>
        </w:rPr>
        <w:t xml:space="preserve"> </w:t>
      </w:r>
      <w:r>
        <w:t>materials,</w:t>
      </w:r>
      <w:r>
        <w:rPr>
          <w:spacing w:val="-2"/>
        </w:rPr>
        <w:t xml:space="preserve"> </w:t>
      </w:r>
      <w:r>
        <w:t>sound</w:t>
      </w:r>
      <w:r>
        <w:rPr>
          <w:spacing w:val="-2"/>
        </w:rPr>
        <w:t xml:space="preserve"> </w:t>
      </w:r>
      <w:r>
        <w:t>buffering</w:t>
      </w:r>
      <w:r>
        <w:rPr>
          <w:spacing w:val="-2"/>
        </w:rPr>
        <w:t xml:space="preserve"> </w:t>
      </w:r>
      <w:r>
        <w:t>walls,</w:t>
      </w:r>
      <w:r>
        <w:rPr>
          <w:spacing w:val="-2"/>
        </w:rPr>
        <w:t xml:space="preserve"> </w:t>
      </w:r>
      <w:r>
        <w:t>and</w:t>
      </w:r>
      <w:r>
        <w:rPr>
          <w:spacing w:val="-2"/>
        </w:rPr>
        <w:t xml:space="preserve"> </w:t>
      </w:r>
      <w:r>
        <w:t>heat</w:t>
      </w:r>
      <w:r>
        <w:rPr>
          <w:spacing w:val="-2"/>
        </w:rPr>
        <w:t xml:space="preserve"> </w:t>
      </w:r>
      <w:r>
        <w:t xml:space="preserve">exhaust </w:t>
      </w:r>
      <w:r>
        <w:rPr>
          <w:spacing w:val="-2"/>
        </w:rPr>
        <w:t>systems.</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C13C13">
      <w:pPr>
        <w:pStyle w:val="BodyText"/>
        <w:spacing w:before="87" w:after="1"/>
        <w:rPr>
          <w:sz w:val="20"/>
        </w:rPr>
      </w:pPr>
    </w:p>
    <w:p w:rsidR="00C13C13" w:rsidRDefault="00ED6634">
      <w:pPr>
        <w:pStyle w:val="BodyText"/>
        <w:ind w:left="1039"/>
        <w:rPr>
          <w:sz w:val="20"/>
        </w:rPr>
      </w:pPr>
      <w:r>
        <w:rPr>
          <w:noProof/>
          <w:sz w:val="20"/>
        </w:rPr>
        <w:drawing>
          <wp:inline distT="0" distB="0" distL="0" distR="0">
            <wp:extent cx="6192800" cy="378094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8" cstate="print"/>
                    <a:stretch>
                      <a:fillRect/>
                    </a:stretch>
                  </pic:blipFill>
                  <pic:spPr>
                    <a:xfrm>
                      <a:off x="0" y="0"/>
                      <a:ext cx="6192800" cy="3780948"/>
                    </a:xfrm>
                    <a:prstGeom prst="rect">
                      <a:avLst/>
                    </a:prstGeom>
                  </pic:spPr>
                </pic:pic>
              </a:graphicData>
            </a:graphic>
          </wp:inline>
        </w:drawing>
      </w:r>
    </w:p>
    <w:p w:rsidR="00C13C13" w:rsidRDefault="00ED6634">
      <w:pPr>
        <w:pStyle w:val="Heading1"/>
        <w:spacing w:before="70"/>
        <w:ind w:right="1369"/>
        <w:jc w:val="center"/>
      </w:pPr>
      <w:r>
        <w:t>SITE</w:t>
      </w:r>
      <w:r>
        <w:rPr>
          <w:spacing w:val="-2"/>
        </w:rPr>
        <w:t xml:space="preserve"> ZONING</w:t>
      </w:r>
    </w:p>
    <w:p w:rsidR="00C13C13" w:rsidRDefault="00ED6634">
      <w:pPr>
        <w:pStyle w:val="Heading2"/>
        <w:numPr>
          <w:ilvl w:val="0"/>
          <w:numId w:val="10"/>
        </w:numPr>
        <w:tabs>
          <w:tab w:val="left" w:pos="1472"/>
        </w:tabs>
        <w:spacing w:before="48"/>
        <w:ind w:left="1472" w:hanging="315"/>
      </w:pPr>
      <w:r>
        <w:t>Workflow</w:t>
      </w:r>
      <w:r>
        <w:rPr>
          <w:spacing w:val="-8"/>
        </w:rPr>
        <w:t xml:space="preserve"> </w:t>
      </w:r>
      <w:r>
        <w:rPr>
          <w:spacing w:val="-2"/>
        </w:rPr>
        <w:t>Efficiency</w:t>
      </w:r>
    </w:p>
    <w:p w:rsidR="00C13C13" w:rsidRDefault="00ED6634">
      <w:pPr>
        <w:pStyle w:val="BodyText"/>
        <w:spacing w:before="48" w:line="278" w:lineRule="auto"/>
        <w:ind w:left="1157" w:right="1154"/>
      </w:pPr>
      <w:r>
        <w:t>The building’s internal layout follows a linear workflow to support logical material movement from:</w:t>
      </w:r>
    </w:p>
    <w:p w:rsidR="00C13C13" w:rsidRDefault="00ED6634">
      <w:pPr>
        <w:pStyle w:val="ListParagraph"/>
        <w:numPr>
          <w:ilvl w:val="1"/>
          <w:numId w:val="10"/>
        </w:numPr>
        <w:tabs>
          <w:tab w:val="left" w:pos="1427"/>
        </w:tabs>
        <w:spacing w:line="308" w:lineRule="exact"/>
        <w:rPr>
          <w:sz w:val="27"/>
        </w:rPr>
      </w:pPr>
      <w:r>
        <w:rPr>
          <w:sz w:val="27"/>
        </w:rPr>
        <w:t xml:space="preserve">Cassava tuber </w:t>
      </w:r>
      <w:r>
        <w:rPr>
          <w:spacing w:val="-2"/>
          <w:sz w:val="27"/>
        </w:rPr>
        <w:t>reception</w:t>
      </w:r>
    </w:p>
    <w:p w:rsidR="00C13C13" w:rsidRDefault="00ED6634">
      <w:pPr>
        <w:pStyle w:val="ListParagraph"/>
        <w:numPr>
          <w:ilvl w:val="1"/>
          <w:numId w:val="10"/>
        </w:numPr>
        <w:tabs>
          <w:tab w:val="left" w:pos="1427"/>
        </w:tabs>
        <w:spacing w:before="49"/>
        <w:rPr>
          <w:sz w:val="27"/>
        </w:rPr>
      </w:pPr>
      <w:r>
        <w:rPr>
          <w:sz w:val="27"/>
        </w:rPr>
        <w:t>Initial</w:t>
      </w:r>
      <w:r>
        <w:rPr>
          <w:spacing w:val="-1"/>
          <w:sz w:val="27"/>
        </w:rPr>
        <w:t xml:space="preserve"> </w:t>
      </w:r>
      <w:r>
        <w:rPr>
          <w:spacing w:val="-2"/>
          <w:sz w:val="27"/>
        </w:rPr>
        <w:t>cleaning</w:t>
      </w:r>
    </w:p>
    <w:p w:rsidR="00C13C13" w:rsidRDefault="00ED6634">
      <w:pPr>
        <w:pStyle w:val="ListParagraph"/>
        <w:numPr>
          <w:ilvl w:val="1"/>
          <w:numId w:val="10"/>
        </w:numPr>
        <w:tabs>
          <w:tab w:val="left" w:pos="1427"/>
        </w:tabs>
        <w:spacing w:before="48"/>
        <w:rPr>
          <w:sz w:val="27"/>
        </w:rPr>
      </w:pPr>
      <w:r>
        <w:rPr>
          <w:sz w:val="27"/>
        </w:rPr>
        <w:t xml:space="preserve">Grating and </w:t>
      </w:r>
      <w:r>
        <w:rPr>
          <w:spacing w:val="-2"/>
          <w:sz w:val="27"/>
        </w:rPr>
        <w:t>pressing</w:t>
      </w:r>
    </w:p>
    <w:p w:rsidR="00C13C13" w:rsidRDefault="00ED6634">
      <w:pPr>
        <w:pStyle w:val="ListParagraph"/>
        <w:numPr>
          <w:ilvl w:val="1"/>
          <w:numId w:val="10"/>
        </w:numPr>
        <w:tabs>
          <w:tab w:val="left" w:pos="1427"/>
        </w:tabs>
        <w:spacing w:before="48"/>
        <w:rPr>
          <w:sz w:val="27"/>
        </w:rPr>
      </w:pPr>
      <w:r>
        <w:rPr>
          <w:spacing w:val="-2"/>
          <w:sz w:val="27"/>
        </w:rPr>
        <w:t>Fermentation/drying</w:t>
      </w:r>
    </w:p>
    <w:p w:rsidR="00C13C13" w:rsidRDefault="00ED6634">
      <w:pPr>
        <w:pStyle w:val="ListParagraph"/>
        <w:numPr>
          <w:ilvl w:val="1"/>
          <w:numId w:val="10"/>
        </w:numPr>
        <w:tabs>
          <w:tab w:val="left" w:pos="1427"/>
        </w:tabs>
        <w:spacing w:before="49"/>
        <w:rPr>
          <w:sz w:val="27"/>
        </w:rPr>
      </w:pPr>
      <w:r>
        <w:rPr>
          <w:sz w:val="27"/>
        </w:rPr>
        <w:t xml:space="preserve">Final </w:t>
      </w:r>
      <w:r>
        <w:rPr>
          <w:spacing w:val="-2"/>
          <w:sz w:val="27"/>
        </w:rPr>
        <w:t>milling/packaging</w:t>
      </w:r>
    </w:p>
    <w:p w:rsidR="00C13C13" w:rsidRDefault="00ED6634">
      <w:pPr>
        <w:pStyle w:val="ListParagraph"/>
        <w:numPr>
          <w:ilvl w:val="1"/>
          <w:numId w:val="10"/>
        </w:numPr>
        <w:tabs>
          <w:tab w:val="left" w:pos="1427"/>
        </w:tabs>
        <w:spacing w:before="48"/>
        <w:rPr>
          <w:sz w:val="27"/>
        </w:rPr>
      </w:pPr>
      <w:r>
        <w:rPr>
          <w:sz w:val="27"/>
        </w:rPr>
        <w:t xml:space="preserve">Storage and </w:t>
      </w:r>
      <w:r>
        <w:rPr>
          <w:spacing w:val="-2"/>
          <w:sz w:val="27"/>
        </w:rPr>
        <w:t>dispatch</w:t>
      </w:r>
    </w:p>
    <w:p w:rsidR="00C13C13" w:rsidRDefault="00ED6634">
      <w:pPr>
        <w:pStyle w:val="BodyText"/>
        <w:spacing w:before="48" w:line="278" w:lineRule="auto"/>
        <w:ind w:left="1157" w:right="1154"/>
      </w:pPr>
      <w:r>
        <w:t>This</w:t>
      </w:r>
      <w:r>
        <w:rPr>
          <w:spacing w:val="40"/>
        </w:rPr>
        <w:t xml:space="preserve"> </w:t>
      </w:r>
      <w:r>
        <w:t>flow</w:t>
      </w:r>
      <w:r>
        <w:rPr>
          <w:spacing w:val="40"/>
        </w:rPr>
        <w:t xml:space="preserve"> </w:t>
      </w:r>
      <w:r>
        <w:t>reduces</w:t>
      </w:r>
      <w:r>
        <w:rPr>
          <w:spacing w:val="40"/>
        </w:rPr>
        <w:t xml:space="preserve"> </w:t>
      </w:r>
      <w:r>
        <w:t>overlap</w:t>
      </w:r>
      <w:r>
        <w:rPr>
          <w:spacing w:val="40"/>
        </w:rPr>
        <w:t xml:space="preserve"> </w:t>
      </w:r>
      <w:r>
        <w:t>between</w:t>
      </w:r>
      <w:r>
        <w:rPr>
          <w:spacing w:val="40"/>
        </w:rPr>
        <w:t xml:space="preserve"> </w:t>
      </w:r>
      <w:r>
        <w:t>raw</w:t>
      </w:r>
      <w:r>
        <w:rPr>
          <w:spacing w:val="40"/>
        </w:rPr>
        <w:t xml:space="preserve"> </w:t>
      </w:r>
      <w:r>
        <w:t>and</w:t>
      </w:r>
      <w:r>
        <w:rPr>
          <w:spacing w:val="40"/>
        </w:rPr>
        <w:t xml:space="preserve"> </w:t>
      </w:r>
      <w:r>
        <w:t>processed</w:t>
      </w:r>
      <w:r>
        <w:rPr>
          <w:spacing w:val="40"/>
        </w:rPr>
        <w:t xml:space="preserve"> </w:t>
      </w:r>
      <w:r>
        <w:t>materials</w:t>
      </w:r>
      <w:r>
        <w:rPr>
          <w:spacing w:val="40"/>
        </w:rPr>
        <w:t xml:space="preserve"> </w:t>
      </w:r>
      <w:r>
        <w:t>and</w:t>
      </w:r>
      <w:r>
        <w:rPr>
          <w:spacing w:val="40"/>
        </w:rPr>
        <w:t xml:space="preserve"> </w:t>
      </w:r>
      <w:r>
        <w:t>improves productivity by minimizing worker fatigue and transport time between stages.</w:t>
      </w:r>
    </w:p>
    <w:p w:rsidR="00C13C13" w:rsidRDefault="00ED6634">
      <w:pPr>
        <w:pStyle w:val="Heading2"/>
        <w:numPr>
          <w:ilvl w:val="0"/>
          <w:numId w:val="10"/>
        </w:numPr>
        <w:tabs>
          <w:tab w:val="left" w:pos="1486"/>
        </w:tabs>
        <w:spacing w:line="308" w:lineRule="exact"/>
        <w:ind w:hanging="329"/>
      </w:pPr>
      <w:r>
        <w:t>Health</w:t>
      </w:r>
      <w:r>
        <w:rPr>
          <w:spacing w:val="-4"/>
        </w:rPr>
        <w:t xml:space="preserve"> </w:t>
      </w:r>
      <w:r>
        <w:t>and</w:t>
      </w:r>
      <w:r>
        <w:rPr>
          <w:spacing w:val="-3"/>
        </w:rPr>
        <w:t xml:space="preserve"> </w:t>
      </w:r>
      <w:r>
        <w:t>Hygiene</w:t>
      </w:r>
      <w:r>
        <w:rPr>
          <w:spacing w:val="-2"/>
        </w:rPr>
        <w:t xml:space="preserve"> Control</w:t>
      </w:r>
    </w:p>
    <w:p w:rsidR="00C13C13" w:rsidRDefault="00ED6634">
      <w:pPr>
        <w:pStyle w:val="ListParagraph"/>
        <w:numPr>
          <w:ilvl w:val="0"/>
          <w:numId w:val="9"/>
        </w:numPr>
        <w:tabs>
          <w:tab w:val="left" w:pos="1876"/>
        </w:tabs>
        <w:spacing w:before="49"/>
        <w:ind w:left="1876" w:hanging="359"/>
        <w:rPr>
          <w:sz w:val="27"/>
        </w:rPr>
      </w:pPr>
      <w:r>
        <w:rPr>
          <w:sz w:val="27"/>
        </w:rPr>
        <w:t>Wet</w:t>
      </w:r>
      <w:r>
        <w:rPr>
          <w:spacing w:val="-3"/>
          <w:sz w:val="27"/>
        </w:rPr>
        <w:t xml:space="preserve"> </w:t>
      </w:r>
      <w:r>
        <w:rPr>
          <w:sz w:val="27"/>
        </w:rPr>
        <w:t>and</w:t>
      </w:r>
      <w:r>
        <w:rPr>
          <w:spacing w:val="-1"/>
          <w:sz w:val="27"/>
        </w:rPr>
        <w:t xml:space="preserve"> </w:t>
      </w:r>
      <w:r>
        <w:rPr>
          <w:sz w:val="27"/>
        </w:rPr>
        <w:t>dry processes</w:t>
      </w:r>
      <w:r>
        <w:rPr>
          <w:spacing w:val="-2"/>
          <w:sz w:val="27"/>
        </w:rPr>
        <w:t xml:space="preserve"> </w:t>
      </w:r>
      <w:r>
        <w:rPr>
          <w:sz w:val="27"/>
        </w:rPr>
        <w:t>are</w:t>
      </w:r>
      <w:r>
        <w:rPr>
          <w:spacing w:val="-2"/>
          <w:sz w:val="27"/>
        </w:rPr>
        <w:t xml:space="preserve"> </w:t>
      </w:r>
      <w:r>
        <w:rPr>
          <w:sz w:val="27"/>
        </w:rPr>
        <w:t>separated to</w:t>
      </w:r>
      <w:r>
        <w:rPr>
          <w:spacing w:val="-1"/>
          <w:sz w:val="27"/>
        </w:rPr>
        <w:t xml:space="preserve"> </w:t>
      </w:r>
      <w:r>
        <w:rPr>
          <w:sz w:val="27"/>
        </w:rPr>
        <w:t xml:space="preserve">reduce </w:t>
      </w:r>
      <w:r>
        <w:rPr>
          <w:spacing w:val="-2"/>
          <w:sz w:val="27"/>
        </w:rPr>
        <w:t>contamination.</w:t>
      </w:r>
    </w:p>
    <w:p w:rsidR="00C13C13" w:rsidRDefault="00ED6634">
      <w:pPr>
        <w:pStyle w:val="ListParagraph"/>
        <w:numPr>
          <w:ilvl w:val="0"/>
          <w:numId w:val="9"/>
        </w:numPr>
        <w:tabs>
          <w:tab w:val="left" w:pos="1876"/>
        </w:tabs>
        <w:spacing w:before="48"/>
        <w:ind w:left="1876" w:hanging="359"/>
        <w:rPr>
          <w:sz w:val="27"/>
        </w:rPr>
      </w:pPr>
      <w:r>
        <w:rPr>
          <w:sz w:val="27"/>
        </w:rPr>
        <w:t>Floors</w:t>
      </w:r>
      <w:r>
        <w:rPr>
          <w:spacing w:val="-4"/>
          <w:sz w:val="27"/>
        </w:rPr>
        <w:t xml:space="preserve"> </w:t>
      </w:r>
      <w:r>
        <w:rPr>
          <w:sz w:val="27"/>
        </w:rPr>
        <w:t>are</w:t>
      </w:r>
      <w:r>
        <w:rPr>
          <w:spacing w:val="-1"/>
          <w:sz w:val="27"/>
        </w:rPr>
        <w:t xml:space="preserve"> </w:t>
      </w:r>
      <w:r>
        <w:rPr>
          <w:sz w:val="27"/>
        </w:rPr>
        <w:t>slightly</w:t>
      </w:r>
      <w:r>
        <w:rPr>
          <w:spacing w:val="-1"/>
          <w:sz w:val="27"/>
        </w:rPr>
        <w:t xml:space="preserve"> </w:t>
      </w:r>
      <w:r>
        <w:rPr>
          <w:sz w:val="27"/>
        </w:rPr>
        <w:t>sloped</w:t>
      </w:r>
      <w:r>
        <w:rPr>
          <w:spacing w:val="-2"/>
          <w:sz w:val="27"/>
        </w:rPr>
        <w:t xml:space="preserve"> </w:t>
      </w:r>
      <w:r>
        <w:rPr>
          <w:sz w:val="27"/>
        </w:rPr>
        <w:t>for</w:t>
      </w:r>
      <w:r>
        <w:rPr>
          <w:spacing w:val="-1"/>
          <w:sz w:val="27"/>
        </w:rPr>
        <w:t xml:space="preserve"> </w:t>
      </w:r>
      <w:r>
        <w:rPr>
          <w:sz w:val="27"/>
        </w:rPr>
        <w:t xml:space="preserve">easy </w:t>
      </w:r>
      <w:r>
        <w:rPr>
          <w:spacing w:val="-2"/>
          <w:sz w:val="27"/>
        </w:rPr>
        <w:t>drainage.</w:t>
      </w:r>
    </w:p>
    <w:p w:rsidR="00C13C13" w:rsidRDefault="00ED6634">
      <w:pPr>
        <w:pStyle w:val="ListParagraph"/>
        <w:numPr>
          <w:ilvl w:val="0"/>
          <w:numId w:val="9"/>
        </w:numPr>
        <w:tabs>
          <w:tab w:val="left" w:pos="1877"/>
          <w:tab w:val="left" w:pos="3132"/>
          <w:tab w:val="left" w:pos="4178"/>
          <w:tab w:val="left" w:pos="4579"/>
          <w:tab w:val="left" w:pos="5760"/>
          <w:tab w:val="left" w:pos="6880"/>
          <w:tab w:val="left" w:pos="8121"/>
          <w:tab w:val="left" w:pos="8657"/>
          <w:tab w:val="left" w:pos="9792"/>
        </w:tabs>
        <w:spacing w:before="48" w:line="278" w:lineRule="auto"/>
        <w:ind w:right="1155"/>
        <w:rPr>
          <w:sz w:val="27"/>
        </w:rPr>
      </w:pPr>
      <w:r>
        <w:rPr>
          <w:spacing w:val="-2"/>
          <w:sz w:val="27"/>
        </w:rPr>
        <w:t>Adequate</w:t>
      </w:r>
      <w:r>
        <w:rPr>
          <w:sz w:val="27"/>
        </w:rPr>
        <w:tab/>
      </w:r>
      <w:r>
        <w:rPr>
          <w:spacing w:val="-2"/>
          <w:sz w:val="27"/>
        </w:rPr>
        <w:t>spacing</w:t>
      </w:r>
      <w:r>
        <w:rPr>
          <w:sz w:val="27"/>
        </w:rPr>
        <w:tab/>
      </w:r>
      <w:r>
        <w:rPr>
          <w:spacing w:val="-6"/>
          <w:sz w:val="27"/>
        </w:rPr>
        <w:t>is</w:t>
      </w:r>
      <w:r>
        <w:rPr>
          <w:sz w:val="27"/>
        </w:rPr>
        <w:tab/>
      </w:r>
      <w:r>
        <w:rPr>
          <w:spacing w:val="-2"/>
          <w:sz w:val="27"/>
        </w:rPr>
        <w:t>provided</w:t>
      </w:r>
      <w:r>
        <w:rPr>
          <w:sz w:val="27"/>
        </w:rPr>
        <w:tab/>
      </w:r>
      <w:r>
        <w:rPr>
          <w:spacing w:val="-2"/>
          <w:sz w:val="27"/>
        </w:rPr>
        <w:t>between</w:t>
      </w:r>
      <w:r>
        <w:rPr>
          <w:sz w:val="27"/>
        </w:rPr>
        <w:tab/>
      </w:r>
      <w:r>
        <w:rPr>
          <w:spacing w:val="-2"/>
          <w:sz w:val="27"/>
        </w:rPr>
        <w:t>machines</w:t>
      </w:r>
      <w:r>
        <w:rPr>
          <w:sz w:val="27"/>
        </w:rPr>
        <w:tab/>
      </w:r>
      <w:r>
        <w:rPr>
          <w:spacing w:val="-4"/>
          <w:sz w:val="27"/>
        </w:rPr>
        <w:t>for</w:t>
      </w:r>
      <w:r>
        <w:rPr>
          <w:sz w:val="27"/>
        </w:rPr>
        <w:tab/>
      </w:r>
      <w:r>
        <w:rPr>
          <w:spacing w:val="-2"/>
          <w:sz w:val="27"/>
        </w:rPr>
        <w:t>cleaning</w:t>
      </w:r>
      <w:r>
        <w:rPr>
          <w:sz w:val="27"/>
        </w:rPr>
        <w:tab/>
      </w:r>
      <w:r>
        <w:rPr>
          <w:spacing w:val="-4"/>
          <w:sz w:val="27"/>
        </w:rPr>
        <w:t xml:space="preserve">and </w:t>
      </w:r>
      <w:r>
        <w:rPr>
          <w:spacing w:val="-2"/>
          <w:sz w:val="27"/>
        </w:rPr>
        <w:t>movement.</w:t>
      </w:r>
    </w:p>
    <w:p w:rsidR="00C13C13" w:rsidRDefault="00ED6634">
      <w:pPr>
        <w:pStyle w:val="ListParagraph"/>
        <w:numPr>
          <w:ilvl w:val="0"/>
          <w:numId w:val="9"/>
        </w:numPr>
        <w:tabs>
          <w:tab w:val="left" w:pos="1876"/>
        </w:tabs>
        <w:spacing w:line="308" w:lineRule="exact"/>
        <w:ind w:left="1876" w:hanging="359"/>
        <w:rPr>
          <w:sz w:val="27"/>
        </w:rPr>
      </w:pPr>
      <w:r>
        <w:rPr>
          <w:sz w:val="27"/>
        </w:rPr>
        <w:t>Hand-washing</w:t>
      </w:r>
      <w:r>
        <w:rPr>
          <w:spacing w:val="68"/>
          <w:sz w:val="27"/>
        </w:rPr>
        <w:t xml:space="preserve"> </w:t>
      </w:r>
      <w:r>
        <w:rPr>
          <w:sz w:val="27"/>
        </w:rPr>
        <w:t>stations</w:t>
      </w:r>
      <w:r>
        <w:rPr>
          <w:spacing w:val="69"/>
          <w:sz w:val="27"/>
        </w:rPr>
        <w:t xml:space="preserve"> </w:t>
      </w:r>
      <w:r>
        <w:rPr>
          <w:sz w:val="27"/>
        </w:rPr>
        <w:t>and</w:t>
      </w:r>
      <w:r>
        <w:rPr>
          <w:spacing w:val="69"/>
          <w:sz w:val="27"/>
        </w:rPr>
        <w:t xml:space="preserve"> </w:t>
      </w:r>
      <w:r>
        <w:rPr>
          <w:sz w:val="27"/>
        </w:rPr>
        <w:t>PPE</w:t>
      </w:r>
      <w:r>
        <w:rPr>
          <w:spacing w:val="69"/>
          <w:sz w:val="27"/>
        </w:rPr>
        <w:t xml:space="preserve"> </w:t>
      </w:r>
      <w:r>
        <w:rPr>
          <w:sz w:val="27"/>
        </w:rPr>
        <w:t>changing</w:t>
      </w:r>
      <w:r>
        <w:rPr>
          <w:spacing w:val="69"/>
          <w:sz w:val="27"/>
        </w:rPr>
        <w:t xml:space="preserve"> </w:t>
      </w:r>
      <w:r>
        <w:rPr>
          <w:sz w:val="27"/>
        </w:rPr>
        <w:t>rooms</w:t>
      </w:r>
      <w:r>
        <w:rPr>
          <w:spacing w:val="69"/>
          <w:sz w:val="27"/>
        </w:rPr>
        <w:t xml:space="preserve"> </w:t>
      </w:r>
      <w:r>
        <w:rPr>
          <w:sz w:val="27"/>
        </w:rPr>
        <w:t>are</w:t>
      </w:r>
      <w:r>
        <w:rPr>
          <w:spacing w:val="69"/>
          <w:sz w:val="27"/>
        </w:rPr>
        <w:t xml:space="preserve"> </w:t>
      </w:r>
      <w:r>
        <w:rPr>
          <w:sz w:val="27"/>
        </w:rPr>
        <w:t>located</w:t>
      </w:r>
      <w:r>
        <w:rPr>
          <w:spacing w:val="69"/>
          <w:sz w:val="27"/>
        </w:rPr>
        <w:t xml:space="preserve"> </w:t>
      </w:r>
      <w:r>
        <w:rPr>
          <w:sz w:val="27"/>
        </w:rPr>
        <w:t>near</w:t>
      </w:r>
      <w:r>
        <w:rPr>
          <w:spacing w:val="69"/>
          <w:sz w:val="27"/>
        </w:rPr>
        <w:t xml:space="preserve"> </w:t>
      </w:r>
      <w:r>
        <w:rPr>
          <w:spacing w:val="-2"/>
          <w:sz w:val="27"/>
        </w:rPr>
        <w:t>entry</w:t>
      </w:r>
    </w:p>
    <w:p w:rsidR="00C13C13" w:rsidRDefault="00C13C13">
      <w:pPr>
        <w:pStyle w:val="ListParagraph"/>
        <w:spacing w:line="308" w:lineRule="exact"/>
        <w:rPr>
          <w:sz w:val="27"/>
        </w:rPr>
        <w:sectPr w:rsidR="00C13C13">
          <w:pgSz w:w="11910" w:h="16840"/>
          <w:pgMar w:top="1920" w:right="283" w:bottom="1860" w:left="283" w:header="0" w:footer="1627" w:gutter="0"/>
          <w:cols w:space="720"/>
        </w:sectPr>
      </w:pPr>
    </w:p>
    <w:p w:rsidR="00C13C13" w:rsidRDefault="00ED6634">
      <w:pPr>
        <w:pStyle w:val="BodyText"/>
        <w:spacing w:before="66"/>
        <w:ind w:left="1877"/>
      </w:pPr>
      <w:r>
        <w:lastRenderedPageBreak/>
        <w:t>points</w:t>
      </w:r>
      <w:r>
        <w:rPr>
          <w:spacing w:val="-3"/>
        </w:rPr>
        <w:t xml:space="preserve"> </w:t>
      </w:r>
      <w:r>
        <w:t>into</w:t>
      </w:r>
      <w:r>
        <w:rPr>
          <w:spacing w:val="-2"/>
        </w:rPr>
        <w:t xml:space="preserve"> </w:t>
      </w:r>
      <w:r>
        <w:t>hygienic</w:t>
      </w:r>
      <w:r>
        <w:rPr>
          <w:spacing w:val="-2"/>
        </w:rPr>
        <w:t xml:space="preserve"> zones.</w:t>
      </w:r>
    </w:p>
    <w:p w:rsidR="00C13C13" w:rsidRDefault="00C13C13">
      <w:pPr>
        <w:pStyle w:val="BodyText"/>
        <w:spacing w:before="96"/>
      </w:pPr>
    </w:p>
    <w:p w:rsidR="00C13C13" w:rsidRDefault="00ED6634">
      <w:pPr>
        <w:pStyle w:val="Heading2"/>
        <w:numPr>
          <w:ilvl w:val="0"/>
          <w:numId w:val="10"/>
        </w:numPr>
        <w:tabs>
          <w:tab w:val="left" w:pos="1486"/>
        </w:tabs>
        <w:ind w:hanging="329"/>
      </w:pPr>
      <w:r>
        <w:t>Environmental</w:t>
      </w:r>
      <w:r>
        <w:rPr>
          <w:spacing w:val="-1"/>
        </w:rPr>
        <w:t xml:space="preserve"> </w:t>
      </w:r>
      <w:r>
        <w:t>and</w:t>
      </w:r>
      <w:r>
        <w:rPr>
          <w:spacing w:val="-2"/>
        </w:rPr>
        <w:t xml:space="preserve"> </w:t>
      </w:r>
      <w:r>
        <w:t>User</w:t>
      </w:r>
      <w:r>
        <w:rPr>
          <w:spacing w:val="-1"/>
        </w:rPr>
        <w:t xml:space="preserve"> </w:t>
      </w:r>
      <w:r>
        <w:t>Comfort</w:t>
      </w:r>
      <w:r>
        <w:rPr>
          <w:spacing w:val="-1"/>
        </w:rPr>
        <w:t xml:space="preserve"> </w:t>
      </w:r>
      <w:r>
        <w:rPr>
          <w:spacing w:val="-2"/>
        </w:rPr>
        <w:t>Integration</w:t>
      </w:r>
    </w:p>
    <w:p w:rsidR="00C13C13" w:rsidRDefault="00ED6634">
      <w:pPr>
        <w:pStyle w:val="ListParagraph"/>
        <w:numPr>
          <w:ilvl w:val="0"/>
          <w:numId w:val="8"/>
        </w:numPr>
        <w:tabs>
          <w:tab w:val="left" w:pos="1876"/>
        </w:tabs>
        <w:spacing w:before="49"/>
        <w:ind w:left="1876" w:hanging="359"/>
        <w:rPr>
          <w:sz w:val="27"/>
        </w:rPr>
      </w:pPr>
      <w:r>
        <w:rPr>
          <w:sz w:val="27"/>
        </w:rPr>
        <w:t>Cross</w:t>
      </w:r>
      <w:r>
        <w:rPr>
          <w:spacing w:val="-2"/>
          <w:sz w:val="27"/>
        </w:rPr>
        <w:t xml:space="preserve"> </w:t>
      </w:r>
      <w:r>
        <w:rPr>
          <w:sz w:val="27"/>
        </w:rPr>
        <w:t>ventilation</w:t>
      </w:r>
      <w:r>
        <w:rPr>
          <w:spacing w:val="-1"/>
          <w:sz w:val="27"/>
        </w:rPr>
        <w:t xml:space="preserve"> </w:t>
      </w:r>
      <w:r>
        <w:rPr>
          <w:sz w:val="27"/>
        </w:rPr>
        <w:t>and</w:t>
      </w:r>
      <w:r>
        <w:rPr>
          <w:spacing w:val="-1"/>
          <w:sz w:val="27"/>
        </w:rPr>
        <w:t xml:space="preserve"> </w:t>
      </w:r>
      <w:r>
        <w:rPr>
          <w:sz w:val="27"/>
        </w:rPr>
        <w:t>stack</w:t>
      </w:r>
      <w:r>
        <w:rPr>
          <w:spacing w:val="-1"/>
          <w:sz w:val="27"/>
        </w:rPr>
        <w:t xml:space="preserve"> </w:t>
      </w:r>
      <w:r>
        <w:rPr>
          <w:sz w:val="27"/>
        </w:rPr>
        <w:t>ventilation</w:t>
      </w:r>
      <w:r>
        <w:rPr>
          <w:spacing w:val="-1"/>
          <w:sz w:val="27"/>
        </w:rPr>
        <w:t xml:space="preserve"> </w:t>
      </w:r>
      <w:r>
        <w:rPr>
          <w:sz w:val="27"/>
        </w:rPr>
        <w:t>were</w:t>
      </w:r>
      <w:r>
        <w:rPr>
          <w:spacing w:val="-1"/>
          <w:sz w:val="27"/>
        </w:rPr>
        <w:t xml:space="preserve"> </w:t>
      </w:r>
      <w:r>
        <w:rPr>
          <w:sz w:val="27"/>
        </w:rPr>
        <w:t>applied</w:t>
      </w:r>
      <w:r>
        <w:rPr>
          <w:spacing w:val="-1"/>
          <w:sz w:val="27"/>
        </w:rPr>
        <w:t xml:space="preserve"> </w:t>
      </w:r>
      <w:r>
        <w:rPr>
          <w:sz w:val="27"/>
        </w:rPr>
        <w:t>in</w:t>
      </w:r>
      <w:r>
        <w:rPr>
          <w:spacing w:val="-1"/>
          <w:sz w:val="27"/>
        </w:rPr>
        <w:t xml:space="preserve"> </w:t>
      </w:r>
      <w:r>
        <w:rPr>
          <w:sz w:val="27"/>
        </w:rPr>
        <w:t>high-heat</w:t>
      </w:r>
      <w:r>
        <w:rPr>
          <w:spacing w:val="-2"/>
          <w:sz w:val="27"/>
        </w:rPr>
        <w:t xml:space="preserve"> zones.</w:t>
      </w:r>
    </w:p>
    <w:p w:rsidR="00C13C13" w:rsidRDefault="00ED6634">
      <w:pPr>
        <w:pStyle w:val="ListParagraph"/>
        <w:numPr>
          <w:ilvl w:val="0"/>
          <w:numId w:val="8"/>
        </w:numPr>
        <w:tabs>
          <w:tab w:val="left" w:pos="1877"/>
        </w:tabs>
        <w:spacing w:before="48" w:line="278" w:lineRule="auto"/>
        <w:ind w:right="1155"/>
        <w:rPr>
          <w:sz w:val="27"/>
        </w:rPr>
      </w:pPr>
      <w:r>
        <w:rPr>
          <w:sz w:val="27"/>
        </w:rPr>
        <w:t>Natural daylighting through clerestory windows and roof monitors reduces energy use.</w:t>
      </w:r>
    </w:p>
    <w:p w:rsidR="00C13C13" w:rsidRDefault="00ED6634">
      <w:pPr>
        <w:pStyle w:val="ListParagraph"/>
        <w:numPr>
          <w:ilvl w:val="0"/>
          <w:numId w:val="8"/>
        </w:numPr>
        <w:tabs>
          <w:tab w:val="left" w:pos="1876"/>
        </w:tabs>
        <w:spacing w:line="308" w:lineRule="exact"/>
        <w:ind w:left="1876" w:hanging="359"/>
        <w:rPr>
          <w:sz w:val="27"/>
        </w:rPr>
      </w:pPr>
      <w:r>
        <w:rPr>
          <w:sz w:val="27"/>
        </w:rPr>
        <w:t>Noise-generating</w:t>
      </w:r>
      <w:r>
        <w:rPr>
          <w:spacing w:val="-2"/>
          <w:sz w:val="27"/>
        </w:rPr>
        <w:t xml:space="preserve"> </w:t>
      </w:r>
      <w:r>
        <w:rPr>
          <w:sz w:val="27"/>
        </w:rPr>
        <w:t>equipment</w:t>
      </w:r>
      <w:r>
        <w:rPr>
          <w:spacing w:val="-1"/>
          <w:sz w:val="27"/>
        </w:rPr>
        <w:t xml:space="preserve"> </w:t>
      </w:r>
      <w:r>
        <w:rPr>
          <w:sz w:val="27"/>
        </w:rPr>
        <w:t>is</w:t>
      </w:r>
      <w:r>
        <w:rPr>
          <w:spacing w:val="-2"/>
          <w:sz w:val="27"/>
        </w:rPr>
        <w:t xml:space="preserve"> </w:t>
      </w:r>
      <w:r>
        <w:rPr>
          <w:sz w:val="27"/>
        </w:rPr>
        <w:t>acoustically</w:t>
      </w:r>
      <w:r>
        <w:rPr>
          <w:spacing w:val="-2"/>
          <w:sz w:val="27"/>
        </w:rPr>
        <w:t xml:space="preserve"> </w:t>
      </w:r>
      <w:r>
        <w:rPr>
          <w:sz w:val="27"/>
        </w:rPr>
        <w:t>enclosed</w:t>
      </w:r>
      <w:r>
        <w:rPr>
          <w:spacing w:val="-1"/>
          <w:sz w:val="27"/>
        </w:rPr>
        <w:t xml:space="preserve"> </w:t>
      </w:r>
      <w:r>
        <w:rPr>
          <w:sz w:val="27"/>
        </w:rPr>
        <w:t>where</w:t>
      </w:r>
      <w:r>
        <w:rPr>
          <w:spacing w:val="-1"/>
          <w:sz w:val="27"/>
        </w:rPr>
        <w:t xml:space="preserve"> </w:t>
      </w:r>
      <w:r>
        <w:rPr>
          <w:spacing w:val="-2"/>
          <w:sz w:val="27"/>
        </w:rPr>
        <w:t>necessary.</w:t>
      </w:r>
    </w:p>
    <w:p w:rsidR="00C13C13" w:rsidRDefault="00ED6634">
      <w:pPr>
        <w:pStyle w:val="ListParagraph"/>
        <w:numPr>
          <w:ilvl w:val="0"/>
          <w:numId w:val="8"/>
        </w:numPr>
        <w:tabs>
          <w:tab w:val="left" w:pos="1876"/>
        </w:tabs>
        <w:spacing w:before="48"/>
        <w:ind w:left="1876" w:hanging="359"/>
        <w:rPr>
          <w:sz w:val="27"/>
        </w:rPr>
      </w:pPr>
      <w:r>
        <w:rPr>
          <w:sz w:val="27"/>
        </w:rPr>
        <w:t>Landscape</w:t>
      </w:r>
      <w:r>
        <w:rPr>
          <w:spacing w:val="-1"/>
          <w:sz w:val="27"/>
        </w:rPr>
        <w:t xml:space="preserve"> </w:t>
      </w:r>
      <w:r>
        <w:rPr>
          <w:sz w:val="27"/>
        </w:rPr>
        <w:t>buffers</w:t>
      </w:r>
      <w:r>
        <w:rPr>
          <w:spacing w:val="-2"/>
          <w:sz w:val="27"/>
        </w:rPr>
        <w:t xml:space="preserve"> </w:t>
      </w:r>
      <w:r>
        <w:rPr>
          <w:sz w:val="27"/>
        </w:rPr>
        <w:t>provide</w:t>
      </w:r>
      <w:r>
        <w:rPr>
          <w:spacing w:val="-2"/>
          <w:sz w:val="27"/>
        </w:rPr>
        <w:t xml:space="preserve"> </w:t>
      </w:r>
      <w:r>
        <w:rPr>
          <w:sz w:val="27"/>
        </w:rPr>
        <w:t>shade,</w:t>
      </w:r>
      <w:r>
        <w:rPr>
          <w:spacing w:val="-1"/>
          <w:sz w:val="27"/>
        </w:rPr>
        <w:t xml:space="preserve"> </w:t>
      </w:r>
      <w:r>
        <w:rPr>
          <w:sz w:val="27"/>
        </w:rPr>
        <w:t>dust</w:t>
      </w:r>
      <w:r>
        <w:rPr>
          <w:spacing w:val="-1"/>
          <w:sz w:val="27"/>
        </w:rPr>
        <w:t xml:space="preserve"> </w:t>
      </w:r>
      <w:r>
        <w:rPr>
          <w:sz w:val="27"/>
        </w:rPr>
        <w:t>reduction,</w:t>
      </w:r>
      <w:r>
        <w:rPr>
          <w:spacing w:val="-1"/>
          <w:sz w:val="27"/>
        </w:rPr>
        <w:t xml:space="preserve"> </w:t>
      </w:r>
      <w:r>
        <w:rPr>
          <w:sz w:val="27"/>
        </w:rPr>
        <w:t>and</w:t>
      </w:r>
      <w:r>
        <w:rPr>
          <w:spacing w:val="-1"/>
          <w:sz w:val="27"/>
        </w:rPr>
        <w:t xml:space="preserve"> </w:t>
      </w:r>
      <w:r>
        <w:rPr>
          <w:sz w:val="27"/>
        </w:rPr>
        <w:t>visual</w:t>
      </w:r>
      <w:r>
        <w:rPr>
          <w:spacing w:val="-1"/>
          <w:sz w:val="27"/>
        </w:rPr>
        <w:t xml:space="preserve"> </w:t>
      </w:r>
      <w:r>
        <w:rPr>
          <w:spacing w:val="-2"/>
          <w:sz w:val="27"/>
        </w:rPr>
        <w:t>relief.</w:t>
      </w:r>
    </w:p>
    <w:p w:rsidR="00C13C13" w:rsidRDefault="00C13C13">
      <w:pPr>
        <w:pStyle w:val="ListParagraph"/>
        <w:rPr>
          <w:sz w:val="27"/>
        </w:rPr>
        <w:sectPr w:rsidR="00C13C13">
          <w:pgSz w:w="11910" w:h="16840"/>
          <w:pgMar w:top="1380" w:right="283" w:bottom="1860" w:left="283" w:header="0" w:footer="1627" w:gutter="0"/>
          <w:cols w:space="720"/>
        </w:sectPr>
      </w:pPr>
    </w:p>
    <w:p w:rsidR="00C13C13" w:rsidRDefault="00ED6634">
      <w:pPr>
        <w:pStyle w:val="Heading1"/>
        <w:spacing w:before="65"/>
        <w:ind w:left="4653"/>
      </w:pPr>
      <w:bookmarkStart w:id="73" w:name="_TOC_250016"/>
      <w:r>
        <w:lastRenderedPageBreak/>
        <w:t>CHAPTER</w:t>
      </w:r>
      <w:r>
        <w:rPr>
          <w:spacing w:val="-7"/>
        </w:rPr>
        <w:t xml:space="preserve"> </w:t>
      </w:r>
      <w:bookmarkEnd w:id="73"/>
      <w:r>
        <w:rPr>
          <w:spacing w:val="-4"/>
        </w:rPr>
        <w:t>FIVE</w:t>
      </w:r>
    </w:p>
    <w:p w:rsidR="00C13C13" w:rsidRDefault="00ED6634">
      <w:pPr>
        <w:pStyle w:val="Heading1"/>
        <w:numPr>
          <w:ilvl w:val="1"/>
          <w:numId w:val="7"/>
        </w:numPr>
        <w:tabs>
          <w:tab w:val="left" w:pos="1996"/>
        </w:tabs>
        <w:spacing w:before="48"/>
        <w:ind w:hanging="839"/>
      </w:pPr>
      <w:bookmarkStart w:id="74" w:name="_TOC_250015"/>
      <w:r>
        <w:t>DESIGN</w:t>
      </w:r>
      <w:r>
        <w:rPr>
          <w:spacing w:val="-4"/>
        </w:rPr>
        <w:t xml:space="preserve"> </w:t>
      </w:r>
      <w:bookmarkEnd w:id="74"/>
      <w:r>
        <w:rPr>
          <w:spacing w:val="-2"/>
        </w:rPr>
        <w:t>REPORT</w:t>
      </w:r>
    </w:p>
    <w:p w:rsidR="00C13C13" w:rsidRDefault="00ED6634">
      <w:pPr>
        <w:pStyle w:val="Heading1"/>
        <w:numPr>
          <w:ilvl w:val="1"/>
          <w:numId w:val="7"/>
        </w:numPr>
        <w:tabs>
          <w:tab w:val="left" w:pos="1996"/>
        </w:tabs>
        <w:spacing w:before="48"/>
        <w:ind w:hanging="839"/>
      </w:pPr>
      <w:bookmarkStart w:id="75" w:name="_TOC_250014"/>
      <w:r>
        <w:t>DESIGN</w:t>
      </w:r>
      <w:r>
        <w:rPr>
          <w:spacing w:val="-4"/>
        </w:rPr>
        <w:t xml:space="preserve"> </w:t>
      </w:r>
      <w:bookmarkEnd w:id="75"/>
      <w:r>
        <w:rPr>
          <w:spacing w:val="-2"/>
        </w:rPr>
        <w:t>BRIEF</w:t>
      </w:r>
    </w:p>
    <w:p w:rsidR="00C13C13" w:rsidRDefault="00ED6634">
      <w:pPr>
        <w:pStyle w:val="BodyText"/>
        <w:spacing w:before="49" w:line="278" w:lineRule="auto"/>
        <w:ind w:left="1157" w:right="1154"/>
        <w:jc w:val="both"/>
      </w:pPr>
      <w:r>
        <w:t>Following extensive research and planning, the next critical stage in the project development is the design process. For a functional, efficient, and aesthetically pleasing facility, it is essential to begin with a clear and detailed design brief. The nature of this brief depends largely on the scope and specific operational requirements of the proposed project.</w:t>
      </w:r>
    </w:p>
    <w:p w:rsidR="00C13C13" w:rsidRDefault="00ED6634">
      <w:pPr>
        <w:pStyle w:val="BodyText"/>
        <w:spacing w:line="278" w:lineRule="auto"/>
        <w:ind w:left="1157" w:right="1154"/>
        <w:jc w:val="both"/>
      </w:pPr>
      <w:r>
        <w:t>In the case of this project, the design brief is developed based on the comprehensive understanding of activities involved in a modern cassava</w:t>
      </w:r>
      <w:r>
        <w:rPr>
          <w:spacing w:val="40"/>
        </w:rPr>
        <w:t xml:space="preserve"> </w:t>
      </w:r>
      <w:r>
        <w:t xml:space="preserve">processing factory. This includes the entire production chain—from the reception of raw cassava tubers to the final packaging and storage of processed cassava </w:t>
      </w:r>
      <w:proofErr w:type="spellStart"/>
      <w:r>
        <w:t>products.To</w:t>
      </w:r>
      <w:proofErr w:type="spellEnd"/>
      <w:r>
        <w:t xml:space="preserve"> develop an effective and practical brief, detailed case studies were conducted on existing cassava processing facilities within Nigeria and abroad. These studies provided valuable insights into the layout, workflow, hygiene requirements, equipment needs, and functional relationships between the various units in a standard processing facto</w:t>
      </w:r>
      <w:r>
        <w:t>ry.</w:t>
      </w:r>
    </w:p>
    <w:p w:rsidR="00C13C13" w:rsidRDefault="00ED6634">
      <w:pPr>
        <w:pStyle w:val="BodyText"/>
        <w:spacing w:line="278" w:lineRule="auto"/>
        <w:ind w:left="1157" w:right="1154"/>
        <w:jc w:val="both"/>
      </w:pPr>
      <w:r>
        <w:t xml:space="preserve">The proposed cassava processing facility is designed to handle multiple product lines such as cassava flour, </w:t>
      </w:r>
      <w:proofErr w:type="spellStart"/>
      <w:r>
        <w:t>garri</w:t>
      </w:r>
      <w:proofErr w:type="spellEnd"/>
      <w:r>
        <w:t xml:space="preserve">, </w:t>
      </w:r>
      <w:proofErr w:type="spellStart"/>
      <w:r>
        <w:t>fufu</w:t>
      </w:r>
      <w:proofErr w:type="spellEnd"/>
      <w:r>
        <w:t>, and industrial starch. Accordingly, the factory is structured to include essential departments such as:</w:t>
      </w:r>
    </w:p>
    <w:p w:rsidR="00C13C13" w:rsidRDefault="00ED6634">
      <w:pPr>
        <w:pStyle w:val="ListParagraph"/>
        <w:numPr>
          <w:ilvl w:val="0"/>
          <w:numId w:val="6"/>
        </w:numPr>
        <w:tabs>
          <w:tab w:val="left" w:pos="1876"/>
        </w:tabs>
        <w:spacing w:line="306" w:lineRule="exact"/>
        <w:ind w:hanging="359"/>
        <w:rPr>
          <w:sz w:val="27"/>
        </w:rPr>
      </w:pPr>
      <w:r>
        <w:rPr>
          <w:sz w:val="27"/>
        </w:rPr>
        <w:t>Cassava</w:t>
      </w:r>
      <w:r>
        <w:rPr>
          <w:spacing w:val="-1"/>
          <w:sz w:val="27"/>
        </w:rPr>
        <w:t xml:space="preserve"> </w:t>
      </w:r>
      <w:r>
        <w:rPr>
          <w:sz w:val="27"/>
        </w:rPr>
        <w:t xml:space="preserve">Reception and Inspection </w:t>
      </w:r>
      <w:r>
        <w:rPr>
          <w:spacing w:val="-4"/>
          <w:sz w:val="27"/>
        </w:rPr>
        <w:t>Area</w:t>
      </w:r>
    </w:p>
    <w:p w:rsidR="00C13C13" w:rsidRDefault="00ED6634">
      <w:pPr>
        <w:pStyle w:val="ListParagraph"/>
        <w:numPr>
          <w:ilvl w:val="0"/>
          <w:numId w:val="6"/>
        </w:numPr>
        <w:tabs>
          <w:tab w:val="left" w:pos="1876"/>
        </w:tabs>
        <w:spacing w:before="29"/>
        <w:ind w:hanging="359"/>
        <w:rPr>
          <w:sz w:val="27"/>
        </w:rPr>
      </w:pPr>
      <w:r>
        <w:rPr>
          <w:sz w:val="27"/>
        </w:rPr>
        <w:t xml:space="preserve">Production </w:t>
      </w:r>
      <w:r>
        <w:rPr>
          <w:spacing w:val="-4"/>
          <w:sz w:val="27"/>
        </w:rPr>
        <w:t>Area</w:t>
      </w:r>
    </w:p>
    <w:p w:rsidR="00C13C13" w:rsidRDefault="00ED6634">
      <w:pPr>
        <w:pStyle w:val="ListParagraph"/>
        <w:numPr>
          <w:ilvl w:val="0"/>
          <w:numId w:val="6"/>
        </w:numPr>
        <w:tabs>
          <w:tab w:val="left" w:pos="1876"/>
        </w:tabs>
        <w:spacing w:before="48"/>
        <w:ind w:hanging="359"/>
        <w:rPr>
          <w:sz w:val="27"/>
        </w:rPr>
      </w:pPr>
      <w:r>
        <w:rPr>
          <w:sz w:val="27"/>
        </w:rPr>
        <w:t>Storage</w:t>
      </w:r>
      <w:r>
        <w:rPr>
          <w:spacing w:val="-2"/>
          <w:sz w:val="27"/>
        </w:rPr>
        <w:t xml:space="preserve"> </w:t>
      </w:r>
      <w:r>
        <w:rPr>
          <w:sz w:val="27"/>
        </w:rPr>
        <w:t>(raw</w:t>
      </w:r>
      <w:r>
        <w:rPr>
          <w:spacing w:val="-2"/>
          <w:sz w:val="27"/>
        </w:rPr>
        <w:t xml:space="preserve"> </w:t>
      </w:r>
      <w:r>
        <w:rPr>
          <w:sz w:val="27"/>
        </w:rPr>
        <w:t>material</w:t>
      </w:r>
      <w:r>
        <w:rPr>
          <w:spacing w:val="-1"/>
          <w:sz w:val="27"/>
        </w:rPr>
        <w:t xml:space="preserve"> </w:t>
      </w:r>
      <w:r>
        <w:rPr>
          <w:sz w:val="27"/>
        </w:rPr>
        <w:t>and</w:t>
      </w:r>
      <w:r>
        <w:rPr>
          <w:spacing w:val="-1"/>
          <w:sz w:val="27"/>
        </w:rPr>
        <w:t xml:space="preserve"> </w:t>
      </w:r>
      <w:r>
        <w:rPr>
          <w:sz w:val="27"/>
        </w:rPr>
        <w:t>finished</w:t>
      </w:r>
      <w:r>
        <w:rPr>
          <w:spacing w:val="-1"/>
          <w:sz w:val="27"/>
        </w:rPr>
        <w:t xml:space="preserve"> </w:t>
      </w:r>
      <w:r>
        <w:rPr>
          <w:spacing w:val="-2"/>
          <w:sz w:val="27"/>
        </w:rPr>
        <w:t>goods)</w:t>
      </w:r>
    </w:p>
    <w:p w:rsidR="00C13C13" w:rsidRDefault="00ED6634">
      <w:pPr>
        <w:pStyle w:val="ListParagraph"/>
        <w:numPr>
          <w:ilvl w:val="0"/>
          <w:numId w:val="6"/>
        </w:numPr>
        <w:tabs>
          <w:tab w:val="left" w:pos="1876"/>
        </w:tabs>
        <w:spacing w:before="48"/>
        <w:ind w:hanging="359"/>
        <w:rPr>
          <w:sz w:val="27"/>
        </w:rPr>
      </w:pPr>
      <w:r>
        <w:rPr>
          <w:sz w:val="27"/>
        </w:rPr>
        <w:t>Waste</w:t>
      </w:r>
      <w:r>
        <w:rPr>
          <w:spacing w:val="-1"/>
          <w:sz w:val="27"/>
        </w:rPr>
        <w:t xml:space="preserve"> </w:t>
      </w:r>
      <w:r>
        <w:rPr>
          <w:sz w:val="27"/>
        </w:rPr>
        <w:t xml:space="preserve">Treatment </w:t>
      </w:r>
      <w:r>
        <w:rPr>
          <w:spacing w:val="-4"/>
          <w:sz w:val="27"/>
        </w:rPr>
        <w:t>Area</w:t>
      </w:r>
    </w:p>
    <w:p w:rsidR="00C13C13" w:rsidRDefault="00ED6634">
      <w:pPr>
        <w:pStyle w:val="ListParagraph"/>
        <w:numPr>
          <w:ilvl w:val="0"/>
          <w:numId w:val="6"/>
        </w:numPr>
        <w:tabs>
          <w:tab w:val="left" w:pos="1876"/>
        </w:tabs>
        <w:spacing w:before="49"/>
        <w:ind w:hanging="359"/>
        <w:rPr>
          <w:sz w:val="27"/>
        </w:rPr>
      </w:pPr>
      <w:r>
        <w:rPr>
          <w:sz w:val="27"/>
        </w:rPr>
        <w:t xml:space="preserve">Energy </w:t>
      </w:r>
      <w:r>
        <w:rPr>
          <w:spacing w:val="-2"/>
          <w:sz w:val="27"/>
        </w:rPr>
        <w:t>Sustainability</w:t>
      </w:r>
    </w:p>
    <w:p w:rsidR="00C13C13" w:rsidRDefault="00C13C13">
      <w:pPr>
        <w:pStyle w:val="BodyText"/>
        <w:spacing w:before="96"/>
      </w:pPr>
    </w:p>
    <w:p w:rsidR="00C13C13" w:rsidRDefault="00ED6634">
      <w:pPr>
        <w:pStyle w:val="Heading1"/>
        <w:numPr>
          <w:ilvl w:val="2"/>
          <w:numId w:val="7"/>
        </w:numPr>
        <w:tabs>
          <w:tab w:val="left" w:pos="1996"/>
        </w:tabs>
        <w:spacing w:line="278" w:lineRule="auto"/>
        <w:ind w:right="1155" w:firstLine="0"/>
      </w:pPr>
      <w:r>
        <w:t>MAJOR</w:t>
      </w:r>
      <w:r>
        <w:rPr>
          <w:spacing w:val="-1"/>
        </w:rPr>
        <w:t xml:space="preserve"> </w:t>
      </w:r>
      <w:r>
        <w:t>SPACES</w:t>
      </w:r>
      <w:r>
        <w:rPr>
          <w:spacing w:val="-1"/>
        </w:rPr>
        <w:t xml:space="preserve"> </w:t>
      </w:r>
      <w:r>
        <w:t>IN</w:t>
      </w:r>
      <w:r>
        <w:rPr>
          <w:spacing w:val="-1"/>
        </w:rPr>
        <w:t xml:space="preserve"> </w:t>
      </w:r>
      <w:r>
        <w:t>A</w:t>
      </w:r>
      <w:r>
        <w:rPr>
          <w:spacing w:val="-1"/>
        </w:rPr>
        <w:t xml:space="preserve"> </w:t>
      </w:r>
      <w:r>
        <w:t>MODERN</w:t>
      </w:r>
      <w:r>
        <w:rPr>
          <w:spacing w:val="-1"/>
        </w:rPr>
        <w:t xml:space="preserve"> </w:t>
      </w:r>
      <w:r>
        <w:t>CASSAVA</w:t>
      </w:r>
      <w:r>
        <w:rPr>
          <w:spacing w:val="-1"/>
        </w:rPr>
        <w:t xml:space="preserve"> </w:t>
      </w:r>
      <w:r>
        <w:t>GARRI</w:t>
      </w:r>
      <w:r>
        <w:rPr>
          <w:spacing w:val="-1"/>
        </w:rPr>
        <w:t xml:space="preserve"> </w:t>
      </w:r>
      <w:r>
        <w:t xml:space="preserve">PROCESSING </w:t>
      </w:r>
      <w:r>
        <w:rPr>
          <w:spacing w:val="-2"/>
        </w:rPr>
        <w:t>FACTORY</w:t>
      </w:r>
    </w:p>
    <w:p w:rsidR="00C13C13" w:rsidRDefault="00ED6634">
      <w:pPr>
        <w:pStyle w:val="Heading2"/>
        <w:numPr>
          <w:ilvl w:val="0"/>
          <w:numId w:val="5"/>
        </w:numPr>
        <w:tabs>
          <w:tab w:val="left" w:pos="1427"/>
        </w:tabs>
        <w:spacing w:line="308" w:lineRule="exact"/>
      </w:pPr>
      <w:r>
        <w:t>Raw</w:t>
      </w:r>
      <w:r>
        <w:rPr>
          <w:spacing w:val="-3"/>
        </w:rPr>
        <w:t xml:space="preserve"> </w:t>
      </w:r>
      <w:r>
        <w:t>Material</w:t>
      </w:r>
      <w:r>
        <w:rPr>
          <w:spacing w:val="-2"/>
        </w:rPr>
        <w:t xml:space="preserve"> </w:t>
      </w:r>
      <w:r>
        <w:t>Reception</w:t>
      </w:r>
      <w:r>
        <w:rPr>
          <w:spacing w:val="-3"/>
        </w:rPr>
        <w:t xml:space="preserve"> </w:t>
      </w:r>
      <w:r>
        <w:t>&amp;</w:t>
      </w:r>
      <w:r>
        <w:rPr>
          <w:spacing w:val="-2"/>
        </w:rPr>
        <w:t xml:space="preserve"> </w:t>
      </w:r>
      <w:r>
        <w:t>Preliminary</w:t>
      </w:r>
      <w:r>
        <w:rPr>
          <w:spacing w:val="-1"/>
        </w:rPr>
        <w:t xml:space="preserve"> </w:t>
      </w:r>
      <w:r>
        <w:rPr>
          <w:spacing w:val="-2"/>
        </w:rPr>
        <w:t>Processing</w:t>
      </w:r>
    </w:p>
    <w:p w:rsidR="00C13C13" w:rsidRDefault="00ED6634">
      <w:pPr>
        <w:pStyle w:val="ListParagraph"/>
        <w:numPr>
          <w:ilvl w:val="1"/>
          <w:numId w:val="5"/>
        </w:numPr>
        <w:tabs>
          <w:tab w:val="left" w:pos="1877"/>
        </w:tabs>
        <w:spacing w:before="49" w:line="278" w:lineRule="auto"/>
        <w:ind w:right="1154"/>
        <w:rPr>
          <w:sz w:val="27"/>
        </w:rPr>
      </w:pPr>
      <w:r>
        <w:rPr>
          <w:sz w:val="27"/>
        </w:rPr>
        <w:t>Cassava</w:t>
      </w:r>
      <w:r>
        <w:rPr>
          <w:spacing w:val="40"/>
          <w:sz w:val="27"/>
        </w:rPr>
        <w:t xml:space="preserve"> </w:t>
      </w:r>
      <w:r>
        <w:rPr>
          <w:sz w:val="27"/>
        </w:rPr>
        <w:t>Reception</w:t>
      </w:r>
      <w:r>
        <w:rPr>
          <w:spacing w:val="40"/>
          <w:sz w:val="27"/>
        </w:rPr>
        <w:t xml:space="preserve"> </w:t>
      </w:r>
      <w:r>
        <w:rPr>
          <w:sz w:val="27"/>
        </w:rPr>
        <w:t>Bay–</w:t>
      </w:r>
      <w:r>
        <w:rPr>
          <w:spacing w:val="40"/>
          <w:sz w:val="27"/>
        </w:rPr>
        <w:t xml:space="preserve"> </w:t>
      </w:r>
      <w:r>
        <w:rPr>
          <w:sz w:val="27"/>
        </w:rPr>
        <w:t>for</w:t>
      </w:r>
      <w:r>
        <w:rPr>
          <w:spacing w:val="40"/>
          <w:sz w:val="27"/>
        </w:rPr>
        <w:t xml:space="preserve"> </w:t>
      </w:r>
      <w:r>
        <w:rPr>
          <w:sz w:val="27"/>
        </w:rPr>
        <w:t>weighing</w:t>
      </w:r>
      <w:r>
        <w:rPr>
          <w:spacing w:val="40"/>
          <w:sz w:val="27"/>
        </w:rPr>
        <w:t xml:space="preserve"> </w:t>
      </w:r>
      <w:r>
        <w:rPr>
          <w:sz w:val="27"/>
        </w:rPr>
        <w:t>and</w:t>
      </w:r>
      <w:r>
        <w:rPr>
          <w:spacing w:val="40"/>
          <w:sz w:val="27"/>
        </w:rPr>
        <w:t xml:space="preserve"> </w:t>
      </w:r>
      <w:r>
        <w:rPr>
          <w:sz w:val="27"/>
        </w:rPr>
        <w:t>offloading</w:t>
      </w:r>
      <w:r>
        <w:rPr>
          <w:spacing w:val="40"/>
          <w:sz w:val="27"/>
        </w:rPr>
        <w:t xml:space="preserve"> </w:t>
      </w:r>
      <w:r>
        <w:rPr>
          <w:sz w:val="27"/>
        </w:rPr>
        <w:t>freshly</w:t>
      </w:r>
      <w:r>
        <w:rPr>
          <w:spacing w:val="40"/>
          <w:sz w:val="27"/>
        </w:rPr>
        <w:t xml:space="preserve"> </w:t>
      </w:r>
      <w:r>
        <w:rPr>
          <w:sz w:val="27"/>
        </w:rPr>
        <w:t>harvested</w:t>
      </w:r>
      <w:r>
        <w:rPr>
          <w:spacing w:val="40"/>
          <w:sz w:val="27"/>
        </w:rPr>
        <w:t xml:space="preserve"> </w:t>
      </w:r>
      <w:r>
        <w:rPr>
          <w:sz w:val="27"/>
        </w:rPr>
        <w:t>cassava roots.</w:t>
      </w:r>
    </w:p>
    <w:p w:rsidR="00C13C13" w:rsidRDefault="00ED6634">
      <w:pPr>
        <w:pStyle w:val="ListParagraph"/>
        <w:numPr>
          <w:ilvl w:val="1"/>
          <w:numId w:val="5"/>
        </w:numPr>
        <w:tabs>
          <w:tab w:val="left" w:pos="1877"/>
        </w:tabs>
        <w:spacing w:line="278" w:lineRule="auto"/>
        <w:ind w:right="1156"/>
        <w:rPr>
          <w:sz w:val="27"/>
        </w:rPr>
      </w:pPr>
      <w:r>
        <w:rPr>
          <w:sz w:val="27"/>
        </w:rPr>
        <w:t>Sorting Area–for manual or mechanical sorting to remove stones, dirt, and</w:t>
      </w:r>
      <w:r>
        <w:rPr>
          <w:spacing w:val="40"/>
          <w:sz w:val="27"/>
        </w:rPr>
        <w:t xml:space="preserve"> </w:t>
      </w:r>
      <w:r>
        <w:rPr>
          <w:sz w:val="27"/>
        </w:rPr>
        <w:t>damaged tubers.</w:t>
      </w:r>
    </w:p>
    <w:p w:rsidR="00C13C13" w:rsidRDefault="00ED6634">
      <w:pPr>
        <w:pStyle w:val="ListParagraph"/>
        <w:numPr>
          <w:ilvl w:val="1"/>
          <w:numId w:val="5"/>
        </w:numPr>
        <w:tabs>
          <w:tab w:val="left" w:pos="1877"/>
        </w:tabs>
        <w:spacing w:line="278" w:lineRule="auto"/>
        <w:ind w:right="1155"/>
        <w:rPr>
          <w:sz w:val="27"/>
        </w:rPr>
      </w:pPr>
      <w:r>
        <w:rPr>
          <w:sz w:val="27"/>
        </w:rPr>
        <w:t>Washing</w:t>
      </w:r>
      <w:r>
        <w:rPr>
          <w:spacing w:val="80"/>
          <w:sz w:val="27"/>
        </w:rPr>
        <w:t xml:space="preserve"> </w:t>
      </w:r>
      <w:r>
        <w:rPr>
          <w:sz w:val="27"/>
        </w:rPr>
        <w:t>&amp;</w:t>
      </w:r>
      <w:r>
        <w:rPr>
          <w:spacing w:val="80"/>
          <w:sz w:val="27"/>
        </w:rPr>
        <w:t xml:space="preserve"> </w:t>
      </w:r>
      <w:r>
        <w:rPr>
          <w:sz w:val="27"/>
        </w:rPr>
        <w:t>Peeling</w:t>
      </w:r>
      <w:r>
        <w:rPr>
          <w:spacing w:val="80"/>
          <w:sz w:val="27"/>
        </w:rPr>
        <w:t xml:space="preserve"> </w:t>
      </w:r>
      <w:r>
        <w:rPr>
          <w:sz w:val="27"/>
        </w:rPr>
        <w:t>Area–with</w:t>
      </w:r>
      <w:r>
        <w:rPr>
          <w:spacing w:val="80"/>
          <w:sz w:val="27"/>
        </w:rPr>
        <w:t xml:space="preserve"> </w:t>
      </w:r>
      <w:r>
        <w:rPr>
          <w:sz w:val="27"/>
        </w:rPr>
        <w:t>washing</w:t>
      </w:r>
      <w:r>
        <w:rPr>
          <w:spacing w:val="80"/>
          <w:sz w:val="27"/>
        </w:rPr>
        <w:t xml:space="preserve"> </w:t>
      </w:r>
      <w:r>
        <w:rPr>
          <w:sz w:val="27"/>
        </w:rPr>
        <w:t>drums,</w:t>
      </w:r>
      <w:r>
        <w:rPr>
          <w:spacing w:val="80"/>
          <w:sz w:val="27"/>
        </w:rPr>
        <w:t xml:space="preserve"> </w:t>
      </w:r>
      <w:r>
        <w:rPr>
          <w:sz w:val="27"/>
        </w:rPr>
        <w:t>peeling</w:t>
      </w:r>
      <w:r>
        <w:rPr>
          <w:spacing w:val="80"/>
          <w:sz w:val="27"/>
        </w:rPr>
        <w:t xml:space="preserve"> </w:t>
      </w:r>
      <w:r>
        <w:rPr>
          <w:sz w:val="27"/>
        </w:rPr>
        <w:t>machines,</w:t>
      </w:r>
      <w:r>
        <w:rPr>
          <w:spacing w:val="80"/>
          <w:sz w:val="27"/>
        </w:rPr>
        <w:t xml:space="preserve"> </w:t>
      </w:r>
      <w:r>
        <w:rPr>
          <w:sz w:val="27"/>
        </w:rPr>
        <w:t>and drainage channels.</w:t>
      </w:r>
    </w:p>
    <w:p w:rsidR="00C13C13" w:rsidRDefault="00C13C13">
      <w:pPr>
        <w:pStyle w:val="ListParagraph"/>
        <w:spacing w:line="278" w:lineRule="auto"/>
        <w:rPr>
          <w:sz w:val="27"/>
        </w:rPr>
        <w:sectPr w:rsidR="00C13C13">
          <w:pgSz w:w="11910" w:h="16840"/>
          <w:pgMar w:top="1740" w:right="283" w:bottom="1860" w:left="283" w:header="0" w:footer="1627" w:gutter="0"/>
          <w:cols w:space="720"/>
        </w:sectPr>
      </w:pPr>
    </w:p>
    <w:p w:rsidR="00C13C13" w:rsidRDefault="00ED6634">
      <w:pPr>
        <w:pStyle w:val="Heading2"/>
        <w:numPr>
          <w:ilvl w:val="0"/>
          <w:numId w:val="5"/>
        </w:numPr>
        <w:tabs>
          <w:tab w:val="left" w:pos="1427"/>
        </w:tabs>
        <w:spacing w:before="65"/>
      </w:pPr>
      <w:r>
        <w:lastRenderedPageBreak/>
        <w:t>Processing</w:t>
      </w:r>
      <w:r>
        <w:rPr>
          <w:spacing w:val="-2"/>
        </w:rPr>
        <w:t xml:space="preserve"> </w:t>
      </w:r>
      <w:r>
        <w:t>&amp;</w:t>
      </w:r>
      <w:r>
        <w:rPr>
          <w:spacing w:val="-2"/>
        </w:rPr>
        <w:t xml:space="preserve"> </w:t>
      </w:r>
      <w:r>
        <w:t>Production</w:t>
      </w:r>
      <w:r>
        <w:rPr>
          <w:spacing w:val="-1"/>
        </w:rPr>
        <w:t xml:space="preserve"> </w:t>
      </w:r>
      <w:r>
        <w:rPr>
          <w:spacing w:val="-2"/>
        </w:rPr>
        <w:t>Zones</w:t>
      </w:r>
    </w:p>
    <w:p w:rsidR="00C13C13" w:rsidRDefault="00ED6634">
      <w:pPr>
        <w:pStyle w:val="ListParagraph"/>
        <w:numPr>
          <w:ilvl w:val="1"/>
          <w:numId w:val="5"/>
        </w:numPr>
        <w:tabs>
          <w:tab w:val="left" w:pos="1876"/>
        </w:tabs>
        <w:spacing w:before="48"/>
        <w:ind w:left="1876" w:hanging="359"/>
        <w:rPr>
          <w:sz w:val="27"/>
        </w:rPr>
      </w:pPr>
      <w:r>
        <w:rPr>
          <w:sz w:val="27"/>
        </w:rPr>
        <w:t>Grating</w:t>
      </w:r>
      <w:r>
        <w:rPr>
          <w:spacing w:val="-1"/>
          <w:sz w:val="27"/>
        </w:rPr>
        <w:t xml:space="preserve"> </w:t>
      </w:r>
      <w:r>
        <w:rPr>
          <w:sz w:val="27"/>
        </w:rPr>
        <w:t>Room</w:t>
      </w:r>
      <w:r>
        <w:rPr>
          <w:spacing w:val="-1"/>
          <w:sz w:val="27"/>
        </w:rPr>
        <w:t xml:space="preserve"> </w:t>
      </w:r>
      <w:r>
        <w:rPr>
          <w:sz w:val="27"/>
        </w:rPr>
        <w:t>– equipped</w:t>
      </w:r>
      <w:r>
        <w:rPr>
          <w:spacing w:val="-1"/>
          <w:sz w:val="27"/>
        </w:rPr>
        <w:t xml:space="preserve"> </w:t>
      </w:r>
      <w:r>
        <w:rPr>
          <w:sz w:val="27"/>
        </w:rPr>
        <w:t>with</w:t>
      </w:r>
      <w:r>
        <w:rPr>
          <w:spacing w:val="-1"/>
          <w:sz w:val="27"/>
        </w:rPr>
        <w:t xml:space="preserve"> </w:t>
      </w:r>
      <w:r>
        <w:rPr>
          <w:sz w:val="27"/>
        </w:rPr>
        <w:t xml:space="preserve">mechanical </w:t>
      </w:r>
      <w:r>
        <w:rPr>
          <w:spacing w:val="-2"/>
          <w:sz w:val="27"/>
        </w:rPr>
        <w:t>graters.</w:t>
      </w:r>
    </w:p>
    <w:p w:rsidR="00C13C13" w:rsidRDefault="00ED6634">
      <w:pPr>
        <w:pStyle w:val="ListParagraph"/>
        <w:numPr>
          <w:ilvl w:val="1"/>
          <w:numId w:val="5"/>
        </w:numPr>
        <w:tabs>
          <w:tab w:val="left" w:pos="1877"/>
        </w:tabs>
        <w:spacing w:before="48" w:line="278" w:lineRule="auto"/>
        <w:ind w:right="1155"/>
        <w:rPr>
          <w:sz w:val="27"/>
        </w:rPr>
      </w:pPr>
      <w:r>
        <w:rPr>
          <w:sz w:val="27"/>
        </w:rPr>
        <w:t>Fermentation</w:t>
      </w:r>
      <w:r>
        <w:rPr>
          <w:spacing w:val="40"/>
          <w:sz w:val="27"/>
        </w:rPr>
        <w:t xml:space="preserve"> </w:t>
      </w:r>
      <w:r>
        <w:rPr>
          <w:sz w:val="27"/>
        </w:rPr>
        <w:t>Area</w:t>
      </w:r>
      <w:r>
        <w:rPr>
          <w:spacing w:val="40"/>
          <w:sz w:val="27"/>
        </w:rPr>
        <w:t xml:space="preserve"> </w:t>
      </w:r>
      <w:r>
        <w:rPr>
          <w:sz w:val="27"/>
        </w:rPr>
        <w:t>–</w:t>
      </w:r>
      <w:r>
        <w:rPr>
          <w:spacing w:val="40"/>
          <w:sz w:val="27"/>
        </w:rPr>
        <w:t xml:space="preserve"> </w:t>
      </w:r>
      <w:r>
        <w:rPr>
          <w:sz w:val="27"/>
        </w:rPr>
        <w:t>tanks</w:t>
      </w:r>
      <w:r>
        <w:rPr>
          <w:spacing w:val="40"/>
          <w:sz w:val="27"/>
        </w:rPr>
        <w:t xml:space="preserve"> </w:t>
      </w:r>
      <w:r>
        <w:rPr>
          <w:sz w:val="27"/>
        </w:rPr>
        <w:t>or</w:t>
      </w:r>
      <w:r>
        <w:rPr>
          <w:spacing w:val="40"/>
          <w:sz w:val="27"/>
        </w:rPr>
        <w:t xml:space="preserve"> </w:t>
      </w:r>
      <w:r>
        <w:rPr>
          <w:sz w:val="27"/>
        </w:rPr>
        <w:t>containers</w:t>
      </w:r>
      <w:r>
        <w:rPr>
          <w:spacing w:val="40"/>
          <w:sz w:val="27"/>
        </w:rPr>
        <w:t xml:space="preserve"> </w:t>
      </w:r>
      <w:r>
        <w:rPr>
          <w:sz w:val="27"/>
        </w:rPr>
        <w:t>for</w:t>
      </w:r>
      <w:r>
        <w:rPr>
          <w:spacing w:val="40"/>
          <w:sz w:val="27"/>
        </w:rPr>
        <w:t xml:space="preserve"> </w:t>
      </w:r>
      <w:r>
        <w:rPr>
          <w:sz w:val="27"/>
        </w:rPr>
        <w:t>fermenting</w:t>
      </w:r>
      <w:r>
        <w:rPr>
          <w:spacing w:val="40"/>
          <w:sz w:val="27"/>
        </w:rPr>
        <w:t xml:space="preserve"> </w:t>
      </w:r>
      <w:r>
        <w:rPr>
          <w:sz w:val="27"/>
        </w:rPr>
        <w:t>grated</w:t>
      </w:r>
      <w:r>
        <w:rPr>
          <w:spacing w:val="40"/>
          <w:sz w:val="27"/>
        </w:rPr>
        <w:t xml:space="preserve"> </w:t>
      </w:r>
      <w:r>
        <w:rPr>
          <w:sz w:val="27"/>
        </w:rPr>
        <w:t>cassava</w:t>
      </w:r>
      <w:r>
        <w:rPr>
          <w:spacing w:val="80"/>
          <w:w w:val="150"/>
          <w:sz w:val="27"/>
        </w:rPr>
        <w:t xml:space="preserve"> </w:t>
      </w:r>
      <w:r>
        <w:rPr>
          <w:spacing w:val="-2"/>
          <w:sz w:val="27"/>
        </w:rPr>
        <w:t>mash.</w:t>
      </w:r>
    </w:p>
    <w:p w:rsidR="00C13C13" w:rsidRDefault="00ED6634">
      <w:pPr>
        <w:pStyle w:val="ListParagraph"/>
        <w:numPr>
          <w:ilvl w:val="1"/>
          <w:numId w:val="5"/>
        </w:numPr>
        <w:tabs>
          <w:tab w:val="left" w:pos="1876"/>
        </w:tabs>
        <w:spacing w:line="308" w:lineRule="exact"/>
        <w:ind w:left="1876" w:hanging="359"/>
        <w:rPr>
          <w:sz w:val="27"/>
        </w:rPr>
      </w:pPr>
      <w:r>
        <w:rPr>
          <w:sz w:val="27"/>
        </w:rPr>
        <w:t>Pressing</w:t>
      </w:r>
      <w:r>
        <w:rPr>
          <w:spacing w:val="-4"/>
          <w:sz w:val="27"/>
        </w:rPr>
        <w:t xml:space="preserve"> </w:t>
      </w:r>
      <w:r>
        <w:rPr>
          <w:sz w:val="27"/>
        </w:rPr>
        <w:t>Area</w:t>
      </w:r>
      <w:r>
        <w:rPr>
          <w:spacing w:val="-3"/>
          <w:sz w:val="27"/>
        </w:rPr>
        <w:t xml:space="preserve"> </w:t>
      </w:r>
      <w:r>
        <w:rPr>
          <w:sz w:val="27"/>
        </w:rPr>
        <w:t>–</w:t>
      </w:r>
      <w:r>
        <w:rPr>
          <w:spacing w:val="-2"/>
          <w:sz w:val="27"/>
        </w:rPr>
        <w:t xml:space="preserve"> </w:t>
      </w:r>
      <w:r>
        <w:rPr>
          <w:sz w:val="27"/>
        </w:rPr>
        <w:t>with</w:t>
      </w:r>
      <w:r>
        <w:rPr>
          <w:spacing w:val="-2"/>
          <w:sz w:val="27"/>
        </w:rPr>
        <w:t xml:space="preserve"> </w:t>
      </w:r>
      <w:r>
        <w:rPr>
          <w:sz w:val="27"/>
        </w:rPr>
        <w:t>hydraulic/mechanical</w:t>
      </w:r>
      <w:r>
        <w:rPr>
          <w:spacing w:val="-2"/>
          <w:sz w:val="27"/>
        </w:rPr>
        <w:t xml:space="preserve"> </w:t>
      </w:r>
      <w:r>
        <w:rPr>
          <w:sz w:val="27"/>
        </w:rPr>
        <w:t>presses</w:t>
      </w:r>
      <w:r>
        <w:rPr>
          <w:spacing w:val="-3"/>
          <w:sz w:val="27"/>
        </w:rPr>
        <w:t xml:space="preserve"> </w:t>
      </w:r>
      <w:r>
        <w:rPr>
          <w:sz w:val="27"/>
        </w:rPr>
        <w:t>for</w:t>
      </w:r>
      <w:r>
        <w:rPr>
          <w:spacing w:val="-1"/>
          <w:sz w:val="27"/>
        </w:rPr>
        <w:t xml:space="preserve"> </w:t>
      </w:r>
      <w:r>
        <w:rPr>
          <w:spacing w:val="-2"/>
          <w:sz w:val="27"/>
        </w:rPr>
        <w:t>dewatering.</w:t>
      </w:r>
    </w:p>
    <w:p w:rsidR="00C13C13" w:rsidRDefault="00ED6634">
      <w:pPr>
        <w:pStyle w:val="ListParagraph"/>
        <w:numPr>
          <w:ilvl w:val="1"/>
          <w:numId w:val="5"/>
        </w:numPr>
        <w:tabs>
          <w:tab w:val="left" w:pos="1876"/>
        </w:tabs>
        <w:spacing w:before="49"/>
        <w:ind w:left="1876" w:hanging="359"/>
        <w:rPr>
          <w:sz w:val="27"/>
        </w:rPr>
      </w:pPr>
      <w:r>
        <w:rPr>
          <w:sz w:val="27"/>
        </w:rPr>
        <w:t>Sieving/Shredding</w:t>
      </w:r>
      <w:r>
        <w:rPr>
          <w:spacing w:val="-1"/>
          <w:sz w:val="27"/>
        </w:rPr>
        <w:t xml:space="preserve"> </w:t>
      </w:r>
      <w:r>
        <w:rPr>
          <w:sz w:val="27"/>
        </w:rPr>
        <w:t>Room – for breaking down pressed cake before</w:t>
      </w:r>
      <w:r>
        <w:rPr>
          <w:spacing w:val="-1"/>
          <w:sz w:val="27"/>
        </w:rPr>
        <w:t xml:space="preserve"> </w:t>
      </w:r>
      <w:r>
        <w:rPr>
          <w:spacing w:val="-2"/>
          <w:sz w:val="27"/>
        </w:rPr>
        <w:t>roasting.</w:t>
      </w:r>
    </w:p>
    <w:p w:rsidR="00C13C13" w:rsidRDefault="00ED6634">
      <w:pPr>
        <w:pStyle w:val="ListParagraph"/>
        <w:numPr>
          <w:ilvl w:val="1"/>
          <w:numId w:val="5"/>
        </w:numPr>
        <w:tabs>
          <w:tab w:val="left" w:pos="1876"/>
        </w:tabs>
        <w:spacing w:before="48"/>
        <w:ind w:left="1876" w:hanging="359"/>
        <w:rPr>
          <w:sz w:val="27"/>
        </w:rPr>
      </w:pPr>
      <w:r>
        <w:rPr>
          <w:sz w:val="27"/>
        </w:rPr>
        <w:t>Roasting</w:t>
      </w:r>
      <w:r>
        <w:rPr>
          <w:spacing w:val="-2"/>
          <w:sz w:val="27"/>
        </w:rPr>
        <w:t xml:space="preserve"> </w:t>
      </w:r>
      <w:r>
        <w:rPr>
          <w:sz w:val="27"/>
        </w:rPr>
        <w:t>Section</w:t>
      </w:r>
      <w:r>
        <w:rPr>
          <w:spacing w:val="-1"/>
          <w:sz w:val="27"/>
        </w:rPr>
        <w:t xml:space="preserve"> </w:t>
      </w:r>
      <w:r>
        <w:rPr>
          <w:sz w:val="27"/>
        </w:rPr>
        <w:t>–</w:t>
      </w:r>
      <w:r>
        <w:rPr>
          <w:spacing w:val="-2"/>
          <w:sz w:val="27"/>
        </w:rPr>
        <w:t xml:space="preserve"> </w:t>
      </w:r>
      <w:r>
        <w:rPr>
          <w:sz w:val="27"/>
        </w:rPr>
        <w:t>with</w:t>
      </w:r>
      <w:r>
        <w:rPr>
          <w:spacing w:val="-1"/>
          <w:sz w:val="27"/>
        </w:rPr>
        <w:t xml:space="preserve"> </w:t>
      </w:r>
      <w:r>
        <w:rPr>
          <w:sz w:val="27"/>
        </w:rPr>
        <w:t>stainless</w:t>
      </w:r>
      <w:r>
        <w:rPr>
          <w:spacing w:val="-2"/>
          <w:sz w:val="27"/>
        </w:rPr>
        <w:t xml:space="preserve"> </w:t>
      </w:r>
      <w:r>
        <w:rPr>
          <w:sz w:val="27"/>
        </w:rPr>
        <w:t>steel</w:t>
      </w:r>
      <w:r>
        <w:rPr>
          <w:spacing w:val="-2"/>
          <w:sz w:val="27"/>
        </w:rPr>
        <w:t xml:space="preserve"> </w:t>
      </w:r>
      <w:r>
        <w:rPr>
          <w:sz w:val="27"/>
        </w:rPr>
        <w:t>or</w:t>
      </w:r>
      <w:r>
        <w:rPr>
          <w:spacing w:val="-2"/>
          <w:sz w:val="27"/>
        </w:rPr>
        <w:t xml:space="preserve"> </w:t>
      </w:r>
      <w:r>
        <w:rPr>
          <w:sz w:val="27"/>
        </w:rPr>
        <w:t>mechanized</w:t>
      </w:r>
      <w:r>
        <w:rPr>
          <w:spacing w:val="-1"/>
          <w:sz w:val="27"/>
        </w:rPr>
        <w:t xml:space="preserve"> </w:t>
      </w:r>
      <w:r>
        <w:rPr>
          <w:sz w:val="27"/>
        </w:rPr>
        <w:t>roasting</w:t>
      </w:r>
      <w:r>
        <w:rPr>
          <w:spacing w:val="-1"/>
          <w:sz w:val="27"/>
        </w:rPr>
        <w:t xml:space="preserve"> </w:t>
      </w:r>
      <w:r>
        <w:rPr>
          <w:spacing w:val="-2"/>
          <w:sz w:val="27"/>
        </w:rPr>
        <w:t>pans.</w:t>
      </w:r>
    </w:p>
    <w:p w:rsidR="00C13C13" w:rsidRDefault="00ED6634">
      <w:pPr>
        <w:pStyle w:val="ListParagraph"/>
        <w:numPr>
          <w:ilvl w:val="1"/>
          <w:numId w:val="5"/>
        </w:numPr>
        <w:tabs>
          <w:tab w:val="left" w:pos="1876"/>
        </w:tabs>
        <w:spacing w:before="48"/>
        <w:ind w:left="1876" w:hanging="359"/>
        <w:rPr>
          <w:sz w:val="27"/>
        </w:rPr>
      </w:pPr>
      <w:r>
        <w:rPr>
          <w:sz w:val="27"/>
        </w:rPr>
        <w:t>Cooling</w:t>
      </w:r>
      <w:r>
        <w:rPr>
          <w:spacing w:val="-1"/>
          <w:sz w:val="27"/>
        </w:rPr>
        <w:t xml:space="preserve"> </w:t>
      </w:r>
      <w:r>
        <w:rPr>
          <w:sz w:val="27"/>
        </w:rPr>
        <w:t xml:space="preserve">Area – for cooling roasted </w:t>
      </w:r>
      <w:proofErr w:type="spellStart"/>
      <w:r>
        <w:rPr>
          <w:sz w:val="27"/>
        </w:rPr>
        <w:t>garri</w:t>
      </w:r>
      <w:proofErr w:type="spellEnd"/>
      <w:r>
        <w:rPr>
          <w:sz w:val="27"/>
        </w:rPr>
        <w:t xml:space="preserve"> before</w:t>
      </w:r>
      <w:r>
        <w:rPr>
          <w:spacing w:val="-1"/>
          <w:sz w:val="27"/>
        </w:rPr>
        <w:t xml:space="preserve"> </w:t>
      </w:r>
      <w:r>
        <w:rPr>
          <w:spacing w:val="-2"/>
          <w:sz w:val="27"/>
        </w:rPr>
        <w:t>packaging.</w:t>
      </w:r>
    </w:p>
    <w:p w:rsidR="00C13C13" w:rsidRDefault="00ED6634">
      <w:pPr>
        <w:pStyle w:val="ListParagraph"/>
        <w:numPr>
          <w:ilvl w:val="1"/>
          <w:numId w:val="5"/>
        </w:numPr>
        <w:tabs>
          <w:tab w:val="left" w:pos="1876"/>
        </w:tabs>
        <w:spacing w:before="48"/>
        <w:ind w:left="1876" w:hanging="359"/>
        <w:rPr>
          <w:sz w:val="27"/>
        </w:rPr>
      </w:pPr>
      <w:r>
        <w:rPr>
          <w:sz w:val="27"/>
        </w:rPr>
        <w:t>Milling/Grinding</w:t>
      </w:r>
      <w:r>
        <w:rPr>
          <w:spacing w:val="-1"/>
          <w:sz w:val="27"/>
        </w:rPr>
        <w:t xml:space="preserve"> </w:t>
      </w:r>
      <w:r>
        <w:rPr>
          <w:sz w:val="27"/>
        </w:rPr>
        <w:t>Section (optional,</w:t>
      </w:r>
      <w:r>
        <w:rPr>
          <w:spacing w:val="-1"/>
          <w:sz w:val="27"/>
        </w:rPr>
        <w:t xml:space="preserve"> </w:t>
      </w:r>
      <w:r>
        <w:rPr>
          <w:sz w:val="27"/>
        </w:rPr>
        <w:t>if producing</w:t>
      </w:r>
      <w:r>
        <w:rPr>
          <w:spacing w:val="-1"/>
          <w:sz w:val="27"/>
        </w:rPr>
        <w:t xml:space="preserve"> </w:t>
      </w:r>
      <w:r>
        <w:rPr>
          <w:sz w:val="27"/>
        </w:rPr>
        <w:t>flour from</w:t>
      </w:r>
      <w:r>
        <w:rPr>
          <w:spacing w:val="-1"/>
          <w:sz w:val="27"/>
        </w:rPr>
        <w:t xml:space="preserve"> </w:t>
      </w:r>
      <w:r>
        <w:rPr>
          <w:sz w:val="27"/>
        </w:rPr>
        <w:t xml:space="preserve">dried </w:t>
      </w:r>
      <w:r>
        <w:rPr>
          <w:spacing w:val="-2"/>
          <w:sz w:val="27"/>
        </w:rPr>
        <w:t>cassava).</w:t>
      </w:r>
    </w:p>
    <w:p w:rsidR="00C13C13" w:rsidRDefault="00ED6634">
      <w:pPr>
        <w:pStyle w:val="Heading2"/>
        <w:numPr>
          <w:ilvl w:val="0"/>
          <w:numId w:val="5"/>
        </w:numPr>
        <w:tabs>
          <w:tab w:val="left" w:pos="1427"/>
        </w:tabs>
        <w:spacing w:before="49"/>
      </w:pPr>
      <w:r>
        <w:t xml:space="preserve">Drying &amp; </w:t>
      </w:r>
      <w:r>
        <w:rPr>
          <w:spacing w:val="-2"/>
        </w:rPr>
        <w:t>Packaging</w:t>
      </w:r>
    </w:p>
    <w:p w:rsidR="00C13C13" w:rsidRDefault="00ED6634">
      <w:pPr>
        <w:pStyle w:val="ListParagraph"/>
        <w:numPr>
          <w:ilvl w:val="1"/>
          <w:numId w:val="5"/>
        </w:numPr>
        <w:tabs>
          <w:tab w:val="left" w:pos="1877"/>
        </w:tabs>
        <w:spacing w:before="48" w:line="278" w:lineRule="auto"/>
        <w:ind w:right="1154"/>
        <w:rPr>
          <w:sz w:val="27"/>
        </w:rPr>
      </w:pPr>
      <w:r>
        <w:rPr>
          <w:sz w:val="27"/>
        </w:rPr>
        <w:t>Mechanical/Solar</w:t>
      </w:r>
      <w:r>
        <w:rPr>
          <w:spacing w:val="80"/>
          <w:w w:val="150"/>
          <w:sz w:val="27"/>
        </w:rPr>
        <w:t xml:space="preserve"> </w:t>
      </w:r>
      <w:r>
        <w:rPr>
          <w:sz w:val="27"/>
        </w:rPr>
        <w:t>Drying</w:t>
      </w:r>
      <w:r>
        <w:rPr>
          <w:spacing w:val="80"/>
          <w:w w:val="150"/>
          <w:sz w:val="27"/>
        </w:rPr>
        <w:t xml:space="preserve"> </w:t>
      </w:r>
      <w:r>
        <w:rPr>
          <w:sz w:val="27"/>
        </w:rPr>
        <w:t>Area</w:t>
      </w:r>
      <w:r>
        <w:rPr>
          <w:spacing w:val="80"/>
          <w:w w:val="150"/>
          <w:sz w:val="27"/>
        </w:rPr>
        <w:t xml:space="preserve"> </w:t>
      </w:r>
      <w:r>
        <w:rPr>
          <w:sz w:val="27"/>
        </w:rPr>
        <w:t>–</w:t>
      </w:r>
      <w:r>
        <w:rPr>
          <w:spacing w:val="80"/>
          <w:w w:val="150"/>
          <w:sz w:val="27"/>
        </w:rPr>
        <w:t xml:space="preserve"> </w:t>
      </w:r>
      <w:r>
        <w:rPr>
          <w:sz w:val="27"/>
        </w:rPr>
        <w:t>for</w:t>
      </w:r>
      <w:r>
        <w:rPr>
          <w:spacing w:val="80"/>
          <w:w w:val="150"/>
          <w:sz w:val="27"/>
        </w:rPr>
        <w:t xml:space="preserve"> </w:t>
      </w:r>
      <w:r>
        <w:rPr>
          <w:sz w:val="27"/>
        </w:rPr>
        <w:t>moisture</w:t>
      </w:r>
      <w:r>
        <w:rPr>
          <w:spacing w:val="80"/>
          <w:w w:val="150"/>
          <w:sz w:val="27"/>
        </w:rPr>
        <w:t xml:space="preserve"> </w:t>
      </w:r>
      <w:r>
        <w:rPr>
          <w:sz w:val="27"/>
        </w:rPr>
        <w:t>control</w:t>
      </w:r>
      <w:r>
        <w:rPr>
          <w:spacing w:val="80"/>
          <w:w w:val="150"/>
          <w:sz w:val="27"/>
        </w:rPr>
        <w:t xml:space="preserve"> </w:t>
      </w:r>
      <w:r>
        <w:rPr>
          <w:sz w:val="27"/>
        </w:rPr>
        <w:t>and</w:t>
      </w:r>
      <w:r>
        <w:rPr>
          <w:spacing w:val="80"/>
          <w:w w:val="150"/>
          <w:sz w:val="27"/>
        </w:rPr>
        <w:t xml:space="preserve"> </w:t>
      </w:r>
      <w:r>
        <w:rPr>
          <w:sz w:val="27"/>
        </w:rPr>
        <w:t xml:space="preserve">shelf-life </w:t>
      </w:r>
      <w:r>
        <w:rPr>
          <w:spacing w:val="-2"/>
          <w:sz w:val="27"/>
        </w:rPr>
        <w:t>extension.</w:t>
      </w:r>
    </w:p>
    <w:p w:rsidR="00C13C13" w:rsidRDefault="00ED6634">
      <w:pPr>
        <w:pStyle w:val="ListParagraph"/>
        <w:numPr>
          <w:ilvl w:val="1"/>
          <w:numId w:val="5"/>
        </w:numPr>
        <w:tabs>
          <w:tab w:val="left" w:pos="1877"/>
        </w:tabs>
        <w:spacing w:line="278" w:lineRule="auto"/>
        <w:ind w:right="1155"/>
        <w:rPr>
          <w:sz w:val="27"/>
        </w:rPr>
      </w:pPr>
      <w:r>
        <w:rPr>
          <w:sz w:val="27"/>
        </w:rPr>
        <w:t>Packaging</w:t>
      </w:r>
      <w:r>
        <w:rPr>
          <w:spacing w:val="80"/>
          <w:w w:val="150"/>
          <w:sz w:val="27"/>
        </w:rPr>
        <w:t xml:space="preserve"> </w:t>
      </w:r>
      <w:r>
        <w:rPr>
          <w:sz w:val="27"/>
        </w:rPr>
        <w:t>Room</w:t>
      </w:r>
      <w:r>
        <w:rPr>
          <w:spacing w:val="80"/>
          <w:w w:val="150"/>
          <w:sz w:val="27"/>
        </w:rPr>
        <w:t xml:space="preserve"> </w:t>
      </w:r>
      <w:r>
        <w:rPr>
          <w:sz w:val="27"/>
        </w:rPr>
        <w:t>–</w:t>
      </w:r>
      <w:r>
        <w:rPr>
          <w:spacing w:val="80"/>
          <w:w w:val="150"/>
          <w:sz w:val="27"/>
        </w:rPr>
        <w:t xml:space="preserve"> </w:t>
      </w:r>
      <w:r>
        <w:rPr>
          <w:sz w:val="27"/>
        </w:rPr>
        <w:t>clean,</w:t>
      </w:r>
      <w:r>
        <w:rPr>
          <w:spacing w:val="80"/>
          <w:w w:val="150"/>
          <w:sz w:val="27"/>
        </w:rPr>
        <w:t xml:space="preserve"> </w:t>
      </w:r>
      <w:r>
        <w:rPr>
          <w:sz w:val="27"/>
        </w:rPr>
        <w:t>dust-free</w:t>
      </w:r>
      <w:r>
        <w:rPr>
          <w:spacing w:val="80"/>
          <w:w w:val="150"/>
          <w:sz w:val="27"/>
        </w:rPr>
        <w:t xml:space="preserve"> </w:t>
      </w:r>
      <w:r>
        <w:rPr>
          <w:sz w:val="27"/>
        </w:rPr>
        <w:t>space</w:t>
      </w:r>
      <w:r>
        <w:rPr>
          <w:spacing w:val="80"/>
          <w:w w:val="150"/>
          <w:sz w:val="27"/>
        </w:rPr>
        <w:t xml:space="preserve"> </w:t>
      </w:r>
      <w:r>
        <w:rPr>
          <w:sz w:val="27"/>
        </w:rPr>
        <w:t>for</w:t>
      </w:r>
      <w:r>
        <w:rPr>
          <w:spacing w:val="80"/>
          <w:w w:val="150"/>
          <w:sz w:val="27"/>
        </w:rPr>
        <w:t xml:space="preserve"> </w:t>
      </w:r>
      <w:r>
        <w:rPr>
          <w:sz w:val="27"/>
        </w:rPr>
        <w:t>packing</w:t>
      </w:r>
      <w:r>
        <w:rPr>
          <w:spacing w:val="80"/>
          <w:w w:val="150"/>
          <w:sz w:val="27"/>
        </w:rPr>
        <w:t xml:space="preserve"> </w:t>
      </w:r>
      <w:r>
        <w:rPr>
          <w:sz w:val="27"/>
        </w:rPr>
        <w:t>into</w:t>
      </w:r>
      <w:r>
        <w:rPr>
          <w:spacing w:val="80"/>
          <w:w w:val="150"/>
          <w:sz w:val="27"/>
        </w:rPr>
        <w:t xml:space="preserve"> </w:t>
      </w:r>
      <w:r>
        <w:rPr>
          <w:sz w:val="27"/>
        </w:rPr>
        <w:t>bags</w:t>
      </w:r>
      <w:r>
        <w:rPr>
          <w:spacing w:val="80"/>
          <w:w w:val="150"/>
          <w:sz w:val="27"/>
        </w:rPr>
        <w:t xml:space="preserve"> </w:t>
      </w:r>
      <w:r>
        <w:rPr>
          <w:sz w:val="27"/>
        </w:rPr>
        <w:t xml:space="preserve">or </w:t>
      </w:r>
      <w:r>
        <w:rPr>
          <w:spacing w:val="-2"/>
          <w:sz w:val="27"/>
        </w:rPr>
        <w:t>containers.</w:t>
      </w:r>
    </w:p>
    <w:p w:rsidR="00C13C13" w:rsidRDefault="00ED6634">
      <w:pPr>
        <w:pStyle w:val="ListParagraph"/>
        <w:numPr>
          <w:ilvl w:val="1"/>
          <w:numId w:val="5"/>
        </w:numPr>
        <w:tabs>
          <w:tab w:val="left" w:pos="1876"/>
        </w:tabs>
        <w:spacing w:line="308" w:lineRule="exact"/>
        <w:ind w:left="1876" w:hanging="359"/>
        <w:rPr>
          <w:sz w:val="27"/>
        </w:rPr>
      </w:pPr>
      <w:r>
        <w:rPr>
          <w:sz w:val="27"/>
        </w:rPr>
        <w:t>Finished</w:t>
      </w:r>
      <w:r>
        <w:rPr>
          <w:spacing w:val="-1"/>
          <w:sz w:val="27"/>
        </w:rPr>
        <w:t xml:space="preserve"> </w:t>
      </w:r>
      <w:r>
        <w:rPr>
          <w:sz w:val="27"/>
        </w:rPr>
        <w:t>Goods</w:t>
      </w:r>
      <w:r>
        <w:rPr>
          <w:spacing w:val="-2"/>
          <w:sz w:val="27"/>
        </w:rPr>
        <w:t xml:space="preserve"> </w:t>
      </w:r>
      <w:r>
        <w:rPr>
          <w:sz w:val="27"/>
        </w:rPr>
        <w:t>Store –</w:t>
      </w:r>
      <w:r>
        <w:rPr>
          <w:spacing w:val="-1"/>
          <w:sz w:val="27"/>
        </w:rPr>
        <w:t xml:space="preserve"> </w:t>
      </w:r>
      <w:r>
        <w:rPr>
          <w:sz w:val="27"/>
        </w:rPr>
        <w:t>for</w:t>
      </w:r>
      <w:r>
        <w:rPr>
          <w:spacing w:val="-1"/>
          <w:sz w:val="27"/>
        </w:rPr>
        <w:t xml:space="preserve"> </w:t>
      </w:r>
      <w:r>
        <w:rPr>
          <w:sz w:val="27"/>
        </w:rPr>
        <w:t>storing packaged</w:t>
      </w:r>
      <w:r>
        <w:rPr>
          <w:spacing w:val="-1"/>
          <w:sz w:val="27"/>
        </w:rPr>
        <w:t xml:space="preserve"> </w:t>
      </w:r>
      <w:proofErr w:type="spellStart"/>
      <w:r>
        <w:rPr>
          <w:sz w:val="27"/>
        </w:rPr>
        <w:t>garri</w:t>
      </w:r>
      <w:proofErr w:type="spellEnd"/>
      <w:r>
        <w:rPr>
          <w:spacing w:val="-1"/>
          <w:sz w:val="27"/>
        </w:rPr>
        <w:t xml:space="preserve"> </w:t>
      </w:r>
      <w:r>
        <w:rPr>
          <w:sz w:val="27"/>
        </w:rPr>
        <w:t xml:space="preserve">before </w:t>
      </w:r>
      <w:r>
        <w:rPr>
          <w:spacing w:val="-2"/>
          <w:sz w:val="27"/>
        </w:rPr>
        <w:t>distribution.</w:t>
      </w:r>
    </w:p>
    <w:p w:rsidR="00C13C13" w:rsidRDefault="00ED6634">
      <w:pPr>
        <w:pStyle w:val="Heading2"/>
        <w:numPr>
          <w:ilvl w:val="0"/>
          <w:numId w:val="5"/>
        </w:numPr>
        <w:tabs>
          <w:tab w:val="left" w:pos="1427"/>
        </w:tabs>
        <w:spacing w:before="46"/>
      </w:pPr>
      <w:r>
        <w:t xml:space="preserve">By-Product Handling &amp; Waste </w:t>
      </w:r>
      <w:r>
        <w:rPr>
          <w:spacing w:val="-2"/>
        </w:rPr>
        <w:t>Management</w:t>
      </w:r>
    </w:p>
    <w:p w:rsidR="00C13C13" w:rsidRDefault="00ED6634">
      <w:pPr>
        <w:pStyle w:val="ListParagraph"/>
        <w:numPr>
          <w:ilvl w:val="1"/>
          <w:numId w:val="5"/>
        </w:numPr>
        <w:tabs>
          <w:tab w:val="left" w:pos="1877"/>
        </w:tabs>
        <w:spacing w:before="48" w:line="278" w:lineRule="auto"/>
        <w:ind w:right="1155"/>
        <w:rPr>
          <w:sz w:val="27"/>
        </w:rPr>
      </w:pPr>
      <w:r>
        <w:rPr>
          <w:sz w:val="27"/>
        </w:rPr>
        <w:t>Peel Collection &amp; Processing Area – for converting peels into animal feed</w:t>
      </w:r>
      <w:r>
        <w:rPr>
          <w:spacing w:val="80"/>
          <w:sz w:val="27"/>
        </w:rPr>
        <w:t xml:space="preserve"> </w:t>
      </w:r>
      <w:r>
        <w:rPr>
          <w:sz w:val="27"/>
        </w:rPr>
        <w:t>or compost.</w:t>
      </w:r>
    </w:p>
    <w:p w:rsidR="00C13C13" w:rsidRDefault="00ED6634">
      <w:pPr>
        <w:pStyle w:val="ListParagraph"/>
        <w:numPr>
          <w:ilvl w:val="1"/>
          <w:numId w:val="5"/>
        </w:numPr>
        <w:tabs>
          <w:tab w:val="left" w:pos="1877"/>
        </w:tabs>
        <w:spacing w:line="278" w:lineRule="auto"/>
        <w:ind w:right="1155"/>
        <w:rPr>
          <w:sz w:val="27"/>
        </w:rPr>
      </w:pPr>
      <w:r>
        <w:rPr>
          <w:sz w:val="27"/>
        </w:rPr>
        <w:t xml:space="preserve">Wastewater Treatment Area – soak-away pits or biogas digesters for liquid </w:t>
      </w:r>
      <w:r>
        <w:rPr>
          <w:spacing w:val="-2"/>
          <w:sz w:val="27"/>
        </w:rPr>
        <w:t>waste.</w:t>
      </w:r>
    </w:p>
    <w:p w:rsidR="00C13C13" w:rsidRDefault="00ED6634">
      <w:pPr>
        <w:pStyle w:val="ListParagraph"/>
        <w:numPr>
          <w:ilvl w:val="1"/>
          <w:numId w:val="5"/>
        </w:numPr>
        <w:tabs>
          <w:tab w:val="left" w:pos="1876"/>
        </w:tabs>
        <w:spacing w:line="308" w:lineRule="exact"/>
        <w:ind w:left="1876" w:hanging="359"/>
        <w:rPr>
          <w:sz w:val="27"/>
        </w:rPr>
      </w:pPr>
      <w:r>
        <w:rPr>
          <w:sz w:val="27"/>
        </w:rPr>
        <w:t>Solid</w:t>
      </w:r>
      <w:r>
        <w:rPr>
          <w:spacing w:val="-1"/>
          <w:sz w:val="27"/>
        </w:rPr>
        <w:t xml:space="preserve"> </w:t>
      </w:r>
      <w:r>
        <w:rPr>
          <w:sz w:val="27"/>
        </w:rPr>
        <w:t>Waste Storage</w:t>
      </w:r>
      <w:r>
        <w:rPr>
          <w:spacing w:val="-1"/>
          <w:sz w:val="27"/>
        </w:rPr>
        <w:t xml:space="preserve"> </w:t>
      </w:r>
      <w:r>
        <w:rPr>
          <w:sz w:val="27"/>
        </w:rPr>
        <w:t>Area – for</w:t>
      </w:r>
      <w:r>
        <w:rPr>
          <w:spacing w:val="-1"/>
          <w:sz w:val="27"/>
        </w:rPr>
        <w:t xml:space="preserve"> </w:t>
      </w:r>
      <w:r>
        <w:rPr>
          <w:sz w:val="27"/>
        </w:rPr>
        <w:t xml:space="preserve">temporary holding before disposal </w:t>
      </w:r>
      <w:proofErr w:type="spellStart"/>
      <w:r>
        <w:rPr>
          <w:spacing w:val="-2"/>
          <w:sz w:val="27"/>
        </w:rPr>
        <w:t>orreuse</w:t>
      </w:r>
      <w:proofErr w:type="spellEnd"/>
      <w:r>
        <w:rPr>
          <w:spacing w:val="-2"/>
          <w:sz w:val="27"/>
        </w:rPr>
        <w:t>.</w:t>
      </w:r>
    </w:p>
    <w:p w:rsidR="00C13C13" w:rsidRDefault="00ED6634">
      <w:pPr>
        <w:pStyle w:val="Heading2"/>
        <w:numPr>
          <w:ilvl w:val="0"/>
          <w:numId w:val="5"/>
        </w:numPr>
        <w:tabs>
          <w:tab w:val="left" w:pos="1427"/>
        </w:tabs>
        <w:spacing w:before="46"/>
      </w:pPr>
      <w:r>
        <w:t xml:space="preserve">Storage &amp; </w:t>
      </w:r>
      <w:r>
        <w:rPr>
          <w:spacing w:val="-2"/>
        </w:rPr>
        <w:t>Logistics</w:t>
      </w:r>
    </w:p>
    <w:p w:rsidR="00C13C13" w:rsidRDefault="00ED6634">
      <w:pPr>
        <w:pStyle w:val="ListParagraph"/>
        <w:numPr>
          <w:ilvl w:val="1"/>
          <w:numId w:val="5"/>
        </w:numPr>
        <w:tabs>
          <w:tab w:val="left" w:pos="1877"/>
        </w:tabs>
        <w:spacing w:before="48" w:line="278" w:lineRule="auto"/>
        <w:ind w:right="1154"/>
        <w:rPr>
          <w:sz w:val="27"/>
        </w:rPr>
      </w:pPr>
      <w:r>
        <w:rPr>
          <w:sz w:val="27"/>
        </w:rPr>
        <w:t>Raw</w:t>
      </w:r>
      <w:r>
        <w:rPr>
          <w:spacing w:val="40"/>
          <w:sz w:val="27"/>
        </w:rPr>
        <w:t xml:space="preserve"> </w:t>
      </w:r>
      <w:r>
        <w:rPr>
          <w:sz w:val="27"/>
        </w:rPr>
        <w:t>Cassava</w:t>
      </w:r>
      <w:r>
        <w:rPr>
          <w:spacing w:val="40"/>
          <w:sz w:val="27"/>
        </w:rPr>
        <w:t xml:space="preserve"> </w:t>
      </w:r>
      <w:r>
        <w:rPr>
          <w:sz w:val="27"/>
        </w:rPr>
        <w:t>Store</w:t>
      </w:r>
      <w:r>
        <w:rPr>
          <w:spacing w:val="40"/>
          <w:sz w:val="27"/>
        </w:rPr>
        <w:t xml:space="preserve"> </w:t>
      </w:r>
      <w:r>
        <w:rPr>
          <w:sz w:val="27"/>
        </w:rPr>
        <w:t>–</w:t>
      </w:r>
      <w:r>
        <w:rPr>
          <w:spacing w:val="40"/>
          <w:sz w:val="27"/>
        </w:rPr>
        <w:t xml:space="preserve"> </w:t>
      </w:r>
      <w:r>
        <w:rPr>
          <w:sz w:val="27"/>
        </w:rPr>
        <w:t>shaded,</w:t>
      </w:r>
      <w:r>
        <w:rPr>
          <w:spacing w:val="40"/>
          <w:sz w:val="27"/>
        </w:rPr>
        <w:t xml:space="preserve"> </w:t>
      </w:r>
      <w:r>
        <w:rPr>
          <w:sz w:val="27"/>
        </w:rPr>
        <w:t>ventilated</w:t>
      </w:r>
      <w:r>
        <w:rPr>
          <w:spacing w:val="40"/>
          <w:sz w:val="27"/>
        </w:rPr>
        <w:t xml:space="preserve"> </w:t>
      </w:r>
      <w:r>
        <w:rPr>
          <w:sz w:val="27"/>
        </w:rPr>
        <w:t>space</w:t>
      </w:r>
      <w:r>
        <w:rPr>
          <w:spacing w:val="40"/>
          <w:sz w:val="27"/>
        </w:rPr>
        <w:t xml:space="preserve"> </w:t>
      </w:r>
      <w:r>
        <w:rPr>
          <w:sz w:val="27"/>
        </w:rPr>
        <w:t>for</w:t>
      </w:r>
      <w:r>
        <w:rPr>
          <w:spacing w:val="40"/>
          <w:sz w:val="27"/>
        </w:rPr>
        <w:t xml:space="preserve"> </w:t>
      </w:r>
      <w:r>
        <w:rPr>
          <w:sz w:val="27"/>
        </w:rPr>
        <w:t>short-term</w:t>
      </w:r>
      <w:r>
        <w:rPr>
          <w:spacing w:val="40"/>
          <w:sz w:val="27"/>
        </w:rPr>
        <w:t xml:space="preserve"> </w:t>
      </w:r>
      <w:r>
        <w:rPr>
          <w:sz w:val="27"/>
        </w:rPr>
        <w:t>storage</w:t>
      </w:r>
      <w:r>
        <w:rPr>
          <w:spacing w:val="40"/>
          <w:sz w:val="27"/>
        </w:rPr>
        <w:t xml:space="preserve"> </w:t>
      </w:r>
      <w:r>
        <w:rPr>
          <w:sz w:val="27"/>
        </w:rPr>
        <w:t xml:space="preserve">of </w:t>
      </w:r>
      <w:r>
        <w:rPr>
          <w:spacing w:val="-2"/>
          <w:sz w:val="27"/>
        </w:rPr>
        <w:t>tubers.</w:t>
      </w:r>
    </w:p>
    <w:p w:rsidR="00C13C13" w:rsidRDefault="00ED6634">
      <w:pPr>
        <w:pStyle w:val="ListParagraph"/>
        <w:numPr>
          <w:ilvl w:val="1"/>
          <w:numId w:val="5"/>
        </w:numPr>
        <w:tabs>
          <w:tab w:val="left" w:pos="1877"/>
        </w:tabs>
        <w:spacing w:line="278" w:lineRule="auto"/>
        <w:ind w:right="1154"/>
        <w:rPr>
          <w:sz w:val="27"/>
        </w:rPr>
      </w:pPr>
      <w:r>
        <w:rPr>
          <w:sz w:val="27"/>
        </w:rPr>
        <w:t>Material</w:t>
      </w:r>
      <w:r>
        <w:rPr>
          <w:spacing w:val="80"/>
          <w:sz w:val="27"/>
        </w:rPr>
        <w:t xml:space="preserve"> </w:t>
      </w:r>
      <w:r>
        <w:rPr>
          <w:sz w:val="27"/>
        </w:rPr>
        <w:t>&amp;</w:t>
      </w:r>
      <w:r>
        <w:rPr>
          <w:spacing w:val="80"/>
          <w:sz w:val="27"/>
        </w:rPr>
        <w:t xml:space="preserve"> </w:t>
      </w:r>
      <w:r>
        <w:rPr>
          <w:sz w:val="27"/>
        </w:rPr>
        <w:t>Equipment</w:t>
      </w:r>
      <w:r>
        <w:rPr>
          <w:spacing w:val="80"/>
          <w:sz w:val="27"/>
        </w:rPr>
        <w:t xml:space="preserve"> </w:t>
      </w:r>
      <w:r>
        <w:rPr>
          <w:sz w:val="27"/>
        </w:rPr>
        <w:t>Store</w:t>
      </w:r>
      <w:r>
        <w:rPr>
          <w:spacing w:val="80"/>
          <w:sz w:val="27"/>
        </w:rPr>
        <w:t xml:space="preserve"> </w:t>
      </w:r>
      <w:r>
        <w:rPr>
          <w:sz w:val="27"/>
        </w:rPr>
        <w:t>–</w:t>
      </w:r>
      <w:r>
        <w:rPr>
          <w:spacing w:val="80"/>
          <w:sz w:val="27"/>
        </w:rPr>
        <w:t xml:space="preserve"> </w:t>
      </w:r>
      <w:r>
        <w:rPr>
          <w:sz w:val="27"/>
        </w:rPr>
        <w:t>for</w:t>
      </w:r>
      <w:r>
        <w:rPr>
          <w:spacing w:val="80"/>
          <w:sz w:val="27"/>
        </w:rPr>
        <w:t xml:space="preserve"> </w:t>
      </w:r>
      <w:r>
        <w:rPr>
          <w:sz w:val="27"/>
        </w:rPr>
        <w:t>spare</w:t>
      </w:r>
      <w:r>
        <w:rPr>
          <w:spacing w:val="80"/>
          <w:sz w:val="27"/>
        </w:rPr>
        <w:t xml:space="preserve"> </w:t>
      </w:r>
      <w:r>
        <w:rPr>
          <w:sz w:val="27"/>
        </w:rPr>
        <w:t>parts,</w:t>
      </w:r>
      <w:r>
        <w:rPr>
          <w:spacing w:val="80"/>
          <w:sz w:val="27"/>
        </w:rPr>
        <w:t xml:space="preserve"> </w:t>
      </w:r>
      <w:r>
        <w:rPr>
          <w:sz w:val="27"/>
        </w:rPr>
        <w:t>tools,</w:t>
      </w:r>
      <w:r>
        <w:rPr>
          <w:spacing w:val="80"/>
          <w:sz w:val="27"/>
        </w:rPr>
        <w:t xml:space="preserve"> </w:t>
      </w:r>
      <w:r>
        <w:rPr>
          <w:sz w:val="27"/>
        </w:rPr>
        <w:t>and</w:t>
      </w:r>
      <w:r>
        <w:rPr>
          <w:spacing w:val="80"/>
          <w:sz w:val="27"/>
        </w:rPr>
        <w:t xml:space="preserve"> </w:t>
      </w:r>
      <w:r>
        <w:rPr>
          <w:sz w:val="27"/>
        </w:rPr>
        <w:t xml:space="preserve">processing </w:t>
      </w:r>
      <w:r>
        <w:rPr>
          <w:spacing w:val="-2"/>
          <w:sz w:val="27"/>
        </w:rPr>
        <w:t>supplies.</w:t>
      </w:r>
    </w:p>
    <w:p w:rsidR="00C13C13" w:rsidRDefault="00ED6634">
      <w:pPr>
        <w:pStyle w:val="ListParagraph"/>
        <w:numPr>
          <w:ilvl w:val="1"/>
          <w:numId w:val="5"/>
        </w:numPr>
        <w:tabs>
          <w:tab w:val="left" w:pos="1877"/>
        </w:tabs>
        <w:spacing w:line="278" w:lineRule="auto"/>
        <w:ind w:right="1155"/>
        <w:rPr>
          <w:sz w:val="27"/>
        </w:rPr>
      </w:pPr>
      <w:r>
        <w:rPr>
          <w:sz w:val="27"/>
        </w:rPr>
        <w:t>Loading/Dispatch</w:t>
      </w:r>
      <w:r>
        <w:rPr>
          <w:spacing w:val="79"/>
          <w:sz w:val="27"/>
        </w:rPr>
        <w:t xml:space="preserve"> </w:t>
      </w:r>
      <w:r>
        <w:rPr>
          <w:sz w:val="27"/>
        </w:rPr>
        <w:t>Bay</w:t>
      </w:r>
      <w:r>
        <w:rPr>
          <w:spacing w:val="79"/>
          <w:sz w:val="27"/>
        </w:rPr>
        <w:t xml:space="preserve"> </w:t>
      </w:r>
      <w:r>
        <w:rPr>
          <w:sz w:val="27"/>
        </w:rPr>
        <w:t>–</w:t>
      </w:r>
      <w:r>
        <w:rPr>
          <w:spacing w:val="79"/>
          <w:sz w:val="27"/>
        </w:rPr>
        <w:t xml:space="preserve"> </w:t>
      </w:r>
      <w:r>
        <w:rPr>
          <w:sz w:val="27"/>
        </w:rPr>
        <w:t>for</w:t>
      </w:r>
      <w:r>
        <w:rPr>
          <w:spacing w:val="79"/>
          <w:sz w:val="27"/>
        </w:rPr>
        <w:t xml:space="preserve"> </w:t>
      </w:r>
      <w:r>
        <w:rPr>
          <w:sz w:val="27"/>
        </w:rPr>
        <w:t>loading</w:t>
      </w:r>
      <w:r>
        <w:rPr>
          <w:spacing w:val="79"/>
          <w:sz w:val="27"/>
        </w:rPr>
        <w:t xml:space="preserve"> </w:t>
      </w:r>
      <w:r>
        <w:rPr>
          <w:sz w:val="27"/>
        </w:rPr>
        <w:t>finished</w:t>
      </w:r>
      <w:r>
        <w:rPr>
          <w:spacing w:val="79"/>
          <w:sz w:val="27"/>
        </w:rPr>
        <w:t xml:space="preserve"> </w:t>
      </w:r>
      <w:r>
        <w:rPr>
          <w:sz w:val="27"/>
        </w:rPr>
        <w:t>products</w:t>
      </w:r>
      <w:r>
        <w:rPr>
          <w:spacing w:val="79"/>
          <w:sz w:val="27"/>
        </w:rPr>
        <w:t xml:space="preserve"> </w:t>
      </w:r>
      <w:r>
        <w:rPr>
          <w:sz w:val="27"/>
        </w:rPr>
        <w:t>into</w:t>
      </w:r>
      <w:r>
        <w:rPr>
          <w:spacing w:val="79"/>
          <w:sz w:val="27"/>
        </w:rPr>
        <w:t xml:space="preserve"> </w:t>
      </w:r>
      <w:r>
        <w:rPr>
          <w:sz w:val="27"/>
        </w:rPr>
        <w:t xml:space="preserve">distribution </w:t>
      </w:r>
      <w:r>
        <w:rPr>
          <w:spacing w:val="-2"/>
          <w:sz w:val="27"/>
        </w:rPr>
        <w:t>vehicles.</w:t>
      </w:r>
    </w:p>
    <w:p w:rsidR="00C13C13" w:rsidRDefault="00ED6634">
      <w:pPr>
        <w:pStyle w:val="Heading2"/>
        <w:numPr>
          <w:ilvl w:val="0"/>
          <w:numId w:val="5"/>
        </w:numPr>
        <w:tabs>
          <w:tab w:val="left" w:pos="1427"/>
        </w:tabs>
        <w:spacing w:line="308" w:lineRule="exact"/>
      </w:pPr>
      <w:r>
        <w:t xml:space="preserve">Administrative &amp; Support </w:t>
      </w:r>
      <w:r>
        <w:rPr>
          <w:spacing w:val="-2"/>
        </w:rPr>
        <w:t>Facilities</w:t>
      </w:r>
    </w:p>
    <w:p w:rsidR="00C13C13" w:rsidRDefault="00ED6634">
      <w:pPr>
        <w:pStyle w:val="ListParagraph"/>
        <w:numPr>
          <w:ilvl w:val="1"/>
          <w:numId w:val="5"/>
        </w:numPr>
        <w:tabs>
          <w:tab w:val="left" w:pos="1876"/>
        </w:tabs>
        <w:spacing w:before="43"/>
        <w:ind w:left="1876" w:hanging="359"/>
        <w:rPr>
          <w:sz w:val="27"/>
        </w:rPr>
      </w:pPr>
      <w:r>
        <w:rPr>
          <w:sz w:val="27"/>
        </w:rPr>
        <w:t>Administrative</w:t>
      </w:r>
      <w:r>
        <w:rPr>
          <w:spacing w:val="-2"/>
          <w:sz w:val="27"/>
        </w:rPr>
        <w:t xml:space="preserve"> </w:t>
      </w:r>
      <w:r>
        <w:rPr>
          <w:sz w:val="27"/>
        </w:rPr>
        <w:t>Office</w:t>
      </w:r>
      <w:r>
        <w:rPr>
          <w:spacing w:val="-1"/>
          <w:sz w:val="27"/>
        </w:rPr>
        <w:t xml:space="preserve"> </w:t>
      </w:r>
      <w:r>
        <w:rPr>
          <w:sz w:val="27"/>
        </w:rPr>
        <w:t>– for</w:t>
      </w:r>
      <w:r>
        <w:rPr>
          <w:spacing w:val="-1"/>
          <w:sz w:val="27"/>
        </w:rPr>
        <w:t xml:space="preserve"> </w:t>
      </w:r>
      <w:r>
        <w:rPr>
          <w:sz w:val="27"/>
        </w:rPr>
        <w:t>management and</w:t>
      </w:r>
      <w:r>
        <w:rPr>
          <w:spacing w:val="-1"/>
          <w:sz w:val="27"/>
        </w:rPr>
        <w:t xml:space="preserve"> </w:t>
      </w:r>
      <w:r>
        <w:rPr>
          <w:sz w:val="27"/>
        </w:rPr>
        <w:t xml:space="preserve">clerical </w:t>
      </w:r>
      <w:r>
        <w:rPr>
          <w:spacing w:val="-2"/>
          <w:sz w:val="27"/>
        </w:rPr>
        <w:t>work.</w:t>
      </w:r>
    </w:p>
    <w:p w:rsidR="00C13C13" w:rsidRDefault="00ED6634">
      <w:pPr>
        <w:pStyle w:val="ListParagraph"/>
        <w:numPr>
          <w:ilvl w:val="1"/>
          <w:numId w:val="5"/>
        </w:numPr>
        <w:tabs>
          <w:tab w:val="left" w:pos="1877"/>
        </w:tabs>
        <w:spacing w:before="48" w:line="278" w:lineRule="auto"/>
        <w:ind w:right="1153"/>
        <w:rPr>
          <w:sz w:val="27"/>
        </w:rPr>
      </w:pPr>
      <w:r>
        <w:rPr>
          <w:sz w:val="27"/>
        </w:rPr>
        <w:t>Laboratory/Quality</w:t>
      </w:r>
      <w:r>
        <w:rPr>
          <w:spacing w:val="40"/>
          <w:sz w:val="27"/>
        </w:rPr>
        <w:t xml:space="preserve"> </w:t>
      </w:r>
      <w:r>
        <w:rPr>
          <w:sz w:val="27"/>
        </w:rPr>
        <w:t>Control</w:t>
      </w:r>
      <w:r>
        <w:rPr>
          <w:spacing w:val="40"/>
          <w:sz w:val="27"/>
        </w:rPr>
        <w:t xml:space="preserve"> </w:t>
      </w:r>
      <w:r>
        <w:rPr>
          <w:sz w:val="27"/>
        </w:rPr>
        <w:t>Room</w:t>
      </w:r>
      <w:r>
        <w:rPr>
          <w:spacing w:val="40"/>
          <w:sz w:val="27"/>
        </w:rPr>
        <w:t xml:space="preserve"> </w:t>
      </w:r>
      <w:r>
        <w:rPr>
          <w:sz w:val="27"/>
        </w:rPr>
        <w:t>–</w:t>
      </w:r>
      <w:r>
        <w:rPr>
          <w:spacing w:val="40"/>
          <w:sz w:val="27"/>
        </w:rPr>
        <w:t xml:space="preserve"> </w:t>
      </w:r>
      <w:r>
        <w:rPr>
          <w:sz w:val="27"/>
        </w:rPr>
        <w:t>for</w:t>
      </w:r>
      <w:r>
        <w:rPr>
          <w:spacing w:val="40"/>
          <w:sz w:val="27"/>
        </w:rPr>
        <w:t xml:space="preserve"> </w:t>
      </w:r>
      <w:r>
        <w:rPr>
          <w:sz w:val="27"/>
        </w:rPr>
        <w:t>product</w:t>
      </w:r>
      <w:r>
        <w:rPr>
          <w:spacing w:val="40"/>
          <w:sz w:val="27"/>
        </w:rPr>
        <w:t xml:space="preserve"> </w:t>
      </w:r>
      <w:r>
        <w:rPr>
          <w:sz w:val="27"/>
        </w:rPr>
        <w:t>testing,</w:t>
      </w:r>
      <w:r>
        <w:rPr>
          <w:spacing w:val="40"/>
          <w:sz w:val="27"/>
        </w:rPr>
        <w:t xml:space="preserve"> </w:t>
      </w:r>
      <w:r>
        <w:rPr>
          <w:sz w:val="27"/>
        </w:rPr>
        <w:t>moisture</w:t>
      </w:r>
      <w:r>
        <w:rPr>
          <w:spacing w:val="40"/>
          <w:sz w:val="27"/>
        </w:rPr>
        <w:t xml:space="preserve"> </w:t>
      </w:r>
      <w:r>
        <w:rPr>
          <w:sz w:val="27"/>
        </w:rPr>
        <w:t>content checks, and safety monitoring.</w:t>
      </w:r>
    </w:p>
    <w:p w:rsidR="00C13C13" w:rsidRDefault="00ED6634">
      <w:pPr>
        <w:pStyle w:val="ListParagraph"/>
        <w:numPr>
          <w:ilvl w:val="1"/>
          <w:numId w:val="5"/>
        </w:numPr>
        <w:tabs>
          <w:tab w:val="left" w:pos="1877"/>
        </w:tabs>
        <w:spacing w:line="278" w:lineRule="auto"/>
        <w:ind w:right="1155"/>
        <w:rPr>
          <w:sz w:val="27"/>
        </w:rPr>
      </w:pPr>
      <w:r>
        <w:rPr>
          <w:sz w:val="27"/>
        </w:rPr>
        <w:t>Staff Changing Rooms &amp; Lockers – for workers to change into protective</w:t>
      </w:r>
      <w:r>
        <w:rPr>
          <w:spacing w:val="80"/>
          <w:w w:val="150"/>
          <w:sz w:val="27"/>
        </w:rPr>
        <w:t xml:space="preserve"> </w:t>
      </w:r>
      <w:r>
        <w:rPr>
          <w:spacing w:val="-2"/>
          <w:sz w:val="27"/>
        </w:rPr>
        <w:t>clothing.</w:t>
      </w:r>
    </w:p>
    <w:p w:rsidR="00C13C13" w:rsidRDefault="00ED6634">
      <w:pPr>
        <w:pStyle w:val="ListParagraph"/>
        <w:numPr>
          <w:ilvl w:val="1"/>
          <w:numId w:val="5"/>
        </w:numPr>
        <w:tabs>
          <w:tab w:val="left" w:pos="1876"/>
        </w:tabs>
        <w:spacing w:line="308" w:lineRule="exact"/>
        <w:ind w:left="1876" w:hanging="359"/>
        <w:rPr>
          <w:sz w:val="27"/>
        </w:rPr>
      </w:pPr>
      <w:r>
        <w:rPr>
          <w:sz w:val="27"/>
        </w:rPr>
        <w:t>Toilets</w:t>
      </w:r>
      <w:r>
        <w:rPr>
          <w:spacing w:val="-4"/>
          <w:sz w:val="27"/>
        </w:rPr>
        <w:t xml:space="preserve"> </w:t>
      </w:r>
      <w:r>
        <w:rPr>
          <w:sz w:val="27"/>
        </w:rPr>
        <w:t>&amp;</w:t>
      </w:r>
      <w:r>
        <w:rPr>
          <w:spacing w:val="-3"/>
          <w:sz w:val="27"/>
        </w:rPr>
        <w:t xml:space="preserve"> </w:t>
      </w:r>
      <w:r>
        <w:rPr>
          <w:sz w:val="27"/>
        </w:rPr>
        <w:t>Washrooms</w:t>
      </w:r>
      <w:r>
        <w:rPr>
          <w:spacing w:val="-3"/>
          <w:sz w:val="27"/>
        </w:rPr>
        <w:t xml:space="preserve"> </w:t>
      </w:r>
      <w:r>
        <w:rPr>
          <w:sz w:val="27"/>
        </w:rPr>
        <w:t>–</w:t>
      </w:r>
      <w:r>
        <w:rPr>
          <w:spacing w:val="-3"/>
          <w:sz w:val="27"/>
        </w:rPr>
        <w:t xml:space="preserve"> </w:t>
      </w:r>
      <w:r>
        <w:rPr>
          <w:sz w:val="27"/>
        </w:rPr>
        <w:t>gender-separated,</w:t>
      </w:r>
      <w:r>
        <w:rPr>
          <w:spacing w:val="-3"/>
          <w:sz w:val="27"/>
        </w:rPr>
        <w:t xml:space="preserve"> </w:t>
      </w:r>
      <w:r>
        <w:rPr>
          <w:sz w:val="27"/>
        </w:rPr>
        <w:t>hygienic</w:t>
      </w:r>
      <w:r>
        <w:rPr>
          <w:spacing w:val="-2"/>
          <w:sz w:val="27"/>
        </w:rPr>
        <w:t xml:space="preserve"> </w:t>
      </w:r>
      <w:r>
        <w:rPr>
          <w:sz w:val="27"/>
        </w:rPr>
        <w:t>facilities</w:t>
      </w:r>
      <w:r>
        <w:rPr>
          <w:spacing w:val="-4"/>
          <w:sz w:val="27"/>
        </w:rPr>
        <w:t xml:space="preserve"> </w:t>
      </w:r>
      <w:r>
        <w:rPr>
          <w:sz w:val="27"/>
        </w:rPr>
        <w:t>for</w:t>
      </w:r>
      <w:r>
        <w:rPr>
          <w:spacing w:val="-2"/>
          <w:sz w:val="27"/>
        </w:rPr>
        <w:t xml:space="preserve"> staff.</w:t>
      </w:r>
    </w:p>
    <w:p w:rsidR="00C13C13" w:rsidRDefault="00ED6634">
      <w:pPr>
        <w:pStyle w:val="ListParagraph"/>
        <w:numPr>
          <w:ilvl w:val="1"/>
          <w:numId w:val="5"/>
        </w:numPr>
        <w:tabs>
          <w:tab w:val="left" w:pos="1876"/>
        </w:tabs>
        <w:spacing w:before="46"/>
        <w:ind w:left="1876" w:hanging="359"/>
        <w:rPr>
          <w:sz w:val="27"/>
        </w:rPr>
      </w:pPr>
      <w:r>
        <w:rPr>
          <w:sz w:val="27"/>
        </w:rPr>
        <w:t>Staff</w:t>
      </w:r>
      <w:r>
        <w:rPr>
          <w:spacing w:val="-1"/>
          <w:sz w:val="27"/>
        </w:rPr>
        <w:t xml:space="preserve"> </w:t>
      </w:r>
      <w:r>
        <w:rPr>
          <w:sz w:val="27"/>
        </w:rPr>
        <w:t>Canteen/Rest</w:t>
      </w:r>
      <w:r>
        <w:rPr>
          <w:spacing w:val="-1"/>
          <w:sz w:val="27"/>
        </w:rPr>
        <w:t xml:space="preserve"> </w:t>
      </w:r>
      <w:r>
        <w:rPr>
          <w:sz w:val="27"/>
        </w:rPr>
        <w:t>Area</w:t>
      </w:r>
      <w:r>
        <w:rPr>
          <w:spacing w:val="-1"/>
          <w:sz w:val="27"/>
        </w:rPr>
        <w:t xml:space="preserve"> </w:t>
      </w:r>
      <w:r>
        <w:rPr>
          <w:sz w:val="27"/>
        </w:rPr>
        <w:t>–</w:t>
      </w:r>
      <w:r>
        <w:rPr>
          <w:spacing w:val="-1"/>
          <w:sz w:val="27"/>
        </w:rPr>
        <w:t xml:space="preserve"> </w:t>
      </w:r>
      <w:r>
        <w:rPr>
          <w:sz w:val="27"/>
        </w:rPr>
        <w:t>for</w:t>
      </w:r>
      <w:r>
        <w:rPr>
          <w:spacing w:val="-1"/>
          <w:sz w:val="27"/>
        </w:rPr>
        <w:t xml:space="preserve"> </w:t>
      </w:r>
      <w:r>
        <w:rPr>
          <w:sz w:val="27"/>
        </w:rPr>
        <w:t>breaks</w:t>
      </w:r>
      <w:r>
        <w:rPr>
          <w:spacing w:val="-2"/>
          <w:sz w:val="27"/>
        </w:rPr>
        <w:t xml:space="preserve"> </w:t>
      </w:r>
      <w:r>
        <w:rPr>
          <w:sz w:val="27"/>
        </w:rPr>
        <w:t xml:space="preserve">and </w:t>
      </w:r>
      <w:r>
        <w:rPr>
          <w:spacing w:val="-2"/>
          <w:sz w:val="27"/>
        </w:rPr>
        <w:t>meals.</w:t>
      </w:r>
    </w:p>
    <w:p w:rsidR="00C13C13" w:rsidRDefault="00C13C13">
      <w:pPr>
        <w:pStyle w:val="ListParagraph"/>
        <w:rPr>
          <w:sz w:val="27"/>
        </w:rPr>
        <w:sectPr w:rsidR="00C13C13">
          <w:pgSz w:w="11910" w:h="16840"/>
          <w:pgMar w:top="1740" w:right="283" w:bottom="1860" w:left="283" w:header="0" w:footer="1627" w:gutter="0"/>
          <w:cols w:space="720"/>
        </w:sectPr>
      </w:pPr>
    </w:p>
    <w:p w:rsidR="00C13C13" w:rsidRDefault="00ED6634">
      <w:pPr>
        <w:pStyle w:val="ListParagraph"/>
        <w:numPr>
          <w:ilvl w:val="1"/>
          <w:numId w:val="5"/>
        </w:numPr>
        <w:tabs>
          <w:tab w:val="left" w:pos="1876"/>
        </w:tabs>
        <w:spacing w:before="66"/>
        <w:ind w:left="1876" w:hanging="359"/>
        <w:rPr>
          <w:sz w:val="27"/>
        </w:rPr>
      </w:pPr>
      <w:r>
        <w:rPr>
          <w:sz w:val="27"/>
        </w:rPr>
        <w:lastRenderedPageBreak/>
        <w:t>Security</w:t>
      </w:r>
      <w:r>
        <w:rPr>
          <w:spacing w:val="-1"/>
          <w:sz w:val="27"/>
        </w:rPr>
        <w:t xml:space="preserve"> </w:t>
      </w:r>
      <w:r>
        <w:rPr>
          <w:sz w:val="27"/>
        </w:rPr>
        <w:t>Post/Gate</w:t>
      </w:r>
      <w:r>
        <w:rPr>
          <w:spacing w:val="-1"/>
          <w:sz w:val="27"/>
        </w:rPr>
        <w:t xml:space="preserve"> </w:t>
      </w:r>
      <w:r>
        <w:rPr>
          <w:sz w:val="27"/>
        </w:rPr>
        <w:t>House –</w:t>
      </w:r>
      <w:r>
        <w:rPr>
          <w:spacing w:val="-1"/>
          <w:sz w:val="27"/>
        </w:rPr>
        <w:t xml:space="preserve"> </w:t>
      </w:r>
      <w:r>
        <w:rPr>
          <w:sz w:val="27"/>
        </w:rPr>
        <w:t>for access</w:t>
      </w:r>
      <w:r>
        <w:rPr>
          <w:spacing w:val="-2"/>
          <w:sz w:val="27"/>
        </w:rPr>
        <w:t xml:space="preserve"> </w:t>
      </w:r>
      <w:r>
        <w:rPr>
          <w:sz w:val="27"/>
        </w:rPr>
        <w:t>control and</w:t>
      </w:r>
      <w:r>
        <w:rPr>
          <w:spacing w:val="-1"/>
          <w:sz w:val="27"/>
        </w:rPr>
        <w:t xml:space="preserve"> </w:t>
      </w:r>
      <w:r>
        <w:rPr>
          <w:sz w:val="27"/>
        </w:rPr>
        <w:t xml:space="preserve">factory </w:t>
      </w:r>
      <w:r>
        <w:rPr>
          <w:spacing w:val="-2"/>
          <w:sz w:val="27"/>
        </w:rPr>
        <w:t>safety.</w:t>
      </w:r>
    </w:p>
    <w:p w:rsidR="00C13C13" w:rsidRDefault="00ED6634">
      <w:pPr>
        <w:pStyle w:val="Heading2"/>
        <w:numPr>
          <w:ilvl w:val="0"/>
          <w:numId w:val="5"/>
        </w:numPr>
        <w:tabs>
          <w:tab w:val="left" w:pos="1427"/>
        </w:tabs>
        <w:spacing w:before="48"/>
      </w:pPr>
      <w:r>
        <w:t>External</w:t>
      </w:r>
      <w:r>
        <w:rPr>
          <w:spacing w:val="-2"/>
        </w:rPr>
        <w:t xml:space="preserve"> </w:t>
      </w:r>
      <w:r>
        <w:t>&amp;</w:t>
      </w:r>
      <w:r>
        <w:rPr>
          <w:spacing w:val="-1"/>
        </w:rPr>
        <w:t xml:space="preserve"> </w:t>
      </w:r>
      <w:r>
        <w:t>Site</w:t>
      </w:r>
      <w:r>
        <w:rPr>
          <w:spacing w:val="-1"/>
        </w:rPr>
        <w:t xml:space="preserve"> </w:t>
      </w:r>
      <w:r>
        <w:t>Planning</w:t>
      </w:r>
      <w:r>
        <w:rPr>
          <w:spacing w:val="-1"/>
        </w:rPr>
        <w:t xml:space="preserve"> </w:t>
      </w:r>
      <w:r>
        <w:rPr>
          <w:spacing w:val="-2"/>
        </w:rPr>
        <w:t>Considerations</w:t>
      </w:r>
    </w:p>
    <w:p w:rsidR="00C13C13" w:rsidRDefault="00ED6634">
      <w:pPr>
        <w:pStyle w:val="ListParagraph"/>
        <w:numPr>
          <w:ilvl w:val="1"/>
          <w:numId w:val="5"/>
        </w:numPr>
        <w:tabs>
          <w:tab w:val="left" w:pos="1876"/>
        </w:tabs>
        <w:spacing w:before="48"/>
        <w:ind w:left="1876" w:hanging="359"/>
        <w:rPr>
          <w:sz w:val="27"/>
        </w:rPr>
      </w:pPr>
      <w:r>
        <w:rPr>
          <w:sz w:val="27"/>
        </w:rPr>
        <w:t>Access</w:t>
      </w:r>
      <w:r>
        <w:rPr>
          <w:spacing w:val="-6"/>
          <w:sz w:val="27"/>
        </w:rPr>
        <w:t xml:space="preserve"> </w:t>
      </w:r>
      <w:r>
        <w:rPr>
          <w:sz w:val="27"/>
        </w:rPr>
        <w:t>Roads</w:t>
      </w:r>
      <w:r>
        <w:rPr>
          <w:spacing w:val="-3"/>
          <w:sz w:val="27"/>
        </w:rPr>
        <w:t xml:space="preserve"> </w:t>
      </w:r>
      <w:r>
        <w:rPr>
          <w:sz w:val="27"/>
        </w:rPr>
        <w:t>&amp;</w:t>
      </w:r>
      <w:r>
        <w:rPr>
          <w:spacing w:val="-2"/>
          <w:sz w:val="27"/>
        </w:rPr>
        <w:t xml:space="preserve"> </w:t>
      </w:r>
      <w:r>
        <w:rPr>
          <w:sz w:val="27"/>
        </w:rPr>
        <w:t>Driveways</w:t>
      </w:r>
      <w:r>
        <w:rPr>
          <w:spacing w:val="-3"/>
          <w:sz w:val="27"/>
        </w:rPr>
        <w:t xml:space="preserve"> </w:t>
      </w:r>
      <w:r>
        <w:rPr>
          <w:sz w:val="27"/>
        </w:rPr>
        <w:t>–</w:t>
      </w:r>
      <w:r>
        <w:rPr>
          <w:spacing w:val="-2"/>
          <w:sz w:val="27"/>
        </w:rPr>
        <w:t xml:space="preserve"> </w:t>
      </w:r>
      <w:r>
        <w:rPr>
          <w:sz w:val="27"/>
        </w:rPr>
        <w:t>for</w:t>
      </w:r>
      <w:r>
        <w:rPr>
          <w:spacing w:val="-3"/>
          <w:sz w:val="27"/>
        </w:rPr>
        <w:t xml:space="preserve"> </w:t>
      </w:r>
      <w:r>
        <w:rPr>
          <w:sz w:val="27"/>
        </w:rPr>
        <w:t>delivery</w:t>
      </w:r>
      <w:r>
        <w:rPr>
          <w:spacing w:val="-2"/>
          <w:sz w:val="27"/>
        </w:rPr>
        <w:t xml:space="preserve"> </w:t>
      </w:r>
      <w:r>
        <w:rPr>
          <w:sz w:val="27"/>
        </w:rPr>
        <w:t>trucks</w:t>
      </w:r>
      <w:r>
        <w:rPr>
          <w:spacing w:val="-3"/>
          <w:sz w:val="27"/>
        </w:rPr>
        <w:t xml:space="preserve"> </w:t>
      </w:r>
      <w:r>
        <w:rPr>
          <w:sz w:val="27"/>
        </w:rPr>
        <w:t>and</w:t>
      </w:r>
      <w:r>
        <w:rPr>
          <w:spacing w:val="-2"/>
          <w:sz w:val="27"/>
        </w:rPr>
        <w:t xml:space="preserve"> </w:t>
      </w:r>
      <w:r>
        <w:rPr>
          <w:sz w:val="27"/>
        </w:rPr>
        <w:t>raw</w:t>
      </w:r>
      <w:r>
        <w:rPr>
          <w:spacing w:val="-3"/>
          <w:sz w:val="27"/>
        </w:rPr>
        <w:t xml:space="preserve"> </w:t>
      </w:r>
      <w:r>
        <w:rPr>
          <w:sz w:val="27"/>
        </w:rPr>
        <w:t>material</w:t>
      </w:r>
      <w:r>
        <w:rPr>
          <w:spacing w:val="-2"/>
          <w:sz w:val="27"/>
        </w:rPr>
        <w:t xml:space="preserve"> supply.</w:t>
      </w:r>
    </w:p>
    <w:p w:rsidR="00C13C13" w:rsidRDefault="00ED6634">
      <w:pPr>
        <w:pStyle w:val="ListParagraph"/>
        <w:numPr>
          <w:ilvl w:val="1"/>
          <w:numId w:val="5"/>
        </w:numPr>
        <w:tabs>
          <w:tab w:val="left" w:pos="1876"/>
        </w:tabs>
        <w:spacing w:before="49"/>
        <w:ind w:left="1876" w:hanging="359"/>
        <w:rPr>
          <w:sz w:val="27"/>
        </w:rPr>
      </w:pPr>
      <w:r>
        <w:rPr>
          <w:sz w:val="27"/>
        </w:rPr>
        <w:t>Parking</w:t>
      </w:r>
      <w:r>
        <w:rPr>
          <w:spacing w:val="-3"/>
          <w:sz w:val="27"/>
        </w:rPr>
        <w:t xml:space="preserve"> </w:t>
      </w:r>
      <w:r>
        <w:rPr>
          <w:sz w:val="27"/>
        </w:rPr>
        <w:t>Space –</w:t>
      </w:r>
      <w:r>
        <w:rPr>
          <w:spacing w:val="-1"/>
          <w:sz w:val="27"/>
        </w:rPr>
        <w:t xml:space="preserve"> </w:t>
      </w:r>
      <w:r>
        <w:rPr>
          <w:sz w:val="27"/>
        </w:rPr>
        <w:t>for staff,</w:t>
      </w:r>
      <w:r>
        <w:rPr>
          <w:spacing w:val="-1"/>
          <w:sz w:val="27"/>
        </w:rPr>
        <w:t xml:space="preserve"> </w:t>
      </w:r>
      <w:r>
        <w:rPr>
          <w:sz w:val="27"/>
        </w:rPr>
        <w:t>visitors, and</w:t>
      </w:r>
      <w:r>
        <w:rPr>
          <w:spacing w:val="-1"/>
          <w:sz w:val="27"/>
        </w:rPr>
        <w:t xml:space="preserve"> </w:t>
      </w:r>
      <w:r>
        <w:rPr>
          <w:sz w:val="27"/>
        </w:rPr>
        <w:t xml:space="preserve">transport </w:t>
      </w:r>
      <w:r>
        <w:rPr>
          <w:spacing w:val="-2"/>
          <w:sz w:val="27"/>
        </w:rPr>
        <w:t>vehicles.</w:t>
      </w:r>
    </w:p>
    <w:p w:rsidR="00C13C13" w:rsidRDefault="00ED6634">
      <w:pPr>
        <w:pStyle w:val="ListParagraph"/>
        <w:numPr>
          <w:ilvl w:val="1"/>
          <w:numId w:val="5"/>
        </w:numPr>
        <w:tabs>
          <w:tab w:val="left" w:pos="1876"/>
        </w:tabs>
        <w:spacing w:before="48"/>
        <w:ind w:left="1876" w:hanging="359"/>
        <w:rPr>
          <w:sz w:val="27"/>
        </w:rPr>
      </w:pPr>
      <w:r>
        <w:rPr>
          <w:sz w:val="27"/>
        </w:rPr>
        <w:t>Drainage</w:t>
      </w:r>
      <w:r>
        <w:rPr>
          <w:spacing w:val="-2"/>
          <w:sz w:val="27"/>
        </w:rPr>
        <w:t xml:space="preserve"> </w:t>
      </w:r>
      <w:r>
        <w:rPr>
          <w:sz w:val="27"/>
        </w:rPr>
        <w:t>Systems</w:t>
      </w:r>
      <w:r>
        <w:rPr>
          <w:spacing w:val="-2"/>
          <w:sz w:val="27"/>
        </w:rPr>
        <w:t xml:space="preserve"> </w:t>
      </w:r>
      <w:r>
        <w:rPr>
          <w:sz w:val="27"/>
        </w:rPr>
        <w:t>–</w:t>
      </w:r>
      <w:r>
        <w:rPr>
          <w:spacing w:val="-1"/>
          <w:sz w:val="27"/>
        </w:rPr>
        <w:t xml:space="preserve"> </w:t>
      </w:r>
      <w:r>
        <w:rPr>
          <w:sz w:val="27"/>
        </w:rPr>
        <w:t>to</w:t>
      </w:r>
      <w:r>
        <w:rPr>
          <w:spacing w:val="-1"/>
          <w:sz w:val="27"/>
        </w:rPr>
        <w:t xml:space="preserve"> </w:t>
      </w:r>
      <w:r>
        <w:rPr>
          <w:sz w:val="27"/>
        </w:rPr>
        <w:t>prevent</w:t>
      </w:r>
      <w:r>
        <w:rPr>
          <w:spacing w:val="-1"/>
          <w:sz w:val="27"/>
        </w:rPr>
        <w:t xml:space="preserve"> </w:t>
      </w:r>
      <w:r>
        <w:rPr>
          <w:sz w:val="27"/>
        </w:rPr>
        <w:t>flooding</w:t>
      </w:r>
      <w:r>
        <w:rPr>
          <w:spacing w:val="-1"/>
          <w:sz w:val="27"/>
        </w:rPr>
        <w:t xml:space="preserve"> </w:t>
      </w:r>
      <w:r>
        <w:rPr>
          <w:sz w:val="27"/>
        </w:rPr>
        <w:t>and</w:t>
      </w:r>
      <w:r>
        <w:rPr>
          <w:spacing w:val="-1"/>
          <w:sz w:val="27"/>
        </w:rPr>
        <w:t xml:space="preserve"> </w:t>
      </w:r>
      <w:r>
        <w:rPr>
          <w:sz w:val="27"/>
        </w:rPr>
        <w:t>maintain</w:t>
      </w:r>
      <w:r>
        <w:rPr>
          <w:spacing w:val="-1"/>
          <w:sz w:val="27"/>
        </w:rPr>
        <w:t xml:space="preserve"> </w:t>
      </w:r>
      <w:r>
        <w:rPr>
          <w:spacing w:val="-2"/>
          <w:sz w:val="27"/>
        </w:rPr>
        <w:t>hygiene.</w:t>
      </w:r>
    </w:p>
    <w:p w:rsidR="00C13C13" w:rsidRDefault="00ED6634">
      <w:pPr>
        <w:pStyle w:val="ListParagraph"/>
        <w:numPr>
          <w:ilvl w:val="1"/>
          <w:numId w:val="5"/>
        </w:numPr>
        <w:tabs>
          <w:tab w:val="left" w:pos="1876"/>
        </w:tabs>
        <w:spacing w:before="48"/>
        <w:ind w:left="1876" w:hanging="359"/>
        <w:rPr>
          <w:sz w:val="27"/>
        </w:rPr>
      </w:pPr>
      <w:r>
        <w:rPr>
          <w:sz w:val="27"/>
        </w:rPr>
        <w:t>Landscaping/Buffer</w:t>
      </w:r>
      <w:r>
        <w:rPr>
          <w:spacing w:val="-1"/>
          <w:sz w:val="27"/>
        </w:rPr>
        <w:t xml:space="preserve"> </w:t>
      </w:r>
      <w:r>
        <w:rPr>
          <w:sz w:val="27"/>
        </w:rPr>
        <w:t>Zones</w:t>
      </w:r>
      <w:r>
        <w:rPr>
          <w:spacing w:val="-2"/>
          <w:sz w:val="27"/>
        </w:rPr>
        <w:t xml:space="preserve"> </w:t>
      </w:r>
      <w:r>
        <w:rPr>
          <w:sz w:val="27"/>
        </w:rPr>
        <w:t>–</w:t>
      </w:r>
      <w:r>
        <w:rPr>
          <w:spacing w:val="-1"/>
          <w:sz w:val="27"/>
        </w:rPr>
        <w:t xml:space="preserve"> </w:t>
      </w:r>
      <w:r>
        <w:rPr>
          <w:sz w:val="27"/>
        </w:rPr>
        <w:t>to</w:t>
      </w:r>
      <w:r>
        <w:rPr>
          <w:spacing w:val="-1"/>
          <w:sz w:val="27"/>
        </w:rPr>
        <w:t xml:space="preserve"> </w:t>
      </w:r>
      <w:r>
        <w:rPr>
          <w:sz w:val="27"/>
        </w:rPr>
        <w:t>reduce dust,</w:t>
      </w:r>
      <w:r>
        <w:rPr>
          <w:spacing w:val="-1"/>
          <w:sz w:val="27"/>
        </w:rPr>
        <w:t xml:space="preserve"> </w:t>
      </w:r>
      <w:r>
        <w:rPr>
          <w:sz w:val="27"/>
        </w:rPr>
        <w:t>noise,</w:t>
      </w:r>
      <w:r>
        <w:rPr>
          <w:spacing w:val="-1"/>
          <w:sz w:val="27"/>
        </w:rPr>
        <w:t xml:space="preserve"> </w:t>
      </w:r>
      <w:r>
        <w:rPr>
          <w:sz w:val="27"/>
        </w:rPr>
        <w:t>and</w:t>
      </w:r>
      <w:r>
        <w:rPr>
          <w:spacing w:val="-1"/>
          <w:sz w:val="27"/>
        </w:rPr>
        <w:t xml:space="preserve"> </w:t>
      </w:r>
      <w:r>
        <w:rPr>
          <w:sz w:val="27"/>
        </w:rPr>
        <w:t xml:space="preserve">heat </w:t>
      </w:r>
      <w:r>
        <w:rPr>
          <w:spacing w:val="-2"/>
          <w:sz w:val="27"/>
        </w:rPr>
        <w:t>impact.</w:t>
      </w:r>
    </w:p>
    <w:p w:rsidR="00C13C13" w:rsidRDefault="00ED6634">
      <w:pPr>
        <w:pStyle w:val="Heading1"/>
        <w:numPr>
          <w:ilvl w:val="1"/>
          <w:numId w:val="7"/>
        </w:numPr>
        <w:tabs>
          <w:tab w:val="left" w:pos="1996"/>
        </w:tabs>
        <w:spacing w:before="49"/>
        <w:ind w:hanging="839"/>
      </w:pPr>
      <w:bookmarkStart w:id="76" w:name="_TOC_250013"/>
      <w:r>
        <w:t>DESIGN</w:t>
      </w:r>
      <w:r>
        <w:rPr>
          <w:spacing w:val="-4"/>
        </w:rPr>
        <w:t xml:space="preserve"> </w:t>
      </w:r>
      <w:bookmarkEnd w:id="76"/>
      <w:r>
        <w:rPr>
          <w:spacing w:val="-2"/>
        </w:rPr>
        <w:t>ANALYSIS</w:t>
      </w:r>
    </w:p>
    <w:p w:rsidR="00C13C13" w:rsidRDefault="00ED6634">
      <w:pPr>
        <w:pStyle w:val="BodyText"/>
        <w:spacing w:before="48" w:line="278" w:lineRule="auto"/>
        <w:ind w:left="1157" w:right="1154"/>
        <w:jc w:val="both"/>
      </w:pPr>
      <w:r>
        <w:t xml:space="preserve">This is the process of itemizing units within the components of the entire design with a view to establish a solid understanding and appreciation of the space </w:t>
      </w:r>
      <w:r>
        <w:rPr>
          <w:spacing w:val="-2"/>
        </w:rPr>
        <w:t>relationships.</w:t>
      </w:r>
    </w:p>
    <w:p w:rsidR="00C13C13" w:rsidRDefault="00ED6634">
      <w:pPr>
        <w:pStyle w:val="BodyText"/>
        <w:spacing w:line="306" w:lineRule="exact"/>
        <w:ind w:left="1157"/>
        <w:jc w:val="both"/>
      </w:pPr>
      <w:r>
        <w:t>Table</w:t>
      </w:r>
      <w:r>
        <w:rPr>
          <w:spacing w:val="-3"/>
        </w:rPr>
        <w:t xml:space="preserve"> </w:t>
      </w:r>
      <w:r>
        <w:t xml:space="preserve">1.0: Space </w:t>
      </w:r>
      <w:r>
        <w:rPr>
          <w:spacing w:val="-2"/>
        </w:rPr>
        <w:t>Analysis</w:t>
      </w:r>
    </w:p>
    <w:p w:rsidR="00C13C13" w:rsidRDefault="00C13C13">
      <w:pPr>
        <w:pStyle w:val="BodyText"/>
        <w:spacing w:before="13"/>
        <w:rPr>
          <w:sz w:val="20"/>
        </w:rPr>
      </w:pPr>
    </w:p>
    <w:tbl>
      <w:tblPr>
        <w:tblW w:w="0" w:type="auto"/>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
        <w:gridCol w:w="4350"/>
        <w:gridCol w:w="3215"/>
        <w:gridCol w:w="1702"/>
      </w:tblGrid>
      <w:tr w:rsidR="00C13C13">
        <w:trPr>
          <w:trHeight w:val="626"/>
        </w:trPr>
        <w:tc>
          <w:tcPr>
            <w:tcW w:w="964" w:type="dxa"/>
          </w:tcPr>
          <w:p w:rsidR="00C13C13" w:rsidRDefault="00ED6634">
            <w:pPr>
              <w:pStyle w:val="TableParagraph"/>
              <w:rPr>
                <w:b/>
                <w:sz w:val="27"/>
              </w:rPr>
            </w:pPr>
            <w:r>
              <w:rPr>
                <w:b/>
                <w:spacing w:val="-5"/>
                <w:sz w:val="27"/>
              </w:rPr>
              <w:t>S/N</w:t>
            </w:r>
          </w:p>
        </w:tc>
        <w:tc>
          <w:tcPr>
            <w:tcW w:w="4350" w:type="dxa"/>
          </w:tcPr>
          <w:p w:rsidR="00C13C13" w:rsidRDefault="00ED6634">
            <w:pPr>
              <w:pStyle w:val="TableParagraph"/>
              <w:rPr>
                <w:b/>
                <w:sz w:val="27"/>
              </w:rPr>
            </w:pPr>
            <w:r>
              <w:rPr>
                <w:b/>
                <w:sz w:val="27"/>
              </w:rPr>
              <w:t>FACTORY</w:t>
            </w:r>
            <w:r>
              <w:rPr>
                <w:b/>
                <w:spacing w:val="-7"/>
                <w:sz w:val="27"/>
              </w:rPr>
              <w:t xml:space="preserve"> </w:t>
            </w:r>
            <w:r>
              <w:rPr>
                <w:b/>
                <w:spacing w:val="-2"/>
                <w:sz w:val="27"/>
              </w:rPr>
              <w:t>UNITS</w:t>
            </w:r>
          </w:p>
        </w:tc>
        <w:tc>
          <w:tcPr>
            <w:tcW w:w="3215" w:type="dxa"/>
          </w:tcPr>
          <w:p w:rsidR="00C13C13" w:rsidRDefault="00ED6634">
            <w:pPr>
              <w:pStyle w:val="TableParagraph"/>
              <w:rPr>
                <w:b/>
                <w:sz w:val="27"/>
              </w:rPr>
            </w:pPr>
            <w:r>
              <w:rPr>
                <w:b/>
                <w:spacing w:val="-2"/>
                <w:sz w:val="27"/>
              </w:rPr>
              <w:t>DIMENSIONS(M)</w:t>
            </w:r>
          </w:p>
        </w:tc>
        <w:tc>
          <w:tcPr>
            <w:tcW w:w="1702" w:type="dxa"/>
          </w:tcPr>
          <w:p w:rsidR="00C13C13" w:rsidRDefault="00ED6634">
            <w:pPr>
              <w:pStyle w:val="TableParagraph"/>
              <w:spacing w:line="309" w:lineRule="exact"/>
              <w:rPr>
                <w:b/>
                <w:sz w:val="18"/>
              </w:rPr>
            </w:pPr>
            <w:r>
              <w:rPr>
                <w:b/>
                <w:spacing w:val="-5"/>
                <w:position w:val="-7"/>
                <w:sz w:val="27"/>
              </w:rPr>
              <w:t>M</w:t>
            </w:r>
            <w:r>
              <w:rPr>
                <w:b/>
                <w:spacing w:val="-5"/>
                <w:sz w:val="18"/>
              </w:rPr>
              <w:t>2</w:t>
            </w:r>
          </w:p>
        </w:tc>
      </w:tr>
      <w:tr w:rsidR="00C13C13">
        <w:trPr>
          <w:trHeight w:val="312"/>
        </w:trPr>
        <w:tc>
          <w:tcPr>
            <w:tcW w:w="964" w:type="dxa"/>
          </w:tcPr>
          <w:p w:rsidR="00C13C13" w:rsidRDefault="00ED6634">
            <w:pPr>
              <w:pStyle w:val="TableParagraph"/>
              <w:spacing w:line="291" w:lineRule="exact"/>
              <w:rPr>
                <w:sz w:val="27"/>
              </w:rPr>
            </w:pPr>
            <w:r>
              <w:rPr>
                <w:spacing w:val="-10"/>
                <w:sz w:val="27"/>
              </w:rPr>
              <w:t>1</w:t>
            </w:r>
          </w:p>
        </w:tc>
        <w:tc>
          <w:tcPr>
            <w:tcW w:w="4350" w:type="dxa"/>
          </w:tcPr>
          <w:p w:rsidR="00C13C13" w:rsidRDefault="00ED6634">
            <w:pPr>
              <w:pStyle w:val="TableParagraph"/>
              <w:spacing w:line="291" w:lineRule="exact"/>
              <w:rPr>
                <w:sz w:val="27"/>
              </w:rPr>
            </w:pPr>
            <w:r>
              <w:rPr>
                <w:spacing w:val="-2"/>
                <w:sz w:val="27"/>
              </w:rPr>
              <w:t>Entrance</w:t>
            </w:r>
          </w:p>
        </w:tc>
        <w:tc>
          <w:tcPr>
            <w:tcW w:w="3215" w:type="dxa"/>
          </w:tcPr>
          <w:p w:rsidR="00C13C13" w:rsidRDefault="00ED6634">
            <w:pPr>
              <w:pStyle w:val="TableParagraph"/>
              <w:spacing w:line="291" w:lineRule="exact"/>
              <w:rPr>
                <w:sz w:val="27"/>
              </w:rPr>
            </w:pPr>
            <w:r>
              <w:rPr>
                <w:sz w:val="27"/>
              </w:rPr>
              <w:t xml:space="preserve">33.3 </w:t>
            </w:r>
            <w:r>
              <w:rPr>
                <w:spacing w:val="-4"/>
                <w:sz w:val="27"/>
              </w:rPr>
              <w:t>x2.7</w:t>
            </w:r>
          </w:p>
        </w:tc>
        <w:tc>
          <w:tcPr>
            <w:tcW w:w="1702" w:type="dxa"/>
          </w:tcPr>
          <w:p w:rsidR="00C13C13" w:rsidRDefault="00ED6634">
            <w:pPr>
              <w:pStyle w:val="TableParagraph"/>
              <w:spacing w:line="291" w:lineRule="exact"/>
              <w:rPr>
                <w:position w:val="8"/>
                <w:sz w:val="18"/>
              </w:rPr>
            </w:pPr>
            <w:r>
              <w:rPr>
                <w:spacing w:val="-2"/>
                <w:sz w:val="27"/>
              </w:rPr>
              <w:t>89.91m</w:t>
            </w:r>
            <w:r>
              <w:rPr>
                <w:spacing w:val="-2"/>
                <w:position w:val="8"/>
                <w:sz w:val="18"/>
              </w:rPr>
              <w:t>2</w:t>
            </w:r>
          </w:p>
        </w:tc>
      </w:tr>
      <w:tr w:rsidR="00C13C13">
        <w:trPr>
          <w:trHeight w:val="350"/>
        </w:trPr>
        <w:tc>
          <w:tcPr>
            <w:tcW w:w="964" w:type="dxa"/>
          </w:tcPr>
          <w:p w:rsidR="00C13C13" w:rsidRDefault="00ED6634">
            <w:pPr>
              <w:pStyle w:val="TableParagraph"/>
              <w:rPr>
                <w:sz w:val="27"/>
              </w:rPr>
            </w:pPr>
            <w:r>
              <w:rPr>
                <w:spacing w:val="-10"/>
                <w:sz w:val="27"/>
              </w:rPr>
              <w:t>2</w:t>
            </w:r>
          </w:p>
        </w:tc>
        <w:tc>
          <w:tcPr>
            <w:tcW w:w="4350" w:type="dxa"/>
          </w:tcPr>
          <w:p w:rsidR="00C13C13" w:rsidRDefault="00ED6634">
            <w:pPr>
              <w:pStyle w:val="TableParagraph"/>
              <w:rPr>
                <w:sz w:val="27"/>
              </w:rPr>
            </w:pPr>
            <w:r>
              <w:rPr>
                <w:sz w:val="27"/>
              </w:rPr>
              <w:t>Quality</w:t>
            </w:r>
            <w:r>
              <w:rPr>
                <w:spacing w:val="-1"/>
                <w:sz w:val="27"/>
              </w:rPr>
              <w:t xml:space="preserve"> </w:t>
            </w:r>
            <w:r>
              <w:rPr>
                <w:spacing w:val="-2"/>
                <w:sz w:val="27"/>
              </w:rPr>
              <w:t>Control</w:t>
            </w:r>
          </w:p>
        </w:tc>
        <w:tc>
          <w:tcPr>
            <w:tcW w:w="3215" w:type="dxa"/>
          </w:tcPr>
          <w:p w:rsidR="00C13C13" w:rsidRDefault="00ED6634">
            <w:pPr>
              <w:pStyle w:val="TableParagraph"/>
              <w:rPr>
                <w:sz w:val="27"/>
              </w:rPr>
            </w:pPr>
            <w:r>
              <w:rPr>
                <w:sz w:val="27"/>
              </w:rPr>
              <w:t xml:space="preserve">4.9 x </w:t>
            </w:r>
            <w:r>
              <w:rPr>
                <w:spacing w:val="-5"/>
                <w:sz w:val="27"/>
              </w:rPr>
              <w:t>2.4</w:t>
            </w:r>
          </w:p>
        </w:tc>
        <w:tc>
          <w:tcPr>
            <w:tcW w:w="1702" w:type="dxa"/>
          </w:tcPr>
          <w:p w:rsidR="00C13C13" w:rsidRDefault="00ED6634">
            <w:pPr>
              <w:pStyle w:val="TableParagraph"/>
              <w:rPr>
                <w:position w:val="8"/>
                <w:sz w:val="18"/>
              </w:rPr>
            </w:pPr>
            <w:r>
              <w:rPr>
                <w:spacing w:val="-2"/>
                <w:sz w:val="27"/>
              </w:rPr>
              <w:t>11.76m</w:t>
            </w:r>
            <w:r>
              <w:rPr>
                <w:spacing w:val="-2"/>
                <w:position w:val="8"/>
                <w:sz w:val="18"/>
              </w:rPr>
              <w:t>2</w:t>
            </w:r>
          </w:p>
        </w:tc>
      </w:tr>
      <w:tr w:rsidR="00C13C13">
        <w:trPr>
          <w:trHeight w:val="366"/>
        </w:trPr>
        <w:tc>
          <w:tcPr>
            <w:tcW w:w="964" w:type="dxa"/>
          </w:tcPr>
          <w:p w:rsidR="00C13C13" w:rsidRDefault="00ED6634">
            <w:pPr>
              <w:pStyle w:val="TableParagraph"/>
              <w:rPr>
                <w:sz w:val="27"/>
              </w:rPr>
            </w:pPr>
            <w:r>
              <w:rPr>
                <w:spacing w:val="-10"/>
                <w:sz w:val="27"/>
              </w:rPr>
              <w:t>3</w:t>
            </w:r>
          </w:p>
        </w:tc>
        <w:tc>
          <w:tcPr>
            <w:tcW w:w="4350" w:type="dxa"/>
          </w:tcPr>
          <w:p w:rsidR="00C13C13" w:rsidRDefault="00ED6634">
            <w:pPr>
              <w:pStyle w:val="TableParagraph"/>
              <w:rPr>
                <w:sz w:val="27"/>
              </w:rPr>
            </w:pPr>
            <w:r>
              <w:rPr>
                <w:sz w:val="27"/>
              </w:rPr>
              <w:t xml:space="preserve">Supervisor </w:t>
            </w:r>
            <w:r>
              <w:rPr>
                <w:spacing w:val="-2"/>
                <w:sz w:val="27"/>
              </w:rPr>
              <w:t>Office</w:t>
            </w:r>
          </w:p>
        </w:tc>
        <w:tc>
          <w:tcPr>
            <w:tcW w:w="3215" w:type="dxa"/>
          </w:tcPr>
          <w:p w:rsidR="00C13C13" w:rsidRDefault="00ED6634">
            <w:pPr>
              <w:pStyle w:val="TableParagraph"/>
              <w:rPr>
                <w:sz w:val="27"/>
              </w:rPr>
            </w:pPr>
            <w:r>
              <w:rPr>
                <w:sz w:val="27"/>
              </w:rPr>
              <w:t xml:space="preserve">4.9x </w:t>
            </w:r>
            <w:r>
              <w:rPr>
                <w:spacing w:val="-5"/>
                <w:sz w:val="27"/>
              </w:rPr>
              <w:t>4.5</w:t>
            </w:r>
          </w:p>
        </w:tc>
        <w:tc>
          <w:tcPr>
            <w:tcW w:w="1702" w:type="dxa"/>
          </w:tcPr>
          <w:p w:rsidR="00C13C13" w:rsidRDefault="00ED6634">
            <w:pPr>
              <w:pStyle w:val="TableParagraph"/>
              <w:rPr>
                <w:position w:val="8"/>
                <w:sz w:val="18"/>
              </w:rPr>
            </w:pPr>
            <w:r>
              <w:rPr>
                <w:spacing w:val="-2"/>
                <w:sz w:val="27"/>
              </w:rPr>
              <w:t>22.05m</w:t>
            </w:r>
            <w:r>
              <w:rPr>
                <w:spacing w:val="-2"/>
                <w:position w:val="8"/>
                <w:sz w:val="18"/>
              </w:rPr>
              <w:t>2</w:t>
            </w:r>
          </w:p>
        </w:tc>
      </w:tr>
      <w:tr w:rsidR="00C13C13">
        <w:trPr>
          <w:trHeight w:val="350"/>
        </w:trPr>
        <w:tc>
          <w:tcPr>
            <w:tcW w:w="964" w:type="dxa"/>
          </w:tcPr>
          <w:p w:rsidR="00C13C13" w:rsidRDefault="00ED6634">
            <w:pPr>
              <w:pStyle w:val="TableParagraph"/>
              <w:rPr>
                <w:sz w:val="27"/>
              </w:rPr>
            </w:pPr>
            <w:r>
              <w:rPr>
                <w:spacing w:val="-10"/>
                <w:sz w:val="27"/>
              </w:rPr>
              <w:t>4</w:t>
            </w:r>
          </w:p>
        </w:tc>
        <w:tc>
          <w:tcPr>
            <w:tcW w:w="4350" w:type="dxa"/>
          </w:tcPr>
          <w:p w:rsidR="00C13C13" w:rsidRDefault="00ED6634">
            <w:pPr>
              <w:pStyle w:val="TableParagraph"/>
              <w:rPr>
                <w:sz w:val="27"/>
              </w:rPr>
            </w:pPr>
            <w:r>
              <w:rPr>
                <w:sz w:val="27"/>
              </w:rPr>
              <w:t xml:space="preserve">Supervisor </w:t>
            </w:r>
            <w:r>
              <w:rPr>
                <w:spacing w:val="-2"/>
                <w:sz w:val="27"/>
              </w:rPr>
              <w:t>Toilet</w:t>
            </w:r>
          </w:p>
        </w:tc>
        <w:tc>
          <w:tcPr>
            <w:tcW w:w="3215" w:type="dxa"/>
          </w:tcPr>
          <w:p w:rsidR="00C13C13" w:rsidRDefault="00ED6634">
            <w:pPr>
              <w:pStyle w:val="TableParagraph"/>
              <w:rPr>
                <w:sz w:val="27"/>
              </w:rPr>
            </w:pPr>
            <w:r>
              <w:rPr>
                <w:sz w:val="27"/>
              </w:rPr>
              <w:t xml:space="preserve">2.7 </w:t>
            </w:r>
            <w:r>
              <w:rPr>
                <w:spacing w:val="-4"/>
                <w:sz w:val="27"/>
              </w:rPr>
              <w:t>x1.5</w:t>
            </w:r>
          </w:p>
        </w:tc>
        <w:tc>
          <w:tcPr>
            <w:tcW w:w="1702" w:type="dxa"/>
          </w:tcPr>
          <w:p w:rsidR="00C13C13" w:rsidRDefault="00ED6634">
            <w:pPr>
              <w:pStyle w:val="TableParagraph"/>
              <w:rPr>
                <w:position w:val="8"/>
                <w:sz w:val="18"/>
              </w:rPr>
            </w:pPr>
            <w:r>
              <w:rPr>
                <w:spacing w:val="-2"/>
                <w:sz w:val="27"/>
              </w:rPr>
              <w:t>4.05m</w:t>
            </w:r>
            <w:r>
              <w:rPr>
                <w:spacing w:val="-2"/>
                <w:position w:val="8"/>
                <w:sz w:val="18"/>
              </w:rPr>
              <w:t>2</w:t>
            </w:r>
          </w:p>
        </w:tc>
      </w:tr>
      <w:tr w:rsidR="00C13C13">
        <w:trPr>
          <w:trHeight w:val="351"/>
        </w:trPr>
        <w:tc>
          <w:tcPr>
            <w:tcW w:w="964" w:type="dxa"/>
          </w:tcPr>
          <w:p w:rsidR="00C13C13" w:rsidRDefault="00ED6634">
            <w:pPr>
              <w:pStyle w:val="TableParagraph"/>
              <w:rPr>
                <w:sz w:val="27"/>
              </w:rPr>
            </w:pPr>
            <w:r>
              <w:rPr>
                <w:spacing w:val="-10"/>
                <w:sz w:val="27"/>
              </w:rPr>
              <w:t>5</w:t>
            </w:r>
          </w:p>
        </w:tc>
        <w:tc>
          <w:tcPr>
            <w:tcW w:w="4350" w:type="dxa"/>
          </w:tcPr>
          <w:p w:rsidR="00C13C13" w:rsidRDefault="00ED6634">
            <w:pPr>
              <w:pStyle w:val="TableParagraph"/>
              <w:rPr>
                <w:sz w:val="27"/>
              </w:rPr>
            </w:pPr>
            <w:r>
              <w:rPr>
                <w:sz w:val="27"/>
              </w:rPr>
              <w:t>Maintenance</w:t>
            </w:r>
            <w:r>
              <w:rPr>
                <w:spacing w:val="-1"/>
                <w:sz w:val="27"/>
              </w:rPr>
              <w:t xml:space="preserve"> </w:t>
            </w:r>
            <w:r>
              <w:rPr>
                <w:spacing w:val="-4"/>
                <w:sz w:val="27"/>
              </w:rPr>
              <w:t>Unit</w:t>
            </w:r>
          </w:p>
        </w:tc>
        <w:tc>
          <w:tcPr>
            <w:tcW w:w="3215" w:type="dxa"/>
          </w:tcPr>
          <w:p w:rsidR="00C13C13" w:rsidRDefault="00ED6634">
            <w:pPr>
              <w:pStyle w:val="TableParagraph"/>
              <w:rPr>
                <w:sz w:val="27"/>
              </w:rPr>
            </w:pPr>
            <w:r>
              <w:rPr>
                <w:sz w:val="27"/>
              </w:rPr>
              <w:t xml:space="preserve">4.9 x </w:t>
            </w:r>
            <w:r>
              <w:rPr>
                <w:spacing w:val="-5"/>
                <w:sz w:val="27"/>
              </w:rPr>
              <w:t>2.7</w:t>
            </w:r>
          </w:p>
        </w:tc>
        <w:tc>
          <w:tcPr>
            <w:tcW w:w="1702" w:type="dxa"/>
          </w:tcPr>
          <w:p w:rsidR="00C13C13" w:rsidRDefault="00ED6634">
            <w:pPr>
              <w:pStyle w:val="TableParagraph"/>
              <w:rPr>
                <w:position w:val="8"/>
                <w:sz w:val="18"/>
              </w:rPr>
            </w:pPr>
            <w:r>
              <w:rPr>
                <w:spacing w:val="-2"/>
                <w:sz w:val="27"/>
              </w:rPr>
              <w:t>13.23m</w:t>
            </w:r>
            <w:r>
              <w:rPr>
                <w:spacing w:val="-2"/>
                <w:position w:val="8"/>
                <w:sz w:val="18"/>
              </w:rPr>
              <w:t>2</w:t>
            </w:r>
          </w:p>
        </w:tc>
      </w:tr>
      <w:tr w:rsidR="00C13C13">
        <w:trPr>
          <w:trHeight w:val="367"/>
        </w:trPr>
        <w:tc>
          <w:tcPr>
            <w:tcW w:w="964" w:type="dxa"/>
          </w:tcPr>
          <w:p w:rsidR="00C13C13" w:rsidRDefault="00ED6634">
            <w:pPr>
              <w:pStyle w:val="TableParagraph"/>
              <w:rPr>
                <w:sz w:val="27"/>
              </w:rPr>
            </w:pPr>
            <w:r>
              <w:rPr>
                <w:spacing w:val="-10"/>
                <w:sz w:val="27"/>
              </w:rPr>
              <w:t>6</w:t>
            </w:r>
          </w:p>
        </w:tc>
        <w:tc>
          <w:tcPr>
            <w:tcW w:w="4350" w:type="dxa"/>
          </w:tcPr>
          <w:p w:rsidR="00C13C13" w:rsidRDefault="00ED6634">
            <w:pPr>
              <w:pStyle w:val="TableParagraph"/>
              <w:rPr>
                <w:sz w:val="27"/>
              </w:rPr>
            </w:pPr>
            <w:r>
              <w:rPr>
                <w:sz w:val="27"/>
              </w:rPr>
              <w:t xml:space="preserve">Rest </w:t>
            </w:r>
            <w:r>
              <w:rPr>
                <w:spacing w:val="-4"/>
                <w:sz w:val="27"/>
              </w:rPr>
              <w:t>Room</w:t>
            </w:r>
          </w:p>
        </w:tc>
        <w:tc>
          <w:tcPr>
            <w:tcW w:w="3215" w:type="dxa"/>
          </w:tcPr>
          <w:p w:rsidR="00C13C13" w:rsidRDefault="00ED6634">
            <w:pPr>
              <w:pStyle w:val="TableParagraph"/>
              <w:rPr>
                <w:sz w:val="27"/>
              </w:rPr>
            </w:pPr>
            <w:r>
              <w:rPr>
                <w:sz w:val="27"/>
              </w:rPr>
              <w:t xml:space="preserve">4.9 x </w:t>
            </w:r>
            <w:r>
              <w:rPr>
                <w:spacing w:val="-5"/>
                <w:sz w:val="27"/>
              </w:rPr>
              <w:t>4.0</w:t>
            </w:r>
          </w:p>
        </w:tc>
        <w:tc>
          <w:tcPr>
            <w:tcW w:w="1702" w:type="dxa"/>
          </w:tcPr>
          <w:p w:rsidR="00C13C13" w:rsidRDefault="00ED6634">
            <w:pPr>
              <w:pStyle w:val="TableParagraph"/>
              <w:rPr>
                <w:position w:val="8"/>
                <w:sz w:val="18"/>
              </w:rPr>
            </w:pPr>
            <w:r>
              <w:rPr>
                <w:spacing w:val="-2"/>
                <w:sz w:val="27"/>
              </w:rPr>
              <w:t>19.6m</w:t>
            </w:r>
            <w:r>
              <w:rPr>
                <w:spacing w:val="-2"/>
                <w:position w:val="8"/>
                <w:sz w:val="18"/>
              </w:rPr>
              <w:t>2</w:t>
            </w:r>
          </w:p>
        </w:tc>
      </w:tr>
      <w:tr w:rsidR="00C13C13">
        <w:trPr>
          <w:trHeight w:val="312"/>
        </w:trPr>
        <w:tc>
          <w:tcPr>
            <w:tcW w:w="964" w:type="dxa"/>
          </w:tcPr>
          <w:p w:rsidR="00C13C13" w:rsidRDefault="00ED6634">
            <w:pPr>
              <w:pStyle w:val="TableParagraph"/>
              <w:spacing w:line="291" w:lineRule="exact"/>
              <w:rPr>
                <w:sz w:val="27"/>
              </w:rPr>
            </w:pPr>
            <w:r>
              <w:rPr>
                <w:spacing w:val="-10"/>
                <w:sz w:val="27"/>
              </w:rPr>
              <w:t>7</w:t>
            </w:r>
          </w:p>
        </w:tc>
        <w:tc>
          <w:tcPr>
            <w:tcW w:w="4350" w:type="dxa"/>
          </w:tcPr>
          <w:p w:rsidR="00C13C13" w:rsidRDefault="00ED6634">
            <w:pPr>
              <w:pStyle w:val="TableParagraph"/>
              <w:spacing w:line="291" w:lineRule="exact"/>
              <w:rPr>
                <w:sz w:val="27"/>
              </w:rPr>
            </w:pPr>
            <w:r>
              <w:rPr>
                <w:sz w:val="27"/>
              </w:rPr>
              <w:t xml:space="preserve">Production </w:t>
            </w:r>
            <w:r>
              <w:rPr>
                <w:spacing w:val="-2"/>
                <w:sz w:val="27"/>
              </w:rPr>
              <w:t>Hall/Area</w:t>
            </w:r>
          </w:p>
        </w:tc>
        <w:tc>
          <w:tcPr>
            <w:tcW w:w="3215" w:type="dxa"/>
          </w:tcPr>
          <w:p w:rsidR="00C13C13" w:rsidRDefault="00ED6634">
            <w:pPr>
              <w:pStyle w:val="TableParagraph"/>
              <w:spacing w:line="291" w:lineRule="exact"/>
              <w:rPr>
                <w:sz w:val="27"/>
              </w:rPr>
            </w:pPr>
            <w:r>
              <w:rPr>
                <w:sz w:val="27"/>
              </w:rPr>
              <w:t xml:space="preserve">33.3 x </w:t>
            </w:r>
            <w:r>
              <w:rPr>
                <w:spacing w:val="-4"/>
                <w:sz w:val="27"/>
              </w:rPr>
              <w:t>14.0</w:t>
            </w:r>
          </w:p>
        </w:tc>
        <w:tc>
          <w:tcPr>
            <w:tcW w:w="1702" w:type="dxa"/>
          </w:tcPr>
          <w:p w:rsidR="00C13C13" w:rsidRDefault="00ED6634">
            <w:pPr>
              <w:pStyle w:val="TableParagraph"/>
              <w:spacing w:line="291" w:lineRule="exact"/>
              <w:rPr>
                <w:position w:val="8"/>
                <w:sz w:val="18"/>
              </w:rPr>
            </w:pPr>
            <w:r>
              <w:rPr>
                <w:spacing w:val="-2"/>
                <w:sz w:val="27"/>
              </w:rPr>
              <w:t>466.2m</w:t>
            </w:r>
            <w:r>
              <w:rPr>
                <w:spacing w:val="-2"/>
                <w:position w:val="8"/>
                <w:sz w:val="18"/>
              </w:rPr>
              <w:t>2</w:t>
            </w:r>
          </w:p>
        </w:tc>
      </w:tr>
      <w:tr w:rsidR="00C13C13">
        <w:trPr>
          <w:trHeight w:val="351"/>
        </w:trPr>
        <w:tc>
          <w:tcPr>
            <w:tcW w:w="964" w:type="dxa"/>
          </w:tcPr>
          <w:p w:rsidR="00C13C13" w:rsidRDefault="00ED6634">
            <w:pPr>
              <w:pStyle w:val="TableParagraph"/>
              <w:rPr>
                <w:sz w:val="27"/>
              </w:rPr>
            </w:pPr>
            <w:r>
              <w:rPr>
                <w:spacing w:val="-10"/>
                <w:sz w:val="27"/>
              </w:rPr>
              <w:t>8</w:t>
            </w:r>
          </w:p>
        </w:tc>
        <w:tc>
          <w:tcPr>
            <w:tcW w:w="4350" w:type="dxa"/>
          </w:tcPr>
          <w:p w:rsidR="00C13C13" w:rsidRDefault="00ED6634">
            <w:pPr>
              <w:pStyle w:val="TableParagraph"/>
              <w:rPr>
                <w:sz w:val="27"/>
              </w:rPr>
            </w:pPr>
            <w:r>
              <w:rPr>
                <w:sz w:val="27"/>
              </w:rPr>
              <w:t>Fermentation</w:t>
            </w:r>
            <w:r>
              <w:rPr>
                <w:spacing w:val="-1"/>
                <w:sz w:val="27"/>
              </w:rPr>
              <w:t xml:space="preserve"> </w:t>
            </w:r>
            <w:r>
              <w:rPr>
                <w:spacing w:val="-4"/>
                <w:sz w:val="27"/>
              </w:rPr>
              <w:t>Area</w:t>
            </w:r>
          </w:p>
        </w:tc>
        <w:tc>
          <w:tcPr>
            <w:tcW w:w="3215" w:type="dxa"/>
          </w:tcPr>
          <w:p w:rsidR="00C13C13" w:rsidRDefault="00ED6634">
            <w:pPr>
              <w:pStyle w:val="TableParagraph"/>
              <w:rPr>
                <w:sz w:val="27"/>
              </w:rPr>
            </w:pPr>
            <w:r>
              <w:rPr>
                <w:sz w:val="27"/>
              </w:rPr>
              <w:t xml:space="preserve">5.4 x </w:t>
            </w:r>
            <w:r>
              <w:rPr>
                <w:spacing w:val="-5"/>
                <w:sz w:val="27"/>
              </w:rPr>
              <w:t>2.7</w:t>
            </w:r>
          </w:p>
        </w:tc>
        <w:tc>
          <w:tcPr>
            <w:tcW w:w="1702" w:type="dxa"/>
          </w:tcPr>
          <w:p w:rsidR="00C13C13" w:rsidRDefault="00ED6634">
            <w:pPr>
              <w:pStyle w:val="TableParagraph"/>
              <w:rPr>
                <w:position w:val="8"/>
                <w:sz w:val="18"/>
              </w:rPr>
            </w:pPr>
            <w:r>
              <w:rPr>
                <w:spacing w:val="-2"/>
                <w:sz w:val="27"/>
              </w:rPr>
              <w:t>14.58m</w:t>
            </w:r>
            <w:r>
              <w:rPr>
                <w:spacing w:val="-2"/>
                <w:position w:val="8"/>
                <w:sz w:val="18"/>
              </w:rPr>
              <w:t>2</w:t>
            </w:r>
          </w:p>
        </w:tc>
      </w:tr>
      <w:tr w:rsidR="00C13C13">
        <w:trPr>
          <w:trHeight w:val="367"/>
        </w:trPr>
        <w:tc>
          <w:tcPr>
            <w:tcW w:w="964" w:type="dxa"/>
          </w:tcPr>
          <w:p w:rsidR="00C13C13" w:rsidRDefault="00ED6634">
            <w:pPr>
              <w:pStyle w:val="TableParagraph"/>
              <w:rPr>
                <w:sz w:val="27"/>
              </w:rPr>
            </w:pPr>
            <w:r>
              <w:rPr>
                <w:spacing w:val="-10"/>
                <w:sz w:val="27"/>
              </w:rPr>
              <w:t>9</w:t>
            </w:r>
          </w:p>
        </w:tc>
        <w:tc>
          <w:tcPr>
            <w:tcW w:w="4350" w:type="dxa"/>
          </w:tcPr>
          <w:p w:rsidR="00C13C13" w:rsidRDefault="00ED6634">
            <w:pPr>
              <w:pStyle w:val="TableParagraph"/>
              <w:rPr>
                <w:sz w:val="27"/>
              </w:rPr>
            </w:pPr>
            <w:r>
              <w:rPr>
                <w:sz w:val="27"/>
              </w:rPr>
              <w:t xml:space="preserve">Male </w:t>
            </w:r>
            <w:r>
              <w:rPr>
                <w:spacing w:val="-2"/>
                <w:sz w:val="27"/>
              </w:rPr>
              <w:t>Cloakroom</w:t>
            </w:r>
          </w:p>
        </w:tc>
        <w:tc>
          <w:tcPr>
            <w:tcW w:w="3215" w:type="dxa"/>
          </w:tcPr>
          <w:p w:rsidR="00C13C13" w:rsidRDefault="00ED6634">
            <w:pPr>
              <w:pStyle w:val="TableParagraph"/>
              <w:rPr>
                <w:sz w:val="27"/>
              </w:rPr>
            </w:pPr>
            <w:r>
              <w:rPr>
                <w:sz w:val="27"/>
              </w:rPr>
              <w:t xml:space="preserve">3.0 x </w:t>
            </w:r>
            <w:r>
              <w:rPr>
                <w:spacing w:val="-5"/>
                <w:sz w:val="27"/>
              </w:rPr>
              <w:t>2.7</w:t>
            </w:r>
          </w:p>
        </w:tc>
        <w:tc>
          <w:tcPr>
            <w:tcW w:w="1702" w:type="dxa"/>
          </w:tcPr>
          <w:p w:rsidR="00C13C13" w:rsidRDefault="00ED6634">
            <w:pPr>
              <w:pStyle w:val="TableParagraph"/>
              <w:rPr>
                <w:position w:val="8"/>
                <w:sz w:val="18"/>
              </w:rPr>
            </w:pPr>
            <w:r>
              <w:rPr>
                <w:spacing w:val="-2"/>
                <w:sz w:val="27"/>
              </w:rPr>
              <w:t>8.1m</w:t>
            </w:r>
            <w:r>
              <w:rPr>
                <w:spacing w:val="-2"/>
                <w:position w:val="8"/>
                <w:sz w:val="18"/>
              </w:rPr>
              <w:t>2</w:t>
            </w:r>
          </w:p>
        </w:tc>
      </w:tr>
      <w:tr w:rsidR="00C13C13">
        <w:trPr>
          <w:trHeight w:val="351"/>
        </w:trPr>
        <w:tc>
          <w:tcPr>
            <w:tcW w:w="964" w:type="dxa"/>
          </w:tcPr>
          <w:p w:rsidR="00C13C13" w:rsidRDefault="00ED6634">
            <w:pPr>
              <w:pStyle w:val="TableParagraph"/>
              <w:rPr>
                <w:sz w:val="27"/>
              </w:rPr>
            </w:pPr>
            <w:r>
              <w:rPr>
                <w:spacing w:val="-5"/>
                <w:sz w:val="27"/>
              </w:rPr>
              <w:t>10</w:t>
            </w:r>
          </w:p>
        </w:tc>
        <w:tc>
          <w:tcPr>
            <w:tcW w:w="4350" w:type="dxa"/>
          </w:tcPr>
          <w:p w:rsidR="00C13C13" w:rsidRDefault="00ED6634">
            <w:pPr>
              <w:pStyle w:val="TableParagraph"/>
              <w:rPr>
                <w:sz w:val="27"/>
              </w:rPr>
            </w:pPr>
            <w:r>
              <w:rPr>
                <w:sz w:val="27"/>
              </w:rPr>
              <w:t xml:space="preserve">Male </w:t>
            </w:r>
            <w:r>
              <w:rPr>
                <w:spacing w:val="-2"/>
                <w:sz w:val="27"/>
              </w:rPr>
              <w:t>Toilet</w:t>
            </w:r>
          </w:p>
        </w:tc>
        <w:tc>
          <w:tcPr>
            <w:tcW w:w="3215" w:type="dxa"/>
          </w:tcPr>
          <w:p w:rsidR="00C13C13" w:rsidRDefault="00ED6634">
            <w:pPr>
              <w:pStyle w:val="TableParagraph"/>
              <w:rPr>
                <w:sz w:val="27"/>
              </w:rPr>
            </w:pPr>
            <w:r>
              <w:rPr>
                <w:sz w:val="27"/>
              </w:rPr>
              <w:t xml:space="preserve">2.1 x </w:t>
            </w:r>
            <w:r>
              <w:rPr>
                <w:spacing w:val="-5"/>
                <w:sz w:val="27"/>
              </w:rPr>
              <w:t>1.2</w:t>
            </w:r>
          </w:p>
        </w:tc>
        <w:tc>
          <w:tcPr>
            <w:tcW w:w="1702" w:type="dxa"/>
          </w:tcPr>
          <w:p w:rsidR="00C13C13" w:rsidRDefault="00ED6634">
            <w:pPr>
              <w:pStyle w:val="TableParagraph"/>
              <w:rPr>
                <w:position w:val="8"/>
                <w:sz w:val="18"/>
              </w:rPr>
            </w:pPr>
            <w:r>
              <w:rPr>
                <w:spacing w:val="-2"/>
                <w:sz w:val="27"/>
              </w:rPr>
              <w:t>2.52m</w:t>
            </w:r>
            <w:r>
              <w:rPr>
                <w:spacing w:val="-2"/>
                <w:position w:val="8"/>
                <w:sz w:val="18"/>
              </w:rPr>
              <w:t>2</w:t>
            </w:r>
          </w:p>
        </w:tc>
      </w:tr>
      <w:tr w:rsidR="00C13C13">
        <w:trPr>
          <w:trHeight w:val="351"/>
        </w:trPr>
        <w:tc>
          <w:tcPr>
            <w:tcW w:w="964" w:type="dxa"/>
          </w:tcPr>
          <w:p w:rsidR="00C13C13" w:rsidRDefault="00ED6634">
            <w:pPr>
              <w:pStyle w:val="TableParagraph"/>
              <w:rPr>
                <w:sz w:val="27"/>
              </w:rPr>
            </w:pPr>
            <w:r>
              <w:rPr>
                <w:spacing w:val="-5"/>
                <w:sz w:val="27"/>
              </w:rPr>
              <w:t>11</w:t>
            </w:r>
          </w:p>
        </w:tc>
        <w:tc>
          <w:tcPr>
            <w:tcW w:w="4350" w:type="dxa"/>
          </w:tcPr>
          <w:p w:rsidR="00C13C13" w:rsidRDefault="00ED6634">
            <w:pPr>
              <w:pStyle w:val="TableParagraph"/>
              <w:rPr>
                <w:sz w:val="27"/>
              </w:rPr>
            </w:pPr>
            <w:r>
              <w:rPr>
                <w:sz w:val="27"/>
              </w:rPr>
              <w:t>Female</w:t>
            </w:r>
            <w:r>
              <w:rPr>
                <w:spacing w:val="-1"/>
                <w:sz w:val="27"/>
              </w:rPr>
              <w:t xml:space="preserve"> </w:t>
            </w:r>
            <w:r>
              <w:rPr>
                <w:spacing w:val="-2"/>
                <w:sz w:val="27"/>
              </w:rPr>
              <w:t>Cloakroom</w:t>
            </w:r>
          </w:p>
        </w:tc>
        <w:tc>
          <w:tcPr>
            <w:tcW w:w="3215" w:type="dxa"/>
          </w:tcPr>
          <w:p w:rsidR="00C13C13" w:rsidRDefault="00ED6634">
            <w:pPr>
              <w:pStyle w:val="TableParagraph"/>
              <w:rPr>
                <w:sz w:val="27"/>
              </w:rPr>
            </w:pPr>
            <w:r>
              <w:rPr>
                <w:sz w:val="27"/>
              </w:rPr>
              <w:t xml:space="preserve">3.5 x </w:t>
            </w:r>
            <w:r>
              <w:rPr>
                <w:spacing w:val="-5"/>
                <w:sz w:val="27"/>
              </w:rPr>
              <w:t>3.0</w:t>
            </w:r>
          </w:p>
        </w:tc>
        <w:tc>
          <w:tcPr>
            <w:tcW w:w="1702" w:type="dxa"/>
          </w:tcPr>
          <w:p w:rsidR="00C13C13" w:rsidRDefault="00ED6634">
            <w:pPr>
              <w:pStyle w:val="TableParagraph"/>
              <w:rPr>
                <w:position w:val="8"/>
                <w:sz w:val="18"/>
              </w:rPr>
            </w:pPr>
            <w:r>
              <w:rPr>
                <w:spacing w:val="-2"/>
                <w:sz w:val="27"/>
              </w:rPr>
              <w:t>10.5m</w:t>
            </w:r>
            <w:r>
              <w:rPr>
                <w:spacing w:val="-2"/>
                <w:position w:val="8"/>
                <w:sz w:val="18"/>
              </w:rPr>
              <w:t>2</w:t>
            </w:r>
          </w:p>
        </w:tc>
      </w:tr>
      <w:tr w:rsidR="00C13C13">
        <w:trPr>
          <w:trHeight w:val="367"/>
        </w:trPr>
        <w:tc>
          <w:tcPr>
            <w:tcW w:w="964" w:type="dxa"/>
          </w:tcPr>
          <w:p w:rsidR="00C13C13" w:rsidRDefault="00ED6634">
            <w:pPr>
              <w:pStyle w:val="TableParagraph"/>
              <w:rPr>
                <w:sz w:val="27"/>
              </w:rPr>
            </w:pPr>
            <w:r>
              <w:rPr>
                <w:spacing w:val="-5"/>
                <w:sz w:val="27"/>
              </w:rPr>
              <w:t>12</w:t>
            </w:r>
          </w:p>
        </w:tc>
        <w:tc>
          <w:tcPr>
            <w:tcW w:w="4350" w:type="dxa"/>
          </w:tcPr>
          <w:p w:rsidR="00C13C13" w:rsidRDefault="00ED6634">
            <w:pPr>
              <w:pStyle w:val="TableParagraph"/>
              <w:rPr>
                <w:sz w:val="27"/>
              </w:rPr>
            </w:pPr>
            <w:r>
              <w:rPr>
                <w:sz w:val="27"/>
              </w:rPr>
              <w:t>Female</w:t>
            </w:r>
            <w:r>
              <w:rPr>
                <w:spacing w:val="-1"/>
                <w:sz w:val="27"/>
              </w:rPr>
              <w:t xml:space="preserve"> </w:t>
            </w:r>
            <w:r>
              <w:rPr>
                <w:spacing w:val="-2"/>
                <w:sz w:val="27"/>
              </w:rPr>
              <w:t>Toilet</w:t>
            </w:r>
          </w:p>
        </w:tc>
        <w:tc>
          <w:tcPr>
            <w:tcW w:w="3215" w:type="dxa"/>
          </w:tcPr>
          <w:p w:rsidR="00C13C13" w:rsidRDefault="00ED6634">
            <w:pPr>
              <w:pStyle w:val="TableParagraph"/>
              <w:rPr>
                <w:sz w:val="27"/>
              </w:rPr>
            </w:pPr>
            <w:r>
              <w:rPr>
                <w:sz w:val="27"/>
              </w:rPr>
              <w:t xml:space="preserve">1.8 x </w:t>
            </w:r>
            <w:r>
              <w:rPr>
                <w:spacing w:val="-5"/>
                <w:sz w:val="27"/>
              </w:rPr>
              <w:t>1.2</w:t>
            </w:r>
          </w:p>
        </w:tc>
        <w:tc>
          <w:tcPr>
            <w:tcW w:w="1702" w:type="dxa"/>
          </w:tcPr>
          <w:p w:rsidR="00C13C13" w:rsidRDefault="00ED6634">
            <w:pPr>
              <w:pStyle w:val="TableParagraph"/>
              <w:rPr>
                <w:position w:val="8"/>
                <w:sz w:val="18"/>
              </w:rPr>
            </w:pPr>
            <w:r>
              <w:rPr>
                <w:spacing w:val="-2"/>
                <w:sz w:val="27"/>
              </w:rPr>
              <w:t>2.16m</w:t>
            </w:r>
            <w:r>
              <w:rPr>
                <w:spacing w:val="-2"/>
                <w:position w:val="8"/>
                <w:sz w:val="18"/>
              </w:rPr>
              <w:t>2</w:t>
            </w:r>
          </w:p>
        </w:tc>
      </w:tr>
      <w:tr w:rsidR="00C13C13">
        <w:trPr>
          <w:trHeight w:val="367"/>
        </w:trPr>
        <w:tc>
          <w:tcPr>
            <w:tcW w:w="964" w:type="dxa"/>
          </w:tcPr>
          <w:p w:rsidR="00C13C13" w:rsidRDefault="00ED6634">
            <w:pPr>
              <w:pStyle w:val="TableParagraph"/>
              <w:rPr>
                <w:sz w:val="27"/>
              </w:rPr>
            </w:pPr>
            <w:r>
              <w:rPr>
                <w:spacing w:val="-5"/>
                <w:sz w:val="27"/>
              </w:rPr>
              <w:t>13</w:t>
            </w:r>
          </w:p>
        </w:tc>
        <w:tc>
          <w:tcPr>
            <w:tcW w:w="4350" w:type="dxa"/>
          </w:tcPr>
          <w:p w:rsidR="00C13C13" w:rsidRDefault="00ED6634">
            <w:pPr>
              <w:pStyle w:val="TableParagraph"/>
              <w:rPr>
                <w:sz w:val="27"/>
              </w:rPr>
            </w:pPr>
            <w:r>
              <w:rPr>
                <w:spacing w:val="-2"/>
                <w:sz w:val="27"/>
              </w:rPr>
              <w:t>Lobby</w:t>
            </w:r>
          </w:p>
        </w:tc>
        <w:tc>
          <w:tcPr>
            <w:tcW w:w="3215" w:type="dxa"/>
          </w:tcPr>
          <w:p w:rsidR="00C13C13" w:rsidRDefault="00ED6634">
            <w:pPr>
              <w:pStyle w:val="TableParagraph"/>
              <w:rPr>
                <w:sz w:val="27"/>
              </w:rPr>
            </w:pPr>
            <w:r>
              <w:rPr>
                <w:sz w:val="27"/>
              </w:rPr>
              <w:t xml:space="preserve">3.8 x </w:t>
            </w:r>
            <w:r>
              <w:rPr>
                <w:spacing w:val="-5"/>
                <w:sz w:val="27"/>
              </w:rPr>
              <w:t>2.0</w:t>
            </w:r>
          </w:p>
        </w:tc>
        <w:tc>
          <w:tcPr>
            <w:tcW w:w="1702" w:type="dxa"/>
          </w:tcPr>
          <w:p w:rsidR="00C13C13" w:rsidRDefault="00ED6634">
            <w:pPr>
              <w:pStyle w:val="TableParagraph"/>
              <w:rPr>
                <w:sz w:val="27"/>
              </w:rPr>
            </w:pPr>
            <w:r>
              <w:rPr>
                <w:spacing w:val="-2"/>
                <w:sz w:val="27"/>
              </w:rPr>
              <w:t>7.6m²</w:t>
            </w:r>
          </w:p>
        </w:tc>
      </w:tr>
      <w:tr w:rsidR="00C13C13">
        <w:trPr>
          <w:trHeight w:val="367"/>
        </w:trPr>
        <w:tc>
          <w:tcPr>
            <w:tcW w:w="964" w:type="dxa"/>
          </w:tcPr>
          <w:p w:rsidR="00C13C13" w:rsidRDefault="00ED6634">
            <w:pPr>
              <w:pStyle w:val="TableParagraph"/>
              <w:rPr>
                <w:sz w:val="27"/>
              </w:rPr>
            </w:pPr>
            <w:r>
              <w:rPr>
                <w:spacing w:val="-5"/>
                <w:sz w:val="27"/>
              </w:rPr>
              <w:t>14</w:t>
            </w:r>
          </w:p>
        </w:tc>
        <w:tc>
          <w:tcPr>
            <w:tcW w:w="4350" w:type="dxa"/>
          </w:tcPr>
          <w:p w:rsidR="00C13C13" w:rsidRDefault="00ED6634">
            <w:pPr>
              <w:pStyle w:val="TableParagraph"/>
              <w:rPr>
                <w:sz w:val="27"/>
              </w:rPr>
            </w:pPr>
            <w:r>
              <w:rPr>
                <w:sz w:val="27"/>
              </w:rPr>
              <w:t xml:space="preserve">Control </w:t>
            </w:r>
            <w:r>
              <w:rPr>
                <w:spacing w:val="-4"/>
                <w:sz w:val="27"/>
              </w:rPr>
              <w:t>Room</w:t>
            </w:r>
          </w:p>
        </w:tc>
        <w:tc>
          <w:tcPr>
            <w:tcW w:w="3215" w:type="dxa"/>
          </w:tcPr>
          <w:p w:rsidR="00C13C13" w:rsidRDefault="00ED6634">
            <w:pPr>
              <w:pStyle w:val="TableParagraph"/>
              <w:rPr>
                <w:sz w:val="27"/>
              </w:rPr>
            </w:pPr>
            <w:r>
              <w:rPr>
                <w:sz w:val="27"/>
              </w:rPr>
              <w:t xml:space="preserve">3.0 x </w:t>
            </w:r>
            <w:r>
              <w:rPr>
                <w:spacing w:val="-5"/>
                <w:sz w:val="27"/>
              </w:rPr>
              <w:t>2.7</w:t>
            </w:r>
          </w:p>
        </w:tc>
        <w:tc>
          <w:tcPr>
            <w:tcW w:w="1702" w:type="dxa"/>
          </w:tcPr>
          <w:p w:rsidR="00C13C13" w:rsidRDefault="00ED6634">
            <w:pPr>
              <w:pStyle w:val="TableParagraph"/>
              <w:rPr>
                <w:sz w:val="27"/>
              </w:rPr>
            </w:pPr>
            <w:r>
              <w:rPr>
                <w:spacing w:val="-2"/>
                <w:sz w:val="27"/>
              </w:rPr>
              <w:t>8.1m²</w:t>
            </w:r>
          </w:p>
        </w:tc>
      </w:tr>
      <w:tr w:rsidR="00C13C13">
        <w:trPr>
          <w:trHeight w:val="367"/>
        </w:trPr>
        <w:tc>
          <w:tcPr>
            <w:tcW w:w="964" w:type="dxa"/>
          </w:tcPr>
          <w:p w:rsidR="00C13C13" w:rsidRDefault="00ED6634">
            <w:pPr>
              <w:pStyle w:val="TableParagraph"/>
              <w:rPr>
                <w:sz w:val="27"/>
              </w:rPr>
            </w:pPr>
            <w:r>
              <w:rPr>
                <w:spacing w:val="-5"/>
                <w:sz w:val="27"/>
              </w:rPr>
              <w:t>15</w:t>
            </w:r>
          </w:p>
        </w:tc>
        <w:tc>
          <w:tcPr>
            <w:tcW w:w="4350" w:type="dxa"/>
          </w:tcPr>
          <w:p w:rsidR="00C13C13" w:rsidRDefault="00ED6634">
            <w:pPr>
              <w:pStyle w:val="TableParagraph"/>
              <w:rPr>
                <w:sz w:val="27"/>
              </w:rPr>
            </w:pPr>
            <w:r>
              <w:rPr>
                <w:sz w:val="27"/>
              </w:rPr>
              <w:t xml:space="preserve">Server </w:t>
            </w:r>
            <w:r>
              <w:rPr>
                <w:spacing w:val="-4"/>
                <w:sz w:val="27"/>
              </w:rPr>
              <w:t>Room</w:t>
            </w:r>
          </w:p>
        </w:tc>
        <w:tc>
          <w:tcPr>
            <w:tcW w:w="3215" w:type="dxa"/>
          </w:tcPr>
          <w:p w:rsidR="00C13C13" w:rsidRDefault="00ED6634">
            <w:pPr>
              <w:pStyle w:val="TableParagraph"/>
              <w:rPr>
                <w:sz w:val="27"/>
              </w:rPr>
            </w:pPr>
            <w:r>
              <w:rPr>
                <w:sz w:val="27"/>
              </w:rPr>
              <w:t xml:space="preserve">3.0 x </w:t>
            </w:r>
            <w:r>
              <w:rPr>
                <w:spacing w:val="-5"/>
                <w:sz w:val="27"/>
              </w:rPr>
              <w:t>2.7</w:t>
            </w:r>
          </w:p>
        </w:tc>
        <w:tc>
          <w:tcPr>
            <w:tcW w:w="1702" w:type="dxa"/>
          </w:tcPr>
          <w:p w:rsidR="00C13C13" w:rsidRDefault="00ED6634">
            <w:pPr>
              <w:pStyle w:val="TableParagraph"/>
              <w:rPr>
                <w:sz w:val="27"/>
              </w:rPr>
            </w:pPr>
            <w:r>
              <w:rPr>
                <w:spacing w:val="-2"/>
                <w:sz w:val="27"/>
              </w:rPr>
              <w:t>8.1m²</w:t>
            </w:r>
          </w:p>
        </w:tc>
      </w:tr>
      <w:tr w:rsidR="00C13C13">
        <w:trPr>
          <w:trHeight w:val="367"/>
        </w:trPr>
        <w:tc>
          <w:tcPr>
            <w:tcW w:w="964" w:type="dxa"/>
          </w:tcPr>
          <w:p w:rsidR="00C13C13" w:rsidRDefault="00ED6634">
            <w:pPr>
              <w:pStyle w:val="TableParagraph"/>
              <w:rPr>
                <w:sz w:val="27"/>
              </w:rPr>
            </w:pPr>
            <w:r>
              <w:rPr>
                <w:spacing w:val="-5"/>
                <w:sz w:val="27"/>
              </w:rPr>
              <w:t>16</w:t>
            </w:r>
          </w:p>
        </w:tc>
        <w:tc>
          <w:tcPr>
            <w:tcW w:w="4350" w:type="dxa"/>
          </w:tcPr>
          <w:p w:rsidR="00C13C13" w:rsidRDefault="00ED6634">
            <w:pPr>
              <w:pStyle w:val="TableParagraph"/>
              <w:rPr>
                <w:sz w:val="27"/>
              </w:rPr>
            </w:pPr>
            <w:r>
              <w:rPr>
                <w:sz w:val="27"/>
              </w:rPr>
              <w:t>Dispatch</w:t>
            </w:r>
            <w:r>
              <w:rPr>
                <w:spacing w:val="-1"/>
                <w:sz w:val="27"/>
              </w:rPr>
              <w:t xml:space="preserve"> </w:t>
            </w:r>
            <w:r>
              <w:rPr>
                <w:sz w:val="27"/>
              </w:rPr>
              <w:t xml:space="preserve">Officer </w:t>
            </w:r>
            <w:r>
              <w:rPr>
                <w:spacing w:val="-4"/>
                <w:sz w:val="27"/>
              </w:rPr>
              <w:t>unit</w:t>
            </w:r>
          </w:p>
        </w:tc>
        <w:tc>
          <w:tcPr>
            <w:tcW w:w="3215" w:type="dxa"/>
          </w:tcPr>
          <w:p w:rsidR="00C13C13" w:rsidRDefault="00ED6634">
            <w:pPr>
              <w:pStyle w:val="TableParagraph"/>
              <w:rPr>
                <w:sz w:val="27"/>
              </w:rPr>
            </w:pPr>
            <w:r>
              <w:rPr>
                <w:sz w:val="27"/>
              </w:rPr>
              <w:t xml:space="preserve">3.0 x </w:t>
            </w:r>
            <w:r>
              <w:rPr>
                <w:spacing w:val="-5"/>
                <w:sz w:val="27"/>
              </w:rPr>
              <w:t>2.7</w:t>
            </w:r>
          </w:p>
        </w:tc>
        <w:tc>
          <w:tcPr>
            <w:tcW w:w="1702" w:type="dxa"/>
          </w:tcPr>
          <w:p w:rsidR="00C13C13" w:rsidRDefault="00ED6634">
            <w:pPr>
              <w:pStyle w:val="TableParagraph"/>
              <w:rPr>
                <w:sz w:val="27"/>
              </w:rPr>
            </w:pPr>
            <w:r>
              <w:rPr>
                <w:spacing w:val="-2"/>
                <w:sz w:val="27"/>
              </w:rPr>
              <w:t>8.1m²</w:t>
            </w:r>
          </w:p>
        </w:tc>
      </w:tr>
      <w:tr w:rsidR="00C13C13">
        <w:trPr>
          <w:trHeight w:val="367"/>
        </w:trPr>
        <w:tc>
          <w:tcPr>
            <w:tcW w:w="964" w:type="dxa"/>
          </w:tcPr>
          <w:p w:rsidR="00C13C13" w:rsidRDefault="00ED6634">
            <w:pPr>
              <w:pStyle w:val="TableParagraph"/>
              <w:rPr>
                <w:sz w:val="27"/>
              </w:rPr>
            </w:pPr>
            <w:r>
              <w:rPr>
                <w:spacing w:val="-5"/>
                <w:sz w:val="27"/>
              </w:rPr>
              <w:t>17</w:t>
            </w:r>
          </w:p>
        </w:tc>
        <w:tc>
          <w:tcPr>
            <w:tcW w:w="4350" w:type="dxa"/>
          </w:tcPr>
          <w:p w:rsidR="00C13C13" w:rsidRDefault="00ED6634">
            <w:pPr>
              <w:pStyle w:val="TableParagraph"/>
              <w:rPr>
                <w:sz w:val="27"/>
              </w:rPr>
            </w:pPr>
            <w:r>
              <w:rPr>
                <w:spacing w:val="-2"/>
                <w:sz w:val="27"/>
              </w:rPr>
              <w:t>Laboratory</w:t>
            </w:r>
          </w:p>
        </w:tc>
        <w:tc>
          <w:tcPr>
            <w:tcW w:w="3215" w:type="dxa"/>
          </w:tcPr>
          <w:p w:rsidR="00C13C13" w:rsidRDefault="00ED6634">
            <w:pPr>
              <w:pStyle w:val="TableParagraph"/>
              <w:rPr>
                <w:sz w:val="27"/>
              </w:rPr>
            </w:pPr>
            <w:r>
              <w:rPr>
                <w:sz w:val="27"/>
              </w:rPr>
              <w:t xml:space="preserve">3.9 x 3 </w:t>
            </w:r>
            <w:r>
              <w:rPr>
                <w:spacing w:val="-10"/>
                <w:sz w:val="27"/>
              </w:rPr>
              <w:t>7</w:t>
            </w:r>
          </w:p>
        </w:tc>
        <w:tc>
          <w:tcPr>
            <w:tcW w:w="1702" w:type="dxa"/>
          </w:tcPr>
          <w:p w:rsidR="00C13C13" w:rsidRDefault="00ED6634">
            <w:pPr>
              <w:pStyle w:val="TableParagraph"/>
              <w:rPr>
                <w:sz w:val="27"/>
              </w:rPr>
            </w:pPr>
            <w:r>
              <w:rPr>
                <w:spacing w:val="-2"/>
                <w:sz w:val="27"/>
              </w:rPr>
              <w:t>14.43m²</w:t>
            </w:r>
          </w:p>
        </w:tc>
      </w:tr>
      <w:tr w:rsidR="00C13C13">
        <w:trPr>
          <w:trHeight w:val="367"/>
        </w:trPr>
        <w:tc>
          <w:tcPr>
            <w:tcW w:w="964" w:type="dxa"/>
          </w:tcPr>
          <w:p w:rsidR="00C13C13" w:rsidRDefault="00ED6634">
            <w:pPr>
              <w:pStyle w:val="TableParagraph"/>
              <w:rPr>
                <w:sz w:val="27"/>
              </w:rPr>
            </w:pPr>
            <w:r>
              <w:rPr>
                <w:spacing w:val="-5"/>
                <w:sz w:val="27"/>
              </w:rPr>
              <w:t>18</w:t>
            </w:r>
          </w:p>
        </w:tc>
        <w:tc>
          <w:tcPr>
            <w:tcW w:w="4350" w:type="dxa"/>
          </w:tcPr>
          <w:p w:rsidR="00C13C13" w:rsidRDefault="00ED6634">
            <w:pPr>
              <w:pStyle w:val="TableParagraph"/>
              <w:rPr>
                <w:sz w:val="27"/>
              </w:rPr>
            </w:pPr>
            <w:r>
              <w:rPr>
                <w:sz w:val="27"/>
              </w:rPr>
              <w:t>Laboratory</w:t>
            </w:r>
            <w:r>
              <w:rPr>
                <w:spacing w:val="-1"/>
                <w:sz w:val="27"/>
              </w:rPr>
              <w:t xml:space="preserve"> </w:t>
            </w:r>
            <w:r>
              <w:rPr>
                <w:spacing w:val="-2"/>
                <w:sz w:val="27"/>
              </w:rPr>
              <w:t>Entrance/Exit</w:t>
            </w:r>
          </w:p>
        </w:tc>
        <w:tc>
          <w:tcPr>
            <w:tcW w:w="3215" w:type="dxa"/>
          </w:tcPr>
          <w:p w:rsidR="00C13C13" w:rsidRDefault="00ED6634">
            <w:pPr>
              <w:pStyle w:val="TableParagraph"/>
              <w:rPr>
                <w:sz w:val="27"/>
              </w:rPr>
            </w:pPr>
            <w:r>
              <w:rPr>
                <w:sz w:val="27"/>
              </w:rPr>
              <w:t xml:space="preserve">3.9 x </w:t>
            </w:r>
            <w:r>
              <w:rPr>
                <w:spacing w:val="-4"/>
                <w:sz w:val="27"/>
              </w:rPr>
              <w:t>1.65</w:t>
            </w:r>
          </w:p>
        </w:tc>
        <w:tc>
          <w:tcPr>
            <w:tcW w:w="1702" w:type="dxa"/>
          </w:tcPr>
          <w:p w:rsidR="00C13C13" w:rsidRDefault="00ED6634">
            <w:pPr>
              <w:pStyle w:val="TableParagraph"/>
              <w:rPr>
                <w:sz w:val="27"/>
              </w:rPr>
            </w:pPr>
            <w:r>
              <w:rPr>
                <w:spacing w:val="-2"/>
                <w:sz w:val="27"/>
              </w:rPr>
              <w:t>6.435m²</w:t>
            </w:r>
          </w:p>
        </w:tc>
      </w:tr>
      <w:tr w:rsidR="00C13C13">
        <w:trPr>
          <w:trHeight w:val="367"/>
        </w:trPr>
        <w:tc>
          <w:tcPr>
            <w:tcW w:w="964" w:type="dxa"/>
          </w:tcPr>
          <w:p w:rsidR="00C13C13" w:rsidRDefault="00ED6634">
            <w:pPr>
              <w:pStyle w:val="TableParagraph"/>
              <w:rPr>
                <w:sz w:val="27"/>
              </w:rPr>
            </w:pPr>
            <w:r>
              <w:rPr>
                <w:spacing w:val="-5"/>
                <w:sz w:val="27"/>
              </w:rPr>
              <w:t>19</w:t>
            </w:r>
          </w:p>
        </w:tc>
        <w:tc>
          <w:tcPr>
            <w:tcW w:w="4350" w:type="dxa"/>
          </w:tcPr>
          <w:p w:rsidR="00C13C13" w:rsidRDefault="00ED6634">
            <w:pPr>
              <w:pStyle w:val="TableParagraph"/>
              <w:rPr>
                <w:sz w:val="27"/>
              </w:rPr>
            </w:pPr>
            <w:r>
              <w:rPr>
                <w:sz w:val="27"/>
              </w:rPr>
              <w:t xml:space="preserve">Packaging </w:t>
            </w:r>
            <w:r>
              <w:rPr>
                <w:spacing w:val="-4"/>
                <w:sz w:val="27"/>
              </w:rPr>
              <w:t>Room</w:t>
            </w:r>
          </w:p>
        </w:tc>
        <w:tc>
          <w:tcPr>
            <w:tcW w:w="3215" w:type="dxa"/>
          </w:tcPr>
          <w:p w:rsidR="00C13C13" w:rsidRDefault="00ED6634">
            <w:pPr>
              <w:pStyle w:val="TableParagraph"/>
              <w:rPr>
                <w:sz w:val="27"/>
              </w:rPr>
            </w:pPr>
            <w:r>
              <w:rPr>
                <w:sz w:val="27"/>
              </w:rPr>
              <w:t xml:space="preserve">5.7 x </w:t>
            </w:r>
            <w:r>
              <w:rPr>
                <w:spacing w:val="-5"/>
                <w:sz w:val="27"/>
              </w:rPr>
              <w:t>5.7</w:t>
            </w:r>
          </w:p>
        </w:tc>
        <w:tc>
          <w:tcPr>
            <w:tcW w:w="1702" w:type="dxa"/>
          </w:tcPr>
          <w:p w:rsidR="00C13C13" w:rsidRDefault="00ED6634">
            <w:pPr>
              <w:pStyle w:val="TableParagraph"/>
              <w:rPr>
                <w:sz w:val="27"/>
              </w:rPr>
            </w:pPr>
            <w:r>
              <w:rPr>
                <w:spacing w:val="-2"/>
                <w:sz w:val="27"/>
              </w:rPr>
              <w:t>32.49m²</w:t>
            </w:r>
          </w:p>
        </w:tc>
      </w:tr>
      <w:tr w:rsidR="00C13C13">
        <w:trPr>
          <w:trHeight w:val="367"/>
        </w:trPr>
        <w:tc>
          <w:tcPr>
            <w:tcW w:w="964" w:type="dxa"/>
          </w:tcPr>
          <w:p w:rsidR="00C13C13" w:rsidRDefault="00ED6634">
            <w:pPr>
              <w:pStyle w:val="TableParagraph"/>
              <w:rPr>
                <w:sz w:val="27"/>
              </w:rPr>
            </w:pPr>
            <w:r>
              <w:rPr>
                <w:spacing w:val="-5"/>
                <w:sz w:val="27"/>
              </w:rPr>
              <w:t>20</w:t>
            </w:r>
          </w:p>
        </w:tc>
        <w:tc>
          <w:tcPr>
            <w:tcW w:w="4350" w:type="dxa"/>
          </w:tcPr>
          <w:p w:rsidR="00C13C13" w:rsidRDefault="00ED6634">
            <w:pPr>
              <w:pStyle w:val="TableParagraph"/>
              <w:rPr>
                <w:sz w:val="27"/>
              </w:rPr>
            </w:pPr>
            <w:r>
              <w:rPr>
                <w:sz w:val="27"/>
              </w:rPr>
              <w:t>Sorting/Finished</w:t>
            </w:r>
            <w:r>
              <w:rPr>
                <w:spacing w:val="-3"/>
                <w:sz w:val="27"/>
              </w:rPr>
              <w:t xml:space="preserve"> </w:t>
            </w:r>
            <w:r>
              <w:rPr>
                <w:sz w:val="27"/>
              </w:rPr>
              <w:t>Goods</w:t>
            </w:r>
            <w:r>
              <w:rPr>
                <w:spacing w:val="-3"/>
                <w:sz w:val="27"/>
              </w:rPr>
              <w:t xml:space="preserve"> </w:t>
            </w:r>
            <w:r>
              <w:rPr>
                <w:spacing w:val="-2"/>
                <w:sz w:val="27"/>
              </w:rPr>
              <w:t>store</w:t>
            </w:r>
          </w:p>
        </w:tc>
        <w:tc>
          <w:tcPr>
            <w:tcW w:w="3215" w:type="dxa"/>
          </w:tcPr>
          <w:p w:rsidR="00C13C13" w:rsidRDefault="00ED6634">
            <w:pPr>
              <w:pStyle w:val="TableParagraph"/>
              <w:rPr>
                <w:sz w:val="27"/>
              </w:rPr>
            </w:pPr>
            <w:r>
              <w:rPr>
                <w:sz w:val="27"/>
              </w:rPr>
              <w:t xml:space="preserve">5.7 x </w:t>
            </w:r>
            <w:r>
              <w:rPr>
                <w:spacing w:val="-5"/>
                <w:sz w:val="27"/>
              </w:rPr>
              <w:t>4.2</w:t>
            </w:r>
          </w:p>
        </w:tc>
        <w:tc>
          <w:tcPr>
            <w:tcW w:w="1702" w:type="dxa"/>
          </w:tcPr>
          <w:p w:rsidR="00C13C13" w:rsidRDefault="00ED6634">
            <w:pPr>
              <w:pStyle w:val="TableParagraph"/>
              <w:rPr>
                <w:sz w:val="27"/>
              </w:rPr>
            </w:pPr>
            <w:r>
              <w:rPr>
                <w:spacing w:val="-2"/>
                <w:sz w:val="27"/>
              </w:rPr>
              <w:t>23.94m²</w:t>
            </w:r>
          </w:p>
        </w:tc>
      </w:tr>
      <w:tr w:rsidR="00C13C13">
        <w:trPr>
          <w:trHeight w:val="367"/>
        </w:trPr>
        <w:tc>
          <w:tcPr>
            <w:tcW w:w="964" w:type="dxa"/>
          </w:tcPr>
          <w:p w:rsidR="00C13C13" w:rsidRDefault="00ED6634">
            <w:pPr>
              <w:pStyle w:val="TableParagraph"/>
              <w:rPr>
                <w:sz w:val="27"/>
              </w:rPr>
            </w:pPr>
            <w:r>
              <w:rPr>
                <w:spacing w:val="-5"/>
                <w:sz w:val="27"/>
              </w:rPr>
              <w:t>21</w:t>
            </w:r>
          </w:p>
        </w:tc>
        <w:tc>
          <w:tcPr>
            <w:tcW w:w="4350" w:type="dxa"/>
          </w:tcPr>
          <w:p w:rsidR="00C13C13" w:rsidRDefault="00ED6634">
            <w:pPr>
              <w:pStyle w:val="TableParagraph"/>
              <w:rPr>
                <w:sz w:val="27"/>
              </w:rPr>
            </w:pPr>
            <w:r>
              <w:rPr>
                <w:sz w:val="27"/>
              </w:rPr>
              <w:t>Raw</w:t>
            </w:r>
            <w:r>
              <w:rPr>
                <w:spacing w:val="-3"/>
                <w:sz w:val="27"/>
              </w:rPr>
              <w:t xml:space="preserve"> </w:t>
            </w:r>
            <w:r>
              <w:rPr>
                <w:sz w:val="27"/>
              </w:rPr>
              <w:t>Material</w:t>
            </w:r>
            <w:r>
              <w:rPr>
                <w:spacing w:val="-1"/>
                <w:sz w:val="27"/>
              </w:rPr>
              <w:t xml:space="preserve"> </w:t>
            </w:r>
            <w:r>
              <w:rPr>
                <w:spacing w:val="-4"/>
                <w:sz w:val="27"/>
              </w:rPr>
              <w:t>Spot</w:t>
            </w:r>
          </w:p>
        </w:tc>
        <w:tc>
          <w:tcPr>
            <w:tcW w:w="3215" w:type="dxa"/>
          </w:tcPr>
          <w:p w:rsidR="00C13C13" w:rsidRDefault="00ED6634">
            <w:pPr>
              <w:pStyle w:val="TableParagraph"/>
              <w:rPr>
                <w:sz w:val="27"/>
              </w:rPr>
            </w:pPr>
            <w:r>
              <w:rPr>
                <w:sz w:val="27"/>
              </w:rPr>
              <w:t xml:space="preserve">4.6 x </w:t>
            </w:r>
            <w:r>
              <w:rPr>
                <w:spacing w:val="-5"/>
                <w:sz w:val="27"/>
              </w:rPr>
              <w:t>4.2</w:t>
            </w:r>
          </w:p>
        </w:tc>
        <w:tc>
          <w:tcPr>
            <w:tcW w:w="1702" w:type="dxa"/>
          </w:tcPr>
          <w:p w:rsidR="00C13C13" w:rsidRDefault="00ED6634">
            <w:pPr>
              <w:pStyle w:val="TableParagraph"/>
              <w:rPr>
                <w:sz w:val="27"/>
              </w:rPr>
            </w:pPr>
            <w:r>
              <w:rPr>
                <w:spacing w:val="-2"/>
                <w:sz w:val="27"/>
              </w:rPr>
              <w:t>19.32m²</w:t>
            </w:r>
          </w:p>
        </w:tc>
      </w:tr>
      <w:tr w:rsidR="00C13C13">
        <w:trPr>
          <w:trHeight w:val="367"/>
        </w:trPr>
        <w:tc>
          <w:tcPr>
            <w:tcW w:w="964" w:type="dxa"/>
          </w:tcPr>
          <w:p w:rsidR="00C13C13" w:rsidRDefault="00ED6634">
            <w:pPr>
              <w:pStyle w:val="TableParagraph"/>
              <w:rPr>
                <w:sz w:val="27"/>
              </w:rPr>
            </w:pPr>
            <w:r>
              <w:rPr>
                <w:spacing w:val="-5"/>
                <w:sz w:val="27"/>
              </w:rPr>
              <w:t>22</w:t>
            </w:r>
          </w:p>
        </w:tc>
        <w:tc>
          <w:tcPr>
            <w:tcW w:w="4350" w:type="dxa"/>
          </w:tcPr>
          <w:p w:rsidR="00C13C13" w:rsidRDefault="00ED6634">
            <w:pPr>
              <w:pStyle w:val="TableParagraph"/>
              <w:rPr>
                <w:sz w:val="27"/>
              </w:rPr>
            </w:pPr>
            <w:r>
              <w:rPr>
                <w:spacing w:val="-2"/>
                <w:sz w:val="27"/>
              </w:rPr>
              <w:t>Lobby</w:t>
            </w:r>
          </w:p>
        </w:tc>
        <w:tc>
          <w:tcPr>
            <w:tcW w:w="3215" w:type="dxa"/>
          </w:tcPr>
          <w:p w:rsidR="00C13C13" w:rsidRDefault="00ED6634">
            <w:pPr>
              <w:pStyle w:val="TableParagraph"/>
              <w:rPr>
                <w:sz w:val="27"/>
              </w:rPr>
            </w:pPr>
            <w:r>
              <w:rPr>
                <w:sz w:val="27"/>
              </w:rPr>
              <w:t xml:space="preserve">8.3 x </w:t>
            </w:r>
            <w:r>
              <w:rPr>
                <w:spacing w:val="-5"/>
                <w:sz w:val="27"/>
              </w:rPr>
              <w:t>1.2</w:t>
            </w:r>
          </w:p>
        </w:tc>
        <w:tc>
          <w:tcPr>
            <w:tcW w:w="1702" w:type="dxa"/>
          </w:tcPr>
          <w:p w:rsidR="00C13C13" w:rsidRDefault="00ED6634">
            <w:pPr>
              <w:pStyle w:val="TableParagraph"/>
              <w:rPr>
                <w:sz w:val="27"/>
              </w:rPr>
            </w:pPr>
            <w:r>
              <w:rPr>
                <w:spacing w:val="-2"/>
                <w:sz w:val="27"/>
              </w:rPr>
              <w:t>9.96m²</w:t>
            </w:r>
          </w:p>
        </w:tc>
      </w:tr>
      <w:tr w:rsidR="00C13C13">
        <w:trPr>
          <w:trHeight w:val="367"/>
        </w:trPr>
        <w:tc>
          <w:tcPr>
            <w:tcW w:w="964" w:type="dxa"/>
          </w:tcPr>
          <w:p w:rsidR="00C13C13" w:rsidRDefault="00ED6634">
            <w:pPr>
              <w:pStyle w:val="TableParagraph"/>
              <w:rPr>
                <w:sz w:val="27"/>
              </w:rPr>
            </w:pPr>
            <w:r>
              <w:rPr>
                <w:spacing w:val="-5"/>
                <w:sz w:val="27"/>
              </w:rPr>
              <w:t>23</w:t>
            </w:r>
          </w:p>
        </w:tc>
        <w:tc>
          <w:tcPr>
            <w:tcW w:w="4350" w:type="dxa"/>
          </w:tcPr>
          <w:p w:rsidR="00C13C13" w:rsidRDefault="00ED6634">
            <w:pPr>
              <w:pStyle w:val="TableParagraph"/>
              <w:rPr>
                <w:sz w:val="27"/>
              </w:rPr>
            </w:pPr>
            <w:r>
              <w:rPr>
                <w:sz w:val="27"/>
              </w:rPr>
              <w:t>Delivery</w:t>
            </w:r>
            <w:r>
              <w:rPr>
                <w:spacing w:val="-1"/>
                <w:sz w:val="27"/>
              </w:rPr>
              <w:t xml:space="preserve"> </w:t>
            </w:r>
            <w:r>
              <w:rPr>
                <w:sz w:val="27"/>
              </w:rPr>
              <w:t xml:space="preserve">Bay/ Dispatch </w:t>
            </w:r>
            <w:r>
              <w:rPr>
                <w:spacing w:val="-5"/>
                <w:sz w:val="27"/>
              </w:rPr>
              <w:t>Bay</w:t>
            </w:r>
          </w:p>
        </w:tc>
        <w:tc>
          <w:tcPr>
            <w:tcW w:w="3215" w:type="dxa"/>
          </w:tcPr>
          <w:p w:rsidR="00C13C13" w:rsidRDefault="00ED6634">
            <w:pPr>
              <w:pStyle w:val="TableParagraph"/>
              <w:rPr>
                <w:sz w:val="27"/>
              </w:rPr>
            </w:pPr>
            <w:r>
              <w:rPr>
                <w:sz w:val="27"/>
              </w:rPr>
              <w:t xml:space="preserve">8.3 x </w:t>
            </w:r>
            <w:r>
              <w:rPr>
                <w:spacing w:val="-5"/>
                <w:sz w:val="27"/>
              </w:rPr>
              <w:t>6.1</w:t>
            </w:r>
          </w:p>
        </w:tc>
        <w:tc>
          <w:tcPr>
            <w:tcW w:w="1702" w:type="dxa"/>
          </w:tcPr>
          <w:p w:rsidR="00C13C13" w:rsidRDefault="00ED6634">
            <w:pPr>
              <w:pStyle w:val="TableParagraph"/>
              <w:rPr>
                <w:sz w:val="27"/>
              </w:rPr>
            </w:pPr>
            <w:r>
              <w:rPr>
                <w:spacing w:val="-2"/>
                <w:sz w:val="27"/>
              </w:rPr>
              <w:t>50.63m²</w:t>
            </w:r>
          </w:p>
        </w:tc>
      </w:tr>
    </w:tbl>
    <w:p w:rsidR="00C13C13" w:rsidRDefault="00C13C13">
      <w:pPr>
        <w:pStyle w:val="TableParagraph"/>
        <w:rPr>
          <w:sz w:val="27"/>
        </w:rPr>
        <w:sectPr w:rsidR="00C13C13">
          <w:pgSz w:w="11910" w:h="16840"/>
          <w:pgMar w:top="1380" w:right="283" w:bottom="1860" w:left="283" w:header="0" w:footer="1627" w:gutter="0"/>
          <w:cols w:space="720"/>
        </w:sectPr>
      </w:pPr>
    </w:p>
    <w:tbl>
      <w:tblPr>
        <w:tblW w:w="0" w:type="auto"/>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
        <w:gridCol w:w="4350"/>
        <w:gridCol w:w="3215"/>
        <w:gridCol w:w="1702"/>
      </w:tblGrid>
      <w:tr w:rsidR="00C13C13">
        <w:trPr>
          <w:trHeight w:val="367"/>
        </w:trPr>
        <w:tc>
          <w:tcPr>
            <w:tcW w:w="964" w:type="dxa"/>
          </w:tcPr>
          <w:p w:rsidR="00C13C13" w:rsidRDefault="00ED6634">
            <w:pPr>
              <w:pStyle w:val="TableParagraph"/>
              <w:rPr>
                <w:sz w:val="27"/>
              </w:rPr>
            </w:pPr>
            <w:r>
              <w:rPr>
                <w:spacing w:val="-5"/>
                <w:sz w:val="27"/>
              </w:rPr>
              <w:t>24</w:t>
            </w:r>
          </w:p>
        </w:tc>
        <w:tc>
          <w:tcPr>
            <w:tcW w:w="4350" w:type="dxa"/>
          </w:tcPr>
          <w:p w:rsidR="00C13C13" w:rsidRDefault="00ED6634">
            <w:pPr>
              <w:pStyle w:val="TableParagraph"/>
              <w:rPr>
                <w:sz w:val="27"/>
              </w:rPr>
            </w:pPr>
            <w:r>
              <w:rPr>
                <w:spacing w:val="-2"/>
                <w:sz w:val="27"/>
              </w:rPr>
              <w:t>Entrance/Exit</w:t>
            </w:r>
          </w:p>
        </w:tc>
        <w:tc>
          <w:tcPr>
            <w:tcW w:w="3215" w:type="dxa"/>
          </w:tcPr>
          <w:p w:rsidR="00C13C13" w:rsidRDefault="00ED6634">
            <w:pPr>
              <w:pStyle w:val="TableParagraph"/>
              <w:rPr>
                <w:sz w:val="27"/>
              </w:rPr>
            </w:pPr>
            <w:r>
              <w:rPr>
                <w:sz w:val="27"/>
              </w:rPr>
              <w:t xml:space="preserve">6.1 x </w:t>
            </w:r>
            <w:r>
              <w:rPr>
                <w:spacing w:val="-5"/>
                <w:sz w:val="27"/>
              </w:rPr>
              <w:t>2.0</w:t>
            </w:r>
          </w:p>
        </w:tc>
        <w:tc>
          <w:tcPr>
            <w:tcW w:w="1702" w:type="dxa"/>
          </w:tcPr>
          <w:p w:rsidR="00C13C13" w:rsidRDefault="00ED6634">
            <w:pPr>
              <w:pStyle w:val="TableParagraph"/>
              <w:rPr>
                <w:sz w:val="27"/>
              </w:rPr>
            </w:pPr>
            <w:r>
              <w:rPr>
                <w:spacing w:val="-2"/>
                <w:sz w:val="27"/>
              </w:rPr>
              <w:t>12.2m²</w:t>
            </w:r>
          </w:p>
        </w:tc>
      </w:tr>
      <w:tr w:rsidR="00C13C13">
        <w:trPr>
          <w:trHeight w:val="544"/>
        </w:trPr>
        <w:tc>
          <w:tcPr>
            <w:tcW w:w="964" w:type="dxa"/>
          </w:tcPr>
          <w:p w:rsidR="00C13C13" w:rsidRDefault="00C13C13">
            <w:pPr>
              <w:pStyle w:val="TableParagraph"/>
              <w:ind w:left="0"/>
              <w:rPr>
                <w:sz w:val="26"/>
              </w:rPr>
            </w:pPr>
          </w:p>
        </w:tc>
        <w:tc>
          <w:tcPr>
            <w:tcW w:w="4350" w:type="dxa"/>
          </w:tcPr>
          <w:p w:rsidR="00C13C13" w:rsidRDefault="00ED6634">
            <w:pPr>
              <w:pStyle w:val="TableParagraph"/>
              <w:rPr>
                <w:b/>
                <w:sz w:val="27"/>
              </w:rPr>
            </w:pPr>
            <w:r>
              <w:rPr>
                <w:b/>
                <w:spacing w:val="-2"/>
                <w:sz w:val="27"/>
              </w:rPr>
              <w:t>TOTAL</w:t>
            </w:r>
          </w:p>
        </w:tc>
        <w:tc>
          <w:tcPr>
            <w:tcW w:w="3215" w:type="dxa"/>
          </w:tcPr>
          <w:p w:rsidR="00C13C13" w:rsidRDefault="00C13C13">
            <w:pPr>
              <w:pStyle w:val="TableParagraph"/>
              <w:ind w:left="0"/>
              <w:rPr>
                <w:sz w:val="26"/>
              </w:rPr>
            </w:pPr>
          </w:p>
        </w:tc>
        <w:tc>
          <w:tcPr>
            <w:tcW w:w="1702" w:type="dxa"/>
          </w:tcPr>
          <w:p w:rsidR="00C13C13" w:rsidRDefault="00ED6634">
            <w:pPr>
              <w:pStyle w:val="TableParagraph"/>
              <w:rPr>
                <w:position w:val="8"/>
                <w:sz w:val="18"/>
              </w:rPr>
            </w:pPr>
            <w:r>
              <w:rPr>
                <w:b/>
                <w:spacing w:val="-2"/>
                <w:sz w:val="27"/>
              </w:rPr>
              <w:t>865.965m</w:t>
            </w:r>
            <w:r>
              <w:rPr>
                <w:spacing w:val="-2"/>
                <w:position w:val="8"/>
                <w:sz w:val="18"/>
              </w:rPr>
              <w:t>2</w:t>
            </w:r>
          </w:p>
        </w:tc>
      </w:tr>
    </w:tbl>
    <w:p w:rsidR="00C13C13" w:rsidRDefault="00ED6634">
      <w:pPr>
        <w:pStyle w:val="Heading1"/>
        <w:numPr>
          <w:ilvl w:val="1"/>
          <w:numId w:val="7"/>
        </w:numPr>
        <w:tabs>
          <w:tab w:val="left" w:pos="1577"/>
        </w:tabs>
        <w:spacing w:before="46"/>
        <w:ind w:left="1577" w:hanging="420"/>
        <w:jc w:val="both"/>
      </w:pPr>
      <w:bookmarkStart w:id="77" w:name="_TOC_250012"/>
      <w:r>
        <w:t>DESIGN</w:t>
      </w:r>
      <w:r>
        <w:rPr>
          <w:spacing w:val="-6"/>
        </w:rPr>
        <w:t xml:space="preserve"> </w:t>
      </w:r>
      <w:bookmarkEnd w:id="77"/>
      <w:r>
        <w:rPr>
          <w:spacing w:val="-2"/>
        </w:rPr>
        <w:t>APPRAISAL</w:t>
      </w:r>
    </w:p>
    <w:p w:rsidR="00C13C13" w:rsidRDefault="00ED6634">
      <w:pPr>
        <w:pStyle w:val="BodyText"/>
        <w:spacing w:before="48" w:line="278" w:lineRule="auto"/>
        <w:ind w:left="1157" w:right="1154"/>
        <w:jc w:val="both"/>
      </w:pPr>
      <w:r>
        <w:t>In the design of agro-industrial facilities such as a modern cassava processing factory, two essential factors must work in harmony: functionality and environmental appropriateness. While industrial design often prioritizes</w:t>
      </w:r>
      <w:r>
        <w:rPr>
          <w:spacing w:val="40"/>
        </w:rPr>
        <w:t xml:space="preserve"> </w:t>
      </w:r>
      <w:r>
        <w:t>mechanical performance and efficiency, the modern architectural response goes further by integrating aesthetic quality, environmental sustainability, and human well-</w:t>
      </w:r>
      <w:proofErr w:type="spellStart"/>
      <w:r>
        <w:t>being.This</w:t>
      </w:r>
      <w:proofErr w:type="spellEnd"/>
      <w:r>
        <w:t xml:space="preserve"> design appraisal reflects how the proposed cassava processing facility effectively balances form and function. The spatial layout supports linear workflow logic, where raw materials enter from one axis, and finished products</w:t>
      </w:r>
      <w:r>
        <w:rPr>
          <w:spacing w:val="40"/>
        </w:rPr>
        <w:t xml:space="preserve"> </w:t>
      </w:r>
      <w:r>
        <w:t xml:space="preserve">exit through </w:t>
      </w:r>
      <w:proofErr w:type="spellStart"/>
      <w:r>
        <w:t>anothereliminating</w:t>
      </w:r>
      <w:proofErr w:type="spellEnd"/>
      <w:r>
        <w:t xml:space="preserve"> cross-contamination. The arrangement of volumes, massing, access points, and c</w:t>
      </w:r>
      <w:r>
        <w:t>irculation has been guided by empirical research, environmental analysis, and user behavior studies to ensure optimum operational output and safety.</w:t>
      </w:r>
    </w:p>
    <w:p w:rsidR="00C13C13" w:rsidRDefault="00ED6634">
      <w:pPr>
        <w:pStyle w:val="BodyText"/>
        <w:spacing w:line="294" w:lineRule="exact"/>
        <w:ind w:left="1157"/>
        <w:jc w:val="both"/>
      </w:pPr>
      <w:r>
        <w:t>The</w:t>
      </w:r>
      <w:r>
        <w:rPr>
          <w:spacing w:val="28"/>
        </w:rPr>
        <w:t xml:space="preserve"> </w:t>
      </w:r>
      <w:r>
        <w:t>entire</w:t>
      </w:r>
      <w:r>
        <w:rPr>
          <w:spacing w:val="29"/>
        </w:rPr>
        <w:t xml:space="preserve"> </w:t>
      </w:r>
      <w:r>
        <w:t>factory</w:t>
      </w:r>
      <w:r>
        <w:rPr>
          <w:spacing w:val="29"/>
        </w:rPr>
        <w:t xml:space="preserve"> </w:t>
      </w:r>
      <w:r>
        <w:t>campus</w:t>
      </w:r>
      <w:r>
        <w:rPr>
          <w:spacing w:val="28"/>
        </w:rPr>
        <w:t xml:space="preserve"> </w:t>
      </w:r>
      <w:r>
        <w:t>is</w:t>
      </w:r>
      <w:r>
        <w:rPr>
          <w:spacing w:val="29"/>
        </w:rPr>
        <w:t xml:space="preserve"> </w:t>
      </w:r>
      <w:r>
        <w:t>designed</w:t>
      </w:r>
      <w:r>
        <w:rPr>
          <w:spacing w:val="28"/>
        </w:rPr>
        <w:t xml:space="preserve"> </w:t>
      </w:r>
      <w:r>
        <w:t>not</w:t>
      </w:r>
      <w:r>
        <w:rPr>
          <w:spacing w:val="29"/>
        </w:rPr>
        <w:t xml:space="preserve"> </w:t>
      </w:r>
      <w:r>
        <w:t>just</w:t>
      </w:r>
      <w:r>
        <w:rPr>
          <w:spacing w:val="29"/>
        </w:rPr>
        <w:t xml:space="preserve"> </w:t>
      </w:r>
      <w:r>
        <w:t>as</w:t>
      </w:r>
      <w:r>
        <w:rPr>
          <w:spacing w:val="28"/>
        </w:rPr>
        <w:t xml:space="preserve"> </w:t>
      </w:r>
      <w:r>
        <w:t>a</w:t>
      </w:r>
      <w:r>
        <w:rPr>
          <w:spacing w:val="30"/>
        </w:rPr>
        <w:t xml:space="preserve"> </w:t>
      </w:r>
      <w:r>
        <w:t>place</w:t>
      </w:r>
      <w:r>
        <w:rPr>
          <w:spacing w:val="29"/>
        </w:rPr>
        <w:t xml:space="preserve"> </w:t>
      </w:r>
      <w:r>
        <w:t>of</w:t>
      </w:r>
      <w:r>
        <w:rPr>
          <w:spacing w:val="28"/>
        </w:rPr>
        <w:t xml:space="preserve"> </w:t>
      </w:r>
      <w:r>
        <w:t>production,</w:t>
      </w:r>
      <w:r>
        <w:rPr>
          <w:spacing w:val="29"/>
        </w:rPr>
        <w:t xml:space="preserve"> </w:t>
      </w:r>
      <w:r>
        <w:t>but</w:t>
      </w:r>
      <w:r>
        <w:rPr>
          <w:spacing w:val="29"/>
        </w:rPr>
        <w:t xml:space="preserve"> </w:t>
      </w:r>
      <w:r>
        <w:t>as</w:t>
      </w:r>
      <w:r>
        <w:rPr>
          <w:spacing w:val="29"/>
        </w:rPr>
        <w:t xml:space="preserve"> </w:t>
      </w:r>
      <w:r>
        <w:rPr>
          <w:spacing w:val="-10"/>
        </w:rPr>
        <w:t>a</w:t>
      </w:r>
    </w:p>
    <w:p w:rsidR="00C13C13" w:rsidRDefault="00ED6634">
      <w:pPr>
        <w:pStyle w:val="BodyText"/>
        <w:spacing w:before="48" w:line="278" w:lineRule="auto"/>
        <w:ind w:left="1157" w:right="1154"/>
        <w:jc w:val="both"/>
      </w:pPr>
      <w:r>
        <w:t xml:space="preserve">model environment that enhances productivity, supports hygiene standards, and uplifts user </w:t>
      </w:r>
      <w:proofErr w:type="spellStart"/>
      <w:r>
        <w:t>experiencemeeting</w:t>
      </w:r>
      <w:proofErr w:type="spellEnd"/>
      <w:r>
        <w:t xml:space="preserve"> the physical and emotional needs of workers while aligning with Nigeria’s drive for agro-industrialization.</w:t>
      </w:r>
    </w:p>
    <w:p w:rsidR="00C13C13" w:rsidRDefault="00C13C13">
      <w:pPr>
        <w:pStyle w:val="BodyText"/>
        <w:spacing w:before="44"/>
      </w:pPr>
    </w:p>
    <w:p w:rsidR="00C13C13" w:rsidRDefault="00ED6634">
      <w:pPr>
        <w:pStyle w:val="Heading1"/>
        <w:numPr>
          <w:ilvl w:val="1"/>
          <w:numId w:val="7"/>
        </w:numPr>
        <w:tabs>
          <w:tab w:val="left" w:pos="1577"/>
        </w:tabs>
        <w:spacing w:before="1"/>
        <w:ind w:left="1577" w:hanging="420"/>
        <w:jc w:val="both"/>
      </w:pPr>
      <w:bookmarkStart w:id="78" w:name="_TOC_250011"/>
      <w:r>
        <w:t>DESIGN</w:t>
      </w:r>
      <w:r>
        <w:rPr>
          <w:spacing w:val="-6"/>
        </w:rPr>
        <w:t xml:space="preserve"> </w:t>
      </w:r>
      <w:bookmarkEnd w:id="78"/>
      <w:r>
        <w:rPr>
          <w:spacing w:val="-2"/>
        </w:rPr>
        <w:t>CHARACTERISTICS</w:t>
      </w:r>
    </w:p>
    <w:p w:rsidR="00C13C13" w:rsidRDefault="00ED6634">
      <w:pPr>
        <w:pStyle w:val="Heading2"/>
        <w:numPr>
          <w:ilvl w:val="0"/>
          <w:numId w:val="4"/>
        </w:numPr>
        <w:tabs>
          <w:tab w:val="left" w:pos="1486"/>
        </w:tabs>
        <w:spacing w:before="48"/>
        <w:ind w:hanging="329"/>
        <w:jc w:val="both"/>
      </w:pPr>
      <w:r>
        <w:t>Landform</w:t>
      </w:r>
      <w:r>
        <w:rPr>
          <w:spacing w:val="-1"/>
        </w:rPr>
        <w:t xml:space="preserve"> </w:t>
      </w:r>
      <w:r>
        <w:t>and</w:t>
      </w:r>
      <w:r>
        <w:rPr>
          <w:spacing w:val="-1"/>
        </w:rPr>
        <w:t xml:space="preserve"> </w:t>
      </w:r>
      <w:r>
        <w:t>Site</w:t>
      </w:r>
      <w:r>
        <w:rPr>
          <w:spacing w:val="-1"/>
        </w:rPr>
        <w:t xml:space="preserve"> </w:t>
      </w:r>
      <w:r>
        <w:rPr>
          <w:spacing w:val="-2"/>
        </w:rPr>
        <w:t>Response</w:t>
      </w:r>
    </w:p>
    <w:p w:rsidR="00C13C13" w:rsidRDefault="00ED6634">
      <w:pPr>
        <w:pStyle w:val="BodyText"/>
        <w:spacing w:before="48" w:line="278" w:lineRule="auto"/>
        <w:ind w:left="1157" w:right="1155"/>
        <w:jc w:val="both"/>
      </w:pPr>
      <w:r>
        <w:t>The site for the proposed factory is situated on gently sloped terrain, which was intentionally selected to aid gravity-assisted drainage and reduce surface runoff stagnation. This natural slope enhances waste and water management while allowing tiered planning of functional zones without excessive cutting or filling.</w:t>
      </w:r>
    </w:p>
    <w:p w:rsidR="00C13C13" w:rsidRDefault="00ED6634">
      <w:pPr>
        <w:pStyle w:val="Heading2"/>
        <w:numPr>
          <w:ilvl w:val="0"/>
          <w:numId w:val="4"/>
        </w:numPr>
        <w:tabs>
          <w:tab w:val="left" w:pos="1472"/>
        </w:tabs>
        <w:spacing w:line="305" w:lineRule="exact"/>
        <w:ind w:left="1472" w:hanging="315"/>
        <w:jc w:val="both"/>
      </w:pPr>
      <w:r>
        <w:t>Landscape</w:t>
      </w:r>
      <w:r>
        <w:rPr>
          <w:spacing w:val="-4"/>
        </w:rPr>
        <w:t xml:space="preserve"> </w:t>
      </w:r>
      <w:r>
        <w:t>Integration</w:t>
      </w:r>
      <w:r>
        <w:rPr>
          <w:spacing w:val="-4"/>
        </w:rPr>
        <w:t xml:space="preserve"> </w:t>
      </w:r>
      <w:r>
        <w:t>and</w:t>
      </w:r>
      <w:r>
        <w:rPr>
          <w:spacing w:val="-3"/>
        </w:rPr>
        <w:t xml:space="preserve"> </w:t>
      </w:r>
      <w:r>
        <w:rPr>
          <w:spacing w:val="-2"/>
        </w:rPr>
        <w:t>Buffering</w:t>
      </w:r>
    </w:p>
    <w:p w:rsidR="00C13C13" w:rsidRDefault="00ED6634">
      <w:pPr>
        <w:pStyle w:val="ListParagraph"/>
        <w:numPr>
          <w:ilvl w:val="1"/>
          <w:numId w:val="4"/>
        </w:numPr>
        <w:tabs>
          <w:tab w:val="left" w:pos="1876"/>
        </w:tabs>
        <w:spacing w:before="49"/>
        <w:ind w:left="1876" w:hanging="359"/>
        <w:jc w:val="both"/>
        <w:rPr>
          <w:sz w:val="27"/>
        </w:rPr>
      </w:pPr>
      <w:r>
        <w:rPr>
          <w:sz w:val="27"/>
        </w:rPr>
        <w:t>To</w:t>
      </w:r>
      <w:r>
        <w:rPr>
          <w:spacing w:val="-3"/>
          <w:sz w:val="27"/>
        </w:rPr>
        <w:t xml:space="preserve"> </w:t>
      </w:r>
      <w:r>
        <w:rPr>
          <w:sz w:val="27"/>
        </w:rPr>
        <w:t>moderate</w:t>
      </w:r>
      <w:r>
        <w:rPr>
          <w:spacing w:val="-1"/>
          <w:sz w:val="27"/>
        </w:rPr>
        <w:t xml:space="preserve"> </w:t>
      </w:r>
      <w:r>
        <w:rPr>
          <w:sz w:val="27"/>
        </w:rPr>
        <w:t>the</w:t>
      </w:r>
      <w:r>
        <w:rPr>
          <w:spacing w:val="-1"/>
          <w:sz w:val="27"/>
        </w:rPr>
        <w:t xml:space="preserve"> </w:t>
      </w:r>
      <w:r>
        <w:rPr>
          <w:sz w:val="27"/>
        </w:rPr>
        <w:t>tropical climate</w:t>
      </w:r>
      <w:r>
        <w:rPr>
          <w:spacing w:val="-1"/>
          <w:sz w:val="27"/>
        </w:rPr>
        <w:t xml:space="preserve"> </w:t>
      </w:r>
      <w:r>
        <w:rPr>
          <w:sz w:val="27"/>
        </w:rPr>
        <w:t>and improve</w:t>
      </w:r>
      <w:r>
        <w:rPr>
          <w:spacing w:val="-1"/>
          <w:sz w:val="27"/>
        </w:rPr>
        <w:t xml:space="preserve"> </w:t>
      </w:r>
      <w:r>
        <w:rPr>
          <w:sz w:val="27"/>
        </w:rPr>
        <w:t xml:space="preserve">microclimatic </w:t>
      </w:r>
      <w:r>
        <w:rPr>
          <w:spacing w:val="-2"/>
          <w:sz w:val="27"/>
        </w:rPr>
        <w:t>comfort:</w:t>
      </w:r>
    </w:p>
    <w:p w:rsidR="00C13C13" w:rsidRDefault="00ED6634">
      <w:pPr>
        <w:pStyle w:val="ListParagraph"/>
        <w:numPr>
          <w:ilvl w:val="1"/>
          <w:numId w:val="4"/>
        </w:numPr>
        <w:tabs>
          <w:tab w:val="left" w:pos="1877"/>
        </w:tabs>
        <w:spacing w:before="48" w:line="278" w:lineRule="auto"/>
        <w:ind w:right="1155"/>
        <w:jc w:val="both"/>
        <w:rPr>
          <w:sz w:val="27"/>
        </w:rPr>
      </w:pPr>
      <w:r>
        <w:rPr>
          <w:sz w:val="27"/>
        </w:rPr>
        <w:t xml:space="preserve">Shade trees such as </w:t>
      </w:r>
      <w:proofErr w:type="spellStart"/>
      <w:r>
        <w:rPr>
          <w:sz w:val="27"/>
        </w:rPr>
        <w:t>neem</w:t>
      </w:r>
      <w:proofErr w:type="spellEnd"/>
      <w:r>
        <w:rPr>
          <w:sz w:val="27"/>
        </w:rPr>
        <w:t xml:space="preserve"> and flamboyant are planted along perimeter boundaries and near rest areas.</w:t>
      </w:r>
    </w:p>
    <w:p w:rsidR="00C13C13" w:rsidRDefault="00ED6634">
      <w:pPr>
        <w:pStyle w:val="ListParagraph"/>
        <w:numPr>
          <w:ilvl w:val="1"/>
          <w:numId w:val="4"/>
        </w:numPr>
        <w:tabs>
          <w:tab w:val="left" w:pos="1877"/>
        </w:tabs>
        <w:spacing w:line="278" w:lineRule="auto"/>
        <w:ind w:right="1155"/>
        <w:jc w:val="both"/>
        <w:rPr>
          <w:sz w:val="27"/>
        </w:rPr>
      </w:pPr>
      <w:r>
        <w:rPr>
          <w:sz w:val="27"/>
        </w:rPr>
        <w:t>Landscaped green belts act as acoustic and visual buffers between production areas and administrative zones.</w:t>
      </w:r>
    </w:p>
    <w:p w:rsidR="00C13C13" w:rsidRDefault="00ED6634">
      <w:pPr>
        <w:pStyle w:val="ListParagraph"/>
        <w:numPr>
          <w:ilvl w:val="1"/>
          <w:numId w:val="4"/>
        </w:numPr>
        <w:tabs>
          <w:tab w:val="left" w:pos="1876"/>
        </w:tabs>
        <w:spacing w:line="308" w:lineRule="exact"/>
        <w:ind w:left="1876" w:hanging="359"/>
        <w:jc w:val="both"/>
        <w:rPr>
          <w:sz w:val="27"/>
        </w:rPr>
      </w:pPr>
      <w:r>
        <w:rPr>
          <w:sz w:val="27"/>
        </w:rPr>
        <w:t>Bahama</w:t>
      </w:r>
      <w:r>
        <w:rPr>
          <w:spacing w:val="-1"/>
          <w:sz w:val="27"/>
        </w:rPr>
        <w:t xml:space="preserve"> </w:t>
      </w:r>
      <w:r>
        <w:rPr>
          <w:sz w:val="27"/>
        </w:rPr>
        <w:t>and</w:t>
      </w:r>
      <w:r>
        <w:rPr>
          <w:spacing w:val="-1"/>
          <w:sz w:val="27"/>
        </w:rPr>
        <w:t xml:space="preserve"> </w:t>
      </w:r>
      <w:r>
        <w:rPr>
          <w:sz w:val="27"/>
        </w:rPr>
        <w:t>Kikuyu grasses</w:t>
      </w:r>
      <w:r>
        <w:rPr>
          <w:spacing w:val="-2"/>
          <w:sz w:val="27"/>
        </w:rPr>
        <w:t xml:space="preserve"> </w:t>
      </w:r>
      <w:r>
        <w:rPr>
          <w:sz w:val="27"/>
        </w:rPr>
        <w:t>provide</w:t>
      </w:r>
      <w:r>
        <w:rPr>
          <w:spacing w:val="-1"/>
          <w:sz w:val="27"/>
        </w:rPr>
        <w:t xml:space="preserve"> </w:t>
      </w:r>
      <w:r>
        <w:rPr>
          <w:sz w:val="27"/>
        </w:rPr>
        <w:t>erosion</w:t>
      </w:r>
      <w:r>
        <w:rPr>
          <w:spacing w:val="-1"/>
          <w:sz w:val="27"/>
        </w:rPr>
        <w:t xml:space="preserve"> </w:t>
      </w:r>
      <w:r>
        <w:rPr>
          <w:sz w:val="27"/>
        </w:rPr>
        <w:t>control and</w:t>
      </w:r>
      <w:r>
        <w:rPr>
          <w:spacing w:val="-1"/>
          <w:sz w:val="27"/>
        </w:rPr>
        <w:t xml:space="preserve"> </w:t>
      </w:r>
      <w:r>
        <w:rPr>
          <w:sz w:val="27"/>
        </w:rPr>
        <w:t xml:space="preserve">visual </w:t>
      </w:r>
      <w:r>
        <w:rPr>
          <w:spacing w:val="-2"/>
          <w:sz w:val="27"/>
        </w:rPr>
        <w:t>relief.</w:t>
      </w:r>
    </w:p>
    <w:p w:rsidR="00C13C13" w:rsidRDefault="00ED6634">
      <w:pPr>
        <w:pStyle w:val="ListParagraph"/>
        <w:numPr>
          <w:ilvl w:val="1"/>
          <w:numId w:val="4"/>
        </w:numPr>
        <w:tabs>
          <w:tab w:val="left" w:pos="1877"/>
        </w:tabs>
        <w:spacing w:before="45" w:line="278" w:lineRule="auto"/>
        <w:ind w:right="1155"/>
        <w:jc w:val="both"/>
        <w:rPr>
          <w:sz w:val="27"/>
        </w:rPr>
      </w:pPr>
      <w:r>
        <w:rPr>
          <w:sz w:val="27"/>
        </w:rPr>
        <w:t>Ornamental flower beds and hedges define pedestrian walkways and transition spaces, especially around office and welfare facilities.</w:t>
      </w:r>
    </w:p>
    <w:p w:rsidR="00C13C13" w:rsidRDefault="00ED6634">
      <w:pPr>
        <w:pStyle w:val="ListParagraph"/>
        <w:numPr>
          <w:ilvl w:val="1"/>
          <w:numId w:val="4"/>
        </w:numPr>
        <w:tabs>
          <w:tab w:val="left" w:pos="1877"/>
        </w:tabs>
        <w:spacing w:line="278" w:lineRule="auto"/>
        <w:ind w:right="1154"/>
        <w:jc w:val="both"/>
        <w:rPr>
          <w:sz w:val="27"/>
        </w:rPr>
      </w:pPr>
      <w:r>
        <w:rPr>
          <w:sz w:val="27"/>
        </w:rPr>
        <w:t>These landscape interventions enhance thermal comfort, promote biodiversity, and provide aesthetic quality to an otherwise industrial site.</w:t>
      </w:r>
    </w:p>
    <w:p w:rsidR="00C13C13" w:rsidRDefault="00C13C13">
      <w:pPr>
        <w:pStyle w:val="ListParagraph"/>
        <w:spacing w:line="278" w:lineRule="auto"/>
        <w:jc w:val="both"/>
        <w:rPr>
          <w:sz w:val="27"/>
        </w:rPr>
        <w:sectPr w:rsidR="00C13C13">
          <w:type w:val="continuous"/>
          <w:pgSz w:w="11910" w:h="16840"/>
          <w:pgMar w:top="1400" w:right="283" w:bottom="1840" w:left="283" w:header="0" w:footer="1627" w:gutter="0"/>
          <w:cols w:space="720"/>
        </w:sectPr>
      </w:pPr>
    </w:p>
    <w:p w:rsidR="00C13C13" w:rsidRDefault="00ED6634">
      <w:pPr>
        <w:pStyle w:val="Heading2"/>
        <w:numPr>
          <w:ilvl w:val="0"/>
          <w:numId w:val="4"/>
        </w:numPr>
        <w:tabs>
          <w:tab w:val="left" w:pos="1486"/>
        </w:tabs>
        <w:spacing w:before="243"/>
        <w:ind w:hanging="329"/>
        <w:jc w:val="both"/>
      </w:pPr>
      <w:r>
        <w:lastRenderedPageBreak/>
        <w:t>Spatial</w:t>
      </w:r>
      <w:r>
        <w:rPr>
          <w:spacing w:val="-1"/>
        </w:rPr>
        <w:t xml:space="preserve"> </w:t>
      </w:r>
      <w:r>
        <w:t>Layout</w:t>
      </w:r>
      <w:r>
        <w:rPr>
          <w:spacing w:val="-1"/>
        </w:rPr>
        <w:t xml:space="preserve"> </w:t>
      </w:r>
      <w:r>
        <w:t xml:space="preserve">and </w:t>
      </w:r>
      <w:r>
        <w:rPr>
          <w:spacing w:val="-2"/>
        </w:rPr>
        <w:t>Zoning</w:t>
      </w:r>
    </w:p>
    <w:p w:rsidR="00C13C13" w:rsidRDefault="00ED6634">
      <w:pPr>
        <w:pStyle w:val="BodyText"/>
        <w:spacing w:before="49" w:line="278" w:lineRule="auto"/>
        <w:ind w:left="1157" w:right="1155"/>
        <w:jc w:val="both"/>
      </w:pPr>
      <w:r>
        <w:t xml:space="preserve">The facility is divided into three main functional zones based on intensity of </w:t>
      </w:r>
      <w:r>
        <w:rPr>
          <w:spacing w:val="-2"/>
        </w:rPr>
        <w:t>operation:</w:t>
      </w:r>
    </w:p>
    <w:p w:rsidR="00C13C13" w:rsidRDefault="00ED6634">
      <w:pPr>
        <w:pStyle w:val="Heading2"/>
        <w:spacing w:line="308" w:lineRule="exact"/>
        <w:ind w:left="1157" w:firstLine="0"/>
      </w:pPr>
      <w:r>
        <w:t>Zone</w:t>
      </w:r>
      <w:r>
        <w:rPr>
          <w:spacing w:val="-3"/>
        </w:rPr>
        <w:t xml:space="preserve"> </w:t>
      </w:r>
      <w:r>
        <w:t>A</w:t>
      </w:r>
      <w:r>
        <w:rPr>
          <w:spacing w:val="-2"/>
        </w:rPr>
        <w:t xml:space="preserve"> </w:t>
      </w:r>
      <w:r>
        <w:t>–</w:t>
      </w:r>
      <w:r>
        <w:rPr>
          <w:spacing w:val="-1"/>
        </w:rPr>
        <w:t xml:space="preserve"> </w:t>
      </w:r>
      <w:r>
        <w:t>Semi-Quiet/Admin</w:t>
      </w:r>
      <w:r>
        <w:rPr>
          <w:spacing w:val="-2"/>
        </w:rPr>
        <w:t xml:space="preserve"> </w:t>
      </w:r>
      <w:r>
        <w:rPr>
          <w:spacing w:val="-4"/>
        </w:rPr>
        <w:t>Zone</w:t>
      </w:r>
    </w:p>
    <w:p w:rsidR="00C13C13" w:rsidRDefault="00ED6634">
      <w:pPr>
        <w:pStyle w:val="BodyText"/>
        <w:spacing w:before="48" w:line="278" w:lineRule="auto"/>
        <w:ind w:left="1157" w:right="1154"/>
        <w:jc w:val="both"/>
      </w:pPr>
      <w:r>
        <w:t>Includes the administrative block, testing laboratory, staff restrooms, changing rooms, and cafeteria. This zone is separated from production noise and dust and provides a healthy, supportive working environment.</w:t>
      </w:r>
    </w:p>
    <w:p w:rsidR="00C13C13" w:rsidRDefault="00ED6634">
      <w:pPr>
        <w:pStyle w:val="Heading2"/>
        <w:spacing w:line="306" w:lineRule="exact"/>
        <w:ind w:left="1157" w:firstLine="0"/>
      </w:pPr>
      <w:r>
        <w:t>Zone</w:t>
      </w:r>
      <w:r>
        <w:rPr>
          <w:spacing w:val="-2"/>
        </w:rPr>
        <w:t xml:space="preserve"> </w:t>
      </w:r>
      <w:r>
        <w:t>B-</w:t>
      </w:r>
      <w:r>
        <w:rPr>
          <w:spacing w:val="-3"/>
        </w:rPr>
        <w:t xml:space="preserve"> </w:t>
      </w:r>
      <w:r>
        <w:t>Medium</w:t>
      </w:r>
      <w:r>
        <w:rPr>
          <w:spacing w:val="-2"/>
        </w:rPr>
        <w:t xml:space="preserve"> </w:t>
      </w:r>
      <w:r>
        <w:t>Activity/Processing</w:t>
      </w:r>
      <w:r>
        <w:rPr>
          <w:spacing w:val="-2"/>
        </w:rPr>
        <w:t xml:space="preserve"> </w:t>
      </w:r>
      <w:r>
        <w:t>Transition</w:t>
      </w:r>
      <w:r>
        <w:rPr>
          <w:spacing w:val="-2"/>
        </w:rPr>
        <w:t xml:space="preserve"> </w:t>
      </w:r>
      <w:r>
        <w:rPr>
          <w:spacing w:val="-4"/>
        </w:rPr>
        <w:t>Zone</w:t>
      </w:r>
    </w:p>
    <w:p w:rsidR="00C13C13" w:rsidRDefault="00ED6634">
      <w:pPr>
        <w:pStyle w:val="BodyText"/>
        <w:spacing w:before="48" w:line="278" w:lineRule="auto"/>
        <w:ind w:left="1157" w:right="1155"/>
        <w:jc w:val="both"/>
      </w:pPr>
      <w:r>
        <w:t>Includes</w:t>
      </w:r>
      <w:r>
        <w:rPr>
          <w:spacing w:val="-1"/>
        </w:rPr>
        <w:t xml:space="preserve"> </w:t>
      </w:r>
      <w:r>
        <w:t>washing,</w:t>
      </w:r>
      <w:r>
        <w:rPr>
          <w:spacing w:val="-1"/>
        </w:rPr>
        <w:t xml:space="preserve"> </w:t>
      </w:r>
      <w:r>
        <w:t>peeling,</w:t>
      </w:r>
      <w:r>
        <w:rPr>
          <w:spacing w:val="-1"/>
        </w:rPr>
        <w:t xml:space="preserve"> </w:t>
      </w:r>
      <w:r>
        <w:t>grating,</w:t>
      </w:r>
      <w:r>
        <w:rPr>
          <w:spacing w:val="-1"/>
        </w:rPr>
        <w:t xml:space="preserve"> </w:t>
      </w:r>
      <w:r>
        <w:t>and</w:t>
      </w:r>
      <w:r>
        <w:rPr>
          <w:spacing w:val="-1"/>
        </w:rPr>
        <w:t xml:space="preserve"> </w:t>
      </w:r>
      <w:r>
        <w:t>fermentation</w:t>
      </w:r>
      <w:r>
        <w:rPr>
          <w:spacing w:val="-1"/>
        </w:rPr>
        <w:t xml:space="preserve"> </w:t>
      </w:r>
      <w:r>
        <w:t>units,</w:t>
      </w:r>
      <w:r>
        <w:rPr>
          <w:spacing w:val="-1"/>
        </w:rPr>
        <w:t xml:space="preserve"> </w:t>
      </w:r>
      <w:r>
        <w:t>where materials</w:t>
      </w:r>
      <w:r>
        <w:rPr>
          <w:spacing w:val="-1"/>
        </w:rPr>
        <w:t xml:space="preserve"> </w:t>
      </w:r>
      <w:r>
        <w:t>are still organic and wet. Proper drainage channels and open-sided structures support airflow and cleanliness.</w:t>
      </w:r>
    </w:p>
    <w:p w:rsidR="00C13C13" w:rsidRDefault="00ED6634">
      <w:pPr>
        <w:pStyle w:val="Heading2"/>
        <w:spacing w:line="306" w:lineRule="exact"/>
        <w:ind w:left="1157" w:firstLine="0"/>
      </w:pPr>
      <w:r>
        <w:t>Zone</w:t>
      </w:r>
      <w:r>
        <w:rPr>
          <w:spacing w:val="-3"/>
        </w:rPr>
        <w:t xml:space="preserve"> </w:t>
      </w:r>
      <w:r>
        <w:t>C</w:t>
      </w:r>
      <w:r>
        <w:rPr>
          <w:spacing w:val="-2"/>
        </w:rPr>
        <w:t xml:space="preserve"> </w:t>
      </w:r>
      <w:r>
        <w:t>–</w:t>
      </w:r>
      <w:r>
        <w:rPr>
          <w:spacing w:val="-1"/>
        </w:rPr>
        <w:t xml:space="preserve"> </w:t>
      </w:r>
      <w:r>
        <w:t>High</w:t>
      </w:r>
      <w:r>
        <w:rPr>
          <w:spacing w:val="-2"/>
        </w:rPr>
        <w:t xml:space="preserve"> </w:t>
      </w:r>
      <w:r>
        <w:t xml:space="preserve">Activity/Mechanical </w:t>
      </w:r>
      <w:r>
        <w:rPr>
          <w:spacing w:val="-4"/>
        </w:rPr>
        <w:t>Zone</w:t>
      </w:r>
    </w:p>
    <w:p w:rsidR="00C13C13" w:rsidRDefault="00ED6634">
      <w:pPr>
        <w:pStyle w:val="BodyText"/>
        <w:spacing w:before="49" w:line="278" w:lineRule="auto"/>
        <w:ind w:left="1157" w:right="1154"/>
        <w:jc w:val="both"/>
      </w:pPr>
      <w:r>
        <w:t>Includes pressing, roasting, milling, drying, and packaging. This zone generates significant noise, heat, and mechanical vibration, requiring reinforced structures, noise buffers, and overhead exhaust systems.</w:t>
      </w:r>
    </w:p>
    <w:p w:rsidR="00C13C13" w:rsidRDefault="00ED6634">
      <w:pPr>
        <w:pStyle w:val="BodyText"/>
        <w:spacing w:line="278" w:lineRule="auto"/>
        <w:ind w:left="1157" w:right="1155"/>
        <w:jc w:val="both"/>
      </w:pPr>
      <w:r>
        <w:t>Each zone is designed with dedicated service access, waste channels, and emergency circulation, ensuring functionality and safety.</w:t>
      </w:r>
    </w:p>
    <w:p w:rsidR="00C13C13" w:rsidRDefault="00C13C13">
      <w:pPr>
        <w:pStyle w:val="BodyText"/>
        <w:spacing w:before="41"/>
      </w:pPr>
    </w:p>
    <w:p w:rsidR="00C13C13" w:rsidRDefault="00ED6634">
      <w:pPr>
        <w:pStyle w:val="Heading1"/>
        <w:numPr>
          <w:ilvl w:val="1"/>
          <w:numId w:val="7"/>
        </w:numPr>
        <w:tabs>
          <w:tab w:val="left" w:pos="1577"/>
        </w:tabs>
        <w:ind w:left="1577" w:hanging="420"/>
        <w:jc w:val="both"/>
      </w:pPr>
      <w:bookmarkStart w:id="79" w:name="_TOC_250010"/>
      <w:r>
        <w:t>STRUCTURAL</w:t>
      </w:r>
      <w:r>
        <w:rPr>
          <w:spacing w:val="-5"/>
        </w:rPr>
        <w:t xml:space="preserve"> </w:t>
      </w:r>
      <w:r>
        <w:t>SYSTEM</w:t>
      </w:r>
      <w:r>
        <w:rPr>
          <w:spacing w:val="-2"/>
        </w:rPr>
        <w:t xml:space="preserve"> </w:t>
      </w:r>
      <w:r>
        <w:t>AND</w:t>
      </w:r>
      <w:r>
        <w:rPr>
          <w:spacing w:val="-3"/>
        </w:rPr>
        <w:t xml:space="preserve"> </w:t>
      </w:r>
      <w:r>
        <w:t>MATERIAL</w:t>
      </w:r>
      <w:bookmarkEnd w:id="79"/>
      <w:r>
        <w:rPr>
          <w:spacing w:val="-2"/>
        </w:rPr>
        <w:t xml:space="preserve"> STRATEGY</w:t>
      </w:r>
    </w:p>
    <w:p w:rsidR="00C13C13" w:rsidRDefault="00ED6634">
      <w:pPr>
        <w:pStyle w:val="BodyText"/>
        <w:tabs>
          <w:tab w:val="left" w:pos="1785"/>
          <w:tab w:val="left" w:pos="3014"/>
          <w:tab w:val="left" w:pos="4407"/>
          <w:tab w:val="left" w:pos="5425"/>
          <w:tab w:val="left" w:pos="5754"/>
          <w:tab w:val="left" w:pos="7103"/>
          <w:tab w:val="left" w:pos="8212"/>
          <w:tab w:val="left" w:pos="9238"/>
        </w:tabs>
        <w:spacing w:before="48" w:line="278" w:lineRule="auto"/>
        <w:ind w:left="1157" w:right="1154"/>
      </w:pPr>
      <w:r>
        <w:rPr>
          <w:spacing w:val="-4"/>
        </w:rPr>
        <w:t>The</w:t>
      </w:r>
      <w:r>
        <w:tab/>
      </w:r>
      <w:r>
        <w:rPr>
          <w:spacing w:val="-2"/>
        </w:rPr>
        <w:t>structural</w:t>
      </w:r>
      <w:r>
        <w:tab/>
      </w:r>
      <w:r>
        <w:rPr>
          <w:spacing w:val="-2"/>
        </w:rPr>
        <w:t>framework</w:t>
      </w:r>
      <w:r>
        <w:tab/>
      </w:r>
      <w:r>
        <w:rPr>
          <w:spacing w:val="-2"/>
        </w:rPr>
        <w:t>follows</w:t>
      </w:r>
      <w:r>
        <w:tab/>
      </w:r>
      <w:r>
        <w:rPr>
          <w:spacing w:val="-10"/>
        </w:rPr>
        <w:t>a</w:t>
      </w:r>
      <w:r>
        <w:tab/>
      </w:r>
      <w:r>
        <w:rPr>
          <w:spacing w:val="-2"/>
        </w:rPr>
        <w:t>grid-based</w:t>
      </w:r>
      <w:r>
        <w:tab/>
      </w:r>
      <w:r>
        <w:rPr>
          <w:spacing w:val="-2"/>
        </w:rPr>
        <w:t>modular</w:t>
      </w:r>
      <w:r>
        <w:tab/>
      </w:r>
      <w:r>
        <w:rPr>
          <w:spacing w:val="-2"/>
        </w:rPr>
        <w:t>system,</w:t>
      </w:r>
      <w:r>
        <w:tab/>
      </w:r>
      <w:r>
        <w:rPr>
          <w:spacing w:val="-2"/>
        </w:rPr>
        <w:t xml:space="preserve">allowing </w:t>
      </w:r>
      <w:r>
        <w:t>flexibility in equipment installation, future expansion, and maintenance.</w:t>
      </w:r>
    </w:p>
    <w:p w:rsidR="00C13C13" w:rsidRDefault="00ED6634">
      <w:pPr>
        <w:pStyle w:val="ListParagraph"/>
        <w:numPr>
          <w:ilvl w:val="0"/>
          <w:numId w:val="3"/>
        </w:numPr>
        <w:tabs>
          <w:tab w:val="left" w:pos="1877"/>
        </w:tabs>
        <w:spacing w:line="278" w:lineRule="auto"/>
        <w:ind w:right="1155"/>
        <w:rPr>
          <w:sz w:val="27"/>
        </w:rPr>
      </w:pPr>
      <w:r>
        <w:rPr>
          <w:b/>
          <w:sz w:val="27"/>
        </w:rPr>
        <w:t>Foundations:</w:t>
      </w:r>
      <w:r>
        <w:rPr>
          <w:b/>
          <w:spacing w:val="80"/>
          <w:sz w:val="27"/>
        </w:rPr>
        <w:t xml:space="preserve"> </w:t>
      </w:r>
      <w:r>
        <w:rPr>
          <w:sz w:val="27"/>
        </w:rPr>
        <w:t>Strip</w:t>
      </w:r>
      <w:r>
        <w:rPr>
          <w:spacing w:val="80"/>
          <w:sz w:val="27"/>
        </w:rPr>
        <w:t xml:space="preserve"> </w:t>
      </w:r>
      <w:r>
        <w:rPr>
          <w:sz w:val="27"/>
        </w:rPr>
        <w:t>and</w:t>
      </w:r>
      <w:r>
        <w:rPr>
          <w:spacing w:val="80"/>
          <w:sz w:val="27"/>
        </w:rPr>
        <w:t xml:space="preserve"> </w:t>
      </w:r>
      <w:r>
        <w:rPr>
          <w:sz w:val="27"/>
        </w:rPr>
        <w:t>pad</w:t>
      </w:r>
      <w:r>
        <w:rPr>
          <w:spacing w:val="80"/>
          <w:sz w:val="27"/>
        </w:rPr>
        <w:t xml:space="preserve"> </w:t>
      </w:r>
      <w:r>
        <w:rPr>
          <w:sz w:val="27"/>
        </w:rPr>
        <w:t>footings</w:t>
      </w:r>
      <w:r>
        <w:rPr>
          <w:spacing w:val="80"/>
          <w:sz w:val="27"/>
        </w:rPr>
        <w:t xml:space="preserve"> </w:t>
      </w:r>
      <w:r>
        <w:rPr>
          <w:sz w:val="27"/>
        </w:rPr>
        <w:t>reinforced</w:t>
      </w:r>
      <w:r>
        <w:rPr>
          <w:spacing w:val="80"/>
          <w:sz w:val="27"/>
        </w:rPr>
        <w:t xml:space="preserve"> </w:t>
      </w:r>
      <w:r>
        <w:rPr>
          <w:sz w:val="27"/>
        </w:rPr>
        <w:t>with</w:t>
      </w:r>
      <w:r>
        <w:rPr>
          <w:spacing w:val="80"/>
          <w:sz w:val="27"/>
        </w:rPr>
        <w:t xml:space="preserve"> </w:t>
      </w:r>
      <w:r>
        <w:rPr>
          <w:sz w:val="27"/>
        </w:rPr>
        <w:t>concrete,</w:t>
      </w:r>
      <w:r>
        <w:rPr>
          <w:spacing w:val="80"/>
          <w:sz w:val="27"/>
        </w:rPr>
        <w:t xml:space="preserve"> </w:t>
      </w:r>
      <w:r>
        <w:rPr>
          <w:sz w:val="27"/>
        </w:rPr>
        <w:t>sized</w:t>
      </w:r>
      <w:r>
        <w:rPr>
          <w:spacing w:val="40"/>
          <w:sz w:val="27"/>
        </w:rPr>
        <w:t xml:space="preserve"> </w:t>
      </w:r>
      <w:r>
        <w:rPr>
          <w:sz w:val="27"/>
        </w:rPr>
        <w:t>according to sub-soil analysis.</w:t>
      </w:r>
    </w:p>
    <w:p w:rsidR="00C13C13" w:rsidRDefault="00ED6634">
      <w:pPr>
        <w:pStyle w:val="ListParagraph"/>
        <w:numPr>
          <w:ilvl w:val="0"/>
          <w:numId w:val="3"/>
        </w:numPr>
        <w:tabs>
          <w:tab w:val="left" w:pos="1877"/>
        </w:tabs>
        <w:spacing w:line="278" w:lineRule="auto"/>
        <w:ind w:right="1155"/>
        <w:rPr>
          <w:sz w:val="27"/>
        </w:rPr>
      </w:pPr>
      <w:r>
        <w:rPr>
          <w:b/>
          <w:sz w:val="27"/>
        </w:rPr>
        <w:t xml:space="preserve">Walls: </w:t>
      </w:r>
      <w:r>
        <w:rPr>
          <w:sz w:val="27"/>
        </w:rPr>
        <w:t xml:space="preserve">225mm </w:t>
      </w:r>
      <w:proofErr w:type="spellStart"/>
      <w:r>
        <w:rPr>
          <w:sz w:val="27"/>
        </w:rPr>
        <w:t>sandcrete</w:t>
      </w:r>
      <w:proofErr w:type="spellEnd"/>
      <w:r>
        <w:rPr>
          <w:sz w:val="27"/>
        </w:rPr>
        <w:t xml:space="preserve"> blocks plastered and painted; processing areas are tiled internally up to 2.1m for easy wash-down and hygiene control.</w:t>
      </w:r>
    </w:p>
    <w:p w:rsidR="00C13C13" w:rsidRDefault="00ED6634">
      <w:pPr>
        <w:pStyle w:val="ListParagraph"/>
        <w:numPr>
          <w:ilvl w:val="0"/>
          <w:numId w:val="3"/>
        </w:numPr>
        <w:tabs>
          <w:tab w:val="left" w:pos="1877"/>
        </w:tabs>
        <w:spacing w:line="278" w:lineRule="auto"/>
        <w:ind w:right="1155"/>
        <w:rPr>
          <w:sz w:val="27"/>
        </w:rPr>
      </w:pPr>
      <w:r>
        <w:rPr>
          <w:b/>
          <w:sz w:val="27"/>
        </w:rPr>
        <w:t xml:space="preserve">Columns and Beams: </w:t>
      </w:r>
      <w:r>
        <w:rPr>
          <w:sz w:val="27"/>
        </w:rPr>
        <w:t>Reinforced concrete in admin areas; steel stanchions in production halls.</w:t>
      </w:r>
    </w:p>
    <w:p w:rsidR="00C13C13" w:rsidRDefault="00ED6634">
      <w:pPr>
        <w:pStyle w:val="ListParagraph"/>
        <w:numPr>
          <w:ilvl w:val="0"/>
          <w:numId w:val="3"/>
        </w:numPr>
        <w:tabs>
          <w:tab w:val="left" w:pos="1877"/>
        </w:tabs>
        <w:spacing w:line="278" w:lineRule="auto"/>
        <w:ind w:right="1155"/>
        <w:rPr>
          <w:sz w:val="27"/>
        </w:rPr>
      </w:pPr>
      <w:r>
        <w:rPr>
          <w:b/>
          <w:sz w:val="27"/>
        </w:rPr>
        <w:t>Roofing:</w:t>
      </w:r>
      <w:r>
        <w:rPr>
          <w:b/>
          <w:spacing w:val="80"/>
          <w:sz w:val="27"/>
        </w:rPr>
        <w:t xml:space="preserve"> </w:t>
      </w:r>
      <w:r>
        <w:rPr>
          <w:sz w:val="27"/>
        </w:rPr>
        <w:t>Galvanized</w:t>
      </w:r>
      <w:r>
        <w:rPr>
          <w:spacing w:val="80"/>
          <w:sz w:val="27"/>
        </w:rPr>
        <w:t xml:space="preserve"> </w:t>
      </w:r>
      <w:r>
        <w:rPr>
          <w:sz w:val="27"/>
        </w:rPr>
        <w:t>long-span</w:t>
      </w:r>
      <w:r>
        <w:rPr>
          <w:spacing w:val="80"/>
          <w:sz w:val="27"/>
        </w:rPr>
        <w:t xml:space="preserve"> </w:t>
      </w:r>
      <w:r>
        <w:rPr>
          <w:sz w:val="27"/>
        </w:rPr>
        <w:t>aluminum</w:t>
      </w:r>
      <w:r>
        <w:rPr>
          <w:spacing w:val="80"/>
          <w:sz w:val="27"/>
        </w:rPr>
        <w:t xml:space="preserve"> </w:t>
      </w:r>
      <w:r>
        <w:rPr>
          <w:sz w:val="27"/>
        </w:rPr>
        <w:t>sheets</w:t>
      </w:r>
      <w:r>
        <w:rPr>
          <w:spacing w:val="80"/>
          <w:sz w:val="27"/>
        </w:rPr>
        <w:t xml:space="preserve"> </w:t>
      </w:r>
      <w:r>
        <w:rPr>
          <w:sz w:val="27"/>
        </w:rPr>
        <w:t>over</w:t>
      </w:r>
      <w:r>
        <w:rPr>
          <w:spacing w:val="80"/>
          <w:sz w:val="27"/>
        </w:rPr>
        <w:t xml:space="preserve"> </w:t>
      </w:r>
      <w:r>
        <w:rPr>
          <w:sz w:val="27"/>
        </w:rPr>
        <w:t>steel</w:t>
      </w:r>
      <w:r>
        <w:rPr>
          <w:spacing w:val="80"/>
          <w:sz w:val="27"/>
        </w:rPr>
        <w:t xml:space="preserve"> </w:t>
      </w:r>
      <w:r>
        <w:rPr>
          <w:sz w:val="27"/>
        </w:rPr>
        <w:t>trusses</w:t>
      </w:r>
      <w:r>
        <w:rPr>
          <w:spacing w:val="80"/>
          <w:sz w:val="27"/>
        </w:rPr>
        <w:t xml:space="preserve"> </w:t>
      </w:r>
      <w:r>
        <w:rPr>
          <w:sz w:val="27"/>
        </w:rPr>
        <w:t>in production halls; timber trusses treated with anti-termite solution in offices.</w:t>
      </w:r>
    </w:p>
    <w:p w:rsidR="00C13C13" w:rsidRDefault="00ED6634">
      <w:pPr>
        <w:pStyle w:val="ListParagraph"/>
        <w:numPr>
          <w:ilvl w:val="0"/>
          <w:numId w:val="3"/>
        </w:numPr>
        <w:tabs>
          <w:tab w:val="left" w:pos="1877"/>
          <w:tab w:val="left" w:pos="3104"/>
          <w:tab w:val="left" w:pos="4272"/>
          <w:tab w:val="left" w:pos="5169"/>
          <w:tab w:val="left" w:pos="5587"/>
          <w:tab w:val="left" w:pos="6605"/>
          <w:tab w:val="left" w:pos="7697"/>
          <w:tab w:val="left" w:pos="8700"/>
          <w:tab w:val="left" w:pos="9118"/>
        </w:tabs>
        <w:spacing w:line="278" w:lineRule="auto"/>
        <w:ind w:right="1155"/>
        <w:rPr>
          <w:sz w:val="27"/>
        </w:rPr>
      </w:pPr>
      <w:r>
        <w:rPr>
          <w:b/>
          <w:spacing w:val="-2"/>
          <w:sz w:val="27"/>
        </w:rPr>
        <w:t>Ceilings:</w:t>
      </w:r>
      <w:r>
        <w:rPr>
          <w:b/>
          <w:sz w:val="27"/>
        </w:rPr>
        <w:tab/>
      </w:r>
      <w:r>
        <w:rPr>
          <w:spacing w:val="-2"/>
          <w:sz w:val="27"/>
        </w:rPr>
        <w:t>Acoustic</w:t>
      </w:r>
      <w:r>
        <w:rPr>
          <w:sz w:val="27"/>
        </w:rPr>
        <w:tab/>
      </w:r>
      <w:r>
        <w:rPr>
          <w:spacing w:val="-2"/>
          <w:sz w:val="27"/>
        </w:rPr>
        <w:t>panels</w:t>
      </w:r>
      <w:r>
        <w:rPr>
          <w:sz w:val="27"/>
        </w:rPr>
        <w:tab/>
      </w:r>
      <w:r>
        <w:rPr>
          <w:spacing w:val="-6"/>
          <w:sz w:val="27"/>
        </w:rPr>
        <w:t>in</w:t>
      </w:r>
      <w:r>
        <w:rPr>
          <w:sz w:val="27"/>
        </w:rPr>
        <w:tab/>
      </w:r>
      <w:r>
        <w:rPr>
          <w:spacing w:val="-2"/>
          <w:sz w:val="27"/>
        </w:rPr>
        <w:t>offices;</w:t>
      </w:r>
      <w:r>
        <w:rPr>
          <w:sz w:val="27"/>
        </w:rPr>
        <w:tab/>
      </w:r>
      <w:r>
        <w:rPr>
          <w:spacing w:val="-2"/>
          <w:sz w:val="27"/>
        </w:rPr>
        <w:t>exposed</w:t>
      </w:r>
      <w:r>
        <w:rPr>
          <w:sz w:val="27"/>
        </w:rPr>
        <w:tab/>
      </w:r>
      <w:r>
        <w:rPr>
          <w:spacing w:val="-2"/>
          <w:sz w:val="27"/>
        </w:rPr>
        <w:t>roofing</w:t>
      </w:r>
      <w:r>
        <w:rPr>
          <w:sz w:val="27"/>
        </w:rPr>
        <w:tab/>
      </w:r>
      <w:r>
        <w:rPr>
          <w:spacing w:val="-6"/>
          <w:sz w:val="27"/>
        </w:rPr>
        <w:t>in</w:t>
      </w:r>
      <w:r>
        <w:rPr>
          <w:sz w:val="27"/>
        </w:rPr>
        <w:tab/>
      </w:r>
      <w:r>
        <w:rPr>
          <w:spacing w:val="-2"/>
          <w:sz w:val="27"/>
        </w:rPr>
        <w:t xml:space="preserve">ventilated </w:t>
      </w:r>
      <w:r>
        <w:rPr>
          <w:sz w:val="27"/>
        </w:rPr>
        <w:t>processing zones.</w:t>
      </w:r>
    </w:p>
    <w:p w:rsidR="00C13C13" w:rsidRDefault="00ED6634">
      <w:pPr>
        <w:pStyle w:val="ListParagraph"/>
        <w:numPr>
          <w:ilvl w:val="0"/>
          <w:numId w:val="3"/>
        </w:numPr>
        <w:tabs>
          <w:tab w:val="left" w:pos="1877"/>
        </w:tabs>
        <w:spacing w:line="278" w:lineRule="auto"/>
        <w:ind w:right="1154"/>
        <w:rPr>
          <w:sz w:val="27"/>
        </w:rPr>
      </w:pPr>
      <w:r>
        <w:rPr>
          <w:b/>
          <w:sz w:val="27"/>
        </w:rPr>
        <w:t xml:space="preserve">Doors and Windows: </w:t>
      </w:r>
      <w:r>
        <w:rPr>
          <w:sz w:val="27"/>
        </w:rPr>
        <w:t>Wide steel doors for equipment access; louvered and aluminum pivot windows for natural lighting and ventilation.</w:t>
      </w:r>
    </w:p>
    <w:p w:rsidR="00C13C13" w:rsidRDefault="00ED6634">
      <w:pPr>
        <w:pStyle w:val="Heading1"/>
        <w:numPr>
          <w:ilvl w:val="1"/>
          <w:numId w:val="7"/>
        </w:numPr>
        <w:tabs>
          <w:tab w:val="left" w:pos="1644"/>
        </w:tabs>
        <w:spacing w:line="308" w:lineRule="exact"/>
        <w:ind w:left="1644" w:hanging="487"/>
        <w:jc w:val="both"/>
      </w:pPr>
      <w:bookmarkStart w:id="80" w:name="_TOC_250009"/>
      <w:bookmarkEnd w:id="80"/>
      <w:r>
        <w:rPr>
          <w:spacing w:val="-2"/>
        </w:rPr>
        <w:t>SERVICES</w:t>
      </w:r>
    </w:p>
    <w:p w:rsidR="00C13C13" w:rsidRDefault="00ED6634">
      <w:pPr>
        <w:pStyle w:val="Heading2"/>
        <w:numPr>
          <w:ilvl w:val="0"/>
          <w:numId w:val="2"/>
        </w:numPr>
        <w:tabs>
          <w:tab w:val="left" w:pos="1876"/>
        </w:tabs>
        <w:spacing w:before="32"/>
        <w:ind w:hanging="359"/>
        <w:jc w:val="left"/>
      </w:pPr>
      <w:r>
        <w:t xml:space="preserve">Power </w:t>
      </w:r>
      <w:r>
        <w:rPr>
          <w:spacing w:val="-2"/>
        </w:rPr>
        <w:t>Supply:</w:t>
      </w:r>
    </w:p>
    <w:p w:rsidR="00C13C13" w:rsidRDefault="00C13C13">
      <w:pPr>
        <w:pStyle w:val="Heading2"/>
        <w:jc w:val="left"/>
        <w:sectPr w:rsidR="00C13C13">
          <w:pgSz w:w="11910" w:h="16840"/>
          <w:pgMar w:top="1920" w:right="283" w:bottom="1860" w:left="283" w:header="0" w:footer="1627" w:gutter="0"/>
          <w:cols w:space="720"/>
        </w:sectPr>
      </w:pPr>
    </w:p>
    <w:p w:rsidR="00C13C13" w:rsidRDefault="00ED6634">
      <w:pPr>
        <w:pStyle w:val="BodyText"/>
        <w:spacing w:before="66" w:line="278" w:lineRule="auto"/>
        <w:ind w:left="1877" w:right="1155"/>
        <w:jc w:val="both"/>
      </w:pPr>
      <w:r>
        <w:lastRenderedPageBreak/>
        <w:t>The factory connects to the national grid with provisions for an industrial generator to support uninterrupted operation.</w:t>
      </w:r>
    </w:p>
    <w:p w:rsidR="00C13C13" w:rsidRDefault="00ED6634">
      <w:pPr>
        <w:pStyle w:val="Heading2"/>
        <w:numPr>
          <w:ilvl w:val="0"/>
          <w:numId w:val="2"/>
        </w:numPr>
        <w:tabs>
          <w:tab w:val="left" w:pos="1876"/>
        </w:tabs>
        <w:spacing w:line="308" w:lineRule="exact"/>
        <w:ind w:hanging="359"/>
      </w:pPr>
      <w:r>
        <w:t xml:space="preserve">Water </w:t>
      </w:r>
      <w:r>
        <w:rPr>
          <w:spacing w:val="-2"/>
        </w:rPr>
        <w:t>Supply:</w:t>
      </w:r>
    </w:p>
    <w:p w:rsidR="00C13C13" w:rsidRDefault="00ED6634">
      <w:pPr>
        <w:pStyle w:val="BodyText"/>
        <w:spacing w:before="48" w:line="278" w:lineRule="auto"/>
        <w:ind w:left="1877" w:right="1154"/>
        <w:jc w:val="both"/>
      </w:pPr>
      <w:r>
        <w:t>An industrial borehole system with overhead tanks ensures a constant</w:t>
      </w:r>
      <w:r>
        <w:rPr>
          <w:spacing w:val="80"/>
        </w:rPr>
        <w:t xml:space="preserve"> </w:t>
      </w:r>
      <w:r>
        <w:t>supply of clean water for processing and cleaning.</w:t>
      </w:r>
    </w:p>
    <w:p w:rsidR="00C13C13" w:rsidRDefault="00ED6634">
      <w:pPr>
        <w:pStyle w:val="Heading2"/>
        <w:numPr>
          <w:ilvl w:val="0"/>
          <w:numId w:val="2"/>
        </w:numPr>
        <w:tabs>
          <w:tab w:val="left" w:pos="1876"/>
        </w:tabs>
        <w:spacing w:line="308" w:lineRule="exact"/>
        <w:ind w:hanging="359"/>
      </w:pPr>
      <w:r>
        <w:t>Waste</w:t>
      </w:r>
      <w:r>
        <w:rPr>
          <w:spacing w:val="-1"/>
        </w:rPr>
        <w:t xml:space="preserve"> </w:t>
      </w:r>
      <w:r>
        <w:rPr>
          <w:spacing w:val="-2"/>
        </w:rPr>
        <w:t>Management:</w:t>
      </w:r>
    </w:p>
    <w:p w:rsidR="00C13C13" w:rsidRDefault="00ED6634">
      <w:pPr>
        <w:pStyle w:val="BodyText"/>
        <w:spacing w:before="48" w:line="278" w:lineRule="auto"/>
        <w:ind w:left="1877" w:right="1087"/>
        <w:jc w:val="both"/>
      </w:pPr>
      <w:r>
        <w:t>Solid waste from cassava peels and fiber are processed into animal feed or compost. Liquid waste is directed into treatment pits and soak-away systems. There are provisions for future biogas integration.</w:t>
      </w:r>
    </w:p>
    <w:p w:rsidR="00C13C13" w:rsidRDefault="00ED6634">
      <w:pPr>
        <w:pStyle w:val="Heading2"/>
        <w:numPr>
          <w:ilvl w:val="0"/>
          <w:numId w:val="2"/>
        </w:numPr>
        <w:tabs>
          <w:tab w:val="left" w:pos="1876"/>
        </w:tabs>
        <w:spacing w:line="306" w:lineRule="exact"/>
        <w:ind w:hanging="359"/>
      </w:pPr>
      <w:r>
        <w:t>Ventilation</w:t>
      </w:r>
      <w:r>
        <w:rPr>
          <w:spacing w:val="-5"/>
        </w:rPr>
        <w:t xml:space="preserve"> </w:t>
      </w:r>
      <w:r>
        <w:t>and</w:t>
      </w:r>
      <w:r>
        <w:rPr>
          <w:spacing w:val="-4"/>
        </w:rPr>
        <w:t xml:space="preserve"> </w:t>
      </w:r>
      <w:r>
        <w:t>Air</w:t>
      </w:r>
      <w:r>
        <w:rPr>
          <w:spacing w:val="-3"/>
        </w:rPr>
        <w:t xml:space="preserve"> </w:t>
      </w:r>
      <w:r>
        <w:rPr>
          <w:spacing w:val="-2"/>
        </w:rPr>
        <w:t>Conditioning:</w:t>
      </w:r>
    </w:p>
    <w:p w:rsidR="00C13C13" w:rsidRDefault="00ED6634">
      <w:pPr>
        <w:pStyle w:val="BodyText"/>
        <w:spacing w:before="49" w:line="278" w:lineRule="auto"/>
        <w:ind w:left="1877" w:right="1154"/>
        <w:jc w:val="both"/>
      </w:pPr>
      <w:r>
        <w:t>Natural ventilation is encouraged through strategic openings. Forced ventilation</w:t>
      </w:r>
      <w:r>
        <w:rPr>
          <w:spacing w:val="80"/>
        </w:rPr>
        <w:t xml:space="preserve"> </w:t>
      </w:r>
      <w:r>
        <w:t>(industrial</w:t>
      </w:r>
      <w:r>
        <w:rPr>
          <w:spacing w:val="80"/>
        </w:rPr>
        <w:t xml:space="preserve"> </w:t>
      </w:r>
      <w:r>
        <w:t>fans)</w:t>
      </w:r>
      <w:r>
        <w:rPr>
          <w:spacing w:val="80"/>
        </w:rPr>
        <w:t xml:space="preserve"> </w:t>
      </w:r>
      <w:r>
        <w:t>is</w:t>
      </w:r>
      <w:r>
        <w:rPr>
          <w:spacing w:val="80"/>
        </w:rPr>
        <w:t xml:space="preserve"> </w:t>
      </w:r>
      <w:r>
        <w:t>used</w:t>
      </w:r>
      <w:r>
        <w:rPr>
          <w:spacing w:val="80"/>
        </w:rPr>
        <w:t xml:space="preserve"> </w:t>
      </w:r>
      <w:r>
        <w:t>in</w:t>
      </w:r>
      <w:r>
        <w:rPr>
          <w:spacing w:val="80"/>
        </w:rPr>
        <w:t xml:space="preserve"> </w:t>
      </w:r>
      <w:r>
        <w:t>processing</w:t>
      </w:r>
      <w:r>
        <w:rPr>
          <w:spacing w:val="80"/>
        </w:rPr>
        <w:t xml:space="preserve"> </w:t>
      </w:r>
      <w:r>
        <w:t>zones.</w:t>
      </w:r>
      <w:r>
        <w:rPr>
          <w:spacing w:val="80"/>
        </w:rPr>
        <w:t xml:space="preserve"> </w:t>
      </w:r>
      <w:r>
        <w:t>Offices</w:t>
      </w:r>
      <w:r>
        <w:rPr>
          <w:spacing w:val="80"/>
        </w:rPr>
        <w:t xml:space="preserve"> </w:t>
      </w:r>
      <w:r>
        <w:t>are air-conditioned for worker comfort.</w:t>
      </w:r>
    </w:p>
    <w:p w:rsidR="00C13C13" w:rsidRDefault="00C13C13">
      <w:pPr>
        <w:pStyle w:val="BodyText"/>
        <w:spacing w:before="44"/>
      </w:pPr>
    </w:p>
    <w:p w:rsidR="00C13C13" w:rsidRDefault="00ED6634">
      <w:pPr>
        <w:pStyle w:val="Heading1"/>
        <w:numPr>
          <w:ilvl w:val="1"/>
          <w:numId w:val="7"/>
        </w:numPr>
        <w:tabs>
          <w:tab w:val="left" w:pos="1577"/>
        </w:tabs>
        <w:ind w:left="1577" w:hanging="420"/>
      </w:pPr>
      <w:bookmarkStart w:id="81" w:name="_TOC_250008"/>
      <w:r>
        <w:t>GENERAL</w:t>
      </w:r>
      <w:r>
        <w:rPr>
          <w:spacing w:val="-4"/>
        </w:rPr>
        <w:t xml:space="preserve"> </w:t>
      </w:r>
      <w:bookmarkEnd w:id="81"/>
      <w:r>
        <w:rPr>
          <w:spacing w:val="-2"/>
        </w:rPr>
        <w:t>REQUIREMENTS</w:t>
      </w:r>
    </w:p>
    <w:p w:rsidR="00C13C13" w:rsidRDefault="00ED6634">
      <w:pPr>
        <w:pStyle w:val="Heading2"/>
        <w:numPr>
          <w:ilvl w:val="0"/>
          <w:numId w:val="1"/>
        </w:numPr>
        <w:tabs>
          <w:tab w:val="left" w:pos="1876"/>
        </w:tabs>
        <w:spacing w:before="48"/>
        <w:ind w:hanging="359"/>
      </w:pPr>
      <w:r>
        <w:rPr>
          <w:spacing w:val="-2"/>
        </w:rPr>
        <w:t>Lighting:</w:t>
      </w:r>
    </w:p>
    <w:p w:rsidR="00C13C13" w:rsidRDefault="00ED6634">
      <w:pPr>
        <w:pStyle w:val="BodyText"/>
        <w:spacing w:before="49" w:line="278" w:lineRule="auto"/>
        <w:ind w:left="1877" w:right="1154"/>
        <w:jc w:val="both"/>
      </w:pPr>
      <w:r>
        <w:t>Natural lighting is prioritized in production and storage zones with skylights and high-level windows. Artificial lighting (LED and fluorescent fixtures) are installed for 24/7 operations.</w:t>
      </w:r>
    </w:p>
    <w:p w:rsidR="00C13C13" w:rsidRDefault="00ED6634">
      <w:pPr>
        <w:pStyle w:val="Heading2"/>
        <w:numPr>
          <w:ilvl w:val="0"/>
          <w:numId w:val="1"/>
        </w:numPr>
        <w:tabs>
          <w:tab w:val="left" w:pos="1876"/>
        </w:tabs>
        <w:spacing w:line="306" w:lineRule="exact"/>
        <w:ind w:hanging="359"/>
      </w:pPr>
      <w:r>
        <w:rPr>
          <w:spacing w:val="-2"/>
        </w:rPr>
        <w:t>Orientation:</w:t>
      </w:r>
    </w:p>
    <w:p w:rsidR="00C13C13" w:rsidRDefault="00ED6634">
      <w:pPr>
        <w:pStyle w:val="BodyText"/>
        <w:spacing w:before="48" w:line="278" w:lineRule="auto"/>
        <w:ind w:left="1877" w:right="1154"/>
        <w:jc w:val="both"/>
      </w:pPr>
      <w:r>
        <w:t>The factory is oriented to take advantage of prevailing winds and minimize solar heat gain. Production zones face away from direct sun exposure to maintain moderate indoor temperatures.</w:t>
      </w:r>
    </w:p>
    <w:p w:rsidR="00C13C13" w:rsidRDefault="00C13C13">
      <w:pPr>
        <w:pStyle w:val="BodyText"/>
        <w:spacing w:before="44"/>
      </w:pPr>
    </w:p>
    <w:p w:rsidR="00C13C13" w:rsidRDefault="00ED6634">
      <w:pPr>
        <w:pStyle w:val="Heading2"/>
        <w:numPr>
          <w:ilvl w:val="0"/>
          <w:numId w:val="1"/>
        </w:numPr>
        <w:tabs>
          <w:tab w:val="left" w:pos="1876"/>
        </w:tabs>
        <w:ind w:hanging="359"/>
      </w:pPr>
      <w:r>
        <w:t>Rain</w:t>
      </w:r>
      <w:r>
        <w:rPr>
          <w:spacing w:val="-2"/>
        </w:rPr>
        <w:t xml:space="preserve"> Protection:</w:t>
      </w:r>
    </w:p>
    <w:p w:rsidR="00C13C13" w:rsidRDefault="00ED6634">
      <w:pPr>
        <w:pStyle w:val="BodyText"/>
        <w:spacing w:before="48" w:line="278" w:lineRule="auto"/>
        <w:ind w:left="1877" w:right="1155"/>
        <w:jc w:val="both"/>
      </w:pPr>
      <w:r>
        <w:t>Simple sloped roofing is adopted for quick drainage. Gutters and downspouts direct rainwater to collection points for reuse in non-critical processes. Damp-proof membranes are used in wall and floor junctions to resist water ingress.</w:t>
      </w:r>
    </w:p>
    <w:p w:rsidR="00C13C13" w:rsidRDefault="00ED6634">
      <w:pPr>
        <w:pStyle w:val="Heading2"/>
        <w:numPr>
          <w:ilvl w:val="0"/>
          <w:numId w:val="1"/>
        </w:numPr>
        <w:tabs>
          <w:tab w:val="left" w:pos="1876"/>
        </w:tabs>
        <w:spacing w:line="305" w:lineRule="exact"/>
        <w:ind w:hanging="359"/>
      </w:pPr>
      <w:r>
        <w:t>Noise</w:t>
      </w:r>
      <w:r>
        <w:rPr>
          <w:spacing w:val="-1"/>
        </w:rPr>
        <w:t xml:space="preserve"> </w:t>
      </w:r>
      <w:r>
        <w:rPr>
          <w:spacing w:val="-2"/>
        </w:rPr>
        <w:t>Control:</w:t>
      </w:r>
    </w:p>
    <w:p w:rsidR="00C13C13" w:rsidRDefault="00ED6634">
      <w:pPr>
        <w:pStyle w:val="BodyText"/>
        <w:spacing w:before="49" w:line="278" w:lineRule="auto"/>
        <w:ind w:left="1877" w:right="1154"/>
        <w:jc w:val="both"/>
      </w:pPr>
      <w:r>
        <w:t>Machinery zones are acoustically insulated. Buffer zones with trees and sound-absorbing materials separate noisy equipment from administrative offices and staff areas.</w:t>
      </w:r>
    </w:p>
    <w:p w:rsidR="00C13C13" w:rsidRDefault="00C13C13">
      <w:pPr>
        <w:pStyle w:val="BodyText"/>
        <w:spacing w:before="44"/>
      </w:pPr>
    </w:p>
    <w:p w:rsidR="00C13C13" w:rsidRDefault="00ED6634">
      <w:pPr>
        <w:pStyle w:val="Heading1"/>
        <w:numPr>
          <w:ilvl w:val="1"/>
          <w:numId w:val="7"/>
        </w:numPr>
        <w:tabs>
          <w:tab w:val="left" w:pos="1577"/>
        </w:tabs>
        <w:ind w:left="1577" w:hanging="420"/>
      </w:pPr>
      <w:bookmarkStart w:id="82" w:name="_TOC_250007"/>
      <w:r>
        <w:t>MATERIALS</w:t>
      </w:r>
      <w:r>
        <w:rPr>
          <w:spacing w:val="-5"/>
        </w:rPr>
        <w:t xml:space="preserve"> </w:t>
      </w:r>
      <w:r>
        <w:t>AND</w:t>
      </w:r>
      <w:r>
        <w:rPr>
          <w:spacing w:val="-5"/>
        </w:rPr>
        <w:t xml:space="preserve"> </w:t>
      </w:r>
      <w:bookmarkEnd w:id="82"/>
      <w:r>
        <w:rPr>
          <w:spacing w:val="-2"/>
        </w:rPr>
        <w:t>FINISHES</w:t>
      </w:r>
    </w:p>
    <w:p w:rsidR="00C13C13" w:rsidRDefault="00ED6634">
      <w:pPr>
        <w:pStyle w:val="Heading1"/>
        <w:numPr>
          <w:ilvl w:val="2"/>
          <w:numId w:val="7"/>
        </w:numPr>
        <w:tabs>
          <w:tab w:val="left" w:pos="1996"/>
        </w:tabs>
        <w:spacing w:before="48"/>
        <w:ind w:left="1996" w:hanging="839"/>
      </w:pPr>
      <w:bookmarkStart w:id="83" w:name="_TOC_250006"/>
      <w:bookmarkEnd w:id="83"/>
      <w:r>
        <w:rPr>
          <w:spacing w:val="-2"/>
        </w:rPr>
        <w:t>MATERIAL:</w:t>
      </w:r>
    </w:p>
    <w:p w:rsidR="00C13C13" w:rsidRDefault="00ED6634">
      <w:pPr>
        <w:pStyle w:val="BodyText"/>
        <w:spacing w:before="49"/>
        <w:ind w:left="1157"/>
      </w:pPr>
      <w:r>
        <w:t>Selection</w:t>
      </w:r>
      <w:r>
        <w:rPr>
          <w:spacing w:val="-3"/>
        </w:rPr>
        <w:t xml:space="preserve"> </w:t>
      </w:r>
      <w:r>
        <w:rPr>
          <w:spacing w:val="-2"/>
        </w:rPr>
        <w:t>Factors:</w:t>
      </w:r>
    </w:p>
    <w:p w:rsidR="00C13C13" w:rsidRDefault="00C13C13">
      <w:pPr>
        <w:pStyle w:val="BodyText"/>
        <w:sectPr w:rsidR="00C13C13">
          <w:pgSz w:w="11910" w:h="16840"/>
          <w:pgMar w:top="1380" w:right="283" w:bottom="1860" w:left="283" w:header="0" w:footer="1627" w:gutter="0"/>
          <w:cols w:space="720"/>
        </w:sectPr>
      </w:pPr>
    </w:p>
    <w:p w:rsidR="00C13C13" w:rsidRDefault="00ED6634">
      <w:pPr>
        <w:pStyle w:val="ListParagraph"/>
        <w:numPr>
          <w:ilvl w:val="3"/>
          <w:numId w:val="7"/>
        </w:numPr>
        <w:tabs>
          <w:tab w:val="left" w:pos="1876"/>
        </w:tabs>
        <w:spacing w:before="66"/>
        <w:ind w:hanging="359"/>
        <w:rPr>
          <w:sz w:val="27"/>
        </w:rPr>
      </w:pPr>
      <w:r>
        <w:rPr>
          <w:sz w:val="27"/>
        </w:rPr>
        <w:lastRenderedPageBreak/>
        <w:t>Suitability</w:t>
      </w:r>
      <w:r>
        <w:rPr>
          <w:spacing w:val="-1"/>
          <w:sz w:val="27"/>
        </w:rPr>
        <w:t xml:space="preserve"> </w:t>
      </w:r>
      <w:r>
        <w:rPr>
          <w:sz w:val="27"/>
        </w:rPr>
        <w:t>and durability</w:t>
      </w:r>
      <w:r>
        <w:rPr>
          <w:spacing w:val="-1"/>
          <w:sz w:val="27"/>
        </w:rPr>
        <w:t xml:space="preserve"> </w:t>
      </w:r>
      <w:r>
        <w:rPr>
          <w:sz w:val="27"/>
        </w:rPr>
        <w:t xml:space="preserve">for industrial </w:t>
      </w:r>
      <w:r>
        <w:rPr>
          <w:spacing w:val="-5"/>
          <w:sz w:val="27"/>
        </w:rPr>
        <w:t>use</w:t>
      </w:r>
    </w:p>
    <w:p w:rsidR="00C13C13" w:rsidRDefault="00ED6634">
      <w:pPr>
        <w:pStyle w:val="ListParagraph"/>
        <w:numPr>
          <w:ilvl w:val="3"/>
          <w:numId w:val="7"/>
        </w:numPr>
        <w:tabs>
          <w:tab w:val="left" w:pos="1876"/>
        </w:tabs>
        <w:spacing w:before="48"/>
        <w:ind w:hanging="359"/>
        <w:rPr>
          <w:sz w:val="27"/>
        </w:rPr>
      </w:pPr>
      <w:r>
        <w:rPr>
          <w:sz w:val="27"/>
        </w:rPr>
        <w:t>Resistance</w:t>
      </w:r>
      <w:r>
        <w:rPr>
          <w:spacing w:val="-1"/>
          <w:sz w:val="27"/>
        </w:rPr>
        <w:t xml:space="preserve"> </w:t>
      </w:r>
      <w:r>
        <w:rPr>
          <w:sz w:val="27"/>
        </w:rPr>
        <w:t>to moisture, pests,</w:t>
      </w:r>
      <w:r>
        <w:rPr>
          <w:spacing w:val="-1"/>
          <w:sz w:val="27"/>
        </w:rPr>
        <w:t xml:space="preserve"> </w:t>
      </w:r>
      <w:r>
        <w:rPr>
          <w:sz w:val="27"/>
        </w:rPr>
        <w:t xml:space="preserve">and chemical </w:t>
      </w:r>
      <w:r>
        <w:rPr>
          <w:spacing w:val="-2"/>
          <w:sz w:val="27"/>
        </w:rPr>
        <w:t>exposure</w:t>
      </w:r>
    </w:p>
    <w:p w:rsidR="00C13C13" w:rsidRDefault="00ED6634">
      <w:pPr>
        <w:pStyle w:val="ListParagraph"/>
        <w:numPr>
          <w:ilvl w:val="3"/>
          <w:numId w:val="7"/>
        </w:numPr>
        <w:tabs>
          <w:tab w:val="left" w:pos="1876"/>
        </w:tabs>
        <w:spacing w:before="48"/>
        <w:ind w:hanging="359"/>
        <w:rPr>
          <w:sz w:val="27"/>
        </w:rPr>
      </w:pPr>
      <w:r>
        <w:rPr>
          <w:sz w:val="27"/>
        </w:rPr>
        <w:t>Availability</w:t>
      </w:r>
      <w:r>
        <w:rPr>
          <w:spacing w:val="-4"/>
          <w:sz w:val="27"/>
        </w:rPr>
        <w:t xml:space="preserve"> </w:t>
      </w:r>
      <w:r>
        <w:rPr>
          <w:sz w:val="27"/>
        </w:rPr>
        <w:t>and</w:t>
      </w:r>
      <w:r>
        <w:rPr>
          <w:spacing w:val="-2"/>
          <w:sz w:val="27"/>
        </w:rPr>
        <w:t xml:space="preserve"> </w:t>
      </w:r>
      <w:r>
        <w:rPr>
          <w:sz w:val="27"/>
        </w:rPr>
        <w:t>cost</w:t>
      </w:r>
      <w:r>
        <w:rPr>
          <w:spacing w:val="-1"/>
          <w:sz w:val="27"/>
        </w:rPr>
        <w:t xml:space="preserve"> </w:t>
      </w:r>
      <w:r>
        <w:rPr>
          <w:sz w:val="27"/>
        </w:rPr>
        <w:t>of</w:t>
      </w:r>
      <w:r>
        <w:rPr>
          <w:spacing w:val="-2"/>
          <w:sz w:val="27"/>
        </w:rPr>
        <w:t xml:space="preserve"> </w:t>
      </w:r>
      <w:r>
        <w:rPr>
          <w:sz w:val="27"/>
        </w:rPr>
        <w:t>materials</w:t>
      </w:r>
      <w:r>
        <w:rPr>
          <w:spacing w:val="-2"/>
          <w:sz w:val="27"/>
        </w:rPr>
        <w:t xml:space="preserve"> locally</w:t>
      </w:r>
    </w:p>
    <w:p w:rsidR="00C13C13" w:rsidRDefault="00ED6634">
      <w:pPr>
        <w:pStyle w:val="ListParagraph"/>
        <w:numPr>
          <w:ilvl w:val="3"/>
          <w:numId w:val="7"/>
        </w:numPr>
        <w:tabs>
          <w:tab w:val="left" w:pos="1876"/>
        </w:tabs>
        <w:spacing w:before="49"/>
        <w:ind w:hanging="359"/>
        <w:rPr>
          <w:sz w:val="27"/>
        </w:rPr>
      </w:pPr>
      <w:r>
        <w:rPr>
          <w:sz w:val="27"/>
        </w:rPr>
        <w:t>Low-maintenance</w:t>
      </w:r>
      <w:r>
        <w:rPr>
          <w:spacing w:val="-3"/>
          <w:sz w:val="27"/>
        </w:rPr>
        <w:t xml:space="preserve"> </w:t>
      </w:r>
      <w:r>
        <w:rPr>
          <w:spacing w:val="-2"/>
          <w:sz w:val="27"/>
        </w:rPr>
        <w:t>surfaces</w:t>
      </w:r>
    </w:p>
    <w:p w:rsidR="00C13C13" w:rsidRDefault="00ED6634">
      <w:pPr>
        <w:pStyle w:val="Heading1"/>
        <w:numPr>
          <w:ilvl w:val="2"/>
          <w:numId w:val="7"/>
        </w:numPr>
        <w:tabs>
          <w:tab w:val="left" w:pos="1996"/>
        </w:tabs>
        <w:spacing w:before="48"/>
        <w:ind w:left="1996" w:hanging="839"/>
      </w:pPr>
      <w:bookmarkStart w:id="84" w:name="_TOC_250005"/>
      <w:r>
        <w:t>FINISHES</w:t>
      </w:r>
      <w:r>
        <w:rPr>
          <w:spacing w:val="-8"/>
        </w:rPr>
        <w:t xml:space="preserve"> </w:t>
      </w:r>
      <w:bookmarkEnd w:id="84"/>
      <w:r>
        <w:rPr>
          <w:spacing w:val="-2"/>
        </w:rPr>
        <w:t>SPEC:</w:t>
      </w:r>
    </w:p>
    <w:p w:rsidR="00C13C13" w:rsidRDefault="00ED6634">
      <w:pPr>
        <w:pStyle w:val="Heading2"/>
        <w:numPr>
          <w:ilvl w:val="3"/>
          <w:numId w:val="7"/>
        </w:numPr>
        <w:tabs>
          <w:tab w:val="left" w:pos="1876"/>
        </w:tabs>
        <w:spacing w:before="48"/>
        <w:ind w:hanging="359"/>
      </w:pPr>
      <w:r>
        <w:rPr>
          <w:spacing w:val="-2"/>
        </w:rPr>
        <w:t>Roofing:</w:t>
      </w:r>
    </w:p>
    <w:p w:rsidR="00C13C13" w:rsidRDefault="00ED6634">
      <w:pPr>
        <w:pStyle w:val="BodyText"/>
        <w:spacing w:before="49" w:line="278" w:lineRule="auto"/>
        <w:ind w:left="1877" w:right="1155"/>
        <w:jc w:val="both"/>
      </w:pPr>
      <w:r>
        <w:t>Long-span galvanized aluminum sheets with reinforced concrete gutters are used. The processing areas have steel roof structures; other blocks use</w:t>
      </w:r>
      <w:r>
        <w:rPr>
          <w:spacing w:val="40"/>
        </w:rPr>
        <w:t xml:space="preserve"> </w:t>
      </w:r>
      <w:r>
        <w:t>timber trusses treated against termites.</w:t>
      </w:r>
    </w:p>
    <w:p w:rsidR="00C13C13" w:rsidRDefault="00ED6634">
      <w:pPr>
        <w:pStyle w:val="Heading2"/>
        <w:numPr>
          <w:ilvl w:val="3"/>
          <w:numId w:val="7"/>
        </w:numPr>
        <w:tabs>
          <w:tab w:val="left" w:pos="1876"/>
        </w:tabs>
        <w:spacing w:line="306" w:lineRule="exact"/>
        <w:ind w:hanging="359"/>
      </w:pPr>
      <w:r>
        <w:rPr>
          <w:spacing w:val="-2"/>
        </w:rPr>
        <w:t>Ceiling:</w:t>
      </w:r>
    </w:p>
    <w:p w:rsidR="00C13C13" w:rsidRDefault="00ED6634">
      <w:pPr>
        <w:pStyle w:val="BodyText"/>
        <w:spacing w:before="48" w:line="278" w:lineRule="auto"/>
        <w:ind w:left="1877" w:right="1154"/>
        <w:jc w:val="both"/>
      </w:pPr>
      <w:r>
        <w:t>Suspended ceilings (e.g., Celotex) in office areas; acoustic panels used where necessary.</w:t>
      </w:r>
    </w:p>
    <w:p w:rsidR="00C13C13" w:rsidRDefault="00ED6634">
      <w:pPr>
        <w:pStyle w:val="Heading2"/>
        <w:numPr>
          <w:ilvl w:val="3"/>
          <w:numId w:val="7"/>
        </w:numPr>
        <w:tabs>
          <w:tab w:val="left" w:pos="1876"/>
        </w:tabs>
        <w:spacing w:line="308" w:lineRule="exact"/>
        <w:ind w:hanging="359"/>
      </w:pPr>
      <w:r>
        <w:rPr>
          <w:spacing w:val="-2"/>
        </w:rPr>
        <w:t>Walls:</w:t>
      </w:r>
    </w:p>
    <w:p w:rsidR="00C13C13" w:rsidRDefault="00ED6634">
      <w:pPr>
        <w:pStyle w:val="BodyText"/>
        <w:spacing w:before="48" w:line="278" w:lineRule="auto"/>
        <w:ind w:left="1877" w:right="1154"/>
        <w:jc w:val="both"/>
      </w:pPr>
      <w:r>
        <w:t xml:space="preserve">225mm </w:t>
      </w:r>
      <w:proofErr w:type="spellStart"/>
      <w:r>
        <w:t>sandcrete</w:t>
      </w:r>
      <w:proofErr w:type="spellEnd"/>
      <w:r>
        <w:t xml:space="preserve"> blocks with smooth internal and external plaster finishes. Walls in processing zones have ceramic tiles up to 1.8–2.1 meters high for easy cleaning.</w:t>
      </w:r>
    </w:p>
    <w:p w:rsidR="00C13C13" w:rsidRDefault="00ED6634">
      <w:pPr>
        <w:pStyle w:val="Heading2"/>
        <w:numPr>
          <w:ilvl w:val="3"/>
          <w:numId w:val="7"/>
        </w:numPr>
        <w:tabs>
          <w:tab w:val="left" w:pos="1876"/>
        </w:tabs>
        <w:spacing w:line="306" w:lineRule="exact"/>
        <w:ind w:hanging="359"/>
      </w:pPr>
      <w:r>
        <w:rPr>
          <w:spacing w:val="-2"/>
        </w:rPr>
        <w:t>Doors:</w:t>
      </w:r>
    </w:p>
    <w:p w:rsidR="00C13C13" w:rsidRDefault="00ED6634">
      <w:pPr>
        <w:pStyle w:val="BodyText"/>
        <w:spacing w:before="49" w:line="278" w:lineRule="auto"/>
        <w:ind w:left="1877" w:right="1154"/>
        <w:jc w:val="both"/>
      </w:pPr>
      <w:r>
        <w:t>Wide industrial metal doors for equipment zones; wooden or aluminum doors for administrative sections.</w:t>
      </w:r>
    </w:p>
    <w:p w:rsidR="00C13C13" w:rsidRDefault="00ED6634">
      <w:pPr>
        <w:pStyle w:val="Heading2"/>
        <w:numPr>
          <w:ilvl w:val="3"/>
          <w:numId w:val="7"/>
        </w:numPr>
        <w:tabs>
          <w:tab w:val="left" w:pos="1876"/>
        </w:tabs>
        <w:spacing w:line="308" w:lineRule="exact"/>
        <w:ind w:hanging="359"/>
      </w:pPr>
      <w:r>
        <w:rPr>
          <w:spacing w:val="-2"/>
        </w:rPr>
        <w:t>Windows:</w:t>
      </w:r>
    </w:p>
    <w:p w:rsidR="00C13C13" w:rsidRDefault="00ED6634">
      <w:pPr>
        <w:pStyle w:val="BodyText"/>
        <w:spacing w:before="48" w:line="278" w:lineRule="auto"/>
        <w:ind w:left="1877" w:right="1155"/>
        <w:jc w:val="both"/>
      </w:pPr>
      <w:r>
        <w:t xml:space="preserve">Louvered and aluminum-framed pivot windows for ventilation and ease of </w:t>
      </w:r>
      <w:r>
        <w:rPr>
          <w:spacing w:val="-2"/>
        </w:rPr>
        <w:t>maintenance.</w:t>
      </w:r>
    </w:p>
    <w:p w:rsidR="00C13C13" w:rsidRDefault="00ED6634">
      <w:pPr>
        <w:pStyle w:val="Heading2"/>
        <w:numPr>
          <w:ilvl w:val="3"/>
          <w:numId w:val="7"/>
        </w:numPr>
        <w:tabs>
          <w:tab w:val="left" w:pos="1876"/>
        </w:tabs>
        <w:spacing w:line="308" w:lineRule="exact"/>
        <w:ind w:hanging="359"/>
      </w:pPr>
      <w:r>
        <w:rPr>
          <w:spacing w:val="-2"/>
        </w:rPr>
        <w:t>Walkways:</w:t>
      </w:r>
    </w:p>
    <w:p w:rsidR="00C13C13" w:rsidRDefault="00ED6634">
      <w:pPr>
        <w:pStyle w:val="BodyText"/>
        <w:spacing w:before="48" w:line="278" w:lineRule="auto"/>
        <w:ind w:left="1877" w:right="1087"/>
        <w:jc w:val="both"/>
      </w:pPr>
      <w:r>
        <w:t>All pedestrian and loading paths are paved with concrete slabs for durability. Covered walkways connect key buildings.</w:t>
      </w:r>
    </w:p>
    <w:p w:rsidR="00C13C13" w:rsidRDefault="00C13C13">
      <w:pPr>
        <w:pStyle w:val="BodyText"/>
        <w:spacing w:before="46"/>
      </w:pPr>
    </w:p>
    <w:p w:rsidR="00C13C13" w:rsidRDefault="00ED6634">
      <w:pPr>
        <w:pStyle w:val="Heading1"/>
        <w:numPr>
          <w:ilvl w:val="1"/>
          <w:numId w:val="7"/>
        </w:numPr>
        <w:tabs>
          <w:tab w:val="left" w:pos="1996"/>
        </w:tabs>
        <w:ind w:hanging="839"/>
      </w:pPr>
      <w:bookmarkStart w:id="85" w:name="_TOC_250004"/>
      <w:r>
        <w:t>SUMMARY</w:t>
      </w:r>
      <w:r>
        <w:rPr>
          <w:spacing w:val="-5"/>
        </w:rPr>
        <w:t xml:space="preserve"> </w:t>
      </w:r>
      <w:r>
        <w:t>AND</w:t>
      </w:r>
      <w:r>
        <w:rPr>
          <w:spacing w:val="-4"/>
        </w:rPr>
        <w:t xml:space="preserve"> </w:t>
      </w:r>
      <w:bookmarkEnd w:id="85"/>
      <w:r>
        <w:rPr>
          <w:spacing w:val="-2"/>
        </w:rPr>
        <w:t>CONCLUSION</w:t>
      </w:r>
    </w:p>
    <w:p w:rsidR="00C13C13" w:rsidRDefault="00ED6634">
      <w:pPr>
        <w:pStyle w:val="Heading1"/>
        <w:numPr>
          <w:ilvl w:val="2"/>
          <w:numId w:val="7"/>
        </w:numPr>
        <w:tabs>
          <w:tab w:val="left" w:pos="1996"/>
        </w:tabs>
        <w:spacing w:before="48"/>
        <w:ind w:left="1996" w:hanging="839"/>
      </w:pPr>
      <w:bookmarkStart w:id="86" w:name="_TOC_250003"/>
      <w:bookmarkEnd w:id="86"/>
      <w:r>
        <w:rPr>
          <w:spacing w:val="-2"/>
        </w:rPr>
        <w:t>SUMMARY</w:t>
      </w:r>
    </w:p>
    <w:p w:rsidR="00C13C13" w:rsidRDefault="00ED6634">
      <w:pPr>
        <w:pStyle w:val="BodyText"/>
        <w:spacing w:before="48" w:line="278" w:lineRule="auto"/>
        <w:ind w:left="1157" w:right="1087"/>
        <w:jc w:val="both"/>
      </w:pPr>
      <w:r>
        <w:t>From concept to detailed drawings, the design of this modern cassava processing factory was guided by principles of functionality, safety, hygiene, and efficiency. The layout supports linear production flow, minimizes cross-contamination, and integrates sustainable elements such as landscaping and waste management strategies. In addition, careful attention was given to the zoning of operational spaces, allowing for logical segregation between wet and dry areas, high-noise and administrative zones, and clean</w:t>
      </w:r>
      <w:r>
        <w:t xml:space="preserve"> versus contaminated workflows. This thoughtful spatial arrangement enhances both productivity and compliance with food safety standards.</w:t>
      </w:r>
      <w:r>
        <w:rPr>
          <w:spacing w:val="-1"/>
        </w:rPr>
        <w:t xml:space="preserve"> </w:t>
      </w:r>
      <w:r>
        <w:t>The</w:t>
      </w:r>
      <w:r>
        <w:rPr>
          <w:spacing w:val="1"/>
        </w:rPr>
        <w:t xml:space="preserve"> </w:t>
      </w:r>
      <w:r>
        <w:t>incorporation</w:t>
      </w:r>
      <w:r>
        <w:rPr>
          <w:spacing w:val="2"/>
        </w:rPr>
        <w:t xml:space="preserve"> </w:t>
      </w:r>
      <w:r>
        <w:t>of</w:t>
      </w:r>
      <w:r>
        <w:rPr>
          <w:spacing w:val="1"/>
        </w:rPr>
        <w:t xml:space="preserve"> </w:t>
      </w:r>
      <w:r>
        <w:t>durable,</w:t>
      </w:r>
      <w:r>
        <w:rPr>
          <w:spacing w:val="1"/>
        </w:rPr>
        <w:t xml:space="preserve"> </w:t>
      </w:r>
      <w:r>
        <w:t>easy-to-clean</w:t>
      </w:r>
      <w:r>
        <w:rPr>
          <w:spacing w:val="2"/>
        </w:rPr>
        <w:t xml:space="preserve"> </w:t>
      </w:r>
      <w:r>
        <w:t>materials,</w:t>
      </w:r>
      <w:r>
        <w:rPr>
          <w:spacing w:val="1"/>
        </w:rPr>
        <w:t xml:space="preserve"> </w:t>
      </w:r>
      <w:r>
        <w:t>natural</w:t>
      </w:r>
      <w:r>
        <w:rPr>
          <w:spacing w:val="2"/>
        </w:rPr>
        <w:t xml:space="preserve"> </w:t>
      </w:r>
      <w:r>
        <w:rPr>
          <w:spacing w:val="-2"/>
        </w:rPr>
        <w:t>ventilation,</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 xml:space="preserve">and provisions for future expansion further demonstrates the project’s commitment to long-term sustainability and adaptability in Nigeria’s growing agro-industrial </w:t>
      </w:r>
      <w:r>
        <w:rPr>
          <w:spacing w:val="-2"/>
        </w:rPr>
        <w:t>landscape.</w:t>
      </w:r>
    </w:p>
    <w:p w:rsidR="00C13C13" w:rsidRDefault="00ED6634">
      <w:pPr>
        <w:pStyle w:val="BodyText"/>
        <w:spacing w:line="278" w:lineRule="auto"/>
        <w:ind w:left="1157" w:right="1087"/>
        <w:jc w:val="both"/>
      </w:pPr>
      <w:r>
        <w:t>The design also integrates climate-responsive features such as roof overhangs, proper orientation to prevailing winds, and the use of passive lighting and ventilation systems to reduce reliance on mechanical energy. Furthermore,</w:t>
      </w:r>
      <w:r>
        <w:rPr>
          <w:spacing w:val="80"/>
        </w:rPr>
        <w:t xml:space="preserve"> </w:t>
      </w:r>
      <w:r>
        <w:t>adequate consideration was given to staff welfare through the inclusion of rest</w:t>
      </w:r>
      <w:r>
        <w:rPr>
          <w:spacing w:val="40"/>
        </w:rPr>
        <w:t xml:space="preserve"> </w:t>
      </w:r>
      <w:r>
        <w:t xml:space="preserve">areas, sanitation facilities, and clearly marked pedestrian circulation paths. These elements not only improve user experience but also foster a safer, more organized working environment. Altogether, the proposed factory reflects a model of architectural innovation that balances industrial function, environmental sensitivity, and human-centered design in support of Nigeria’s agricultural transformation </w:t>
      </w:r>
      <w:r>
        <w:rPr>
          <w:spacing w:val="-2"/>
        </w:rPr>
        <w:t>agenda.</w:t>
      </w:r>
    </w:p>
    <w:p w:rsidR="00C13C13" w:rsidRDefault="00C13C13">
      <w:pPr>
        <w:pStyle w:val="BodyText"/>
        <w:spacing w:before="30"/>
      </w:pPr>
    </w:p>
    <w:p w:rsidR="00C13C13" w:rsidRDefault="00ED6634">
      <w:pPr>
        <w:pStyle w:val="Heading1"/>
        <w:numPr>
          <w:ilvl w:val="2"/>
          <w:numId w:val="7"/>
        </w:numPr>
        <w:tabs>
          <w:tab w:val="left" w:pos="1996"/>
        </w:tabs>
        <w:ind w:left="1996" w:hanging="839"/>
      </w:pPr>
      <w:bookmarkStart w:id="87" w:name="_TOC_250002"/>
      <w:bookmarkEnd w:id="87"/>
      <w:r>
        <w:rPr>
          <w:spacing w:val="-2"/>
        </w:rPr>
        <w:t>CONCLUSION</w:t>
      </w:r>
    </w:p>
    <w:p w:rsidR="00C13C13" w:rsidRDefault="00ED6634">
      <w:pPr>
        <w:pStyle w:val="BodyText"/>
        <w:spacing w:before="49" w:line="278" w:lineRule="auto"/>
        <w:ind w:left="1157" w:right="1154"/>
        <w:jc w:val="both"/>
      </w:pPr>
      <w:r>
        <w:t>The design reflects insights gained from research into cassava processing facilities across Nigeria and beyond. It showcases a model layout that meets the economic, functional, and environmental needs of a modern agro-industrial facility. With this project, I have contributed to the advancement of sustainable agricultural processing infrastructure, creating a benchmark for future factory developments in Nigeria. This design demonstrates how architecture can play a strategic role in solving real-world agricu</w:t>
      </w:r>
      <w:r>
        <w:t>ltural challenges by improving efficiency, enhancing hygiene, reducing post-harvest losses, and supporting value addition. By incorporating climate-responsive elements, waste management systems, and a</w:t>
      </w:r>
      <w:r>
        <w:rPr>
          <w:spacing w:val="40"/>
        </w:rPr>
        <w:t xml:space="preserve"> </w:t>
      </w:r>
      <w:r>
        <w:t>well-zoned spatial arrangement, the proposal stands as a replicable solution that balances productivity with sustainability. It further reflects a shift from informal, labor-intensive cassava processing to organized, mechanized, and safer operations suitable for both domestic supply and export readiness.</w:t>
      </w:r>
    </w:p>
    <w:p w:rsidR="00C13C13" w:rsidRDefault="00ED6634">
      <w:pPr>
        <w:pStyle w:val="BodyText"/>
        <w:spacing w:line="293" w:lineRule="exact"/>
        <w:ind w:left="1157"/>
        <w:jc w:val="both"/>
      </w:pPr>
      <w:r>
        <w:t>In</w:t>
      </w:r>
      <w:r>
        <w:rPr>
          <w:spacing w:val="46"/>
          <w:w w:val="150"/>
        </w:rPr>
        <w:t xml:space="preserve"> </w:t>
      </w:r>
      <w:r>
        <w:t>conclusion,</w:t>
      </w:r>
      <w:r>
        <w:rPr>
          <w:spacing w:val="46"/>
          <w:w w:val="150"/>
        </w:rPr>
        <w:t xml:space="preserve"> </w:t>
      </w:r>
      <w:r>
        <w:t>the</w:t>
      </w:r>
      <w:r>
        <w:rPr>
          <w:spacing w:val="46"/>
          <w:w w:val="150"/>
        </w:rPr>
        <w:t xml:space="preserve"> </w:t>
      </w:r>
      <w:r>
        <w:t>proposed</w:t>
      </w:r>
      <w:r>
        <w:rPr>
          <w:spacing w:val="47"/>
          <w:w w:val="150"/>
        </w:rPr>
        <w:t xml:space="preserve"> </w:t>
      </w:r>
      <w:r>
        <w:t>modern</w:t>
      </w:r>
      <w:r>
        <w:rPr>
          <w:spacing w:val="46"/>
          <w:w w:val="150"/>
        </w:rPr>
        <w:t xml:space="preserve"> </w:t>
      </w:r>
      <w:r>
        <w:t>cassava</w:t>
      </w:r>
      <w:r>
        <w:rPr>
          <w:spacing w:val="46"/>
          <w:w w:val="150"/>
        </w:rPr>
        <w:t xml:space="preserve"> </w:t>
      </w:r>
      <w:r>
        <w:t>processing</w:t>
      </w:r>
      <w:r>
        <w:rPr>
          <w:spacing w:val="46"/>
          <w:w w:val="150"/>
        </w:rPr>
        <w:t xml:space="preserve"> </w:t>
      </w:r>
      <w:r>
        <w:t>factory</w:t>
      </w:r>
      <w:r>
        <w:rPr>
          <w:spacing w:val="47"/>
          <w:w w:val="150"/>
        </w:rPr>
        <w:t xml:space="preserve"> </w:t>
      </w:r>
      <w:r>
        <w:t>is</w:t>
      </w:r>
      <w:r>
        <w:rPr>
          <w:spacing w:val="46"/>
          <w:w w:val="150"/>
        </w:rPr>
        <w:t xml:space="preserve"> </w:t>
      </w:r>
      <w:r>
        <w:t>not</w:t>
      </w:r>
      <w:r>
        <w:rPr>
          <w:spacing w:val="46"/>
          <w:w w:val="150"/>
        </w:rPr>
        <w:t xml:space="preserve"> </w:t>
      </w:r>
      <w:r>
        <w:t>just</w:t>
      </w:r>
      <w:r>
        <w:rPr>
          <w:spacing w:val="46"/>
          <w:w w:val="150"/>
        </w:rPr>
        <w:t xml:space="preserve"> </w:t>
      </w:r>
      <w:r>
        <w:rPr>
          <w:spacing w:val="-10"/>
        </w:rPr>
        <w:t>a</w:t>
      </w:r>
    </w:p>
    <w:p w:rsidR="00C13C13" w:rsidRDefault="00ED6634">
      <w:pPr>
        <w:pStyle w:val="BodyText"/>
        <w:spacing w:before="48" w:line="278" w:lineRule="auto"/>
        <w:ind w:left="1157" w:right="1154"/>
        <w:jc w:val="both"/>
      </w:pPr>
      <w:r>
        <w:t>building it is a symbol of innovation in Nigeria’s agricultural sector. It is a model that proves the relevance of thoughtful, functional, and human-centered design in driving rural industrialization, enhancing food security, and opening up economic opportunities for farming communities and beyond.</w:t>
      </w:r>
    </w:p>
    <w:p w:rsidR="00C13C13" w:rsidRDefault="00C13C13">
      <w:pPr>
        <w:pStyle w:val="BodyText"/>
        <w:spacing w:before="43"/>
      </w:pPr>
    </w:p>
    <w:p w:rsidR="00C13C13" w:rsidRDefault="00ED6634">
      <w:pPr>
        <w:pStyle w:val="Heading1"/>
        <w:numPr>
          <w:ilvl w:val="1"/>
          <w:numId w:val="7"/>
        </w:numPr>
        <w:tabs>
          <w:tab w:val="left" w:pos="1996"/>
        </w:tabs>
        <w:ind w:hanging="839"/>
      </w:pPr>
      <w:bookmarkStart w:id="88" w:name="_TOC_250001"/>
      <w:bookmarkEnd w:id="88"/>
      <w:r>
        <w:rPr>
          <w:spacing w:val="-2"/>
        </w:rPr>
        <w:t>RECOMMENDATIONS</w:t>
      </w:r>
    </w:p>
    <w:p w:rsidR="00C13C13" w:rsidRDefault="00ED6634">
      <w:pPr>
        <w:pStyle w:val="BodyText"/>
        <w:spacing w:before="48" w:line="278" w:lineRule="auto"/>
        <w:ind w:left="1157" w:right="1155"/>
        <w:jc w:val="both"/>
      </w:pPr>
      <w:r>
        <w:t>In view of the findings and design exploration of this project, several key recommendations</w:t>
      </w:r>
      <w:r>
        <w:rPr>
          <w:spacing w:val="53"/>
        </w:rPr>
        <w:t xml:space="preserve"> </w:t>
      </w:r>
      <w:r>
        <w:t>are</w:t>
      </w:r>
      <w:r>
        <w:rPr>
          <w:spacing w:val="54"/>
        </w:rPr>
        <w:t xml:space="preserve"> </w:t>
      </w:r>
      <w:r>
        <w:t>proposed</w:t>
      </w:r>
      <w:r>
        <w:rPr>
          <w:spacing w:val="53"/>
        </w:rPr>
        <w:t xml:space="preserve"> </w:t>
      </w:r>
      <w:r>
        <w:t>to</w:t>
      </w:r>
      <w:r>
        <w:rPr>
          <w:spacing w:val="54"/>
        </w:rPr>
        <w:t xml:space="preserve"> </w:t>
      </w:r>
      <w:r>
        <w:t>enhance</w:t>
      </w:r>
      <w:r>
        <w:rPr>
          <w:spacing w:val="53"/>
        </w:rPr>
        <w:t xml:space="preserve"> </w:t>
      </w:r>
      <w:r>
        <w:t>the</w:t>
      </w:r>
      <w:r>
        <w:rPr>
          <w:spacing w:val="54"/>
        </w:rPr>
        <w:t xml:space="preserve"> </w:t>
      </w:r>
      <w:r>
        <w:t>effectiveness,</w:t>
      </w:r>
      <w:r>
        <w:rPr>
          <w:spacing w:val="53"/>
        </w:rPr>
        <w:t xml:space="preserve"> </w:t>
      </w:r>
      <w:r>
        <w:t>sustainability,</w:t>
      </w:r>
      <w:r>
        <w:rPr>
          <w:spacing w:val="54"/>
        </w:rPr>
        <w:t xml:space="preserve"> </w:t>
      </w:r>
      <w:r>
        <w:rPr>
          <w:spacing w:val="-5"/>
        </w:rPr>
        <w:t>and</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ind w:left="1157"/>
        <w:jc w:val="both"/>
      </w:pPr>
      <w:r>
        <w:lastRenderedPageBreak/>
        <w:t>future</w:t>
      </w:r>
      <w:r>
        <w:rPr>
          <w:spacing w:val="-3"/>
        </w:rPr>
        <w:t xml:space="preserve"> </w:t>
      </w:r>
      <w:r>
        <w:t>adaptability</w:t>
      </w:r>
      <w:r>
        <w:rPr>
          <w:spacing w:val="-1"/>
        </w:rPr>
        <w:t xml:space="preserve"> </w:t>
      </w:r>
      <w:r>
        <w:t>of</w:t>
      </w:r>
      <w:r>
        <w:rPr>
          <w:spacing w:val="-1"/>
        </w:rPr>
        <w:t xml:space="preserve"> </w:t>
      </w:r>
      <w:r>
        <w:t>modern cassava</w:t>
      </w:r>
      <w:r>
        <w:rPr>
          <w:spacing w:val="-1"/>
        </w:rPr>
        <w:t xml:space="preserve"> </w:t>
      </w:r>
      <w:r>
        <w:t>processing</w:t>
      </w:r>
      <w:r>
        <w:rPr>
          <w:spacing w:val="-1"/>
        </w:rPr>
        <w:t xml:space="preserve"> </w:t>
      </w:r>
      <w:r>
        <w:t>facilities</w:t>
      </w:r>
      <w:r>
        <w:rPr>
          <w:spacing w:val="-1"/>
        </w:rPr>
        <w:t xml:space="preserve"> </w:t>
      </w:r>
      <w:r>
        <w:t xml:space="preserve">in </w:t>
      </w:r>
      <w:r>
        <w:rPr>
          <w:spacing w:val="-2"/>
        </w:rPr>
        <w:t>Nigeria.</w:t>
      </w:r>
    </w:p>
    <w:p w:rsidR="00C13C13" w:rsidRDefault="00ED6634">
      <w:pPr>
        <w:pStyle w:val="BodyText"/>
        <w:spacing w:before="48" w:line="278" w:lineRule="auto"/>
        <w:ind w:left="1157" w:right="1154"/>
        <w:jc w:val="both"/>
      </w:pPr>
      <w:r>
        <w:t>First, it is strongly recommended that future cassava factories adopt modular and scalable design principles. By allowing for flexibility in building expansion and equipment installation, such an approach ensures the facility remains responsive to technological advancements and market growth. This modularity supports future diversification into products such as industrial starch, ethanol, and high-quality cassava flour.</w:t>
      </w:r>
    </w:p>
    <w:p w:rsidR="00C13C13" w:rsidRDefault="00ED6634">
      <w:pPr>
        <w:pStyle w:val="BodyText"/>
        <w:spacing w:line="278" w:lineRule="auto"/>
        <w:ind w:left="1157" w:right="1154"/>
        <w:jc w:val="both"/>
      </w:pPr>
      <w:r>
        <w:t xml:space="preserve">Additionally, the integration of renewable energy systems should be prioritized in the design and operation of agro-processing plants. Given the energy-intensive nature of cassava processing and the unreliability of the national power grid, solar panels, biogas digesters (using cassava waste), or hybrid energy systems can significantly improve efficiency, reduce costs, and minimize the facility’s carbon </w:t>
      </w:r>
      <w:proofErr w:type="spellStart"/>
      <w:r>
        <w:t>footprint.The</w:t>
      </w:r>
      <w:proofErr w:type="spellEnd"/>
      <w:r>
        <w:t xml:space="preserve"> project also recommends the incorporation of training and development spaces within the facility. As cassava remains a staple crop with high industrial potential, dedicated areas for staff training, knowledge transfer, and demonstrations will empower local farmers, workers, and entrepreneurs. These spaces may operate in partnership with agricultural institutes, research centers, and cooperatives to strengthen agro-industrial capacity at the grassroots level.</w:t>
      </w:r>
    </w:p>
    <w:p w:rsidR="00C13C13" w:rsidRDefault="00ED6634">
      <w:pPr>
        <w:pStyle w:val="BodyText"/>
        <w:spacing w:line="295" w:lineRule="exact"/>
        <w:ind w:left="1157"/>
        <w:jc w:val="both"/>
      </w:pPr>
      <w:r>
        <w:t>To</w:t>
      </w:r>
      <w:r>
        <w:rPr>
          <w:spacing w:val="4"/>
        </w:rPr>
        <w:t xml:space="preserve"> </w:t>
      </w:r>
      <w:r>
        <w:t>ensure</w:t>
      </w:r>
      <w:r>
        <w:rPr>
          <w:spacing w:val="5"/>
        </w:rPr>
        <w:t xml:space="preserve"> </w:t>
      </w:r>
      <w:r>
        <w:t>long-term</w:t>
      </w:r>
      <w:r>
        <w:rPr>
          <w:spacing w:val="5"/>
        </w:rPr>
        <w:t xml:space="preserve"> </w:t>
      </w:r>
      <w:r>
        <w:t>product</w:t>
      </w:r>
      <w:r>
        <w:rPr>
          <w:spacing w:val="5"/>
        </w:rPr>
        <w:t xml:space="preserve"> </w:t>
      </w:r>
      <w:r>
        <w:t>quality</w:t>
      </w:r>
      <w:r>
        <w:rPr>
          <w:spacing w:val="5"/>
        </w:rPr>
        <w:t xml:space="preserve"> </w:t>
      </w:r>
      <w:r>
        <w:t>and</w:t>
      </w:r>
      <w:r>
        <w:rPr>
          <w:spacing w:val="5"/>
        </w:rPr>
        <w:t xml:space="preserve"> </w:t>
      </w:r>
      <w:r>
        <w:t>access</w:t>
      </w:r>
      <w:r>
        <w:rPr>
          <w:spacing w:val="4"/>
        </w:rPr>
        <w:t xml:space="preserve"> </w:t>
      </w:r>
      <w:r>
        <w:t>to</w:t>
      </w:r>
      <w:r>
        <w:rPr>
          <w:spacing w:val="5"/>
        </w:rPr>
        <w:t xml:space="preserve"> </w:t>
      </w:r>
      <w:r>
        <w:t>global</w:t>
      </w:r>
      <w:r>
        <w:rPr>
          <w:spacing w:val="5"/>
        </w:rPr>
        <w:t xml:space="preserve"> </w:t>
      </w:r>
      <w:r>
        <w:t>markets,</w:t>
      </w:r>
      <w:r>
        <w:rPr>
          <w:spacing w:val="5"/>
        </w:rPr>
        <w:t xml:space="preserve"> </w:t>
      </w:r>
      <w:r>
        <w:t>the</w:t>
      </w:r>
      <w:r>
        <w:rPr>
          <w:spacing w:val="5"/>
        </w:rPr>
        <w:t xml:space="preserve"> </w:t>
      </w:r>
      <w:r>
        <w:t>factory</w:t>
      </w:r>
      <w:r>
        <w:rPr>
          <w:spacing w:val="5"/>
        </w:rPr>
        <w:t xml:space="preserve"> </w:t>
      </w:r>
      <w:r>
        <w:rPr>
          <w:spacing w:val="-4"/>
        </w:rPr>
        <w:t>must</w:t>
      </w:r>
    </w:p>
    <w:p w:rsidR="00C13C13" w:rsidRDefault="00ED6634">
      <w:pPr>
        <w:pStyle w:val="BodyText"/>
        <w:spacing w:before="40" w:line="278" w:lineRule="auto"/>
        <w:ind w:left="1157" w:right="1087"/>
        <w:jc w:val="both"/>
      </w:pPr>
      <w:r>
        <w:t>also be designed in compliance with both local and international food safety and regulatory standards. The inclusion of testing laboratories, contamination control protocols, and hygiene-enhancing architectural features (such as washable surfaces, sealed joints, and designated waste zones) will not only enhance operational excellence but also facilitate export readiness.</w:t>
      </w:r>
    </w:p>
    <w:p w:rsidR="00C13C13" w:rsidRDefault="00ED6634">
      <w:pPr>
        <w:pStyle w:val="BodyText"/>
        <w:spacing w:line="278" w:lineRule="auto"/>
        <w:ind w:left="1157" w:right="1154"/>
        <w:jc w:val="both"/>
      </w:pPr>
      <w:r>
        <w:t>Moreover, the future success of such facilities lies in their ability to adopt smart, data-driven technologies. The use of sensors, automation, and real-time monitoring tools can greatly improve efficiency, machine lifespan, and overall traceability in the production process. These digital solutions also help in quality assurance and regulatory reporting, which are critical for large-scale agro-processing ventures. The adoption of a circular economy model is equally encouraged. Instead of treating by-produc</w:t>
      </w:r>
      <w:r>
        <w:t>ts such as peels, wastewater, and fiber as waste, these can be converted into livestock feed, compost, or energy sources. This not only reduces environmental impact but adds economic value to the factory’s output stream. Furthermore, the design and implementation of cassava factories must reflect a people-centered approach. Adequate welfare facilities, staff safety provisions, and environmental comfort zones are essential to maintaining workforce health and morale.</w:t>
      </w:r>
      <w:r>
        <w:rPr>
          <w:spacing w:val="63"/>
        </w:rPr>
        <w:t xml:space="preserve"> </w:t>
      </w:r>
      <w:r>
        <w:t>Engaging</w:t>
      </w:r>
      <w:r>
        <w:rPr>
          <w:spacing w:val="64"/>
        </w:rPr>
        <w:t xml:space="preserve"> </w:t>
      </w:r>
      <w:r>
        <w:t>host</w:t>
      </w:r>
      <w:r>
        <w:rPr>
          <w:spacing w:val="64"/>
        </w:rPr>
        <w:t xml:space="preserve"> </w:t>
      </w:r>
      <w:r>
        <w:t>communities</w:t>
      </w:r>
      <w:r>
        <w:rPr>
          <w:spacing w:val="64"/>
        </w:rPr>
        <w:t xml:space="preserve"> </w:t>
      </w:r>
      <w:r>
        <w:t>through</w:t>
      </w:r>
      <w:r>
        <w:rPr>
          <w:spacing w:val="62"/>
        </w:rPr>
        <w:t xml:space="preserve"> </w:t>
      </w:r>
      <w:r>
        <w:t>job</w:t>
      </w:r>
      <w:r>
        <w:rPr>
          <w:spacing w:val="64"/>
        </w:rPr>
        <w:t xml:space="preserve"> </w:t>
      </w:r>
      <w:r>
        <w:t>crea</w:t>
      </w:r>
      <w:r>
        <w:t>tion,</w:t>
      </w:r>
      <w:r>
        <w:rPr>
          <w:spacing w:val="63"/>
        </w:rPr>
        <w:t xml:space="preserve"> </w:t>
      </w:r>
      <w:r>
        <w:t>raw</w:t>
      </w:r>
      <w:r>
        <w:rPr>
          <w:spacing w:val="64"/>
        </w:rPr>
        <w:t xml:space="preserve"> </w:t>
      </w:r>
      <w:r>
        <w:t>material</w:t>
      </w:r>
      <w:r>
        <w:rPr>
          <w:spacing w:val="63"/>
        </w:rPr>
        <w:t xml:space="preserve"> </w:t>
      </w:r>
      <w:r>
        <w:rPr>
          <w:spacing w:val="-2"/>
        </w:rPr>
        <w:t>supply</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contracts, and local services fosters inclusive development and builds long-term support for the project. Government policies and incentives play a pivotal role in supporting such industrial ventures. It is therefore advised that project proponents seek</w:t>
      </w:r>
      <w:r>
        <w:rPr>
          <w:spacing w:val="-3"/>
        </w:rPr>
        <w:t xml:space="preserve"> </w:t>
      </w:r>
      <w:r>
        <w:t>alignment</w:t>
      </w:r>
      <w:r>
        <w:rPr>
          <w:spacing w:val="-3"/>
        </w:rPr>
        <w:t xml:space="preserve"> </w:t>
      </w:r>
      <w:r>
        <w:t>with</w:t>
      </w:r>
      <w:r>
        <w:rPr>
          <w:spacing w:val="-3"/>
        </w:rPr>
        <w:t xml:space="preserve"> </w:t>
      </w:r>
      <w:r>
        <w:t>existing</w:t>
      </w:r>
      <w:r>
        <w:rPr>
          <w:spacing w:val="-3"/>
        </w:rPr>
        <w:t xml:space="preserve"> </w:t>
      </w:r>
      <w:r>
        <w:t>national</w:t>
      </w:r>
      <w:r>
        <w:rPr>
          <w:spacing w:val="-3"/>
        </w:rPr>
        <w:t xml:space="preserve"> </w:t>
      </w:r>
      <w:r>
        <w:t>agricultural</w:t>
      </w:r>
      <w:r>
        <w:rPr>
          <w:spacing w:val="-3"/>
        </w:rPr>
        <w:t xml:space="preserve"> </w:t>
      </w:r>
      <w:r>
        <w:t>transformation</w:t>
      </w:r>
      <w:r>
        <w:rPr>
          <w:spacing w:val="-3"/>
        </w:rPr>
        <w:t xml:space="preserve"> </w:t>
      </w:r>
      <w:r>
        <w:t>strategies,</w:t>
      </w:r>
      <w:r>
        <w:rPr>
          <w:spacing w:val="-3"/>
        </w:rPr>
        <w:t xml:space="preserve"> </w:t>
      </w:r>
      <w:r>
        <w:t>such</w:t>
      </w:r>
      <w:r>
        <w:rPr>
          <w:spacing w:val="-3"/>
        </w:rPr>
        <w:t xml:space="preserve"> </w:t>
      </w:r>
      <w:r>
        <w:t xml:space="preserve">as the Agricultural Promotion Policy (APP), and leverage funding platforms like the Anchor Borrowers’ </w:t>
      </w:r>
      <w:proofErr w:type="spellStart"/>
      <w:r>
        <w:t>Programme</w:t>
      </w:r>
      <w:proofErr w:type="spellEnd"/>
      <w:r>
        <w:t>, NIRSAL, or BOI Agro Funding Schemes.</w:t>
      </w:r>
    </w:p>
    <w:p w:rsidR="00C13C13" w:rsidRDefault="00ED6634">
      <w:pPr>
        <w:pStyle w:val="BodyText"/>
        <w:spacing w:line="278" w:lineRule="auto"/>
        <w:ind w:left="1157" w:right="1154"/>
        <w:jc w:val="both"/>
      </w:pPr>
      <w:r>
        <w:t>Lastly, this project recommends the adaptation and replication of its design model across cassava-producing regions in Nigeria. With careful customization based on local context, this model can catalyze agro-industrial growth, reduce rural unemployment, and contribute meaningfully to national food security.</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Heading1"/>
        <w:spacing w:before="65"/>
        <w:ind w:right="1369"/>
        <w:jc w:val="center"/>
      </w:pPr>
      <w:bookmarkStart w:id="89" w:name="_TOC_250000"/>
      <w:bookmarkEnd w:id="89"/>
      <w:r>
        <w:rPr>
          <w:spacing w:val="-2"/>
        </w:rPr>
        <w:lastRenderedPageBreak/>
        <w:t>REFERENCES</w:t>
      </w:r>
    </w:p>
    <w:p w:rsidR="00C13C13" w:rsidRDefault="00ED6634">
      <w:pPr>
        <w:spacing w:before="48" w:line="278" w:lineRule="auto"/>
        <w:ind w:left="1577" w:right="550" w:hanging="1230"/>
        <w:jc w:val="both"/>
        <w:rPr>
          <w:sz w:val="27"/>
        </w:rPr>
      </w:pPr>
      <w:proofErr w:type="spellStart"/>
      <w:r>
        <w:rPr>
          <w:b/>
          <w:sz w:val="27"/>
        </w:rPr>
        <w:t>Adegeye</w:t>
      </w:r>
      <w:proofErr w:type="spellEnd"/>
      <w:r>
        <w:rPr>
          <w:b/>
          <w:sz w:val="27"/>
        </w:rPr>
        <w:t>, A. J., &amp;</w:t>
      </w:r>
      <w:proofErr w:type="spellStart"/>
      <w:r>
        <w:rPr>
          <w:b/>
          <w:sz w:val="27"/>
        </w:rPr>
        <w:t>Dittoh</w:t>
      </w:r>
      <w:proofErr w:type="spellEnd"/>
      <w:r>
        <w:rPr>
          <w:b/>
          <w:sz w:val="27"/>
        </w:rPr>
        <w:t xml:space="preserve">, J. S. (1985). </w:t>
      </w:r>
      <w:r>
        <w:rPr>
          <w:sz w:val="27"/>
        </w:rPr>
        <w:t xml:space="preserve">Essentials of Agricultural Economics. Ibadan: Impact </w:t>
      </w:r>
      <w:r>
        <w:rPr>
          <w:spacing w:val="-2"/>
          <w:sz w:val="27"/>
        </w:rPr>
        <w:t>Publishers.</w:t>
      </w:r>
    </w:p>
    <w:p w:rsidR="00C13C13" w:rsidRDefault="00ED6634">
      <w:pPr>
        <w:pStyle w:val="BodyText"/>
        <w:spacing w:line="278" w:lineRule="auto"/>
        <w:ind w:left="1577" w:right="549" w:hanging="1230"/>
        <w:jc w:val="both"/>
      </w:pPr>
      <w:r>
        <w:rPr>
          <w:b/>
        </w:rPr>
        <w:t xml:space="preserve">Adebayo, K. (2009). </w:t>
      </w:r>
      <w:r>
        <w:t>Dynamics of Technology Adoption in Rural-Based Cassava Processing Enterprises in Southwest Nigeria. International Journal of Agricultural Economics &amp; Rural Development, 2(1), 15–24.</w:t>
      </w:r>
    </w:p>
    <w:p w:rsidR="00C13C13" w:rsidRDefault="00ED6634">
      <w:pPr>
        <w:spacing w:line="306" w:lineRule="exact"/>
        <w:ind w:left="347"/>
        <w:jc w:val="both"/>
        <w:rPr>
          <w:sz w:val="27"/>
        </w:rPr>
      </w:pPr>
      <w:proofErr w:type="spellStart"/>
      <w:r>
        <w:rPr>
          <w:b/>
          <w:sz w:val="27"/>
        </w:rPr>
        <w:t>Akinrele</w:t>
      </w:r>
      <w:proofErr w:type="spellEnd"/>
      <w:r>
        <w:rPr>
          <w:b/>
          <w:sz w:val="27"/>
        </w:rPr>
        <w:t>,</w:t>
      </w:r>
      <w:r>
        <w:rPr>
          <w:b/>
          <w:spacing w:val="-1"/>
          <w:sz w:val="27"/>
        </w:rPr>
        <w:t xml:space="preserve"> </w:t>
      </w:r>
      <w:r>
        <w:rPr>
          <w:b/>
          <w:sz w:val="27"/>
        </w:rPr>
        <w:t>I. A. (1990).</w:t>
      </w:r>
      <w:r>
        <w:rPr>
          <w:b/>
          <w:spacing w:val="-1"/>
          <w:sz w:val="27"/>
        </w:rPr>
        <w:t xml:space="preserve"> </w:t>
      </w:r>
      <w:r>
        <w:rPr>
          <w:sz w:val="27"/>
        </w:rPr>
        <w:t>Fermentation of Cassava. Nigerian</w:t>
      </w:r>
      <w:r>
        <w:rPr>
          <w:spacing w:val="-1"/>
          <w:sz w:val="27"/>
        </w:rPr>
        <w:t xml:space="preserve"> </w:t>
      </w:r>
      <w:r>
        <w:rPr>
          <w:sz w:val="27"/>
        </w:rPr>
        <w:t xml:space="preserve">Food Journal, 8(1), </w:t>
      </w:r>
      <w:r>
        <w:rPr>
          <w:spacing w:val="-2"/>
          <w:sz w:val="27"/>
        </w:rPr>
        <w:t>24–27.</w:t>
      </w:r>
    </w:p>
    <w:p w:rsidR="00C13C13" w:rsidRDefault="00ED6634">
      <w:pPr>
        <w:pStyle w:val="BodyText"/>
        <w:spacing w:before="46" w:line="278" w:lineRule="auto"/>
        <w:ind w:left="1577" w:right="550" w:hanging="1230"/>
        <w:jc w:val="both"/>
      </w:pPr>
      <w:proofErr w:type="spellStart"/>
      <w:r>
        <w:rPr>
          <w:b/>
        </w:rPr>
        <w:t>Ayoade</w:t>
      </w:r>
      <w:proofErr w:type="spellEnd"/>
      <w:r>
        <w:rPr>
          <w:b/>
        </w:rPr>
        <w:t>, J. A., &amp;</w:t>
      </w:r>
      <w:proofErr w:type="spellStart"/>
      <w:r>
        <w:rPr>
          <w:b/>
        </w:rPr>
        <w:t>Adeola</w:t>
      </w:r>
      <w:proofErr w:type="spellEnd"/>
      <w:r>
        <w:rPr>
          <w:b/>
        </w:rPr>
        <w:t xml:space="preserve">, A. O. (2018). </w:t>
      </w:r>
      <w:r>
        <w:t>Improving Post-Harvest Cassava Processing Efficiency through Mechanization: A Case Study of Rural Enterprises in Nigeria. Nigerian Journal of Technological Development, 15(2), 64–71.</w:t>
      </w:r>
    </w:p>
    <w:p w:rsidR="00C13C13" w:rsidRDefault="00ED6634">
      <w:pPr>
        <w:spacing w:line="278" w:lineRule="auto"/>
        <w:ind w:left="1577" w:right="551" w:hanging="1230"/>
        <w:jc w:val="both"/>
        <w:rPr>
          <w:sz w:val="27"/>
        </w:rPr>
      </w:pPr>
      <w:proofErr w:type="spellStart"/>
      <w:r>
        <w:rPr>
          <w:b/>
          <w:sz w:val="27"/>
        </w:rPr>
        <w:t>Ezedinma</w:t>
      </w:r>
      <w:proofErr w:type="spellEnd"/>
      <w:r>
        <w:rPr>
          <w:b/>
          <w:sz w:val="27"/>
        </w:rPr>
        <w:t>, C., &amp;</w:t>
      </w:r>
      <w:proofErr w:type="spellStart"/>
      <w:r>
        <w:rPr>
          <w:b/>
          <w:sz w:val="27"/>
        </w:rPr>
        <w:t>Kormawa</w:t>
      </w:r>
      <w:proofErr w:type="spellEnd"/>
      <w:r>
        <w:rPr>
          <w:b/>
          <w:sz w:val="27"/>
        </w:rPr>
        <w:t xml:space="preserve">, P. (2007). </w:t>
      </w:r>
      <w:r>
        <w:rPr>
          <w:sz w:val="27"/>
        </w:rPr>
        <w:t>Value Chain Analysis for the Cassava Sub-sector in Nigeria. International Institute of Tropical Agriculture (IITA), Ibadan.</w:t>
      </w:r>
    </w:p>
    <w:p w:rsidR="00C13C13" w:rsidRDefault="00ED6634">
      <w:pPr>
        <w:pStyle w:val="BodyText"/>
        <w:spacing w:line="278" w:lineRule="auto"/>
        <w:ind w:left="1577" w:right="549" w:hanging="1230"/>
        <w:jc w:val="both"/>
      </w:pPr>
      <w:r>
        <w:rPr>
          <w:b/>
        </w:rPr>
        <w:t xml:space="preserve">FAO. (2013). </w:t>
      </w:r>
      <w:r>
        <w:t xml:space="preserve">Processing of Cassava: Post-Harvest Operations. Food and Agriculture Organization of the United Nations. Retrieved from </w:t>
      </w:r>
      <w:hyperlink r:id="rId39">
        <w:r>
          <w:rPr>
            <w:color w:val="0463C1"/>
            <w:u w:val="single" w:color="0463C1"/>
          </w:rPr>
          <w:t>www.fao.org</w:t>
        </w:r>
      </w:hyperlink>
    </w:p>
    <w:p w:rsidR="00C13C13" w:rsidRDefault="00ED6634">
      <w:pPr>
        <w:pStyle w:val="BodyText"/>
        <w:spacing w:line="278" w:lineRule="auto"/>
        <w:ind w:left="1577" w:right="549" w:hanging="1230"/>
        <w:jc w:val="both"/>
      </w:pPr>
      <w:r>
        <w:rPr>
          <w:b/>
        </w:rPr>
        <w:t>IITA.</w:t>
      </w:r>
      <w:r>
        <w:rPr>
          <w:b/>
          <w:spacing w:val="-3"/>
        </w:rPr>
        <w:t xml:space="preserve"> </w:t>
      </w:r>
      <w:r>
        <w:rPr>
          <w:b/>
        </w:rPr>
        <w:t>(2005).</w:t>
      </w:r>
      <w:r>
        <w:rPr>
          <w:b/>
          <w:spacing w:val="-3"/>
        </w:rPr>
        <w:t xml:space="preserve"> </w:t>
      </w:r>
      <w:r>
        <w:t>Cassava:</w:t>
      </w:r>
      <w:r>
        <w:rPr>
          <w:spacing w:val="-3"/>
        </w:rPr>
        <w:t xml:space="preserve"> </w:t>
      </w:r>
      <w:r>
        <w:t>Transformation</w:t>
      </w:r>
      <w:r>
        <w:rPr>
          <w:spacing w:val="-3"/>
        </w:rPr>
        <w:t xml:space="preserve"> </w:t>
      </w:r>
      <w:r>
        <w:t>in</w:t>
      </w:r>
      <w:r>
        <w:rPr>
          <w:spacing w:val="-3"/>
        </w:rPr>
        <w:t xml:space="preserve"> </w:t>
      </w:r>
      <w:r>
        <w:t>Africa.</w:t>
      </w:r>
      <w:r>
        <w:rPr>
          <w:spacing w:val="-3"/>
        </w:rPr>
        <w:t xml:space="preserve"> </w:t>
      </w:r>
      <w:r>
        <w:t>International</w:t>
      </w:r>
      <w:r>
        <w:rPr>
          <w:spacing w:val="-3"/>
        </w:rPr>
        <w:t xml:space="preserve"> </w:t>
      </w:r>
      <w:r>
        <w:t>Institute</w:t>
      </w:r>
      <w:r>
        <w:rPr>
          <w:spacing w:val="-3"/>
        </w:rPr>
        <w:t xml:space="preserve"> </w:t>
      </w:r>
      <w:r>
        <w:t>of</w:t>
      </w:r>
      <w:r>
        <w:rPr>
          <w:spacing w:val="-3"/>
        </w:rPr>
        <w:t xml:space="preserve"> </w:t>
      </w:r>
      <w:r>
        <w:t>Tropical</w:t>
      </w:r>
      <w:r>
        <w:rPr>
          <w:spacing w:val="-3"/>
        </w:rPr>
        <w:t xml:space="preserve"> </w:t>
      </w:r>
      <w:r>
        <w:t xml:space="preserve">Agriculture, </w:t>
      </w:r>
      <w:r>
        <w:rPr>
          <w:spacing w:val="-2"/>
        </w:rPr>
        <w:t>Ibadan.</w:t>
      </w:r>
    </w:p>
    <w:p w:rsidR="00C13C13" w:rsidRDefault="00ED6634">
      <w:pPr>
        <w:spacing w:line="278" w:lineRule="auto"/>
        <w:ind w:left="1577" w:right="552" w:hanging="1230"/>
        <w:jc w:val="both"/>
        <w:rPr>
          <w:sz w:val="27"/>
        </w:rPr>
      </w:pPr>
      <w:proofErr w:type="spellStart"/>
      <w:r>
        <w:rPr>
          <w:b/>
          <w:sz w:val="27"/>
        </w:rPr>
        <w:t>Kolawole</w:t>
      </w:r>
      <w:proofErr w:type="spellEnd"/>
      <w:r>
        <w:rPr>
          <w:b/>
          <w:sz w:val="27"/>
        </w:rPr>
        <w:t>,</w:t>
      </w:r>
      <w:r>
        <w:rPr>
          <w:b/>
          <w:spacing w:val="-1"/>
          <w:sz w:val="27"/>
        </w:rPr>
        <w:t xml:space="preserve"> </w:t>
      </w:r>
      <w:r>
        <w:rPr>
          <w:b/>
          <w:sz w:val="27"/>
        </w:rPr>
        <w:t>O.</w:t>
      </w:r>
      <w:r>
        <w:rPr>
          <w:b/>
          <w:spacing w:val="-1"/>
          <w:sz w:val="27"/>
        </w:rPr>
        <w:t xml:space="preserve"> </w:t>
      </w:r>
      <w:r>
        <w:rPr>
          <w:b/>
          <w:sz w:val="27"/>
        </w:rPr>
        <w:t>M.,</w:t>
      </w:r>
      <w:r>
        <w:rPr>
          <w:b/>
          <w:spacing w:val="-1"/>
          <w:sz w:val="27"/>
        </w:rPr>
        <w:t xml:space="preserve"> </w:t>
      </w:r>
      <w:r>
        <w:rPr>
          <w:b/>
          <w:sz w:val="27"/>
        </w:rPr>
        <w:t>&amp;</w:t>
      </w:r>
      <w:proofErr w:type="spellStart"/>
      <w:r>
        <w:rPr>
          <w:b/>
          <w:sz w:val="27"/>
        </w:rPr>
        <w:t>Olayemi</w:t>
      </w:r>
      <w:proofErr w:type="spellEnd"/>
      <w:r>
        <w:rPr>
          <w:b/>
          <w:sz w:val="27"/>
        </w:rPr>
        <w:t>,</w:t>
      </w:r>
      <w:r>
        <w:rPr>
          <w:b/>
          <w:spacing w:val="-1"/>
          <w:sz w:val="27"/>
        </w:rPr>
        <w:t xml:space="preserve"> </w:t>
      </w:r>
      <w:r>
        <w:rPr>
          <w:b/>
          <w:sz w:val="27"/>
        </w:rPr>
        <w:t>A.</w:t>
      </w:r>
      <w:r>
        <w:rPr>
          <w:b/>
          <w:spacing w:val="-1"/>
          <w:sz w:val="27"/>
        </w:rPr>
        <w:t xml:space="preserve"> </w:t>
      </w:r>
      <w:r>
        <w:rPr>
          <w:b/>
          <w:sz w:val="27"/>
        </w:rPr>
        <w:t>B.</w:t>
      </w:r>
      <w:r>
        <w:rPr>
          <w:b/>
          <w:spacing w:val="-1"/>
          <w:sz w:val="27"/>
        </w:rPr>
        <w:t xml:space="preserve"> </w:t>
      </w:r>
      <w:r>
        <w:rPr>
          <w:b/>
          <w:sz w:val="27"/>
        </w:rPr>
        <w:t>(2010).</w:t>
      </w:r>
      <w:r>
        <w:rPr>
          <w:b/>
          <w:spacing w:val="-1"/>
          <w:sz w:val="27"/>
        </w:rPr>
        <w:t xml:space="preserve"> </w:t>
      </w:r>
      <w:r>
        <w:rPr>
          <w:sz w:val="27"/>
        </w:rPr>
        <w:t>Effect</w:t>
      </w:r>
      <w:r>
        <w:rPr>
          <w:spacing w:val="-1"/>
          <w:sz w:val="27"/>
        </w:rPr>
        <w:t xml:space="preserve"> </w:t>
      </w:r>
      <w:r>
        <w:rPr>
          <w:sz w:val="27"/>
        </w:rPr>
        <w:t>of</w:t>
      </w:r>
      <w:r>
        <w:rPr>
          <w:spacing w:val="-1"/>
          <w:sz w:val="27"/>
        </w:rPr>
        <w:t xml:space="preserve"> </w:t>
      </w:r>
      <w:r>
        <w:rPr>
          <w:sz w:val="27"/>
        </w:rPr>
        <w:t>Drying</w:t>
      </w:r>
      <w:r>
        <w:rPr>
          <w:spacing w:val="-1"/>
          <w:sz w:val="27"/>
        </w:rPr>
        <w:t xml:space="preserve"> </w:t>
      </w:r>
      <w:r>
        <w:rPr>
          <w:sz w:val="27"/>
        </w:rPr>
        <w:t>Methods</w:t>
      </w:r>
      <w:r>
        <w:rPr>
          <w:spacing w:val="-1"/>
          <w:sz w:val="27"/>
        </w:rPr>
        <w:t xml:space="preserve"> </w:t>
      </w:r>
      <w:r>
        <w:rPr>
          <w:sz w:val="27"/>
        </w:rPr>
        <w:t>on</w:t>
      </w:r>
      <w:r>
        <w:rPr>
          <w:spacing w:val="-1"/>
          <w:sz w:val="27"/>
        </w:rPr>
        <w:t xml:space="preserve"> </w:t>
      </w:r>
      <w:r>
        <w:rPr>
          <w:sz w:val="27"/>
        </w:rPr>
        <w:t>the</w:t>
      </w:r>
      <w:r>
        <w:rPr>
          <w:spacing w:val="-1"/>
          <w:sz w:val="27"/>
        </w:rPr>
        <w:t xml:space="preserve"> </w:t>
      </w:r>
      <w:r>
        <w:rPr>
          <w:sz w:val="27"/>
        </w:rPr>
        <w:t>Quality</w:t>
      </w:r>
      <w:r>
        <w:rPr>
          <w:spacing w:val="-1"/>
          <w:sz w:val="27"/>
        </w:rPr>
        <w:t xml:space="preserve"> </w:t>
      </w:r>
      <w:r>
        <w:rPr>
          <w:sz w:val="27"/>
        </w:rPr>
        <w:t>Attributes of Cassava Product (</w:t>
      </w:r>
      <w:proofErr w:type="spellStart"/>
      <w:r>
        <w:rPr>
          <w:sz w:val="27"/>
        </w:rPr>
        <w:t>Garri</w:t>
      </w:r>
      <w:proofErr w:type="spellEnd"/>
      <w:r>
        <w:rPr>
          <w:sz w:val="27"/>
        </w:rPr>
        <w:t>). International Food Research Journal, 17(2), 377–382.</w:t>
      </w:r>
    </w:p>
    <w:p w:rsidR="00C13C13" w:rsidRDefault="00ED6634">
      <w:pPr>
        <w:spacing w:line="278" w:lineRule="auto"/>
        <w:ind w:left="1577" w:right="550" w:hanging="1230"/>
        <w:jc w:val="both"/>
        <w:rPr>
          <w:sz w:val="27"/>
        </w:rPr>
      </w:pPr>
      <w:proofErr w:type="spellStart"/>
      <w:r>
        <w:rPr>
          <w:b/>
          <w:sz w:val="27"/>
        </w:rPr>
        <w:t>Nweke</w:t>
      </w:r>
      <w:proofErr w:type="spellEnd"/>
      <w:r>
        <w:rPr>
          <w:b/>
          <w:sz w:val="27"/>
        </w:rPr>
        <w:t>, F. I., Spencer, D. S. C., &amp;</w:t>
      </w:r>
      <w:proofErr w:type="spellStart"/>
      <w:r>
        <w:rPr>
          <w:b/>
          <w:sz w:val="27"/>
        </w:rPr>
        <w:t>Lynam</w:t>
      </w:r>
      <w:proofErr w:type="spellEnd"/>
      <w:r>
        <w:rPr>
          <w:b/>
          <w:sz w:val="27"/>
        </w:rPr>
        <w:t xml:space="preserve">, J. K. (2002). </w:t>
      </w:r>
      <w:r>
        <w:rPr>
          <w:sz w:val="27"/>
        </w:rPr>
        <w:t>The Cassava Transformation: Africa’s Best-Kept Secret. East Lansing: Michigan State University Press.</w:t>
      </w:r>
    </w:p>
    <w:p w:rsidR="00C13C13" w:rsidRDefault="00ED6634">
      <w:pPr>
        <w:spacing w:line="278" w:lineRule="auto"/>
        <w:ind w:left="1577" w:right="550" w:hanging="1230"/>
        <w:jc w:val="both"/>
        <w:rPr>
          <w:sz w:val="27"/>
        </w:rPr>
      </w:pPr>
      <w:r>
        <w:rPr>
          <w:b/>
          <w:sz w:val="27"/>
        </w:rPr>
        <w:t>National Bureau</w:t>
      </w:r>
      <w:r>
        <w:rPr>
          <w:b/>
          <w:spacing w:val="-1"/>
          <w:sz w:val="27"/>
        </w:rPr>
        <w:t xml:space="preserve"> </w:t>
      </w:r>
      <w:r>
        <w:rPr>
          <w:b/>
          <w:sz w:val="27"/>
        </w:rPr>
        <w:t xml:space="preserve">of Statistics. (2006). </w:t>
      </w:r>
      <w:r>
        <w:rPr>
          <w:sz w:val="27"/>
        </w:rPr>
        <w:t>2006 Population and Housing Census</w:t>
      </w:r>
      <w:r>
        <w:rPr>
          <w:spacing w:val="-1"/>
          <w:sz w:val="27"/>
        </w:rPr>
        <w:t xml:space="preserve"> </w:t>
      </w:r>
      <w:r>
        <w:rPr>
          <w:sz w:val="27"/>
        </w:rPr>
        <w:t>of Nigeria. Abuja: Federal Republic of Nigeria.</w:t>
      </w:r>
    </w:p>
    <w:p w:rsidR="00C13C13" w:rsidRDefault="00ED6634">
      <w:pPr>
        <w:pStyle w:val="BodyText"/>
        <w:spacing w:line="278" w:lineRule="auto"/>
        <w:ind w:left="1577" w:right="550" w:hanging="1230"/>
        <w:jc w:val="both"/>
      </w:pPr>
      <w:proofErr w:type="spellStart"/>
      <w:r>
        <w:rPr>
          <w:b/>
        </w:rPr>
        <w:t>Ogunniyi</w:t>
      </w:r>
      <w:proofErr w:type="spellEnd"/>
      <w:r>
        <w:rPr>
          <w:b/>
        </w:rPr>
        <w:t xml:space="preserve">, L. T. (2011). </w:t>
      </w:r>
      <w:r>
        <w:t xml:space="preserve">Profit Efficiency among Cassava Producers: Empirical Evidence from Southwestern Nigeria. Journal of Agricultural Economics and Development, 1(1), </w:t>
      </w:r>
      <w:r>
        <w:rPr>
          <w:spacing w:val="-4"/>
        </w:rPr>
        <w:t>1–7.</w:t>
      </w:r>
    </w:p>
    <w:p w:rsidR="00C13C13" w:rsidRDefault="00ED6634">
      <w:pPr>
        <w:spacing w:line="278" w:lineRule="auto"/>
        <w:ind w:left="1577" w:right="551" w:hanging="1230"/>
        <w:jc w:val="both"/>
        <w:rPr>
          <w:sz w:val="27"/>
        </w:rPr>
      </w:pPr>
      <w:proofErr w:type="spellStart"/>
      <w:r>
        <w:rPr>
          <w:b/>
          <w:sz w:val="27"/>
        </w:rPr>
        <w:t>Okoro</w:t>
      </w:r>
      <w:proofErr w:type="spellEnd"/>
      <w:r>
        <w:rPr>
          <w:b/>
          <w:sz w:val="27"/>
        </w:rPr>
        <w:t>, E., &amp;</w:t>
      </w:r>
      <w:proofErr w:type="spellStart"/>
      <w:r>
        <w:rPr>
          <w:b/>
          <w:sz w:val="27"/>
        </w:rPr>
        <w:t>Onwualu</w:t>
      </w:r>
      <w:proofErr w:type="spellEnd"/>
      <w:r>
        <w:rPr>
          <w:b/>
          <w:sz w:val="27"/>
        </w:rPr>
        <w:t xml:space="preserve">, A. P. (2012). </w:t>
      </w:r>
      <w:r>
        <w:rPr>
          <w:sz w:val="27"/>
        </w:rPr>
        <w:t>Design Considerations for Agro-processing Facilities in Rural Nigeria. Journal of Agricultural Engineering and Technology, 20(1), 23–30.</w:t>
      </w:r>
    </w:p>
    <w:p w:rsidR="00C13C13" w:rsidRDefault="00ED6634">
      <w:pPr>
        <w:spacing w:line="278" w:lineRule="auto"/>
        <w:ind w:left="1577" w:right="550" w:hanging="1230"/>
        <w:jc w:val="both"/>
        <w:rPr>
          <w:sz w:val="27"/>
        </w:rPr>
      </w:pPr>
      <w:r>
        <w:rPr>
          <w:b/>
          <w:sz w:val="27"/>
        </w:rPr>
        <w:t xml:space="preserve">Phillips, T. P., Taylor, D. S., </w:t>
      </w:r>
      <w:proofErr w:type="spellStart"/>
      <w:r>
        <w:rPr>
          <w:b/>
          <w:sz w:val="27"/>
        </w:rPr>
        <w:t>Sanni</w:t>
      </w:r>
      <w:proofErr w:type="spellEnd"/>
      <w:r>
        <w:rPr>
          <w:b/>
          <w:sz w:val="27"/>
        </w:rPr>
        <w:t>, L., &amp;</w:t>
      </w:r>
      <w:proofErr w:type="spellStart"/>
      <w:r>
        <w:rPr>
          <w:b/>
          <w:sz w:val="27"/>
        </w:rPr>
        <w:t>Akoroda</w:t>
      </w:r>
      <w:proofErr w:type="spellEnd"/>
      <w:r>
        <w:rPr>
          <w:b/>
          <w:sz w:val="27"/>
        </w:rPr>
        <w:t xml:space="preserve">, M. O. (2004). </w:t>
      </w:r>
      <w:r>
        <w:rPr>
          <w:sz w:val="27"/>
        </w:rPr>
        <w:t>A Cassava Industrial Revolution in Nigeria: The Potential for a New Industrial Crop. FAO/IITA/IDRC.</w:t>
      </w:r>
    </w:p>
    <w:p w:rsidR="00C13C13" w:rsidRDefault="00ED6634">
      <w:pPr>
        <w:pStyle w:val="BodyText"/>
        <w:spacing w:line="278" w:lineRule="auto"/>
        <w:ind w:left="1157" w:right="551" w:hanging="810"/>
        <w:jc w:val="both"/>
      </w:pPr>
      <w:r>
        <w:rPr>
          <w:b/>
        </w:rPr>
        <w:t xml:space="preserve">G. O. (2009). </w:t>
      </w:r>
      <w:r>
        <w:t>Successes and Challenges of Cassava Enterprises in West Africa: A Case Study</w:t>
      </w:r>
      <w:r>
        <w:rPr>
          <w:spacing w:val="40"/>
        </w:rPr>
        <w:t xml:space="preserve"> </w:t>
      </w:r>
      <w:r>
        <w:t>of</w:t>
      </w:r>
      <w:r>
        <w:rPr>
          <w:spacing w:val="80"/>
        </w:rPr>
        <w:t xml:space="preserve"> </w:t>
      </w:r>
      <w:r>
        <w:t>Nigeria, Benin, and Sierra Leone. IITA and USAID.</w:t>
      </w:r>
    </w:p>
    <w:p w:rsidR="00C13C13" w:rsidRDefault="00ED6634">
      <w:pPr>
        <w:pStyle w:val="BodyText"/>
        <w:spacing w:line="278" w:lineRule="auto"/>
        <w:ind w:left="1577" w:right="550" w:hanging="1230"/>
        <w:jc w:val="both"/>
      </w:pPr>
      <w:r>
        <w:rPr>
          <w:b/>
        </w:rPr>
        <w:t xml:space="preserve">UNIDO. (2010). </w:t>
      </w:r>
      <w:r>
        <w:t>Agro-Processing Facilities Design Manual: Principles and Guidelines for Planning and Design of Agro-industrial Parks. Vienna: United Nations Industrial Development Organization.</w:t>
      </w:r>
    </w:p>
    <w:p w:rsidR="00C13C13" w:rsidRDefault="00ED6634">
      <w:pPr>
        <w:pStyle w:val="BodyText"/>
        <w:spacing w:line="278" w:lineRule="auto"/>
        <w:ind w:left="1577" w:right="550" w:hanging="1230"/>
        <w:jc w:val="both"/>
      </w:pPr>
      <w:r>
        <w:rPr>
          <w:b/>
        </w:rPr>
        <w:t xml:space="preserve">World Bank. (2018). </w:t>
      </w:r>
      <w:r>
        <w:t xml:space="preserve">Nigeria Agro-Processing, Productivity Enhancement and Livelihood Improvement Support Project (APPEALS). Retrieved from </w:t>
      </w:r>
      <w:hyperlink r:id="rId40">
        <w:r>
          <w:rPr>
            <w:color w:val="0463C1"/>
            <w:u w:val="single" w:color="0463C1"/>
          </w:rPr>
          <w:t>www.worldbank.org</w:t>
        </w:r>
      </w:hyperlink>
    </w:p>
    <w:p w:rsidR="00C13C13" w:rsidRDefault="00C13C13">
      <w:pPr>
        <w:pStyle w:val="BodyText"/>
        <w:spacing w:line="278" w:lineRule="auto"/>
        <w:jc w:val="both"/>
        <w:sectPr w:rsidR="00C13C13">
          <w:pgSz w:w="11910" w:h="16840"/>
          <w:pgMar w:top="1740" w:right="283" w:bottom="1860" w:left="283" w:header="0" w:footer="1627" w:gutter="0"/>
          <w:cols w:space="720"/>
        </w:sectPr>
      </w:pPr>
    </w:p>
    <w:p w:rsidR="00C13C13" w:rsidRDefault="00ED6634">
      <w:pPr>
        <w:pStyle w:val="BodyText"/>
        <w:spacing w:before="66" w:line="278" w:lineRule="auto"/>
        <w:ind w:left="347" w:right="2979"/>
      </w:pPr>
      <w:hyperlink r:id="rId41">
        <w:r>
          <w:rPr>
            <w:color w:val="0463C1"/>
            <w:u w:val="single" w:color="0463C1"/>
          </w:rPr>
          <w:t>www.iita.org</w:t>
        </w:r>
      </w:hyperlink>
      <w:r>
        <w:rPr>
          <w:color w:val="0463C1"/>
        </w:rPr>
        <w:t xml:space="preserve"> </w:t>
      </w:r>
      <w:r>
        <w:t xml:space="preserve">– International Institute of Tropical Agriculture </w:t>
      </w:r>
      <w:hyperlink r:id="rId42">
        <w:r>
          <w:rPr>
            <w:color w:val="0463C1"/>
            <w:u w:val="single" w:color="0463C1"/>
          </w:rPr>
          <w:t>www.fao.org</w:t>
        </w:r>
      </w:hyperlink>
      <w:r>
        <w:rPr>
          <w:color w:val="0463C1"/>
          <w:spacing w:val="-4"/>
        </w:rPr>
        <w:t xml:space="preserve"> </w:t>
      </w:r>
      <w:r>
        <w:t>–</w:t>
      </w:r>
      <w:r>
        <w:rPr>
          <w:spacing w:val="-4"/>
        </w:rPr>
        <w:t xml:space="preserve"> </w:t>
      </w:r>
      <w:r>
        <w:t>Food</w:t>
      </w:r>
      <w:r>
        <w:rPr>
          <w:spacing w:val="-4"/>
        </w:rPr>
        <w:t xml:space="preserve"> </w:t>
      </w:r>
      <w:r>
        <w:t>and</w:t>
      </w:r>
      <w:r>
        <w:rPr>
          <w:spacing w:val="-4"/>
        </w:rPr>
        <w:t xml:space="preserve"> </w:t>
      </w:r>
      <w:r>
        <w:t>Agriculture</w:t>
      </w:r>
      <w:r>
        <w:rPr>
          <w:spacing w:val="-4"/>
        </w:rPr>
        <w:t xml:space="preserve"> </w:t>
      </w:r>
      <w:r>
        <w:t>Organization</w:t>
      </w:r>
      <w:r>
        <w:rPr>
          <w:spacing w:val="-4"/>
        </w:rPr>
        <w:t xml:space="preserve"> </w:t>
      </w:r>
      <w:r>
        <w:t>of</w:t>
      </w:r>
      <w:r>
        <w:rPr>
          <w:spacing w:val="-4"/>
        </w:rPr>
        <w:t xml:space="preserve"> </w:t>
      </w:r>
      <w:r>
        <w:t>the</w:t>
      </w:r>
      <w:r>
        <w:rPr>
          <w:spacing w:val="-4"/>
        </w:rPr>
        <w:t xml:space="preserve"> </w:t>
      </w:r>
      <w:r>
        <w:t>United</w:t>
      </w:r>
      <w:r>
        <w:rPr>
          <w:spacing w:val="-4"/>
        </w:rPr>
        <w:t xml:space="preserve"> </w:t>
      </w:r>
      <w:r>
        <w:t>Nations</w:t>
      </w:r>
    </w:p>
    <w:p w:rsidR="00C13C13" w:rsidRDefault="00ED6634">
      <w:pPr>
        <w:pStyle w:val="BodyText"/>
        <w:spacing w:line="278" w:lineRule="auto"/>
        <w:ind w:left="347"/>
      </w:pPr>
      <w:hyperlink r:id="rId43">
        <w:r>
          <w:rPr>
            <w:color w:val="0463C1"/>
            <w:u w:val="single" w:color="0463C1"/>
          </w:rPr>
          <w:t>www.nirsal.com</w:t>
        </w:r>
      </w:hyperlink>
      <w:r>
        <w:rPr>
          <w:color w:val="0463C1"/>
          <w:spacing w:val="-4"/>
        </w:rPr>
        <w:t xml:space="preserve"> </w:t>
      </w:r>
      <w:r>
        <w:t>–</w:t>
      </w:r>
      <w:r>
        <w:rPr>
          <w:spacing w:val="-4"/>
        </w:rPr>
        <w:t xml:space="preserve"> </w:t>
      </w:r>
      <w:r>
        <w:t>Nigeria</w:t>
      </w:r>
      <w:r>
        <w:rPr>
          <w:spacing w:val="-5"/>
        </w:rPr>
        <w:t xml:space="preserve"> </w:t>
      </w:r>
      <w:r>
        <w:t>Incentive-Based</w:t>
      </w:r>
      <w:r>
        <w:rPr>
          <w:spacing w:val="-4"/>
        </w:rPr>
        <w:t xml:space="preserve"> </w:t>
      </w:r>
      <w:r>
        <w:t>Risk</w:t>
      </w:r>
      <w:r>
        <w:rPr>
          <w:spacing w:val="-4"/>
        </w:rPr>
        <w:t xml:space="preserve"> </w:t>
      </w:r>
      <w:r>
        <w:t>Sharing</w:t>
      </w:r>
      <w:r>
        <w:rPr>
          <w:spacing w:val="-4"/>
        </w:rPr>
        <w:t xml:space="preserve"> </w:t>
      </w:r>
      <w:r>
        <w:t>System</w:t>
      </w:r>
      <w:r>
        <w:rPr>
          <w:spacing w:val="-4"/>
        </w:rPr>
        <w:t xml:space="preserve"> </w:t>
      </w:r>
      <w:r>
        <w:t>for</w:t>
      </w:r>
      <w:r>
        <w:rPr>
          <w:spacing w:val="-4"/>
        </w:rPr>
        <w:t xml:space="preserve"> </w:t>
      </w:r>
      <w:r>
        <w:t>Agricultural</w:t>
      </w:r>
      <w:r>
        <w:rPr>
          <w:spacing w:val="-4"/>
        </w:rPr>
        <w:t xml:space="preserve"> </w:t>
      </w:r>
      <w:r>
        <w:t xml:space="preserve">Lending </w:t>
      </w:r>
      <w:hyperlink r:id="rId44">
        <w:r>
          <w:rPr>
            <w:color w:val="0463C1"/>
            <w:u w:val="single" w:color="0463C1"/>
          </w:rPr>
          <w:t>www.nbs.gov.ng</w:t>
        </w:r>
      </w:hyperlink>
      <w:r>
        <w:rPr>
          <w:color w:val="0463C1"/>
        </w:rPr>
        <w:t xml:space="preserve"> </w:t>
      </w:r>
      <w:r>
        <w:t>– National Bureau of Statistics Nigeria</w:t>
      </w:r>
    </w:p>
    <w:p w:rsidR="00C13C13" w:rsidRDefault="00ED6634">
      <w:pPr>
        <w:pStyle w:val="BodyText"/>
        <w:spacing w:line="278" w:lineRule="auto"/>
        <w:ind w:left="347"/>
      </w:pPr>
      <w:hyperlink r:id="rId45">
        <w:r>
          <w:rPr>
            <w:color w:val="0463C1"/>
            <w:u w:val="single" w:color="0463C1"/>
          </w:rPr>
          <w:t>www.nafdac.gov.ng</w:t>
        </w:r>
      </w:hyperlink>
      <w:r>
        <w:rPr>
          <w:color w:val="0463C1"/>
          <w:spacing w:val="-4"/>
        </w:rPr>
        <w:t xml:space="preserve"> </w:t>
      </w:r>
      <w:r>
        <w:t>–</w:t>
      </w:r>
      <w:r>
        <w:rPr>
          <w:spacing w:val="-4"/>
        </w:rPr>
        <w:t xml:space="preserve"> </w:t>
      </w:r>
      <w:r>
        <w:t>National</w:t>
      </w:r>
      <w:r>
        <w:rPr>
          <w:spacing w:val="-5"/>
        </w:rPr>
        <w:t xml:space="preserve"> </w:t>
      </w:r>
      <w:r>
        <w:t>Agency</w:t>
      </w:r>
      <w:r>
        <w:rPr>
          <w:spacing w:val="-4"/>
        </w:rPr>
        <w:t xml:space="preserve"> </w:t>
      </w:r>
      <w:r>
        <w:t>for</w:t>
      </w:r>
      <w:r>
        <w:rPr>
          <w:spacing w:val="-4"/>
        </w:rPr>
        <w:t xml:space="preserve"> </w:t>
      </w:r>
      <w:r>
        <w:t>Food</w:t>
      </w:r>
      <w:r>
        <w:rPr>
          <w:spacing w:val="-4"/>
        </w:rPr>
        <w:t xml:space="preserve"> </w:t>
      </w:r>
      <w:r>
        <w:t>and</w:t>
      </w:r>
      <w:r>
        <w:rPr>
          <w:spacing w:val="-4"/>
        </w:rPr>
        <w:t xml:space="preserve"> </w:t>
      </w:r>
      <w:r>
        <w:t>Drug</w:t>
      </w:r>
      <w:r>
        <w:rPr>
          <w:spacing w:val="-4"/>
        </w:rPr>
        <w:t xml:space="preserve"> </w:t>
      </w:r>
      <w:r>
        <w:t>Administration</w:t>
      </w:r>
      <w:r>
        <w:rPr>
          <w:spacing w:val="-4"/>
        </w:rPr>
        <w:t xml:space="preserve"> </w:t>
      </w:r>
      <w:r>
        <w:t>and</w:t>
      </w:r>
      <w:r>
        <w:rPr>
          <w:spacing w:val="-4"/>
        </w:rPr>
        <w:t xml:space="preserve"> </w:t>
      </w:r>
      <w:r>
        <w:t xml:space="preserve">Control </w:t>
      </w:r>
      <w:hyperlink r:id="rId46">
        <w:r>
          <w:rPr>
            <w:color w:val="0463C1"/>
            <w:u w:val="single" w:color="0463C1"/>
          </w:rPr>
          <w:t>www.son.gov.ng</w:t>
        </w:r>
      </w:hyperlink>
      <w:r>
        <w:rPr>
          <w:color w:val="0463C1"/>
        </w:rPr>
        <w:t xml:space="preserve"> </w:t>
      </w:r>
      <w:r>
        <w:t>– Standards Organization of Nigeria</w:t>
      </w:r>
    </w:p>
    <w:p w:rsidR="00C13C13" w:rsidRDefault="00ED6634">
      <w:pPr>
        <w:pStyle w:val="BodyText"/>
        <w:spacing w:line="308" w:lineRule="exact"/>
        <w:ind w:left="347"/>
      </w:pPr>
      <w:hyperlink r:id="rId47">
        <w:r>
          <w:rPr>
            <w:color w:val="0463C1"/>
            <w:u w:val="single" w:color="0463C1"/>
          </w:rPr>
          <w:t>www.ruforum.org</w:t>
        </w:r>
      </w:hyperlink>
      <w:r>
        <w:rPr>
          <w:color w:val="0463C1"/>
          <w:spacing w:val="-1"/>
        </w:rPr>
        <w:t xml:space="preserve"> </w:t>
      </w:r>
      <w:r>
        <w:t>–</w:t>
      </w:r>
      <w:r>
        <w:rPr>
          <w:spacing w:val="-1"/>
        </w:rPr>
        <w:t xml:space="preserve"> </w:t>
      </w:r>
      <w:r>
        <w:t>Regional</w:t>
      </w:r>
      <w:r>
        <w:rPr>
          <w:spacing w:val="-1"/>
        </w:rPr>
        <w:t xml:space="preserve"> </w:t>
      </w:r>
      <w:r>
        <w:t>Universities</w:t>
      </w:r>
      <w:r>
        <w:rPr>
          <w:spacing w:val="-2"/>
        </w:rPr>
        <w:t xml:space="preserve"> </w:t>
      </w:r>
      <w:r>
        <w:t>Forum for</w:t>
      </w:r>
      <w:r>
        <w:rPr>
          <w:spacing w:val="-1"/>
        </w:rPr>
        <w:t xml:space="preserve"> </w:t>
      </w:r>
      <w:r>
        <w:t>Capacity</w:t>
      </w:r>
      <w:r>
        <w:rPr>
          <w:spacing w:val="-1"/>
        </w:rPr>
        <w:t xml:space="preserve"> </w:t>
      </w:r>
      <w:r>
        <w:t>Building</w:t>
      </w:r>
      <w:r>
        <w:rPr>
          <w:spacing w:val="-1"/>
        </w:rPr>
        <w:t xml:space="preserve"> </w:t>
      </w:r>
      <w:r>
        <w:t xml:space="preserve">in </w:t>
      </w:r>
      <w:r>
        <w:rPr>
          <w:spacing w:val="-2"/>
        </w:rPr>
        <w:t>Agriculture.</w:t>
      </w:r>
    </w:p>
    <w:p w:rsidR="00C13C13" w:rsidRDefault="00C13C13">
      <w:pPr>
        <w:pStyle w:val="BodyText"/>
        <w:spacing w:line="308" w:lineRule="exact"/>
        <w:sectPr w:rsidR="00C13C13">
          <w:pgSz w:w="11910" w:h="16840"/>
          <w:pgMar w:top="1380" w:right="283" w:bottom="1860" w:left="283" w:header="0" w:footer="1627" w:gutter="0"/>
          <w:cols w:space="720"/>
        </w:sectPr>
      </w:pPr>
    </w:p>
    <w:p w:rsidR="00C13C13" w:rsidRDefault="00ED6634">
      <w:pPr>
        <w:spacing w:before="65"/>
        <w:ind w:left="1369" w:right="1369"/>
        <w:jc w:val="center"/>
        <w:rPr>
          <w:b/>
          <w:sz w:val="27"/>
        </w:rPr>
      </w:pPr>
      <w:r>
        <w:rPr>
          <w:b/>
          <w:spacing w:val="-2"/>
          <w:sz w:val="27"/>
        </w:rPr>
        <w:lastRenderedPageBreak/>
        <w:t>APPENDIX</w:t>
      </w:r>
    </w:p>
    <w:p w:rsidR="00C13C13" w:rsidRDefault="00ED6634">
      <w:pPr>
        <w:pStyle w:val="BodyText"/>
        <w:rPr>
          <w:b/>
          <w:sz w:val="11"/>
        </w:rPr>
      </w:pPr>
      <w:r>
        <w:rPr>
          <w:b/>
          <w:noProof/>
          <w:sz w:val="11"/>
        </w:rPr>
        <w:drawing>
          <wp:anchor distT="0" distB="0" distL="0" distR="0" simplePos="0" relativeHeight="487600640" behindDoc="1" locked="0" layoutInCell="1" allowOverlap="1">
            <wp:simplePos x="0" y="0"/>
            <wp:positionH relativeFrom="page">
              <wp:posOffset>903770</wp:posOffset>
            </wp:positionH>
            <wp:positionV relativeFrom="paragraph">
              <wp:posOffset>95672</wp:posOffset>
            </wp:positionV>
            <wp:extent cx="5995035" cy="373189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5995035" cy="3731895"/>
                    </a:xfrm>
                    <a:prstGeom prst="rect">
                      <a:avLst/>
                    </a:prstGeom>
                  </pic:spPr>
                </pic:pic>
              </a:graphicData>
            </a:graphic>
          </wp:anchor>
        </w:drawing>
      </w:r>
    </w:p>
    <w:p w:rsidR="00C13C13" w:rsidRDefault="00ED6634">
      <w:pPr>
        <w:spacing w:before="120"/>
        <w:ind w:left="1369" w:right="1369"/>
        <w:jc w:val="center"/>
        <w:rPr>
          <w:b/>
          <w:sz w:val="27"/>
        </w:rPr>
      </w:pPr>
      <w:r>
        <w:rPr>
          <w:b/>
          <w:spacing w:val="-2"/>
          <w:sz w:val="27"/>
        </w:rPr>
        <w:t>PROFILE</w:t>
      </w:r>
    </w:p>
    <w:p w:rsidR="00C13C13" w:rsidRDefault="00ED6634">
      <w:pPr>
        <w:pStyle w:val="BodyText"/>
        <w:spacing w:before="55"/>
        <w:rPr>
          <w:b/>
          <w:sz w:val="20"/>
        </w:rPr>
      </w:pPr>
      <w:r>
        <w:rPr>
          <w:b/>
          <w:noProof/>
          <w:sz w:val="20"/>
        </w:rPr>
        <w:drawing>
          <wp:anchor distT="0" distB="0" distL="0" distR="0" simplePos="0" relativeHeight="487601152" behindDoc="1" locked="0" layoutInCell="1" allowOverlap="1">
            <wp:simplePos x="0" y="0"/>
            <wp:positionH relativeFrom="page">
              <wp:posOffset>905522</wp:posOffset>
            </wp:positionH>
            <wp:positionV relativeFrom="paragraph">
              <wp:posOffset>196295</wp:posOffset>
            </wp:positionV>
            <wp:extent cx="5998193" cy="364664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5998193" cy="3646646"/>
                    </a:xfrm>
                    <a:prstGeom prst="rect">
                      <a:avLst/>
                    </a:prstGeom>
                  </pic:spPr>
                </pic:pic>
              </a:graphicData>
            </a:graphic>
          </wp:anchor>
        </w:drawing>
      </w:r>
    </w:p>
    <w:p w:rsidR="00C13C13" w:rsidRDefault="00C13C13">
      <w:pPr>
        <w:pStyle w:val="BodyText"/>
        <w:rPr>
          <w:b/>
          <w:sz w:val="20"/>
        </w:rPr>
        <w:sectPr w:rsidR="00C13C13">
          <w:pgSz w:w="11910" w:h="16840"/>
          <w:pgMar w:top="1740" w:right="283" w:bottom="1860" w:left="283" w:header="0" w:footer="1627" w:gutter="0"/>
          <w:cols w:space="720"/>
        </w:sectPr>
      </w:pPr>
    </w:p>
    <w:p w:rsidR="00C13C13" w:rsidRDefault="00ED6634">
      <w:pPr>
        <w:pStyle w:val="BodyText"/>
        <w:ind w:left="1090"/>
        <w:rPr>
          <w:sz w:val="20"/>
        </w:rPr>
      </w:pPr>
      <w:r>
        <w:rPr>
          <w:noProof/>
          <w:sz w:val="20"/>
        </w:rPr>
        <w:lastRenderedPageBreak/>
        <mc:AlternateContent>
          <mc:Choice Requires="wpg">
            <w:drawing>
              <wp:inline distT="0" distB="0" distL="0" distR="0">
                <wp:extent cx="6073775" cy="3650615"/>
                <wp:effectExtent l="0" t="0" r="0" b="698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775" cy="3650615"/>
                          <a:chOff x="0" y="0"/>
                          <a:chExt cx="6073775" cy="3650615"/>
                        </a:xfrm>
                      </wpg:grpSpPr>
                      <pic:pic xmlns:pic="http://schemas.openxmlformats.org/drawingml/2006/picture">
                        <pic:nvPicPr>
                          <pic:cNvPr id="45" name="Image 45"/>
                          <pic:cNvPicPr/>
                        </pic:nvPicPr>
                        <pic:blipFill>
                          <a:blip r:embed="rId50" cstate="print"/>
                          <a:stretch>
                            <a:fillRect/>
                          </a:stretch>
                        </pic:blipFill>
                        <pic:spPr>
                          <a:xfrm>
                            <a:off x="0" y="77610"/>
                            <a:ext cx="6073252" cy="3572540"/>
                          </a:xfrm>
                          <a:prstGeom prst="rect">
                            <a:avLst/>
                          </a:prstGeom>
                        </pic:spPr>
                      </pic:pic>
                      <wps:wsp>
                        <wps:cNvPr id="46" name="Textbox 46"/>
                        <wps:cNvSpPr txBox="1"/>
                        <wps:spPr>
                          <a:xfrm>
                            <a:off x="2372486" y="0"/>
                            <a:ext cx="1617980" cy="189865"/>
                          </a:xfrm>
                          <a:prstGeom prst="rect">
                            <a:avLst/>
                          </a:prstGeom>
                        </wps:spPr>
                        <wps:txbx>
                          <w:txbxContent>
                            <w:p w:rsidR="00C13C13" w:rsidRDefault="00ED6634">
                              <w:pPr>
                                <w:spacing w:line="299" w:lineRule="exact"/>
                                <w:rPr>
                                  <w:b/>
                                  <w:sz w:val="27"/>
                                </w:rPr>
                              </w:pPr>
                              <w:r>
                                <w:rPr>
                                  <w:b/>
                                  <w:sz w:val="27"/>
                                </w:rPr>
                                <w:t xml:space="preserve">LOCATIONAL </w:t>
                              </w:r>
                              <w:r>
                                <w:rPr>
                                  <w:b/>
                                  <w:spacing w:val="-5"/>
                                  <w:sz w:val="27"/>
                                </w:rPr>
                                <w:t>MAP</w:t>
                              </w:r>
                            </w:p>
                          </w:txbxContent>
                        </wps:txbx>
                        <wps:bodyPr wrap="square" lIns="0" tIns="0" rIns="0" bIns="0" rtlCol="0">
                          <a:noAutofit/>
                        </wps:bodyPr>
                      </wps:wsp>
                    </wpg:wgp>
                  </a:graphicData>
                </a:graphic>
              </wp:inline>
            </w:drawing>
          </mc:Choice>
          <mc:Fallback>
            <w:pict>
              <v:group id="Group 44" o:spid="_x0000_s1026" style="width:478.25pt;height:287.45pt;mso-position-horizontal-relative:char;mso-position-vertical-relative:line" coordsize="60737,36506"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style="position:absolute;top:776;width:60732;height:3572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">
                  <v:imagedata r:id="rId51" o:title=""/>
                </v:shape>
                <v:shapetype id="_x0000_t202" coordsize="21600,21600" o:spt="202" path="m,l,21600r21600,l21600,xe">
                  <v:stroke joinstyle="miter"/>
                  <v:path gradientshapeok="t" o:connecttype="rect"/>
                </v:shapetype>
                <v:shape id="Textbox 46" o:spid="_x0000_s1028" type="#_x0000_t202" style="position:absolute;left:23724;width:16180;height:189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" filled="f" stroked="f">
                  <v:textbox inset="0,0,0,0">
                    <w:txbxContent>
                      <w:p w:rsidR="00C13C13" w:rsidRDefault="00ED6634">
                        <w:pPr>
                          <w:spacing w:line="299" w:lineRule="exact"/>
                          <w:rPr>
                            <w:b/>
                            <w:sz w:val="27"/>
                          </w:rPr>
                        </w:pPr>
                        <w:r>
                          <w:rPr>
                            <w:b/>
                            <w:sz w:val="27"/>
                          </w:rPr>
                          <w:t xml:space="preserve">LOCATIONAL </w:t>
                        </w:r>
                        <w:r>
                          <w:rPr>
                            <w:b/>
                            <w:spacing w:val="-5"/>
                            <w:sz w:val="27"/>
                          </w:rPr>
                          <w:t>MAP</w:t>
                        </w:r>
                      </w:p>
                    </w:txbxContent>
                  </v:textbox>
                </v:shape>
                <w10:anchorlock/>
              </v:group>
            </w:pict>
          </mc:Fallback>
        </mc:AlternateContent>
      </w:r>
    </w:p>
    <w:p w:rsidR="00C13C13" w:rsidRDefault="00C13C13">
      <w:pPr>
        <w:pStyle w:val="BodyText"/>
        <w:spacing w:before="15"/>
        <w:rPr>
          <w:b/>
        </w:rPr>
      </w:pPr>
    </w:p>
    <w:p w:rsidR="00C13C13" w:rsidRDefault="00ED6634">
      <w:pPr>
        <w:spacing w:before="1"/>
        <w:ind w:left="839"/>
        <w:jc w:val="center"/>
        <w:rPr>
          <w:b/>
          <w:sz w:val="27"/>
        </w:rPr>
      </w:pPr>
      <w:r>
        <w:rPr>
          <w:b/>
          <w:sz w:val="27"/>
        </w:rPr>
        <w:t xml:space="preserve">LOCATIONAL </w:t>
      </w:r>
      <w:r>
        <w:rPr>
          <w:b/>
          <w:spacing w:val="-4"/>
          <w:sz w:val="27"/>
        </w:rPr>
        <w:t>PLAN</w:t>
      </w:r>
    </w:p>
    <w:p w:rsidR="00C13C13" w:rsidRDefault="00ED6634">
      <w:pPr>
        <w:pStyle w:val="BodyText"/>
        <w:spacing w:before="90"/>
        <w:rPr>
          <w:b/>
          <w:sz w:val="20"/>
        </w:rPr>
      </w:pPr>
      <w:r>
        <w:rPr>
          <w:b/>
          <w:noProof/>
          <w:sz w:val="20"/>
        </w:rPr>
        <w:drawing>
          <wp:anchor distT="0" distB="0" distL="0" distR="0" simplePos="0" relativeHeight="487602176" behindDoc="1" locked="0" layoutInCell="1" allowOverlap="1">
            <wp:simplePos x="0" y="0"/>
            <wp:positionH relativeFrom="page">
              <wp:posOffset>733640</wp:posOffset>
            </wp:positionH>
            <wp:positionV relativeFrom="paragraph">
              <wp:posOffset>218752</wp:posOffset>
            </wp:positionV>
            <wp:extent cx="6228064" cy="363616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2" cstate="print"/>
                    <a:stretch>
                      <a:fillRect/>
                    </a:stretch>
                  </pic:blipFill>
                  <pic:spPr>
                    <a:xfrm>
                      <a:off x="0" y="0"/>
                      <a:ext cx="6228064" cy="3636168"/>
                    </a:xfrm>
                    <a:prstGeom prst="rect">
                      <a:avLst/>
                    </a:prstGeom>
                  </pic:spPr>
                </pic:pic>
              </a:graphicData>
            </a:graphic>
          </wp:anchor>
        </w:drawing>
      </w:r>
    </w:p>
    <w:p w:rsidR="00C13C13" w:rsidRDefault="00ED6634">
      <w:pPr>
        <w:spacing w:before="76"/>
        <w:ind w:left="839"/>
        <w:jc w:val="center"/>
        <w:rPr>
          <w:b/>
          <w:sz w:val="27"/>
        </w:rPr>
      </w:pPr>
      <w:r>
        <w:rPr>
          <w:b/>
          <w:sz w:val="27"/>
        </w:rPr>
        <w:t>SITE</w:t>
      </w:r>
      <w:r>
        <w:rPr>
          <w:b/>
          <w:spacing w:val="-2"/>
          <w:sz w:val="27"/>
        </w:rPr>
        <w:t xml:space="preserve"> ANALYSIS</w:t>
      </w:r>
    </w:p>
    <w:p w:rsidR="00C13C13" w:rsidRDefault="00C13C13">
      <w:pPr>
        <w:jc w:val="center"/>
        <w:rPr>
          <w:b/>
          <w:sz w:val="27"/>
        </w:rPr>
        <w:sectPr w:rsidR="00C13C13">
          <w:pgSz w:w="11910" w:h="16840"/>
          <w:pgMar w:top="1460" w:right="283" w:bottom="1860" w:left="283" w:header="0" w:footer="1627" w:gutter="0"/>
          <w:cols w:space="720"/>
        </w:sectPr>
      </w:pPr>
    </w:p>
    <w:p w:rsidR="00C13C13" w:rsidRDefault="00C13C13">
      <w:pPr>
        <w:pStyle w:val="BodyText"/>
        <w:spacing w:before="106"/>
        <w:rPr>
          <w:b/>
          <w:sz w:val="20"/>
        </w:rPr>
      </w:pPr>
    </w:p>
    <w:p w:rsidR="00C13C13" w:rsidRDefault="00ED6634">
      <w:pPr>
        <w:pStyle w:val="BodyText"/>
        <w:ind w:left="771"/>
        <w:rPr>
          <w:sz w:val="20"/>
        </w:rPr>
      </w:pPr>
      <w:r>
        <w:rPr>
          <w:noProof/>
          <w:sz w:val="20"/>
        </w:rPr>
        <w:drawing>
          <wp:inline distT="0" distB="0" distL="0" distR="0">
            <wp:extent cx="6281583" cy="387381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3" cstate="print"/>
                    <a:stretch>
                      <a:fillRect/>
                    </a:stretch>
                  </pic:blipFill>
                  <pic:spPr>
                    <a:xfrm>
                      <a:off x="0" y="0"/>
                      <a:ext cx="6281583" cy="3873817"/>
                    </a:xfrm>
                    <a:prstGeom prst="rect">
                      <a:avLst/>
                    </a:prstGeom>
                  </pic:spPr>
                </pic:pic>
              </a:graphicData>
            </a:graphic>
          </wp:inline>
        </w:drawing>
      </w:r>
    </w:p>
    <w:p w:rsidR="00C13C13" w:rsidRDefault="00ED6634">
      <w:pPr>
        <w:spacing w:before="264"/>
        <w:ind w:left="1369" w:right="1369"/>
        <w:jc w:val="center"/>
        <w:rPr>
          <w:b/>
          <w:sz w:val="27"/>
        </w:rPr>
      </w:pPr>
      <w:r>
        <w:rPr>
          <w:b/>
          <w:sz w:val="27"/>
        </w:rPr>
        <w:t xml:space="preserve">SITE </w:t>
      </w:r>
      <w:r>
        <w:rPr>
          <w:b/>
          <w:spacing w:val="-2"/>
          <w:sz w:val="27"/>
        </w:rPr>
        <w:t>INVENTORY</w:t>
      </w:r>
    </w:p>
    <w:p w:rsidR="00C13C13" w:rsidRDefault="00ED6634">
      <w:pPr>
        <w:pStyle w:val="BodyText"/>
        <w:spacing w:before="220"/>
        <w:rPr>
          <w:b/>
          <w:sz w:val="20"/>
        </w:rPr>
      </w:pPr>
      <w:r>
        <w:rPr>
          <w:b/>
          <w:noProof/>
          <w:sz w:val="20"/>
        </w:rPr>
        <w:drawing>
          <wp:anchor distT="0" distB="0" distL="0" distR="0" simplePos="0" relativeHeight="487602688" behindDoc="1" locked="0" layoutInCell="1" allowOverlap="1">
            <wp:simplePos x="0" y="0"/>
            <wp:positionH relativeFrom="page">
              <wp:posOffset>627316</wp:posOffset>
            </wp:positionH>
            <wp:positionV relativeFrom="paragraph">
              <wp:posOffset>301070</wp:posOffset>
            </wp:positionV>
            <wp:extent cx="6270204" cy="3256407"/>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4" cstate="print"/>
                    <a:stretch>
                      <a:fillRect/>
                    </a:stretch>
                  </pic:blipFill>
                  <pic:spPr>
                    <a:xfrm>
                      <a:off x="0" y="0"/>
                      <a:ext cx="6270204" cy="3256407"/>
                    </a:xfrm>
                    <a:prstGeom prst="rect">
                      <a:avLst/>
                    </a:prstGeom>
                  </pic:spPr>
                </pic:pic>
              </a:graphicData>
            </a:graphic>
          </wp:anchor>
        </w:drawing>
      </w:r>
    </w:p>
    <w:p w:rsidR="00C13C13" w:rsidRDefault="00C13C13">
      <w:pPr>
        <w:pStyle w:val="BodyText"/>
        <w:rPr>
          <w:b/>
          <w:sz w:val="20"/>
        </w:rPr>
        <w:sectPr w:rsidR="00C13C13">
          <w:pgSz w:w="11910" w:h="16840"/>
          <w:pgMar w:top="1920" w:right="283" w:bottom="1860" w:left="283" w:header="0" w:footer="1627" w:gutter="0"/>
          <w:cols w:space="720"/>
        </w:sectPr>
      </w:pPr>
    </w:p>
    <w:p w:rsidR="00C13C13" w:rsidRDefault="00ED6634">
      <w:pPr>
        <w:spacing w:before="66"/>
        <w:ind w:left="1369" w:right="1369"/>
        <w:jc w:val="center"/>
        <w:rPr>
          <w:b/>
          <w:sz w:val="27"/>
        </w:rPr>
      </w:pPr>
      <w:r>
        <w:rPr>
          <w:b/>
          <w:noProof/>
          <w:sz w:val="27"/>
        </w:rPr>
        <w:lastRenderedPageBreak/>
        <w:drawing>
          <wp:anchor distT="0" distB="0" distL="0" distR="0" simplePos="0" relativeHeight="486601728" behindDoc="1" locked="0" layoutInCell="1" allowOverlap="1">
            <wp:simplePos x="0" y="0"/>
            <wp:positionH relativeFrom="page">
              <wp:posOffset>595426</wp:posOffset>
            </wp:positionH>
            <wp:positionV relativeFrom="paragraph">
              <wp:posOffset>190703</wp:posOffset>
            </wp:positionV>
            <wp:extent cx="6324342" cy="341305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5" cstate="print"/>
                    <a:stretch>
                      <a:fillRect/>
                    </a:stretch>
                  </pic:blipFill>
                  <pic:spPr>
                    <a:xfrm>
                      <a:off x="0" y="0"/>
                      <a:ext cx="6324342" cy="3413050"/>
                    </a:xfrm>
                    <a:prstGeom prst="rect">
                      <a:avLst/>
                    </a:prstGeom>
                  </pic:spPr>
                </pic:pic>
              </a:graphicData>
            </a:graphic>
          </wp:anchor>
        </w:drawing>
      </w:r>
      <w:r>
        <w:rPr>
          <w:b/>
          <w:sz w:val="27"/>
        </w:rPr>
        <w:t>SITE</w:t>
      </w:r>
      <w:r>
        <w:rPr>
          <w:b/>
          <w:spacing w:val="-4"/>
          <w:sz w:val="27"/>
        </w:rPr>
        <w:t xml:space="preserve"> </w:t>
      </w:r>
      <w:r>
        <w:rPr>
          <w:b/>
          <w:sz w:val="27"/>
        </w:rPr>
        <w:t>SELECTION</w:t>
      </w:r>
      <w:r>
        <w:rPr>
          <w:b/>
          <w:spacing w:val="-4"/>
          <w:sz w:val="27"/>
        </w:rPr>
        <w:t xml:space="preserve"> </w:t>
      </w:r>
      <w:r>
        <w:rPr>
          <w:b/>
          <w:spacing w:val="-2"/>
          <w:sz w:val="27"/>
        </w:rPr>
        <w:t>CRITERIA</w:t>
      </w: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spacing w:before="152"/>
        <w:rPr>
          <w:b/>
        </w:rPr>
      </w:pPr>
    </w:p>
    <w:p w:rsidR="00C13C13" w:rsidRDefault="00ED6634">
      <w:pPr>
        <w:ind w:left="840"/>
        <w:jc w:val="center"/>
        <w:rPr>
          <w:b/>
          <w:sz w:val="27"/>
        </w:rPr>
      </w:pPr>
      <w:r>
        <w:rPr>
          <w:b/>
          <w:sz w:val="27"/>
        </w:rPr>
        <w:t>SITE</w:t>
      </w:r>
      <w:r>
        <w:rPr>
          <w:b/>
          <w:spacing w:val="-2"/>
          <w:sz w:val="27"/>
        </w:rPr>
        <w:t xml:space="preserve"> ZONING</w:t>
      </w:r>
    </w:p>
    <w:p w:rsidR="00C13C13" w:rsidRDefault="00C13C13">
      <w:pPr>
        <w:pStyle w:val="BodyText"/>
        <w:rPr>
          <w:b/>
          <w:sz w:val="20"/>
        </w:rPr>
      </w:pPr>
    </w:p>
    <w:p w:rsidR="00C13C13" w:rsidRDefault="00ED6634">
      <w:pPr>
        <w:pStyle w:val="BodyText"/>
        <w:spacing w:before="11"/>
        <w:rPr>
          <w:b/>
          <w:sz w:val="20"/>
        </w:rPr>
      </w:pPr>
      <w:r>
        <w:rPr>
          <w:b/>
          <w:noProof/>
          <w:sz w:val="20"/>
        </w:rPr>
        <w:drawing>
          <wp:anchor distT="0" distB="0" distL="0" distR="0" simplePos="0" relativeHeight="487603200" behindDoc="1" locked="0" layoutInCell="1" allowOverlap="1">
            <wp:simplePos x="0" y="0"/>
            <wp:positionH relativeFrom="page">
              <wp:posOffset>595426</wp:posOffset>
            </wp:positionH>
            <wp:positionV relativeFrom="paragraph">
              <wp:posOffset>168516</wp:posOffset>
            </wp:positionV>
            <wp:extent cx="6264985" cy="4006786"/>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6" cstate="print"/>
                    <a:stretch>
                      <a:fillRect/>
                    </a:stretch>
                  </pic:blipFill>
                  <pic:spPr>
                    <a:xfrm>
                      <a:off x="0" y="0"/>
                      <a:ext cx="6264985" cy="4006786"/>
                    </a:xfrm>
                    <a:prstGeom prst="rect">
                      <a:avLst/>
                    </a:prstGeom>
                  </pic:spPr>
                </pic:pic>
              </a:graphicData>
            </a:graphic>
          </wp:anchor>
        </w:drawing>
      </w:r>
    </w:p>
    <w:p w:rsidR="00C13C13" w:rsidRDefault="00C13C13">
      <w:pPr>
        <w:pStyle w:val="BodyText"/>
        <w:rPr>
          <w:b/>
          <w:sz w:val="20"/>
        </w:rPr>
        <w:sectPr w:rsidR="00C13C13">
          <w:pgSz w:w="11910" w:h="16840"/>
          <w:pgMar w:top="1380" w:right="283" w:bottom="1860" w:left="283" w:header="0" w:footer="1627" w:gutter="0"/>
          <w:cols w:space="720"/>
        </w:sectPr>
      </w:pPr>
    </w:p>
    <w:p w:rsidR="00C13C13" w:rsidRDefault="00ED6634">
      <w:pPr>
        <w:spacing w:before="66" w:after="8"/>
        <w:ind w:left="1369" w:right="1369"/>
        <w:jc w:val="center"/>
        <w:rPr>
          <w:b/>
          <w:sz w:val="27"/>
        </w:rPr>
      </w:pPr>
      <w:r>
        <w:rPr>
          <w:b/>
          <w:sz w:val="27"/>
        </w:rPr>
        <w:lastRenderedPageBreak/>
        <w:t>PRODUCTION</w:t>
      </w:r>
      <w:r>
        <w:rPr>
          <w:b/>
          <w:spacing w:val="-6"/>
          <w:sz w:val="27"/>
        </w:rPr>
        <w:t xml:space="preserve"> </w:t>
      </w:r>
      <w:r>
        <w:rPr>
          <w:b/>
          <w:sz w:val="27"/>
        </w:rPr>
        <w:t>FLOW</w:t>
      </w:r>
      <w:r>
        <w:rPr>
          <w:b/>
          <w:spacing w:val="-4"/>
          <w:sz w:val="27"/>
        </w:rPr>
        <w:t xml:space="preserve"> </w:t>
      </w:r>
      <w:r>
        <w:rPr>
          <w:b/>
          <w:spacing w:val="-2"/>
          <w:sz w:val="27"/>
        </w:rPr>
        <w:t>CHART</w:t>
      </w:r>
    </w:p>
    <w:p w:rsidR="00C13C13" w:rsidRDefault="00ED6634">
      <w:pPr>
        <w:pStyle w:val="BodyText"/>
        <w:ind w:left="972"/>
        <w:rPr>
          <w:sz w:val="20"/>
        </w:rPr>
      </w:pPr>
      <w:r>
        <w:rPr>
          <w:noProof/>
          <w:sz w:val="20"/>
        </w:rPr>
        <mc:AlternateContent>
          <mc:Choice Requires="wpg">
            <w:drawing>
              <wp:inline distT="0" distB="0" distL="0" distR="0">
                <wp:extent cx="6163945" cy="3668395"/>
                <wp:effectExtent l="0" t="0" r="0" b="8254"/>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3945" cy="3668395"/>
                          <a:chOff x="0" y="0"/>
                          <a:chExt cx="6163945" cy="3668395"/>
                        </a:xfrm>
                      </wpg:grpSpPr>
                      <pic:pic xmlns:pic="http://schemas.openxmlformats.org/drawingml/2006/picture">
                        <pic:nvPicPr>
                          <pic:cNvPr id="53" name="Image 53"/>
                          <pic:cNvPicPr/>
                        </pic:nvPicPr>
                        <pic:blipFill>
                          <a:blip r:embed="rId57" cstate="print"/>
                          <a:stretch>
                            <a:fillRect/>
                          </a:stretch>
                        </pic:blipFill>
                        <pic:spPr>
                          <a:xfrm>
                            <a:off x="0" y="0"/>
                            <a:ext cx="6163498" cy="3668232"/>
                          </a:xfrm>
                          <a:prstGeom prst="rect">
                            <a:avLst/>
                          </a:prstGeom>
                        </pic:spPr>
                      </pic:pic>
                      <wps:wsp>
                        <wps:cNvPr id="54" name="Textbox 54"/>
                        <wps:cNvSpPr txBox="1"/>
                        <wps:spPr>
                          <a:xfrm>
                            <a:off x="650354" y="944549"/>
                            <a:ext cx="55880" cy="189865"/>
                          </a:xfrm>
                          <a:prstGeom prst="rect">
                            <a:avLst/>
                          </a:prstGeom>
                        </wps:spPr>
                        <wps:txbx>
                          <w:txbxContent>
                            <w:p w:rsidR="00C13C13" w:rsidRDefault="00ED6634">
                              <w:pPr>
                                <w:spacing w:line="299" w:lineRule="exact"/>
                                <w:rPr>
                                  <w:sz w:val="27"/>
                                </w:rPr>
                              </w:pPr>
                              <w:r>
                                <w:rPr>
                                  <w:spacing w:val="-10"/>
                                  <w:sz w:val="27"/>
                                </w:rPr>
                                <w:t>.</w:t>
                              </w:r>
                            </w:p>
                          </w:txbxContent>
                        </wps:txbx>
                        <wps:bodyPr wrap="square" lIns="0" tIns="0" rIns="0" bIns="0" rtlCol="0">
                          <a:noAutofit/>
                        </wps:bodyPr>
                      </wps:wsp>
                    </wpg:wgp>
                  </a:graphicData>
                </a:graphic>
              </wp:inline>
            </w:drawing>
          </mc:Choice>
          <mc:Fallback>
            <w:pict>
              <v:group id="Group 52" o:spid="_x0000_s1029" style="width:485.35pt;height:288.85pt;mso-position-horizontal-relative:char;mso-position-vertical-relative:line" coordsize="61639,36683"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">
                <v:shape id="Image 53" o:spid="_x0000_s1030" type="#_x0000_t75" style="position:absolute;width:61634;height:3668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">
                  <v:imagedata r:id="rId58" o:title=""/>
                </v:shape>
                <v:shape id="Textbox 54" o:spid="_x0000_s1031" type="#_x0000_t202" style="position:absolute;left:6503;top:9445;width:559;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" filled="f" stroked="f">
                  <v:textbox inset="0,0,0,0">
                    <w:txbxContent>
                      <w:p w:rsidR="00C13C13" w:rsidRDefault="00ED6634">
                        <w:pPr>
                          <w:spacing w:line="299" w:lineRule="exact"/>
                          <w:rPr>
                            <w:sz w:val="27"/>
                          </w:rPr>
                        </w:pPr>
                        <w:r>
                          <w:rPr>
                            <w:spacing w:val="-10"/>
                            <w:sz w:val="27"/>
                          </w:rPr>
                          <w:t>.</w:t>
                        </w:r>
                      </w:p>
                    </w:txbxContent>
                  </v:textbox>
                </v:shape>
                <w10:anchorlock/>
              </v:group>
            </w:pict>
          </mc:Fallback>
        </mc:AlternateContent>
      </w:r>
    </w:p>
    <w:p w:rsidR="00C13C13" w:rsidRDefault="00ED6634">
      <w:pPr>
        <w:ind w:left="1369" w:right="1369"/>
        <w:jc w:val="center"/>
        <w:rPr>
          <w:b/>
          <w:sz w:val="27"/>
        </w:rPr>
      </w:pPr>
      <w:r>
        <w:rPr>
          <w:b/>
          <w:sz w:val="27"/>
        </w:rPr>
        <w:t xml:space="preserve">BUBBLE </w:t>
      </w:r>
      <w:r>
        <w:rPr>
          <w:b/>
          <w:spacing w:val="-2"/>
          <w:sz w:val="27"/>
        </w:rPr>
        <w:t>DIAGRAM</w:t>
      </w:r>
    </w:p>
    <w:p w:rsidR="00C13C13" w:rsidRDefault="00C13C13">
      <w:pPr>
        <w:pStyle w:val="BodyText"/>
        <w:rPr>
          <w:b/>
          <w:sz w:val="20"/>
        </w:rPr>
      </w:pPr>
    </w:p>
    <w:p w:rsidR="00C13C13" w:rsidRDefault="00ED6634">
      <w:pPr>
        <w:pStyle w:val="BodyText"/>
        <w:spacing w:before="82"/>
        <w:rPr>
          <w:b/>
          <w:sz w:val="20"/>
        </w:rPr>
      </w:pPr>
      <w:r>
        <w:rPr>
          <w:b/>
          <w:noProof/>
          <w:sz w:val="20"/>
        </w:rPr>
        <w:drawing>
          <wp:anchor distT="0" distB="0" distL="0" distR="0" simplePos="0" relativeHeight="487604736" behindDoc="1" locked="0" layoutInCell="1" allowOverlap="1">
            <wp:simplePos x="0" y="0"/>
            <wp:positionH relativeFrom="page">
              <wp:posOffset>723011</wp:posOffset>
            </wp:positionH>
            <wp:positionV relativeFrom="paragraph">
              <wp:posOffset>213846</wp:posOffset>
            </wp:positionV>
            <wp:extent cx="6311162" cy="3663124"/>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9" cstate="print"/>
                    <a:stretch>
                      <a:fillRect/>
                    </a:stretch>
                  </pic:blipFill>
                  <pic:spPr>
                    <a:xfrm>
                      <a:off x="0" y="0"/>
                      <a:ext cx="6311162" cy="3663124"/>
                    </a:xfrm>
                    <a:prstGeom prst="rect">
                      <a:avLst/>
                    </a:prstGeom>
                  </pic:spPr>
                </pic:pic>
              </a:graphicData>
            </a:graphic>
          </wp:anchor>
        </w:drawing>
      </w:r>
    </w:p>
    <w:p w:rsidR="00C13C13" w:rsidRDefault="00ED6634">
      <w:pPr>
        <w:spacing w:before="165"/>
        <w:ind w:left="1369" w:right="1369"/>
        <w:jc w:val="center"/>
        <w:rPr>
          <w:b/>
          <w:sz w:val="27"/>
        </w:rPr>
      </w:pPr>
      <w:r>
        <w:rPr>
          <w:b/>
          <w:sz w:val="27"/>
        </w:rPr>
        <w:t>FUNCTIONAL</w:t>
      </w:r>
      <w:r>
        <w:rPr>
          <w:b/>
          <w:spacing w:val="-8"/>
          <w:sz w:val="27"/>
        </w:rPr>
        <w:t xml:space="preserve"> </w:t>
      </w:r>
      <w:r>
        <w:rPr>
          <w:b/>
          <w:spacing w:val="-2"/>
          <w:sz w:val="27"/>
        </w:rPr>
        <w:t>RELATIONSHIP</w:t>
      </w:r>
    </w:p>
    <w:p w:rsidR="00C13C13" w:rsidRDefault="00C13C13">
      <w:pPr>
        <w:jc w:val="center"/>
        <w:rPr>
          <w:b/>
          <w:sz w:val="27"/>
        </w:rPr>
        <w:sectPr w:rsidR="00C13C13">
          <w:pgSz w:w="11910" w:h="16840"/>
          <w:pgMar w:top="1380" w:right="283" w:bottom="1860" w:left="283" w:header="0" w:footer="1627" w:gutter="0"/>
          <w:cols w:space="720"/>
        </w:sectPr>
      </w:pPr>
    </w:p>
    <w:p w:rsidR="00C13C13" w:rsidRDefault="00ED6634">
      <w:pPr>
        <w:pStyle w:val="BodyText"/>
        <w:ind w:left="688"/>
        <w:rPr>
          <w:sz w:val="20"/>
        </w:rPr>
      </w:pPr>
      <w:r>
        <w:rPr>
          <w:noProof/>
          <w:sz w:val="20"/>
        </w:rPr>
        <w:lastRenderedPageBreak/>
        <w:drawing>
          <wp:inline distT="0" distB="0" distL="0" distR="0">
            <wp:extent cx="6318389" cy="356158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0" cstate="print"/>
                    <a:stretch>
                      <a:fillRect/>
                    </a:stretch>
                  </pic:blipFill>
                  <pic:spPr>
                    <a:xfrm>
                      <a:off x="0" y="0"/>
                      <a:ext cx="6318389" cy="3561588"/>
                    </a:xfrm>
                    <a:prstGeom prst="rect">
                      <a:avLst/>
                    </a:prstGeom>
                  </pic:spPr>
                </pic:pic>
              </a:graphicData>
            </a:graphic>
          </wp:inline>
        </w:drawing>
      </w:r>
    </w:p>
    <w:p w:rsidR="00C13C13" w:rsidRDefault="00ED6634">
      <w:pPr>
        <w:spacing w:before="16"/>
        <w:ind w:left="1369" w:right="1369"/>
        <w:jc w:val="center"/>
        <w:rPr>
          <w:b/>
          <w:sz w:val="27"/>
        </w:rPr>
      </w:pPr>
      <w:r>
        <w:rPr>
          <w:b/>
          <w:sz w:val="27"/>
        </w:rPr>
        <w:t>PROJECT</w:t>
      </w:r>
      <w:r>
        <w:rPr>
          <w:b/>
          <w:spacing w:val="-1"/>
          <w:sz w:val="27"/>
        </w:rPr>
        <w:t xml:space="preserve"> </w:t>
      </w:r>
      <w:r>
        <w:rPr>
          <w:b/>
          <w:sz w:val="27"/>
        </w:rPr>
        <w:t>SCOPE</w:t>
      </w:r>
      <w:r>
        <w:rPr>
          <w:b/>
          <w:spacing w:val="-1"/>
          <w:sz w:val="27"/>
        </w:rPr>
        <w:t xml:space="preserve"> </w:t>
      </w:r>
      <w:r>
        <w:rPr>
          <w:b/>
          <w:sz w:val="27"/>
        </w:rPr>
        <w:t>AND</w:t>
      </w:r>
      <w:r>
        <w:rPr>
          <w:b/>
          <w:spacing w:val="-1"/>
          <w:sz w:val="27"/>
        </w:rPr>
        <w:t xml:space="preserve"> </w:t>
      </w:r>
      <w:r>
        <w:rPr>
          <w:b/>
          <w:spacing w:val="-2"/>
          <w:sz w:val="27"/>
        </w:rPr>
        <w:t>BRIEF</w:t>
      </w:r>
    </w:p>
    <w:p w:rsidR="00C13C13" w:rsidRDefault="00ED6634">
      <w:pPr>
        <w:pStyle w:val="BodyText"/>
        <w:spacing w:before="5"/>
        <w:rPr>
          <w:b/>
          <w:sz w:val="14"/>
        </w:rPr>
      </w:pPr>
      <w:r>
        <w:rPr>
          <w:b/>
          <w:noProof/>
          <w:sz w:val="14"/>
        </w:rPr>
        <w:drawing>
          <wp:anchor distT="0" distB="0" distL="0" distR="0" simplePos="0" relativeHeight="487605248" behindDoc="1" locked="0" layoutInCell="1" allowOverlap="1">
            <wp:simplePos x="0" y="0"/>
            <wp:positionH relativeFrom="page">
              <wp:posOffset>521334</wp:posOffset>
            </wp:positionH>
            <wp:positionV relativeFrom="paragraph">
              <wp:posOffset>121009</wp:posOffset>
            </wp:positionV>
            <wp:extent cx="6489229" cy="396049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6489229" cy="3960495"/>
                    </a:xfrm>
                    <a:prstGeom prst="rect">
                      <a:avLst/>
                    </a:prstGeom>
                  </pic:spPr>
                </pic:pic>
              </a:graphicData>
            </a:graphic>
          </wp:anchor>
        </w:drawing>
      </w:r>
    </w:p>
    <w:p w:rsidR="00C13C13" w:rsidRDefault="00C13C13">
      <w:pPr>
        <w:pStyle w:val="BodyText"/>
        <w:rPr>
          <w:b/>
          <w:sz w:val="14"/>
        </w:rPr>
        <w:sectPr w:rsidR="00C13C13">
          <w:pgSz w:w="11910" w:h="16840"/>
          <w:pgMar w:top="1920" w:right="283" w:bottom="1860" w:left="283" w:header="0" w:footer="1627" w:gutter="0"/>
          <w:cols w:space="720"/>
        </w:sectPr>
      </w:pPr>
    </w:p>
    <w:p w:rsidR="00C13C13" w:rsidRDefault="00ED6634">
      <w:pPr>
        <w:spacing w:before="66"/>
        <w:ind w:left="1369" w:right="1369"/>
        <w:jc w:val="center"/>
        <w:rPr>
          <w:b/>
          <w:sz w:val="27"/>
        </w:rPr>
      </w:pPr>
      <w:r>
        <w:rPr>
          <w:b/>
          <w:sz w:val="27"/>
        </w:rPr>
        <w:lastRenderedPageBreak/>
        <w:t xml:space="preserve">SITE </w:t>
      </w:r>
      <w:r>
        <w:rPr>
          <w:b/>
          <w:spacing w:val="-4"/>
          <w:sz w:val="27"/>
        </w:rPr>
        <w:t>PLAN</w:t>
      </w:r>
    </w:p>
    <w:p w:rsidR="00C13C13" w:rsidRDefault="00ED6634">
      <w:pPr>
        <w:pStyle w:val="BodyText"/>
        <w:spacing w:before="108"/>
        <w:rPr>
          <w:b/>
          <w:sz w:val="20"/>
        </w:rPr>
      </w:pPr>
      <w:r>
        <w:rPr>
          <w:b/>
          <w:noProof/>
          <w:sz w:val="20"/>
        </w:rPr>
        <w:drawing>
          <wp:anchor distT="0" distB="0" distL="0" distR="0" simplePos="0" relativeHeight="487605760" behindDoc="1" locked="0" layoutInCell="1" allowOverlap="1">
            <wp:simplePos x="0" y="0"/>
            <wp:positionH relativeFrom="page">
              <wp:posOffset>469290</wp:posOffset>
            </wp:positionH>
            <wp:positionV relativeFrom="paragraph">
              <wp:posOffset>230191</wp:posOffset>
            </wp:positionV>
            <wp:extent cx="6485599" cy="3914775"/>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2" cstate="print"/>
                    <a:stretch>
                      <a:fillRect/>
                    </a:stretch>
                  </pic:blipFill>
                  <pic:spPr>
                    <a:xfrm>
                      <a:off x="0" y="0"/>
                      <a:ext cx="6485599" cy="3914775"/>
                    </a:xfrm>
                    <a:prstGeom prst="rect">
                      <a:avLst/>
                    </a:prstGeom>
                  </pic:spPr>
                </pic:pic>
              </a:graphicData>
            </a:graphic>
          </wp:anchor>
        </w:drawing>
      </w:r>
    </w:p>
    <w:p w:rsidR="00C13C13" w:rsidRDefault="00ED6634">
      <w:pPr>
        <w:ind w:left="1369" w:right="1369"/>
        <w:jc w:val="center"/>
        <w:rPr>
          <w:b/>
          <w:sz w:val="27"/>
        </w:rPr>
      </w:pPr>
      <w:r>
        <w:rPr>
          <w:b/>
          <w:sz w:val="27"/>
        </w:rPr>
        <w:t>FLOOR</w:t>
      </w:r>
      <w:r>
        <w:rPr>
          <w:b/>
          <w:spacing w:val="-3"/>
          <w:sz w:val="27"/>
        </w:rPr>
        <w:t xml:space="preserve"> </w:t>
      </w:r>
      <w:r>
        <w:rPr>
          <w:b/>
          <w:spacing w:val="-4"/>
          <w:sz w:val="27"/>
        </w:rPr>
        <w:t>PLAN</w:t>
      </w:r>
    </w:p>
    <w:p w:rsidR="00C13C13" w:rsidRDefault="00ED6634">
      <w:pPr>
        <w:pStyle w:val="BodyText"/>
        <w:spacing w:before="5"/>
        <w:rPr>
          <w:b/>
          <w:sz w:val="5"/>
        </w:rPr>
      </w:pPr>
      <w:r>
        <w:rPr>
          <w:b/>
          <w:noProof/>
          <w:sz w:val="5"/>
        </w:rPr>
        <w:drawing>
          <wp:anchor distT="0" distB="0" distL="0" distR="0" simplePos="0" relativeHeight="487606272" behindDoc="1" locked="0" layoutInCell="1" allowOverlap="1">
            <wp:simplePos x="0" y="0"/>
            <wp:positionH relativeFrom="page">
              <wp:posOffset>431076</wp:posOffset>
            </wp:positionH>
            <wp:positionV relativeFrom="paragraph">
              <wp:posOffset>55019</wp:posOffset>
            </wp:positionV>
            <wp:extent cx="6482062" cy="3610355"/>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6482062" cy="3610355"/>
                    </a:xfrm>
                    <a:prstGeom prst="rect">
                      <a:avLst/>
                    </a:prstGeom>
                  </pic:spPr>
                </pic:pic>
              </a:graphicData>
            </a:graphic>
          </wp:anchor>
        </w:drawing>
      </w:r>
    </w:p>
    <w:p w:rsidR="00C13C13" w:rsidRDefault="00C13C13">
      <w:pPr>
        <w:pStyle w:val="BodyText"/>
        <w:rPr>
          <w:b/>
          <w:sz w:val="5"/>
        </w:rPr>
        <w:sectPr w:rsidR="00C13C13">
          <w:pgSz w:w="11910" w:h="16840"/>
          <w:pgMar w:top="1380" w:right="283" w:bottom="1860" w:left="283" w:header="0" w:footer="1627" w:gutter="0"/>
          <w:cols w:space="720"/>
        </w:sectPr>
      </w:pPr>
    </w:p>
    <w:p w:rsidR="00C13C13" w:rsidRDefault="00ED6634">
      <w:pPr>
        <w:spacing w:before="66"/>
        <w:ind w:left="1369" w:right="1369"/>
        <w:jc w:val="center"/>
        <w:rPr>
          <w:b/>
          <w:sz w:val="27"/>
        </w:rPr>
      </w:pPr>
      <w:r>
        <w:rPr>
          <w:b/>
          <w:sz w:val="27"/>
        </w:rPr>
        <w:lastRenderedPageBreak/>
        <w:t>ROOF</w:t>
      </w:r>
      <w:r>
        <w:rPr>
          <w:b/>
          <w:spacing w:val="-2"/>
          <w:sz w:val="27"/>
        </w:rPr>
        <w:t xml:space="preserve"> </w:t>
      </w:r>
      <w:r>
        <w:rPr>
          <w:b/>
          <w:spacing w:val="-4"/>
          <w:sz w:val="27"/>
        </w:rPr>
        <w:t>PLAN</w:t>
      </w:r>
    </w:p>
    <w:p w:rsidR="00C13C13" w:rsidRDefault="00ED6634">
      <w:pPr>
        <w:pStyle w:val="BodyText"/>
        <w:spacing w:before="8"/>
        <w:rPr>
          <w:b/>
          <w:sz w:val="9"/>
        </w:rPr>
      </w:pPr>
      <w:r>
        <w:rPr>
          <w:b/>
          <w:noProof/>
          <w:sz w:val="9"/>
        </w:rPr>
        <w:drawing>
          <wp:anchor distT="0" distB="0" distL="0" distR="0" simplePos="0" relativeHeight="487606784" behindDoc="1" locked="0" layoutInCell="1" allowOverlap="1">
            <wp:simplePos x="0" y="0"/>
            <wp:positionH relativeFrom="page">
              <wp:posOffset>587832</wp:posOffset>
            </wp:positionH>
            <wp:positionV relativeFrom="paragraph">
              <wp:posOffset>86503</wp:posOffset>
            </wp:positionV>
            <wp:extent cx="6325288" cy="3268694"/>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4" cstate="print"/>
                    <a:stretch>
                      <a:fillRect/>
                    </a:stretch>
                  </pic:blipFill>
                  <pic:spPr>
                    <a:xfrm>
                      <a:off x="0" y="0"/>
                      <a:ext cx="6325288" cy="3268694"/>
                    </a:xfrm>
                    <a:prstGeom prst="rect">
                      <a:avLst/>
                    </a:prstGeom>
                  </pic:spPr>
                </pic:pic>
              </a:graphicData>
            </a:graphic>
          </wp:anchor>
        </w:drawing>
      </w:r>
    </w:p>
    <w:p w:rsidR="00C13C13" w:rsidRDefault="00ED6634">
      <w:pPr>
        <w:spacing w:before="146"/>
        <w:ind w:left="1369" w:right="1369"/>
        <w:jc w:val="center"/>
        <w:rPr>
          <w:b/>
          <w:sz w:val="27"/>
        </w:rPr>
      </w:pPr>
      <w:r>
        <w:rPr>
          <w:b/>
          <w:spacing w:val="-2"/>
          <w:sz w:val="27"/>
        </w:rPr>
        <w:t>SECTION’S</w:t>
      </w:r>
    </w:p>
    <w:p w:rsidR="00C13C13" w:rsidRDefault="00ED6634">
      <w:pPr>
        <w:pStyle w:val="BodyText"/>
        <w:spacing w:before="11"/>
        <w:rPr>
          <w:b/>
          <w:sz w:val="19"/>
        </w:rPr>
      </w:pPr>
      <w:r>
        <w:rPr>
          <w:b/>
          <w:noProof/>
          <w:sz w:val="19"/>
        </w:rPr>
        <w:drawing>
          <wp:anchor distT="0" distB="0" distL="0" distR="0" simplePos="0" relativeHeight="487607296" behindDoc="1" locked="0" layoutInCell="1" allowOverlap="1">
            <wp:simplePos x="0" y="0"/>
            <wp:positionH relativeFrom="page">
              <wp:posOffset>572134</wp:posOffset>
            </wp:positionH>
            <wp:positionV relativeFrom="paragraph">
              <wp:posOffset>160995</wp:posOffset>
            </wp:positionV>
            <wp:extent cx="6380061" cy="387286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6380061" cy="3872865"/>
                    </a:xfrm>
                    <a:prstGeom prst="rect">
                      <a:avLst/>
                    </a:prstGeom>
                  </pic:spPr>
                </pic:pic>
              </a:graphicData>
            </a:graphic>
          </wp:anchor>
        </w:drawing>
      </w:r>
    </w:p>
    <w:p w:rsidR="00C13C13" w:rsidRDefault="00C13C13">
      <w:pPr>
        <w:pStyle w:val="BodyText"/>
        <w:rPr>
          <w:b/>
          <w:sz w:val="19"/>
        </w:rPr>
        <w:sectPr w:rsidR="00C13C13">
          <w:pgSz w:w="11910" w:h="16840"/>
          <w:pgMar w:top="1380" w:right="283" w:bottom="1860" w:left="283" w:header="0" w:footer="1627" w:gutter="0"/>
          <w:cols w:space="720"/>
        </w:sectPr>
      </w:pPr>
    </w:p>
    <w:p w:rsidR="00C13C13" w:rsidRDefault="00ED6634">
      <w:pPr>
        <w:spacing w:before="66"/>
        <w:ind w:left="1369" w:right="1369"/>
        <w:jc w:val="center"/>
        <w:rPr>
          <w:b/>
          <w:sz w:val="27"/>
        </w:rPr>
      </w:pPr>
      <w:r>
        <w:rPr>
          <w:b/>
          <w:spacing w:val="-2"/>
          <w:sz w:val="27"/>
        </w:rPr>
        <w:lastRenderedPageBreak/>
        <w:t>ELEVATION’S</w:t>
      </w:r>
    </w:p>
    <w:p w:rsidR="00C13C13" w:rsidRDefault="00C13C13">
      <w:pPr>
        <w:pStyle w:val="BodyText"/>
        <w:rPr>
          <w:b/>
          <w:sz w:val="20"/>
        </w:rPr>
      </w:pPr>
    </w:p>
    <w:p w:rsidR="00C13C13" w:rsidRDefault="00C13C13">
      <w:pPr>
        <w:pStyle w:val="BodyText"/>
        <w:rPr>
          <w:b/>
          <w:sz w:val="20"/>
        </w:rPr>
      </w:pPr>
    </w:p>
    <w:p w:rsidR="00C13C13" w:rsidRDefault="00ED6634">
      <w:pPr>
        <w:pStyle w:val="BodyText"/>
        <w:spacing w:before="4"/>
        <w:rPr>
          <w:b/>
          <w:sz w:val="20"/>
        </w:rPr>
      </w:pPr>
      <w:r>
        <w:rPr>
          <w:b/>
          <w:noProof/>
          <w:sz w:val="20"/>
        </w:rPr>
        <w:drawing>
          <wp:anchor distT="0" distB="0" distL="0" distR="0" simplePos="0" relativeHeight="487607808" behindDoc="1" locked="0" layoutInCell="1" allowOverlap="1">
            <wp:simplePos x="0" y="0"/>
            <wp:positionH relativeFrom="page">
              <wp:posOffset>510362</wp:posOffset>
            </wp:positionH>
            <wp:positionV relativeFrom="paragraph">
              <wp:posOffset>163833</wp:posOffset>
            </wp:positionV>
            <wp:extent cx="6452606" cy="498348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6" cstate="print"/>
                    <a:stretch>
                      <a:fillRect/>
                    </a:stretch>
                  </pic:blipFill>
                  <pic:spPr>
                    <a:xfrm>
                      <a:off x="0" y="0"/>
                      <a:ext cx="6452606" cy="4983480"/>
                    </a:xfrm>
                    <a:prstGeom prst="rect">
                      <a:avLst/>
                    </a:prstGeom>
                  </pic:spPr>
                </pic:pic>
              </a:graphicData>
            </a:graphic>
          </wp:anchor>
        </w:drawing>
      </w:r>
    </w:p>
    <w:p w:rsidR="00C13C13" w:rsidRDefault="00C13C13">
      <w:pPr>
        <w:pStyle w:val="BodyText"/>
        <w:spacing w:before="141"/>
        <w:rPr>
          <w:b/>
        </w:rPr>
      </w:pPr>
    </w:p>
    <w:p w:rsidR="00C13C13" w:rsidRDefault="00ED6634">
      <w:pPr>
        <w:ind w:left="1369" w:right="1369"/>
        <w:jc w:val="center"/>
        <w:rPr>
          <w:b/>
          <w:sz w:val="27"/>
        </w:rPr>
      </w:pPr>
      <w:r>
        <w:rPr>
          <w:b/>
          <w:sz w:val="27"/>
        </w:rPr>
        <w:t>INTERIOR</w:t>
      </w:r>
      <w:r>
        <w:rPr>
          <w:b/>
          <w:spacing w:val="-6"/>
          <w:sz w:val="27"/>
        </w:rPr>
        <w:t xml:space="preserve"> </w:t>
      </w:r>
      <w:r>
        <w:rPr>
          <w:b/>
          <w:spacing w:val="-2"/>
          <w:sz w:val="27"/>
        </w:rPr>
        <w:t>PERSPECTIVE</w:t>
      </w:r>
    </w:p>
    <w:sectPr w:rsidR="00C13C13">
      <w:pgSz w:w="11910" w:h="16840"/>
      <w:pgMar w:top="1380" w:right="283" w:bottom="1860" w:left="283" w:header="0" w:footer="16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ED6634">
      <w:r>
        <w:separator/>
      </w:r>
    </w:p>
  </w:endnote>
  <w:endnote w:type="continuationSeparator" w:id="0">
    <w:p w:rsidR="00000000" w:rsidRDefault="00ED6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3C13" w:rsidRDefault="00ED6634">
    <w:pPr>
      <w:pStyle w:val="BodyText"/>
      <w:spacing w:line="14" w:lineRule="auto"/>
      <w:rPr>
        <w:sz w:val="16"/>
      </w:rPr>
    </w:pPr>
    <w:r>
      <w:rPr>
        <w:noProof/>
        <w:sz w:val="16"/>
      </w:rPr>
      <mc:AlternateContent>
        <mc:Choice Requires="wps">
          <w:drawing>
            <wp:anchor distT="0" distB="0" distL="0" distR="0" simplePos="0" relativeHeight="486585856" behindDoc="1" locked="0" layoutInCell="1" allowOverlap="1">
              <wp:simplePos x="0" y="0"/>
              <wp:positionH relativeFrom="page">
                <wp:posOffset>3703358</wp:posOffset>
              </wp:positionH>
              <wp:positionV relativeFrom="page">
                <wp:posOffset>9496463</wp:posOffset>
              </wp:positionV>
              <wp:extent cx="15367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39700"/>
                      </a:xfrm>
                      <a:prstGeom prst="rect">
                        <a:avLst/>
                      </a:prstGeom>
                    </wps:spPr>
                    <wps:txbx>
                      <w:txbxContent>
                        <w:p w:rsidR="00C13C13" w:rsidRDefault="00ED6634">
                          <w:pPr>
                            <w:spacing w:line="203" w:lineRule="exact"/>
                            <w:ind w:left="20"/>
                            <w:rPr>
                              <w:rFonts w:ascii="Calibri"/>
                              <w:sz w:val="18"/>
                            </w:rPr>
                          </w:pPr>
                          <w:r>
                            <w:rPr>
                              <w:rFonts w:ascii="Calibri"/>
                              <w:spacing w:val="-4"/>
                              <w:sz w:val="18"/>
                            </w:rPr>
                            <w:fldChar w:fldCharType="begin"/>
                          </w:r>
                          <w:r>
                            <w:rPr>
                              <w:rFonts w:ascii="Calibri"/>
                              <w:spacing w:val="-4"/>
                              <w:sz w:val="18"/>
                            </w:rPr>
                            <w:instrText xml:space="preserve"> PAGE  \* roman </w:instrText>
                          </w:r>
                          <w:r>
                            <w:rPr>
                              <w:rFonts w:ascii="Calibri"/>
                              <w:spacing w:val="-4"/>
                              <w:sz w:val="18"/>
                            </w:rPr>
                            <w:fldChar w:fldCharType="separate"/>
                          </w:r>
                          <w:r>
                            <w:rPr>
                              <w:rFonts w:ascii="Calibri"/>
                              <w:spacing w:val="-4"/>
                              <w:sz w:val="18"/>
                            </w:rPr>
                            <w:t>xii</w:t>
                          </w:r>
                          <w:proofErr w:type="spellStart"/>
                          <w:r>
                            <w:rPr>
                              <w:rFonts w:ascii="Calibri"/>
                              <w:spacing w:val="-4"/>
                              <w:sz w:val="18"/>
                            </w:rPr>
                            <w:t>i</w:t>
                          </w:r>
                          <w:proofErr w:type="spellEnd"/>
                          <w:r>
                            <w:rPr>
                              <w:rFonts w:ascii="Calibri"/>
                              <w:spacing w:val="-4"/>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2" type="#_x0000_t202" style="position:absolute;margin-left:291.6pt;margin-top:747.75pt;width:12.1pt;height:11pt;z-index:-167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" filled="f" stroked="f">
              <v:textbox inset="0,0,0,0">
                <w:txbxContent>
                  <w:p w:rsidR="00C13C13" w:rsidRDefault="00ED6634">
                    <w:pPr>
                      <w:spacing w:line="203" w:lineRule="exact"/>
                      <w:ind w:left="20"/>
                      <w:rPr>
                        <w:rFonts w:ascii="Calibri"/>
                        <w:sz w:val="18"/>
                      </w:rPr>
                    </w:pPr>
                    <w:r>
                      <w:rPr>
                        <w:rFonts w:ascii="Calibri"/>
                        <w:spacing w:val="-4"/>
                        <w:sz w:val="18"/>
                      </w:rPr>
                      <w:fldChar w:fldCharType="begin"/>
                    </w:r>
                    <w:r>
                      <w:rPr>
                        <w:rFonts w:ascii="Calibri"/>
                        <w:spacing w:val="-4"/>
                        <w:sz w:val="18"/>
                      </w:rPr>
                      <w:instrText xml:space="preserve"> PAGE  \* roman </w:instrText>
                    </w:r>
                    <w:r>
                      <w:rPr>
                        <w:rFonts w:ascii="Calibri"/>
                        <w:spacing w:val="-4"/>
                        <w:sz w:val="18"/>
                      </w:rPr>
                      <w:fldChar w:fldCharType="separate"/>
                    </w:r>
                    <w:r>
                      <w:rPr>
                        <w:rFonts w:ascii="Calibri"/>
                        <w:spacing w:val="-4"/>
                        <w:sz w:val="18"/>
                      </w:rPr>
                      <w:t>xii</w:t>
                    </w:r>
                    <w:proofErr w:type="spellStart"/>
                    <w:r>
                      <w:rPr>
                        <w:rFonts w:ascii="Calibri"/>
                        <w:spacing w:val="-4"/>
                        <w:sz w:val="18"/>
                      </w:rPr>
                      <w:t>i</w:t>
                    </w:r>
                    <w:proofErr w:type="spellEnd"/>
                    <w:r>
                      <w:rPr>
                        <w:rFonts w:ascii="Calibri"/>
                        <w:spacing w:val="-4"/>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3C13" w:rsidRDefault="00ED6634">
    <w:pPr>
      <w:pStyle w:val="BodyText"/>
      <w:spacing w:line="14" w:lineRule="auto"/>
      <w:rPr>
        <w:sz w:val="20"/>
      </w:rPr>
    </w:pPr>
    <w:r>
      <w:rPr>
        <w:noProof/>
        <w:sz w:val="20"/>
      </w:rPr>
      <mc:AlternateContent>
        <mc:Choice Requires="wps">
          <w:drawing>
            <wp:anchor distT="0" distB="0" distL="0" distR="0" simplePos="0" relativeHeight="486586368" behindDoc="1" locked="0" layoutInCell="1" allowOverlap="1">
              <wp:simplePos x="0" y="0"/>
              <wp:positionH relativeFrom="page">
                <wp:posOffset>3709517</wp:posOffset>
              </wp:positionH>
              <wp:positionV relativeFrom="page">
                <wp:posOffset>9496463</wp:posOffset>
              </wp:positionV>
              <wp:extent cx="141605" cy="1397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C13C13" w:rsidRDefault="00ED6634">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3" type="#_x0000_t202" style="position:absolute;margin-left:292.1pt;margin-top:747.75pt;width:11.15pt;height:11pt;z-index:-167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" filled="f" stroked="f">
              <v:textbox inset="0,0,0,0">
                <w:txbxContent>
                  <w:p w:rsidR="00C13C13" w:rsidRDefault="00ED6634">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ED6634">
      <w:r>
        <w:separator/>
      </w:r>
    </w:p>
  </w:footnote>
  <w:footnote w:type="continuationSeparator" w:id="0">
    <w:p w:rsidR="00000000" w:rsidRDefault="00ED6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38FA"/>
    <w:multiLevelType w:val="hybridMultilevel"/>
    <w:tmpl w:val="FFFFFFFF"/>
    <w:lvl w:ilvl="0" w:tplc="0E064F8A">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1" w:tplc="C972BA70">
      <w:numFmt w:val="bullet"/>
      <w:lvlText w:val="•"/>
      <w:lvlJc w:val="left"/>
      <w:pPr>
        <w:ind w:left="2826" w:hanging="360"/>
      </w:pPr>
      <w:rPr>
        <w:rFonts w:hint="default"/>
        <w:lang w:val="en-US" w:eastAsia="en-US" w:bidi="ar-SA"/>
      </w:rPr>
    </w:lvl>
    <w:lvl w:ilvl="2" w:tplc="0E145E8A">
      <w:numFmt w:val="bullet"/>
      <w:lvlText w:val="•"/>
      <w:lvlJc w:val="left"/>
      <w:pPr>
        <w:ind w:left="3772" w:hanging="360"/>
      </w:pPr>
      <w:rPr>
        <w:rFonts w:hint="default"/>
        <w:lang w:val="en-US" w:eastAsia="en-US" w:bidi="ar-SA"/>
      </w:rPr>
    </w:lvl>
    <w:lvl w:ilvl="3" w:tplc="321A6232">
      <w:numFmt w:val="bullet"/>
      <w:lvlText w:val="•"/>
      <w:lvlJc w:val="left"/>
      <w:pPr>
        <w:ind w:left="4718" w:hanging="360"/>
      </w:pPr>
      <w:rPr>
        <w:rFonts w:hint="default"/>
        <w:lang w:val="en-US" w:eastAsia="en-US" w:bidi="ar-SA"/>
      </w:rPr>
    </w:lvl>
    <w:lvl w:ilvl="4" w:tplc="A1D29F1A">
      <w:numFmt w:val="bullet"/>
      <w:lvlText w:val="•"/>
      <w:lvlJc w:val="left"/>
      <w:pPr>
        <w:ind w:left="5664" w:hanging="360"/>
      </w:pPr>
      <w:rPr>
        <w:rFonts w:hint="default"/>
        <w:lang w:val="en-US" w:eastAsia="en-US" w:bidi="ar-SA"/>
      </w:rPr>
    </w:lvl>
    <w:lvl w:ilvl="5" w:tplc="341450C4">
      <w:numFmt w:val="bullet"/>
      <w:lvlText w:val="•"/>
      <w:lvlJc w:val="left"/>
      <w:pPr>
        <w:ind w:left="6610" w:hanging="360"/>
      </w:pPr>
      <w:rPr>
        <w:rFonts w:hint="default"/>
        <w:lang w:val="en-US" w:eastAsia="en-US" w:bidi="ar-SA"/>
      </w:rPr>
    </w:lvl>
    <w:lvl w:ilvl="6" w:tplc="CF1AA5FC">
      <w:numFmt w:val="bullet"/>
      <w:lvlText w:val="•"/>
      <w:lvlJc w:val="left"/>
      <w:pPr>
        <w:ind w:left="7556" w:hanging="360"/>
      </w:pPr>
      <w:rPr>
        <w:rFonts w:hint="default"/>
        <w:lang w:val="en-US" w:eastAsia="en-US" w:bidi="ar-SA"/>
      </w:rPr>
    </w:lvl>
    <w:lvl w:ilvl="7" w:tplc="200A6E74">
      <w:numFmt w:val="bullet"/>
      <w:lvlText w:val="•"/>
      <w:lvlJc w:val="left"/>
      <w:pPr>
        <w:ind w:left="8502" w:hanging="360"/>
      </w:pPr>
      <w:rPr>
        <w:rFonts w:hint="default"/>
        <w:lang w:val="en-US" w:eastAsia="en-US" w:bidi="ar-SA"/>
      </w:rPr>
    </w:lvl>
    <w:lvl w:ilvl="8" w:tplc="B30C41E6">
      <w:numFmt w:val="bullet"/>
      <w:lvlText w:val="•"/>
      <w:lvlJc w:val="left"/>
      <w:pPr>
        <w:ind w:left="9448" w:hanging="360"/>
      </w:pPr>
      <w:rPr>
        <w:rFonts w:hint="default"/>
        <w:lang w:val="en-US" w:eastAsia="en-US" w:bidi="ar-SA"/>
      </w:rPr>
    </w:lvl>
  </w:abstractNum>
  <w:abstractNum w:abstractNumId="1" w15:restartNumberingAfterBreak="0">
    <w:nsid w:val="0F0B51D3"/>
    <w:multiLevelType w:val="multilevel"/>
    <w:tmpl w:val="FFFFFFFF"/>
    <w:lvl w:ilvl="0">
      <w:start w:val="2"/>
      <w:numFmt w:val="decimal"/>
      <w:lvlText w:val="%1"/>
      <w:lvlJc w:val="left"/>
      <w:pPr>
        <w:ind w:left="1996" w:hanging="840"/>
        <w:jc w:val="left"/>
      </w:pPr>
      <w:rPr>
        <w:rFonts w:hint="default"/>
        <w:lang w:val="en-US" w:eastAsia="en-US" w:bidi="ar-SA"/>
      </w:rPr>
    </w:lvl>
    <w:lvl w:ilvl="1">
      <w:numFmt w:val="decimal"/>
      <w:lvlText w:val="%1.%2"/>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2">
      <w:start w:val="1"/>
      <w:numFmt w:val="decimal"/>
      <w:lvlText w:val="%1.%2.%3"/>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2" w15:restartNumberingAfterBreak="0">
    <w:nsid w:val="0FD33DC6"/>
    <w:multiLevelType w:val="hybridMultilevel"/>
    <w:tmpl w:val="FFFFFFFF"/>
    <w:lvl w:ilvl="0" w:tplc="2C3ECCF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A7527822">
      <w:numFmt w:val="bullet"/>
      <w:lvlText w:val="•"/>
      <w:lvlJc w:val="left"/>
      <w:pPr>
        <w:ind w:left="2826" w:hanging="360"/>
      </w:pPr>
      <w:rPr>
        <w:rFonts w:hint="default"/>
        <w:lang w:val="en-US" w:eastAsia="en-US" w:bidi="ar-SA"/>
      </w:rPr>
    </w:lvl>
    <w:lvl w:ilvl="2" w:tplc="0D48BEE8">
      <w:numFmt w:val="bullet"/>
      <w:lvlText w:val="•"/>
      <w:lvlJc w:val="left"/>
      <w:pPr>
        <w:ind w:left="3772" w:hanging="360"/>
      </w:pPr>
      <w:rPr>
        <w:rFonts w:hint="default"/>
        <w:lang w:val="en-US" w:eastAsia="en-US" w:bidi="ar-SA"/>
      </w:rPr>
    </w:lvl>
    <w:lvl w:ilvl="3" w:tplc="59AED4BC">
      <w:numFmt w:val="bullet"/>
      <w:lvlText w:val="•"/>
      <w:lvlJc w:val="left"/>
      <w:pPr>
        <w:ind w:left="4718" w:hanging="360"/>
      </w:pPr>
      <w:rPr>
        <w:rFonts w:hint="default"/>
        <w:lang w:val="en-US" w:eastAsia="en-US" w:bidi="ar-SA"/>
      </w:rPr>
    </w:lvl>
    <w:lvl w:ilvl="4" w:tplc="AA728452">
      <w:numFmt w:val="bullet"/>
      <w:lvlText w:val="•"/>
      <w:lvlJc w:val="left"/>
      <w:pPr>
        <w:ind w:left="5664" w:hanging="360"/>
      </w:pPr>
      <w:rPr>
        <w:rFonts w:hint="default"/>
        <w:lang w:val="en-US" w:eastAsia="en-US" w:bidi="ar-SA"/>
      </w:rPr>
    </w:lvl>
    <w:lvl w:ilvl="5" w:tplc="B8A0703C">
      <w:numFmt w:val="bullet"/>
      <w:lvlText w:val="•"/>
      <w:lvlJc w:val="left"/>
      <w:pPr>
        <w:ind w:left="6610" w:hanging="360"/>
      </w:pPr>
      <w:rPr>
        <w:rFonts w:hint="default"/>
        <w:lang w:val="en-US" w:eastAsia="en-US" w:bidi="ar-SA"/>
      </w:rPr>
    </w:lvl>
    <w:lvl w:ilvl="6" w:tplc="379E1C2C">
      <w:numFmt w:val="bullet"/>
      <w:lvlText w:val="•"/>
      <w:lvlJc w:val="left"/>
      <w:pPr>
        <w:ind w:left="7556" w:hanging="360"/>
      </w:pPr>
      <w:rPr>
        <w:rFonts w:hint="default"/>
        <w:lang w:val="en-US" w:eastAsia="en-US" w:bidi="ar-SA"/>
      </w:rPr>
    </w:lvl>
    <w:lvl w:ilvl="7" w:tplc="13C27E76">
      <w:numFmt w:val="bullet"/>
      <w:lvlText w:val="•"/>
      <w:lvlJc w:val="left"/>
      <w:pPr>
        <w:ind w:left="8502" w:hanging="360"/>
      </w:pPr>
      <w:rPr>
        <w:rFonts w:hint="default"/>
        <w:lang w:val="en-US" w:eastAsia="en-US" w:bidi="ar-SA"/>
      </w:rPr>
    </w:lvl>
    <w:lvl w:ilvl="8" w:tplc="EB9C6B74">
      <w:numFmt w:val="bullet"/>
      <w:lvlText w:val="•"/>
      <w:lvlJc w:val="left"/>
      <w:pPr>
        <w:ind w:left="9448" w:hanging="360"/>
      </w:pPr>
      <w:rPr>
        <w:rFonts w:hint="default"/>
        <w:lang w:val="en-US" w:eastAsia="en-US" w:bidi="ar-SA"/>
      </w:rPr>
    </w:lvl>
  </w:abstractNum>
  <w:abstractNum w:abstractNumId="3" w15:restartNumberingAfterBreak="0">
    <w:nsid w:val="118B3A1D"/>
    <w:multiLevelType w:val="hybridMultilevel"/>
    <w:tmpl w:val="FFFFFFFF"/>
    <w:lvl w:ilvl="0" w:tplc="4844AFC8">
      <w:start w:val="1"/>
      <w:numFmt w:val="decimal"/>
      <w:lvlText w:val="%1."/>
      <w:lvlJc w:val="left"/>
      <w:pPr>
        <w:ind w:left="1427" w:hanging="270"/>
        <w:jc w:val="left"/>
      </w:pPr>
      <w:rPr>
        <w:rFonts w:ascii="Times New Roman" w:eastAsia="Times New Roman" w:hAnsi="Times New Roman" w:cs="Times New Roman" w:hint="default"/>
        <w:b/>
        <w:bCs/>
        <w:i w:val="0"/>
        <w:iCs w:val="0"/>
        <w:spacing w:val="0"/>
        <w:w w:val="100"/>
        <w:sz w:val="27"/>
        <w:szCs w:val="27"/>
        <w:lang w:val="en-US" w:eastAsia="en-US" w:bidi="ar-SA"/>
      </w:rPr>
    </w:lvl>
    <w:lvl w:ilvl="1" w:tplc="31F6134C">
      <w:numFmt w:val="bullet"/>
      <w:lvlText w:val="•"/>
      <w:lvlJc w:val="left"/>
      <w:pPr>
        <w:ind w:left="2412" w:hanging="270"/>
      </w:pPr>
      <w:rPr>
        <w:rFonts w:hint="default"/>
        <w:lang w:val="en-US" w:eastAsia="en-US" w:bidi="ar-SA"/>
      </w:rPr>
    </w:lvl>
    <w:lvl w:ilvl="2" w:tplc="9B885482">
      <w:numFmt w:val="bullet"/>
      <w:lvlText w:val="•"/>
      <w:lvlJc w:val="left"/>
      <w:pPr>
        <w:ind w:left="3404" w:hanging="270"/>
      </w:pPr>
      <w:rPr>
        <w:rFonts w:hint="default"/>
        <w:lang w:val="en-US" w:eastAsia="en-US" w:bidi="ar-SA"/>
      </w:rPr>
    </w:lvl>
    <w:lvl w:ilvl="3" w:tplc="8F30AD2E">
      <w:numFmt w:val="bullet"/>
      <w:lvlText w:val="•"/>
      <w:lvlJc w:val="left"/>
      <w:pPr>
        <w:ind w:left="4396" w:hanging="270"/>
      </w:pPr>
      <w:rPr>
        <w:rFonts w:hint="default"/>
        <w:lang w:val="en-US" w:eastAsia="en-US" w:bidi="ar-SA"/>
      </w:rPr>
    </w:lvl>
    <w:lvl w:ilvl="4" w:tplc="65666818">
      <w:numFmt w:val="bullet"/>
      <w:lvlText w:val="•"/>
      <w:lvlJc w:val="left"/>
      <w:pPr>
        <w:ind w:left="5388" w:hanging="270"/>
      </w:pPr>
      <w:rPr>
        <w:rFonts w:hint="default"/>
        <w:lang w:val="en-US" w:eastAsia="en-US" w:bidi="ar-SA"/>
      </w:rPr>
    </w:lvl>
    <w:lvl w:ilvl="5" w:tplc="E2440A10">
      <w:numFmt w:val="bullet"/>
      <w:lvlText w:val="•"/>
      <w:lvlJc w:val="left"/>
      <w:pPr>
        <w:ind w:left="6380" w:hanging="270"/>
      </w:pPr>
      <w:rPr>
        <w:rFonts w:hint="default"/>
        <w:lang w:val="en-US" w:eastAsia="en-US" w:bidi="ar-SA"/>
      </w:rPr>
    </w:lvl>
    <w:lvl w:ilvl="6" w:tplc="4E48A1AE">
      <w:numFmt w:val="bullet"/>
      <w:lvlText w:val="•"/>
      <w:lvlJc w:val="left"/>
      <w:pPr>
        <w:ind w:left="7372" w:hanging="270"/>
      </w:pPr>
      <w:rPr>
        <w:rFonts w:hint="default"/>
        <w:lang w:val="en-US" w:eastAsia="en-US" w:bidi="ar-SA"/>
      </w:rPr>
    </w:lvl>
    <w:lvl w:ilvl="7" w:tplc="22D486D0">
      <w:numFmt w:val="bullet"/>
      <w:lvlText w:val="•"/>
      <w:lvlJc w:val="left"/>
      <w:pPr>
        <w:ind w:left="8364" w:hanging="270"/>
      </w:pPr>
      <w:rPr>
        <w:rFonts w:hint="default"/>
        <w:lang w:val="en-US" w:eastAsia="en-US" w:bidi="ar-SA"/>
      </w:rPr>
    </w:lvl>
    <w:lvl w:ilvl="8" w:tplc="7032B1C0">
      <w:numFmt w:val="bullet"/>
      <w:lvlText w:val="•"/>
      <w:lvlJc w:val="left"/>
      <w:pPr>
        <w:ind w:left="9356" w:hanging="270"/>
      </w:pPr>
      <w:rPr>
        <w:rFonts w:hint="default"/>
        <w:lang w:val="en-US" w:eastAsia="en-US" w:bidi="ar-SA"/>
      </w:rPr>
    </w:lvl>
  </w:abstractNum>
  <w:abstractNum w:abstractNumId="4" w15:restartNumberingAfterBreak="0">
    <w:nsid w:val="13444D2F"/>
    <w:multiLevelType w:val="multilevel"/>
    <w:tmpl w:val="FFFFFFFF"/>
    <w:lvl w:ilvl="0">
      <w:start w:val="1"/>
      <w:numFmt w:val="decimal"/>
      <w:lvlText w:val="%1"/>
      <w:lvlJc w:val="left"/>
      <w:pPr>
        <w:ind w:left="1996" w:hanging="840"/>
        <w:jc w:val="left"/>
      </w:pPr>
      <w:rPr>
        <w:rFonts w:hint="default"/>
        <w:lang w:val="en-US" w:eastAsia="en-US" w:bidi="ar-SA"/>
      </w:rPr>
    </w:lvl>
    <w:lvl w:ilvl="1">
      <w:numFmt w:val="decimal"/>
      <w:lvlText w:val="%1.%2"/>
      <w:lvlJc w:val="left"/>
      <w:pPr>
        <w:ind w:left="1996" w:hanging="840"/>
        <w:jc w:val="left"/>
      </w:pPr>
      <w:rPr>
        <w:rFonts w:ascii="Times New Roman" w:eastAsia="Times New Roman" w:hAnsi="Times New Roman" w:cs="Times New Roman" w:hint="default"/>
        <w:b/>
        <w:bCs/>
        <w:i w:val="0"/>
        <w:iCs w:val="0"/>
        <w:spacing w:val="0"/>
        <w:w w:val="100"/>
        <w:sz w:val="27"/>
        <w:szCs w:val="27"/>
        <w:lang w:val="en-US" w:eastAsia="en-US" w:bidi="ar-SA"/>
      </w:rPr>
    </w:lvl>
    <w:lvl w:ilvl="2">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3">
      <w:numFmt w:val="bullet"/>
      <w:lvlText w:val="•"/>
      <w:lvlJc w:val="left"/>
      <w:pPr>
        <w:ind w:left="4075" w:hanging="360"/>
      </w:pPr>
      <w:rPr>
        <w:rFonts w:hint="default"/>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151" w:hanging="360"/>
      </w:pPr>
      <w:rPr>
        <w:rFonts w:hint="default"/>
        <w:lang w:val="en-US" w:eastAsia="en-US" w:bidi="ar-SA"/>
      </w:rPr>
    </w:lvl>
    <w:lvl w:ilvl="6">
      <w:numFmt w:val="bullet"/>
      <w:lvlText w:val="•"/>
      <w:lvlJc w:val="left"/>
      <w:pPr>
        <w:ind w:left="7188" w:hanging="360"/>
      </w:pPr>
      <w:rPr>
        <w:rFonts w:hint="default"/>
        <w:lang w:val="en-US" w:eastAsia="en-US" w:bidi="ar-SA"/>
      </w:rPr>
    </w:lvl>
    <w:lvl w:ilvl="7">
      <w:numFmt w:val="bullet"/>
      <w:lvlText w:val="•"/>
      <w:lvlJc w:val="left"/>
      <w:pPr>
        <w:ind w:left="8226" w:hanging="360"/>
      </w:pPr>
      <w:rPr>
        <w:rFonts w:hint="default"/>
        <w:lang w:val="en-US" w:eastAsia="en-US" w:bidi="ar-SA"/>
      </w:rPr>
    </w:lvl>
    <w:lvl w:ilvl="8">
      <w:numFmt w:val="bullet"/>
      <w:lvlText w:val="•"/>
      <w:lvlJc w:val="left"/>
      <w:pPr>
        <w:ind w:left="9264" w:hanging="360"/>
      </w:pPr>
      <w:rPr>
        <w:rFonts w:hint="default"/>
        <w:lang w:val="en-US" w:eastAsia="en-US" w:bidi="ar-SA"/>
      </w:rPr>
    </w:lvl>
  </w:abstractNum>
  <w:abstractNum w:abstractNumId="5" w15:restartNumberingAfterBreak="0">
    <w:nsid w:val="15726A0C"/>
    <w:multiLevelType w:val="multilevel"/>
    <w:tmpl w:val="FFFFFFFF"/>
    <w:lvl w:ilvl="0">
      <w:start w:val="4"/>
      <w:numFmt w:val="decimal"/>
      <w:lvlText w:val="%1"/>
      <w:lvlJc w:val="left"/>
      <w:pPr>
        <w:ind w:left="1157" w:hanging="421"/>
        <w:jc w:val="left"/>
      </w:pPr>
      <w:rPr>
        <w:rFonts w:hint="default"/>
        <w:lang w:val="en-US" w:eastAsia="en-US" w:bidi="ar-SA"/>
      </w:rPr>
    </w:lvl>
    <w:lvl w:ilvl="1">
      <w:numFmt w:val="decimal"/>
      <w:lvlText w:val="%1.%2"/>
      <w:lvlJc w:val="left"/>
      <w:pPr>
        <w:ind w:left="1157" w:hanging="421"/>
        <w:jc w:val="left"/>
      </w:pPr>
      <w:rPr>
        <w:rFonts w:ascii="Times New Roman" w:eastAsia="Times New Roman" w:hAnsi="Times New Roman" w:cs="Times New Roman" w:hint="default"/>
        <w:b/>
        <w:bCs/>
        <w:i w:val="0"/>
        <w:iCs w:val="0"/>
        <w:spacing w:val="0"/>
        <w:w w:val="100"/>
        <w:sz w:val="27"/>
        <w:szCs w:val="27"/>
        <w:lang w:val="en-US" w:eastAsia="en-US" w:bidi="ar-SA"/>
      </w:rPr>
    </w:lvl>
    <w:lvl w:ilvl="2">
      <w:start w:val="1"/>
      <w:numFmt w:val="decimal"/>
      <w:lvlText w:val="%1.%2.%3"/>
      <w:lvlJc w:val="left"/>
      <w:pPr>
        <w:ind w:left="1996" w:hanging="840"/>
        <w:jc w:val="left"/>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3385" w:hanging="360"/>
      </w:pPr>
      <w:rPr>
        <w:rFonts w:hint="default"/>
        <w:lang w:val="en-US" w:eastAsia="en-US" w:bidi="ar-SA"/>
      </w:rPr>
    </w:lvl>
    <w:lvl w:ilvl="5">
      <w:numFmt w:val="bullet"/>
      <w:lvlText w:val="•"/>
      <w:lvlJc w:val="left"/>
      <w:pPr>
        <w:ind w:left="4711" w:hanging="360"/>
      </w:pPr>
      <w:rPr>
        <w:rFonts w:hint="default"/>
        <w:lang w:val="en-US" w:eastAsia="en-US" w:bidi="ar-SA"/>
      </w:rPr>
    </w:lvl>
    <w:lvl w:ilvl="6">
      <w:numFmt w:val="bullet"/>
      <w:lvlText w:val="•"/>
      <w:lvlJc w:val="left"/>
      <w:pPr>
        <w:ind w:left="6037" w:hanging="360"/>
      </w:pPr>
      <w:rPr>
        <w:rFonts w:hint="default"/>
        <w:lang w:val="en-US" w:eastAsia="en-US" w:bidi="ar-SA"/>
      </w:rPr>
    </w:lvl>
    <w:lvl w:ilvl="7">
      <w:numFmt w:val="bullet"/>
      <w:lvlText w:val="•"/>
      <w:lvlJc w:val="left"/>
      <w:pPr>
        <w:ind w:left="7362"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6" w15:restartNumberingAfterBreak="0">
    <w:nsid w:val="16C370F4"/>
    <w:multiLevelType w:val="multilevel"/>
    <w:tmpl w:val="FFFFFFFF"/>
    <w:lvl w:ilvl="0">
      <w:start w:val="3"/>
      <w:numFmt w:val="decimal"/>
      <w:lvlText w:val="%1"/>
      <w:lvlJc w:val="left"/>
      <w:pPr>
        <w:ind w:left="1996" w:hanging="840"/>
        <w:jc w:val="left"/>
      </w:pPr>
      <w:rPr>
        <w:rFonts w:hint="default"/>
        <w:lang w:val="en-US" w:eastAsia="en-US" w:bidi="ar-SA"/>
      </w:rPr>
    </w:lvl>
    <w:lvl w:ilvl="1">
      <w:numFmt w:val="decimal"/>
      <w:lvlText w:val="%1.%2"/>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2">
      <w:numFmt w:val="bullet"/>
      <w:lvlText w:val="•"/>
      <w:lvlJc w:val="left"/>
      <w:pPr>
        <w:ind w:left="3868" w:hanging="840"/>
      </w:pPr>
      <w:rPr>
        <w:rFonts w:hint="default"/>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7" w15:restartNumberingAfterBreak="0">
    <w:nsid w:val="1A5142B6"/>
    <w:multiLevelType w:val="hybridMultilevel"/>
    <w:tmpl w:val="FFFFFFFF"/>
    <w:lvl w:ilvl="0" w:tplc="25242CB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C234C056">
      <w:numFmt w:val="bullet"/>
      <w:lvlText w:val="•"/>
      <w:lvlJc w:val="left"/>
      <w:pPr>
        <w:ind w:left="2826" w:hanging="360"/>
      </w:pPr>
      <w:rPr>
        <w:rFonts w:hint="default"/>
        <w:lang w:val="en-US" w:eastAsia="en-US" w:bidi="ar-SA"/>
      </w:rPr>
    </w:lvl>
    <w:lvl w:ilvl="2" w:tplc="4C968CB8">
      <w:numFmt w:val="bullet"/>
      <w:lvlText w:val="•"/>
      <w:lvlJc w:val="left"/>
      <w:pPr>
        <w:ind w:left="3772" w:hanging="360"/>
      </w:pPr>
      <w:rPr>
        <w:rFonts w:hint="default"/>
        <w:lang w:val="en-US" w:eastAsia="en-US" w:bidi="ar-SA"/>
      </w:rPr>
    </w:lvl>
    <w:lvl w:ilvl="3" w:tplc="0F744492">
      <w:numFmt w:val="bullet"/>
      <w:lvlText w:val="•"/>
      <w:lvlJc w:val="left"/>
      <w:pPr>
        <w:ind w:left="4718" w:hanging="360"/>
      </w:pPr>
      <w:rPr>
        <w:rFonts w:hint="default"/>
        <w:lang w:val="en-US" w:eastAsia="en-US" w:bidi="ar-SA"/>
      </w:rPr>
    </w:lvl>
    <w:lvl w:ilvl="4" w:tplc="145452CE">
      <w:numFmt w:val="bullet"/>
      <w:lvlText w:val="•"/>
      <w:lvlJc w:val="left"/>
      <w:pPr>
        <w:ind w:left="5664" w:hanging="360"/>
      </w:pPr>
      <w:rPr>
        <w:rFonts w:hint="default"/>
        <w:lang w:val="en-US" w:eastAsia="en-US" w:bidi="ar-SA"/>
      </w:rPr>
    </w:lvl>
    <w:lvl w:ilvl="5" w:tplc="220C8094">
      <w:numFmt w:val="bullet"/>
      <w:lvlText w:val="•"/>
      <w:lvlJc w:val="left"/>
      <w:pPr>
        <w:ind w:left="6610" w:hanging="360"/>
      </w:pPr>
      <w:rPr>
        <w:rFonts w:hint="default"/>
        <w:lang w:val="en-US" w:eastAsia="en-US" w:bidi="ar-SA"/>
      </w:rPr>
    </w:lvl>
    <w:lvl w:ilvl="6" w:tplc="3A36B77C">
      <w:numFmt w:val="bullet"/>
      <w:lvlText w:val="•"/>
      <w:lvlJc w:val="left"/>
      <w:pPr>
        <w:ind w:left="7556" w:hanging="360"/>
      </w:pPr>
      <w:rPr>
        <w:rFonts w:hint="default"/>
        <w:lang w:val="en-US" w:eastAsia="en-US" w:bidi="ar-SA"/>
      </w:rPr>
    </w:lvl>
    <w:lvl w:ilvl="7" w:tplc="AAE470CE">
      <w:numFmt w:val="bullet"/>
      <w:lvlText w:val="•"/>
      <w:lvlJc w:val="left"/>
      <w:pPr>
        <w:ind w:left="8502" w:hanging="360"/>
      </w:pPr>
      <w:rPr>
        <w:rFonts w:hint="default"/>
        <w:lang w:val="en-US" w:eastAsia="en-US" w:bidi="ar-SA"/>
      </w:rPr>
    </w:lvl>
    <w:lvl w:ilvl="8" w:tplc="26DAF752">
      <w:numFmt w:val="bullet"/>
      <w:lvlText w:val="•"/>
      <w:lvlJc w:val="left"/>
      <w:pPr>
        <w:ind w:left="9448" w:hanging="360"/>
      </w:pPr>
      <w:rPr>
        <w:rFonts w:hint="default"/>
        <w:lang w:val="en-US" w:eastAsia="en-US" w:bidi="ar-SA"/>
      </w:rPr>
    </w:lvl>
  </w:abstractNum>
  <w:abstractNum w:abstractNumId="8" w15:restartNumberingAfterBreak="0">
    <w:nsid w:val="1E4B66AE"/>
    <w:multiLevelType w:val="hybridMultilevel"/>
    <w:tmpl w:val="FFFFFFFF"/>
    <w:lvl w:ilvl="0" w:tplc="00B465F2">
      <w:start w:val="1"/>
      <w:numFmt w:val="decimal"/>
      <w:lvlText w:val="%1."/>
      <w:lvlJc w:val="left"/>
      <w:pPr>
        <w:ind w:left="1427" w:hanging="270"/>
        <w:jc w:val="left"/>
      </w:pPr>
      <w:rPr>
        <w:rFonts w:ascii="Times New Roman" w:eastAsia="Times New Roman" w:hAnsi="Times New Roman" w:cs="Times New Roman" w:hint="default"/>
        <w:b/>
        <w:bCs/>
        <w:i w:val="0"/>
        <w:iCs w:val="0"/>
        <w:spacing w:val="0"/>
        <w:w w:val="100"/>
        <w:sz w:val="27"/>
        <w:szCs w:val="27"/>
        <w:lang w:val="en-US" w:eastAsia="en-US" w:bidi="ar-SA"/>
      </w:rPr>
    </w:lvl>
    <w:lvl w:ilvl="1" w:tplc="5FD6F038">
      <w:numFmt w:val="bullet"/>
      <w:lvlText w:val="•"/>
      <w:lvlJc w:val="left"/>
      <w:pPr>
        <w:ind w:left="2412" w:hanging="270"/>
      </w:pPr>
      <w:rPr>
        <w:rFonts w:hint="default"/>
        <w:lang w:val="en-US" w:eastAsia="en-US" w:bidi="ar-SA"/>
      </w:rPr>
    </w:lvl>
    <w:lvl w:ilvl="2" w:tplc="2A4272C6">
      <w:numFmt w:val="bullet"/>
      <w:lvlText w:val="•"/>
      <w:lvlJc w:val="left"/>
      <w:pPr>
        <w:ind w:left="3404" w:hanging="270"/>
      </w:pPr>
      <w:rPr>
        <w:rFonts w:hint="default"/>
        <w:lang w:val="en-US" w:eastAsia="en-US" w:bidi="ar-SA"/>
      </w:rPr>
    </w:lvl>
    <w:lvl w:ilvl="3" w:tplc="A2007C76">
      <w:numFmt w:val="bullet"/>
      <w:lvlText w:val="•"/>
      <w:lvlJc w:val="left"/>
      <w:pPr>
        <w:ind w:left="4396" w:hanging="270"/>
      </w:pPr>
      <w:rPr>
        <w:rFonts w:hint="default"/>
        <w:lang w:val="en-US" w:eastAsia="en-US" w:bidi="ar-SA"/>
      </w:rPr>
    </w:lvl>
    <w:lvl w:ilvl="4" w:tplc="26804DBA">
      <w:numFmt w:val="bullet"/>
      <w:lvlText w:val="•"/>
      <w:lvlJc w:val="left"/>
      <w:pPr>
        <w:ind w:left="5388" w:hanging="270"/>
      </w:pPr>
      <w:rPr>
        <w:rFonts w:hint="default"/>
        <w:lang w:val="en-US" w:eastAsia="en-US" w:bidi="ar-SA"/>
      </w:rPr>
    </w:lvl>
    <w:lvl w:ilvl="5" w:tplc="3D4ACED8">
      <w:numFmt w:val="bullet"/>
      <w:lvlText w:val="•"/>
      <w:lvlJc w:val="left"/>
      <w:pPr>
        <w:ind w:left="6380" w:hanging="270"/>
      </w:pPr>
      <w:rPr>
        <w:rFonts w:hint="default"/>
        <w:lang w:val="en-US" w:eastAsia="en-US" w:bidi="ar-SA"/>
      </w:rPr>
    </w:lvl>
    <w:lvl w:ilvl="6" w:tplc="DBB43904">
      <w:numFmt w:val="bullet"/>
      <w:lvlText w:val="•"/>
      <w:lvlJc w:val="left"/>
      <w:pPr>
        <w:ind w:left="7372" w:hanging="270"/>
      </w:pPr>
      <w:rPr>
        <w:rFonts w:hint="default"/>
        <w:lang w:val="en-US" w:eastAsia="en-US" w:bidi="ar-SA"/>
      </w:rPr>
    </w:lvl>
    <w:lvl w:ilvl="7" w:tplc="9EE65F4A">
      <w:numFmt w:val="bullet"/>
      <w:lvlText w:val="•"/>
      <w:lvlJc w:val="left"/>
      <w:pPr>
        <w:ind w:left="8364" w:hanging="270"/>
      </w:pPr>
      <w:rPr>
        <w:rFonts w:hint="default"/>
        <w:lang w:val="en-US" w:eastAsia="en-US" w:bidi="ar-SA"/>
      </w:rPr>
    </w:lvl>
    <w:lvl w:ilvl="8" w:tplc="24C606E4">
      <w:numFmt w:val="bullet"/>
      <w:lvlText w:val="•"/>
      <w:lvlJc w:val="left"/>
      <w:pPr>
        <w:ind w:left="9356" w:hanging="270"/>
      </w:pPr>
      <w:rPr>
        <w:rFonts w:hint="default"/>
        <w:lang w:val="en-US" w:eastAsia="en-US" w:bidi="ar-SA"/>
      </w:rPr>
    </w:lvl>
  </w:abstractNum>
  <w:abstractNum w:abstractNumId="9" w15:restartNumberingAfterBreak="0">
    <w:nsid w:val="1FD976AA"/>
    <w:multiLevelType w:val="hybridMultilevel"/>
    <w:tmpl w:val="FFFFFFFF"/>
    <w:lvl w:ilvl="0" w:tplc="6EF89614">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F2D0A966">
      <w:numFmt w:val="bullet"/>
      <w:lvlText w:val="•"/>
      <w:lvlJc w:val="left"/>
      <w:pPr>
        <w:ind w:left="2826" w:hanging="360"/>
      </w:pPr>
      <w:rPr>
        <w:rFonts w:hint="default"/>
        <w:lang w:val="en-US" w:eastAsia="en-US" w:bidi="ar-SA"/>
      </w:rPr>
    </w:lvl>
    <w:lvl w:ilvl="2" w:tplc="232834D4">
      <w:numFmt w:val="bullet"/>
      <w:lvlText w:val="•"/>
      <w:lvlJc w:val="left"/>
      <w:pPr>
        <w:ind w:left="3772" w:hanging="360"/>
      </w:pPr>
      <w:rPr>
        <w:rFonts w:hint="default"/>
        <w:lang w:val="en-US" w:eastAsia="en-US" w:bidi="ar-SA"/>
      </w:rPr>
    </w:lvl>
    <w:lvl w:ilvl="3" w:tplc="F55C7E20">
      <w:numFmt w:val="bullet"/>
      <w:lvlText w:val="•"/>
      <w:lvlJc w:val="left"/>
      <w:pPr>
        <w:ind w:left="4718" w:hanging="360"/>
      </w:pPr>
      <w:rPr>
        <w:rFonts w:hint="default"/>
        <w:lang w:val="en-US" w:eastAsia="en-US" w:bidi="ar-SA"/>
      </w:rPr>
    </w:lvl>
    <w:lvl w:ilvl="4" w:tplc="317E0DAE">
      <w:numFmt w:val="bullet"/>
      <w:lvlText w:val="•"/>
      <w:lvlJc w:val="left"/>
      <w:pPr>
        <w:ind w:left="5664" w:hanging="360"/>
      </w:pPr>
      <w:rPr>
        <w:rFonts w:hint="default"/>
        <w:lang w:val="en-US" w:eastAsia="en-US" w:bidi="ar-SA"/>
      </w:rPr>
    </w:lvl>
    <w:lvl w:ilvl="5" w:tplc="228E1BE2">
      <w:numFmt w:val="bullet"/>
      <w:lvlText w:val="•"/>
      <w:lvlJc w:val="left"/>
      <w:pPr>
        <w:ind w:left="6610" w:hanging="360"/>
      </w:pPr>
      <w:rPr>
        <w:rFonts w:hint="default"/>
        <w:lang w:val="en-US" w:eastAsia="en-US" w:bidi="ar-SA"/>
      </w:rPr>
    </w:lvl>
    <w:lvl w:ilvl="6" w:tplc="27F2C9B4">
      <w:numFmt w:val="bullet"/>
      <w:lvlText w:val="•"/>
      <w:lvlJc w:val="left"/>
      <w:pPr>
        <w:ind w:left="7556" w:hanging="360"/>
      </w:pPr>
      <w:rPr>
        <w:rFonts w:hint="default"/>
        <w:lang w:val="en-US" w:eastAsia="en-US" w:bidi="ar-SA"/>
      </w:rPr>
    </w:lvl>
    <w:lvl w:ilvl="7" w:tplc="A7EC948A">
      <w:numFmt w:val="bullet"/>
      <w:lvlText w:val="•"/>
      <w:lvlJc w:val="left"/>
      <w:pPr>
        <w:ind w:left="8502" w:hanging="360"/>
      </w:pPr>
      <w:rPr>
        <w:rFonts w:hint="default"/>
        <w:lang w:val="en-US" w:eastAsia="en-US" w:bidi="ar-SA"/>
      </w:rPr>
    </w:lvl>
    <w:lvl w:ilvl="8" w:tplc="D6924A46">
      <w:numFmt w:val="bullet"/>
      <w:lvlText w:val="•"/>
      <w:lvlJc w:val="left"/>
      <w:pPr>
        <w:ind w:left="9448" w:hanging="360"/>
      </w:pPr>
      <w:rPr>
        <w:rFonts w:hint="default"/>
        <w:lang w:val="en-US" w:eastAsia="en-US" w:bidi="ar-SA"/>
      </w:rPr>
    </w:lvl>
  </w:abstractNum>
  <w:abstractNum w:abstractNumId="10" w15:restartNumberingAfterBreak="0">
    <w:nsid w:val="273D7E83"/>
    <w:multiLevelType w:val="hybridMultilevel"/>
    <w:tmpl w:val="FFFFFFFF"/>
    <w:lvl w:ilvl="0" w:tplc="92DC6C3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C922C966">
      <w:numFmt w:val="bullet"/>
      <w:lvlText w:val="•"/>
      <w:lvlJc w:val="left"/>
      <w:pPr>
        <w:ind w:left="2826" w:hanging="360"/>
      </w:pPr>
      <w:rPr>
        <w:rFonts w:hint="default"/>
        <w:lang w:val="en-US" w:eastAsia="en-US" w:bidi="ar-SA"/>
      </w:rPr>
    </w:lvl>
    <w:lvl w:ilvl="2" w:tplc="05165BA0">
      <w:numFmt w:val="bullet"/>
      <w:lvlText w:val="•"/>
      <w:lvlJc w:val="left"/>
      <w:pPr>
        <w:ind w:left="3772" w:hanging="360"/>
      </w:pPr>
      <w:rPr>
        <w:rFonts w:hint="default"/>
        <w:lang w:val="en-US" w:eastAsia="en-US" w:bidi="ar-SA"/>
      </w:rPr>
    </w:lvl>
    <w:lvl w:ilvl="3" w:tplc="748EF816">
      <w:numFmt w:val="bullet"/>
      <w:lvlText w:val="•"/>
      <w:lvlJc w:val="left"/>
      <w:pPr>
        <w:ind w:left="4718" w:hanging="360"/>
      </w:pPr>
      <w:rPr>
        <w:rFonts w:hint="default"/>
        <w:lang w:val="en-US" w:eastAsia="en-US" w:bidi="ar-SA"/>
      </w:rPr>
    </w:lvl>
    <w:lvl w:ilvl="4" w:tplc="F938878E">
      <w:numFmt w:val="bullet"/>
      <w:lvlText w:val="•"/>
      <w:lvlJc w:val="left"/>
      <w:pPr>
        <w:ind w:left="5664" w:hanging="360"/>
      </w:pPr>
      <w:rPr>
        <w:rFonts w:hint="default"/>
        <w:lang w:val="en-US" w:eastAsia="en-US" w:bidi="ar-SA"/>
      </w:rPr>
    </w:lvl>
    <w:lvl w:ilvl="5" w:tplc="E424EA36">
      <w:numFmt w:val="bullet"/>
      <w:lvlText w:val="•"/>
      <w:lvlJc w:val="left"/>
      <w:pPr>
        <w:ind w:left="6610" w:hanging="360"/>
      </w:pPr>
      <w:rPr>
        <w:rFonts w:hint="default"/>
        <w:lang w:val="en-US" w:eastAsia="en-US" w:bidi="ar-SA"/>
      </w:rPr>
    </w:lvl>
    <w:lvl w:ilvl="6" w:tplc="B6D214D4">
      <w:numFmt w:val="bullet"/>
      <w:lvlText w:val="•"/>
      <w:lvlJc w:val="left"/>
      <w:pPr>
        <w:ind w:left="7556" w:hanging="360"/>
      </w:pPr>
      <w:rPr>
        <w:rFonts w:hint="default"/>
        <w:lang w:val="en-US" w:eastAsia="en-US" w:bidi="ar-SA"/>
      </w:rPr>
    </w:lvl>
    <w:lvl w:ilvl="7" w:tplc="7A72F1DE">
      <w:numFmt w:val="bullet"/>
      <w:lvlText w:val="•"/>
      <w:lvlJc w:val="left"/>
      <w:pPr>
        <w:ind w:left="8502" w:hanging="360"/>
      </w:pPr>
      <w:rPr>
        <w:rFonts w:hint="default"/>
        <w:lang w:val="en-US" w:eastAsia="en-US" w:bidi="ar-SA"/>
      </w:rPr>
    </w:lvl>
    <w:lvl w:ilvl="8" w:tplc="71C287F4">
      <w:numFmt w:val="bullet"/>
      <w:lvlText w:val="•"/>
      <w:lvlJc w:val="left"/>
      <w:pPr>
        <w:ind w:left="9448" w:hanging="360"/>
      </w:pPr>
      <w:rPr>
        <w:rFonts w:hint="default"/>
        <w:lang w:val="en-US" w:eastAsia="en-US" w:bidi="ar-SA"/>
      </w:rPr>
    </w:lvl>
  </w:abstractNum>
  <w:abstractNum w:abstractNumId="11" w15:restartNumberingAfterBreak="0">
    <w:nsid w:val="2B7A28E6"/>
    <w:multiLevelType w:val="multilevel"/>
    <w:tmpl w:val="FFFFFFFF"/>
    <w:lvl w:ilvl="0">
      <w:start w:val="4"/>
      <w:numFmt w:val="decimal"/>
      <w:lvlText w:val="%1"/>
      <w:lvlJc w:val="left"/>
      <w:pPr>
        <w:ind w:left="1996" w:hanging="840"/>
        <w:jc w:val="left"/>
      </w:pPr>
      <w:rPr>
        <w:rFonts w:hint="default"/>
        <w:lang w:val="en-US" w:eastAsia="en-US" w:bidi="ar-SA"/>
      </w:rPr>
    </w:lvl>
    <w:lvl w:ilvl="1">
      <w:start w:val="2"/>
      <w:numFmt w:val="decimal"/>
      <w:lvlText w:val="%1.%2"/>
      <w:lvlJc w:val="left"/>
      <w:pPr>
        <w:ind w:left="1996" w:hanging="840"/>
        <w:jc w:val="left"/>
      </w:pPr>
      <w:rPr>
        <w:rFonts w:hint="default"/>
        <w:lang w:val="en-US" w:eastAsia="en-US" w:bidi="ar-SA"/>
      </w:rPr>
    </w:lvl>
    <w:lvl w:ilvl="2">
      <w:start w:val="3"/>
      <w:numFmt w:val="decimal"/>
      <w:lvlText w:val="%1.%2.%3"/>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12" w15:restartNumberingAfterBreak="0">
    <w:nsid w:val="2F41042F"/>
    <w:multiLevelType w:val="multilevel"/>
    <w:tmpl w:val="FFFFFFFF"/>
    <w:lvl w:ilvl="0">
      <w:start w:val="2"/>
      <w:numFmt w:val="decimal"/>
      <w:lvlText w:val="%1"/>
      <w:lvlJc w:val="left"/>
      <w:pPr>
        <w:ind w:left="1996" w:hanging="840"/>
        <w:jc w:val="left"/>
      </w:pPr>
      <w:rPr>
        <w:rFonts w:hint="default"/>
        <w:lang w:val="en-US" w:eastAsia="en-US" w:bidi="ar-SA"/>
      </w:rPr>
    </w:lvl>
    <w:lvl w:ilvl="1">
      <w:start w:val="2"/>
      <w:numFmt w:val="decimal"/>
      <w:lvlText w:val="%1.%2"/>
      <w:lvlJc w:val="left"/>
      <w:pPr>
        <w:ind w:left="1996" w:hanging="840"/>
        <w:jc w:val="left"/>
      </w:pPr>
      <w:rPr>
        <w:rFonts w:hint="default"/>
        <w:lang w:val="en-US" w:eastAsia="en-US" w:bidi="ar-SA"/>
      </w:rPr>
    </w:lvl>
    <w:lvl w:ilvl="2">
      <w:start w:val="8"/>
      <w:numFmt w:val="decimal"/>
      <w:lvlText w:val="%1.%2.%3"/>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13" w15:restartNumberingAfterBreak="0">
    <w:nsid w:val="34380AA4"/>
    <w:multiLevelType w:val="hybridMultilevel"/>
    <w:tmpl w:val="FFFFFFFF"/>
    <w:lvl w:ilvl="0" w:tplc="A7BC8B60">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1" w:tplc="55A4D4F6">
      <w:numFmt w:val="bullet"/>
      <w:lvlText w:val="•"/>
      <w:lvlJc w:val="left"/>
      <w:pPr>
        <w:ind w:left="2826" w:hanging="360"/>
      </w:pPr>
      <w:rPr>
        <w:rFonts w:hint="default"/>
        <w:lang w:val="en-US" w:eastAsia="en-US" w:bidi="ar-SA"/>
      </w:rPr>
    </w:lvl>
    <w:lvl w:ilvl="2" w:tplc="649E60FA">
      <w:numFmt w:val="bullet"/>
      <w:lvlText w:val="•"/>
      <w:lvlJc w:val="left"/>
      <w:pPr>
        <w:ind w:left="3772" w:hanging="360"/>
      </w:pPr>
      <w:rPr>
        <w:rFonts w:hint="default"/>
        <w:lang w:val="en-US" w:eastAsia="en-US" w:bidi="ar-SA"/>
      </w:rPr>
    </w:lvl>
    <w:lvl w:ilvl="3" w:tplc="CE343D6A">
      <w:numFmt w:val="bullet"/>
      <w:lvlText w:val="•"/>
      <w:lvlJc w:val="left"/>
      <w:pPr>
        <w:ind w:left="4718" w:hanging="360"/>
      </w:pPr>
      <w:rPr>
        <w:rFonts w:hint="default"/>
        <w:lang w:val="en-US" w:eastAsia="en-US" w:bidi="ar-SA"/>
      </w:rPr>
    </w:lvl>
    <w:lvl w:ilvl="4" w:tplc="8F9E3AF2">
      <w:numFmt w:val="bullet"/>
      <w:lvlText w:val="•"/>
      <w:lvlJc w:val="left"/>
      <w:pPr>
        <w:ind w:left="5664" w:hanging="360"/>
      </w:pPr>
      <w:rPr>
        <w:rFonts w:hint="default"/>
        <w:lang w:val="en-US" w:eastAsia="en-US" w:bidi="ar-SA"/>
      </w:rPr>
    </w:lvl>
    <w:lvl w:ilvl="5" w:tplc="E562884A">
      <w:numFmt w:val="bullet"/>
      <w:lvlText w:val="•"/>
      <w:lvlJc w:val="left"/>
      <w:pPr>
        <w:ind w:left="6610" w:hanging="360"/>
      </w:pPr>
      <w:rPr>
        <w:rFonts w:hint="default"/>
        <w:lang w:val="en-US" w:eastAsia="en-US" w:bidi="ar-SA"/>
      </w:rPr>
    </w:lvl>
    <w:lvl w:ilvl="6" w:tplc="0368FDF6">
      <w:numFmt w:val="bullet"/>
      <w:lvlText w:val="•"/>
      <w:lvlJc w:val="left"/>
      <w:pPr>
        <w:ind w:left="7556" w:hanging="360"/>
      </w:pPr>
      <w:rPr>
        <w:rFonts w:hint="default"/>
        <w:lang w:val="en-US" w:eastAsia="en-US" w:bidi="ar-SA"/>
      </w:rPr>
    </w:lvl>
    <w:lvl w:ilvl="7" w:tplc="7FDA62DA">
      <w:numFmt w:val="bullet"/>
      <w:lvlText w:val="•"/>
      <w:lvlJc w:val="left"/>
      <w:pPr>
        <w:ind w:left="8502" w:hanging="360"/>
      </w:pPr>
      <w:rPr>
        <w:rFonts w:hint="default"/>
        <w:lang w:val="en-US" w:eastAsia="en-US" w:bidi="ar-SA"/>
      </w:rPr>
    </w:lvl>
    <w:lvl w:ilvl="8" w:tplc="A29A8480">
      <w:numFmt w:val="bullet"/>
      <w:lvlText w:val="•"/>
      <w:lvlJc w:val="left"/>
      <w:pPr>
        <w:ind w:left="9448" w:hanging="360"/>
      </w:pPr>
      <w:rPr>
        <w:rFonts w:hint="default"/>
        <w:lang w:val="en-US" w:eastAsia="en-US" w:bidi="ar-SA"/>
      </w:rPr>
    </w:lvl>
  </w:abstractNum>
  <w:abstractNum w:abstractNumId="14" w15:restartNumberingAfterBreak="0">
    <w:nsid w:val="36D54F7A"/>
    <w:multiLevelType w:val="hybridMultilevel"/>
    <w:tmpl w:val="FFFFFFFF"/>
    <w:lvl w:ilvl="0" w:tplc="71D46EF0">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1" w:tplc="58DA2C6C">
      <w:numFmt w:val="bullet"/>
      <w:lvlText w:val="•"/>
      <w:lvlJc w:val="left"/>
      <w:pPr>
        <w:ind w:left="2826" w:hanging="360"/>
      </w:pPr>
      <w:rPr>
        <w:rFonts w:hint="default"/>
        <w:lang w:val="en-US" w:eastAsia="en-US" w:bidi="ar-SA"/>
      </w:rPr>
    </w:lvl>
    <w:lvl w:ilvl="2" w:tplc="83643D02">
      <w:numFmt w:val="bullet"/>
      <w:lvlText w:val="•"/>
      <w:lvlJc w:val="left"/>
      <w:pPr>
        <w:ind w:left="3772" w:hanging="360"/>
      </w:pPr>
      <w:rPr>
        <w:rFonts w:hint="default"/>
        <w:lang w:val="en-US" w:eastAsia="en-US" w:bidi="ar-SA"/>
      </w:rPr>
    </w:lvl>
    <w:lvl w:ilvl="3" w:tplc="C0DE756C">
      <w:numFmt w:val="bullet"/>
      <w:lvlText w:val="•"/>
      <w:lvlJc w:val="left"/>
      <w:pPr>
        <w:ind w:left="4718" w:hanging="360"/>
      </w:pPr>
      <w:rPr>
        <w:rFonts w:hint="default"/>
        <w:lang w:val="en-US" w:eastAsia="en-US" w:bidi="ar-SA"/>
      </w:rPr>
    </w:lvl>
    <w:lvl w:ilvl="4" w:tplc="24AC4906">
      <w:numFmt w:val="bullet"/>
      <w:lvlText w:val="•"/>
      <w:lvlJc w:val="left"/>
      <w:pPr>
        <w:ind w:left="5664" w:hanging="360"/>
      </w:pPr>
      <w:rPr>
        <w:rFonts w:hint="default"/>
        <w:lang w:val="en-US" w:eastAsia="en-US" w:bidi="ar-SA"/>
      </w:rPr>
    </w:lvl>
    <w:lvl w:ilvl="5" w:tplc="EE1C67EC">
      <w:numFmt w:val="bullet"/>
      <w:lvlText w:val="•"/>
      <w:lvlJc w:val="left"/>
      <w:pPr>
        <w:ind w:left="6610" w:hanging="360"/>
      </w:pPr>
      <w:rPr>
        <w:rFonts w:hint="default"/>
        <w:lang w:val="en-US" w:eastAsia="en-US" w:bidi="ar-SA"/>
      </w:rPr>
    </w:lvl>
    <w:lvl w:ilvl="6" w:tplc="5B286810">
      <w:numFmt w:val="bullet"/>
      <w:lvlText w:val="•"/>
      <w:lvlJc w:val="left"/>
      <w:pPr>
        <w:ind w:left="7556" w:hanging="360"/>
      </w:pPr>
      <w:rPr>
        <w:rFonts w:hint="default"/>
        <w:lang w:val="en-US" w:eastAsia="en-US" w:bidi="ar-SA"/>
      </w:rPr>
    </w:lvl>
    <w:lvl w:ilvl="7" w:tplc="86F26BCC">
      <w:numFmt w:val="bullet"/>
      <w:lvlText w:val="•"/>
      <w:lvlJc w:val="left"/>
      <w:pPr>
        <w:ind w:left="8502" w:hanging="360"/>
      </w:pPr>
      <w:rPr>
        <w:rFonts w:hint="default"/>
        <w:lang w:val="en-US" w:eastAsia="en-US" w:bidi="ar-SA"/>
      </w:rPr>
    </w:lvl>
    <w:lvl w:ilvl="8" w:tplc="05307CB0">
      <w:numFmt w:val="bullet"/>
      <w:lvlText w:val="•"/>
      <w:lvlJc w:val="left"/>
      <w:pPr>
        <w:ind w:left="9448" w:hanging="360"/>
      </w:pPr>
      <w:rPr>
        <w:rFonts w:hint="default"/>
        <w:lang w:val="en-US" w:eastAsia="en-US" w:bidi="ar-SA"/>
      </w:rPr>
    </w:lvl>
  </w:abstractNum>
  <w:abstractNum w:abstractNumId="15" w15:restartNumberingAfterBreak="0">
    <w:nsid w:val="3A144F7D"/>
    <w:multiLevelType w:val="multilevel"/>
    <w:tmpl w:val="FFFFFFFF"/>
    <w:lvl w:ilvl="0">
      <w:start w:val="3"/>
      <w:numFmt w:val="decimal"/>
      <w:lvlText w:val="%1"/>
      <w:lvlJc w:val="left"/>
      <w:pPr>
        <w:ind w:left="1996" w:hanging="840"/>
        <w:jc w:val="left"/>
      </w:pPr>
      <w:rPr>
        <w:rFonts w:hint="default"/>
        <w:lang w:val="en-US" w:eastAsia="en-US" w:bidi="ar-SA"/>
      </w:rPr>
    </w:lvl>
    <w:lvl w:ilvl="1">
      <w:start w:val="1"/>
      <w:numFmt w:val="decimal"/>
      <w:lvlText w:val="%1.%2"/>
      <w:lvlJc w:val="left"/>
      <w:pPr>
        <w:ind w:left="1996" w:hanging="840"/>
        <w:jc w:val="left"/>
      </w:pPr>
      <w:rPr>
        <w:rFonts w:hint="default"/>
        <w:lang w:val="en-US" w:eastAsia="en-US" w:bidi="ar-SA"/>
      </w:rPr>
    </w:lvl>
    <w:lvl w:ilvl="2">
      <w:start w:val="2"/>
      <w:numFmt w:val="decimal"/>
      <w:lvlText w:val="%1.%2.%3"/>
      <w:lvlJc w:val="left"/>
      <w:pPr>
        <w:ind w:left="1996" w:hanging="840"/>
        <w:jc w:val="left"/>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151" w:hanging="360"/>
      </w:pPr>
      <w:rPr>
        <w:rFonts w:hint="default"/>
        <w:lang w:val="en-US" w:eastAsia="en-US" w:bidi="ar-SA"/>
      </w:rPr>
    </w:lvl>
    <w:lvl w:ilvl="6">
      <w:numFmt w:val="bullet"/>
      <w:lvlText w:val="•"/>
      <w:lvlJc w:val="left"/>
      <w:pPr>
        <w:ind w:left="7188" w:hanging="360"/>
      </w:pPr>
      <w:rPr>
        <w:rFonts w:hint="default"/>
        <w:lang w:val="en-US" w:eastAsia="en-US" w:bidi="ar-SA"/>
      </w:rPr>
    </w:lvl>
    <w:lvl w:ilvl="7">
      <w:numFmt w:val="bullet"/>
      <w:lvlText w:val="•"/>
      <w:lvlJc w:val="left"/>
      <w:pPr>
        <w:ind w:left="8226" w:hanging="360"/>
      </w:pPr>
      <w:rPr>
        <w:rFonts w:hint="default"/>
        <w:lang w:val="en-US" w:eastAsia="en-US" w:bidi="ar-SA"/>
      </w:rPr>
    </w:lvl>
    <w:lvl w:ilvl="8">
      <w:numFmt w:val="bullet"/>
      <w:lvlText w:val="•"/>
      <w:lvlJc w:val="left"/>
      <w:pPr>
        <w:ind w:left="9264" w:hanging="360"/>
      </w:pPr>
      <w:rPr>
        <w:rFonts w:hint="default"/>
        <w:lang w:val="en-US" w:eastAsia="en-US" w:bidi="ar-SA"/>
      </w:rPr>
    </w:lvl>
  </w:abstractNum>
  <w:abstractNum w:abstractNumId="16" w15:restartNumberingAfterBreak="0">
    <w:nsid w:val="3D675287"/>
    <w:multiLevelType w:val="hybridMultilevel"/>
    <w:tmpl w:val="FFFFFFFF"/>
    <w:lvl w:ilvl="0" w:tplc="B5DC4B3C">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8D84A78A">
      <w:numFmt w:val="bullet"/>
      <w:lvlText w:val="•"/>
      <w:lvlJc w:val="left"/>
      <w:pPr>
        <w:ind w:left="2826" w:hanging="360"/>
      </w:pPr>
      <w:rPr>
        <w:rFonts w:hint="default"/>
        <w:lang w:val="en-US" w:eastAsia="en-US" w:bidi="ar-SA"/>
      </w:rPr>
    </w:lvl>
    <w:lvl w:ilvl="2" w:tplc="E4E0E2E0">
      <w:numFmt w:val="bullet"/>
      <w:lvlText w:val="•"/>
      <w:lvlJc w:val="left"/>
      <w:pPr>
        <w:ind w:left="3772" w:hanging="360"/>
      </w:pPr>
      <w:rPr>
        <w:rFonts w:hint="default"/>
        <w:lang w:val="en-US" w:eastAsia="en-US" w:bidi="ar-SA"/>
      </w:rPr>
    </w:lvl>
    <w:lvl w:ilvl="3" w:tplc="26366DD6">
      <w:numFmt w:val="bullet"/>
      <w:lvlText w:val="•"/>
      <w:lvlJc w:val="left"/>
      <w:pPr>
        <w:ind w:left="4718" w:hanging="360"/>
      </w:pPr>
      <w:rPr>
        <w:rFonts w:hint="default"/>
        <w:lang w:val="en-US" w:eastAsia="en-US" w:bidi="ar-SA"/>
      </w:rPr>
    </w:lvl>
    <w:lvl w:ilvl="4" w:tplc="04102D5C">
      <w:numFmt w:val="bullet"/>
      <w:lvlText w:val="•"/>
      <w:lvlJc w:val="left"/>
      <w:pPr>
        <w:ind w:left="5664" w:hanging="360"/>
      </w:pPr>
      <w:rPr>
        <w:rFonts w:hint="default"/>
        <w:lang w:val="en-US" w:eastAsia="en-US" w:bidi="ar-SA"/>
      </w:rPr>
    </w:lvl>
    <w:lvl w:ilvl="5" w:tplc="6EA8ACA4">
      <w:numFmt w:val="bullet"/>
      <w:lvlText w:val="•"/>
      <w:lvlJc w:val="left"/>
      <w:pPr>
        <w:ind w:left="6610" w:hanging="360"/>
      </w:pPr>
      <w:rPr>
        <w:rFonts w:hint="default"/>
        <w:lang w:val="en-US" w:eastAsia="en-US" w:bidi="ar-SA"/>
      </w:rPr>
    </w:lvl>
    <w:lvl w:ilvl="6" w:tplc="8EE46466">
      <w:numFmt w:val="bullet"/>
      <w:lvlText w:val="•"/>
      <w:lvlJc w:val="left"/>
      <w:pPr>
        <w:ind w:left="7556" w:hanging="360"/>
      </w:pPr>
      <w:rPr>
        <w:rFonts w:hint="default"/>
        <w:lang w:val="en-US" w:eastAsia="en-US" w:bidi="ar-SA"/>
      </w:rPr>
    </w:lvl>
    <w:lvl w:ilvl="7" w:tplc="010C772C">
      <w:numFmt w:val="bullet"/>
      <w:lvlText w:val="•"/>
      <w:lvlJc w:val="left"/>
      <w:pPr>
        <w:ind w:left="8502" w:hanging="360"/>
      </w:pPr>
      <w:rPr>
        <w:rFonts w:hint="default"/>
        <w:lang w:val="en-US" w:eastAsia="en-US" w:bidi="ar-SA"/>
      </w:rPr>
    </w:lvl>
    <w:lvl w:ilvl="8" w:tplc="5C2A11A8">
      <w:numFmt w:val="bullet"/>
      <w:lvlText w:val="•"/>
      <w:lvlJc w:val="left"/>
      <w:pPr>
        <w:ind w:left="9448" w:hanging="360"/>
      </w:pPr>
      <w:rPr>
        <w:rFonts w:hint="default"/>
        <w:lang w:val="en-US" w:eastAsia="en-US" w:bidi="ar-SA"/>
      </w:rPr>
    </w:lvl>
  </w:abstractNum>
  <w:abstractNum w:abstractNumId="17" w15:restartNumberingAfterBreak="0">
    <w:nsid w:val="3D930255"/>
    <w:multiLevelType w:val="hybridMultilevel"/>
    <w:tmpl w:val="FFFFFFFF"/>
    <w:lvl w:ilvl="0" w:tplc="3F702D4C">
      <w:start w:val="1"/>
      <w:numFmt w:val="decimal"/>
      <w:lvlText w:val="%1."/>
      <w:lvlJc w:val="left"/>
      <w:pPr>
        <w:ind w:left="1427" w:hanging="270"/>
        <w:jc w:val="left"/>
      </w:pPr>
      <w:rPr>
        <w:rFonts w:ascii="Times New Roman" w:eastAsia="Times New Roman" w:hAnsi="Times New Roman" w:cs="Times New Roman" w:hint="default"/>
        <w:b/>
        <w:bCs/>
        <w:i w:val="0"/>
        <w:iCs w:val="0"/>
        <w:spacing w:val="0"/>
        <w:w w:val="100"/>
        <w:sz w:val="27"/>
        <w:szCs w:val="27"/>
        <w:lang w:val="en-US" w:eastAsia="en-US" w:bidi="ar-SA"/>
      </w:rPr>
    </w:lvl>
    <w:lvl w:ilvl="1" w:tplc="07DE3DE8">
      <w:numFmt w:val="bullet"/>
      <w:lvlText w:val="•"/>
      <w:lvlJc w:val="left"/>
      <w:pPr>
        <w:ind w:left="2412" w:hanging="270"/>
      </w:pPr>
      <w:rPr>
        <w:rFonts w:hint="default"/>
        <w:lang w:val="en-US" w:eastAsia="en-US" w:bidi="ar-SA"/>
      </w:rPr>
    </w:lvl>
    <w:lvl w:ilvl="2" w:tplc="64EAD930">
      <w:numFmt w:val="bullet"/>
      <w:lvlText w:val="•"/>
      <w:lvlJc w:val="left"/>
      <w:pPr>
        <w:ind w:left="3404" w:hanging="270"/>
      </w:pPr>
      <w:rPr>
        <w:rFonts w:hint="default"/>
        <w:lang w:val="en-US" w:eastAsia="en-US" w:bidi="ar-SA"/>
      </w:rPr>
    </w:lvl>
    <w:lvl w:ilvl="3" w:tplc="C7F8255C">
      <w:numFmt w:val="bullet"/>
      <w:lvlText w:val="•"/>
      <w:lvlJc w:val="left"/>
      <w:pPr>
        <w:ind w:left="4396" w:hanging="270"/>
      </w:pPr>
      <w:rPr>
        <w:rFonts w:hint="default"/>
        <w:lang w:val="en-US" w:eastAsia="en-US" w:bidi="ar-SA"/>
      </w:rPr>
    </w:lvl>
    <w:lvl w:ilvl="4" w:tplc="BF465F9A">
      <w:numFmt w:val="bullet"/>
      <w:lvlText w:val="•"/>
      <w:lvlJc w:val="left"/>
      <w:pPr>
        <w:ind w:left="5388" w:hanging="270"/>
      </w:pPr>
      <w:rPr>
        <w:rFonts w:hint="default"/>
        <w:lang w:val="en-US" w:eastAsia="en-US" w:bidi="ar-SA"/>
      </w:rPr>
    </w:lvl>
    <w:lvl w:ilvl="5" w:tplc="1E760820">
      <w:numFmt w:val="bullet"/>
      <w:lvlText w:val="•"/>
      <w:lvlJc w:val="left"/>
      <w:pPr>
        <w:ind w:left="6380" w:hanging="270"/>
      </w:pPr>
      <w:rPr>
        <w:rFonts w:hint="default"/>
        <w:lang w:val="en-US" w:eastAsia="en-US" w:bidi="ar-SA"/>
      </w:rPr>
    </w:lvl>
    <w:lvl w:ilvl="6" w:tplc="113A44BA">
      <w:numFmt w:val="bullet"/>
      <w:lvlText w:val="•"/>
      <w:lvlJc w:val="left"/>
      <w:pPr>
        <w:ind w:left="7372" w:hanging="270"/>
      </w:pPr>
      <w:rPr>
        <w:rFonts w:hint="default"/>
        <w:lang w:val="en-US" w:eastAsia="en-US" w:bidi="ar-SA"/>
      </w:rPr>
    </w:lvl>
    <w:lvl w:ilvl="7" w:tplc="F10AAF62">
      <w:numFmt w:val="bullet"/>
      <w:lvlText w:val="•"/>
      <w:lvlJc w:val="left"/>
      <w:pPr>
        <w:ind w:left="8364" w:hanging="270"/>
      </w:pPr>
      <w:rPr>
        <w:rFonts w:hint="default"/>
        <w:lang w:val="en-US" w:eastAsia="en-US" w:bidi="ar-SA"/>
      </w:rPr>
    </w:lvl>
    <w:lvl w:ilvl="8" w:tplc="D8D88236">
      <w:numFmt w:val="bullet"/>
      <w:lvlText w:val="•"/>
      <w:lvlJc w:val="left"/>
      <w:pPr>
        <w:ind w:left="9356" w:hanging="270"/>
      </w:pPr>
      <w:rPr>
        <w:rFonts w:hint="default"/>
        <w:lang w:val="en-US" w:eastAsia="en-US" w:bidi="ar-SA"/>
      </w:rPr>
    </w:lvl>
  </w:abstractNum>
  <w:abstractNum w:abstractNumId="18" w15:restartNumberingAfterBreak="0">
    <w:nsid w:val="3EF74087"/>
    <w:multiLevelType w:val="hybridMultilevel"/>
    <w:tmpl w:val="FFFFFFFF"/>
    <w:lvl w:ilvl="0" w:tplc="6228F736">
      <w:start w:val="1"/>
      <w:numFmt w:val="upperRoman"/>
      <w:lvlText w:val="%1."/>
      <w:lvlJc w:val="left"/>
      <w:pPr>
        <w:ind w:left="1397" w:hanging="241"/>
        <w:jc w:val="left"/>
      </w:pPr>
      <w:rPr>
        <w:rFonts w:ascii="Times New Roman" w:eastAsia="Times New Roman" w:hAnsi="Times New Roman" w:cs="Times New Roman" w:hint="default"/>
        <w:b/>
        <w:bCs/>
        <w:i w:val="0"/>
        <w:iCs w:val="0"/>
        <w:spacing w:val="0"/>
        <w:w w:val="100"/>
        <w:sz w:val="27"/>
        <w:szCs w:val="27"/>
        <w:lang w:val="en-US" w:eastAsia="en-US" w:bidi="ar-SA"/>
      </w:rPr>
    </w:lvl>
    <w:lvl w:ilvl="1" w:tplc="7DA8088E">
      <w:numFmt w:val="bullet"/>
      <w:lvlText w:val="•"/>
      <w:lvlJc w:val="left"/>
      <w:pPr>
        <w:ind w:left="2394" w:hanging="241"/>
      </w:pPr>
      <w:rPr>
        <w:rFonts w:hint="default"/>
        <w:lang w:val="en-US" w:eastAsia="en-US" w:bidi="ar-SA"/>
      </w:rPr>
    </w:lvl>
    <w:lvl w:ilvl="2" w:tplc="7D280FB6">
      <w:numFmt w:val="bullet"/>
      <w:lvlText w:val="•"/>
      <w:lvlJc w:val="left"/>
      <w:pPr>
        <w:ind w:left="3388" w:hanging="241"/>
      </w:pPr>
      <w:rPr>
        <w:rFonts w:hint="default"/>
        <w:lang w:val="en-US" w:eastAsia="en-US" w:bidi="ar-SA"/>
      </w:rPr>
    </w:lvl>
    <w:lvl w:ilvl="3" w:tplc="3E5CC6A4">
      <w:numFmt w:val="bullet"/>
      <w:lvlText w:val="•"/>
      <w:lvlJc w:val="left"/>
      <w:pPr>
        <w:ind w:left="4382" w:hanging="241"/>
      </w:pPr>
      <w:rPr>
        <w:rFonts w:hint="default"/>
        <w:lang w:val="en-US" w:eastAsia="en-US" w:bidi="ar-SA"/>
      </w:rPr>
    </w:lvl>
    <w:lvl w:ilvl="4" w:tplc="262E1EFC">
      <w:numFmt w:val="bullet"/>
      <w:lvlText w:val="•"/>
      <w:lvlJc w:val="left"/>
      <w:pPr>
        <w:ind w:left="5376" w:hanging="241"/>
      </w:pPr>
      <w:rPr>
        <w:rFonts w:hint="default"/>
        <w:lang w:val="en-US" w:eastAsia="en-US" w:bidi="ar-SA"/>
      </w:rPr>
    </w:lvl>
    <w:lvl w:ilvl="5" w:tplc="F6000BA8">
      <w:numFmt w:val="bullet"/>
      <w:lvlText w:val="•"/>
      <w:lvlJc w:val="left"/>
      <w:pPr>
        <w:ind w:left="6370" w:hanging="241"/>
      </w:pPr>
      <w:rPr>
        <w:rFonts w:hint="default"/>
        <w:lang w:val="en-US" w:eastAsia="en-US" w:bidi="ar-SA"/>
      </w:rPr>
    </w:lvl>
    <w:lvl w:ilvl="6" w:tplc="ACFCD74C">
      <w:numFmt w:val="bullet"/>
      <w:lvlText w:val="•"/>
      <w:lvlJc w:val="left"/>
      <w:pPr>
        <w:ind w:left="7364" w:hanging="241"/>
      </w:pPr>
      <w:rPr>
        <w:rFonts w:hint="default"/>
        <w:lang w:val="en-US" w:eastAsia="en-US" w:bidi="ar-SA"/>
      </w:rPr>
    </w:lvl>
    <w:lvl w:ilvl="7" w:tplc="20801F44">
      <w:numFmt w:val="bullet"/>
      <w:lvlText w:val="•"/>
      <w:lvlJc w:val="left"/>
      <w:pPr>
        <w:ind w:left="8358" w:hanging="241"/>
      </w:pPr>
      <w:rPr>
        <w:rFonts w:hint="default"/>
        <w:lang w:val="en-US" w:eastAsia="en-US" w:bidi="ar-SA"/>
      </w:rPr>
    </w:lvl>
    <w:lvl w:ilvl="8" w:tplc="F322ED00">
      <w:numFmt w:val="bullet"/>
      <w:lvlText w:val="•"/>
      <w:lvlJc w:val="left"/>
      <w:pPr>
        <w:ind w:left="9352" w:hanging="241"/>
      </w:pPr>
      <w:rPr>
        <w:rFonts w:hint="default"/>
        <w:lang w:val="en-US" w:eastAsia="en-US" w:bidi="ar-SA"/>
      </w:rPr>
    </w:lvl>
  </w:abstractNum>
  <w:abstractNum w:abstractNumId="19" w15:restartNumberingAfterBreak="0">
    <w:nsid w:val="40F2540A"/>
    <w:multiLevelType w:val="hybridMultilevel"/>
    <w:tmpl w:val="FFFFFFFF"/>
    <w:lvl w:ilvl="0" w:tplc="AD24E740">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1EB67F00">
      <w:numFmt w:val="bullet"/>
      <w:lvlText w:val="•"/>
      <w:lvlJc w:val="left"/>
      <w:pPr>
        <w:ind w:left="2826" w:hanging="360"/>
      </w:pPr>
      <w:rPr>
        <w:rFonts w:hint="default"/>
        <w:lang w:val="en-US" w:eastAsia="en-US" w:bidi="ar-SA"/>
      </w:rPr>
    </w:lvl>
    <w:lvl w:ilvl="2" w:tplc="9A486B74">
      <w:numFmt w:val="bullet"/>
      <w:lvlText w:val="•"/>
      <w:lvlJc w:val="left"/>
      <w:pPr>
        <w:ind w:left="3772" w:hanging="360"/>
      </w:pPr>
      <w:rPr>
        <w:rFonts w:hint="default"/>
        <w:lang w:val="en-US" w:eastAsia="en-US" w:bidi="ar-SA"/>
      </w:rPr>
    </w:lvl>
    <w:lvl w:ilvl="3" w:tplc="A018418E">
      <w:numFmt w:val="bullet"/>
      <w:lvlText w:val="•"/>
      <w:lvlJc w:val="left"/>
      <w:pPr>
        <w:ind w:left="4718" w:hanging="360"/>
      </w:pPr>
      <w:rPr>
        <w:rFonts w:hint="default"/>
        <w:lang w:val="en-US" w:eastAsia="en-US" w:bidi="ar-SA"/>
      </w:rPr>
    </w:lvl>
    <w:lvl w:ilvl="4" w:tplc="5F829614">
      <w:numFmt w:val="bullet"/>
      <w:lvlText w:val="•"/>
      <w:lvlJc w:val="left"/>
      <w:pPr>
        <w:ind w:left="5664" w:hanging="360"/>
      </w:pPr>
      <w:rPr>
        <w:rFonts w:hint="default"/>
        <w:lang w:val="en-US" w:eastAsia="en-US" w:bidi="ar-SA"/>
      </w:rPr>
    </w:lvl>
    <w:lvl w:ilvl="5" w:tplc="12F6EEB4">
      <w:numFmt w:val="bullet"/>
      <w:lvlText w:val="•"/>
      <w:lvlJc w:val="left"/>
      <w:pPr>
        <w:ind w:left="6610" w:hanging="360"/>
      </w:pPr>
      <w:rPr>
        <w:rFonts w:hint="default"/>
        <w:lang w:val="en-US" w:eastAsia="en-US" w:bidi="ar-SA"/>
      </w:rPr>
    </w:lvl>
    <w:lvl w:ilvl="6" w:tplc="0F7EA41C">
      <w:numFmt w:val="bullet"/>
      <w:lvlText w:val="•"/>
      <w:lvlJc w:val="left"/>
      <w:pPr>
        <w:ind w:left="7556" w:hanging="360"/>
      </w:pPr>
      <w:rPr>
        <w:rFonts w:hint="default"/>
        <w:lang w:val="en-US" w:eastAsia="en-US" w:bidi="ar-SA"/>
      </w:rPr>
    </w:lvl>
    <w:lvl w:ilvl="7" w:tplc="650AB69A">
      <w:numFmt w:val="bullet"/>
      <w:lvlText w:val="•"/>
      <w:lvlJc w:val="left"/>
      <w:pPr>
        <w:ind w:left="8502" w:hanging="360"/>
      </w:pPr>
      <w:rPr>
        <w:rFonts w:hint="default"/>
        <w:lang w:val="en-US" w:eastAsia="en-US" w:bidi="ar-SA"/>
      </w:rPr>
    </w:lvl>
    <w:lvl w:ilvl="8" w:tplc="E2520DE4">
      <w:numFmt w:val="bullet"/>
      <w:lvlText w:val="•"/>
      <w:lvlJc w:val="left"/>
      <w:pPr>
        <w:ind w:left="9448" w:hanging="360"/>
      </w:pPr>
      <w:rPr>
        <w:rFonts w:hint="default"/>
        <w:lang w:val="en-US" w:eastAsia="en-US" w:bidi="ar-SA"/>
      </w:rPr>
    </w:lvl>
  </w:abstractNum>
  <w:abstractNum w:abstractNumId="20" w15:restartNumberingAfterBreak="0">
    <w:nsid w:val="45395786"/>
    <w:multiLevelType w:val="hybridMultilevel"/>
    <w:tmpl w:val="FFFFFFFF"/>
    <w:lvl w:ilvl="0" w:tplc="DC2030D0">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FFC4BB0A">
      <w:numFmt w:val="bullet"/>
      <w:lvlText w:val="•"/>
      <w:lvlJc w:val="left"/>
      <w:pPr>
        <w:ind w:left="2826" w:hanging="360"/>
      </w:pPr>
      <w:rPr>
        <w:rFonts w:hint="default"/>
        <w:lang w:val="en-US" w:eastAsia="en-US" w:bidi="ar-SA"/>
      </w:rPr>
    </w:lvl>
    <w:lvl w:ilvl="2" w:tplc="0A444DB6">
      <w:numFmt w:val="bullet"/>
      <w:lvlText w:val="•"/>
      <w:lvlJc w:val="left"/>
      <w:pPr>
        <w:ind w:left="3772" w:hanging="360"/>
      </w:pPr>
      <w:rPr>
        <w:rFonts w:hint="default"/>
        <w:lang w:val="en-US" w:eastAsia="en-US" w:bidi="ar-SA"/>
      </w:rPr>
    </w:lvl>
    <w:lvl w:ilvl="3" w:tplc="9DB015DA">
      <w:numFmt w:val="bullet"/>
      <w:lvlText w:val="•"/>
      <w:lvlJc w:val="left"/>
      <w:pPr>
        <w:ind w:left="4718" w:hanging="360"/>
      </w:pPr>
      <w:rPr>
        <w:rFonts w:hint="default"/>
        <w:lang w:val="en-US" w:eastAsia="en-US" w:bidi="ar-SA"/>
      </w:rPr>
    </w:lvl>
    <w:lvl w:ilvl="4" w:tplc="AB489C3A">
      <w:numFmt w:val="bullet"/>
      <w:lvlText w:val="•"/>
      <w:lvlJc w:val="left"/>
      <w:pPr>
        <w:ind w:left="5664" w:hanging="360"/>
      </w:pPr>
      <w:rPr>
        <w:rFonts w:hint="default"/>
        <w:lang w:val="en-US" w:eastAsia="en-US" w:bidi="ar-SA"/>
      </w:rPr>
    </w:lvl>
    <w:lvl w:ilvl="5" w:tplc="F18AC526">
      <w:numFmt w:val="bullet"/>
      <w:lvlText w:val="•"/>
      <w:lvlJc w:val="left"/>
      <w:pPr>
        <w:ind w:left="6610" w:hanging="360"/>
      </w:pPr>
      <w:rPr>
        <w:rFonts w:hint="default"/>
        <w:lang w:val="en-US" w:eastAsia="en-US" w:bidi="ar-SA"/>
      </w:rPr>
    </w:lvl>
    <w:lvl w:ilvl="6" w:tplc="D340C41E">
      <w:numFmt w:val="bullet"/>
      <w:lvlText w:val="•"/>
      <w:lvlJc w:val="left"/>
      <w:pPr>
        <w:ind w:left="7556" w:hanging="360"/>
      </w:pPr>
      <w:rPr>
        <w:rFonts w:hint="default"/>
        <w:lang w:val="en-US" w:eastAsia="en-US" w:bidi="ar-SA"/>
      </w:rPr>
    </w:lvl>
    <w:lvl w:ilvl="7" w:tplc="2EB41F9E">
      <w:numFmt w:val="bullet"/>
      <w:lvlText w:val="•"/>
      <w:lvlJc w:val="left"/>
      <w:pPr>
        <w:ind w:left="8502" w:hanging="360"/>
      </w:pPr>
      <w:rPr>
        <w:rFonts w:hint="default"/>
        <w:lang w:val="en-US" w:eastAsia="en-US" w:bidi="ar-SA"/>
      </w:rPr>
    </w:lvl>
    <w:lvl w:ilvl="8" w:tplc="37C4C590">
      <w:numFmt w:val="bullet"/>
      <w:lvlText w:val="•"/>
      <w:lvlJc w:val="left"/>
      <w:pPr>
        <w:ind w:left="9448" w:hanging="360"/>
      </w:pPr>
      <w:rPr>
        <w:rFonts w:hint="default"/>
        <w:lang w:val="en-US" w:eastAsia="en-US" w:bidi="ar-SA"/>
      </w:rPr>
    </w:lvl>
  </w:abstractNum>
  <w:abstractNum w:abstractNumId="21" w15:restartNumberingAfterBreak="0">
    <w:nsid w:val="46031270"/>
    <w:multiLevelType w:val="hybridMultilevel"/>
    <w:tmpl w:val="FFFFFFFF"/>
    <w:lvl w:ilvl="0" w:tplc="2DE2BC0C">
      <w:start w:val="1"/>
      <w:numFmt w:val="upperLetter"/>
      <w:lvlText w:val="%1."/>
      <w:lvlJc w:val="left"/>
      <w:pPr>
        <w:ind w:left="1486" w:hanging="330"/>
        <w:jc w:val="left"/>
      </w:pPr>
      <w:rPr>
        <w:rFonts w:ascii="Times New Roman" w:eastAsia="Times New Roman" w:hAnsi="Times New Roman" w:cs="Times New Roman" w:hint="default"/>
        <w:b/>
        <w:bCs/>
        <w:i w:val="0"/>
        <w:iCs w:val="0"/>
        <w:spacing w:val="0"/>
        <w:w w:val="100"/>
        <w:sz w:val="27"/>
        <w:szCs w:val="27"/>
        <w:lang w:val="en-US" w:eastAsia="en-US" w:bidi="ar-SA"/>
      </w:rPr>
    </w:lvl>
    <w:lvl w:ilvl="1" w:tplc="94B20996">
      <w:start w:val="1"/>
      <w:numFmt w:val="decimal"/>
      <w:lvlText w:val="%2."/>
      <w:lvlJc w:val="left"/>
      <w:pPr>
        <w:ind w:left="1427" w:hanging="27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2" w:tplc="0DE8E92A">
      <w:numFmt w:val="bullet"/>
      <w:lvlText w:val="•"/>
      <w:lvlJc w:val="left"/>
      <w:pPr>
        <w:ind w:left="2575" w:hanging="270"/>
      </w:pPr>
      <w:rPr>
        <w:rFonts w:hint="default"/>
        <w:lang w:val="en-US" w:eastAsia="en-US" w:bidi="ar-SA"/>
      </w:rPr>
    </w:lvl>
    <w:lvl w:ilvl="3" w:tplc="97F04620">
      <w:numFmt w:val="bullet"/>
      <w:lvlText w:val="•"/>
      <w:lvlJc w:val="left"/>
      <w:pPr>
        <w:ind w:left="3671" w:hanging="270"/>
      </w:pPr>
      <w:rPr>
        <w:rFonts w:hint="default"/>
        <w:lang w:val="en-US" w:eastAsia="en-US" w:bidi="ar-SA"/>
      </w:rPr>
    </w:lvl>
    <w:lvl w:ilvl="4" w:tplc="AF282262">
      <w:numFmt w:val="bullet"/>
      <w:lvlText w:val="•"/>
      <w:lvlJc w:val="left"/>
      <w:pPr>
        <w:ind w:left="4766" w:hanging="270"/>
      </w:pPr>
      <w:rPr>
        <w:rFonts w:hint="default"/>
        <w:lang w:val="en-US" w:eastAsia="en-US" w:bidi="ar-SA"/>
      </w:rPr>
    </w:lvl>
    <w:lvl w:ilvl="5" w:tplc="9358457C">
      <w:numFmt w:val="bullet"/>
      <w:lvlText w:val="•"/>
      <w:lvlJc w:val="left"/>
      <w:pPr>
        <w:ind w:left="5862" w:hanging="270"/>
      </w:pPr>
      <w:rPr>
        <w:rFonts w:hint="default"/>
        <w:lang w:val="en-US" w:eastAsia="en-US" w:bidi="ar-SA"/>
      </w:rPr>
    </w:lvl>
    <w:lvl w:ilvl="6" w:tplc="2AA44B74">
      <w:numFmt w:val="bullet"/>
      <w:lvlText w:val="•"/>
      <w:lvlJc w:val="left"/>
      <w:pPr>
        <w:ind w:left="6957" w:hanging="270"/>
      </w:pPr>
      <w:rPr>
        <w:rFonts w:hint="default"/>
        <w:lang w:val="en-US" w:eastAsia="en-US" w:bidi="ar-SA"/>
      </w:rPr>
    </w:lvl>
    <w:lvl w:ilvl="7" w:tplc="FBEE5B56">
      <w:numFmt w:val="bullet"/>
      <w:lvlText w:val="•"/>
      <w:lvlJc w:val="left"/>
      <w:pPr>
        <w:ind w:left="8053" w:hanging="270"/>
      </w:pPr>
      <w:rPr>
        <w:rFonts w:hint="default"/>
        <w:lang w:val="en-US" w:eastAsia="en-US" w:bidi="ar-SA"/>
      </w:rPr>
    </w:lvl>
    <w:lvl w:ilvl="8" w:tplc="6296A0D8">
      <w:numFmt w:val="bullet"/>
      <w:lvlText w:val="•"/>
      <w:lvlJc w:val="left"/>
      <w:pPr>
        <w:ind w:left="9148" w:hanging="270"/>
      </w:pPr>
      <w:rPr>
        <w:rFonts w:hint="default"/>
        <w:lang w:val="en-US" w:eastAsia="en-US" w:bidi="ar-SA"/>
      </w:rPr>
    </w:lvl>
  </w:abstractNum>
  <w:abstractNum w:abstractNumId="22" w15:restartNumberingAfterBreak="0">
    <w:nsid w:val="46882169"/>
    <w:multiLevelType w:val="multilevel"/>
    <w:tmpl w:val="FFFFFFFF"/>
    <w:lvl w:ilvl="0">
      <w:start w:val="4"/>
      <w:numFmt w:val="decimal"/>
      <w:lvlText w:val="%1"/>
      <w:lvlJc w:val="left"/>
      <w:pPr>
        <w:ind w:left="1996" w:hanging="840"/>
        <w:jc w:val="left"/>
      </w:pPr>
      <w:rPr>
        <w:rFonts w:hint="default"/>
        <w:lang w:val="en-US" w:eastAsia="en-US" w:bidi="ar-SA"/>
      </w:rPr>
    </w:lvl>
    <w:lvl w:ilvl="1">
      <w:numFmt w:val="decimal"/>
      <w:lvlText w:val="%1.%2"/>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2">
      <w:start w:val="1"/>
      <w:numFmt w:val="decimal"/>
      <w:lvlText w:val="%1.%2.%3"/>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23" w15:restartNumberingAfterBreak="0">
    <w:nsid w:val="482A2E90"/>
    <w:multiLevelType w:val="hybridMultilevel"/>
    <w:tmpl w:val="FFFFFFFF"/>
    <w:lvl w:ilvl="0" w:tplc="07E2E798">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6FF43F44">
      <w:numFmt w:val="bullet"/>
      <w:lvlText w:val="•"/>
      <w:lvlJc w:val="left"/>
      <w:pPr>
        <w:ind w:left="2826" w:hanging="360"/>
      </w:pPr>
      <w:rPr>
        <w:rFonts w:hint="default"/>
        <w:lang w:val="en-US" w:eastAsia="en-US" w:bidi="ar-SA"/>
      </w:rPr>
    </w:lvl>
    <w:lvl w:ilvl="2" w:tplc="67A6B9DC">
      <w:numFmt w:val="bullet"/>
      <w:lvlText w:val="•"/>
      <w:lvlJc w:val="left"/>
      <w:pPr>
        <w:ind w:left="3772" w:hanging="360"/>
      </w:pPr>
      <w:rPr>
        <w:rFonts w:hint="default"/>
        <w:lang w:val="en-US" w:eastAsia="en-US" w:bidi="ar-SA"/>
      </w:rPr>
    </w:lvl>
    <w:lvl w:ilvl="3" w:tplc="CFA0E014">
      <w:numFmt w:val="bullet"/>
      <w:lvlText w:val="•"/>
      <w:lvlJc w:val="left"/>
      <w:pPr>
        <w:ind w:left="4718" w:hanging="360"/>
      </w:pPr>
      <w:rPr>
        <w:rFonts w:hint="default"/>
        <w:lang w:val="en-US" w:eastAsia="en-US" w:bidi="ar-SA"/>
      </w:rPr>
    </w:lvl>
    <w:lvl w:ilvl="4" w:tplc="24B21DB2">
      <w:numFmt w:val="bullet"/>
      <w:lvlText w:val="•"/>
      <w:lvlJc w:val="left"/>
      <w:pPr>
        <w:ind w:left="5664" w:hanging="360"/>
      </w:pPr>
      <w:rPr>
        <w:rFonts w:hint="default"/>
        <w:lang w:val="en-US" w:eastAsia="en-US" w:bidi="ar-SA"/>
      </w:rPr>
    </w:lvl>
    <w:lvl w:ilvl="5" w:tplc="924612D4">
      <w:numFmt w:val="bullet"/>
      <w:lvlText w:val="•"/>
      <w:lvlJc w:val="left"/>
      <w:pPr>
        <w:ind w:left="6610" w:hanging="360"/>
      </w:pPr>
      <w:rPr>
        <w:rFonts w:hint="default"/>
        <w:lang w:val="en-US" w:eastAsia="en-US" w:bidi="ar-SA"/>
      </w:rPr>
    </w:lvl>
    <w:lvl w:ilvl="6" w:tplc="C93EF20C">
      <w:numFmt w:val="bullet"/>
      <w:lvlText w:val="•"/>
      <w:lvlJc w:val="left"/>
      <w:pPr>
        <w:ind w:left="7556" w:hanging="360"/>
      </w:pPr>
      <w:rPr>
        <w:rFonts w:hint="default"/>
        <w:lang w:val="en-US" w:eastAsia="en-US" w:bidi="ar-SA"/>
      </w:rPr>
    </w:lvl>
    <w:lvl w:ilvl="7" w:tplc="7BE43814">
      <w:numFmt w:val="bullet"/>
      <w:lvlText w:val="•"/>
      <w:lvlJc w:val="left"/>
      <w:pPr>
        <w:ind w:left="8502" w:hanging="360"/>
      </w:pPr>
      <w:rPr>
        <w:rFonts w:hint="default"/>
        <w:lang w:val="en-US" w:eastAsia="en-US" w:bidi="ar-SA"/>
      </w:rPr>
    </w:lvl>
    <w:lvl w:ilvl="8" w:tplc="A35A5B34">
      <w:numFmt w:val="bullet"/>
      <w:lvlText w:val="•"/>
      <w:lvlJc w:val="left"/>
      <w:pPr>
        <w:ind w:left="9448" w:hanging="360"/>
      </w:pPr>
      <w:rPr>
        <w:rFonts w:hint="default"/>
        <w:lang w:val="en-US" w:eastAsia="en-US" w:bidi="ar-SA"/>
      </w:rPr>
    </w:lvl>
  </w:abstractNum>
  <w:abstractNum w:abstractNumId="24" w15:restartNumberingAfterBreak="0">
    <w:nsid w:val="4B984790"/>
    <w:multiLevelType w:val="hybridMultilevel"/>
    <w:tmpl w:val="FFFFFFFF"/>
    <w:lvl w:ilvl="0" w:tplc="42308328">
      <w:start w:val="1"/>
      <w:numFmt w:val="decimal"/>
      <w:lvlText w:val="%1."/>
      <w:lvlJc w:val="left"/>
      <w:pPr>
        <w:ind w:left="1427" w:hanging="270"/>
        <w:jc w:val="left"/>
      </w:pPr>
      <w:rPr>
        <w:rFonts w:ascii="Times New Roman" w:eastAsia="Times New Roman" w:hAnsi="Times New Roman" w:cs="Times New Roman" w:hint="default"/>
        <w:b/>
        <w:bCs/>
        <w:i w:val="0"/>
        <w:iCs w:val="0"/>
        <w:spacing w:val="0"/>
        <w:w w:val="100"/>
        <w:sz w:val="27"/>
        <w:szCs w:val="27"/>
        <w:lang w:val="en-US" w:eastAsia="en-US" w:bidi="ar-SA"/>
      </w:rPr>
    </w:lvl>
    <w:lvl w:ilvl="1" w:tplc="044071C8">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2" w:tplc="90EE9098">
      <w:numFmt w:val="bullet"/>
      <w:lvlText w:val="•"/>
      <w:lvlJc w:val="left"/>
      <w:pPr>
        <w:ind w:left="2931" w:hanging="360"/>
      </w:pPr>
      <w:rPr>
        <w:rFonts w:hint="default"/>
        <w:lang w:val="en-US" w:eastAsia="en-US" w:bidi="ar-SA"/>
      </w:rPr>
    </w:lvl>
    <w:lvl w:ilvl="3" w:tplc="B6243B3E">
      <w:numFmt w:val="bullet"/>
      <w:lvlText w:val="•"/>
      <w:lvlJc w:val="left"/>
      <w:pPr>
        <w:ind w:left="3982" w:hanging="360"/>
      </w:pPr>
      <w:rPr>
        <w:rFonts w:hint="default"/>
        <w:lang w:val="en-US" w:eastAsia="en-US" w:bidi="ar-SA"/>
      </w:rPr>
    </w:lvl>
    <w:lvl w:ilvl="4" w:tplc="1696D448">
      <w:numFmt w:val="bullet"/>
      <w:lvlText w:val="•"/>
      <w:lvlJc w:val="left"/>
      <w:pPr>
        <w:ind w:left="5033" w:hanging="360"/>
      </w:pPr>
      <w:rPr>
        <w:rFonts w:hint="default"/>
        <w:lang w:val="en-US" w:eastAsia="en-US" w:bidi="ar-SA"/>
      </w:rPr>
    </w:lvl>
    <w:lvl w:ilvl="5" w:tplc="7584B7B6">
      <w:numFmt w:val="bullet"/>
      <w:lvlText w:val="•"/>
      <w:lvlJc w:val="left"/>
      <w:pPr>
        <w:ind w:left="6084" w:hanging="360"/>
      </w:pPr>
      <w:rPr>
        <w:rFonts w:hint="default"/>
        <w:lang w:val="en-US" w:eastAsia="en-US" w:bidi="ar-SA"/>
      </w:rPr>
    </w:lvl>
    <w:lvl w:ilvl="6" w:tplc="70C0D8CA">
      <w:numFmt w:val="bullet"/>
      <w:lvlText w:val="•"/>
      <w:lvlJc w:val="left"/>
      <w:pPr>
        <w:ind w:left="7135" w:hanging="360"/>
      </w:pPr>
      <w:rPr>
        <w:rFonts w:hint="default"/>
        <w:lang w:val="en-US" w:eastAsia="en-US" w:bidi="ar-SA"/>
      </w:rPr>
    </w:lvl>
    <w:lvl w:ilvl="7" w:tplc="7B2CCA98">
      <w:numFmt w:val="bullet"/>
      <w:lvlText w:val="•"/>
      <w:lvlJc w:val="left"/>
      <w:pPr>
        <w:ind w:left="8186" w:hanging="360"/>
      </w:pPr>
      <w:rPr>
        <w:rFonts w:hint="default"/>
        <w:lang w:val="en-US" w:eastAsia="en-US" w:bidi="ar-SA"/>
      </w:rPr>
    </w:lvl>
    <w:lvl w:ilvl="8" w:tplc="C1BCBCB8">
      <w:numFmt w:val="bullet"/>
      <w:lvlText w:val="•"/>
      <w:lvlJc w:val="left"/>
      <w:pPr>
        <w:ind w:left="9237" w:hanging="360"/>
      </w:pPr>
      <w:rPr>
        <w:rFonts w:hint="default"/>
        <w:lang w:val="en-US" w:eastAsia="en-US" w:bidi="ar-SA"/>
      </w:rPr>
    </w:lvl>
  </w:abstractNum>
  <w:abstractNum w:abstractNumId="25" w15:restartNumberingAfterBreak="0">
    <w:nsid w:val="4CD7146B"/>
    <w:multiLevelType w:val="hybridMultilevel"/>
    <w:tmpl w:val="FFFFFFFF"/>
    <w:lvl w:ilvl="0" w:tplc="FC7494A0">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1" w:tplc="3962C040">
      <w:numFmt w:val="bullet"/>
      <w:lvlText w:val="•"/>
      <w:lvlJc w:val="left"/>
      <w:pPr>
        <w:ind w:left="2826" w:hanging="360"/>
      </w:pPr>
      <w:rPr>
        <w:rFonts w:hint="default"/>
        <w:lang w:val="en-US" w:eastAsia="en-US" w:bidi="ar-SA"/>
      </w:rPr>
    </w:lvl>
    <w:lvl w:ilvl="2" w:tplc="EDD45BC6">
      <w:numFmt w:val="bullet"/>
      <w:lvlText w:val="•"/>
      <w:lvlJc w:val="left"/>
      <w:pPr>
        <w:ind w:left="3772" w:hanging="360"/>
      </w:pPr>
      <w:rPr>
        <w:rFonts w:hint="default"/>
        <w:lang w:val="en-US" w:eastAsia="en-US" w:bidi="ar-SA"/>
      </w:rPr>
    </w:lvl>
    <w:lvl w:ilvl="3" w:tplc="12628F0A">
      <w:numFmt w:val="bullet"/>
      <w:lvlText w:val="•"/>
      <w:lvlJc w:val="left"/>
      <w:pPr>
        <w:ind w:left="4718" w:hanging="360"/>
      </w:pPr>
      <w:rPr>
        <w:rFonts w:hint="default"/>
        <w:lang w:val="en-US" w:eastAsia="en-US" w:bidi="ar-SA"/>
      </w:rPr>
    </w:lvl>
    <w:lvl w:ilvl="4" w:tplc="FFB6AA60">
      <w:numFmt w:val="bullet"/>
      <w:lvlText w:val="•"/>
      <w:lvlJc w:val="left"/>
      <w:pPr>
        <w:ind w:left="5664" w:hanging="360"/>
      </w:pPr>
      <w:rPr>
        <w:rFonts w:hint="default"/>
        <w:lang w:val="en-US" w:eastAsia="en-US" w:bidi="ar-SA"/>
      </w:rPr>
    </w:lvl>
    <w:lvl w:ilvl="5" w:tplc="B91265F2">
      <w:numFmt w:val="bullet"/>
      <w:lvlText w:val="•"/>
      <w:lvlJc w:val="left"/>
      <w:pPr>
        <w:ind w:left="6610" w:hanging="360"/>
      </w:pPr>
      <w:rPr>
        <w:rFonts w:hint="default"/>
        <w:lang w:val="en-US" w:eastAsia="en-US" w:bidi="ar-SA"/>
      </w:rPr>
    </w:lvl>
    <w:lvl w:ilvl="6" w:tplc="7F4C1D02">
      <w:numFmt w:val="bullet"/>
      <w:lvlText w:val="•"/>
      <w:lvlJc w:val="left"/>
      <w:pPr>
        <w:ind w:left="7556" w:hanging="360"/>
      </w:pPr>
      <w:rPr>
        <w:rFonts w:hint="default"/>
        <w:lang w:val="en-US" w:eastAsia="en-US" w:bidi="ar-SA"/>
      </w:rPr>
    </w:lvl>
    <w:lvl w:ilvl="7" w:tplc="180A7502">
      <w:numFmt w:val="bullet"/>
      <w:lvlText w:val="•"/>
      <w:lvlJc w:val="left"/>
      <w:pPr>
        <w:ind w:left="8502" w:hanging="360"/>
      </w:pPr>
      <w:rPr>
        <w:rFonts w:hint="default"/>
        <w:lang w:val="en-US" w:eastAsia="en-US" w:bidi="ar-SA"/>
      </w:rPr>
    </w:lvl>
    <w:lvl w:ilvl="8" w:tplc="614E5BB2">
      <w:numFmt w:val="bullet"/>
      <w:lvlText w:val="•"/>
      <w:lvlJc w:val="left"/>
      <w:pPr>
        <w:ind w:left="9448" w:hanging="360"/>
      </w:pPr>
      <w:rPr>
        <w:rFonts w:hint="default"/>
        <w:lang w:val="en-US" w:eastAsia="en-US" w:bidi="ar-SA"/>
      </w:rPr>
    </w:lvl>
  </w:abstractNum>
  <w:abstractNum w:abstractNumId="26" w15:restartNumberingAfterBreak="0">
    <w:nsid w:val="5471361C"/>
    <w:multiLevelType w:val="multilevel"/>
    <w:tmpl w:val="FFFFFFFF"/>
    <w:lvl w:ilvl="0">
      <w:start w:val="3"/>
      <w:numFmt w:val="decimal"/>
      <w:lvlText w:val="%1"/>
      <w:lvlJc w:val="left"/>
      <w:pPr>
        <w:ind w:left="1996" w:hanging="840"/>
        <w:jc w:val="left"/>
      </w:pPr>
      <w:rPr>
        <w:rFonts w:hint="default"/>
        <w:lang w:val="en-US" w:eastAsia="en-US" w:bidi="ar-SA"/>
      </w:rPr>
    </w:lvl>
    <w:lvl w:ilvl="1">
      <w:numFmt w:val="decimal"/>
      <w:lvlText w:val="%1.%2"/>
      <w:lvlJc w:val="left"/>
      <w:pPr>
        <w:ind w:left="1996" w:hanging="840"/>
        <w:jc w:val="left"/>
      </w:pPr>
      <w:rPr>
        <w:rFonts w:ascii="Times New Roman" w:eastAsia="Times New Roman" w:hAnsi="Times New Roman" w:cs="Times New Roman" w:hint="default"/>
        <w:b/>
        <w:bCs/>
        <w:i w:val="0"/>
        <w:iCs w:val="0"/>
        <w:spacing w:val="0"/>
        <w:w w:val="100"/>
        <w:sz w:val="27"/>
        <w:szCs w:val="27"/>
        <w:lang w:val="en-US" w:eastAsia="en-US" w:bidi="ar-SA"/>
      </w:rPr>
    </w:lvl>
    <w:lvl w:ilvl="2">
      <w:start w:val="1"/>
      <w:numFmt w:val="decimal"/>
      <w:lvlText w:val="%1.%2.%3"/>
      <w:lvlJc w:val="left"/>
      <w:pPr>
        <w:ind w:left="1996" w:hanging="840"/>
        <w:jc w:val="left"/>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151" w:hanging="360"/>
      </w:pPr>
      <w:rPr>
        <w:rFonts w:hint="default"/>
        <w:lang w:val="en-US" w:eastAsia="en-US" w:bidi="ar-SA"/>
      </w:rPr>
    </w:lvl>
    <w:lvl w:ilvl="6">
      <w:numFmt w:val="bullet"/>
      <w:lvlText w:val="•"/>
      <w:lvlJc w:val="left"/>
      <w:pPr>
        <w:ind w:left="7188" w:hanging="360"/>
      </w:pPr>
      <w:rPr>
        <w:rFonts w:hint="default"/>
        <w:lang w:val="en-US" w:eastAsia="en-US" w:bidi="ar-SA"/>
      </w:rPr>
    </w:lvl>
    <w:lvl w:ilvl="7">
      <w:numFmt w:val="bullet"/>
      <w:lvlText w:val="•"/>
      <w:lvlJc w:val="left"/>
      <w:pPr>
        <w:ind w:left="8226" w:hanging="360"/>
      </w:pPr>
      <w:rPr>
        <w:rFonts w:hint="default"/>
        <w:lang w:val="en-US" w:eastAsia="en-US" w:bidi="ar-SA"/>
      </w:rPr>
    </w:lvl>
    <w:lvl w:ilvl="8">
      <w:numFmt w:val="bullet"/>
      <w:lvlText w:val="•"/>
      <w:lvlJc w:val="left"/>
      <w:pPr>
        <w:ind w:left="9264" w:hanging="360"/>
      </w:pPr>
      <w:rPr>
        <w:rFonts w:hint="default"/>
        <w:lang w:val="en-US" w:eastAsia="en-US" w:bidi="ar-SA"/>
      </w:rPr>
    </w:lvl>
  </w:abstractNum>
  <w:abstractNum w:abstractNumId="27" w15:restartNumberingAfterBreak="0">
    <w:nsid w:val="57C73668"/>
    <w:multiLevelType w:val="multilevel"/>
    <w:tmpl w:val="FFFFFFFF"/>
    <w:lvl w:ilvl="0">
      <w:start w:val="2"/>
      <w:numFmt w:val="decimal"/>
      <w:lvlText w:val="%1"/>
      <w:lvlJc w:val="left"/>
      <w:pPr>
        <w:ind w:left="1996" w:hanging="840"/>
        <w:jc w:val="left"/>
      </w:pPr>
      <w:rPr>
        <w:rFonts w:hint="default"/>
        <w:lang w:val="en-US" w:eastAsia="en-US" w:bidi="ar-SA"/>
      </w:rPr>
    </w:lvl>
    <w:lvl w:ilvl="1">
      <w:numFmt w:val="decimal"/>
      <w:lvlText w:val="%1.%2"/>
      <w:lvlJc w:val="left"/>
      <w:pPr>
        <w:ind w:left="1996" w:hanging="840"/>
        <w:jc w:val="left"/>
      </w:pPr>
      <w:rPr>
        <w:rFonts w:ascii="Times New Roman" w:eastAsia="Times New Roman" w:hAnsi="Times New Roman" w:cs="Times New Roman" w:hint="default"/>
        <w:b/>
        <w:bCs/>
        <w:i w:val="0"/>
        <w:iCs w:val="0"/>
        <w:spacing w:val="0"/>
        <w:w w:val="100"/>
        <w:sz w:val="27"/>
        <w:szCs w:val="27"/>
        <w:lang w:val="en-US" w:eastAsia="en-US" w:bidi="ar-SA"/>
      </w:rPr>
    </w:lvl>
    <w:lvl w:ilvl="2">
      <w:start w:val="1"/>
      <w:numFmt w:val="decimal"/>
      <w:lvlText w:val="%1.%2.%3"/>
      <w:lvlJc w:val="left"/>
      <w:pPr>
        <w:ind w:left="1157" w:hanging="876"/>
        <w:jc w:val="left"/>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1880" w:hanging="360"/>
      </w:pPr>
      <w:rPr>
        <w:rFonts w:hint="default"/>
        <w:lang w:val="en-US" w:eastAsia="en-US" w:bidi="ar-SA"/>
      </w:rPr>
    </w:lvl>
    <w:lvl w:ilvl="5">
      <w:numFmt w:val="bullet"/>
      <w:lvlText w:val="•"/>
      <w:lvlJc w:val="left"/>
      <w:pPr>
        <w:ind w:left="2000" w:hanging="360"/>
      </w:pPr>
      <w:rPr>
        <w:rFonts w:hint="default"/>
        <w:lang w:val="en-US" w:eastAsia="en-US" w:bidi="ar-SA"/>
      </w:rPr>
    </w:lvl>
    <w:lvl w:ilvl="6">
      <w:numFmt w:val="bullet"/>
      <w:lvlText w:val="•"/>
      <w:lvlJc w:val="left"/>
      <w:pPr>
        <w:ind w:left="2060" w:hanging="360"/>
      </w:pPr>
      <w:rPr>
        <w:rFonts w:hint="default"/>
        <w:lang w:val="en-US" w:eastAsia="en-US" w:bidi="ar-SA"/>
      </w:rPr>
    </w:lvl>
    <w:lvl w:ilvl="7">
      <w:numFmt w:val="bullet"/>
      <w:lvlText w:val="•"/>
      <w:lvlJc w:val="left"/>
      <w:pPr>
        <w:ind w:left="4380" w:hanging="360"/>
      </w:pPr>
      <w:rPr>
        <w:rFonts w:hint="default"/>
        <w:lang w:val="en-US" w:eastAsia="en-US" w:bidi="ar-SA"/>
      </w:rPr>
    </w:lvl>
    <w:lvl w:ilvl="8">
      <w:numFmt w:val="bullet"/>
      <w:lvlText w:val="•"/>
      <w:lvlJc w:val="left"/>
      <w:pPr>
        <w:ind w:left="6700" w:hanging="360"/>
      </w:pPr>
      <w:rPr>
        <w:rFonts w:hint="default"/>
        <w:lang w:val="en-US" w:eastAsia="en-US" w:bidi="ar-SA"/>
      </w:rPr>
    </w:lvl>
  </w:abstractNum>
  <w:abstractNum w:abstractNumId="28" w15:restartNumberingAfterBreak="0">
    <w:nsid w:val="59671796"/>
    <w:multiLevelType w:val="hybridMultilevel"/>
    <w:tmpl w:val="FFFFFFFF"/>
    <w:lvl w:ilvl="0" w:tplc="F24E1974">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CA22F83A">
      <w:numFmt w:val="bullet"/>
      <w:lvlText w:val="•"/>
      <w:lvlJc w:val="left"/>
      <w:pPr>
        <w:ind w:left="2826" w:hanging="360"/>
      </w:pPr>
      <w:rPr>
        <w:rFonts w:hint="default"/>
        <w:lang w:val="en-US" w:eastAsia="en-US" w:bidi="ar-SA"/>
      </w:rPr>
    </w:lvl>
    <w:lvl w:ilvl="2" w:tplc="7396CFD0">
      <w:numFmt w:val="bullet"/>
      <w:lvlText w:val="•"/>
      <w:lvlJc w:val="left"/>
      <w:pPr>
        <w:ind w:left="3772" w:hanging="360"/>
      </w:pPr>
      <w:rPr>
        <w:rFonts w:hint="default"/>
        <w:lang w:val="en-US" w:eastAsia="en-US" w:bidi="ar-SA"/>
      </w:rPr>
    </w:lvl>
    <w:lvl w:ilvl="3" w:tplc="0D4A294A">
      <w:numFmt w:val="bullet"/>
      <w:lvlText w:val="•"/>
      <w:lvlJc w:val="left"/>
      <w:pPr>
        <w:ind w:left="4718" w:hanging="360"/>
      </w:pPr>
      <w:rPr>
        <w:rFonts w:hint="default"/>
        <w:lang w:val="en-US" w:eastAsia="en-US" w:bidi="ar-SA"/>
      </w:rPr>
    </w:lvl>
    <w:lvl w:ilvl="4" w:tplc="5E2AFB72">
      <w:numFmt w:val="bullet"/>
      <w:lvlText w:val="•"/>
      <w:lvlJc w:val="left"/>
      <w:pPr>
        <w:ind w:left="5664" w:hanging="360"/>
      </w:pPr>
      <w:rPr>
        <w:rFonts w:hint="default"/>
        <w:lang w:val="en-US" w:eastAsia="en-US" w:bidi="ar-SA"/>
      </w:rPr>
    </w:lvl>
    <w:lvl w:ilvl="5" w:tplc="CE587C78">
      <w:numFmt w:val="bullet"/>
      <w:lvlText w:val="•"/>
      <w:lvlJc w:val="left"/>
      <w:pPr>
        <w:ind w:left="6610" w:hanging="360"/>
      </w:pPr>
      <w:rPr>
        <w:rFonts w:hint="default"/>
        <w:lang w:val="en-US" w:eastAsia="en-US" w:bidi="ar-SA"/>
      </w:rPr>
    </w:lvl>
    <w:lvl w:ilvl="6" w:tplc="7FA0799A">
      <w:numFmt w:val="bullet"/>
      <w:lvlText w:val="•"/>
      <w:lvlJc w:val="left"/>
      <w:pPr>
        <w:ind w:left="7556" w:hanging="360"/>
      </w:pPr>
      <w:rPr>
        <w:rFonts w:hint="default"/>
        <w:lang w:val="en-US" w:eastAsia="en-US" w:bidi="ar-SA"/>
      </w:rPr>
    </w:lvl>
    <w:lvl w:ilvl="7" w:tplc="AE48AAFA">
      <w:numFmt w:val="bullet"/>
      <w:lvlText w:val="•"/>
      <w:lvlJc w:val="left"/>
      <w:pPr>
        <w:ind w:left="8502" w:hanging="360"/>
      </w:pPr>
      <w:rPr>
        <w:rFonts w:hint="default"/>
        <w:lang w:val="en-US" w:eastAsia="en-US" w:bidi="ar-SA"/>
      </w:rPr>
    </w:lvl>
    <w:lvl w:ilvl="8" w:tplc="D99E0C52">
      <w:numFmt w:val="bullet"/>
      <w:lvlText w:val="•"/>
      <w:lvlJc w:val="left"/>
      <w:pPr>
        <w:ind w:left="9448" w:hanging="360"/>
      </w:pPr>
      <w:rPr>
        <w:rFonts w:hint="default"/>
        <w:lang w:val="en-US" w:eastAsia="en-US" w:bidi="ar-SA"/>
      </w:rPr>
    </w:lvl>
  </w:abstractNum>
  <w:abstractNum w:abstractNumId="29" w15:restartNumberingAfterBreak="0">
    <w:nsid w:val="5AD30D16"/>
    <w:multiLevelType w:val="hybridMultilevel"/>
    <w:tmpl w:val="FFFFFFFF"/>
    <w:lvl w:ilvl="0" w:tplc="784A3AB6">
      <w:start w:val="1"/>
      <w:numFmt w:val="decimal"/>
      <w:lvlText w:val="%1."/>
      <w:lvlJc w:val="left"/>
      <w:pPr>
        <w:ind w:left="1427" w:hanging="27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1" w:tplc="E4727BB0">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2" w:tplc="7CF8A0E4">
      <w:numFmt w:val="bullet"/>
      <w:lvlText w:val="•"/>
      <w:lvlJc w:val="left"/>
      <w:pPr>
        <w:ind w:left="2931" w:hanging="360"/>
      </w:pPr>
      <w:rPr>
        <w:rFonts w:hint="default"/>
        <w:lang w:val="en-US" w:eastAsia="en-US" w:bidi="ar-SA"/>
      </w:rPr>
    </w:lvl>
    <w:lvl w:ilvl="3" w:tplc="BC88218A">
      <w:numFmt w:val="bullet"/>
      <w:lvlText w:val="•"/>
      <w:lvlJc w:val="left"/>
      <w:pPr>
        <w:ind w:left="3982" w:hanging="360"/>
      </w:pPr>
      <w:rPr>
        <w:rFonts w:hint="default"/>
        <w:lang w:val="en-US" w:eastAsia="en-US" w:bidi="ar-SA"/>
      </w:rPr>
    </w:lvl>
    <w:lvl w:ilvl="4" w:tplc="358EE04C">
      <w:numFmt w:val="bullet"/>
      <w:lvlText w:val="•"/>
      <w:lvlJc w:val="left"/>
      <w:pPr>
        <w:ind w:left="5033" w:hanging="360"/>
      </w:pPr>
      <w:rPr>
        <w:rFonts w:hint="default"/>
        <w:lang w:val="en-US" w:eastAsia="en-US" w:bidi="ar-SA"/>
      </w:rPr>
    </w:lvl>
    <w:lvl w:ilvl="5" w:tplc="682004F6">
      <w:numFmt w:val="bullet"/>
      <w:lvlText w:val="•"/>
      <w:lvlJc w:val="left"/>
      <w:pPr>
        <w:ind w:left="6084" w:hanging="360"/>
      </w:pPr>
      <w:rPr>
        <w:rFonts w:hint="default"/>
        <w:lang w:val="en-US" w:eastAsia="en-US" w:bidi="ar-SA"/>
      </w:rPr>
    </w:lvl>
    <w:lvl w:ilvl="6" w:tplc="C3FAE434">
      <w:numFmt w:val="bullet"/>
      <w:lvlText w:val="•"/>
      <w:lvlJc w:val="left"/>
      <w:pPr>
        <w:ind w:left="7135" w:hanging="360"/>
      </w:pPr>
      <w:rPr>
        <w:rFonts w:hint="default"/>
        <w:lang w:val="en-US" w:eastAsia="en-US" w:bidi="ar-SA"/>
      </w:rPr>
    </w:lvl>
    <w:lvl w:ilvl="7" w:tplc="5A5607B4">
      <w:numFmt w:val="bullet"/>
      <w:lvlText w:val="•"/>
      <w:lvlJc w:val="left"/>
      <w:pPr>
        <w:ind w:left="8186" w:hanging="360"/>
      </w:pPr>
      <w:rPr>
        <w:rFonts w:hint="default"/>
        <w:lang w:val="en-US" w:eastAsia="en-US" w:bidi="ar-SA"/>
      </w:rPr>
    </w:lvl>
    <w:lvl w:ilvl="8" w:tplc="DE54FA28">
      <w:numFmt w:val="bullet"/>
      <w:lvlText w:val="•"/>
      <w:lvlJc w:val="left"/>
      <w:pPr>
        <w:ind w:left="9237" w:hanging="360"/>
      </w:pPr>
      <w:rPr>
        <w:rFonts w:hint="default"/>
        <w:lang w:val="en-US" w:eastAsia="en-US" w:bidi="ar-SA"/>
      </w:rPr>
    </w:lvl>
  </w:abstractNum>
  <w:abstractNum w:abstractNumId="30" w15:restartNumberingAfterBreak="0">
    <w:nsid w:val="5C7127F6"/>
    <w:multiLevelType w:val="hybridMultilevel"/>
    <w:tmpl w:val="FFFFFFFF"/>
    <w:lvl w:ilvl="0" w:tplc="A936E628">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46CA0166">
      <w:numFmt w:val="bullet"/>
      <w:lvlText w:val="•"/>
      <w:lvlJc w:val="left"/>
      <w:pPr>
        <w:ind w:left="2826" w:hanging="360"/>
      </w:pPr>
      <w:rPr>
        <w:rFonts w:hint="default"/>
        <w:lang w:val="en-US" w:eastAsia="en-US" w:bidi="ar-SA"/>
      </w:rPr>
    </w:lvl>
    <w:lvl w:ilvl="2" w:tplc="204ED79A">
      <w:numFmt w:val="bullet"/>
      <w:lvlText w:val="•"/>
      <w:lvlJc w:val="left"/>
      <w:pPr>
        <w:ind w:left="3772" w:hanging="360"/>
      </w:pPr>
      <w:rPr>
        <w:rFonts w:hint="default"/>
        <w:lang w:val="en-US" w:eastAsia="en-US" w:bidi="ar-SA"/>
      </w:rPr>
    </w:lvl>
    <w:lvl w:ilvl="3" w:tplc="EF8091F4">
      <w:numFmt w:val="bullet"/>
      <w:lvlText w:val="•"/>
      <w:lvlJc w:val="left"/>
      <w:pPr>
        <w:ind w:left="4718" w:hanging="360"/>
      </w:pPr>
      <w:rPr>
        <w:rFonts w:hint="default"/>
        <w:lang w:val="en-US" w:eastAsia="en-US" w:bidi="ar-SA"/>
      </w:rPr>
    </w:lvl>
    <w:lvl w:ilvl="4" w:tplc="E15C1D4A">
      <w:numFmt w:val="bullet"/>
      <w:lvlText w:val="•"/>
      <w:lvlJc w:val="left"/>
      <w:pPr>
        <w:ind w:left="5664" w:hanging="360"/>
      </w:pPr>
      <w:rPr>
        <w:rFonts w:hint="default"/>
        <w:lang w:val="en-US" w:eastAsia="en-US" w:bidi="ar-SA"/>
      </w:rPr>
    </w:lvl>
    <w:lvl w:ilvl="5" w:tplc="0F324F60">
      <w:numFmt w:val="bullet"/>
      <w:lvlText w:val="•"/>
      <w:lvlJc w:val="left"/>
      <w:pPr>
        <w:ind w:left="6610" w:hanging="360"/>
      </w:pPr>
      <w:rPr>
        <w:rFonts w:hint="default"/>
        <w:lang w:val="en-US" w:eastAsia="en-US" w:bidi="ar-SA"/>
      </w:rPr>
    </w:lvl>
    <w:lvl w:ilvl="6" w:tplc="85441308">
      <w:numFmt w:val="bullet"/>
      <w:lvlText w:val="•"/>
      <w:lvlJc w:val="left"/>
      <w:pPr>
        <w:ind w:left="7556" w:hanging="360"/>
      </w:pPr>
      <w:rPr>
        <w:rFonts w:hint="default"/>
        <w:lang w:val="en-US" w:eastAsia="en-US" w:bidi="ar-SA"/>
      </w:rPr>
    </w:lvl>
    <w:lvl w:ilvl="7" w:tplc="56AECB9E">
      <w:numFmt w:val="bullet"/>
      <w:lvlText w:val="•"/>
      <w:lvlJc w:val="left"/>
      <w:pPr>
        <w:ind w:left="8502" w:hanging="360"/>
      </w:pPr>
      <w:rPr>
        <w:rFonts w:hint="default"/>
        <w:lang w:val="en-US" w:eastAsia="en-US" w:bidi="ar-SA"/>
      </w:rPr>
    </w:lvl>
    <w:lvl w:ilvl="8" w:tplc="F510E9E4">
      <w:numFmt w:val="bullet"/>
      <w:lvlText w:val="•"/>
      <w:lvlJc w:val="left"/>
      <w:pPr>
        <w:ind w:left="9448" w:hanging="360"/>
      </w:pPr>
      <w:rPr>
        <w:rFonts w:hint="default"/>
        <w:lang w:val="en-US" w:eastAsia="en-US" w:bidi="ar-SA"/>
      </w:rPr>
    </w:lvl>
  </w:abstractNum>
  <w:abstractNum w:abstractNumId="31" w15:restartNumberingAfterBreak="0">
    <w:nsid w:val="618A32D9"/>
    <w:multiLevelType w:val="multilevel"/>
    <w:tmpl w:val="FFFFFFFF"/>
    <w:lvl w:ilvl="0">
      <w:start w:val="4"/>
      <w:numFmt w:val="decimal"/>
      <w:lvlText w:val="%1"/>
      <w:lvlJc w:val="left"/>
      <w:pPr>
        <w:ind w:left="1996" w:hanging="840"/>
        <w:jc w:val="left"/>
      </w:pPr>
      <w:rPr>
        <w:rFonts w:hint="default"/>
        <w:lang w:val="en-US" w:eastAsia="en-US" w:bidi="ar-SA"/>
      </w:rPr>
    </w:lvl>
    <w:lvl w:ilvl="1">
      <w:start w:val="2"/>
      <w:numFmt w:val="decimal"/>
      <w:lvlText w:val="%1.%2"/>
      <w:lvlJc w:val="left"/>
      <w:pPr>
        <w:ind w:left="1996" w:hanging="840"/>
        <w:jc w:val="left"/>
      </w:pPr>
      <w:rPr>
        <w:rFonts w:hint="default"/>
        <w:lang w:val="en-US" w:eastAsia="en-US" w:bidi="ar-SA"/>
      </w:rPr>
    </w:lvl>
    <w:lvl w:ilvl="2">
      <w:start w:val="3"/>
      <w:numFmt w:val="decimal"/>
      <w:lvlText w:val="%1.%2.%3"/>
      <w:lvlJc w:val="left"/>
      <w:pPr>
        <w:ind w:left="1996" w:hanging="840"/>
        <w:jc w:val="left"/>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32" w15:restartNumberingAfterBreak="0">
    <w:nsid w:val="633F3CEE"/>
    <w:multiLevelType w:val="hybridMultilevel"/>
    <w:tmpl w:val="FFFFFFFF"/>
    <w:lvl w:ilvl="0" w:tplc="694E50E4">
      <w:start w:val="1"/>
      <w:numFmt w:val="upperLetter"/>
      <w:lvlText w:val="%1."/>
      <w:lvlJc w:val="left"/>
      <w:pPr>
        <w:ind w:left="1486" w:hanging="330"/>
        <w:jc w:val="left"/>
      </w:pPr>
      <w:rPr>
        <w:rFonts w:ascii="Times New Roman" w:eastAsia="Times New Roman" w:hAnsi="Times New Roman" w:cs="Times New Roman" w:hint="default"/>
        <w:b/>
        <w:bCs/>
        <w:i w:val="0"/>
        <w:iCs w:val="0"/>
        <w:spacing w:val="0"/>
        <w:w w:val="100"/>
        <w:sz w:val="27"/>
        <w:szCs w:val="27"/>
        <w:lang w:val="en-US" w:eastAsia="en-US" w:bidi="ar-SA"/>
      </w:rPr>
    </w:lvl>
    <w:lvl w:ilvl="1" w:tplc="A09C123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2" w:tplc="E5A23440">
      <w:numFmt w:val="bullet"/>
      <w:lvlText w:val="•"/>
      <w:lvlJc w:val="left"/>
      <w:pPr>
        <w:ind w:left="2931" w:hanging="360"/>
      </w:pPr>
      <w:rPr>
        <w:rFonts w:hint="default"/>
        <w:lang w:val="en-US" w:eastAsia="en-US" w:bidi="ar-SA"/>
      </w:rPr>
    </w:lvl>
    <w:lvl w:ilvl="3" w:tplc="E8828090">
      <w:numFmt w:val="bullet"/>
      <w:lvlText w:val="•"/>
      <w:lvlJc w:val="left"/>
      <w:pPr>
        <w:ind w:left="3982" w:hanging="360"/>
      </w:pPr>
      <w:rPr>
        <w:rFonts w:hint="default"/>
        <w:lang w:val="en-US" w:eastAsia="en-US" w:bidi="ar-SA"/>
      </w:rPr>
    </w:lvl>
    <w:lvl w:ilvl="4" w:tplc="874E2278">
      <w:numFmt w:val="bullet"/>
      <w:lvlText w:val="•"/>
      <w:lvlJc w:val="left"/>
      <w:pPr>
        <w:ind w:left="5033" w:hanging="360"/>
      </w:pPr>
      <w:rPr>
        <w:rFonts w:hint="default"/>
        <w:lang w:val="en-US" w:eastAsia="en-US" w:bidi="ar-SA"/>
      </w:rPr>
    </w:lvl>
    <w:lvl w:ilvl="5" w:tplc="B9E64A5C">
      <w:numFmt w:val="bullet"/>
      <w:lvlText w:val="•"/>
      <w:lvlJc w:val="left"/>
      <w:pPr>
        <w:ind w:left="6084" w:hanging="360"/>
      </w:pPr>
      <w:rPr>
        <w:rFonts w:hint="default"/>
        <w:lang w:val="en-US" w:eastAsia="en-US" w:bidi="ar-SA"/>
      </w:rPr>
    </w:lvl>
    <w:lvl w:ilvl="6" w:tplc="2DC09AC0">
      <w:numFmt w:val="bullet"/>
      <w:lvlText w:val="•"/>
      <w:lvlJc w:val="left"/>
      <w:pPr>
        <w:ind w:left="7135" w:hanging="360"/>
      </w:pPr>
      <w:rPr>
        <w:rFonts w:hint="default"/>
        <w:lang w:val="en-US" w:eastAsia="en-US" w:bidi="ar-SA"/>
      </w:rPr>
    </w:lvl>
    <w:lvl w:ilvl="7" w:tplc="613CCA0C">
      <w:numFmt w:val="bullet"/>
      <w:lvlText w:val="•"/>
      <w:lvlJc w:val="left"/>
      <w:pPr>
        <w:ind w:left="8186" w:hanging="360"/>
      </w:pPr>
      <w:rPr>
        <w:rFonts w:hint="default"/>
        <w:lang w:val="en-US" w:eastAsia="en-US" w:bidi="ar-SA"/>
      </w:rPr>
    </w:lvl>
    <w:lvl w:ilvl="8" w:tplc="BB568AD4">
      <w:numFmt w:val="bullet"/>
      <w:lvlText w:val="•"/>
      <w:lvlJc w:val="left"/>
      <w:pPr>
        <w:ind w:left="9237" w:hanging="360"/>
      </w:pPr>
      <w:rPr>
        <w:rFonts w:hint="default"/>
        <w:lang w:val="en-US" w:eastAsia="en-US" w:bidi="ar-SA"/>
      </w:rPr>
    </w:lvl>
  </w:abstractNum>
  <w:abstractNum w:abstractNumId="33" w15:restartNumberingAfterBreak="0">
    <w:nsid w:val="66953B7B"/>
    <w:multiLevelType w:val="multilevel"/>
    <w:tmpl w:val="FFFFFFFF"/>
    <w:lvl w:ilvl="0">
      <w:start w:val="5"/>
      <w:numFmt w:val="decimal"/>
      <w:lvlText w:val="%1"/>
      <w:lvlJc w:val="left"/>
      <w:pPr>
        <w:ind w:left="1996" w:hanging="840"/>
        <w:jc w:val="left"/>
      </w:pPr>
      <w:rPr>
        <w:rFonts w:hint="default"/>
        <w:lang w:val="en-US" w:eastAsia="en-US" w:bidi="ar-SA"/>
      </w:rPr>
    </w:lvl>
    <w:lvl w:ilvl="1">
      <w:numFmt w:val="decimal"/>
      <w:lvlText w:val="%1.%2"/>
      <w:lvlJc w:val="left"/>
      <w:pPr>
        <w:ind w:left="1996" w:hanging="840"/>
        <w:jc w:val="left"/>
      </w:pPr>
      <w:rPr>
        <w:rFonts w:ascii="Times New Roman" w:eastAsia="Times New Roman" w:hAnsi="Times New Roman" w:cs="Times New Roman" w:hint="default"/>
        <w:b/>
        <w:bCs/>
        <w:i w:val="0"/>
        <w:iCs w:val="0"/>
        <w:spacing w:val="0"/>
        <w:w w:val="100"/>
        <w:sz w:val="27"/>
        <w:szCs w:val="27"/>
        <w:lang w:val="en-US" w:eastAsia="en-US" w:bidi="ar-SA"/>
      </w:rPr>
    </w:lvl>
    <w:lvl w:ilvl="2">
      <w:start w:val="1"/>
      <w:numFmt w:val="decimal"/>
      <w:lvlText w:val="%1.%2.%3"/>
      <w:lvlJc w:val="left"/>
      <w:pPr>
        <w:ind w:left="1157" w:hanging="840"/>
        <w:jc w:val="left"/>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4335" w:hanging="360"/>
      </w:pPr>
      <w:rPr>
        <w:rFonts w:hint="default"/>
        <w:lang w:val="en-US" w:eastAsia="en-US" w:bidi="ar-SA"/>
      </w:rPr>
    </w:lvl>
    <w:lvl w:ilvl="5">
      <w:numFmt w:val="bullet"/>
      <w:lvlText w:val="•"/>
      <w:lvlJc w:val="left"/>
      <w:pPr>
        <w:ind w:left="5502" w:hanging="360"/>
      </w:pPr>
      <w:rPr>
        <w:rFonts w:hint="default"/>
        <w:lang w:val="en-US" w:eastAsia="en-US" w:bidi="ar-SA"/>
      </w:rPr>
    </w:lvl>
    <w:lvl w:ilvl="6">
      <w:numFmt w:val="bullet"/>
      <w:lvlText w:val="•"/>
      <w:lvlJc w:val="left"/>
      <w:pPr>
        <w:ind w:left="6670" w:hanging="360"/>
      </w:pPr>
      <w:rPr>
        <w:rFonts w:hint="default"/>
        <w:lang w:val="en-US" w:eastAsia="en-US" w:bidi="ar-SA"/>
      </w:rPr>
    </w:lvl>
    <w:lvl w:ilvl="7">
      <w:numFmt w:val="bullet"/>
      <w:lvlText w:val="•"/>
      <w:lvlJc w:val="left"/>
      <w:pPr>
        <w:ind w:left="7837" w:hanging="360"/>
      </w:pPr>
      <w:rPr>
        <w:rFonts w:hint="default"/>
        <w:lang w:val="en-US" w:eastAsia="en-US" w:bidi="ar-SA"/>
      </w:rPr>
    </w:lvl>
    <w:lvl w:ilvl="8">
      <w:numFmt w:val="bullet"/>
      <w:lvlText w:val="•"/>
      <w:lvlJc w:val="left"/>
      <w:pPr>
        <w:ind w:left="9005" w:hanging="360"/>
      </w:pPr>
      <w:rPr>
        <w:rFonts w:hint="default"/>
        <w:lang w:val="en-US" w:eastAsia="en-US" w:bidi="ar-SA"/>
      </w:rPr>
    </w:lvl>
  </w:abstractNum>
  <w:abstractNum w:abstractNumId="34" w15:restartNumberingAfterBreak="0">
    <w:nsid w:val="6CD867FD"/>
    <w:multiLevelType w:val="hybridMultilevel"/>
    <w:tmpl w:val="FFFFFFFF"/>
    <w:lvl w:ilvl="0" w:tplc="574C99D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20522E34">
      <w:numFmt w:val="bullet"/>
      <w:lvlText w:val="•"/>
      <w:lvlJc w:val="left"/>
      <w:pPr>
        <w:ind w:left="2826" w:hanging="360"/>
      </w:pPr>
      <w:rPr>
        <w:rFonts w:hint="default"/>
        <w:lang w:val="en-US" w:eastAsia="en-US" w:bidi="ar-SA"/>
      </w:rPr>
    </w:lvl>
    <w:lvl w:ilvl="2" w:tplc="D3527986">
      <w:numFmt w:val="bullet"/>
      <w:lvlText w:val="•"/>
      <w:lvlJc w:val="left"/>
      <w:pPr>
        <w:ind w:left="3772" w:hanging="360"/>
      </w:pPr>
      <w:rPr>
        <w:rFonts w:hint="default"/>
        <w:lang w:val="en-US" w:eastAsia="en-US" w:bidi="ar-SA"/>
      </w:rPr>
    </w:lvl>
    <w:lvl w:ilvl="3" w:tplc="69960AE8">
      <w:numFmt w:val="bullet"/>
      <w:lvlText w:val="•"/>
      <w:lvlJc w:val="left"/>
      <w:pPr>
        <w:ind w:left="4718" w:hanging="360"/>
      </w:pPr>
      <w:rPr>
        <w:rFonts w:hint="default"/>
        <w:lang w:val="en-US" w:eastAsia="en-US" w:bidi="ar-SA"/>
      </w:rPr>
    </w:lvl>
    <w:lvl w:ilvl="4" w:tplc="CB60A3D2">
      <w:numFmt w:val="bullet"/>
      <w:lvlText w:val="•"/>
      <w:lvlJc w:val="left"/>
      <w:pPr>
        <w:ind w:left="5664" w:hanging="360"/>
      </w:pPr>
      <w:rPr>
        <w:rFonts w:hint="default"/>
        <w:lang w:val="en-US" w:eastAsia="en-US" w:bidi="ar-SA"/>
      </w:rPr>
    </w:lvl>
    <w:lvl w:ilvl="5" w:tplc="225ED862">
      <w:numFmt w:val="bullet"/>
      <w:lvlText w:val="•"/>
      <w:lvlJc w:val="left"/>
      <w:pPr>
        <w:ind w:left="6610" w:hanging="360"/>
      </w:pPr>
      <w:rPr>
        <w:rFonts w:hint="default"/>
        <w:lang w:val="en-US" w:eastAsia="en-US" w:bidi="ar-SA"/>
      </w:rPr>
    </w:lvl>
    <w:lvl w:ilvl="6" w:tplc="D7CC455A">
      <w:numFmt w:val="bullet"/>
      <w:lvlText w:val="•"/>
      <w:lvlJc w:val="left"/>
      <w:pPr>
        <w:ind w:left="7556" w:hanging="360"/>
      </w:pPr>
      <w:rPr>
        <w:rFonts w:hint="default"/>
        <w:lang w:val="en-US" w:eastAsia="en-US" w:bidi="ar-SA"/>
      </w:rPr>
    </w:lvl>
    <w:lvl w:ilvl="7" w:tplc="0138F99C">
      <w:numFmt w:val="bullet"/>
      <w:lvlText w:val="•"/>
      <w:lvlJc w:val="left"/>
      <w:pPr>
        <w:ind w:left="8502" w:hanging="360"/>
      </w:pPr>
      <w:rPr>
        <w:rFonts w:hint="default"/>
        <w:lang w:val="en-US" w:eastAsia="en-US" w:bidi="ar-SA"/>
      </w:rPr>
    </w:lvl>
    <w:lvl w:ilvl="8" w:tplc="5B7ABB00">
      <w:numFmt w:val="bullet"/>
      <w:lvlText w:val="•"/>
      <w:lvlJc w:val="left"/>
      <w:pPr>
        <w:ind w:left="9448" w:hanging="360"/>
      </w:pPr>
      <w:rPr>
        <w:rFonts w:hint="default"/>
        <w:lang w:val="en-US" w:eastAsia="en-US" w:bidi="ar-SA"/>
      </w:rPr>
    </w:lvl>
  </w:abstractNum>
  <w:abstractNum w:abstractNumId="35" w15:restartNumberingAfterBreak="0">
    <w:nsid w:val="6DC91720"/>
    <w:multiLevelType w:val="multilevel"/>
    <w:tmpl w:val="FFFFFFFF"/>
    <w:lvl w:ilvl="0">
      <w:start w:val="3"/>
      <w:numFmt w:val="decimal"/>
      <w:lvlText w:val="%1"/>
      <w:lvlJc w:val="left"/>
      <w:pPr>
        <w:ind w:left="2064" w:hanging="908"/>
        <w:jc w:val="left"/>
      </w:pPr>
      <w:rPr>
        <w:rFonts w:hint="default"/>
        <w:lang w:val="en-US" w:eastAsia="en-US" w:bidi="ar-SA"/>
      </w:rPr>
    </w:lvl>
    <w:lvl w:ilvl="1">
      <w:start w:val="1"/>
      <w:numFmt w:val="decimal"/>
      <w:lvlText w:val="%1.%2"/>
      <w:lvlJc w:val="left"/>
      <w:pPr>
        <w:ind w:left="2064" w:hanging="908"/>
        <w:jc w:val="left"/>
      </w:pPr>
      <w:rPr>
        <w:rFonts w:hint="default"/>
        <w:lang w:val="en-US" w:eastAsia="en-US" w:bidi="ar-SA"/>
      </w:rPr>
    </w:lvl>
    <w:lvl w:ilvl="2">
      <w:start w:val="2"/>
      <w:numFmt w:val="decimal"/>
      <w:lvlText w:val="%1.%2.%3"/>
      <w:lvlJc w:val="left"/>
      <w:pPr>
        <w:ind w:left="2064" w:hanging="908"/>
        <w:jc w:val="left"/>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5153" w:hanging="360"/>
      </w:pPr>
      <w:rPr>
        <w:rFonts w:hint="default"/>
        <w:lang w:val="en-US" w:eastAsia="en-US" w:bidi="ar-SA"/>
      </w:rPr>
    </w:lvl>
    <w:lvl w:ilvl="5">
      <w:numFmt w:val="bullet"/>
      <w:lvlText w:val="•"/>
      <w:lvlJc w:val="left"/>
      <w:pPr>
        <w:ind w:left="6184" w:hanging="360"/>
      </w:pPr>
      <w:rPr>
        <w:rFonts w:hint="default"/>
        <w:lang w:val="en-US" w:eastAsia="en-US" w:bidi="ar-SA"/>
      </w:rPr>
    </w:lvl>
    <w:lvl w:ilvl="6">
      <w:numFmt w:val="bullet"/>
      <w:lvlText w:val="•"/>
      <w:lvlJc w:val="left"/>
      <w:pPr>
        <w:ind w:left="7215" w:hanging="360"/>
      </w:pPr>
      <w:rPr>
        <w:rFonts w:hint="default"/>
        <w:lang w:val="en-US" w:eastAsia="en-US" w:bidi="ar-SA"/>
      </w:rPr>
    </w:lvl>
    <w:lvl w:ilvl="7">
      <w:numFmt w:val="bullet"/>
      <w:lvlText w:val="•"/>
      <w:lvlJc w:val="left"/>
      <w:pPr>
        <w:ind w:left="8246" w:hanging="360"/>
      </w:pPr>
      <w:rPr>
        <w:rFonts w:hint="default"/>
        <w:lang w:val="en-US" w:eastAsia="en-US" w:bidi="ar-SA"/>
      </w:rPr>
    </w:lvl>
    <w:lvl w:ilvl="8">
      <w:numFmt w:val="bullet"/>
      <w:lvlText w:val="•"/>
      <w:lvlJc w:val="left"/>
      <w:pPr>
        <w:ind w:left="9277" w:hanging="360"/>
      </w:pPr>
      <w:rPr>
        <w:rFonts w:hint="default"/>
        <w:lang w:val="en-US" w:eastAsia="en-US" w:bidi="ar-SA"/>
      </w:rPr>
    </w:lvl>
  </w:abstractNum>
  <w:abstractNum w:abstractNumId="36" w15:restartNumberingAfterBreak="0">
    <w:nsid w:val="72796A6E"/>
    <w:multiLevelType w:val="hybridMultilevel"/>
    <w:tmpl w:val="FFFFFFFF"/>
    <w:lvl w:ilvl="0" w:tplc="89364A28">
      <w:start w:val="1"/>
      <w:numFmt w:val="decimal"/>
      <w:lvlText w:val="%1."/>
      <w:lvlJc w:val="left"/>
      <w:pPr>
        <w:ind w:left="1157" w:hanging="317"/>
        <w:jc w:val="left"/>
      </w:pPr>
      <w:rPr>
        <w:rFonts w:ascii="Times New Roman" w:eastAsia="Times New Roman" w:hAnsi="Times New Roman" w:cs="Times New Roman" w:hint="default"/>
        <w:b/>
        <w:bCs/>
        <w:i w:val="0"/>
        <w:iCs w:val="0"/>
        <w:spacing w:val="0"/>
        <w:w w:val="100"/>
        <w:sz w:val="27"/>
        <w:szCs w:val="27"/>
        <w:lang w:val="en-US" w:eastAsia="en-US" w:bidi="ar-SA"/>
      </w:rPr>
    </w:lvl>
    <w:lvl w:ilvl="1" w:tplc="3D9ABBCC">
      <w:numFmt w:val="bullet"/>
      <w:lvlText w:val="•"/>
      <w:lvlJc w:val="left"/>
      <w:pPr>
        <w:ind w:left="2178" w:hanging="317"/>
      </w:pPr>
      <w:rPr>
        <w:rFonts w:hint="default"/>
        <w:lang w:val="en-US" w:eastAsia="en-US" w:bidi="ar-SA"/>
      </w:rPr>
    </w:lvl>
    <w:lvl w:ilvl="2" w:tplc="3A844EA0">
      <w:numFmt w:val="bullet"/>
      <w:lvlText w:val="•"/>
      <w:lvlJc w:val="left"/>
      <w:pPr>
        <w:ind w:left="3196" w:hanging="317"/>
      </w:pPr>
      <w:rPr>
        <w:rFonts w:hint="default"/>
        <w:lang w:val="en-US" w:eastAsia="en-US" w:bidi="ar-SA"/>
      </w:rPr>
    </w:lvl>
    <w:lvl w:ilvl="3" w:tplc="DE9816A8">
      <w:numFmt w:val="bullet"/>
      <w:lvlText w:val="•"/>
      <w:lvlJc w:val="left"/>
      <w:pPr>
        <w:ind w:left="4214" w:hanging="317"/>
      </w:pPr>
      <w:rPr>
        <w:rFonts w:hint="default"/>
        <w:lang w:val="en-US" w:eastAsia="en-US" w:bidi="ar-SA"/>
      </w:rPr>
    </w:lvl>
    <w:lvl w:ilvl="4" w:tplc="9D5EC964">
      <w:numFmt w:val="bullet"/>
      <w:lvlText w:val="•"/>
      <w:lvlJc w:val="left"/>
      <w:pPr>
        <w:ind w:left="5232" w:hanging="317"/>
      </w:pPr>
      <w:rPr>
        <w:rFonts w:hint="default"/>
        <w:lang w:val="en-US" w:eastAsia="en-US" w:bidi="ar-SA"/>
      </w:rPr>
    </w:lvl>
    <w:lvl w:ilvl="5" w:tplc="76D0AC42">
      <w:numFmt w:val="bullet"/>
      <w:lvlText w:val="•"/>
      <w:lvlJc w:val="left"/>
      <w:pPr>
        <w:ind w:left="6250" w:hanging="317"/>
      </w:pPr>
      <w:rPr>
        <w:rFonts w:hint="default"/>
        <w:lang w:val="en-US" w:eastAsia="en-US" w:bidi="ar-SA"/>
      </w:rPr>
    </w:lvl>
    <w:lvl w:ilvl="6" w:tplc="EFD211EE">
      <w:numFmt w:val="bullet"/>
      <w:lvlText w:val="•"/>
      <w:lvlJc w:val="left"/>
      <w:pPr>
        <w:ind w:left="7268" w:hanging="317"/>
      </w:pPr>
      <w:rPr>
        <w:rFonts w:hint="default"/>
        <w:lang w:val="en-US" w:eastAsia="en-US" w:bidi="ar-SA"/>
      </w:rPr>
    </w:lvl>
    <w:lvl w:ilvl="7" w:tplc="3BD6CE6E">
      <w:numFmt w:val="bullet"/>
      <w:lvlText w:val="•"/>
      <w:lvlJc w:val="left"/>
      <w:pPr>
        <w:ind w:left="8286" w:hanging="317"/>
      </w:pPr>
      <w:rPr>
        <w:rFonts w:hint="default"/>
        <w:lang w:val="en-US" w:eastAsia="en-US" w:bidi="ar-SA"/>
      </w:rPr>
    </w:lvl>
    <w:lvl w:ilvl="8" w:tplc="FC0CF5EE">
      <w:numFmt w:val="bullet"/>
      <w:lvlText w:val="•"/>
      <w:lvlJc w:val="left"/>
      <w:pPr>
        <w:ind w:left="9304" w:hanging="317"/>
      </w:pPr>
      <w:rPr>
        <w:rFonts w:hint="default"/>
        <w:lang w:val="en-US" w:eastAsia="en-US" w:bidi="ar-SA"/>
      </w:rPr>
    </w:lvl>
  </w:abstractNum>
  <w:abstractNum w:abstractNumId="37" w15:restartNumberingAfterBreak="0">
    <w:nsid w:val="749A026B"/>
    <w:multiLevelType w:val="multilevel"/>
    <w:tmpl w:val="FFFFFFFF"/>
    <w:lvl w:ilvl="0">
      <w:start w:val="1"/>
      <w:numFmt w:val="decimal"/>
      <w:lvlText w:val="%1"/>
      <w:lvlJc w:val="left"/>
      <w:pPr>
        <w:ind w:left="1996" w:hanging="840"/>
        <w:jc w:val="left"/>
      </w:pPr>
      <w:rPr>
        <w:rFonts w:hint="default"/>
        <w:lang w:val="en-US" w:eastAsia="en-US" w:bidi="ar-SA"/>
      </w:rPr>
    </w:lvl>
    <w:lvl w:ilvl="1">
      <w:numFmt w:val="decimal"/>
      <w:lvlText w:val="%1.%2"/>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2">
      <w:numFmt w:val="bullet"/>
      <w:lvlText w:val="•"/>
      <w:lvlJc w:val="left"/>
      <w:pPr>
        <w:ind w:left="3868" w:hanging="840"/>
      </w:pPr>
      <w:rPr>
        <w:rFonts w:hint="default"/>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38" w15:restartNumberingAfterBreak="0">
    <w:nsid w:val="788D06CD"/>
    <w:multiLevelType w:val="multilevel"/>
    <w:tmpl w:val="FFFFFFFF"/>
    <w:lvl w:ilvl="0">
      <w:start w:val="5"/>
      <w:numFmt w:val="decimal"/>
      <w:lvlText w:val="%1"/>
      <w:lvlJc w:val="left"/>
      <w:pPr>
        <w:ind w:left="1996" w:hanging="840"/>
        <w:jc w:val="left"/>
      </w:pPr>
      <w:rPr>
        <w:rFonts w:hint="default"/>
        <w:lang w:val="en-US" w:eastAsia="en-US" w:bidi="ar-SA"/>
      </w:rPr>
    </w:lvl>
    <w:lvl w:ilvl="1">
      <w:numFmt w:val="decimal"/>
      <w:lvlText w:val="%1.%2"/>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2">
      <w:start w:val="1"/>
      <w:numFmt w:val="decimal"/>
      <w:lvlText w:val="%1.%2.%3"/>
      <w:lvlJc w:val="left"/>
      <w:pPr>
        <w:ind w:left="1996" w:hanging="84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num w:numId="1" w16cid:durableId="1502045574">
    <w:abstractNumId w:val="14"/>
  </w:num>
  <w:num w:numId="2" w16cid:durableId="565651294">
    <w:abstractNumId w:val="0"/>
  </w:num>
  <w:num w:numId="3" w16cid:durableId="258678882">
    <w:abstractNumId w:val="34"/>
  </w:num>
  <w:num w:numId="4" w16cid:durableId="1353874378">
    <w:abstractNumId w:val="32"/>
  </w:num>
  <w:num w:numId="5" w16cid:durableId="103304416">
    <w:abstractNumId w:val="24"/>
  </w:num>
  <w:num w:numId="6" w16cid:durableId="256639947">
    <w:abstractNumId w:val="13"/>
  </w:num>
  <w:num w:numId="7" w16cid:durableId="84158015">
    <w:abstractNumId w:val="33"/>
  </w:num>
  <w:num w:numId="8" w16cid:durableId="1840579330">
    <w:abstractNumId w:val="16"/>
  </w:num>
  <w:num w:numId="9" w16cid:durableId="1597861441">
    <w:abstractNumId w:val="10"/>
  </w:num>
  <w:num w:numId="10" w16cid:durableId="1918900698">
    <w:abstractNumId w:val="21"/>
  </w:num>
  <w:num w:numId="11" w16cid:durableId="1977251198">
    <w:abstractNumId w:val="36"/>
  </w:num>
  <w:num w:numId="12" w16cid:durableId="1108962830">
    <w:abstractNumId w:val="7"/>
  </w:num>
  <w:num w:numId="13" w16cid:durableId="424107282">
    <w:abstractNumId w:val="19"/>
  </w:num>
  <w:num w:numId="14" w16cid:durableId="475727429">
    <w:abstractNumId w:val="25"/>
  </w:num>
  <w:num w:numId="15" w16cid:durableId="816074263">
    <w:abstractNumId w:val="28"/>
  </w:num>
  <w:num w:numId="16" w16cid:durableId="343283712">
    <w:abstractNumId w:val="30"/>
  </w:num>
  <w:num w:numId="17" w16cid:durableId="400373936">
    <w:abstractNumId w:val="2"/>
  </w:num>
  <w:num w:numId="18" w16cid:durableId="328871316">
    <w:abstractNumId w:val="23"/>
  </w:num>
  <w:num w:numId="19" w16cid:durableId="1832452340">
    <w:abstractNumId w:val="20"/>
  </w:num>
  <w:num w:numId="20" w16cid:durableId="533739474">
    <w:abstractNumId w:val="31"/>
  </w:num>
  <w:num w:numId="21" w16cid:durableId="1757818739">
    <w:abstractNumId w:val="5"/>
  </w:num>
  <w:num w:numId="22" w16cid:durableId="491871472">
    <w:abstractNumId w:val="9"/>
  </w:num>
  <w:num w:numId="23" w16cid:durableId="607390246">
    <w:abstractNumId w:val="35"/>
  </w:num>
  <w:num w:numId="24" w16cid:durableId="917708090">
    <w:abstractNumId w:val="15"/>
  </w:num>
  <w:num w:numId="25" w16cid:durableId="1733696204">
    <w:abstractNumId w:val="26"/>
  </w:num>
  <w:num w:numId="26" w16cid:durableId="747264477">
    <w:abstractNumId w:val="8"/>
  </w:num>
  <w:num w:numId="27" w16cid:durableId="1227840474">
    <w:abstractNumId w:val="29"/>
  </w:num>
  <w:num w:numId="28" w16cid:durableId="857542338">
    <w:abstractNumId w:val="17"/>
  </w:num>
  <w:num w:numId="29" w16cid:durableId="1148475119">
    <w:abstractNumId w:val="27"/>
  </w:num>
  <w:num w:numId="30" w16cid:durableId="422723668">
    <w:abstractNumId w:val="3"/>
  </w:num>
  <w:num w:numId="31" w16cid:durableId="332294118">
    <w:abstractNumId w:val="18"/>
  </w:num>
  <w:num w:numId="32" w16cid:durableId="510611346">
    <w:abstractNumId w:val="4"/>
  </w:num>
  <w:num w:numId="33" w16cid:durableId="1036271495">
    <w:abstractNumId w:val="38"/>
  </w:num>
  <w:num w:numId="34" w16cid:durableId="763964034">
    <w:abstractNumId w:val="11"/>
  </w:num>
  <w:num w:numId="35" w16cid:durableId="1819036835">
    <w:abstractNumId w:val="22"/>
  </w:num>
  <w:num w:numId="36" w16cid:durableId="1575045249">
    <w:abstractNumId w:val="6"/>
  </w:num>
  <w:num w:numId="37" w16cid:durableId="1369336834">
    <w:abstractNumId w:val="12"/>
  </w:num>
  <w:num w:numId="38" w16cid:durableId="827284848">
    <w:abstractNumId w:val="1"/>
  </w:num>
  <w:num w:numId="39" w16cid:durableId="137731312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13C13"/>
    <w:rsid w:val="000120C1"/>
    <w:rsid w:val="00102306"/>
    <w:rsid w:val="002A1833"/>
    <w:rsid w:val="0042618E"/>
    <w:rsid w:val="00953F86"/>
    <w:rsid w:val="00C13C13"/>
    <w:rsid w:val="00D64D7B"/>
    <w:rsid w:val="00E03925"/>
    <w:rsid w:val="00ED6634"/>
    <w:rsid w:val="00EF6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912E8E"/>
  <w15:docId w15:val="{377BF719-D6C2-AA44-B2E3-631F1EA9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69"/>
      <w:outlineLvl w:val="0"/>
    </w:pPr>
    <w:rPr>
      <w:b/>
      <w:bCs/>
      <w:sz w:val="27"/>
      <w:szCs w:val="27"/>
    </w:rPr>
  </w:style>
  <w:style w:type="paragraph" w:styleId="Heading2">
    <w:name w:val="heading 2"/>
    <w:basedOn w:val="Normal"/>
    <w:uiPriority w:val="9"/>
    <w:unhideWhenUsed/>
    <w:qFormat/>
    <w:pPr>
      <w:ind w:left="1876" w:hanging="359"/>
      <w:jc w:val="both"/>
      <w:outlineLvl w:val="1"/>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
      <w:ind w:left="1157"/>
    </w:pPr>
    <w:rPr>
      <w:b/>
      <w:bCs/>
      <w:sz w:val="27"/>
      <w:szCs w:val="27"/>
    </w:rPr>
  </w:style>
  <w:style w:type="paragraph" w:styleId="TOC2">
    <w:name w:val="toc 2"/>
    <w:basedOn w:val="Normal"/>
    <w:uiPriority w:val="1"/>
    <w:qFormat/>
    <w:pPr>
      <w:spacing w:before="48"/>
      <w:ind w:left="1996" w:hanging="839"/>
    </w:pPr>
    <w:rPr>
      <w:sz w:val="27"/>
      <w:szCs w:val="27"/>
    </w:rPr>
  </w:style>
  <w:style w:type="paragraph" w:styleId="TOC3">
    <w:name w:val="toc 3"/>
    <w:basedOn w:val="Normal"/>
    <w:uiPriority w:val="1"/>
    <w:qFormat/>
    <w:pPr>
      <w:spacing w:before="48"/>
      <w:ind w:left="1185"/>
    </w:pPr>
    <w:rPr>
      <w:sz w:val="27"/>
      <w:szCs w:val="27"/>
    </w:rPr>
  </w:style>
  <w:style w:type="paragraph" w:styleId="TOC4">
    <w:name w:val="toc 4"/>
    <w:basedOn w:val="Normal"/>
    <w:uiPriority w:val="1"/>
    <w:qFormat/>
    <w:pPr>
      <w:spacing w:before="1"/>
      <w:ind w:left="1997"/>
    </w:pPr>
    <w:rPr>
      <w:sz w:val="27"/>
      <w:szCs w:val="27"/>
    </w:rPr>
  </w:style>
  <w:style w:type="paragraph" w:styleId="BodyText">
    <w:name w:val="Body Text"/>
    <w:basedOn w:val="Normal"/>
    <w:uiPriority w:val="1"/>
    <w:qFormat/>
    <w:rPr>
      <w:sz w:val="27"/>
      <w:szCs w:val="27"/>
    </w:rPr>
  </w:style>
  <w:style w:type="paragraph" w:styleId="ListParagraph">
    <w:name w:val="List Paragraph"/>
    <w:basedOn w:val="Normal"/>
    <w:uiPriority w:val="1"/>
    <w:qFormat/>
    <w:pPr>
      <w:ind w:left="1876" w:hanging="359"/>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 /><Relationship Id="rId18" Type="http://schemas.openxmlformats.org/officeDocument/2006/relationships/image" Target="media/image8.jpeg" /><Relationship Id="rId26" Type="http://schemas.openxmlformats.org/officeDocument/2006/relationships/image" Target="media/image16.jpeg" /><Relationship Id="rId39" Type="http://schemas.openxmlformats.org/officeDocument/2006/relationships/hyperlink" Target="http://www.fao.org/" TargetMode="External" /><Relationship Id="rId21" Type="http://schemas.openxmlformats.org/officeDocument/2006/relationships/image" Target="media/image11.jpeg" /><Relationship Id="rId34" Type="http://schemas.openxmlformats.org/officeDocument/2006/relationships/image" Target="media/image24.jpeg" /><Relationship Id="rId42" Type="http://schemas.openxmlformats.org/officeDocument/2006/relationships/hyperlink" Target="http://www.fao.org/" TargetMode="External" /><Relationship Id="rId47" Type="http://schemas.openxmlformats.org/officeDocument/2006/relationships/hyperlink" Target="http://www.ruforum.org/" TargetMode="External" /><Relationship Id="rId50" Type="http://schemas.openxmlformats.org/officeDocument/2006/relationships/image" Target="media/image31.jpeg" /><Relationship Id="rId55" Type="http://schemas.openxmlformats.org/officeDocument/2006/relationships/image" Target="media/image36.jpeg" /><Relationship Id="rId63" Type="http://schemas.openxmlformats.org/officeDocument/2006/relationships/image" Target="media/image44.jpeg" /><Relationship Id="rId68" Type="http://schemas.openxmlformats.org/officeDocument/2006/relationships/theme" Target="theme/theme1.xml" /><Relationship Id="rId7"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6.jpeg" /><Relationship Id="rId29" Type="http://schemas.openxmlformats.org/officeDocument/2006/relationships/image" Target="media/image19.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png" /><Relationship Id="rId24" Type="http://schemas.openxmlformats.org/officeDocument/2006/relationships/image" Target="media/image14.jpeg" /><Relationship Id="rId32" Type="http://schemas.openxmlformats.org/officeDocument/2006/relationships/image" Target="media/image22.jpeg" /><Relationship Id="rId37" Type="http://schemas.openxmlformats.org/officeDocument/2006/relationships/image" Target="media/image27.jpeg" /><Relationship Id="rId40" Type="http://schemas.openxmlformats.org/officeDocument/2006/relationships/hyperlink" Target="http://www.worldbank.org/" TargetMode="External" /><Relationship Id="rId45" Type="http://schemas.openxmlformats.org/officeDocument/2006/relationships/hyperlink" Target="http://www.nafdac.gov.ng/" TargetMode="External" /><Relationship Id="rId53" Type="http://schemas.openxmlformats.org/officeDocument/2006/relationships/image" Target="media/image34.jpeg" /><Relationship Id="rId58" Type="http://schemas.openxmlformats.org/officeDocument/2006/relationships/image" Target="media/image39.jpeg" /><Relationship Id="rId66" Type="http://schemas.openxmlformats.org/officeDocument/2006/relationships/image" Target="media/image47.jpeg" /><Relationship Id="rId5" Type="http://schemas.openxmlformats.org/officeDocument/2006/relationships/footnotes" Target="footnotes.xml" /><Relationship Id="rId15" Type="http://schemas.openxmlformats.org/officeDocument/2006/relationships/image" Target="media/image5.jpeg" /><Relationship Id="rId23" Type="http://schemas.openxmlformats.org/officeDocument/2006/relationships/image" Target="media/image13.jpeg" /><Relationship Id="rId28" Type="http://schemas.openxmlformats.org/officeDocument/2006/relationships/image" Target="media/image18.jpeg" /><Relationship Id="rId36" Type="http://schemas.openxmlformats.org/officeDocument/2006/relationships/image" Target="media/image26.jpeg" /><Relationship Id="rId49" Type="http://schemas.openxmlformats.org/officeDocument/2006/relationships/image" Target="media/image30.jpeg" /><Relationship Id="rId57" Type="http://schemas.openxmlformats.org/officeDocument/2006/relationships/image" Target="media/image38.jpeg" /><Relationship Id="rId61" Type="http://schemas.openxmlformats.org/officeDocument/2006/relationships/image" Target="media/image42.jpeg" /><Relationship Id="rId10" Type="http://schemas.openxmlformats.org/officeDocument/2006/relationships/image" Target="media/image20.png" /><Relationship Id="rId19" Type="http://schemas.openxmlformats.org/officeDocument/2006/relationships/image" Target="media/image9.jpeg" /><Relationship Id="rId31" Type="http://schemas.openxmlformats.org/officeDocument/2006/relationships/image" Target="media/image21.jpeg" /><Relationship Id="rId44" Type="http://schemas.openxmlformats.org/officeDocument/2006/relationships/hyperlink" Target="http://www.nbs.gov.ng/" TargetMode="External" /><Relationship Id="rId52" Type="http://schemas.openxmlformats.org/officeDocument/2006/relationships/image" Target="media/image33.jpeg" /><Relationship Id="rId60" Type="http://schemas.openxmlformats.org/officeDocument/2006/relationships/image" Target="media/image41.jpeg" /><Relationship Id="rId65" Type="http://schemas.openxmlformats.org/officeDocument/2006/relationships/image" Target="media/image46.jpe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4.jpeg" /><Relationship Id="rId22" Type="http://schemas.openxmlformats.org/officeDocument/2006/relationships/image" Target="media/image12.jpeg" /><Relationship Id="rId27" Type="http://schemas.openxmlformats.org/officeDocument/2006/relationships/image" Target="media/image17.jpeg" /><Relationship Id="rId30" Type="http://schemas.openxmlformats.org/officeDocument/2006/relationships/image" Target="media/image20.jpeg" /><Relationship Id="rId35" Type="http://schemas.openxmlformats.org/officeDocument/2006/relationships/image" Target="media/image25.jpeg" /><Relationship Id="rId43" Type="http://schemas.openxmlformats.org/officeDocument/2006/relationships/hyperlink" Target="http://www.nirsal.com/" TargetMode="External" /><Relationship Id="rId48" Type="http://schemas.openxmlformats.org/officeDocument/2006/relationships/image" Target="media/image29.jpeg" /><Relationship Id="rId56" Type="http://schemas.openxmlformats.org/officeDocument/2006/relationships/image" Target="media/image37.jpeg" /><Relationship Id="rId64" Type="http://schemas.openxmlformats.org/officeDocument/2006/relationships/image" Target="media/image45.jpeg" /><Relationship Id="rId8" Type="http://schemas.openxmlformats.org/officeDocument/2006/relationships/image" Target="media/image1.png" /><Relationship Id="rId51" Type="http://schemas.openxmlformats.org/officeDocument/2006/relationships/image" Target="media/image32.jpeg" /><Relationship Id="rId3" Type="http://schemas.openxmlformats.org/officeDocument/2006/relationships/settings" Target="settings.xml" /><Relationship Id="rId12" Type="http://schemas.openxmlformats.org/officeDocument/2006/relationships/image" Target="media/image30.png" /><Relationship Id="rId17" Type="http://schemas.openxmlformats.org/officeDocument/2006/relationships/image" Target="media/image7.jpeg" /><Relationship Id="rId25" Type="http://schemas.openxmlformats.org/officeDocument/2006/relationships/image" Target="media/image15.jpeg" /><Relationship Id="rId33" Type="http://schemas.openxmlformats.org/officeDocument/2006/relationships/image" Target="media/image23.jpeg" /><Relationship Id="rId38" Type="http://schemas.openxmlformats.org/officeDocument/2006/relationships/image" Target="media/image28.jpeg" /><Relationship Id="rId46" Type="http://schemas.openxmlformats.org/officeDocument/2006/relationships/hyperlink" Target="http://www.son.gov.ng/" TargetMode="External" /><Relationship Id="rId59" Type="http://schemas.openxmlformats.org/officeDocument/2006/relationships/image" Target="media/image40.jpeg" /><Relationship Id="rId67" Type="http://schemas.openxmlformats.org/officeDocument/2006/relationships/fontTable" Target="fontTable.xml" /><Relationship Id="rId20" Type="http://schemas.openxmlformats.org/officeDocument/2006/relationships/image" Target="media/image10.jpeg" /><Relationship Id="rId41" Type="http://schemas.openxmlformats.org/officeDocument/2006/relationships/hyperlink" Target="http://www.iita.org/" TargetMode="External" /><Relationship Id="rId54" Type="http://schemas.openxmlformats.org/officeDocument/2006/relationships/image" Target="media/image35.jpeg" /><Relationship Id="rId62" Type="http://schemas.openxmlformats.org/officeDocument/2006/relationships/image" Target="media/image4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14684</Words>
  <Characters>83699</Characters>
  <Application>Microsoft Office Word</Application>
  <DocSecurity>0</DocSecurity>
  <Lines>697</Lines>
  <Paragraphs>196</Paragraphs>
  <ScaleCrop>false</ScaleCrop>
  <Company/>
  <LinksUpToDate>false</LinksUpToDate>
  <CharactersWithSpaces>98187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Hrm</dc:creator>
  <cp:lastModifiedBy>ayodeji ibrahim</cp:lastModifiedBy>
  <cp:revision>2</cp:revision>
  <dcterms:created xsi:type="dcterms:W3CDTF">2025-08-07T23:13:00Z</dcterms:created>
  <dcterms:modified xsi:type="dcterms:W3CDTF">2025-08-07T23:13:00Z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2025-07-19T00:00:00Z</vt:filetime>
  </property>
  <property fmtid="{D5CDD505-2E9C-101B-9397-08002B2CF9AE}" pid="3" name="Creator">
    <vt:lpwstr>CamScanner office converter</vt:lpwstr>
  </property>
  <property fmtid="{D5CDD505-2E9C-101B-9397-08002B2CF9AE}" pid="4" name="LastSaved">
    <vt:filetime>2025-08-07T00:00:00Z</vt:filetime>
  </property>
</Properties>
</file>