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AF" w:rsidRDefault="00435AAF" w:rsidP="00435AAF">
      <w:pPr>
        <w:pStyle w:val="NormalWeb"/>
        <w:spacing w:before="14" w:beforeAutospacing="0" w:after="0" w:afterAutospacing="0" w:line="408" w:lineRule="auto"/>
        <w:ind w:left="120" w:right="211"/>
        <w:contextualSpacing/>
        <w:jc w:val="center"/>
        <w:rPr>
          <w:b/>
          <w:color w:val="000000" w:themeColor="text1"/>
        </w:rPr>
      </w:pPr>
    </w:p>
    <w:p w:rsidR="00435AAF" w:rsidRDefault="00435AAF" w:rsidP="00435AAF">
      <w:pPr>
        <w:pStyle w:val="NormalWeb"/>
        <w:spacing w:before="14" w:beforeAutospacing="0" w:after="0" w:afterAutospacing="0" w:line="408" w:lineRule="auto"/>
        <w:ind w:left="120" w:right="211"/>
        <w:contextualSpacing/>
        <w:jc w:val="center"/>
        <w:rPr>
          <w:b/>
          <w:color w:val="000000" w:themeColor="text1"/>
        </w:rPr>
      </w:pPr>
      <w:r w:rsidRPr="00435AAF">
        <w:rPr>
          <w:b/>
          <w:color w:val="000000" w:themeColor="text1"/>
        </w:rPr>
        <w:t>IMPACT OF LEADERSHIP STYLE AND THE PERFORMANCE OF EMPLOYEES IN CENTRAL, SPECIALIST HOSPITAL, ALAGBADO ILORIN </w:t>
      </w:r>
    </w:p>
    <w:p w:rsidR="00435AAF" w:rsidRDefault="00435AAF" w:rsidP="00435AAF">
      <w:pPr>
        <w:pStyle w:val="NormalWeb"/>
        <w:spacing w:before="14" w:beforeAutospacing="0" w:after="0" w:afterAutospacing="0" w:line="408" w:lineRule="auto"/>
        <w:ind w:left="120" w:right="211"/>
        <w:contextualSpacing/>
        <w:jc w:val="center"/>
        <w:rPr>
          <w:b/>
          <w:color w:val="000000" w:themeColor="text1"/>
        </w:rPr>
      </w:pPr>
    </w:p>
    <w:p w:rsidR="00435AAF" w:rsidRPr="00435AAF" w:rsidRDefault="00435AAF" w:rsidP="00435AAF">
      <w:pPr>
        <w:pStyle w:val="NormalWeb"/>
        <w:spacing w:before="14" w:beforeAutospacing="0" w:after="0" w:afterAutospacing="0" w:line="408" w:lineRule="auto"/>
        <w:ind w:left="120" w:right="211"/>
        <w:contextualSpacing/>
        <w:jc w:val="center"/>
        <w:rPr>
          <w:b/>
          <w:color w:val="000000" w:themeColor="text1"/>
        </w:rPr>
      </w:pPr>
    </w:p>
    <w:p w:rsidR="00435AAF" w:rsidRDefault="00435AAF" w:rsidP="00435AAF">
      <w:pPr>
        <w:pStyle w:val="NormalWeb"/>
        <w:spacing w:before="869" w:beforeAutospacing="0" w:after="0" w:afterAutospacing="0" w:line="408" w:lineRule="auto"/>
        <w:contextualSpacing/>
        <w:jc w:val="center"/>
        <w:rPr>
          <w:b/>
          <w:color w:val="000000" w:themeColor="text1"/>
        </w:rPr>
      </w:pPr>
      <w:r w:rsidRPr="00435AAF">
        <w:rPr>
          <w:b/>
          <w:color w:val="000000" w:themeColor="text1"/>
        </w:rPr>
        <w:t>BY:</w:t>
      </w:r>
    </w:p>
    <w:p w:rsidR="00435AAF" w:rsidRPr="00435AAF" w:rsidRDefault="00435AAF" w:rsidP="00435AAF">
      <w:pPr>
        <w:pStyle w:val="NormalWeb"/>
        <w:spacing w:before="869" w:beforeAutospacing="0" w:after="0" w:afterAutospacing="0" w:line="408" w:lineRule="auto"/>
        <w:contextualSpacing/>
        <w:jc w:val="center"/>
        <w:rPr>
          <w:b/>
          <w:color w:val="000000" w:themeColor="text1"/>
        </w:rPr>
      </w:pPr>
    </w:p>
    <w:p w:rsidR="00435AAF" w:rsidRPr="00435AAF" w:rsidRDefault="00435AAF" w:rsidP="00435AAF">
      <w:pPr>
        <w:pStyle w:val="NormalWeb"/>
        <w:spacing w:before="619" w:beforeAutospacing="0" w:after="0" w:afterAutospacing="0" w:line="408" w:lineRule="auto"/>
        <w:ind w:right="90"/>
        <w:contextualSpacing/>
        <w:jc w:val="center"/>
        <w:rPr>
          <w:b/>
          <w:color w:val="000000" w:themeColor="text1"/>
        </w:rPr>
      </w:pPr>
      <w:bookmarkStart w:id="0" w:name="_GoBack"/>
      <w:r w:rsidRPr="00435AAF">
        <w:rPr>
          <w:b/>
          <w:color w:val="000000" w:themeColor="text1"/>
        </w:rPr>
        <w:t>ARIYIBI SAHDALLAH ISHOLA</w:t>
      </w:r>
    </w:p>
    <w:bookmarkEnd w:id="0"/>
    <w:p w:rsidR="00435AAF" w:rsidRDefault="00435AAF" w:rsidP="00435AAF">
      <w:pPr>
        <w:pStyle w:val="NormalWeb"/>
        <w:spacing w:before="259" w:beforeAutospacing="0" w:after="0" w:afterAutospacing="0" w:line="408" w:lineRule="auto"/>
        <w:ind w:right="90"/>
        <w:contextualSpacing/>
        <w:jc w:val="center"/>
        <w:rPr>
          <w:b/>
          <w:color w:val="000000" w:themeColor="text1"/>
        </w:rPr>
      </w:pPr>
      <w:r w:rsidRPr="00435AAF">
        <w:rPr>
          <w:b/>
          <w:color w:val="000000" w:themeColor="text1"/>
        </w:rPr>
        <w:t>ND/23/BAM/PT/902</w:t>
      </w:r>
    </w:p>
    <w:p w:rsidR="00435AAF" w:rsidRDefault="00435AAF" w:rsidP="00435AAF">
      <w:pPr>
        <w:pStyle w:val="NormalWeb"/>
        <w:spacing w:before="259" w:beforeAutospacing="0" w:after="0" w:afterAutospacing="0" w:line="408" w:lineRule="auto"/>
        <w:ind w:right="90"/>
        <w:contextualSpacing/>
        <w:jc w:val="center"/>
        <w:rPr>
          <w:b/>
          <w:color w:val="000000" w:themeColor="text1"/>
        </w:rPr>
      </w:pPr>
    </w:p>
    <w:p w:rsidR="00435AAF" w:rsidRPr="00435AAF" w:rsidRDefault="00435AAF" w:rsidP="00435AAF">
      <w:pPr>
        <w:pStyle w:val="NormalWeb"/>
        <w:spacing w:before="259" w:beforeAutospacing="0" w:after="0" w:afterAutospacing="0" w:line="408" w:lineRule="auto"/>
        <w:ind w:right="90"/>
        <w:contextualSpacing/>
        <w:jc w:val="center"/>
        <w:rPr>
          <w:b/>
          <w:color w:val="000000" w:themeColor="text1"/>
        </w:rPr>
      </w:pPr>
    </w:p>
    <w:p w:rsidR="00435AAF" w:rsidRPr="00435AAF" w:rsidRDefault="00435AAF" w:rsidP="00435AAF">
      <w:pPr>
        <w:pStyle w:val="NormalWeb"/>
        <w:spacing w:before="264" w:beforeAutospacing="0" w:after="0" w:afterAutospacing="0" w:line="408" w:lineRule="auto"/>
        <w:ind w:left="90" w:right="90"/>
        <w:contextualSpacing/>
        <w:jc w:val="center"/>
        <w:rPr>
          <w:b/>
          <w:color w:val="000000" w:themeColor="text1"/>
        </w:rPr>
      </w:pPr>
      <w:r w:rsidRPr="00435AAF">
        <w:rPr>
          <w:b/>
          <w:color w:val="000000" w:themeColor="text1"/>
        </w:rPr>
        <w:t>A RESEARCH PROJECT SUBMITTED TO</w:t>
      </w:r>
    </w:p>
    <w:p w:rsidR="00435AAF" w:rsidRDefault="00435AAF" w:rsidP="00435AAF">
      <w:pPr>
        <w:pStyle w:val="NormalWeb"/>
        <w:spacing w:before="240" w:beforeAutospacing="0" w:after="0" w:afterAutospacing="0" w:line="408" w:lineRule="auto"/>
        <w:ind w:left="283" w:right="403"/>
        <w:contextualSpacing/>
        <w:jc w:val="center"/>
        <w:rPr>
          <w:b/>
          <w:color w:val="000000" w:themeColor="text1"/>
        </w:rPr>
      </w:pPr>
      <w:r w:rsidRPr="00435AAF">
        <w:rPr>
          <w:b/>
          <w:color w:val="000000" w:themeColor="text1"/>
        </w:rPr>
        <w:t xml:space="preserve">THE DEPARTMENT OF BUSINESS ADMINISTRATION AND MANAGEMENT, INSTITUTE OF FINANCE AND MANAGEMENT STUDIES, KWARA STATE POLYTECHNIC, ILORIN KWARA </w:t>
      </w:r>
    </w:p>
    <w:p w:rsidR="00435AAF" w:rsidRDefault="00435AAF" w:rsidP="00435AAF">
      <w:pPr>
        <w:pStyle w:val="NormalWeb"/>
        <w:spacing w:before="240" w:beforeAutospacing="0" w:after="0" w:afterAutospacing="0" w:line="408" w:lineRule="auto"/>
        <w:ind w:left="283" w:right="403"/>
        <w:contextualSpacing/>
        <w:jc w:val="center"/>
        <w:rPr>
          <w:b/>
          <w:color w:val="000000" w:themeColor="text1"/>
        </w:rPr>
      </w:pPr>
      <w:r w:rsidRPr="00435AAF">
        <w:rPr>
          <w:b/>
          <w:color w:val="000000" w:themeColor="text1"/>
        </w:rPr>
        <w:t>STATE. </w:t>
      </w:r>
    </w:p>
    <w:p w:rsidR="00435AAF" w:rsidRPr="00435AAF" w:rsidRDefault="00435AAF" w:rsidP="00435AAF">
      <w:pPr>
        <w:pStyle w:val="NormalWeb"/>
        <w:spacing w:before="240" w:beforeAutospacing="0" w:after="0" w:afterAutospacing="0" w:line="408" w:lineRule="auto"/>
        <w:ind w:left="283" w:right="403"/>
        <w:contextualSpacing/>
        <w:jc w:val="center"/>
        <w:rPr>
          <w:b/>
          <w:color w:val="000000" w:themeColor="text1"/>
          <w:sz w:val="4"/>
        </w:rPr>
      </w:pPr>
    </w:p>
    <w:p w:rsidR="00435AAF" w:rsidRPr="00435AAF" w:rsidRDefault="00435AAF" w:rsidP="00435AAF">
      <w:pPr>
        <w:pStyle w:val="NormalWeb"/>
        <w:spacing w:before="240" w:beforeAutospacing="0" w:after="0" w:afterAutospacing="0" w:line="408" w:lineRule="auto"/>
        <w:ind w:left="283" w:right="403"/>
        <w:contextualSpacing/>
        <w:jc w:val="center"/>
        <w:rPr>
          <w:b/>
          <w:color w:val="000000" w:themeColor="text1"/>
        </w:rPr>
      </w:pPr>
    </w:p>
    <w:p w:rsidR="00435AAF" w:rsidRDefault="00435AAF" w:rsidP="00435AAF">
      <w:pPr>
        <w:pStyle w:val="NormalWeb"/>
        <w:spacing w:before="240" w:beforeAutospacing="0" w:after="0" w:afterAutospacing="0" w:line="408" w:lineRule="auto"/>
        <w:ind w:left="14" w:right="14"/>
        <w:contextualSpacing/>
        <w:jc w:val="center"/>
        <w:rPr>
          <w:b/>
          <w:color w:val="000000" w:themeColor="text1"/>
        </w:rPr>
      </w:pPr>
      <w:r w:rsidRPr="00435AAF">
        <w:rPr>
          <w:b/>
          <w:color w:val="000000" w:themeColor="text1"/>
        </w:rPr>
        <w:t>IN PARTIAL FULFILMENT OF THE REQUIREMENTS FOR THE AWARD OF NATIONAL DIPLOMA (ND) IN BUSINESS ADMINISTRATION AND MANAGEMENT </w:t>
      </w:r>
    </w:p>
    <w:p w:rsidR="00435AAF" w:rsidRDefault="00435AAF" w:rsidP="00435AAF">
      <w:pPr>
        <w:pStyle w:val="NormalWeb"/>
        <w:spacing w:before="240" w:beforeAutospacing="0" w:after="0" w:afterAutospacing="0" w:line="408" w:lineRule="auto"/>
        <w:ind w:left="14" w:right="14"/>
        <w:contextualSpacing/>
        <w:jc w:val="center"/>
        <w:rPr>
          <w:b/>
          <w:color w:val="000000" w:themeColor="text1"/>
        </w:rPr>
      </w:pPr>
    </w:p>
    <w:p w:rsidR="00435AAF" w:rsidRPr="00435AAF" w:rsidRDefault="00435AAF" w:rsidP="00435AAF">
      <w:pPr>
        <w:pStyle w:val="NormalWeb"/>
        <w:spacing w:before="240" w:beforeAutospacing="0" w:after="0" w:afterAutospacing="0" w:line="408" w:lineRule="auto"/>
        <w:ind w:left="14" w:right="14"/>
        <w:contextualSpacing/>
        <w:jc w:val="center"/>
        <w:rPr>
          <w:b/>
          <w:color w:val="000000" w:themeColor="text1"/>
        </w:rPr>
      </w:pPr>
    </w:p>
    <w:p w:rsidR="00435AAF" w:rsidRDefault="00435AAF" w:rsidP="00435AAF">
      <w:pPr>
        <w:pStyle w:val="NormalWeb"/>
        <w:spacing w:before="245" w:beforeAutospacing="0" w:after="0" w:afterAutospacing="0" w:line="408" w:lineRule="auto"/>
        <w:ind w:right="830"/>
        <w:contextualSpacing/>
        <w:jc w:val="right"/>
        <w:rPr>
          <w:b/>
          <w:color w:val="000000" w:themeColor="text1"/>
        </w:rPr>
      </w:pPr>
      <w:r w:rsidRPr="00435AAF">
        <w:rPr>
          <w:b/>
          <w:color w:val="000000" w:themeColor="text1"/>
        </w:rPr>
        <w:t>JULY, 2025</w:t>
      </w:r>
    </w:p>
    <w:p w:rsidR="00435AAF" w:rsidRDefault="00435AAF" w:rsidP="00435AAF">
      <w:pPr>
        <w:pStyle w:val="NormalWeb"/>
        <w:spacing w:before="245" w:beforeAutospacing="0" w:after="0" w:afterAutospacing="0" w:line="408" w:lineRule="auto"/>
        <w:ind w:right="830"/>
        <w:contextualSpacing/>
        <w:jc w:val="both"/>
        <w:rPr>
          <w:b/>
          <w:color w:val="000000" w:themeColor="text1"/>
        </w:rPr>
      </w:pPr>
    </w:p>
    <w:p w:rsidR="00435AAF" w:rsidRPr="00435AAF" w:rsidRDefault="00435AAF" w:rsidP="00435AAF">
      <w:pPr>
        <w:pStyle w:val="NormalWeb"/>
        <w:spacing w:before="5294" w:beforeAutospacing="0" w:after="0" w:afterAutospacing="0" w:line="408" w:lineRule="auto"/>
        <w:ind w:right="90"/>
        <w:contextualSpacing/>
        <w:jc w:val="center"/>
        <w:rPr>
          <w:color w:val="000000" w:themeColor="text1"/>
        </w:rPr>
      </w:pPr>
      <w:r w:rsidRPr="00435AAF">
        <w:rPr>
          <w:b/>
          <w:color w:val="000000" w:themeColor="text1"/>
        </w:rPr>
        <w:lastRenderedPageBreak/>
        <w:t>CERTIFICATION</w:t>
      </w:r>
    </w:p>
    <w:p w:rsidR="00435AAF" w:rsidRDefault="00435AAF" w:rsidP="00435AAF">
      <w:pPr>
        <w:pStyle w:val="NormalWeb"/>
        <w:spacing w:before="518" w:beforeAutospacing="0" w:after="0" w:afterAutospacing="0" w:line="408" w:lineRule="auto"/>
        <w:ind w:right="90"/>
        <w:contextualSpacing/>
        <w:jc w:val="both"/>
        <w:rPr>
          <w:color w:val="000000" w:themeColor="text1"/>
        </w:rPr>
      </w:pPr>
      <w:r w:rsidRPr="00435AAF">
        <w:rPr>
          <w:color w:val="000000" w:themeColor="text1"/>
        </w:rPr>
        <w:t>This project has been read and approved as meeting the requirements for the award of National Diploma (ND) Business Administration and Management, Institute of Finance and </w:t>
      </w:r>
      <w:r w:rsidRPr="00435AAF">
        <w:rPr>
          <w:color w:val="000000" w:themeColor="text1"/>
        </w:rPr>
        <w:t xml:space="preserve"> </w:t>
      </w:r>
      <w:r w:rsidRPr="00435AAF">
        <w:rPr>
          <w:color w:val="000000" w:themeColor="text1"/>
        </w:rPr>
        <w:t>Management Studies, Kwara State Polytechnic Ilorin, Kwara State. </w:t>
      </w:r>
    </w:p>
    <w:p w:rsidR="00435AAF" w:rsidRDefault="00435AAF" w:rsidP="00435AAF">
      <w:pPr>
        <w:pStyle w:val="NormalWeb"/>
        <w:spacing w:before="518" w:beforeAutospacing="0" w:after="0" w:afterAutospacing="0" w:line="408" w:lineRule="auto"/>
        <w:ind w:right="90"/>
        <w:contextualSpacing/>
        <w:jc w:val="both"/>
        <w:rPr>
          <w:color w:val="000000" w:themeColor="text1"/>
        </w:rPr>
      </w:pPr>
    </w:p>
    <w:p w:rsidR="00435AAF" w:rsidRDefault="00435AAF" w:rsidP="00435AAF">
      <w:pPr>
        <w:pStyle w:val="NormalWeb"/>
        <w:spacing w:before="518" w:beforeAutospacing="0" w:after="0" w:afterAutospacing="0" w:line="408" w:lineRule="auto"/>
        <w:ind w:right="90"/>
        <w:contextualSpacing/>
        <w:jc w:val="both"/>
        <w:rPr>
          <w:color w:val="000000" w:themeColor="text1"/>
        </w:rPr>
      </w:pPr>
    </w:p>
    <w:p w:rsidR="00435AAF" w:rsidRPr="00435AAF" w:rsidRDefault="00435AAF" w:rsidP="00435AAF">
      <w:pPr>
        <w:pStyle w:val="NormalWeb"/>
        <w:spacing w:before="955" w:beforeAutospacing="0" w:after="0" w:afterAutospacing="0" w:line="408" w:lineRule="auto"/>
        <w:ind w:right="90"/>
        <w:contextualSpacing/>
        <w:jc w:val="both"/>
        <w:rPr>
          <w:color w:val="000000" w:themeColor="text1"/>
        </w:rPr>
      </w:pPr>
      <w:r w:rsidRPr="00435AAF">
        <w:rPr>
          <w:color w:val="000000" w:themeColor="text1"/>
        </w:rPr>
        <w:t>.......................................</w:t>
      </w:r>
      <w:r w:rsidRPr="00435AAF">
        <w:rPr>
          <w:color w:val="000000" w:themeColor="text1"/>
        </w:rPr>
        <w:tab/>
      </w:r>
      <w:r w:rsidRPr="00435AAF">
        <w:rPr>
          <w:color w:val="000000" w:themeColor="text1"/>
        </w:rPr>
        <w:tab/>
      </w:r>
      <w:r w:rsidRPr="00435AAF">
        <w:rPr>
          <w:color w:val="000000" w:themeColor="text1"/>
        </w:rPr>
        <w:tab/>
        <w:t xml:space="preserve">     </w:t>
      </w:r>
      <w:r w:rsidRPr="00435AAF">
        <w:rPr>
          <w:color w:val="000000" w:themeColor="text1"/>
        </w:rPr>
        <w:t xml:space="preserve"> .................................. </w:t>
      </w:r>
    </w:p>
    <w:p w:rsidR="00435AAF" w:rsidRPr="00435AAF" w:rsidRDefault="00435AAF" w:rsidP="00435AAF">
      <w:pPr>
        <w:pStyle w:val="NormalWeb"/>
        <w:spacing w:before="245" w:beforeAutospacing="0" w:after="0" w:afterAutospacing="0" w:line="408" w:lineRule="auto"/>
        <w:ind w:right="90"/>
        <w:contextualSpacing/>
        <w:jc w:val="both"/>
        <w:rPr>
          <w:color w:val="000000" w:themeColor="text1"/>
        </w:rPr>
      </w:pPr>
      <w:r w:rsidRPr="00435AAF">
        <w:rPr>
          <w:color w:val="000000" w:themeColor="text1"/>
        </w:rPr>
        <w:t xml:space="preserve">MRS. BOLARIN K. </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DATE </w:t>
      </w:r>
    </w:p>
    <w:p w:rsidR="00435AAF" w:rsidRDefault="00435AAF" w:rsidP="00435AAF">
      <w:pPr>
        <w:pStyle w:val="NormalWeb"/>
        <w:spacing w:before="245" w:beforeAutospacing="0" w:after="0" w:afterAutospacing="0" w:line="408" w:lineRule="auto"/>
        <w:ind w:right="90"/>
        <w:contextualSpacing/>
        <w:jc w:val="both"/>
        <w:rPr>
          <w:color w:val="000000" w:themeColor="text1"/>
        </w:rPr>
      </w:pPr>
      <w:r w:rsidRPr="00435AAF">
        <w:rPr>
          <w:color w:val="000000" w:themeColor="text1"/>
        </w:rPr>
        <w:t>(Project Supervisor) </w:t>
      </w:r>
    </w:p>
    <w:p w:rsidR="00435AAF" w:rsidRDefault="00435AAF" w:rsidP="00435AAF">
      <w:pPr>
        <w:pStyle w:val="NormalWeb"/>
        <w:spacing w:before="245" w:beforeAutospacing="0" w:after="0" w:afterAutospacing="0" w:line="408" w:lineRule="auto"/>
        <w:ind w:right="90"/>
        <w:contextualSpacing/>
        <w:jc w:val="both"/>
        <w:rPr>
          <w:color w:val="000000" w:themeColor="text1"/>
        </w:rPr>
      </w:pPr>
    </w:p>
    <w:p w:rsidR="00435AAF" w:rsidRPr="00435AAF" w:rsidRDefault="00435AAF" w:rsidP="00435AAF">
      <w:pPr>
        <w:pStyle w:val="NormalWeb"/>
        <w:spacing w:before="245" w:beforeAutospacing="0" w:after="0" w:afterAutospacing="0" w:line="408" w:lineRule="auto"/>
        <w:ind w:right="90"/>
        <w:contextualSpacing/>
        <w:jc w:val="both"/>
        <w:rPr>
          <w:color w:val="000000" w:themeColor="text1"/>
        </w:rPr>
      </w:pPr>
    </w:p>
    <w:p w:rsidR="00435AAF" w:rsidRPr="00435AAF" w:rsidRDefault="00435AAF" w:rsidP="00435AAF">
      <w:pPr>
        <w:pStyle w:val="NormalWeb"/>
        <w:spacing w:before="1296" w:beforeAutospacing="0" w:after="0" w:afterAutospacing="0" w:line="408" w:lineRule="auto"/>
        <w:ind w:right="90"/>
        <w:contextualSpacing/>
        <w:jc w:val="both"/>
        <w:rPr>
          <w:color w:val="000000" w:themeColor="text1"/>
        </w:rPr>
      </w:pPr>
      <w:r w:rsidRPr="00435AAF">
        <w:rPr>
          <w:color w:val="000000" w:themeColor="text1"/>
        </w:rPr>
        <w:t xml:space="preserve">.................................. </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 </w:t>
      </w:r>
    </w:p>
    <w:p w:rsidR="00435AAF" w:rsidRPr="00435AAF" w:rsidRDefault="00435AAF" w:rsidP="00435AAF">
      <w:pPr>
        <w:pStyle w:val="NormalWeb"/>
        <w:spacing w:before="250" w:beforeAutospacing="0" w:after="0" w:afterAutospacing="0" w:line="408" w:lineRule="auto"/>
        <w:ind w:right="90"/>
        <w:contextualSpacing/>
        <w:jc w:val="both"/>
        <w:rPr>
          <w:color w:val="000000" w:themeColor="text1"/>
        </w:rPr>
      </w:pPr>
      <w:r w:rsidRPr="00435AAF">
        <w:rPr>
          <w:color w:val="000000" w:themeColor="text1"/>
        </w:rPr>
        <w:t xml:space="preserve">MR. KUDABO M. I </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DATE </w:t>
      </w:r>
    </w:p>
    <w:p w:rsidR="00435AAF" w:rsidRDefault="00435AAF" w:rsidP="00435AAF">
      <w:pPr>
        <w:pStyle w:val="NormalWeb"/>
        <w:spacing w:before="245" w:beforeAutospacing="0" w:after="0" w:afterAutospacing="0" w:line="408" w:lineRule="auto"/>
        <w:ind w:right="90"/>
        <w:contextualSpacing/>
        <w:jc w:val="both"/>
        <w:rPr>
          <w:color w:val="000000" w:themeColor="text1"/>
        </w:rPr>
      </w:pPr>
      <w:r w:rsidRPr="00435AAF">
        <w:rPr>
          <w:color w:val="000000" w:themeColor="text1"/>
        </w:rPr>
        <w:t>(Project Coordinator) </w:t>
      </w:r>
    </w:p>
    <w:p w:rsidR="00435AAF" w:rsidRDefault="00435AAF" w:rsidP="00435AAF">
      <w:pPr>
        <w:pStyle w:val="NormalWeb"/>
        <w:spacing w:before="245" w:beforeAutospacing="0" w:after="0" w:afterAutospacing="0" w:line="408" w:lineRule="auto"/>
        <w:ind w:right="90"/>
        <w:contextualSpacing/>
        <w:jc w:val="both"/>
        <w:rPr>
          <w:color w:val="000000" w:themeColor="text1"/>
        </w:rPr>
      </w:pPr>
    </w:p>
    <w:p w:rsidR="00435AAF" w:rsidRPr="00435AAF" w:rsidRDefault="00435AAF" w:rsidP="00435AAF">
      <w:pPr>
        <w:pStyle w:val="NormalWeb"/>
        <w:spacing w:before="245" w:beforeAutospacing="0" w:after="0" w:afterAutospacing="0" w:line="408" w:lineRule="auto"/>
        <w:ind w:right="90"/>
        <w:contextualSpacing/>
        <w:jc w:val="both"/>
        <w:rPr>
          <w:color w:val="000000" w:themeColor="text1"/>
        </w:rPr>
      </w:pPr>
    </w:p>
    <w:p w:rsidR="00435AAF" w:rsidRPr="00435AAF" w:rsidRDefault="00435AAF" w:rsidP="00435AAF">
      <w:pPr>
        <w:pStyle w:val="NormalWeb"/>
        <w:spacing w:before="773" w:beforeAutospacing="0" w:after="0" w:afterAutospacing="0" w:line="408" w:lineRule="auto"/>
        <w:ind w:right="90"/>
        <w:contextualSpacing/>
        <w:jc w:val="both"/>
        <w:rPr>
          <w:color w:val="000000" w:themeColor="text1"/>
        </w:rPr>
      </w:pPr>
      <w:r w:rsidRPr="00435AAF">
        <w:rPr>
          <w:color w:val="000000" w:themeColor="text1"/>
        </w:rPr>
        <w:t xml:space="preserve">... ... ... ... ... ... ... ... ... ... ... </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 ... ... ... ... ... ... ... </w:t>
      </w:r>
    </w:p>
    <w:p w:rsidR="00435AAF" w:rsidRPr="00435AAF" w:rsidRDefault="00435AAF" w:rsidP="00435AAF">
      <w:pPr>
        <w:pStyle w:val="NormalWeb"/>
        <w:spacing w:before="245" w:beforeAutospacing="0" w:after="0" w:afterAutospacing="0" w:line="408" w:lineRule="auto"/>
        <w:ind w:right="90"/>
        <w:contextualSpacing/>
        <w:jc w:val="both"/>
        <w:rPr>
          <w:color w:val="000000" w:themeColor="text1"/>
        </w:rPr>
      </w:pPr>
      <w:r w:rsidRPr="00435AAF">
        <w:rPr>
          <w:color w:val="000000" w:themeColor="text1"/>
        </w:rPr>
        <w:t>MR. ALAKOSO I. K</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 xml:space="preserve"> DATE </w:t>
      </w:r>
    </w:p>
    <w:p w:rsidR="00435AAF" w:rsidRDefault="00435AAF" w:rsidP="00435AAF">
      <w:pPr>
        <w:pStyle w:val="NormalWeb"/>
        <w:spacing w:before="250" w:beforeAutospacing="0" w:after="0" w:afterAutospacing="0" w:line="408" w:lineRule="auto"/>
        <w:ind w:right="90"/>
        <w:contextualSpacing/>
        <w:jc w:val="both"/>
        <w:rPr>
          <w:color w:val="000000" w:themeColor="text1"/>
        </w:rPr>
      </w:pPr>
      <w:r w:rsidRPr="00435AAF">
        <w:rPr>
          <w:color w:val="000000" w:themeColor="text1"/>
        </w:rPr>
        <w:t>(Head of Department) </w:t>
      </w:r>
    </w:p>
    <w:p w:rsidR="00435AAF" w:rsidRDefault="00435AAF" w:rsidP="00435AAF">
      <w:pPr>
        <w:pStyle w:val="NormalWeb"/>
        <w:spacing w:before="250" w:beforeAutospacing="0" w:after="0" w:afterAutospacing="0" w:line="408" w:lineRule="auto"/>
        <w:ind w:right="90"/>
        <w:contextualSpacing/>
        <w:jc w:val="both"/>
        <w:rPr>
          <w:color w:val="000000" w:themeColor="text1"/>
        </w:rPr>
      </w:pPr>
    </w:p>
    <w:p w:rsidR="00435AAF" w:rsidRPr="00435AAF" w:rsidRDefault="00435AAF" w:rsidP="00435AAF">
      <w:pPr>
        <w:pStyle w:val="NormalWeb"/>
        <w:spacing w:before="250" w:beforeAutospacing="0" w:after="0" w:afterAutospacing="0" w:line="408" w:lineRule="auto"/>
        <w:ind w:right="90"/>
        <w:contextualSpacing/>
        <w:jc w:val="both"/>
        <w:rPr>
          <w:color w:val="000000" w:themeColor="text1"/>
        </w:rPr>
      </w:pPr>
    </w:p>
    <w:p w:rsidR="00435AAF" w:rsidRPr="00435AAF" w:rsidRDefault="00435AAF" w:rsidP="00435AAF">
      <w:pPr>
        <w:pStyle w:val="NormalWeb"/>
        <w:spacing w:before="768" w:beforeAutospacing="0" w:after="0" w:afterAutospacing="0" w:line="408" w:lineRule="auto"/>
        <w:ind w:right="90"/>
        <w:contextualSpacing/>
        <w:jc w:val="both"/>
        <w:rPr>
          <w:color w:val="000000" w:themeColor="text1"/>
        </w:rPr>
      </w:pPr>
      <w:r w:rsidRPr="00435AAF">
        <w:rPr>
          <w:color w:val="000000" w:themeColor="text1"/>
        </w:rPr>
        <w:t>... ... ... ... ... ... ... ... ... ...</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 xml:space="preserve"> .. ... ... ... ... ... ... ... ... ... </w:t>
      </w:r>
    </w:p>
    <w:p w:rsidR="00435AAF" w:rsidRPr="00435AAF" w:rsidRDefault="00435AAF" w:rsidP="00435AAF">
      <w:pPr>
        <w:pStyle w:val="NormalWeb"/>
        <w:spacing w:before="250" w:beforeAutospacing="0" w:after="0" w:afterAutospacing="0" w:line="408" w:lineRule="auto"/>
        <w:ind w:right="90"/>
        <w:contextualSpacing/>
        <w:jc w:val="both"/>
        <w:rPr>
          <w:color w:val="000000" w:themeColor="text1"/>
        </w:rPr>
      </w:pPr>
      <w:r w:rsidRPr="00435AAF">
        <w:rPr>
          <w:color w:val="000000" w:themeColor="text1"/>
        </w:rPr>
        <w:t>EXTERNAL EXAMINER</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 xml:space="preserve"> </w:t>
      </w:r>
      <w:r w:rsidRPr="00435AAF">
        <w:rPr>
          <w:color w:val="000000" w:themeColor="text1"/>
        </w:rPr>
        <w:t xml:space="preserve">    </w:t>
      </w:r>
      <w:r w:rsidRPr="00435AAF">
        <w:rPr>
          <w:color w:val="000000" w:themeColor="text1"/>
        </w:rPr>
        <w:t>DATE </w:t>
      </w:r>
    </w:p>
    <w:p w:rsidR="00435AAF" w:rsidRPr="00435AAF" w:rsidRDefault="00435AAF" w:rsidP="00435AAF">
      <w:pPr>
        <w:pStyle w:val="NormalWeb"/>
        <w:spacing w:before="3571" w:beforeAutospacing="0" w:after="0" w:afterAutospacing="0" w:line="408" w:lineRule="auto"/>
        <w:ind w:left="4382" w:right="4507"/>
        <w:contextualSpacing/>
        <w:jc w:val="both"/>
        <w:rPr>
          <w:color w:val="000000" w:themeColor="text1"/>
        </w:rPr>
      </w:pPr>
      <w:r w:rsidRPr="00435AAF">
        <w:rPr>
          <w:color w:val="000000" w:themeColor="text1"/>
        </w:rPr>
        <w:t> </w:t>
      </w:r>
    </w:p>
    <w:p w:rsidR="00435AAF" w:rsidRDefault="00435AAF" w:rsidP="00435AAF">
      <w:pPr>
        <w:pStyle w:val="NormalWeb"/>
        <w:spacing w:before="14" w:beforeAutospacing="0" w:after="0" w:afterAutospacing="0" w:line="408" w:lineRule="auto"/>
        <w:ind w:right="90"/>
        <w:contextualSpacing/>
        <w:jc w:val="center"/>
        <w:rPr>
          <w:color w:val="000000" w:themeColor="text1"/>
        </w:rPr>
      </w:pPr>
    </w:p>
    <w:p w:rsidR="00435AAF" w:rsidRPr="00435AAF" w:rsidRDefault="00435AAF" w:rsidP="00435AAF">
      <w:pPr>
        <w:pStyle w:val="NormalWeb"/>
        <w:spacing w:before="14" w:beforeAutospacing="0" w:after="0" w:afterAutospacing="0" w:line="408" w:lineRule="auto"/>
        <w:ind w:right="90"/>
        <w:contextualSpacing/>
        <w:jc w:val="center"/>
        <w:rPr>
          <w:color w:val="000000" w:themeColor="text1"/>
        </w:rPr>
      </w:pPr>
      <w:r w:rsidRPr="00435AAF">
        <w:rPr>
          <w:b/>
          <w:color w:val="000000" w:themeColor="text1"/>
        </w:rPr>
        <w:lastRenderedPageBreak/>
        <w:t>DEDICATION</w:t>
      </w:r>
    </w:p>
    <w:p w:rsidR="00435AAF" w:rsidRDefault="00435AAF" w:rsidP="00435AAF">
      <w:pPr>
        <w:pStyle w:val="NormalWeb"/>
        <w:spacing w:before="422" w:beforeAutospacing="0" w:after="0" w:afterAutospacing="0" w:line="408" w:lineRule="auto"/>
        <w:ind w:right="202"/>
        <w:contextualSpacing/>
        <w:jc w:val="both"/>
        <w:rPr>
          <w:color w:val="000000" w:themeColor="text1"/>
        </w:rPr>
      </w:pPr>
      <w:r w:rsidRPr="00435AAF">
        <w:rPr>
          <w:color w:val="000000" w:themeColor="text1"/>
        </w:rPr>
        <w:t>This project is specially dedicated to Almighty God who crown all human efforts with success and who spare my life throughout this course I also dedicate this project to my parents </w:t>
      </w: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Pr="00435AAF" w:rsidRDefault="00435AAF" w:rsidP="00435AAF">
      <w:pPr>
        <w:pStyle w:val="NormalWeb"/>
        <w:spacing w:before="422" w:beforeAutospacing="0" w:after="0" w:afterAutospacing="0" w:line="408" w:lineRule="auto"/>
        <w:ind w:right="202"/>
        <w:contextualSpacing/>
        <w:jc w:val="both"/>
        <w:rPr>
          <w:color w:val="000000" w:themeColor="text1"/>
        </w:rPr>
      </w:pPr>
    </w:p>
    <w:p w:rsidR="00435AAF" w:rsidRPr="00435AAF" w:rsidRDefault="00435AAF" w:rsidP="00435AAF">
      <w:pPr>
        <w:pStyle w:val="NormalWeb"/>
        <w:spacing w:before="9634" w:beforeAutospacing="0" w:after="0" w:afterAutospacing="0" w:line="408" w:lineRule="auto"/>
        <w:contextualSpacing/>
        <w:jc w:val="both"/>
        <w:rPr>
          <w:color w:val="000000" w:themeColor="text1"/>
        </w:rPr>
      </w:pPr>
    </w:p>
    <w:p w:rsidR="00435AAF" w:rsidRPr="00435AAF" w:rsidRDefault="00435AAF" w:rsidP="00435AAF">
      <w:pPr>
        <w:pStyle w:val="NormalWeb"/>
        <w:spacing w:before="9634" w:beforeAutospacing="0" w:after="0" w:afterAutospacing="0" w:line="408" w:lineRule="auto"/>
        <w:contextualSpacing/>
        <w:jc w:val="center"/>
        <w:rPr>
          <w:color w:val="000000" w:themeColor="text1"/>
        </w:rPr>
      </w:pPr>
      <w:r w:rsidRPr="007465A5">
        <w:rPr>
          <w:b/>
          <w:color w:val="000000" w:themeColor="text1"/>
        </w:rPr>
        <w:lastRenderedPageBreak/>
        <w:t>ACKNOWLEDGEMENT</w:t>
      </w:r>
    </w:p>
    <w:p w:rsidR="00435AAF" w:rsidRPr="00435AAF" w:rsidRDefault="00435AAF" w:rsidP="00435AAF">
      <w:pPr>
        <w:pStyle w:val="NormalWeb"/>
        <w:spacing w:before="413" w:beforeAutospacing="0" w:after="0" w:afterAutospacing="0" w:line="408" w:lineRule="auto"/>
        <w:ind w:left="197" w:right="283"/>
        <w:contextualSpacing/>
        <w:jc w:val="both"/>
        <w:rPr>
          <w:color w:val="000000" w:themeColor="text1"/>
        </w:rPr>
      </w:pPr>
      <w:r w:rsidRPr="00435AAF">
        <w:rPr>
          <w:color w:val="000000" w:themeColor="text1"/>
        </w:rPr>
        <w:t>All Glory and Adoration belongs to God Almighty for the success of my (ND) Programme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435AAF" w:rsidRPr="00435AAF" w:rsidRDefault="00435AAF" w:rsidP="00435AAF">
      <w:pPr>
        <w:pStyle w:val="NormalWeb"/>
        <w:spacing w:before="235" w:beforeAutospacing="0" w:after="0" w:afterAutospacing="0" w:line="408" w:lineRule="auto"/>
        <w:ind w:left="197" w:right="307"/>
        <w:contextualSpacing/>
        <w:jc w:val="both"/>
        <w:rPr>
          <w:color w:val="000000" w:themeColor="text1"/>
        </w:rPr>
      </w:pPr>
      <w:r w:rsidRPr="00435AAF">
        <w:rPr>
          <w:color w:val="000000" w:themeColor="text1"/>
        </w:rPr>
        <w:t>My sincere Appreciation goes to my Supervisor (MRS. BOLARIN K) for taking time to read and correct the manuscript and to my Head of </w:t>
      </w:r>
    </w:p>
    <w:p w:rsidR="00435AAF" w:rsidRPr="00435AAF" w:rsidRDefault="00435AAF" w:rsidP="00435AAF">
      <w:pPr>
        <w:pStyle w:val="NormalWeb"/>
        <w:spacing w:before="235" w:beforeAutospacing="0" w:after="0" w:afterAutospacing="0" w:line="408" w:lineRule="auto"/>
        <w:ind w:left="269" w:right="360"/>
        <w:contextualSpacing/>
        <w:jc w:val="both"/>
        <w:rPr>
          <w:color w:val="000000" w:themeColor="text1"/>
        </w:rPr>
      </w:pPr>
      <w:r w:rsidRPr="00435AAF">
        <w:rPr>
          <w:color w:val="000000" w:themeColor="text1"/>
        </w:rPr>
        <w:t>Department of Business Administration and Management (HOD) MR. ALAKOSO I. K and other lecturers in Department of Business Administration and Management. </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p>
    <w:p w:rsidR="008743EC" w:rsidRPr="00435AAF" w:rsidRDefault="008743EC" w:rsidP="00435AAF">
      <w:pPr>
        <w:spacing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 </w:t>
      </w:r>
    </w:p>
    <w:p w:rsidR="008743EC" w:rsidRPr="00435AAF" w:rsidRDefault="008743EC" w:rsidP="00435AAF">
      <w:pPr>
        <w:spacing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br w:type="page"/>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Table of Contents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Title Page</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i</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Certification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ii</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Dedication </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iii</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Acknowledgement</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iv</w:t>
      </w:r>
    </w:p>
    <w:p w:rsidR="007465A5" w:rsidRDefault="007465A5" w:rsidP="00435AAF">
      <w:pPr>
        <w:spacing w:after="0" w:line="408"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CHAPTER ONE</w:t>
      </w:r>
    </w:p>
    <w:p w:rsidR="008743EC" w:rsidRPr="00435AAF" w:rsidRDefault="008743EC" w:rsidP="00435AAF">
      <w:pPr>
        <w:pStyle w:val="ListParagraph"/>
        <w:numPr>
          <w:ilvl w:val="1"/>
          <w:numId w:val="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Introduction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1</w:t>
      </w:r>
    </w:p>
    <w:p w:rsidR="008743EC" w:rsidRPr="00435AAF" w:rsidRDefault="008743EC" w:rsidP="00435AAF">
      <w:pPr>
        <w:pStyle w:val="ListParagraph"/>
        <w:numPr>
          <w:ilvl w:val="1"/>
          <w:numId w:val="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Background to the Study</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1</w:t>
      </w:r>
    </w:p>
    <w:p w:rsidR="008743EC" w:rsidRPr="00435AAF" w:rsidRDefault="008743EC" w:rsidP="00435AAF">
      <w:pPr>
        <w:pStyle w:val="Default"/>
        <w:numPr>
          <w:ilvl w:val="1"/>
          <w:numId w:val="1"/>
        </w:numPr>
        <w:spacing w:line="408" w:lineRule="auto"/>
        <w:contextualSpacing/>
        <w:jc w:val="both"/>
        <w:rPr>
          <w:color w:val="000000" w:themeColor="text1"/>
        </w:rPr>
      </w:pPr>
      <w:r w:rsidRPr="00435AAF">
        <w:rPr>
          <w:color w:val="000000" w:themeColor="text1"/>
        </w:rPr>
        <w:t>Statement of the Problem</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t>3</w:t>
      </w:r>
    </w:p>
    <w:p w:rsidR="008743EC" w:rsidRPr="00435AAF" w:rsidRDefault="008743EC" w:rsidP="00435AAF">
      <w:pPr>
        <w:pStyle w:val="Default"/>
        <w:numPr>
          <w:ilvl w:val="1"/>
          <w:numId w:val="1"/>
        </w:numPr>
        <w:spacing w:line="408" w:lineRule="auto"/>
        <w:contextualSpacing/>
        <w:jc w:val="both"/>
        <w:rPr>
          <w:color w:val="000000" w:themeColor="text1"/>
        </w:rPr>
      </w:pPr>
      <w:r w:rsidRPr="00435AAF">
        <w:rPr>
          <w:color w:val="000000" w:themeColor="text1"/>
        </w:rPr>
        <w:t>Research Questions</w:t>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r>
      <w:r w:rsidRPr="00435AAF">
        <w:rPr>
          <w:color w:val="000000" w:themeColor="text1"/>
        </w:rPr>
        <w:tab/>
        <w:t>4</w:t>
      </w:r>
    </w:p>
    <w:p w:rsidR="008743EC" w:rsidRPr="00435AAF" w:rsidRDefault="008743EC" w:rsidP="00435AAF">
      <w:pPr>
        <w:pStyle w:val="ListParagraph"/>
        <w:numPr>
          <w:ilvl w:val="1"/>
          <w:numId w:val="1"/>
        </w:numPr>
        <w:tabs>
          <w:tab w:val="left" w:pos="2292"/>
        </w:tabs>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Objectives of the Study</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5</w:t>
      </w:r>
    </w:p>
    <w:p w:rsidR="008743EC" w:rsidRPr="00435AAF" w:rsidRDefault="008743EC" w:rsidP="00435AAF">
      <w:pPr>
        <w:pStyle w:val="ListParagraph"/>
        <w:numPr>
          <w:ilvl w:val="1"/>
          <w:numId w:val="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Research Hypotheses</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5</w:t>
      </w:r>
    </w:p>
    <w:p w:rsidR="008743EC" w:rsidRPr="00435AAF" w:rsidRDefault="008743EC" w:rsidP="00435AAF">
      <w:pPr>
        <w:pStyle w:val="ListParagraph"/>
        <w:numPr>
          <w:ilvl w:val="1"/>
          <w:numId w:val="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Significance of the Study</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5</w:t>
      </w:r>
    </w:p>
    <w:p w:rsidR="008743EC" w:rsidRPr="00435AAF" w:rsidRDefault="008743EC" w:rsidP="00435AAF">
      <w:pPr>
        <w:pStyle w:val="ListParagraph"/>
        <w:numPr>
          <w:ilvl w:val="1"/>
          <w:numId w:val="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Scope of the Study</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6</w:t>
      </w:r>
    </w:p>
    <w:p w:rsidR="008743EC" w:rsidRPr="00435AAF" w:rsidRDefault="008743EC" w:rsidP="00435AAF">
      <w:pPr>
        <w:pStyle w:val="ListParagraph"/>
        <w:numPr>
          <w:ilvl w:val="1"/>
          <w:numId w:val="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 Definition of Term</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6</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bCs/>
          <w:color w:val="000000" w:themeColor="text1"/>
          <w:sz w:val="24"/>
          <w:szCs w:val="24"/>
        </w:rPr>
        <w:t>CHAPTER TWO</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2.1 </w:t>
      </w:r>
      <w:r w:rsidRPr="00435AAF">
        <w:rPr>
          <w:rFonts w:ascii="Times New Roman" w:hAnsi="Times New Roman" w:cs="Times New Roman"/>
          <w:color w:val="000000" w:themeColor="text1"/>
          <w:sz w:val="24"/>
          <w:szCs w:val="24"/>
        </w:rPr>
        <w:tab/>
        <w:t>Introduction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8</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2.2 </w:t>
      </w:r>
      <w:r w:rsidRPr="00435AAF">
        <w:rPr>
          <w:rFonts w:ascii="Times New Roman" w:hAnsi="Times New Roman" w:cs="Times New Roman"/>
          <w:color w:val="000000" w:themeColor="text1"/>
          <w:sz w:val="24"/>
          <w:szCs w:val="24"/>
        </w:rPr>
        <w:tab/>
        <w:t>Conceptual Framework</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10</w:t>
      </w:r>
    </w:p>
    <w:p w:rsidR="008743EC" w:rsidRPr="00435AAF" w:rsidRDefault="008743EC" w:rsidP="00435AAF">
      <w:pPr>
        <w:spacing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color w:val="000000" w:themeColor="text1"/>
          <w:sz w:val="24"/>
          <w:szCs w:val="24"/>
        </w:rPr>
        <w:t xml:space="preserve">2.3 </w:t>
      </w:r>
      <w:r w:rsidRPr="00435AAF">
        <w:rPr>
          <w:rFonts w:ascii="Times New Roman" w:hAnsi="Times New Roman" w:cs="Times New Roman"/>
          <w:color w:val="000000" w:themeColor="text1"/>
          <w:sz w:val="24"/>
          <w:szCs w:val="24"/>
        </w:rPr>
        <w:tab/>
        <w:t>Theoretical Framework</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12</w:t>
      </w:r>
    </w:p>
    <w:p w:rsidR="008743EC" w:rsidRPr="00435AAF" w:rsidRDefault="008743EC" w:rsidP="00435AAF">
      <w:pPr>
        <w:tabs>
          <w:tab w:val="left" w:pos="3590"/>
          <w:tab w:val="center" w:pos="4680"/>
        </w:tabs>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CHAPTER THREE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3.0.</w:t>
      </w:r>
      <w:r w:rsidRPr="00435AAF">
        <w:rPr>
          <w:rFonts w:ascii="Times New Roman" w:hAnsi="Times New Roman" w:cs="Times New Roman"/>
          <w:color w:val="000000" w:themeColor="text1"/>
          <w:sz w:val="24"/>
          <w:szCs w:val="24"/>
        </w:rPr>
        <w:tab/>
        <w:t>Methodology</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21</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3.1.</w:t>
      </w:r>
      <w:r w:rsidRPr="00435AAF">
        <w:rPr>
          <w:rFonts w:ascii="Times New Roman" w:hAnsi="Times New Roman" w:cs="Times New Roman"/>
          <w:color w:val="000000" w:themeColor="text1"/>
          <w:sz w:val="24"/>
          <w:szCs w:val="24"/>
        </w:rPr>
        <w:tab/>
        <w:t>Introduction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21</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3.2.</w:t>
      </w:r>
      <w:r w:rsidRPr="00435AAF">
        <w:rPr>
          <w:rFonts w:ascii="Times New Roman" w:hAnsi="Times New Roman" w:cs="Times New Roman"/>
          <w:color w:val="000000" w:themeColor="text1"/>
          <w:sz w:val="24"/>
          <w:szCs w:val="24"/>
        </w:rPr>
        <w:tab/>
        <w:t>Research Design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21</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3.3.</w:t>
      </w:r>
      <w:r w:rsidRPr="00435AAF">
        <w:rPr>
          <w:rFonts w:ascii="Times New Roman" w:hAnsi="Times New Roman" w:cs="Times New Roman"/>
          <w:color w:val="000000" w:themeColor="text1"/>
          <w:sz w:val="24"/>
          <w:szCs w:val="24"/>
        </w:rPr>
        <w:tab/>
        <w:t>Population of the study</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21</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3.4.</w:t>
      </w:r>
      <w:r w:rsidRPr="00435AAF">
        <w:rPr>
          <w:rFonts w:ascii="Times New Roman" w:hAnsi="Times New Roman" w:cs="Times New Roman"/>
          <w:color w:val="000000" w:themeColor="text1"/>
          <w:sz w:val="24"/>
          <w:szCs w:val="24"/>
        </w:rPr>
        <w:tab/>
        <w:t>Sampling Size and Sampling Techniques</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22</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3.5.</w:t>
      </w:r>
      <w:r w:rsidRPr="00435AAF">
        <w:rPr>
          <w:rFonts w:ascii="Times New Roman" w:hAnsi="Times New Roman" w:cs="Times New Roman"/>
          <w:color w:val="000000" w:themeColor="text1"/>
          <w:sz w:val="24"/>
          <w:szCs w:val="24"/>
        </w:rPr>
        <w:tab/>
        <w:t>Method of Data Collection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22</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3.6</w:t>
      </w:r>
      <w:r w:rsidRPr="00435AAF">
        <w:rPr>
          <w:rFonts w:ascii="Times New Roman" w:hAnsi="Times New Roman" w:cs="Times New Roman"/>
          <w:color w:val="000000" w:themeColor="text1"/>
          <w:sz w:val="24"/>
          <w:szCs w:val="24"/>
        </w:rPr>
        <w:tab/>
        <w:t>Instruments of data collection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23</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3.7.</w:t>
      </w:r>
      <w:r w:rsidRPr="00435AAF">
        <w:rPr>
          <w:rFonts w:ascii="Times New Roman" w:hAnsi="Times New Roman" w:cs="Times New Roman"/>
          <w:color w:val="000000" w:themeColor="text1"/>
          <w:sz w:val="24"/>
          <w:szCs w:val="24"/>
        </w:rPr>
        <w:tab/>
        <w:t>Method of Data Analysis</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24</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3.8 </w:t>
      </w:r>
      <w:r w:rsidRPr="00435AAF">
        <w:rPr>
          <w:rFonts w:ascii="Times New Roman" w:hAnsi="Times New Roman" w:cs="Times New Roman"/>
          <w:color w:val="000000" w:themeColor="text1"/>
          <w:sz w:val="24"/>
          <w:szCs w:val="24"/>
        </w:rPr>
        <w:tab/>
        <w:t>Historical background of the case study</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25</w:t>
      </w:r>
    </w:p>
    <w:p w:rsidR="008743EC" w:rsidRPr="00435AAF" w:rsidRDefault="008743EC" w:rsidP="00435AAF">
      <w:pPr>
        <w:autoSpaceDE w:val="0"/>
        <w:autoSpaceDN w:val="0"/>
        <w:adjustRightInd w:val="0"/>
        <w:spacing w:after="0" w:line="408" w:lineRule="auto"/>
        <w:contextualSpacing/>
        <w:jc w:val="both"/>
        <w:rPr>
          <w:rFonts w:ascii="Times New Roman" w:hAnsi="Times New Roman" w:cs="Times New Roman"/>
          <w:b/>
          <w:bCs/>
          <w:color w:val="000000" w:themeColor="text1"/>
          <w:sz w:val="24"/>
          <w:szCs w:val="24"/>
        </w:rPr>
      </w:pPr>
      <w:r w:rsidRPr="00435AAF">
        <w:rPr>
          <w:rFonts w:ascii="Times New Roman" w:hAnsi="Times New Roman" w:cs="Times New Roman"/>
          <w:b/>
          <w:bCs/>
          <w:color w:val="000000" w:themeColor="text1"/>
          <w:sz w:val="24"/>
          <w:szCs w:val="24"/>
        </w:rPr>
        <w:t>CHAPTER FOUR</w:t>
      </w:r>
    </w:p>
    <w:p w:rsidR="008743EC" w:rsidRPr="00435AAF" w:rsidRDefault="008743EC" w:rsidP="00435AAF">
      <w:pPr>
        <w:autoSpaceDE w:val="0"/>
        <w:autoSpaceDN w:val="0"/>
        <w:adjustRightInd w:val="0"/>
        <w:spacing w:after="0" w:line="408" w:lineRule="auto"/>
        <w:contextualSpacing/>
        <w:jc w:val="both"/>
        <w:rPr>
          <w:rFonts w:ascii="Times New Roman" w:hAnsi="Times New Roman" w:cs="Times New Roman"/>
          <w:bCs/>
          <w:color w:val="000000" w:themeColor="text1"/>
          <w:sz w:val="24"/>
          <w:szCs w:val="24"/>
        </w:rPr>
      </w:pPr>
      <w:r w:rsidRPr="00435AAF">
        <w:rPr>
          <w:rFonts w:ascii="Times New Roman" w:hAnsi="Times New Roman" w:cs="Times New Roman"/>
          <w:bCs/>
          <w:color w:val="000000" w:themeColor="text1"/>
          <w:sz w:val="24"/>
          <w:szCs w:val="24"/>
        </w:rPr>
        <w:t>4.0</w:t>
      </w:r>
      <w:r w:rsidRPr="00435AAF">
        <w:rPr>
          <w:rFonts w:ascii="Times New Roman" w:hAnsi="Times New Roman" w:cs="Times New Roman"/>
          <w:bCs/>
          <w:color w:val="000000" w:themeColor="text1"/>
          <w:sz w:val="24"/>
          <w:szCs w:val="24"/>
        </w:rPr>
        <w:tab/>
        <w:t xml:space="preserve">Introduction </w:t>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r>
      <w:r w:rsidRPr="00435AAF">
        <w:rPr>
          <w:rFonts w:ascii="Times New Roman" w:hAnsi="Times New Roman" w:cs="Times New Roman"/>
          <w:bCs/>
          <w:color w:val="000000" w:themeColor="text1"/>
          <w:sz w:val="24"/>
          <w:szCs w:val="24"/>
        </w:rPr>
        <w:tab/>
        <w:t>28</w:t>
      </w:r>
    </w:p>
    <w:p w:rsidR="008743EC" w:rsidRPr="00435AAF" w:rsidRDefault="008743EC" w:rsidP="00435AAF">
      <w:pPr>
        <w:autoSpaceDE w:val="0"/>
        <w:autoSpaceDN w:val="0"/>
        <w:adjustRightInd w:val="0"/>
        <w:spacing w:after="0" w:line="408" w:lineRule="auto"/>
        <w:contextualSpacing/>
        <w:jc w:val="both"/>
        <w:rPr>
          <w:rFonts w:ascii="Times New Roman" w:hAnsi="Times New Roman" w:cs="Times New Roman"/>
          <w:b/>
          <w:bCs/>
          <w:color w:val="000000" w:themeColor="text1"/>
          <w:sz w:val="24"/>
          <w:szCs w:val="24"/>
        </w:rPr>
      </w:pPr>
      <w:r w:rsidRPr="00435AAF">
        <w:rPr>
          <w:rFonts w:ascii="Times New Roman" w:hAnsi="Times New Roman" w:cs="Times New Roman"/>
          <w:color w:val="000000" w:themeColor="text1"/>
          <w:sz w:val="24"/>
          <w:szCs w:val="24"/>
        </w:rPr>
        <w:t>4.1.</w:t>
      </w:r>
      <w:r w:rsidRPr="00435AAF">
        <w:rPr>
          <w:rFonts w:ascii="Times New Roman" w:hAnsi="Times New Roman" w:cs="Times New Roman"/>
          <w:color w:val="000000" w:themeColor="text1"/>
          <w:sz w:val="24"/>
          <w:szCs w:val="24"/>
        </w:rPr>
        <w:tab/>
        <w:t>Data Presentations, Analysis and Interpretations</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28</w:t>
      </w:r>
    </w:p>
    <w:p w:rsidR="008743EC" w:rsidRPr="00435AAF" w:rsidRDefault="008743EC" w:rsidP="00435AAF">
      <w:pPr>
        <w:tabs>
          <w:tab w:val="left" w:pos="720"/>
        </w:tabs>
        <w:spacing w:after="0" w:line="408" w:lineRule="auto"/>
        <w:ind w:left="720" w:hanging="720"/>
        <w:contextualSpacing/>
        <w:jc w:val="both"/>
        <w:rPr>
          <w:rFonts w:ascii="Times New Roman" w:eastAsia="Batang" w:hAnsi="Times New Roman" w:cs="Times New Roman"/>
          <w:color w:val="000000" w:themeColor="text1"/>
          <w:sz w:val="24"/>
          <w:szCs w:val="24"/>
        </w:rPr>
      </w:pPr>
      <w:r w:rsidRPr="00435AAF">
        <w:rPr>
          <w:rFonts w:ascii="Times New Roman" w:eastAsia="Batang" w:hAnsi="Times New Roman" w:cs="Times New Roman"/>
          <w:color w:val="000000" w:themeColor="text1"/>
          <w:sz w:val="24"/>
          <w:szCs w:val="24"/>
        </w:rPr>
        <w:t>4.2</w:t>
      </w:r>
      <w:r w:rsidRPr="00435AAF">
        <w:rPr>
          <w:rFonts w:ascii="Times New Roman" w:eastAsia="Batang" w:hAnsi="Times New Roman" w:cs="Times New Roman"/>
          <w:color w:val="000000" w:themeColor="text1"/>
          <w:sz w:val="24"/>
          <w:szCs w:val="24"/>
        </w:rPr>
        <w:tab/>
        <w:t>Presentation and analysis of data</w:t>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t>28</w:t>
      </w:r>
    </w:p>
    <w:p w:rsidR="008743EC" w:rsidRPr="00435AAF" w:rsidRDefault="008743EC" w:rsidP="00435AAF">
      <w:pPr>
        <w:tabs>
          <w:tab w:val="left" w:pos="720"/>
        </w:tabs>
        <w:spacing w:after="0" w:line="408" w:lineRule="auto"/>
        <w:ind w:left="720" w:hanging="720"/>
        <w:contextualSpacing/>
        <w:jc w:val="both"/>
        <w:rPr>
          <w:rFonts w:ascii="Times New Roman" w:eastAsia="Batang" w:hAnsi="Times New Roman" w:cs="Times New Roman"/>
          <w:color w:val="000000" w:themeColor="text1"/>
          <w:sz w:val="24"/>
          <w:szCs w:val="24"/>
        </w:rPr>
      </w:pPr>
      <w:r w:rsidRPr="00435AAF">
        <w:rPr>
          <w:rFonts w:ascii="Times New Roman" w:eastAsia="Batang" w:hAnsi="Times New Roman" w:cs="Times New Roman"/>
          <w:color w:val="000000" w:themeColor="text1"/>
          <w:sz w:val="24"/>
          <w:szCs w:val="24"/>
        </w:rPr>
        <w:t>4.3</w:t>
      </w:r>
      <w:r w:rsidRPr="00435AAF">
        <w:rPr>
          <w:rFonts w:ascii="Times New Roman" w:eastAsia="Batang" w:hAnsi="Times New Roman" w:cs="Times New Roman"/>
          <w:color w:val="000000" w:themeColor="text1"/>
          <w:sz w:val="24"/>
          <w:szCs w:val="24"/>
        </w:rPr>
        <w:tab/>
        <w:t>Test of Hypothesis</w:t>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r>
      <w:r w:rsidRPr="00435AAF">
        <w:rPr>
          <w:rFonts w:ascii="Times New Roman" w:eastAsia="Batang" w:hAnsi="Times New Roman" w:cs="Times New Roman"/>
          <w:color w:val="000000" w:themeColor="text1"/>
          <w:sz w:val="24"/>
          <w:szCs w:val="24"/>
        </w:rPr>
        <w:tab/>
        <w:t>35</w:t>
      </w:r>
    </w:p>
    <w:p w:rsidR="008743EC" w:rsidRPr="00435AAF" w:rsidRDefault="008743EC" w:rsidP="00435AAF">
      <w:pPr>
        <w:autoSpaceDE w:val="0"/>
        <w:autoSpaceDN w:val="0"/>
        <w:adjustRightInd w:val="0"/>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CHAPTER FIVE</w:t>
      </w:r>
    </w:p>
    <w:p w:rsidR="008743EC" w:rsidRPr="00435AAF" w:rsidRDefault="008743EC" w:rsidP="00435AAF">
      <w:pPr>
        <w:autoSpaceDE w:val="0"/>
        <w:autoSpaceDN w:val="0"/>
        <w:adjustRightInd w:val="0"/>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5.0</w:t>
      </w:r>
      <w:r w:rsidRPr="00435AAF">
        <w:rPr>
          <w:rFonts w:ascii="Times New Roman" w:hAnsi="Times New Roman" w:cs="Times New Roman"/>
          <w:color w:val="000000" w:themeColor="text1"/>
          <w:sz w:val="24"/>
          <w:szCs w:val="24"/>
        </w:rPr>
        <w:tab/>
        <w:t>Summary, Conclusion and Recommendation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38</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5.1.</w:t>
      </w:r>
      <w:r w:rsidRPr="00435AAF">
        <w:rPr>
          <w:rFonts w:ascii="Times New Roman" w:hAnsi="Times New Roman" w:cs="Times New Roman"/>
          <w:color w:val="000000" w:themeColor="text1"/>
          <w:sz w:val="24"/>
          <w:szCs w:val="24"/>
        </w:rPr>
        <w:tab/>
        <w:t>Summary of Findings</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38</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5.2.</w:t>
      </w:r>
      <w:r w:rsidRPr="00435AAF">
        <w:rPr>
          <w:rFonts w:ascii="Times New Roman" w:hAnsi="Times New Roman" w:cs="Times New Roman"/>
          <w:color w:val="000000" w:themeColor="text1"/>
          <w:sz w:val="24"/>
          <w:szCs w:val="24"/>
        </w:rPr>
        <w:tab/>
        <w:t xml:space="preserve">Conclusion </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38</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5.3.</w:t>
      </w:r>
      <w:r w:rsidRPr="00435AAF">
        <w:rPr>
          <w:rFonts w:ascii="Times New Roman" w:hAnsi="Times New Roman" w:cs="Times New Roman"/>
          <w:color w:val="000000" w:themeColor="text1"/>
          <w:sz w:val="24"/>
          <w:szCs w:val="24"/>
        </w:rPr>
        <w:tab/>
        <w:t>Recommendation</w:t>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r>
      <w:r w:rsidRPr="00435AAF">
        <w:rPr>
          <w:rFonts w:ascii="Times New Roman" w:hAnsi="Times New Roman" w:cs="Times New Roman"/>
          <w:color w:val="000000" w:themeColor="text1"/>
          <w:sz w:val="24"/>
          <w:szCs w:val="24"/>
        </w:rPr>
        <w:tab/>
        <w:t>38</w:t>
      </w:r>
    </w:p>
    <w:p w:rsidR="008743EC" w:rsidRPr="00435AAF" w:rsidRDefault="008743EC" w:rsidP="00435AAF">
      <w:pPr>
        <w:autoSpaceDE w:val="0"/>
        <w:autoSpaceDN w:val="0"/>
        <w:adjustRightInd w:val="0"/>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References</w:t>
      </w:r>
    </w:p>
    <w:p w:rsidR="008743EC" w:rsidRPr="00435AAF" w:rsidRDefault="008743EC" w:rsidP="00435AAF">
      <w:pPr>
        <w:spacing w:line="408" w:lineRule="auto"/>
        <w:contextualSpacing/>
        <w:rPr>
          <w:rFonts w:ascii="Times New Roman" w:hAnsi="Times New Roman" w:cs="Times New Roman"/>
          <w:color w:val="000000" w:themeColor="text1"/>
          <w:sz w:val="24"/>
          <w:szCs w:val="24"/>
        </w:rPr>
      </w:pP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sectPr w:rsidR="008743EC" w:rsidRPr="00435AAF" w:rsidSect="00435AAF">
          <w:footerReference w:type="default" r:id="rId7"/>
          <w:pgSz w:w="12096" w:h="14688" w:code="1"/>
          <w:pgMar w:top="1440" w:right="1728" w:bottom="1440" w:left="2016" w:header="720" w:footer="720" w:gutter="0"/>
          <w:pgNumType w:fmt="lowerRoman" w:start="1"/>
          <w:cols w:space="720"/>
          <w:docGrid w:linePitch="360"/>
        </w:sectPr>
      </w:pPr>
    </w:p>
    <w:p w:rsidR="008743EC" w:rsidRPr="00435AAF" w:rsidRDefault="008743EC" w:rsidP="00435AAF">
      <w:pPr>
        <w:spacing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CHAPTER ONE</w:t>
      </w:r>
    </w:p>
    <w:p w:rsidR="008743EC" w:rsidRPr="00435AAF" w:rsidRDefault="008743EC" w:rsidP="00435AAF">
      <w:pPr>
        <w:spacing w:after="0"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INTRODUCTION</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1.1 </w:t>
      </w:r>
      <w:r w:rsidRPr="00435AAF">
        <w:rPr>
          <w:rFonts w:ascii="Times New Roman" w:hAnsi="Times New Roman" w:cs="Times New Roman"/>
          <w:b/>
          <w:color w:val="000000" w:themeColor="text1"/>
          <w:sz w:val="24"/>
          <w:szCs w:val="24"/>
        </w:rPr>
        <w:tab/>
        <w:t>BACKGROUND TO THE STUDY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This study focus on examining the impact of leadership styles on employee performance. The historical perspective of leadership indicated that recently leadership is used as an effective management approach to manage large size organizations (Iqbal, Anwar &amp; Haidar, 2015). The gradual replacement of personnel administration with human resource management results integration of leadership styles into effective employee management or performance (Iqbal et al, 2015). This demands leaders to adapt themselves to various situation when demand arise to ensure there is effective leadership (Heresy &amp; Blanchard, 1988). Different leadership styles were used based on the amount of direction, decision making power and empowerment (Iqbal et al, 2015). When it comes to administration the leadership, situation and performance of employees are loosely connected and let to hang on their own (Iqbal et al, 2015). This has caused poor employee performance due to the lack of direction and strategic leadership in managing routine work. Many researches, in the past examined the performance and factors affecting employee performance. One of the dominant key factor that have been discussed in the past researches were leadership such as participative, autocratic, and democratic (Iqbal et al, 2015). Similarly many researches were done to examine the performance and how it was affected by various leadership styles. Most of the studies were highly lacking the data collected on Malaysian context, especially on employees performance and leadership style in commercial service such as ear hearing service providers. The three leadership style was considered as dominant in the past literature, although no research was conducted to examine these styles in the hearing aid sector’s </w:t>
      </w:r>
      <w:r w:rsidRPr="00435AAF">
        <w:rPr>
          <w:rFonts w:ascii="Times New Roman" w:hAnsi="Times New Roman" w:cs="Times New Roman"/>
          <w:color w:val="000000" w:themeColor="text1"/>
          <w:sz w:val="24"/>
          <w:szCs w:val="24"/>
        </w:rPr>
        <w:lastRenderedPageBreak/>
        <w:t>working managers to examine at what extent the style of leadership affected its employees. (Iqbal et al, 2015).</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It is necessary to know that for any organization that is established have a number of goals to accomplish. This is under the obligation of the directors of the organization.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source of the influence maybe formal or informal, another definition refer to, Leadership as a social influence process in which the leader seeks the voluntary participation of subordinate in an effort to achieve organization aims and objectives.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Leadership focus on the influence processes that exist between the leader and subordinate as a social influence using various forms of power bases to manipulate the follower to do what the ordinarily not to Emphasis is on various theories and how it can be applied to different task.</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Throughout history, leadership has been recognized as a major factors of a group either to success or failure, whether in war, business protect movement, and regimental and political governance and even in a classroom. It is researched and most formally, discussed topic more than any other topic in behavioral science.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Thus, leading is said to be an example leading is a close man to man relationship. It involves the reaction of individual personalities to each other.</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Nevertheless, leadership as abilities and skills in directing the important factor to manager in order secure efficiency and effectiveness. On the other hand, employee performance can be defined as an assessment of his or her abilities to meet the certain targets.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Performance measure how far and how well an employee said to be determined by the level of motivation, his activities and the way of understanding of how necessary behaviors is to achieve high performance.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ab/>
        <w:t>This is carriers out to ascertain the level of relationship between leadership and employee performance in service with telecommunication industry searching as a case study.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At shit point one leadership and employee performance, once employee are recruited, the demand at employer derive from them is the real anticipated need to carry out their duties effectively and efficient it now becomes the function of the management to design the duties and utilize the employee in the accomplishment of the organization aims and objectives.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Leadership has been subjected to variety of definition in behavioral science.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The background of this research is based on in the background of leadership and employee performance as a case study of telecommunication industry in Nigeria </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 1.2 </w:t>
      </w:r>
      <w:r w:rsidRPr="00435AAF">
        <w:rPr>
          <w:rFonts w:ascii="Times New Roman" w:hAnsi="Times New Roman" w:cs="Times New Roman"/>
          <w:b/>
          <w:color w:val="000000" w:themeColor="text1"/>
          <w:sz w:val="24"/>
          <w:szCs w:val="24"/>
        </w:rPr>
        <w:tab/>
        <w:t>STATEMENT OF THE PROBLEM</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The design of the investigation is to elicit the effect of the different leadership styles in finance oriented and services oriented organization in order to determine its distinct impact on the organizational behavior of management and employees in the case organization.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The purpose of the study is to evaluate the factors of leadership (the traits: intelligence, initiative, imagination, communication, the skills, analytical, diagnostic, conceptual, the status, recognition and the situation) culture in the case organization with the view to calculate their contribution in attaining organizational objective. (Contribution to efficiency and growth in profit). The object on the inquiry is to ascertain the most favorable leadership style amongst autocratic, democratic, paternalistic, and laissez faire, used in the case organization to determine its influence on management and employees.  The intention of the investigation is to compare the relationship (positive or negative) between leadership and organizational behavior in the finance and service </w:t>
      </w:r>
      <w:r w:rsidRPr="00435AAF">
        <w:rPr>
          <w:rFonts w:ascii="Times New Roman" w:hAnsi="Times New Roman" w:cs="Times New Roman"/>
          <w:color w:val="000000" w:themeColor="text1"/>
          <w:sz w:val="24"/>
          <w:szCs w:val="24"/>
        </w:rPr>
        <w:lastRenderedPageBreak/>
        <w:t xml:space="preserve">oriented organization to identify the effect on work performance.  The purpose of the study is to correlate the leadership style to organizational behavior of management and employees in Ilorin south to decide the trend and influence of leadership style on the organizational behavior of management and employees. </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1.3 </w:t>
      </w:r>
      <w:r w:rsidRPr="00435AAF">
        <w:rPr>
          <w:rFonts w:ascii="Times New Roman" w:hAnsi="Times New Roman" w:cs="Times New Roman"/>
          <w:b/>
          <w:color w:val="000000" w:themeColor="text1"/>
          <w:sz w:val="24"/>
          <w:szCs w:val="24"/>
        </w:rPr>
        <w:tab/>
        <w:t xml:space="preserve">RESEARCH QUESTIONS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The research work will attempt to provide answers to the following questions. </w:t>
      </w:r>
    </w:p>
    <w:p w:rsidR="008743EC" w:rsidRPr="00435AAF" w:rsidRDefault="008743EC" w:rsidP="00435AAF">
      <w:pPr>
        <w:pStyle w:val="ListParagraph"/>
        <w:numPr>
          <w:ilvl w:val="0"/>
          <w:numId w:val="3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What is the dominant/prevalent governance style? </w:t>
      </w:r>
    </w:p>
    <w:p w:rsidR="008743EC" w:rsidRPr="00435AAF" w:rsidRDefault="008743EC" w:rsidP="00435AAF">
      <w:pPr>
        <w:pStyle w:val="ListParagraph"/>
        <w:numPr>
          <w:ilvl w:val="0"/>
          <w:numId w:val="3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To what extent is the effect of employee empowerment on the employee performance and the overall organizational performance? </w:t>
      </w:r>
    </w:p>
    <w:p w:rsidR="008743EC" w:rsidRPr="00435AAF" w:rsidRDefault="008743EC" w:rsidP="00435AAF">
      <w:pPr>
        <w:pStyle w:val="ListParagraph"/>
        <w:numPr>
          <w:ilvl w:val="0"/>
          <w:numId w:val="3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Are employees truly empowered in the banking industry? </w:t>
      </w:r>
    </w:p>
    <w:p w:rsidR="008743EC" w:rsidRPr="00435AAF" w:rsidRDefault="008743EC" w:rsidP="00435AAF">
      <w:pPr>
        <w:pStyle w:val="ListParagraph"/>
        <w:numPr>
          <w:ilvl w:val="0"/>
          <w:numId w:val="31"/>
        </w:numPr>
        <w:spacing w:after="0" w:line="408" w:lineRule="auto"/>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To what extent is there a relationship between the employee empowerment and organizational performance? </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1.4</w:t>
      </w:r>
      <w:r w:rsidRPr="00435AAF">
        <w:rPr>
          <w:rFonts w:ascii="Times New Roman" w:hAnsi="Times New Roman" w:cs="Times New Roman"/>
          <w:b/>
          <w:color w:val="000000" w:themeColor="text1"/>
          <w:sz w:val="24"/>
          <w:szCs w:val="24"/>
        </w:rPr>
        <w:tab/>
        <w:t>Objectives of the Study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aim of this research is work on an impact of leadership style on employee performance in telecommunication industry in Nigeria And the objectives of this study is as follow:</w:t>
      </w:r>
    </w:p>
    <w:p w:rsidR="008743EC" w:rsidRPr="00435AAF" w:rsidRDefault="008743EC" w:rsidP="00435AAF">
      <w:pPr>
        <w:pStyle w:val="ListParagraph"/>
        <w:numPr>
          <w:ilvl w:val="0"/>
          <w:numId w:val="3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To find out the dominant/prevent governance style</w:t>
      </w:r>
    </w:p>
    <w:p w:rsidR="008743EC" w:rsidRPr="00435AAF" w:rsidRDefault="008743EC" w:rsidP="00435AAF">
      <w:pPr>
        <w:pStyle w:val="ListParagraph"/>
        <w:numPr>
          <w:ilvl w:val="0"/>
          <w:numId w:val="33"/>
        </w:numPr>
        <w:spacing w:after="0" w:line="408" w:lineRule="auto"/>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To find out the extent of the effect of employee’s empowerment on their performance in the overall organization performance </w:t>
      </w:r>
    </w:p>
    <w:p w:rsidR="008743EC" w:rsidRPr="00435AAF" w:rsidRDefault="008743EC" w:rsidP="00435AAF">
      <w:pPr>
        <w:pStyle w:val="ListParagraph"/>
        <w:numPr>
          <w:ilvl w:val="0"/>
          <w:numId w:val="3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To find out the relationship between employee’s empowerment and organization performance sector.</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1.5</w:t>
      </w:r>
      <w:r w:rsidRPr="00435AAF">
        <w:rPr>
          <w:rFonts w:ascii="Times New Roman" w:hAnsi="Times New Roman" w:cs="Times New Roman"/>
          <w:b/>
          <w:color w:val="000000" w:themeColor="text1"/>
          <w:sz w:val="24"/>
          <w:szCs w:val="24"/>
        </w:rPr>
        <w:tab/>
        <w:t>RESEARCH HYPOTHESES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In aiming to go on with the stated problem of study, the following research problem-oriented hypotheses are revealed.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 xml:space="preserve">HO: There is no significant dominant/prevalent governance style.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HO: There is no significant relationship between employee’s empowerment and their performance.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HO: There is no significant relationship between employee’s performance and organization performance. </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1.6</w:t>
      </w:r>
      <w:r w:rsidRPr="00435AAF">
        <w:rPr>
          <w:rFonts w:ascii="Times New Roman" w:hAnsi="Times New Roman" w:cs="Times New Roman"/>
          <w:b/>
          <w:color w:val="000000" w:themeColor="text1"/>
          <w:sz w:val="24"/>
          <w:szCs w:val="24"/>
        </w:rPr>
        <w:tab/>
        <w:t>SIGNIFICANCE OF THE STUDY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study of leadership and employee performance in public sector is relevant and of great important as it service in Nigeria.</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Some benefit derived from the study includes:</w:t>
      </w:r>
    </w:p>
    <w:p w:rsidR="008743EC" w:rsidRPr="00435AAF" w:rsidRDefault="008743EC" w:rsidP="00435AAF">
      <w:pPr>
        <w:pStyle w:val="ListParagraph"/>
        <w:numPr>
          <w:ilvl w:val="0"/>
          <w:numId w:val="1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This topic will survey the role the leadership in organization whether private or public sector it will ginger employee in organization to discharge their duties effectively.</w:t>
      </w:r>
    </w:p>
    <w:p w:rsidR="008743EC" w:rsidRPr="00435AAF" w:rsidRDefault="008743EC" w:rsidP="00435AAF">
      <w:pPr>
        <w:pStyle w:val="ListParagraph"/>
        <w:numPr>
          <w:ilvl w:val="0"/>
          <w:numId w:val="1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It serves as sample for intending organization to avoid duty conflict.</w:t>
      </w:r>
    </w:p>
    <w:p w:rsidR="008743EC" w:rsidRPr="00435AAF" w:rsidRDefault="008743EC" w:rsidP="00435AAF">
      <w:pPr>
        <w:pStyle w:val="ListParagraph"/>
        <w:numPr>
          <w:ilvl w:val="0"/>
          <w:numId w:val="1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In summation it serves as guidance to students that have enthusiasm for this topic.</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1.7</w:t>
      </w:r>
      <w:r w:rsidRPr="00435AAF">
        <w:rPr>
          <w:rFonts w:ascii="Times New Roman" w:hAnsi="Times New Roman" w:cs="Times New Roman"/>
          <w:b/>
          <w:color w:val="000000" w:themeColor="text1"/>
          <w:sz w:val="24"/>
          <w:szCs w:val="24"/>
        </w:rPr>
        <w:tab/>
        <w:t>SCOPE OF THE STUDY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This research work is significantly based on leadership and employee performance in public sector such as the identification of the extent to which the subject could assist an organization to achieve its set objectives and also suggested possible recommendation for improvement.</w:t>
      </w:r>
    </w:p>
    <w:p w:rsidR="008743EC" w:rsidRPr="00435AAF" w:rsidRDefault="008743EC" w:rsidP="00435AAF">
      <w:pPr>
        <w:pStyle w:val="ListParagraph"/>
        <w:numPr>
          <w:ilvl w:val="0"/>
          <w:numId w:val="1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To what extent is the role of technology in leadership and employee performance in public sector?</w:t>
      </w:r>
    </w:p>
    <w:p w:rsidR="008743EC" w:rsidRPr="00435AAF" w:rsidRDefault="008743EC" w:rsidP="00435AAF">
      <w:pPr>
        <w:pStyle w:val="ListParagraph"/>
        <w:numPr>
          <w:ilvl w:val="0"/>
          <w:numId w:val="1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To know how office mechanization is affecting information and records management</w:t>
      </w:r>
    </w:p>
    <w:p w:rsidR="008743EC" w:rsidRPr="00435AAF" w:rsidRDefault="008743EC" w:rsidP="00435AAF">
      <w:pPr>
        <w:pStyle w:val="ListParagraph"/>
        <w:numPr>
          <w:ilvl w:val="0"/>
          <w:numId w:val="1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Of what important is leadership and employee performance to Telecommunication.</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1.8</w:t>
      </w:r>
      <w:r w:rsidRPr="00435AAF">
        <w:rPr>
          <w:rFonts w:ascii="Times New Roman" w:hAnsi="Times New Roman" w:cs="Times New Roman"/>
          <w:b/>
          <w:color w:val="000000" w:themeColor="text1"/>
          <w:sz w:val="24"/>
          <w:szCs w:val="24"/>
        </w:rPr>
        <w:tab/>
        <w:t>DEFINITION OF TERMS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These following terms are used constantly in the study. As such, their operational meaning are provides below:</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LEADERSHIP:</w:t>
      </w:r>
      <w:r w:rsidRPr="00435AAF">
        <w:rPr>
          <w:rFonts w:ascii="Times New Roman" w:hAnsi="Times New Roman" w:cs="Times New Roman"/>
          <w:color w:val="000000" w:themeColor="text1"/>
          <w:sz w:val="24"/>
          <w:szCs w:val="24"/>
        </w:rPr>
        <w:t xml:space="preserve"> Is defined as a process of influencing the activities of an individual or a group in effects directed toward goals accomplishment in a given situation.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ADMINISTRATION:</w:t>
      </w:r>
      <w:r w:rsidRPr="00435AAF">
        <w:rPr>
          <w:rFonts w:ascii="Times New Roman" w:hAnsi="Times New Roman" w:cs="Times New Roman"/>
          <w:color w:val="000000" w:themeColor="text1"/>
          <w:sz w:val="24"/>
          <w:szCs w:val="24"/>
        </w:rPr>
        <w:t xml:space="preserve"> This term shall be used interchangeable with the term “Manager”. It refer to an individual who is saddled with the responsibility of planning organization, leading and controlling the effects of members of the group as well as being all other organizational resources to achieve set of goals.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EMPLOYEE:</w:t>
      </w:r>
      <w:r w:rsidRPr="00435AAF">
        <w:rPr>
          <w:rFonts w:ascii="Times New Roman" w:hAnsi="Times New Roman" w:cs="Times New Roman"/>
          <w:color w:val="000000" w:themeColor="text1"/>
          <w:sz w:val="24"/>
          <w:szCs w:val="24"/>
        </w:rPr>
        <w:t xml:space="preserve"> An individual permanently engaged with employment/appointment abiding by the directives of the leader and carry out their job responsibility by showing how skillful and qualified work force they are by contributing their respective quotas simultaneously to the achievement of goals and objectives of any organization.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PERFORMANCE:</w:t>
      </w:r>
      <w:r w:rsidRPr="00435AAF">
        <w:rPr>
          <w:rFonts w:ascii="Times New Roman" w:hAnsi="Times New Roman" w:cs="Times New Roman"/>
          <w:color w:val="000000" w:themeColor="text1"/>
          <w:sz w:val="24"/>
          <w:szCs w:val="24"/>
        </w:rPr>
        <w:t xml:space="preserve"> This term is used as a measure of how well an employee reach the proposed achievement, which are actually achieved in public sector.</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shd w:val="clear" w:color="auto" w:fill="FFFFFF"/>
        </w:rPr>
        <w:t>LEADERSHIP STYLE:</w:t>
      </w:r>
      <w:r w:rsidRPr="00435AAF">
        <w:rPr>
          <w:rFonts w:ascii="Times New Roman" w:hAnsi="Times New Roman" w:cs="Times New Roman"/>
          <w:color w:val="000000" w:themeColor="text1"/>
          <w:sz w:val="24"/>
          <w:szCs w:val="24"/>
          <w:shd w:val="clear" w:color="auto" w:fill="FFFFFF"/>
        </w:rPr>
        <w:t xml:space="preserve"> A leadership style is a leader's method of providing direction, implementing plans, and motivating people. Various authors have proposed identifying many different leadership styles as exhibited by leaders in the political, business or other fields.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shd w:val="clear" w:color="auto" w:fill="FFFFFF"/>
        </w:rPr>
      </w:pPr>
      <w:r w:rsidRPr="00435AAF">
        <w:rPr>
          <w:rFonts w:ascii="Times New Roman" w:hAnsi="Times New Roman" w:cs="Times New Roman"/>
          <w:b/>
          <w:color w:val="000000" w:themeColor="text1"/>
          <w:sz w:val="24"/>
          <w:szCs w:val="24"/>
          <w:shd w:val="clear" w:color="auto" w:fill="FFFFFF"/>
        </w:rPr>
        <w:t>TELECOMMUNICATIONS:</w:t>
      </w:r>
      <w:r w:rsidRPr="00435AAF">
        <w:rPr>
          <w:rFonts w:ascii="Times New Roman" w:hAnsi="Times New Roman" w:cs="Times New Roman"/>
          <w:color w:val="000000" w:themeColor="text1"/>
          <w:sz w:val="24"/>
          <w:szCs w:val="24"/>
          <w:shd w:val="clear" w:color="auto" w:fill="FFFFFF"/>
        </w:rPr>
        <w:t xml:space="preserve"> Telecommunications are the </w:t>
      </w:r>
      <w:r w:rsidRPr="00435AAF">
        <w:rPr>
          <w:rFonts w:ascii="Times New Roman" w:hAnsi="Times New Roman" w:cs="Times New Roman"/>
          <w:bCs/>
          <w:color w:val="000000" w:themeColor="text1"/>
          <w:sz w:val="24"/>
          <w:szCs w:val="24"/>
          <w:shd w:val="clear" w:color="auto" w:fill="FFFFFF"/>
        </w:rPr>
        <w:t>means of electronic transmission of information over distances</w:t>
      </w:r>
      <w:r w:rsidRPr="00435AAF">
        <w:rPr>
          <w:rFonts w:ascii="Times New Roman" w:hAnsi="Times New Roman" w:cs="Times New Roman"/>
          <w:color w:val="000000" w:themeColor="text1"/>
          <w:sz w:val="24"/>
          <w:szCs w:val="24"/>
          <w:shd w:val="clear" w:color="auto" w:fill="FFFFFF"/>
        </w:rPr>
        <w:t>. The information may be in the form of voice telephone calls, data, text, images, or video.</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shd w:val="clear" w:color="auto" w:fill="FFFFFF"/>
        </w:rPr>
      </w:pPr>
      <w:r w:rsidRPr="00435AAF">
        <w:rPr>
          <w:rFonts w:ascii="Times New Roman" w:hAnsi="Times New Roman" w:cs="Times New Roman"/>
          <w:b/>
          <w:color w:val="000000" w:themeColor="text1"/>
          <w:sz w:val="24"/>
          <w:szCs w:val="24"/>
          <w:shd w:val="clear" w:color="auto" w:fill="FFFFFF"/>
        </w:rPr>
        <w:lastRenderedPageBreak/>
        <w:t>INDUSTRY</w:t>
      </w:r>
      <w:r w:rsidRPr="00435AAF">
        <w:rPr>
          <w:rFonts w:ascii="Times New Roman" w:hAnsi="Times New Roman" w:cs="Times New Roman"/>
          <w:color w:val="000000" w:themeColor="text1"/>
          <w:sz w:val="24"/>
          <w:szCs w:val="24"/>
          <w:shd w:val="clear" w:color="auto" w:fill="FFFFFF"/>
        </w:rPr>
        <w:t>: An industry is </w:t>
      </w:r>
      <w:r w:rsidRPr="00435AAF">
        <w:rPr>
          <w:rFonts w:ascii="Times New Roman" w:hAnsi="Times New Roman" w:cs="Times New Roman"/>
          <w:bCs/>
          <w:color w:val="000000" w:themeColor="text1"/>
          <w:sz w:val="24"/>
          <w:szCs w:val="24"/>
          <w:shd w:val="clear" w:color="auto" w:fill="FFFFFF"/>
        </w:rPr>
        <w:t>a group of companies that are related based on their primary business activities</w:t>
      </w:r>
      <w:r w:rsidRPr="00435AAF">
        <w:rPr>
          <w:rFonts w:ascii="Times New Roman" w:hAnsi="Times New Roman" w:cs="Times New Roman"/>
          <w:color w:val="000000" w:themeColor="text1"/>
          <w:sz w:val="24"/>
          <w:szCs w:val="24"/>
          <w:shd w:val="clear" w:color="auto" w:fill="FFFFFF"/>
        </w:rPr>
        <w:t>. ... Individual companies are generally classified into an industry based on their largest sources of revenue.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 xml:space="preserve">IMPACT: </w:t>
      </w:r>
      <w:r w:rsidRPr="00435AAF">
        <w:rPr>
          <w:rFonts w:ascii="Times New Roman" w:hAnsi="Times New Roman" w:cs="Times New Roman"/>
          <w:color w:val="000000" w:themeColor="text1"/>
          <w:sz w:val="24"/>
          <w:szCs w:val="24"/>
        </w:rPr>
        <w:t>the act or force of one thing hitting another No one could have survived such an impact.</w:t>
      </w:r>
    </w:p>
    <w:p w:rsidR="008743EC" w:rsidRPr="00435AAF" w:rsidRDefault="008743EC" w:rsidP="00435AAF">
      <w:pPr>
        <w:spacing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br w:type="page"/>
      </w:r>
    </w:p>
    <w:p w:rsidR="008743EC" w:rsidRPr="00435AAF" w:rsidRDefault="008743EC" w:rsidP="00435AAF">
      <w:pPr>
        <w:spacing w:after="0"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CHAPTER TWO</w:t>
      </w:r>
    </w:p>
    <w:p w:rsidR="008743EC" w:rsidRPr="00435AAF" w:rsidRDefault="008743EC" w:rsidP="00435AAF">
      <w:pPr>
        <w:spacing w:after="0"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LITERATURE REVIEW</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2.1 </w:t>
      </w:r>
      <w:r w:rsidRPr="00435AAF">
        <w:rPr>
          <w:rFonts w:ascii="Times New Roman" w:hAnsi="Times New Roman" w:cs="Times New Roman"/>
          <w:b/>
          <w:color w:val="000000" w:themeColor="text1"/>
          <w:sz w:val="24"/>
          <w:szCs w:val="24"/>
        </w:rPr>
        <w:tab/>
        <w:t>Introduction</w:t>
      </w:r>
      <w:r w:rsidRPr="00435AAF">
        <w:rPr>
          <w:rFonts w:ascii="Times New Roman" w:hAnsi="Times New Roman" w:cs="Times New Roman"/>
          <w:b/>
          <w:color w:val="000000" w:themeColor="text1"/>
          <w:sz w:val="24"/>
          <w:szCs w:val="24"/>
        </w:rPr>
        <w:tab/>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Leadership can be defined as interpersonal influence, exercise in a situation and directed through the communication process, toward the attainment of specialized goals.</w:t>
      </w:r>
    </w:p>
    <w:p w:rsidR="008743EC" w:rsidRPr="00435AAF" w:rsidRDefault="008743EC" w:rsidP="00435AAF">
      <w:pPr>
        <w:spacing w:after="0" w:line="408" w:lineRule="auto"/>
        <w:contextualSpacing/>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Leadership is the abilities to direct employee in such a way that goals are achieved. Thus, building morale and motivating employees to work effectively are essential ingredient of a sound leadership Mallam Aremu M.A. 200P. 34).</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Leadership is a highly behavioral function that requires a substantial involvement in personal relationship. Henry H Albert chipped in the definition of leadership in his book “Principles of management” to be “In term of totality of function performed by executives as individual and as group”.</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Leadership might be approached from the vantage point of the particular superior-subordinate leadership that makeup the management structure.</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responsibility of the superior is to direct behaviour into channels that promote the achievement of organizational and department goal.</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Actually, leadership is a process of influence and the process can be seen when people join together to accomplish some common objective through their collective effort Lour Morrish. In this book “Discipline of Education” related to meaning as leadership as. “The internalization of the other, the taking of the role at the other, is an intrinsic aspect of human thinking and leadership in any form in society becomes the prerogative of the individual must to internalize the roles of other. He also in cheated that, the leader is a multiple participator.</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Better still, leadership refers to person’s ability to guide, modify and direct the action of others such a way as to gain their co-operation in doing Job. Beside, leadership </w:t>
      </w:r>
      <w:r w:rsidRPr="00435AAF">
        <w:rPr>
          <w:rFonts w:ascii="Times New Roman" w:hAnsi="Times New Roman" w:cs="Times New Roman"/>
          <w:color w:val="000000" w:themeColor="text1"/>
          <w:sz w:val="24"/>
          <w:szCs w:val="24"/>
        </w:rPr>
        <w:lastRenderedPageBreak/>
        <w:t>is a key that used in any organization. It is known to exist and to have tremendous influence on human performance. We attribute the success or failure of an organization to its leadership.</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Akin add to the point above, from educational point of view J.S. Farrout in his book titled “Principle and Practice of Education” said and quite “Leadership required that you have aims that you believe to be worth of your children’s effort and ideals, and standard of behavior, which you make that the bias of your relations with them. </w:t>
      </w:r>
      <w:r w:rsidRPr="00435AAF">
        <w:rPr>
          <w:rFonts w:ascii="Times New Roman" w:hAnsi="Times New Roman" w:cs="Times New Roman"/>
          <w:color w:val="000000" w:themeColor="text1"/>
          <w:sz w:val="24"/>
          <w:szCs w:val="24"/>
        </w:rPr>
        <w:tab/>
        <w:t>Furthermore, on the definition and contribution, of leadership Derek .S. Pugh in his book “The crucial fact about leadership in any culture is that it is a complement to subordinate ship”.</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Leadership involves manager or administrators dealing mostly directly with subordinate.</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By influence, the definition of leadership implies that a leader is an individual who is perceived by other group and it responsive to the group situation, he is the person who creates the more the person who creates the effective change in group performance and is the person that succeeds in getting others to follow him/her.</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2.2 </w:t>
      </w:r>
      <w:r w:rsidRPr="00435AAF">
        <w:rPr>
          <w:rFonts w:ascii="Times New Roman" w:hAnsi="Times New Roman" w:cs="Times New Roman"/>
          <w:b/>
          <w:color w:val="000000" w:themeColor="text1"/>
          <w:sz w:val="24"/>
          <w:szCs w:val="24"/>
        </w:rPr>
        <w:tab/>
        <w:t>Conceptual Framework</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color w:val="000000" w:themeColor="text1"/>
          <w:sz w:val="24"/>
          <w:szCs w:val="24"/>
        </w:rPr>
        <w:tab/>
      </w:r>
      <w:r w:rsidRPr="00435AAF">
        <w:rPr>
          <w:rFonts w:ascii="Times New Roman" w:hAnsi="Times New Roman" w:cs="Times New Roman"/>
          <w:b/>
          <w:color w:val="000000" w:themeColor="text1"/>
          <w:sz w:val="24"/>
          <w:szCs w:val="24"/>
        </w:rPr>
        <w:t>Theories of Leadership</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There are several distant theoretical based on leadership. Firstly, leaders were felt to be born, not made. A great man theory of leadership implies individuals were born with certain trait that afford them to emerge out of any situation or period of remembrance to become a leader. This leads to what is known as the “Trait Theory” of leadership.</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ab/>
        <w:t>Another approach gave greater identification of personality trait of the leader in group approach leadership is viewed move in term of the leadership behavior and how such behavior affects and it’s affected by group or followers.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“Great man” theory gave us under the influence of the Behavior school of psychological through, the fact was accepted that leadership traits are not completely unborn but can also be acquired through learning and experiences.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More so, theories of leadership cannot be over emphasized in the sense that nobody is made to be perfect and nobody is said to a leader. Anybody can be a leader preferably he or she has sense of leading.</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Lastly, theories of leadership let us know the performance ratings of subordinate groups those three kinds of leader action. If they are present, will increase the productivity of work group. If the lender act in a supportive way, and provides initiation of structure in a way that clarified the paths people can use to the same time clearly lets people know that these pay offs are contingent on their performing in a certain way then motivating and productivities will both increases.</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The Trait Approach</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view claims those leaders were born not made. In essence people were thought to posse’s inborn trait that made them successful leaders. A leaders traits in a physical or personality characteristic that can be used to differential leader from followers. In other words, leadership qualities traits) cannot be acquired (learned). This emergent method of executive training and development proved that leadership skill could be learned.</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Those theories rest on the assumption that the individual is more important than the situation that if we can identify the distinguishing characteristic of successful leader </w:t>
      </w:r>
      <w:r w:rsidRPr="00435AAF">
        <w:rPr>
          <w:rFonts w:ascii="Times New Roman" w:hAnsi="Times New Roman" w:cs="Times New Roman"/>
          <w:color w:val="000000" w:themeColor="text1"/>
          <w:sz w:val="24"/>
          <w:szCs w:val="24"/>
        </w:rPr>
        <w:lastRenderedPageBreak/>
        <w:t>we shall have the due to the leadership problem that if we cannot make good leaders we will at least be able to select good leaders.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Stodgily (2014) made extensive review and concluded that five traits tendered to differentiate leader from follower, and they are:</w:t>
      </w:r>
    </w:p>
    <w:p w:rsidR="008743EC" w:rsidRPr="00435AAF" w:rsidRDefault="008743EC" w:rsidP="00435AAF">
      <w:pPr>
        <w:pStyle w:val="ListParagraph"/>
        <w:numPr>
          <w:ilvl w:val="0"/>
          <w:numId w:val="14"/>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Intelligence</w:t>
      </w:r>
    </w:p>
    <w:p w:rsidR="008743EC" w:rsidRPr="00435AAF" w:rsidRDefault="008743EC" w:rsidP="00435AAF">
      <w:pPr>
        <w:pStyle w:val="ListParagraph"/>
        <w:numPr>
          <w:ilvl w:val="0"/>
          <w:numId w:val="14"/>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Dominance</w:t>
      </w:r>
    </w:p>
    <w:p w:rsidR="008743EC" w:rsidRPr="00435AAF" w:rsidRDefault="008743EC" w:rsidP="00435AAF">
      <w:pPr>
        <w:pStyle w:val="ListParagraph"/>
        <w:numPr>
          <w:ilvl w:val="0"/>
          <w:numId w:val="14"/>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Self confidence</w:t>
      </w:r>
    </w:p>
    <w:p w:rsidR="008743EC" w:rsidRPr="00435AAF" w:rsidRDefault="008743EC" w:rsidP="00435AAF">
      <w:pPr>
        <w:pStyle w:val="ListParagraph"/>
        <w:numPr>
          <w:ilvl w:val="0"/>
          <w:numId w:val="14"/>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Level of energy and activity</w:t>
      </w:r>
    </w:p>
    <w:p w:rsidR="008743EC" w:rsidRPr="00435AAF" w:rsidRDefault="008743EC" w:rsidP="00435AAF">
      <w:pPr>
        <w:pStyle w:val="ListParagraph"/>
        <w:numPr>
          <w:ilvl w:val="0"/>
          <w:numId w:val="14"/>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Task relevant knowledge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However, these trait did not consistently are accurately predict which individual become Leader in an organization.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A similar review by Mann (2016) covered seven categories of personality traits. He found that intelligence was best predict of leadership man however, discovered that all observed positive trait have a very weak correction, which is as low as 0.15 between traits such as initiative, intelligence extroversion sense of homour enthusiasm, fairness, sympathy, self confidence are easily observable qualities of people in leadership positions.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Thus, it provides us with some descriptive insight but has little analytical or predictive value. If the trait theory has been successful it would have provide a basis for selecting “right” people into formal position organization.</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2.3 </w:t>
      </w:r>
      <w:r w:rsidRPr="00435AAF">
        <w:rPr>
          <w:rFonts w:ascii="Times New Roman" w:hAnsi="Times New Roman" w:cs="Times New Roman"/>
          <w:b/>
          <w:color w:val="000000" w:themeColor="text1"/>
          <w:sz w:val="24"/>
          <w:szCs w:val="24"/>
        </w:rPr>
        <w:tab/>
        <w:t>Theoretical Framework</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Personality Trait Approach</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approach is based on the premise that there are certain characteristics that are essential for a person to process in order to become a leader for example, traits as height, size, intelligence, extraversion dominance adjustment and self confidence.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ab/>
        <w:t>The major problem with this approach is that no one has ever found a set as leadership traits that could be supported as truly universal and essential to leadership.</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is so because leadership is a dynamic process, which varies from situation. Also, it is observed behavior, not an inborn quality. This means that it is only those who have instruct that can become leader.</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Great Man Approach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approach also known as the universalistic approach emphasized whom the person is what makes him great. This view implies that we can learn how to be effective leader by studying great people and emulating those characteristics that seem to account for their success.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But the weakness of this approach is that the great man cannot be understood in isolation of the human and situation variable essentials to leadership. Leadership occurs as a result of the behavior of the leader and the following within the context of concrete circumstances.</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The Behavioural Approach</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approach grew out of two important events partly out of massive criticism and inconsistent discoveries of the traits theory and partly due to the growth of the Hawthorne studies.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Research effort on leadership was focused on leader behavior especially those that has impact on work group effectiveness. Streams of pattern of behavior called leadership styles that enable leader of effectiveness influence other were discovered.</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This aspect of behavior approach to leadership shifted the focus from individual leader to the function that leader performed within their group. It appeared that in order for a group to operate effectively. Someone has to perform two major functions ‘task related’ or problem solving functions are ‘group maintenance’ or social function. Task </w:t>
      </w:r>
      <w:r w:rsidRPr="00435AAF">
        <w:rPr>
          <w:rFonts w:ascii="Times New Roman" w:hAnsi="Times New Roman" w:cs="Times New Roman"/>
          <w:color w:val="000000" w:themeColor="text1"/>
          <w:sz w:val="24"/>
          <w:szCs w:val="24"/>
        </w:rPr>
        <w:lastRenderedPageBreak/>
        <w:t>related function might include suggesting solution and offering information and options. Group maintenance functions include anything that helps the group operate more smoothly agreeing with or complimenting another group, for example, mediating group disagreement or even taking notes on groups discussion.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second perspectives on leadership style behavior used by leaders are dimension: a task oriented style sand employee-oriented style. Task oriented/production centered manager direct and close supervise subordinates to ensure that task is performed to their satisfaction. A manager with this leadership style is more concerned with getting the job done than with the development and growth of subordinates. Employees oriented/centered manager try to motivate rather than to control the subordinate. They encourage group member to perform task by allowing group member to participate in decision that affects them and by forming friendly, trusting and respectful relationship with group members.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Performance depends upon the proper match between the leader’s style or made interaction and the degree to which the situation given control and influence to the leaders.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Using and LPC (Least preferred co-worker) questionnaire, which measure a leader’s oriented. He also outlined three important situational factors leader member relation, task structure and position power in order to create a match the behavioral orientation of the leader.</w:t>
      </w:r>
    </w:p>
    <w:p w:rsidR="008743EC" w:rsidRPr="00435AAF" w:rsidRDefault="008743EC" w:rsidP="00435AAF">
      <w:pPr>
        <w:pStyle w:val="ListParagraph"/>
        <w:numPr>
          <w:ilvl w:val="0"/>
          <w:numId w:val="17"/>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leader-member relationship is the most critical variable in determining the situation’s favorableness.</w:t>
      </w:r>
    </w:p>
    <w:p w:rsidR="008743EC" w:rsidRPr="00435AAF" w:rsidRDefault="008743EC" w:rsidP="00435AAF">
      <w:pPr>
        <w:pStyle w:val="ListParagraph"/>
        <w:numPr>
          <w:ilvl w:val="0"/>
          <w:numId w:val="17"/>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degree of task structure, which is the second most important input into the favorableness of the situation.</w:t>
      </w:r>
    </w:p>
    <w:p w:rsidR="008743EC" w:rsidRPr="00435AAF" w:rsidRDefault="008743EC" w:rsidP="00435AAF">
      <w:pPr>
        <w:pStyle w:val="ListParagraph"/>
        <w:numPr>
          <w:ilvl w:val="0"/>
          <w:numId w:val="17"/>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The leader’s position power obtained through formal authority which is the third critical dimension of the situation.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If all of the above as high situation are favorable to the leader. If all of these three dimensions are low, the situation is unfavorable to the leader. Task structure is the degree to which job assignment are procedures (i.e. structure or unstructured) position power is the extent to which the leader has power over subordinate e.g. five, reward, promotion and discipline.</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Situational Theory of Heresy and Blanchard’s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model is referred to as situation leadership theory. It has strong intuitive appeal.</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theory is unique in the sense that it emphasizes on followership aspect of leadership. They argued that successful leadership is contingent on the level of readiness of the follower. Readiness implies ability and willingness of the followers to accomplish a specific task.</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theory stated that an appropriate leadership style depend on the appreciation to tasks and relationship behavior to the maturity of subordinate. Maturity is defined as the capacity to set high out attainable goals willingness and ability to take responsibility, education or experience of an individual or group. The variable of maturity should be considered only in relation to a specific task to be performed.</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It implies that an individual or group of subordinates is not mature or immature in any total sense. Heresy and Blanchard used the same two leadership dimensions by field. Task and relationship behavior telling selling participating and delegating.</w:t>
      </w:r>
    </w:p>
    <w:p w:rsidR="008743EC" w:rsidRPr="00435AAF" w:rsidRDefault="008743EC" w:rsidP="00435AAF">
      <w:pPr>
        <w:pStyle w:val="ListParagraph"/>
        <w:numPr>
          <w:ilvl w:val="0"/>
          <w:numId w:val="19"/>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Telling implies high task: Low leadership and the leader defined roles and tells people “What, when, how and where” to do various task. It is purely behavior.</w:t>
      </w:r>
    </w:p>
    <w:p w:rsidR="008743EC" w:rsidRPr="00435AAF" w:rsidRDefault="008743EC" w:rsidP="00435AAF">
      <w:pPr>
        <w:pStyle w:val="ListParagraph"/>
        <w:numPr>
          <w:ilvl w:val="0"/>
          <w:numId w:val="19"/>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Selling implies High task: Low relationship in which leader provides both directive and supportive behavior.</w:t>
      </w:r>
    </w:p>
    <w:p w:rsidR="008743EC" w:rsidRPr="00435AAF" w:rsidRDefault="008743EC" w:rsidP="00435AAF">
      <w:pPr>
        <w:pStyle w:val="ListParagraph"/>
        <w:numPr>
          <w:ilvl w:val="0"/>
          <w:numId w:val="19"/>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Participating implies high task: Low relationship in which both leader and follower jointly share in decision-making the leader more facilitate and co-ordinate communication.</w:t>
      </w:r>
    </w:p>
    <w:p w:rsidR="008743EC" w:rsidRPr="00435AAF" w:rsidRDefault="008743EC" w:rsidP="00435AAF">
      <w:pPr>
        <w:pStyle w:val="ListParagraph"/>
        <w:numPr>
          <w:ilvl w:val="0"/>
          <w:numId w:val="19"/>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Delegating implies high task: Low relationship. The leader provide little direction or support.</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This can be represented in a four grid compartments as follows: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The final stage of the model clearly defined four distinct stage of follower readiness, R1 – R4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RI: People are both unable to do something i.e. neither, competent nor confident. Followers need clear and specific instruction.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R2: People are unable but willing to do the required task. They are motivated but lack of the necessary skill.</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R3: People are able but unwilling or too apprehensive to do what the leader wants. Leader’s need to be supportive non-directive and participatory.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R4: People are both able and willing to do what is required of them at this level the leader’s job is made easy since followers are able and willing compared with managerial grid.</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The Managerial Grip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Two researchers, Blake and Monton (2014) jointly proposed on a grid. The grid represents a nine by nine matrix outlining eighty-one (81) different leadership styles based on concern for production. They identified five key focal points on the grid which represent the dominating factor in leaders thought and approach to getting result concern for production.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These are as follows:</w:t>
      </w:r>
    </w:p>
    <w:p w:rsidR="008743EC" w:rsidRPr="00435AAF" w:rsidRDefault="008743EC" w:rsidP="00435AAF">
      <w:pPr>
        <w:pStyle w:val="ListParagraph"/>
        <w:numPr>
          <w:ilvl w:val="0"/>
          <w:numId w:val="2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1.9 refers to counting club management who pay thoughtful attention to needs of people for satisfying relationship. It leads to a comfortable friendly organizational atmosphere and show work tempo.</w:t>
      </w:r>
    </w:p>
    <w:p w:rsidR="008743EC" w:rsidRPr="00435AAF" w:rsidRDefault="008743EC" w:rsidP="00435AAF">
      <w:pPr>
        <w:pStyle w:val="ListParagraph"/>
        <w:numPr>
          <w:ilvl w:val="0"/>
          <w:numId w:val="2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9.1: This is called authority-obedience axis: It represents a manager efficient in operations result from arranging condition of work with minimum human interference.</w:t>
      </w:r>
    </w:p>
    <w:p w:rsidR="008743EC" w:rsidRPr="00435AAF" w:rsidRDefault="008743EC" w:rsidP="00435AAF">
      <w:pPr>
        <w:pStyle w:val="ListParagraph"/>
        <w:numPr>
          <w:ilvl w:val="0"/>
          <w:numId w:val="2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1.1: Impoverished management: This type of manager exist minimum effort to get required work done. He is very low on both dimensions. Low concern for production and people.</w:t>
      </w:r>
    </w:p>
    <w:p w:rsidR="008743EC" w:rsidRPr="00435AAF" w:rsidRDefault="008743EC" w:rsidP="00435AAF">
      <w:pPr>
        <w:pStyle w:val="ListParagraph"/>
        <w:numPr>
          <w:ilvl w:val="0"/>
          <w:numId w:val="2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5.5: Organization man management: He has adequate skill to balance the necessity to get result with maintaining people’s morale to a satisfactory level. This is the realistic level where most manager fall with.</w:t>
      </w:r>
    </w:p>
    <w:p w:rsidR="008743EC" w:rsidRPr="00435AAF" w:rsidRDefault="008743EC" w:rsidP="00435AAF">
      <w:pPr>
        <w:pStyle w:val="ListParagraph"/>
        <w:numPr>
          <w:ilvl w:val="0"/>
          <w:numId w:val="21"/>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9.9: Leadership term management: He is very high on work accomplishment through highly committed people who has common stake in organizational purpose that leads to mutual trust and likery’s system management </w:t>
      </w:r>
    </w:p>
    <w:p w:rsidR="008743EC" w:rsidRPr="00435AAF" w:rsidRDefault="008743EC" w:rsidP="00435AAF">
      <w:pPr>
        <w:spacing w:after="0" w:line="408" w:lineRule="auto"/>
        <w:ind w:firstLine="36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Rensis Likert is a proponent of participative management. He sees the effective manager as strongly oriented to subordinates, relying on communication to keep all parties working as a unit. He devised four systems of management.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SYSTEM 1:</w:t>
      </w:r>
      <w:r w:rsidRPr="00435AAF">
        <w:rPr>
          <w:rFonts w:ascii="Times New Roman" w:hAnsi="Times New Roman" w:cs="Times New Roman"/>
          <w:color w:val="000000" w:themeColor="text1"/>
          <w:sz w:val="24"/>
          <w:szCs w:val="24"/>
        </w:rPr>
        <w:t xml:space="preserve"> Which he described as “exploitative” the manager makes all the work related decisions and order their subordinate to carry them out. Failure to meet the manager’s goals, result in threat or punishment. The managers fed little trust or confidence in subordinate and subordinate in turn fear manager and feel that they have little in common with them.</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lastRenderedPageBreak/>
        <w:t xml:space="preserve">SYSTEM 2: </w:t>
      </w:r>
      <w:r w:rsidRPr="00435AAF">
        <w:rPr>
          <w:rFonts w:ascii="Times New Roman" w:hAnsi="Times New Roman" w:cs="Times New Roman"/>
          <w:color w:val="000000" w:themeColor="text1"/>
          <w:sz w:val="24"/>
          <w:szCs w:val="24"/>
        </w:rPr>
        <w:t>The management style is called benevolent authoritative” subordinate are given some flexibility to carry out their tasks but within carefully prescribed limits and procedure.</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Subordinate who meet or exceed manager’s goals may be rewarded. Manager have a condescending attitude toward their subordinates, and subordinate are caution when dealing with managers.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SYSTEM 3:</w:t>
      </w:r>
      <w:r w:rsidRPr="00435AAF">
        <w:rPr>
          <w:rFonts w:ascii="Times New Roman" w:hAnsi="Times New Roman" w:cs="Times New Roman"/>
          <w:color w:val="000000" w:themeColor="text1"/>
          <w:sz w:val="24"/>
          <w:szCs w:val="24"/>
        </w:rPr>
        <w:t xml:space="preserve"> Is otherwise known as “Consultative” managers set goals and issue general orders after discussing them with subordinate. Subordinate take their to carry out their task. Records are used to motivate subordinates. Subordinates feel to discuss most work related matter with their manager, who in turn feel to a larger extent subordinate can be trusted.</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 xml:space="preserve">SYSTEM 4: </w:t>
      </w:r>
      <w:r w:rsidRPr="00435AAF">
        <w:rPr>
          <w:rFonts w:ascii="Times New Roman" w:hAnsi="Times New Roman" w:cs="Times New Roman"/>
          <w:color w:val="000000" w:themeColor="text1"/>
          <w:sz w:val="24"/>
          <w:szCs w:val="24"/>
        </w:rPr>
        <w:t>Is a participative group” by which managers have complete trust and confidence in subordinates in all matters, always get ideas and opinions from subordinates and constructively use them. To motivate subordinate managers not only use economic rewards but also try to give them feeling of worth and importance. Likert found that those managers using the system 4 approach have always had the greatest success as a leader.</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Contingency Approach</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failure of the behavioral model to explain performance in all situation brought the question of the influence of situational factors that influence success or failure situation do change and leadership styles need to change accordingly which all the behavioral approach have ignored. Contingency approach was first developed by Fred Fiedler (2012) which proposed that effective group.</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Leadership Styles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ab/>
        <w:t>Leadership is social influencing process for the attainment of goals. It is the ability of management to induce subordinates to work towards group goals with confidence and keenness. The psychological model as suggested by Leland Bradford and Ronald Lippitt are the autocratic democratic and laissez-faire management styles.</w:t>
      </w:r>
    </w:p>
    <w:p w:rsidR="008743EC" w:rsidRPr="00435AAF" w:rsidRDefault="008743EC" w:rsidP="00435AAF">
      <w:pPr>
        <w:pStyle w:val="ListParagraph"/>
        <w:numPr>
          <w:ilvl w:val="0"/>
          <w:numId w:val="2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autocratic management model describes a situation which by the leader gets other to do thing by given them no change to influence decision. In these models, the manager uses fear, threats, his authority and personality to get thing done through his subordinates.</w:t>
      </w:r>
    </w:p>
    <w:p w:rsidR="008743EC" w:rsidRPr="00435AAF" w:rsidRDefault="008743EC" w:rsidP="00435AAF">
      <w:pPr>
        <w:pStyle w:val="ListParagraph"/>
        <w:numPr>
          <w:ilvl w:val="0"/>
          <w:numId w:val="2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democratic model on the other hand seeks to persuade and consider the fallings of subordinate and encourage their participation in decision making. The model gives subordinate great job satisfaction and enables them to co-operate better. It also allows objectives criticism and praise of the activities of the management.</w:t>
      </w:r>
    </w:p>
    <w:p w:rsidR="008743EC" w:rsidRPr="00435AAF" w:rsidRDefault="008743EC" w:rsidP="00435AAF">
      <w:pPr>
        <w:pStyle w:val="ListParagraph"/>
        <w:numPr>
          <w:ilvl w:val="0"/>
          <w:numId w:val="23"/>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Unlike the autocratic and democratic model, laissez faire is a weak model that allows the subordinates to do whether they like in the organization with little or no interference from these management. The control function of management does not exist as such in the type of model.</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In conclusion it is believed that democratic management model in the best style of management in that it allows for participation of subordinate in decision making in an organization.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This has led to improvement in labour management relationship and increased productivities in the working place.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p>
    <w:p w:rsidR="008743EC" w:rsidRPr="00435AAF" w:rsidRDefault="008743EC" w:rsidP="00435AAF">
      <w:pPr>
        <w:spacing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br w:type="page"/>
      </w:r>
    </w:p>
    <w:p w:rsidR="008743EC" w:rsidRPr="00435AAF" w:rsidRDefault="008743EC" w:rsidP="00435AAF">
      <w:pPr>
        <w:spacing w:after="0"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CHAPTER THREE</w:t>
      </w:r>
    </w:p>
    <w:p w:rsidR="008743EC" w:rsidRPr="00435AAF" w:rsidRDefault="008743EC" w:rsidP="00435AAF">
      <w:pPr>
        <w:spacing w:after="0"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METHODOLOGY</w:t>
      </w:r>
    </w:p>
    <w:p w:rsidR="008743EC" w:rsidRPr="00435AAF" w:rsidRDefault="008743EC" w:rsidP="00435AAF">
      <w:pPr>
        <w:tabs>
          <w:tab w:val="left" w:pos="720"/>
          <w:tab w:val="left" w:pos="1440"/>
          <w:tab w:val="left" w:pos="2160"/>
          <w:tab w:val="left" w:pos="4592"/>
        </w:tabs>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3.1 </w:t>
      </w:r>
      <w:r w:rsidRPr="00435AAF">
        <w:rPr>
          <w:rFonts w:ascii="Times New Roman" w:hAnsi="Times New Roman" w:cs="Times New Roman"/>
          <w:b/>
          <w:color w:val="000000" w:themeColor="text1"/>
          <w:sz w:val="24"/>
          <w:szCs w:val="24"/>
        </w:rPr>
        <w:tab/>
        <w:t>INTRODUCTION</w:t>
      </w:r>
      <w:r w:rsidRPr="00435AAF">
        <w:rPr>
          <w:rFonts w:ascii="Times New Roman" w:hAnsi="Times New Roman" w:cs="Times New Roman"/>
          <w:b/>
          <w:color w:val="000000" w:themeColor="text1"/>
          <w:sz w:val="24"/>
          <w:szCs w:val="24"/>
        </w:rPr>
        <w:tab/>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chapter is aimed at explaining the research methods, strategies of collecting, information, data collection on instruments and method of investigation adopted in this project work. Under this chapter, the method of research used in the study shall be discussed. Descriptive and historical methods were both implemented during this research.</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descriptive method encompasses the questionnaire and first hand observation of the researcher.</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3.2 </w:t>
      </w:r>
      <w:r w:rsidRPr="00435AAF">
        <w:rPr>
          <w:rFonts w:ascii="Times New Roman" w:hAnsi="Times New Roman" w:cs="Times New Roman"/>
          <w:b/>
          <w:color w:val="000000" w:themeColor="text1"/>
          <w:sz w:val="24"/>
          <w:szCs w:val="24"/>
        </w:rPr>
        <w:tab/>
        <w:t xml:space="preserve">RESEARCH DESIGN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date used for this study was derived from both secondary and primary sources which include observation of ongoing activities in some enterprises i.e. university of Ilorin guest houses and particular regarding its information populations, text, paper presentations from seminars etc newspaper containing information on private enterprises.</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3.3</w:t>
      </w:r>
      <w:r w:rsidRPr="00435AAF">
        <w:rPr>
          <w:rFonts w:ascii="Times New Roman" w:hAnsi="Times New Roman" w:cs="Times New Roman"/>
          <w:b/>
          <w:color w:val="000000" w:themeColor="text1"/>
          <w:sz w:val="24"/>
          <w:szCs w:val="24"/>
        </w:rPr>
        <w:tab/>
        <w:t>POPULATION OF THE STUDY</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whole are of telecommunication industry is the focus of the research. And since studying the whole of the individual there in would be impossible for the researcher, sampling became inevitable.</w:t>
      </w:r>
    </w:p>
    <w:p w:rsidR="008743EC"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Thus, for the study, one hundred (100) people were randomly selected in the industry area.</w:t>
      </w:r>
    </w:p>
    <w:p w:rsidR="007465A5" w:rsidRDefault="007465A5" w:rsidP="00435AAF">
      <w:pPr>
        <w:spacing w:after="0" w:line="408" w:lineRule="auto"/>
        <w:ind w:firstLine="720"/>
        <w:contextualSpacing/>
        <w:jc w:val="both"/>
        <w:rPr>
          <w:rFonts w:ascii="Times New Roman" w:hAnsi="Times New Roman" w:cs="Times New Roman"/>
          <w:color w:val="000000" w:themeColor="text1"/>
          <w:sz w:val="24"/>
          <w:szCs w:val="24"/>
        </w:rPr>
      </w:pPr>
    </w:p>
    <w:p w:rsidR="007465A5" w:rsidRPr="00435AAF" w:rsidRDefault="007465A5" w:rsidP="00435AAF">
      <w:pPr>
        <w:spacing w:after="0" w:line="408" w:lineRule="auto"/>
        <w:ind w:firstLine="720"/>
        <w:contextualSpacing/>
        <w:jc w:val="both"/>
        <w:rPr>
          <w:rFonts w:ascii="Times New Roman" w:hAnsi="Times New Roman" w:cs="Times New Roman"/>
          <w:color w:val="000000" w:themeColor="text1"/>
          <w:sz w:val="24"/>
          <w:szCs w:val="24"/>
        </w:rPr>
      </w:pP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3.4</w:t>
      </w:r>
      <w:r w:rsidRPr="00435AAF">
        <w:rPr>
          <w:rFonts w:ascii="Times New Roman" w:hAnsi="Times New Roman" w:cs="Times New Roman"/>
          <w:color w:val="000000" w:themeColor="text1"/>
          <w:sz w:val="24"/>
          <w:szCs w:val="24"/>
        </w:rPr>
        <w:t xml:space="preserve"> </w:t>
      </w:r>
      <w:r w:rsidRPr="00435AAF">
        <w:rPr>
          <w:rFonts w:ascii="Times New Roman" w:hAnsi="Times New Roman" w:cs="Times New Roman"/>
          <w:color w:val="000000" w:themeColor="text1"/>
          <w:sz w:val="24"/>
          <w:szCs w:val="24"/>
        </w:rPr>
        <w:tab/>
      </w:r>
      <w:r w:rsidRPr="00435AAF">
        <w:rPr>
          <w:rFonts w:ascii="Times New Roman" w:hAnsi="Times New Roman" w:cs="Times New Roman"/>
          <w:b/>
          <w:color w:val="000000" w:themeColor="text1"/>
          <w:sz w:val="24"/>
          <w:szCs w:val="24"/>
        </w:rPr>
        <w:t>SAMPLE SIZE AND SAMPLING TECHNIQES</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color w:val="000000" w:themeColor="text1"/>
          <w:sz w:val="24"/>
          <w:szCs w:val="24"/>
        </w:rPr>
        <w:t>100 questionnaires were distributed and all the 100 were retuned. This represents the samples size of the study which shows responses of 100% returned rate of the administered questionnaires</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3.5 </w:t>
      </w:r>
      <w:r w:rsidRPr="00435AAF">
        <w:rPr>
          <w:rFonts w:ascii="Times New Roman" w:hAnsi="Times New Roman" w:cs="Times New Roman"/>
          <w:b/>
          <w:color w:val="000000" w:themeColor="text1"/>
          <w:sz w:val="24"/>
          <w:szCs w:val="24"/>
        </w:rPr>
        <w:tab/>
        <w:t>METHOD OF DATA COLLECTION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Data collection is known to be a major concern in research study. Therefore, the data for this project would be obtained from primary and secondary sources: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A primary source:  These are data that are collected mainly for the purpose of the research work. It can also be defined as the information sourced from the original or main source which comprises of:</w:t>
      </w:r>
    </w:p>
    <w:p w:rsidR="008743EC" w:rsidRPr="00435AAF" w:rsidRDefault="008743EC" w:rsidP="00435AAF">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Observation</w:t>
      </w:r>
    </w:p>
    <w:p w:rsidR="008743EC" w:rsidRPr="00435AAF" w:rsidRDefault="008743EC" w:rsidP="00435AAF">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Questionnaire.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Observation</w:t>
      </w:r>
      <w:r w:rsidRPr="00435AAF">
        <w:rPr>
          <w:rFonts w:ascii="Times New Roman" w:hAnsi="Times New Roman" w:cs="Times New Roman"/>
          <w:color w:val="000000" w:themeColor="text1"/>
          <w:sz w:val="24"/>
          <w:szCs w:val="24"/>
        </w:rPr>
        <w:t>: The researcher’s personal observation confirmed by the responses from the questionnaire, this method is useful in studying small communities.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Questionnaire</w:t>
      </w:r>
      <w:r w:rsidRPr="00435AAF">
        <w:rPr>
          <w:rFonts w:ascii="Times New Roman" w:hAnsi="Times New Roman" w:cs="Times New Roman"/>
          <w:color w:val="000000" w:themeColor="text1"/>
          <w:sz w:val="24"/>
          <w:szCs w:val="24"/>
        </w:rPr>
        <w:t>: Data from the questionnaire administrate various questions defined to investigate the challenges being addressed by the study.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questions were structured in form of open and closed ended question with the expectation that the respondent would answer as applicable.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reason why the researcher adopt questionnaire is because it allows freedom by respondent to provide suitable answer to the question. It is sample and less expensive and also covers large area within limited cost.</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side effect of questionnaire and observation is that large number of non-response, low degree of the reliability of the data collected and finally for the observation method, it is not easy to combine it with random sampling and it may lead to base result through the influence of the individual investigation.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ab/>
        <w:t>However, the secondary data used in this research is obtained through the following sources:</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Textbooks</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Magazine</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Newspaper</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Article and</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b/>
          <w:color w:val="000000" w:themeColor="text1"/>
          <w:sz w:val="24"/>
          <w:szCs w:val="24"/>
        </w:rPr>
      </w:pPr>
      <w:r w:rsidRPr="00435AAF">
        <w:rPr>
          <w:rFonts w:ascii="Times New Roman" w:hAnsi="Times New Roman" w:cs="Times New Roman"/>
          <w:color w:val="000000" w:themeColor="text1"/>
          <w:sz w:val="24"/>
          <w:szCs w:val="24"/>
        </w:rPr>
        <w:t>Other relevant publication.</w:t>
      </w:r>
      <w:r w:rsidRPr="00435AAF">
        <w:rPr>
          <w:rFonts w:ascii="Times New Roman" w:hAnsi="Times New Roman" w:cs="Times New Roman"/>
          <w:b/>
          <w:color w:val="000000" w:themeColor="text1"/>
          <w:sz w:val="24"/>
          <w:szCs w:val="24"/>
        </w:rPr>
        <w:t xml:space="preserve"> </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bookmarkStart w:id="1" w:name="_Hlk105071427"/>
      <w:r w:rsidRPr="00435AAF">
        <w:rPr>
          <w:rFonts w:ascii="Times New Roman" w:hAnsi="Times New Roman" w:cs="Times New Roman"/>
          <w:b/>
          <w:color w:val="000000" w:themeColor="text1"/>
          <w:sz w:val="24"/>
          <w:szCs w:val="24"/>
        </w:rPr>
        <w:t>3.6</w:t>
      </w:r>
      <w:r w:rsidRPr="00435AAF">
        <w:rPr>
          <w:rFonts w:ascii="Times New Roman" w:hAnsi="Times New Roman" w:cs="Times New Roman"/>
          <w:b/>
          <w:color w:val="000000" w:themeColor="text1"/>
          <w:sz w:val="24"/>
          <w:szCs w:val="24"/>
        </w:rPr>
        <w:tab/>
        <w:t xml:space="preserve">INSTRUMENTS OF DATA COLLECTION </w:t>
      </w:r>
      <w:bookmarkEnd w:id="1"/>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Data gathering instrument administration is one of the most difficult aspects of a project’s methodology. The difficult is rooted in the imperative on the researcher to ensure that the respondents elicit the fact and also to reduce non-response rate to the barest minimum. These twin necessities laundering the carefulness interview and questionnaire techniques demand.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“Data-collection instruments” means tests, questionnaires, inventories, interview schedules or guides, rating scales, and survey plans or any other forms which are used to collect information on substantially identical items from 10 or more respondents. In these research questionnaire were used as an instruments of data collection.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In the application of the techniques, respondents would be assured of the secrecy of all information supplied, this is to secure their commitment and readiness to give the true information instrument would be administration in a descending order form the managing director chief strategist personnel through liven managers and other personnel considered as an information sources. This order of data problem of report creation. Data collection is subjected to treatment from instrument warder to make relevance to the subject of research towards this quantitative and quantitative analytical method would be utilized use a SWOT (strength, weakness, opportunities and thrests).  Chi-</w:t>
      </w:r>
      <w:r w:rsidRPr="00435AAF">
        <w:rPr>
          <w:rFonts w:ascii="Times New Roman" w:hAnsi="Times New Roman" w:cs="Times New Roman"/>
          <w:color w:val="000000" w:themeColor="text1"/>
          <w:sz w:val="24"/>
          <w:szCs w:val="24"/>
        </w:rPr>
        <w:lastRenderedPageBreak/>
        <w:t>square analysis and financial relation would be employed to elucidate relation between some company variables.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Logical and sound judgment would be brought forward on the company’s decision.</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3.7 </w:t>
      </w:r>
      <w:r w:rsidRPr="00435AAF">
        <w:rPr>
          <w:rFonts w:ascii="Times New Roman" w:hAnsi="Times New Roman" w:cs="Times New Roman"/>
          <w:b/>
          <w:color w:val="000000" w:themeColor="text1"/>
          <w:sz w:val="24"/>
          <w:szCs w:val="24"/>
        </w:rPr>
        <w:tab/>
        <w:t>METHOD OF DATA ANALYSIS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Analysis of the relevant data collected during the course of this study was done using descriptive approach of sample percentage to analyze the data collected for the use administration.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Questionnaire and observation:  The reason for choosing this method of data analysis is because of its simplicity.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However, sample percentage is very easy and simple to understand, because average people can go through it and understand how the data are presented and collected in sample percentage;</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Statistical analysis can take the firm of</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Statistical influence analysis.</w:t>
      </w:r>
    </w:p>
    <w:p w:rsidR="008743EC" w:rsidRPr="00435AAF" w:rsidRDefault="008743EC" w:rsidP="00435AAF">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Descriptive statistical analysis.</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descriptive approach consists of forming statistical distribution, construction of diagram like histograms, frequency polygon, cumulative frequency, charts and percentage etc.</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data collected by researcher for comprehensive education shall be done using percentage. With this, a specific response is expressed in relation to the total response then multiplied by 100.</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51CDE90" wp14:editId="3F92DB0E">
                <wp:simplePos x="0" y="0"/>
                <wp:positionH relativeFrom="column">
                  <wp:posOffset>533400</wp:posOffset>
                </wp:positionH>
                <wp:positionV relativeFrom="paragraph">
                  <wp:posOffset>13335</wp:posOffset>
                </wp:positionV>
                <wp:extent cx="1689100" cy="628650"/>
                <wp:effectExtent l="0" t="0" r="25400" b="1905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743EC" w:rsidRDefault="008743EC" w:rsidP="008743EC">
                            <w:pPr>
                              <w:spacing w:after="0" w:line="240" w:lineRule="auto"/>
                            </w:pPr>
                            <w:r w:rsidRPr="00A262F3">
                              <w:rPr>
                                <w:rFonts w:ascii="Times New Roman" w:hAnsi="Times New Roman" w:cs="Times New Roman"/>
                                <w:sz w:val="24"/>
                                <w:szCs w:val="24"/>
                                <w:u w:val="single"/>
                              </w:rPr>
                              <w:t xml:space="preserve">Response </w:t>
                            </w:r>
                            <w:r w:rsidRPr="00A262F3">
                              <w:rPr>
                                <w:rFonts w:ascii="Times New Roman" w:hAnsi="Times New Roman" w:cs="Times New Roman"/>
                                <w:sz w:val="24"/>
                                <w:szCs w:val="24"/>
                                <w:u w:val="single"/>
                              </w:rPr>
                              <w:tab/>
                            </w:r>
                            <w:r w:rsidRPr="00A262F3">
                              <w:rPr>
                                <w:rFonts w:ascii="Times New Roman" w:hAnsi="Times New Roman" w:cs="Times New Roman"/>
                                <w:sz w:val="24"/>
                                <w:szCs w:val="24"/>
                              </w:rPr>
                              <w:t xml:space="preserve">x </w:t>
                            </w:r>
                            <w:r w:rsidRPr="00A262F3">
                              <w:rPr>
                                <w:rFonts w:ascii="Times New Roman" w:hAnsi="Times New Roman" w:cs="Times New Roman"/>
                                <w:sz w:val="24"/>
                                <w:szCs w:val="24"/>
                                <w:u w:val="single"/>
                              </w:rPr>
                              <w:t>100</w:t>
                            </w:r>
                            <w:r w:rsidRPr="00A262F3">
                              <w:rPr>
                                <w:rFonts w:ascii="Times New Roman" w:hAnsi="Times New Roman" w:cs="Times New Roman"/>
                                <w:sz w:val="24"/>
                                <w:szCs w:val="24"/>
                              </w:rPr>
                              <w:t xml:space="preserve"> %</w:t>
                            </w:r>
                          </w:p>
                          <w:p w:rsidR="008743EC" w:rsidRDefault="008743EC" w:rsidP="008743EC">
                            <w:pPr>
                              <w:spacing w:after="0" w:line="240" w:lineRule="auto"/>
                            </w:pPr>
                            <w:r w:rsidRPr="00A262F3">
                              <w:rPr>
                                <w:rFonts w:ascii="Times New Roman" w:hAnsi="Times New Roman" w:cs="Times New Roman"/>
                                <w:sz w:val="24"/>
                                <w:szCs w:val="24"/>
                              </w:rPr>
                              <w:t xml:space="preserve">Total response    </w:t>
                            </w:r>
                            <w:r>
                              <w:rPr>
                                <w:rFonts w:ascii="Times New Roman" w:hAnsi="Times New Roman" w:cs="Times New Roman"/>
                                <w:sz w:val="24"/>
                                <w:szCs w:val="24"/>
                              </w:rPr>
                              <w:t>1</w:t>
                            </w:r>
                          </w:p>
                          <w:p w:rsidR="008743EC" w:rsidRDefault="008743EC" w:rsidP="008743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CDE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left:0;text-align:left;margin-left:42pt;margin-top:1.05pt;width:133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ZlkwIAADEFAAAOAAAAZHJzL2Uyb0RvYy54bWysVFFv0zAQfkfiP1h+75KUNGujpdNoWoQ0&#10;YNLgBzi205g5drDdpgPx3zk7aWnZC0LkIbnL2Z/vu/vON7eHVqI9N1ZoVeDkKsaIK6qZUNsCf/m8&#10;mcwxso4oRqRWvMDP3OLb5etXN32X86lutGTcIABRNu+7AjfOdXkUWdrwltgr3XEFwVqbljhwzTZi&#10;hvSA3spoGsdZ1GvDOqMptxb+lkMQLwN+XXPqPtW15Q7JAkNuLrxNeFf+HS1vSL41pGsEHdMg/5BF&#10;S4SCQ09QJXEE7Yx4AdUKarTVtbuiuo10XQvKAwdgk8R/sHlsSMcDFyiO7U5lsv8Pln7cPxgkGPQO&#10;I0VaaFGpd5Xk6K0h9AkKl/ga9Z3NYelj92A8S9vda/pkkdKrhqgtvzNG9w0nDDIL66OLDd6xsBVV&#10;/QfN4AiyczqU61Cb1gNCIdAhdOX51BV+cIjCzySbL5IYmkchlk3n2Sy0LSL5cXdnrHvHdYu8UeBq&#10;yPyBCBMOIft760Jz2EiRsK8Y1a2EVu+JREmWZdeeJmCOi8E6ovqdSm+ElEEsUqG+wIvZdBbArZaC&#10;+WCoi9lWK2kQgAKN8IywF8uM3ikWwHzN1qPtiJCDDYdL5fGgBGPqvhhBTz8W8WI9X8/TSTrN1pM0&#10;LsvJ3WaVTrJNcj0r35SrVZn89Kklad4Ixrjy2R21naR/p51xygZVntR9wcKek92E5yXZ6DKNUGLg&#10;cvwGdkEsXh+DztyhOoySqzR7BtkYPcwt3DNgNNp8x6iHmS2w/bYjhmMk3yuQ3iJJUz/kwUln11Nw&#10;zHmkOo8QRQGqwA6jwVy54WLYdUZsGzgpCR1W+g7kWgvnBeKlPGQ1OjCXgcx4h/jBP/fDqt833fIX&#10;AAAA//8DAFBLAwQUAAYACAAAACEAB5u3Md4AAAAIAQAADwAAAGRycy9kb3ducmV2LnhtbEyPS0/D&#10;MBCE70j8B2uRuFHnAX2EOBVC4lYkWiohbpt4mwRiO4qdJvx7llM5jmY0802+nU0nzjT41lkF8SIC&#10;QbZyurW1guP7y90ahA9oNXbOkoIf8rAtrq9yzLSb7J7Oh1ALLrE+QwVNCH0mpa8aMugXrifL3skN&#10;BgPLoZZ6wInLTSeTKFpKg63lhQZ7em6o+j6MRsFnMu6m/e4rTVeb5bFsV/j2+oFK3d7MT48gAs3h&#10;EoY/fEaHgplKN1rtRadgfc9XgoIkBsF2+hCxLjkXxTHIIpf/DxS/AAAA//8DAFBLAQItABQABgAI&#10;AAAAIQC2gziS/gAAAOEBAAATAAAAAAAAAAAAAAAAAAAAAABbQ29udGVudF9UeXBlc10ueG1sUEsB&#10;Ai0AFAAGAAgAAAAhADj9If/WAAAAlAEAAAsAAAAAAAAAAAAAAAAALwEAAF9yZWxzLy5yZWxzUEsB&#10;Ai0AFAAGAAgAAAAhAMm0dmWTAgAAMQUAAA4AAAAAAAAAAAAAAAAALgIAAGRycy9lMm9Eb2MueG1s&#10;UEsBAi0AFAAGAAgAAAAhAAebtzHeAAAACAEAAA8AAAAAAAAAAAAAAAAA7QQAAGRycy9kb3ducmV2&#10;LnhtbFBLBQYAAAAABAAEAPMAAAD4BQAAAAA=&#10;">
                <v:textbox>
                  <w:txbxContent>
                    <w:p w:rsidR="008743EC" w:rsidRDefault="008743EC" w:rsidP="008743EC">
                      <w:pPr>
                        <w:spacing w:after="0" w:line="240" w:lineRule="auto"/>
                      </w:pPr>
                      <w:r w:rsidRPr="00A262F3">
                        <w:rPr>
                          <w:rFonts w:ascii="Times New Roman" w:hAnsi="Times New Roman" w:cs="Times New Roman"/>
                          <w:sz w:val="24"/>
                          <w:szCs w:val="24"/>
                          <w:u w:val="single"/>
                        </w:rPr>
                        <w:t xml:space="preserve">Response </w:t>
                      </w:r>
                      <w:r w:rsidRPr="00A262F3">
                        <w:rPr>
                          <w:rFonts w:ascii="Times New Roman" w:hAnsi="Times New Roman" w:cs="Times New Roman"/>
                          <w:sz w:val="24"/>
                          <w:szCs w:val="24"/>
                          <w:u w:val="single"/>
                        </w:rPr>
                        <w:tab/>
                      </w:r>
                      <w:r w:rsidRPr="00A262F3">
                        <w:rPr>
                          <w:rFonts w:ascii="Times New Roman" w:hAnsi="Times New Roman" w:cs="Times New Roman"/>
                          <w:sz w:val="24"/>
                          <w:szCs w:val="24"/>
                        </w:rPr>
                        <w:t xml:space="preserve">x </w:t>
                      </w:r>
                      <w:r w:rsidRPr="00A262F3">
                        <w:rPr>
                          <w:rFonts w:ascii="Times New Roman" w:hAnsi="Times New Roman" w:cs="Times New Roman"/>
                          <w:sz w:val="24"/>
                          <w:szCs w:val="24"/>
                          <w:u w:val="single"/>
                        </w:rPr>
                        <w:t>100</w:t>
                      </w:r>
                      <w:r w:rsidRPr="00A262F3">
                        <w:rPr>
                          <w:rFonts w:ascii="Times New Roman" w:hAnsi="Times New Roman" w:cs="Times New Roman"/>
                          <w:sz w:val="24"/>
                          <w:szCs w:val="24"/>
                        </w:rPr>
                        <w:t xml:space="preserve"> %</w:t>
                      </w:r>
                    </w:p>
                    <w:p w:rsidR="008743EC" w:rsidRDefault="008743EC" w:rsidP="008743EC">
                      <w:pPr>
                        <w:spacing w:after="0" w:line="240" w:lineRule="auto"/>
                      </w:pPr>
                      <w:r w:rsidRPr="00A262F3">
                        <w:rPr>
                          <w:rFonts w:ascii="Times New Roman" w:hAnsi="Times New Roman" w:cs="Times New Roman"/>
                          <w:sz w:val="24"/>
                          <w:szCs w:val="24"/>
                        </w:rPr>
                        <w:t xml:space="preserve">Total response    </w:t>
                      </w:r>
                      <w:r>
                        <w:rPr>
                          <w:rFonts w:ascii="Times New Roman" w:hAnsi="Times New Roman" w:cs="Times New Roman"/>
                          <w:sz w:val="24"/>
                          <w:szCs w:val="24"/>
                        </w:rPr>
                        <w:t>1</w:t>
                      </w:r>
                    </w:p>
                    <w:p w:rsidR="008743EC" w:rsidRDefault="008743EC" w:rsidP="008743EC">
                      <w:pPr>
                        <w:jc w:val="center"/>
                      </w:pPr>
                    </w:p>
                  </w:txbxContent>
                </v:textbox>
              </v:shape>
            </w:pict>
          </mc:Fallback>
        </mc:AlternateContent>
      </w:r>
      <w:r w:rsidRPr="00435AAF">
        <w:rPr>
          <w:rFonts w:ascii="Times New Roman" w:hAnsi="Times New Roman" w:cs="Times New Roman"/>
          <w:color w:val="000000" w:themeColor="text1"/>
          <w:sz w:val="24"/>
          <w:szCs w:val="24"/>
        </w:rPr>
        <w:t>That is</w:t>
      </w:r>
      <w:r w:rsidRPr="00435AAF">
        <w:rPr>
          <w:rFonts w:ascii="Times New Roman" w:hAnsi="Times New Roman" w:cs="Times New Roman"/>
          <w:color w:val="000000" w:themeColor="text1"/>
          <w:sz w:val="24"/>
          <w:szCs w:val="24"/>
        </w:rPr>
        <w:tab/>
        <w:t xml:space="preserve">     </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bookmarkStart w:id="2" w:name="_Hlk105071559"/>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3.8 Histori</w:t>
      </w:r>
      <w:r w:rsidR="00F30610" w:rsidRPr="00435AAF">
        <w:rPr>
          <w:rFonts w:ascii="Times New Roman" w:hAnsi="Times New Roman" w:cs="Times New Roman"/>
          <w:b/>
          <w:color w:val="000000" w:themeColor="text1"/>
          <w:sz w:val="24"/>
          <w:szCs w:val="24"/>
        </w:rPr>
        <w:t>cal background of Globaon</w:t>
      </w:r>
    </w:p>
    <w:bookmarkEnd w:id="2"/>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GLOBACOM was launched in Nigeria in 2003, with the vision to be the telecommunications market leading service provider in Nigeria and also a dream of building Africa’s biggest and best telecommunications network.</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With over 25 million subscribers in a few years of operations, GLO believes it is well on track to achieving her goal of being the biggest and best telecommunications networks in Africa from their proven track record.</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GLOBACOM recently made history as the first single company to build an $800 million high capacity fiber-optic cable, known as GLO-1. It is the first successful submarine cable from the United Kingdom to Nigeria.Globacom’s reputation as one of the fastest growing mobile service providers in the world is hinged on its incursions into other markets as demonstrated  with their presence in Benin, Ghana, Ivory Coast Senegal, Gambia etc., Globacom has the following range of products; Glo mobile, Glo Broad Access, Glo Gateway and Glo-1 coverage, GLO has over 45 million subscribers (December 2018), making it the second largest network operator in Nigeria, In 2011, GLO became the first telecommunication company to build an $800 million high-capacity </w:t>
      </w:r>
      <w:hyperlink r:id="rId8" w:tooltip="Fibre-optic cable" w:history="1">
        <w:r w:rsidRPr="00435AAF">
          <w:rPr>
            <w:rStyle w:val="Hyperlink"/>
            <w:rFonts w:ascii="Times New Roman" w:hAnsi="Times New Roman" w:cs="Times New Roman"/>
            <w:color w:val="000000" w:themeColor="text1"/>
            <w:sz w:val="24"/>
            <w:szCs w:val="24"/>
            <w:u w:val="none"/>
          </w:rPr>
          <w:t>fibre-optic cable</w:t>
        </w:r>
      </w:hyperlink>
      <w:r w:rsidRPr="00435AAF">
        <w:rPr>
          <w:rFonts w:ascii="Times New Roman" w:hAnsi="Times New Roman" w:cs="Times New Roman"/>
          <w:color w:val="000000" w:themeColor="text1"/>
          <w:sz w:val="24"/>
          <w:szCs w:val="24"/>
        </w:rPr>
        <w:t> known as Glo-1, a submarine cable from the United Kingdom to Nigeria.</w:t>
      </w:r>
      <w:hyperlink r:id="rId9" w:anchor="cite_note-4" w:history="1">
        <w:r w:rsidRPr="00435AAF">
          <w:rPr>
            <w:rStyle w:val="Hyperlink"/>
            <w:rFonts w:ascii="Times New Roman" w:hAnsi="Times New Roman" w:cs="Times New Roman"/>
            <w:color w:val="000000" w:themeColor="text1"/>
            <w:sz w:val="24"/>
            <w:szCs w:val="24"/>
            <w:vertAlign w:val="superscript"/>
          </w:rPr>
          <w:t>[4]</w:t>
        </w:r>
      </w:hyperlink>
      <w:r w:rsidRPr="00435AAF">
        <w:rPr>
          <w:rFonts w:ascii="Times New Roman" w:hAnsi="Times New Roman" w:cs="Times New Roman"/>
          <w:color w:val="000000" w:themeColor="text1"/>
          <w:sz w:val="24"/>
          <w:szCs w:val="24"/>
        </w:rPr>
        <w:t> It is the first successful submarine cable from the United Kingdom to Nigeria.</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Globacom has the following strategic business units: Glo mobile, Glo Broad Access, Glo Gateway and Glo-1.</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In August 2003, Glo Mobile was launched in Nigeria. Glo Mobile introduced lower tariffs, pay per second billing and alongside other value added services. Although Glo Mobile was the fourth GSM operator to launch in Nigeria, within seven years of the company's operation, its subscriber base has grown to over 25 million.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In June 2008, Glo Mobile was launched in Benin. Glo Mobile showed unprecedented growth through the sale of 600,000 SIM cards in the first ten days of operation. [16] Glo Mobile offered Per Second Billing, which charges subscribers for the exact airtime used. They also offered other value-added services such as MMS (Multimedia Messaging Service), Glo Magic Plus news and information, vehicle tracking, musical ring-back tones and mobile banking.</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In May 2008, GLO acquired an operating license through its Glo Mobile division in Ghana and plans to capture 30% of the current 11 million subscriber market within 18 months of launch. [17] They plan on achieving this goal by launching with bundled voice and Internet services for Ghana and through specifically targeting ‘un-serviced’ areas outside Ghana's two major cities, Accra and Kumasi. Glo Mobile was set to launch in Ghana the first quarter of 2010. [18] This has however been postponed to the third quarter of 2011, and again to 2012. In January 2012, Glo Ghana opened the "Reserve your number" campaign, but still without opening the network. On 8 April 2011 GLO launched the sub-marine optical fiber GLO1, one part of its maiden operation in Ghana, to usher in another major player in the Ghana telecommunication industry.</w:t>
      </w:r>
    </w:p>
    <w:p w:rsidR="008743EC" w:rsidRPr="00435AAF" w:rsidRDefault="008743EC" w:rsidP="00435AAF">
      <w:pPr>
        <w:spacing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br w:type="page"/>
      </w:r>
    </w:p>
    <w:p w:rsidR="008743EC" w:rsidRPr="00435AAF" w:rsidRDefault="008743EC" w:rsidP="00435AAF">
      <w:pPr>
        <w:spacing w:after="0"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CHAPTER FOUR</w:t>
      </w:r>
    </w:p>
    <w:p w:rsidR="008743EC" w:rsidRPr="00435AAF" w:rsidRDefault="008743EC" w:rsidP="00435AAF">
      <w:pPr>
        <w:spacing w:after="0" w:line="408" w:lineRule="auto"/>
        <w:ind w:left="360"/>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DATA PRESENTATION, ANALYSIS AND INTERPRETATION</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4.1</w:t>
      </w:r>
      <w:r w:rsidRPr="00435AAF">
        <w:rPr>
          <w:rFonts w:ascii="Times New Roman" w:hAnsi="Times New Roman" w:cs="Times New Roman"/>
          <w:b/>
          <w:color w:val="000000" w:themeColor="text1"/>
          <w:sz w:val="24"/>
          <w:szCs w:val="24"/>
        </w:rPr>
        <w:tab/>
        <w:t>INTRODUCTION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chapter contains analysis of various data extracted from respondents in the course of understanding the study. Data itself was extracted mainly through the application of the self-administered questionnaire.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questionnaire contained a designed reflection within the nature of the leadership and its impact of the performance of employees within the study setting that is the telecommunication industry in Nigeria council.</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4.2</w:t>
      </w:r>
      <w:r w:rsidRPr="00435AAF">
        <w:rPr>
          <w:rFonts w:ascii="Times New Roman" w:hAnsi="Times New Roman" w:cs="Times New Roman"/>
          <w:b/>
          <w:color w:val="000000" w:themeColor="text1"/>
          <w:sz w:val="24"/>
          <w:szCs w:val="24"/>
        </w:rPr>
        <w:tab/>
        <w:t>DATA PRESENTATION, ANALYSIS AND INTERPRETATION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total number of 100 questionnaire was distributed to respondents of which eighty-seven (87), questionnaires were answered and returned to their various department respectively while 13 questionnaires were not answered the question of analysis are illustrated below with personal characteristic of respondents whose opinions were sample in section (A) and the answered to the structured questionnaire arranged in section (B).</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TABLE 1: 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941"/>
        <w:gridCol w:w="2259"/>
        <w:gridCol w:w="2463"/>
      </w:tblGrid>
      <w:tr w:rsidR="00435AAF" w:rsidRPr="00435AAF" w:rsidTr="00B44DB7">
        <w:tc>
          <w:tcPr>
            <w:tcW w:w="1728"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Alternative</w:t>
            </w:r>
          </w:p>
        </w:tc>
        <w:tc>
          <w:tcPr>
            <w:tcW w:w="20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Issued</w:t>
            </w:r>
          </w:p>
        </w:tc>
        <w:tc>
          <w:tcPr>
            <w:tcW w:w="243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Returned</w:t>
            </w:r>
          </w:p>
        </w:tc>
        <w:tc>
          <w:tcPr>
            <w:tcW w:w="2628"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Unreturned</w:t>
            </w:r>
          </w:p>
        </w:tc>
      </w:tr>
      <w:tr w:rsidR="00435AAF" w:rsidRPr="00435AAF" w:rsidTr="00B44DB7">
        <w:tc>
          <w:tcPr>
            <w:tcW w:w="1728"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Male</w:t>
            </w:r>
          </w:p>
        </w:tc>
        <w:tc>
          <w:tcPr>
            <w:tcW w:w="20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45</w:t>
            </w:r>
          </w:p>
        </w:tc>
        <w:tc>
          <w:tcPr>
            <w:tcW w:w="243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37</w:t>
            </w:r>
          </w:p>
        </w:tc>
        <w:tc>
          <w:tcPr>
            <w:tcW w:w="2628"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8</w:t>
            </w:r>
          </w:p>
        </w:tc>
      </w:tr>
      <w:tr w:rsidR="00435AAF" w:rsidRPr="00435AAF" w:rsidTr="00B44DB7">
        <w:tc>
          <w:tcPr>
            <w:tcW w:w="1728"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Female</w:t>
            </w:r>
          </w:p>
        </w:tc>
        <w:tc>
          <w:tcPr>
            <w:tcW w:w="20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55</w:t>
            </w:r>
          </w:p>
        </w:tc>
        <w:tc>
          <w:tcPr>
            <w:tcW w:w="243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50</w:t>
            </w:r>
          </w:p>
        </w:tc>
        <w:tc>
          <w:tcPr>
            <w:tcW w:w="2628"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w:t>
            </w:r>
          </w:p>
        </w:tc>
      </w:tr>
      <w:tr w:rsidR="00435AAF" w:rsidRPr="00435AAF" w:rsidTr="00B44DB7">
        <w:tc>
          <w:tcPr>
            <w:tcW w:w="1728"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0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243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87</w:t>
            </w:r>
          </w:p>
        </w:tc>
        <w:tc>
          <w:tcPr>
            <w:tcW w:w="2628"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13</w:t>
            </w:r>
          </w:p>
        </w:tc>
      </w:tr>
    </w:tbl>
    <w:p w:rsidR="007465A5"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p>
    <w:p w:rsidR="007465A5" w:rsidRDefault="007465A5" w:rsidP="00435AAF">
      <w:pPr>
        <w:spacing w:after="0" w:line="408" w:lineRule="auto"/>
        <w:contextualSpacing/>
        <w:jc w:val="both"/>
        <w:rPr>
          <w:rFonts w:ascii="Times New Roman" w:hAnsi="Times New Roman" w:cs="Times New Roman"/>
          <w:b/>
          <w:i/>
          <w:color w:val="000000" w:themeColor="text1"/>
          <w:sz w:val="24"/>
          <w:szCs w:val="24"/>
        </w:rPr>
      </w:pPr>
    </w:p>
    <w:p w:rsidR="008743EC" w:rsidRPr="00435AAF" w:rsidRDefault="008743EC" w:rsidP="00435AAF">
      <w:pPr>
        <w:spacing w:after="0" w:line="408" w:lineRule="auto"/>
        <w:contextualSpacing/>
        <w:jc w:val="both"/>
        <w:rPr>
          <w:rFonts w:ascii="Times New Roman" w:hAnsi="Times New Roman" w:cs="Times New Roman"/>
          <w:b/>
          <w:i/>
          <w:color w:val="000000" w:themeColor="text1"/>
          <w:sz w:val="24"/>
          <w:szCs w:val="24"/>
        </w:rPr>
      </w:pPr>
      <w:r w:rsidRPr="00435AAF">
        <w:rPr>
          <w:rFonts w:ascii="Times New Roman" w:hAnsi="Times New Roman" w:cs="Times New Roman"/>
          <w:b/>
          <w:i/>
          <w:color w:val="000000" w:themeColor="text1"/>
          <w:sz w:val="24"/>
          <w:szCs w:val="24"/>
        </w:rPr>
        <w:t xml:space="preserve"> </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TABLE 4: GRADE LEVEL DISTRIBUTION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31"/>
        <w:gridCol w:w="2117"/>
        <w:gridCol w:w="2362"/>
      </w:tblGrid>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Alternative</w:t>
            </w:r>
          </w:p>
        </w:tc>
        <w:tc>
          <w:tcPr>
            <w:tcW w:w="18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Issued</w:t>
            </w:r>
          </w:p>
        </w:tc>
        <w:tc>
          <w:tcPr>
            <w:tcW w:w="236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Returned</w:t>
            </w:r>
          </w:p>
        </w:tc>
        <w:tc>
          <w:tcPr>
            <w:tcW w:w="261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Unreturned</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Number of Junior workers</w:t>
            </w:r>
          </w:p>
        </w:tc>
        <w:tc>
          <w:tcPr>
            <w:tcW w:w="18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40</w:t>
            </w:r>
          </w:p>
        </w:tc>
        <w:tc>
          <w:tcPr>
            <w:tcW w:w="236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37</w:t>
            </w:r>
          </w:p>
        </w:tc>
        <w:tc>
          <w:tcPr>
            <w:tcW w:w="261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30</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Below G1 of Nos. of senior workers</w:t>
            </w:r>
          </w:p>
        </w:tc>
        <w:tc>
          <w:tcPr>
            <w:tcW w:w="18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60</w:t>
            </w:r>
          </w:p>
        </w:tc>
        <w:tc>
          <w:tcPr>
            <w:tcW w:w="236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50</w:t>
            </w:r>
          </w:p>
        </w:tc>
        <w:tc>
          <w:tcPr>
            <w:tcW w:w="261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10</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Above G1 07</w:t>
            </w:r>
          </w:p>
        </w:tc>
        <w:tc>
          <w:tcPr>
            <w:tcW w:w="18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236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261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18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236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87</w:t>
            </w:r>
          </w:p>
        </w:tc>
        <w:tc>
          <w:tcPr>
            <w:tcW w:w="261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13</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TABLE 5: EDUCATION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702"/>
        <w:gridCol w:w="2071"/>
        <w:gridCol w:w="2451"/>
      </w:tblGrid>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Alternative</w:t>
            </w:r>
          </w:p>
        </w:tc>
        <w:tc>
          <w:tcPr>
            <w:tcW w:w="18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Issued</w:t>
            </w:r>
          </w:p>
        </w:tc>
        <w:tc>
          <w:tcPr>
            <w:tcW w:w="236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Returned</w:t>
            </w:r>
          </w:p>
        </w:tc>
        <w:tc>
          <w:tcPr>
            <w:tcW w:w="27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Unreturned</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O’level </w:t>
            </w:r>
          </w:p>
        </w:tc>
        <w:tc>
          <w:tcPr>
            <w:tcW w:w="18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236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27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OND/EQUN</w:t>
            </w:r>
          </w:p>
        </w:tc>
        <w:tc>
          <w:tcPr>
            <w:tcW w:w="18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20</w:t>
            </w:r>
          </w:p>
        </w:tc>
        <w:tc>
          <w:tcPr>
            <w:tcW w:w="236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18</w:t>
            </w:r>
          </w:p>
        </w:tc>
        <w:tc>
          <w:tcPr>
            <w:tcW w:w="27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B.SC/HND</w:t>
            </w:r>
          </w:p>
        </w:tc>
        <w:tc>
          <w:tcPr>
            <w:tcW w:w="18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65</w:t>
            </w:r>
          </w:p>
        </w:tc>
        <w:tc>
          <w:tcPr>
            <w:tcW w:w="236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56</w:t>
            </w:r>
          </w:p>
        </w:tc>
        <w:tc>
          <w:tcPr>
            <w:tcW w:w="27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9</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Other</w:t>
            </w:r>
          </w:p>
        </w:tc>
        <w:tc>
          <w:tcPr>
            <w:tcW w:w="18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15</w:t>
            </w:r>
          </w:p>
        </w:tc>
        <w:tc>
          <w:tcPr>
            <w:tcW w:w="2364"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13</w:t>
            </w:r>
          </w:p>
        </w:tc>
        <w:tc>
          <w:tcPr>
            <w:tcW w:w="27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w:t>
            </w:r>
          </w:p>
        </w:tc>
      </w:tr>
      <w:tr w:rsidR="00435AAF" w:rsidRPr="00435AAF" w:rsidTr="00B44DB7">
        <w:tc>
          <w:tcPr>
            <w:tcW w:w="233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18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2364"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87</w:t>
            </w:r>
          </w:p>
        </w:tc>
        <w:tc>
          <w:tcPr>
            <w:tcW w:w="27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13</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Surveys 2025</w:t>
      </w:r>
      <w:r w:rsidR="008743EC" w:rsidRPr="00435AAF">
        <w:rPr>
          <w:rFonts w:ascii="Times New Roman" w:hAnsi="Times New Roman" w:cs="Times New Roman"/>
          <w:b/>
          <w:i/>
          <w:color w:val="000000" w:themeColor="text1"/>
          <w:sz w:val="24"/>
          <w:szCs w:val="24"/>
        </w:rPr>
        <w:t xml:space="preserve"> </w:t>
      </w:r>
    </w:p>
    <w:p w:rsidR="008743EC"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above table (table 1 – 6) shows that the research has a tremendous number of responded positively fact that eighty-seven (87) responded positively toward the collection of the questionnaire. The reason for the classification of staff in the above table in accordance with respect to their various positions is to know the different view and opinions of the council staff holding various positions in the organization.</w:t>
      </w:r>
    </w:p>
    <w:p w:rsidR="007465A5" w:rsidRPr="00435AAF" w:rsidRDefault="007465A5" w:rsidP="00435AAF">
      <w:pPr>
        <w:spacing w:after="0" w:line="408" w:lineRule="auto"/>
        <w:contextualSpacing/>
        <w:jc w:val="both"/>
        <w:rPr>
          <w:rFonts w:ascii="Times New Roman" w:hAnsi="Times New Roman" w:cs="Times New Roman"/>
          <w:color w:val="000000" w:themeColor="text1"/>
          <w:sz w:val="24"/>
          <w:szCs w:val="24"/>
        </w:rPr>
      </w:pPr>
    </w:p>
    <w:p w:rsidR="008743EC" w:rsidRPr="00435AAF" w:rsidRDefault="008743EC" w:rsidP="00435AAF">
      <w:pPr>
        <w:spacing w:after="0"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NATURE OF LEADERSHIP AND EMPOLOYEE PERFORMANCE WITHIN TELECOMMUNICATION INDUSTRY IN NIGERIA</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second set of question in questionnaire sought to obtain respondents opinion on various issues related to the nature of leadership and employee performance within research setting</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7: SOUGHT TO KNOW HOW RESPONDENT DESCRIBED THE PRESENT STYLE OF LEADERSHIP WITHIN THE ORGANIZATION.</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TABLE 7: LEADERSHIP STYLE</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610"/>
        <w:gridCol w:w="3060"/>
      </w:tblGrid>
      <w:tr w:rsidR="00435AAF" w:rsidRPr="00435AAF" w:rsidTr="00B44DB7">
        <w:tc>
          <w:tcPr>
            <w:tcW w:w="315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Leadership Style</w:t>
            </w:r>
          </w:p>
        </w:tc>
        <w:tc>
          <w:tcPr>
            <w:tcW w:w="261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30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315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Exploitative and Autocratic </w:t>
            </w:r>
          </w:p>
        </w:tc>
        <w:tc>
          <w:tcPr>
            <w:tcW w:w="261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10</w:t>
            </w:r>
          </w:p>
        </w:tc>
        <w:tc>
          <w:tcPr>
            <w:tcW w:w="30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12%</w:t>
            </w:r>
          </w:p>
        </w:tc>
      </w:tr>
      <w:tr w:rsidR="00435AAF" w:rsidRPr="00435AAF" w:rsidTr="00B44DB7">
        <w:tc>
          <w:tcPr>
            <w:tcW w:w="315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Benevolent but autocratic </w:t>
            </w:r>
          </w:p>
        </w:tc>
        <w:tc>
          <w:tcPr>
            <w:tcW w:w="261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15</w:t>
            </w:r>
          </w:p>
        </w:tc>
        <w:tc>
          <w:tcPr>
            <w:tcW w:w="30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17%</w:t>
            </w:r>
          </w:p>
        </w:tc>
      </w:tr>
      <w:tr w:rsidR="00435AAF" w:rsidRPr="00435AAF" w:rsidTr="00B44DB7">
        <w:tc>
          <w:tcPr>
            <w:tcW w:w="315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Consultative but Restricted </w:t>
            </w:r>
          </w:p>
        </w:tc>
        <w:tc>
          <w:tcPr>
            <w:tcW w:w="261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45</w:t>
            </w:r>
          </w:p>
        </w:tc>
        <w:tc>
          <w:tcPr>
            <w:tcW w:w="30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48%</w:t>
            </w:r>
          </w:p>
        </w:tc>
      </w:tr>
      <w:tr w:rsidR="00435AAF" w:rsidRPr="00435AAF" w:rsidTr="00B44DB7">
        <w:tc>
          <w:tcPr>
            <w:tcW w:w="315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Highly participative </w:t>
            </w:r>
          </w:p>
        </w:tc>
        <w:tc>
          <w:tcPr>
            <w:tcW w:w="261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20</w:t>
            </w:r>
          </w:p>
        </w:tc>
        <w:tc>
          <w:tcPr>
            <w:tcW w:w="30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23%</w:t>
            </w:r>
          </w:p>
        </w:tc>
      </w:tr>
      <w:tr w:rsidR="00435AAF" w:rsidRPr="00435AAF" w:rsidTr="00B44DB7">
        <w:tc>
          <w:tcPr>
            <w:tcW w:w="315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61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30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r w:rsidR="008743EC" w:rsidRPr="00435AAF">
        <w:rPr>
          <w:rFonts w:ascii="Times New Roman" w:hAnsi="Times New Roman" w:cs="Times New Roman"/>
          <w:b/>
          <w:i/>
          <w:color w:val="000000" w:themeColor="text1"/>
          <w:sz w:val="24"/>
          <w:szCs w:val="24"/>
        </w:rPr>
        <w:t xml:space="preserve">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table above shows that the perception of leadership style in telecommunication industry in Nigeria council is consultative but restricted.</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8: DO YOU AGREE THAT THE PRESENT LEADERSHIP STYLE IS INFLUENCED BY CERTAIN FACTOR?</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TABLE 8: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2730"/>
        <w:gridCol w:w="2791"/>
      </w:tblGrid>
      <w:tr w:rsidR="00435AAF" w:rsidRPr="00435AAF" w:rsidTr="00B44DB7">
        <w:tc>
          <w:tcPr>
            <w:tcW w:w="288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Alternative </w:t>
            </w:r>
          </w:p>
        </w:tc>
        <w:tc>
          <w:tcPr>
            <w:tcW w:w="288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288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Yes</w:t>
            </w:r>
          </w:p>
        </w:tc>
        <w:tc>
          <w:tcPr>
            <w:tcW w:w="288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77</w:t>
            </w:r>
          </w:p>
        </w:tc>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89%</w:t>
            </w:r>
          </w:p>
        </w:tc>
      </w:tr>
      <w:tr w:rsidR="00435AAF" w:rsidRPr="00435AAF" w:rsidTr="00B44DB7">
        <w:tc>
          <w:tcPr>
            <w:tcW w:w="288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No</w:t>
            </w:r>
          </w:p>
        </w:tc>
        <w:tc>
          <w:tcPr>
            <w:tcW w:w="288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10</w:t>
            </w:r>
          </w:p>
        </w:tc>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11</w:t>
            </w:r>
          </w:p>
        </w:tc>
      </w:tr>
      <w:tr w:rsidR="00435AAF" w:rsidRPr="00435AAF" w:rsidTr="00B44DB7">
        <w:tc>
          <w:tcPr>
            <w:tcW w:w="288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88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ab/>
        <w:t>This shows that the present leadership style in telecommunication industry in Nigeria council is greatly influenced by certain factor.</w:t>
      </w:r>
    </w:p>
    <w:p w:rsidR="008743EC" w:rsidRPr="00435AAF" w:rsidRDefault="008743EC" w:rsidP="00435AAF">
      <w:pPr>
        <w:spacing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9: WHAT FACTORS ARE RESPONSIBLE FOR PRESENT LEADERSHIP STYLE?</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445"/>
        <w:gridCol w:w="3135"/>
      </w:tblGrid>
      <w:tr w:rsidR="00435AAF" w:rsidRPr="00435AAF" w:rsidTr="00B44DB7">
        <w:tc>
          <w:tcPr>
            <w:tcW w:w="324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Alternative </w:t>
            </w:r>
          </w:p>
        </w:tc>
        <w:tc>
          <w:tcPr>
            <w:tcW w:w="2445"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3135"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324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Pressure of managers by task</w:t>
            </w:r>
          </w:p>
        </w:tc>
        <w:tc>
          <w:tcPr>
            <w:tcW w:w="2445"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16</w:t>
            </w:r>
          </w:p>
        </w:tc>
        <w:tc>
          <w:tcPr>
            <w:tcW w:w="3135"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18%</w:t>
            </w:r>
          </w:p>
        </w:tc>
      </w:tr>
      <w:tr w:rsidR="00435AAF" w:rsidRPr="00435AAF" w:rsidTr="00B44DB7">
        <w:tc>
          <w:tcPr>
            <w:tcW w:w="324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Attitude of managers</w:t>
            </w:r>
          </w:p>
        </w:tc>
        <w:tc>
          <w:tcPr>
            <w:tcW w:w="2445"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17</w:t>
            </w:r>
          </w:p>
        </w:tc>
        <w:tc>
          <w:tcPr>
            <w:tcW w:w="3135"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21%</w:t>
            </w:r>
          </w:p>
        </w:tc>
      </w:tr>
      <w:tr w:rsidR="00435AAF" w:rsidRPr="00435AAF" w:rsidTr="00B44DB7">
        <w:tc>
          <w:tcPr>
            <w:tcW w:w="324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Attitude of employee</w:t>
            </w:r>
          </w:p>
        </w:tc>
        <w:tc>
          <w:tcPr>
            <w:tcW w:w="2445"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53</w:t>
            </w:r>
          </w:p>
        </w:tc>
        <w:tc>
          <w:tcPr>
            <w:tcW w:w="3135"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61%</w:t>
            </w:r>
          </w:p>
        </w:tc>
      </w:tr>
      <w:tr w:rsidR="00435AAF" w:rsidRPr="00435AAF" w:rsidTr="00B44DB7">
        <w:tc>
          <w:tcPr>
            <w:tcW w:w="324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445"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3135"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above response convince the researched that attitude of employee in telecommunication industry in Nigeria is responsible for the present leadership style by having 61%.</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10: HOW FREQUENTLY IS YOUR PERFORMANCE APPRAISAL?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375"/>
        <w:gridCol w:w="3123"/>
      </w:tblGrid>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Alternative </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330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Monthly </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12</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14%</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Quarterly</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Annually</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75</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86%</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330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According to the table above which indicates Eighty-Six (86%) out of hundred 100% of the respondent responded positively that the internal of appraisal in Telecommunication industry in Nigeria is annually or yearly.</w:t>
      </w:r>
    </w:p>
    <w:p w:rsidR="008743EC" w:rsidRPr="00435AAF" w:rsidRDefault="008743EC" w:rsidP="00435AAF">
      <w:pPr>
        <w:spacing w:after="0"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 xml:space="preserve">QUESTION 11: HOW WOULD YOU DESCRIBE THE RECENT PERFORMANCE LEVEL?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372"/>
        <w:gridCol w:w="3116"/>
      </w:tblGrid>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Performance Level</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330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Below average</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Average</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15</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17%</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High</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57</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66%</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Very high </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15</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17%</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Exceptional</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Total</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100</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100%</w:t>
            </w:r>
          </w:p>
        </w:tc>
      </w:tr>
    </w:tbl>
    <w:p w:rsidR="008743EC" w:rsidRPr="00435AAF" w:rsidRDefault="008743EC" w:rsidP="00435AAF">
      <w:pPr>
        <w:spacing w:after="0" w:line="408" w:lineRule="auto"/>
        <w:contextualSpacing/>
        <w:jc w:val="both"/>
        <w:rPr>
          <w:rFonts w:ascii="Times New Roman" w:hAnsi="Times New Roman" w:cs="Times New Roman"/>
          <w:b/>
          <w:i/>
          <w:color w:val="000000" w:themeColor="text1"/>
          <w:sz w:val="24"/>
          <w:szCs w:val="24"/>
        </w:rPr>
      </w:pPr>
      <w:r w:rsidRPr="00435AAF">
        <w:rPr>
          <w:rFonts w:ascii="Times New Roman" w:hAnsi="Times New Roman" w:cs="Times New Roman"/>
          <w:b/>
          <w:i/>
          <w:color w:val="000000" w:themeColor="text1"/>
          <w:sz w:val="24"/>
          <w:szCs w:val="24"/>
        </w:rPr>
        <w:t>S</w:t>
      </w:r>
      <w:r w:rsidR="007465A5">
        <w:rPr>
          <w:rFonts w:ascii="Times New Roman" w:hAnsi="Times New Roman" w:cs="Times New Roman"/>
          <w:b/>
          <w:i/>
          <w:color w:val="000000" w:themeColor="text1"/>
          <w:sz w:val="24"/>
          <w:szCs w:val="24"/>
        </w:rPr>
        <w:t>ource: Questionnaire Survey 2025</w:t>
      </w:r>
      <w:r w:rsidRPr="00435AAF">
        <w:rPr>
          <w:rFonts w:ascii="Times New Roman" w:hAnsi="Times New Roman" w:cs="Times New Roman"/>
          <w:b/>
          <w:i/>
          <w:color w:val="000000" w:themeColor="text1"/>
          <w:sz w:val="24"/>
          <w:szCs w:val="24"/>
        </w:rPr>
        <w:t xml:space="preserve">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table shows that the recent performance level of employed in Telecommunication industry in Nigeria is High?</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12: HOW WOULD YOU DESCRIBE THE IMPACT OF LEADERSHIP AND YOUR PRESENT PERFORMANCE LEVEL?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2358"/>
        <w:gridCol w:w="3169"/>
      </w:tblGrid>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Alternative </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33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Moderate</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37</w:t>
            </w:r>
          </w:p>
        </w:tc>
        <w:tc>
          <w:tcPr>
            <w:tcW w:w="33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43%</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High</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50</w:t>
            </w:r>
          </w:p>
        </w:tc>
        <w:tc>
          <w:tcPr>
            <w:tcW w:w="33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57%</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Very high</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339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339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r w:rsidR="008743EC" w:rsidRPr="00435AAF">
        <w:rPr>
          <w:rFonts w:ascii="Times New Roman" w:hAnsi="Times New Roman" w:cs="Times New Roman"/>
          <w:b/>
          <w:i/>
          <w:color w:val="000000" w:themeColor="text1"/>
          <w:sz w:val="24"/>
          <w:szCs w:val="24"/>
        </w:rPr>
        <w:t xml:space="preserve">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This table convinces the research that the present leadership style in Telecommunication industry in Nigeria council has a greater impact on the performance level of the council having the highest percentage of fifty-seven (57%).</w:t>
      </w:r>
    </w:p>
    <w:p w:rsidR="008743EC" w:rsidRPr="00435AAF" w:rsidRDefault="008743EC" w:rsidP="00435AAF">
      <w:pPr>
        <w:spacing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QUESTION 13: WHAT IS THE LEVEL OF SATISFACTION WITH LEADERSHIP STYLE IN TELETELECOMMUNICATION INDUSTRY IN NIGERIA?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375"/>
        <w:gridCol w:w="3123"/>
      </w:tblGrid>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Alternative </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330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Not satisfied</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Fairly satisfied</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25</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29%</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High satisfied</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62</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71%</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Very highly</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Satisfied</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330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Have not seen that seventy-one percent (71%) respondent responded positively that they are highly satisfied with the present leadership style in Telecommunication industry in Nigeria.</w:t>
      </w:r>
    </w:p>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QUESTION 14: WHAT IS THE RELATIONSHIP BETWEEN LEADERSHIP STYLE AND EMPLOYEE’S PERFORMANCE IN LOCAL GOVERNMENT?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374"/>
        <w:gridCol w:w="3121"/>
      </w:tblGrid>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 xml:space="preserve">Alternative </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No of Respondents</w:t>
            </w:r>
          </w:p>
        </w:tc>
        <w:tc>
          <w:tcPr>
            <w:tcW w:w="330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Percentage</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Consultative but restricted</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65</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75%</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Benevolent by autocratic </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12</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14%</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Exploitative and autocratic</w:t>
            </w:r>
          </w:p>
        </w:tc>
        <w:tc>
          <w:tcPr>
            <w:tcW w:w="246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10</w:t>
            </w:r>
          </w:p>
        </w:tc>
        <w:tc>
          <w:tcPr>
            <w:tcW w:w="3300" w:type="dxa"/>
          </w:tcPr>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11%</w:t>
            </w:r>
          </w:p>
        </w:tc>
      </w:tr>
      <w:tr w:rsidR="00435AAF" w:rsidRPr="00435AAF" w:rsidTr="00B44DB7">
        <w:tc>
          <w:tcPr>
            <w:tcW w:w="297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TOTAL</w:t>
            </w:r>
          </w:p>
        </w:tc>
        <w:tc>
          <w:tcPr>
            <w:tcW w:w="246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c>
          <w:tcPr>
            <w:tcW w:w="3300" w:type="dxa"/>
          </w:tcPr>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100%</w:t>
            </w:r>
          </w:p>
        </w:tc>
      </w:tr>
    </w:tbl>
    <w:p w:rsidR="008743EC" w:rsidRPr="00435AAF" w:rsidRDefault="007465A5" w:rsidP="00435AAF">
      <w:pPr>
        <w:spacing w:after="0" w:line="408" w:lineRule="auto"/>
        <w:contextualSpacing/>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Source: Field Survey 2025</w:t>
      </w:r>
      <w:r w:rsidR="008743EC" w:rsidRPr="00435AAF">
        <w:rPr>
          <w:rFonts w:ascii="Times New Roman" w:hAnsi="Times New Roman" w:cs="Times New Roman"/>
          <w:b/>
          <w:i/>
          <w:color w:val="000000" w:themeColor="text1"/>
          <w:sz w:val="24"/>
          <w:szCs w:val="24"/>
        </w:rPr>
        <w:t xml:space="preserve">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 From the above table, the relationship in Telecommunication industry in Nigeria council is consultative but restricted. This is analytical observed from the table through the largest percentage of respondents responded positively that the relationship </w:t>
      </w:r>
      <w:r w:rsidRPr="00435AAF">
        <w:rPr>
          <w:rFonts w:ascii="Times New Roman" w:hAnsi="Times New Roman" w:cs="Times New Roman"/>
          <w:color w:val="000000" w:themeColor="text1"/>
          <w:sz w:val="24"/>
          <w:szCs w:val="24"/>
        </w:rPr>
        <w:lastRenderedPageBreak/>
        <w:t>between leadership style and employee performance is “consultative but restricted”. The responses received from respondents that were given questionnaire we impressive and encouraging making it compilation of this research work easier for the researcher. And the analysis given in the table given precise and concise details on the topic title “Leadership and employee performance in service” a case study of Telecommunication industry in Nigeria.</w:t>
      </w:r>
    </w:p>
    <w:p w:rsidR="008743EC" w:rsidRPr="00435AAF" w:rsidRDefault="008743EC" w:rsidP="00435AAF">
      <w:pPr>
        <w:pStyle w:val="Default"/>
        <w:spacing w:line="408" w:lineRule="auto"/>
        <w:contextualSpacing/>
        <w:jc w:val="both"/>
        <w:rPr>
          <w:color w:val="000000" w:themeColor="text1"/>
        </w:rPr>
      </w:pPr>
      <w:r w:rsidRPr="00435AAF">
        <w:rPr>
          <w:b/>
          <w:bCs/>
          <w:color w:val="000000" w:themeColor="text1"/>
        </w:rPr>
        <w:t xml:space="preserve">4.3 Test of Hypotheses </w:t>
      </w:r>
    </w:p>
    <w:p w:rsidR="008743EC" w:rsidRPr="00435AAF" w:rsidRDefault="008743EC" w:rsidP="00435AAF">
      <w:pPr>
        <w:pStyle w:val="Default"/>
        <w:spacing w:line="408" w:lineRule="auto"/>
        <w:ind w:firstLine="720"/>
        <w:contextualSpacing/>
        <w:jc w:val="both"/>
        <w:rPr>
          <w:color w:val="000000" w:themeColor="text1"/>
        </w:rPr>
      </w:pPr>
      <w:r w:rsidRPr="00435AAF">
        <w:rPr>
          <w:color w:val="000000" w:themeColor="text1"/>
        </w:rPr>
        <w:t>In the test of hypotheses, emphasis will be placed on the general result based on the questionnaire. The chi square X</w:t>
      </w:r>
      <w:r w:rsidRPr="00435AAF">
        <w:rPr>
          <w:color w:val="000000" w:themeColor="text1"/>
          <w:vertAlign w:val="superscript"/>
        </w:rPr>
        <w:t>2</w:t>
      </w:r>
      <w:r w:rsidRPr="00435AAF">
        <w:rPr>
          <w:color w:val="000000" w:themeColor="text1"/>
        </w:rPr>
        <w:t xml:space="preserve"> will be employed in the test of hypothesis. There are two hypotheses that have to be tested.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For this test, the chi square formula is given as: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Where O = Observed frequency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E = Expected frequency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V = Degree of freedom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D = Level of significance.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A level of significance of 0.05 shall be used for this test and the degree of freedom is computed as follows: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V = (row – 1) x (Column – 1)</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 </w:t>
      </w:r>
      <w:r w:rsidRPr="00435AAF">
        <w:rPr>
          <w:b/>
          <w:bCs/>
          <w:color w:val="000000" w:themeColor="text1"/>
        </w:rPr>
        <w:t xml:space="preserve">HYPOTHESES 1 </w:t>
      </w:r>
    </w:p>
    <w:p w:rsidR="008743EC" w:rsidRPr="00435AAF" w:rsidRDefault="008743EC" w:rsidP="00435AAF">
      <w:pPr>
        <w:pStyle w:val="Default"/>
        <w:spacing w:line="408" w:lineRule="auto"/>
        <w:contextualSpacing/>
        <w:jc w:val="both"/>
        <w:rPr>
          <w:color w:val="000000" w:themeColor="text1"/>
        </w:rPr>
      </w:pPr>
      <w:r w:rsidRPr="00435AAF">
        <w:rPr>
          <w:b/>
          <w:color w:val="000000" w:themeColor="text1"/>
        </w:rPr>
        <w:t>Ho:</w:t>
      </w:r>
      <w:r w:rsidRPr="00435AAF">
        <w:rPr>
          <w:color w:val="000000" w:themeColor="text1"/>
        </w:rPr>
        <w:t xml:space="preserve"> leadership style that displays intelligence, initiative communication traits, analytical, diagnostic and conceptual skills, recognition and situation does not contribute to attaining organizational efficiency. </w:t>
      </w:r>
    </w:p>
    <w:p w:rsidR="008743EC" w:rsidRPr="00435AAF" w:rsidRDefault="008743EC" w:rsidP="00435AAF">
      <w:pPr>
        <w:pStyle w:val="Default"/>
        <w:spacing w:line="408" w:lineRule="auto"/>
        <w:contextualSpacing/>
        <w:jc w:val="both"/>
        <w:rPr>
          <w:color w:val="000000" w:themeColor="text1"/>
        </w:rPr>
      </w:pPr>
      <w:r w:rsidRPr="00435AAF">
        <w:rPr>
          <w:b/>
          <w:color w:val="000000" w:themeColor="text1"/>
        </w:rPr>
        <w:t>H1</w:t>
      </w:r>
      <w:r w:rsidRPr="00435AAF">
        <w:rPr>
          <w:color w:val="000000" w:themeColor="text1"/>
        </w:rPr>
        <w:t xml:space="preserve">: Leadership style that displays intelligence, initiative, communication, traits, analytical, diagnostic and conceptual skills, recognition and situation contributes certainly to attaining organizational efficiency. </w:t>
      </w:r>
    </w:p>
    <w:tbl>
      <w:tblPr>
        <w:tblW w:w="0" w:type="auto"/>
        <w:tblBorders>
          <w:top w:val="nil"/>
          <w:left w:val="nil"/>
          <w:bottom w:val="nil"/>
          <w:right w:val="nil"/>
        </w:tblBorders>
        <w:tblLayout w:type="fixed"/>
        <w:tblLook w:val="0000" w:firstRow="0" w:lastRow="0" w:firstColumn="0" w:lastColumn="0" w:noHBand="0" w:noVBand="0"/>
      </w:tblPr>
      <w:tblGrid>
        <w:gridCol w:w="1814"/>
        <w:gridCol w:w="1984"/>
        <w:gridCol w:w="1980"/>
        <w:gridCol w:w="2970"/>
      </w:tblGrid>
      <w:tr w:rsidR="00435AAF" w:rsidRPr="00435AAF" w:rsidTr="00B44DB7">
        <w:trPr>
          <w:trHeight w:val="107"/>
        </w:trPr>
        <w:tc>
          <w:tcPr>
            <w:tcW w:w="181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bCs/>
                <w:color w:val="000000" w:themeColor="text1"/>
              </w:rPr>
              <w:lastRenderedPageBreak/>
              <w:t xml:space="preserve">Options </w:t>
            </w:r>
          </w:p>
        </w:tc>
        <w:tc>
          <w:tcPr>
            <w:tcW w:w="198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Leadership</w:t>
            </w:r>
          </w:p>
        </w:tc>
        <w:tc>
          <w:tcPr>
            <w:tcW w:w="19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p>
        </w:tc>
        <w:tc>
          <w:tcPr>
            <w:tcW w:w="29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bCs/>
                <w:color w:val="000000" w:themeColor="text1"/>
              </w:rPr>
              <w:t xml:space="preserve">Total </w:t>
            </w:r>
          </w:p>
        </w:tc>
      </w:tr>
      <w:tr w:rsidR="00435AAF" w:rsidRPr="00435AAF" w:rsidTr="00B44DB7">
        <w:trPr>
          <w:trHeight w:val="109"/>
        </w:trPr>
        <w:tc>
          <w:tcPr>
            <w:tcW w:w="181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Yes </w:t>
            </w:r>
          </w:p>
        </w:tc>
        <w:tc>
          <w:tcPr>
            <w:tcW w:w="198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102 </w:t>
            </w:r>
          </w:p>
        </w:tc>
        <w:tc>
          <w:tcPr>
            <w:tcW w:w="19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56 </w:t>
            </w:r>
          </w:p>
        </w:tc>
        <w:tc>
          <w:tcPr>
            <w:tcW w:w="29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158 </w:t>
            </w:r>
          </w:p>
        </w:tc>
      </w:tr>
      <w:tr w:rsidR="00435AAF" w:rsidRPr="00435AAF" w:rsidTr="00B44DB7">
        <w:trPr>
          <w:trHeight w:val="109"/>
        </w:trPr>
        <w:tc>
          <w:tcPr>
            <w:tcW w:w="181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No </w:t>
            </w:r>
          </w:p>
        </w:tc>
        <w:tc>
          <w:tcPr>
            <w:tcW w:w="198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4 </w:t>
            </w:r>
          </w:p>
        </w:tc>
        <w:tc>
          <w:tcPr>
            <w:tcW w:w="19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_ </w:t>
            </w:r>
          </w:p>
        </w:tc>
        <w:tc>
          <w:tcPr>
            <w:tcW w:w="29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4 </w:t>
            </w:r>
          </w:p>
        </w:tc>
      </w:tr>
      <w:tr w:rsidR="00435AAF" w:rsidRPr="00435AAF" w:rsidTr="00B44DB7">
        <w:trPr>
          <w:trHeight w:val="109"/>
        </w:trPr>
        <w:tc>
          <w:tcPr>
            <w:tcW w:w="181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Indifferent </w:t>
            </w:r>
          </w:p>
        </w:tc>
        <w:tc>
          <w:tcPr>
            <w:tcW w:w="198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4 </w:t>
            </w:r>
          </w:p>
        </w:tc>
        <w:tc>
          <w:tcPr>
            <w:tcW w:w="19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_ </w:t>
            </w:r>
          </w:p>
        </w:tc>
        <w:tc>
          <w:tcPr>
            <w:tcW w:w="29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4 </w:t>
            </w:r>
          </w:p>
        </w:tc>
      </w:tr>
      <w:tr w:rsidR="00435AAF" w:rsidRPr="00435AAF" w:rsidTr="00B44DB7">
        <w:trPr>
          <w:trHeight w:val="109"/>
        </w:trPr>
        <w:tc>
          <w:tcPr>
            <w:tcW w:w="181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No Idea </w:t>
            </w:r>
          </w:p>
        </w:tc>
        <w:tc>
          <w:tcPr>
            <w:tcW w:w="198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4 </w:t>
            </w:r>
          </w:p>
        </w:tc>
        <w:tc>
          <w:tcPr>
            <w:tcW w:w="19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_ </w:t>
            </w:r>
          </w:p>
        </w:tc>
        <w:tc>
          <w:tcPr>
            <w:tcW w:w="29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4 </w:t>
            </w:r>
          </w:p>
        </w:tc>
      </w:tr>
      <w:tr w:rsidR="00435AAF" w:rsidRPr="00435AAF" w:rsidTr="00B44DB7">
        <w:trPr>
          <w:trHeight w:val="109"/>
        </w:trPr>
        <w:tc>
          <w:tcPr>
            <w:tcW w:w="181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114 </w:t>
            </w:r>
          </w:p>
        </w:tc>
        <w:tc>
          <w:tcPr>
            <w:tcW w:w="198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56 </w:t>
            </w:r>
          </w:p>
        </w:tc>
        <w:tc>
          <w:tcPr>
            <w:tcW w:w="29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170 </w:t>
            </w:r>
          </w:p>
        </w:tc>
      </w:tr>
    </w:tbl>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Row = Column 2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V = (R 1) (C 1) = (2 1) (2 1) = 1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 degree of freedom at 0.05 significant levels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X2 1, 0.05 = 3.841 </w:t>
      </w:r>
    </w:p>
    <w:p w:rsidR="008743EC" w:rsidRPr="00435AAF" w:rsidRDefault="008743EC" w:rsidP="00435AAF">
      <w:pPr>
        <w:pStyle w:val="Default"/>
        <w:spacing w:line="408" w:lineRule="auto"/>
        <w:contextualSpacing/>
        <w:jc w:val="both"/>
        <w:rPr>
          <w:color w:val="000000" w:themeColor="text1"/>
        </w:rPr>
      </w:pPr>
      <w:r w:rsidRPr="00435AAF">
        <w:rPr>
          <w:b/>
          <w:bCs/>
          <w:color w:val="000000" w:themeColor="text1"/>
        </w:rPr>
        <w:t xml:space="preserve">DECISION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Rejected H0, if calculated X</w:t>
      </w:r>
      <w:r w:rsidRPr="00435AAF">
        <w:rPr>
          <w:color w:val="000000" w:themeColor="text1"/>
          <w:vertAlign w:val="superscript"/>
        </w:rPr>
        <w:t>2</w:t>
      </w:r>
      <w:r w:rsidRPr="00435AAF">
        <w:rPr>
          <w:color w:val="000000" w:themeColor="text1"/>
        </w:rPr>
        <w:t xml:space="preserve"> is greater than the critical X</w:t>
      </w:r>
      <w:r w:rsidRPr="00435AAF">
        <w:rPr>
          <w:color w:val="000000" w:themeColor="text1"/>
          <w:vertAlign w:val="superscript"/>
        </w:rPr>
        <w:t>2</w:t>
      </w:r>
      <w:r w:rsidRPr="00435AAF">
        <w:rPr>
          <w:color w:val="000000" w:themeColor="text1"/>
        </w:rPr>
        <w:t xml:space="preserve"> of 3.841 otherwise do not reject. </w:t>
      </w:r>
    </w:p>
    <w:p w:rsidR="008743EC" w:rsidRPr="00435AAF" w:rsidRDefault="008743EC" w:rsidP="00435AAF">
      <w:pPr>
        <w:pStyle w:val="Default"/>
        <w:spacing w:line="408" w:lineRule="auto"/>
        <w:contextualSpacing/>
        <w:jc w:val="both"/>
        <w:rPr>
          <w:color w:val="000000" w:themeColor="text1"/>
        </w:rPr>
      </w:pPr>
      <w:r w:rsidRPr="00435AAF">
        <w:rPr>
          <w:b/>
          <w:bCs/>
          <w:color w:val="000000" w:themeColor="text1"/>
        </w:rPr>
        <w:t>EXPECTED FREQUENCY</w:t>
      </w:r>
    </w:p>
    <w:tbl>
      <w:tblPr>
        <w:tblW w:w="0" w:type="auto"/>
        <w:tblBorders>
          <w:top w:val="nil"/>
          <w:left w:val="nil"/>
          <w:bottom w:val="nil"/>
          <w:right w:val="nil"/>
        </w:tblBorders>
        <w:tblLayout w:type="fixed"/>
        <w:tblLook w:val="0000" w:firstRow="0" w:lastRow="0" w:firstColumn="0" w:lastColumn="0" w:noHBand="0" w:noVBand="0"/>
      </w:tblPr>
      <w:tblGrid>
        <w:gridCol w:w="1551"/>
        <w:gridCol w:w="1551"/>
        <w:gridCol w:w="1506"/>
        <w:gridCol w:w="45"/>
        <w:gridCol w:w="1551"/>
        <w:gridCol w:w="2634"/>
      </w:tblGrid>
      <w:tr w:rsidR="00435AAF" w:rsidRPr="00435AAF" w:rsidTr="00B44DB7">
        <w:trPr>
          <w:trHeight w:val="136"/>
        </w:trPr>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E </w:t>
            </w:r>
          </w:p>
        </w:tc>
        <w:tc>
          <w:tcPr>
            <w:tcW w:w="1551"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E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E)2 </w:t>
            </w:r>
          </w:p>
        </w:tc>
        <w:tc>
          <w:tcPr>
            <w:tcW w:w="263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E)2/E </w:t>
            </w:r>
          </w:p>
        </w:tc>
      </w:tr>
      <w:tr w:rsidR="00435AAF" w:rsidRPr="00435AAF" w:rsidTr="00B44DB7">
        <w:trPr>
          <w:trHeight w:val="391"/>
        </w:trPr>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102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105.95 </w:t>
            </w:r>
          </w:p>
        </w:tc>
        <w:tc>
          <w:tcPr>
            <w:tcW w:w="1551"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15.0625 </w:t>
            </w:r>
          </w:p>
        </w:tc>
        <w:tc>
          <w:tcPr>
            <w:tcW w:w="263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0.1473 </w:t>
            </w:r>
          </w:p>
        </w:tc>
      </w:tr>
      <w:tr w:rsidR="00435AAF" w:rsidRPr="00435AAF" w:rsidTr="00B44DB7">
        <w:trPr>
          <w:trHeight w:val="318"/>
        </w:trPr>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56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52.05 </w:t>
            </w:r>
          </w:p>
        </w:tc>
        <w:tc>
          <w:tcPr>
            <w:tcW w:w="1551"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15.6025 </w:t>
            </w:r>
          </w:p>
        </w:tc>
        <w:tc>
          <w:tcPr>
            <w:tcW w:w="263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0.2998 </w:t>
            </w:r>
          </w:p>
        </w:tc>
      </w:tr>
      <w:tr w:rsidR="00435AAF" w:rsidRPr="00435AAF" w:rsidTr="00B44DB7">
        <w:trPr>
          <w:trHeight w:val="336"/>
        </w:trPr>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12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8.05 </w:t>
            </w:r>
          </w:p>
        </w:tc>
        <w:tc>
          <w:tcPr>
            <w:tcW w:w="1551"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15.6025 </w:t>
            </w:r>
          </w:p>
        </w:tc>
        <w:tc>
          <w:tcPr>
            <w:tcW w:w="263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1.9382 </w:t>
            </w:r>
          </w:p>
        </w:tc>
      </w:tr>
      <w:tr w:rsidR="00435AAF" w:rsidRPr="00435AAF" w:rsidTr="00B44DB7">
        <w:trPr>
          <w:trHeight w:val="692"/>
        </w:trPr>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0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c>
          <w:tcPr>
            <w:tcW w:w="1551"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15.6025 </w:t>
            </w:r>
          </w:p>
        </w:tc>
        <w:tc>
          <w:tcPr>
            <w:tcW w:w="2634"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r>
      <w:tr w:rsidR="00435AAF" w:rsidRPr="00435AAF" w:rsidTr="00B44DB7">
        <w:trPr>
          <w:trHeight w:val="136"/>
        </w:trPr>
        <w:tc>
          <w:tcPr>
            <w:tcW w:w="4608" w:type="dxa"/>
            <w:gridSpan w:val="3"/>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X</w:t>
            </w:r>
            <w:r w:rsidRPr="00435AAF">
              <w:rPr>
                <w:color w:val="000000" w:themeColor="text1"/>
                <w:vertAlign w:val="superscript"/>
              </w:rPr>
              <w:t xml:space="preserve">2 </w:t>
            </w:r>
          </w:p>
        </w:tc>
        <w:tc>
          <w:tcPr>
            <w:tcW w:w="4230" w:type="dxa"/>
            <w:gridSpan w:val="3"/>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6.3353 </w:t>
            </w:r>
          </w:p>
        </w:tc>
      </w:tr>
    </w:tbl>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Reversing the classified table, options are merged into two rows:</w:t>
      </w:r>
    </w:p>
    <w:tbl>
      <w:tblPr>
        <w:tblW w:w="0" w:type="auto"/>
        <w:tblBorders>
          <w:top w:val="nil"/>
          <w:left w:val="nil"/>
          <w:bottom w:val="nil"/>
          <w:right w:val="nil"/>
        </w:tblBorders>
        <w:tblLayout w:type="fixed"/>
        <w:tblLook w:val="0000" w:firstRow="0" w:lastRow="0" w:firstColumn="0" w:lastColumn="0" w:noHBand="0" w:noVBand="0"/>
      </w:tblPr>
      <w:tblGrid>
        <w:gridCol w:w="1808"/>
        <w:gridCol w:w="2080"/>
        <w:gridCol w:w="2070"/>
        <w:gridCol w:w="2790"/>
      </w:tblGrid>
      <w:tr w:rsidR="00435AAF" w:rsidRPr="00435AAF" w:rsidTr="00B44DB7">
        <w:trPr>
          <w:trHeight w:val="107"/>
        </w:trPr>
        <w:tc>
          <w:tcPr>
            <w:tcW w:w="1808"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bCs/>
                <w:color w:val="000000" w:themeColor="text1"/>
              </w:rPr>
              <w:t xml:space="preserve">Options </w:t>
            </w:r>
          </w:p>
        </w:tc>
        <w:tc>
          <w:tcPr>
            <w:tcW w:w="20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p>
        </w:tc>
        <w:tc>
          <w:tcPr>
            <w:tcW w:w="20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p>
        </w:tc>
        <w:tc>
          <w:tcPr>
            <w:tcW w:w="279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bCs/>
                <w:color w:val="000000" w:themeColor="text1"/>
              </w:rPr>
              <w:t xml:space="preserve">Total </w:t>
            </w:r>
          </w:p>
        </w:tc>
      </w:tr>
      <w:tr w:rsidR="00435AAF" w:rsidRPr="00435AAF" w:rsidTr="00B44DB7">
        <w:trPr>
          <w:trHeight w:val="109"/>
        </w:trPr>
        <w:tc>
          <w:tcPr>
            <w:tcW w:w="1808"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Yes </w:t>
            </w:r>
          </w:p>
        </w:tc>
        <w:tc>
          <w:tcPr>
            <w:tcW w:w="20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102 </w:t>
            </w:r>
          </w:p>
        </w:tc>
        <w:tc>
          <w:tcPr>
            <w:tcW w:w="20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56 </w:t>
            </w:r>
          </w:p>
        </w:tc>
        <w:tc>
          <w:tcPr>
            <w:tcW w:w="279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158 </w:t>
            </w:r>
          </w:p>
        </w:tc>
      </w:tr>
      <w:tr w:rsidR="00435AAF" w:rsidRPr="00435AAF" w:rsidTr="00B44DB7">
        <w:trPr>
          <w:trHeight w:val="109"/>
        </w:trPr>
        <w:tc>
          <w:tcPr>
            <w:tcW w:w="1808"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Others </w:t>
            </w:r>
          </w:p>
        </w:tc>
        <w:tc>
          <w:tcPr>
            <w:tcW w:w="208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12 </w:t>
            </w:r>
          </w:p>
        </w:tc>
        <w:tc>
          <w:tcPr>
            <w:tcW w:w="20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0 </w:t>
            </w:r>
          </w:p>
        </w:tc>
        <w:tc>
          <w:tcPr>
            <w:tcW w:w="279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12 </w:t>
            </w:r>
          </w:p>
        </w:tc>
      </w:tr>
      <w:tr w:rsidR="00435AAF" w:rsidRPr="00435AAF" w:rsidTr="00B44DB7">
        <w:trPr>
          <w:trHeight w:val="109"/>
        </w:trPr>
        <w:tc>
          <w:tcPr>
            <w:tcW w:w="3888"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lastRenderedPageBreak/>
              <w:t xml:space="preserve">114 </w:t>
            </w:r>
          </w:p>
        </w:tc>
        <w:tc>
          <w:tcPr>
            <w:tcW w:w="207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56 </w:t>
            </w:r>
          </w:p>
        </w:tc>
        <w:tc>
          <w:tcPr>
            <w:tcW w:w="2790"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170 </w:t>
            </w:r>
          </w:p>
        </w:tc>
      </w:tr>
    </w:tbl>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Row = Column 2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V = (R 1) (C 1) = (2 1) (2 1) = 1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 degree of freedom at 0.05 significant levels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X2 1, 0.05 = 3.841 </w:t>
      </w:r>
    </w:p>
    <w:p w:rsidR="008743EC" w:rsidRPr="00435AAF" w:rsidRDefault="008743EC" w:rsidP="00435AAF">
      <w:pPr>
        <w:pStyle w:val="Default"/>
        <w:spacing w:line="408" w:lineRule="auto"/>
        <w:contextualSpacing/>
        <w:jc w:val="both"/>
        <w:rPr>
          <w:color w:val="000000" w:themeColor="text1"/>
        </w:rPr>
      </w:pPr>
      <w:r w:rsidRPr="00435AAF">
        <w:rPr>
          <w:b/>
          <w:bCs/>
          <w:color w:val="000000" w:themeColor="text1"/>
        </w:rPr>
        <w:t xml:space="preserve">DECISION </w:t>
      </w:r>
      <w:r w:rsidRPr="00435AAF">
        <w:rPr>
          <w:color w:val="000000" w:themeColor="text1"/>
        </w:rPr>
        <w:t xml:space="preserve">Rejected H0, if calculated X2 is greater than the critical X2 of 3.841 otherwise do not reject. </w:t>
      </w:r>
    </w:p>
    <w:p w:rsidR="008743EC" w:rsidRPr="00435AAF" w:rsidRDefault="008743EC" w:rsidP="00435AAF">
      <w:pPr>
        <w:pStyle w:val="Default"/>
        <w:spacing w:line="408" w:lineRule="auto"/>
        <w:contextualSpacing/>
        <w:jc w:val="both"/>
        <w:rPr>
          <w:color w:val="000000" w:themeColor="text1"/>
        </w:rPr>
      </w:pPr>
      <w:r w:rsidRPr="00435AAF">
        <w:rPr>
          <w:b/>
          <w:bCs/>
          <w:color w:val="000000" w:themeColor="text1"/>
        </w:rPr>
        <w:t>EXPECTED FREQUENCY</w:t>
      </w:r>
    </w:p>
    <w:tbl>
      <w:tblPr>
        <w:tblW w:w="0" w:type="auto"/>
        <w:tblBorders>
          <w:top w:val="nil"/>
          <w:left w:val="nil"/>
          <w:bottom w:val="nil"/>
          <w:right w:val="nil"/>
        </w:tblBorders>
        <w:tblLayout w:type="fixed"/>
        <w:tblLook w:val="0000" w:firstRow="0" w:lastRow="0" w:firstColumn="0" w:lastColumn="0" w:noHBand="0" w:noVBand="0"/>
      </w:tblPr>
      <w:tblGrid>
        <w:gridCol w:w="1551"/>
        <w:gridCol w:w="1551"/>
        <w:gridCol w:w="1551"/>
        <w:gridCol w:w="45"/>
        <w:gridCol w:w="1506"/>
        <w:gridCol w:w="1552"/>
      </w:tblGrid>
      <w:tr w:rsidR="00435AAF" w:rsidRPr="00435AAF" w:rsidTr="00B44DB7">
        <w:trPr>
          <w:trHeight w:val="136"/>
        </w:trPr>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E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E </w:t>
            </w:r>
          </w:p>
        </w:tc>
        <w:tc>
          <w:tcPr>
            <w:tcW w:w="1551"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E)2 </w:t>
            </w:r>
          </w:p>
        </w:tc>
        <w:tc>
          <w:tcPr>
            <w:tcW w:w="1552"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b/>
                <w:color w:val="000000" w:themeColor="text1"/>
              </w:rPr>
            </w:pPr>
            <w:r w:rsidRPr="00435AAF">
              <w:rPr>
                <w:b/>
                <w:color w:val="000000" w:themeColor="text1"/>
              </w:rPr>
              <w:t xml:space="preserve">(O E)2/E </w:t>
            </w:r>
          </w:p>
        </w:tc>
      </w:tr>
      <w:tr w:rsidR="00435AAF" w:rsidRPr="00435AAF" w:rsidTr="00B44DB7">
        <w:trPr>
          <w:trHeight w:val="1765"/>
        </w:trPr>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102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56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12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0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105.95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52.05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8.05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c>
          <w:tcPr>
            <w:tcW w:w="1551"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c>
          <w:tcPr>
            <w:tcW w:w="1551"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15.0625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15.6025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15.6025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15.6025 </w:t>
            </w:r>
          </w:p>
        </w:tc>
        <w:tc>
          <w:tcPr>
            <w:tcW w:w="1552" w:type="dxa"/>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0.1473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0.2998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1.9382 </w:t>
            </w:r>
          </w:p>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3.95 </w:t>
            </w:r>
          </w:p>
        </w:tc>
      </w:tr>
      <w:tr w:rsidR="008743EC" w:rsidRPr="00435AAF" w:rsidTr="00B44DB7">
        <w:trPr>
          <w:trHeight w:val="136"/>
        </w:trPr>
        <w:tc>
          <w:tcPr>
            <w:tcW w:w="4698" w:type="dxa"/>
            <w:gridSpan w:val="4"/>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X</w:t>
            </w:r>
            <w:r w:rsidRPr="00435AAF">
              <w:rPr>
                <w:color w:val="000000" w:themeColor="text1"/>
                <w:vertAlign w:val="superscript"/>
              </w:rPr>
              <w:t xml:space="preserve">2 </w:t>
            </w:r>
          </w:p>
        </w:tc>
        <w:tc>
          <w:tcPr>
            <w:tcW w:w="3058" w:type="dxa"/>
            <w:gridSpan w:val="2"/>
            <w:tcBorders>
              <w:top w:val="single" w:sz="4" w:space="0" w:color="auto"/>
              <w:left w:val="single" w:sz="4" w:space="0" w:color="auto"/>
              <w:bottom w:val="single" w:sz="4" w:space="0" w:color="auto"/>
              <w:right w:val="single" w:sz="4" w:space="0" w:color="auto"/>
            </w:tcBorders>
          </w:tcPr>
          <w:p w:rsidR="008743EC" w:rsidRPr="00435AAF" w:rsidRDefault="008743EC" w:rsidP="00435AAF">
            <w:pPr>
              <w:pStyle w:val="Default"/>
              <w:spacing w:line="408" w:lineRule="auto"/>
              <w:contextualSpacing/>
              <w:jc w:val="both"/>
              <w:rPr>
                <w:color w:val="000000" w:themeColor="text1"/>
              </w:rPr>
            </w:pPr>
            <w:r w:rsidRPr="00435AAF">
              <w:rPr>
                <w:color w:val="000000" w:themeColor="text1"/>
              </w:rPr>
              <w:t xml:space="preserve">6.3353 </w:t>
            </w:r>
          </w:p>
        </w:tc>
      </w:tr>
    </w:tbl>
    <w:p w:rsidR="008743EC" w:rsidRPr="00435AAF" w:rsidRDefault="008743EC" w:rsidP="00435AAF">
      <w:pPr>
        <w:spacing w:after="0" w:line="408" w:lineRule="auto"/>
        <w:contextualSpacing/>
        <w:jc w:val="both"/>
        <w:rPr>
          <w:rFonts w:ascii="Times New Roman" w:hAnsi="Times New Roman" w:cs="Times New Roman"/>
          <w:b/>
          <w:color w:val="000000" w:themeColor="text1"/>
          <w:sz w:val="24"/>
          <w:szCs w:val="24"/>
        </w:rPr>
      </w:pPr>
    </w:p>
    <w:p w:rsidR="008743EC" w:rsidRPr="00435AAF" w:rsidRDefault="008743EC" w:rsidP="00435AAF">
      <w:pPr>
        <w:spacing w:line="408" w:lineRule="auto"/>
        <w:contextualSpacing/>
        <w:rPr>
          <w:rFonts w:ascii="Times New Roman" w:hAnsi="Times New Roman" w:cs="Times New Roman"/>
          <w:b/>
          <w:color w:val="000000" w:themeColor="text1"/>
          <w:sz w:val="24"/>
          <w:szCs w:val="24"/>
        </w:rPr>
      </w:pPr>
      <w:r w:rsidRPr="00435AAF">
        <w:rPr>
          <w:rFonts w:ascii="Times New Roman" w:hAnsi="Times New Roman" w:cs="Times New Roman"/>
          <w:b/>
          <w:bCs/>
          <w:color w:val="000000" w:themeColor="text1"/>
          <w:sz w:val="24"/>
          <w:szCs w:val="24"/>
        </w:rPr>
        <w:t xml:space="preserve">DECISION </w:t>
      </w:r>
      <w:r w:rsidRPr="00435AAF">
        <w:rPr>
          <w:rFonts w:ascii="Times New Roman" w:hAnsi="Times New Roman" w:cs="Times New Roman"/>
          <w:color w:val="000000" w:themeColor="text1"/>
          <w:sz w:val="24"/>
          <w:szCs w:val="24"/>
        </w:rPr>
        <w:t xml:space="preserve">Rejected H0, if calculated X2 is greater than the critical X2 of 3.841 otherwise do not reject. </w:t>
      </w:r>
      <w:r w:rsidRPr="00435AAF">
        <w:rPr>
          <w:rFonts w:ascii="Times New Roman" w:hAnsi="Times New Roman" w:cs="Times New Roman"/>
          <w:b/>
          <w:color w:val="000000" w:themeColor="text1"/>
          <w:sz w:val="24"/>
          <w:szCs w:val="24"/>
        </w:rPr>
        <w:t>4.3 Discussion of Findings</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Obviously, after successful analysis of the questionnaire the following evaluation of research finding have been derived and there exist good relationship between the junior, senior and management staff, it was also discovered that the attitude of worker toward the working condition of the bank has been satisfactory good.</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However, the worker at the bank also expatiated on the remuneration in which they are being governed and which it shows satisfactory according to questionnaire the filled.</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ab/>
        <w:t xml:space="preserve">Besides, it was also discovered that good management research along with the use of planning and strategy for problem is solving and decision making. </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Also, with respect to motivation, it was found that employed is being motivated by their employer or supervisor officer in the bank to achieve their objectives.</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In the same fashion in the area of post or positioned of staff and senior staff including management staff work hand in hand respectively to achieve the best result.</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 xml:space="preserve">Furthermore, in the area of applying strategic pending in foreign exchange, business environment and agriculture, the management has succeeded in these and in which other companies are straw still because there is statistical ideology in the management.    </w:t>
      </w:r>
      <w:r w:rsidRPr="00435AAF">
        <w:rPr>
          <w:rFonts w:ascii="Times New Roman" w:hAnsi="Times New Roman" w:cs="Times New Roman"/>
          <w:color w:val="000000" w:themeColor="text1"/>
          <w:sz w:val="24"/>
          <w:szCs w:val="24"/>
        </w:rPr>
        <w:br w:type="page"/>
      </w:r>
    </w:p>
    <w:p w:rsidR="008743EC" w:rsidRPr="00435AAF" w:rsidRDefault="008743EC" w:rsidP="00435AAF">
      <w:pPr>
        <w:spacing w:line="408" w:lineRule="auto"/>
        <w:contextualSpacing/>
        <w:jc w:val="center"/>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lastRenderedPageBreak/>
        <w:t>CHAPTER FIVE</w:t>
      </w:r>
    </w:p>
    <w:p w:rsidR="008743EC" w:rsidRPr="00435AAF" w:rsidRDefault="008743EC" w:rsidP="00435AAF">
      <w:pPr>
        <w:spacing w:after="0" w:line="408" w:lineRule="auto"/>
        <w:ind w:left="720" w:hanging="720"/>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SUMMARY, CONCLUSION, AND RECOMMENDATIONS</w:t>
      </w:r>
    </w:p>
    <w:p w:rsidR="008743EC" w:rsidRPr="00435AAF" w:rsidRDefault="008743EC" w:rsidP="00435AAF">
      <w:pPr>
        <w:pStyle w:val="ListParagraph"/>
        <w:numPr>
          <w:ilvl w:val="1"/>
          <w:numId w:val="5"/>
        </w:numPr>
        <w:spacing w:after="0" w:line="408" w:lineRule="auto"/>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SUMAMRY OF FINDINGS</w:t>
      </w:r>
    </w:p>
    <w:p w:rsidR="008743EC" w:rsidRPr="00435AAF" w:rsidRDefault="008743EC" w:rsidP="00435AAF">
      <w:pPr>
        <w:spacing w:after="0" w:line="408" w:lineRule="auto"/>
        <w:ind w:firstLine="36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Details about the nature of leadership style used in Telecommunication industry in Nigeria and their leader adopt which is consultative but restricted.</w:t>
      </w:r>
    </w:p>
    <w:p w:rsidR="008743EC" w:rsidRPr="00435AAF" w:rsidRDefault="008743EC" w:rsidP="00435AAF">
      <w:pPr>
        <w:spacing w:after="0" w:line="408" w:lineRule="auto"/>
        <w:ind w:firstLine="36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consultative but restricted style adopted by the leaders is said to be influenced by certain factors, which is the attitude of the employee.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Also, to find out frequently appraise is being given to perform of employee is annually by the results given.</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Respondents (i.e. employees) describe their most recent level of performance as “high” level</w:t>
      </w:r>
    </w:p>
    <w:p w:rsidR="008743EC" w:rsidRPr="00435AAF" w:rsidRDefault="008743EC" w:rsidP="00435AAF">
      <w:pPr>
        <w:spacing w:after="0" w:line="408" w:lineRule="auto"/>
        <w:ind w:firstLine="36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More so, it described the level of influence of the impact of leadership style has on present performance level of     employee as “high” level,</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In order to know how well employee carryout their task in the local government council.</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Giving by the topic of this research study.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“Leadership and employee performance in service” the researcher analytically observed the relationship between leadership and employee performance in Telecommunication industry in Nigeria Council as consultative by restricted.       </w:t>
      </w:r>
      <w:r w:rsidRPr="00435AAF">
        <w:rPr>
          <w:rFonts w:ascii="Times New Roman" w:hAnsi="Times New Roman" w:cs="Times New Roman"/>
          <w:color w:val="000000" w:themeColor="text1"/>
          <w:sz w:val="24"/>
          <w:szCs w:val="24"/>
        </w:rPr>
        <w:tab/>
      </w:r>
    </w:p>
    <w:p w:rsidR="008743EC" w:rsidRPr="00435AAF" w:rsidRDefault="008743EC" w:rsidP="00435AAF">
      <w:pPr>
        <w:pStyle w:val="ListParagraph"/>
        <w:spacing w:line="408" w:lineRule="auto"/>
        <w:ind w:left="0"/>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5.2</w:t>
      </w:r>
      <w:r w:rsidRPr="00435AAF">
        <w:rPr>
          <w:rFonts w:ascii="Times New Roman" w:hAnsi="Times New Roman" w:cs="Times New Roman"/>
          <w:color w:val="000000" w:themeColor="text1"/>
          <w:sz w:val="24"/>
          <w:szCs w:val="24"/>
        </w:rPr>
        <w:t xml:space="preserve"> </w:t>
      </w:r>
      <w:r w:rsidRPr="00435AAF">
        <w:rPr>
          <w:rFonts w:ascii="Times New Roman" w:hAnsi="Times New Roman" w:cs="Times New Roman"/>
          <w:b/>
          <w:color w:val="000000" w:themeColor="text1"/>
          <w:sz w:val="24"/>
          <w:szCs w:val="24"/>
        </w:rPr>
        <w:t>Conclusion</w:t>
      </w:r>
    </w:p>
    <w:p w:rsidR="008743EC" w:rsidRPr="00435AAF" w:rsidRDefault="008743EC" w:rsidP="00435AAF">
      <w:pPr>
        <w:pStyle w:val="ListParagraph"/>
        <w:spacing w:line="408" w:lineRule="auto"/>
        <w:ind w:left="0"/>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ab/>
      </w:r>
      <w:r w:rsidRPr="00435AAF">
        <w:rPr>
          <w:rFonts w:ascii="Times New Roman" w:hAnsi="Times New Roman" w:cs="Times New Roman"/>
          <w:color w:val="000000" w:themeColor="text1"/>
          <w:sz w:val="24"/>
          <w:szCs w:val="24"/>
        </w:rPr>
        <w:t>When we consider administration, we should not limit our space of functioning to top-level employee only or to those technically designed as administrative officer. The difference exist only in digress of responsibility and scope of work leader to body or organization cannot accomplish the requirement of this office with out the support and assistance of other functionaries lower down the leader.</w:t>
      </w:r>
    </w:p>
    <w:p w:rsidR="008743EC" w:rsidRPr="00435AAF" w:rsidRDefault="008743EC" w:rsidP="00435AAF">
      <w:pPr>
        <w:pStyle w:val="ListParagraph"/>
        <w:spacing w:line="408" w:lineRule="auto"/>
        <w:ind w:left="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These cadres of employee display no zeal or enthusiasm for their work.</w:t>
      </w:r>
    </w:p>
    <w:p w:rsidR="008743EC" w:rsidRPr="00435AAF" w:rsidRDefault="008743EC" w:rsidP="00435AAF">
      <w:pPr>
        <w:pStyle w:val="ListParagraph"/>
        <w:spacing w:line="408" w:lineRule="auto"/>
        <w:ind w:left="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lastRenderedPageBreak/>
        <w:t>In a majority of cases, they are a pathetic and wear a seller and functional outlooks. This unfortunate attitude is to be braced directly to their mental outlook.</w:t>
      </w:r>
    </w:p>
    <w:p w:rsidR="008743EC" w:rsidRPr="00435AAF" w:rsidRDefault="008743EC" w:rsidP="00435AAF">
      <w:pPr>
        <w:pStyle w:val="ListParagraph"/>
        <w:spacing w:line="408" w:lineRule="auto"/>
        <w:ind w:left="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b/>
        <w:t>The fruits for the unhealthy attitude of employee may often be properly laid at the doors of the leader. It is for the reason that no serious attempt has ever made to involve the workers in the programme and goal of the organization.</w:t>
      </w:r>
    </w:p>
    <w:p w:rsidR="008743EC" w:rsidRPr="00435AAF" w:rsidRDefault="008743EC" w:rsidP="00435AAF">
      <w:pPr>
        <w:pStyle w:val="ListParagraph"/>
        <w:spacing w:line="408" w:lineRule="auto"/>
        <w:ind w:left="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An organization cannot succeed without the attitude, without the active assistance and support of the lower cadres of worker and point at issues therefore to help them appreciates this.</w:t>
      </w:r>
    </w:p>
    <w:p w:rsidR="008743EC" w:rsidRPr="00435AAF" w:rsidRDefault="008743EC" w:rsidP="00435AAF">
      <w:pPr>
        <w:pStyle w:val="ListParagraph"/>
        <w:spacing w:line="408" w:lineRule="auto"/>
        <w:ind w:left="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Once a person knows the reason and person of his assignment and the place into which it fit in the overall programme of his organization he will be more willing to will be more willing to work with vigor and enthusiasm leader should make a point of duty to educate all categories of employees as to add to their value and purpose in services each employee should know and understand why his is doing, whatever he is appointed to do.</w:t>
      </w:r>
    </w:p>
    <w:p w:rsidR="008743EC" w:rsidRPr="00435AAF" w:rsidRDefault="008743EC" w:rsidP="00435AAF">
      <w:pPr>
        <w:pStyle w:val="ListParagraph"/>
        <w:spacing w:line="408" w:lineRule="auto"/>
        <w:ind w:left="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Employee should be given reflected efficiency, as the level of performance can never rise above the capacity of the man in the position carryout the greatest authority and influence.      </w:t>
      </w:r>
    </w:p>
    <w:p w:rsidR="008743EC" w:rsidRPr="00435AAF" w:rsidRDefault="008743EC" w:rsidP="00435AAF">
      <w:pPr>
        <w:pStyle w:val="ListParagraph"/>
        <w:spacing w:line="408" w:lineRule="auto"/>
        <w:ind w:left="0"/>
        <w:jc w:val="both"/>
        <w:rPr>
          <w:rFonts w:ascii="Times New Roman" w:hAnsi="Times New Roman" w:cs="Times New Roman"/>
          <w:b/>
          <w:color w:val="000000" w:themeColor="text1"/>
          <w:sz w:val="24"/>
          <w:szCs w:val="24"/>
        </w:rPr>
      </w:pPr>
      <w:r w:rsidRPr="00435AAF">
        <w:rPr>
          <w:rFonts w:ascii="Times New Roman" w:hAnsi="Times New Roman" w:cs="Times New Roman"/>
          <w:color w:val="000000" w:themeColor="text1"/>
          <w:sz w:val="24"/>
          <w:szCs w:val="24"/>
        </w:rPr>
        <w:t xml:space="preserve">  </w:t>
      </w:r>
      <w:r w:rsidRPr="00435AAF">
        <w:rPr>
          <w:rFonts w:ascii="Times New Roman" w:hAnsi="Times New Roman" w:cs="Times New Roman"/>
          <w:b/>
          <w:color w:val="000000" w:themeColor="text1"/>
          <w:sz w:val="24"/>
          <w:szCs w:val="24"/>
        </w:rPr>
        <w:t xml:space="preserve">  5.3</w:t>
      </w:r>
      <w:r w:rsidRPr="00435AAF">
        <w:rPr>
          <w:rFonts w:ascii="Times New Roman" w:hAnsi="Times New Roman" w:cs="Times New Roman"/>
          <w:b/>
          <w:color w:val="000000" w:themeColor="text1"/>
          <w:sz w:val="24"/>
          <w:szCs w:val="24"/>
        </w:rPr>
        <w:tab/>
        <w:t>Recommendation</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ultimate test of organization success in its ability to create values sufficient to compensation for the burdens imposed upon resource contributors.</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Each participant in organized endeavour engages in co-operative activity for personal economic and non-economic satisfactions.</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If such satisfaction are no sufficient, he may no longer accept the responsibilities impose upon them by the organization, in service, an organization cannot impose to service if </w:t>
      </w:r>
      <w:r w:rsidRPr="00435AAF">
        <w:rPr>
          <w:rFonts w:ascii="Times New Roman" w:hAnsi="Times New Roman" w:cs="Times New Roman"/>
          <w:color w:val="000000" w:themeColor="text1"/>
          <w:sz w:val="24"/>
          <w:szCs w:val="24"/>
        </w:rPr>
        <w:lastRenderedPageBreak/>
        <w:t>personal are not satisfy to survive if personal are not satisfy the motives of those who contribute to their quota.</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The refusal of even a few employee to continue in a co-operative relationship is frequently a serious matter.</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Withdrawal of those who contributes absolutely an essential resource is often a fatal blow to the organization.</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 business organization that loses its customers cannot longer survive.</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 church with many vacant few cafes a similar problem.</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 university that fails to attracts professors or student will soon became and empty shall of sone and monitor.</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However, organizations do not always decent into valley of the shadow of death with haste. Like old soldier, they, frequently fade away very slowly.</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 university finding itself without quantified professors may attempts to fill the deficit by employing student who passed the course previous year.</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Furthermore, the ability of an organization to maintain itself may not be constant over a period of time.</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The scope and intensity of its activities frequently a great deal. University may be temporary and prelude to an era of abundance.        </w:t>
      </w:r>
    </w:p>
    <w:p w:rsidR="008743EC" w:rsidRPr="00435AAF" w:rsidRDefault="008743EC" w:rsidP="00435AAF">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br w:type="page"/>
      </w:r>
    </w:p>
    <w:p w:rsidR="008743EC" w:rsidRPr="00435AAF" w:rsidRDefault="008743EC" w:rsidP="00435AAF">
      <w:pPr>
        <w:spacing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REFERENCES</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Agubata C.N. (2011):</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Management Through and Philosophy Port-Harcourt.</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Aremu A.M. (2002):</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Introduction to Public Administration, Ilorin Olad Printing Press.</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Filder (1961): Understanding Administration, Aba Chiks Printing Press.</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Derek S.P. (2010):</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Organization Theory United Kingdom, Penguin Business Limited.</w:t>
      </w:r>
    </w:p>
    <w:p w:rsidR="008743EC" w:rsidRPr="00435AAF" w:rsidRDefault="008743EC" w:rsidP="00435AAF">
      <w:pPr>
        <w:spacing w:line="408" w:lineRule="auto"/>
        <w:ind w:left="720" w:hanging="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Farrant J.S. (2014):</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Principles and Practice of Education, Great Britain, Western Printing Service Limited, Bristol.</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Hassan M.M. (2012):</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Financial Management in Communication, Lagos Finding Printing.</w:t>
      </w:r>
    </w:p>
    <w:p w:rsidR="008743EC" w:rsidRPr="00435AAF" w:rsidRDefault="008743EC" w:rsidP="00435AAF">
      <w:pPr>
        <w:spacing w:line="408" w:lineRule="auto"/>
        <w:ind w:left="720" w:hanging="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Henry H.A. (2014):</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Principle of Management New York, Modern Approach. John Willey and Sons.</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Ivor .M. (2017):</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Discipline of Education, London George Allen &amp; Union Limited.</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Johnson A. (2018):</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Administrative Principles, Lagos, Olam Olak Printers.</w:t>
      </w:r>
    </w:p>
    <w:p w:rsidR="008743EC" w:rsidRPr="00435AAF" w:rsidRDefault="008743EC" w:rsidP="00435AAF">
      <w:pPr>
        <w:spacing w:line="408" w:lineRule="auto"/>
        <w:ind w:left="720" w:hanging="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Olawuyi .S. (2011):</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Leadership and Motivation in Management, Port-Harcourt And Co. University Printing Limited.</w:t>
      </w:r>
    </w:p>
    <w:p w:rsidR="008743EC" w:rsidRPr="00435AAF" w:rsidRDefault="008743EC" w:rsidP="00435AAF">
      <w:pPr>
        <w:spacing w:line="408" w:lineRule="auto"/>
        <w:ind w:left="720" w:hanging="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Blake and Monton (2014)</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 xml:space="preserve"> The Fundamental of Efficiency in Administration Communication and Training Abeokuta, Abiare Printers, Abeokuta.</w:t>
      </w:r>
    </w:p>
    <w:p w:rsidR="008743EC" w:rsidRPr="00435AAF" w:rsidRDefault="008743EC" w:rsidP="00435AAF">
      <w:pPr>
        <w:spacing w:line="408" w:lineRule="auto"/>
        <w:ind w:left="720" w:hanging="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Iqbal, Anwar &amp; Haidar , (2015). Principle and Practice of Public Administration New York Willy and Son.</w:t>
      </w:r>
    </w:p>
    <w:p w:rsidR="008743EC" w:rsidRPr="00435AAF" w:rsidRDefault="008743EC" w:rsidP="00435AAF">
      <w:pPr>
        <w:spacing w:line="408" w:lineRule="auto"/>
        <w:ind w:left="1440" w:hanging="1440"/>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 xml:space="preserve">Stodgily Y. (2014) </w:t>
      </w:r>
      <w:r w:rsidRPr="00435AAF">
        <w:rPr>
          <w:rFonts w:ascii="Times New Roman" w:hAnsi="Times New Roman" w:cs="Times New Roman"/>
          <w:color w:val="000000" w:themeColor="text1"/>
          <w:sz w:val="24"/>
          <w:szCs w:val="24"/>
        </w:rPr>
        <w:t>Principle of Personnel Management Ibadan Ejon Ventures Limited.</w:t>
      </w:r>
    </w:p>
    <w:p w:rsidR="008743EC" w:rsidRPr="00435AAF" w:rsidRDefault="008743EC" w:rsidP="00435AAF">
      <w:pPr>
        <w:spacing w:line="408" w:lineRule="auto"/>
        <w:ind w:left="1440" w:hanging="144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Mann J. (2016) Management of the People New York John Willy and Son Publisher.</w:t>
      </w:r>
    </w:p>
    <w:p w:rsidR="008743EC" w:rsidRPr="00435AAF" w:rsidRDefault="008743EC" w:rsidP="00435AAF">
      <w:pPr>
        <w:spacing w:line="408" w:lineRule="auto"/>
        <w:ind w:left="1440" w:hanging="144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Fred Fiedler (2012) </w:t>
      </w:r>
      <w:r w:rsidRPr="00435AAF">
        <w:rPr>
          <w:rFonts w:ascii="Times New Roman" w:hAnsi="Times New Roman" w:cs="Times New Roman"/>
          <w:b/>
          <w:color w:val="000000" w:themeColor="text1"/>
          <w:sz w:val="24"/>
          <w:szCs w:val="24"/>
        </w:rPr>
        <w:t xml:space="preserve"> </w:t>
      </w:r>
      <w:r w:rsidRPr="00435AAF">
        <w:rPr>
          <w:rFonts w:ascii="Times New Roman" w:hAnsi="Times New Roman" w:cs="Times New Roman"/>
          <w:color w:val="000000" w:themeColor="text1"/>
          <w:sz w:val="24"/>
          <w:szCs w:val="24"/>
        </w:rPr>
        <w:t>Administration Behavior Abeokuta Abiare Printer Abeokuta.</w:t>
      </w:r>
    </w:p>
    <w:p w:rsidR="008743EC" w:rsidRPr="00435AAF" w:rsidRDefault="008743EC" w:rsidP="00435AAF">
      <w:pPr>
        <w:spacing w:line="408" w:lineRule="auto"/>
        <w:ind w:left="720" w:hanging="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Mallam Aremu M.A (2009) Management Control US Non Profit Organization Medical Evans </w:t>
      </w:r>
    </w:p>
    <w:p w:rsidR="008743EC" w:rsidRPr="00435AAF" w:rsidRDefault="008743EC" w:rsidP="00435AAF">
      <w:pPr>
        <w:spacing w:line="408" w:lineRule="auto"/>
        <w:ind w:left="1080" w:hanging="1080"/>
        <w:contextualSpacing/>
        <w:jc w:val="both"/>
        <w:rPr>
          <w:rFonts w:ascii="Times New Roman" w:hAnsi="Times New Roman" w:cs="Times New Roman"/>
          <w:color w:val="000000" w:themeColor="text1"/>
          <w:sz w:val="24"/>
          <w:szCs w:val="24"/>
        </w:rPr>
      </w:pPr>
    </w:p>
    <w:p w:rsidR="008743EC" w:rsidRPr="00435AAF" w:rsidRDefault="008743EC" w:rsidP="007465A5">
      <w:pPr>
        <w:spacing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br w:type="page"/>
      </w:r>
      <w:r w:rsidRPr="00435AAF">
        <w:rPr>
          <w:rFonts w:ascii="Times New Roman" w:hAnsi="Times New Roman" w:cs="Times New Roman"/>
          <w:color w:val="000000" w:themeColor="text1"/>
          <w:sz w:val="24"/>
          <w:szCs w:val="24"/>
        </w:rPr>
        <w:lastRenderedPageBreak/>
        <w:t>Department of Business Administration &amp; Management, Studies, Institute of Finance and Management Studies,</w:t>
      </w:r>
    </w:p>
    <w:p w:rsidR="008743EC" w:rsidRPr="00435AAF" w:rsidRDefault="008743EC" w:rsidP="00435AAF">
      <w:pPr>
        <w:spacing w:after="0" w:line="408" w:lineRule="auto"/>
        <w:ind w:left="2160"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Kwara State Polytechnic, Ilorin,</w:t>
      </w:r>
    </w:p>
    <w:p w:rsidR="008743EC" w:rsidRPr="00435AAF" w:rsidRDefault="008743EC" w:rsidP="00435AAF">
      <w:pPr>
        <w:spacing w:after="0" w:line="408" w:lineRule="auto"/>
        <w:ind w:left="2160"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P.M.B 1375</w:t>
      </w:r>
    </w:p>
    <w:p w:rsidR="008743EC" w:rsidRPr="00435AAF" w:rsidRDefault="008743EC" w:rsidP="00435AAF">
      <w:pPr>
        <w:spacing w:after="0" w:line="408" w:lineRule="auto"/>
        <w:ind w:left="2160"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28</w:t>
      </w:r>
      <w:r w:rsidRPr="00435AAF">
        <w:rPr>
          <w:rFonts w:ascii="Times New Roman" w:hAnsi="Times New Roman" w:cs="Times New Roman"/>
          <w:color w:val="000000" w:themeColor="text1"/>
          <w:sz w:val="24"/>
          <w:szCs w:val="24"/>
          <w:vertAlign w:val="superscript"/>
        </w:rPr>
        <w:t>th</w:t>
      </w:r>
      <w:r w:rsidRPr="00435AAF">
        <w:rPr>
          <w:rFonts w:ascii="Times New Roman" w:hAnsi="Times New Roman" w:cs="Times New Roman"/>
          <w:color w:val="000000" w:themeColor="text1"/>
          <w:sz w:val="24"/>
          <w:szCs w:val="24"/>
        </w:rPr>
        <w:t xml:space="preserve"> April, 2022.</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The Manager, </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Globacon Nigeria Limited, Ilorin Zone,</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Ilorin Branch.</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Dear Sir,</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b/>
          <w:color w:val="000000" w:themeColor="text1"/>
          <w:sz w:val="24"/>
          <w:szCs w:val="24"/>
        </w:rPr>
        <w:t>QUESTIONNAIRE</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 am a final year student of Kwara State Polytechnic, Ilorin Institute of Finance and Management Studies, Department of Business Administration &amp; Management Studies. I am carrying out projects topic on the Impact of Leadership Style on Employee Performance in Telecommunication Industry in Nigeria (A case study of Globacon Nigeria Limited, Ilorin Zone).</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 questionnaire has to be drafted to answer the necessary questions on the project topics.</w:t>
      </w:r>
    </w:p>
    <w:p w:rsidR="008743EC" w:rsidRPr="00435AAF" w:rsidRDefault="008743EC" w:rsidP="00435AAF">
      <w:pPr>
        <w:spacing w:after="0" w:line="408" w:lineRule="auto"/>
        <w:ind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I shall be very much grateful if the answer to the question provided is true and all the information disclosed will be treated secretly.</w:t>
      </w:r>
    </w:p>
    <w:p w:rsidR="008743EC" w:rsidRPr="00435AAF" w:rsidRDefault="008743EC" w:rsidP="00435AAF">
      <w:pPr>
        <w:spacing w:after="0" w:line="408" w:lineRule="auto"/>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Thanks.</w:t>
      </w:r>
    </w:p>
    <w:p w:rsidR="008743EC" w:rsidRPr="00435AAF" w:rsidRDefault="008743EC" w:rsidP="00435AAF">
      <w:pPr>
        <w:spacing w:line="408" w:lineRule="auto"/>
        <w:ind w:left="4320" w:firstLine="720"/>
        <w:contextualSpacing/>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Yours Faithfully,</w:t>
      </w:r>
    </w:p>
    <w:p w:rsidR="008743EC" w:rsidRPr="00435AAF" w:rsidRDefault="008743EC" w:rsidP="00435AAF">
      <w:pPr>
        <w:spacing w:line="408" w:lineRule="auto"/>
        <w:contextualSpacing/>
        <w:jc w:val="right"/>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OKECHUKWU GLORY MARY</w:t>
      </w:r>
    </w:p>
    <w:p w:rsidR="007465A5" w:rsidRDefault="007465A5" w:rsidP="00435AAF">
      <w:pPr>
        <w:spacing w:line="408" w:lineRule="auto"/>
        <w:contextualSpacing/>
        <w:jc w:val="center"/>
        <w:rPr>
          <w:rFonts w:ascii="Times New Roman" w:hAnsi="Times New Roman" w:cs="Times New Roman"/>
          <w:b/>
          <w:color w:val="000000" w:themeColor="text1"/>
          <w:sz w:val="24"/>
          <w:szCs w:val="24"/>
        </w:rPr>
      </w:pPr>
    </w:p>
    <w:p w:rsidR="007465A5" w:rsidRDefault="007465A5" w:rsidP="00435AAF">
      <w:pPr>
        <w:spacing w:line="408" w:lineRule="auto"/>
        <w:contextualSpacing/>
        <w:jc w:val="center"/>
        <w:rPr>
          <w:rFonts w:ascii="Times New Roman" w:hAnsi="Times New Roman" w:cs="Times New Roman"/>
          <w:b/>
          <w:color w:val="000000" w:themeColor="text1"/>
          <w:sz w:val="24"/>
          <w:szCs w:val="24"/>
        </w:rPr>
      </w:pPr>
    </w:p>
    <w:p w:rsidR="007465A5" w:rsidRDefault="007465A5" w:rsidP="00435AAF">
      <w:pPr>
        <w:spacing w:line="408" w:lineRule="auto"/>
        <w:contextualSpacing/>
        <w:jc w:val="center"/>
        <w:rPr>
          <w:rFonts w:ascii="Times New Roman" w:hAnsi="Times New Roman" w:cs="Times New Roman"/>
          <w:b/>
          <w:color w:val="000000" w:themeColor="text1"/>
          <w:sz w:val="24"/>
          <w:szCs w:val="24"/>
        </w:rPr>
      </w:pPr>
    </w:p>
    <w:p w:rsidR="008743EC" w:rsidRPr="00435AAF" w:rsidRDefault="008743EC" w:rsidP="00435AAF">
      <w:pPr>
        <w:spacing w:line="408" w:lineRule="auto"/>
        <w:contextualSpacing/>
        <w:jc w:val="center"/>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lastRenderedPageBreak/>
        <w:t>QUESTIONNAIRE</w:t>
      </w:r>
    </w:p>
    <w:p w:rsidR="008743EC" w:rsidRPr="00435AAF" w:rsidRDefault="008743EC" w:rsidP="00435AAF">
      <w:pPr>
        <w:spacing w:line="408" w:lineRule="auto"/>
        <w:contextualSpacing/>
        <w:jc w:val="both"/>
        <w:rPr>
          <w:rFonts w:ascii="Times New Roman" w:hAnsi="Times New Roman" w:cs="Times New Roman"/>
          <w:b/>
          <w:color w:val="000000" w:themeColor="text1"/>
          <w:sz w:val="24"/>
          <w:szCs w:val="24"/>
        </w:rPr>
      </w:pPr>
      <w:r w:rsidRPr="00435AAF">
        <w:rPr>
          <w:rFonts w:ascii="Times New Roman" w:hAnsi="Times New Roman" w:cs="Times New Roman"/>
          <w:b/>
          <w:color w:val="000000" w:themeColor="text1"/>
          <w:sz w:val="24"/>
          <w:szCs w:val="24"/>
        </w:rPr>
        <w:t>APPENDIX</w:t>
      </w:r>
    </w:p>
    <w:p w:rsidR="008743EC" w:rsidRPr="00435AAF" w:rsidRDefault="008743EC" w:rsidP="00435AAF">
      <w:pPr>
        <w:pStyle w:val="ListParagraph"/>
        <w:numPr>
          <w:ilvl w:val="0"/>
          <w:numId w:val="7"/>
        </w:numPr>
        <w:spacing w:after="0" w:line="408" w:lineRule="auto"/>
        <w:ind w:hanging="81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Sex of respondents: Male (   ) Female (   )</w:t>
      </w:r>
    </w:p>
    <w:p w:rsidR="008743EC" w:rsidRPr="00435AAF" w:rsidRDefault="008743EC" w:rsidP="00435AAF">
      <w:pPr>
        <w:pStyle w:val="ListParagraph"/>
        <w:numPr>
          <w:ilvl w:val="0"/>
          <w:numId w:val="7"/>
        </w:numPr>
        <w:spacing w:after="0" w:line="408" w:lineRule="auto"/>
        <w:ind w:hanging="81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Age group of the respon</w:t>
      </w:r>
      <w:r w:rsidR="007465A5">
        <w:rPr>
          <w:rFonts w:ascii="Times New Roman" w:hAnsi="Times New Roman" w:cs="Times New Roman"/>
          <w:color w:val="000000" w:themeColor="text1"/>
          <w:sz w:val="24"/>
          <w:szCs w:val="24"/>
        </w:rPr>
        <w:t>dents: 20-25yrs (   ) 26-35 yrs</w:t>
      </w:r>
      <w:r w:rsidRPr="00435AAF">
        <w:rPr>
          <w:rFonts w:ascii="Times New Roman" w:hAnsi="Times New Roman" w:cs="Times New Roman"/>
          <w:color w:val="000000" w:themeColor="text1"/>
          <w:sz w:val="24"/>
          <w:szCs w:val="24"/>
        </w:rPr>
        <w:t xml:space="preserve"> (   ) 36 and above (   )</w:t>
      </w:r>
    </w:p>
    <w:p w:rsidR="008743EC" w:rsidRPr="00435AAF" w:rsidRDefault="008743EC" w:rsidP="00435AAF">
      <w:pPr>
        <w:pStyle w:val="ListParagraph"/>
        <w:numPr>
          <w:ilvl w:val="0"/>
          <w:numId w:val="7"/>
        </w:numPr>
        <w:spacing w:after="0" w:line="408" w:lineRule="auto"/>
        <w:ind w:hanging="81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Grade level distribution: number of junior workers (   ) below G1 of number of senior worker(   ) above G1(   )</w:t>
      </w:r>
    </w:p>
    <w:p w:rsidR="008743EC" w:rsidRPr="00435AAF" w:rsidRDefault="008743EC" w:rsidP="00435AAF">
      <w:pPr>
        <w:pStyle w:val="ListParagraph"/>
        <w:numPr>
          <w:ilvl w:val="0"/>
          <w:numId w:val="7"/>
        </w:numPr>
        <w:spacing w:after="0" w:line="408" w:lineRule="auto"/>
        <w:ind w:hanging="810"/>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Education qualification of respondent: O’LEVEL (   )  OND/HND (   ) </w:t>
      </w:r>
    </w:p>
    <w:p w:rsidR="008743EC" w:rsidRPr="00435AAF" w:rsidRDefault="008743EC" w:rsidP="00435AAF">
      <w:pPr>
        <w:pStyle w:val="ListParagraph"/>
        <w:spacing w:after="0" w:line="408" w:lineRule="auto"/>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BSC/HND (  ) other(   )</w:t>
      </w:r>
    </w:p>
    <w:p w:rsidR="008743EC" w:rsidRPr="00435AAF" w:rsidRDefault="008743EC" w:rsidP="00435AAF">
      <w:pPr>
        <w:pStyle w:val="ListParagraph"/>
        <w:numPr>
          <w:ilvl w:val="0"/>
          <w:numId w:val="7"/>
        </w:numPr>
        <w:spacing w:after="0" w:line="408" w:lineRule="auto"/>
        <w:ind w:hanging="81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Sought to know how respondent described the presents style of leadership within the organization: exploitation and autocratic (   ) highly participative (   )</w:t>
      </w:r>
    </w:p>
    <w:p w:rsidR="008743EC" w:rsidRPr="00435AAF" w:rsidRDefault="008743EC" w:rsidP="00435AAF">
      <w:pPr>
        <w:pStyle w:val="ListParagraph"/>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Research question</w:t>
      </w:r>
    </w:p>
    <w:p w:rsidR="008743EC" w:rsidRPr="00435AAF" w:rsidRDefault="008743EC" w:rsidP="00435AAF">
      <w:pPr>
        <w:pStyle w:val="ListParagraph"/>
        <w:numPr>
          <w:ilvl w:val="0"/>
          <w:numId w:val="7"/>
        </w:numPr>
        <w:spacing w:after="0" w:line="408" w:lineRule="auto"/>
        <w:ind w:hanging="72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Do you agree that the present leadership style is influenced by certain factor? </w:t>
      </w:r>
    </w:p>
    <w:p w:rsidR="008743EC" w:rsidRPr="00435AAF" w:rsidRDefault="008743EC" w:rsidP="00435AAF">
      <w:pPr>
        <w:pStyle w:val="ListParagraph"/>
        <w:spacing w:after="0" w:line="408" w:lineRule="auto"/>
        <w:ind w:left="0" w:firstLine="72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Yes (   ) no  (   )</w:t>
      </w:r>
    </w:p>
    <w:p w:rsidR="008743EC" w:rsidRPr="00435AAF" w:rsidRDefault="008743EC" w:rsidP="00435AAF">
      <w:pPr>
        <w:pStyle w:val="ListParagraph"/>
        <w:numPr>
          <w:ilvl w:val="0"/>
          <w:numId w:val="7"/>
        </w:numPr>
        <w:spacing w:after="0" w:line="408" w:lineRule="auto"/>
        <w:ind w:hanging="72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What factor are respondent for present leadership style? Pressure of manager by task (   ) attitude of managers (   ) attitude of employee (   )</w:t>
      </w:r>
    </w:p>
    <w:p w:rsidR="008743EC" w:rsidRPr="00435AAF" w:rsidRDefault="008743EC" w:rsidP="00435AAF">
      <w:pPr>
        <w:pStyle w:val="ListParagraph"/>
        <w:numPr>
          <w:ilvl w:val="0"/>
          <w:numId w:val="7"/>
        </w:numPr>
        <w:spacing w:after="0" w:line="408" w:lineRule="auto"/>
        <w:ind w:left="0" w:firstLine="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How frequently is your performance appraisal monthly (   ) quarterly (   ) </w:t>
      </w:r>
    </w:p>
    <w:p w:rsidR="008743EC" w:rsidRPr="00435AAF" w:rsidRDefault="008743EC" w:rsidP="00435AAF">
      <w:pPr>
        <w:pStyle w:val="ListParagraph"/>
        <w:spacing w:after="0" w:line="408" w:lineRule="auto"/>
        <w:ind w:left="0" w:firstLine="72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annually (   )</w:t>
      </w:r>
    </w:p>
    <w:p w:rsidR="008743EC" w:rsidRPr="00435AAF" w:rsidRDefault="008743EC" w:rsidP="00435AAF">
      <w:pPr>
        <w:pStyle w:val="ListParagraph"/>
        <w:numPr>
          <w:ilvl w:val="0"/>
          <w:numId w:val="7"/>
        </w:numPr>
        <w:spacing w:after="0" w:line="408" w:lineRule="auto"/>
        <w:ind w:hanging="72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How would you describe the impact of leadership and your present performance level? Moderate (   )  high   (   ) very high (   )</w:t>
      </w:r>
    </w:p>
    <w:p w:rsidR="008743EC" w:rsidRPr="00435AAF" w:rsidRDefault="008743EC" w:rsidP="00435AAF">
      <w:pPr>
        <w:pStyle w:val="ListParagraph"/>
        <w:numPr>
          <w:ilvl w:val="0"/>
          <w:numId w:val="7"/>
        </w:numPr>
        <w:spacing w:after="0" w:line="408" w:lineRule="auto"/>
        <w:ind w:hanging="72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 xml:space="preserve">What is the level of satisfaction with leadership style in Ilorin south local government? Not satisfied (   ) fairly satisfied (   ) high satisfied (   ) </w:t>
      </w:r>
    </w:p>
    <w:p w:rsidR="008743EC" w:rsidRPr="00435AAF" w:rsidRDefault="008743EC" w:rsidP="00435AAF">
      <w:pPr>
        <w:pStyle w:val="ListParagraph"/>
        <w:spacing w:after="0" w:line="408" w:lineRule="auto"/>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very satisfied (   ) satisfied. (   )</w:t>
      </w:r>
    </w:p>
    <w:p w:rsidR="008743EC" w:rsidRPr="00435AAF" w:rsidRDefault="008743EC" w:rsidP="00435AAF">
      <w:pPr>
        <w:pStyle w:val="ListParagraph"/>
        <w:numPr>
          <w:ilvl w:val="0"/>
          <w:numId w:val="7"/>
        </w:numPr>
        <w:spacing w:after="0" w:line="408" w:lineRule="auto"/>
        <w:ind w:hanging="720"/>
        <w:jc w:val="both"/>
        <w:rPr>
          <w:rFonts w:ascii="Times New Roman" w:hAnsi="Times New Roman" w:cs="Times New Roman"/>
          <w:color w:val="000000" w:themeColor="text1"/>
          <w:sz w:val="24"/>
          <w:szCs w:val="24"/>
        </w:rPr>
      </w:pPr>
      <w:r w:rsidRPr="00435AAF">
        <w:rPr>
          <w:rFonts w:ascii="Times New Roman" w:hAnsi="Times New Roman" w:cs="Times New Roman"/>
          <w:color w:val="000000" w:themeColor="text1"/>
          <w:sz w:val="24"/>
          <w:szCs w:val="24"/>
        </w:rPr>
        <w:t>What is the relationship between leadership style and employee performance in local government? Consultative but restricted (   )benevolent by autocratic  (   )  exploitative and autocratic (   )</w:t>
      </w:r>
    </w:p>
    <w:sectPr w:rsidR="008743EC" w:rsidRPr="00435AAF" w:rsidSect="00435AAF">
      <w:pgSz w:w="12096" w:h="14688" w:code="1"/>
      <w:pgMar w:top="1440" w:right="1728" w:bottom="1440" w:left="201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3F2" w:rsidRDefault="009F13F2">
      <w:pPr>
        <w:spacing w:after="0" w:line="240" w:lineRule="auto"/>
      </w:pPr>
      <w:r>
        <w:separator/>
      </w:r>
    </w:p>
  </w:endnote>
  <w:endnote w:type="continuationSeparator" w:id="0">
    <w:p w:rsidR="009F13F2" w:rsidRDefault="009F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195976"/>
      <w:docPartObj>
        <w:docPartGallery w:val="Page Numbers (Bottom of Page)"/>
        <w:docPartUnique/>
      </w:docPartObj>
    </w:sdtPr>
    <w:sdtEndPr>
      <w:rPr>
        <w:noProof/>
      </w:rPr>
    </w:sdtEndPr>
    <w:sdtContent>
      <w:p w:rsidR="00163250" w:rsidRDefault="00F30610">
        <w:pPr>
          <w:pStyle w:val="Footer"/>
          <w:jc w:val="center"/>
        </w:pPr>
        <w:r>
          <w:fldChar w:fldCharType="begin"/>
        </w:r>
        <w:r>
          <w:instrText xml:space="preserve"> PAGE   \* MERGEFORMAT </w:instrText>
        </w:r>
        <w:r>
          <w:fldChar w:fldCharType="separate"/>
        </w:r>
        <w:r w:rsidR="000E1F9E">
          <w:rPr>
            <w:noProof/>
          </w:rPr>
          <w:t>i</w:t>
        </w:r>
        <w:r>
          <w:rPr>
            <w:noProof/>
          </w:rPr>
          <w:fldChar w:fldCharType="end"/>
        </w:r>
      </w:p>
    </w:sdtContent>
  </w:sdt>
  <w:p w:rsidR="00163250" w:rsidRDefault="009F13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3F2" w:rsidRDefault="009F13F2">
      <w:pPr>
        <w:spacing w:after="0" w:line="240" w:lineRule="auto"/>
      </w:pPr>
      <w:r>
        <w:separator/>
      </w:r>
    </w:p>
  </w:footnote>
  <w:footnote w:type="continuationSeparator" w:id="0">
    <w:p w:rsidR="009F13F2" w:rsidRDefault="009F1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036"/>
    <w:multiLevelType w:val="hybridMultilevel"/>
    <w:tmpl w:val="05FE5A18"/>
    <w:lvl w:ilvl="0" w:tplc="91666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47AFE"/>
    <w:multiLevelType w:val="hybridMultilevel"/>
    <w:tmpl w:val="856AA95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45DB5"/>
    <w:multiLevelType w:val="hybridMultilevel"/>
    <w:tmpl w:val="AFCCC612"/>
    <w:lvl w:ilvl="0" w:tplc="3E304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565A2"/>
    <w:multiLevelType w:val="hybridMultilevel"/>
    <w:tmpl w:val="F2FEC556"/>
    <w:lvl w:ilvl="0" w:tplc="A8B236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F05DF"/>
    <w:multiLevelType w:val="multilevel"/>
    <w:tmpl w:val="FEE08098"/>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75C50"/>
    <w:multiLevelType w:val="hybridMultilevel"/>
    <w:tmpl w:val="45C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516CE"/>
    <w:multiLevelType w:val="hybridMultilevel"/>
    <w:tmpl w:val="41EEBB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A0D90"/>
    <w:multiLevelType w:val="hybridMultilevel"/>
    <w:tmpl w:val="A8A8E5AE"/>
    <w:lvl w:ilvl="0" w:tplc="2EF852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214D9"/>
    <w:multiLevelType w:val="hybridMultilevel"/>
    <w:tmpl w:val="E47C0038"/>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27932"/>
    <w:multiLevelType w:val="hybridMultilevel"/>
    <w:tmpl w:val="38DA6CD8"/>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62F80"/>
    <w:multiLevelType w:val="hybridMultilevel"/>
    <w:tmpl w:val="FEF24A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B6042"/>
    <w:multiLevelType w:val="hybridMultilevel"/>
    <w:tmpl w:val="5DF856AE"/>
    <w:lvl w:ilvl="0" w:tplc="1C6E1B66">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D0171"/>
    <w:multiLevelType w:val="hybridMultilevel"/>
    <w:tmpl w:val="87D0A70A"/>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C52BA"/>
    <w:multiLevelType w:val="hybridMultilevel"/>
    <w:tmpl w:val="E8F47D9A"/>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D0E7C"/>
    <w:multiLevelType w:val="multilevel"/>
    <w:tmpl w:val="D9B46E34"/>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31CE660D"/>
    <w:multiLevelType w:val="multilevel"/>
    <w:tmpl w:val="990042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E900E0"/>
    <w:multiLevelType w:val="hybridMultilevel"/>
    <w:tmpl w:val="C9241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D4E22"/>
    <w:multiLevelType w:val="hybridMultilevel"/>
    <w:tmpl w:val="483ECA44"/>
    <w:lvl w:ilvl="0" w:tplc="91666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52442"/>
    <w:multiLevelType w:val="hybridMultilevel"/>
    <w:tmpl w:val="709EDF82"/>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C5F57"/>
    <w:multiLevelType w:val="hybridMultilevel"/>
    <w:tmpl w:val="5E2642A2"/>
    <w:lvl w:ilvl="0" w:tplc="43AEDA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41712"/>
    <w:multiLevelType w:val="hybridMultilevel"/>
    <w:tmpl w:val="88221EC6"/>
    <w:lvl w:ilvl="0" w:tplc="A3E63B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A6ED3"/>
    <w:multiLevelType w:val="hybridMultilevel"/>
    <w:tmpl w:val="E8BE75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53B34"/>
    <w:multiLevelType w:val="hybridMultilevel"/>
    <w:tmpl w:val="215C2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02DCB"/>
    <w:multiLevelType w:val="hybridMultilevel"/>
    <w:tmpl w:val="12D61170"/>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05FE2"/>
    <w:multiLevelType w:val="hybridMultilevel"/>
    <w:tmpl w:val="782A6904"/>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B6311"/>
    <w:multiLevelType w:val="hybridMultilevel"/>
    <w:tmpl w:val="8C1C7FF0"/>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2616B"/>
    <w:multiLevelType w:val="hybridMultilevel"/>
    <w:tmpl w:val="902A1828"/>
    <w:lvl w:ilvl="0" w:tplc="3CB42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114A2"/>
    <w:multiLevelType w:val="hybridMultilevel"/>
    <w:tmpl w:val="9C1EBDCE"/>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B264B"/>
    <w:multiLevelType w:val="hybridMultilevel"/>
    <w:tmpl w:val="88C4534A"/>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176BF"/>
    <w:multiLevelType w:val="multilevel"/>
    <w:tmpl w:val="8EB64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7964C2"/>
    <w:multiLevelType w:val="hybridMultilevel"/>
    <w:tmpl w:val="8BA4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E2737"/>
    <w:multiLevelType w:val="hybridMultilevel"/>
    <w:tmpl w:val="65920CFC"/>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A268C"/>
    <w:multiLevelType w:val="hybridMultilevel"/>
    <w:tmpl w:val="1040B69A"/>
    <w:lvl w:ilvl="0" w:tplc="9DA07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405C0"/>
    <w:multiLevelType w:val="hybridMultilevel"/>
    <w:tmpl w:val="6D549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5"/>
  </w:num>
  <w:num w:numId="4">
    <w:abstractNumId w:val="26"/>
  </w:num>
  <w:num w:numId="5">
    <w:abstractNumId w:val="29"/>
  </w:num>
  <w:num w:numId="6">
    <w:abstractNumId w:val="19"/>
  </w:num>
  <w:num w:numId="7">
    <w:abstractNumId w:val="22"/>
  </w:num>
  <w:num w:numId="8">
    <w:abstractNumId w:val="16"/>
  </w:num>
  <w:num w:numId="9">
    <w:abstractNumId w:val="10"/>
  </w:num>
  <w:num w:numId="10">
    <w:abstractNumId w:val="3"/>
  </w:num>
  <w:num w:numId="11">
    <w:abstractNumId w:val="33"/>
  </w:num>
  <w:num w:numId="12">
    <w:abstractNumId w:val="21"/>
  </w:num>
  <w:num w:numId="13">
    <w:abstractNumId w:val="20"/>
  </w:num>
  <w:num w:numId="14">
    <w:abstractNumId w:val="6"/>
  </w:num>
  <w:num w:numId="15">
    <w:abstractNumId w:val="25"/>
  </w:num>
  <w:num w:numId="16">
    <w:abstractNumId w:val="13"/>
  </w:num>
  <w:num w:numId="17">
    <w:abstractNumId w:val="31"/>
  </w:num>
  <w:num w:numId="18">
    <w:abstractNumId w:val="8"/>
  </w:num>
  <w:num w:numId="19">
    <w:abstractNumId w:val="28"/>
  </w:num>
  <w:num w:numId="20">
    <w:abstractNumId w:val="32"/>
  </w:num>
  <w:num w:numId="21">
    <w:abstractNumId w:val="27"/>
  </w:num>
  <w:num w:numId="22">
    <w:abstractNumId w:val="24"/>
  </w:num>
  <w:num w:numId="23">
    <w:abstractNumId w:val="9"/>
  </w:num>
  <w:num w:numId="24">
    <w:abstractNumId w:val="23"/>
  </w:num>
  <w:num w:numId="25">
    <w:abstractNumId w:val="12"/>
  </w:num>
  <w:num w:numId="26">
    <w:abstractNumId w:val="30"/>
  </w:num>
  <w:num w:numId="27">
    <w:abstractNumId w:val="11"/>
  </w:num>
  <w:num w:numId="28">
    <w:abstractNumId w:val="1"/>
  </w:num>
  <w:num w:numId="29">
    <w:abstractNumId w:val="5"/>
  </w:num>
  <w:num w:numId="30">
    <w:abstractNumId w:val="18"/>
  </w:num>
  <w:num w:numId="31">
    <w:abstractNumId w:val="0"/>
  </w:num>
  <w:num w:numId="32">
    <w:abstractNumId w:val="17"/>
  </w:num>
  <w:num w:numId="33">
    <w:abstractNumId w:val="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EC"/>
    <w:rsid w:val="000E1F9E"/>
    <w:rsid w:val="00261819"/>
    <w:rsid w:val="00435AAF"/>
    <w:rsid w:val="007465A5"/>
    <w:rsid w:val="008743EC"/>
    <w:rsid w:val="009F13F2"/>
    <w:rsid w:val="00A44E5C"/>
    <w:rsid w:val="00B3170A"/>
    <w:rsid w:val="00BC1061"/>
    <w:rsid w:val="00F3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8103"/>
  <w15:chartTrackingRefBased/>
  <w15:docId w15:val="{71C30EF1-6A2C-4E6F-B080-67B2E55C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3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3EC"/>
    <w:pPr>
      <w:ind w:left="720"/>
      <w:contextualSpacing/>
    </w:pPr>
  </w:style>
  <w:style w:type="paragraph" w:customStyle="1" w:styleId="Default">
    <w:name w:val="Default"/>
    <w:rsid w:val="008743E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7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EC"/>
  </w:style>
  <w:style w:type="paragraph" w:styleId="Footer">
    <w:name w:val="footer"/>
    <w:basedOn w:val="Normal"/>
    <w:link w:val="FooterChar"/>
    <w:uiPriority w:val="99"/>
    <w:unhideWhenUsed/>
    <w:rsid w:val="0087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EC"/>
  </w:style>
  <w:style w:type="character" w:styleId="Hyperlink">
    <w:name w:val="Hyperlink"/>
    <w:basedOn w:val="DefaultParagraphFont"/>
    <w:uiPriority w:val="99"/>
    <w:unhideWhenUsed/>
    <w:rsid w:val="008743EC"/>
    <w:rPr>
      <w:color w:val="0563C1" w:themeColor="hyperlink"/>
      <w:u w:val="single"/>
    </w:rPr>
  </w:style>
  <w:style w:type="paragraph" w:styleId="NormalWeb">
    <w:name w:val="Normal (Web)"/>
    <w:basedOn w:val="Normal"/>
    <w:uiPriority w:val="99"/>
    <w:semiHidden/>
    <w:unhideWhenUsed/>
    <w:rsid w:val="00435A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bre-optic_cabl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Glo_(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8665</Words>
  <Characters>49393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Afeez Ayedun</dc:creator>
  <cp:keywords/>
  <dc:description/>
  <cp:lastModifiedBy>MoreBlessing</cp:lastModifiedBy>
  <cp:revision>2</cp:revision>
  <dcterms:created xsi:type="dcterms:W3CDTF">2025-08-08T12:08:00Z</dcterms:created>
  <dcterms:modified xsi:type="dcterms:W3CDTF">2025-08-08T12:08:00Z</dcterms:modified>
</cp:coreProperties>
</file>