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498" w14:textId="77777777" w:rsidR="005B76B7" w:rsidRDefault="00625DC7">
      <w:pPr>
        <w:spacing w:before="68" w:line="237" w:lineRule="auto"/>
        <w:ind w:left="1527" w:right="1889" w:firstLine="2"/>
        <w:jc w:val="center"/>
        <w:rPr>
          <w:rFonts w:ascii="Arial"/>
          <w:b/>
          <w:sz w:val="38"/>
        </w:rPr>
      </w:pPr>
      <w:r>
        <w:rPr>
          <w:rFonts w:ascii="Arial"/>
          <w:b/>
          <w:color w:val="202020"/>
          <w:w w:val="90"/>
          <w:sz w:val="38"/>
        </w:rPr>
        <w:t xml:space="preserve">MULTIVARIATE ANALYSIS ON HND II STATISTICS </w:t>
      </w:r>
      <w:r>
        <w:rPr>
          <w:rFonts w:ascii="Arial"/>
          <w:b/>
          <w:color w:val="202020"/>
          <w:w w:val="85"/>
          <w:sz w:val="38"/>
        </w:rPr>
        <w:t>STUDENTS</w:t>
      </w:r>
      <w:r>
        <w:rPr>
          <w:rFonts w:ascii="Arial"/>
          <w:b/>
          <w:color w:val="202020"/>
          <w:sz w:val="38"/>
        </w:rPr>
        <w:t xml:space="preserve"> </w:t>
      </w:r>
      <w:r>
        <w:rPr>
          <w:rFonts w:ascii="Arial"/>
          <w:b/>
          <w:color w:val="202020"/>
          <w:w w:val="85"/>
          <w:sz w:val="38"/>
        </w:rPr>
        <w:t>SEMESTER</w:t>
      </w:r>
      <w:r>
        <w:rPr>
          <w:rFonts w:ascii="Arial"/>
          <w:b/>
          <w:color w:val="202020"/>
          <w:sz w:val="38"/>
        </w:rPr>
        <w:t xml:space="preserve"> </w:t>
      </w:r>
      <w:r>
        <w:rPr>
          <w:rFonts w:ascii="Arial"/>
          <w:b/>
          <w:color w:val="202020"/>
          <w:w w:val="85"/>
          <w:sz w:val="38"/>
        </w:rPr>
        <w:t>ACADEMIC</w:t>
      </w:r>
      <w:r>
        <w:rPr>
          <w:rFonts w:ascii="Arial"/>
          <w:b/>
          <w:color w:val="202020"/>
          <w:sz w:val="38"/>
        </w:rPr>
        <w:t xml:space="preserve"> </w:t>
      </w:r>
      <w:r>
        <w:rPr>
          <w:rFonts w:ascii="Arial"/>
          <w:b/>
          <w:color w:val="202020"/>
          <w:w w:val="85"/>
          <w:sz w:val="38"/>
        </w:rPr>
        <w:t>PERFORMANCE</w:t>
      </w:r>
      <w:r>
        <w:rPr>
          <w:rFonts w:ascii="Arial"/>
          <w:b/>
          <w:color w:val="202020"/>
          <w:spacing w:val="80"/>
          <w:w w:val="150"/>
          <w:sz w:val="38"/>
        </w:rPr>
        <w:t xml:space="preserve"> </w:t>
      </w:r>
      <w:r>
        <w:rPr>
          <w:rFonts w:ascii="Arial"/>
          <w:b/>
          <w:color w:val="202020"/>
          <w:spacing w:val="-12"/>
          <w:sz w:val="38"/>
        </w:rPr>
        <w:t>2023/2024 ACADEMIC SESSION</w:t>
      </w:r>
    </w:p>
    <w:p w14:paraId="58632B4F" w14:textId="77777777" w:rsidR="005B76B7" w:rsidRDefault="00625DC7">
      <w:pPr>
        <w:spacing w:before="292"/>
        <w:ind w:left="1213" w:right="1561"/>
        <w:jc w:val="center"/>
        <w:rPr>
          <w:rFonts w:ascii="Arial"/>
          <w:b/>
          <w:sz w:val="29"/>
        </w:rPr>
      </w:pPr>
      <w:bookmarkStart w:id="0" w:name="MULTIVARIATE_ANALYSIS_ON_HND_II_STATISTI"/>
      <w:bookmarkEnd w:id="0"/>
      <w:r>
        <w:rPr>
          <w:rFonts w:ascii="Arial"/>
          <w:b/>
          <w:color w:val="202020"/>
          <w:w w:val="90"/>
          <w:sz w:val="29"/>
        </w:rPr>
        <w:t>(A</w:t>
      </w:r>
      <w:r>
        <w:rPr>
          <w:rFonts w:ascii="Arial"/>
          <w:b/>
          <w:color w:val="202020"/>
          <w:spacing w:val="13"/>
          <w:sz w:val="29"/>
        </w:rPr>
        <w:t xml:space="preserve"> </w:t>
      </w:r>
      <w:r>
        <w:rPr>
          <w:rFonts w:ascii="Arial"/>
          <w:b/>
          <w:color w:val="202020"/>
          <w:w w:val="90"/>
          <w:sz w:val="29"/>
        </w:rPr>
        <w:t>CASE</w:t>
      </w:r>
      <w:r>
        <w:rPr>
          <w:rFonts w:ascii="Arial"/>
          <w:b/>
          <w:color w:val="202020"/>
          <w:spacing w:val="16"/>
          <w:sz w:val="29"/>
        </w:rPr>
        <w:t xml:space="preserve"> </w:t>
      </w:r>
      <w:r>
        <w:rPr>
          <w:rFonts w:ascii="Arial"/>
          <w:b/>
          <w:color w:val="202020"/>
          <w:w w:val="90"/>
          <w:sz w:val="29"/>
        </w:rPr>
        <w:t>STUDY</w:t>
      </w:r>
      <w:r>
        <w:rPr>
          <w:rFonts w:ascii="Arial"/>
          <w:b/>
          <w:color w:val="202020"/>
          <w:spacing w:val="15"/>
          <w:sz w:val="29"/>
        </w:rPr>
        <w:t xml:space="preserve"> </w:t>
      </w:r>
      <w:r>
        <w:rPr>
          <w:rFonts w:ascii="Arial"/>
          <w:b/>
          <w:color w:val="202020"/>
          <w:w w:val="90"/>
          <w:sz w:val="29"/>
        </w:rPr>
        <w:t>OF</w:t>
      </w:r>
      <w:r>
        <w:rPr>
          <w:rFonts w:ascii="Arial"/>
          <w:b/>
          <w:color w:val="202020"/>
          <w:spacing w:val="16"/>
          <w:sz w:val="29"/>
        </w:rPr>
        <w:t xml:space="preserve"> </w:t>
      </w:r>
      <w:r>
        <w:rPr>
          <w:rFonts w:ascii="Arial"/>
          <w:b/>
          <w:color w:val="202020"/>
          <w:w w:val="90"/>
          <w:sz w:val="29"/>
        </w:rPr>
        <w:t>KWARA</w:t>
      </w:r>
      <w:r>
        <w:rPr>
          <w:rFonts w:ascii="Arial"/>
          <w:b/>
          <w:color w:val="202020"/>
          <w:spacing w:val="14"/>
          <w:sz w:val="29"/>
        </w:rPr>
        <w:t xml:space="preserve"> </w:t>
      </w:r>
      <w:r>
        <w:rPr>
          <w:rFonts w:ascii="Arial"/>
          <w:b/>
          <w:color w:val="202020"/>
          <w:w w:val="90"/>
          <w:sz w:val="29"/>
        </w:rPr>
        <w:t>STATE</w:t>
      </w:r>
      <w:r>
        <w:rPr>
          <w:rFonts w:ascii="Arial"/>
          <w:b/>
          <w:color w:val="202020"/>
          <w:spacing w:val="16"/>
          <w:sz w:val="29"/>
        </w:rPr>
        <w:t xml:space="preserve"> </w:t>
      </w:r>
      <w:r>
        <w:rPr>
          <w:rFonts w:ascii="Arial"/>
          <w:b/>
          <w:color w:val="202020"/>
          <w:w w:val="90"/>
          <w:sz w:val="29"/>
        </w:rPr>
        <w:t>POLYTECHNIC,</w:t>
      </w:r>
      <w:r>
        <w:rPr>
          <w:rFonts w:ascii="Arial"/>
          <w:b/>
          <w:color w:val="202020"/>
          <w:spacing w:val="10"/>
          <w:sz w:val="29"/>
        </w:rPr>
        <w:t xml:space="preserve"> </w:t>
      </w:r>
      <w:r>
        <w:rPr>
          <w:rFonts w:ascii="Arial"/>
          <w:b/>
          <w:color w:val="202020"/>
          <w:spacing w:val="-2"/>
          <w:w w:val="90"/>
          <w:sz w:val="29"/>
        </w:rPr>
        <w:t>ILORIN)</w:t>
      </w:r>
    </w:p>
    <w:p w14:paraId="6F816BB5" w14:textId="77777777" w:rsidR="005B76B7" w:rsidRDefault="005B76B7">
      <w:pPr>
        <w:pStyle w:val="BodyText"/>
        <w:rPr>
          <w:rFonts w:ascii="Arial"/>
          <w:b/>
          <w:sz w:val="29"/>
        </w:rPr>
      </w:pPr>
    </w:p>
    <w:p w14:paraId="530E022D" w14:textId="77777777" w:rsidR="005B76B7" w:rsidRDefault="005B76B7">
      <w:pPr>
        <w:pStyle w:val="BodyText"/>
        <w:spacing w:before="290"/>
        <w:rPr>
          <w:rFonts w:ascii="Arial"/>
          <w:b/>
          <w:sz w:val="29"/>
        </w:rPr>
      </w:pPr>
    </w:p>
    <w:p w14:paraId="5B76691D" w14:textId="77777777" w:rsidR="005B76B7" w:rsidRDefault="00625DC7">
      <w:pPr>
        <w:ind w:left="1210" w:right="1561"/>
        <w:jc w:val="center"/>
        <w:rPr>
          <w:rFonts w:ascii="Georgia"/>
          <w:b/>
          <w:sz w:val="46"/>
        </w:rPr>
      </w:pPr>
      <w:bookmarkStart w:id="1" w:name="(A_CASE_STUDY_OF_KWARA_STATE_POLYTECHNIC"/>
      <w:bookmarkEnd w:id="1"/>
      <w:r>
        <w:rPr>
          <w:rFonts w:ascii="Georgia"/>
          <w:b/>
          <w:spacing w:val="-5"/>
          <w:w w:val="120"/>
          <w:sz w:val="46"/>
        </w:rPr>
        <w:t>BY</w:t>
      </w:r>
    </w:p>
    <w:p w14:paraId="68AB6589" w14:textId="77777777" w:rsidR="005B76B7" w:rsidRDefault="00625DC7">
      <w:pPr>
        <w:spacing w:before="255"/>
        <w:ind w:left="1203" w:right="1561"/>
        <w:jc w:val="center"/>
        <w:rPr>
          <w:rFonts w:ascii="Cambria"/>
          <w:b/>
          <w:sz w:val="42"/>
        </w:rPr>
      </w:pPr>
      <w:r>
        <w:rPr>
          <w:rFonts w:ascii="Cambria"/>
          <w:b/>
          <w:w w:val="115"/>
          <w:sz w:val="42"/>
        </w:rPr>
        <w:t>ABDULLAHI,</w:t>
      </w:r>
      <w:r>
        <w:rPr>
          <w:rFonts w:ascii="Cambria"/>
          <w:b/>
          <w:spacing w:val="30"/>
          <w:w w:val="115"/>
          <w:sz w:val="42"/>
        </w:rPr>
        <w:t xml:space="preserve"> </w:t>
      </w:r>
      <w:r>
        <w:rPr>
          <w:rFonts w:ascii="Cambria"/>
          <w:b/>
          <w:w w:val="115"/>
          <w:sz w:val="42"/>
        </w:rPr>
        <w:t>KAOSARAH</w:t>
      </w:r>
      <w:r>
        <w:rPr>
          <w:rFonts w:ascii="Cambria"/>
          <w:b/>
          <w:spacing w:val="35"/>
          <w:w w:val="115"/>
          <w:sz w:val="42"/>
        </w:rPr>
        <w:t xml:space="preserve"> </w:t>
      </w:r>
      <w:r>
        <w:rPr>
          <w:rFonts w:ascii="Cambria"/>
          <w:b/>
          <w:spacing w:val="-2"/>
          <w:w w:val="115"/>
          <w:sz w:val="42"/>
        </w:rPr>
        <w:t>OLAJUMOKE</w:t>
      </w:r>
    </w:p>
    <w:p w14:paraId="1263171B" w14:textId="77777777" w:rsidR="005B76B7" w:rsidRDefault="00625DC7">
      <w:pPr>
        <w:pStyle w:val="Title"/>
      </w:pPr>
      <w:r>
        <w:rPr>
          <w:spacing w:val="-2"/>
          <w:w w:val="105"/>
        </w:rPr>
        <w:t>HND/23/STA/FT/0034</w:t>
      </w:r>
    </w:p>
    <w:p w14:paraId="7E7A3495" w14:textId="77777777" w:rsidR="005B76B7" w:rsidRDefault="005B76B7">
      <w:pPr>
        <w:pStyle w:val="BodyText"/>
        <w:spacing w:before="378"/>
        <w:rPr>
          <w:rFonts w:ascii="Arial"/>
          <w:b/>
          <w:sz w:val="49"/>
        </w:rPr>
      </w:pPr>
    </w:p>
    <w:p w14:paraId="314026CD" w14:textId="77777777" w:rsidR="005B76B7" w:rsidRDefault="00625DC7">
      <w:pPr>
        <w:spacing w:before="1" w:line="264" w:lineRule="auto"/>
        <w:ind w:left="1199" w:right="1564"/>
        <w:jc w:val="center"/>
        <w:rPr>
          <w:rFonts w:ascii="Comic Sans MS"/>
          <w:b/>
          <w:sz w:val="29"/>
        </w:rPr>
      </w:pPr>
      <w:r>
        <w:rPr>
          <w:rFonts w:ascii="Comic Sans MS"/>
          <w:b/>
          <w:sz w:val="29"/>
        </w:rPr>
        <w:t>BEING A RESEARCH PROJECT SUBMITTED TO THE DEPARTMENT OF STATISTICS,</w:t>
      </w:r>
    </w:p>
    <w:p w14:paraId="051D44E4" w14:textId="77777777" w:rsidR="005B76B7" w:rsidRDefault="00625DC7">
      <w:pPr>
        <w:spacing w:before="174" w:line="369" w:lineRule="auto"/>
        <w:ind w:left="2717" w:right="3073" w:hanging="7"/>
        <w:jc w:val="center"/>
        <w:rPr>
          <w:rFonts w:ascii="Comic Sans MS"/>
          <w:b/>
          <w:sz w:val="29"/>
        </w:rPr>
      </w:pPr>
      <w:r>
        <w:rPr>
          <w:rFonts w:ascii="Comic Sans MS"/>
          <w:b/>
          <w:sz w:val="29"/>
        </w:rPr>
        <w:t>INSTITUTE OF APPLIED SCIENCES, KWARA STATE POLYTECHNIC, ILORIN.</w:t>
      </w:r>
    </w:p>
    <w:p w14:paraId="4EE89E11" w14:textId="77777777" w:rsidR="005B76B7" w:rsidRDefault="005B76B7">
      <w:pPr>
        <w:pStyle w:val="BodyText"/>
        <w:spacing w:before="173"/>
        <w:rPr>
          <w:rFonts w:ascii="Comic Sans MS"/>
          <w:b/>
          <w:sz w:val="29"/>
        </w:rPr>
      </w:pPr>
    </w:p>
    <w:p w14:paraId="4D04D7B4" w14:textId="77777777" w:rsidR="005B76B7" w:rsidRDefault="00625DC7">
      <w:pPr>
        <w:spacing w:line="264" w:lineRule="auto"/>
        <w:ind w:left="1199" w:right="1561"/>
        <w:jc w:val="center"/>
        <w:rPr>
          <w:rFonts w:ascii="Comic Sans MS"/>
          <w:b/>
          <w:sz w:val="29"/>
        </w:rPr>
      </w:pPr>
      <w:r>
        <w:rPr>
          <w:rFonts w:ascii="Comic Sans MS"/>
          <w:b/>
          <w:sz w:val="29"/>
        </w:rPr>
        <w:t xml:space="preserve">IN PARTIAL FULFILLMENT OF THE REQUIREMENTS FOR THE AWARD OF HIGHER NATIONAL DIPLOMA (HND) IN </w:t>
      </w:r>
      <w:r>
        <w:rPr>
          <w:rFonts w:ascii="Comic Sans MS"/>
          <w:b/>
          <w:spacing w:val="-2"/>
          <w:sz w:val="29"/>
        </w:rPr>
        <w:t>STATISTICS</w:t>
      </w:r>
    </w:p>
    <w:p w14:paraId="4DD3F2F3" w14:textId="77777777" w:rsidR="005B76B7" w:rsidRDefault="005B76B7">
      <w:pPr>
        <w:pStyle w:val="BodyText"/>
        <w:rPr>
          <w:rFonts w:ascii="Comic Sans MS"/>
          <w:b/>
          <w:sz w:val="29"/>
        </w:rPr>
      </w:pPr>
    </w:p>
    <w:p w14:paraId="571C36F5" w14:textId="77777777" w:rsidR="005B76B7" w:rsidRDefault="005B76B7">
      <w:pPr>
        <w:pStyle w:val="BodyText"/>
        <w:spacing w:before="235"/>
        <w:rPr>
          <w:rFonts w:ascii="Comic Sans MS"/>
          <w:b/>
          <w:sz w:val="29"/>
        </w:rPr>
      </w:pPr>
    </w:p>
    <w:p w14:paraId="7075374F" w14:textId="77777777" w:rsidR="005B76B7" w:rsidRDefault="00625DC7">
      <w:pPr>
        <w:ind w:right="1523"/>
        <w:jc w:val="right"/>
        <w:rPr>
          <w:rFonts w:ascii="Cambria"/>
          <w:b/>
          <w:sz w:val="29"/>
        </w:rPr>
      </w:pPr>
      <w:r>
        <w:rPr>
          <w:rFonts w:ascii="Cambria"/>
          <w:b/>
          <w:w w:val="125"/>
          <w:sz w:val="29"/>
        </w:rPr>
        <w:t>JULY,</w:t>
      </w:r>
      <w:r>
        <w:rPr>
          <w:rFonts w:ascii="Cambria"/>
          <w:b/>
          <w:spacing w:val="55"/>
          <w:w w:val="125"/>
          <w:sz w:val="29"/>
        </w:rPr>
        <w:t xml:space="preserve"> </w:t>
      </w:r>
      <w:r>
        <w:rPr>
          <w:rFonts w:ascii="Cambria"/>
          <w:b/>
          <w:spacing w:val="-4"/>
          <w:w w:val="125"/>
          <w:sz w:val="29"/>
        </w:rPr>
        <w:t>2025</w:t>
      </w:r>
    </w:p>
    <w:p w14:paraId="5BD7B787" w14:textId="77777777" w:rsidR="005B76B7" w:rsidRDefault="005B76B7">
      <w:pPr>
        <w:jc w:val="right"/>
        <w:rPr>
          <w:rFonts w:ascii="Cambria"/>
          <w:b/>
          <w:sz w:val="29"/>
        </w:rPr>
        <w:sectPr w:rsidR="005B76B7">
          <w:footerReference w:type="default" r:id="rId7"/>
          <w:type w:val="continuous"/>
          <w:pgSz w:w="12240" w:h="15840"/>
          <w:pgMar w:top="1460" w:right="0" w:bottom="1820" w:left="360" w:header="0" w:footer="1626" w:gutter="0"/>
          <w:pgNumType w:start="1"/>
          <w:cols w:space="720"/>
        </w:sectPr>
      </w:pPr>
    </w:p>
    <w:p w14:paraId="7DA88A2F" w14:textId="77777777" w:rsidR="005B76B7" w:rsidRDefault="00625DC7">
      <w:pPr>
        <w:spacing w:before="76"/>
        <w:ind w:left="399"/>
        <w:jc w:val="center"/>
        <w:rPr>
          <w:rFonts w:ascii="Cambria"/>
          <w:b/>
          <w:sz w:val="29"/>
        </w:rPr>
      </w:pPr>
      <w:r>
        <w:rPr>
          <w:rFonts w:ascii="Cambria"/>
          <w:b/>
          <w:spacing w:val="-2"/>
          <w:w w:val="120"/>
          <w:sz w:val="29"/>
        </w:rPr>
        <w:lastRenderedPageBreak/>
        <w:t>CERTIFICATION</w:t>
      </w:r>
    </w:p>
    <w:p w14:paraId="45CA2C9A" w14:textId="77777777" w:rsidR="005B76B7" w:rsidRDefault="005B76B7">
      <w:pPr>
        <w:pStyle w:val="BodyText"/>
        <w:spacing w:before="7"/>
        <w:rPr>
          <w:rFonts w:ascii="Cambria"/>
          <w:b/>
          <w:sz w:val="29"/>
        </w:rPr>
      </w:pPr>
    </w:p>
    <w:p w14:paraId="781DEFA0" w14:textId="77777777" w:rsidR="005B76B7" w:rsidRDefault="00625DC7">
      <w:pPr>
        <w:spacing w:before="1" w:line="364" w:lineRule="auto"/>
        <w:ind w:left="1170" w:right="1521"/>
        <w:jc w:val="both"/>
        <w:rPr>
          <w:rFonts w:ascii="Georgia"/>
          <w:sz w:val="27"/>
        </w:rPr>
      </w:pPr>
      <w:r>
        <w:rPr>
          <w:rFonts w:ascii="Georgia"/>
          <w:w w:val="110"/>
          <w:sz w:val="27"/>
        </w:rPr>
        <w:t>I certify that this project was carried out by ABDULLAHI</w:t>
      </w:r>
      <w:r>
        <w:rPr>
          <w:rFonts w:ascii="Georgia"/>
          <w:spacing w:val="80"/>
          <w:w w:val="110"/>
          <w:sz w:val="27"/>
        </w:rPr>
        <w:t xml:space="preserve"> </w:t>
      </w:r>
      <w:r>
        <w:rPr>
          <w:rFonts w:ascii="Georgia"/>
          <w:w w:val="110"/>
          <w:sz w:val="27"/>
        </w:rPr>
        <w:t>KAOSARAH OLAJUMOKE with matriculation number HND/23/STA/FT/0034</w:t>
      </w:r>
      <w:r>
        <w:rPr>
          <w:rFonts w:ascii="Georgia"/>
          <w:spacing w:val="40"/>
          <w:w w:val="110"/>
          <w:sz w:val="27"/>
        </w:rPr>
        <w:t xml:space="preserve"> </w:t>
      </w:r>
      <w:r>
        <w:rPr>
          <w:rFonts w:ascii="Georgia"/>
          <w:w w:val="110"/>
          <w:sz w:val="27"/>
        </w:rPr>
        <w:t>as</w:t>
      </w:r>
      <w:r>
        <w:rPr>
          <w:rFonts w:ascii="Georgia"/>
          <w:spacing w:val="40"/>
          <w:w w:val="110"/>
          <w:sz w:val="27"/>
        </w:rPr>
        <w:t xml:space="preserve"> </w:t>
      </w:r>
      <w:r>
        <w:rPr>
          <w:rFonts w:ascii="Georgia"/>
          <w:w w:val="110"/>
          <w:sz w:val="27"/>
        </w:rPr>
        <w:t>meeting</w:t>
      </w:r>
      <w:r>
        <w:rPr>
          <w:rFonts w:ascii="Georgia"/>
          <w:spacing w:val="40"/>
          <w:w w:val="110"/>
          <w:sz w:val="27"/>
        </w:rPr>
        <w:t xml:space="preserve"> </w:t>
      </w:r>
      <w:r>
        <w:rPr>
          <w:rFonts w:ascii="Georgia"/>
          <w:w w:val="110"/>
          <w:sz w:val="27"/>
        </w:rPr>
        <w:t>the</w:t>
      </w:r>
      <w:r>
        <w:rPr>
          <w:rFonts w:ascii="Georgia"/>
          <w:spacing w:val="40"/>
          <w:w w:val="110"/>
          <w:sz w:val="27"/>
        </w:rPr>
        <w:t xml:space="preserve"> </w:t>
      </w:r>
      <w:r>
        <w:rPr>
          <w:rFonts w:ascii="Georgia"/>
          <w:w w:val="110"/>
          <w:sz w:val="27"/>
        </w:rPr>
        <w:t>requirement</w:t>
      </w:r>
      <w:r>
        <w:rPr>
          <w:rFonts w:ascii="Georgia"/>
          <w:spacing w:val="40"/>
          <w:w w:val="110"/>
          <w:sz w:val="27"/>
        </w:rPr>
        <w:t xml:space="preserve"> </w:t>
      </w:r>
      <w:r>
        <w:rPr>
          <w:rFonts w:ascii="Georgia"/>
          <w:w w:val="110"/>
          <w:sz w:val="27"/>
        </w:rPr>
        <w:t>for</w:t>
      </w:r>
      <w:r>
        <w:rPr>
          <w:rFonts w:ascii="Georgia"/>
          <w:spacing w:val="40"/>
          <w:w w:val="110"/>
          <w:sz w:val="27"/>
        </w:rPr>
        <w:t xml:space="preserve"> </w:t>
      </w:r>
      <w:r>
        <w:rPr>
          <w:rFonts w:ascii="Georgia"/>
          <w:w w:val="110"/>
          <w:sz w:val="27"/>
        </w:rPr>
        <w:t>the</w:t>
      </w:r>
      <w:r>
        <w:rPr>
          <w:rFonts w:ascii="Georgia"/>
          <w:spacing w:val="40"/>
          <w:w w:val="110"/>
          <w:sz w:val="27"/>
        </w:rPr>
        <w:t xml:space="preserve"> </w:t>
      </w:r>
      <w:r>
        <w:rPr>
          <w:rFonts w:ascii="Georgia"/>
          <w:w w:val="110"/>
          <w:sz w:val="27"/>
        </w:rPr>
        <w:t>award of Higher</w:t>
      </w:r>
      <w:r>
        <w:rPr>
          <w:rFonts w:ascii="Georgia"/>
          <w:w w:val="110"/>
          <w:sz w:val="27"/>
        </w:rPr>
        <w:t xml:space="preserve"> National Diploma in the department of Statistics, </w:t>
      </w:r>
      <w:proofErr w:type="spellStart"/>
      <w:r>
        <w:rPr>
          <w:rFonts w:ascii="Georgia"/>
          <w:w w:val="110"/>
          <w:sz w:val="27"/>
        </w:rPr>
        <w:t>Kwara</w:t>
      </w:r>
      <w:proofErr w:type="spellEnd"/>
      <w:r>
        <w:rPr>
          <w:rFonts w:ascii="Georgia"/>
          <w:w w:val="110"/>
          <w:sz w:val="27"/>
        </w:rPr>
        <w:t xml:space="preserve"> State Polytechnic, Ilorin.</w:t>
      </w:r>
    </w:p>
    <w:p w14:paraId="2F7ECB9B" w14:textId="77777777" w:rsidR="005B76B7" w:rsidRDefault="005B76B7">
      <w:pPr>
        <w:pStyle w:val="BodyText"/>
        <w:rPr>
          <w:rFonts w:ascii="Georgia"/>
          <w:sz w:val="20"/>
        </w:rPr>
      </w:pPr>
    </w:p>
    <w:p w14:paraId="2E55C42A" w14:textId="77777777" w:rsidR="005B76B7" w:rsidRDefault="005B76B7">
      <w:pPr>
        <w:pStyle w:val="BodyText"/>
        <w:rPr>
          <w:rFonts w:ascii="Georgia"/>
          <w:sz w:val="20"/>
        </w:rPr>
      </w:pPr>
    </w:p>
    <w:p w14:paraId="2B534458" w14:textId="77777777" w:rsidR="005B76B7" w:rsidRDefault="005B76B7">
      <w:pPr>
        <w:pStyle w:val="BodyText"/>
        <w:rPr>
          <w:rFonts w:ascii="Georgia"/>
          <w:sz w:val="20"/>
        </w:rPr>
      </w:pPr>
    </w:p>
    <w:p w14:paraId="3471A994" w14:textId="77777777" w:rsidR="005B76B7" w:rsidRDefault="00625DC7">
      <w:pPr>
        <w:pStyle w:val="BodyText"/>
        <w:spacing w:before="177"/>
        <w:rPr>
          <w:rFonts w:ascii="Georgia"/>
          <w:sz w:val="20"/>
        </w:rPr>
      </w:pPr>
      <w:r>
        <w:rPr>
          <w:rFonts w:ascii="Georgia"/>
          <w:noProof/>
          <w:sz w:val="20"/>
        </w:rPr>
        <mc:AlternateContent>
          <mc:Choice Requires="wps">
            <w:drawing>
              <wp:anchor distT="0" distB="0" distL="0" distR="0" simplePos="0" relativeHeight="487587840" behindDoc="1" locked="0" layoutInCell="1" allowOverlap="1" wp14:anchorId="2CD9BF77" wp14:editId="38930ABA">
                <wp:simplePos x="0" y="0"/>
                <wp:positionH relativeFrom="page">
                  <wp:posOffset>971887</wp:posOffset>
                </wp:positionH>
                <wp:positionV relativeFrom="paragraph">
                  <wp:posOffset>272452</wp:posOffset>
                </wp:positionV>
                <wp:extent cx="22815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70"/>
                        </a:xfrm>
                        <a:custGeom>
                          <a:avLst/>
                          <a:gdLst/>
                          <a:ahLst/>
                          <a:cxnLst/>
                          <a:rect l="l" t="t" r="r" b="b"/>
                          <a:pathLst>
                            <a:path w="2281555">
                              <a:moveTo>
                                <a:pt x="0" y="0"/>
                              </a:moveTo>
                              <a:lnTo>
                                <a:pt x="2281455"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26566pt;margin-top:21.452942pt;width:179.65pt;height:.1pt;mso-position-horizontal-relative:page;mso-position-vertical-relative:paragraph;z-index:-15728640;mso-wrap-distance-left:0;mso-wrap-distance-right:0" id="docshape2" coordorigin="1531,429" coordsize="3593,0" path="m1531,429l5123,429e" filled="false" stroked="true" strokeweight=".690625pt" strokecolor="#000000">
                <v:path arrowok="t"/>
                <v:stroke dashstyle="solid"/>
                <w10:wrap type="topAndBottom"/>
              </v:shape>
            </w:pict>
          </mc:Fallback>
        </mc:AlternateContent>
      </w:r>
      <w:r>
        <w:rPr>
          <w:rFonts w:ascii="Georgia"/>
          <w:noProof/>
          <w:sz w:val="20"/>
        </w:rPr>
        <mc:AlternateContent>
          <mc:Choice Requires="wps">
            <w:drawing>
              <wp:anchor distT="0" distB="0" distL="0" distR="0" simplePos="0" relativeHeight="487588352" behindDoc="1" locked="0" layoutInCell="1" allowOverlap="1" wp14:anchorId="7C0F5AE2" wp14:editId="741E7DB8">
                <wp:simplePos x="0" y="0"/>
                <wp:positionH relativeFrom="page">
                  <wp:posOffset>4859773</wp:posOffset>
                </wp:positionH>
                <wp:positionV relativeFrom="paragraph">
                  <wp:posOffset>272452</wp:posOffset>
                </wp:positionV>
                <wp:extent cx="13157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1270"/>
                        </a:xfrm>
                        <a:custGeom>
                          <a:avLst/>
                          <a:gdLst/>
                          <a:ahLst/>
                          <a:cxnLst/>
                          <a:rect l="l" t="t" r="r" b="b"/>
                          <a:pathLst>
                            <a:path w="1315720">
                              <a:moveTo>
                                <a:pt x="0" y="0"/>
                              </a:moveTo>
                              <a:lnTo>
                                <a:pt x="1315640"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2.659363pt;margin-top:21.452942pt;width:103.6pt;height:.1pt;mso-position-horizontal-relative:page;mso-position-vertical-relative:paragraph;z-index:-15728128;mso-wrap-distance-left:0;mso-wrap-distance-right:0" id="docshape3" coordorigin="7653,429" coordsize="2072,0" path="m7653,429l9725,429e" filled="false" stroked="true" strokeweight=".690625pt" strokecolor="#000000">
                <v:path arrowok="t"/>
                <v:stroke dashstyle="solid"/>
                <w10:wrap type="topAndBottom"/>
              </v:shape>
            </w:pict>
          </mc:Fallback>
        </mc:AlternateContent>
      </w:r>
    </w:p>
    <w:p w14:paraId="078362CB" w14:textId="77777777" w:rsidR="005B76B7" w:rsidRDefault="00625DC7">
      <w:pPr>
        <w:tabs>
          <w:tab w:val="left" w:pos="8058"/>
        </w:tabs>
        <w:spacing w:before="65"/>
        <w:ind w:left="1170"/>
        <w:rPr>
          <w:rFonts w:ascii="Cambria"/>
          <w:b/>
          <w:sz w:val="27"/>
        </w:rPr>
      </w:pPr>
      <w:r>
        <w:rPr>
          <w:rFonts w:ascii="Cambria"/>
          <w:b/>
          <w:w w:val="125"/>
          <w:sz w:val="27"/>
        </w:rPr>
        <w:t>DR.</w:t>
      </w:r>
      <w:r>
        <w:rPr>
          <w:rFonts w:ascii="Cambria"/>
          <w:b/>
          <w:spacing w:val="-3"/>
          <w:w w:val="125"/>
          <w:sz w:val="27"/>
        </w:rPr>
        <w:t xml:space="preserve"> </w:t>
      </w:r>
      <w:r>
        <w:rPr>
          <w:rFonts w:ascii="Cambria"/>
          <w:b/>
          <w:w w:val="125"/>
          <w:sz w:val="27"/>
        </w:rPr>
        <w:t>BEKI,</w:t>
      </w:r>
      <w:r>
        <w:rPr>
          <w:rFonts w:ascii="Cambria"/>
          <w:b/>
          <w:spacing w:val="2"/>
          <w:w w:val="125"/>
          <w:sz w:val="27"/>
        </w:rPr>
        <w:t xml:space="preserve"> </w:t>
      </w:r>
      <w:r>
        <w:rPr>
          <w:rFonts w:ascii="Cambria"/>
          <w:b/>
          <w:spacing w:val="-5"/>
          <w:w w:val="125"/>
          <w:sz w:val="27"/>
        </w:rPr>
        <w:t>D.O</w:t>
      </w:r>
      <w:r>
        <w:rPr>
          <w:rFonts w:ascii="Cambria"/>
          <w:b/>
          <w:sz w:val="27"/>
        </w:rPr>
        <w:tab/>
      </w:r>
      <w:r>
        <w:rPr>
          <w:rFonts w:ascii="Cambria"/>
          <w:b/>
          <w:spacing w:val="-4"/>
          <w:w w:val="125"/>
          <w:sz w:val="27"/>
        </w:rPr>
        <w:t>Date</w:t>
      </w:r>
    </w:p>
    <w:p w14:paraId="5671B8EC" w14:textId="77777777" w:rsidR="005B76B7" w:rsidRDefault="00625DC7">
      <w:pPr>
        <w:spacing w:before="28"/>
        <w:ind w:left="1170"/>
        <w:rPr>
          <w:rFonts w:ascii="Cambria"/>
          <w:b/>
          <w:i/>
          <w:sz w:val="27"/>
        </w:rPr>
      </w:pPr>
      <w:r>
        <w:rPr>
          <w:rFonts w:ascii="Cambria"/>
          <w:b/>
          <w:i/>
          <w:w w:val="115"/>
          <w:sz w:val="27"/>
        </w:rPr>
        <w:t>Project</w:t>
      </w:r>
      <w:r>
        <w:rPr>
          <w:rFonts w:ascii="Cambria"/>
          <w:b/>
          <w:i/>
          <w:spacing w:val="18"/>
          <w:w w:val="115"/>
          <w:sz w:val="27"/>
        </w:rPr>
        <w:t xml:space="preserve"> </w:t>
      </w:r>
      <w:r>
        <w:rPr>
          <w:rFonts w:ascii="Cambria"/>
          <w:b/>
          <w:i/>
          <w:spacing w:val="-2"/>
          <w:w w:val="115"/>
          <w:sz w:val="27"/>
        </w:rPr>
        <w:t>Supervisor</w:t>
      </w:r>
    </w:p>
    <w:p w14:paraId="63D011E5" w14:textId="77777777" w:rsidR="005B76B7" w:rsidRDefault="005B76B7">
      <w:pPr>
        <w:pStyle w:val="BodyText"/>
        <w:rPr>
          <w:rFonts w:ascii="Cambria"/>
          <w:b/>
          <w:i/>
          <w:sz w:val="20"/>
        </w:rPr>
      </w:pPr>
    </w:p>
    <w:p w14:paraId="404B6811" w14:textId="77777777" w:rsidR="005B76B7" w:rsidRDefault="005B76B7">
      <w:pPr>
        <w:pStyle w:val="BodyText"/>
        <w:rPr>
          <w:rFonts w:ascii="Cambria"/>
          <w:b/>
          <w:i/>
          <w:sz w:val="20"/>
        </w:rPr>
      </w:pPr>
    </w:p>
    <w:p w14:paraId="27E420E7" w14:textId="77777777" w:rsidR="005B76B7" w:rsidRDefault="005B76B7">
      <w:pPr>
        <w:pStyle w:val="BodyText"/>
        <w:rPr>
          <w:rFonts w:ascii="Cambria"/>
          <w:b/>
          <w:i/>
          <w:sz w:val="20"/>
        </w:rPr>
      </w:pPr>
    </w:p>
    <w:p w14:paraId="75CF17C1" w14:textId="77777777" w:rsidR="005B76B7" w:rsidRDefault="005B76B7">
      <w:pPr>
        <w:pStyle w:val="BodyText"/>
        <w:rPr>
          <w:rFonts w:ascii="Cambria"/>
          <w:b/>
          <w:i/>
          <w:sz w:val="20"/>
        </w:rPr>
      </w:pPr>
    </w:p>
    <w:p w14:paraId="24CF3F26" w14:textId="77777777" w:rsidR="005B76B7" w:rsidRDefault="00625DC7">
      <w:pPr>
        <w:pStyle w:val="BodyText"/>
        <w:spacing w:before="116"/>
        <w:rPr>
          <w:rFonts w:ascii="Cambria"/>
          <w:b/>
          <w:i/>
          <w:sz w:val="20"/>
        </w:rPr>
      </w:pPr>
      <w:r>
        <w:rPr>
          <w:rFonts w:ascii="Cambria"/>
          <w:b/>
          <w:i/>
          <w:noProof/>
          <w:sz w:val="20"/>
        </w:rPr>
        <mc:AlternateContent>
          <mc:Choice Requires="wps">
            <w:drawing>
              <wp:anchor distT="0" distB="0" distL="0" distR="0" simplePos="0" relativeHeight="487588864" behindDoc="1" locked="0" layoutInCell="1" allowOverlap="1" wp14:anchorId="50C9F228" wp14:editId="6E5BBB2D">
                <wp:simplePos x="0" y="0"/>
                <wp:positionH relativeFrom="page">
                  <wp:posOffset>971887</wp:posOffset>
                </wp:positionH>
                <wp:positionV relativeFrom="paragraph">
                  <wp:posOffset>238038</wp:posOffset>
                </wp:positionV>
                <wp:extent cx="24574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1270"/>
                        </a:xfrm>
                        <a:custGeom>
                          <a:avLst/>
                          <a:gdLst/>
                          <a:ahLst/>
                          <a:cxnLst/>
                          <a:rect l="l" t="t" r="r" b="b"/>
                          <a:pathLst>
                            <a:path w="2457450">
                              <a:moveTo>
                                <a:pt x="0" y="0"/>
                              </a:moveTo>
                              <a:lnTo>
                                <a:pt x="2456874"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26566pt;margin-top:18.743214pt;width:193.5pt;height:.1pt;mso-position-horizontal-relative:page;mso-position-vertical-relative:paragraph;z-index:-15727616;mso-wrap-distance-left:0;mso-wrap-distance-right:0" id="docshape4" coordorigin="1531,375" coordsize="3870,0" path="m1531,375l5400,375e" filled="false" stroked="true" strokeweight=".690625pt" strokecolor="#000000">
                <v:path arrowok="t"/>
                <v:stroke dashstyle="solid"/>
                <w10:wrap type="topAndBottom"/>
              </v:shape>
            </w:pict>
          </mc:Fallback>
        </mc:AlternateContent>
      </w:r>
      <w:r>
        <w:rPr>
          <w:rFonts w:ascii="Cambria"/>
          <w:b/>
          <w:i/>
          <w:noProof/>
          <w:sz w:val="20"/>
        </w:rPr>
        <mc:AlternateContent>
          <mc:Choice Requires="wps">
            <w:drawing>
              <wp:anchor distT="0" distB="0" distL="0" distR="0" simplePos="0" relativeHeight="487589376" behindDoc="1" locked="0" layoutInCell="1" allowOverlap="1" wp14:anchorId="50289499" wp14:editId="3FD996F6">
                <wp:simplePos x="0" y="0"/>
                <wp:positionH relativeFrom="page">
                  <wp:posOffset>4859773</wp:posOffset>
                </wp:positionH>
                <wp:positionV relativeFrom="paragraph">
                  <wp:posOffset>238038</wp:posOffset>
                </wp:positionV>
                <wp:extent cx="13157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1270"/>
                        </a:xfrm>
                        <a:custGeom>
                          <a:avLst/>
                          <a:gdLst/>
                          <a:ahLst/>
                          <a:cxnLst/>
                          <a:rect l="l" t="t" r="r" b="b"/>
                          <a:pathLst>
                            <a:path w="1315720">
                              <a:moveTo>
                                <a:pt x="0" y="0"/>
                              </a:moveTo>
                              <a:lnTo>
                                <a:pt x="1315640"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2.659363pt;margin-top:18.743214pt;width:103.6pt;height:.1pt;mso-position-horizontal-relative:page;mso-position-vertical-relative:paragraph;z-index:-15727104;mso-wrap-distance-left:0;mso-wrap-distance-right:0" id="docshape5" coordorigin="7653,375" coordsize="2072,0" path="m7653,375l9725,375e" filled="false" stroked="true" strokeweight=".690625pt" strokecolor="#000000">
                <v:path arrowok="t"/>
                <v:stroke dashstyle="solid"/>
                <w10:wrap type="topAndBottom"/>
              </v:shape>
            </w:pict>
          </mc:Fallback>
        </mc:AlternateContent>
      </w:r>
    </w:p>
    <w:p w14:paraId="3DB66E32" w14:textId="77777777" w:rsidR="005B76B7" w:rsidRDefault="00625DC7">
      <w:pPr>
        <w:tabs>
          <w:tab w:val="left" w:pos="8058"/>
        </w:tabs>
        <w:spacing w:before="59"/>
        <w:ind w:left="1170"/>
        <w:rPr>
          <w:rFonts w:ascii="Cambria"/>
          <w:b/>
          <w:sz w:val="27"/>
        </w:rPr>
      </w:pPr>
      <w:r>
        <w:rPr>
          <w:rFonts w:ascii="Cambria"/>
          <w:b/>
          <w:w w:val="125"/>
          <w:sz w:val="27"/>
        </w:rPr>
        <w:t>MISS.</w:t>
      </w:r>
      <w:r>
        <w:rPr>
          <w:rFonts w:ascii="Cambria"/>
          <w:b/>
          <w:spacing w:val="11"/>
          <w:w w:val="125"/>
          <w:sz w:val="27"/>
        </w:rPr>
        <w:t xml:space="preserve"> </w:t>
      </w:r>
      <w:r>
        <w:rPr>
          <w:rFonts w:ascii="Cambria"/>
          <w:b/>
          <w:w w:val="125"/>
          <w:sz w:val="27"/>
        </w:rPr>
        <w:t>AJIBOYE,</w:t>
      </w:r>
      <w:r>
        <w:rPr>
          <w:rFonts w:ascii="Cambria"/>
          <w:b/>
          <w:spacing w:val="13"/>
          <w:w w:val="125"/>
          <w:sz w:val="27"/>
        </w:rPr>
        <w:t xml:space="preserve"> </w:t>
      </w:r>
      <w:r>
        <w:rPr>
          <w:rFonts w:ascii="Cambria"/>
          <w:b/>
          <w:spacing w:val="-5"/>
          <w:w w:val="125"/>
          <w:sz w:val="27"/>
        </w:rPr>
        <w:t>R.A</w:t>
      </w:r>
      <w:r>
        <w:rPr>
          <w:rFonts w:ascii="Cambria"/>
          <w:b/>
          <w:sz w:val="27"/>
        </w:rPr>
        <w:tab/>
      </w:r>
      <w:r>
        <w:rPr>
          <w:rFonts w:ascii="Cambria"/>
          <w:b/>
          <w:spacing w:val="-4"/>
          <w:w w:val="130"/>
          <w:sz w:val="27"/>
        </w:rPr>
        <w:t>Date</w:t>
      </w:r>
    </w:p>
    <w:p w14:paraId="1AAE4264" w14:textId="77777777" w:rsidR="005B76B7" w:rsidRDefault="00625DC7">
      <w:pPr>
        <w:spacing w:before="29"/>
        <w:ind w:left="1170"/>
        <w:rPr>
          <w:rFonts w:ascii="Cambria"/>
          <w:b/>
          <w:i/>
          <w:sz w:val="27"/>
        </w:rPr>
      </w:pPr>
      <w:r>
        <w:rPr>
          <w:rFonts w:ascii="Cambria"/>
          <w:b/>
          <w:i/>
          <w:w w:val="115"/>
          <w:sz w:val="27"/>
        </w:rPr>
        <w:t>Project</w:t>
      </w:r>
      <w:r>
        <w:rPr>
          <w:rFonts w:ascii="Cambria"/>
          <w:b/>
          <w:i/>
          <w:spacing w:val="11"/>
          <w:w w:val="115"/>
          <w:sz w:val="27"/>
        </w:rPr>
        <w:t xml:space="preserve"> </w:t>
      </w:r>
      <w:r>
        <w:rPr>
          <w:rFonts w:ascii="Cambria"/>
          <w:b/>
          <w:i/>
          <w:w w:val="115"/>
          <w:sz w:val="27"/>
        </w:rPr>
        <w:t>Co-</w:t>
      </w:r>
      <w:proofErr w:type="spellStart"/>
      <w:r>
        <w:rPr>
          <w:rFonts w:ascii="Cambria"/>
          <w:b/>
          <w:i/>
          <w:spacing w:val="-2"/>
          <w:w w:val="115"/>
          <w:sz w:val="27"/>
        </w:rPr>
        <w:t>ordinator</w:t>
      </w:r>
      <w:proofErr w:type="spellEnd"/>
    </w:p>
    <w:p w14:paraId="2A35C215" w14:textId="77777777" w:rsidR="005B76B7" w:rsidRDefault="005B76B7">
      <w:pPr>
        <w:pStyle w:val="BodyText"/>
        <w:rPr>
          <w:rFonts w:ascii="Cambria"/>
          <w:b/>
          <w:i/>
          <w:sz w:val="20"/>
        </w:rPr>
      </w:pPr>
    </w:p>
    <w:p w14:paraId="6B636B9B" w14:textId="77777777" w:rsidR="005B76B7" w:rsidRDefault="005B76B7">
      <w:pPr>
        <w:pStyle w:val="BodyText"/>
        <w:rPr>
          <w:rFonts w:ascii="Cambria"/>
          <w:b/>
          <w:i/>
          <w:sz w:val="20"/>
        </w:rPr>
      </w:pPr>
    </w:p>
    <w:p w14:paraId="6023FA30" w14:textId="77777777" w:rsidR="005B76B7" w:rsidRDefault="005B76B7">
      <w:pPr>
        <w:pStyle w:val="BodyText"/>
        <w:rPr>
          <w:rFonts w:ascii="Cambria"/>
          <w:b/>
          <w:i/>
          <w:sz w:val="20"/>
        </w:rPr>
      </w:pPr>
    </w:p>
    <w:p w14:paraId="5F41FE65" w14:textId="77777777" w:rsidR="005B76B7" w:rsidRDefault="005B76B7">
      <w:pPr>
        <w:pStyle w:val="BodyText"/>
        <w:rPr>
          <w:rFonts w:ascii="Cambria"/>
          <w:b/>
          <w:i/>
          <w:sz w:val="20"/>
        </w:rPr>
      </w:pPr>
    </w:p>
    <w:p w14:paraId="01C9454F" w14:textId="77777777" w:rsidR="005B76B7" w:rsidRDefault="00625DC7">
      <w:pPr>
        <w:pStyle w:val="BodyText"/>
        <w:spacing w:before="116"/>
        <w:rPr>
          <w:rFonts w:ascii="Cambria"/>
          <w:b/>
          <w:i/>
          <w:sz w:val="20"/>
        </w:rPr>
      </w:pPr>
      <w:r>
        <w:rPr>
          <w:rFonts w:ascii="Cambria"/>
          <w:b/>
          <w:i/>
          <w:noProof/>
          <w:sz w:val="20"/>
        </w:rPr>
        <mc:AlternateContent>
          <mc:Choice Requires="wps">
            <w:drawing>
              <wp:anchor distT="0" distB="0" distL="0" distR="0" simplePos="0" relativeHeight="487589888" behindDoc="1" locked="0" layoutInCell="1" allowOverlap="1" wp14:anchorId="19812BFE" wp14:editId="0B8173D6">
                <wp:simplePos x="0" y="0"/>
                <wp:positionH relativeFrom="page">
                  <wp:posOffset>971887</wp:posOffset>
                </wp:positionH>
                <wp:positionV relativeFrom="paragraph">
                  <wp:posOffset>237975</wp:posOffset>
                </wp:positionV>
                <wp:extent cx="23685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0" cy="1270"/>
                        </a:xfrm>
                        <a:custGeom>
                          <a:avLst/>
                          <a:gdLst/>
                          <a:ahLst/>
                          <a:cxnLst/>
                          <a:rect l="l" t="t" r="r" b="b"/>
                          <a:pathLst>
                            <a:path w="2368550">
                              <a:moveTo>
                                <a:pt x="0" y="0"/>
                              </a:moveTo>
                              <a:lnTo>
                                <a:pt x="2368153"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26566pt;margin-top:18.738209pt;width:186.5pt;height:.1pt;mso-position-horizontal-relative:page;mso-position-vertical-relative:paragraph;z-index:-15726592;mso-wrap-distance-left:0;mso-wrap-distance-right:0" id="docshape6" coordorigin="1531,375" coordsize="3730,0" path="m1531,375l5260,375e" filled="false" stroked="true" strokeweight=".690625pt" strokecolor="#000000">
                <v:path arrowok="t"/>
                <v:stroke dashstyle="solid"/>
                <w10:wrap type="topAndBottom"/>
              </v:shape>
            </w:pict>
          </mc:Fallback>
        </mc:AlternateContent>
      </w:r>
      <w:r>
        <w:rPr>
          <w:rFonts w:ascii="Cambria"/>
          <w:b/>
          <w:i/>
          <w:noProof/>
          <w:sz w:val="20"/>
        </w:rPr>
        <mc:AlternateContent>
          <mc:Choice Requires="wps">
            <w:drawing>
              <wp:anchor distT="0" distB="0" distL="0" distR="0" simplePos="0" relativeHeight="487590400" behindDoc="1" locked="0" layoutInCell="1" allowOverlap="1" wp14:anchorId="004593F1" wp14:editId="084924B3">
                <wp:simplePos x="0" y="0"/>
                <wp:positionH relativeFrom="page">
                  <wp:posOffset>4859773</wp:posOffset>
                </wp:positionH>
                <wp:positionV relativeFrom="paragraph">
                  <wp:posOffset>237975</wp:posOffset>
                </wp:positionV>
                <wp:extent cx="13157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1270"/>
                        </a:xfrm>
                        <a:custGeom>
                          <a:avLst/>
                          <a:gdLst/>
                          <a:ahLst/>
                          <a:cxnLst/>
                          <a:rect l="l" t="t" r="r" b="b"/>
                          <a:pathLst>
                            <a:path w="1315720">
                              <a:moveTo>
                                <a:pt x="0" y="0"/>
                              </a:moveTo>
                              <a:lnTo>
                                <a:pt x="1315640"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2.659363pt;margin-top:18.738209pt;width:103.6pt;height:.1pt;mso-position-horizontal-relative:page;mso-position-vertical-relative:paragraph;z-index:-15726080;mso-wrap-distance-left:0;mso-wrap-distance-right:0" id="docshape7" coordorigin="7653,375" coordsize="2072,0" path="m7653,375l9725,375e" filled="false" stroked="true" strokeweight=".690625pt" strokecolor="#000000">
                <v:path arrowok="t"/>
                <v:stroke dashstyle="solid"/>
                <w10:wrap type="topAndBottom"/>
              </v:shape>
            </w:pict>
          </mc:Fallback>
        </mc:AlternateContent>
      </w:r>
    </w:p>
    <w:p w14:paraId="2174884C" w14:textId="77777777" w:rsidR="005B76B7" w:rsidRDefault="00625DC7">
      <w:pPr>
        <w:tabs>
          <w:tab w:val="left" w:pos="8058"/>
        </w:tabs>
        <w:spacing w:before="60"/>
        <w:ind w:left="1170"/>
        <w:rPr>
          <w:rFonts w:ascii="Cambria"/>
          <w:b/>
          <w:sz w:val="27"/>
        </w:rPr>
      </w:pPr>
      <w:r>
        <w:rPr>
          <w:rFonts w:ascii="Cambria"/>
          <w:b/>
          <w:w w:val="120"/>
          <w:sz w:val="27"/>
        </w:rPr>
        <w:t>MRS.ELEPO,</w:t>
      </w:r>
      <w:r>
        <w:rPr>
          <w:rFonts w:ascii="Cambria"/>
          <w:b/>
          <w:spacing w:val="45"/>
          <w:w w:val="125"/>
          <w:sz w:val="27"/>
        </w:rPr>
        <w:t xml:space="preserve"> </w:t>
      </w:r>
      <w:r>
        <w:rPr>
          <w:rFonts w:ascii="Cambria"/>
          <w:b/>
          <w:spacing w:val="-5"/>
          <w:w w:val="125"/>
          <w:sz w:val="27"/>
        </w:rPr>
        <w:t>T.A</w:t>
      </w:r>
      <w:r>
        <w:rPr>
          <w:rFonts w:ascii="Cambria"/>
          <w:b/>
          <w:sz w:val="27"/>
        </w:rPr>
        <w:tab/>
      </w:r>
      <w:r>
        <w:rPr>
          <w:rFonts w:ascii="Cambria"/>
          <w:b/>
          <w:spacing w:val="-4"/>
          <w:w w:val="125"/>
          <w:sz w:val="27"/>
        </w:rPr>
        <w:t>Date</w:t>
      </w:r>
    </w:p>
    <w:p w14:paraId="0E9D7F9E" w14:textId="77777777" w:rsidR="005B76B7" w:rsidRDefault="00625DC7">
      <w:pPr>
        <w:spacing w:before="34"/>
        <w:ind w:left="1170"/>
        <w:rPr>
          <w:rFonts w:ascii="Cambria"/>
          <w:b/>
          <w:i/>
          <w:sz w:val="27"/>
        </w:rPr>
      </w:pPr>
      <w:r>
        <w:rPr>
          <w:rFonts w:ascii="Cambria"/>
          <w:b/>
          <w:i/>
          <w:w w:val="120"/>
          <w:sz w:val="27"/>
        </w:rPr>
        <w:t>Head</w:t>
      </w:r>
      <w:r>
        <w:rPr>
          <w:rFonts w:ascii="Cambria"/>
          <w:b/>
          <w:i/>
          <w:spacing w:val="16"/>
          <w:w w:val="120"/>
          <w:sz w:val="27"/>
        </w:rPr>
        <w:t xml:space="preserve"> </w:t>
      </w:r>
      <w:r>
        <w:rPr>
          <w:rFonts w:ascii="Cambria"/>
          <w:b/>
          <w:i/>
          <w:w w:val="120"/>
          <w:sz w:val="27"/>
        </w:rPr>
        <w:t>of</w:t>
      </w:r>
      <w:r>
        <w:rPr>
          <w:rFonts w:ascii="Cambria"/>
          <w:b/>
          <w:i/>
          <w:spacing w:val="18"/>
          <w:w w:val="120"/>
          <w:sz w:val="27"/>
        </w:rPr>
        <w:t xml:space="preserve"> </w:t>
      </w:r>
      <w:r>
        <w:rPr>
          <w:rFonts w:ascii="Cambria"/>
          <w:b/>
          <w:i/>
          <w:spacing w:val="-2"/>
          <w:w w:val="120"/>
          <w:sz w:val="27"/>
        </w:rPr>
        <w:t>Department</w:t>
      </w:r>
    </w:p>
    <w:p w14:paraId="4B3576C3" w14:textId="77777777" w:rsidR="005B76B7" w:rsidRDefault="005B76B7">
      <w:pPr>
        <w:pStyle w:val="BodyText"/>
        <w:rPr>
          <w:rFonts w:ascii="Cambria"/>
          <w:b/>
          <w:i/>
          <w:sz w:val="20"/>
        </w:rPr>
      </w:pPr>
    </w:p>
    <w:p w14:paraId="5D19F0AD" w14:textId="77777777" w:rsidR="005B76B7" w:rsidRDefault="005B76B7">
      <w:pPr>
        <w:pStyle w:val="BodyText"/>
        <w:rPr>
          <w:rFonts w:ascii="Cambria"/>
          <w:b/>
          <w:i/>
          <w:sz w:val="20"/>
        </w:rPr>
      </w:pPr>
    </w:p>
    <w:p w14:paraId="473314E2" w14:textId="77777777" w:rsidR="005B76B7" w:rsidRDefault="005B76B7">
      <w:pPr>
        <w:pStyle w:val="BodyText"/>
        <w:rPr>
          <w:rFonts w:ascii="Cambria"/>
          <w:b/>
          <w:i/>
          <w:sz w:val="20"/>
        </w:rPr>
      </w:pPr>
    </w:p>
    <w:p w14:paraId="0DB4FB7F" w14:textId="77777777" w:rsidR="005B76B7" w:rsidRDefault="005B76B7">
      <w:pPr>
        <w:pStyle w:val="BodyText"/>
        <w:rPr>
          <w:rFonts w:ascii="Cambria"/>
          <w:b/>
          <w:i/>
          <w:sz w:val="20"/>
        </w:rPr>
      </w:pPr>
    </w:p>
    <w:p w14:paraId="7320DEFF" w14:textId="77777777" w:rsidR="005B76B7" w:rsidRDefault="005B76B7">
      <w:pPr>
        <w:pStyle w:val="BodyText"/>
        <w:rPr>
          <w:rFonts w:ascii="Cambria"/>
          <w:b/>
          <w:i/>
          <w:sz w:val="20"/>
        </w:rPr>
      </w:pPr>
    </w:p>
    <w:p w14:paraId="4F17CEC0" w14:textId="77777777" w:rsidR="005B76B7" w:rsidRDefault="00625DC7">
      <w:pPr>
        <w:pStyle w:val="BodyText"/>
        <w:spacing w:before="210"/>
        <w:rPr>
          <w:rFonts w:ascii="Cambria"/>
          <w:b/>
          <w:i/>
          <w:sz w:val="20"/>
        </w:rPr>
      </w:pPr>
      <w:r>
        <w:rPr>
          <w:rFonts w:ascii="Cambria"/>
          <w:b/>
          <w:i/>
          <w:noProof/>
          <w:sz w:val="20"/>
        </w:rPr>
        <mc:AlternateContent>
          <mc:Choice Requires="wps">
            <w:drawing>
              <wp:anchor distT="0" distB="0" distL="0" distR="0" simplePos="0" relativeHeight="487590912" behindDoc="1" locked="0" layoutInCell="1" allowOverlap="1" wp14:anchorId="79119794" wp14:editId="32F10BF5">
                <wp:simplePos x="0" y="0"/>
                <wp:positionH relativeFrom="page">
                  <wp:posOffset>971887</wp:posOffset>
                </wp:positionH>
                <wp:positionV relativeFrom="paragraph">
                  <wp:posOffset>298071</wp:posOffset>
                </wp:positionV>
                <wp:extent cx="21932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3290" cy="1270"/>
                        </a:xfrm>
                        <a:custGeom>
                          <a:avLst/>
                          <a:gdLst/>
                          <a:ahLst/>
                          <a:cxnLst/>
                          <a:rect l="l" t="t" r="r" b="b"/>
                          <a:pathLst>
                            <a:path w="2193290">
                              <a:moveTo>
                                <a:pt x="0" y="0"/>
                              </a:moveTo>
                              <a:lnTo>
                                <a:pt x="2192734"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526566pt;margin-top:23.470221pt;width:172.7pt;height:.1pt;mso-position-horizontal-relative:page;mso-position-vertical-relative:paragraph;z-index:-15725568;mso-wrap-distance-left:0;mso-wrap-distance-right:0" id="docshape8" coordorigin="1531,469" coordsize="3454,0" path="m1531,469l4984,469e" filled="false" stroked="true" strokeweight=".690625pt" strokecolor="#000000">
                <v:path arrowok="t"/>
                <v:stroke dashstyle="solid"/>
                <w10:wrap type="topAndBottom"/>
              </v:shape>
            </w:pict>
          </mc:Fallback>
        </mc:AlternateContent>
      </w:r>
      <w:r>
        <w:rPr>
          <w:rFonts w:ascii="Cambria"/>
          <w:b/>
          <w:i/>
          <w:noProof/>
          <w:sz w:val="20"/>
        </w:rPr>
        <mc:AlternateContent>
          <mc:Choice Requires="wps">
            <w:drawing>
              <wp:anchor distT="0" distB="0" distL="0" distR="0" simplePos="0" relativeHeight="487591424" behindDoc="1" locked="0" layoutInCell="1" allowOverlap="1" wp14:anchorId="646482A7" wp14:editId="7EF539E6">
                <wp:simplePos x="0" y="0"/>
                <wp:positionH relativeFrom="page">
                  <wp:posOffset>4859773</wp:posOffset>
                </wp:positionH>
                <wp:positionV relativeFrom="paragraph">
                  <wp:posOffset>298071</wp:posOffset>
                </wp:positionV>
                <wp:extent cx="13157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1270"/>
                        </a:xfrm>
                        <a:custGeom>
                          <a:avLst/>
                          <a:gdLst/>
                          <a:ahLst/>
                          <a:cxnLst/>
                          <a:rect l="l" t="t" r="r" b="b"/>
                          <a:pathLst>
                            <a:path w="1315720">
                              <a:moveTo>
                                <a:pt x="0" y="0"/>
                              </a:moveTo>
                              <a:lnTo>
                                <a:pt x="1315640" y="0"/>
                              </a:lnTo>
                            </a:path>
                          </a:pathLst>
                        </a:custGeom>
                        <a:ln w="87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2.659363pt;margin-top:23.470221pt;width:103.6pt;height:.1pt;mso-position-horizontal-relative:page;mso-position-vertical-relative:paragraph;z-index:-15725056;mso-wrap-distance-left:0;mso-wrap-distance-right:0" id="docshape9" coordorigin="7653,469" coordsize="2072,0" path="m7653,469l9725,469e" filled="false" stroked="true" strokeweight=".690625pt" strokecolor="#000000">
                <v:path arrowok="t"/>
                <v:stroke dashstyle="solid"/>
                <w10:wrap type="topAndBottom"/>
              </v:shape>
            </w:pict>
          </mc:Fallback>
        </mc:AlternateContent>
      </w:r>
    </w:p>
    <w:p w14:paraId="5F638E2A" w14:textId="77777777" w:rsidR="005B76B7" w:rsidRDefault="00625DC7">
      <w:pPr>
        <w:tabs>
          <w:tab w:val="left" w:pos="8048"/>
        </w:tabs>
        <w:spacing w:before="59"/>
        <w:ind w:left="1170"/>
        <w:rPr>
          <w:rFonts w:ascii="Cambria"/>
          <w:b/>
          <w:sz w:val="27"/>
        </w:rPr>
      </w:pPr>
      <w:r>
        <w:rPr>
          <w:rFonts w:ascii="Cambria"/>
          <w:b/>
          <w:i/>
          <w:w w:val="120"/>
          <w:sz w:val="27"/>
        </w:rPr>
        <w:t>External</w:t>
      </w:r>
      <w:r>
        <w:rPr>
          <w:rFonts w:ascii="Cambria"/>
          <w:b/>
          <w:i/>
          <w:spacing w:val="38"/>
          <w:w w:val="120"/>
          <w:sz w:val="27"/>
        </w:rPr>
        <w:t xml:space="preserve"> </w:t>
      </w:r>
      <w:r>
        <w:rPr>
          <w:rFonts w:ascii="Cambria"/>
          <w:b/>
          <w:i/>
          <w:spacing w:val="-2"/>
          <w:w w:val="120"/>
          <w:sz w:val="27"/>
        </w:rPr>
        <w:t>Supervisor</w:t>
      </w:r>
      <w:r>
        <w:rPr>
          <w:rFonts w:ascii="Cambria"/>
          <w:b/>
          <w:i/>
          <w:sz w:val="27"/>
        </w:rPr>
        <w:tab/>
      </w:r>
      <w:r>
        <w:rPr>
          <w:rFonts w:ascii="Cambria"/>
          <w:b/>
          <w:spacing w:val="-4"/>
          <w:w w:val="120"/>
          <w:sz w:val="27"/>
        </w:rPr>
        <w:t>Date</w:t>
      </w:r>
    </w:p>
    <w:p w14:paraId="0951C91D" w14:textId="77777777" w:rsidR="005B76B7" w:rsidRDefault="005B76B7">
      <w:pPr>
        <w:rPr>
          <w:rFonts w:ascii="Cambria"/>
          <w:b/>
          <w:sz w:val="27"/>
        </w:rPr>
        <w:sectPr w:rsidR="005B76B7">
          <w:pgSz w:w="12240" w:h="15840"/>
          <w:pgMar w:top="1460" w:right="0" w:bottom="1820" w:left="360" w:header="0" w:footer="1626" w:gutter="0"/>
          <w:cols w:space="720"/>
        </w:sectPr>
      </w:pPr>
    </w:p>
    <w:p w14:paraId="219D0792" w14:textId="77777777" w:rsidR="005B76B7" w:rsidRDefault="00625DC7">
      <w:pPr>
        <w:spacing w:before="90"/>
        <w:ind w:left="1209" w:right="1561"/>
        <w:jc w:val="center"/>
        <w:rPr>
          <w:rFonts w:ascii="Cambria"/>
          <w:b/>
          <w:sz w:val="23"/>
        </w:rPr>
      </w:pPr>
      <w:r>
        <w:rPr>
          <w:rFonts w:ascii="Cambria"/>
          <w:b/>
          <w:spacing w:val="-2"/>
          <w:w w:val="115"/>
          <w:sz w:val="23"/>
        </w:rPr>
        <w:lastRenderedPageBreak/>
        <w:t>DEDICATION</w:t>
      </w:r>
    </w:p>
    <w:p w14:paraId="2038420F" w14:textId="77777777" w:rsidR="005B76B7" w:rsidRDefault="005B76B7">
      <w:pPr>
        <w:pStyle w:val="BodyText"/>
        <w:spacing w:before="175"/>
        <w:rPr>
          <w:rFonts w:ascii="Cambria"/>
          <w:b/>
          <w:sz w:val="23"/>
        </w:rPr>
      </w:pPr>
    </w:p>
    <w:p w14:paraId="294B0102" w14:textId="77777777" w:rsidR="005B76B7" w:rsidRDefault="00625DC7">
      <w:pPr>
        <w:spacing w:line="482" w:lineRule="auto"/>
        <w:ind w:left="1170" w:right="1521"/>
        <w:jc w:val="both"/>
        <w:rPr>
          <w:rFonts w:ascii="Georgia"/>
          <w:sz w:val="23"/>
        </w:rPr>
      </w:pPr>
      <w:r>
        <w:rPr>
          <w:rFonts w:ascii="Georgia"/>
          <w:w w:val="110"/>
          <w:sz w:val="23"/>
        </w:rPr>
        <w:t>This project is dedicated to Almighty God who has seen me through from the beginning</w:t>
      </w:r>
      <w:r>
        <w:rPr>
          <w:rFonts w:ascii="Georgia"/>
          <w:spacing w:val="40"/>
          <w:w w:val="110"/>
          <w:sz w:val="23"/>
        </w:rPr>
        <w:t xml:space="preserve"> </w:t>
      </w:r>
      <w:r>
        <w:rPr>
          <w:rFonts w:ascii="Georgia"/>
          <w:w w:val="110"/>
          <w:sz w:val="23"/>
        </w:rPr>
        <w:t>to</w:t>
      </w:r>
      <w:r>
        <w:rPr>
          <w:rFonts w:ascii="Georgia"/>
          <w:spacing w:val="40"/>
          <w:w w:val="110"/>
          <w:sz w:val="23"/>
        </w:rPr>
        <w:t xml:space="preserve"> </w:t>
      </w:r>
      <w:r>
        <w:rPr>
          <w:rFonts w:ascii="Georgia"/>
          <w:w w:val="110"/>
          <w:sz w:val="23"/>
        </w:rPr>
        <w:t>the</w:t>
      </w:r>
      <w:r>
        <w:rPr>
          <w:rFonts w:ascii="Georgia"/>
          <w:spacing w:val="40"/>
          <w:w w:val="110"/>
          <w:sz w:val="23"/>
        </w:rPr>
        <w:t xml:space="preserve"> </w:t>
      </w:r>
      <w:r>
        <w:rPr>
          <w:rFonts w:ascii="Georgia"/>
          <w:w w:val="110"/>
          <w:sz w:val="23"/>
        </w:rPr>
        <w:t>end</w:t>
      </w:r>
      <w:r>
        <w:rPr>
          <w:rFonts w:ascii="Georgia"/>
          <w:spacing w:val="40"/>
          <w:w w:val="110"/>
          <w:sz w:val="23"/>
        </w:rPr>
        <w:t xml:space="preserve"> </w:t>
      </w:r>
      <w:r>
        <w:rPr>
          <w:rFonts w:ascii="Georgia"/>
          <w:w w:val="110"/>
          <w:sz w:val="23"/>
        </w:rPr>
        <w:t>of</w:t>
      </w:r>
      <w:r>
        <w:rPr>
          <w:rFonts w:ascii="Georgia"/>
          <w:spacing w:val="40"/>
          <w:w w:val="110"/>
          <w:sz w:val="23"/>
        </w:rPr>
        <w:t xml:space="preserve"> </w:t>
      </w:r>
      <w:r>
        <w:rPr>
          <w:rFonts w:ascii="Georgia"/>
          <w:w w:val="110"/>
          <w:sz w:val="23"/>
        </w:rPr>
        <w:t>the</w:t>
      </w:r>
      <w:r>
        <w:rPr>
          <w:rFonts w:ascii="Georgia"/>
          <w:spacing w:val="40"/>
          <w:w w:val="110"/>
          <w:sz w:val="23"/>
        </w:rPr>
        <w:t xml:space="preserve"> </w:t>
      </w:r>
      <w:r>
        <w:rPr>
          <w:rFonts w:ascii="Georgia"/>
          <w:w w:val="110"/>
          <w:sz w:val="23"/>
        </w:rPr>
        <w:t>course.</w:t>
      </w:r>
      <w:r>
        <w:rPr>
          <w:rFonts w:ascii="Georgia"/>
          <w:spacing w:val="40"/>
          <w:w w:val="110"/>
          <w:sz w:val="23"/>
        </w:rPr>
        <w:t xml:space="preserve"> </w:t>
      </w:r>
      <w:r>
        <w:rPr>
          <w:rFonts w:ascii="Georgia"/>
          <w:w w:val="110"/>
          <w:sz w:val="23"/>
        </w:rPr>
        <w:t>And</w:t>
      </w:r>
      <w:r>
        <w:rPr>
          <w:rFonts w:ascii="Georgia"/>
          <w:spacing w:val="40"/>
          <w:w w:val="110"/>
          <w:sz w:val="23"/>
        </w:rPr>
        <w:t xml:space="preserve"> </w:t>
      </w:r>
      <w:r>
        <w:rPr>
          <w:rFonts w:ascii="Georgia"/>
          <w:w w:val="110"/>
          <w:sz w:val="23"/>
        </w:rPr>
        <w:t>to</w:t>
      </w:r>
      <w:r>
        <w:rPr>
          <w:rFonts w:ascii="Georgia"/>
          <w:spacing w:val="40"/>
          <w:w w:val="110"/>
          <w:sz w:val="23"/>
        </w:rPr>
        <w:t xml:space="preserve"> </w:t>
      </w:r>
      <w:r>
        <w:rPr>
          <w:rFonts w:ascii="Georgia"/>
          <w:w w:val="110"/>
          <w:sz w:val="23"/>
        </w:rPr>
        <w:t>my</w:t>
      </w:r>
      <w:r>
        <w:rPr>
          <w:rFonts w:ascii="Georgia"/>
          <w:spacing w:val="40"/>
          <w:w w:val="110"/>
          <w:sz w:val="23"/>
        </w:rPr>
        <w:t xml:space="preserve"> </w:t>
      </w:r>
      <w:r>
        <w:rPr>
          <w:rFonts w:ascii="Georgia"/>
          <w:w w:val="110"/>
          <w:sz w:val="23"/>
        </w:rPr>
        <w:t>lovely</w:t>
      </w:r>
      <w:r>
        <w:rPr>
          <w:rFonts w:ascii="Georgia"/>
          <w:spacing w:val="40"/>
          <w:w w:val="110"/>
          <w:sz w:val="23"/>
        </w:rPr>
        <w:t xml:space="preserve"> </w:t>
      </w:r>
      <w:r>
        <w:rPr>
          <w:rFonts w:ascii="Georgia"/>
          <w:w w:val="110"/>
          <w:sz w:val="23"/>
        </w:rPr>
        <w:t>parents</w:t>
      </w:r>
      <w:r>
        <w:rPr>
          <w:rFonts w:ascii="Georgia"/>
          <w:spacing w:val="40"/>
          <w:w w:val="110"/>
          <w:sz w:val="23"/>
        </w:rPr>
        <w:t xml:space="preserve"> </w:t>
      </w:r>
      <w:r>
        <w:rPr>
          <w:rFonts w:ascii="Georgia"/>
          <w:w w:val="110"/>
          <w:sz w:val="23"/>
        </w:rPr>
        <w:t>who</w:t>
      </w:r>
      <w:r>
        <w:rPr>
          <w:rFonts w:ascii="Georgia"/>
          <w:spacing w:val="40"/>
          <w:w w:val="110"/>
          <w:sz w:val="23"/>
        </w:rPr>
        <w:t xml:space="preserve"> </w:t>
      </w:r>
      <w:r>
        <w:rPr>
          <w:rFonts w:ascii="Georgia"/>
          <w:w w:val="110"/>
          <w:sz w:val="23"/>
        </w:rPr>
        <w:t>has</w:t>
      </w:r>
      <w:r>
        <w:rPr>
          <w:rFonts w:ascii="Georgia"/>
          <w:spacing w:val="40"/>
          <w:w w:val="110"/>
          <w:sz w:val="23"/>
        </w:rPr>
        <w:t xml:space="preserve"> </w:t>
      </w:r>
      <w:r>
        <w:rPr>
          <w:rFonts w:ascii="Georgia"/>
          <w:w w:val="110"/>
          <w:sz w:val="23"/>
        </w:rPr>
        <w:t>always been supportive.</w:t>
      </w:r>
    </w:p>
    <w:p w14:paraId="3D726F1C" w14:textId="77777777" w:rsidR="005B76B7" w:rsidRDefault="005B76B7">
      <w:pPr>
        <w:spacing w:line="482" w:lineRule="auto"/>
        <w:jc w:val="both"/>
        <w:rPr>
          <w:rFonts w:ascii="Georgia"/>
          <w:sz w:val="23"/>
        </w:rPr>
        <w:sectPr w:rsidR="005B76B7">
          <w:pgSz w:w="12240" w:h="15840"/>
          <w:pgMar w:top="1440" w:right="0" w:bottom="1820" w:left="360" w:header="0" w:footer="1626" w:gutter="0"/>
          <w:cols w:space="720"/>
        </w:sectPr>
      </w:pPr>
    </w:p>
    <w:p w14:paraId="6A1D66A7" w14:textId="77777777" w:rsidR="005B76B7" w:rsidRDefault="00625DC7">
      <w:pPr>
        <w:spacing w:before="79"/>
        <w:ind w:left="1204" w:right="1561"/>
        <w:jc w:val="center"/>
        <w:rPr>
          <w:b/>
          <w:sz w:val="27"/>
        </w:rPr>
      </w:pPr>
      <w:r>
        <w:rPr>
          <w:b/>
          <w:spacing w:val="-2"/>
          <w:sz w:val="27"/>
        </w:rPr>
        <w:lastRenderedPageBreak/>
        <w:t>ACKNOWLEDGMENT</w:t>
      </w:r>
    </w:p>
    <w:p w14:paraId="04F7FA93" w14:textId="77777777" w:rsidR="005B76B7" w:rsidRDefault="00625DC7">
      <w:pPr>
        <w:pStyle w:val="BodyText"/>
        <w:spacing w:before="195" w:line="261" w:lineRule="auto"/>
        <w:ind w:left="1170" w:right="1534" w:firstLine="765"/>
        <w:jc w:val="both"/>
        <w:rPr>
          <w:rFonts w:ascii="Georgia"/>
        </w:rPr>
      </w:pPr>
      <w:r>
        <w:rPr>
          <w:rFonts w:ascii="Georgia"/>
          <w:w w:val="110"/>
        </w:rPr>
        <w:t>All thanks due</w:t>
      </w:r>
      <w:r>
        <w:rPr>
          <w:rFonts w:ascii="Georgia"/>
          <w:w w:val="110"/>
        </w:rPr>
        <w:t xml:space="preserve"> to Almighty Allah, the owner and the creator of Universe for His divine protection and guidance throughout my life in school and this research project work.</w:t>
      </w:r>
    </w:p>
    <w:p w14:paraId="38548E14" w14:textId="0806DA81" w:rsidR="005B76B7" w:rsidRDefault="00625DC7">
      <w:pPr>
        <w:pStyle w:val="BodyText"/>
        <w:spacing w:before="166" w:line="261" w:lineRule="auto"/>
        <w:ind w:left="1170" w:right="1524" w:firstLine="765"/>
        <w:jc w:val="both"/>
        <w:rPr>
          <w:rFonts w:ascii="Georgia"/>
        </w:rPr>
      </w:pPr>
      <w:r>
        <w:rPr>
          <w:rFonts w:ascii="Georgia"/>
          <w:w w:val="110"/>
        </w:rPr>
        <w:t>First and foremost, I give thanks and I appreciate the efforts of</w:t>
      </w:r>
      <w:r>
        <w:rPr>
          <w:rFonts w:ascii="Georgia"/>
          <w:w w:val="110"/>
        </w:rPr>
        <w:t xml:space="preserve"> my distinguished</w:t>
      </w:r>
      <w:r>
        <w:rPr>
          <w:rFonts w:ascii="Georgia"/>
          <w:spacing w:val="39"/>
          <w:w w:val="110"/>
        </w:rPr>
        <w:t xml:space="preserve"> </w:t>
      </w:r>
      <w:r>
        <w:rPr>
          <w:rFonts w:ascii="Georgia"/>
          <w:w w:val="110"/>
        </w:rPr>
        <w:t xml:space="preserve">project supervisor, </w:t>
      </w:r>
      <w:r w:rsidR="009F76B8">
        <w:rPr>
          <w:rFonts w:ascii="Georgia"/>
          <w:w w:val="110"/>
        </w:rPr>
        <w:t xml:space="preserve">Dr. </w:t>
      </w:r>
      <w:r>
        <w:rPr>
          <w:rFonts w:ascii="Georgia"/>
          <w:w w:val="110"/>
        </w:rPr>
        <w:t>Beki D.O</w:t>
      </w:r>
      <w:r>
        <w:rPr>
          <w:rFonts w:ascii="Georgia"/>
          <w:spacing w:val="40"/>
          <w:w w:val="110"/>
        </w:rPr>
        <w:t xml:space="preserve"> </w:t>
      </w:r>
      <w:r>
        <w:rPr>
          <w:rFonts w:ascii="Georgia"/>
          <w:w w:val="110"/>
        </w:rPr>
        <w:t>who made sure I acquired</w:t>
      </w:r>
      <w:r>
        <w:rPr>
          <w:rFonts w:ascii="Georgia"/>
          <w:spacing w:val="40"/>
          <w:w w:val="110"/>
        </w:rPr>
        <w:t xml:space="preserve"> </w:t>
      </w:r>
      <w:r>
        <w:rPr>
          <w:rFonts w:ascii="Georgia"/>
          <w:w w:val="110"/>
        </w:rPr>
        <w:t>all the necessary information and Knowledge during the course of this project work may Allah reward him abundantly.</w:t>
      </w:r>
    </w:p>
    <w:p w14:paraId="1EDB6358" w14:textId="77777777" w:rsidR="005B76B7" w:rsidRDefault="00625DC7">
      <w:pPr>
        <w:pStyle w:val="BodyText"/>
        <w:spacing w:before="170" w:line="261" w:lineRule="auto"/>
        <w:ind w:left="1170" w:right="1527" w:firstLine="765"/>
        <w:jc w:val="both"/>
        <w:rPr>
          <w:rFonts w:ascii="Georgia" w:hAnsi="Georgia"/>
        </w:rPr>
      </w:pPr>
      <w:r>
        <w:rPr>
          <w:rFonts w:ascii="Georgia" w:hAnsi="Georgia"/>
          <w:w w:val="115"/>
        </w:rPr>
        <w:t xml:space="preserve">My gratitude goes to my beloved parents </w:t>
      </w:r>
      <w:proofErr w:type="spellStart"/>
      <w:r>
        <w:rPr>
          <w:rFonts w:ascii="Georgia" w:hAnsi="Georgia"/>
          <w:w w:val="115"/>
        </w:rPr>
        <w:t>Mr</w:t>
      </w:r>
      <w:proofErr w:type="spellEnd"/>
      <w:r>
        <w:rPr>
          <w:rFonts w:ascii="Georgia" w:hAnsi="Georgia"/>
          <w:w w:val="115"/>
        </w:rPr>
        <w:t xml:space="preserve"> and </w:t>
      </w:r>
      <w:proofErr w:type="spellStart"/>
      <w:r>
        <w:rPr>
          <w:rFonts w:ascii="Georgia" w:hAnsi="Georgia"/>
          <w:w w:val="115"/>
        </w:rPr>
        <w:t>Mrs</w:t>
      </w:r>
      <w:proofErr w:type="spellEnd"/>
      <w:r>
        <w:rPr>
          <w:rFonts w:ascii="Georgia" w:hAnsi="Georgia"/>
          <w:w w:val="115"/>
        </w:rPr>
        <w:t xml:space="preserve"> </w:t>
      </w:r>
      <w:proofErr w:type="spellStart"/>
      <w:r>
        <w:rPr>
          <w:rFonts w:ascii="Georgia" w:hAnsi="Georgia"/>
          <w:w w:val="115"/>
        </w:rPr>
        <w:t>Abdullahi</w:t>
      </w:r>
      <w:proofErr w:type="spellEnd"/>
      <w:r>
        <w:rPr>
          <w:rFonts w:ascii="Georgia" w:hAnsi="Georgia"/>
          <w:w w:val="115"/>
        </w:rPr>
        <w:t xml:space="preserve">, I can’t thank you enough for your parental advice and financial support since the beginning of this program, </w:t>
      </w:r>
      <w:proofErr w:type="spellStart"/>
      <w:r>
        <w:rPr>
          <w:rFonts w:ascii="Georgia" w:hAnsi="Georgia"/>
          <w:w w:val="115"/>
        </w:rPr>
        <w:t>Jazaaakumllah</w:t>
      </w:r>
      <w:proofErr w:type="spellEnd"/>
      <w:r>
        <w:rPr>
          <w:rFonts w:ascii="Georgia" w:hAnsi="Georgia"/>
          <w:w w:val="115"/>
        </w:rPr>
        <w:t xml:space="preserve"> </w:t>
      </w:r>
      <w:proofErr w:type="spellStart"/>
      <w:r>
        <w:rPr>
          <w:rFonts w:ascii="Georgia" w:hAnsi="Georgia"/>
          <w:w w:val="115"/>
        </w:rPr>
        <w:t>Khayr</w:t>
      </w:r>
      <w:proofErr w:type="spellEnd"/>
      <w:r>
        <w:rPr>
          <w:rFonts w:ascii="Georgia" w:hAnsi="Georgia"/>
          <w:w w:val="115"/>
        </w:rPr>
        <w:t>. I pray Allah (SWT)</w:t>
      </w:r>
      <w:r>
        <w:rPr>
          <w:rFonts w:ascii="Georgia" w:hAnsi="Georgia"/>
          <w:spacing w:val="-1"/>
          <w:w w:val="115"/>
        </w:rPr>
        <w:t xml:space="preserve"> </w:t>
      </w:r>
      <w:r>
        <w:rPr>
          <w:rFonts w:ascii="Georgia" w:hAnsi="Georgia"/>
          <w:w w:val="115"/>
        </w:rPr>
        <w:t>spare</w:t>
      </w:r>
      <w:r>
        <w:rPr>
          <w:rFonts w:ascii="Georgia" w:hAnsi="Georgia"/>
          <w:spacing w:val="-4"/>
          <w:w w:val="115"/>
        </w:rPr>
        <w:t xml:space="preserve"> </w:t>
      </w:r>
      <w:r>
        <w:rPr>
          <w:rFonts w:ascii="Georgia" w:hAnsi="Georgia"/>
          <w:w w:val="115"/>
        </w:rPr>
        <w:t>their lives</w:t>
      </w:r>
      <w:r>
        <w:rPr>
          <w:rFonts w:ascii="Georgia" w:hAnsi="Georgia"/>
          <w:spacing w:val="-3"/>
          <w:w w:val="115"/>
        </w:rPr>
        <w:t xml:space="preserve"> </w:t>
      </w:r>
      <w:r>
        <w:rPr>
          <w:rFonts w:ascii="Georgia" w:hAnsi="Georgia"/>
          <w:w w:val="115"/>
        </w:rPr>
        <w:t>and</w:t>
      </w:r>
      <w:r>
        <w:rPr>
          <w:rFonts w:ascii="Georgia" w:hAnsi="Georgia"/>
          <w:spacing w:val="-3"/>
          <w:w w:val="115"/>
        </w:rPr>
        <w:t xml:space="preserve"> </w:t>
      </w:r>
      <w:r>
        <w:rPr>
          <w:rFonts w:ascii="Georgia" w:hAnsi="Georgia"/>
          <w:w w:val="115"/>
        </w:rPr>
        <w:t>make</w:t>
      </w:r>
      <w:r>
        <w:rPr>
          <w:rFonts w:ascii="Georgia" w:hAnsi="Georgia"/>
          <w:spacing w:val="-4"/>
          <w:w w:val="115"/>
        </w:rPr>
        <w:t xml:space="preserve"> </w:t>
      </w:r>
      <w:r>
        <w:rPr>
          <w:rFonts w:ascii="Georgia" w:hAnsi="Georgia"/>
          <w:w w:val="115"/>
        </w:rPr>
        <w:t>them reap</w:t>
      </w:r>
      <w:r>
        <w:rPr>
          <w:rFonts w:ascii="Georgia" w:hAnsi="Georgia"/>
          <w:spacing w:val="-2"/>
          <w:w w:val="115"/>
        </w:rPr>
        <w:t xml:space="preserve"> </w:t>
      </w:r>
      <w:r>
        <w:rPr>
          <w:rFonts w:ascii="Georgia" w:hAnsi="Georgia"/>
          <w:w w:val="115"/>
        </w:rPr>
        <w:t>the</w:t>
      </w:r>
      <w:r>
        <w:rPr>
          <w:rFonts w:ascii="Georgia" w:hAnsi="Georgia"/>
          <w:spacing w:val="-4"/>
          <w:w w:val="115"/>
        </w:rPr>
        <w:t xml:space="preserve"> </w:t>
      </w:r>
      <w:r>
        <w:rPr>
          <w:rFonts w:ascii="Georgia" w:hAnsi="Georgia"/>
          <w:w w:val="115"/>
        </w:rPr>
        <w:t>fruit</w:t>
      </w:r>
      <w:r>
        <w:rPr>
          <w:rFonts w:ascii="Georgia" w:hAnsi="Georgia"/>
          <w:spacing w:val="-5"/>
          <w:w w:val="115"/>
        </w:rPr>
        <w:t xml:space="preserve"> </w:t>
      </w:r>
      <w:r>
        <w:rPr>
          <w:rFonts w:ascii="Georgia" w:hAnsi="Georgia"/>
          <w:w w:val="115"/>
        </w:rPr>
        <w:t>of</w:t>
      </w:r>
      <w:r>
        <w:rPr>
          <w:rFonts w:ascii="Georgia" w:hAnsi="Georgia"/>
          <w:spacing w:val="-5"/>
          <w:w w:val="115"/>
        </w:rPr>
        <w:t xml:space="preserve"> </w:t>
      </w:r>
      <w:r>
        <w:rPr>
          <w:rFonts w:ascii="Georgia" w:hAnsi="Georgia"/>
          <w:w w:val="115"/>
        </w:rPr>
        <w:t xml:space="preserve">their </w:t>
      </w:r>
      <w:proofErr w:type="spellStart"/>
      <w:r>
        <w:rPr>
          <w:rFonts w:ascii="Georgia" w:hAnsi="Georgia"/>
          <w:w w:val="115"/>
        </w:rPr>
        <w:t>labour</w:t>
      </w:r>
      <w:proofErr w:type="spellEnd"/>
      <w:r>
        <w:rPr>
          <w:rFonts w:ascii="Georgia" w:hAnsi="Georgia"/>
          <w:w w:val="115"/>
        </w:rPr>
        <w:t>.</w:t>
      </w:r>
    </w:p>
    <w:p w14:paraId="617EE4C8" w14:textId="77777777" w:rsidR="005B76B7" w:rsidRDefault="00625DC7">
      <w:pPr>
        <w:pStyle w:val="BodyText"/>
        <w:spacing w:before="175" w:line="261" w:lineRule="auto"/>
        <w:ind w:left="1170" w:right="1534" w:firstLine="765"/>
        <w:jc w:val="both"/>
        <w:rPr>
          <w:rFonts w:ascii="Georgia"/>
        </w:rPr>
      </w:pPr>
      <w:r>
        <w:rPr>
          <w:rFonts w:ascii="Georgia"/>
          <w:w w:val="110"/>
        </w:rPr>
        <w:t>My special thanks and appreciation goes to my siblings, who stood behind</w:t>
      </w:r>
      <w:r>
        <w:rPr>
          <w:rFonts w:ascii="Georgia"/>
          <w:spacing w:val="40"/>
          <w:w w:val="110"/>
        </w:rPr>
        <w:t xml:space="preserve"> </w:t>
      </w:r>
      <w:r>
        <w:rPr>
          <w:rFonts w:ascii="Georgia"/>
          <w:w w:val="110"/>
        </w:rPr>
        <w:t>my</w:t>
      </w:r>
      <w:r>
        <w:rPr>
          <w:rFonts w:ascii="Georgia"/>
          <w:spacing w:val="40"/>
          <w:w w:val="110"/>
        </w:rPr>
        <w:t xml:space="preserve"> </w:t>
      </w:r>
      <w:r>
        <w:rPr>
          <w:rFonts w:ascii="Georgia"/>
          <w:w w:val="110"/>
        </w:rPr>
        <w:t>back,</w:t>
      </w:r>
      <w:r>
        <w:rPr>
          <w:rFonts w:ascii="Georgia"/>
          <w:spacing w:val="40"/>
          <w:w w:val="110"/>
        </w:rPr>
        <w:t xml:space="preserve"> </w:t>
      </w:r>
      <w:r>
        <w:rPr>
          <w:rFonts w:ascii="Georgia"/>
          <w:w w:val="110"/>
        </w:rPr>
        <w:t>in</w:t>
      </w:r>
      <w:r>
        <w:rPr>
          <w:rFonts w:ascii="Georgia"/>
          <w:spacing w:val="40"/>
          <w:w w:val="110"/>
        </w:rPr>
        <w:t xml:space="preserve"> </w:t>
      </w:r>
      <w:r>
        <w:rPr>
          <w:rFonts w:ascii="Georgia"/>
          <w:w w:val="110"/>
        </w:rPr>
        <w:t>person</w:t>
      </w:r>
      <w:r>
        <w:rPr>
          <w:rFonts w:ascii="Georgia"/>
          <w:spacing w:val="40"/>
          <w:w w:val="110"/>
        </w:rPr>
        <w:t xml:space="preserve"> </w:t>
      </w:r>
      <w:r>
        <w:rPr>
          <w:rFonts w:ascii="Georgia"/>
          <w:w w:val="110"/>
        </w:rPr>
        <w:t>of</w:t>
      </w:r>
      <w:r>
        <w:rPr>
          <w:rFonts w:ascii="Georgia"/>
          <w:spacing w:val="40"/>
          <w:w w:val="110"/>
        </w:rPr>
        <w:t xml:space="preserve"> </w:t>
      </w:r>
      <w:proofErr w:type="spellStart"/>
      <w:r>
        <w:rPr>
          <w:rFonts w:ascii="Georgia"/>
          <w:w w:val="110"/>
        </w:rPr>
        <w:t>Alhaji</w:t>
      </w:r>
      <w:proofErr w:type="spellEnd"/>
      <w:r>
        <w:rPr>
          <w:rFonts w:ascii="Georgia"/>
          <w:spacing w:val="40"/>
          <w:w w:val="110"/>
        </w:rPr>
        <w:t xml:space="preserve"> </w:t>
      </w:r>
      <w:proofErr w:type="spellStart"/>
      <w:r>
        <w:rPr>
          <w:rFonts w:ascii="Georgia"/>
          <w:w w:val="110"/>
        </w:rPr>
        <w:t>Saheed</w:t>
      </w:r>
      <w:proofErr w:type="spellEnd"/>
      <w:r>
        <w:rPr>
          <w:rFonts w:ascii="Georgia"/>
          <w:w w:val="110"/>
        </w:rPr>
        <w:t>,</w:t>
      </w:r>
      <w:r>
        <w:rPr>
          <w:rFonts w:ascii="Georgia"/>
          <w:spacing w:val="40"/>
          <w:w w:val="110"/>
        </w:rPr>
        <w:t xml:space="preserve"> </w:t>
      </w:r>
      <w:proofErr w:type="spellStart"/>
      <w:r>
        <w:rPr>
          <w:rFonts w:ascii="Georgia"/>
          <w:w w:val="110"/>
        </w:rPr>
        <w:t>Mrs</w:t>
      </w:r>
      <w:proofErr w:type="spellEnd"/>
      <w:r>
        <w:rPr>
          <w:rFonts w:ascii="Georgia"/>
          <w:spacing w:val="40"/>
          <w:w w:val="110"/>
        </w:rPr>
        <w:t xml:space="preserve"> </w:t>
      </w:r>
      <w:proofErr w:type="spellStart"/>
      <w:r>
        <w:rPr>
          <w:rFonts w:ascii="Georgia"/>
          <w:w w:val="110"/>
        </w:rPr>
        <w:t>Adegoke</w:t>
      </w:r>
      <w:proofErr w:type="spellEnd"/>
      <w:r>
        <w:rPr>
          <w:rFonts w:ascii="Georgia"/>
          <w:w w:val="110"/>
        </w:rPr>
        <w:t>,</w:t>
      </w:r>
      <w:r>
        <w:rPr>
          <w:rFonts w:ascii="Georgia"/>
          <w:spacing w:val="40"/>
          <w:w w:val="110"/>
        </w:rPr>
        <w:t xml:space="preserve"> </w:t>
      </w:r>
      <w:r>
        <w:rPr>
          <w:rFonts w:ascii="Georgia"/>
          <w:w w:val="110"/>
        </w:rPr>
        <w:t xml:space="preserve">Sister </w:t>
      </w:r>
      <w:proofErr w:type="spellStart"/>
      <w:r>
        <w:rPr>
          <w:rFonts w:ascii="Georgia"/>
          <w:w w:val="110"/>
        </w:rPr>
        <w:t>Nasmat</w:t>
      </w:r>
      <w:proofErr w:type="spellEnd"/>
      <w:r>
        <w:rPr>
          <w:rFonts w:ascii="Georgia"/>
          <w:w w:val="110"/>
        </w:rPr>
        <w:t xml:space="preserve">, Alfa </w:t>
      </w:r>
      <w:proofErr w:type="spellStart"/>
      <w:r>
        <w:rPr>
          <w:rFonts w:ascii="Georgia"/>
          <w:w w:val="110"/>
        </w:rPr>
        <w:t>Musbaudeen</w:t>
      </w:r>
      <w:proofErr w:type="spellEnd"/>
      <w:r>
        <w:rPr>
          <w:rFonts w:ascii="Georgia"/>
          <w:w w:val="110"/>
        </w:rPr>
        <w:t xml:space="preserve">, Officer </w:t>
      </w:r>
      <w:proofErr w:type="spellStart"/>
      <w:r>
        <w:rPr>
          <w:rFonts w:ascii="Georgia"/>
          <w:w w:val="110"/>
        </w:rPr>
        <w:t>Abdulrahman</w:t>
      </w:r>
      <w:proofErr w:type="spellEnd"/>
      <w:r>
        <w:rPr>
          <w:rFonts w:ascii="Georgia"/>
          <w:w w:val="110"/>
        </w:rPr>
        <w:t xml:space="preserve">, </w:t>
      </w:r>
      <w:proofErr w:type="spellStart"/>
      <w:r>
        <w:rPr>
          <w:rFonts w:ascii="Georgia"/>
          <w:w w:val="110"/>
        </w:rPr>
        <w:t>Toheer</w:t>
      </w:r>
      <w:proofErr w:type="spellEnd"/>
      <w:r>
        <w:rPr>
          <w:rFonts w:ascii="Georgia"/>
          <w:w w:val="110"/>
        </w:rPr>
        <w:t xml:space="preserve"> and </w:t>
      </w:r>
      <w:proofErr w:type="spellStart"/>
      <w:r>
        <w:rPr>
          <w:rFonts w:ascii="Georgia"/>
          <w:w w:val="110"/>
        </w:rPr>
        <w:t>Sofiyah</w:t>
      </w:r>
      <w:proofErr w:type="spellEnd"/>
      <w:r>
        <w:rPr>
          <w:rFonts w:ascii="Georgia"/>
          <w:w w:val="110"/>
        </w:rPr>
        <w:t>. Thank you all for the love and supports.</w:t>
      </w:r>
    </w:p>
    <w:p w14:paraId="5C1BC73D" w14:textId="77777777" w:rsidR="005B76B7" w:rsidRDefault="00625DC7">
      <w:pPr>
        <w:pStyle w:val="BodyText"/>
        <w:spacing w:before="170" w:line="259" w:lineRule="auto"/>
        <w:ind w:left="1170" w:right="1533" w:firstLine="765"/>
        <w:jc w:val="both"/>
        <w:rPr>
          <w:rFonts w:ascii="Georgia"/>
        </w:rPr>
      </w:pPr>
      <w:r>
        <w:rPr>
          <w:rFonts w:ascii="Georgia"/>
          <w:w w:val="110"/>
        </w:rPr>
        <w:t xml:space="preserve">I also give thanks to Mr. </w:t>
      </w:r>
      <w:proofErr w:type="spellStart"/>
      <w:r>
        <w:rPr>
          <w:rFonts w:ascii="Georgia"/>
          <w:w w:val="110"/>
        </w:rPr>
        <w:t>Babatunde</w:t>
      </w:r>
      <w:proofErr w:type="spellEnd"/>
      <w:r>
        <w:rPr>
          <w:rFonts w:ascii="Georgia"/>
          <w:w w:val="110"/>
        </w:rPr>
        <w:t xml:space="preserve"> </w:t>
      </w:r>
      <w:proofErr w:type="spellStart"/>
      <w:r>
        <w:rPr>
          <w:rFonts w:ascii="Georgia"/>
          <w:w w:val="110"/>
        </w:rPr>
        <w:t>Toheeb</w:t>
      </w:r>
      <w:proofErr w:type="spellEnd"/>
      <w:r>
        <w:rPr>
          <w:rFonts w:ascii="Georgia"/>
          <w:w w:val="110"/>
        </w:rPr>
        <w:t xml:space="preserve">, thank you for the love and supports, I really do appreciate each and everything. Thank you all </w:t>
      </w:r>
      <w:proofErr w:type="spellStart"/>
      <w:r>
        <w:rPr>
          <w:rFonts w:ascii="Georgia"/>
          <w:w w:val="110"/>
        </w:rPr>
        <w:t>Jazakmullah</w:t>
      </w:r>
      <w:proofErr w:type="spellEnd"/>
      <w:r>
        <w:rPr>
          <w:rFonts w:ascii="Georgia"/>
          <w:w w:val="110"/>
        </w:rPr>
        <w:t xml:space="preserve"> </w:t>
      </w:r>
      <w:proofErr w:type="spellStart"/>
      <w:r>
        <w:rPr>
          <w:rFonts w:ascii="Georgia"/>
          <w:w w:val="110"/>
        </w:rPr>
        <w:t>Khayr</w:t>
      </w:r>
      <w:proofErr w:type="spellEnd"/>
      <w:r>
        <w:rPr>
          <w:rFonts w:ascii="Georgia"/>
          <w:w w:val="110"/>
        </w:rPr>
        <w:t>.</w:t>
      </w:r>
    </w:p>
    <w:p w14:paraId="30B74F4B" w14:textId="77777777" w:rsidR="005B76B7" w:rsidRDefault="00625DC7">
      <w:pPr>
        <w:pStyle w:val="BodyText"/>
        <w:spacing w:before="175" w:line="261" w:lineRule="auto"/>
        <w:ind w:left="1170" w:right="1523" w:firstLine="765"/>
        <w:jc w:val="both"/>
        <w:rPr>
          <w:rFonts w:ascii="Georgia" w:hAnsi="Georgia"/>
        </w:rPr>
      </w:pPr>
      <w:r>
        <w:rPr>
          <w:rFonts w:ascii="Georgia" w:hAnsi="Georgia"/>
          <w:w w:val="110"/>
        </w:rPr>
        <w:t>This acknowledgement will be incomplete</w:t>
      </w:r>
      <w:r>
        <w:rPr>
          <w:rFonts w:ascii="Georgia" w:hAnsi="Georgia"/>
          <w:spacing w:val="40"/>
          <w:w w:val="110"/>
        </w:rPr>
        <w:t xml:space="preserve"> </w:t>
      </w:r>
      <w:r>
        <w:rPr>
          <w:rFonts w:ascii="Georgia" w:hAnsi="Georgia"/>
          <w:w w:val="110"/>
        </w:rPr>
        <w:t>if I fail to appreciate all</w:t>
      </w:r>
      <w:r>
        <w:rPr>
          <w:rFonts w:ascii="Georgia" w:hAnsi="Georgia"/>
          <w:spacing w:val="40"/>
          <w:w w:val="110"/>
        </w:rPr>
        <w:t xml:space="preserve"> </w:t>
      </w:r>
      <w:r>
        <w:rPr>
          <w:rFonts w:ascii="Georgia" w:hAnsi="Georgia"/>
          <w:w w:val="110"/>
        </w:rPr>
        <w:t>my</w:t>
      </w:r>
      <w:r>
        <w:rPr>
          <w:rFonts w:ascii="Georgia" w:hAnsi="Georgia"/>
          <w:spacing w:val="40"/>
          <w:w w:val="110"/>
        </w:rPr>
        <w:t xml:space="preserve"> </w:t>
      </w:r>
      <w:r>
        <w:rPr>
          <w:rFonts w:ascii="Georgia" w:hAnsi="Georgia"/>
          <w:w w:val="110"/>
        </w:rPr>
        <w:t>friends</w:t>
      </w:r>
      <w:r>
        <w:rPr>
          <w:rFonts w:ascii="Georgia" w:hAnsi="Georgia"/>
          <w:spacing w:val="40"/>
          <w:w w:val="110"/>
        </w:rPr>
        <w:t xml:space="preserve"> </w:t>
      </w:r>
      <w:proofErr w:type="spellStart"/>
      <w:r>
        <w:rPr>
          <w:rFonts w:ascii="Georgia" w:hAnsi="Georgia"/>
          <w:w w:val="110"/>
        </w:rPr>
        <w:t>Rofiat</w:t>
      </w:r>
      <w:proofErr w:type="spellEnd"/>
      <w:r>
        <w:rPr>
          <w:rFonts w:ascii="Georgia" w:hAnsi="Georgia"/>
          <w:w w:val="110"/>
        </w:rPr>
        <w:t>,</w:t>
      </w:r>
      <w:r>
        <w:rPr>
          <w:rFonts w:ascii="Georgia" w:hAnsi="Georgia"/>
          <w:spacing w:val="40"/>
          <w:w w:val="110"/>
        </w:rPr>
        <w:t xml:space="preserve"> </w:t>
      </w:r>
      <w:r>
        <w:rPr>
          <w:rFonts w:ascii="Georgia" w:hAnsi="Georgia"/>
          <w:w w:val="110"/>
        </w:rPr>
        <w:t>Maryam</w:t>
      </w:r>
      <w:r>
        <w:rPr>
          <w:rFonts w:ascii="Georgia" w:hAnsi="Georgia"/>
          <w:spacing w:val="40"/>
          <w:w w:val="110"/>
        </w:rPr>
        <w:t xml:space="preserve"> </w:t>
      </w:r>
      <w:r>
        <w:rPr>
          <w:rFonts w:ascii="Georgia" w:hAnsi="Georgia"/>
          <w:w w:val="110"/>
        </w:rPr>
        <w:t>Adebayo,</w:t>
      </w:r>
      <w:r>
        <w:rPr>
          <w:rFonts w:ascii="Georgia" w:hAnsi="Georgia"/>
          <w:spacing w:val="40"/>
          <w:w w:val="110"/>
        </w:rPr>
        <w:t xml:space="preserve"> </w:t>
      </w:r>
      <w:proofErr w:type="spellStart"/>
      <w:r>
        <w:rPr>
          <w:rFonts w:ascii="Georgia" w:hAnsi="Georgia"/>
          <w:w w:val="110"/>
        </w:rPr>
        <w:t>Barakat</w:t>
      </w:r>
      <w:proofErr w:type="spellEnd"/>
      <w:r>
        <w:rPr>
          <w:rFonts w:ascii="Georgia" w:hAnsi="Georgia"/>
          <w:w w:val="110"/>
        </w:rPr>
        <w:t>,</w:t>
      </w:r>
      <w:r>
        <w:rPr>
          <w:rFonts w:ascii="Georgia" w:hAnsi="Georgia"/>
          <w:spacing w:val="40"/>
          <w:w w:val="110"/>
        </w:rPr>
        <w:t xml:space="preserve"> </w:t>
      </w:r>
      <w:proofErr w:type="spellStart"/>
      <w:r>
        <w:rPr>
          <w:rFonts w:ascii="Georgia" w:hAnsi="Georgia"/>
          <w:w w:val="110"/>
        </w:rPr>
        <w:t>Hawau</w:t>
      </w:r>
      <w:proofErr w:type="spellEnd"/>
      <w:r>
        <w:rPr>
          <w:rFonts w:ascii="Georgia" w:hAnsi="Georgia"/>
          <w:w w:val="110"/>
        </w:rPr>
        <w:t>,</w:t>
      </w:r>
      <w:r>
        <w:rPr>
          <w:rFonts w:ascii="Georgia" w:hAnsi="Georgia"/>
          <w:spacing w:val="40"/>
          <w:w w:val="110"/>
        </w:rPr>
        <w:t xml:space="preserve"> </w:t>
      </w:r>
      <w:proofErr w:type="spellStart"/>
      <w:r>
        <w:rPr>
          <w:rFonts w:ascii="Georgia" w:hAnsi="Georgia"/>
          <w:w w:val="110"/>
        </w:rPr>
        <w:t>Taiwo</w:t>
      </w:r>
      <w:proofErr w:type="spellEnd"/>
      <w:r>
        <w:rPr>
          <w:rFonts w:ascii="Georgia" w:hAnsi="Georgia"/>
          <w:spacing w:val="40"/>
          <w:w w:val="110"/>
        </w:rPr>
        <w:t xml:space="preserve"> </w:t>
      </w:r>
      <w:r>
        <w:rPr>
          <w:rFonts w:ascii="Georgia" w:hAnsi="Georgia"/>
          <w:w w:val="110"/>
        </w:rPr>
        <w:t>and</w:t>
      </w:r>
      <w:r>
        <w:rPr>
          <w:rFonts w:ascii="Georgia" w:hAnsi="Georgia"/>
          <w:spacing w:val="40"/>
          <w:w w:val="110"/>
        </w:rPr>
        <w:t xml:space="preserve"> </w:t>
      </w:r>
      <w:r>
        <w:rPr>
          <w:rFonts w:ascii="Georgia" w:hAnsi="Georgia"/>
          <w:w w:val="110"/>
        </w:rPr>
        <w:t>my entire</w:t>
      </w:r>
      <w:r>
        <w:rPr>
          <w:rFonts w:ascii="Georgia" w:hAnsi="Georgia"/>
          <w:spacing w:val="40"/>
          <w:w w:val="110"/>
        </w:rPr>
        <w:t xml:space="preserve"> </w:t>
      </w:r>
      <w:r>
        <w:rPr>
          <w:rFonts w:ascii="Georgia" w:hAnsi="Georgia"/>
          <w:w w:val="110"/>
        </w:rPr>
        <w:t>course</w:t>
      </w:r>
      <w:r>
        <w:rPr>
          <w:rFonts w:ascii="Georgia" w:hAnsi="Georgia"/>
          <w:spacing w:val="40"/>
          <w:w w:val="110"/>
        </w:rPr>
        <w:t xml:space="preserve"> </w:t>
      </w:r>
      <w:r>
        <w:rPr>
          <w:rFonts w:ascii="Georgia" w:hAnsi="Georgia"/>
          <w:w w:val="110"/>
        </w:rPr>
        <w:t>mate</w:t>
      </w:r>
      <w:r>
        <w:rPr>
          <w:rFonts w:ascii="Georgia" w:hAnsi="Georgia"/>
          <w:spacing w:val="40"/>
          <w:w w:val="110"/>
        </w:rPr>
        <w:t xml:space="preserve"> </w:t>
      </w:r>
      <w:r>
        <w:rPr>
          <w:rFonts w:ascii="Georgia" w:hAnsi="Georgia"/>
          <w:w w:val="110"/>
        </w:rPr>
        <w:t>in</w:t>
      </w:r>
      <w:r>
        <w:rPr>
          <w:rFonts w:ascii="Georgia" w:hAnsi="Georgia"/>
          <w:spacing w:val="40"/>
          <w:w w:val="110"/>
        </w:rPr>
        <w:t xml:space="preserve"> </w:t>
      </w:r>
      <w:r>
        <w:rPr>
          <w:rFonts w:ascii="Georgia" w:hAnsi="Georgia"/>
          <w:w w:val="110"/>
        </w:rPr>
        <w:t>the</w:t>
      </w:r>
      <w:r>
        <w:rPr>
          <w:rFonts w:ascii="Georgia" w:hAnsi="Georgia"/>
          <w:spacing w:val="40"/>
          <w:w w:val="110"/>
        </w:rPr>
        <w:t xml:space="preserve"> </w:t>
      </w:r>
      <w:r>
        <w:rPr>
          <w:rFonts w:ascii="Georgia" w:hAnsi="Georgia"/>
          <w:w w:val="110"/>
        </w:rPr>
        <w:t>department</w:t>
      </w:r>
      <w:r>
        <w:rPr>
          <w:rFonts w:ascii="Georgia" w:hAnsi="Georgia"/>
          <w:spacing w:val="40"/>
          <w:w w:val="110"/>
        </w:rPr>
        <w:t xml:space="preserve"> </w:t>
      </w:r>
      <w:r>
        <w:rPr>
          <w:rFonts w:ascii="Georgia" w:hAnsi="Georgia"/>
          <w:w w:val="110"/>
        </w:rPr>
        <w:t>of</w:t>
      </w:r>
      <w:r>
        <w:rPr>
          <w:rFonts w:ascii="Georgia" w:hAnsi="Georgia"/>
          <w:spacing w:val="40"/>
          <w:w w:val="110"/>
        </w:rPr>
        <w:t xml:space="preserve"> </w:t>
      </w:r>
      <w:r>
        <w:rPr>
          <w:rFonts w:ascii="Georgia" w:hAnsi="Georgia"/>
          <w:w w:val="110"/>
        </w:rPr>
        <w:t>Statistics</w:t>
      </w:r>
      <w:r>
        <w:rPr>
          <w:rFonts w:ascii="Georgia" w:hAnsi="Georgia"/>
          <w:spacing w:val="40"/>
          <w:w w:val="110"/>
        </w:rPr>
        <w:t xml:space="preserve"> </w:t>
      </w:r>
      <w:r>
        <w:rPr>
          <w:rFonts w:ascii="Georgia" w:hAnsi="Georgia"/>
          <w:w w:val="110"/>
        </w:rPr>
        <w:t>2025set.</w:t>
      </w:r>
      <w:r>
        <w:rPr>
          <w:rFonts w:ascii="Georgia" w:hAnsi="Georgia"/>
          <w:spacing w:val="40"/>
          <w:w w:val="110"/>
        </w:rPr>
        <w:t xml:space="preserve"> </w:t>
      </w:r>
      <w:r>
        <w:rPr>
          <w:rFonts w:ascii="Georgia" w:hAnsi="Georgia"/>
          <w:w w:val="110"/>
        </w:rPr>
        <w:t>Thank</w:t>
      </w:r>
      <w:r>
        <w:rPr>
          <w:rFonts w:ascii="Georgia" w:hAnsi="Georgia"/>
          <w:spacing w:val="40"/>
          <w:w w:val="110"/>
        </w:rPr>
        <w:t xml:space="preserve"> </w:t>
      </w:r>
      <w:r>
        <w:rPr>
          <w:rFonts w:ascii="Georgia" w:hAnsi="Georgia"/>
          <w:w w:val="110"/>
        </w:rPr>
        <w:t xml:space="preserve">you all. </w:t>
      </w:r>
      <w:proofErr w:type="spellStart"/>
      <w:r>
        <w:rPr>
          <w:rFonts w:ascii="Georgia" w:hAnsi="Georgia"/>
          <w:w w:val="110"/>
        </w:rPr>
        <w:t>Jazaakullah</w:t>
      </w:r>
      <w:proofErr w:type="spellEnd"/>
      <w:r>
        <w:rPr>
          <w:rFonts w:ascii="Georgia" w:hAnsi="Georgia"/>
          <w:w w:val="110"/>
        </w:rPr>
        <w:t xml:space="preserve"> </w:t>
      </w:r>
      <w:proofErr w:type="spellStart"/>
      <w:r>
        <w:rPr>
          <w:rFonts w:ascii="Georgia" w:hAnsi="Georgia"/>
          <w:w w:val="110"/>
        </w:rPr>
        <w:t>Khayr</w:t>
      </w:r>
      <w:proofErr w:type="spellEnd"/>
      <w:r>
        <w:rPr>
          <w:rFonts w:ascii="Georgia" w:hAnsi="Georgia"/>
          <w:w w:val="110"/>
        </w:rPr>
        <w:t>. I pray Allah (SWT) guide and protect us till we</w:t>
      </w:r>
      <w:r>
        <w:rPr>
          <w:rFonts w:ascii="Georgia" w:hAnsi="Georgia"/>
          <w:spacing w:val="80"/>
          <w:w w:val="110"/>
        </w:rPr>
        <w:t xml:space="preserve"> </w:t>
      </w:r>
      <w:r>
        <w:rPr>
          <w:rFonts w:ascii="Georgia" w:hAnsi="Georgia"/>
          <w:w w:val="110"/>
        </w:rPr>
        <w:t>reach the peak we’re all eyeing.</w:t>
      </w:r>
    </w:p>
    <w:p w14:paraId="0369CBD0" w14:textId="68D5A7CF" w:rsidR="005B76B7" w:rsidRDefault="00625DC7">
      <w:pPr>
        <w:pStyle w:val="BodyText"/>
        <w:spacing w:before="174" w:line="261" w:lineRule="auto"/>
        <w:ind w:left="1170" w:right="1526" w:firstLine="765"/>
        <w:jc w:val="both"/>
        <w:rPr>
          <w:rFonts w:ascii="Georgia"/>
        </w:rPr>
      </w:pPr>
      <w:r>
        <w:rPr>
          <w:rFonts w:ascii="Georgia"/>
          <w:w w:val="110"/>
        </w:rPr>
        <w:t>Lastly, my sincere gratitude also goes to the Head of Statistics Department,</w:t>
      </w:r>
      <w:r>
        <w:rPr>
          <w:rFonts w:ascii="Georgia"/>
          <w:spacing w:val="40"/>
          <w:w w:val="110"/>
        </w:rPr>
        <w:t xml:space="preserve"> </w:t>
      </w:r>
      <w:r>
        <w:rPr>
          <w:rFonts w:ascii="Georgia"/>
          <w:w w:val="110"/>
        </w:rPr>
        <w:t>in</w:t>
      </w:r>
      <w:r>
        <w:rPr>
          <w:rFonts w:ascii="Georgia"/>
          <w:spacing w:val="40"/>
          <w:w w:val="110"/>
        </w:rPr>
        <w:t xml:space="preserve"> </w:t>
      </w:r>
      <w:r>
        <w:rPr>
          <w:rFonts w:ascii="Georgia"/>
          <w:w w:val="110"/>
        </w:rPr>
        <w:t>person</w:t>
      </w:r>
      <w:r>
        <w:rPr>
          <w:rFonts w:ascii="Georgia"/>
          <w:spacing w:val="40"/>
          <w:w w:val="110"/>
        </w:rPr>
        <w:t xml:space="preserve"> </w:t>
      </w:r>
      <w:r>
        <w:rPr>
          <w:rFonts w:ascii="Georgia"/>
          <w:w w:val="110"/>
        </w:rPr>
        <w:t>of</w:t>
      </w:r>
      <w:r>
        <w:rPr>
          <w:rFonts w:ascii="Georgia"/>
          <w:spacing w:val="40"/>
          <w:w w:val="110"/>
        </w:rPr>
        <w:t xml:space="preserve"> </w:t>
      </w:r>
      <w:r>
        <w:rPr>
          <w:rFonts w:ascii="Georgia"/>
          <w:w w:val="110"/>
        </w:rPr>
        <w:t>M</w:t>
      </w:r>
      <w:r w:rsidR="00B9614B">
        <w:rPr>
          <w:rFonts w:ascii="Georgia"/>
          <w:w w:val="110"/>
        </w:rPr>
        <w:t xml:space="preserve">rs. </w:t>
      </w:r>
      <w:proofErr w:type="spellStart"/>
      <w:r>
        <w:rPr>
          <w:rFonts w:ascii="Georgia"/>
          <w:w w:val="110"/>
        </w:rPr>
        <w:t>Elepo</w:t>
      </w:r>
      <w:proofErr w:type="spellEnd"/>
      <w:r>
        <w:rPr>
          <w:rFonts w:ascii="Georgia"/>
          <w:spacing w:val="40"/>
          <w:w w:val="110"/>
        </w:rPr>
        <w:t xml:space="preserve"> </w:t>
      </w:r>
      <w:r>
        <w:rPr>
          <w:rFonts w:ascii="Georgia"/>
          <w:w w:val="110"/>
        </w:rPr>
        <w:t>T.A</w:t>
      </w:r>
      <w:r>
        <w:rPr>
          <w:rFonts w:ascii="Georgia"/>
          <w:spacing w:val="40"/>
          <w:w w:val="110"/>
        </w:rPr>
        <w:t xml:space="preserve"> </w:t>
      </w:r>
      <w:r>
        <w:rPr>
          <w:rFonts w:ascii="Georgia"/>
          <w:w w:val="110"/>
        </w:rPr>
        <w:t>and</w:t>
      </w:r>
      <w:r>
        <w:rPr>
          <w:rFonts w:ascii="Georgia"/>
          <w:spacing w:val="40"/>
          <w:w w:val="110"/>
        </w:rPr>
        <w:t xml:space="preserve"> </w:t>
      </w:r>
      <w:r>
        <w:rPr>
          <w:rFonts w:ascii="Georgia"/>
          <w:w w:val="110"/>
        </w:rPr>
        <w:t>all</w:t>
      </w:r>
      <w:r>
        <w:rPr>
          <w:rFonts w:ascii="Georgia"/>
          <w:spacing w:val="40"/>
          <w:w w:val="110"/>
        </w:rPr>
        <w:t xml:space="preserve"> </w:t>
      </w:r>
      <w:r>
        <w:rPr>
          <w:rFonts w:ascii="Georgia"/>
          <w:w w:val="110"/>
        </w:rPr>
        <w:t>the</w:t>
      </w:r>
      <w:r>
        <w:rPr>
          <w:rFonts w:ascii="Georgia"/>
          <w:spacing w:val="40"/>
          <w:w w:val="110"/>
        </w:rPr>
        <w:t xml:space="preserve"> </w:t>
      </w:r>
      <w:r>
        <w:rPr>
          <w:rFonts w:ascii="Georgia"/>
          <w:w w:val="110"/>
        </w:rPr>
        <w:t>lecturers</w:t>
      </w:r>
      <w:r>
        <w:rPr>
          <w:rFonts w:ascii="Georgia"/>
          <w:spacing w:val="40"/>
          <w:w w:val="110"/>
        </w:rPr>
        <w:t xml:space="preserve"> </w:t>
      </w:r>
      <w:r>
        <w:rPr>
          <w:rFonts w:ascii="Georgia"/>
          <w:w w:val="110"/>
        </w:rPr>
        <w:t xml:space="preserve">of Statistics Department, </w:t>
      </w:r>
      <w:proofErr w:type="spellStart"/>
      <w:r>
        <w:rPr>
          <w:rFonts w:ascii="Georgia"/>
          <w:w w:val="110"/>
        </w:rPr>
        <w:t>Kwara</w:t>
      </w:r>
      <w:proofErr w:type="spellEnd"/>
      <w:r>
        <w:rPr>
          <w:rFonts w:ascii="Georgia"/>
          <w:w w:val="110"/>
        </w:rPr>
        <w:t xml:space="preserve"> State Polytechnic, Ilorin in person of Dr. (Mrs.) </w:t>
      </w:r>
      <w:proofErr w:type="spellStart"/>
      <w:r>
        <w:rPr>
          <w:rFonts w:ascii="Georgia"/>
          <w:w w:val="110"/>
        </w:rPr>
        <w:t>Aiyelabegan</w:t>
      </w:r>
      <w:proofErr w:type="spellEnd"/>
      <w:r>
        <w:rPr>
          <w:rFonts w:ascii="Georgia"/>
          <w:w w:val="110"/>
        </w:rPr>
        <w:t xml:space="preserve">, A.B; Miss </w:t>
      </w:r>
      <w:proofErr w:type="spellStart"/>
      <w:r>
        <w:rPr>
          <w:rFonts w:ascii="Georgia"/>
          <w:w w:val="110"/>
        </w:rPr>
        <w:t>Ajiboye</w:t>
      </w:r>
      <w:proofErr w:type="spellEnd"/>
      <w:r>
        <w:rPr>
          <w:rFonts w:ascii="Georgia"/>
          <w:w w:val="110"/>
        </w:rPr>
        <w:t xml:space="preserve">, R.A; Dr. Beki, D.O; Mr. </w:t>
      </w:r>
      <w:proofErr w:type="spellStart"/>
      <w:r>
        <w:rPr>
          <w:rFonts w:ascii="Georgia"/>
          <w:w w:val="110"/>
        </w:rPr>
        <w:t>Shafihi</w:t>
      </w:r>
      <w:proofErr w:type="spellEnd"/>
      <w:r>
        <w:rPr>
          <w:rFonts w:ascii="Georgia"/>
          <w:w w:val="110"/>
        </w:rPr>
        <w:t>,</w:t>
      </w:r>
      <w:r>
        <w:rPr>
          <w:rFonts w:ascii="Georgia"/>
          <w:spacing w:val="80"/>
          <w:w w:val="110"/>
        </w:rPr>
        <w:t xml:space="preserve"> </w:t>
      </w:r>
      <w:r>
        <w:rPr>
          <w:rFonts w:ascii="Georgia"/>
          <w:w w:val="110"/>
        </w:rPr>
        <w:t xml:space="preserve">F.G; Mr. </w:t>
      </w:r>
      <w:proofErr w:type="spellStart"/>
      <w:r>
        <w:rPr>
          <w:rFonts w:ascii="Georgia"/>
          <w:w w:val="110"/>
        </w:rPr>
        <w:t>Kuranga</w:t>
      </w:r>
      <w:proofErr w:type="spellEnd"/>
      <w:r>
        <w:rPr>
          <w:rFonts w:ascii="Georgia"/>
          <w:w w:val="110"/>
        </w:rPr>
        <w:t xml:space="preserve">, J.O; Yusuf </w:t>
      </w:r>
      <w:proofErr w:type="spellStart"/>
      <w:r>
        <w:rPr>
          <w:rFonts w:ascii="Georgia"/>
          <w:w w:val="110"/>
        </w:rPr>
        <w:t>Saad</w:t>
      </w:r>
      <w:proofErr w:type="spellEnd"/>
      <w:r>
        <w:rPr>
          <w:rFonts w:ascii="Georgia"/>
          <w:w w:val="110"/>
        </w:rPr>
        <w:t xml:space="preserve">; Mrs. Yusuf, G.A; Mrs. </w:t>
      </w:r>
      <w:proofErr w:type="spellStart"/>
      <w:r>
        <w:rPr>
          <w:rFonts w:ascii="Georgia"/>
          <w:w w:val="110"/>
        </w:rPr>
        <w:t>Abdulrahman</w:t>
      </w:r>
      <w:proofErr w:type="spellEnd"/>
      <w:r>
        <w:rPr>
          <w:rFonts w:ascii="Georgia"/>
          <w:w w:val="110"/>
        </w:rPr>
        <w:t xml:space="preserve">; </w:t>
      </w:r>
      <w:proofErr w:type="spellStart"/>
      <w:r>
        <w:rPr>
          <w:rFonts w:ascii="Georgia"/>
          <w:w w:val="110"/>
        </w:rPr>
        <w:t>Mr</w:t>
      </w:r>
      <w:proofErr w:type="spellEnd"/>
      <w:r>
        <w:rPr>
          <w:rFonts w:ascii="Georgia"/>
          <w:w w:val="110"/>
        </w:rPr>
        <w:t xml:space="preserve"> </w:t>
      </w:r>
      <w:proofErr w:type="spellStart"/>
      <w:r>
        <w:rPr>
          <w:rFonts w:ascii="Georgia"/>
          <w:w w:val="110"/>
        </w:rPr>
        <w:t>Sulyman</w:t>
      </w:r>
      <w:proofErr w:type="spellEnd"/>
      <w:r>
        <w:rPr>
          <w:rFonts w:ascii="Georgia"/>
          <w:w w:val="110"/>
        </w:rPr>
        <w:t xml:space="preserve">; and </w:t>
      </w:r>
      <w:proofErr w:type="spellStart"/>
      <w:r>
        <w:rPr>
          <w:rFonts w:ascii="Georgia"/>
          <w:w w:val="110"/>
        </w:rPr>
        <w:t>Mr</w:t>
      </w:r>
      <w:proofErr w:type="spellEnd"/>
      <w:r>
        <w:rPr>
          <w:rFonts w:ascii="Georgia"/>
          <w:w w:val="110"/>
        </w:rPr>
        <w:t xml:space="preserve"> </w:t>
      </w:r>
      <w:proofErr w:type="spellStart"/>
      <w:r>
        <w:rPr>
          <w:rFonts w:ascii="Georgia"/>
          <w:w w:val="110"/>
        </w:rPr>
        <w:t>Olarinoye</w:t>
      </w:r>
      <w:proofErr w:type="spellEnd"/>
      <w:r>
        <w:rPr>
          <w:rFonts w:ascii="Georgia"/>
          <w:w w:val="110"/>
        </w:rPr>
        <w:t xml:space="preserve">, S.B for the good academic support given since the beginning of our program till point on time. I won't fail to appreciate DMLS-Rock </w:t>
      </w:r>
      <w:proofErr w:type="spellStart"/>
      <w:r>
        <w:rPr>
          <w:rFonts w:ascii="Georgia"/>
          <w:w w:val="110"/>
        </w:rPr>
        <w:t>Cyberworld</w:t>
      </w:r>
      <w:proofErr w:type="spellEnd"/>
      <w:r>
        <w:rPr>
          <w:rFonts w:ascii="Georgia"/>
          <w:w w:val="110"/>
        </w:rPr>
        <w:t xml:space="preserve"> located @Westend Market (+234 817365</w:t>
      </w:r>
      <w:r>
        <w:rPr>
          <w:rFonts w:ascii="Georgia"/>
          <w:spacing w:val="40"/>
          <w:w w:val="110"/>
        </w:rPr>
        <w:t xml:space="preserve"> </w:t>
      </w:r>
      <w:r>
        <w:rPr>
          <w:rFonts w:ascii="Georgia"/>
          <w:w w:val="110"/>
        </w:rPr>
        <w:t>1164)</w:t>
      </w:r>
      <w:r>
        <w:rPr>
          <w:rFonts w:ascii="Georgia"/>
          <w:spacing w:val="40"/>
          <w:w w:val="110"/>
        </w:rPr>
        <w:t xml:space="preserve"> </w:t>
      </w:r>
      <w:r>
        <w:rPr>
          <w:rFonts w:ascii="Georgia"/>
          <w:w w:val="110"/>
        </w:rPr>
        <w:t>for</w:t>
      </w:r>
      <w:r>
        <w:rPr>
          <w:rFonts w:ascii="Georgia"/>
          <w:spacing w:val="40"/>
          <w:w w:val="110"/>
        </w:rPr>
        <w:t xml:space="preserve"> </w:t>
      </w:r>
      <w:r>
        <w:rPr>
          <w:rFonts w:ascii="Georgia"/>
          <w:w w:val="110"/>
        </w:rPr>
        <w:t>the</w:t>
      </w:r>
      <w:r>
        <w:rPr>
          <w:rFonts w:ascii="Georgia"/>
          <w:spacing w:val="40"/>
          <w:w w:val="110"/>
        </w:rPr>
        <w:t xml:space="preserve"> </w:t>
      </w:r>
      <w:r>
        <w:rPr>
          <w:rFonts w:ascii="Georgia"/>
          <w:w w:val="110"/>
        </w:rPr>
        <w:t>typeset</w:t>
      </w:r>
      <w:r>
        <w:rPr>
          <w:rFonts w:ascii="Georgia"/>
          <w:spacing w:val="40"/>
          <w:w w:val="110"/>
        </w:rPr>
        <w:t xml:space="preserve"> </w:t>
      </w:r>
      <w:r>
        <w:rPr>
          <w:rFonts w:ascii="Georgia"/>
          <w:w w:val="110"/>
        </w:rPr>
        <w:t>of</w:t>
      </w:r>
      <w:r>
        <w:rPr>
          <w:rFonts w:ascii="Georgia"/>
          <w:spacing w:val="40"/>
          <w:w w:val="110"/>
        </w:rPr>
        <w:t xml:space="preserve"> </w:t>
      </w:r>
      <w:r>
        <w:rPr>
          <w:rFonts w:ascii="Georgia"/>
          <w:w w:val="110"/>
        </w:rPr>
        <w:t>this</w:t>
      </w:r>
      <w:r>
        <w:rPr>
          <w:rFonts w:ascii="Georgia"/>
          <w:spacing w:val="40"/>
          <w:w w:val="110"/>
        </w:rPr>
        <w:t xml:space="preserve"> </w:t>
      </w:r>
      <w:r>
        <w:rPr>
          <w:rFonts w:ascii="Georgia"/>
          <w:w w:val="110"/>
        </w:rPr>
        <w:t>project</w:t>
      </w:r>
      <w:r>
        <w:rPr>
          <w:rFonts w:ascii="Georgia"/>
          <w:spacing w:val="40"/>
          <w:w w:val="110"/>
        </w:rPr>
        <w:t xml:space="preserve"> </w:t>
      </w:r>
      <w:r>
        <w:rPr>
          <w:rFonts w:ascii="Georgia"/>
          <w:w w:val="110"/>
        </w:rPr>
        <w:t>work.</w:t>
      </w:r>
    </w:p>
    <w:p w14:paraId="5634D86D" w14:textId="77777777" w:rsidR="00603CA5" w:rsidRDefault="00603CA5">
      <w:pPr>
        <w:pStyle w:val="Heading2"/>
        <w:spacing w:before="174"/>
        <w:ind w:left="1207"/>
        <w:rPr>
          <w:spacing w:val="-2"/>
        </w:rPr>
      </w:pPr>
      <w:bookmarkStart w:id="2" w:name="_TOC_250022"/>
      <w:bookmarkEnd w:id="2"/>
    </w:p>
    <w:p w14:paraId="0CBC9CB1" w14:textId="3614C776" w:rsidR="005B76B7" w:rsidRDefault="00625DC7">
      <w:pPr>
        <w:pStyle w:val="Heading2"/>
        <w:spacing w:before="174"/>
        <w:ind w:left="1207"/>
      </w:pPr>
      <w:r>
        <w:rPr>
          <w:spacing w:val="-2"/>
        </w:rPr>
        <w:t>ABSTRACT</w:t>
      </w:r>
    </w:p>
    <w:p w14:paraId="3AD3F9A2" w14:textId="77777777" w:rsidR="005B76B7" w:rsidRDefault="005B76B7">
      <w:pPr>
        <w:pStyle w:val="Heading2"/>
        <w:sectPr w:rsidR="005B76B7">
          <w:pgSz w:w="12240" w:h="15840"/>
          <w:pgMar w:top="1460" w:right="0" w:bottom="1820" w:left="360" w:header="0" w:footer="1626" w:gutter="0"/>
          <w:cols w:space="720"/>
        </w:sectPr>
      </w:pPr>
    </w:p>
    <w:p w14:paraId="711C92B1" w14:textId="77777777" w:rsidR="005B76B7" w:rsidRDefault="00625DC7">
      <w:pPr>
        <w:spacing w:before="76" w:line="367" w:lineRule="auto"/>
        <w:ind w:left="1170" w:right="1529"/>
        <w:jc w:val="both"/>
        <w:rPr>
          <w:i/>
          <w:sz w:val="25"/>
        </w:rPr>
      </w:pPr>
      <w:r>
        <w:rPr>
          <w:i/>
          <w:sz w:val="25"/>
        </w:rPr>
        <w:lastRenderedPageBreak/>
        <w:t xml:space="preserve">This study examines the academic performance of HND II Statistics students of </w:t>
      </w:r>
      <w:proofErr w:type="spellStart"/>
      <w:r>
        <w:rPr>
          <w:i/>
          <w:sz w:val="25"/>
        </w:rPr>
        <w:t>Kwara</w:t>
      </w:r>
      <w:proofErr w:type="spellEnd"/>
      <w:r>
        <w:rPr>
          <w:i/>
          <w:sz w:val="25"/>
        </w:rPr>
        <w:t xml:space="preserve"> State Polytechnic, Ilorin, during the 2023/2024 academic session using multivariate analysis techniques. The primary objective was to determine whether significant</w:t>
      </w:r>
      <w:r>
        <w:rPr>
          <w:i/>
          <w:spacing w:val="40"/>
          <w:sz w:val="25"/>
        </w:rPr>
        <w:t xml:space="preserve"> </w:t>
      </w:r>
      <w:r>
        <w:rPr>
          <w:i/>
          <w:sz w:val="25"/>
        </w:rPr>
        <w:t>differences exist in student performance across semesters and CGPA groupings. Data collected</w:t>
      </w:r>
      <w:r>
        <w:rPr>
          <w:i/>
          <w:spacing w:val="40"/>
          <w:sz w:val="25"/>
        </w:rPr>
        <w:t xml:space="preserve"> </w:t>
      </w:r>
      <w:r>
        <w:rPr>
          <w:i/>
          <w:sz w:val="25"/>
        </w:rPr>
        <w:t>from</w:t>
      </w:r>
      <w:r>
        <w:rPr>
          <w:i/>
          <w:spacing w:val="40"/>
          <w:sz w:val="25"/>
        </w:rPr>
        <w:t xml:space="preserve"> </w:t>
      </w:r>
      <w:r>
        <w:rPr>
          <w:i/>
          <w:sz w:val="25"/>
        </w:rPr>
        <w:t>semester</w:t>
      </w:r>
      <w:r>
        <w:rPr>
          <w:i/>
          <w:spacing w:val="40"/>
          <w:sz w:val="25"/>
        </w:rPr>
        <w:t xml:space="preserve"> </w:t>
      </w:r>
      <w:r>
        <w:rPr>
          <w:i/>
          <w:sz w:val="25"/>
        </w:rPr>
        <w:t>results</w:t>
      </w:r>
      <w:r>
        <w:rPr>
          <w:i/>
          <w:spacing w:val="40"/>
          <w:sz w:val="25"/>
        </w:rPr>
        <w:t xml:space="preserve"> </w:t>
      </w:r>
      <w:r>
        <w:rPr>
          <w:i/>
          <w:sz w:val="25"/>
        </w:rPr>
        <w:t>were</w:t>
      </w:r>
      <w:r>
        <w:rPr>
          <w:i/>
          <w:spacing w:val="40"/>
          <w:sz w:val="25"/>
        </w:rPr>
        <w:t xml:space="preserve"> </w:t>
      </w:r>
      <w:r>
        <w:rPr>
          <w:i/>
          <w:sz w:val="25"/>
        </w:rPr>
        <w:t>analyzed</w:t>
      </w:r>
      <w:r>
        <w:rPr>
          <w:i/>
          <w:spacing w:val="40"/>
          <w:sz w:val="25"/>
        </w:rPr>
        <w:t xml:space="preserve"> </w:t>
      </w:r>
      <w:r>
        <w:rPr>
          <w:i/>
          <w:sz w:val="25"/>
        </w:rPr>
        <w:t>using</w:t>
      </w:r>
      <w:r>
        <w:rPr>
          <w:i/>
          <w:spacing w:val="40"/>
          <w:sz w:val="25"/>
        </w:rPr>
        <w:t xml:space="preserve"> </w:t>
      </w:r>
      <w:r>
        <w:rPr>
          <w:i/>
          <w:sz w:val="25"/>
        </w:rPr>
        <w:t>SPSS</w:t>
      </w:r>
      <w:r>
        <w:rPr>
          <w:i/>
          <w:spacing w:val="40"/>
          <w:sz w:val="25"/>
        </w:rPr>
        <w:t xml:space="preserve"> </w:t>
      </w:r>
      <w:r>
        <w:rPr>
          <w:i/>
          <w:sz w:val="25"/>
        </w:rPr>
        <w:t>version</w:t>
      </w:r>
      <w:r>
        <w:rPr>
          <w:i/>
          <w:spacing w:val="40"/>
          <w:sz w:val="25"/>
        </w:rPr>
        <w:t xml:space="preserve"> </w:t>
      </w:r>
      <w:r>
        <w:rPr>
          <w:i/>
          <w:sz w:val="25"/>
        </w:rPr>
        <w:t>23,</w:t>
      </w:r>
      <w:r>
        <w:rPr>
          <w:i/>
          <w:spacing w:val="40"/>
          <w:sz w:val="25"/>
        </w:rPr>
        <w:t xml:space="preserve"> </w:t>
      </w:r>
      <w:r>
        <w:rPr>
          <w:i/>
          <w:sz w:val="25"/>
        </w:rPr>
        <w:t>with</w:t>
      </w:r>
      <w:r>
        <w:rPr>
          <w:i/>
          <w:spacing w:val="40"/>
          <w:sz w:val="25"/>
        </w:rPr>
        <w:t xml:space="preserve"> </w:t>
      </w:r>
      <w:r>
        <w:rPr>
          <w:i/>
          <w:sz w:val="25"/>
        </w:rPr>
        <w:t>statistical tools including descriptive statistics, paired samples t-tests, ANOVA, and Multivariate Analysis of Variance (MANOVA). The findings revealed that students classified under t</w:t>
      </w:r>
      <w:r>
        <w:rPr>
          <w:i/>
          <w:sz w:val="25"/>
        </w:rPr>
        <w:t>he ‘distinction’</w:t>
      </w:r>
      <w:r>
        <w:rPr>
          <w:i/>
          <w:spacing w:val="40"/>
          <w:sz w:val="25"/>
        </w:rPr>
        <w:t xml:space="preserve"> </w:t>
      </w:r>
      <w:r>
        <w:rPr>
          <w:i/>
          <w:sz w:val="25"/>
        </w:rPr>
        <w:t>CGPA</w:t>
      </w:r>
      <w:r>
        <w:rPr>
          <w:i/>
          <w:spacing w:val="40"/>
          <w:sz w:val="25"/>
        </w:rPr>
        <w:t xml:space="preserve"> </w:t>
      </w:r>
      <w:r>
        <w:rPr>
          <w:i/>
          <w:sz w:val="25"/>
        </w:rPr>
        <w:t>group</w:t>
      </w:r>
      <w:r>
        <w:rPr>
          <w:i/>
          <w:spacing w:val="40"/>
          <w:sz w:val="25"/>
        </w:rPr>
        <w:t xml:space="preserve"> </w:t>
      </w:r>
      <w:r>
        <w:rPr>
          <w:i/>
          <w:sz w:val="25"/>
        </w:rPr>
        <w:t>consistently</w:t>
      </w:r>
      <w:r>
        <w:rPr>
          <w:i/>
          <w:spacing w:val="40"/>
          <w:sz w:val="25"/>
        </w:rPr>
        <w:t xml:space="preserve"> </w:t>
      </w:r>
      <w:r>
        <w:rPr>
          <w:i/>
          <w:sz w:val="25"/>
        </w:rPr>
        <w:t>outperformed</w:t>
      </w:r>
      <w:r>
        <w:rPr>
          <w:i/>
          <w:spacing w:val="40"/>
          <w:sz w:val="25"/>
        </w:rPr>
        <w:t xml:space="preserve"> </w:t>
      </w:r>
      <w:r>
        <w:rPr>
          <w:i/>
          <w:sz w:val="25"/>
        </w:rPr>
        <w:t>their</w:t>
      </w:r>
      <w:r>
        <w:rPr>
          <w:i/>
          <w:spacing w:val="40"/>
          <w:sz w:val="25"/>
        </w:rPr>
        <w:t xml:space="preserve"> </w:t>
      </w:r>
      <w:r>
        <w:rPr>
          <w:i/>
          <w:sz w:val="25"/>
        </w:rPr>
        <w:t>counterparts</w:t>
      </w:r>
      <w:r>
        <w:rPr>
          <w:i/>
          <w:spacing w:val="40"/>
          <w:sz w:val="25"/>
        </w:rPr>
        <w:t xml:space="preserve"> </w:t>
      </w:r>
      <w:r>
        <w:rPr>
          <w:i/>
          <w:sz w:val="25"/>
        </w:rPr>
        <w:t>in</w:t>
      </w:r>
      <w:r>
        <w:rPr>
          <w:i/>
          <w:spacing w:val="40"/>
          <w:sz w:val="25"/>
        </w:rPr>
        <w:t xml:space="preserve"> </w:t>
      </w:r>
      <w:r>
        <w:rPr>
          <w:i/>
          <w:sz w:val="25"/>
        </w:rPr>
        <w:t>the</w:t>
      </w:r>
      <w:r>
        <w:rPr>
          <w:i/>
          <w:spacing w:val="40"/>
          <w:sz w:val="25"/>
        </w:rPr>
        <w:t xml:space="preserve"> </w:t>
      </w:r>
      <w:r>
        <w:rPr>
          <w:i/>
          <w:sz w:val="25"/>
        </w:rPr>
        <w:t>‘credit’ and ‘pass’ categories in both semesters. A significant improvement in academic performance was observed between the first and second semesters (p &lt; 0.001), indicating an overall upward trend. MANOVA results confirmed a strong effect of CGPA grouping</w:t>
      </w:r>
      <w:r>
        <w:rPr>
          <w:i/>
          <w:spacing w:val="80"/>
          <w:w w:val="150"/>
          <w:sz w:val="25"/>
        </w:rPr>
        <w:t xml:space="preserve"> </w:t>
      </w:r>
      <w:r>
        <w:rPr>
          <w:i/>
          <w:sz w:val="25"/>
        </w:rPr>
        <w:t>on semester performance, with partial eta squared values ranging from 0.634 to 0.774, signifying substantial variance explained by CGPA</w:t>
      </w:r>
      <w:r>
        <w:rPr>
          <w:i/>
          <w:spacing w:val="40"/>
          <w:sz w:val="25"/>
        </w:rPr>
        <w:t xml:space="preserve"> </w:t>
      </w:r>
      <w:r>
        <w:rPr>
          <w:i/>
          <w:sz w:val="25"/>
        </w:rPr>
        <w:t>classification. The study concludes</w:t>
      </w:r>
      <w:r>
        <w:rPr>
          <w:i/>
          <w:spacing w:val="80"/>
          <w:sz w:val="25"/>
        </w:rPr>
        <w:t xml:space="preserve"> </w:t>
      </w:r>
      <w:r>
        <w:rPr>
          <w:i/>
          <w:sz w:val="25"/>
        </w:rPr>
        <w:t>t</w:t>
      </w:r>
      <w:r>
        <w:rPr>
          <w:i/>
          <w:sz w:val="25"/>
        </w:rPr>
        <w:t>hat multivariate analysis is a robust method for evaluating academic performance and recommends its application for continuous academic assessment and policy development within tertiary institutions.</w:t>
      </w:r>
    </w:p>
    <w:p w14:paraId="70347E25" w14:textId="77777777" w:rsidR="005B76B7" w:rsidRDefault="005B76B7">
      <w:pPr>
        <w:pStyle w:val="BodyText"/>
        <w:spacing w:before="152"/>
        <w:rPr>
          <w:i/>
        </w:rPr>
      </w:pPr>
    </w:p>
    <w:p w14:paraId="28D83639" w14:textId="77777777" w:rsidR="005B76B7" w:rsidRDefault="00625DC7">
      <w:pPr>
        <w:pStyle w:val="BodyText"/>
        <w:ind w:left="1170"/>
        <w:jc w:val="both"/>
      </w:pPr>
      <w:r>
        <w:rPr>
          <w:b/>
        </w:rPr>
        <w:t>Keywords:</w:t>
      </w:r>
      <w:r>
        <w:rPr>
          <w:b/>
          <w:spacing w:val="16"/>
        </w:rPr>
        <w:t xml:space="preserve"> </w:t>
      </w:r>
      <w:r>
        <w:t>Students,</w:t>
      </w:r>
      <w:r>
        <w:rPr>
          <w:spacing w:val="16"/>
        </w:rPr>
        <w:t xml:space="preserve"> </w:t>
      </w:r>
      <w:r>
        <w:t>Grade,</w:t>
      </w:r>
      <w:r>
        <w:rPr>
          <w:spacing w:val="16"/>
        </w:rPr>
        <w:t xml:space="preserve"> </w:t>
      </w:r>
      <w:r>
        <w:t>Results,</w:t>
      </w:r>
      <w:r>
        <w:rPr>
          <w:spacing w:val="16"/>
        </w:rPr>
        <w:t xml:space="preserve"> </w:t>
      </w:r>
      <w:r>
        <w:t>Semester,</w:t>
      </w:r>
      <w:r>
        <w:rPr>
          <w:spacing w:val="15"/>
        </w:rPr>
        <w:t xml:space="preserve"> </w:t>
      </w:r>
      <w:r>
        <w:rPr>
          <w:spacing w:val="-2"/>
        </w:rPr>
        <w:t>MANOVA.</w:t>
      </w:r>
    </w:p>
    <w:p w14:paraId="09A4E806" w14:textId="77777777" w:rsidR="005B76B7" w:rsidRDefault="005B76B7">
      <w:pPr>
        <w:pStyle w:val="BodyText"/>
        <w:jc w:val="both"/>
        <w:sectPr w:rsidR="005B76B7">
          <w:pgSz w:w="12240" w:h="15840"/>
          <w:pgMar w:top="1460" w:right="0" w:bottom="1820" w:left="360" w:header="0" w:footer="1626" w:gutter="0"/>
          <w:cols w:space="720"/>
        </w:sectPr>
      </w:pPr>
    </w:p>
    <w:p w14:paraId="1665F451" w14:textId="77777777" w:rsidR="005B76B7" w:rsidRDefault="005B76B7">
      <w:pPr>
        <w:pStyle w:val="BodyText"/>
        <w:spacing w:before="13"/>
      </w:pPr>
    </w:p>
    <w:p w14:paraId="605A7B80" w14:textId="77777777" w:rsidR="005B76B7" w:rsidRDefault="00625DC7">
      <w:pPr>
        <w:pStyle w:val="Heading2"/>
        <w:spacing w:before="0"/>
      </w:pPr>
      <w:bookmarkStart w:id="3" w:name="_TOC_250021"/>
      <w:r>
        <w:t>TABLE</w:t>
      </w:r>
      <w:r>
        <w:rPr>
          <w:spacing w:val="12"/>
        </w:rPr>
        <w:t xml:space="preserve"> </w:t>
      </w:r>
      <w:r>
        <w:t>OF</w:t>
      </w:r>
      <w:r>
        <w:rPr>
          <w:spacing w:val="10"/>
        </w:rPr>
        <w:t xml:space="preserve"> </w:t>
      </w:r>
      <w:bookmarkEnd w:id="3"/>
      <w:r>
        <w:rPr>
          <w:spacing w:val="-2"/>
        </w:rPr>
        <w:t>CONTENTS</w:t>
      </w:r>
    </w:p>
    <w:p w14:paraId="0A40C08F" w14:textId="77777777" w:rsidR="005B76B7" w:rsidRDefault="005B76B7">
      <w:pPr>
        <w:pStyle w:val="Heading2"/>
        <w:sectPr w:rsidR="005B76B7">
          <w:pgSz w:w="12240" w:h="15840"/>
          <w:pgMar w:top="1820" w:right="0" w:bottom="2756" w:left="360" w:header="0" w:footer="1626" w:gutter="0"/>
          <w:cols w:space="720"/>
        </w:sectPr>
      </w:pPr>
    </w:p>
    <w:sdt>
      <w:sdtPr>
        <w:id w:val="1042176815"/>
        <w:docPartObj>
          <w:docPartGallery w:val="Table of Contents"/>
          <w:docPartUnique/>
        </w:docPartObj>
      </w:sdtPr>
      <w:sdtEndPr/>
      <w:sdtContent>
        <w:p w14:paraId="7127E65E" w14:textId="77777777" w:rsidR="005B76B7" w:rsidRDefault="00625DC7">
          <w:pPr>
            <w:pStyle w:val="TOC2"/>
            <w:tabs>
              <w:tab w:val="right" w:pos="9727"/>
            </w:tabs>
            <w:spacing w:before="303"/>
            <w:ind w:left="1170" w:firstLine="0"/>
          </w:pPr>
          <w:r>
            <w:t>Title</w:t>
          </w:r>
          <w:r>
            <w:rPr>
              <w:spacing w:val="5"/>
            </w:rPr>
            <w:t xml:space="preserve"> </w:t>
          </w:r>
          <w:r>
            <w:rPr>
              <w:spacing w:val="-4"/>
            </w:rPr>
            <w:t>page</w:t>
          </w:r>
          <w:r>
            <w:tab/>
          </w:r>
          <w:r>
            <w:rPr>
              <w:spacing w:val="-5"/>
            </w:rPr>
            <w:t>ii</w:t>
          </w:r>
        </w:p>
        <w:p w14:paraId="22BD9BBC" w14:textId="77777777" w:rsidR="005B76B7" w:rsidRDefault="00625DC7">
          <w:pPr>
            <w:pStyle w:val="TOC2"/>
            <w:tabs>
              <w:tab w:val="right" w:pos="9796"/>
            </w:tabs>
            <w:spacing w:before="296"/>
            <w:ind w:left="1170" w:firstLine="0"/>
          </w:pPr>
          <w:r>
            <w:t>Certification</w:t>
          </w:r>
          <w:r>
            <w:rPr>
              <w:spacing w:val="20"/>
            </w:rPr>
            <w:t xml:space="preserve"> </w:t>
          </w:r>
          <w:r>
            <w:rPr>
              <w:spacing w:val="-4"/>
            </w:rPr>
            <w:t>page</w:t>
          </w:r>
          <w:r>
            <w:tab/>
          </w:r>
          <w:r>
            <w:rPr>
              <w:spacing w:val="-5"/>
            </w:rPr>
            <w:t>iii</w:t>
          </w:r>
        </w:p>
        <w:p w14:paraId="5F0C513D" w14:textId="77777777" w:rsidR="005B76B7" w:rsidRDefault="00625DC7">
          <w:pPr>
            <w:pStyle w:val="TOC2"/>
            <w:tabs>
              <w:tab w:val="right" w:pos="9783"/>
            </w:tabs>
            <w:spacing w:before="303"/>
            <w:ind w:left="1170" w:firstLine="0"/>
          </w:pPr>
          <w:r>
            <w:rPr>
              <w:spacing w:val="-2"/>
            </w:rPr>
            <w:t>Dedication</w:t>
          </w:r>
          <w:r>
            <w:tab/>
          </w:r>
          <w:r>
            <w:rPr>
              <w:spacing w:val="-5"/>
            </w:rPr>
            <w:t>iv</w:t>
          </w:r>
        </w:p>
        <w:p w14:paraId="7695781C" w14:textId="77777777" w:rsidR="005B76B7" w:rsidRDefault="00625DC7">
          <w:pPr>
            <w:pStyle w:val="TOC2"/>
            <w:tabs>
              <w:tab w:val="right" w:pos="9716"/>
            </w:tabs>
            <w:spacing w:before="297"/>
            <w:ind w:left="1170" w:firstLine="0"/>
          </w:pPr>
          <w:r>
            <w:rPr>
              <w:spacing w:val="-2"/>
            </w:rPr>
            <w:t>Acknowledgements</w:t>
          </w:r>
          <w:r>
            <w:tab/>
          </w:r>
          <w:r>
            <w:rPr>
              <w:spacing w:val="-10"/>
            </w:rPr>
            <w:t>v</w:t>
          </w:r>
        </w:p>
        <w:p w14:paraId="5F2DBA0A" w14:textId="77777777" w:rsidR="005B76B7" w:rsidRDefault="00625DC7">
          <w:pPr>
            <w:pStyle w:val="TOC2"/>
            <w:tabs>
              <w:tab w:val="right" w:pos="9787"/>
            </w:tabs>
            <w:spacing w:before="297"/>
            <w:ind w:left="1170" w:firstLine="0"/>
          </w:pPr>
          <w:hyperlink w:anchor="_TOC_250022" w:history="1">
            <w:r>
              <w:rPr>
                <w:spacing w:val="-2"/>
              </w:rPr>
              <w:t>Abstract</w:t>
            </w:r>
            <w:r>
              <w:tab/>
            </w:r>
            <w:r>
              <w:rPr>
                <w:spacing w:val="-5"/>
              </w:rPr>
              <w:t>vi</w:t>
            </w:r>
          </w:hyperlink>
        </w:p>
        <w:p w14:paraId="7846F2D0" w14:textId="77777777" w:rsidR="005B76B7" w:rsidRDefault="00625DC7">
          <w:pPr>
            <w:pStyle w:val="TOC2"/>
            <w:tabs>
              <w:tab w:val="right" w:pos="9856"/>
            </w:tabs>
            <w:spacing w:before="303"/>
            <w:ind w:left="1170" w:firstLine="0"/>
          </w:pPr>
          <w:hyperlink w:anchor="_TOC_250021" w:history="1">
            <w:r>
              <w:t>Table</w:t>
            </w:r>
            <w:r>
              <w:rPr>
                <w:spacing w:val="3"/>
              </w:rPr>
              <w:t xml:space="preserve"> </w:t>
            </w:r>
            <w:r>
              <w:t>of</w:t>
            </w:r>
            <w:r>
              <w:rPr>
                <w:spacing w:val="11"/>
              </w:rPr>
              <w:t xml:space="preserve"> </w:t>
            </w:r>
            <w:r>
              <w:rPr>
                <w:spacing w:val="-2"/>
              </w:rPr>
              <w:t>contents</w:t>
            </w:r>
            <w:r>
              <w:tab/>
            </w:r>
            <w:r>
              <w:rPr>
                <w:spacing w:val="-5"/>
              </w:rPr>
              <w:t>vii</w:t>
            </w:r>
          </w:hyperlink>
        </w:p>
        <w:p w14:paraId="54DE05F4" w14:textId="77777777" w:rsidR="005B76B7" w:rsidRDefault="00625DC7">
          <w:pPr>
            <w:pStyle w:val="TOC1"/>
            <w:spacing w:before="302"/>
          </w:pPr>
          <w:hyperlink w:anchor="_TOC_250020" w:history="1">
            <w:r>
              <w:t>CHAPTER</w:t>
            </w:r>
            <w:r>
              <w:rPr>
                <w:spacing w:val="22"/>
              </w:rPr>
              <w:t xml:space="preserve"> </w:t>
            </w:r>
            <w:r>
              <w:rPr>
                <w:spacing w:val="-5"/>
              </w:rPr>
              <w:t>ONE</w:t>
            </w:r>
          </w:hyperlink>
        </w:p>
        <w:p w14:paraId="64974D29" w14:textId="77777777" w:rsidR="005B76B7" w:rsidRDefault="00625DC7">
          <w:pPr>
            <w:pStyle w:val="TOC2"/>
            <w:numPr>
              <w:ilvl w:val="1"/>
              <w:numId w:val="13"/>
            </w:numPr>
            <w:tabs>
              <w:tab w:val="left" w:pos="1552"/>
              <w:tab w:val="right" w:pos="9716"/>
            </w:tabs>
            <w:spacing w:before="196"/>
            <w:ind w:left="1552" w:hanging="382"/>
          </w:pPr>
          <w:hyperlink w:anchor="_TOC_250019" w:history="1">
            <w:r>
              <w:rPr>
                <w:spacing w:val="-2"/>
              </w:rPr>
              <w:t>Introduction</w:t>
            </w:r>
            <w:r>
              <w:tab/>
            </w:r>
            <w:r>
              <w:rPr>
                <w:spacing w:val="-10"/>
              </w:rPr>
              <w:t>1</w:t>
            </w:r>
          </w:hyperlink>
        </w:p>
        <w:p w14:paraId="1B7810D6" w14:textId="77777777" w:rsidR="005B76B7" w:rsidRDefault="00625DC7">
          <w:pPr>
            <w:pStyle w:val="TOC2"/>
            <w:numPr>
              <w:ilvl w:val="1"/>
              <w:numId w:val="12"/>
            </w:numPr>
            <w:tabs>
              <w:tab w:val="left" w:pos="1552"/>
              <w:tab w:val="right" w:pos="9716"/>
            </w:tabs>
            <w:ind w:left="1552" w:hanging="382"/>
          </w:pPr>
          <w:hyperlink w:anchor="_TOC_250018" w:history="1">
            <w:r>
              <w:t>Statement</w:t>
            </w:r>
            <w:r>
              <w:rPr>
                <w:spacing w:val="8"/>
              </w:rPr>
              <w:t xml:space="preserve"> </w:t>
            </w:r>
            <w:r>
              <w:t>of</w:t>
            </w:r>
            <w:r>
              <w:rPr>
                <w:spacing w:val="10"/>
              </w:rPr>
              <w:t xml:space="preserve"> </w:t>
            </w:r>
            <w:r>
              <w:t>the</w:t>
            </w:r>
            <w:r>
              <w:rPr>
                <w:spacing w:val="8"/>
              </w:rPr>
              <w:t xml:space="preserve"> </w:t>
            </w:r>
            <w:r>
              <w:rPr>
                <w:spacing w:val="-2"/>
              </w:rPr>
              <w:t>Problems</w:t>
            </w:r>
            <w:r>
              <w:tab/>
            </w:r>
            <w:r>
              <w:rPr>
                <w:spacing w:val="-10"/>
              </w:rPr>
              <w:t>5</w:t>
            </w:r>
          </w:hyperlink>
        </w:p>
        <w:p w14:paraId="682AADA4" w14:textId="77777777" w:rsidR="005B76B7" w:rsidRDefault="00625DC7">
          <w:pPr>
            <w:pStyle w:val="TOC2"/>
            <w:numPr>
              <w:ilvl w:val="1"/>
              <w:numId w:val="12"/>
            </w:numPr>
            <w:tabs>
              <w:tab w:val="left" w:pos="1552"/>
              <w:tab w:val="right" w:pos="9716"/>
            </w:tabs>
            <w:ind w:left="1552" w:hanging="382"/>
          </w:pPr>
          <w:hyperlink w:anchor="_TOC_250017" w:history="1">
            <w:r>
              <w:t>Aim</w:t>
            </w:r>
            <w:r>
              <w:rPr>
                <w:spacing w:val="5"/>
              </w:rPr>
              <w:t xml:space="preserve"> </w:t>
            </w:r>
            <w:r>
              <w:t>and</w:t>
            </w:r>
            <w:r>
              <w:rPr>
                <w:spacing w:val="8"/>
              </w:rPr>
              <w:t xml:space="preserve"> </w:t>
            </w:r>
            <w:r>
              <w:rPr>
                <w:spacing w:val="-2"/>
              </w:rPr>
              <w:t>Objectives</w:t>
            </w:r>
            <w:r>
              <w:tab/>
            </w:r>
            <w:r>
              <w:rPr>
                <w:spacing w:val="-10"/>
              </w:rPr>
              <w:t>5</w:t>
            </w:r>
          </w:hyperlink>
        </w:p>
        <w:p w14:paraId="48546CDB" w14:textId="77777777" w:rsidR="005B76B7" w:rsidRDefault="00625DC7">
          <w:pPr>
            <w:pStyle w:val="TOC2"/>
            <w:numPr>
              <w:ilvl w:val="1"/>
              <w:numId w:val="12"/>
            </w:numPr>
            <w:tabs>
              <w:tab w:val="left" w:pos="1552"/>
              <w:tab w:val="right" w:pos="9716"/>
            </w:tabs>
            <w:spacing w:before="473"/>
            <w:ind w:left="1552" w:hanging="382"/>
          </w:pPr>
          <w:hyperlink w:anchor="_TOC_250016" w:history="1">
            <w:r>
              <w:t>Research</w:t>
            </w:r>
            <w:r>
              <w:rPr>
                <w:spacing w:val="12"/>
              </w:rPr>
              <w:t xml:space="preserve"> </w:t>
            </w:r>
            <w:r>
              <w:rPr>
                <w:spacing w:val="-2"/>
              </w:rPr>
              <w:t>Hypothesis</w:t>
            </w:r>
            <w:r>
              <w:tab/>
            </w:r>
            <w:r>
              <w:rPr>
                <w:spacing w:val="-10"/>
              </w:rPr>
              <w:t>6</w:t>
            </w:r>
          </w:hyperlink>
        </w:p>
        <w:p w14:paraId="69E0E632" w14:textId="77777777" w:rsidR="005B76B7" w:rsidRDefault="00625DC7">
          <w:pPr>
            <w:pStyle w:val="TOC2"/>
            <w:numPr>
              <w:ilvl w:val="1"/>
              <w:numId w:val="12"/>
            </w:numPr>
            <w:tabs>
              <w:tab w:val="left" w:pos="1552"/>
              <w:tab w:val="right" w:pos="9716"/>
            </w:tabs>
            <w:ind w:left="1552" w:hanging="382"/>
          </w:pPr>
          <w:hyperlink w:anchor="_TOC_250015" w:history="1">
            <w:r>
              <w:t>Scope</w:t>
            </w:r>
            <w:r>
              <w:rPr>
                <w:spacing w:val="5"/>
              </w:rPr>
              <w:t xml:space="preserve"> </w:t>
            </w:r>
            <w:r>
              <w:t>of</w:t>
            </w:r>
            <w:r>
              <w:rPr>
                <w:spacing w:val="8"/>
              </w:rPr>
              <w:t xml:space="preserve"> </w:t>
            </w:r>
            <w:r>
              <w:t>the</w:t>
            </w:r>
            <w:r>
              <w:rPr>
                <w:spacing w:val="5"/>
              </w:rPr>
              <w:t xml:space="preserve"> </w:t>
            </w:r>
            <w:r>
              <w:rPr>
                <w:spacing w:val="-4"/>
              </w:rPr>
              <w:t>study</w:t>
            </w:r>
            <w:r>
              <w:tab/>
            </w:r>
            <w:r>
              <w:rPr>
                <w:spacing w:val="-10"/>
              </w:rPr>
              <w:t>6</w:t>
            </w:r>
          </w:hyperlink>
        </w:p>
        <w:p w14:paraId="73EC07CB" w14:textId="77777777" w:rsidR="005B76B7" w:rsidRDefault="00625DC7">
          <w:pPr>
            <w:pStyle w:val="TOC2"/>
            <w:numPr>
              <w:ilvl w:val="1"/>
              <w:numId w:val="12"/>
            </w:numPr>
            <w:tabs>
              <w:tab w:val="left" w:pos="1552"/>
              <w:tab w:val="right" w:pos="9716"/>
            </w:tabs>
            <w:spacing w:before="473"/>
            <w:ind w:left="1552" w:hanging="382"/>
          </w:pPr>
          <w:r>
            <w:t>Limitation</w:t>
          </w:r>
          <w:r>
            <w:rPr>
              <w:spacing w:val="8"/>
            </w:rPr>
            <w:t xml:space="preserve"> </w:t>
          </w:r>
          <w:r>
            <w:t>of</w:t>
          </w:r>
          <w:r>
            <w:rPr>
              <w:spacing w:val="9"/>
            </w:rPr>
            <w:t xml:space="preserve"> </w:t>
          </w:r>
          <w:r>
            <w:t>the</w:t>
          </w:r>
          <w:r>
            <w:rPr>
              <w:spacing w:val="7"/>
            </w:rPr>
            <w:t xml:space="preserve"> </w:t>
          </w:r>
          <w:r>
            <w:rPr>
              <w:spacing w:val="-4"/>
            </w:rPr>
            <w:t>study</w:t>
          </w:r>
          <w:r>
            <w:tab/>
          </w:r>
          <w:r>
            <w:rPr>
              <w:spacing w:val="-10"/>
            </w:rPr>
            <w:t>7</w:t>
          </w:r>
        </w:p>
        <w:p w14:paraId="40F3EBB6" w14:textId="77777777" w:rsidR="005B76B7" w:rsidRDefault="00625DC7">
          <w:pPr>
            <w:pStyle w:val="TOC2"/>
            <w:numPr>
              <w:ilvl w:val="1"/>
              <w:numId w:val="12"/>
            </w:numPr>
            <w:tabs>
              <w:tab w:val="left" w:pos="1552"/>
              <w:tab w:val="right" w:pos="9716"/>
            </w:tabs>
            <w:spacing w:before="466"/>
            <w:ind w:left="1552" w:hanging="382"/>
          </w:pPr>
          <w:hyperlink w:anchor="_TOC_250014" w:history="1">
            <w:r>
              <w:t>Definition</w:t>
            </w:r>
            <w:r>
              <w:rPr>
                <w:spacing w:val="8"/>
              </w:rPr>
              <w:t xml:space="preserve"> </w:t>
            </w:r>
            <w:r>
              <w:t>of</w:t>
            </w:r>
            <w:r>
              <w:rPr>
                <w:spacing w:val="14"/>
              </w:rPr>
              <w:t xml:space="preserve"> </w:t>
            </w:r>
            <w:r>
              <w:rPr>
                <w:spacing w:val="-4"/>
              </w:rPr>
              <w:t>terms</w:t>
            </w:r>
            <w:r>
              <w:tab/>
            </w:r>
            <w:r>
              <w:rPr>
                <w:spacing w:val="-10"/>
              </w:rPr>
              <w:t>8</w:t>
            </w:r>
          </w:hyperlink>
        </w:p>
        <w:p w14:paraId="68A66D6C" w14:textId="77777777" w:rsidR="005B76B7" w:rsidRDefault="00625DC7">
          <w:pPr>
            <w:pStyle w:val="TOC1"/>
          </w:pPr>
          <w:hyperlink w:anchor="_TOC_250013" w:history="1">
            <w:r>
              <w:t>CHAPTER</w:t>
            </w:r>
            <w:r>
              <w:rPr>
                <w:spacing w:val="22"/>
              </w:rPr>
              <w:t xml:space="preserve"> </w:t>
            </w:r>
            <w:r>
              <w:rPr>
                <w:spacing w:val="-5"/>
              </w:rPr>
              <w:t>TWO</w:t>
            </w:r>
          </w:hyperlink>
        </w:p>
        <w:p w14:paraId="53C0ACF0" w14:textId="77777777" w:rsidR="005B76B7" w:rsidRDefault="00625DC7">
          <w:pPr>
            <w:pStyle w:val="TOC2"/>
            <w:numPr>
              <w:ilvl w:val="0"/>
              <w:numId w:val="11"/>
            </w:numPr>
            <w:tabs>
              <w:tab w:val="left" w:pos="1552"/>
              <w:tab w:val="right" w:pos="9716"/>
            </w:tabs>
            <w:spacing w:before="477" w:after="20"/>
            <w:ind w:left="1552" w:hanging="382"/>
          </w:pPr>
          <w:hyperlink w:anchor="_TOC_250012" w:history="1">
            <w:r>
              <w:t>Literature</w:t>
            </w:r>
            <w:r>
              <w:rPr>
                <w:spacing w:val="11"/>
              </w:rPr>
              <w:t xml:space="preserve"> </w:t>
            </w:r>
            <w:r>
              <w:rPr>
                <w:spacing w:val="-2"/>
              </w:rPr>
              <w:t>review</w:t>
            </w:r>
            <w:r>
              <w:tab/>
            </w:r>
            <w:r>
              <w:rPr>
                <w:spacing w:val="-10"/>
              </w:rPr>
              <w:t>9</w:t>
            </w:r>
          </w:hyperlink>
        </w:p>
        <w:p w14:paraId="21B751D3" w14:textId="77777777" w:rsidR="005B76B7" w:rsidRDefault="00625DC7">
          <w:pPr>
            <w:pStyle w:val="TOC1"/>
            <w:spacing w:before="76"/>
          </w:pPr>
          <w:hyperlink w:anchor="_TOC_250011" w:history="1">
            <w:r>
              <w:t>CHAPTER</w:t>
            </w:r>
            <w:r>
              <w:rPr>
                <w:spacing w:val="22"/>
              </w:rPr>
              <w:t xml:space="preserve"> </w:t>
            </w:r>
            <w:r>
              <w:rPr>
                <w:spacing w:val="-4"/>
              </w:rPr>
              <w:t>THREE</w:t>
            </w:r>
          </w:hyperlink>
        </w:p>
        <w:p w14:paraId="10CACEF1" w14:textId="77777777" w:rsidR="005B76B7" w:rsidRDefault="00625DC7">
          <w:pPr>
            <w:pStyle w:val="TOC2"/>
            <w:numPr>
              <w:ilvl w:val="0"/>
              <w:numId w:val="11"/>
            </w:numPr>
            <w:tabs>
              <w:tab w:val="left" w:pos="1552"/>
              <w:tab w:val="left" w:pos="9589"/>
            </w:tabs>
            <w:ind w:left="1552" w:hanging="382"/>
          </w:pPr>
          <w:hyperlink w:anchor="_TOC_250010" w:history="1">
            <w:r>
              <w:rPr>
                <w:spacing w:val="-2"/>
              </w:rPr>
              <w:t>Methodology</w:t>
            </w:r>
            <w:r>
              <w:tab/>
            </w:r>
            <w:r>
              <w:rPr>
                <w:spacing w:val="-5"/>
              </w:rPr>
              <w:t>15</w:t>
            </w:r>
          </w:hyperlink>
        </w:p>
        <w:p w14:paraId="4F71AB5F" w14:textId="77777777" w:rsidR="005B76B7" w:rsidRDefault="00625DC7">
          <w:pPr>
            <w:pStyle w:val="TOC2"/>
            <w:numPr>
              <w:ilvl w:val="1"/>
              <w:numId w:val="11"/>
            </w:numPr>
            <w:tabs>
              <w:tab w:val="left" w:pos="1552"/>
              <w:tab w:val="left" w:pos="9589"/>
            </w:tabs>
            <w:spacing w:before="473"/>
            <w:ind w:left="1552" w:hanging="382"/>
          </w:pPr>
          <w:hyperlink w:anchor="_TOC_250009" w:history="1">
            <w:r>
              <w:t>Sources</w:t>
            </w:r>
            <w:r>
              <w:rPr>
                <w:spacing w:val="8"/>
              </w:rPr>
              <w:t xml:space="preserve"> </w:t>
            </w:r>
            <w:r>
              <w:t>of</w:t>
            </w:r>
            <w:r>
              <w:rPr>
                <w:spacing w:val="10"/>
              </w:rPr>
              <w:t xml:space="preserve"> </w:t>
            </w:r>
            <w:r>
              <w:rPr>
                <w:spacing w:val="-4"/>
              </w:rPr>
              <w:t>Data</w:t>
            </w:r>
            <w:r>
              <w:tab/>
            </w:r>
            <w:r>
              <w:rPr>
                <w:spacing w:val="-5"/>
              </w:rPr>
              <w:t>15</w:t>
            </w:r>
          </w:hyperlink>
        </w:p>
        <w:p w14:paraId="56C841B6" w14:textId="77777777" w:rsidR="005B76B7" w:rsidRDefault="00625DC7">
          <w:pPr>
            <w:pStyle w:val="TOC2"/>
            <w:numPr>
              <w:ilvl w:val="1"/>
              <w:numId w:val="11"/>
            </w:numPr>
            <w:tabs>
              <w:tab w:val="left" w:pos="1552"/>
              <w:tab w:val="left" w:pos="9589"/>
            </w:tabs>
            <w:spacing w:before="297"/>
            <w:ind w:left="1552" w:hanging="382"/>
          </w:pPr>
          <w:hyperlink w:anchor="_TOC_250008" w:history="1">
            <w:r>
              <w:t>Statistical</w:t>
            </w:r>
            <w:r>
              <w:rPr>
                <w:spacing w:val="14"/>
              </w:rPr>
              <w:t xml:space="preserve"> </w:t>
            </w:r>
            <w:r>
              <w:rPr>
                <w:spacing w:val="-2"/>
              </w:rPr>
              <w:t>methods</w:t>
            </w:r>
            <w:r>
              <w:tab/>
            </w:r>
            <w:r>
              <w:rPr>
                <w:spacing w:val="-5"/>
              </w:rPr>
              <w:t>16</w:t>
            </w:r>
          </w:hyperlink>
        </w:p>
        <w:p w14:paraId="5B8DDA07" w14:textId="77777777" w:rsidR="005B76B7" w:rsidRDefault="00625DC7">
          <w:pPr>
            <w:pStyle w:val="TOC2"/>
            <w:numPr>
              <w:ilvl w:val="2"/>
              <w:numId w:val="11"/>
            </w:numPr>
            <w:tabs>
              <w:tab w:val="left" w:pos="1743"/>
              <w:tab w:val="left" w:pos="9589"/>
            </w:tabs>
            <w:spacing w:before="472"/>
            <w:ind w:left="1743" w:hanging="573"/>
          </w:pPr>
          <w:r>
            <w:rPr>
              <w:color w:val="111111"/>
            </w:rPr>
            <w:t>Multivariate</w:t>
          </w:r>
          <w:r>
            <w:rPr>
              <w:color w:val="111111"/>
              <w:spacing w:val="13"/>
            </w:rPr>
            <w:t xml:space="preserve"> </w:t>
          </w:r>
          <w:r>
            <w:rPr>
              <w:color w:val="111111"/>
            </w:rPr>
            <w:t>Analysis</w:t>
          </w:r>
          <w:r>
            <w:rPr>
              <w:color w:val="111111"/>
              <w:spacing w:val="18"/>
            </w:rPr>
            <w:t xml:space="preserve"> </w:t>
          </w:r>
          <w:r>
            <w:rPr>
              <w:color w:val="111111"/>
            </w:rPr>
            <w:t>of</w:t>
          </w:r>
          <w:r>
            <w:rPr>
              <w:color w:val="111111"/>
              <w:spacing w:val="16"/>
            </w:rPr>
            <w:t xml:space="preserve"> </w:t>
          </w:r>
          <w:r>
            <w:rPr>
              <w:color w:val="111111"/>
            </w:rPr>
            <w:t>Variance</w:t>
          </w:r>
          <w:r>
            <w:rPr>
              <w:color w:val="111111"/>
              <w:spacing w:val="13"/>
            </w:rPr>
            <w:t xml:space="preserve"> </w:t>
          </w:r>
          <w:r>
            <w:rPr>
              <w:color w:val="111111"/>
            </w:rPr>
            <w:t>(MANOVA)</w:t>
          </w:r>
          <w:r>
            <w:rPr>
              <w:color w:val="111111"/>
              <w:spacing w:val="9"/>
            </w:rPr>
            <w:t xml:space="preserve"> </w:t>
          </w:r>
          <w:r>
            <w:rPr>
              <w:color w:val="111111"/>
            </w:rPr>
            <w:t>Basic</w:t>
          </w:r>
          <w:r>
            <w:rPr>
              <w:color w:val="111111"/>
              <w:spacing w:val="14"/>
            </w:rPr>
            <w:t xml:space="preserve"> </w:t>
          </w:r>
          <w:r>
            <w:rPr>
              <w:color w:val="111111"/>
              <w:spacing w:val="-2"/>
            </w:rPr>
            <w:t>Concepts</w:t>
          </w:r>
          <w:r>
            <w:rPr>
              <w:color w:val="111111"/>
            </w:rPr>
            <w:tab/>
          </w:r>
          <w:r>
            <w:rPr>
              <w:color w:val="111111"/>
              <w:spacing w:val="-5"/>
            </w:rPr>
            <w:t>22</w:t>
          </w:r>
        </w:p>
        <w:p w14:paraId="6BF2227F" w14:textId="77777777" w:rsidR="005B76B7" w:rsidRDefault="00625DC7">
          <w:pPr>
            <w:pStyle w:val="TOC2"/>
            <w:numPr>
              <w:ilvl w:val="2"/>
              <w:numId w:val="11"/>
            </w:numPr>
            <w:tabs>
              <w:tab w:val="left" w:pos="1743"/>
              <w:tab w:val="left" w:pos="9589"/>
            </w:tabs>
            <w:ind w:left="1743" w:hanging="573"/>
          </w:pPr>
          <w:hyperlink w:anchor="_TOC_250007" w:history="1">
            <w:r>
              <w:t>Assumption</w:t>
            </w:r>
            <w:r>
              <w:rPr>
                <w:spacing w:val="13"/>
              </w:rPr>
              <w:t xml:space="preserve"> </w:t>
            </w:r>
            <w:r>
              <w:t>of</w:t>
            </w:r>
            <w:r>
              <w:rPr>
                <w:spacing w:val="14"/>
              </w:rPr>
              <w:t xml:space="preserve"> </w:t>
            </w:r>
            <w:r>
              <w:rPr>
                <w:spacing w:val="-2"/>
              </w:rPr>
              <w:t>MANOVA</w:t>
            </w:r>
            <w:r>
              <w:tab/>
            </w:r>
            <w:r>
              <w:rPr>
                <w:spacing w:val="-5"/>
              </w:rPr>
              <w:t>33</w:t>
            </w:r>
          </w:hyperlink>
        </w:p>
        <w:p w14:paraId="432247D1" w14:textId="77777777" w:rsidR="005B76B7" w:rsidRDefault="00625DC7">
          <w:pPr>
            <w:pStyle w:val="TOC1"/>
          </w:pPr>
          <w:hyperlink w:anchor="_TOC_250006" w:history="1">
            <w:r>
              <w:t>CHAPTER</w:t>
            </w:r>
            <w:r>
              <w:rPr>
                <w:spacing w:val="24"/>
              </w:rPr>
              <w:t xml:space="preserve"> </w:t>
            </w:r>
            <w:r>
              <w:rPr>
                <w:spacing w:val="-4"/>
              </w:rPr>
              <w:t>FOUR</w:t>
            </w:r>
          </w:hyperlink>
        </w:p>
        <w:p w14:paraId="1529E323" w14:textId="77777777" w:rsidR="005B76B7" w:rsidRDefault="00625DC7">
          <w:pPr>
            <w:pStyle w:val="TOC2"/>
            <w:numPr>
              <w:ilvl w:val="0"/>
              <w:numId w:val="11"/>
            </w:numPr>
            <w:tabs>
              <w:tab w:val="left" w:pos="1552"/>
              <w:tab w:val="left" w:pos="9589"/>
            </w:tabs>
            <w:spacing w:before="472"/>
            <w:ind w:left="1552" w:hanging="382"/>
          </w:pPr>
          <w:r>
            <w:t>Data</w:t>
          </w:r>
          <w:r>
            <w:rPr>
              <w:spacing w:val="8"/>
            </w:rPr>
            <w:t xml:space="preserve"> </w:t>
          </w:r>
          <w:r>
            <w:t>presentation</w:t>
          </w:r>
          <w:r>
            <w:rPr>
              <w:spacing w:val="17"/>
            </w:rPr>
            <w:t xml:space="preserve"> </w:t>
          </w:r>
          <w:r>
            <w:t>and</w:t>
          </w:r>
          <w:r>
            <w:rPr>
              <w:spacing w:val="11"/>
            </w:rPr>
            <w:t xml:space="preserve"> </w:t>
          </w:r>
          <w:r>
            <w:rPr>
              <w:spacing w:val="-2"/>
            </w:rPr>
            <w:t>Analysis</w:t>
          </w:r>
          <w:r>
            <w:tab/>
          </w:r>
          <w:r>
            <w:rPr>
              <w:spacing w:val="-5"/>
            </w:rPr>
            <w:t>39</w:t>
          </w:r>
        </w:p>
        <w:p w14:paraId="02FB70C3" w14:textId="77777777" w:rsidR="005B76B7" w:rsidRDefault="00625DC7">
          <w:pPr>
            <w:pStyle w:val="TOC2"/>
            <w:numPr>
              <w:ilvl w:val="1"/>
              <w:numId w:val="11"/>
            </w:numPr>
            <w:tabs>
              <w:tab w:val="left" w:pos="1552"/>
              <w:tab w:val="left" w:pos="9589"/>
            </w:tabs>
            <w:spacing w:before="297"/>
            <w:ind w:left="1552" w:hanging="382"/>
          </w:pPr>
          <w:hyperlink w:anchor="_TOC_250005" w:history="1">
            <w:r>
              <w:t>Data</w:t>
            </w:r>
            <w:r>
              <w:rPr>
                <w:spacing w:val="5"/>
              </w:rPr>
              <w:t xml:space="preserve"> </w:t>
            </w:r>
            <w:r>
              <w:rPr>
                <w:spacing w:val="-2"/>
              </w:rPr>
              <w:t>presentation</w:t>
            </w:r>
            <w:r>
              <w:tab/>
            </w:r>
            <w:r>
              <w:rPr>
                <w:spacing w:val="-5"/>
              </w:rPr>
              <w:t>41</w:t>
            </w:r>
          </w:hyperlink>
        </w:p>
        <w:p w14:paraId="0321A16A" w14:textId="77777777" w:rsidR="005B76B7" w:rsidRDefault="00625DC7">
          <w:pPr>
            <w:pStyle w:val="TOC2"/>
            <w:numPr>
              <w:ilvl w:val="1"/>
              <w:numId w:val="11"/>
            </w:numPr>
            <w:tabs>
              <w:tab w:val="left" w:pos="1552"/>
              <w:tab w:val="left" w:pos="9589"/>
            </w:tabs>
            <w:spacing w:before="302"/>
            <w:ind w:left="1552" w:hanging="382"/>
          </w:pPr>
          <w:hyperlink w:anchor="_TOC_250004" w:history="1">
            <w:r>
              <w:t>Data</w:t>
            </w:r>
            <w:r>
              <w:rPr>
                <w:spacing w:val="6"/>
              </w:rPr>
              <w:t xml:space="preserve"> </w:t>
            </w:r>
            <w:r>
              <w:t>Analysis</w:t>
            </w:r>
            <w:r>
              <w:rPr>
                <w:spacing w:val="11"/>
              </w:rPr>
              <w:t xml:space="preserve"> </w:t>
            </w:r>
            <w:r>
              <w:t>and</w:t>
            </w:r>
            <w:r>
              <w:rPr>
                <w:spacing w:val="9"/>
              </w:rPr>
              <w:t xml:space="preserve"> </w:t>
            </w:r>
            <w:r>
              <w:rPr>
                <w:spacing w:val="-2"/>
              </w:rPr>
              <w:t>Results</w:t>
            </w:r>
            <w:r>
              <w:tab/>
            </w:r>
            <w:r>
              <w:rPr>
                <w:spacing w:val="-5"/>
              </w:rPr>
              <w:t>42</w:t>
            </w:r>
          </w:hyperlink>
        </w:p>
        <w:p w14:paraId="3C3A184E" w14:textId="77777777" w:rsidR="005B76B7" w:rsidRDefault="00625DC7">
          <w:pPr>
            <w:pStyle w:val="TOC1"/>
          </w:pPr>
          <w:hyperlink w:anchor="_TOC_250003" w:history="1">
            <w:r>
              <w:t>CHAPTER</w:t>
            </w:r>
            <w:r>
              <w:rPr>
                <w:spacing w:val="22"/>
              </w:rPr>
              <w:t xml:space="preserve"> </w:t>
            </w:r>
            <w:r>
              <w:rPr>
                <w:spacing w:val="-4"/>
              </w:rPr>
              <w:t>FIVE</w:t>
            </w:r>
          </w:hyperlink>
        </w:p>
        <w:p w14:paraId="1BC34D0A" w14:textId="77777777" w:rsidR="005B76B7" w:rsidRDefault="00625DC7">
          <w:pPr>
            <w:pStyle w:val="TOC2"/>
            <w:numPr>
              <w:ilvl w:val="0"/>
              <w:numId w:val="11"/>
            </w:numPr>
            <w:tabs>
              <w:tab w:val="left" w:pos="1552"/>
              <w:tab w:val="left" w:pos="9589"/>
            </w:tabs>
            <w:spacing w:before="297"/>
            <w:ind w:left="1552" w:hanging="382"/>
          </w:pPr>
          <w:r>
            <w:t>Summary</w:t>
          </w:r>
          <w:r>
            <w:rPr>
              <w:spacing w:val="10"/>
            </w:rPr>
            <w:t xml:space="preserve"> </w:t>
          </w:r>
          <w:r>
            <w:t>of</w:t>
          </w:r>
          <w:r>
            <w:rPr>
              <w:spacing w:val="10"/>
            </w:rPr>
            <w:t xml:space="preserve"> </w:t>
          </w:r>
          <w:r>
            <w:t>Findings</w:t>
          </w:r>
          <w:r>
            <w:rPr>
              <w:spacing w:val="11"/>
            </w:rPr>
            <w:t xml:space="preserve"> </w:t>
          </w:r>
          <w:r>
            <w:t>and</w:t>
          </w:r>
          <w:r>
            <w:rPr>
              <w:spacing w:val="10"/>
            </w:rPr>
            <w:t xml:space="preserve"> </w:t>
          </w:r>
          <w:r>
            <w:rPr>
              <w:spacing w:val="-2"/>
            </w:rPr>
            <w:t>Conclusion</w:t>
          </w:r>
          <w:r>
            <w:tab/>
          </w:r>
          <w:r>
            <w:rPr>
              <w:spacing w:val="-5"/>
            </w:rPr>
            <w:t>50</w:t>
          </w:r>
        </w:p>
        <w:p w14:paraId="2E6F2943" w14:textId="77777777" w:rsidR="005B76B7" w:rsidRDefault="00625DC7">
          <w:pPr>
            <w:pStyle w:val="TOC2"/>
            <w:numPr>
              <w:ilvl w:val="1"/>
              <w:numId w:val="11"/>
            </w:numPr>
            <w:tabs>
              <w:tab w:val="left" w:pos="1552"/>
              <w:tab w:val="left" w:pos="9589"/>
            </w:tabs>
            <w:spacing w:before="302"/>
            <w:ind w:left="1552" w:hanging="382"/>
          </w:pPr>
          <w:hyperlink w:anchor="_TOC_250002" w:history="1">
            <w:r>
              <w:t>Summary</w:t>
            </w:r>
            <w:r>
              <w:rPr>
                <w:spacing w:val="10"/>
              </w:rPr>
              <w:t xml:space="preserve"> </w:t>
            </w:r>
            <w:r>
              <w:t>of</w:t>
            </w:r>
            <w:r>
              <w:rPr>
                <w:spacing w:val="10"/>
              </w:rPr>
              <w:t xml:space="preserve"> </w:t>
            </w:r>
            <w:r>
              <w:rPr>
                <w:spacing w:val="-2"/>
              </w:rPr>
              <w:t>Findings</w:t>
            </w:r>
            <w:r>
              <w:tab/>
            </w:r>
            <w:r>
              <w:rPr>
                <w:spacing w:val="-5"/>
              </w:rPr>
              <w:t>51</w:t>
            </w:r>
          </w:hyperlink>
        </w:p>
        <w:p w14:paraId="798EC4C1" w14:textId="77777777" w:rsidR="005B76B7" w:rsidRDefault="00625DC7">
          <w:pPr>
            <w:pStyle w:val="TOC2"/>
            <w:numPr>
              <w:ilvl w:val="1"/>
              <w:numId w:val="11"/>
            </w:numPr>
            <w:tabs>
              <w:tab w:val="left" w:pos="1552"/>
              <w:tab w:val="left" w:pos="9589"/>
            </w:tabs>
            <w:spacing w:before="297"/>
            <w:ind w:left="1552" w:hanging="382"/>
          </w:pPr>
          <w:hyperlink w:anchor="_TOC_250001" w:history="1">
            <w:r>
              <w:rPr>
                <w:spacing w:val="-2"/>
              </w:rPr>
              <w:t>Conclusion</w:t>
            </w:r>
            <w:r>
              <w:tab/>
            </w:r>
            <w:r>
              <w:rPr>
                <w:spacing w:val="-5"/>
              </w:rPr>
              <w:t>52</w:t>
            </w:r>
          </w:hyperlink>
        </w:p>
        <w:p w14:paraId="751F2303" w14:textId="77777777" w:rsidR="005B76B7" w:rsidRDefault="00625DC7">
          <w:pPr>
            <w:pStyle w:val="TOC2"/>
            <w:numPr>
              <w:ilvl w:val="1"/>
              <w:numId w:val="11"/>
            </w:numPr>
            <w:tabs>
              <w:tab w:val="left" w:pos="1552"/>
              <w:tab w:val="left" w:pos="9589"/>
            </w:tabs>
            <w:ind w:left="1552" w:hanging="382"/>
          </w:pPr>
          <w:hyperlink w:anchor="_TOC_250000" w:history="1">
            <w:r>
              <w:rPr>
                <w:spacing w:val="-2"/>
              </w:rPr>
              <w:t>Recommendations</w:t>
            </w:r>
            <w:r>
              <w:tab/>
            </w:r>
            <w:r>
              <w:rPr>
                <w:spacing w:val="-5"/>
              </w:rPr>
              <w:t>52</w:t>
            </w:r>
          </w:hyperlink>
        </w:p>
      </w:sdtContent>
    </w:sdt>
    <w:p w14:paraId="468F1084" w14:textId="77777777" w:rsidR="005B76B7" w:rsidRDefault="005B76B7">
      <w:pPr>
        <w:pStyle w:val="TOC2"/>
        <w:sectPr w:rsidR="005B76B7">
          <w:type w:val="continuous"/>
          <w:pgSz w:w="12240" w:h="15840"/>
          <w:pgMar w:top="1460" w:right="0" w:bottom="2756" w:left="360" w:header="0" w:footer="1626" w:gutter="0"/>
          <w:cols w:space="720"/>
        </w:sectPr>
      </w:pPr>
    </w:p>
    <w:p w14:paraId="79797D7A" w14:textId="77777777" w:rsidR="005B76B7" w:rsidRDefault="00625DC7">
      <w:pPr>
        <w:pStyle w:val="BodyText"/>
        <w:spacing w:before="473"/>
        <w:ind w:left="1553"/>
      </w:pPr>
      <w:r>
        <w:rPr>
          <w:spacing w:val="-2"/>
        </w:rPr>
        <w:t>References</w:t>
      </w:r>
    </w:p>
    <w:p w14:paraId="44CFB63E" w14:textId="77777777" w:rsidR="005B76B7" w:rsidRDefault="005B76B7">
      <w:pPr>
        <w:pStyle w:val="BodyText"/>
        <w:sectPr w:rsidR="005B76B7">
          <w:type w:val="continuous"/>
          <w:pgSz w:w="12240" w:h="15840"/>
          <w:pgMar w:top="1460" w:right="0" w:bottom="1820" w:left="360" w:header="0" w:footer="1626" w:gutter="0"/>
          <w:cols w:space="720"/>
        </w:sectPr>
      </w:pPr>
    </w:p>
    <w:p w14:paraId="6F8F4B34" w14:textId="77777777" w:rsidR="005B76B7" w:rsidRDefault="00625DC7">
      <w:pPr>
        <w:pStyle w:val="Heading1"/>
        <w:ind w:right="1562"/>
        <w:rPr>
          <w:rFonts w:ascii="Times New Roman"/>
        </w:rPr>
      </w:pPr>
      <w:bookmarkStart w:id="4" w:name="_TOC_250020"/>
      <w:r>
        <w:rPr>
          <w:rFonts w:ascii="Times New Roman"/>
        </w:rPr>
        <w:lastRenderedPageBreak/>
        <w:t>CHAPTER</w:t>
      </w:r>
      <w:r>
        <w:rPr>
          <w:rFonts w:ascii="Times New Roman"/>
          <w:spacing w:val="22"/>
        </w:rPr>
        <w:t xml:space="preserve"> </w:t>
      </w:r>
      <w:bookmarkEnd w:id="4"/>
      <w:r>
        <w:rPr>
          <w:rFonts w:ascii="Times New Roman"/>
          <w:spacing w:val="-5"/>
        </w:rPr>
        <w:t>ONE</w:t>
      </w:r>
    </w:p>
    <w:p w14:paraId="6744EC32" w14:textId="77777777" w:rsidR="005B76B7" w:rsidRDefault="00625DC7">
      <w:pPr>
        <w:pStyle w:val="Heading3"/>
        <w:numPr>
          <w:ilvl w:val="1"/>
          <w:numId w:val="10"/>
        </w:numPr>
        <w:tabs>
          <w:tab w:val="left" w:pos="1552"/>
        </w:tabs>
        <w:spacing w:before="204"/>
        <w:ind w:left="1552" w:hanging="382"/>
      </w:pPr>
      <w:bookmarkStart w:id="5" w:name="_TOC_250019"/>
      <w:bookmarkEnd w:id="5"/>
      <w:r>
        <w:rPr>
          <w:spacing w:val="-2"/>
        </w:rPr>
        <w:t>Introduction</w:t>
      </w:r>
    </w:p>
    <w:p w14:paraId="5A261FFE" w14:textId="77777777" w:rsidR="005B76B7" w:rsidRDefault="00625DC7">
      <w:pPr>
        <w:pStyle w:val="BodyText"/>
        <w:spacing w:before="472" w:line="489" w:lineRule="auto"/>
        <w:ind w:left="1170" w:right="1529"/>
        <w:jc w:val="both"/>
      </w:pPr>
      <w:r>
        <w:t>Mathematics has been viewed as one of the difficult subjects to learn and teach in elementary, junior, and senior high schools. Students’ mathematics performance has been consistently</w:t>
      </w:r>
      <w:r>
        <w:rPr>
          <w:spacing w:val="40"/>
        </w:rPr>
        <w:t xml:space="preserve"> </w:t>
      </w:r>
      <w:r>
        <w:t>low</w:t>
      </w:r>
      <w:r>
        <w:rPr>
          <w:spacing w:val="40"/>
        </w:rPr>
        <w:t xml:space="preserve"> </w:t>
      </w:r>
      <w:r>
        <w:t>in</w:t>
      </w:r>
      <w:r>
        <w:rPr>
          <w:spacing w:val="40"/>
        </w:rPr>
        <w:t xml:space="preserve"> </w:t>
      </w:r>
      <w:r>
        <w:t>comparison</w:t>
      </w:r>
      <w:r>
        <w:rPr>
          <w:spacing w:val="40"/>
        </w:rPr>
        <w:t xml:space="preserve"> </w:t>
      </w:r>
      <w:r>
        <w:t>to</w:t>
      </w:r>
      <w:r>
        <w:rPr>
          <w:spacing w:val="40"/>
        </w:rPr>
        <w:t xml:space="preserve"> </w:t>
      </w:r>
      <w:r>
        <w:t>different</w:t>
      </w:r>
      <w:r>
        <w:rPr>
          <w:spacing w:val="40"/>
        </w:rPr>
        <w:t xml:space="preserve"> </w:t>
      </w:r>
      <w:r>
        <w:t>subjects</w:t>
      </w:r>
      <w:r>
        <w:rPr>
          <w:spacing w:val="40"/>
        </w:rPr>
        <w:t xml:space="preserve"> </w:t>
      </w:r>
      <w:r>
        <w:t>within</w:t>
      </w:r>
      <w:r>
        <w:rPr>
          <w:spacing w:val="40"/>
        </w:rPr>
        <w:t xml:space="preserve"> </w:t>
      </w:r>
      <w:r>
        <w:t>the</w:t>
      </w:r>
      <w:r>
        <w:rPr>
          <w:spacing w:val="40"/>
        </w:rPr>
        <w:t xml:space="preserve"> </w:t>
      </w:r>
      <w:r>
        <w:t>curricula.</w:t>
      </w:r>
      <w:r>
        <w:rPr>
          <w:spacing w:val="40"/>
        </w:rPr>
        <w:t xml:space="preserve"> </w:t>
      </w:r>
      <w:r>
        <w:t>From</w:t>
      </w:r>
      <w:r>
        <w:rPr>
          <w:spacing w:val="40"/>
        </w:rPr>
        <w:t xml:space="preserve"> </w:t>
      </w:r>
      <w:r>
        <w:t>the national level down to the school level, different methods were utilized to address the factors that contribute to the decline of student’s performance (</w:t>
      </w:r>
      <w:proofErr w:type="spellStart"/>
      <w:r>
        <w:t>Zacal</w:t>
      </w:r>
      <w:proofErr w:type="spellEnd"/>
      <w:r>
        <w:t>, 2019). In the K-12 Statistics</w:t>
      </w:r>
      <w:r>
        <w:rPr>
          <w:spacing w:val="40"/>
        </w:rPr>
        <w:t xml:space="preserve"> </w:t>
      </w:r>
      <w:r>
        <w:t>curriculum,</w:t>
      </w:r>
      <w:r>
        <w:rPr>
          <w:spacing w:val="40"/>
        </w:rPr>
        <w:t xml:space="preserve"> </w:t>
      </w:r>
      <w:r>
        <w:t>one</w:t>
      </w:r>
      <w:r>
        <w:rPr>
          <w:spacing w:val="40"/>
        </w:rPr>
        <w:t xml:space="preserve"> </w:t>
      </w:r>
      <w:r>
        <w:t>of</w:t>
      </w:r>
      <w:r>
        <w:rPr>
          <w:spacing w:val="40"/>
        </w:rPr>
        <w:t xml:space="preserve"> </w:t>
      </w:r>
      <w:r>
        <w:t>the</w:t>
      </w:r>
      <w:r>
        <w:rPr>
          <w:spacing w:val="40"/>
        </w:rPr>
        <w:t xml:space="preserve"> </w:t>
      </w:r>
      <w:r>
        <w:t>core</w:t>
      </w:r>
      <w:r>
        <w:rPr>
          <w:spacing w:val="40"/>
        </w:rPr>
        <w:t xml:space="preserve"> </w:t>
      </w:r>
      <w:r>
        <w:t>subjects</w:t>
      </w:r>
      <w:r>
        <w:rPr>
          <w:spacing w:val="40"/>
        </w:rPr>
        <w:t xml:space="preserve"> </w:t>
      </w:r>
      <w:r>
        <w:t>offered</w:t>
      </w:r>
      <w:r>
        <w:rPr>
          <w:spacing w:val="40"/>
        </w:rPr>
        <w:t xml:space="preserve"> </w:t>
      </w:r>
      <w:r>
        <w:t>in</w:t>
      </w:r>
      <w:r>
        <w:rPr>
          <w:spacing w:val="40"/>
        </w:rPr>
        <w:t xml:space="preserve"> </w:t>
      </w:r>
      <w:r>
        <w:t>the</w:t>
      </w:r>
      <w:r>
        <w:rPr>
          <w:spacing w:val="40"/>
        </w:rPr>
        <w:t xml:space="preserve"> </w:t>
      </w:r>
      <w:r>
        <w:t>senior</w:t>
      </w:r>
      <w:r>
        <w:rPr>
          <w:spacing w:val="40"/>
        </w:rPr>
        <w:t xml:space="preserve"> </w:t>
      </w:r>
      <w:r>
        <w:t>high</w:t>
      </w:r>
      <w:r>
        <w:rPr>
          <w:spacing w:val="40"/>
        </w:rPr>
        <w:t xml:space="preserve"> </w:t>
      </w:r>
      <w:r>
        <w:t>school</w:t>
      </w:r>
      <w:r>
        <w:rPr>
          <w:spacing w:val="40"/>
        </w:rPr>
        <w:t xml:space="preserve"> </w:t>
      </w:r>
      <w:r>
        <w:t>is statistics</w:t>
      </w:r>
      <w:r>
        <w:rPr>
          <w:spacing w:val="33"/>
        </w:rPr>
        <w:t xml:space="preserve"> </w:t>
      </w:r>
      <w:r>
        <w:t>and</w:t>
      </w:r>
      <w:r>
        <w:rPr>
          <w:spacing w:val="38"/>
        </w:rPr>
        <w:t xml:space="preserve"> </w:t>
      </w:r>
      <w:r>
        <w:t>probability.</w:t>
      </w:r>
      <w:r>
        <w:rPr>
          <w:spacing w:val="38"/>
        </w:rPr>
        <w:t xml:space="preserve"> </w:t>
      </w:r>
      <w:r>
        <w:t>Elements</w:t>
      </w:r>
      <w:r>
        <w:rPr>
          <w:spacing w:val="33"/>
        </w:rPr>
        <w:t xml:space="preserve"> </w:t>
      </w:r>
      <w:r>
        <w:t>of</w:t>
      </w:r>
      <w:r>
        <w:rPr>
          <w:spacing w:val="32"/>
        </w:rPr>
        <w:t xml:space="preserve"> </w:t>
      </w:r>
      <w:r>
        <w:t>statistics</w:t>
      </w:r>
      <w:r>
        <w:rPr>
          <w:spacing w:val="33"/>
        </w:rPr>
        <w:t xml:space="preserve"> </w:t>
      </w:r>
      <w:r>
        <w:t>and</w:t>
      </w:r>
      <w:r>
        <w:rPr>
          <w:spacing w:val="38"/>
        </w:rPr>
        <w:t xml:space="preserve"> </w:t>
      </w:r>
      <w:r>
        <w:t>probability</w:t>
      </w:r>
      <w:r>
        <w:rPr>
          <w:spacing w:val="38"/>
        </w:rPr>
        <w:t xml:space="preserve"> </w:t>
      </w:r>
      <w:r>
        <w:t>reasoning</w:t>
      </w:r>
      <w:r>
        <w:rPr>
          <w:spacing w:val="40"/>
        </w:rPr>
        <w:t xml:space="preserve"> </w:t>
      </w:r>
      <w:r>
        <w:t>have</w:t>
      </w:r>
      <w:r>
        <w:rPr>
          <w:spacing w:val="36"/>
        </w:rPr>
        <w:t xml:space="preserve"> </w:t>
      </w:r>
      <w:r>
        <w:t xml:space="preserve">emerged as requisite for a wide variety of applications especially in research in all fields of endeavors. Thus, without enough foundation of the essential ideas to understand data, readers are left confused. As mentioned in the study of </w:t>
      </w:r>
      <w:proofErr w:type="spellStart"/>
      <w:r>
        <w:t>Chiesi</w:t>
      </w:r>
      <w:proofErr w:type="spellEnd"/>
      <w:r>
        <w:t xml:space="preserve">, </w:t>
      </w:r>
      <w:proofErr w:type="spellStart"/>
      <w:r>
        <w:t>Pirmi</w:t>
      </w:r>
      <w:proofErr w:type="spellEnd"/>
      <w:r>
        <w:t xml:space="preserve">, and </w:t>
      </w:r>
      <w:proofErr w:type="spellStart"/>
      <w:r>
        <w:t>Morsanyi</w:t>
      </w:r>
      <w:proofErr w:type="spellEnd"/>
      <w:r>
        <w:rPr>
          <w:spacing w:val="80"/>
        </w:rPr>
        <w:t xml:space="preserve"> </w:t>
      </w:r>
      <w:r>
        <w:t>(2010), many students find it hard to understand statistics and probability concepts as documented</w:t>
      </w:r>
      <w:r>
        <w:rPr>
          <w:spacing w:val="35"/>
        </w:rPr>
        <w:t xml:space="preserve"> </w:t>
      </w:r>
      <w:r>
        <w:t>in</w:t>
      </w:r>
      <w:r>
        <w:rPr>
          <w:spacing w:val="35"/>
        </w:rPr>
        <w:t xml:space="preserve"> </w:t>
      </w:r>
      <w:r>
        <w:t>the</w:t>
      </w:r>
      <w:r>
        <w:rPr>
          <w:spacing w:val="33"/>
        </w:rPr>
        <w:t xml:space="preserve"> </w:t>
      </w:r>
      <w:r>
        <w:t>different</w:t>
      </w:r>
      <w:r>
        <w:rPr>
          <w:spacing w:val="39"/>
        </w:rPr>
        <w:t xml:space="preserve"> </w:t>
      </w:r>
      <w:r>
        <w:t>educational</w:t>
      </w:r>
      <w:r>
        <w:rPr>
          <w:spacing w:val="39"/>
        </w:rPr>
        <w:t xml:space="preserve"> </w:t>
      </w:r>
      <w:r>
        <w:t>contexts</w:t>
      </w:r>
      <w:r>
        <w:rPr>
          <w:spacing w:val="37"/>
        </w:rPr>
        <w:t xml:space="preserve"> </w:t>
      </w:r>
      <w:r>
        <w:t>and</w:t>
      </w:r>
      <w:r>
        <w:rPr>
          <w:spacing w:val="35"/>
        </w:rPr>
        <w:t xml:space="preserve"> </w:t>
      </w:r>
      <w:r>
        <w:t>it</w:t>
      </w:r>
      <w:r>
        <w:rPr>
          <w:spacing w:val="33"/>
        </w:rPr>
        <w:t xml:space="preserve"> </w:t>
      </w:r>
      <w:r>
        <w:t>is</w:t>
      </w:r>
      <w:r>
        <w:rPr>
          <w:spacing w:val="37"/>
        </w:rPr>
        <w:t xml:space="preserve"> </w:t>
      </w:r>
      <w:r>
        <w:t>perhaps</w:t>
      </w:r>
      <w:r>
        <w:rPr>
          <w:spacing w:val="37"/>
        </w:rPr>
        <w:t xml:space="preserve"> </w:t>
      </w:r>
      <w:r>
        <w:t>true</w:t>
      </w:r>
      <w:r>
        <w:rPr>
          <w:spacing w:val="34"/>
        </w:rPr>
        <w:t xml:space="preserve"> </w:t>
      </w:r>
      <w:r>
        <w:t>to</w:t>
      </w:r>
      <w:r>
        <w:rPr>
          <w:spacing w:val="35"/>
        </w:rPr>
        <w:t xml:space="preserve"> </w:t>
      </w:r>
      <w:r>
        <w:t>all</w:t>
      </w:r>
      <w:r>
        <w:rPr>
          <w:spacing w:val="33"/>
        </w:rPr>
        <w:t xml:space="preserve"> </w:t>
      </w:r>
      <w:r>
        <w:t>secondary and tertiary students. For this reason, to better understand the unde</w:t>
      </w:r>
      <w:r>
        <w:t>rlying mechanism of statistics</w:t>
      </w:r>
      <w:r>
        <w:rPr>
          <w:spacing w:val="40"/>
        </w:rPr>
        <w:t xml:space="preserve"> </w:t>
      </w:r>
      <w:r>
        <w:t>achievement,</w:t>
      </w:r>
      <w:r>
        <w:rPr>
          <w:spacing w:val="40"/>
        </w:rPr>
        <w:t xml:space="preserve"> </w:t>
      </w:r>
      <w:r>
        <w:t>more</w:t>
      </w:r>
      <w:r>
        <w:rPr>
          <w:spacing w:val="40"/>
        </w:rPr>
        <w:t xml:space="preserve"> </w:t>
      </w:r>
      <w:r>
        <w:t>attention</w:t>
      </w:r>
      <w:r>
        <w:rPr>
          <w:spacing w:val="40"/>
        </w:rPr>
        <w:t xml:space="preserve"> </w:t>
      </w:r>
      <w:r>
        <w:t>has</w:t>
      </w:r>
      <w:r>
        <w:rPr>
          <w:spacing w:val="40"/>
        </w:rPr>
        <w:t xml:space="preserve"> </w:t>
      </w:r>
      <w:r>
        <w:t>been</w:t>
      </w:r>
      <w:r>
        <w:rPr>
          <w:spacing w:val="40"/>
        </w:rPr>
        <w:t xml:space="preserve"> </w:t>
      </w:r>
      <w:r>
        <w:t>paid</w:t>
      </w:r>
      <w:r>
        <w:rPr>
          <w:spacing w:val="40"/>
        </w:rPr>
        <w:t xml:space="preserve"> </w:t>
      </w:r>
      <w:r>
        <w:t>to</w:t>
      </w:r>
      <w:r>
        <w:rPr>
          <w:spacing w:val="40"/>
        </w:rPr>
        <w:t xml:space="preserve"> </w:t>
      </w:r>
      <w:r>
        <w:t>student’s</w:t>
      </w:r>
      <w:r>
        <w:rPr>
          <w:spacing w:val="40"/>
        </w:rPr>
        <w:t xml:space="preserve"> </w:t>
      </w:r>
      <w:r>
        <w:t>beliefs</w:t>
      </w:r>
      <w:r>
        <w:rPr>
          <w:spacing w:val="40"/>
        </w:rPr>
        <w:t xml:space="preserve"> </w:t>
      </w:r>
      <w:r>
        <w:t>and</w:t>
      </w:r>
      <w:r>
        <w:rPr>
          <w:spacing w:val="40"/>
        </w:rPr>
        <w:t xml:space="preserve"> </w:t>
      </w:r>
      <w:r>
        <w:t>feelings about statistics, and focused on the identification of models with non-cognitive factors</w:t>
      </w:r>
      <w:r>
        <w:rPr>
          <w:spacing w:val="80"/>
        </w:rPr>
        <w:t xml:space="preserve"> </w:t>
      </w:r>
      <w:r>
        <w:t>such as beliefs and feeling about statistics (</w:t>
      </w:r>
      <w:proofErr w:type="spellStart"/>
      <w:r>
        <w:t>Zieffer</w:t>
      </w:r>
      <w:proofErr w:type="spellEnd"/>
      <w:r>
        <w:t xml:space="preserve">, </w:t>
      </w:r>
      <w:proofErr w:type="spellStart"/>
      <w:r>
        <w:t>et.al</w:t>
      </w:r>
      <w:proofErr w:type="spellEnd"/>
      <w:r>
        <w:t xml:space="preserve">., 2008 as cited by </w:t>
      </w:r>
      <w:proofErr w:type="spellStart"/>
      <w:r>
        <w:t>Chiesi</w:t>
      </w:r>
      <w:proofErr w:type="spellEnd"/>
      <w:r>
        <w:t xml:space="preserve">, </w:t>
      </w:r>
      <w:proofErr w:type="spellStart"/>
      <w:r>
        <w:t>Pirmi</w:t>
      </w:r>
      <w:proofErr w:type="spellEnd"/>
      <w:r>
        <w:t xml:space="preserve">, and </w:t>
      </w:r>
      <w:proofErr w:type="spellStart"/>
      <w:r>
        <w:t>Morsanyi</w:t>
      </w:r>
      <w:proofErr w:type="spellEnd"/>
      <w:r>
        <w:t xml:space="preserve">, 2010). As mentioned by </w:t>
      </w:r>
      <w:proofErr w:type="spellStart"/>
      <w:r>
        <w:t>Batanero</w:t>
      </w:r>
      <w:proofErr w:type="spellEnd"/>
      <w:r>
        <w:t xml:space="preserve"> and Diaz (2010), statistics is becoming increasingly important in modern society; the relevance of developing statistical thinking</w:t>
      </w:r>
      <w:r>
        <w:rPr>
          <w:spacing w:val="80"/>
        </w:rPr>
        <w:t xml:space="preserve"> </w:t>
      </w:r>
      <w:r>
        <w:t>in</w:t>
      </w:r>
      <w:r>
        <w:rPr>
          <w:spacing w:val="45"/>
        </w:rPr>
        <w:t xml:space="preserve"> </w:t>
      </w:r>
      <w:r>
        <w:t>students</w:t>
      </w:r>
      <w:r>
        <w:rPr>
          <w:spacing w:val="53"/>
        </w:rPr>
        <w:t xml:space="preserve"> </w:t>
      </w:r>
      <w:r>
        <w:t>across</w:t>
      </w:r>
      <w:r>
        <w:rPr>
          <w:spacing w:val="47"/>
        </w:rPr>
        <w:t xml:space="preserve"> </w:t>
      </w:r>
      <w:r>
        <w:t>all</w:t>
      </w:r>
      <w:r>
        <w:rPr>
          <w:spacing w:val="50"/>
        </w:rPr>
        <w:t xml:space="preserve"> </w:t>
      </w:r>
      <w:r>
        <w:t>levels</w:t>
      </w:r>
      <w:r>
        <w:rPr>
          <w:spacing w:val="47"/>
        </w:rPr>
        <w:t xml:space="preserve"> </w:t>
      </w:r>
      <w:r>
        <w:t>of</w:t>
      </w:r>
      <w:r>
        <w:rPr>
          <w:spacing w:val="46"/>
        </w:rPr>
        <w:t xml:space="preserve"> </w:t>
      </w:r>
      <w:r>
        <w:t>education</w:t>
      </w:r>
      <w:r>
        <w:rPr>
          <w:spacing w:val="45"/>
        </w:rPr>
        <w:t xml:space="preserve"> </w:t>
      </w:r>
      <w:r>
        <w:t>has</w:t>
      </w:r>
      <w:r>
        <w:rPr>
          <w:spacing w:val="47"/>
        </w:rPr>
        <w:t xml:space="preserve"> </w:t>
      </w:r>
      <w:r>
        <w:t>grown.</w:t>
      </w:r>
      <w:r>
        <w:rPr>
          <w:spacing w:val="46"/>
        </w:rPr>
        <w:t xml:space="preserve"> </w:t>
      </w:r>
      <w:r>
        <w:t>Statistics</w:t>
      </w:r>
      <w:r>
        <w:rPr>
          <w:spacing w:val="52"/>
        </w:rPr>
        <w:t xml:space="preserve"> </w:t>
      </w:r>
      <w:r>
        <w:t>is</w:t>
      </w:r>
      <w:r>
        <w:rPr>
          <w:spacing w:val="48"/>
        </w:rPr>
        <w:t xml:space="preserve"> </w:t>
      </w:r>
      <w:r>
        <w:t>offered</w:t>
      </w:r>
      <w:r>
        <w:rPr>
          <w:spacing w:val="51"/>
        </w:rPr>
        <w:t xml:space="preserve"> </w:t>
      </w:r>
      <w:r>
        <w:t>in</w:t>
      </w:r>
      <w:r>
        <w:rPr>
          <w:spacing w:val="45"/>
        </w:rPr>
        <w:t xml:space="preserve"> </w:t>
      </w:r>
      <w:r>
        <w:rPr>
          <w:spacing w:val="-2"/>
        </w:rPr>
        <w:t>secondary</w:t>
      </w:r>
    </w:p>
    <w:p w14:paraId="03A62759" w14:textId="77777777" w:rsidR="005B76B7" w:rsidRDefault="005B76B7">
      <w:pPr>
        <w:pStyle w:val="BodyText"/>
        <w:spacing w:line="489" w:lineRule="auto"/>
        <w:jc w:val="both"/>
        <w:sectPr w:rsidR="005B76B7">
          <w:footerReference w:type="default" r:id="rId8"/>
          <w:pgSz w:w="12240" w:h="15840"/>
          <w:pgMar w:top="1460" w:right="0" w:bottom="1820" w:left="360" w:header="0" w:footer="1626" w:gutter="0"/>
          <w:pgNumType w:start="1"/>
          <w:cols w:space="720"/>
        </w:sectPr>
      </w:pPr>
    </w:p>
    <w:p w14:paraId="18402D2B" w14:textId="77777777" w:rsidR="005B76B7" w:rsidRDefault="00625DC7">
      <w:pPr>
        <w:pStyle w:val="BodyText"/>
        <w:spacing w:before="76" w:line="489" w:lineRule="auto"/>
        <w:ind w:left="1170" w:right="1528"/>
        <w:jc w:val="both"/>
      </w:pPr>
      <w:r>
        <w:lastRenderedPageBreak/>
        <w:t xml:space="preserve">education. Unfortunately, many students fail to recognize its importance (Peters, Smith, </w:t>
      </w:r>
      <w:proofErr w:type="spellStart"/>
      <w:r>
        <w:t>Middledorp</w:t>
      </w:r>
      <w:proofErr w:type="spellEnd"/>
      <w:r>
        <w:t xml:space="preserve">, </w:t>
      </w:r>
      <w:proofErr w:type="spellStart"/>
      <w:r>
        <w:t>Karpin</w:t>
      </w:r>
      <w:proofErr w:type="spellEnd"/>
      <w:r>
        <w:t>, Sin, &amp; Kilgore, 2013). In order for students to succeed and to use statistics, they should think that statistics is valuable in their lives (</w:t>
      </w:r>
      <w:proofErr w:type="spellStart"/>
      <w:r>
        <w:t>Emmioglu</w:t>
      </w:r>
      <w:proofErr w:type="spellEnd"/>
      <w:r>
        <w:t xml:space="preserve"> &amp; </w:t>
      </w:r>
      <w:proofErr w:type="spellStart"/>
      <w:r>
        <w:t>Capa</w:t>
      </w:r>
      <w:proofErr w:type="spellEnd"/>
      <w:r>
        <w:t>- Aydin, 2012). However, as mentioned by Peters et al., (2013), acquiring statistical skills and knowledge poses significant challenges for many students; a statistics course is challenging because it is abstract and requires logical reasoning, critical thinking, and the skills of interpretation and drawing conclusions. In addition, s</w:t>
      </w:r>
      <w:r>
        <w:t>ince teaching Statistics is integrative</w:t>
      </w:r>
      <w:r>
        <w:rPr>
          <w:spacing w:val="40"/>
        </w:rPr>
        <w:t xml:space="preserve"> </w:t>
      </w:r>
      <w:r>
        <w:t>to</w:t>
      </w:r>
      <w:r>
        <w:rPr>
          <w:spacing w:val="40"/>
        </w:rPr>
        <w:t xml:space="preserve"> </w:t>
      </w:r>
      <w:r>
        <w:t>secondary</w:t>
      </w:r>
      <w:r>
        <w:rPr>
          <w:spacing w:val="40"/>
        </w:rPr>
        <w:t xml:space="preserve"> </w:t>
      </w:r>
      <w:r>
        <w:t>year</w:t>
      </w:r>
      <w:r>
        <w:rPr>
          <w:spacing w:val="40"/>
        </w:rPr>
        <w:t xml:space="preserve"> </w:t>
      </w:r>
      <w:r>
        <w:t>levels,</w:t>
      </w:r>
      <w:r>
        <w:rPr>
          <w:spacing w:val="40"/>
        </w:rPr>
        <w:t xml:space="preserve"> </w:t>
      </w:r>
      <w:r>
        <w:t>some</w:t>
      </w:r>
      <w:r>
        <w:rPr>
          <w:spacing w:val="40"/>
        </w:rPr>
        <w:t xml:space="preserve"> </w:t>
      </w:r>
      <w:r>
        <w:t>students</w:t>
      </w:r>
      <w:r>
        <w:rPr>
          <w:spacing w:val="40"/>
        </w:rPr>
        <w:t xml:space="preserve"> </w:t>
      </w:r>
      <w:r>
        <w:t>find</w:t>
      </w:r>
      <w:r>
        <w:rPr>
          <w:spacing w:val="40"/>
        </w:rPr>
        <w:t xml:space="preserve"> </w:t>
      </w:r>
      <w:r>
        <w:t>it</w:t>
      </w:r>
      <w:r>
        <w:rPr>
          <w:spacing w:val="40"/>
        </w:rPr>
        <w:t xml:space="preserve"> </w:t>
      </w:r>
      <w:r>
        <w:t>difficult</w:t>
      </w:r>
      <w:r>
        <w:rPr>
          <w:spacing w:val="40"/>
        </w:rPr>
        <w:t xml:space="preserve"> </w:t>
      </w:r>
      <w:r>
        <w:t>to</w:t>
      </w:r>
      <w:r>
        <w:rPr>
          <w:spacing w:val="40"/>
        </w:rPr>
        <w:t xml:space="preserve"> </w:t>
      </w:r>
      <w:r>
        <w:t>understand especially statistics (</w:t>
      </w:r>
      <w:proofErr w:type="spellStart"/>
      <w:r>
        <w:t>Salvan</w:t>
      </w:r>
      <w:proofErr w:type="spellEnd"/>
      <w:r>
        <w:t>, 2014). Also, when it comes to rational number concepts and proportional reasoning, most of the students have an underlying difficulty necessary for calculating, reporting, and interpreting probabilities (Doyle et al., 2015). These are confirmed by Hansen and Myers (2012) also reported students to have low percentages of correct responses.</w:t>
      </w:r>
    </w:p>
    <w:p w14:paraId="7111880F" w14:textId="77777777" w:rsidR="005B76B7" w:rsidRDefault="00625DC7">
      <w:pPr>
        <w:pStyle w:val="BodyText"/>
        <w:spacing w:before="162" w:line="489" w:lineRule="auto"/>
        <w:ind w:left="1170" w:right="1529"/>
        <w:jc w:val="both"/>
      </w:pPr>
      <w:r>
        <w:t>In addition, before the implementation of the</w:t>
      </w:r>
      <w:r>
        <w:rPr>
          <w:spacing w:val="31"/>
        </w:rPr>
        <w:t xml:space="preserve"> </w:t>
      </w:r>
      <w:r>
        <w:t>current curriculum, students typically have</w:t>
      </w:r>
      <w:r>
        <w:rPr>
          <w:spacing w:val="80"/>
        </w:rPr>
        <w:t xml:space="preserve"> </w:t>
      </w:r>
      <w:r>
        <w:t>an inadequate background in statistics before they enter college (</w:t>
      </w:r>
      <w:proofErr w:type="spellStart"/>
      <w:r>
        <w:t>Lemana</w:t>
      </w:r>
      <w:proofErr w:type="spellEnd"/>
      <w:r>
        <w:t>, 2012). There was,</w:t>
      </w:r>
      <w:r>
        <w:rPr>
          <w:spacing w:val="40"/>
        </w:rPr>
        <w:t xml:space="preserve"> </w:t>
      </w:r>
      <w:r>
        <w:t>however,</w:t>
      </w:r>
      <w:r>
        <w:rPr>
          <w:spacing w:val="40"/>
        </w:rPr>
        <w:t xml:space="preserve"> </w:t>
      </w:r>
      <w:r>
        <w:t>the introduction</w:t>
      </w:r>
      <w:r>
        <w:rPr>
          <w:spacing w:val="40"/>
        </w:rPr>
        <w:t xml:space="preserve"> </w:t>
      </w:r>
      <w:r>
        <w:t>of</w:t>
      </w:r>
      <w:r>
        <w:rPr>
          <w:spacing w:val="40"/>
        </w:rPr>
        <w:t xml:space="preserve"> </w:t>
      </w:r>
      <w:r>
        <w:t>the concepts</w:t>
      </w:r>
      <w:r>
        <w:rPr>
          <w:spacing w:val="40"/>
        </w:rPr>
        <w:t xml:space="preserve"> </w:t>
      </w:r>
      <w:r>
        <w:t>of</w:t>
      </w:r>
      <w:r>
        <w:rPr>
          <w:spacing w:val="40"/>
        </w:rPr>
        <w:t xml:space="preserve"> </w:t>
      </w:r>
      <w:r>
        <w:t>statistics</w:t>
      </w:r>
      <w:r>
        <w:rPr>
          <w:spacing w:val="40"/>
        </w:rPr>
        <w:t xml:space="preserve"> </w:t>
      </w:r>
      <w:r>
        <w:t>and</w:t>
      </w:r>
      <w:r>
        <w:rPr>
          <w:spacing w:val="40"/>
        </w:rPr>
        <w:t xml:space="preserve"> </w:t>
      </w:r>
      <w:r>
        <w:t>probability</w:t>
      </w:r>
      <w:r>
        <w:rPr>
          <w:spacing w:val="40"/>
        </w:rPr>
        <w:t xml:space="preserve"> </w:t>
      </w:r>
      <w:r>
        <w:t>have vigorously growing movement into the secondary school curriculum as basic literacy in statistics</w:t>
      </w:r>
      <w:r>
        <w:rPr>
          <w:spacing w:val="40"/>
        </w:rPr>
        <w:t xml:space="preserve"> </w:t>
      </w:r>
      <w:r>
        <w:t>and</w:t>
      </w:r>
      <w:r>
        <w:rPr>
          <w:spacing w:val="40"/>
        </w:rPr>
        <w:t xml:space="preserve"> </w:t>
      </w:r>
      <w:r>
        <w:t>probability,</w:t>
      </w:r>
      <w:r>
        <w:rPr>
          <w:spacing w:val="40"/>
        </w:rPr>
        <w:t xml:space="preserve"> </w:t>
      </w:r>
      <w:r>
        <w:t>that</w:t>
      </w:r>
      <w:r>
        <w:rPr>
          <w:spacing w:val="40"/>
        </w:rPr>
        <w:t xml:space="preserve"> </w:t>
      </w:r>
      <w:r>
        <w:t>mandates</w:t>
      </w:r>
      <w:r>
        <w:rPr>
          <w:spacing w:val="40"/>
        </w:rPr>
        <w:t xml:space="preserve"> </w:t>
      </w:r>
      <w:r>
        <w:t>all</w:t>
      </w:r>
      <w:r>
        <w:rPr>
          <w:spacing w:val="40"/>
        </w:rPr>
        <w:t xml:space="preserve"> </w:t>
      </w:r>
      <w:r>
        <w:t>citizens</w:t>
      </w:r>
      <w:r>
        <w:rPr>
          <w:spacing w:val="40"/>
        </w:rPr>
        <w:t xml:space="preserve"> </w:t>
      </w:r>
      <w:r>
        <w:t>in</w:t>
      </w:r>
      <w:r>
        <w:rPr>
          <w:spacing w:val="40"/>
        </w:rPr>
        <w:t xml:space="preserve"> </w:t>
      </w:r>
      <w:r>
        <w:t>today’s</w:t>
      </w:r>
      <w:r>
        <w:rPr>
          <w:spacing w:val="40"/>
        </w:rPr>
        <w:t xml:space="preserve"> </w:t>
      </w:r>
      <w:r>
        <w:t>world</w:t>
      </w:r>
      <w:r>
        <w:rPr>
          <w:spacing w:val="40"/>
        </w:rPr>
        <w:t xml:space="preserve"> </w:t>
      </w:r>
      <w:r>
        <w:t>to</w:t>
      </w:r>
      <w:r>
        <w:rPr>
          <w:spacing w:val="40"/>
        </w:rPr>
        <w:t xml:space="preserve"> </w:t>
      </w:r>
      <w:r>
        <w:t>have</w:t>
      </w:r>
      <w:r>
        <w:rPr>
          <w:spacing w:val="40"/>
        </w:rPr>
        <w:t xml:space="preserve"> </w:t>
      </w:r>
      <w:r>
        <w:t>(Swift, 2012). Although the K-12 curriculum provides the concepts in statistics and probability</w:t>
      </w:r>
      <w:r>
        <w:rPr>
          <w:spacing w:val="80"/>
        </w:rPr>
        <w:t xml:space="preserve"> </w:t>
      </w:r>
      <w:r>
        <w:t>and</w:t>
      </w:r>
      <w:r>
        <w:rPr>
          <w:spacing w:val="40"/>
        </w:rPr>
        <w:t xml:space="preserve"> </w:t>
      </w:r>
      <w:r>
        <w:t>teaches</w:t>
      </w:r>
      <w:r>
        <w:rPr>
          <w:spacing w:val="40"/>
        </w:rPr>
        <w:t xml:space="preserve"> </w:t>
      </w:r>
      <w:r>
        <w:t>these concepts</w:t>
      </w:r>
      <w:r>
        <w:rPr>
          <w:spacing w:val="40"/>
        </w:rPr>
        <w:t xml:space="preserve"> </w:t>
      </w:r>
      <w:r>
        <w:t>from</w:t>
      </w:r>
      <w:r>
        <w:rPr>
          <w:spacing w:val="40"/>
        </w:rPr>
        <w:t xml:space="preserve"> </w:t>
      </w:r>
      <w:r>
        <w:t>Grades</w:t>
      </w:r>
      <w:r>
        <w:rPr>
          <w:spacing w:val="40"/>
        </w:rPr>
        <w:t xml:space="preserve"> </w:t>
      </w:r>
      <w:r>
        <w:t>1</w:t>
      </w:r>
      <w:r>
        <w:rPr>
          <w:spacing w:val="40"/>
        </w:rPr>
        <w:t xml:space="preserve"> </w:t>
      </w:r>
      <w:r>
        <w:t>to</w:t>
      </w:r>
      <w:r>
        <w:rPr>
          <w:spacing w:val="40"/>
        </w:rPr>
        <w:t xml:space="preserve"> </w:t>
      </w:r>
      <w:r>
        <w:t>8</w:t>
      </w:r>
      <w:r>
        <w:rPr>
          <w:spacing w:val="40"/>
        </w:rPr>
        <w:t xml:space="preserve"> </w:t>
      </w:r>
      <w:r>
        <w:t>and</w:t>
      </w:r>
      <w:r>
        <w:rPr>
          <w:spacing w:val="40"/>
        </w:rPr>
        <w:t xml:space="preserve"> </w:t>
      </w:r>
      <w:r>
        <w:t>in</w:t>
      </w:r>
      <w:r>
        <w:rPr>
          <w:spacing w:val="40"/>
        </w:rPr>
        <w:t xml:space="preserve"> </w:t>
      </w:r>
      <w:r>
        <w:t>Grade 10,</w:t>
      </w:r>
      <w:r>
        <w:rPr>
          <w:spacing w:val="40"/>
        </w:rPr>
        <w:t xml:space="preserve"> </w:t>
      </w:r>
      <w:r>
        <w:t>the depth</w:t>
      </w:r>
      <w:r>
        <w:rPr>
          <w:spacing w:val="40"/>
        </w:rPr>
        <w:t xml:space="preserve"> </w:t>
      </w:r>
      <w:r>
        <w:t>at which learners</w:t>
      </w:r>
      <w:r>
        <w:rPr>
          <w:spacing w:val="28"/>
        </w:rPr>
        <w:t xml:space="preserve"> </w:t>
      </w:r>
      <w:r>
        <w:t>absorb</w:t>
      </w:r>
      <w:r>
        <w:rPr>
          <w:spacing w:val="21"/>
        </w:rPr>
        <w:t xml:space="preserve"> </w:t>
      </w:r>
      <w:r>
        <w:t>and</w:t>
      </w:r>
      <w:r>
        <w:rPr>
          <w:spacing w:val="26"/>
        </w:rPr>
        <w:t xml:space="preserve"> </w:t>
      </w:r>
      <w:r>
        <w:t>fully</w:t>
      </w:r>
      <w:r>
        <w:rPr>
          <w:spacing w:val="26"/>
        </w:rPr>
        <w:t xml:space="preserve"> </w:t>
      </w:r>
      <w:r>
        <w:t>grasp</w:t>
      </w:r>
      <w:r>
        <w:rPr>
          <w:spacing w:val="27"/>
        </w:rPr>
        <w:t xml:space="preserve"> </w:t>
      </w:r>
      <w:r>
        <w:t>them</w:t>
      </w:r>
      <w:r>
        <w:rPr>
          <w:spacing w:val="25"/>
        </w:rPr>
        <w:t xml:space="preserve"> </w:t>
      </w:r>
      <w:r>
        <w:t>may</w:t>
      </w:r>
      <w:r>
        <w:rPr>
          <w:spacing w:val="27"/>
        </w:rPr>
        <w:t xml:space="preserve"> </w:t>
      </w:r>
      <w:r>
        <w:t>need</w:t>
      </w:r>
      <w:r>
        <w:rPr>
          <w:spacing w:val="26"/>
        </w:rPr>
        <w:t xml:space="preserve"> </w:t>
      </w:r>
      <w:r>
        <w:t>reinforcement</w:t>
      </w:r>
      <w:r>
        <w:rPr>
          <w:spacing w:val="18"/>
        </w:rPr>
        <w:t xml:space="preserve"> </w:t>
      </w:r>
      <w:r>
        <w:t>and</w:t>
      </w:r>
      <w:r>
        <w:rPr>
          <w:spacing w:val="26"/>
        </w:rPr>
        <w:t xml:space="preserve"> </w:t>
      </w:r>
      <w:r>
        <w:t>consideration</w:t>
      </w:r>
      <w:r>
        <w:rPr>
          <w:spacing w:val="26"/>
        </w:rPr>
        <w:t xml:space="preserve"> </w:t>
      </w:r>
      <w:r>
        <w:rPr>
          <w:spacing w:val="-2"/>
        </w:rPr>
        <w:t>(</w:t>
      </w:r>
      <w:proofErr w:type="spellStart"/>
      <w:r>
        <w:rPr>
          <w:spacing w:val="-2"/>
        </w:rPr>
        <w:t>Salvan</w:t>
      </w:r>
      <w:proofErr w:type="spellEnd"/>
      <w:r>
        <w:rPr>
          <w:spacing w:val="-2"/>
        </w:rPr>
        <w:t>,</w:t>
      </w:r>
    </w:p>
    <w:p w14:paraId="489DA58E"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62E50709" w14:textId="77777777" w:rsidR="005B76B7" w:rsidRDefault="00625DC7">
      <w:pPr>
        <w:pStyle w:val="BodyText"/>
        <w:spacing w:before="76" w:line="489" w:lineRule="auto"/>
        <w:ind w:left="1170" w:right="1528"/>
        <w:jc w:val="both"/>
      </w:pPr>
      <w:r>
        <w:lastRenderedPageBreak/>
        <w:t>2014). In the Philippine educational system, statistics and probability ideas frequently</w:t>
      </w:r>
      <w:r>
        <w:rPr>
          <w:spacing w:val="80"/>
        </w:rPr>
        <w:t xml:space="preserve"> </w:t>
      </w:r>
      <w:r>
        <w:t>seem to</w:t>
      </w:r>
      <w:r>
        <w:rPr>
          <w:spacing w:val="40"/>
        </w:rPr>
        <w:t xml:space="preserve"> </w:t>
      </w:r>
      <w:r>
        <w:t>struggle in</w:t>
      </w:r>
      <w:r>
        <w:rPr>
          <w:spacing w:val="40"/>
        </w:rPr>
        <w:t xml:space="preserve"> </w:t>
      </w:r>
      <w:r>
        <w:t>students’ experiences</w:t>
      </w:r>
      <w:r>
        <w:rPr>
          <w:spacing w:val="40"/>
        </w:rPr>
        <w:t xml:space="preserve"> </w:t>
      </w:r>
      <w:r>
        <w:t>and</w:t>
      </w:r>
      <w:r>
        <w:rPr>
          <w:spacing w:val="40"/>
        </w:rPr>
        <w:t xml:space="preserve"> </w:t>
      </w:r>
      <w:r>
        <w:t>how</w:t>
      </w:r>
      <w:r>
        <w:rPr>
          <w:spacing w:val="40"/>
        </w:rPr>
        <w:t xml:space="preserve"> </w:t>
      </w:r>
      <w:r>
        <w:t>they perceive</w:t>
      </w:r>
      <w:r>
        <w:rPr>
          <w:spacing w:val="40"/>
        </w:rPr>
        <w:t xml:space="preserve"> </w:t>
      </w:r>
      <w:r>
        <w:t>the world</w:t>
      </w:r>
      <w:r>
        <w:rPr>
          <w:spacing w:val="40"/>
        </w:rPr>
        <w:t xml:space="preserve"> </w:t>
      </w:r>
      <w:r>
        <w:t>(Herrera, 2011).</w:t>
      </w:r>
      <w:r>
        <w:rPr>
          <w:spacing w:val="40"/>
        </w:rPr>
        <w:t xml:space="preserve"> </w:t>
      </w:r>
      <w:r>
        <w:t>Most</w:t>
      </w:r>
      <w:r>
        <w:rPr>
          <w:spacing w:val="40"/>
        </w:rPr>
        <w:t xml:space="preserve"> </w:t>
      </w:r>
      <w:r>
        <w:t>of</w:t>
      </w:r>
      <w:r>
        <w:rPr>
          <w:spacing w:val="40"/>
        </w:rPr>
        <w:t xml:space="preserve"> </w:t>
      </w:r>
      <w:r>
        <w:t>the</w:t>
      </w:r>
      <w:r>
        <w:rPr>
          <w:spacing w:val="40"/>
        </w:rPr>
        <w:t xml:space="preserve"> </w:t>
      </w:r>
      <w:r>
        <w:t>students</w:t>
      </w:r>
      <w:r>
        <w:rPr>
          <w:spacing w:val="40"/>
        </w:rPr>
        <w:t xml:space="preserve"> </w:t>
      </w:r>
      <w:r>
        <w:t>have</w:t>
      </w:r>
      <w:r>
        <w:rPr>
          <w:spacing w:val="40"/>
        </w:rPr>
        <w:t xml:space="preserve"> </w:t>
      </w:r>
      <w:r>
        <w:t>developed</w:t>
      </w:r>
      <w:r>
        <w:rPr>
          <w:spacing w:val="40"/>
        </w:rPr>
        <w:t xml:space="preserve"> </w:t>
      </w:r>
      <w:r>
        <w:t>a</w:t>
      </w:r>
      <w:r>
        <w:rPr>
          <w:spacing w:val="40"/>
        </w:rPr>
        <w:t xml:space="preserve"> </w:t>
      </w:r>
      <w:r>
        <w:t>distance</w:t>
      </w:r>
      <w:r>
        <w:rPr>
          <w:spacing w:val="40"/>
        </w:rPr>
        <w:t xml:space="preserve"> </w:t>
      </w:r>
      <w:r>
        <w:t>of</w:t>
      </w:r>
      <w:r>
        <w:rPr>
          <w:spacing w:val="40"/>
        </w:rPr>
        <w:t xml:space="preserve"> </w:t>
      </w:r>
      <w:r>
        <w:t>learning</w:t>
      </w:r>
      <w:r>
        <w:rPr>
          <w:spacing w:val="40"/>
        </w:rPr>
        <w:t xml:space="preserve"> </w:t>
      </w:r>
      <w:r>
        <w:t>statistics</w:t>
      </w:r>
      <w:r>
        <w:rPr>
          <w:spacing w:val="40"/>
        </w:rPr>
        <w:t xml:space="preserve"> </w:t>
      </w:r>
      <w:r>
        <w:t>and probability</w:t>
      </w:r>
      <w:r>
        <w:rPr>
          <w:spacing w:val="40"/>
        </w:rPr>
        <w:t xml:space="preserve"> </w:t>
      </w:r>
      <w:r>
        <w:t>in</w:t>
      </w:r>
      <w:r>
        <w:rPr>
          <w:spacing w:val="40"/>
        </w:rPr>
        <w:t xml:space="preserve"> </w:t>
      </w:r>
      <w:r>
        <w:t>the</w:t>
      </w:r>
      <w:r>
        <w:rPr>
          <w:spacing w:val="40"/>
        </w:rPr>
        <w:t xml:space="preserve"> </w:t>
      </w:r>
      <w:r>
        <w:t>most</w:t>
      </w:r>
      <w:r>
        <w:rPr>
          <w:spacing w:val="40"/>
        </w:rPr>
        <w:t xml:space="preserve"> </w:t>
      </w:r>
      <w:r>
        <w:t>concrete</w:t>
      </w:r>
      <w:r>
        <w:rPr>
          <w:spacing w:val="40"/>
        </w:rPr>
        <w:t xml:space="preserve"> </w:t>
      </w:r>
      <w:r>
        <w:t>way.</w:t>
      </w:r>
      <w:r>
        <w:rPr>
          <w:spacing w:val="40"/>
        </w:rPr>
        <w:t xml:space="preserve"> </w:t>
      </w:r>
      <w:r>
        <w:t>For</w:t>
      </w:r>
      <w:r>
        <w:rPr>
          <w:spacing w:val="40"/>
        </w:rPr>
        <w:t xml:space="preserve"> </w:t>
      </w:r>
      <w:r>
        <w:t>this</w:t>
      </w:r>
      <w:r>
        <w:rPr>
          <w:spacing w:val="40"/>
        </w:rPr>
        <w:t xml:space="preserve"> </w:t>
      </w:r>
      <w:r>
        <w:t>reason,</w:t>
      </w:r>
      <w:r>
        <w:rPr>
          <w:spacing w:val="40"/>
        </w:rPr>
        <w:t xml:space="preserve"> </w:t>
      </w:r>
      <w:r>
        <w:t>Prado</w:t>
      </w:r>
      <w:r>
        <w:rPr>
          <w:spacing w:val="40"/>
        </w:rPr>
        <w:t xml:space="preserve"> </w:t>
      </w:r>
      <w:r>
        <w:t>and</w:t>
      </w:r>
      <w:r>
        <w:rPr>
          <w:spacing w:val="40"/>
        </w:rPr>
        <w:t xml:space="preserve"> </w:t>
      </w:r>
      <w:proofErr w:type="spellStart"/>
      <w:r>
        <w:t>Gravoso</w:t>
      </w:r>
      <w:proofErr w:type="spellEnd"/>
      <w:r>
        <w:rPr>
          <w:spacing w:val="40"/>
        </w:rPr>
        <w:t xml:space="preserve"> </w:t>
      </w:r>
      <w:r>
        <w:t>(2011) cautioned teachers to introduce topics not by abstractions but through activities and simulations. In the Division of Davao City, the integration of statistics and probability as one of the subjects taught in senior high school has brought concerns but also to the students as well. This concern has rooted in the fact that the majority of t</w:t>
      </w:r>
      <w:r>
        <w:t xml:space="preserve">he teachers who are assigned to teach this subject had no formal training in statistics </w:t>
      </w:r>
      <w:proofErr w:type="spellStart"/>
      <w:r>
        <w:t>nd</w:t>
      </w:r>
      <w:proofErr w:type="spellEnd"/>
      <w:r>
        <w:t xml:space="preserve"> probability and some</w:t>
      </w:r>
      <w:r>
        <w:rPr>
          <w:spacing w:val="40"/>
        </w:rPr>
        <w:t xml:space="preserve"> </w:t>
      </w:r>
      <w:r>
        <w:t>other</w:t>
      </w:r>
      <w:r>
        <w:rPr>
          <w:spacing w:val="40"/>
        </w:rPr>
        <w:t xml:space="preserve"> </w:t>
      </w:r>
      <w:r>
        <w:t>factors</w:t>
      </w:r>
      <w:r>
        <w:rPr>
          <w:spacing w:val="40"/>
        </w:rPr>
        <w:t xml:space="preserve"> </w:t>
      </w:r>
      <w:r>
        <w:t>contributing</w:t>
      </w:r>
      <w:r>
        <w:rPr>
          <w:spacing w:val="40"/>
        </w:rPr>
        <w:t xml:space="preserve"> </w:t>
      </w:r>
      <w:r>
        <w:t>to</w:t>
      </w:r>
      <w:r>
        <w:rPr>
          <w:spacing w:val="40"/>
        </w:rPr>
        <w:t xml:space="preserve"> </w:t>
      </w:r>
      <w:r>
        <w:t>the</w:t>
      </w:r>
      <w:r>
        <w:rPr>
          <w:spacing w:val="40"/>
        </w:rPr>
        <w:t xml:space="preserve"> </w:t>
      </w:r>
      <w:r>
        <w:t>low</w:t>
      </w:r>
      <w:r>
        <w:rPr>
          <w:spacing w:val="40"/>
        </w:rPr>
        <w:t xml:space="preserve"> </w:t>
      </w:r>
      <w:r>
        <w:t>students’</w:t>
      </w:r>
      <w:r>
        <w:rPr>
          <w:spacing w:val="40"/>
        </w:rPr>
        <w:t xml:space="preserve"> </w:t>
      </w:r>
      <w:r>
        <w:t>performance</w:t>
      </w:r>
      <w:r>
        <w:rPr>
          <w:spacing w:val="40"/>
        </w:rPr>
        <w:t xml:space="preserve"> </w:t>
      </w:r>
      <w:r>
        <w:t>include</w:t>
      </w:r>
      <w:r>
        <w:rPr>
          <w:spacing w:val="40"/>
        </w:rPr>
        <w:t xml:space="preserve"> </w:t>
      </w:r>
      <w:r>
        <w:t>parents, teachers, and schools (</w:t>
      </w:r>
      <w:proofErr w:type="spellStart"/>
      <w:r>
        <w:t>Jamisola</w:t>
      </w:r>
      <w:proofErr w:type="spellEnd"/>
      <w:r>
        <w:t>, 2014). Nevertheless, teachers with or without enough preparations</w:t>
      </w:r>
      <w:r>
        <w:rPr>
          <w:spacing w:val="40"/>
        </w:rPr>
        <w:t xml:space="preserve"> </w:t>
      </w:r>
      <w:r>
        <w:t>are required</w:t>
      </w:r>
      <w:r>
        <w:rPr>
          <w:spacing w:val="40"/>
        </w:rPr>
        <w:t xml:space="preserve"> </w:t>
      </w:r>
      <w:r>
        <w:t>to be competent</w:t>
      </w:r>
      <w:r>
        <w:rPr>
          <w:spacing w:val="40"/>
        </w:rPr>
        <w:t xml:space="preserve"> </w:t>
      </w:r>
      <w:r>
        <w:t>and</w:t>
      </w:r>
      <w:r>
        <w:rPr>
          <w:spacing w:val="40"/>
        </w:rPr>
        <w:t xml:space="preserve"> </w:t>
      </w:r>
      <w:r>
        <w:t>knowledgeable</w:t>
      </w:r>
      <w:r>
        <w:rPr>
          <w:spacing w:val="40"/>
        </w:rPr>
        <w:t xml:space="preserve"> </w:t>
      </w:r>
      <w:r>
        <w:t>in presenting</w:t>
      </w:r>
      <w:r>
        <w:rPr>
          <w:spacing w:val="40"/>
        </w:rPr>
        <w:t xml:space="preserve"> </w:t>
      </w:r>
      <w:r>
        <w:t>and developing the topics (</w:t>
      </w:r>
      <w:proofErr w:type="spellStart"/>
      <w:r>
        <w:t>Salvan</w:t>
      </w:r>
      <w:proofErr w:type="spellEnd"/>
      <w:r>
        <w:t xml:space="preserve">, 2014). Moreover, </w:t>
      </w:r>
      <w:proofErr w:type="spellStart"/>
      <w:r>
        <w:t>Bakhshalizadeh</w:t>
      </w:r>
      <w:proofErr w:type="spellEnd"/>
      <w:r>
        <w:t xml:space="preserve">, Pasha and </w:t>
      </w:r>
      <w:proofErr w:type="spellStart"/>
      <w:r>
        <w:t>Rastgar</w:t>
      </w:r>
      <w:proofErr w:type="spellEnd"/>
      <w:r>
        <w:rPr>
          <w:spacing w:val="80"/>
        </w:rPr>
        <w:t xml:space="preserve"> </w:t>
      </w:r>
      <w:r>
        <w:t xml:space="preserve">(2013) stated that mathematics has a close relationship with statistics in a </w:t>
      </w:r>
      <w:r>
        <w:t>manner and statistics is the scientific application of mathematical basics for the collection, analysis,</w:t>
      </w:r>
      <w:r>
        <w:rPr>
          <w:spacing w:val="80"/>
        </w:rPr>
        <w:t xml:space="preserve"> </w:t>
      </w:r>
      <w:r>
        <w:t>and presentation of numerical data. Therefore, learning mathematics helps a lot to learn</w:t>
      </w:r>
      <w:r>
        <w:rPr>
          <w:spacing w:val="80"/>
        </w:rPr>
        <w:t xml:space="preserve"> </w:t>
      </w:r>
      <w:r>
        <w:t xml:space="preserve">and succeed in statistics. Thus, different factors could influence Statistics performance in statistics. The study of </w:t>
      </w:r>
      <w:proofErr w:type="spellStart"/>
      <w:r>
        <w:t>Chapagain</w:t>
      </w:r>
      <w:proofErr w:type="spellEnd"/>
      <w:r>
        <w:t xml:space="preserve"> (2021) has identified socio-demographic and student- related factors such as type of school, type of local government, nature of examination, gender, age, and ethnicity that influence studen</w:t>
      </w:r>
      <w:r>
        <w:t>ts’ academic performance. In addition, parent’s</w:t>
      </w:r>
      <w:r>
        <w:rPr>
          <w:spacing w:val="75"/>
        </w:rPr>
        <w:t xml:space="preserve"> </w:t>
      </w:r>
      <w:r>
        <w:t>education,</w:t>
      </w:r>
      <w:r>
        <w:rPr>
          <w:spacing w:val="74"/>
        </w:rPr>
        <w:t xml:space="preserve"> </w:t>
      </w:r>
      <w:r>
        <w:t>family</w:t>
      </w:r>
      <w:r>
        <w:rPr>
          <w:spacing w:val="74"/>
        </w:rPr>
        <w:t xml:space="preserve"> </w:t>
      </w:r>
      <w:r>
        <w:t>income,</w:t>
      </w:r>
      <w:r>
        <w:rPr>
          <w:spacing w:val="74"/>
        </w:rPr>
        <w:t xml:space="preserve"> </w:t>
      </w:r>
      <w:r>
        <w:t>and</w:t>
      </w:r>
      <w:r>
        <w:rPr>
          <w:spacing w:val="74"/>
        </w:rPr>
        <w:t xml:space="preserve"> </w:t>
      </w:r>
      <w:r>
        <w:t>family</w:t>
      </w:r>
      <w:r>
        <w:rPr>
          <w:spacing w:val="74"/>
        </w:rPr>
        <w:t xml:space="preserve"> </w:t>
      </w:r>
      <w:r>
        <w:t>size</w:t>
      </w:r>
      <w:r>
        <w:rPr>
          <w:spacing w:val="72"/>
        </w:rPr>
        <w:t xml:space="preserve"> </w:t>
      </w:r>
      <w:r>
        <w:t>are</w:t>
      </w:r>
      <w:r>
        <w:rPr>
          <w:spacing w:val="72"/>
        </w:rPr>
        <w:t xml:space="preserve"> </w:t>
      </w:r>
      <w:r>
        <w:t>some</w:t>
      </w:r>
      <w:r>
        <w:rPr>
          <w:spacing w:val="73"/>
        </w:rPr>
        <w:t xml:space="preserve"> </w:t>
      </w:r>
      <w:r>
        <w:t>of</w:t>
      </w:r>
      <w:r>
        <w:rPr>
          <w:spacing w:val="74"/>
        </w:rPr>
        <w:t xml:space="preserve"> </w:t>
      </w:r>
      <w:r>
        <w:t>the</w:t>
      </w:r>
      <w:r>
        <w:rPr>
          <w:spacing w:val="72"/>
        </w:rPr>
        <w:t xml:space="preserve"> </w:t>
      </w:r>
      <w:r>
        <w:t>variables</w:t>
      </w:r>
      <w:r>
        <w:rPr>
          <w:spacing w:val="75"/>
        </w:rPr>
        <w:t xml:space="preserve"> </w:t>
      </w:r>
      <w:r>
        <w:t>to</w:t>
      </w:r>
      <w:r>
        <w:rPr>
          <w:spacing w:val="74"/>
        </w:rPr>
        <w:t xml:space="preserve"> </w:t>
      </w:r>
      <w:r>
        <w:rPr>
          <w:spacing w:val="-5"/>
        </w:rPr>
        <w:t>be</w:t>
      </w:r>
    </w:p>
    <w:p w14:paraId="074BC4EE"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00CE9E14" w14:textId="77777777" w:rsidR="005B76B7" w:rsidRDefault="00625DC7">
      <w:pPr>
        <w:pStyle w:val="BodyText"/>
        <w:spacing w:before="76" w:line="489" w:lineRule="auto"/>
        <w:ind w:left="1170" w:right="1526"/>
        <w:jc w:val="both"/>
      </w:pPr>
      <w:r>
        <w:lastRenderedPageBreak/>
        <w:t>included.</w:t>
      </w:r>
      <w:r>
        <w:rPr>
          <w:spacing w:val="40"/>
        </w:rPr>
        <w:t xml:space="preserve"> </w:t>
      </w:r>
      <w:r>
        <w:t>Students’</w:t>
      </w:r>
      <w:r>
        <w:rPr>
          <w:spacing w:val="40"/>
        </w:rPr>
        <w:t xml:space="preserve"> </w:t>
      </w:r>
      <w:r>
        <w:t>attitudes</w:t>
      </w:r>
      <w:r>
        <w:rPr>
          <w:spacing w:val="40"/>
        </w:rPr>
        <w:t xml:space="preserve"> </w:t>
      </w:r>
      <w:r>
        <w:t>toward</w:t>
      </w:r>
      <w:r>
        <w:rPr>
          <w:spacing w:val="40"/>
        </w:rPr>
        <w:t xml:space="preserve"> </w:t>
      </w:r>
      <w:r>
        <w:t>statistics</w:t>
      </w:r>
      <w:r>
        <w:rPr>
          <w:spacing w:val="40"/>
        </w:rPr>
        <w:t xml:space="preserve"> </w:t>
      </w:r>
      <w:r>
        <w:t>are</w:t>
      </w:r>
      <w:r>
        <w:rPr>
          <w:spacing w:val="40"/>
        </w:rPr>
        <w:t xml:space="preserve"> </w:t>
      </w:r>
      <w:r>
        <w:t>prevalent.</w:t>
      </w:r>
      <w:r>
        <w:rPr>
          <w:spacing w:val="40"/>
        </w:rPr>
        <w:t xml:space="preserve"> </w:t>
      </w:r>
      <w:r>
        <w:t>To</w:t>
      </w:r>
      <w:r>
        <w:rPr>
          <w:spacing w:val="40"/>
        </w:rPr>
        <w:t xml:space="preserve"> </w:t>
      </w:r>
      <w:r>
        <w:t>this,</w:t>
      </w:r>
      <w:r>
        <w:rPr>
          <w:spacing w:val="40"/>
        </w:rPr>
        <w:t xml:space="preserve"> </w:t>
      </w:r>
      <w:r>
        <w:t>Chinn</w:t>
      </w:r>
      <w:r>
        <w:rPr>
          <w:spacing w:val="40"/>
        </w:rPr>
        <w:t xml:space="preserve"> </w:t>
      </w:r>
      <w:r>
        <w:t>(2012) supports</w:t>
      </w:r>
      <w:r>
        <w:rPr>
          <w:spacing w:val="40"/>
        </w:rPr>
        <w:t xml:space="preserve"> </w:t>
      </w:r>
      <w:r>
        <w:t>those</w:t>
      </w:r>
      <w:r>
        <w:rPr>
          <w:spacing w:val="40"/>
        </w:rPr>
        <w:t xml:space="preserve"> </w:t>
      </w:r>
      <w:r>
        <w:t>bad</w:t>
      </w:r>
      <w:r>
        <w:rPr>
          <w:spacing w:val="40"/>
        </w:rPr>
        <w:t xml:space="preserve"> </w:t>
      </w:r>
      <w:r>
        <w:t>experiences</w:t>
      </w:r>
      <w:r>
        <w:rPr>
          <w:spacing w:val="40"/>
        </w:rPr>
        <w:t xml:space="preserve"> </w:t>
      </w:r>
      <w:r>
        <w:t>in</w:t>
      </w:r>
      <w:r>
        <w:rPr>
          <w:spacing w:val="40"/>
        </w:rPr>
        <w:t xml:space="preserve"> </w:t>
      </w:r>
      <w:r>
        <w:t>statistics</w:t>
      </w:r>
      <w:r>
        <w:rPr>
          <w:spacing w:val="40"/>
        </w:rPr>
        <w:t xml:space="preserve"> </w:t>
      </w:r>
      <w:r>
        <w:t>specifically</w:t>
      </w:r>
      <w:r>
        <w:rPr>
          <w:spacing w:val="40"/>
        </w:rPr>
        <w:t xml:space="preserve"> </w:t>
      </w:r>
      <w:r>
        <w:t>in</w:t>
      </w:r>
      <w:r>
        <w:rPr>
          <w:spacing w:val="40"/>
        </w:rPr>
        <w:t xml:space="preserve"> </w:t>
      </w:r>
      <w:r>
        <w:t>learning</w:t>
      </w:r>
      <w:r>
        <w:rPr>
          <w:spacing w:val="40"/>
        </w:rPr>
        <w:t xml:space="preserve"> </w:t>
      </w:r>
      <w:r>
        <w:t>statistics,</w:t>
      </w:r>
      <w:r>
        <w:rPr>
          <w:spacing w:val="40"/>
        </w:rPr>
        <w:t xml:space="preserve"> </w:t>
      </w:r>
      <w:r>
        <w:t>math anxiety, and lack of support from adults may have caused the negative culture around Statistics. Furthermore, as mentioned by McGrath et al. (2015), to be successful in their statistics</w:t>
      </w:r>
      <w:r>
        <w:rPr>
          <w:spacing w:val="40"/>
        </w:rPr>
        <w:t xml:space="preserve"> </w:t>
      </w:r>
      <w:r>
        <w:t>courses,</w:t>
      </w:r>
      <w:r>
        <w:rPr>
          <w:spacing w:val="40"/>
        </w:rPr>
        <w:t xml:space="preserve"> </w:t>
      </w:r>
      <w:r>
        <w:t>students</w:t>
      </w:r>
      <w:r>
        <w:rPr>
          <w:spacing w:val="40"/>
        </w:rPr>
        <w:t xml:space="preserve"> </w:t>
      </w:r>
      <w:r>
        <w:t>must</w:t>
      </w:r>
      <w:r>
        <w:rPr>
          <w:spacing w:val="40"/>
        </w:rPr>
        <w:t xml:space="preserve"> </w:t>
      </w:r>
      <w:r>
        <w:t>possess</w:t>
      </w:r>
      <w:r>
        <w:rPr>
          <w:spacing w:val="40"/>
        </w:rPr>
        <w:t xml:space="preserve"> </w:t>
      </w:r>
      <w:r>
        <w:t>high</w:t>
      </w:r>
      <w:r>
        <w:rPr>
          <w:spacing w:val="40"/>
        </w:rPr>
        <w:t xml:space="preserve"> </w:t>
      </w:r>
      <w:r>
        <w:t>levels</w:t>
      </w:r>
      <w:r>
        <w:rPr>
          <w:spacing w:val="40"/>
        </w:rPr>
        <w:t xml:space="preserve"> </w:t>
      </w:r>
      <w:r>
        <w:t>of</w:t>
      </w:r>
      <w:r>
        <w:rPr>
          <w:spacing w:val="40"/>
        </w:rPr>
        <w:t xml:space="preserve"> </w:t>
      </w:r>
      <w:r>
        <w:t>self-efficacy.</w:t>
      </w:r>
      <w:r>
        <w:rPr>
          <w:spacing w:val="40"/>
        </w:rPr>
        <w:t xml:space="preserve"> </w:t>
      </w:r>
      <w:r>
        <w:t>According</w:t>
      </w:r>
      <w:r>
        <w:rPr>
          <w:spacing w:val="40"/>
        </w:rPr>
        <w:t xml:space="preserve"> </w:t>
      </w:r>
      <w:r>
        <w:t>to Bandura (1986), having high self-efficacy helps students to feel that they can develop the skills they need to master a given concept, even if they have to work through setbacks. These</w:t>
      </w:r>
      <w:r>
        <w:t xml:space="preserve"> beliefs, in turn, prompt students to engage in effective studying and learning behaviors.</w:t>
      </w:r>
      <w:r>
        <w:rPr>
          <w:spacing w:val="40"/>
        </w:rPr>
        <w:t xml:space="preserve"> </w:t>
      </w:r>
      <w:r>
        <w:t>Other</w:t>
      </w:r>
      <w:r>
        <w:rPr>
          <w:spacing w:val="40"/>
        </w:rPr>
        <w:t xml:space="preserve"> </w:t>
      </w:r>
      <w:r>
        <w:t>researchers</w:t>
      </w:r>
      <w:r>
        <w:rPr>
          <w:spacing w:val="40"/>
        </w:rPr>
        <w:t xml:space="preserve"> </w:t>
      </w:r>
      <w:r>
        <w:t>have similarly</w:t>
      </w:r>
      <w:r>
        <w:rPr>
          <w:spacing w:val="40"/>
        </w:rPr>
        <w:t xml:space="preserve"> </w:t>
      </w:r>
      <w:r>
        <w:t>found</w:t>
      </w:r>
      <w:r>
        <w:rPr>
          <w:spacing w:val="40"/>
        </w:rPr>
        <w:t xml:space="preserve"> </w:t>
      </w:r>
      <w:r>
        <w:t>self-efficacy</w:t>
      </w:r>
      <w:r>
        <w:rPr>
          <w:spacing w:val="40"/>
        </w:rPr>
        <w:t xml:space="preserve"> </w:t>
      </w:r>
      <w:r>
        <w:t>to</w:t>
      </w:r>
      <w:r>
        <w:rPr>
          <w:spacing w:val="40"/>
        </w:rPr>
        <w:t xml:space="preserve"> </w:t>
      </w:r>
      <w:r>
        <w:t>be</w:t>
      </w:r>
      <w:r>
        <w:rPr>
          <w:spacing w:val="40"/>
        </w:rPr>
        <w:t xml:space="preserve"> </w:t>
      </w:r>
      <w:r>
        <w:t xml:space="preserve">a significant predictor of course performance in statistics (Byrne et al., 2014; McGrath et al., 2015). Similarly, as mentioned in the study of Huynh, </w:t>
      </w:r>
      <w:proofErr w:type="spellStart"/>
      <w:r>
        <w:t>Baglin</w:t>
      </w:r>
      <w:proofErr w:type="spellEnd"/>
      <w:r>
        <w:t>, and Bedford (2014), in statistics education, there exists a consistent positive relationship between statistics attitudes and achievement. Improving student’s attitudes towards statistics and statistics remains a challenging task with many students finding the subjects uninteresting, difficult, and tedious. According to Murray (2011), there are reason</w:t>
      </w:r>
      <w:r>
        <w:t>s for the decline in students taking statistics</w:t>
      </w:r>
      <w:r>
        <w:rPr>
          <w:spacing w:val="40"/>
        </w:rPr>
        <w:t xml:space="preserve"> </w:t>
      </w:r>
      <w:r>
        <w:t>as</w:t>
      </w:r>
      <w:r>
        <w:rPr>
          <w:spacing w:val="40"/>
        </w:rPr>
        <w:t xml:space="preserve"> </w:t>
      </w:r>
      <w:r>
        <w:t>subjects</w:t>
      </w:r>
      <w:r>
        <w:rPr>
          <w:spacing w:val="40"/>
        </w:rPr>
        <w:t xml:space="preserve"> </w:t>
      </w:r>
      <w:r>
        <w:t>in</w:t>
      </w:r>
      <w:r>
        <w:rPr>
          <w:spacing w:val="40"/>
        </w:rPr>
        <w:t xml:space="preserve"> </w:t>
      </w:r>
      <w:r>
        <w:t>high</w:t>
      </w:r>
      <w:r>
        <w:rPr>
          <w:spacing w:val="40"/>
        </w:rPr>
        <w:t xml:space="preserve"> </w:t>
      </w:r>
      <w:r>
        <w:t>school.</w:t>
      </w:r>
      <w:r>
        <w:rPr>
          <w:spacing w:val="40"/>
        </w:rPr>
        <w:t xml:space="preserve"> </w:t>
      </w:r>
      <w:r>
        <w:t>There</w:t>
      </w:r>
      <w:r>
        <w:rPr>
          <w:spacing w:val="40"/>
        </w:rPr>
        <w:t xml:space="preserve"> </w:t>
      </w:r>
      <w:r>
        <w:t>is</w:t>
      </w:r>
      <w:r>
        <w:rPr>
          <w:spacing w:val="40"/>
        </w:rPr>
        <w:t xml:space="preserve"> </w:t>
      </w:r>
      <w:r>
        <w:t>a</w:t>
      </w:r>
      <w:r>
        <w:rPr>
          <w:spacing w:val="40"/>
        </w:rPr>
        <w:t xml:space="preserve"> </w:t>
      </w:r>
      <w:r>
        <w:t>need</w:t>
      </w:r>
      <w:r>
        <w:rPr>
          <w:spacing w:val="40"/>
        </w:rPr>
        <w:t xml:space="preserve"> </w:t>
      </w:r>
      <w:r>
        <w:t>to</w:t>
      </w:r>
      <w:r>
        <w:rPr>
          <w:spacing w:val="40"/>
        </w:rPr>
        <w:t xml:space="preserve"> </w:t>
      </w:r>
      <w:r>
        <w:t>improve</w:t>
      </w:r>
      <w:r>
        <w:rPr>
          <w:spacing w:val="40"/>
        </w:rPr>
        <w:t xml:space="preserve"> </w:t>
      </w:r>
      <w:r>
        <w:t>student’s</w:t>
      </w:r>
      <w:r>
        <w:rPr>
          <w:spacing w:val="40"/>
        </w:rPr>
        <w:t xml:space="preserve"> </w:t>
      </w:r>
      <w:r>
        <w:t>attitudes towards quantitative subjects like statistics. Furthermore, improving student’s attitudes in statistics in secondary school may lead to improved tertiary and career pathways into mathematical and statistical disciplines. Junior and senior high school students have been noted to have low performance in statistics and probability (</w:t>
      </w:r>
      <w:proofErr w:type="spellStart"/>
      <w:r>
        <w:t>Zacal</w:t>
      </w:r>
      <w:proofErr w:type="spellEnd"/>
      <w:r>
        <w:t>, 2014). With this, it is very</w:t>
      </w:r>
      <w:r>
        <w:rPr>
          <w:spacing w:val="58"/>
          <w:w w:val="150"/>
        </w:rPr>
        <w:t xml:space="preserve"> </w:t>
      </w:r>
      <w:r>
        <w:t>imperative</w:t>
      </w:r>
      <w:r>
        <w:rPr>
          <w:spacing w:val="62"/>
          <w:w w:val="150"/>
        </w:rPr>
        <w:t xml:space="preserve"> </w:t>
      </w:r>
      <w:r>
        <w:t>to</w:t>
      </w:r>
      <w:r>
        <w:rPr>
          <w:spacing w:val="58"/>
          <w:w w:val="150"/>
        </w:rPr>
        <w:t xml:space="preserve"> </w:t>
      </w:r>
      <w:r>
        <w:t>identify</w:t>
      </w:r>
      <w:r>
        <w:rPr>
          <w:spacing w:val="59"/>
          <w:w w:val="150"/>
        </w:rPr>
        <w:t xml:space="preserve"> </w:t>
      </w:r>
      <w:r>
        <w:t>those</w:t>
      </w:r>
      <w:r>
        <w:rPr>
          <w:spacing w:val="56"/>
          <w:w w:val="150"/>
        </w:rPr>
        <w:t xml:space="preserve"> </w:t>
      </w:r>
      <w:r>
        <w:t>factors</w:t>
      </w:r>
      <w:r>
        <w:rPr>
          <w:spacing w:val="60"/>
          <w:w w:val="150"/>
        </w:rPr>
        <w:t xml:space="preserve"> </w:t>
      </w:r>
      <w:r>
        <w:t>leading</w:t>
      </w:r>
      <w:r>
        <w:rPr>
          <w:spacing w:val="64"/>
          <w:w w:val="150"/>
        </w:rPr>
        <w:t xml:space="preserve"> </w:t>
      </w:r>
      <w:r>
        <w:t>to</w:t>
      </w:r>
      <w:r>
        <w:rPr>
          <w:spacing w:val="58"/>
          <w:w w:val="150"/>
        </w:rPr>
        <w:t xml:space="preserve"> </w:t>
      </w:r>
      <w:r>
        <w:t>students’</w:t>
      </w:r>
      <w:r>
        <w:rPr>
          <w:spacing w:val="59"/>
          <w:w w:val="150"/>
        </w:rPr>
        <w:t xml:space="preserve"> </w:t>
      </w:r>
      <w:r>
        <w:t>low</w:t>
      </w:r>
      <w:r>
        <w:rPr>
          <w:spacing w:val="59"/>
          <w:w w:val="150"/>
        </w:rPr>
        <w:t xml:space="preserve"> </w:t>
      </w:r>
      <w:r>
        <w:t>performances</w:t>
      </w:r>
      <w:r>
        <w:rPr>
          <w:spacing w:val="60"/>
          <w:w w:val="150"/>
        </w:rPr>
        <w:t xml:space="preserve"> </w:t>
      </w:r>
      <w:r>
        <w:rPr>
          <w:spacing w:val="-5"/>
        </w:rPr>
        <w:t>in</w:t>
      </w:r>
    </w:p>
    <w:p w14:paraId="119320E9"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54625499" w14:textId="77777777" w:rsidR="005B76B7" w:rsidRDefault="00625DC7">
      <w:pPr>
        <w:pStyle w:val="BodyText"/>
        <w:spacing w:before="76" w:line="489" w:lineRule="auto"/>
        <w:ind w:left="1170" w:right="1535"/>
        <w:jc w:val="both"/>
      </w:pPr>
      <w:r>
        <w:lastRenderedPageBreak/>
        <w:t xml:space="preserve">statistics. Thus, educational authorities adopt some policies improving the students’ performance. Moreover, there is still a lack of studies investigating factors affecting students’ </w:t>
      </w:r>
      <w:proofErr w:type="spellStart"/>
      <w:r>
        <w:t>selfefficacy</w:t>
      </w:r>
      <w:proofErr w:type="spellEnd"/>
      <w:r>
        <w:t>, attitude change towards statistics, and performance in statistics, particularly at the secondary school level.</w:t>
      </w:r>
    </w:p>
    <w:p w14:paraId="5B5461A3" w14:textId="77777777" w:rsidR="005B76B7" w:rsidRDefault="00625DC7">
      <w:pPr>
        <w:pStyle w:val="Heading3"/>
        <w:numPr>
          <w:ilvl w:val="1"/>
          <w:numId w:val="9"/>
        </w:numPr>
        <w:tabs>
          <w:tab w:val="left" w:pos="1552"/>
        </w:tabs>
        <w:spacing w:before="173"/>
        <w:ind w:left="1552" w:hanging="382"/>
      </w:pPr>
      <w:bookmarkStart w:id="6" w:name="_TOC_250018"/>
      <w:r>
        <w:t>Statement</w:t>
      </w:r>
      <w:r>
        <w:rPr>
          <w:spacing w:val="11"/>
        </w:rPr>
        <w:t xml:space="preserve"> </w:t>
      </w:r>
      <w:r>
        <w:t>of</w:t>
      </w:r>
      <w:r>
        <w:rPr>
          <w:spacing w:val="11"/>
        </w:rPr>
        <w:t xml:space="preserve"> </w:t>
      </w:r>
      <w:r>
        <w:t>the</w:t>
      </w:r>
      <w:r>
        <w:rPr>
          <w:spacing w:val="9"/>
        </w:rPr>
        <w:t xml:space="preserve"> </w:t>
      </w:r>
      <w:bookmarkEnd w:id="6"/>
      <w:r>
        <w:rPr>
          <w:spacing w:val="-2"/>
        </w:rPr>
        <w:t>Problems</w:t>
      </w:r>
    </w:p>
    <w:p w14:paraId="4F328999" w14:textId="77777777" w:rsidR="005B76B7" w:rsidRDefault="005B76B7">
      <w:pPr>
        <w:pStyle w:val="BodyText"/>
        <w:spacing w:before="180"/>
        <w:rPr>
          <w:b/>
        </w:rPr>
      </w:pPr>
    </w:p>
    <w:p w14:paraId="60D59530" w14:textId="77777777" w:rsidR="005B76B7" w:rsidRDefault="00625DC7">
      <w:pPr>
        <w:pStyle w:val="BodyText"/>
        <w:spacing w:line="489" w:lineRule="auto"/>
        <w:ind w:left="1170" w:right="1528"/>
        <w:jc w:val="both"/>
      </w:pPr>
      <w:r>
        <w:t xml:space="preserve">Despite the growing emphasis on academic excellence in Nigerian tertiary institutions, student performance remains inconsistent across semesters. At the </w:t>
      </w:r>
      <w:proofErr w:type="spellStart"/>
      <w:r>
        <w:t>Kwara</w:t>
      </w:r>
      <w:proofErr w:type="spellEnd"/>
      <w:r>
        <w:t xml:space="preserve"> State</w:t>
      </w:r>
      <w:r>
        <w:rPr>
          <w:spacing w:val="40"/>
        </w:rPr>
        <w:t xml:space="preserve"> </w:t>
      </w:r>
      <w:r>
        <w:t>Polytechnic,</w:t>
      </w:r>
      <w:r>
        <w:rPr>
          <w:spacing w:val="40"/>
        </w:rPr>
        <w:t xml:space="preserve"> </w:t>
      </w:r>
      <w:r>
        <w:t>Ilorin,</w:t>
      </w:r>
      <w:r>
        <w:rPr>
          <w:spacing w:val="40"/>
        </w:rPr>
        <w:t xml:space="preserve"> </w:t>
      </w:r>
      <w:r>
        <w:t>evidence</w:t>
      </w:r>
      <w:r>
        <w:rPr>
          <w:spacing w:val="40"/>
        </w:rPr>
        <w:t xml:space="preserve"> </w:t>
      </w:r>
      <w:r>
        <w:t>suggests</w:t>
      </w:r>
      <w:r>
        <w:rPr>
          <w:spacing w:val="40"/>
        </w:rPr>
        <w:t xml:space="preserve"> </w:t>
      </w:r>
      <w:r>
        <w:t>disparities</w:t>
      </w:r>
      <w:r>
        <w:rPr>
          <w:spacing w:val="40"/>
        </w:rPr>
        <w:t xml:space="preserve"> </w:t>
      </w:r>
      <w:r>
        <w:t>in</w:t>
      </w:r>
      <w:r>
        <w:rPr>
          <w:spacing w:val="40"/>
        </w:rPr>
        <w:t xml:space="preserve"> </w:t>
      </w:r>
      <w:r>
        <w:t>academic</w:t>
      </w:r>
      <w:r>
        <w:rPr>
          <w:spacing w:val="40"/>
        </w:rPr>
        <w:t xml:space="preserve"> </w:t>
      </w:r>
      <w:r>
        <w:t>achievement</w:t>
      </w:r>
      <w:r>
        <w:rPr>
          <w:spacing w:val="40"/>
        </w:rPr>
        <w:t xml:space="preserve"> </w:t>
      </w:r>
      <w:r>
        <w:t>among students</w:t>
      </w:r>
      <w:r>
        <w:rPr>
          <w:spacing w:val="40"/>
        </w:rPr>
        <w:t xml:space="preserve"> </w:t>
      </w:r>
      <w:r>
        <w:t>in</w:t>
      </w:r>
      <w:r>
        <w:rPr>
          <w:spacing w:val="40"/>
        </w:rPr>
        <w:t xml:space="preserve"> </w:t>
      </w:r>
      <w:r>
        <w:t>the</w:t>
      </w:r>
      <w:r>
        <w:rPr>
          <w:spacing w:val="40"/>
        </w:rPr>
        <w:t xml:space="preserve"> </w:t>
      </w:r>
      <w:r>
        <w:t>Higher</w:t>
      </w:r>
      <w:r>
        <w:rPr>
          <w:spacing w:val="40"/>
        </w:rPr>
        <w:t xml:space="preserve"> </w:t>
      </w:r>
      <w:r>
        <w:t>National</w:t>
      </w:r>
      <w:r>
        <w:rPr>
          <w:spacing w:val="40"/>
        </w:rPr>
        <w:t xml:space="preserve"> </w:t>
      </w:r>
      <w:r>
        <w:t>Diploma</w:t>
      </w:r>
      <w:r>
        <w:rPr>
          <w:spacing w:val="40"/>
        </w:rPr>
        <w:t xml:space="preserve"> </w:t>
      </w:r>
      <w:r>
        <w:t>(HND)</w:t>
      </w:r>
      <w:r>
        <w:rPr>
          <w:spacing w:val="40"/>
        </w:rPr>
        <w:t xml:space="preserve"> </w:t>
      </w:r>
      <w:r>
        <w:t>II</w:t>
      </w:r>
      <w:r>
        <w:rPr>
          <w:spacing w:val="40"/>
        </w:rPr>
        <w:t xml:space="preserve"> </w:t>
      </w:r>
      <w:r>
        <w:t>Statistics</w:t>
      </w:r>
      <w:r>
        <w:rPr>
          <w:spacing w:val="40"/>
        </w:rPr>
        <w:t xml:space="preserve"> </w:t>
      </w:r>
      <w:r>
        <w:t>program.</w:t>
      </w:r>
      <w:r>
        <w:rPr>
          <w:spacing w:val="40"/>
        </w:rPr>
        <w:t xml:space="preserve"> </w:t>
      </w:r>
      <w:r>
        <w:t>These discrepancies may stem from a range of cognitive and non-cognitive factors such as background knowledge, learning attitudes, self-efficacy, and instructional methods.</w:t>
      </w:r>
    </w:p>
    <w:p w14:paraId="7CC92DC6" w14:textId="77777777" w:rsidR="005B76B7" w:rsidRDefault="00625DC7">
      <w:pPr>
        <w:pStyle w:val="BodyText"/>
        <w:spacing w:before="169" w:line="489" w:lineRule="auto"/>
        <w:ind w:left="1170" w:right="1524"/>
        <w:jc w:val="both"/>
      </w:pPr>
      <w:r>
        <w:t>Previous studies have shown a significant influence of demographic and academic-related variables on student outcomes, yet limited research has applied multivariate statistical techniques to examine semester-wise performance within the same student group. The absence of such data-driven analysis hinders informed academic planning and targeted interventions. Therefore, it is crucial to investigate whether students’ performance significantly varies between semesters and among different CGPA classifications us</w:t>
      </w:r>
      <w:r>
        <w:t>ing multivariate analysis.</w:t>
      </w:r>
    </w:p>
    <w:p w14:paraId="4CEDEEE1" w14:textId="77777777" w:rsidR="005B76B7" w:rsidRDefault="00625DC7">
      <w:pPr>
        <w:pStyle w:val="Heading3"/>
        <w:numPr>
          <w:ilvl w:val="1"/>
          <w:numId w:val="9"/>
        </w:numPr>
        <w:tabs>
          <w:tab w:val="left" w:pos="1552"/>
        </w:tabs>
        <w:spacing w:before="173"/>
        <w:ind w:left="1552" w:hanging="382"/>
      </w:pPr>
      <w:bookmarkStart w:id="7" w:name="_TOC_250017"/>
      <w:r>
        <w:t>Aim</w:t>
      </w:r>
      <w:r>
        <w:rPr>
          <w:spacing w:val="9"/>
        </w:rPr>
        <w:t xml:space="preserve"> </w:t>
      </w:r>
      <w:r>
        <w:t>and</w:t>
      </w:r>
      <w:r>
        <w:rPr>
          <w:spacing w:val="10"/>
        </w:rPr>
        <w:t xml:space="preserve"> </w:t>
      </w:r>
      <w:bookmarkEnd w:id="7"/>
      <w:r>
        <w:rPr>
          <w:spacing w:val="-2"/>
        </w:rPr>
        <w:t>Objectives</w:t>
      </w:r>
    </w:p>
    <w:p w14:paraId="5EF2016E" w14:textId="77777777" w:rsidR="005B76B7" w:rsidRDefault="005B76B7">
      <w:pPr>
        <w:pStyle w:val="Heading3"/>
        <w:sectPr w:rsidR="005B76B7">
          <w:pgSz w:w="12240" w:h="15840"/>
          <w:pgMar w:top="1460" w:right="0" w:bottom="1820" w:left="360" w:header="0" w:footer="1626" w:gutter="0"/>
          <w:cols w:space="720"/>
        </w:sectPr>
      </w:pPr>
    </w:p>
    <w:p w14:paraId="052DD50C" w14:textId="77777777" w:rsidR="005B76B7" w:rsidRDefault="00625DC7">
      <w:pPr>
        <w:pStyle w:val="BodyText"/>
        <w:spacing w:before="76"/>
        <w:ind w:left="1170"/>
      </w:pPr>
      <w:r>
        <w:lastRenderedPageBreak/>
        <w:t>This</w:t>
      </w:r>
      <w:r>
        <w:rPr>
          <w:spacing w:val="23"/>
        </w:rPr>
        <w:t xml:space="preserve"> </w:t>
      </w:r>
      <w:r>
        <w:t>project</w:t>
      </w:r>
      <w:r>
        <w:rPr>
          <w:spacing w:val="18"/>
        </w:rPr>
        <w:t xml:space="preserve"> </w:t>
      </w:r>
      <w:r>
        <w:t>work</w:t>
      </w:r>
      <w:r>
        <w:rPr>
          <w:spacing w:val="25"/>
        </w:rPr>
        <w:t xml:space="preserve"> </w:t>
      </w:r>
      <w:r>
        <w:t>aims</w:t>
      </w:r>
      <w:r>
        <w:rPr>
          <w:spacing w:val="23"/>
        </w:rPr>
        <w:t xml:space="preserve"> </w:t>
      </w:r>
      <w:r>
        <w:t>to</w:t>
      </w:r>
      <w:r>
        <w:rPr>
          <w:spacing w:val="28"/>
        </w:rPr>
        <w:t xml:space="preserve"> </w:t>
      </w:r>
      <w:r>
        <w:t>examine</w:t>
      </w:r>
      <w:r>
        <w:rPr>
          <w:spacing w:val="18"/>
        </w:rPr>
        <w:t xml:space="preserve"> </w:t>
      </w:r>
      <w:r>
        <w:t>the</w:t>
      </w:r>
      <w:r>
        <w:rPr>
          <w:spacing w:val="19"/>
        </w:rPr>
        <w:t xml:space="preserve"> </w:t>
      </w:r>
      <w:r>
        <w:t>multivariate</w:t>
      </w:r>
      <w:r>
        <w:rPr>
          <w:spacing w:val="30"/>
        </w:rPr>
        <w:t xml:space="preserve"> </w:t>
      </w:r>
      <w:r>
        <w:t>analysis</w:t>
      </w:r>
      <w:r>
        <w:rPr>
          <w:spacing w:val="23"/>
        </w:rPr>
        <w:t xml:space="preserve"> </w:t>
      </w:r>
      <w:r>
        <w:t>of</w:t>
      </w:r>
      <w:r>
        <w:rPr>
          <w:spacing w:val="21"/>
        </w:rPr>
        <w:t xml:space="preserve"> </w:t>
      </w:r>
      <w:r>
        <w:t>students’</w:t>
      </w:r>
      <w:r>
        <w:rPr>
          <w:spacing w:val="21"/>
        </w:rPr>
        <w:t xml:space="preserve"> </w:t>
      </w:r>
      <w:r>
        <w:t>semester</w:t>
      </w:r>
      <w:r>
        <w:rPr>
          <w:spacing w:val="21"/>
        </w:rPr>
        <w:t xml:space="preserve"> </w:t>
      </w:r>
      <w:r>
        <w:rPr>
          <w:spacing w:val="-2"/>
        </w:rPr>
        <w:t>results</w:t>
      </w:r>
    </w:p>
    <w:p w14:paraId="4A52D90B" w14:textId="77777777" w:rsidR="005B76B7" w:rsidRDefault="005B76B7">
      <w:pPr>
        <w:pStyle w:val="BodyText"/>
        <w:spacing w:before="10"/>
      </w:pPr>
    </w:p>
    <w:p w14:paraId="675D50DD" w14:textId="77777777" w:rsidR="005B76B7" w:rsidRDefault="00625DC7">
      <w:pPr>
        <w:pStyle w:val="BodyText"/>
        <w:spacing w:line="633" w:lineRule="auto"/>
        <w:ind w:left="1170" w:right="6442"/>
      </w:pPr>
      <w:r>
        <w:t>with respect to academic performance Objectives are;</w:t>
      </w:r>
    </w:p>
    <w:p w14:paraId="01F40E46" w14:textId="77777777" w:rsidR="005B76B7" w:rsidRDefault="00625DC7">
      <w:pPr>
        <w:pStyle w:val="ListParagraph"/>
        <w:numPr>
          <w:ilvl w:val="2"/>
          <w:numId w:val="9"/>
        </w:numPr>
        <w:tabs>
          <w:tab w:val="left" w:pos="1936"/>
        </w:tabs>
        <w:spacing w:line="491" w:lineRule="auto"/>
        <w:ind w:right="1539"/>
        <w:jc w:val="left"/>
        <w:rPr>
          <w:sz w:val="25"/>
        </w:rPr>
      </w:pPr>
      <w:r>
        <w:rPr>
          <w:sz w:val="25"/>
        </w:rPr>
        <w:t>to</w:t>
      </w:r>
      <w:r>
        <w:rPr>
          <w:spacing w:val="31"/>
          <w:sz w:val="25"/>
        </w:rPr>
        <w:t xml:space="preserve"> </w:t>
      </w:r>
      <w:r>
        <w:rPr>
          <w:sz w:val="25"/>
        </w:rPr>
        <w:t>determinants</w:t>
      </w:r>
      <w:r>
        <w:rPr>
          <w:spacing w:val="32"/>
          <w:sz w:val="25"/>
        </w:rPr>
        <w:t xml:space="preserve"> </w:t>
      </w:r>
      <w:r>
        <w:rPr>
          <w:sz w:val="25"/>
        </w:rPr>
        <w:t>whether</w:t>
      </w:r>
      <w:r>
        <w:rPr>
          <w:spacing w:val="37"/>
          <w:sz w:val="25"/>
        </w:rPr>
        <w:t xml:space="preserve"> </w:t>
      </w:r>
      <w:r>
        <w:rPr>
          <w:sz w:val="25"/>
        </w:rPr>
        <w:t>there</w:t>
      </w:r>
      <w:r>
        <w:rPr>
          <w:spacing w:val="29"/>
          <w:sz w:val="25"/>
        </w:rPr>
        <w:t xml:space="preserve"> </w:t>
      </w:r>
      <w:r>
        <w:rPr>
          <w:sz w:val="25"/>
        </w:rPr>
        <w:t>is</w:t>
      </w:r>
      <w:r>
        <w:rPr>
          <w:spacing w:val="32"/>
          <w:sz w:val="25"/>
        </w:rPr>
        <w:t xml:space="preserve"> </w:t>
      </w:r>
      <w:r>
        <w:rPr>
          <w:sz w:val="25"/>
        </w:rPr>
        <w:t>significant</w:t>
      </w:r>
      <w:r>
        <w:rPr>
          <w:spacing w:val="29"/>
          <w:sz w:val="25"/>
        </w:rPr>
        <w:t xml:space="preserve"> </w:t>
      </w:r>
      <w:r>
        <w:rPr>
          <w:sz w:val="25"/>
        </w:rPr>
        <w:t>difference</w:t>
      </w:r>
      <w:r>
        <w:rPr>
          <w:spacing w:val="29"/>
          <w:sz w:val="25"/>
        </w:rPr>
        <w:t xml:space="preserve"> </w:t>
      </w:r>
      <w:r>
        <w:rPr>
          <w:sz w:val="25"/>
        </w:rPr>
        <w:t>in</w:t>
      </w:r>
      <w:r>
        <w:rPr>
          <w:spacing w:val="37"/>
          <w:sz w:val="25"/>
        </w:rPr>
        <w:t xml:space="preserve"> </w:t>
      </w:r>
      <w:r>
        <w:rPr>
          <w:sz w:val="25"/>
        </w:rPr>
        <w:t>the</w:t>
      </w:r>
      <w:r>
        <w:rPr>
          <w:spacing w:val="29"/>
          <w:sz w:val="25"/>
        </w:rPr>
        <w:t xml:space="preserve"> </w:t>
      </w:r>
      <w:r>
        <w:rPr>
          <w:sz w:val="25"/>
        </w:rPr>
        <w:t>results</w:t>
      </w:r>
      <w:r>
        <w:rPr>
          <w:spacing w:val="32"/>
          <w:sz w:val="25"/>
        </w:rPr>
        <w:t xml:space="preserve"> </w:t>
      </w:r>
      <w:r>
        <w:rPr>
          <w:sz w:val="25"/>
        </w:rPr>
        <w:t>between</w:t>
      </w:r>
      <w:r>
        <w:rPr>
          <w:spacing w:val="37"/>
          <w:sz w:val="25"/>
        </w:rPr>
        <w:t xml:space="preserve"> </w:t>
      </w:r>
      <w:r>
        <w:rPr>
          <w:sz w:val="25"/>
        </w:rPr>
        <w:t xml:space="preserve">the </w:t>
      </w:r>
      <w:r>
        <w:rPr>
          <w:spacing w:val="-2"/>
          <w:sz w:val="25"/>
        </w:rPr>
        <w:t>semesters</w:t>
      </w:r>
    </w:p>
    <w:p w14:paraId="0AD43AB2" w14:textId="77777777" w:rsidR="005B76B7" w:rsidRDefault="00625DC7">
      <w:pPr>
        <w:pStyle w:val="ListParagraph"/>
        <w:numPr>
          <w:ilvl w:val="2"/>
          <w:numId w:val="9"/>
        </w:numPr>
        <w:tabs>
          <w:tab w:val="left" w:pos="1936"/>
        </w:tabs>
        <w:spacing w:line="487" w:lineRule="auto"/>
        <w:ind w:right="1535" w:hanging="591"/>
        <w:jc w:val="left"/>
        <w:rPr>
          <w:sz w:val="25"/>
        </w:rPr>
      </w:pPr>
      <w:r>
        <w:rPr>
          <w:sz w:val="25"/>
        </w:rPr>
        <w:t>to</w:t>
      </w:r>
      <w:r>
        <w:rPr>
          <w:spacing w:val="40"/>
          <w:sz w:val="25"/>
        </w:rPr>
        <w:t xml:space="preserve"> </w:t>
      </w:r>
      <w:r>
        <w:rPr>
          <w:sz w:val="25"/>
        </w:rPr>
        <w:t>determinants</w:t>
      </w:r>
      <w:r>
        <w:rPr>
          <w:spacing w:val="40"/>
          <w:sz w:val="25"/>
        </w:rPr>
        <w:t xml:space="preserve"> </w:t>
      </w:r>
      <w:r>
        <w:rPr>
          <w:sz w:val="25"/>
        </w:rPr>
        <w:t>whether</w:t>
      </w:r>
      <w:r>
        <w:rPr>
          <w:spacing w:val="40"/>
          <w:sz w:val="25"/>
        </w:rPr>
        <w:t xml:space="preserve"> </w:t>
      </w:r>
      <w:r>
        <w:rPr>
          <w:sz w:val="25"/>
        </w:rPr>
        <w:t>there</w:t>
      </w:r>
      <w:r>
        <w:rPr>
          <w:spacing w:val="40"/>
          <w:sz w:val="25"/>
        </w:rPr>
        <w:t xml:space="preserve"> </w:t>
      </w:r>
      <w:r>
        <w:rPr>
          <w:sz w:val="25"/>
        </w:rPr>
        <w:t>is</w:t>
      </w:r>
      <w:r>
        <w:rPr>
          <w:spacing w:val="40"/>
          <w:sz w:val="25"/>
        </w:rPr>
        <w:t xml:space="preserve"> </w:t>
      </w:r>
      <w:r>
        <w:rPr>
          <w:sz w:val="25"/>
        </w:rPr>
        <w:t>significant</w:t>
      </w:r>
      <w:r>
        <w:rPr>
          <w:spacing w:val="40"/>
          <w:sz w:val="25"/>
        </w:rPr>
        <w:t xml:space="preserve"> </w:t>
      </w:r>
      <w:r>
        <w:rPr>
          <w:sz w:val="25"/>
        </w:rPr>
        <w:t>difference</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results</w:t>
      </w:r>
      <w:r>
        <w:rPr>
          <w:spacing w:val="40"/>
          <w:sz w:val="25"/>
        </w:rPr>
        <w:t xml:space="preserve"> </w:t>
      </w:r>
      <w:r>
        <w:rPr>
          <w:sz w:val="25"/>
        </w:rPr>
        <w:t>within</w:t>
      </w:r>
      <w:r>
        <w:rPr>
          <w:spacing w:val="40"/>
          <w:sz w:val="25"/>
        </w:rPr>
        <w:t xml:space="preserve"> </w:t>
      </w:r>
      <w:r>
        <w:rPr>
          <w:sz w:val="25"/>
        </w:rPr>
        <w:t xml:space="preserve">the </w:t>
      </w:r>
      <w:r>
        <w:rPr>
          <w:spacing w:val="-2"/>
          <w:sz w:val="25"/>
        </w:rPr>
        <w:t>semesters</w:t>
      </w:r>
    </w:p>
    <w:p w14:paraId="0ADC790A" w14:textId="77777777" w:rsidR="005B76B7" w:rsidRDefault="00625DC7">
      <w:pPr>
        <w:pStyle w:val="Heading3"/>
        <w:numPr>
          <w:ilvl w:val="1"/>
          <w:numId w:val="9"/>
        </w:numPr>
        <w:tabs>
          <w:tab w:val="left" w:pos="1552"/>
        </w:tabs>
        <w:spacing w:before="169"/>
        <w:ind w:left="1552" w:hanging="382"/>
      </w:pPr>
      <w:bookmarkStart w:id="8" w:name="_TOC_250016"/>
      <w:r>
        <w:t>Research</w:t>
      </w:r>
      <w:r>
        <w:rPr>
          <w:spacing w:val="15"/>
        </w:rPr>
        <w:t xml:space="preserve"> </w:t>
      </w:r>
      <w:bookmarkEnd w:id="8"/>
      <w:r>
        <w:rPr>
          <w:spacing w:val="-2"/>
        </w:rPr>
        <w:t>Hypothesis</w:t>
      </w:r>
    </w:p>
    <w:p w14:paraId="471C2BD8" w14:textId="77777777" w:rsidR="005B76B7" w:rsidRDefault="005B76B7">
      <w:pPr>
        <w:pStyle w:val="BodyText"/>
        <w:spacing w:before="180"/>
        <w:rPr>
          <w:b/>
        </w:rPr>
      </w:pPr>
    </w:p>
    <w:p w14:paraId="1ECAE965" w14:textId="77777777" w:rsidR="005B76B7" w:rsidRDefault="00625DC7">
      <w:pPr>
        <w:pStyle w:val="BodyText"/>
        <w:ind w:left="1170"/>
      </w:pPr>
      <w:r>
        <w:t>The</w:t>
      </w:r>
      <w:r>
        <w:rPr>
          <w:spacing w:val="6"/>
        </w:rPr>
        <w:t xml:space="preserve"> </w:t>
      </w:r>
      <w:r>
        <w:t>study</w:t>
      </w:r>
      <w:r>
        <w:rPr>
          <w:spacing w:val="9"/>
        </w:rPr>
        <w:t xml:space="preserve"> </w:t>
      </w:r>
      <w:r>
        <w:t>is</w:t>
      </w:r>
      <w:r>
        <w:rPr>
          <w:spacing w:val="10"/>
        </w:rPr>
        <w:t xml:space="preserve"> </w:t>
      </w:r>
      <w:r>
        <w:t>guided</w:t>
      </w:r>
      <w:r>
        <w:rPr>
          <w:spacing w:val="9"/>
        </w:rPr>
        <w:t xml:space="preserve"> </w:t>
      </w:r>
      <w:r>
        <w:t>by</w:t>
      </w:r>
      <w:r>
        <w:rPr>
          <w:spacing w:val="14"/>
        </w:rPr>
        <w:t xml:space="preserve"> </w:t>
      </w:r>
      <w:r>
        <w:t>the</w:t>
      </w:r>
      <w:r>
        <w:rPr>
          <w:spacing w:val="7"/>
        </w:rPr>
        <w:t xml:space="preserve"> </w:t>
      </w:r>
      <w:r>
        <w:t>following</w:t>
      </w:r>
      <w:r>
        <w:rPr>
          <w:spacing w:val="9"/>
        </w:rPr>
        <w:t xml:space="preserve"> </w:t>
      </w:r>
      <w:r>
        <w:rPr>
          <w:spacing w:val="-2"/>
        </w:rPr>
        <w:t>hypotheses:</w:t>
      </w:r>
    </w:p>
    <w:p w14:paraId="6968982A" w14:textId="77777777" w:rsidR="005B76B7" w:rsidRDefault="005B76B7">
      <w:pPr>
        <w:pStyle w:val="BodyText"/>
        <w:spacing w:before="185"/>
      </w:pPr>
    </w:p>
    <w:p w14:paraId="6CA2603E" w14:textId="77777777" w:rsidR="005B76B7" w:rsidRDefault="00625DC7">
      <w:pPr>
        <w:pStyle w:val="BodyText"/>
        <w:ind w:left="1170"/>
      </w:pPr>
      <w:r>
        <w:t>H₀₁:</w:t>
      </w:r>
      <w:r>
        <w:rPr>
          <w:spacing w:val="50"/>
        </w:rPr>
        <w:t xml:space="preserve"> </w:t>
      </w:r>
      <w:r>
        <w:t>There</w:t>
      </w:r>
      <w:r>
        <w:rPr>
          <w:spacing w:val="50"/>
        </w:rPr>
        <w:t xml:space="preserve"> </w:t>
      </w:r>
      <w:r>
        <w:t>is</w:t>
      </w:r>
      <w:r>
        <w:rPr>
          <w:spacing w:val="54"/>
        </w:rPr>
        <w:t xml:space="preserve"> </w:t>
      </w:r>
      <w:r>
        <w:t>no</w:t>
      </w:r>
      <w:r>
        <w:rPr>
          <w:spacing w:val="53"/>
        </w:rPr>
        <w:t xml:space="preserve"> </w:t>
      </w:r>
      <w:r>
        <w:t>significant</w:t>
      </w:r>
      <w:r>
        <w:rPr>
          <w:spacing w:val="50"/>
        </w:rPr>
        <w:t xml:space="preserve"> </w:t>
      </w:r>
      <w:r>
        <w:t>difference</w:t>
      </w:r>
      <w:r>
        <w:rPr>
          <w:spacing w:val="50"/>
        </w:rPr>
        <w:t xml:space="preserve"> </w:t>
      </w:r>
      <w:r>
        <w:t>in</w:t>
      </w:r>
      <w:r>
        <w:rPr>
          <w:spacing w:val="53"/>
        </w:rPr>
        <w:t xml:space="preserve"> </w:t>
      </w:r>
      <w:r>
        <w:t>academic</w:t>
      </w:r>
      <w:r>
        <w:rPr>
          <w:spacing w:val="56"/>
        </w:rPr>
        <w:t xml:space="preserve"> </w:t>
      </w:r>
      <w:r>
        <w:t>performance</w:t>
      </w:r>
      <w:r>
        <w:rPr>
          <w:spacing w:val="50"/>
        </w:rPr>
        <w:t xml:space="preserve"> </w:t>
      </w:r>
      <w:r>
        <w:t>between</w:t>
      </w:r>
      <w:r>
        <w:rPr>
          <w:spacing w:val="53"/>
        </w:rPr>
        <w:t xml:space="preserve"> </w:t>
      </w:r>
      <w:r>
        <w:t>the</w:t>
      </w:r>
      <w:r>
        <w:rPr>
          <w:spacing w:val="50"/>
        </w:rPr>
        <w:t xml:space="preserve"> </w:t>
      </w:r>
      <w:r>
        <w:t>first</w:t>
      </w:r>
      <w:r>
        <w:rPr>
          <w:spacing w:val="51"/>
        </w:rPr>
        <w:t xml:space="preserve"> </w:t>
      </w:r>
      <w:r>
        <w:rPr>
          <w:spacing w:val="-5"/>
        </w:rPr>
        <w:t>and</w:t>
      </w:r>
    </w:p>
    <w:p w14:paraId="2C531453" w14:textId="77777777" w:rsidR="005B76B7" w:rsidRDefault="005B76B7">
      <w:pPr>
        <w:pStyle w:val="BodyText"/>
        <w:spacing w:before="9"/>
      </w:pPr>
    </w:p>
    <w:p w14:paraId="0A3F79EA" w14:textId="77777777" w:rsidR="005B76B7" w:rsidRDefault="00625DC7">
      <w:pPr>
        <w:pStyle w:val="BodyText"/>
        <w:ind w:left="1170"/>
      </w:pPr>
      <w:r>
        <w:t>second</w:t>
      </w:r>
      <w:r>
        <w:rPr>
          <w:spacing w:val="11"/>
        </w:rPr>
        <w:t xml:space="preserve"> </w:t>
      </w:r>
      <w:r>
        <w:t>semesters</w:t>
      </w:r>
      <w:r>
        <w:rPr>
          <w:spacing w:val="12"/>
        </w:rPr>
        <w:t xml:space="preserve"> </w:t>
      </w:r>
      <w:r>
        <w:t>among</w:t>
      </w:r>
      <w:r>
        <w:rPr>
          <w:spacing w:val="11"/>
        </w:rPr>
        <w:t xml:space="preserve"> </w:t>
      </w:r>
      <w:r>
        <w:t>HND</w:t>
      </w:r>
      <w:r>
        <w:rPr>
          <w:spacing w:val="12"/>
        </w:rPr>
        <w:t xml:space="preserve"> </w:t>
      </w:r>
      <w:r>
        <w:t>II</w:t>
      </w:r>
      <w:r>
        <w:rPr>
          <w:spacing w:val="12"/>
        </w:rPr>
        <w:t xml:space="preserve"> </w:t>
      </w:r>
      <w:r>
        <w:t>Statistics</w:t>
      </w:r>
      <w:r>
        <w:rPr>
          <w:spacing w:val="13"/>
        </w:rPr>
        <w:t xml:space="preserve"> </w:t>
      </w:r>
      <w:r>
        <w:rPr>
          <w:spacing w:val="-2"/>
        </w:rPr>
        <w:t>students.</w:t>
      </w:r>
    </w:p>
    <w:p w14:paraId="4034BD9B" w14:textId="77777777" w:rsidR="005B76B7" w:rsidRDefault="005B76B7">
      <w:pPr>
        <w:pStyle w:val="BodyText"/>
        <w:spacing w:before="180"/>
      </w:pPr>
    </w:p>
    <w:p w14:paraId="425AB49B" w14:textId="77777777" w:rsidR="005B76B7" w:rsidRDefault="00625DC7">
      <w:pPr>
        <w:pStyle w:val="BodyText"/>
        <w:ind w:left="1170"/>
      </w:pPr>
      <w:r>
        <w:t>H₀₂:</w:t>
      </w:r>
      <w:r>
        <w:rPr>
          <w:spacing w:val="40"/>
        </w:rPr>
        <w:t xml:space="preserve"> </w:t>
      </w:r>
      <w:r>
        <w:t>There</w:t>
      </w:r>
      <w:r>
        <w:rPr>
          <w:spacing w:val="39"/>
        </w:rPr>
        <w:t xml:space="preserve"> </w:t>
      </w:r>
      <w:r>
        <w:t>is</w:t>
      </w:r>
      <w:r>
        <w:rPr>
          <w:spacing w:val="43"/>
        </w:rPr>
        <w:t xml:space="preserve"> </w:t>
      </w:r>
      <w:r>
        <w:t>no</w:t>
      </w:r>
      <w:r>
        <w:rPr>
          <w:spacing w:val="42"/>
        </w:rPr>
        <w:t xml:space="preserve"> </w:t>
      </w:r>
      <w:r>
        <w:t>significant</w:t>
      </w:r>
      <w:r>
        <w:rPr>
          <w:spacing w:val="40"/>
        </w:rPr>
        <w:t xml:space="preserve"> </w:t>
      </w:r>
      <w:r>
        <w:t>difference</w:t>
      </w:r>
      <w:r>
        <w:rPr>
          <w:spacing w:val="41"/>
        </w:rPr>
        <w:t xml:space="preserve"> </w:t>
      </w:r>
      <w:r>
        <w:t>in</w:t>
      </w:r>
      <w:r>
        <w:rPr>
          <w:spacing w:val="41"/>
        </w:rPr>
        <w:t xml:space="preserve"> </w:t>
      </w:r>
      <w:r>
        <w:t>academic</w:t>
      </w:r>
      <w:r>
        <w:rPr>
          <w:spacing w:val="45"/>
        </w:rPr>
        <w:t xml:space="preserve"> </w:t>
      </w:r>
      <w:r>
        <w:t>performance</w:t>
      </w:r>
      <w:r>
        <w:rPr>
          <w:spacing w:val="41"/>
        </w:rPr>
        <w:t xml:space="preserve"> </w:t>
      </w:r>
      <w:r>
        <w:t>among</w:t>
      </w:r>
      <w:r>
        <w:rPr>
          <w:spacing w:val="41"/>
        </w:rPr>
        <w:t xml:space="preserve"> </w:t>
      </w:r>
      <w:r>
        <w:t>students</w:t>
      </w:r>
      <w:r>
        <w:rPr>
          <w:spacing w:val="43"/>
        </w:rPr>
        <w:t xml:space="preserve"> </w:t>
      </w:r>
      <w:r>
        <w:rPr>
          <w:spacing w:val="-2"/>
        </w:rPr>
        <w:t>across</w:t>
      </w:r>
    </w:p>
    <w:p w14:paraId="2CCF7B39" w14:textId="77777777" w:rsidR="005B76B7" w:rsidRDefault="005B76B7">
      <w:pPr>
        <w:pStyle w:val="BodyText"/>
        <w:spacing w:before="15"/>
      </w:pPr>
    </w:p>
    <w:p w14:paraId="2EB6F62D" w14:textId="77777777" w:rsidR="005B76B7" w:rsidRDefault="00625DC7">
      <w:pPr>
        <w:pStyle w:val="BodyText"/>
        <w:ind w:left="1170"/>
      </w:pPr>
      <w:r>
        <w:t>different</w:t>
      </w:r>
      <w:r>
        <w:rPr>
          <w:spacing w:val="10"/>
        </w:rPr>
        <w:t xml:space="preserve"> </w:t>
      </w:r>
      <w:r>
        <w:t>CGPA</w:t>
      </w:r>
      <w:r>
        <w:rPr>
          <w:spacing w:val="15"/>
        </w:rPr>
        <w:t xml:space="preserve"> </w:t>
      </w:r>
      <w:r>
        <w:t>groupings</w:t>
      </w:r>
      <w:r>
        <w:rPr>
          <w:spacing w:val="14"/>
        </w:rPr>
        <w:t xml:space="preserve"> </w:t>
      </w:r>
      <w:r>
        <w:t>(pass,</w:t>
      </w:r>
      <w:r>
        <w:rPr>
          <w:spacing w:val="13"/>
        </w:rPr>
        <w:t xml:space="preserve"> </w:t>
      </w:r>
      <w:r>
        <w:t>credit,</w:t>
      </w:r>
      <w:r>
        <w:rPr>
          <w:spacing w:val="13"/>
        </w:rPr>
        <w:t xml:space="preserve"> </w:t>
      </w:r>
      <w:r>
        <w:rPr>
          <w:spacing w:val="-2"/>
        </w:rPr>
        <w:t>distinction).</w:t>
      </w:r>
    </w:p>
    <w:p w14:paraId="3C0EE63A" w14:textId="77777777" w:rsidR="005B76B7" w:rsidRDefault="005B76B7">
      <w:pPr>
        <w:pStyle w:val="BodyText"/>
        <w:spacing w:before="180"/>
      </w:pPr>
    </w:p>
    <w:p w14:paraId="22A31CA8" w14:textId="77777777" w:rsidR="005B76B7" w:rsidRDefault="00625DC7">
      <w:pPr>
        <w:pStyle w:val="BodyText"/>
        <w:spacing w:line="487" w:lineRule="auto"/>
        <w:ind w:left="1170" w:right="1522"/>
      </w:pPr>
      <w:r>
        <w:t>H₀₃:</w:t>
      </w:r>
      <w:r>
        <w:rPr>
          <w:spacing w:val="79"/>
          <w:w w:val="150"/>
        </w:rPr>
        <w:t xml:space="preserve"> </w:t>
      </w:r>
      <w:r>
        <w:t>There</w:t>
      </w:r>
      <w:r>
        <w:rPr>
          <w:spacing w:val="80"/>
          <w:w w:val="150"/>
        </w:rPr>
        <w:t xml:space="preserve"> </w:t>
      </w:r>
      <w:r>
        <w:t>is</w:t>
      </w:r>
      <w:r>
        <w:rPr>
          <w:spacing w:val="80"/>
          <w:w w:val="150"/>
        </w:rPr>
        <w:t xml:space="preserve"> </w:t>
      </w:r>
      <w:r>
        <w:t>no</w:t>
      </w:r>
      <w:r>
        <w:rPr>
          <w:spacing w:val="80"/>
          <w:w w:val="150"/>
        </w:rPr>
        <w:t xml:space="preserve"> </w:t>
      </w:r>
      <w:r>
        <w:t>significant</w:t>
      </w:r>
      <w:r>
        <w:rPr>
          <w:spacing w:val="79"/>
          <w:w w:val="150"/>
        </w:rPr>
        <w:t xml:space="preserve"> </w:t>
      </w:r>
      <w:r>
        <w:t>multivariate</w:t>
      </w:r>
      <w:r>
        <w:rPr>
          <w:spacing w:val="80"/>
          <w:w w:val="150"/>
        </w:rPr>
        <w:t xml:space="preserve"> </w:t>
      </w:r>
      <w:r>
        <w:t>effect</w:t>
      </w:r>
      <w:r>
        <w:rPr>
          <w:spacing w:val="80"/>
          <w:w w:val="150"/>
        </w:rPr>
        <w:t xml:space="preserve"> </w:t>
      </w:r>
      <w:r>
        <w:t>of</w:t>
      </w:r>
      <w:r>
        <w:rPr>
          <w:spacing w:val="80"/>
          <w:w w:val="150"/>
        </w:rPr>
        <w:t xml:space="preserve"> </w:t>
      </w:r>
      <w:r>
        <w:t>CGPA</w:t>
      </w:r>
      <w:r>
        <w:rPr>
          <w:spacing w:val="80"/>
          <w:w w:val="150"/>
        </w:rPr>
        <w:t xml:space="preserve"> </w:t>
      </w:r>
      <w:r>
        <w:t>grouping</w:t>
      </w:r>
      <w:r>
        <w:rPr>
          <w:spacing w:val="80"/>
          <w:w w:val="150"/>
        </w:rPr>
        <w:t xml:space="preserve"> </w:t>
      </w:r>
      <w:r>
        <w:t>on</w:t>
      </w:r>
      <w:r>
        <w:rPr>
          <w:spacing w:val="80"/>
          <w:w w:val="150"/>
        </w:rPr>
        <w:t xml:space="preserve"> </w:t>
      </w:r>
      <w:r>
        <w:t>academic performance across semesters.</w:t>
      </w:r>
    </w:p>
    <w:p w14:paraId="668F2DD9" w14:textId="77777777" w:rsidR="005B76B7" w:rsidRDefault="00625DC7">
      <w:pPr>
        <w:pStyle w:val="Heading3"/>
        <w:numPr>
          <w:ilvl w:val="1"/>
          <w:numId w:val="9"/>
        </w:numPr>
        <w:tabs>
          <w:tab w:val="left" w:pos="1552"/>
        </w:tabs>
        <w:spacing w:before="178"/>
        <w:ind w:left="1552" w:hanging="382"/>
      </w:pPr>
      <w:bookmarkStart w:id="9" w:name="_TOC_250015"/>
      <w:r>
        <w:t>Scope</w:t>
      </w:r>
      <w:r>
        <w:rPr>
          <w:spacing w:val="6"/>
        </w:rPr>
        <w:t xml:space="preserve"> </w:t>
      </w:r>
      <w:r>
        <w:t>of</w:t>
      </w:r>
      <w:r>
        <w:rPr>
          <w:spacing w:val="8"/>
        </w:rPr>
        <w:t xml:space="preserve"> </w:t>
      </w:r>
      <w:r>
        <w:t>the</w:t>
      </w:r>
      <w:r>
        <w:rPr>
          <w:spacing w:val="7"/>
        </w:rPr>
        <w:t xml:space="preserve"> </w:t>
      </w:r>
      <w:bookmarkEnd w:id="9"/>
      <w:r>
        <w:rPr>
          <w:spacing w:val="-4"/>
        </w:rPr>
        <w:t>Study</w:t>
      </w:r>
    </w:p>
    <w:p w14:paraId="1DDECF5A" w14:textId="77777777" w:rsidR="005B76B7" w:rsidRDefault="005B76B7">
      <w:pPr>
        <w:pStyle w:val="BodyText"/>
        <w:spacing w:before="179"/>
        <w:rPr>
          <w:b/>
        </w:rPr>
      </w:pPr>
    </w:p>
    <w:p w14:paraId="07C56A4B" w14:textId="77777777" w:rsidR="005B76B7" w:rsidRDefault="00625DC7">
      <w:pPr>
        <w:pStyle w:val="BodyText"/>
        <w:spacing w:line="491" w:lineRule="auto"/>
        <w:ind w:left="1170" w:right="1522"/>
      </w:pPr>
      <w:r>
        <w:t>This</w:t>
      </w:r>
      <w:r>
        <w:rPr>
          <w:spacing w:val="31"/>
        </w:rPr>
        <w:t xml:space="preserve"> </w:t>
      </w:r>
      <w:r>
        <w:t>research</w:t>
      </w:r>
      <w:r>
        <w:rPr>
          <w:spacing w:val="36"/>
        </w:rPr>
        <w:t xml:space="preserve"> </w:t>
      </w:r>
      <w:r>
        <w:t>is</w:t>
      </w:r>
      <w:r>
        <w:rPr>
          <w:spacing w:val="31"/>
        </w:rPr>
        <w:t xml:space="preserve"> </w:t>
      </w:r>
      <w:r>
        <w:t>restricted</w:t>
      </w:r>
      <w:r>
        <w:rPr>
          <w:spacing w:val="30"/>
        </w:rPr>
        <w:t xml:space="preserve"> </w:t>
      </w:r>
      <w:r>
        <w:t>to</w:t>
      </w:r>
      <w:r>
        <w:rPr>
          <w:spacing w:val="36"/>
        </w:rPr>
        <w:t xml:space="preserve"> </w:t>
      </w:r>
      <w:r>
        <w:t>the</w:t>
      </w:r>
      <w:r>
        <w:rPr>
          <w:spacing w:val="34"/>
        </w:rPr>
        <w:t xml:space="preserve"> </w:t>
      </w:r>
      <w:r>
        <w:t>academic</w:t>
      </w:r>
      <w:r>
        <w:rPr>
          <w:spacing w:val="34"/>
        </w:rPr>
        <w:t xml:space="preserve"> </w:t>
      </w:r>
      <w:r>
        <w:t>performance</w:t>
      </w:r>
      <w:r>
        <w:rPr>
          <w:spacing w:val="28"/>
        </w:rPr>
        <w:t xml:space="preserve"> </w:t>
      </w:r>
      <w:r>
        <w:t>of</w:t>
      </w:r>
      <w:r>
        <w:rPr>
          <w:spacing w:val="30"/>
        </w:rPr>
        <w:t xml:space="preserve"> </w:t>
      </w:r>
      <w:r>
        <w:t>HND</w:t>
      </w:r>
      <w:r>
        <w:rPr>
          <w:spacing w:val="31"/>
        </w:rPr>
        <w:t xml:space="preserve"> </w:t>
      </w:r>
      <w:r>
        <w:t>II</w:t>
      </w:r>
      <w:r>
        <w:rPr>
          <w:spacing w:val="30"/>
        </w:rPr>
        <w:t xml:space="preserve"> </w:t>
      </w:r>
      <w:r>
        <w:t>Statistics</w:t>
      </w:r>
      <w:r>
        <w:rPr>
          <w:spacing w:val="31"/>
        </w:rPr>
        <w:t xml:space="preserve"> </w:t>
      </w:r>
      <w:r>
        <w:t>students</w:t>
      </w:r>
      <w:r>
        <w:rPr>
          <w:spacing w:val="31"/>
        </w:rPr>
        <w:t xml:space="preserve"> </w:t>
      </w:r>
      <w:r>
        <w:t>at the</w:t>
      </w:r>
      <w:r>
        <w:rPr>
          <w:spacing w:val="77"/>
        </w:rPr>
        <w:t xml:space="preserve"> </w:t>
      </w:r>
      <w:r>
        <w:t>Department</w:t>
      </w:r>
      <w:r>
        <w:rPr>
          <w:spacing w:val="78"/>
        </w:rPr>
        <w:t xml:space="preserve"> </w:t>
      </w:r>
      <w:r>
        <w:t>of</w:t>
      </w:r>
      <w:r>
        <w:rPr>
          <w:spacing w:val="79"/>
        </w:rPr>
        <w:t xml:space="preserve"> </w:t>
      </w:r>
      <w:r>
        <w:t>Statistics,</w:t>
      </w:r>
      <w:r>
        <w:rPr>
          <w:spacing w:val="49"/>
          <w:w w:val="150"/>
        </w:rPr>
        <w:t xml:space="preserve"> </w:t>
      </w:r>
      <w:proofErr w:type="spellStart"/>
      <w:r>
        <w:t>Kwara</w:t>
      </w:r>
      <w:proofErr w:type="spellEnd"/>
      <w:r>
        <w:rPr>
          <w:spacing w:val="79"/>
        </w:rPr>
        <w:t xml:space="preserve"> </w:t>
      </w:r>
      <w:r>
        <w:t>State</w:t>
      </w:r>
      <w:r>
        <w:rPr>
          <w:spacing w:val="77"/>
        </w:rPr>
        <w:t xml:space="preserve"> </w:t>
      </w:r>
      <w:r>
        <w:t>Polytechnic,</w:t>
      </w:r>
      <w:r>
        <w:rPr>
          <w:spacing w:val="49"/>
          <w:w w:val="150"/>
        </w:rPr>
        <w:t xml:space="preserve"> </w:t>
      </w:r>
      <w:r>
        <w:t>Ilorin,</w:t>
      </w:r>
      <w:r>
        <w:rPr>
          <w:spacing w:val="48"/>
          <w:w w:val="150"/>
        </w:rPr>
        <w:t xml:space="preserve"> </w:t>
      </w:r>
      <w:r>
        <w:t>during</w:t>
      </w:r>
      <w:r>
        <w:rPr>
          <w:spacing w:val="49"/>
          <w:w w:val="150"/>
        </w:rPr>
        <w:t xml:space="preserve"> </w:t>
      </w:r>
      <w:r>
        <w:t>the</w:t>
      </w:r>
      <w:r>
        <w:rPr>
          <w:spacing w:val="77"/>
        </w:rPr>
        <w:t xml:space="preserve"> </w:t>
      </w:r>
      <w:r>
        <w:rPr>
          <w:spacing w:val="-2"/>
        </w:rPr>
        <w:t>2023/2024</w:t>
      </w:r>
    </w:p>
    <w:p w14:paraId="3B8B745F" w14:textId="77777777" w:rsidR="005B76B7" w:rsidRDefault="005B76B7">
      <w:pPr>
        <w:pStyle w:val="BodyText"/>
        <w:spacing w:line="491" w:lineRule="auto"/>
        <w:sectPr w:rsidR="005B76B7">
          <w:pgSz w:w="12240" w:h="15840"/>
          <w:pgMar w:top="1460" w:right="0" w:bottom="1820" w:left="360" w:header="0" w:footer="1626" w:gutter="0"/>
          <w:cols w:space="720"/>
        </w:sectPr>
      </w:pPr>
    </w:p>
    <w:p w14:paraId="6FFC3208" w14:textId="77777777" w:rsidR="005B76B7" w:rsidRDefault="00625DC7">
      <w:pPr>
        <w:pStyle w:val="BodyText"/>
        <w:spacing w:before="76" w:line="489" w:lineRule="auto"/>
        <w:ind w:left="1170" w:right="1540"/>
        <w:jc w:val="both"/>
      </w:pPr>
      <w:r>
        <w:lastRenderedPageBreak/>
        <w:t>academic session. It focuses specifically on the semester total marks (T.M), total credit points</w:t>
      </w:r>
      <w:r>
        <w:rPr>
          <w:spacing w:val="40"/>
        </w:rPr>
        <w:t xml:space="preserve"> </w:t>
      </w:r>
      <w:r>
        <w:t>(TCP),</w:t>
      </w:r>
      <w:r>
        <w:rPr>
          <w:spacing w:val="40"/>
        </w:rPr>
        <w:t xml:space="preserve"> </w:t>
      </w:r>
      <w:r>
        <w:t>and</w:t>
      </w:r>
      <w:r>
        <w:rPr>
          <w:spacing w:val="40"/>
        </w:rPr>
        <w:t xml:space="preserve"> </w:t>
      </w:r>
      <w:r>
        <w:t>CGPA</w:t>
      </w:r>
      <w:r>
        <w:rPr>
          <w:spacing w:val="40"/>
        </w:rPr>
        <w:t xml:space="preserve"> </w:t>
      </w:r>
      <w:r>
        <w:t>obtained</w:t>
      </w:r>
      <w:r>
        <w:rPr>
          <w:spacing w:val="40"/>
        </w:rPr>
        <w:t xml:space="preserve"> </w:t>
      </w:r>
      <w:r>
        <w:t>across</w:t>
      </w:r>
      <w:r>
        <w:rPr>
          <w:spacing w:val="40"/>
        </w:rPr>
        <w:t xml:space="preserve"> </w:t>
      </w:r>
      <w:r>
        <w:t>the</w:t>
      </w:r>
      <w:r>
        <w:rPr>
          <w:spacing w:val="40"/>
        </w:rPr>
        <w:t xml:space="preserve"> </w:t>
      </w:r>
      <w:r>
        <w:t>first</w:t>
      </w:r>
      <w:r>
        <w:rPr>
          <w:spacing w:val="40"/>
        </w:rPr>
        <w:t xml:space="preserve"> </w:t>
      </w:r>
      <w:r>
        <w:t>and</w:t>
      </w:r>
      <w:r>
        <w:rPr>
          <w:spacing w:val="40"/>
        </w:rPr>
        <w:t xml:space="preserve"> </w:t>
      </w:r>
      <w:r>
        <w:t>second</w:t>
      </w:r>
      <w:r>
        <w:rPr>
          <w:spacing w:val="40"/>
        </w:rPr>
        <w:t xml:space="preserve"> </w:t>
      </w:r>
      <w:r>
        <w:t>semesters.</w:t>
      </w:r>
      <w:r>
        <w:rPr>
          <w:spacing w:val="40"/>
        </w:rPr>
        <w:t xml:space="preserve"> </w:t>
      </w:r>
      <w:r>
        <w:t>The</w:t>
      </w:r>
      <w:r>
        <w:rPr>
          <w:spacing w:val="40"/>
        </w:rPr>
        <w:t xml:space="preserve"> </w:t>
      </w:r>
      <w:r>
        <w:t>study applies</w:t>
      </w:r>
      <w:r>
        <w:rPr>
          <w:spacing w:val="31"/>
        </w:rPr>
        <w:t xml:space="preserve"> </w:t>
      </w:r>
      <w:r>
        <w:t>Multivariate Analysis</w:t>
      </w:r>
      <w:r>
        <w:rPr>
          <w:spacing w:val="37"/>
        </w:rPr>
        <w:t xml:space="preserve"> </w:t>
      </w:r>
      <w:r>
        <w:t>of</w:t>
      </w:r>
      <w:r>
        <w:rPr>
          <w:spacing w:val="30"/>
        </w:rPr>
        <w:t xml:space="preserve"> </w:t>
      </w:r>
      <w:r>
        <w:t>Variance</w:t>
      </w:r>
      <w:r>
        <w:rPr>
          <w:spacing w:val="33"/>
        </w:rPr>
        <w:t xml:space="preserve"> </w:t>
      </w:r>
      <w:r>
        <w:t>(MANOVA)</w:t>
      </w:r>
      <w:r>
        <w:rPr>
          <w:spacing w:val="30"/>
        </w:rPr>
        <w:t xml:space="preserve"> </w:t>
      </w:r>
      <w:r>
        <w:t>and</w:t>
      </w:r>
      <w:r>
        <w:rPr>
          <w:spacing w:val="30"/>
        </w:rPr>
        <w:t xml:space="preserve"> </w:t>
      </w:r>
      <w:r>
        <w:t>related</w:t>
      </w:r>
      <w:r>
        <w:rPr>
          <w:spacing w:val="36"/>
        </w:rPr>
        <w:t xml:space="preserve"> </w:t>
      </w:r>
      <w:r>
        <w:t>statistical</w:t>
      </w:r>
      <w:r>
        <w:rPr>
          <w:spacing w:val="33"/>
        </w:rPr>
        <w:t xml:space="preserve"> </w:t>
      </w:r>
      <w:r>
        <w:t>techniques to identify patterns and differences in student performance.</w:t>
      </w:r>
    </w:p>
    <w:p w14:paraId="39184EB9" w14:textId="77777777" w:rsidR="005B76B7" w:rsidRDefault="00625DC7">
      <w:pPr>
        <w:pStyle w:val="Heading3"/>
        <w:numPr>
          <w:ilvl w:val="1"/>
          <w:numId w:val="9"/>
        </w:numPr>
        <w:tabs>
          <w:tab w:val="left" w:pos="1552"/>
        </w:tabs>
        <w:spacing w:before="173"/>
        <w:ind w:left="1552" w:hanging="382"/>
      </w:pPr>
      <w:r>
        <w:t>Limitations</w:t>
      </w:r>
      <w:r>
        <w:rPr>
          <w:spacing w:val="12"/>
        </w:rPr>
        <w:t xml:space="preserve"> </w:t>
      </w:r>
      <w:r>
        <w:t>of</w:t>
      </w:r>
      <w:r>
        <w:rPr>
          <w:spacing w:val="10"/>
        </w:rPr>
        <w:t xml:space="preserve"> </w:t>
      </w:r>
      <w:r>
        <w:t>the</w:t>
      </w:r>
      <w:r>
        <w:rPr>
          <w:spacing w:val="9"/>
        </w:rPr>
        <w:t xml:space="preserve"> </w:t>
      </w:r>
      <w:r>
        <w:rPr>
          <w:spacing w:val="-4"/>
        </w:rPr>
        <w:t>Study</w:t>
      </w:r>
    </w:p>
    <w:p w14:paraId="7490E5BF" w14:textId="77777777" w:rsidR="005B76B7" w:rsidRDefault="005B76B7">
      <w:pPr>
        <w:pStyle w:val="BodyText"/>
        <w:spacing w:before="180"/>
        <w:rPr>
          <w:b/>
        </w:rPr>
      </w:pPr>
    </w:p>
    <w:p w14:paraId="75CAC8B8" w14:textId="77777777" w:rsidR="005B76B7" w:rsidRDefault="00625DC7">
      <w:pPr>
        <w:pStyle w:val="BodyText"/>
        <w:spacing w:line="489" w:lineRule="auto"/>
        <w:ind w:left="1170" w:right="1526"/>
        <w:jc w:val="both"/>
      </w:pPr>
      <w:r>
        <w:t>The study is limited to a single academic session (2023/2024) and does not account for longitudinal performance over multiple sessions. It excludes non-statistical departments, hence the findings may not be generalizable to students in other programs.</w:t>
      </w:r>
    </w:p>
    <w:p w14:paraId="7F83301A" w14:textId="77777777" w:rsidR="005B76B7" w:rsidRDefault="00625DC7">
      <w:pPr>
        <w:pStyle w:val="BodyText"/>
        <w:spacing w:before="170" w:line="489" w:lineRule="auto"/>
        <w:ind w:left="1170" w:right="1527"/>
        <w:jc w:val="both"/>
      </w:pPr>
      <w:r>
        <w:t>The data used are secondary, relying solely on recorded semester results, which may not fully reflect all the factors influencing academic performance such as attendance, class participation, or learning environments. Non-academic variables such as socio-economic status, teaching methods, and student motivation were not quantitatively assessed.</w:t>
      </w:r>
    </w:p>
    <w:p w14:paraId="66D95FFC" w14:textId="77777777" w:rsidR="005B76B7" w:rsidRDefault="00625DC7">
      <w:pPr>
        <w:pStyle w:val="Heading3"/>
        <w:numPr>
          <w:ilvl w:val="1"/>
          <w:numId w:val="9"/>
        </w:numPr>
        <w:tabs>
          <w:tab w:val="left" w:pos="1552"/>
        </w:tabs>
        <w:spacing w:before="173"/>
        <w:ind w:left="1552" w:hanging="382"/>
      </w:pPr>
      <w:bookmarkStart w:id="10" w:name="_TOC_250014"/>
      <w:r>
        <w:t>Definition</w:t>
      </w:r>
      <w:r>
        <w:rPr>
          <w:spacing w:val="11"/>
        </w:rPr>
        <w:t xml:space="preserve"> </w:t>
      </w:r>
      <w:r>
        <w:t>of</w:t>
      </w:r>
      <w:r>
        <w:rPr>
          <w:spacing w:val="10"/>
        </w:rPr>
        <w:t xml:space="preserve"> </w:t>
      </w:r>
      <w:bookmarkEnd w:id="10"/>
      <w:r>
        <w:rPr>
          <w:spacing w:val="-2"/>
        </w:rPr>
        <w:t>Terms</w:t>
      </w:r>
    </w:p>
    <w:p w14:paraId="3C444134" w14:textId="77777777" w:rsidR="005B76B7" w:rsidRDefault="005B76B7">
      <w:pPr>
        <w:pStyle w:val="BodyText"/>
        <w:spacing w:before="180"/>
        <w:rPr>
          <w:b/>
        </w:rPr>
      </w:pPr>
    </w:p>
    <w:p w14:paraId="21864EFE" w14:textId="77777777" w:rsidR="005B76B7" w:rsidRDefault="00625DC7">
      <w:pPr>
        <w:pStyle w:val="ListParagraph"/>
        <w:numPr>
          <w:ilvl w:val="0"/>
          <w:numId w:val="8"/>
        </w:numPr>
        <w:tabs>
          <w:tab w:val="left" w:pos="1934"/>
          <w:tab w:val="left" w:pos="1936"/>
        </w:tabs>
        <w:spacing w:line="489" w:lineRule="auto"/>
        <w:ind w:right="1534"/>
        <w:jc w:val="both"/>
        <w:rPr>
          <w:sz w:val="25"/>
        </w:rPr>
      </w:pPr>
      <w:r>
        <w:rPr>
          <w:b/>
          <w:sz w:val="25"/>
        </w:rPr>
        <w:t xml:space="preserve">CGPA (Cumulative Grade Point Average): </w:t>
      </w:r>
      <w:r>
        <w:rPr>
          <w:sz w:val="25"/>
        </w:rPr>
        <w:t>A numerical measure that reflects</w:t>
      </w:r>
      <w:r>
        <w:rPr>
          <w:spacing w:val="80"/>
          <w:sz w:val="25"/>
        </w:rPr>
        <w:t xml:space="preserve"> </w:t>
      </w:r>
      <w:r>
        <w:rPr>
          <w:sz w:val="25"/>
        </w:rPr>
        <w:t>the overall academic performance of a student, computed as the average of total grade points earned over total credit units.</w:t>
      </w:r>
    </w:p>
    <w:p w14:paraId="38913DB7" w14:textId="77777777" w:rsidR="005B76B7" w:rsidRDefault="005B76B7">
      <w:pPr>
        <w:pStyle w:val="ListParagraph"/>
        <w:spacing w:line="489" w:lineRule="auto"/>
        <w:jc w:val="both"/>
        <w:rPr>
          <w:sz w:val="25"/>
        </w:rPr>
        <w:sectPr w:rsidR="005B76B7">
          <w:pgSz w:w="12240" w:h="15840"/>
          <w:pgMar w:top="1460" w:right="0" w:bottom="1820" w:left="360" w:header="0" w:footer="1626" w:gutter="0"/>
          <w:cols w:space="720"/>
        </w:sectPr>
      </w:pPr>
    </w:p>
    <w:p w14:paraId="36F96E59" w14:textId="77777777" w:rsidR="005B76B7" w:rsidRDefault="00625DC7">
      <w:pPr>
        <w:pStyle w:val="ListParagraph"/>
        <w:numPr>
          <w:ilvl w:val="0"/>
          <w:numId w:val="8"/>
        </w:numPr>
        <w:tabs>
          <w:tab w:val="left" w:pos="1934"/>
          <w:tab w:val="left" w:pos="1936"/>
        </w:tabs>
        <w:spacing w:before="76" w:line="489" w:lineRule="auto"/>
        <w:ind w:right="1527"/>
        <w:jc w:val="both"/>
        <w:rPr>
          <w:sz w:val="25"/>
        </w:rPr>
      </w:pPr>
      <w:r>
        <w:rPr>
          <w:b/>
          <w:sz w:val="25"/>
        </w:rPr>
        <w:lastRenderedPageBreak/>
        <w:t xml:space="preserve">MANOVA (Multivariate Analysis of Variance): </w:t>
      </w:r>
      <w:r>
        <w:rPr>
          <w:sz w:val="25"/>
        </w:rPr>
        <w:t>A statistical technique used to examine the effect of one or more independent variables on multiple dependent variables simultaneously.</w:t>
      </w:r>
    </w:p>
    <w:p w14:paraId="1A0B1025" w14:textId="77777777" w:rsidR="005B76B7" w:rsidRDefault="00625DC7">
      <w:pPr>
        <w:pStyle w:val="ListParagraph"/>
        <w:numPr>
          <w:ilvl w:val="0"/>
          <w:numId w:val="8"/>
        </w:numPr>
        <w:tabs>
          <w:tab w:val="left" w:pos="1934"/>
          <w:tab w:val="left" w:pos="1936"/>
        </w:tabs>
        <w:spacing w:line="491" w:lineRule="auto"/>
        <w:ind w:right="1533"/>
        <w:jc w:val="both"/>
        <w:rPr>
          <w:sz w:val="25"/>
        </w:rPr>
      </w:pPr>
      <w:r>
        <w:rPr>
          <w:b/>
          <w:sz w:val="25"/>
        </w:rPr>
        <w:t xml:space="preserve">Semester Total Mark (T.M): </w:t>
      </w:r>
      <w:r>
        <w:rPr>
          <w:sz w:val="25"/>
        </w:rPr>
        <w:t>The aggregate of all scores obtained by a student across courses registered in a given semester.</w:t>
      </w:r>
    </w:p>
    <w:p w14:paraId="35771DAE" w14:textId="77777777" w:rsidR="005B76B7" w:rsidRDefault="00625DC7">
      <w:pPr>
        <w:pStyle w:val="ListParagraph"/>
        <w:numPr>
          <w:ilvl w:val="0"/>
          <w:numId w:val="8"/>
        </w:numPr>
        <w:tabs>
          <w:tab w:val="left" w:pos="1934"/>
          <w:tab w:val="left" w:pos="1936"/>
        </w:tabs>
        <w:spacing w:line="487" w:lineRule="auto"/>
        <w:ind w:right="1533"/>
        <w:jc w:val="both"/>
        <w:rPr>
          <w:sz w:val="25"/>
        </w:rPr>
      </w:pPr>
      <w:r>
        <w:rPr>
          <w:b/>
          <w:sz w:val="25"/>
        </w:rPr>
        <w:t xml:space="preserve">Credit Point: </w:t>
      </w:r>
      <w:r>
        <w:rPr>
          <w:sz w:val="25"/>
        </w:rPr>
        <w:t>A weighted score assigned based on the grade obtained and the unit of the course.</w:t>
      </w:r>
    </w:p>
    <w:p w14:paraId="35BA6591" w14:textId="77777777" w:rsidR="005B76B7" w:rsidRDefault="00625DC7">
      <w:pPr>
        <w:pStyle w:val="ListParagraph"/>
        <w:numPr>
          <w:ilvl w:val="0"/>
          <w:numId w:val="8"/>
        </w:numPr>
        <w:tabs>
          <w:tab w:val="left" w:pos="1934"/>
          <w:tab w:val="left" w:pos="1936"/>
        </w:tabs>
        <w:spacing w:before="3" w:line="487" w:lineRule="auto"/>
        <w:ind w:right="1536"/>
        <w:jc w:val="both"/>
        <w:rPr>
          <w:sz w:val="25"/>
        </w:rPr>
      </w:pPr>
      <w:r>
        <w:rPr>
          <w:b/>
          <w:sz w:val="25"/>
        </w:rPr>
        <w:t xml:space="preserve">Distinction/Credit/Pass: </w:t>
      </w:r>
      <w:r>
        <w:rPr>
          <w:sz w:val="25"/>
        </w:rPr>
        <w:t>Academic classifications of performance based on</w:t>
      </w:r>
      <w:r>
        <w:rPr>
          <w:spacing w:val="80"/>
          <w:sz w:val="25"/>
        </w:rPr>
        <w:t xml:space="preserve"> </w:t>
      </w:r>
      <w:r>
        <w:rPr>
          <w:sz w:val="25"/>
        </w:rPr>
        <w:t>CGPA ranges, typically defined as:</w:t>
      </w:r>
    </w:p>
    <w:p w14:paraId="4AD73ED9" w14:textId="77777777" w:rsidR="005B76B7" w:rsidRDefault="00625DC7">
      <w:pPr>
        <w:pStyle w:val="ListParagraph"/>
        <w:numPr>
          <w:ilvl w:val="1"/>
          <w:numId w:val="8"/>
        </w:numPr>
        <w:tabs>
          <w:tab w:val="left" w:pos="1935"/>
        </w:tabs>
        <w:spacing w:before="11"/>
        <w:ind w:left="1935" w:hanging="382"/>
        <w:jc w:val="both"/>
        <w:rPr>
          <w:sz w:val="25"/>
        </w:rPr>
      </w:pPr>
      <w:r>
        <w:rPr>
          <w:b/>
          <w:sz w:val="25"/>
        </w:rPr>
        <w:t>Distinction:</w:t>
      </w:r>
      <w:r>
        <w:rPr>
          <w:b/>
          <w:spacing w:val="12"/>
          <w:sz w:val="25"/>
        </w:rPr>
        <w:t xml:space="preserve"> </w:t>
      </w:r>
      <w:r>
        <w:rPr>
          <w:sz w:val="25"/>
        </w:rPr>
        <w:t>CGPA</w:t>
      </w:r>
      <w:r>
        <w:rPr>
          <w:spacing w:val="13"/>
          <w:sz w:val="25"/>
        </w:rPr>
        <w:t xml:space="preserve"> </w:t>
      </w:r>
      <w:r>
        <w:rPr>
          <w:sz w:val="25"/>
        </w:rPr>
        <w:t>≥</w:t>
      </w:r>
      <w:r>
        <w:rPr>
          <w:spacing w:val="10"/>
          <w:sz w:val="25"/>
        </w:rPr>
        <w:t xml:space="preserve"> </w:t>
      </w:r>
      <w:r>
        <w:rPr>
          <w:spacing w:val="-4"/>
          <w:sz w:val="25"/>
        </w:rPr>
        <w:t>3.50</w:t>
      </w:r>
    </w:p>
    <w:p w14:paraId="3E92D623" w14:textId="77777777" w:rsidR="005B76B7" w:rsidRDefault="005B76B7">
      <w:pPr>
        <w:pStyle w:val="BodyText"/>
        <w:spacing w:before="6"/>
      </w:pPr>
    </w:p>
    <w:p w14:paraId="222DC53F" w14:textId="77777777" w:rsidR="005B76B7" w:rsidRDefault="00625DC7">
      <w:pPr>
        <w:pStyle w:val="ListParagraph"/>
        <w:numPr>
          <w:ilvl w:val="1"/>
          <w:numId w:val="8"/>
        </w:numPr>
        <w:tabs>
          <w:tab w:val="left" w:pos="1935"/>
        </w:tabs>
        <w:ind w:left="1935" w:hanging="382"/>
        <w:jc w:val="both"/>
        <w:rPr>
          <w:sz w:val="25"/>
        </w:rPr>
      </w:pPr>
      <w:r>
        <w:rPr>
          <w:b/>
          <w:sz w:val="25"/>
        </w:rPr>
        <w:t>Credit:</w:t>
      </w:r>
      <w:r>
        <w:rPr>
          <w:b/>
          <w:spacing w:val="10"/>
          <w:sz w:val="25"/>
        </w:rPr>
        <w:t xml:space="preserve"> </w:t>
      </w:r>
      <w:r>
        <w:rPr>
          <w:sz w:val="25"/>
        </w:rPr>
        <w:t>CGPA</w:t>
      </w:r>
      <w:r>
        <w:rPr>
          <w:spacing w:val="11"/>
          <w:sz w:val="25"/>
        </w:rPr>
        <w:t xml:space="preserve"> </w:t>
      </w:r>
      <w:r>
        <w:rPr>
          <w:sz w:val="25"/>
        </w:rPr>
        <w:t>between</w:t>
      </w:r>
      <w:r>
        <w:rPr>
          <w:spacing w:val="10"/>
          <w:sz w:val="25"/>
        </w:rPr>
        <w:t xml:space="preserve"> </w:t>
      </w:r>
      <w:r>
        <w:rPr>
          <w:sz w:val="25"/>
        </w:rPr>
        <w:t>2.50</w:t>
      </w:r>
      <w:r>
        <w:rPr>
          <w:spacing w:val="15"/>
          <w:sz w:val="25"/>
        </w:rPr>
        <w:t xml:space="preserve"> </w:t>
      </w:r>
      <w:r>
        <w:rPr>
          <w:sz w:val="25"/>
        </w:rPr>
        <w:t>and</w:t>
      </w:r>
      <w:r>
        <w:rPr>
          <w:spacing w:val="10"/>
          <w:sz w:val="25"/>
        </w:rPr>
        <w:t xml:space="preserve"> </w:t>
      </w:r>
      <w:r>
        <w:rPr>
          <w:spacing w:val="-4"/>
          <w:sz w:val="25"/>
        </w:rPr>
        <w:t>3.49</w:t>
      </w:r>
    </w:p>
    <w:p w14:paraId="50F4D522" w14:textId="77777777" w:rsidR="005B76B7" w:rsidRDefault="005B76B7">
      <w:pPr>
        <w:pStyle w:val="BodyText"/>
        <w:spacing w:before="12"/>
      </w:pPr>
    </w:p>
    <w:p w14:paraId="5BA14B9F" w14:textId="77777777" w:rsidR="005B76B7" w:rsidRDefault="00625DC7">
      <w:pPr>
        <w:pStyle w:val="ListParagraph"/>
        <w:numPr>
          <w:ilvl w:val="1"/>
          <w:numId w:val="8"/>
        </w:numPr>
        <w:tabs>
          <w:tab w:val="left" w:pos="1935"/>
        </w:tabs>
        <w:ind w:left="1935" w:hanging="382"/>
        <w:jc w:val="both"/>
        <w:rPr>
          <w:sz w:val="25"/>
        </w:rPr>
      </w:pPr>
      <w:r>
        <w:rPr>
          <w:b/>
          <w:sz w:val="25"/>
        </w:rPr>
        <w:t>Pass:</w:t>
      </w:r>
      <w:r>
        <w:rPr>
          <w:b/>
          <w:spacing w:val="9"/>
          <w:sz w:val="25"/>
        </w:rPr>
        <w:t xml:space="preserve"> </w:t>
      </w:r>
      <w:r>
        <w:rPr>
          <w:sz w:val="25"/>
        </w:rPr>
        <w:t>CGPA</w:t>
      </w:r>
      <w:r>
        <w:rPr>
          <w:spacing w:val="11"/>
          <w:sz w:val="25"/>
        </w:rPr>
        <w:t xml:space="preserve"> </w:t>
      </w:r>
      <w:r>
        <w:rPr>
          <w:sz w:val="25"/>
        </w:rPr>
        <w:t>between</w:t>
      </w:r>
      <w:r>
        <w:rPr>
          <w:spacing w:val="9"/>
          <w:sz w:val="25"/>
        </w:rPr>
        <w:t xml:space="preserve"> </w:t>
      </w:r>
      <w:r>
        <w:rPr>
          <w:sz w:val="25"/>
        </w:rPr>
        <w:t>2.00</w:t>
      </w:r>
      <w:r>
        <w:rPr>
          <w:spacing w:val="10"/>
          <w:sz w:val="25"/>
        </w:rPr>
        <w:t xml:space="preserve"> </w:t>
      </w:r>
      <w:r>
        <w:rPr>
          <w:sz w:val="25"/>
        </w:rPr>
        <w:t>and</w:t>
      </w:r>
      <w:r>
        <w:rPr>
          <w:spacing w:val="10"/>
          <w:sz w:val="25"/>
        </w:rPr>
        <w:t xml:space="preserve"> </w:t>
      </w:r>
      <w:r>
        <w:rPr>
          <w:spacing w:val="-4"/>
          <w:sz w:val="25"/>
        </w:rPr>
        <w:t>2.49</w:t>
      </w:r>
    </w:p>
    <w:p w14:paraId="55DEFD89" w14:textId="77777777" w:rsidR="005B76B7" w:rsidRDefault="005B76B7">
      <w:pPr>
        <w:pStyle w:val="BodyText"/>
        <w:spacing w:before="9"/>
      </w:pPr>
    </w:p>
    <w:p w14:paraId="66B14463" w14:textId="77777777" w:rsidR="005B76B7" w:rsidRDefault="00625DC7">
      <w:pPr>
        <w:pStyle w:val="ListParagraph"/>
        <w:numPr>
          <w:ilvl w:val="0"/>
          <w:numId w:val="8"/>
        </w:numPr>
        <w:tabs>
          <w:tab w:val="left" w:pos="1934"/>
          <w:tab w:val="left" w:pos="1936"/>
        </w:tabs>
        <w:spacing w:line="489" w:lineRule="auto"/>
        <w:ind w:right="1529"/>
        <w:jc w:val="both"/>
        <w:rPr>
          <w:sz w:val="25"/>
        </w:rPr>
      </w:pPr>
      <w:r>
        <w:rPr>
          <w:b/>
          <w:sz w:val="25"/>
        </w:rPr>
        <w:t xml:space="preserve">Academic Performance: </w:t>
      </w:r>
      <w:r>
        <w:rPr>
          <w:sz w:val="25"/>
        </w:rPr>
        <w:t>The outcome of education—the extent to which a</w:t>
      </w:r>
      <w:r>
        <w:rPr>
          <w:spacing w:val="80"/>
          <w:sz w:val="25"/>
        </w:rPr>
        <w:t xml:space="preserve"> </w:t>
      </w:r>
      <w:r>
        <w:rPr>
          <w:sz w:val="25"/>
        </w:rPr>
        <w:t>student has achieved their learning goals, often measured through grades, test scores, and CGPA.</w:t>
      </w:r>
    </w:p>
    <w:p w14:paraId="39997F14" w14:textId="77777777" w:rsidR="005B76B7" w:rsidRDefault="005B76B7">
      <w:pPr>
        <w:pStyle w:val="ListParagraph"/>
        <w:spacing w:line="489" w:lineRule="auto"/>
        <w:jc w:val="both"/>
        <w:rPr>
          <w:sz w:val="25"/>
        </w:rPr>
        <w:sectPr w:rsidR="005B76B7">
          <w:pgSz w:w="12240" w:h="15840"/>
          <w:pgMar w:top="1460" w:right="0" w:bottom="1820" w:left="360" w:header="0" w:footer="1626" w:gutter="0"/>
          <w:cols w:space="720"/>
        </w:sectPr>
      </w:pPr>
    </w:p>
    <w:p w14:paraId="50ACF86F" w14:textId="77777777" w:rsidR="005B76B7" w:rsidRDefault="00625DC7">
      <w:pPr>
        <w:pStyle w:val="Heading1"/>
        <w:spacing w:before="81"/>
        <w:ind w:right="1566"/>
        <w:rPr>
          <w:rFonts w:ascii="Times New Roman"/>
        </w:rPr>
      </w:pPr>
      <w:bookmarkStart w:id="11" w:name="_TOC_250013"/>
      <w:r>
        <w:rPr>
          <w:rFonts w:ascii="Times New Roman"/>
        </w:rPr>
        <w:lastRenderedPageBreak/>
        <w:t>CHAPTER</w:t>
      </w:r>
      <w:r>
        <w:rPr>
          <w:rFonts w:ascii="Times New Roman"/>
          <w:spacing w:val="22"/>
        </w:rPr>
        <w:t xml:space="preserve"> </w:t>
      </w:r>
      <w:bookmarkEnd w:id="11"/>
      <w:r>
        <w:rPr>
          <w:rFonts w:ascii="Times New Roman"/>
          <w:spacing w:val="-5"/>
        </w:rPr>
        <w:t>TWO</w:t>
      </w:r>
    </w:p>
    <w:p w14:paraId="16C38FD2" w14:textId="77777777" w:rsidR="005B76B7" w:rsidRDefault="005B76B7">
      <w:pPr>
        <w:pStyle w:val="BodyText"/>
        <w:spacing w:before="230"/>
        <w:rPr>
          <w:b/>
        </w:rPr>
      </w:pPr>
    </w:p>
    <w:p w14:paraId="6771286E" w14:textId="77777777" w:rsidR="005B76B7" w:rsidRDefault="00625DC7">
      <w:pPr>
        <w:pStyle w:val="Heading3"/>
        <w:numPr>
          <w:ilvl w:val="0"/>
          <w:numId w:val="7"/>
        </w:numPr>
        <w:tabs>
          <w:tab w:val="left" w:pos="1552"/>
        </w:tabs>
        <w:ind w:left="1552" w:hanging="382"/>
      </w:pPr>
      <w:bookmarkStart w:id="12" w:name="_TOC_250012"/>
      <w:r>
        <w:t>Literature</w:t>
      </w:r>
      <w:r>
        <w:rPr>
          <w:spacing w:val="19"/>
        </w:rPr>
        <w:t xml:space="preserve"> </w:t>
      </w:r>
      <w:bookmarkEnd w:id="12"/>
      <w:r>
        <w:rPr>
          <w:spacing w:val="-2"/>
        </w:rPr>
        <w:t>review</w:t>
      </w:r>
    </w:p>
    <w:p w14:paraId="7B28E630" w14:textId="77777777" w:rsidR="005B76B7" w:rsidRDefault="005B76B7">
      <w:pPr>
        <w:pStyle w:val="BodyText"/>
        <w:spacing w:before="179"/>
        <w:rPr>
          <w:b/>
        </w:rPr>
      </w:pPr>
    </w:p>
    <w:p w14:paraId="6B13C4A8" w14:textId="77777777" w:rsidR="005B76B7" w:rsidRDefault="00625DC7">
      <w:pPr>
        <w:pStyle w:val="BodyText"/>
        <w:spacing w:line="489" w:lineRule="auto"/>
        <w:ind w:left="1170" w:right="1528"/>
        <w:jc w:val="both"/>
      </w:pPr>
      <w:r>
        <w:t>Teaching</w:t>
      </w:r>
      <w:r>
        <w:rPr>
          <w:spacing w:val="40"/>
        </w:rPr>
        <w:t xml:space="preserve"> </w:t>
      </w:r>
      <w:r>
        <w:t>and</w:t>
      </w:r>
      <w:r>
        <w:rPr>
          <w:spacing w:val="40"/>
        </w:rPr>
        <w:t xml:space="preserve"> </w:t>
      </w:r>
      <w:r>
        <w:t>learning</w:t>
      </w:r>
      <w:r>
        <w:rPr>
          <w:spacing w:val="40"/>
        </w:rPr>
        <w:t xml:space="preserve"> </w:t>
      </w:r>
      <w:r>
        <w:t>in</w:t>
      </w:r>
      <w:r>
        <w:rPr>
          <w:spacing w:val="40"/>
        </w:rPr>
        <w:t xml:space="preserve"> </w:t>
      </w:r>
      <w:r>
        <w:t>educational</w:t>
      </w:r>
      <w:r>
        <w:rPr>
          <w:spacing w:val="40"/>
        </w:rPr>
        <w:t xml:space="preserve"> </w:t>
      </w:r>
      <w:r>
        <w:t>institutions</w:t>
      </w:r>
      <w:r>
        <w:rPr>
          <w:spacing w:val="40"/>
        </w:rPr>
        <w:t xml:space="preserve"> </w:t>
      </w:r>
      <w:r>
        <w:t>from</w:t>
      </w:r>
      <w:r>
        <w:rPr>
          <w:spacing w:val="40"/>
        </w:rPr>
        <w:t xml:space="preserve"> </w:t>
      </w:r>
      <w:r>
        <w:t>the</w:t>
      </w:r>
      <w:r>
        <w:rPr>
          <w:spacing w:val="40"/>
        </w:rPr>
        <w:t xml:space="preserve"> </w:t>
      </w:r>
      <w:r>
        <w:t>nursery</w:t>
      </w:r>
      <w:r>
        <w:rPr>
          <w:spacing w:val="40"/>
        </w:rPr>
        <w:t xml:space="preserve"> </w:t>
      </w:r>
      <w:r>
        <w:t>school</w:t>
      </w:r>
      <w:r>
        <w:rPr>
          <w:spacing w:val="40"/>
        </w:rPr>
        <w:t xml:space="preserve"> </w:t>
      </w:r>
      <w:r>
        <w:t>to</w:t>
      </w:r>
      <w:r>
        <w:rPr>
          <w:spacing w:val="40"/>
        </w:rPr>
        <w:t xml:space="preserve"> </w:t>
      </w:r>
      <w:r>
        <w:t xml:space="preserve">the University are assessed. Whatever is the system of education, the learning outcome is determined by assessing performance. The essence of certification in our daily life is not only of its usage to enter </w:t>
      </w:r>
      <w:proofErr w:type="spellStart"/>
      <w:r>
        <w:t>labour</w:t>
      </w:r>
      <w:proofErr w:type="spellEnd"/>
      <w:r>
        <w:t xml:space="preserve"> market but also for vertical and horizontal mobility. However, the most important fact tied to examination process is the need for study techniques which act as a tool for examination success. Assessment of the learning</w:t>
      </w:r>
      <w:r>
        <w:rPr>
          <w:spacing w:val="40"/>
        </w:rPr>
        <w:t xml:space="preserve"> </w:t>
      </w:r>
      <w:r>
        <w:t>outcome is done for determining what has been learned and for decision-making</w:t>
      </w:r>
      <w:r>
        <w:t xml:space="preserve"> with respect to selection of candidates for higher studies or job placement. It is</w:t>
      </w:r>
    </w:p>
    <w:p w14:paraId="706C5F95" w14:textId="77777777" w:rsidR="005B76B7" w:rsidRDefault="00625DC7">
      <w:pPr>
        <w:pStyle w:val="BodyText"/>
        <w:spacing w:before="171" w:line="489" w:lineRule="auto"/>
        <w:ind w:left="1170" w:right="1526"/>
        <w:jc w:val="both"/>
      </w:pPr>
      <w:r>
        <w:t>a</w:t>
      </w:r>
      <w:r>
        <w:rPr>
          <w:spacing w:val="17"/>
        </w:rPr>
        <w:t xml:space="preserve"> </w:t>
      </w:r>
      <w:r>
        <w:t>great</w:t>
      </w:r>
      <w:r>
        <w:rPr>
          <w:spacing w:val="17"/>
        </w:rPr>
        <w:t xml:space="preserve"> </w:t>
      </w:r>
      <w:r>
        <w:t>joy</w:t>
      </w:r>
      <w:r>
        <w:rPr>
          <w:spacing w:val="26"/>
        </w:rPr>
        <w:t xml:space="preserve"> </w:t>
      </w:r>
      <w:r>
        <w:t>to</w:t>
      </w:r>
      <w:r>
        <w:rPr>
          <w:spacing w:val="19"/>
        </w:rPr>
        <w:t xml:space="preserve"> </w:t>
      </w:r>
      <w:r>
        <w:t>achieve</w:t>
      </w:r>
      <w:r>
        <w:rPr>
          <w:spacing w:val="17"/>
        </w:rPr>
        <w:t xml:space="preserve"> </w:t>
      </w:r>
      <w:r>
        <w:t>what</w:t>
      </w:r>
      <w:r>
        <w:rPr>
          <w:spacing w:val="17"/>
        </w:rPr>
        <w:t xml:space="preserve"> </w:t>
      </w:r>
      <w:r>
        <w:t>one</w:t>
      </w:r>
      <w:r>
        <w:rPr>
          <w:spacing w:val="17"/>
        </w:rPr>
        <w:t xml:space="preserve"> </w:t>
      </w:r>
      <w:r>
        <w:t>aims</w:t>
      </w:r>
      <w:r>
        <w:rPr>
          <w:spacing w:val="21"/>
        </w:rPr>
        <w:t xml:space="preserve"> </w:t>
      </w:r>
      <w:r>
        <w:t>at.</w:t>
      </w:r>
      <w:r>
        <w:rPr>
          <w:spacing w:val="19"/>
        </w:rPr>
        <w:t xml:space="preserve"> </w:t>
      </w:r>
      <w:r>
        <w:t>If</w:t>
      </w:r>
      <w:r>
        <w:rPr>
          <w:spacing w:val="19"/>
        </w:rPr>
        <w:t xml:space="preserve"> </w:t>
      </w:r>
      <w:r>
        <w:t>we</w:t>
      </w:r>
      <w:r>
        <w:rPr>
          <w:spacing w:val="17"/>
        </w:rPr>
        <w:t xml:space="preserve"> </w:t>
      </w:r>
      <w:r>
        <w:t>define</w:t>
      </w:r>
      <w:r>
        <w:rPr>
          <w:spacing w:val="17"/>
        </w:rPr>
        <w:t xml:space="preserve"> </w:t>
      </w:r>
      <w:r>
        <w:t>achievement</w:t>
      </w:r>
      <w:r>
        <w:rPr>
          <w:spacing w:val="17"/>
        </w:rPr>
        <w:t xml:space="preserve"> </w:t>
      </w:r>
      <w:r>
        <w:t>as</w:t>
      </w:r>
      <w:r>
        <w:rPr>
          <w:spacing w:val="21"/>
        </w:rPr>
        <w:t xml:space="preserve"> </w:t>
      </w:r>
      <w:r>
        <w:t>having</w:t>
      </w:r>
      <w:r>
        <w:rPr>
          <w:spacing w:val="19"/>
        </w:rPr>
        <w:t xml:space="preserve"> </w:t>
      </w:r>
      <w:r>
        <w:t>good</w:t>
      </w:r>
      <w:r>
        <w:rPr>
          <w:spacing w:val="19"/>
        </w:rPr>
        <w:t xml:space="preserve"> </w:t>
      </w:r>
      <w:r>
        <w:t>results in anything, we put in more efforts so that we can be happy and receive commendation, then</w:t>
      </w:r>
      <w:r>
        <w:rPr>
          <w:spacing w:val="40"/>
        </w:rPr>
        <w:t xml:space="preserve"> </w:t>
      </w:r>
      <w:r>
        <w:t>it became necessary</w:t>
      </w:r>
      <w:r>
        <w:rPr>
          <w:spacing w:val="40"/>
        </w:rPr>
        <w:t xml:space="preserve"> </w:t>
      </w:r>
      <w:r>
        <w:t>to</w:t>
      </w:r>
      <w:r>
        <w:rPr>
          <w:spacing w:val="40"/>
        </w:rPr>
        <w:t xml:space="preserve"> </w:t>
      </w:r>
      <w:r>
        <w:t>learn</w:t>
      </w:r>
      <w:r>
        <w:rPr>
          <w:spacing w:val="40"/>
        </w:rPr>
        <w:t xml:space="preserve"> </w:t>
      </w:r>
      <w:r>
        <w:t>how</w:t>
      </w:r>
      <w:r>
        <w:rPr>
          <w:spacing w:val="40"/>
        </w:rPr>
        <w:t xml:space="preserve"> </w:t>
      </w:r>
      <w:r>
        <w:t>to</w:t>
      </w:r>
      <w:r>
        <w:rPr>
          <w:spacing w:val="40"/>
        </w:rPr>
        <w:t xml:space="preserve"> </w:t>
      </w:r>
      <w:r>
        <w:t>succeed,</w:t>
      </w:r>
      <w:r>
        <w:rPr>
          <w:spacing w:val="40"/>
        </w:rPr>
        <w:t xml:space="preserve"> </w:t>
      </w:r>
      <w:r>
        <w:t>putting</w:t>
      </w:r>
      <w:r>
        <w:rPr>
          <w:spacing w:val="40"/>
        </w:rPr>
        <w:t xml:space="preserve"> </w:t>
      </w:r>
      <w:r>
        <w:t>in</w:t>
      </w:r>
      <w:r>
        <w:rPr>
          <w:spacing w:val="40"/>
        </w:rPr>
        <w:t xml:space="preserve"> </w:t>
      </w:r>
      <w:r>
        <w:t>place various</w:t>
      </w:r>
      <w:r>
        <w:rPr>
          <w:spacing w:val="40"/>
        </w:rPr>
        <w:t xml:space="preserve"> </w:t>
      </w:r>
      <w:r>
        <w:t>ways</w:t>
      </w:r>
      <w:r>
        <w:rPr>
          <w:spacing w:val="40"/>
        </w:rPr>
        <w:t xml:space="preserve"> </w:t>
      </w:r>
      <w:r>
        <w:t>from those who have used similar ways successfully. From a psychological point of view, Morrison and Macintyre (1993) defined academic success in terms of acquisition of different kinds of knowledge and cognitive skills. They went further to say that in some</w:t>
      </w:r>
      <w:r>
        <w:t xml:space="preserve"> respects the multidimensional description would be theoretically most satisfactory. This approach is not all well applicable because evidence usually available is only on attainments on one or two aspects of school work or ‘average’ attainments with particular skills assessed not generally specified.</w:t>
      </w:r>
    </w:p>
    <w:p w14:paraId="089BCF64"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5C6FF755" w14:textId="77777777" w:rsidR="005B76B7" w:rsidRDefault="00625DC7">
      <w:pPr>
        <w:pStyle w:val="BodyText"/>
        <w:spacing w:before="76" w:line="489" w:lineRule="auto"/>
        <w:ind w:left="1170" w:right="1533" w:firstLine="63"/>
        <w:jc w:val="both"/>
      </w:pPr>
      <w:r>
        <w:lastRenderedPageBreak/>
        <w:t>Pillow, (2008) has examined the gender differences among student on their academic performance has reveal that in individuals background characteristic affect his/her</w:t>
      </w:r>
      <w:r>
        <w:rPr>
          <w:spacing w:val="40"/>
        </w:rPr>
        <w:t xml:space="preserve"> </w:t>
      </w:r>
      <w:r>
        <w:t>cognitive</w:t>
      </w:r>
      <w:r>
        <w:rPr>
          <w:spacing w:val="32"/>
        </w:rPr>
        <w:t xml:space="preserve"> </w:t>
      </w:r>
      <w:r>
        <w:t>and</w:t>
      </w:r>
      <w:r>
        <w:rPr>
          <w:spacing w:val="34"/>
        </w:rPr>
        <w:t xml:space="preserve"> </w:t>
      </w:r>
      <w:r>
        <w:t>non-cognitive</w:t>
      </w:r>
      <w:r>
        <w:rPr>
          <w:spacing w:val="32"/>
        </w:rPr>
        <w:t xml:space="preserve"> </w:t>
      </w:r>
      <w:r>
        <w:t>is</w:t>
      </w:r>
      <w:r>
        <w:rPr>
          <w:spacing w:val="35"/>
        </w:rPr>
        <w:t xml:space="preserve"> </w:t>
      </w:r>
      <w:r>
        <w:t>one</w:t>
      </w:r>
      <w:r>
        <w:rPr>
          <w:spacing w:val="32"/>
        </w:rPr>
        <w:t xml:space="preserve"> </w:t>
      </w:r>
      <w:r>
        <w:t>of</w:t>
      </w:r>
      <w:r>
        <w:rPr>
          <w:spacing w:val="34"/>
        </w:rPr>
        <w:t xml:space="preserve"> </w:t>
      </w:r>
      <w:r>
        <w:t>the</w:t>
      </w:r>
      <w:r>
        <w:rPr>
          <w:spacing w:val="32"/>
        </w:rPr>
        <w:t xml:space="preserve"> </w:t>
      </w:r>
      <w:r>
        <w:t>most</w:t>
      </w:r>
      <w:r>
        <w:rPr>
          <w:spacing w:val="32"/>
        </w:rPr>
        <w:t xml:space="preserve"> </w:t>
      </w:r>
      <w:r>
        <w:t>significant</w:t>
      </w:r>
      <w:r>
        <w:rPr>
          <w:spacing w:val="32"/>
        </w:rPr>
        <w:t xml:space="preserve"> </w:t>
      </w:r>
      <w:r>
        <w:t>and</w:t>
      </w:r>
      <w:r>
        <w:rPr>
          <w:spacing w:val="34"/>
        </w:rPr>
        <w:t xml:space="preserve"> </w:t>
      </w:r>
      <w:r>
        <w:t>influential</w:t>
      </w:r>
      <w:r>
        <w:rPr>
          <w:spacing w:val="37"/>
        </w:rPr>
        <w:t xml:space="preserve"> </w:t>
      </w:r>
      <w:r>
        <w:t xml:space="preserve">characteristics in academic performance. </w:t>
      </w:r>
      <w:proofErr w:type="spellStart"/>
      <w:r>
        <w:t>Nori</w:t>
      </w:r>
      <w:proofErr w:type="spellEnd"/>
      <w:r>
        <w:t>, (2002) studies the sex differences and the relationship between</w:t>
      </w:r>
      <w:r>
        <w:rPr>
          <w:spacing w:val="40"/>
        </w:rPr>
        <w:t xml:space="preserve"> </w:t>
      </w:r>
      <w:r>
        <w:t>creativity</w:t>
      </w:r>
      <w:r>
        <w:rPr>
          <w:spacing w:val="40"/>
        </w:rPr>
        <w:t xml:space="preserve"> </w:t>
      </w:r>
      <w:r>
        <w:t>and</w:t>
      </w:r>
      <w:r>
        <w:rPr>
          <w:spacing w:val="40"/>
        </w:rPr>
        <w:t xml:space="preserve"> </w:t>
      </w:r>
      <w:r>
        <w:t>self-concept</w:t>
      </w:r>
      <w:r>
        <w:rPr>
          <w:spacing w:val="40"/>
        </w:rPr>
        <w:t xml:space="preserve"> </w:t>
      </w:r>
      <w:r>
        <w:t>on</w:t>
      </w:r>
      <w:r>
        <w:rPr>
          <w:spacing w:val="40"/>
        </w:rPr>
        <w:t xml:space="preserve"> </w:t>
      </w:r>
      <w:r>
        <w:t>academic</w:t>
      </w:r>
      <w:r>
        <w:rPr>
          <w:spacing w:val="40"/>
        </w:rPr>
        <w:t xml:space="preserve"> </w:t>
      </w:r>
      <w:r>
        <w:t>performance</w:t>
      </w:r>
      <w:r>
        <w:rPr>
          <w:spacing w:val="40"/>
        </w:rPr>
        <w:t xml:space="preserve"> </w:t>
      </w:r>
      <w:r>
        <w:t>among</w:t>
      </w:r>
      <w:r>
        <w:rPr>
          <w:spacing w:val="40"/>
        </w:rPr>
        <w:t xml:space="preserve"> </w:t>
      </w:r>
      <w:r>
        <w:t>high</w:t>
      </w:r>
      <w:r>
        <w:rPr>
          <w:spacing w:val="40"/>
        </w:rPr>
        <w:t xml:space="preserve"> </w:t>
      </w:r>
      <w:r>
        <w:t xml:space="preserve">school </w:t>
      </w:r>
      <w:r>
        <w:rPr>
          <w:spacing w:val="-2"/>
        </w:rPr>
        <w:t>students.</w:t>
      </w:r>
    </w:p>
    <w:p w14:paraId="4E706712" w14:textId="77777777" w:rsidR="005B76B7" w:rsidRDefault="00625DC7">
      <w:pPr>
        <w:pStyle w:val="BodyText"/>
        <w:spacing w:before="170" w:line="489" w:lineRule="auto"/>
        <w:ind w:left="1170" w:right="1528"/>
        <w:jc w:val="both"/>
      </w:pPr>
      <w:r>
        <w:t>There were 306 high school students (150 boys and 156 girls) to measure the rate of creativity questionnaire and cumulative grade point average Cumulative Grade Point Average (CGPA) the result were analyzed by cumulative grade point average Cumulative Grade Point Average (CGPA) for academic performance the analysis revealed that there was no significant relationship between creativity and self-concept on academic performance.</w:t>
      </w:r>
      <w:r>
        <w:rPr>
          <w:spacing w:val="40"/>
        </w:rPr>
        <w:t xml:space="preserve"> </w:t>
      </w:r>
      <w:r>
        <w:t>In his study, the students were randomly selected from 68 schools (2,264 students, 38% where boys and 62% were girls). The academic performance of students</w:t>
      </w:r>
      <w:r>
        <w:rPr>
          <w:spacing w:val="80"/>
        </w:rPr>
        <w:t xml:space="preserve"> </w:t>
      </w:r>
      <w:r>
        <w:t>was assessed using a self-reported achievement in some subject area English, Natural science, Mathematics, and Social science.</w:t>
      </w:r>
      <w:r>
        <w:rPr>
          <w:spacing w:val="80"/>
        </w:rPr>
        <w:t xml:space="preserve"> </w:t>
      </w:r>
      <w:r>
        <w:t xml:space="preserve">A canonical correlation analysis found that when operationalized by their grade creativity and self-concept was related to academic achievement for both girls and boys. For girls, elaboration related to two of the academic </w:t>
      </w:r>
      <w:r>
        <w:rPr>
          <w:spacing w:val="-2"/>
        </w:rPr>
        <w:t>subje</w:t>
      </w:r>
      <w:r>
        <w:rPr>
          <w:spacing w:val="-2"/>
        </w:rPr>
        <w:t>ct</w:t>
      </w:r>
    </w:p>
    <w:p w14:paraId="492F0CA8" w14:textId="77777777" w:rsidR="005B76B7" w:rsidRDefault="00625DC7">
      <w:pPr>
        <w:pStyle w:val="BodyText"/>
        <w:spacing w:before="173" w:line="487" w:lineRule="auto"/>
        <w:ind w:left="1170" w:right="1533"/>
        <w:jc w:val="both"/>
      </w:pPr>
      <w:r>
        <w:t>(social science and English language) and fluency related to natural science and mathematics.</w:t>
      </w:r>
      <w:r>
        <w:rPr>
          <w:spacing w:val="27"/>
        </w:rPr>
        <w:t xml:space="preserve"> </w:t>
      </w:r>
      <w:r>
        <w:t>For</w:t>
      </w:r>
      <w:r>
        <w:rPr>
          <w:spacing w:val="21"/>
        </w:rPr>
        <w:t xml:space="preserve"> </w:t>
      </w:r>
      <w:r>
        <w:t>boys,</w:t>
      </w:r>
      <w:r>
        <w:rPr>
          <w:spacing w:val="21"/>
        </w:rPr>
        <w:t xml:space="preserve"> </w:t>
      </w:r>
      <w:r>
        <w:t>flexibility</w:t>
      </w:r>
      <w:r>
        <w:rPr>
          <w:spacing w:val="26"/>
        </w:rPr>
        <w:t xml:space="preserve"> </w:t>
      </w:r>
      <w:r>
        <w:t>was</w:t>
      </w:r>
      <w:r>
        <w:rPr>
          <w:spacing w:val="23"/>
        </w:rPr>
        <w:t xml:space="preserve"> </w:t>
      </w:r>
      <w:r>
        <w:t>the</w:t>
      </w:r>
      <w:r>
        <w:rPr>
          <w:spacing w:val="19"/>
        </w:rPr>
        <w:t xml:space="preserve"> </w:t>
      </w:r>
      <w:r>
        <w:t>pre-dominant</w:t>
      </w:r>
      <w:r>
        <w:rPr>
          <w:spacing w:val="18"/>
        </w:rPr>
        <w:t xml:space="preserve"> </w:t>
      </w:r>
      <w:r>
        <w:t>factor</w:t>
      </w:r>
      <w:r>
        <w:rPr>
          <w:spacing w:val="28"/>
        </w:rPr>
        <w:t xml:space="preserve"> </w:t>
      </w:r>
      <w:r>
        <w:t>that</w:t>
      </w:r>
      <w:r>
        <w:rPr>
          <w:spacing w:val="25"/>
        </w:rPr>
        <w:t xml:space="preserve"> </w:t>
      </w:r>
      <w:r>
        <w:t>related</w:t>
      </w:r>
      <w:r>
        <w:rPr>
          <w:spacing w:val="27"/>
        </w:rPr>
        <w:t xml:space="preserve"> </w:t>
      </w:r>
      <w:r>
        <w:t>to</w:t>
      </w:r>
      <w:r>
        <w:rPr>
          <w:spacing w:val="27"/>
        </w:rPr>
        <w:t xml:space="preserve"> </w:t>
      </w:r>
      <w:r>
        <w:t>all</w:t>
      </w:r>
      <w:r>
        <w:rPr>
          <w:spacing w:val="25"/>
        </w:rPr>
        <w:t xml:space="preserve"> </w:t>
      </w:r>
      <w:r>
        <w:t>four</w:t>
      </w:r>
      <w:r>
        <w:rPr>
          <w:spacing w:val="21"/>
        </w:rPr>
        <w:t xml:space="preserve"> </w:t>
      </w:r>
      <w:r>
        <w:rPr>
          <w:spacing w:val="-5"/>
        </w:rPr>
        <w:t>(4)</w:t>
      </w:r>
    </w:p>
    <w:p w14:paraId="2D05712F" w14:textId="77777777" w:rsidR="005B76B7" w:rsidRDefault="005B76B7">
      <w:pPr>
        <w:pStyle w:val="BodyText"/>
        <w:spacing w:line="487" w:lineRule="auto"/>
        <w:jc w:val="both"/>
        <w:sectPr w:rsidR="005B76B7">
          <w:pgSz w:w="12240" w:h="15840"/>
          <w:pgMar w:top="1460" w:right="0" w:bottom="1820" w:left="360" w:header="0" w:footer="1626" w:gutter="0"/>
          <w:cols w:space="720"/>
        </w:sectPr>
      </w:pPr>
    </w:p>
    <w:p w14:paraId="44D3DDFB" w14:textId="77777777" w:rsidR="005B76B7" w:rsidRDefault="00625DC7">
      <w:pPr>
        <w:pStyle w:val="BodyText"/>
        <w:spacing w:before="76" w:line="489" w:lineRule="auto"/>
        <w:ind w:left="1170" w:right="1528"/>
        <w:jc w:val="both"/>
      </w:pPr>
      <w:r>
        <w:lastRenderedPageBreak/>
        <w:t>academic subject areas. When Operationalized thinking the Torrance creativity test</w:t>
      </w:r>
      <w:r>
        <w:rPr>
          <w:spacing w:val="80"/>
        </w:rPr>
        <w:t xml:space="preserve"> </w:t>
      </w:r>
      <w:r>
        <w:t xml:space="preserve">(TTCT) </w:t>
      </w:r>
      <w:proofErr w:type="spellStart"/>
      <w:r>
        <w:t>Abedi</w:t>
      </w:r>
      <w:proofErr w:type="spellEnd"/>
      <w:r>
        <w:t xml:space="preserve">-Schumacher creativity test (ACT) and villa and </w:t>
      </w:r>
      <w:proofErr w:type="spellStart"/>
      <w:r>
        <w:t>Auzmendi</w:t>
      </w:r>
      <w:proofErr w:type="spellEnd"/>
      <w:r>
        <w:t xml:space="preserve"> creativity test (VAT) on the other hand, creativity and self-concept was scarcely related to academic achievement.</w:t>
      </w:r>
      <w:r>
        <w:rPr>
          <w:spacing w:val="28"/>
        </w:rPr>
        <w:t xml:space="preserve"> </w:t>
      </w:r>
      <w:r>
        <w:t>Yet,</w:t>
      </w:r>
      <w:r>
        <w:rPr>
          <w:spacing w:val="28"/>
        </w:rPr>
        <w:t xml:space="preserve"> </w:t>
      </w:r>
      <w:r>
        <w:t>several</w:t>
      </w:r>
      <w:r>
        <w:rPr>
          <w:spacing w:val="25"/>
        </w:rPr>
        <w:t xml:space="preserve"> </w:t>
      </w:r>
      <w:r>
        <w:t>other</w:t>
      </w:r>
      <w:r>
        <w:rPr>
          <w:spacing w:val="28"/>
        </w:rPr>
        <w:t xml:space="preserve"> </w:t>
      </w:r>
      <w:r>
        <w:t>researchers</w:t>
      </w:r>
      <w:r>
        <w:rPr>
          <w:spacing w:val="29"/>
        </w:rPr>
        <w:t xml:space="preserve"> </w:t>
      </w:r>
      <w:r>
        <w:t>also</w:t>
      </w:r>
      <w:r>
        <w:rPr>
          <w:spacing w:val="28"/>
        </w:rPr>
        <w:t xml:space="preserve"> </w:t>
      </w:r>
      <w:r>
        <w:t>have</w:t>
      </w:r>
      <w:r>
        <w:rPr>
          <w:spacing w:val="25"/>
        </w:rPr>
        <w:t xml:space="preserve"> </w:t>
      </w:r>
      <w:r>
        <w:t>attended</w:t>
      </w:r>
      <w:r>
        <w:rPr>
          <w:spacing w:val="33"/>
        </w:rPr>
        <w:t xml:space="preserve"> </w:t>
      </w:r>
      <w:r>
        <w:t>to</w:t>
      </w:r>
      <w:r>
        <w:rPr>
          <w:spacing w:val="28"/>
        </w:rPr>
        <w:t xml:space="preserve"> </w:t>
      </w:r>
      <w:r>
        <w:t>the</w:t>
      </w:r>
      <w:r>
        <w:rPr>
          <w:spacing w:val="31"/>
        </w:rPr>
        <w:t xml:space="preserve"> </w:t>
      </w:r>
      <w:r>
        <w:t>idea</w:t>
      </w:r>
      <w:r>
        <w:rPr>
          <w:spacing w:val="25"/>
        </w:rPr>
        <w:t xml:space="preserve"> </w:t>
      </w:r>
      <w:r>
        <w:t>that</w:t>
      </w:r>
      <w:r>
        <w:rPr>
          <w:spacing w:val="25"/>
        </w:rPr>
        <w:t xml:space="preserve"> </w:t>
      </w:r>
      <w:r>
        <w:t>creativity is related to academic performance.</w:t>
      </w:r>
    </w:p>
    <w:p w14:paraId="0EF7D215" w14:textId="77777777" w:rsidR="005B76B7" w:rsidRDefault="00625DC7">
      <w:pPr>
        <w:pStyle w:val="BodyText"/>
        <w:spacing w:before="171" w:line="489" w:lineRule="auto"/>
        <w:ind w:left="1170" w:right="1535"/>
        <w:jc w:val="both"/>
      </w:pPr>
      <w:r>
        <w:t>In Nigeria, education is emerging to be one of the biggest and largest industries, and the government continues to ensure that funds, instructional material and teaching personnel are made available for the sector.</w:t>
      </w:r>
    </w:p>
    <w:p w14:paraId="544338AF" w14:textId="77777777" w:rsidR="005B76B7" w:rsidRDefault="00625DC7">
      <w:pPr>
        <w:pStyle w:val="BodyText"/>
        <w:spacing w:before="170" w:line="489" w:lineRule="auto"/>
        <w:ind w:left="1170" w:right="1525"/>
        <w:jc w:val="both"/>
      </w:pPr>
      <w:r>
        <w:t>Despite all the effort put in by the government and stakeholders of educational industry in Nigeria, the academic performance of Nigerian university students is still below expectation.</w:t>
      </w:r>
      <w:r>
        <w:rPr>
          <w:spacing w:val="40"/>
        </w:rPr>
        <w:t xml:space="preserve"> </w:t>
      </w:r>
      <w:r>
        <w:t>Academic</w:t>
      </w:r>
      <w:r>
        <w:rPr>
          <w:spacing w:val="40"/>
        </w:rPr>
        <w:t xml:space="preserve"> </w:t>
      </w:r>
      <w:r>
        <w:t>performance</w:t>
      </w:r>
      <w:r>
        <w:rPr>
          <w:spacing w:val="40"/>
        </w:rPr>
        <w:t xml:space="preserve"> </w:t>
      </w:r>
      <w:r>
        <w:t>of</w:t>
      </w:r>
      <w:r>
        <w:rPr>
          <w:spacing w:val="40"/>
        </w:rPr>
        <w:t xml:space="preserve"> </w:t>
      </w:r>
      <w:r>
        <w:t>a</w:t>
      </w:r>
      <w:r>
        <w:rPr>
          <w:spacing w:val="40"/>
        </w:rPr>
        <w:t xml:space="preserve"> </w:t>
      </w:r>
      <w:r>
        <w:t>student</w:t>
      </w:r>
      <w:r>
        <w:rPr>
          <w:spacing w:val="40"/>
        </w:rPr>
        <w:t xml:space="preserve"> </w:t>
      </w:r>
      <w:r>
        <w:t>is</w:t>
      </w:r>
      <w:r>
        <w:rPr>
          <w:spacing w:val="40"/>
        </w:rPr>
        <w:t xml:space="preserve"> </w:t>
      </w:r>
      <w:r>
        <w:t>the</w:t>
      </w:r>
      <w:r>
        <w:rPr>
          <w:spacing w:val="40"/>
        </w:rPr>
        <w:t xml:space="preserve"> </w:t>
      </w:r>
      <w:r>
        <w:t>extent</w:t>
      </w:r>
      <w:r>
        <w:rPr>
          <w:spacing w:val="40"/>
        </w:rPr>
        <w:t xml:space="preserve"> </w:t>
      </w:r>
      <w:r>
        <w:t>to</w:t>
      </w:r>
      <w:r>
        <w:rPr>
          <w:spacing w:val="40"/>
        </w:rPr>
        <w:t xml:space="preserve"> </w:t>
      </w:r>
      <w:r>
        <w:t>which</w:t>
      </w:r>
      <w:r>
        <w:rPr>
          <w:spacing w:val="40"/>
        </w:rPr>
        <w:t xml:space="preserve"> </w:t>
      </w:r>
      <w:r>
        <w:t>he</w:t>
      </w:r>
      <w:r>
        <w:rPr>
          <w:spacing w:val="40"/>
        </w:rPr>
        <w:t xml:space="preserve"> </w:t>
      </w:r>
      <w:r>
        <w:t>achieves specific academic goals. This is commonly measured by examinations or continuous assessment,</w:t>
      </w:r>
      <w:r>
        <w:rPr>
          <w:spacing w:val="34"/>
        </w:rPr>
        <w:t xml:space="preserve"> </w:t>
      </w:r>
      <w:r>
        <w:t>but</w:t>
      </w:r>
      <w:r>
        <w:rPr>
          <w:spacing w:val="32"/>
        </w:rPr>
        <w:t xml:space="preserve"> </w:t>
      </w:r>
      <w:r>
        <w:t>there</w:t>
      </w:r>
      <w:r>
        <w:rPr>
          <w:spacing w:val="33"/>
        </w:rPr>
        <w:t xml:space="preserve"> </w:t>
      </w:r>
      <w:r>
        <w:t>is</w:t>
      </w:r>
      <w:r>
        <w:rPr>
          <w:spacing w:val="36"/>
        </w:rPr>
        <w:t xml:space="preserve"> </w:t>
      </w:r>
      <w:r>
        <w:t>no</w:t>
      </w:r>
      <w:r>
        <w:rPr>
          <w:spacing w:val="34"/>
        </w:rPr>
        <w:t xml:space="preserve"> </w:t>
      </w:r>
      <w:r>
        <w:t>general</w:t>
      </w:r>
      <w:r>
        <w:rPr>
          <w:spacing w:val="32"/>
        </w:rPr>
        <w:t xml:space="preserve"> </w:t>
      </w:r>
      <w:r>
        <w:t>agreement</w:t>
      </w:r>
      <w:r>
        <w:rPr>
          <w:spacing w:val="32"/>
        </w:rPr>
        <w:t xml:space="preserve"> </w:t>
      </w:r>
      <w:r>
        <w:t>on</w:t>
      </w:r>
      <w:r>
        <w:rPr>
          <w:spacing w:val="34"/>
        </w:rPr>
        <w:t xml:space="preserve"> </w:t>
      </w:r>
      <w:r>
        <w:t>how</w:t>
      </w:r>
      <w:r>
        <w:rPr>
          <w:spacing w:val="36"/>
        </w:rPr>
        <w:t xml:space="preserve"> </w:t>
      </w:r>
      <w:r>
        <w:t>it</w:t>
      </w:r>
      <w:r>
        <w:rPr>
          <w:spacing w:val="32"/>
        </w:rPr>
        <w:t xml:space="preserve"> </w:t>
      </w:r>
      <w:r>
        <w:t>is</w:t>
      </w:r>
      <w:r>
        <w:rPr>
          <w:spacing w:val="36"/>
        </w:rPr>
        <w:t xml:space="preserve"> </w:t>
      </w:r>
      <w:r>
        <w:t>best</w:t>
      </w:r>
      <w:r>
        <w:rPr>
          <w:spacing w:val="32"/>
        </w:rPr>
        <w:t xml:space="preserve"> </w:t>
      </w:r>
      <w:r>
        <w:t>tested</w:t>
      </w:r>
      <w:r>
        <w:rPr>
          <w:spacing w:val="34"/>
        </w:rPr>
        <w:t xml:space="preserve"> </w:t>
      </w:r>
      <w:r>
        <w:t>or</w:t>
      </w:r>
      <w:r>
        <w:rPr>
          <w:spacing w:val="34"/>
        </w:rPr>
        <w:t xml:space="preserve"> </w:t>
      </w:r>
      <w:r>
        <w:t>which</w:t>
      </w:r>
      <w:r>
        <w:rPr>
          <w:spacing w:val="34"/>
        </w:rPr>
        <w:t xml:space="preserve"> </w:t>
      </w:r>
      <w:r>
        <w:t>aspects are most important (Wikipedia 2017).</w:t>
      </w:r>
    </w:p>
    <w:p w14:paraId="31E26F3C" w14:textId="77777777" w:rsidR="005B76B7" w:rsidRDefault="00625DC7">
      <w:pPr>
        <w:pStyle w:val="BodyText"/>
        <w:spacing w:before="170" w:line="489" w:lineRule="auto"/>
        <w:ind w:left="1170" w:right="1534"/>
        <w:jc w:val="both"/>
      </w:pPr>
      <w:r>
        <w:t>University education is mostly suited for providing the socioeconomic development that Nigeria yearns for. This is because, it is the development of the human capital that invariably leads to the development of other sectors of the economy. For this, effort has been on how to improve the qualities of the university education to ensure sustainable growth</w:t>
      </w:r>
      <w:r>
        <w:rPr>
          <w:spacing w:val="14"/>
        </w:rPr>
        <w:t xml:space="preserve"> </w:t>
      </w:r>
      <w:r>
        <w:t>and</w:t>
      </w:r>
      <w:r>
        <w:rPr>
          <w:spacing w:val="15"/>
        </w:rPr>
        <w:t xml:space="preserve"> </w:t>
      </w:r>
      <w:r>
        <w:t>development.</w:t>
      </w:r>
      <w:r>
        <w:rPr>
          <w:spacing w:val="15"/>
        </w:rPr>
        <w:t xml:space="preserve"> </w:t>
      </w:r>
      <w:r>
        <w:t>In</w:t>
      </w:r>
      <w:r>
        <w:rPr>
          <w:spacing w:val="20"/>
        </w:rPr>
        <w:t xml:space="preserve"> </w:t>
      </w:r>
      <w:r>
        <w:t>our</w:t>
      </w:r>
      <w:r>
        <w:rPr>
          <w:spacing w:val="15"/>
        </w:rPr>
        <w:t xml:space="preserve"> </w:t>
      </w:r>
      <w:r>
        <w:t>effort</w:t>
      </w:r>
      <w:r>
        <w:rPr>
          <w:spacing w:val="19"/>
        </w:rPr>
        <w:t xml:space="preserve"> </w:t>
      </w:r>
      <w:r>
        <w:t>to</w:t>
      </w:r>
      <w:r>
        <w:rPr>
          <w:spacing w:val="15"/>
        </w:rPr>
        <w:t xml:space="preserve"> </w:t>
      </w:r>
      <w:r>
        <w:t>add</w:t>
      </w:r>
      <w:r>
        <w:rPr>
          <w:spacing w:val="15"/>
        </w:rPr>
        <w:t xml:space="preserve"> </w:t>
      </w:r>
      <w:r>
        <w:t>to</w:t>
      </w:r>
      <w:r>
        <w:rPr>
          <w:spacing w:val="20"/>
        </w:rPr>
        <w:t xml:space="preserve"> </w:t>
      </w:r>
      <w:r>
        <w:t>what</w:t>
      </w:r>
      <w:r>
        <w:rPr>
          <w:spacing w:val="12"/>
        </w:rPr>
        <w:t xml:space="preserve"> </w:t>
      </w:r>
      <w:r>
        <w:t>other</w:t>
      </w:r>
      <w:r>
        <w:rPr>
          <w:spacing w:val="15"/>
        </w:rPr>
        <w:t xml:space="preserve"> </w:t>
      </w:r>
      <w:r>
        <w:t>researchers</w:t>
      </w:r>
      <w:r>
        <w:rPr>
          <w:spacing w:val="16"/>
        </w:rPr>
        <w:t xml:space="preserve"> </w:t>
      </w:r>
      <w:r>
        <w:t>have</w:t>
      </w:r>
      <w:r>
        <w:rPr>
          <w:spacing w:val="12"/>
        </w:rPr>
        <w:t xml:space="preserve"> </w:t>
      </w:r>
      <w:r>
        <w:t>done</w:t>
      </w:r>
      <w:r>
        <w:rPr>
          <w:spacing w:val="19"/>
        </w:rPr>
        <w:t xml:space="preserve"> </w:t>
      </w:r>
      <w:r>
        <w:rPr>
          <w:spacing w:val="-2"/>
        </w:rPr>
        <w:t>toward</w:t>
      </w:r>
    </w:p>
    <w:p w14:paraId="56D22C95"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58053D86" w14:textId="77777777" w:rsidR="005B76B7" w:rsidRDefault="00625DC7">
      <w:pPr>
        <w:pStyle w:val="BodyText"/>
        <w:spacing w:before="76" w:line="487" w:lineRule="auto"/>
        <w:ind w:left="1170" w:right="1535"/>
        <w:jc w:val="both"/>
      </w:pPr>
      <w:r>
        <w:lastRenderedPageBreak/>
        <w:t>ensuring quality university training, we decided to study the academic performance of students through numerical calculations.</w:t>
      </w:r>
    </w:p>
    <w:p w14:paraId="5C161F03" w14:textId="77777777" w:rsidR="005B76B7" w:rsidRDefault="00625DC7">
      <w:pPr>
        <w:pStyle w:val="BodyText"/>
        <w:spacing w:before="177" w:line="489" w:lineRule="auto"/>
        <w:ind w:left="1170" w:right="1528"/>
        <w:jc w:val="both"/>
      </w:pPr>
      <w:r>
        <w:t>Multivariate analysis of variance is a statistical technique used to determine if the categorical independent variable(s) with two or more levels affect the continuous independent</w:t>
      </w:r>
      <w:r>
        <w:rPr>
          <w:spacing w:val="18"/>
        </w:rPr>
        <w:t xml:space="preserve"> </w:t>
      </w:r>
      <w:r>
        <w:t>variables</w:t>
      </w:r>
      <w:r>
        <w:rPr>
          <w:spacing w:val="24"/>
        </w:rPr>
        <w:t xml:space="preserve"> </w:t>
      </w:r>
      <w:r>
        <w:t>(Ying</w:t>
      </w:r>
      <w:r>
        <w:rPr>
          <w:spacing w:val="27"/>
        </w:rPr>
        <w:t xml:space="preserve"> </w:t>
      </w:r>
      <w:r>
        <w:t>Li</w:t>
      </w:r>
      <w:r>
        <w:rPr>
          <w:spacing w:val="24"/>
        </w:rPr>
        <w:t xml:space="preserve"> </w:t>
      </w:r>
      <w:r>
        <w:t>et</w:t>
      </w:r>
      <w:r>
        <w:rPr>
          <w:spacing w:val="18"/>
        </w:rPr>
        <w:t xml:space="preserve"> </w:t>
      </w:r>
      <w:r>
        <w:t>al.,</w:t>
      </w:r>
      <w:r>
        <w:rPr>
          <w:spacing w:val="20"/>
        </w:rPr>
        <w:t xml:space="preserve"> </w:t>
      </w:r>
      <w:r>
        <w:t>2012).</w:t>
      </w:r>
      <w:r>
        <w:rPr>
          <w:spacing w:val="23"/>
        </w:rPr>
        <w:t xml:space="preserve"> </w:t>
      </w:r>
      <w:proofErr w:type="spellStart"/>
      <w:r>
        <w:t>Aykut</w:t>
      </w:r>
      <w:proofErr w:type="spellEnd"/>
      <w:r>
        <w:t>,</w:t>
      </w:r>
      <w:r>
        <w:rPr>
          <w:spacing w:val="26"/>
        </w:rPr>
        <w:t xml:space="preserve"> </w:t>
      </w:r>
      <w:proofErr w:type="spellStart"/>
      <w:r>
        <w:t>Esra</w:t>
      </w:r>
      <w:proofErr w:type="spellEnd"/>
      <w:r>
        <w:rPr>
          <w:spacing w:val="19"/>
        </w:rPr>
        <w:t xml:space="preserve"> </w:t>
      </w:r>
      <w:r>
        <w:t>and</w:t>
      </w:r>
      <w:r>
        <w:rPr>
          <w:spacing w:val="20"/>
        </w:rPr>
        <w:t xml:space="preserve"> </w:t>
      </w:r>
      <w:proofErr w:type="spellStart"/>
      <w:r>
        <w:t>Alperen</w:t>
      </w:r>
      <w:proofErr w:type="spellEnd"/>
      <w:r>
        <w:rPr>
          <w:spacing w:val="20"/>
        </w:rPr>
        <w:t xml:space="preserve"> </w:t>
      </w:r>
      <w:r>
        <w:t>(2014)</w:t>
      </w:r>
      <w:r>
        <w:rPr>
          <w:spacing w:val="20"/>
        </w:rPr>
        <w:t xml:space="preserve"> </w:t>
      </w:r>
      <w:r>
        <w:t>carried</w:t>
      </w:r>
      <w:r>
        <w:rPr>
          <w:spacing w:val="26"/>
        </w:rPr>
        <w:t xml:space="preserve"> </w:t>
      </w:r>
      <w:r>
        <w:t>out a research on the relationship between the academic achievement and performance assignment achievement scores of students in science courses with regard to different variables</w:t>
      </w:r>
      <w:r>
        <w:rPr>
          <w:spacing w:val="40"/>
        </w:rPr>
        <w:t xml:space="preserve"> </w:t>
      </w:r>
      <w:r>
        <w:t>using</w:t>
      </w:r>
      <w:r>
        <w:rPr>
          <w:spacing w:val="40"/>
        </w:rPr>
        <w:t xml:space="preserve"> </w:t>
      </w:r>
      <w:r>
        <w:t>MANOVA</w:t>
      </w:r>
      <w:r>
        <w:rPr>
          <w:spacing w:val="40"/>
        </w:rPr>
        <w:t xml:space="preserve"> </w:t>
      </w:r>
      <w:r>
        <w:t>and</w:t>
      </w:r>
      <w:r>
        <w:rPr>
          <w:spacing w:val="40"/>
        </w:rPr>
        <w:t xml:space="preserve"> </w:t>
      </w:r>
      <w:r>
        <w:t>correlation</w:t>
      </w:r>
      <w:r>
        <w:rPr>
          <w:spacing w:val="40"/>
        </w:rPr>
        <w:t xml:space="preserve"> </w:t>
      </w:r>
      <w:r>
        <w:t>analysis</w:t>
      </w:r>
      <w:r>
        <w:rPr>
          <w:spacing w:val="40"/>
        </w:rPr>
        <w:t xml:space="preserve"> </w:t>
      </w:r>
      <w:r>
        <w:t>and</w:t>
      </w:r>
      <w:r>
        <w:rPr>
          <w:spacing w:val="40"/>
        </w:rPr>
        <w:t xml:space="preserve"> </w:t>
      </w:r>
      <w:r>
        <w:t>observed</w:t>
      </w:r>
      <w:r>
        <w:rPr>
          <w:spacing w:val="40"/>
        </w:rPr>
        <w:t xml:space="preserve"> </w:t>
      </w:r>
      <w:r>
        <w:t>no</w:t>
      </w:r>
      <w:r>
        <w:rPr>
          <w:spacing w:val="40"/>
        </w:rPr>
        <w:t xml:space="preserve"> </w:t>
      </w:r>
      <w:r>
        <w:t>significant difference between the grade levels and the students’ academic achievement scores and performance scores whereas a significant difference was found between the gender</w:t>
      </w:r>
      <w:r>
        <w:rPr>
          <w:spacing w:val="80"/>
        </w:rPr>
        <w:t xml:space="preserve"> </w:t>
      </w:r>
      <w:r>
        <w:t xml:space="preserve">variable and performance </w:t>
      </w:r>
      <w:r>
        <w:t xml:space="preserve">scores, which was in </w:t>
      </w:r>
      <w:proofErr w:type="spellStart"/>
      <w:r>
        <w:t>favour</w:t>
      </w:r>
      <w:proofErr w:type="spellEnd"/>
      <w:r>
        <w:t xml:space="preserve"> of females. Hussein, Gabriel and </w:t>
      </w:r>
      <w:proofErr w:type="spellStart"/>
      <w:r>
        <w:t>Adamu</w:t>
      </w:r>
      <w:proofErr w:type="spellEnd"/>
      <w:r>
        <w:t xml:space="preserve"> (2017) studied the influence of students’ sex, age, and course of study on the performance of Senior High School students on mathematic course using MANOVA and discovered no significant difference in the performance of student across sex and age but significant difference across course of study. In this paper, we compared the performance</w:t>
      </w:r>
      <w:r>
        <w:rPr>
          <w:spacing w:val="40"/>
        </w:rPr>
        <w:t xml:space="preserve"> </w:t>
      </w:r>
      <w:r>
        <w:t xml:space="preserve">of university students across the faculties using their cumulative grade point average </w:t>
      </w:r>
      <w:r>
        <w:rPr>
          <w:spacing w:val="-2"/>
        </w:rPr>
        <w:t>(CGPA).</w:t>
      </w:r>
    </w:p>
    <w:p w14:paraId="57B08E0E" w14:textId="77777777" w:rsidR="005B76B7" w:rsidRDefault="00625DC7">
      <w:pPr>
        <w:pStyle w:val="BodyText"/>
        <w:spacing w:before="174" w:line="487" w:lineRule="auto"/>
        <w:ind w:left="1170" w:right="1533"/>
        <w:jc w:val="both"/>
      </w:pPr>
      <w:r>
        <w:t>Academic performance of students may be adversely affected by many factors, some of which include poor location of the school, incessant changes in government policies, closure</w:t>
      </w:r>
      <w:r>
        <w:rPr>
          <w:spacing w:val="58"/>
        </w:rPr>
        <w:t xml:space="preserve"> </w:t>
      </w:r>
      <w:r>
        <w:t>of</w:t>
      </w:r>
      <w:r>
        <w:rPr>
          <w:spacing w:val="62"/>
        </w:rPr>
        <w:t xml:space="preserve"> </w:t>
      </w:r>
      <w:r>
        <w:t>schools,</w:t>
      </w:r>
      <w:r>
        <w:rPr>
          <w:spacing w:val="61"/>
        </w:rPr>
        <w:t xml:space="preserve"> </w:t>
      </w:r>
      <w:r>
        <w:t>teachers</w:t>
      </w:r>
      <w:r>
        <w:rPr>
          <w:spacing w:val="62"/>
        </w:rPr>
        <w:t xml:space="preserve"> </w:t>
      </w:r>
      <w:r>
        <w:t>strike</w:t>
      </w:r>
      <w:r>
        <w:rPr>
          <w:spacing w:val="59"/>
        </w:rPr>
        <w:t xml:space="preserve"> </w:t>
      </w:r>
      <w:r>
        <w:t>action,</w:t>
      </w:r>
      <w:r>
        <w:rPr>
          <w:spacing w:val="73"/>
        </w:rPr>
        <w:t xml:space="preserve"> </w:t>
      </w:r>
      <w:r>
        <w:t>me-school</w:t>
      </w:r>
      <w:r>
        <w:rPr>
          <w:spacing w:val="59"/>
        </w:rPr>
        <w:t xml:space="preserve"> </w:t>
      </w:r>
      <w:r>
        <w:t>distance,</w:t>
      </w:r>
      <w:r>
        <w:rPr>
          <w:spacing w:val="62"/>
        </w:rPr>
        <w:t xml:space="preserve"> </w:t>
      </w:r>
      <w:r>
        <w:t>inadequate</w:t>
      </w:r>
      <w:r>
        <w:rPr>
          <w:spacing w:val="58"/>
        </w:rPr>
        <w:t xml:space="preserve"> </w:t>
      </w:r>
      <w:r>
        <w:rPr>
          <w:spacing w:val="-2"/>
        </w:rPr>
        <w:t>supervision,</w:t>
      </w:r>
    </w:p>
    <w:p w14:paraId="2B46925E" w14:textId="77777777" w:rsidR="005B76B7" w:rsidRDefault="005B76B7">
      <w:pPr>
        <w:pStyle w:val="BodyText"/>
        <w:spacing w:line="487" w:lineRule="auto"/>
        <w:jc w:val="both"/>
        <w:sectPr w:rsidR="005B76B7">
          <w:pgSz w:w="12240" w:h="15840"/>
          <w:pgMar w:top="1460" w:right="0" w:bottom="1820" w:left="360" w:header="0" w:footer="1626" w:gutter="0"/>
          <w:cols w:space="720"/>
        </w:sectPr>
      </w:pPr>
    </w:p>
    <w:p w14:paraId="4D69ED79" w14:textId="77777777" w:rsidR="005B76B7" w:rsidRDefault="00625DC7">
      <w:pPr>
        <w:pStyle w:val="BodyText"/>
        <w:spacing w:before="76" w:line="489" w:lineRule="auto"/>
        <w:ind w:left="1170" w:right="1529"/>
        <w:jc w:val="both"/>
      </w:pPr>
      <w:r>
        <w:lastRenderedPageBreak/>
        <w:t>monitoring,</w:t>
      </w:r>
      <w:r>
        <w:rPr>
          <w:spacing w:val="32"/>
        </w:rPr>
        <w:t xml:space="preserve"> </w:t>
      </w:r>
      <w:r>
        <w:t>and</w:t>
      </w:r>
      <w:r>
        <w:rPr>
          <w:spacing w:val="26"/>
        </w:rPr>
        <w:t xml:space="preserve"> </w:t>
      </w:r>
      <w:r>
        <w:t>evaluation</w:t>
      </w:r>
      <w:r>
        <w:rPr>
          <w:spacing w:val="32"/>
        </w:rPr>
        <w:t xml:space="preserve"> </w:t>
      </w:r>
      <w:r>
        <w:t>machinery,</w:t>
      </w:r>
      <w:r>
        <w:rPr>
          <w:spacing w:val="26"/>
        </w:rPr>
        <w:t xml:space="preserve"> </w:t>
      </w:r>
      <w:r>
        <w:t>lack</w:t>
      </w:r>
      <w:r>
        <w:rPr>
          <w:spacing w:val="26"/>
        </w:rPr>
        <w:t xml:space="preserve"> </w:t>
      </w:r>
      <w:r>
        <w:t>of</w:t>
      </w:r>
      <w:r>
        <w:rPr>
          <w:spacing w:val="26"/>
        </w:rPr>
        <w:t xml:space="preserve"> </w:t>
      </w:r>
      <w:r>
        <w:t>good</w:t>
      </w:r>
      <w:r>
        <w:rPr>
          <w:spacing w:val="32"/>
        </w:rPr>
        <w:t xml:space="preserve"> </w:t>
      </w:r>
      <w:r>
        <w:t>textbooks,</w:t>
      </w:r>
      <w:r>
        <w:rPr>
          <w:spacing w:val="26"/>
        </w:rPr>
        <w:t xml:space="preserve"> </w:t>
      </w:r>
      <w:r>
        <w:t>poor</w:t>
      </w:r>
      <w:r>
        <w:rPr>
          <w:spacing w:val="26"/>
        </w:rPr>
        <w:t xml:space="preserve"> </w:t>
      </w:r>
      <w:r>
        <w:t>content and</w:t>
      </w:r>
      <w:r>
        <w:rPr>
          <w:spacing w:val="26"/>
        </w:rPr>
        <w:t xml:space="preserve"> </w:t>
      </w:r>
      <w:r>
        <w:t>context of instructional materials, poor and non-conducive learning environment (</w:t>
      </w:r>
      <w:proofErr w:type="spellStart"/>
      <w:r>
        <w:t>Adepoju</w:t>
      </w:r>
      <w:proofErr w:type="spellEnd"/>
      <w:r>
        <w:t xml:space="preserve"> 1995 and </w:t>
      </w:r>
      <w:proofErr w:type="spellStart"/>
      <w:r>
        <w:t>Adepoju</w:t>
      </w:r>
      <w:proofErr w:type="spellEnd"/>
      <w:r>
        <w:t xml:space="preserve">, 2003). </w:t>
      </w:r>
      <w:proofErr w:type="spellStart"/>
      <w:r>
        <w:t>Chansarkar</w:t>
      </w:r>
      <w:proofErr w:type="spellEnd"/>
      <w:r>
        <w:t xml:space="preserve"> and </w:t>
      </w:r>
      <w:proofErr w:type="spellStart"/>
      <w:r>
        <w:t>Mishaeloudis</w:t>
      </w:r>
      <w:proofErr w:type="spellEnd"/>
      <w:r>
        <w:t xml:space="preserve"> (2001) studied the effects of age, qualification, and distance from learning place etc.</w:t>
      </w:r>
    </w:p>
    <w:p w14:paraId="73C8262D" w14:textId="77777777" w:rsidR="005B76B7" w:rsidRDefault="00625DC7">
      <w:pPr>
        <w:pStyle w:val="BodyText"/>
        <w:spacing w:before="173" w:line="489" w:lineRule="auto"/>
        <w:ind w:left="1170" w:right="1531"/>
        <w:jc w:val="both"/>
      </w:pPr>
      <w:r>
        <w:t>on student performance. According to them the performance of students on the module is not affected by the factors like age, sex and place of residence, but is associated with qualification in quantitative subjects. They also found that those who live near the University</w:t>
      </w:r>
      <w:r>
        <w:rPr>
          <w:spacing w:val="37"/>
        </w:rPr>
        <w:t xml:space="preserve"> </w:t>
      </w:r>
      <w:r>
        <w:t>perform</w:t>
      </w:r>
      <w:r>
        <w:rPr>
          <w:spacing w:val="35"/>
        </w:rPr>
        <w:t xml:space="preserve"> </w:t>
      </w:r>
      <w:r>
        <w:t>better</w:t>
      </w:r>
      <w:r>
        <w:rPr>
          <w:spacing w:val="37"/>
        </w:rPr>
        <w:t xml:space="preserve"> </w:t>
      </w:r>
      <w:r>
        <w:t>than</w:t>
      </w:r>
      <w:r>
        <w:rPr>
          <w:spacing w:val="37"/>
        </w:rPr>
        <w:t xml:space="preserve"> </w:t>
      </w:r>
      <w:r>
        <w:t>other</w:t>
      </w:r>
      <w:r>
        <w:rPr>
          <w:spacing w:val="37"/>
        </w:rPr>
        <w:t xml:space="preserve"> </w:t>
      </w:r>
      <w:r>
        <w:t>students.</w:t>
      </w:r>
      <w:r>
        <w:rPr>
          <w:spacing w:val="40"/>
        </w:rPr>
        <w:t xml:space="preserve"> </w:t>
      </w:r>
      <w:r>
        <w:t>Yvonne</w:t>
      </w:r>
      <w:r>
        <w:rPr>
          <w:spacing w:val="35"/>
        </w:rPr>
        <w:t xml:space="preserve"> </w:t>
      </w:r>
      <w:r>
        <w:t>and</w:t>
      </w:r>
      <w:r>
        <w:rPr>
          <w:spacing w:val="37"/>
        </w:rPr>
        <w:t xml:space="preserve"> </w:t>
      </w:r>
      <w:r>
        <w:t>Kola,</w:t>
      </w:r>
      <w:r>
        <w:rPr>
          <w:spacing w:val="37"/>
        </w:rPr>
        <w:t xml:space="preserve"> </w:t>
      </w:r>
      <w:r>
        <w:t>(1998)</w:t>
      </w:r>
      <w:r>
        <w:rPr>
          <w:spacing w:val="37"/>
        </w:rPr>
        <w:t xml:space="preserve"> </w:t>
      </w:r>
      <w:r>
        <w:t>elaborated</w:t>
      </w:r>
      <w:r>
        <w:rPr>
          <w:spacing w:val="37"/>
        </w:rPr>
        <w:t xml:space="preserve"> </w:t>
      </w:r>
      <w:r>
        <w:t xml:space="preserve">that the student performance is very much dependent on SEB (socio economic background). High school students’ variation in the levels of the performance is linked to their gender, grade level, school location, school type, student type and socioeconomic background (SEB) they later commented. Learning preferences is the way by which an individual prefers to acquire and process different forms of information. In the account of </w:t>
      </w:r>
      <w:proofErr w:type="spellStart"/>
      <w:r>
        <w:t>Omrod</w:t>
      </w:r>
      <w:proofErr w:type="spellEnd"/>
      <w:r>
        <w:t xml:space="preserve"> (2008</w:t>
      </w:r>
      <w:r>
        <w:t xml:space="preserve">), some students seem to learn better when information is presented through words (verbal learners), whereas others seem to learn better when it is presented in the form of </w:t>
      </w:r>
      <w:r>
        <w:rPr>
          <w:spacing w:val="-2"/>
        </w:rPr>
        <w:t>pictures</w:t>
      </w:r>
    </w:p>
    <w:p w14:paraId="606D89C7" w14:textId="77777777" w:rsidR="005B76B7" w:rsidRDefault="00625DC7">
      <w:pPr>
        <w:pStyle w:val="BodyText"/>
        <w:spacing w:before="169" w:line="489" w:lineRule="auto"/>
        <w:ind w:left="1170" w:right="1535"/>
        <w:jc w:val="both"/>
      </w:pPr>
      <w:r>
        <w:t>(visual learners). According to him, in a class where only one instructional method is employed, there is a strong possibility that a number of students will find the learning environment less optimal and this could affect their academic performance. Felder (1993) established</w:t>
      </w:r>
      <w:r>
        <w:rPr>
          <w:spacing w:val="70"/>
        </w:rPr>
        <w:t xml:space="preserve"> </w:t>
      </w:r>
      <w:r>
        <w:t>that</w:t>
      </w:r>
      <w:r>
        <w:rPr>
          <w:spacing w:val="70"/>
        </w:rPr>
        <w:t xml:space="preserve"> </w:t>
      </w:r>
      <w:r>
        <w:t>alignment</w:t>
      </w:r>
      <w:r>
        <w:rPr>
          <w:spacing w:val="69"/>
        </w:rPr>
        <w:t xml:space="preserve"> </w:t>
      </w:r>
      <w:r>
        <w:t>between</w:t>
      </w:r>
      <w:r>
        <w:rPr>
          <w:spacing w:val="71"/>
        </w:rPr>
        <w:t xml:space="preserve"> </w:t>
      </w:r>
      <w:r>
        <w:t>students’</w:t>
      </w:r>
      <w:r>
        <w:rPr>
          <w:spacing w:val="72"/>
        </w:rPr>
        <w:t xml:space="preserve"> </w:t>
      </w:r>
      <w:r>
        <w:t>learning</w:t>
      </w:r>
      <w:r>
        <w:rPr>
          <w:spacing w:val="70"/>
        </w:rPr>
        <w:t xml:space="preserve"> </w:t>
      </w:r>
      <w:r>
        <w:t>preferences</w:t>
      </w:r>
      <w:r>
        <w:rPr>
          <w:spacing w:val="73"/>
        </w:rPr>
        <w:t xml:space="preserve"> </w:t>
      </w:r>
      <w:r>
        <w:t>and</w:t>
      </w:r>
      <w:r>
        <w:rPr>
          <w:spacing w:val="71"/>
        </w:rPr>
        <w:t xml:space="preserve"> </w:t>
      </w:r>
      <w:r>
        <w:t>an</w:t>
      </w:r>
      <w:r>
        <w:rPr>
          <w:spacing w:val="70"/>
        </w:rPr>
        <w:t xml:space="preserve"> </w:t>
      </w:r>
      <w:r>
        <w:rPr>
          <w:spacing w:val="-2"/>
        </w:rPr>
        <w:t>instructor’s</w:t>
      </w:r>
    </w:p>
    <w:p w14:paraId="654B73AD"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1AA1B2A1" w14:textId="77777777" w:rsidR="005B76B7" w:rsidRDefault="00625DC7">
      <w:pPr>
        <w:pStyle w:val="BodyText"/>
        <w:spacing w:before="76" w:line="489" w:lineRule="auto"/>
        <w:ind w:left="1170" w:right="1530"/>
        <w:jc w:val="both"/>
      </w:pPr>
      <w:r>
        <w:lastRenderedPageBreak/>
        <w:t>teaching</w:t>
      </w:r>
      <w:r>
        <w:rPr>
          <w:spacing w:val="40"/>
        </w:rPr>
        <w:t xml:space="preserve"> </w:t>
      </w:r>
      <w:r>
        <w:t>style</w:t>
      </w:r>
      <w:r>
        <w:rPr>
          <w:spacing w:val="40"/>
        </w:rPr>
        <w:t xml:space="preserve"> </w:t>
      </w:r>
      <w:r>
        <w:t>leads</w:t>
      </w:r>
      <w:r>
        <w:rPr>
          <w:spacing w:val="40"/>
        </w:rPr>
        <w:t xml:space="preserve"> </w:t>
      </w:r>
      <w:r>
        <w:t>to</w:t>
      </w:r>
      <w:r>
        <w:rPr>
          <w:spacing w:val="40"/>
        </w:rPr>
        <w:t xml:space="preserve"> </w:t>
      </w:r>
      <w:r>
        <w:t>better</w:t>
      </w:r>
      <w:r>
        <w:rPr>
          <w:spacing w:val="40"/>
        </w:rPr>
        <w:t xml:space="preserve"> </w:t>
      </w:r>
      <w:r>
        <w:t>recall</w:t>
      </w:r>
      <w:r>
        <w:rPr>
          <w:spacing w:val="40"/>
        </w:rPr>
        <w:t xml:space="preserve"> </w:t>
      </w:r>
      <w:r>
        <w:t>and</w:t>
      </w:r>
      <w:r>
        <w:rPr>
          <w:spacing w:val="40"/>
        </w:rPr>
        <w:t xml:space="preserve"> </w:t>
      </w:r>
      <w:r>
        <w:t>understanding.</w:t>
      </w:r>
      <w:r>
        <w:rPr>
          <w:spacing w:val="40"/>
        </w:rPr>
        <w:t xml:space="preserve"> </w:t>
      </w:r>
      <w:r>
        <w:t>The</w:t>
      </w:r>
      <w:r>
        <w:rPr>
          <w:spacing w:val="40"/>
        </w:rPr>
        <w:t xml:space="preserve"> </w:t>
      </w:r>
      <w:r>
        <w:t>learning</w:t>
      </w:r>
      <w:r>
        <w:rPr>
          <w:spacing w:val="40"/>
        </w:rPr>
        <w:t xml:space="preserve"> </w:t>
      </w:r>
      <w:r>
        <w:t>preferences approach,</w:t>
      </w:r>
      <w:r>
        <w:rPr>
          <w:spacing w:val="40"/>
        </w:rPr>
        <w:t xml:space="preserve"> </w:t>
      </w:r>
      <w:r>
        <w:t>according</w:t>
      </w:r>
      <w:r>
        <w:rPr>
          <w:spacing w:val="40"/>
        </w:rPr>
        <w:t xml:space="preserve"> </w:t>
      </w:r>
      <w:r>
        <w:t>to</w:t>
      </w:r>
      <w:r>
        <w:rPr>
          <w:spacing w:val="40"/>
        </w:rPr>
        <w:t xml:space="preserve"> </w:t>
      </w:r>
      <w:r>
        <w:t>him</w:t>
      </w:r>
      <w:r>
        <w:rPr>
          <w:spacing w:val="40"/>
        </w:rPr>
        <w:t xml:space="preserve"> </w:t>
      </w:r>
      <w:r>
        <w:t>has</w:t>
      </w:r>
      <w:r>
        <w:rPr>
          <w:spacing w:val="40"/>
        </w:rPr>
        <w:t xml:space="preserve"> </w:t>
      </w:r>
      <w:r>
        <w:t>gained</w:t>
      </w:r>
      <w:r>
        <w:rPr>
          <w:spacing w:val="40"/>
        </w:rPr>
        <w:t xml:space="preserve"> </w:t>
      </w:r>
      <w:r>
        <w:t>significant</w:t>
      </w:r>
      <w:r>
        <w:rPr>
          <w:spacing w:val="40"/>
        </w:rPr>
        <w:t xml:space="preserve"> </w:t>
      </w:r>
      <w:r>
        <w:t>mileage</w:t>
      </w:r>
      <w:r>
        <w:rPr>
          <w:spacing w:val="40"/>
        </w:rPr>
        <w:t xml:space="preserve"> </w:t>
      </w:r>
      <w:r>
        <w:t>despite</w:t>
      </w:r>
      <w:r>
        <w:rPr>
          <w:spacing w:val="40"/>
        </w:rPr>
        <w:t xml:space="preserve"> </w:t>
      </w:r>
      <w:r>
        <w:t>the</w:t>
      </w:r>
      <w:r>
        <w:rPr>
          <w:spacing w:val="40"/>
        </w:rPr>
        <w:t xml:space="preserve"> </w:t>
      </w:r>
      <w:r>
        <w:t>lack</w:t>
      </w:r>
      <w:r>
        <w:rPr>
          <w:spacing w:val="40"/>
        </w:rPr>
        <w:t xml:space="preserve"> </w:t>
      </w:r>
      <w:r>
        <w:t>of experimental evidence to support the utility of this approach. He stated further that there</w:t>
      </w:r>
      <w:r>
        <w:rPr>
          <w:spacing w:val="40"/>
        </w:rPr>
        <w:t xml:space="preserve"> </w:t>
      </w:r>
      <w:r>
        <w:t>are</w:t>
      </w:r>
      <w:r>
        <w:rPr>
          <w:spacing w:val="40"/>
        </w:rPr>
        <w:t xml:space="preserve"> </w:t>
      </w:r>
      <w:r>
        <w:t>a</w:t>
      </w:r>
      <w:r>
        <w:rPr>
          <w:spacing w:val="40"/>
        </w:rPr>
        <w:t xml:space="preserve"> </w:t>
      </w:r>
      <w:r>
        <w:t>number</w:t>
      </w:r>
      <w:r>
        <w:rPr>
          <w:spacing w:val="40"/>
        </w:rPr>
        <w:t xml:space="preserve"> </w:t>
      </w:r>
      <w:r>
        <w:t>of</w:t>
      </w:r>
      <w:r>
        <w:rPr>
          <w:spacing w:val="40"/>
        </w:rPr>
        <w:t xml:space="preserve"> </w:t>
      </w:r>
      <w:r>
        <w:t>methods</w:t>
      </w:r>
      <w:r>
        <w:rPr>
          <w:spacing w:val="40"/>
        </w:rPr>
        <w:t xml:space="preserve"> </w:t>
      </w:r>
      <w:r>
        <w:t>used</w:t>
      </w:r>
      <w:r>
        <w:rPr>
          <w:spacing w:val="40"/>
        </w:rPr>
        <w:t xml:space="preserve"> </w:t>
      </w:r>
      <w:r>
        <w:t>to</w:t>
      </w:r>
      <w:r>
        <w:rPr>
          <w:spacing w:val="40"/>
        </w:rPr>
        <w:t xml:space="preserve"> </w:t>
      </w:r>
      <w:r>
        <w:t>assess</w:t>
      </w:r>
      <w:r>
        <w:rPr>
          <w:spacing w:val="40"/>
        </w:rPr>
        <w:t xml:space="preserve"> </w:t>
      </w:r>
      <w:r>
        <w:t>the</w:t>
      </w:r>
      <w:r>
        <w:rPr>
          <w:spacing w:val="40"/>
        </w:rPr>
        <w:t xml:space="preserve"> </w:t>
      </w:r>
      <w:r>
        <w:t>learning</w:t>
      </w:r>
      <w:r>
        <w:rPr>
          <w:spacing w:val="40"/>
        </w:rPr>
        <w:t xml:space="preserve"> </w:t>
      </w:r>
      <w:r>
        <w:t>preferences/styles</w:t>
      </w:r>
      <w:r>
        <w:rPr>
          <w:spacing w:val="40"/>
        </w:rPr>
        <w:t xml:space="preserve"> </w:t>
      </w:r>
      <w:r>
        <w:t>of</w:t>
      </w:r>
      <w:r>
        <w:rPr>
          <w:spacing w:val="40"/>
        </w:rPr>
        <w:t xml:space="preserve"> </w:t>
      </w:r>
      <w:r>
        <w:t>students</w:t>
      </w:r>
      <w:r>
        <w:rPr>
          <w:spacing w:val="40"/>
        </w:rPr>
        <w:t xml:space="preserve"> </w:t>
      </w:r>
      <w:r>
        <w:t>but they all typically ask students to evaluate the kind of information presentation they are</w:t>
      </w:r>
      <w:r>
        <w:rPr>
          <w:spacing w:val="40"/>
        </w:rPr>
        <w:t xml:space="preserve"> </w:t>
      </w:r>
      <w:r>
        <w:t>most at ease with. One of these approaches being used widely is the</w:t>
      </w:r>
      <w:r>
        <w:rPr>
          <w:spacing w:val="40"/>
        </w:rPr>
        <w:t xml:space="preserve"> </w:t>
      </w:r>
      <w:r>
        <w:t>Visual/Aural/Read</w:t>
      </w:r>
      <w:r>
        <w:rPr>
          <w:spacing w:val="40"/>
        </w:rPr>
        <w:t xml:space="preserve"> </w:t>
      </w:r>
      <w:r>
        <w:t>and</w:t>
      </w:r>
      <w:r>
        <w:rPr>
          <w:spacing w:val="40"/>
        </w:rPr>
        <w:t xml:space="preserve"> </w:t>
      </w:r>
      <w:r>
        <w:t>Write/Kinesthetic</w:t>
      </w:r>
      <w:r>
        <w:rPr>
          <w:spacing w:val="40"/>
        </w:rPr>
        <w:t xml:space="preserve"> </w:t>
      </w:r>
      <w:r>
        <w:t>(VARK)</w:t>
      </w:r>
      <w:r>
        <w:rPr>
          <w:spacing w:val="40"/>
        </w:rPr>
        <w:t xml:space="preserve"> </w:t>
      </w:r>
      <w:r>
        <w:t>questionnaire,</w:t>
      </w:r>
      <w:r>
        <w:rPr>
          <w:spacing w:val="40"/>
        </w:rPr>
        <w:t xml:space="preserve"> </w:t>
      </w:r>
      <w:r>
        <w:t>pioneered</w:t>
      </w:r>
      <w:r>
        <w:rPr>
          <w:spacing w:val="40"/>
        </w:rPr>
        <w:t xml:space="preserve"> </w:t>
      </w:r>
      <w:r>
        <w:t>by</w:t>
      </w:r>
      <w:r>
        <w:rPr>
          <w:spacing w:val="40"/>
        </w:rPr>
        <w:t xml:space="preserve"> </w:t>
      </w:r>
      <w:r>
        <w:t>Neil</w:t>
      </w:r>
      <w:r>
        <w:rPr>
          <w:spacing w:val="40"/>
        </w:rPr>
        <w:t xml:space="preserve"> </w:t>
      </w:r>
      <w:proofErr w:type="spellStart"/>
      <w:r>
        <w:t>Flemming</w:t>
      </w:r>
      <w:proofErr w:type="spellEnd"/>
      <w:r>
        <w:rPr>
          <w:spacing w:val="40"/>
        </w:rPr>
        <w:t xml:space="preserve"> </w:t>
      </w:r>
      <w:r>
        <w:t>in</w:t>
      </w:r>
      <w:r>
        <w:rPr>
          <w:spacing w:val="40"/>
        </w:rPr>
        <w:t xml:space="preserve"> </w:t>
      </w:r>
      <w:r>
        <w:t>1987, which categorized</w:t>
      </w:r>
    </w:p>
    <w:p w14:paraId="484E8ADA" w14:textId="77777777" w:rsidR="005B76B7" w:rsidRDefault="00625DC7">
      <w:pPr>
        <w:pStyle w:val="BodyText"/>
        <w:spacing w:before="171" w:line="489" w:lineRule="auto"/>
        <w:ind w:left="1170" w:right="1534"/>
        <w:jc w:val="both"/>
      </w:pPr>
      <w:r>
        <w:t>learners into a minimum of four major learning preference classes which includes: Visual learners: These are learners who process information better when it is visually displayed. They prefer information to be presented on the whiteboard or screen, with charts, graphs, diagrams, maps,</w:t>
      </w:r>
    </w:p>
    <w:p w14:paraId="0831A829" w14:textId="77777777" w:rsidR="005B76B7" w:rsidRDefault="00625DC7">
      <w:pPr>
        <w:pStyle w:val="BodyText"/>
        <w:spacing w:before="173" w:line="489" w:lineRule="auto"/>
        <w:ind w:left="1170" w:right="1536"/>
        <w:jc w:val="both"/>
      </w:pPr>
      <w:r>
        <w:t xml:space="preserve">plans and </w:t>
      </w:r>
      <w:proofErr w:type="spellStart"/>
      <w:r>
        <w:t>colour</w:t>
      </w:r>
      <w:proofErr w:type="spellEnd"/>
      <w:r>
        <w:t>. Aural (or oral)/auditory learners: These are learners who process information better when it is presented through discussions, stories, guest speakers, and chats. They do not like making a lot of notes and may prefer to record lectures for later playbacks and reference.</w:t>
      </w:r>
    </w:p>
    <w:p w14:paraId="740CF400" w14:textId="77777777" w:rsidR="005B76B7" w:rsidRDefault="00625DC7">
      <w:pPr>
        <w:pStyle w:val="BodyText"/>
        <w:spacing w:before="168" w:line="489" w:lineRule="auto"/>
        <w:ind w:left="1170" w:right="1528"/>
        <w:jc w:val="both"/>
      </w:pPr>
      <w:r>
        <w:t>Read/write learners: These are learners who prefer information better when it is written down and are made available for reading.</w:t>
      </w:r>
      <w:r>
        <w:rPr>
          <w:spacing w:val="29"/>
        </w:rPr>
        <w:t xml:space="preserve"> </w:t>
      </w:r>
      <w:r>
        <w:t>They</w:t>
      </w:r>
      <w:r>
        <w:rPr>
          <w:spacing w:val="29"/>
        </w:rPr>
        <w:t xml:space="preserve"> </w:t>
      </w:r>
      <w:r>
        <w:t>write a lot of notes and text.</w:t>
      </w:r>
      <w:r>
        <w:rPr>
          <w:spacing w:val="27"/>
        </w:rPr>
        <w:t xml:space="preserve"> </w:t>
      </w:r>
      <w:r>
        <w:t>Kinesthetic</w:t>
      </w:r>
      <w:r>
        <w:rPr>
          <w:spacing w:val="40"/>
        </w:rPr>
        <w:t xml:space="preserve"> </w:t>
      </w:r>
      <w:r>
        <w:t>(or tactile) learners: These are learners who prefer practical exercises, examples, cases,</w:t>
      </w:r>
      <w:r>
        <w:rPr>
          <w:spacing w:val="80"/>
        </w:rPr>
        <w:t xml:space="preserve"> </w:t>
      </w:r>
      <w:r>
        <w:t>trial</w:t>
      </w:r>
      <w:r>
        <w:rPr>
          <w:spacing w:val="22"/>
        </w:rPr>
        <w:t xml:space="preserve"> </w:t>
      </w:r>
      <w:r>
        <w:t>and</w:t>
      </w:r>
      <w:r>
        <w:rPr>
          <w:spacing w:val="18"/>
        </w:rPr>
        <w:t xml:space="preserve"> </w:t>
      </w:r>
      <w:r>
        <w:t>errors</w:t>
      </w:r>
      <w:r>
        <w:rPr>
          <w:spacing w:val="20"/>
        </w:rPr>
        <w:t xml:space="preserve"> </w:t>
      </w:r>
      <w:r>
        <w:t>and</w:t>
      </w:r>
      <w:r>
        <w:rPr>
          <w:spacing w:val="18"/>
        </w:rPr>
        <w:t xml:space="preserve"> </w:t>
      </w:r>
      <w:r>
        <w:t>use</w:t>
      </w:r>
      <w:r>
        <w:rPr>
          <w:spacing w:val="15"/>
        </w:rPr>
        <w:t xml:space="preserve"> </w:t>
      </w:r>
      <w:r>
        <w:t>of</w:t>
      </w:r>
      <w:r>
        <w:rPr>
          <w:spacing w:val="23"/>
        </w:rPr>
        <w:t xml:space="preserve"> </w:t>
      </w:r>
      <w:r>
        <w:t>senses</w:t>
      </w:r>
      <w:r>
        <w:rPr>
          <w:spacing w:val="20"/>
        </w:rPr>
        <w:t xml:space="preserve"> </w:t>
      </w:r>
      <w:r>
        <w:t>in</w:t>
      </w:r>
      <w:r>
        <w:rPr>
          <w:spacing w:val="18"/>
        </w:rPr>
        <w:t xml:space="preserve"> </w:t>
      </w:r>
      <w:r>
        <w:t>learning.</w:t>
      </w:r>
      <w:r>
        <w:rPr>
          <w:spacing w:val="18"/>
        </w:rPr>
        <w:t xml:space="preserve"> </w:t>
      </w:r>
      <w:r>
        <w:t>They</w:t>
      </w:r>
      <w:r>
        <w:rPr>
          <w:spacing w:val="24"/>
        </w:rPr>
        <w:t xml:space="preserve"> </w:t>
      </w:r>
      <w:r>
        <w:t>prefer</w:t>
      </w:r>
      <w:r>
        <w:rPr>
          <w:spacing w:val="18"/>
        </w:rPr>
        <w:t xml:space="preserve"> </w:t>
      </w:r>
      <w:r>
        <w:t>to</w:t>
      </w:r>
      <w:r>
        <w:rPr>
          <w:spacing w:val="18"/>
        </w:rPr>
        <w:t xml:space="preserve"> </w:t>
      </w:r>
      <w:r>
        <w:t>be</w:t>
      </w:r>
      <w:r>
        <w:rPr>
          <w:spacing w:val="22"/>
        </w:rPr>
        <w:t xml:space="preserve"> </w:t>
      </w:r>
      <w:r>
        <w:t>actively</w:t>
      </w:r>
      <w:r>
        <w:rPr>
          <w:spacing w:val="23"/>
        </w:rPr>
        <w:t xml:space="preserve"> </w:t>
      </w:r>
      <w:r>
        <w:t>involved</w:t>
      </w:r>
      <w:r>
        <w:rPr>
          <w:spacing w:val="18"/>
        </w:rPr>
        <w:t xml:space="preserve"> </w:t>
      </w:r>
      <w:r>
        <w:t>in</w:t>
      </w:r>
      <w:r>
        <w:rPr>
          <w:spacing w:val="18"/>
        </w:rPr>
        <w:t xml:space="preserve"> </w:t>
      </w:r>
      <w:r>
        <w:t>their</w:t>
      </w:r>
    </w:p>
    <w:p w14:paraId="2FF98C4D"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138839D2" w14:textId="77777777" w:rsidR="005B76B7" w:rsidRDefault="00625DC7">
      <w:pPr>
        <w:pStyle w:val="BodyText"/>
        <w:spacing w:before="76" w:line="489" w:lineRule="auto"/>
        <w:ind w:left="1170" w:right="1528"/>
        <w:jc w:val="both"/>
      </w:pPr>
      <w:r>
        <w:lastRenderedPageBreak/>
        <w:t>learning and thus would benefit from active learning</w:t>
      </w:r>
      <w:r>
        <w:rPr>
          <w:spacing w:val="27"/>
        </w:rPr>
        <w:t xml:space="preserve"> </w:t>
      </w:r>
      <w:r>
        <w:t>strategies in class (</w:t>
      </w:r>
      <w:proofErr w:type="spellStart"/>
      <w:r>
        <w:t>Flemming</w:t>
      </w:r>
      <w:proofErr w:type="spellEnd"/>
      <w:r>
        <w:t xml:space="preserve"> 2011).</w:t>
      </w:r>
      <w:r>
        <w:rPr>
          <w:spacing w:val="40"/>
        </w:rPr>
        <w:t xml:space="preserve"> </w:t>
      </w:r>
      <w:r>
        <w:t xml:space="preserve">A number of studies have found positive effects of class attendance on academic performance of student. </w:t>
      </w:r>
      <w:proofErr w:type="spellStart"/>
      <w:r>
        <w:t>Lukkarinen</w:t>
      </w:r>
      <w:proofErr w:type="spellEnd"/>
      <w:r>
        <w:t xml:space="preserve">, </w:t>
      </w:r>
      <w:proofErr w:type="spellStart"/>
      <w:r>
        <w:t>Koivukangas</w:t>
      </w:r>
      <w:proofErr w:type="spellEnd"/>
      <w:r>
        <w:t xml:space="preserve"> and </w:t>
      </w:r>
      <w:proofErr w:type="spellStart"/>
      <w:r>
        <w:t>Seppala</w:t>
      </w:r>
      <w:proofErr w:type="spellEnd"/>
      <w:r>
        <w:t xml:space="preserve"> (2016) investigated the relationship</w:t>
      </w:r>
      <w:r>
        <w:rPr>
          <w:spacing w:val="40"/>
        </w:rPr>
        <w:t xml:space="preserve"> </w:t>
      </w:r>
      <w:r>
        <w:t>between</w:t>
      </w:r>
      <w:r>
        <w:rPr>
          <w:spacing w:val="40"/>
        </w:rPr>
        <w:t xml:space="preserve"> </w:t>
      </w:r>
      <w:r>
        <w:t>university</w:t>
      </w:r>
      <w:r>
        <w:rPr>
          <w:spacing w:val="40"/>
        </w:rPr>
        <w:t xml:space="preserve"> </w:t>
      </w:r>
      <w:r>
        <w:t>students’</w:t>
      </w:r>
      <w:r>
        <w:rPr>
          <w:spacing w:val="40"/>
        </w:rPr>
        <w:t xml:space="preserve"> </w:t>
      </w:r>
      <w:r>
        <w:t>class</w:t>
      </w:r>
      <w:r>
        <w:rPr>
          <w:spacing w:val="40"/>
        </w:rPr>
        <w:t xml:space="preserve"> </w:t>
      </w:r>
      <w:r>
        <w:t>attendance</w:t>
      </w:r>
      <w:r>
        <w:rPr>
          <w:spacing w:val="40"/>
        </w:rPr>
        <w:t xml:space="preserve"> </w:t>
      </w:r>
      <w:r>
        <w:t>and</w:t>
      </w:r>
      <w:r>
        <w:rPr>
          <w:spacing w:val="40"/>
        </w:rPr>
        <w:t xml:space="preserve"> </w:t>
      </w:r>
      <w:r>
        <w:t>learning</w:t>
      </w:r>
      <w:r>
        <w:rPr>
          <w:spacing w:val="40"/>
        </w:rPr>
        <w:t xml:space="preserve"> </w:t>
      </w:r>
      <w:r>
        <w:t>performance using cluster and regression analyses and discovered that attendance is positively and significantly related to performance of students. Durden and Ellis, (1995) in their study reported</w:t>
      </w:r>
      <w:r>
        <w:rPr>
          <w:spacing w:val="26"/>
        </w:rPr>
        <w:t xml:space="preserve"> </w:t>
      </w:r>
      <w:r>
        <w:t>a</w:t>
      </w:r>
      <w:r>
        <w:rPr>
          <w:spacing w:val="23"/>
        </w:rPr>
        <w:t xml:space="preserve"> </w:t>
      </w:r>
      <w:r>
        <w:t>nonlinear</w:t>
      </w:r>
      <w:r>
        <w:rPr>
          <w:spacing w:val="31"/>
        </w:rPr>
        <w:t xml:space="preserve"> </w:t>
      </w:r>
      <w:r>
        <w:t>effect</w:t>
      </w:r>
      <w:r>
        <w:rPr>
          <w:spacing w:val="23"/>
        </w:rPr>
        <w:t xml:space="preserve"> </w:t>
      </w:r>
      <w:r>
        <w:t>of</w:t>
      </w:r>
      <w:r>
        <w:rPr>
          <w:spacing w:val="31"/>
        </w:rPr>
        <w:t xml:space="preserve"> </w:t>
      </w:r>
      <w:r>
        <w:t>attendance</w:t>
      </w:r>
      <w:r>
        <w:rPr>
          <w:spacing w:val="23"/>
        </w:rPr>
        <w:t xml:space="preserve"> </w:t>
      </w:r>
      <w:r>
        <w:t>on</w:t>
      </w:r>
      <w:r>
        <w:rPr>
          <w:spacing w:val="26"/>
        </w:rPr>
        <w:t xml:space="preserve"> </w:t>
      </w:r>
      <w:r>
        <w:t>lear</w:t>
      </w:r>
      <w:r>
        <w:t>ning.</w:t>
      </w:r>
      <w:r>
        <w:rPr>
          <w:spacing w:val="26"/>
        </w:rPr>
        <w:t xml:space="preserve"> </w:t>
      </w:r>
      <w:r>
        <w:t>According</w:t>
      </w:r>
      <w:r>
        <w:rPr>
          <w:spacing w:val="26"/>
        </w:rPr>
        <w:t xml:space="preserve"> </w:t>
      </w:r>
      <w:r>
        <w:t>to</w:t>
      </w:r>
      <w:r>
        <w:rPr>
          <w:spacing w:val="26"/>
        </w:rPr>
        <w:t xml:space="preserve"> </w:t>
      </w:r>
      <w:r>
        <w:t>them</w:t>
      </w:r>
      <w:r>
        <w:rPr>
          <w:spacing w:val="23"/>
        </w:rPr>
        <w:t xml:space="preserve"> </w:t>
      </w:r>
      <w:r>
        <w:t>a</w:t>
      </w:r>
      <w:r>
        <w:rPr>
          <w:spacing w:val="23"/>
        </w:rPr>
        <w:t xml:space="preserve"> </w:t>
      </w:r>
      <w:r>
        <w:t>few</w:t>
      </w:r>
      <w:r>
        <w:rPr>
          <w:spacing w:val="27"/>
        </w:rPr>
        <w:t xml:space="preserve"> </w:t>
      </w:r>
      <w:r>
        <w:t>absences to class do not lead to poor grades but excessive absenteeism does. Newman-Ford, Lloyd</w:t>
      </w:r>
      <w:r>
        <w:rPr>
          <w:spacing w:val="80"/>
        </w:rPr>
        <w:t xml:space="preserve"> </w:t>
      </w:r>
      <w:r>
        <w:t>&amp; Thomas (2009) expressed a contrary view when they remarked that by the use of information technology, information that used to be obtained through lectures can be obtained at the click of a mouse.</w:t>
      </w:r>
    </w:p>
    <w:p w14:paraId="6C1EEA94" w14:textId="77777777" w:rsidR="005B76B7" w:rsidRDefault="00625DC7">
      <w:pPr>
        <w:pStyle w:val="BodyText"/>
        <w:spacing w:before="170" w:line="489" w:lineRule="auto"/>
        <w:ind w:left="1170" w:right="1529"/>
        <w:jc w:val="both"/>
      </w:pPr>
      <w:r>
        <w:t>According to them web-based learning approaches have become the order of the day.</w:t>
      </w:r>
      <w:r>
        <w:rPr>
          <w:spacing w:val="80"/>
        </w:rPr>
        <w:t xml:space="preserve"> </w:t>
      </w:r>
      <w:r>
        <w:t>Other</w:t>
      </w:r>
      <w:r>
        <w:rPr>
          <w:spacing w:val="33"/>
        </w:rPr>
        <w:t xml:space="preserve"> </w:t>
      </w:r>
      <w:r>
        <w:t>determinants</w:t>
      </w:r>
      <w:r>
        <w:rPr>
          <w:spacing w:val="34"/>
        </w:rPr>
        <w:t xml:space="preserve"> </w:t>
      </w:r>
      <w:r>
        <w:t>of</w:t>
      </w:r>
      <w:r>
        <w:rPr>
          <w:spacing w:val="33"/>
        </w:rPr>
        <w:t xml:space="preserve"> </w:t>
      </w:r>
      <w:r>
        <w:t>academics</w:t>
      </w:r>
      <w:r>
        <w:rPr>
          <w:spacing w:val="34"/>
        </w:rPr>
        <w:t xml:space="preserve"> </w:t>
      </w:r>
      <w:r>
        <w:t>performance</w:t>
      </w:r>
      <w:r>
        <w:rPr>
          <w:spacing w:val="30"/>
        </w:rPr>
        <w:t xml:space="preserve"> </w:t>
      </w:r>
      <w:r>
        <w:t>such</w:t>
      </w:r>
      <w:r>
        <w:rPr>
          <w:spacing w:val="38"/>
        </w:rPr>
        <w:t xml:space="preserve"> </w:t>
      </w:r>
      <w:r>
        <w:t>as</w:t>
      </w:r>
      <w:r>
        <w:rPr>
          <w:spacing w:val="34"/>
        </w:rPr>
        <w:t xml:space="preserve"> </w:t>
      </w:r>
      <w:r>
        <w:t>age</w:t>
      </w:r>
      <w:r>
        <w:rPr>
          <w:spacing w:val="36"/>
        </w:rPr>
        <w:t xml:space="preserve"> </w:t>
      </w:r>
      <w:r>
        <w:t>and</w:t>
      </w:r>
      <w:r>
        <w:rPr>
          <w:spacing w:val="33"/>
        </w:rPr>
        <w:t xml:space="preserve"> </w:t>
      </w:r>
      <w:r>
        <w:t>gender</w:t>
      </w:r>
      <w:r>
        <w:rPr>
          <w:spacing w:val="33"/>
        </w:rPr>
        <w:t xml:space="preserve"> </w:t>
      </w:r>
      <w:r>
        <w:t>had</w:t>
      </w:r>
      <w:r>
        <w:rPr>
          <w:spacing w:val="33"/>
        </w:rPr>
        <w:t xml:space="preserve"> </w:t>
      </w:r>
      <w:r>
        <w:t>been</w:t>
      </w:r>
      <w:r>
        <w:rPr>
          <w:spacing w:val="33"/>
        </w:rPr>
        <w:t xml:space="preserve"> </w:t>
      </w:r>
      <w:r>
        <w:t xml:space="preserve">studied by </w:t>
      </w:r>
      <w:proofErr w:type="spellStart"/>
      <w:r>
        <w:t>Haist</w:t>
      </w:r>
      <w:proofErr w:type="spellEnd"/>
      <w:r>
        <w:t>, et al</w:t>
      </w:r>
    </w:p>
    <w:p w14:paraId="791A1FEE" w14:textId="77777777" w:rsidR="005B76B7" w:rsidRDefault="00625DC7">
      <w:pPr>
        <w:pStyle w:val="BodyText"/>
        <w:spacing w:before="171" w:line="489" w:lineRule="auto"/>
        <w:ind w:left="1170" w:right="1528"/>
        <w:jc w:val="both"/>
      </w:pPr>
      <w:r>
        <w:t>(2000), who observed that men perform better than women</w:t>
      </w:r>
      <w:r>
        <w:rPr>
          <w:spacing w:val="40"/>
        </w:rPr>
        <w:t xml:space="preserve"> </w:t>
      </w:r>
      <w:r>
        <w:t>in certain settings while</w:t>
      </w:r>
      <w:r>
        <w:rPr>
          <w:spacing w:val="40"/>
        </w:rPr>
        <w:t xml:space="preserve"> </w:t>
      </w:r>
      <w:r>
        <w:t xml:space="preserve">women outperform men in other settings. </w:t>
      </w:r>
      <w:proofErr w:type="spellStart"/>
      <w:r>
        <w:t>Borde</w:t>
      </w:r>
      <w:proofErr w:type="spellEnd"/>
      <w:r>
        <w:t xml:space="preserve"> (1998), on the other hand, found no evidence of academic performance being influenced by gender. </w:t>
      </w:r>
      <w:proofErr w:type="spellStart"/>
      <w:r>
        <w:t>Woodfield</w:t>
      </w:r>
      <w:proofErr w:type="spellEnd"/>
      <w:r>
        <w:t xml:space="preserve"> and Earl-</w:t>
      </w:r>
      <w:r>
        <w:rPr>
          <w:spacing w:val="40"/>
        </w:rPr>
        <w:t xml:space="preserve"> </w:t>
      </w:r>
      <w:r>
        <w:t>Novell (2006) in study involving a close to two million graduating students found that female students outperformed male students and attributed this partly to female students being more conscientious and thus less likely to</w:t>
      </w:r>
    </w:p>
    <w:p w14:paraId="7A47EA83"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33FCA9F0" w14:textId="77777777" w:rsidR="005B76B7" w:rsidRDefault="00625DC7">
      <w:pPr>
        <w:pStyle w:val="BodyText"/>
        <w:spacing w:before="76" w:line="487" w:lineRule="auto"/>
        <w:ind w:left="1170" w:right="1537"/>
        <w:jc w:val="both"/>
      </w:pPr>
      <w:r>
        <w:lastRenderedPageBreak/>
        <w:t>miss</w:t>
      </w:r>
      <w:r>
        <w:rPr>
          <w:spacing w:val="40"/>
        </w:rPr>
        <w:t xml:space="preserve"> </w:t>
      </w:r>
      <w:r>
        <w:t>lectures.</w:t>
      </w:r>
      <w:r>
        <w:rPr>
          <w:spacing w:val="40"/>
        </w:rPr>
        <w:t xml:space="preserve"> </w:t>
      </w:r>
      <w:r>
        <w:t>La</w:t>
      </w:r>
      <w:r>
        <w:rPr>
          <w:spacing w:val="40"/>
        </w:rPr>
        <w:t xml:space="preserve"> </w:t>
      </w:r>
      <w:proofErr w:type="spellStart"/>
      <w:r>
        <w:t>Paro</w:t>
      </w:r>
      <w:proofErr w:type="spellEnd"/>
      <w:r>
        <w:rPr>
          <w:spacing w:val="40"/>
        </w:rPr>
        <w:t xml:space="preserve"> </w:t>
      </w:r>
      <w:r>
        <w:t>and</w:t>
      </w:r>
      <w:r>
        <w:rPr>
          <w:spacing w:val="40"/>
        </w:rPr>
        <w:t xml:space="preserve"> </w:t>
      </w:r>
      <w:proofErr w:type="spellStart"/>
      <w:r>
        <w:t>Pianta</w:t>
      </w:r>
      <w:proofErr w:type="spellEnd"/>
      <w:r>
        <w:rPr>
          <w:spacing w:val="40"/>
        </w:rPr>
        <w:t xml:space="preserve"> </w:t>
      </w:r>
      <w:r>
        <w:t>(2000)</w:t>
      </w:r>
      <w:r>
        <w:rPr>
          <w:spacing w:val="40"/>
        </w:rPr>
        <w:t xml:space="preserve"> </w:t>
      </w:r>
      <w:r>
        <w:t>and</w:t>
      </w:r>
      <w:r>
        <w:rPr>
          <w:spacing w:val="40"/>
        </w:rPr>
        <w:t xml:space="preserve"> </w:t>
      </w:r>
      <w:r>
        <w:t>Crosser</w:t>
      </w:r>
      <w:r>
        <w:rPr>
          <w:spacing w:val="40"/>
        </w:rPr>
        <w:t xml:space="preserve"> </w:t>
      </w:r>
      <w:r>
        <w:t>(1991)</w:t>
      </w:r>
      <w:r>
        <w:rPr>
          <w:spacing w:val="40"/>
        </w:rPr>
        <w:t xml:space="preserve"> </w:t>
      </w:r>
      <w:r>
        <w:t>presented</w:t>
      </w:r>
      <w:r>
        <w:rPr>
          <w:spacing w:val="40"/>
        </w:rPr>
        <w:t xml:space="preserve"> </w:t>
      </w:r>
      <w:r>
        <w:t>evidence</w:t>
      </w:r>
      <w:r>
        <w:rPr>
          <w:spacing w:val="40"/>
        </w:rPr>
        <w:t xml:space="preserve"> </w:t>
      </w:r>
      <w:r>
        <w:t>that older children fare better academically than their younger age appropriate peers.</w:t>
      </w:r>
    </w:p>
    <w:p w14:paraId="7F1029E2" w14:textId="77777777" w:rsidR="005B76B7" w:rsidRDefault="00625DC7">
      <w:pPr>
        <w:pStyle w:val="BodyText"/>
        <w:spacing w:before="177" w:line="489" w:lineRule="auto"/>
        <w:ind w:left="1170" w:right="1534"/>
        <w:jc w:val="both"/>
      </w:pPr>
      <w:proofErr w:type="spellStart"/>
      <w:r>
        <w:t>Okeke</w:t>
      </w:r>
      <w:proofErr w:type="spellEnd"/>
      <w:r>
        <w:t xml:space="preserve"> et al.(2018) suggests that students’ performance across the three Faculties does not significantly differ. However, that does not mean that their performances are all up to expectation in the various departments across Faculties. Other measures can still be employed to enhance general academic performance of students.</w:t>
      </w:r>
    </w:p>
    <w:p w14:paraId="2A23D12B" w14:textId="77777777" w:rsidR="005B76B7" w:rsidRDefault="00625DC7">
      <w:pPr>
        <w:pStyle w:val="BodyText"/>
        <w:spacing w:before="168" w:line="489" w:lineRule="auto"/>
        <w:ind w:left="1170" w:right="1523"/>
        <w:jc w:val="both"/>
      </w:pPr>
      <w:proofErr w:type="spellStart"/>
      <w:r>
        <w:t>Mildin</w:t>
      </w:r>
      <w:proofErr w:type="spellEnd"/>
      <w:r>
        <w:t xml:space="preserve"> and Marilyn (2021) in their paper drawn the following conclusion, first, since the level of student’s self-efficacy beliefs and attitudes towards statistics is neither agree nor disagree, the students cannot make a clear-cut decision whether they are favorable or not with the statements on self-efficacy and the students have an uncertain opinion whether they dislike or like statistics. Level of student’s performance in statistics is fairly satisfactory, this implies that most of the students possess the mi</w:t>
      </w:r>
      <w:r>
        <w:t>nimum knowledge and skills and core understanding in statistics but need help throughout the performance of tasks. Second, the variables such gender, family income, family size, parents’ educational level, and SHS track preference do not affect the students’ self-efficacy, attitudes toward mathematics, and their performance in mathematics, while the type of school does. Third, since the type of school is a key determinant of student's self-efficacy, attitudes towards statistics and performance in statistics</w:t>
      </w:r>
      <w:r>
        <w:t>, thus, class size and facilities, as well as</w:t>
      </w:r>
      <w:r>
        <w:rPr>
          <w:spacing w:val="40"/>
        </w:rPr>
        <w:t xml:space="preserve"> </w:t>
      </w:r>
      <w:r>
        <w:t>other</w:t>
      </w:r>
      <w:r>
        <w:rPr>
          <w:spacing w:val="40"/>
        </w:rPr>
        <w:t xml:space="preserve"> </w:t>
      </w:r>
      <w:r>
        <w:t>factors that substantially differentiate private from public schools, significantly affect the dependent</w:t>
      </w:r>
      <w:r>
        <w:rPr>
          <w:spacing w:val="35"/>
        </w:rPr>
        <w:t xml:space="preserve"> </w:t>
      </w:r>
      <w:r>
        <w:t>variables.</w:t>
      </w:r>
      <w:r>
        <w:rPr>
          <w:spacing w:val="38"/>
        </w:rPr>
        <w:t xml:space="preserve"> </w:t>
      </w:r>
      <w:r>
        <w:t>Lastly,</w:t>
      </w:r>
      <w:r>
        <w:rPr>
          <w:spacing w:val="38"/>
        </w:rPr>
        <w:t xml:space="preserve"> </w:t>
      </w:r>
      <w:r>
        <w:t>due</w:t>
      </w:r>
      <w:r>
        <w:rPr>
          <w:spacing w:val="36"/>
        </w:rPr>
        <w:t xml:space="preserve"> </w:t>
      </w:r>
      <w:r>
        <w:t>to</w:t>
      </w:r>
      <w:r>
        <w:rPr>
          <w:spacing w:val="44"/>
        </w:rPr>
        <w:t xml:space="preserve"> </w:t>
      </w:r>
      <w:r>
        <w:t>the</w:t>
      </w:r>
      <w:r>
        <w:rPr>
          <w:spacing w:val="36"/>
        </w:rPr>
        <w:t xml:space="preserve"> </w:t>
      </w:r>
      <w:r>
        <w:t>limited</w:t>
      </w:r>
      <w:r>
        <w:rPr>
          <w:spacing w:val="38"/>
        </w:rPr>
        <w:t xml:space="preserve"> </w:t>
      </w:r>
      <w:r>
        <w:t>studies</w:t>
      </w:r>
      <w:r>
        <w:rPr>
          <w:spacing w:val="40"/>
        </w:rPr>
        <w:t xml:space="preserve"> </w:t>
      </w:r>
      <w:r>
        <w:t>in</w:t>
      </w:r>
      <w:r>
        <w:rPr>
          <w:spacing w:val="38"/>
        </w:rPr>
        <w:t xml:space="preserve"> </w:t>
      </w:r>
      <w:r>
        <w:t>Mindanao,</w:t>
      </w:r>
      <w:r>
        <w:rPr>
          <w:spacing w:val="38"/>
        </w:rPr>
        <w:t xml:space="preserve"> </w:t>
      </w:r>
      <w:r>
        <w:t>future</w:t>
      </w:r>
      <w:r>
        <w:rPr>
          <w:spacing w:val="37"/>
        </w:rPr>
        <w:t xml:space="preserve"> </w:t>
      </w:r>
      <w:r>
        <w:t>studies</w:t>
      </w:r>
      <w:r>
        <w:rPr>
          <w:spacing w:val="41"/>
        </w:rPr>
        <w:t xml:space="preserve"> </w:t>
      </w:r>
      <w:r>
        <w:rPr>
          <w:spacing w:val="-5"/>
        </w:rPr>
        <w:t>may</w:t>
      </w:r>
    </w:p>
    <w:p w14:paraId="3B1C2115"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412E00E4" w14:textId="77777777" w:rsidR="005B76B7" w:rsidRDefault="00625DC7">
      <w:pPr>
        <w:pStyle w:val="BodyText"/>
        <w:spacing w:before="76" w:line="489" w:lineRule="auto"/>
        <w:ind w:left="1170" w:right="1531"/>
        <w:jc w:val="both"/>
      </w:pPr>
      <w:r>
        <w:lastRenderedPageBreak/>
        <w:t>take into consideration to include the schools in the rural areas in the sampling to provide and establish strong statistical analysis and solid evidence of the factors that influence the determinants significantly affect the performance of senior high school students in statistics.</w:t>
      </w:r>
      <w:r>
        <w:rPr>
          <w:spacing w:val="39"/>
        </w:rPr>
        <w:t xml:space="preserve"> </w:t>
      </w:r>
      <w:r>
        <w:t>Further</w:t>
      </w:r>
      <w:r>
        <w:rPr>
          <w:spacing w:val="39"/>
        </w:rPr>
        <w:t xml:space="preserve"> </w:t>
      </w:r>
      <w:r>
        <w:t>research</w:t>
      </w:r>
      <w:r>
        <w:rPr>
          <w:spacing w:val="39"/>
        </w:rPr>
        <w:t xml:space="preserve"> </w:t>
      </w:r>
      <w:r>
        <w:t>should</w:t>
      </w:r>
      <w:r>
        <w:rPr>
          <w:spacing w:val="39"/>
        </w:rPr>
        <w:t xml:space="preserve"> </w:t>
      </w:r>
      <w:r>
        <w:t>be</w:t>
      </w:r>
      <w:r>
        <w:rPr>
          <w:spacing w:val="38"/>
        </w:rPr>
        <w:t xml:space="preserve"> </w:t>
      </w:r>
      <w:r>
        <w:t>done</w:t>
      </w:r>
      <w:r>
        <w:rPr>
          <w:spacing w:val="38"/>
        </w:rPr>
        <w:t xml:space="preserve"> </w:t>
      </w:r>
      <w:r>
        <w:t>in</w:t>
      </w:r>
      <w:r>
        <w:rPr>
          <w:spacing w:val="39"/>
        </w:rPr>
        <w:t xml:space="preserve"> </w:t>
      </w:r>
      <w:r>
        <w:t>order</w:t>
      </w:r>
      <w:r>
        <w:rPr>
          <w:spacing w:val="39"/>
        </w:rPr>
        <w:t xml:space="preserve"> </w:t>
      </w:r>
      <w:r>
        <w:t>to</w:t>
      </w:r>
      <w:r>
        <w:rPr>
          <w:spacing w:val="39"/>
        </w:rPr>
        <w:t xml:space="preserve"> </w:t>
      </w:r>
      <w:r>
        <w:t>confirm</w:t>
      </w:r>
      <w:r>
        <w:rPr>
          <w:spacing w:val="38"/>
        </w:rPr>
        <w:t xml:space="preserve"> </w:t>
      </w:r>
      <w:r>
        <w:t>or</w:t>
      </w:r>
      <w:r>
        <w:rPr>
          <w:spacing w:val="39"/>
        </w:rPr>
        <w:t xml:space="preserve"> </w:t>
      </w:r>
      <w:r>
        <w:t>refute</w:t>
      </w:r>
      <w:r>
        <w:rPr>
          <w:spacing w:val="38"/>
        </w:rPr>
        <w:t xml:space="preserve"> </w:t>
      </w:r>
      <w:r>
        <w:t>the</w:t>
      </w:r>
      <w:r>
        <w:rPr>
          <w:spacing w:val="38"/>
        </w:rPr>
        <w:t xml:space="preserve"> </w:t>
      </w:r>
      <w:r>
        <w:t>findings</w:t>
      </w:r>
      <w:r>
        <w:rPr>
          <w:spacing w:val="40"/>
        </w:rPr>
        <w:t xml:space="preserve"> </w:t>
      </w:r>
      <w:r>
        <w:t>of this study.</w:t>
      </w:r>
    </w:p>
    <w:p w14:paraId="1CE4F1A3"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1616C6A5" w14:textId="77777777" w:rsidR="005B76B7" w:rsidRDefault="00625DC7">
      <w:pPr>
        <w:pStyle w:val="Heading1"/>
        <w:spacing w:before="81"/>
        <w:ind w:left="1203"/>
        <w:rPr>
          <w:rFonts w:ascii="Times New Roman"/>
        </w:rPr>
      </w:pPr>
      <w:bookmarkStart w:id="13" w:name="_TOC_250011"/>
      <w:r>
        <w:rPr>
          <w:rFonts w:ascii="Times New Roman"/>
        </w:rPr>
        <w:lastRenderedPageBreak/>
        <w:t>CHAPTER</w:t>
      </w:r>
      <w:r>
        <w:rPr>
          <w:rFonts w:ascii="Times New Roman"/>
          <w:spacing w:val="22"/>
        </w:rPr>
        <w:t xml:space="preserve"> </w:t>
      </w:r>
      <w:bookmarkEnd w:id="13"/>
      <w:r>
        <w:rPr>
          <w:rFonts w:ascii="Times New Roman"/>
          <w:spacing w:val="-4"/>
        </w:rPr>
        <w:t>THREE</w:t>
      </w:r>
    </w:p>
    <w:p w14:paraId="02CF65E9" w14:textId="77777777" w:rsidR="005B76B7" w:rsidRDefault="005B76B7">
      <w:pPr>
        <w:pStyle w:val="BodyText"/>
        <w:spacing w:before="230"/>
        <w:rPr>
          <w:b/>
        </w:rPr>
      </w:pPr>
    </w:p>
    <w:p w14:paraId="6985576F" w14:textId="77777777" w:rsidR="005B76B7" w:rsidRDefault="00625DC7">
      <w:pPr>
        <w:pStyle w:val="Heading3"/>
        <w:numPr>
          <w:ilvl w:val="0"/>
          <w:numId w:val="7"/>
        </w:numPr>
        <w:tabs>
          <w:tab w:val="left" w:pos="1552"/>
        </w:tabs>
        <w:ind w:left="1552" w:hanging="382"/>
      </w:pPr>
      <w:bookmarkStart w:id="14" w:name="_TOC_250010"/>
      <w:bookmarkEnd w:id="14"/>
      <w:r>
        <w:rPr>
          <w:spacing w:val="-2"/>
        </w:rPr>
        <w:t>Methodology</w:t>
      </w:r>
    </w:p>
    <w:p w14:paraId="3B783B95" w14:textId="77777777" w:rsidR="005B76B7" w:rsidRDefault="005B76B7">
      <w:pPr>
        <w:pStyle w:val="BodyText"/>
        <w:spacing w:before="179"/>
        <w:rPr>
          <w:b/>
        </w:rPr>
      </w:pPr>
    </w:p>
    <w:p w14:paraId="0E929015" w14:textId="77777777" w:rsidR="005B76B7" w:rsidRDefault="00625DC7">
      <w:pPr>
        <w:pStyle w:val="BodyText"/>
        <w:spacing w:line="491" w:lineRule="auto"/>
        <w:ind w:left="1170" w:right="1522"/>
      </w:pPr>
      <w:r>
        <w:t>This</w:t>
      </w:r>
      <w:r>
        <w:rPr>
          <w:spacing w:val="40"/>
        </w:rPr>
        <w:t xml:space="preserve"> </w:t>
      </w:r>
      <w:r>
        <w:t>chapter</w:t>
      </w:r>
      <w:r>
        <w:rPr>
          <w:spacing w:val="40"/>
        </w:rPr>
        <w:t xml:space="preserve"> </w:t>
      </w:r>
      <w:r>
        <w:t>gives</w:t>
      </w:r>
      <w:r>
        <w:rPr>
          <w:spacing w:val="40"/>
        </w:rPr>
        <w:t xml:space="preserve"> </w:t>
      </w:r>
      <w:r>
        <w:t>details</w:t>
      </w:r>
      <w:r>
        <w:rPr>
          <w:spacing w:val="40"/>
        </w:rPr>
        <w:t xml:space="preserve"> </w:t>
      </w:r>
      <w:r>
        <w:t>on</w:t>
      </w:r>
      <w:r>
        <w:rPr>
          <w:spacing w:val="40"/>
        </w:rPr>
        <w:t xml:space="preserve"> </w:t>
      </w:r>
      <w:r>
        <w:t>the</w:t>
      </w:r>
      <w:r>
        <w:rPr>
          <w:spacing w:val="40"/>
        </w:rPr>
        <w:t xml:space="preserve"> </w:t>
      </w:r>
      <w:r>
        <w:t>various</w:t>
      </w:r>
      <w:r>
        <w:rPr>
          <w:spacing w:val="40"/>
        </w:rPr>
        <w:t xml:space="preserve"> </w:t>
      </w:r>
      <w:r>
        <w:t>methods</w:t>
      </w:r>
      <w:r>
        <w:rPr>
          <w:spacing w:val="40"/>
        </w:rPr>
        <w:t xml:space="preserve"> </w:t>
      </w:r>
      <w:r>
        <w:t>of</w:t>
      </w:r>
      <w:r>
        <w:rPr>
          <w:spacing w:val="40"/>
        </w:rPr>
        <w:t xml:space="preserve"> </w:t>
      </w:r>
      <w:r>
        <w:t>data</w:t>
      </w:r>
      <w:r>
        <w:rPr>
          <w:spacing w:val="40"/>
        </w:rPr>
        <w:t xml:space="preserve"> </w:t>
      </w:r>
      <w:r>
        <w:t>collection</w:t>
      </w:r>
      <w:r>
        <w:rPr>
          <w:spacing w:val="40"/>
        </w:rPr>
        <w:t xml:space="preserve"> </w:t>
      </w:r>
      <w:r>
        <w:t>and</w:t>
      </w:r>
      <w:r>
        <w:rPr>
          <w:spacing w:val="40"/>
        </w:rPr>
        <w:t xml:space="preserve"> </w:t>
      </w:r>
      <w:r>
        <w:t>the</w:t>
      </w:r>
      <w:r>
        <w:rPr>
          <w:spacing w:val="40"/>
        </w:rPr>
        <w:t xml:space="preserve"> </w:t>
      </w:r>
      <w:r>
        <w:t>various methods applied in the data analysis.</w:t>
      </w:r>
    </w:p>
    <w:p w14:paraId="27AE3E03" w14:textId="77777777" w:rsidR="005B76B7" w:rsidRDefault="00625DC7">
      <w:pPr>
        <w:pStyle w:val="Heading3"/>
        <w:numPr>
          <w:ilvl w:val="1"/>
          <w:numId w:val="7"/>
        </w:numPr>
        <w:tabs>
          <w:tab w:val="left" w:pos="1616"/>
        </w:tabs>
        <w:spacing w:line="284" w:lineRule="exact"/>
        <w:ind w:hanging="382"/>
        <w:jc w:val="left"/>
      </w:pPr>
      <w:bookmarkStart w:id="15" w:name="_TOC_250009"/>
      <w:r>
        <w:t>Sources</w:t>
      </w:r>
      <w:r>
        <w:rPr>
          <w:spacing w:val="9"/>
        </w:rPr>
        <w:t xml:space="preserve"> </w:t>
      </w:r>
      <w:r>
        <w:t>of</w:t>
      </w:r>
      <w:r>
        <w:rPr>
          <w:spacing w:val="9"/>
        </w:rPr>
        <w:t xml:space="preserve"> </w:t>
      </w:r>
      <w:bookmarkEnd w:id="15"/>
      <w:r>
        <w:rPr>
          <w:spacing w:val="-4"/>
        </w:rPr>
        <w:t>Data</w:t>
      </w:r>
    </w:p>
    <w:p w14:paraId="628DBE66" w14:textId="77777777" w:rsidR="005B76B7" w:rsidRDefault="005B76B7">
      <w:pPr>
        <w:pStyle w:val="BodyText"/>
        <w:spacing w:before="9"/>
        <w:rPr>
          <w:b/>
        </w:rPr>
      </w:pPr>
    </w:p>
    <w:p w14:paraId="72CE2991" w14:textId="77777777" w:rsidR="005B76B7" w:rsidRDefault="00625DC7">
      <w:pPr>
        <w:pStyle w:val="BodyText"/>
        <w:spacing w:before="1"/>
        <w:ind w:left="1170"/>
      </w:pPr>
      <w:r>
        <w:t>The</w:t>
      </w:r>
      <w:r>
        <w:rPr>
          <w:spacing w:val="39"/>
        </w:rPr>
        <w:t xml:space="preserve"> </w:t>
      </w:r>
      <w:r>
        <w:t>data</w:t>
      </w:r>
      <w:r>
        <w:rPr>
          <w:spacing w:val="40"/>
        </w:rPr>
        <w:t xml:space="preserve"> </w:t>
      </w:r>
      <w:r>
        <w:t>used</w:t>
      </w:r>
      <w:r>
        <w:rPr>
          <w:spacing w:val="46"/>
        </w:rPr>
        <w:t xml:space="preserve"> </w:t>
      </w:r>
      <w:r>
        <w:t>for</w:t>
      </w:r>
      <w:r>
        <w:rPr>
          <w:spacing w:val="41"/>
        </w:rPr>
        <w:t xml:space="preserve"> </w:t>
      </w:r>
      <w:r>
        <w:t>this</w:t>
      </w:r>
      <w:r>
        <w:rPr>
          <w:spacing w:val="42"/>
        </w:rPr>
        <w:t xml:space="preserve"> </w:t>
      </w:r>
      <w:r>
        <w:t>project</w:t>
      </w:r>
      <w:r>
        <w:rPr>
          <w:spacing w:val="39"/>
        </w:rPr>
        <w:t xml:space="preserve"> </w:t>
      </w:r>
      <w:r>
        <w:t>is</w:t>
      </w:r>
      <w:r>
        <w:rPr>
          <w:spacing w:val="42"/>
        </w:rPr>
        <w:t xml:space="preserve"> </w:t>
      </w:r>
      <w:r>
        <w:t>secondary</w:t>
      </w:r>
      <w:r>
        <w:rPr>
          <w:spacing w:val="41"/>
        </w:rPr>
        <w:t xml:space="preserve"> </w:t>
      </w:r>
      <w:r>
        <w:t>data</w:t>
      </w:r>
      <w:r>
        <w:rPr>
          <w:spacing w:val="44"/>
        </w:rPr>
        <w:t xml:space="preserve"> </w:t>
      </w:r>
      <w:r>
        <w:t>based</w:t>
      </w:r>
      <w:r>
        <w:rPr>
          <w:spacing w:val="41"/>
        </w:rPr>
        <w:t xml:space="preserve"> </w:t>
      </w:r>
      <w:r>
        <w:t>on</w:t>
      </w:r>
      <w:r>
        <w:rPr>
          <w:spacing w:val="41"/>
        </w:rPr>
        <w:t xml:space="preserve"> </w:t>
      </w:r>
      <w:r>
        <w:t>HND</w:t>
      </w:r>
      <w:r>
        <w:rPr>
          <w:spacing w:val="42"/>
        </w:rPr>
        <w:t xml:space="preserve"> </w:t>
      </w:r>
      <w:r>
        <w:t>II</w:t>
      </w:r>
      <w:r>
        <w:rPr>
          <w:spacing w:val="40"/>
        </w:rPr>
        <w:t xml:space="preserve"> </w:t>
      </w:r>
      <w:r>
        <w:t>statistics</w:t>
      </w:r>
      <w:r>
        <w:rPr>
          <w:spacing w:val="56"/>
        </w:rPr>
        <w:t xml:space="preserve"> </w:t>
      </w:r>
      <w:r>
        <w:rPr>
          <w:spacing w:val="-2"/>
        </w:rPr>
        <w:t>graduating</w:t>
      </w:r>
    </w:p>
    <w:p w14:paraId="6A1D89B2" w14:textId="77777777" w:rsidR="005B76B7" w:rsidRDefault="005B76B7">
      <w:pPr>
        <w:pStyle w:val="BodyText"/>
        <w:spacing w:before="15"/>
      </w:pPr>
    </w:p>
    <w:p w14:paraId="0A3872C5" w14:textId="77777777" w:rsidR="005B76B7" w:rsidRDefault="00625DC7">
      <w:pPr>
        <w:pStyle w:val="BodyText"/>
        <w:ind w:left="1170"/>
      </w:pPr>
      <w:r>
        <w:t>students’</w:t>
      </w:r>
      <w:r>
        <w:rPr>
          <w:spacing w:val="12"/>
        </w:rPr>
        <w:t xml:space="preserve"> </w:t>
      </w:r>
      <w:r>
        <w:t>results</w:t>
      </w:r>
      <w:r>
        <w:rPr>
          <w:spacing w:val="13"/>
        </w:rPr>
        <w:t xml:space="preserve"> </w:t>
      </w:r>
      <w:r>
        <w:t>for</w:t>
      </w:r>
      <w:r>
        <w:rPr>
          <w:spacing w:val="12"/>
        </w:rPr>
        <w:t xml:space="preserve"> </w:t>
      </w:r>
      <w:r>
        <w:t>the</w:t>
      </w:r>
      <w:r>
        <w:rPr>
          <w:spacing w:val="13"/>
        </w:rPr>
        <w:t xml:space="preserve"> </w:t>
      </w:r>
      <w:r>
        <w:t>2023/2024</w:t>
      </w:r>
      <w:r>
        <w:rPr>
          <w:spacing w:val="12"/>
        </w:rPr>
        <w:t xml:space="preserve"> </w:t>
      </w:r>
      <w:r>
        <w:rPr>
          <w:spacing w:val="-2"/>
        </w:rPr>
        <w:t>session.</w:t>
      </w:r>
    </w:p>
    <w:p w14:paraId="3297A1C5" w14:textId="77777777" w:rsidR="005B76B7" w:rsidRDefault="005B76B7">
      <w:pPr>
        <w:pStyle w:val="BodyText"/>
        <w:spacing w:before="9"/>
      </w:pPr>
    </w:p>
    <w:p w14:paraId="7E25D0DD" w14:textId="77777777" w:rsidR="005B76B7" w:rsidRDefault="00625DC7">
      <w:pPr>
        <w:pStyle w:val="Heading3"/>
        <w:numPr>
          <w:ilvl w:val="1"/>
          <w:numId w:val="7"/>
        </w:numPr>
        <w:tabs>
          <w:tab w:val="left" w:pos="1552"/>
        </w:tabs>
        <w:ind w:left="1552" w:hanging="382"/>
        <w:jc w:val="left"/>
      </w:pPr>
      <w:bookmarkStart w:id="16" w:name="_TOC_250008"/>
      <w:r>
        <w:t>Statistical</w:t>
      </w:r>
      <w:r>
        <w:rPr>
          <w:spacing w:val="16"/>
        </w:rPr>
        <w:t xml:space="preserve"> </w:t>
      </w:r>
      <w:bookmarkEnd w:id="16"/>
      <w:r>
        <w:rPr>
          <w:spacing w:val="-2"/>
        </w:rPr>
        <w:t>methods</w:t>
      </w:r>
    </w:p>
    <w:p w14:paraId="0BCAA75F" w14:textId="77777777" w:rsidR="005B76B7" w:rsidRDefault="005B76B7">
      <w:pPr>
        <w:pStyle w:val="BodyText"/>
        <w:spacing w:before="185"/>
        <w:rPr>
          <w:b/>
        </w:rPr>
      </w:pPr>
    </w:p>
    <w:p w14:paraId="7883AF5D" w14:textId="77777777" w:rsidR="005B76B7" w:rsidRDefault="00625DC7">
      <w:pPr>
        <w:pStyle w:val="ListParagraph"/>
        <w:numPr>
          <w:ilvl w:val="2"/>
          <w:numId w:val="7"/>
        </w:numPr>
        <w:tabs>
          <w:tab w:val="left" w:pos="1743"/>
        </w:tabs>
        <w:spacing w:line="628" w:lineRule="auto"/>
        <w:ind w:right="3323" w:firstLine="0"/>
        <w:jc w:val="both"/>
        <w:rPr>
          <w:b/>
          <w:sz w:val="25"/>
        </w:rPr>
      </w:pPr>
      <w:r>
        <w:rPr>
          <w:b/>
          <w:color w:val="111111"/>
          <w:sz w:val="25"/>
        </w:rPr>
        <w:t xml:space="preserve">Multivariate Analysis of Variance (MANOVA) Basic Concepts </w:t>
      </w:r>
      <w:r>
        <w:rPr>
          <w:b/>
          <w:sz w:val="25"/>
        </w:rPr>
        <w:t>Univariate case</w:t>
      </w:r>
    </w:p>
    <w:p w14:paraId="6EEB8A67" w14:textId="77777777" w:rsidR="005B76B7" w:rsidRDefault="005B76B7">
      <w:pPr>
        <w:pStyle w:val="BodyText"/>
        <w:spacing w:before="24"/>
        <w:rPr>
          <w:b/>
        </w:rPr>
      </w:pPr>
    </w:p>
    <w:p w14:paraId="5D2988C7" w14:textId="77777777" w:rsidR="005B76B7" w:rsidRDefault="00625DC7">
      <w:pPr>
        <w:pStyle w:val="BodyText"/>
        <w:spacing w:line="480" w:lineRule="auto"/>
        <w:ind w:left="1170" w:right="1523"/>
        <w:jc w:val="both"/>
      </w:pPr>
      <w:r>
        <w:rPr>
          <w:color w:val="111111"/>
        </w:rPr>
        <w:t xml:space="preserve">One-way ANOVA investigates the effects of a categorical variable (the groups, i.e. independent variables) on a continuous outcome (the dependent variable). In one-way </w:t>
      </w:r>
      <w:bookmarkStart w:id="17" w:name="One-way_ANOVA_investigates_the_effects_o"/>
      <w:bookmarkEnd w:id="17"/>
      <w:r>
        <w:rPr>
          <w:color w:val="111111"/>
        </w:rPr>
        <w:t xml:space="preserve">ANOVA, we have </w:t>
      </w:r>
      <w:r>
        <w:rPr>
          <w:i/>
          <w:color w:val="111111"/>
        </w:rPr>
        <w:t xml:space="preserve">m </w:t>
      </w:r>
      <w:r>
        <w:rPr>
          <w:color w:val="111111"/>
        </w:rPr>
        <w:t xml:space="preserve">random variables </w:t>
      </w:r>
      <w:r>
        <w:rPr>
          <w:i/>
          <w:color w:val="111111"/>
        </w:rPr>
        <w:t>x</w:t>
      </w:r>
      <w:r>
        <w:rPr>
          <w:color w:val="111111"/>
          <w:vertAlign w:val="subscript"/>
        </w:rPr>
        <w:t>1</w:t>
      </w:r>
      <w:r>
        <w:rPr>
          <w:i/>
          <w:color w:val="111111"/>
        </w:rPr>
        <w:t xml:space="preserve">, …, </w:t>
      </w:r>
      <w:proofErr w:type="spellStart"/>
      <w:r>
        <w:rPr>
          <w:i/>
          <w:color w:val="111111"/>
        </w:rPr>
        <w:t>x</w:t>
      </w:r>
      <w:r>
        <w:rPr>
          <w:i/>
          <w:color w:val="111111"/>
          <w:vertAlign w:val="subscript"/>
        </w:rPr>
        <w:t>m</w:t>
      </w:r>
      <w:proofErr w:type="spellEnd"/>
      <w:r>
        <w:rPr>
          <w:i/>
          <w:color w:val="111111"/>
        </w:rPr>
        <w:t xml:space="preserve"> </w:t>
      </w:r>
      <w:r>
        <w:rPr>
          <w:color w:val="111111"/>
        </w:rPr>
        <w:t xml:space="preserve">(also called groups or treatments). For each group, we have a sample, where we denote the </w:t>
      </w:r>
      <w:proofErr w:type="spellStart"/>
      <w:r>
        <w:rPr>
          <w:i/>
          <w:color w:val="111111"/>
        </w:rPr>
        <w:t>j</w:t>
      </w:r>
      <w:r>
        <w:rPr>
          <w:color w:val="111111"/>
        </w:rPr>
        <w:t>th</w:t>
      </w:r>
      <w:proofErr w:type="spellEnd"/>
      <w:r>
        <w:rPr>
          <w:color w:val="111111"/>
        </w:rPr>
        <w:t xml:space="preserve"> group sample as {</w:t>
      </w:r>
      <w:r>
        <w:rPr>
          <w:noProof/>
          <w:color w:val="111111"/>
          <w:spacing w:val="-1"/>
          <w:position w:val="1"/>
        </w:rPr>
        <w:drawing>
          <wp:inline distT="0" distB="0" distL="0" distR="0" wp14:anchorId="20BB28B7" wp14:editId="4715A735">
            <wp:extent cx="202406" cy="141684"/>
            <wp:effectExtent l="0" t="0" r="0" b="0"/>
            <wp:docPr id="11" name="Image 11" descr="x_{1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x_{1j}"/>
                    <pic:cNvPicPr/>
                  </pic:nvPicPr>
                  <pic:blipFill>
                    <a:blip r:embed="rId9" cstate="print"/>
                    <a:stretch>
                      <a:fillRect/>
                    </a:stretch>
                  </pic:blipFill>
                  <pic:spPr>
                    <a:xfrm>
                      <a:off x="0" y="0"/>
                      <a:ext cx="202406" cy="141684"/>
                    </a:xfrm>
                    <a:prstGeom prst="rect">
                      <a:avLst/>
                    </a:prstGeom>
                  </pic:spPr>
                </pic:pic>
              </a:graphicData>
            </a:graphic>
          </wp:inline>
        </w:drawing>
      </w:r>
      <w:r>
        <w:rPr>
          <w:i/>
          <w:color w:val="111111"/>
        </w:rPr>
        <w:t xml:space="preserve">, …, </w:t>
      </w:r>
      <w:r>
        <w:rPr>
          <w:i/>
          <w:noProof/>
          <w:color w:val="111111"/>
          <w:spacing w:val="-3"/>
          <w:position w:val="2"/>
        </w:rPr>
        <w:drawing>
          <wp:inline distT="0" distB="0" distL="0" distR="0" wp14:anchorId="24BC74F9" wp14:editId="6CE02A54">
            <wp:extent cx="273248" cy="151804"/>
            <wp:effectExtent l="0" t="0" r="0" b="0"/>
            <wp:docPr id="12" name="Image 12" descr="x_{n_j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x_{n_jj}"/>
                    <pic:cNvPicPr/>
                  </pic:nvPicPr>
                  <pic:blipFill>
                    <a:blip r:embed="rId10" cstate="print"/>
                    <a:stretch>
                      <a:fillRect/>
                    </a:stretch>
                  </pic:blipFill>
                  <pic:spPr>
                    <a:xfrm>
                      <a:off x="0" y="0"/>
                      <a:ext cx="273248" cy="151804"/>
                    </a:xfrm>
                    <a:prstGeom prst="rect">
                      <a:avLst/>
                    </a:prstGeom>
                  </pic:spPr>
                </pic:pic>
              </a:graphicData>
            </a:graphic>
          </wp:inline>
        </w:drawing>
      </w:r>
      <w:r>
        <w:rPr>
          <w:color w:val="111111"/>
        </w:rPr>
        <w:t xml:space="preserve">}. Group </w:t>
      </w:r>
      <w:r>
        <w:rPr>
          <w:i/>
          <w:color w:val="111111"/>
        </w:rPr>
        <w:t xml:space="preserve">j </w:t>
      </w:r>
      <w:r>
        <w:rPr>
          <w:color w:val="111111"/>
        </w:rPr>
        <w:t xml:space="preserve">is said to have </w:t>
      </w:r>
      <w:proofErr w:type="spellStart"/>
      <w:r>
        <w:rPr>
          <w:i/>
          <w:color w:val="111111"/>
        </w:rPr>
        <w:t>n</w:t>
      </w:r>
      <w:r>
        <w:rPr>
          <w:i/>
          <w:color w:val="111111"/>
          <w:vertAlign w:val="subscript"/>
        </w:rPr>
        <w:t>j</w:t>
      </w:r>
      <w:proofErr w:type="spellEnd"/>
      <w:r>
        <w:rPr>
          <w:i/>
          <w:color w:val="111111"/>
        </w:rPr>
        <w:t xml:space="preserve"> </w:t>
      </w:r>
      <w:r>
        <w:rPr>
          <w:color w:val="111111"/>
        </w:rPr>
        <w:t xml:space="preserve">subjects in its sample. We also define </w:t>
      </w:r>
      <w:r>
        <w:rPr>
          <w:noProof/>
          <w:color w:val="111111"/>
          <w:spacing w:val="7"/>
          <w:position w:val="2"/>
        </w:rPr>
        <w:drawing>
          <wp:inline distT="0" distB="0" distL="0" distR="0" wp14:anchorId="6EC4C95B" wp14:editId="0E6D9708">
            <wp:extent cx="890587" cy="212526"/>
            <wp:effectExtent l="0" t="0" r="0" b="0"/>
            <wp:docPr id="13" name="Image 13" descr="n = \sum_{j=1}^m n_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n = \sum_{j=1}^m n_j"/>
                    <pic:cNvPicPr/>
                  </pic:nvPicPr>
                  <pic:blipFill>
                    <a:blip r:embed="rId11" cstate="print"/>
                    <a:stretch>
                      <a:fillRect/>
                    </a:stretch>
                  </pic:blipFill>
                  <pic:spPr>
                    <a:xfrm>
                      <a:off x="0" y="0"/>
                      <a:ext cx="890587" cy="212526"/>
                    </a:xfrm>
                    <a:prstGeom prst="rect">
                      <a:avLst/>
                    </a:prstGeom>
                  </pic:spPr>
                </pic:pic>
              </a:graphicData>
            </a:graphic>
          </wp:inline>
        </w:drawing>
      </w:r>
      <w:r>
        <w:rPr>
          <w:color w:val="111111"/>
        </w:rPr>
        <w:t>.</w:t>
      </w:r>
    </w:p>
    <w:p w14:paraId="1D7121C5" w14:textId="77777777" w:rsidR="005B76B7" w:rsidRDefault="005B76B7">
      <w:pPr>
        <w:pStyle w:val="BodyText"/>
        <w:spacing w:before="182"/>
      </w:pPr>
    </w:p>
    <w:p w14:paraId="1829567D" w14:textId="77777777" w:rsidR="005B76B7" w:rsidRDefault="00625DC7">
      <w:pPr>
        <w:pStyle w:val="BodyText"/>
        <w:ind w:left="1170"/>
      </w:pPr>
      <w:r>
        <w:rPr>
          <w:color w:val="111111"/>
        </w:rPr>
        <w:t>The</w:t>
      </w:r>
      <w:r>
        <w:rPr>
          <w:color w:val="111111"/>
          <w:spacing w:val="7"/>
        </w:rPr>
        <w:t xml:space="preserve"> </w:t>
      </w:r>
      <w:r>
        <w:rPr>
          <w:color w:val="111111"/>
        </w:rPr>
        <w:t>objective</w:t>
      </w:r>
      <w:r>
        <w:rPr>
          <w:color w:val="111111"/>
          <w:spacing w:val="6"/>
        </w:rPr>
        <w:t xml:space="preserve"> </w:t>
      </w:r>
      <w:r>
        <w:rPr>
          <w:color w:val="111111"/>
        </w:rPr>
        <w:t>is</w:t>
      </w:r>
      <w:r>
        <w:rPr>
          <w:color w:val="111111"/>
          <w:spacing w:val="10"/>
        </w:rPr>
        <w:t xml:space="preserve"> </w:t>
      </w:r>
      <w:r>
        <w:rPr>
          <w:color w:val="111111"/>
        </w:rPr>
        <w:t>to</w:t>
      </w:r>
      <w:r>
        <w:rPr>
          <w:color w:val="111111"/>
          <w:spacing w:val="9"/>
        </w:rPr>
        <w:t xml:space="preserve"> </w:t>
      </w:r>
      <w:r>
        <w:rPr>
          <w:color w:val="111111"/>
        </w:rPr>
        <w:t>test</w:t>
      </w:r>
      <w:r>
        <w:rPr>
          <w:color w:val="111111"/>
          <w:spacing w:val="6"/>
        </w:rPr>
        <w:t xml:space="preserve"> </w:t>
      </w:r>
      <w:r>
        <w:rPr>
          <w:color w:val="111111"/>
        </w:rPr>
        <w:t>the</w:t>
      </w:r>
      <w:r>
        <w:rPr>
          <w:color w:val="111111"/>
          <w:spacing w:val="6"/>
        </w:rPr>
        <w:t xml:space="preserve"> </w:t>
      </w:r>
      <w:r>
        <w:rPr>
          <w:color w:val="111111"/>
        </w:rPr>
        <w:t>null</w:t>
      </w:r>
      <w:r>
        <w:rPr>
          <w:color w:val="111111"/>
          <w:spacing w:val="7"/>
        </w:rPr>
        <w:t xml:space="preserve"> </w:t>
      </w:r>
      <w:r>
        <w:rPr>
          <w:color w:val="111111"/>
        </w:rPr>
        <w:t>hypothesis</w:t>
      </w:r>
      <w:r>
        <w:rPr>
          <w:color w:val="111111"/>
          <w:spacing w:val="10"/>
        </w:rPr>
        <w:t xml:space="preserve"> </w:t>
      </w:r>
      <w:r>
        <w:rPr>
          <w:color w:val="111111"/>
        </w:rPr>
        <w:t>H</w:t>
      </w:r>
      <w:r>
        <w:rPr>
          <w:color w:val="111111"/>
          <w:vertAlign w:val="subscript"/>
        </w:rPr>
        <w:t>0</w:t>
      </w:r>
      <w:r>
        <w:rPr>
          <w:color w:val="111111"/>
        </w:rPr>
        <w:t>:</w:t>
      </w:r>
      <w:r>
        <w:rPr>
          <w:color w:val="111111"/>
          <w:spacing w:val="6"/>
        </w:rPr>
        <w:t xml:space="preserve"> </w:t>
      </w:r>
      <w:r>
        <w:rPr>
          <w:i/>
          <w:color w:val="111111"/>
        </w:rPr>
        <w:t>μ</w:t>
      </w:r>
      <w:r>
        <w:rPr>
          <w:color w:val="111111"/>
          <w:vertAlign w:val="subscript"/>
        </w:rPr>
        <w:t>1</w:t>
      </w:r>
      <w:r>
        <w:rPr>
          <w:color w:val="111111"/>
          <w:spacing w:val="9"/>
        </w:rPr>
        <w:t xml:space="preserve"> </w:t>
      </w:r>
      <w:r>
        <w:rPr>
          <w:color w:val="111111"/>
        </w:rPr>
        <w:t>=</w:t>
      </w:r>
      <w:r>
        <w:rPr>
          <w:color w:val="111111"/>
          <w:spacing w:val="7"/>
        </w:rPr>
        <w:t xml:space="preserve"> </w:t>
      </w:r>
      <w:r>
        <w:rPr>
          <w:i/>
          <w:color w:val="111111"/>
        </w:rPr>
        <w:t>μ</w:t>
      </w:r>
      <w:r>
        <w:rPr>
          <w:color w:val="111111"/>
          <w:vertAlign w:val="subscript"/>
        </w:rPr>
        <w:t>2</w:t>
      </w:r>
      <w:r>
        <w:rPr>
          <w:color w:val="111111"/>
          <w:spacing w:val="9"/>
        </w:rPr>
        <w:t xml:space="preserve"> </w:t>
      </w:r>
      <w:r>
        <w:rPr>
          <w:color w:val="111111"/>
        </w:rPr>
        <w:t>=</w:t>
      </w:r>
      <w:r>
        <w:rPr>
          <w:color w:val="111111"/>
          <w:spacing w:val="7"/>
        </w:rPr>
        <w:t xml:space="preserve"> </w:t>
      </w:r>
      <w:r>
        <w:rPr>
          <w:rFonts w:ascii="Cambria Math" w:hAnsi="Cambria Math"/>
          <w:color w:val="111111"/>
        </w:rPr>
        <w:t>⋯</w:t>
      </w:r>
      <w:r>
        <w:rPr>
          <w:rFonts w:ascii="Cambria Math" w:hAnsi="Cambria Math"/>
          <w:color w:val="111111"/>
          <w:spacing w:val="16"/>
        </w:rPr>
        <w:t xml:space="preserve"> </w:t>
      </w:r>
      <w:r>
        <w:rPr>
          <w:color w:val="111111"/>
        </w:rPr>
        <w:t>=</w:t>
      </w:r>
      <w:r>
        <w:rPr>
          <w:color w:val="111111"/>
          <w:spacing w:val="7"/>
        </w:rPr>
        <w:t xml:space="preserve"> </w:t>
      </w:r>
      <w:proofErr w:type="spellStart"/>
      <w:r>
        <w:rPr>
          <w:i/>
          <w:color w:val="111111"/>
          <w:spacing w:val="-5"/>
        </w:rPr>
        <w:t>μ</w:t>
      </w:r>
      <w:r>
        <w:rPr>
          <w:i/>
          <w:color w:val="111111"/>
          <w:spacing w:val="-5"/>
          <w:vertAlign w:val="subscript"/>
        </w:rPr>
        <w:t>m</w:t>
      </w:r>
      <w:proofErr w:type="spellEnd"/>
      <w:r>
        <w:rPr>
          <w:color w:val="111111"/>
          <w:spacing w:val="-5"/>
        </w:rPr>
        <w:t>.</w:t>
      </w:r>
    </w:p>
    <w:p w14:paraId="04E7BDAC" w14:textId="77777777" w:rsidR="005B76B7" w:rsidRDefault="005B76B7">
      <w:pPr>
        <w:pStyle w:val="BodyText"/>
        <w:sectPr w:rsidR="005B76B7">
          <w:pgSz w:w="12240" w:h="15840"/>
          <w:pgMar w:top="1460" w:right="0" w:bottom="1820" w:left="360" w:header="0" w:footer="1626" w:gutter="0"/>
          <w:cols w:space="720"/>
        </w:sectPr>
      </w:pPr>
    </w:p>
    <w:p w14:paraId="4964352B" w14:textId="77777777" w:rsidR="005B76B7" w:rsidRDefault="00625DC7">
      <w:pPr>
        <w:pStyle w:val="BodyText"/>
        <w:spacing w:before="76"/>
        <w:ind w:left="1170"/>
      </w:pPr>
      <w:r>
        <w:rPr>
          <w:color w:val="111111"/>
        </w:rPr>
        <w:lastRenderedPageBreak/>
        <w:t>We</w:t>
      </w:r>
      <w:r>
        <w:rPr>
          <w:color w:val="111111"/>
          <w:spacing w:val="17"/>
        </w:rPr>
        <w:t xml:space="preserve"> </w:t>
      </w:r>
      <w:r>
        <w:rPr>
          <w:color w:val="111111"/>
        </w:rPr>
        <w:t>use</w:t>
      </w:r>
      <w:r>
        <w:rPr>
          <w:color w:val="111111"/>
          <w:spacing w:val="25"/>
        </w:rPr>
        <w:t xml:space="preserve"> </w:t>
      </w:r>
      <w:r>
        <w:rPr>
          <w:color w:val="111111"/>
        </w:rPr>
        <w:t>the</w:t>
      </w:r>
      <w:r>
        <w:rPr>
          <w:color w:val="111111"/>
          <w:spacing w:val="18"/>
        </w:rPr>
        <w:t xml:space="preserve"> </w:t>
      </w:r>
      <w:r>
        <w:rPr>
          <w:color w:val="111111"/>
        </w:rPr>
        <w:t>following</w:t>
      </w:r>
      <w:r>
        <w:rPr>
          <w:color w:val="111111"/>
          <w:spacing w:val="25"/>
        </w:rPr>
        <w:t xml:space="preserve"> </w:t>
      </w:r>
      <w:r>
        <w:rPr>
          <w:color w:val="111111"/>
        </w:rPr>
        <w:t>definitions</w:t>
      </w:r>
      <w:r>
        <w:rPr>
          <w:color w:val="111111"/>
          <w:spacing w:val="22"/>
        </w:rPr>
        <w:t xml:space="preserve"> </w:t>
      </w:r>
      <w:r>
        <w:rPr>
          <w:color w:val="111111"/>
        </w:rPr>
        <w:t>for</w:t>
      </w:r>
      <w:r>
        <w:rPr>
          <w:color w:val="111111"/>
          <w:spacing w:val="26"/>
        </w:rPr>
        <w:t xml:space="preserve"> </w:t>
      </w:r>
      <w:r>
        <w:rPr>
          <w:color w:val="111111"/>
        </w:rPr>
        <w:t>the</w:t>
      </w:r>
      <w:r>
        <w:rPr>
          <w:color w:val="111111"/>
          <w:spacing w:val="25"/>
        </w:rPr>
        <w:t xml:space="preserve"> </w:t>
      </w:r>
      <w:r>
        <w:rPr>
          <w:color w:val="111111"/>
        </w:rPr>
        <w:t>total</w:t>
      </w:r>
      <w:r>
        <w:rPr>
          <w:color w:val="111111"/>
          <w:spacing w:val="17"/>
        </w:rPr>
        <w:t xml:space="preserve"> </w:t>
      </w:r>
      <w:r>
        <w:rPr>
          <w:color w:val="111111"/>
        </w:rPr>
        <w:t>(</w:t>
      </w:r>
      <w:r>
        <w:rPr>
          <w:i/>
          <w:color w:val="111111"/>
        </w:rPr>
        <w:t>T</w:t>
      </w:r>
      <w:r>
        <w:rPr>
          <w:color w:val="111111"/>
        </w:rPr>
        <w:t>),</w:t>
      </w:r>
      <w:r>
        <w:rPr>
          <w:color w:val="111111"/>
          <w:spacing w:val="20"/>
        </w:rPr>
        <w:t xml:space="preserve"> </w:t>
      </w:r>
      <w:r>
        <w:rPr>
          <w:color w:val="111111"/>
        </w:rPr>
        <w:t>between</w:t>
      </w:r>
      <w:r>
        <w:rPr>
          <w:color w:val="111111"/>
          <w:spacing w:val="20"/>
        </w:rPr>
        <w:t xml:space="preserve"> </w:t>
      </w:r>
      <w:r>
        <w:rPr>
          <w:color w:val="111111"/>
        </w:rPr>
        <w:t>groups</w:t>
      </w:r>
      <w:r>
        <w:rPr>
          <w:color w:val="111111"/>
          <w:spacing w:val="23"/>
        </w:rPr>
        <w:t xml:space="preserve"> </w:t>
      </w:r>
      <w:r>
        <w:rPr>
          <w:color w:val="111111"/>
        </w:rPr>
        <w:t>(</w:t>
      </w:r>
      <w:r>
        <w:rPr>
          <w:i/>
          <w:color w:val="111111"/>
        </w:rPr>
        <w:t>B</w:t>
      </w:r>
      <w:r>
        <w:rPr>
          <w:color w:val="111111"/>
        </w:rPr>
        <w:t>)</w:t>
      </w:r>
      <w:r>
        <w:rPr>
          <w:color w:val="111111"/>
          <w:spacing w:val="20"/>
        </w:rPr>
        <w:t xml:space="preserve"> </w:t>
      </w:r>
      <w:r>
        <w:rPr>
          <w:color w:val="111111"/>
        </w:rPr>
        <w:t>and</w:t>
      </w:r>
      <w:r>
        <w:rPr>
          <w:color w:val="111111"/>
          <w:spacing w:val="25"/>
        </w:rPr>
        <w:t xml:space="preserve"> </w:t>
      </w:r>
      <w:r>
        <w:rPr>
          <w:color w:val="111111"/>
        </w:rPr>
        <w:t>within</w:t>
      </w:r>
      <w:r>
        <w:rPr>
          <w:color w:val="111111"/>
          <w:spacing w:val="26"/>
        </w:rPr>
        <w:t xml:space="preserve"> </w:t>
      </w:r>
      <w:r>
        <w:rPr>
          <w:color w:val="111111"/>
          <w:spacing w:val="-2"/>
        </w:rPr>
        <w:t>groups</w:t>
      </w:r>
    </w:p>
    <w:p w14:paraId="2458899D" w14:textId="77777777" w:rsidR="005B76B7" w:rsidRDefault="005B76B7">
      <w:pPr>
        <w:pStyle w:val="BodyText"/>
        <w:spacing w:before="15"/>
      </w:pPr>
    </w:p>
    <w:p w14:paraId="73A42173" w14:textId="77777777" w:rsidR="005B76B7" w:rsidRDefault="00625DC7">
      <w:pPr>
        <w:pStyle w:val="BodyText"/>
        <w:ind w:left="1170"/>
      </w:pPr>
      <w:r>
        <w:rPr>
          <w:color w:val="111111"/>
        </w:rPr>
        <w:t>(</w:t>
      </w:r>
      <w:r>
        <w:rPr>
          <w:i/>
          <w:color w:val="111111"/>
        </w:rPr>
        <w:t>W</w:t>
      </w:r>
      <w:r>
        <w:rPr>
          <w:color w:val="111111"/>
        </w:rPr>
        <w:t>)</w:t>
      </w:r>
      <w:r>
        <w:rPr>
          <w:color w:val="111111"/>
          <w:spacing w:val="9"/>
        </w:rPr>
        <w:t xml:space="preserve"> </w:t>
      </w:r>
      <w:r>
        <w:rPr>
          <w:color w:val="111111"/>
        </w:rPr>
        <w:t>sum</w:t>
      </w:r>
      <w:r>
        <w:rPr>
          <w:color w:val="111111"/>
          <w:spacing w:val="7"/>
        </w:rPr>
        <w:t xml:space="preserve"> </w:t>
      </w:r>
      <w:r>
        <w:rPr>
          <w:color w:val="111111"/>
        </w:rPr>
        <w:t>of</w:t>
      </w:r>
      <w:r>
        <w:rPr>
          <w:color w:val="111111"/>
          <w:spacing w:val="10"/>
        </w:rPr>
        <w:t xml:space="preserve"> </w:t>
      </w:r>
      <w:r>
        <w:rPr>
          <w:color w:val="111111"/>
        </w:rPr>
        <w:t>squares</w:t>
      </w:r>
      <w:r>
        <w:rPr>
          <w:color w:val="111111"/>
          <w:spacing w:val="11"/>
        </w:rPr>
        <w:t xml:space="preserve"> </w:t>
      </w:r>
      <w:r>
        <w:rPr>
          <w:color w:val="111111"/>
        </w:rPr>
        <w:t>(</w:t>
      </w:r>
      <w:r>
        <w:rPr>
          <w:i/>
          <w:color w:val="111111"/>
        </w:rPr>
        <w:t>SS</w:t>
      </w:r>
      <w:r>
        <w:rPr>
          <w:color w:val="111111"/>
        </w:rPr>
        <w:t>),</w:t>
      </w:r>
      <w:r>
        <w:rPr>
          <w:color w:val="111111"/>
          <w:spacing w:val="9"/>
        </w:rPr>
        <w:t xml:space="preserve"> </w:t>
      </w:r>
      <w:r>
        <w:rPr>
          <w:color w:val="111111"/>
        </w:rPr>
        <w:t>degrees</w:t>
      </w:r>
      <w:r>
        <w:rPr>
          <w:color w:val="111111"/>
          <w:spacing w:val="11"/>
        </w:rPr>
        <w:t xml:space="preserve"> </w:t>
      </w:r>
      <w:r>
        <w:rPr>
          <w:color w:val="111111"/>
        </w:rPr>
        <w:t>of</w:t>
      </w:r>
      <w:r>
        <w:rPr>
          <w:color w:val="111111"/>
          <w:spacing w:val="10"/>
        </w:rPr>
        <w:t xml:space="preserve"> </w:t>
      </w:r>
      <w:r>
        <w:rPr>
          <w:color w:val="111111"/>
        </w:rPr>
        <w:t>freedom</w:t>
      </w:r>
      <w:r>
        <w:rPr>
          <w:color w:val="111111"/>
          <w:spacing w:val="7"/>
        </w:rPr>
        <w:t xml:space="preserve"> </w:t>
      </w:r>
      <w:r>
        <w:rPr>
          <w:color w:val="111111"/>
        </w:rPr>
        <w:t>(</w:t>
      </w:r>
      <w:proofErr w:type="spellStart"/>
      <w:r>
        <w:rPr>
          <w:i/>
          <w:color w:val="111111"/>
        </w:rPr>
        <w:t>df</w:t>
      </w:r>
      <w:proofErr w:type="spellEnd"/>
      <w:r>
        <w:rPr>
          <w:color w:val="111111"/>
        </w:rPr>
        <w:t>)</w:t>
      </w:r>
      <w:r>
        <w:rPr>
          <w:color w:val="111111"/>
          <w:spacing w:val="9"/>
        </w:rPr>
        <w:t xml:space="preserve"> </w:t>
      </w:r>
      <w:r>
        <w:rPr>
          <w:color w:val="111111"/>
        </w:rPr>
        <w:t>and</w:t>
      </w:r>
      <w:r>
        <w:rPr>
          <w:color w:val="111111"/>
          <w:spacing w:val="16"/>
        </w:rPr>
        <w:t xml:space="preserve"> </w:t>
      </w:r>
      <w:r>
        <w:rPr>
          <w:color w:val="111111"/>
        </w:rPr>
        <w:t>mean</w:t>
      </w:r>
      <w:r>
        <w:rPr>
          <w:color w:val="111111"/>
          <w:spacing w:val="9"/>
        </w:rPr>
        <w:t xml:space="preserve"> </w:t>
      </w:r>
      <w:r>
        <w:rPr>
          <w:color w:val="111111"/>
        </w:rPr>
        <w:t>square</w:t>
      </w:r>
      <w:r>
        <w:rPr>
          <w:color w:val="111111"/>
          <w:spacing w:val="7"/>
        </w:rPr>
        <w:t xml:space="preserve"> </w:t>
      </w:r>
      <w:r>
        <w:rPr>
          <w:color w:val="111111"/>
          <w:spacing w:val="-2"/>
        </w:rPr>
        <w:t>(</w:t>
      </w:r>
      <w:r>
        <w:rPr>
          <w:i/>
          <w:color w:val="111111"/>
          <w:spacing w:val="-2"/>
        </w:rPr>
        <w:t>MS</w:t>
      </w:r>
      <w:r>
        <w:rPr>
          <w:color w:val="111111"/>
          <w:spacing w:val="-2"/>
        </w:rPr>
        <w:t>):</w:t>
      </w:r>
    </w:p>
    <w:p w14:paraId="7AA43BAC" w14:textId="77777777" w:rsidR="005B76B7" w:rsidRDefault="005B76B7">
      <w:pPr>
        <w:pStyle w:val="BodyText"/>
        <w:rPr>
          <w:sz w:val="20"/>
        </w:rPr>
      </w:pPr>
    </w:p>
    <w:p w14:paraId="09924247" w14:textId="77777777" w:rsidR="005B76B7" w:rsidRDefault="00625DC7">
      <w:pPr>
        <w:pStyle w:val="BodyText"/>
        <w:spacing w:before="162"/>
        <w:rPr>
          <w:sz w:val="20"/>
        </w:rPr>
      </w:pPr>
      <w:r>
        <w:rPr>
          <w:noProof/>
          <w:sz w:val="20"/>
        </w:rPr>
        <w:drawing>
          <wp:anchor distT="0" distB="0" distL="0" distR="0" simplePos="0" relativeHeight="487591936" behindDoc="1" locked="0" layoutInCell="1" allowOverlap="1" wp14:anchorId="1D47C1D6" wp14:editId="64E3DD7F">
            <wp:simplePos x="0" y="0"/>
            <wp:positionH relativeFrom="page">
              <wp:posOffset>971550</wp:posOffset>
            </wp:positionH>
            <wp:positionV relativeFrom="paragraph">
              <wp:posOffset>264536</wp:posOffset>
            </wp:positionV>
            <wp:extent cx="2926079" cy="1389888"/>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926079" cy="1389888"/>
                    </a:xfrm>
                    <a:prstGeom prst="rect">
                      <a:avLst/>
                    </a:prstGeom>
                  </pic:spPr>
                </pic:pic>
              </a:graphicData>
            </a:graphic>
          </wp:anchor>
        </w:drawing>
      </w:r>
    </w:p>
    <w:p w14:paraId="4B055CF5" w14:textId="77777777" w:rsidR="005B76B7" w:rsidRDefault="005B76B7">
      <w:pPr>
        <w:pStyle w:val="BodyText"/>
      </w:pPr>
    </w:p>
    <w:p w14:paraId="27CC0191" w14:textId="77777777" w:rsidR="005B76B7" w:rsidRDefault="005B76B7">
      <w:pPr>
        <w:pStyle w:val="BodyText"/>
        <w:spacing w:before="155"/>
      </w:pPr>
    </w:p>
    <w:p w14:paraId="5864D3FE" w14:textId="77777777" w:rsidR="005B76B7" w:rsidRDefault="00625DC7">
      <w:pPr>
        <w:pStyle w:val="BodyText"/>
        <w:spacing w:line="496" w:lineRule="auto"/>
        <w:ind w:left="1170" w:right="1529"/>
        <w:jc w:val="both"/>
      </w:pPr>
      <w:hyperlink r:id="rId13">
        <w:r>
          <w:rPr>
            <w:color w:val="111111"/>
          </w:rPr>
          <w:t xml:space="preserve">The test statistic </w:t>
        </w:r>
        <w:r>
          <w:rPr>
            <w:i/>
            <w:color w:val="111111"/>
          </w:rPr>
          <w:t xml:space="preserve">F </w:t>
        </w:r>
        <w:r>
          <w:rPr>
            <w:color w:val="111111"/>
          </w:rPr>
          <w:t>is defined as follows a</w:t>
        </w:r>
      </w:hyperlink>
      <w:r>
        <w:rPr>
          <w:color w:val="111111"/>
        </w:rPr>
        <w:t xml:space="preserve">nd has an F distribution with </w:t>
      </w:r>
      <w:proofErr w:type="spellStart"/>
      <w:r>
        <w:rPr>
          <w:i/>
          <w:color w:val="111111"/>
        </w:rPr>
        <w:t>df</w:t>
      </w:r>
      <w:r>
        <w:rPr>
          <w:i/>
          <w:color w:val="111111"/>
          <w:vertAlign w:val="subscript"/>
        </w:rPr>
        <w:t>B</w:t>
      </w:r>
      <w:proofErr w:type="spellEnd"/>
      <w:r>
        <w:rPr>
          <w:i/>
          <w:color w:val="111111"/>
        </w:rPr>
        <w:t xml:space="preserve">, </w:t>
      </w:r>
      <w:proofErr w:type="spellStart"/>
      <w:r>
        <w:rPr>
          <w:i/>
          <w:color w:val="111111"/>
        </w:rPr>
        <w:t>df</w:t>
      </w:r>
      <w:r>
        <w:rPr>
          <w:i/>
          <w:color w:val="111111"/>
          <w:vertAlign w:val="subscript"/>
        </w:rPr>
        <w:t>W</w:t>
      </w:r>
      <w:proofErr w:type="spellEnd"/>
      <w:r>
        <w:rPr>
          <w:i/>
          <w:color w:val="111111"/>
        </w:rPr>
        <w:t xml:space="preserve"> </w:t>
      </w:r>
      <w:r>
        <w:rPr>
          <w:color w:val="111111"/>
        </w:rPr>
        <w:t xml:space="preserve">degrees of </w:t>
      </w:r>
      <w:r>
        <w:rPr>
          <w:color w:val="111111"/>
          <w:spacing w:val="-2"/>
        </w:rPr>
        <w:t>freedom:</w:t>
      </w:r>
    </w:p>
    <w:p w14:paraId="2F259995" w14:textId="77777777" w:rsidR="005B76B7" w:rsidRDefault="00625DC7">
      <w:pPr>
        <w:pStyle w:val="BodyText"/>
        <w:spacing w:before="96"/>
        <w:rPr>
          <w:sz w:val="20"/>
        </w:rPr>
      </w:pPr>
      <w:r>
        <w:rPr>
          <w:noProof/>
          <w:sz w:val="20"/>
        </w:rPr>
        <w:drawing>
          <wp:anchor distT="0" distB="0" distL="0" distR="0" simplePos="0" relativeHeight="487592448" behindDoc="1" locked="0" layoutInCell="1" allowOverlap="1" wp14:anchorId="14B5382B" wp14:editId="073873BC">
            <wp:simplePos x="0" y="0"/>
            <wp:positionH relativeFrom="page">
              <wp:posOffset>971550</wp:posOffset>
            </wp:positionH>
            <wp:positionV relativeFrom="paragraph">
              <wp:posOffset>222376</wp:posOffset>
            </wp:positionV>
            <wp:extent cx="1554861" cy="343281"/>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554861" cy="343281"/>
                    </a:xfrm>
                    <a:prstGeom prst="rect">
                      <a:avLst/>
                    </a:prstGeom>
                  </pic:spPr>
                </pic:pic>
              </a:graphicData>
            </a:graphic>
          </wp:anchor>
        </w:drawing>
      </w:r>
    </w:p>
    <w:p w14:paraId="5081A898" w14:textId="77777777" w:rsidR="005B76B7" w:rsidRDefault="005B76B7">
      <w:pPr>
        <w:pStyle w:val="BodyText"/>
      </w:pPr>
    </w:p>
    <w:p w14:paraId="192DA34A" w14:textId="77777777" w:rsidR="005B76B7" w:rsidRDefault="005B76B7">
      <w:pPr>
        <w:pStyle w:val="BodyText"/>
        <w:spacing w:before="171"/>
      </w:pPr>
    </w:p>
    <w:p w14:paraId="06DE2015" w14:textId="77777777" w:rsidR="005B76B7" w:rsidRDefault="00625DC7">
      <w:pPr>
        <w:ind w:left="1170"/>
        <w:rPr>
          <w:sz w:val="25"/>
        </w:rPr>
      </w:pPr>
      <w:hyperlink r:id="rId15">
        <w:r>
          <w:rPr>
            <w:color w:val="111111"/>
            <w:sz w:val="25"/>
          </w:rPr>
          <w:t>We</w:t>
        </w:r>
        <w:r>
          <w:rPr>
            <w:color w:val="111111"/>
            <w:spacing w:val="5"/>
            <w:sz w:val="25"/>
          </w:rPr>
          <w:t xml:space="preserve"> </w:t>
        </w:r>
        <w:r>
          <w:rPr>
            <w:color w:val="111111"/>
            <w:sz w:val="25"/>
          </w:rPr>
          <w:t>reject</w:t>
        </w:r>
        <w:r>
          <w:rPr>
            <w:color w:val="111111"/>
            <w:spacing w:val="11"/>
            <w:sz w:val="25"/>
          </w:rPr>
          <w:t xml:space="preserve"> </w:t>
        </w:r>
        <w:r>
          <w:rPr>
            <w:color w:val="111111"/>
            <w:sz w:val="25"/>
          </w:rPr>
          <w:t>the</w:t>
        </w:r>
        <w:r>
          <w:rPr>
            <w:color w:val="111111"/>
            <w:spacing w:val="5"/>
            <w:sz w:val="25"/>
          </w:rPr>
          <w:t xml:space="preserve"> </w:t>
        </w:r>
        <w:r>
          <w:rPr>
            <w:color w:val="111111"/>
            <w:sz w:val="25"/>
          </w:rPr>
          <w:t>null</w:t>
        </w:r>
      </w:hyperlink>
      <w:r>
        <w:rPr>
          <w:color w:val="111111"/>
          <w:spacing w:val="5"/>
          <w:sz w:val="25"/>
        </w:rPr>
        <w:t xml:space="preserve"> </w:t>
      </w:r>
      <w:r>
        <w:rPr>
          <w:color w:val="111111"/>
          <w:sz w:val="25"/>
        </w:rPr>
        <w:t>hypothesis</w:t>
      </w:r>
      <w:r>
        <w:rPr>
          <w:color w:val="111111"/>
          <w:spacing w:val="9"/>
          <w:sz w:val="25"/>
        </w:rPr>
        <w:t xml:space="preserve"> </w:t>
      </w:r>
      <w:r>
        <w:rPr>
          <w:color w:val="111111"/>
          <w:sz w:val="25"/>
        </w:rPr>
        <w:t>if</w:t>
      </w:r>
      <w:r>
        <w:rPr>
          <w:color w:val="111111"/>
          <w:spacing w:val="10"/>
          <w:sz w:val="25"/>
        </w:rPr>
        <w:t xml:space="preserve"> </w:t>
      </w:r>
      <w:r>
        <w:rPr>
          <w:i/>
          <w:color w:val="111111"/>
          <w:sz w:val="25"/>
        </w:rPr>
        <w:t>F</w:t>
      </w:r>
      <w:r>
        <w:rPr>
          <w:i/>
          <w:color w:val="111111"/>
          <w:spacing w:val="11"/>
          <w:sz w:val="25"/>
        </w:rPr>
        <w:t xml:space="preserve"> </w:t>
      </w:r>
      <w:r>
        <w:rPr>
          <w:i/>
          <w:color w:val="111111"/>
          <w:sz w:val="25"/>
        </w:rPr>
        <w:t>&gt;</w:t>
      </w:r>
      <w:r>
        <w:rPr>
          <w:i/>
          <w:color w:val="111111"/>
          <w:spacing w:val="5"/>
          <w:sz w:val="25"/>
        </w:rPr>
        <w:t xml:space="preserve"> </w:t>
      </w:r>
      <w:proofErr w:type="spellStart"/>
      <w:r>
        <w:rPr>
          <w:i/>
          <w:color w:val="111111"/>
          <w:spacing w:val="-2"/>
          <w:sz w:val="25"/>
        </w:rPr>
        <w:t>F</w:t>
      </w:r>
      <w:r>
        <w:rPr>
          <w:i/>
          <w:color w:val="111111"/>
          <w:spacing w:val="-2"/>
          <w:sz w:val="25"/>
          <w:vertAlign w:val="subscript"/>
        </w:rPr>
        <w:t>crit</w:t>
      </w:r>
      <w:proofErr w:type="spellEnd"/>
      <w:r>
        <w:rPr>
          <w:color w:val="111111"/>
          <w:spacing w:val="-2"/>
          <w:sz w:val="25"/>
        </w:rPr>
        <w:t>.</w:t>
      </w:r>
    </w:p>
    <w:p w14:paraId="12818313" w14:textId="77777777" w:rsidR="005B76B7" w:rsidRDefault="005B76B7">
      <w:pPr>
        <w:pStyle w:val="BodyText"/>
      </w:pPr>
    </w:p>
    <w:p w14:paraId="0D8E2149" w14:textId="77777777" w:rsidR="005B76B7" w:rsidRDefault="005B76B7">
      <w:pPr>
        <w:pStyle w:val="BodyText"/>
        <w:spacing w:before="73"/>
      </w:pPr>
    </w:p>
    <w:p w14:paraId="209F9589" w14:textId="77777777" w:rsidR="005B76B7" w:rsidRDefault="00625DC7">
      <w:pPr>
        <w:pStyle w:val="Heading3"/>
        <w:ind w:left="1170" w:firstLine="0"/>
      </w:pPr>
      <w:r>
        <w:t>Multivariate</w:t>
      </w:r>
      <w:r>
        <w:rPr>
          <w:spacing w:val="21"/>
        </w:rPr>
        <w:t xml:space="preserve"> </w:t>
      </w:r>
      <w:r>
        <w:rPr>
          <w:spacing w:val="-4"/>
        </w:rPr>
        <w:t>case</w:t>
      </w:r>
    </w:p>
    <w:p w14:paraId="25385C19" w14:textId="77777777" w:rsidR="005B76B7" w:rsidRDefault="005B76B7">
      <w:pPr>
        <w:pStyle w:val="BodyText"/>
        <w:rPr>
          <w:b/>
        </w:rPr>
      </w:pPr>
    </w:p>
    <w:p w14:paraId="7E31EED0" w14:textId="77777777" w:rsidR="005B76B7" w:rsidRDefault="005B76B7">
      <w:pPr>
        <w:pStyle w:val="BodyText"/>
        <w:spacing w:before="206"/>
        <w:rPr>
          <w:b/>
        </w:rPr>
      </w:pPr>
    </w:p>
    <w:p w14:paraId="5CA3A98E" w14:textId="77777777" w:rsidR="005B76B7" w:rsidRDefault="00625DC7">
      <w:pPr>
        <w:pStyle w:val="BodyText"/>
        <w:spacing w:line="491" w:lineRule="auto"/>
        <w:ind w:left="1170" w:right="1540"/>
        <w:jc w:val="both"/>
      </w:pPr>
      <w:r>
        <w:rPr>
          <w:color w:val="111111"/>
        </w:rPr>
        <w:t>MANOVA also investigates the effects of a categorical variable (the groups, i.e. independent variables) on a continuous outcome, but in this case, the outcome is represented by a vector of dependent variables.</w:t>
      </w:r>
    </w:p>
    <w:p w14:paraId="0DACA081" w14:textId="77777777" w:rsidR="005B76B7" w:rsidRDefault="005B76B7">
      <w:pPr>
        <w:pStyle w:val="BodyText"/>
        <w:spacing w:line="491" w:lineRule="auto"/>
        <w:jc w:val="both"/>
        <w:sectPr w:rsidR="005B76B7">
          <w:pgSz w:w="12240" w:h="15840"/>
          <w:pgMar w:top="1460" w:right="0" w:bottom="1820" w:left="360" w:header="0" w:footer="1626" w:gutter="0"/>
          <w:cols w:space="720"/>
        </w:sectPr>
      </w:pPr>
    </w:p>
    <w:p w14:paraId="32962844" w14:textId="77777777" w:rsidR="005B76B7" w:rsidRDefault="00625DC7">
      <w:pPr>
        <w:pStyle w:val="BodyText"/>
        <w:spacing w:before="76" w:line="491" w:lineRule="auto"/>
        <w:ind w:left="1170" w:right="1528"/>
        <w:jc w:val="both"/>
      </w:pPr>
      <w:r>
        <w:rPr>
          <w:color w:val="111111"/>
        </w:rPr>
        <w:lastRenderedPageBreak/>
        <w:t>We could simply perform multiple ANOVA’s, one for each dependent variable, but this would have two disadvantages: it would introduce additional experiment-wise error and it would not account for the correlations between the dependent variables. It is, therefore, possible that MANOVA shows a significant difference between the means while the individual ANOVA do not.</w:t>
      </w:r>
    </w:p>
    <w:p w14:paraId="45938368" w14:textId="77777777" w:rsidR="005B76B7" w:rsidRDefault="005B76B7">
      <w:pPr>
        <w:pStyle w:val="BodyText"/>
        <w:spacing w:before="55"/>
      </w:pPr>
    </w:p>
    <w:p w14:paraId="47250A4B" w14:textId="77777777" w:rsidR="005B76B7" w:rsidRDefault="00625DC7">
      <w:pPr>
        <w:pStyle w:val="BodyText"/>
        <w:spacing w:line="491" w:lineRule="auto"/>
        <w:ind w:left="1170" w:right="1537"/>
        <w:jc w:val="both"/>
      </w:pPr>
      <w:r>
        <w:rPr>
          <w:color w:val="111111"/>
        </w:rPr>
        <w:t>Also MANOVA can be used in place of ANOVA with repeated measures; in which case</w:t>
      </w:r>
      <w:r>
        <w:rPr>
          <w:color w:val="111111"/>
          <w:spacing w:val="40"/>
        </w:rPr>
        <w:t xml:space="preserve"> </w:t>
      </w:r>
      <w:r>
        <w:rPr>
          <w:color w:val="111111"/>
        </w:rPr>
        <w:t xml:space="preserve">no </w:t>
      </w:r>
      <w:proofErr w:type="spellStart"/>
      <w:r>
        <w:rPr>
          <w:color w:val="111111"/>
        </w:rPr>
        <w:t>sphericity</w:t>
      </w:r>
      <w:proofErr w:type="spellEnd"/>
      <w:r>
        <w:rPr>
          <w:color w:val="111111"/>
          <w:spacing w:val="30"/>
        </w:rPr>
        <w:t xml:space="preserve"> </w:t>
      </w:r>
      <w:r>
        <w:rPr>
          <w:color w:val="111111"/>
        </w:rPr>
        <w:t>assumption needs to be met when using MANOVA. In this case, you treat</w:t>
      </w:r>
      <w:r>
        <w:rPr>
          <w:color w:val="111111"/>
          <w:spacing w:val="40"/>
        </w:rPr>
        <w:t xml:space="preserve"> </w:t>
      </w:r>
      <w:r>
        <w:rPr>
          <w:color w:val="111111"/>
        </w:rPr>
        <w:t>the repeated levels as dependent variables.</w:t>
      </w:r>
    </w:p>
    <w:p w14:paraId="7308AD18" w14:textId="77777777" w:rsidR="005B76B7" w:rsidRDefault="005B76B7">
      <w:pPr>
        <w:pStyle w:val="BodyText"/>
        <w:spacing w:before="65"/>
      </w:pPr>
    </w:p>
    <w:p w14:paraId="2EE5675C" w14:textId="77777777" w:rsidR="005B76B7" w:rsidRDefault="00625DC7">
      <w:pPr>
        <w:tabs>
          <w:tab w:val="left" w:pos="2625"/>
          <w:tab w:val="left" w:pos="3190"/>
          <w:tab w:val="left" w:pos="3769"/>
          <w:tab w:val="left" w:pos="5070"/>
          <w:tab w:val="left" w:pos="6647"/>
          <w:tab w:val="left" w:pos="7310"/>
          <w:tab w:val="left" w:pos="9248"/>
        </w:tabs>
        <w:ind w:left="1170"/>
        <w:rPr>
          <w:sz w:val="25"/>
        </w:rPr>
      </w:pPr>
      <w:r>
        <w:rPr>
          <w:b/>
          <w:color w:val="111111"/>
          <w:spacing w:val="-2"/>
          <w:sz w:val="25"/>
        </w:rPr>
        <w:t>Definition</w:t>
      </w:r>
      <w:r>
        <w:rPr>
          <w:b/>
          <w:color w:val="111111"/>
          <w:sz w:val="25"/>
        </w:rPr>
        <w:tab/>
      </w:r>
      <w:r>
        <w:rPr>
          <w:b/>
          <w:color w:val="111111"/>
          <w:spacing w:val="-5"/>
          <w:sz w:val="25"/>
        </w:rPr>
        <w:t>1</w:t>
      </w:r>
      <w:r>
        <w:rPr>
          <w:color w:val="111111"/>
          <w:spacing w:val="-5"/>
          <w:sz w:val="25"/>
        </w:rPr>
        <w:t>:</w:t>
      </w:r>
      <w:r>
        <w:rPr>
          <w:color w:val="111111"/>
          <w:sz w:val="25"/>
        </w:rPr>
        <w:tab/>
      </w:r>
      <w:r>
        <w:rPr>
          <w:color w:val="111111"/>
          <w:spacing w:val="-5"/>
          <w:sz w:val="25"/>
        </w:rPr>
        <w:t>In</w:t>
      </w:r>
      <w:r>
        <w:rPr>
          <w:color w:val="111111"/>
          <w:sz w:val="25"/>
        </w:rPr>
        <w:tab/>
        <w:t>One-</w:t>
      </w:r>
      <w:r>
        <w:rPr>
          <w:color w:val="111111"/>
          <w:spacing w:val="-5"/>
          <w:sz w:val="25"/>
        </w:rPr>
        <w:t>way</w:t>
      </w:r>
      <w:r>
        <w:rPr>
          <w:color w:val="111111"/>
          <w:sz w:val="25"/>
        </w:rPr>
        <w:tab/>
      </w:r>
      <w:r>
        <w:rPr>
          <w:color w:val="111111"/>
          <w:spacing w:val="-2"/>
          <w:sz w:val="25"/>
        </w:rPr>
        <w:t>MANOVA,</w:t>
      </w:r>
      <w:r>
        <w:rPr>
          <w:color w:val="111111"/>
          <w:sz w:val="25"/>
        </w:rPr>
        <w:tab/>
      </w:r>
      <w:r>
        <w:rPr>
          <w:color w:val="111111"/>
          <w:spacing w:val="-5"/>
          <w:sz w:val="25"/>
        </w:rPr>
        <w:t>we</w:t>
      </w:r>
      <w:r>
        <w:rPr>
          <w:color w:val="111111"/>
          <w:sz w:val="25"/>
        </w:rPr>
        <w:tab/>
        <w:t>have</w:t>
      </w:r>
      <w:r>
        <w:rPr>
          <w:color w:val="111111"/>
          <w:spacing w:val="9"/>
          <w:sz w:val="25"/>
        </w:rPr>
        <w:t xml:space="preserve"> </w:t>
      </w:r>
      <w:r>
        <w:rPr>
          <w:i/>
          <w:color w:val="111111"/>
          <w:sz w:val="25"/>
        </w:rPr>
        <w:t>m</w:t>
      </w:r>
      <w:r>
        <w:rPr>
          <w:i/>
          <w:color w:val="111111"/>
          <w:spacing w:val="8"/>
          <w:sz w:val="25"/>
        </w:rPr>
        <w:t xml:space="preserve"> </w:t>
      </w:r>
      <w:r>
        <w:rPr>
          <w:color w:val="111111"/>
          <w:spacing w:val="-2"/>
          <w:sz w:val="25"/>
        </w:rPr>
        <w:t>random</w:t>
      </w:r>
      <w:r>
        <w:rPr>
          <w:color w:val="111111"/>
          <w:sz w:val="25"/>
        </w:rPr>
        <w:tab/>
        <w:t>vectors</w:t>
      </w:r>
      <w:r>
        <w:rPr>
          <w:color w:val="111111"/>
          <w:spacing w:val="9"/>
          <w:sz w:val="25"/>
        </w:rPr>
        <w:t xml:space="preserve"> </w:t>
      </w:r>
      <w:r>
        <w:rPr>
          <w:i/>
          <w:color w:val="111111"/>
          <w:spacing w:val="-5"/>
          <w:sz w:val="25"/>
        </w:rPr>
        <w:t>X</w:t>
      </w:r>
      <w:r>
        <w:rPr>
          <w:color w:val="111111"/>
          <w:spacing w:val="-5"/>
          <w:sz w:val="25"/>
          <w:vertAlign w:val="subscript"/>
        </w:rPr>
        <w:t>1</w:t>
      </w:r>
      <w:r>
        <w:rPr>
          <w:color w:val="111111"/>
          <w:spacing w:val="-5"/>
          <w:sz w:val="25"/>
        </w:rPr>
        <w:t>,</w:t>
      </w:r>
    </w:p>
    <w:p w14:paraId="31BAEEA4" w14:textId="77777777" w:rsidR="005B76B7" w:rsidRDefault="005B76B7">
      <w:pPr>
        <w:pStyle w:val="BodyText"/>
        <w:spacing w:before="15"/>
      </w:pPr>
    </w:p>
    <w:p w14:paraId="6B61E896" w14:textId="77777777" w:rsidR="005B76B7" w:rsidRDefault="00625DC7">
      <w:pPr>
        <w:ind w:left="1170"/>
        <w:rPr>
          <w:sz w:val="25"/>
        </w:rPr>
      </w:pPr>
      <w:r>
        <w:rPr>
          <w:color w:val="111111"/>
          <w:sz w:val="25"/>
        </w:rPr>
        <w:t>…,</w:t>
      </w:r>
      <w:r>
        <w:rPr>
          <w:color w:val="111111"/>
          <w:spacing w:val="8"/>
          <w:sz w:val="25"/>
        </w:rPr>
        <w:t xml:space="preserve"> </w:t>
      </w:r>
      <w:proofErr w:type="spellStart"/>
      <w:r>
        <w:rPr>
          <w:i/>
          <w:color w:val="111111"/>
          <w:sz w:val="25"/>
        </w:rPr>
        <w:t>X</w:t>
      </w:r>
      <w:r>
        <w:rPr>
          <w:i/>
          <w:color w:val="111111"/>
          <w:sz w:val="25"/>
          <w:vertAlign w:val="subscript"/>
        </w:rPr>
        <w:t>m</w:t>
      </w:r>
      <w:proofErr w:type="spellEnd"/>
      <w:r>
        <w:rPr>
          <w:i/>
          <w:color w:val="111111"/>
          <w:spacing w:val="8"/>
          <w:sz w:val="25"/>
        </w:rPr>
        <w:t xml:space="preserve"> </w:t>
      </w:r>
      <w:r>
        <w:rPr>
          <w:color w:val="111111"/>
          <w:sz w:val="25"/>
        </w:rPr>
        <w:t>(representing</w:t>
      </w:r>
      <w:r>
        <w:rPr>
          <w:color w:val="111111"/>
          <w:spacing w:val="10"/>
          <w:sz w:val="25"/>
        </w:rPr>
        <w:t xml:space="preserve"> </w:t>
      </w:r>
      <w:r>
        <w:rPr>
          <w:b/>
          <w:color w:val="111111"/>
          <w:sz w:val="25"/>
        </w:rPr>
        <w:t>groups</w:t>
      </w:r>
      <w:r>
        <w:rPr>
          <w:b/>
          <w:color w:val="111111"/>
          <w:spacing w:val="11"/>
          <w:sz w:val="25"/>
        </w:rPr>
        <w:t xml:space="preserve"> </w:t>
      </w:r>
      <w:r>
        <w:rPr>
          <w:color w:val="111111"/>
          <w:sz w:val="25"/>
        </w:rPr>
        <w:t>or</w:t>
      </w:r>
      <w:r>
        <w:rPr>
          <w:color w:val="111111"/>
          <w:spacing w:val="9"/>
          <w:sz w:val="25"/>
        </w:rPr>
        <w:t xml:space="preserve"> </w:t>
      </w:r>
      <w:r>
        <w:rPr>
          <w:b/>
          <w:color w:val="111111"/>
          <w:sz w:val="25"/>
        </w:rPr>
        <w:t>treatments</w:t>
      </w:r>
      <w:r>
        <w:rPr>
          <w:color w:val="111111"/>
          <w:sz w:val="25"/>
        </w:rPr>
        <w:t>).</w:t>
      </w:r>
      <w:r>
        <w:rPr>
          <w:color w:val="111111"/>
          <w:spacing w:val="8"/>
          <w:sz w:val="25"/>
        </w:rPr>
        <w:t xml:space="preserve"> </w:t>
      </w:r>
      <w:r>
        <w:rPr>
          <w:color w:val="111111"/>
          <w:sz w:val="25"/>
        </w:rPr>
        <w:t>Each</w:t>
      </w:r>
      <w:r>
        <w:rPr>
          <w:color w:val="111111"/>
          <w:spacing w:val="9"/>
          <w:sz w:val="25"/>
        </w:rPr>
        <w:t xml:space="preserve"> </w:t>
      </w:r>
      <w:proofErr w:type="spellStart"/>
      <w:r>
        <w:rPr>
          <w:i/>
          <w:color w:val="111111"/>
          <w:sz w:val="25"/>
        </w:rPr>
        <w:t>X</w:t>
      </w:r>
      <w:r>
        <w:rPr>
          <w:i/>
          <w:color w:val="111111"/>
          <w:sz w:val="25"/>
          <w:vertAlign w:val="subscript"/>
        </w:rPr>
        <w:t>j</w:t>
      </w:r>
      <w:proofErr w:type="spellEnd"/>
      <w:r>
        <w:rPr>
          <w:i/>
          <w:color w:val="111111"/>
          <w:spacing w:val="16"/>
          <w:sz w:val="25"/>
        </w:rPr>
        <w:t xml:space="preserve"> </w:t>
      </w:r>
      <w:r>
        <w:rPr>
          <w:color w:val="111111"/>
          <w:sz w:val="25"/>
        </w:rPr>
        <w:t>is</w:t>
      </w:r>
      <w:r>
        <w:rPr>
          <w:color w:val="111111"/>
          <w:spacing w:val="10"/>
          <w:sz w:val="25"/>
        </w:rPr>
        <w:t xml:space="preserve"> </w:t>
      </w:r>
      <w:r>
        <w:rPr>
          <w:color w:val="111111"/>
          <w:sz w:val="25"/>
        </w:rPr>
        <w:t>a</w:t>
      </w:r>
      <w:r>
        <w:rPr>
          <w:color w:val="111111"/>
          <w:spacing w:val="6"/>
          <w:sz w:val="25"/>
        </w:rPr>
        <w:t xml:space="preserve"> </w:t>
      </w:r>
      <w:r>
        <w:rPr>
          <w:i/>
          <w:color w:val="111111"/>
          <w:sz w:val="25"/>
        </w:rPr>
        <w:t>k</w:t>
      </w:r>
      <w:r>
        <w:rPr>
          <w:i/>
          <w:color w:val="111111"/>
          <w:spacing w:val="7"/>
          <w:sz w:val="25"/>
        </w:rPr>
        <w:t xml:space="preserve"> </w:t>
      </w:r>
      <w:r>
        <w:rPr>
          <w:color w:val="111111"/>
          <w:sz w:val="25"/>
        </w:rPr>
        <w:t>×</w:t>
      </w:r>
      <w:r>
        <w:rPr>
          <w:color w:val="111111"/>
          <w:spacing w:val="7"/>
          <w:sz w:val="25"/>
        </w:rPr>
        <w:t xml:space="preserve"> </w:t>
      </w:r>
      <w:r>
        <w:rPr>
          <w:color w:val="111111"/>
          <w:sz w:val="25"/>
        </w:rPr>
        <w:t>1</w:t>
      </w:r>
      <w:r>
        <w:rPr>
          <w:color w:val="111111"/>
          <w:spacing w:val="9"/>
          <w:sz w:val="25"/>
        </w:rPr>
        <w:t xml:space="preserve"> </w:t>
      </w:r>
      <w:r>
        <w:rPr>
          <w:color w:val="111111"/>
          <w:sz w:val="25"/>
        </w:rPr>
        <w:t>column</w:t>
      </w:r>
      <w:r>
        <w:rPr>
          <w:color w:val="111111"/>
          <w:spacing w:val="9"/>
          <w:sz w:val="25"/>
        </w:rPr>
        <w:t xml:space="preserve"> </w:t>
      </w:r>
      <w:r>
        <w:rPr>
          <w:color w:val="111111"/>
          <w:sz w:val="25"/>
        </w:rPr>
        <w:t>vector</w:t>
      </w:r>
      <w:r>
        <w:rPr>
          <w:color w:val="111111"/>
          <w:spacing w:val="9"/>
          <w:sz w:val="25"/>
        </w:rPr>
        <w:t xml:space="preserve"> </w:t>
      </w:r>
      <w:r>
        <w:rPr>
          <w:color w:val="111111"/>
          <w:sz w:val="25"/>
        </w:rPr>
        <w:t>of</w:t>
      </w:r>
      <w:r>
        <w:rPr>
          <w:color w:val="111111"/>
          <w:spacing w:val="8"/>
          <w:sz w:val="25"/>
        </w:rPr>
        <w:t xml:space="preserve"> </w:t>
      </w:r>
      <w:r>
        <w:rPr>
          <w:color w:val="111111"/>
          <w:spacing w:val="-4"/>
          <w:sz w:val="25"/>
        </w:rPr>
        <w:t>form</w:t>
      </w:r>
    </w:p>
    <w:p w14:paraId="2624A89F" w14:textId="77777777" w:rsidR="005B76B7" w:rsidRDefault="005B76B7">
      <w:pPr>
        <w:pStyle w:val="BodyText"/>
        <w:rPr>
          <w:sz w:val="20"/>
        </w:rPr>
      </w:pPr>
    </w:p>
    <w:p w14:paraId="6765A56A" w14:textId="77777777" w:rsidR="005B76B7" w:rsidRDefault="00625DC7">
      <w:pPr>
        <w:pStyle w:val="BodyText"/>
        <w:spacing w:before="177"/>
        <w:rPr>
          <w:sz w:val="20"/>
        </w:rPr>
      </w:pPr>
      <w:r>
        <w:rPr>
          <w:noProof/>
          <w:sz w:val="20"/>
        </w:rPr>
        <w:drawing>
          <wp:anchor distT="0" distB="0" distL="0" distR="0" simplePos="0" relativeHeight="487592960" behindDoc="1" locked="0" layoutInCell="1" allowOverlap="1" wp14:anchorId="1BBCA9EC" wp14:editId="2FCF862C">
            <wp:simplePos x="0" y="0"/>
            <wp:positionH relativeFrom="page">
              <wp:posOffset>981670</wp:posOffset>
            </wp:positionH>
            <wp:positionV relativeFrom="paragraph">
              <wp:posOffset>273759</wp:posOffset>
            </wp:positionV>
            <wp:extent cx="293743" cy="46443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93743" cy="464438"/>
                    </a:xfrm>
                    <a:prstGeom prst="rect">
                      <a:avLst/>
                    </a:prstGeom>
                  </pic:spPr>
                </pic:pic>
              </a:graphicData>
            </a:graphic>
          </wp:anchor>
        </w:drawing>
      </w:r>
    </w:p>
    <w:p w14:paraId="4187C28D" w14:textId="77777777" w:rsidR="005B76B7" w:rsidRDefault="005B76B7">
      <w:pPr>
        <w:pStyle w:val="BodyText"/>
      </w:pPr>
    </w:p>
    <w:p w14:paraId="103F7C68" w14:textId="77777777" w:rsidR="005B76B7" w:rsidRDefault="005B76B7">
      <w:pPr>
        <w:pStyle w:val="BodyText"/>
        <w:spacing w:before="169"/>
      </w:pPr>
    </w:p>
    <w:p w14:paraId="6E946BCF" w14:textId="77777777" w:rsidR="005B76B7" w:rsidRDefault="00625DC7">
      <w:pPr>
        <w:pStyle w:val="BodyText"/>
        <w:ind w:left="1170"/>
      </w:pPr>
      <w:hyperlink r:id="rId17">
        <w:r>
          <w:rPr>
            <w:color w:val="111111"/>
          </w:rPr>
          <w:t>w</w:t>
        </w:r>
      </w:hyperlink>
      <w:r>
        <w:rPr>
          <w:color w:val="111111"/>
        </w:rPr>
        <w:t>here</w:t>
      </w:r>
      <w:r>
        <w:rPr>
          <w:color w:val="111111"/>
          <w:spacing w:val="5"/>
        </w:rPr>
        <w:t xml:space="preserve"> </w:t>
      </w:r>
      <w:r>
        <w:rPr>
          <w:color w:val="111111"/>
        </w:rPr>
        <w:t>each</w:t>
      </w:r>
      <w:r>
        <w:rPr>
          <w:color w:val="111111"/>
          <w:spacing w:val="8"/>
        </w:rPr>
        <w:t xml:space="preserve"> </w:t>
      </w:r>
      <w:proofErr w:type="spellStart"/>
      <w:r>
        <w:rPr>
          <w:i/>
          <w:color w:val="111111"/>
        </w:rPr>
        <w:t>x</w:t>
      </w:r>
      <w:r>
        <w:rPr>
          <w:i/>
          <w:color w:val="111111"/>
          <w:vertAlign w:val="subscript"/>
        </w:rPr>
        <w:t>jp</w:t>
      </w:r>
      <w:proofErr w:type="spellEnd"/>
      <w:r>
        <w:rPr>
          <w:i/>
          <w:color w:val="111111"/>
          <w:spacing w:val="13"/>
        </w:rPr>
        <w:t xml:space="preserve"> </w:t>
      </w:r>
      <w:r>
        <w:rPr>
          <w:color w:val="111111"/>
        </w:rPr>
        <w:t>is</w:t>
      </w:r>
      <w:r>
        <w:rPr>
          <w:color w:val="111111"/>
          <w:spacing w:val="9"/>
        </w:rPr>
        <w:t xml:space="preserve"> </w:t>
      </w:r>
      <w:r>
        <w:rPr>
          <w:color w:val="111111"/>
        </w:rPr>
        <w:t>a</w:t>
      </w:r>
      <w:r>
        <w:rPr>
          <w:color w:val="111111"/>
          <w:spacing w:val="5"/>
        </w:rPr>
        <w:t xml:space="preserve"> </w:t>
      </w:r>
      <w:r>
        <w:rPr>
          <w:color w:val="111111"/>
        </w:rPr>
        <w:t>random</w:t>
      </w:r>
      <w:r>
        <w:rPr>
          <w:color w:val="111111"/>
          <w:spacing w:val="5"/>
        </w:rPr>
        <w:t xml:space="preserve"> </w:t>
      </w:r>
      <w:r>
        <w:rPr>
          <w:color w:val="111111"/>
          <w:spacing w:val="-2"/>
        </w:rPr>
        <w:t>variable.</w:t>
      </w:r>
    </w:p>
    <w:p w14:paraId="4EF8CFB9" w14:textId="77777777" w:rsidR="005B76B7" w:rsidRDefault="005B76B7">
      <w:pPr>
        <w:pStyle w:val="BodyText"/>
      </w:pPr>
    </w:p>
    <w:p w14:paraId="3A45B8DC" w14:textId="77777777" w:rsidR="005B76B7" w:rsidRDefault="005B76B7">
      <w:pPr>
        <w:pStyle w:val="BodyText"/>
        <w:spacing w:before="66"/>
      </w:pPr>
    </w:p>
    <w:p w14:paraId="1FD1A2CB" w14:textId="77777777" w:rsidR="005B76B7" w:rsidRDefault="00625DC7">
      <w:pPr>
        <w:pStyle w:val="BodyText"/>
        <w:spacing w:line="422" w:lineRule="auto"/>
        <w:ind w:left="1170" w:right="1522"/>
      </w:pPr>
      <w:r>
        <w:rPr>
          <w:noProof/>
        </w:rPr>
        <mc:AlternateContent>
          <mc:Choice Requires="wps">
            <w:drawing>
              <wp:anchor distT="0" distB="0" distL="0" distR="0" simplePos="0" relativeHeight="15734272" behindDoc="0" locked="0" layoutInCell="1" allowOverlap="1" wp14:anchorId="475B0BBE" wp14:editId="0ADE55FD">
                <wp:simplePos x="0" y="0"/>
                <wp:positionH relativeFrom="page">
                  <wp:posOffset>951646</wp:posOffset>
                </wp:positionH>
                <wp:positionV relativeFrom="paragraph">
                  <wp:posOffset>1094754</wp:posOffset>
                </wp:positionV>
                <wp:extent cx="5872480" cy="94106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2480" cy="941069"/>
                          <a:chOff x="0" y="0"/>
                          <a:chExt cx="5872480" cy="941069"/>
                        </a:xfrm>
                      </wpg:grpSpPr>
                      <wps:wsp>
                        <wps:cNvPr id="18" name="Graphic 18"/>
                        <wps:cNvSpPr/>
                        <wps:spPr>
                          <a:xfrm>
                            <a:off x="0" y="2698"/>
                            <a:ext cx="5872480" cy="938530"/>
                          </a:xfrm>
                          <a:custGeom>
                            <a:avLst/>
                            <a:gdLst/>
                            <a:ahLst/>
                            <a:cxnLst/>
                            <a:rect l="l" t="t" r="r" b="b"/>
                            <a:pathLst>
                              <a:path w="5872480" h="938530">
                                <a:moveTo>
                                  <a:pt x="5872480" y="0"/>
                                </a:moveTo>
                                <a:lnTo>
                                  <a:pt x="0" y="0"/>
                                </a:lnTo>
                                <a:lnTo>
                                  <a:pt x="0" y="938152"/>
                                </a:lnTo>
                                <a:lnTo>
                                  <a:pt x="5872480" y="938152"/>
                                </a:lnTo>
                                <a:lnTo>
                                  <a:pt x="587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8" cstate="print"/>
                          <a:stretch>
                            <a:fillRect/>
                          </a:stretch>
                        </pic:blipFill>
                        <pic:spPr>
                          <a:xfrm>
                            <a:off x="19903" y="0"/>
                            <a:ext cx="354210" cy="51562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932816pt;margin-top:86.201103pt;width:462.4pt;height:74.1pt;mso-position-horizontal-relative:page;mso-position-vertical-relative:paragraph;z-index:15734272" id="docshapegroup11" coordorigin="1499,1724" coordsize="9248,1482">
                <v:rect style="position:absolute;left:1498;top:1728;width:9248;height:1478" id="docshape12" filled="true" fillcolor="#ffffff" stroked="false">
                  <v:fill type="solid"/>
                </v:rect>
                <v:shape style="position:absolute;left:1530;top:1724;width:558;height:812" type="#_x0000_t75" id="docshape13" stroked="false">
                  <v:imagedata r:id="rId19" o:title=""/>
                </v:shape>
                <w10:wrap type="none"/>
              </v:group>
            </w:pict>
          </mc:Fallback>
        </mc:AlternateContent>
      </w:r>
      <w:r>
        <w:rPr>
          <w:color w:val="111111"/>
        </w:rPr>
        <w:t>For</w:t>
      </w:r>
      <w:r>
        <w:rPr>
          <w:color w:val="111111"/>
          <w:spacing w:val="77"/>
        </w:rPr>
        <w:t xml:space="preserve"> </w:t>
      </w:r>
      <w:r>
        <w:rPr>
          <w:color w:val="111111"/>
        </w:rPr>
        <w:t>each</w:t>
      </w:r>
      <w:r>
        <w:rPr>
          <w:color w:val="111111"/>
          <w:spacing w:val="77"/>
        </w:rPr>
        <w:t xml:space="preserve"> </w:t>
      </w:r>
      <w:r>
        <w:rPr>
          <w:color w:val="111111"/>
        </w:rPr>
        <w:t>random</w:t>
      </w:r>
      <w:r>
        <w:rPr>
          <w:color w:val="111111"/>
          <w:spacing w:val="77"/>
        </w:rPr>
        <w:t xml:space="preserve"> </w:t>
      </w:r>
      <w:r>
        <w:rPr>
          <w:color w:val="111111"/>
        </w:rPr>
        <w:t xml:space="preserve">vector </w:t>
      </w:r>
      <w:proofErr w:type="spellStart"/>
      <w:r>
        <w:rPr>
          <w:i/>
          <w:color w:val="111111"/>
        </w:rPr>
        <w:t>X</w:t>
      </w:r>
      <w:r>
        <w:rPr>
          <w:i/>
          <w:color w:val="111111"/>
          <w:vertAlign w:val="subscript"/>
        </w:rPr>
        <w:t>j</w:t>
      </w:r>
      <w:proofErr w:type="spellEnd"/>
      <w:r>
        <w:rPr>
          <w:i/>
          <w:color w:val="111111"/>
        </w:rPr>
        <w:t xml:space="preserve"> </w:t>
      </w:r>
      <w:r>
        <w:rPr>
          <w:color w:val="111111"/>
        </w:rPr>
        <w:t>we</w:t>
      </w:r>
      <w:r>
        <w:rPr>
          <w:color w:val="111111"/>
          <w:spacing w:val="75"/>
        </w:rPr>
        <w:t xml:space="preserve"> </w:t>
      </w:r>
      <w:r>
        <w:rPr>
          <w:color w:val="111111"/>
        </w:rPr>
        <w:t>collect</w:t>
      </w:r>
      <w:r>
        <w:rPr>
          <w:color w:val="111111"/>
          <w:spacing w:val="75"/>
        </w:rPr>
        <w:t xml:space="preserve"> </w:t>
      </w:r>
      <w:r>
        <w:rPr>
          <w:color w:val="111111"/>
        </w:rPr>
        <w:t>a</w:t>
      </w:r>
      <w:r>
        <w:rPr>
          <w:color w:val="111111"/>
          <w:spacing w:val="75"/>
        </w:rPr>
        <w:t xml:space="preserve"> </w:t>
      </w:r>
      <w:r>
        <w:rPr>
          <w:color w:val="111111"/>
        </w:rPr>
        <w:t>sample</w:t>
      </w:r>
      <w:r>
        <w:rPr>
          <w:color w:val="111111"/>
          <w:spacing w:val="75"/>
        </w:rPr>
        <w:t xml:space="preserve"> </w:t>
      </w:r>
      <w:r>
        <w:rPr>
          <w:color w:val="111111"/>
        </w:rPr>
        <w:t>{</w:t>
      </w:r>
      <w:r>
        <w:rPr>
          <w:noProof/>
          <w:color w:val="111111"/>
          <w:spacing w:val="4"/>
          <w:position w:val="1"/>
        </w:rPr>
        <w:drawing>
          <wp:inline distT="0" distB="0" distL="0" distR="0" wp14:anchorId="0E9575D9" wp14:editId="16D6BC62">
            <wp:extent cx="242887" cy="182165"/>
            <wp:effectExtent l="0" t="0" r="0" b="0"/>
            <wp:docPr id="20" name="Image 20" descr="X_{1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X_{1j}"/>
                    <pic:cNvPicPr/>
                  </pic:nvPicPr>
                  <pic:blipFill>
                    <a:blip r:embed="rId20" cstate="print"/>
                    <a:stretch>
                      <a:fillRect/>
                    </a:stretch>
                  </pic:blipFill>
                  <pic:spPr>
                    <a:xfrm>
                      <a:off x="0" y="0"/>
                      <a:ext cx="242887" cy="182165"/>
                    </a:xfrm>
                    <a:prstGeom prst="rect">
                      <a:avLst/>
                    </a:prstGeom>
                  </pic:spPr>
                </pic:pic>
              </a:graphicData>
            </a:graphic>
          </wp:inline>
        </w:drawing>
      </w:r>
      <w:r>
        <w:rPr>
          <w:i/>
          <w:color w:val="111111"/>
        </w:rPr>
        <w:t>,</w:t>
      </w:r>
      <w:r>
        <w:rPr>
          <w:i/>
          <w:color w:val="111111"/>
          <w:spacing w:val="77"/>
        </w:rPr>
        <w:t xml:space="preserve"> </w:t>
      </w:r>
      <w:r>
        <w:rPr>
          <w:i/>
          <w:color w:val="111111"/>
        </w:rPr>
        <w:t>…,</w:t>
      </w:r>
      <w:r>
        <w:rPr>
          <w:i/>
          <w:color w:val="111111"/>
          <w:spacing w:val="-4"/>
        </w:rPr>
        <w:t xml:space="preserve"> </w:t>
      </w:r>
      <w:r>
        <w:rPr>
          <w:i/>
          <w:noProof/>
          <w:color w:val="111111"/>
          <w:spacing w:val="-7"/>
          <w:position w:val="2"/>
        </w:rPr>
        <w:drawing>
          <wp:inline distT="0" distB="0" distL="0" distR="0" wp14:anchorId="4705B812" wp14:editId="4173546B">
            <wp:extent cx="313729" cy="192285"/>
            <wp:effectExtent l="0" t="0" r="0" b="0"/>
            <wp:docPr id="21" name="Image 21" descr="X_{n_j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X_{n_jj}"/>
                    <pic:cNvPicPr/>
                  </pic:nvPicPr>
                  <pic:blipFill>
                    <a:blip r:embed="rId21" cstate="print"/>
                    <a:stretch>
                      <a:fillRect/>
                    </a:stretch>
                  </pic:blipFill>
                  <pic:spPr>
                    <a:xfrm>
                      <a:off x="0" y="0"/>
                      <a:ext cx="313729" cy="192285"/>
                    </a:xfrm>
                    <a:prstGeom prst="rect">
                      <a:avLst/>
                    </a:prstGeom>
                  </pic:spPr>
                </pic:pic>
              </a:graphicData>
            </a:graphic>
          </wp:inline>
        </w:drawing>
      </w:r>
      <w:r>
        <w:rPr>
          <w:color w:val="111111"/>
        </w:rPr>
        <w:t>}</w:t>
      </w:r>
      <w:r>
        <w:rPr>
          <w:color w:val="111111"/>
          <w:spacing w:val="77"/>
        </w:rPr>
        <w:t xml:space="preserve"> </w:t>
      </w:r>
      <w:r>
        <w:rPr>
          <w:color w:val="111111"/>
        </w:rPr>
        <w:t>of</w:t>
      </w:r>
      <w:r>
        <w:rPr>
          <w:color w:val="111111"/>
          <w:spacing w:val="77"/>
        </w:rPr>
        <w:t xml:space="preserve"> </w:t>
      </w:r>
      <w:r>
        <w:rPr>
          <w:color w:val="111111"/>
        </w:rPr>
        <w:t xml:space="preserve">size </w:t>
      </w:r>
      <w:proofErr w:type="spellStart"/>
      <w:r>
        <w:rPr>
          <w:i/>
          <w:color w:val="111111"/>
        </w:rPr>
        <w:t>n</w:t>
      </w:r>
      <w:r>
        <w:rPr>
          <w:i/>
          <w:color w:val="111111"/>
          <w:vertAlign w:val="subscript"/>
        </w:rPr>
        <w:t>j</w:t>
      </w:r>
      <w:proofErr w:type="spellEnd"/>
      <w:r>
        <w:rPr>
          <w:color w:val="111111"/>
        </w:rPr>
        <w:t>.</w:t>
      </w:r>
      <w:r>
        <w:rPr>
          <w:color w:val="111111"/>
          <w:spacing w:val="77"/>
        </w:rPr>
        <w:t xml:space="preserve"> </w:t>
      </w:r>
      <w:r>
        <w:rPr>
          <w:color w:val="111111"/>
        </w:rPr>
        <w:t>We</w:t>
      </w:r>
      <w:r>
        <w:rPr>
          <w:color w:val="111111"/>
          <w:spacing w:val="75"/>
        </w:rPr>
        <w:t xml:space="preserve"> </w:t>
      </w:r>
      <w:r>
        <w:rPr>
          <w:color w:val="111111"/>
        </w:rPr>
        <w:t xml:space="preserve">also define </w:t>
      </w:r>
      <w:r>
        <w:rPr>
          <w:noProof/>
          <w:color w:val="111111"/>
          <w:spacing w:val="4"/>
          <w:position w:val="3"/>
        </w:rPr>
        <w:drawing>
          <wp:inline distT="0" distB="0" distL="0" distR="0" wp14:anchorId="007A6A76" wp14:editId="7352DF52">
            <wp:extent cx="890587" cy="212526"/>
            <wp:effectExtent l="0" t="0" r="0" b="0"/>
            <wp:docPr id="22" name="Image 22" descr="n = \sum_{j=1}^m n_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n = \sum_{j=1}^m n_j"/>
                    <pic:cNvPicPr/>
                  </pic:nvPicPr>
                  <pic:blipFill>
                    <a:blip r:embed="rId11" cstate="print"/>
                    <a:stretch>
                      <a:fillRect/>
                    </a:stretch>
                  </pic:blipFill>
                  <pic:spPr>
                    <a:xfrm>
                      <a:off x="0" y="0"/>
                      <a:ext cx="890587" cy="212526"/>
                    </a:xfrm>
                    <a:prstGeom prst="rect">
                      <a:avLst/>
                    </a:prstGeom>
                  </pic:spPr>
                </pic:pic>
              </a:graphicData>
            </a:graphic>
          </wp:inline>
        </w:drawing>
      </w:r>
      <w:r>
        <w:rPr>
          <w:color w:val="111111"/>
        </w:rPr>
        <w:t xml:space="preserve">. Each sample </w:t>
      </w:r>
      <w:proofErr w:type="spellStart"/>
      <w:r>
        <w:rPr>
          <w:i/>
          <w:color w:val="111111"/>
        </w:rPr>
        <w:t>X</w:t>
      </w:r>
      <w:r>
        <w:rPr>
          <w:i/>
          <w:color w:val="111111"/>
          <w:vertAlign w:val="subscript"/>
        </w:rPr>
        <w:t>ij</w:t>
      </w:r>
      <w:proofErr w:type="spellEnd"/>
      <w:r>
        <w:rPr>
          <w:i/>
          <w:color w:val="111111"/>
        </w:rPr>
        <w:t xml:space="preserve"> </w:t>
      </w:r>
      <w:r>
        <w:rPr>
          <w:color w:val="111111"/>
        </w:rPr>
        <w:t xml:space="preserve">is a </w:t>
      </w:r>
      <w:r>
        <w:rPr>
          <w:i/>
          <w:color w:val="111111"/>
        </w:rPr>
        <w:t xml:space="preserve">k </w:t>
      </w:r>
      <w:r>
        <w:rPr>
          <w:color w:val="111111"/>
        </w:rPr>
        <w:t>× 1 vector of form</w:t>
      </w:r>
    </w:p>
    <w:p w14:paraId="485F1B8A" w14:textId="77777777" w:rsidR="005B76B7" w:rsidRDefault="005B76B7">
      <w:pPr>
        <w:pStyle w:val="BodyText"/>
        <w:spacing w:line="422" w:lineRule="auto"/>
        <w:sectPr w:rsidR="005B76B7">
          <w:pgSz w:w="12240" w:h="15840"/>
          <w:pgMar w:top="1460" w:right="0" w:bottom="1820" w:left="360" w:header="0" w:footer="1626" w:gutter="0"/>
          <w:cols w:space="720"/>
        </w:sectPr>
      </w:pPr>
    </w:p>
    <w:p w14:paraId="03B05627" w14:textId="77777777" w:rsidR="005B76B7" w:rsidRDefault="00625DC7">
      <w:pPr>
        <w:pStyle w:val="BodyText"/>
        <w:spacing w:before="76" w:line="491" w:lineRule="auto"/>
        <w:ind w:left="1170" w:right="1518"/>
        <w:jc w:val="both"/>
      </w:pPr>
      <w:r>
        <w:rPr>
          <w:color w:val="111111"/>
        </w:rPr>
        <w:lastRenderedPageBreak/>
        <w:t>where</w:t>
      </w:r>
      <w:r>
        <w:rPr>
          <w:color w:val="111111"/>
          <w:spacing w:val="80"/>
        </w:rPr>
        <w:t xml:space="preserve"> </w:t>
      </w:r>
      <w:r>
        <w:rPr>
          <w:color w:val="111111"/>
        </w:rPr>
        <w:t xml:space="preserve">each </w:t>
      </w:r>
      <w:proofErr w:type="spellStart"/>
      <w:r>
        <w:rPr>
          <w:i/>
          <w:color w:val="111111"/>
        </w:rPr>
        <w:t>x</w:t>
      </w:r>
      <w:r>
        <w:rPr>
          <w:i/>
          <w:color w:val="111111"/>
          <w:vertAlign w:val="subscript"/>
        </w:rPr>
        <w:t>ijp</w:t>
      </w:r>
      <w:proofErr w:type="spellEnd"/>
      <w:r>
        <w:rPr>
          <w:i/>
          <w:color w:val="111111"/>
        </w:rPr>
        <w:t xml:space="preserve"> </w:t>
      </w:r>
      <w:r>
        <w:rPr>
          <w:color w:val="111111"/>
        </w:rPr>
        <w:t>is</w:t>
      </w:r>
      <w:r>
        <w:rPr>
          <w:color w:val="111111"/>
          <w:spacing w:val="80"/>
        </w:rPr>
        <w:t xml:space="preserve"> </w:t>
      </w:r>
      <w:r>
        <w:rPr>
          <w:color w:val="111111"/>
        </w:rPr>
        <w:t>a</w:t>
      </w:r>
      <w:r>
        <w:rPr>
          <w:color w:val="111111"/>
          <w:spacing w:val="80"/>
        </w:rPr>
        <w:t xml:space="preserve"> </w:t>
      </w:r>
      <w:r>
        <w:rPr>
          <w:color w:val="111111"/>
        </w:rPr>
        <w:t>data</w:t>
      </w:r>
      <w:r>
        <w:rPr>
          <w:color w:val="111111"/>
          <w:spacing w:val="80"/>
        </w:rPr>
        <w:t xml:space="preserve"> </w:t>
      </w:r>
      <w:r>
        <w:rPr>
          <w:color w:val="111111"/>
        </w:rPr>
        <w:t>element</w:t>
      </w:r>
      <w:r>
        <w:rPr>
          <w:color w:val="111111"/>
          <w:spacing w:val="80"/>
        </w:rPr>
        <w:t xml:space="preserve"> </w:t>
      </w:r>
      <w:r>
        <w:rPr>
          <w:color w:val="111111"/>
        </w:rPr>
        <w:t>(not</w:t>
      </w:r>
      <w:r>
        <w:rPr>
          <w:color w:val="111111"/>
          <w:spacing w:val="80"/>
        </w:rPr>
        <w:t xml:space="preserve"> </w:t>
      </w:r>
      <w:r>
        <w:rPr>
          <w:color w:val="111111"/>
        </w:rPr>
        <w:t>a</w:t>
      </w:r>
      <w:r>
        <w:rPr>
          <w:color w:val="111111"/>
          <w:spacing w:val="80"/>
        </w:rPr>
        <w:t xml:space="preserve"> </w:t>
      </w:r>
      <w:r>
        <w:rPr>
          <w:color w:val="111111"/>
        </w:rPr>
        <w:t>random</w:t>
      </w:r>
      <w:r>
        <w:rPr>
          <w:color w:val="111111"/>
          <w:spacing w:val="80"/>
        </w:rPr>
        <w:t xml:space="preserve"> </w:t>
      </w:r>
      <w:r>
        <w:rPr>
          <w:color w:val="111111"/>
        </w:rPr>
        <w:t>variable),</w:t>
      </w:r>
      <w:r>
        <w:rPr>
          <w:color w:val="111111"/>
          <w:spacing w:val="80"/>
        </w:rPr>
        <w:t xml:space="preserve"> </w:t>
      </w:r>
      <w:r>
        <w:rPr>
          <w:color w:val="111111"/>
        </w:rPr>
        <w:t>where</w:t>
      </w:r>
      <w:r>
        <w:rPr>
          <w:color w:val="111111"/>
          <w:spacing w:val="80"/>
        </w:rPr>
        <w:t xml:space="preserve"> </w:t>
      </w:r>
      <w:r>
        <w:rPr>
          <w:color w:val="111111"/>
        </w:rPr>
        <w:t>index</w:t>
      </w:r>
      <w:r>
        <w:rPr>
          <w:color w:val="111111"/>
          <w:spacing w:val="14"/>
        </w:rPr>
        <w:t xml:space="preserve"> </w:t>
      </w:r>
      <w:proofErr w:type="spellStart"/>
      <w:r>
        <w:rPr>
          <w:i/>
          <w:color w:val="111111"/>
        </w:rPr>
        <w:t>i</w:t>
      </w:r>
      <w:proofErr w:type="spellEnd"/>
      <w:r>
        <w:rPr>
          <w:i/>
          <w:color w:val="111111"/>
        </w:rPr>
        <w:t xml:space="preserve"> </w:t>
      </w:r>
      <w:r>
        <w:rPr>
          <w:color w:val="111111"/>
        </w:rPr>
        <w:t>refers</w:t>
      </w:r>
      <w:r>
        <w:rPr>
          <w:color w:val="111111"/>
          <w:spacing w:val="80"/>
        </w:rPr>
        <w:t xml:space="preserve"> </w:t>
      </w:r>
      <w:r>
        <w:rPr>
          <w:color w:val="111111"/>
        </w:rPr>
        <w:t xml:space="preserve">to the </w:t>
      </w:r>
      <w:r>
        <w:rPr>
          <w:b/>
          <w:color w:val="111111"/>
        </w:rPr>
        <w:t xml:space="preserve">subject </w:t>
      </w:r>
      <w:r>
        <w:rPr>
          <w:color w:val="111111"/>
        </w:rPr>
        <w:t>in</w:t>
      </w:r>
      <w:r>
        <w:rPr>
          <w:color w:val="111111"/>
          <w:spacing w:val="40"/>
        </w:rPr>
        <w:t xml:space="preserve"> </w:t>
      </w:r>
      <w:r>
        <w:rPr>
          <w:color w:val="111111"/>
        </w:rPr>
        <w:t>the</w:t>
      </w:r>
      <w:r>
        <w:rPr>
          <w:color w:val="111111"/>
          <w:spacing w:val="40"/>
        </w:rPr>
        <w:t xml:space="preserve"> </w:t>
      </w:r>
      <w:r>
        <w:rPr>
          <w:color w:val="111111"/>
        </w:rPr>
        <w:t>experiment</w:t>
      </w:r>
      <w:r>
        <w:rPr>
          <w:color w:val="111111"/>
          <w:spacing w:val="40"/>
        </w:rPr>
        <w:t xml:space="preserve"> </w:t>
      </w:r>
      <w:r>
        <w:rPr>
          <w:color w:val="111111"/>
        </w:rPr>
        <w:t>(1</w:t>
      </w:r>
      <w:r>
        <w:rPr>
          <w:color w:val="111111"/>
          <w:spacing w:val="40"/>
        </w:rPr>
        <w:t xml:space="preserve"> </w:t>
      </w:r>
      <w:r>
        <w:rPr>
          <w:color w:val="111111"/>
        </w:rPr>
        <w:t xml:space="preserve">≤ </w:t>
      </w:r>
      <w:proofErr w:type="spellStart"/>
      <w:r>
        <w:rPr>
          <w:i/>
          <w:color w:val="111111"/>
        </w:rPr>
        <w:t>i</w:t>
      </w:r>
      <w:proofErr w:type="spellEnd"/>
      <w:r>
        <w:rPr>
          <w:i/>
          <w:color w:val="111111"/>
          <w:spacing w:val="40"/>
        </w:rPr>
        <w:t xml:space="preserve"> </w:t>
      </w:r>
      <w:r>
        <w:rPr>
          <w:i/>
          <w:color w:val="111111"/>
        </w:rPr>
        <w:t>≤</w:t>
      </w:r>
      <w:r>
        <w:rPr>
          <w:i/>
          <w:color w:val="111111"/>
          <w:spacing w:val="40"/>
        </w:rPr>
        <w:t xml:space="preserve"> </w:t>
      </w:r>
      <w:proofErr w:type="spellStart"/>
      <w:r>
        <w:rPr>
          <w:i/>
          <w:color w:val="111111"/>
        </w:rPr>
        <w:t>n</w:t>
      </w:r>
      <w:r>
        <w:rPr>
          <w:i/>
          <w:color w:val="111111"/>
          <w:vertAlign w:val="subscript"/>
        </w:rPr>
        <w:t>j</w:t>
      </w:r>
      <w:proofErr w:type="spellEnd"/>
      <w:r>
        <w:rPr>
          <w:color w:val="111111"/>
        </w:rPr>
        <w:t>),</w:t>
      </w:r>
      <w:r>
        <w:rPr>
          <w:color w:val="111111"/>
          <w:spacing w:val="40"/>
        </w:rPr>
        <w:t xml:space="preserve"> </w:t>
      </w:r>
      <w:r>
        <w:rPr>
          <w:color w:val="111111"/>
        </w:rPr>
        <w:t xml:space="preserve">index </w:t>
      </w:r>
      <w:r>
        <w:rPr>
          <w:i/>
          <w:color w:val="111111"/>
        </w:rPr>
        <w:t xml:space="preserve">j </w:t>
      </w:r>
      <w:r>
        <w:rPr>
          <w:color w:val="111111"/>
        </w:rPr>
        <w:t>refers</w:t>
      </w:r>
      <w:r>
        <w:rPr>
          <w:color w:val="111111"/>
          <w:spacing w:val="40"/>
        </w:rPr>
        <w:t xml:space="preserve"> </w:t>
      </w:r>
      <w:r>
        <w:rPr>
          <w:color w:val="111111"/>
        </w:rPr>
        <w:t>to</w:t>
      </w:r>
      <w:r>
        <w:rPr>
          <w:color w:val="111111"/>
          <w:spacing w:val="40"/>
        </w:rPr>
        <w:t xml:space="preserve"> </w:t>
      </w:r>
      <w:r>
        <w:rPr>
          <w:color w:val="111111"/>
        </w:rPr>
        <w:t>the</w:t>
      </w:r>
      <w:r>
        <w:rPr>
          <w:color w:val="111111"/>
          <w:spacing w:val="40"/>
        </w:rPr>
        <w:t xml:space="preserve"> </w:t>
      </w:r>
      <w:r>
        <w:rPr>
          <w:color w:val="111111"/>
        </w:rPr>
        <w:t>group</w:t>
      </w:r>
      <w:r>
        <w:rPr>
          <w:color w:val="111111"/>
          <w:spacing w:val="40"/>
        </w:rPr>
        <w:t xml:space="preserve"> </w:t>
      </w:r>
      <w:r>
        <w:rPr>
          <w:color w:val="111111"/>
        </w:rPr>
        <w:t>(1</w:t>
      </w:r>
      <w:r>
        <w:rPr>
          <w:color w:val="111111"/>
          <w:spacing w:val="40"/>
        </w:rPr>
        <w:t xml:space="preserve"> </w:t>
      </w:r>
      <w:r>
        <w:rPr>
          <w:color w:val="111111"/>
        </w:rPr>
        <w:t xml:space="preserve">≤ </w:t>
      </w:r>
      <w:r>
        <w:rPr>
          <w:i/>
          <w:color w:val="111111"/>
        </w:rPr>
        <w:t>j</w:t>
      </w:r>
      <w:r>
        <w:rPr>
          <w:i/>
          <w:color w:val="111111"/>
          <w:spacing w:val="40"/>
        </w:rPr>
        <w:t xml:space="preserve"> </w:t>
      </w:r>
      <w:r>
        <w:rPr>
          <w:i/>
          <w:color w:val="111111"/>
        </w:rPr>
        <w:t>≤</w:t>
      </w:r>
      <w:r>
        <w:rPr>
          <w:i/>
          <w:color w:val="111111"/>
          <w:spacing w:val="40"/>
        </w:rPr>
        <w:t xml:space="preserve"> </w:t>
      </w:r>
      <w:r>
        <w:rPr>
          <w:i/>
          <w:color w:val="111111"/>
        </w:rPr>
        <w:t>m</w:t>
      </w:r>
      <w:r>
        <w:rPr>
          <w:color w:val="111111"/>
        </w:rPr>
        <w:t>)</w:t>
      </w:r>
      <w:r>
        <w:rPr>
          <w:color w:val="111111"/>
          <w:spacing w:val="40"/>
        </w:rPr>
        <w:t xml:space="preserve"> </w:t>
      </w:r>
      <w:r>
        <w:rPr>
          <w:color w:val="111111"/>
        </w:rPr>
        <w:t xml:space="preserve">and index </w:t>
      </w:r>
      <w:r>
        <w:rPr>
          <w:i/>
          <w:color w:val="111111"/>
        </w:rPr>
        <w:t xml:space="preserve">p </w:t>
      </w:r>
      <w:r>
        <w:rPr>
          <w:color w:val="111111"/>
        </w:rPr>
        <w:t>refers</w:t>
      </w:r>
      <w:r>
        <w:rPr>
          <w:color w:val="111111"/>
          <w:spacing w:val="26"/>
        </w:rPr>
        <w:t xml:space="preserve"> </w:t>
      </w:r>
      <w:r>
        <w:rPr>
          <w:color w:val="111111"/>
        </w:rPr>
        <w:t>to</w:t>
      </w:r>
      <w:r>
        <w:rPr>
          <w:color w:val="111111"/>
          <w:spacing w:val="25"/>
        </w:rPr>
        <w:t xml:space="preserve"> </w:t>
      </w:r>
      <w:r>
        <w:rPr>
          <w:color w:val="111111"/>
        </w:rPr>
        <w:t>the</w:t>
      </w:r>
      <w:r>
        <w:rPr>
          <w:color w:val="111111"/>
          <w:spacing w:val="22"/>
        </w:rPr>
        <w:t xml:space="preserve"> </w:t>
      </w:r>
      <w:r>
        <w:rPr>
          <w:color w:val="111111"/>
        </w:rPr>
        <w:t>position</w:t>
      </w:r>
      <w:r>
        <w:rPr>
          <w:color w:val="111111"/>
          <w:spacing w:val="25"/>
        </w:rPr>
        <w:t xml:space="preserve"> </w:t>
      </w:r>
      <w:r>
        <w:rPr>
          <w:color w:val="111111"/>
        </w:rPr>
        <w:t>(i.e.</w:t>
      </w:r>
      <w:r>
        <w:rPr>
          <w:color w:val="111111"/>
          <w:spacing w:val="25"/>
        </w:rPr>
        <w:t xml:space="preserve"> </w:t>
      </w:r>
      <w:r>
        <w:rPr>
          <w:color w:val="111111"/>
        </w:rPr>
        <w:t>dependent</w:t>
      </w:r>
      <w:r>
        <w:rPr>
          <w:color w:val="111111"/>
          <w:spacing w:val="22"/>
        </w:rPr>
        <w:t xml:space="preserve"> </w:t>
      </w:r>
      <w:r>
        <w:rPr>
          <w:color w:val="111111"/>
        </w:rPr>
        <w:t>variable)</w:t>
      </w:r>
      <w:r>
        <w:rPr>
          <w:color w:val="111111"/>
          <w:spacing w:val="25"/>
        </w:rPr>
        <w:t xml:space="preserve"> </w:t>
      </w:r>
      <w:r>
        <w:rPr>
          <w:color w:val="111111"/>
        </w:rPr>
        <w:t>within</w:t>
      </w:r>
      <w:r>
        <w:rPr>
          <w:color w:val="111111"/>
          <w:spacing w:val="25"/>
        </w:rPr>
        <w:t xml:space="preserve"> </w:t>
      </w:r>
      <w:r>
        <w:rPr>
          <w:color w:val="111111"/>
        </w:rPr>
        <w:t>the</w:t>
      </w:r>
      <w:r>
        <w:rPr>
          <w:color w:val="111111"/>
          <w:spacing w:val="22"/>
        </w:rPr>
        <w:t xml:space="preserve"> </w:t>
      </w:r>
      <w:r>
        <w:rPr>
          <w:color w:val="111111"/>
        </w:rPr>
        <w:t>random</w:t>
      </w:r>
      <w:r>
        <w:rPr>
          <w:color w:val="111111"/>
          <w:spacing w:val="22"/>
        </w:rPr>
        <w:t xml:space="preserve"> </w:t>
      </w:r>
      <w:r>
        <w:rPr>
          <w:color w:val="111111"/>
        </w:rPr>
        <w:t>vector</w:t>
      </w:r>
      <w:r>
        <w:rPr>
          <w:color w:val="111111"/>
          <w:spacing w:val="25"/>
        </w:rPr>
        <w:t xml:space="preserve"> </w:t>
      </w:r>
      <w:r>
        <w:rPr>
          <w:color w:val="111111"/>
        </w:rPr>
        <w:t>(1</w:t>
      </w:r>
      <w:r>
        <w:rPr>
          <w:color w:val="111111"/>
          <w:spacing w:val="25"/>
        </w:rPr>
        <w:t xml:space="preserve"> </w:t>
      </w:r>
      <w:r>
        <w:rPr>
          <w:color w:val="111111"/>
        </w:rPr>
        <w:t xml:space="preserve">≤ </w:t>
      </w:r>
      <w:r>
        <w:rPr>
          <w:i/>
          <w:color w:val="111111"/>
        </w:rPr>
        <w:t>p</w:t>
      </w:r>
      <w:r>
        <w:rPr>
          <w:i/>
          <w:color w:val="111111"/>
          <w:spacing w:val="30"/>
        </w:rPr>
        <w:t xml:space="preserve"> </w:t>
      </w:r>
      <w:r>
        <w:rPr>
          <w:i/>
          <w:color w:val="111111"/>
        </w:rPr>
        <w:t xml:space="preserve">≤ </w:t>
      </w:r>
      <w:r>
        <w:rPr>
          <w:i/>
          <w:color w:val="111111"/>
          <w:spacing w:val="-4"/>
        </w:rPr>
        <w:t>k</w:t>
      </w:r>
      <w:r>
        <w:rPr>
          <w:color w:val="111111"/>
          <w:spacing w:val="-4"/>
        </w:rPr>
        <w:t>).</w:t>
      </w:r>
    </w:p>
    <w:p w14:paraId="1EE5C18E" w14:textId="77777777" w:rsidR="005B76B7" w:rsidRDefault="005B76B7">
      <w:pPr>
        <w:pStyle w:val="BodyText"/>
        <w:spacing w:before="61"/>
      </w:pPr>
    </w:p>
    <w:p w14:paraId="6F3F1E94" w14:textId="77777777" w:rsidR="005B76B7" w:rsidRDefault="00625DC7">
      <w:pPr>
        <w:spacing w:before="1"/>
        <w:ind w:left="1170"/>
        <w:rPr>
          <w:sz w:val="25"/>
        </w:rPr>
      </w:pPr>
      <w:r>
        <w:rPr>
          <w:color w:val="111111"/>
          <w:sz w:val="25"/>
        </w:rPr>
        <w:t>Our</w:t>
      </w:r>
      <w:r>
        <w:rPr>
          <w:color w:val="111111"/>
          <w:spacing w:val="7"/>
          <w:sz w:val="25"/>
        </w:rPr>
        <w:t xml:space="preserve"> </w:t>
      </w:r>
      <w:r>
        <w:rPr>
          <w:color w:val="111111"/>
          <w:sz w:val="25"/>
        </w:rPr>
        <w:t>objective</w:t>
      </w:r>
      <w:r>
        <w:rPr>
          <w:color w:val="111111"/>
          <w:spacing w:val="6"/>
          <w:sz w:val="25"/>
        </w:rPr>
        <w:t xml:space="preserve"> </w:t>
      </w:r>
      <w:r>
        <w:rPr>
          <w:color w:val="111111"/>
          <w:sz w:val="25"/>
        </w:rPr>
        <w:t>is</w:t>
      </w:r>
      <w:r>
        <w:rPr>
          <w:color w:val="111111"/>
          <w:spacing w:val="9"/>
          <w:sz w:val="25"/>
        </w:rPr>
        <w:t xml:space="preserve"> </w:t>
      </w:r>
      <w:r>
        <w:rPr>
          <w:color w:val="111111"/>
          <w:sz w:val="25"/>
        </w:rPr>
        <w:t>to</w:t>
      </w:r>
      <w:r>
        <w:rPr>
          <w:color w:val="111111"/>
          <w:spacing w:val="8"/>
          <w:sz w:val="25"/>
        </w:rPr>
        <w:t xml:space="preserve"> </w:t>
      </w:r>
      <w:r>
        <w:rPr>
          <w:color w:val="111111"/>
          <w:sz w:val="25"/>
        </w:rPr>
        <w:t>test</w:t>
      </w:r>
      <w:r>
        <w:rPr>
          <w:color w:val="111111"/>
          <w:spacing w:val="5"/>
          <w:sz w:val="25"/>
        </w:rPr>
        <w:t xml:space="preserve"> </w:t>
      </w:r>
      <w:r>
        <w:rPr>
          <w:color w:val="111111"/>
          <w:sz w:val="25"/>
        </w:rPr>
        <w:t>the</w:t>
      </w:r>
      <w:r>
        <w:rPr>
          <w:color w:val="111111"/>
          <w:spacing w:val="9"/>
          <w:sz w:val="25"/>
        </w:rPr>
        <w:t xml:space="preserve"> </w:t>
      </w:r>
      <w:r>
        <w:rPr>
          <w:b/>
          <w:color w:val="111111"/>
          <w:sz w:val="25"/>
        </w:rPr>
        <w:t>null</w:t>
      </w:r>
      <w:r>
        <w:rPr>
          <w:b/>
          <w:color w:val="111111"/>
          <w:spacing w:val="6"/>
          <w:sz w:val="25"/>
        </w:rPr>
        <w:t xml:space="preserve"> </w:t>
      </w:r>
      <w:r>
        <w:rPr>
          <w:b/>
          <w:color w:val="111111"/>
          <w:sz w:val="25"/>
        </w:rPr>
        <w:t>hypothesis</w:t>
      </w:r>
      <w:r>
        <w:rPr>
          <w:b/>
          <w:color w:val="111111"/>
          <w:spacing w:val="12"/>
          <w:sz w:val="25"/>
        </w:rPr>
        <w:t xml:space="preserve"> </w:t>
      </w:r>
      <w:r>
        <w:rPr>
          <w:color w:val="111111"/>
          <w:sz w:val="25"/>
        </w:rPr>
        <w:t>H</w:t>
      </w:r>
      <w:r>
        <w:rPr>
          <w:color w:val="111111"/>
          <w:sz w:val="25"/>
          <w:vertAlign w:val="subscript"/>
        </w:rPr>
        <w:t>0</w:t>
      </w:r>
      <w:r>
        <w:rPr>
          <w:color w:val="111111"/>
          <w:sz w:val="25"/>
        </w:rPr>
        <w:t>:</w:t>
      </w:r>
      <w:r>
        <w:rPr>
          <w:color w:val="111111"/>
          <w:spacing w:val="6"/>
          <w:sz w:val="25"/>
        </w:rPr>
        <w:t xml:space="preserve"> </w:t>
      </w:r>
      <w:r>
        <w:rPr>
          <w:i/>
          <w:color w:val="111111"/>
          <w:sz w:val="25"/>
        </w:rPr>
        <w:t>μ</w:t>
      </w:r>
      <w:r>
        <w:rPr>
          <w:color w:val="111111"/>
          <w:sz w:val="25"/>
          <w:vertAlign w:val="subscript"/>
        </w:rPr>
        <w:t>1</w:t>
      </w:r>
      <w:r>
        <w:rPr>
          <w:color w:val="111111"/>
          <w:spacing w:val="8"/>
          <w:sz w:val="25"/>
        </w:rPr>
        <w:t xml:space="preserve"> </w:t>
      </w:r>
      <w:r>
        <w:rPr>
          <w:color w:val="111111"/>
          <w:sz w:val="25"/>
        </w:rPr>
        <w:t>=</w:t>
      </w:r>
      <w:r>
        <w:rPr>
          <w:color w:val="111111"/>
          <w:spacing w:val="13"/>
          <w:sz w:val="25"/>
        </w:rPr>
        <w:t xml:space="preserve"> </w:t>
      </w:r>
      <w:r>
        <w:rPr>
          <w:i/>
          <w:color w:val="111111"/>
          <w:sz w:val="25"/>
        </w:rPr>
        <w:t>μ</w:t>
      </w:r>
      <w:r>
        <w:rPr>
          <w:color w:val="111111"/>
          <w:sz w:val="25"/>
          <w:vertAlign w:val="subscript"/>
        </w:rPr>
        <w:t>2</w:t>
      </w:r>
      <w:r>
        <w:rPr>
          <w:color w:val="111111"/>
          <w:spacing w:val="8"/>
          <w:sz w:val="25"/>
        </w:rPr>
        <w:t xml:space="preserve"> </w:t>
      </w:r>
      <w:r>
        <w:rPr>
          <w:color w:val="111111"/>
          <w:sz w:val="25"/>
        </w:rPr>
        <w:t>=</w:t>
      </w:r>
      <w:r>
        <w:rPr>
          <w:color w:val="111111"/>
          <w:spacing w:val="7"/>
          <w:sz w:val="25"/>
        </w:rPr>
        <w:t xml:space="preserve"> </w:t>
      </w:r>
      <w:r>
        <w:rPr>
          <w:rFonts w:ascii="Cambria Math" w:hAnsi="Cambria Math"/>
          <w:color w:val="111111"/>
          <w:sz w:val="25"/>
        </w:rPr>
        <w:t>⋯</w:t>
      </w:r>
      <w:r>
        <w:rPr>
          <w:rFonts w:ascii="Cambria Math" w:hAnsi="Cambria Math"/>
          <w:color w:val="111111"/>
          <w:spacing w:val="14"/>
          <w:sz w:val="25"/>
        </w:rPr>
        <w:t xml:space="preserve"> </w:t>
      </w:r>
      <w:r>
        <w:rPr>
          <w:color w:val="111111"/>
          <w:sz w:val="25"/>
        </w:rPr>
        <w:t>=</w:t>
      </w:r>
      <w:r>
        <w:rPr>
          <w:color w:val="111111"/>
          <w:spacing w:val="7"/>
          <w:sz w:val="25"/>
        </w:rPr>
        <w:t xml:space="preserve"> </w:t>
      </w:r>
      <w:proofErr w:type="spellStart"/>
      <w:r>
        <w:rPr>
          <w:i/>
          <w:color w:val="111111"/>
          <w:sz w:val="25"/>
        </w:rPr>
        <w:t>μ</w:t>
      </w:r>
      <w:r>
        <w:rPr>
          <w:i/>
          <w:color w:val="111111"/>
          <w:sz w:val="25"/>
          <w:vertAlign w:val="subscript"/>
        </w:rPr>
        <w:t>m</w:t>
      </w:r>
      <w:proofErr w:type="spellEnd"/>
      <w:r>
        <w:rPr>
          <w:i/>
          <w:color w:val="111111"/>
          <w:spacing w:val="-16"/>
          <w:sz w:val="25"/>
        </w:rPr>
        <w:t xml:space="preserve"> </w:t>
      </w:r>
      <w:r>
        <w:rPr>
          <w:color w:val="111111"/>
          <w:sz w:val="25"/>
        </w:rPr>
        <w:t>where</w:t>
      </w:r>
      <w:r>
        <w:rPr>
          <w:color w:val="111111"/>
          <w:spacing w:val="5"/>
          <w:sz w:val="25"/>
        </w:rPr>
        <w:t xml:space="preserve"> </w:t>
      </w:r>
      <w:r>
        <w:rPr>
          <w:color w:val="111111"/>
          <w:sz w:val="25"/>
        </w:rPr>
        <w:t>the</w:t>
      </w:r>
      <w:r>
        <w:rPr>
          <w:color w:val="111111"/>
          <w:spacing w:val="12"/>
          <w:sz w:val="25"/>
        </w:rPr>
        <w:t xml:space="preserve"> </w:t>
      </w:r>
      <w:proofErr w:type="spellStart"/>
      <w:r>
        <w:rPr>
          <w:i/>
          <w:color w:val="111111"/>
          <w:sz w:val="25"/>
        </w:rPr>
        <w:t>μ</w:t>
      </w:r>
      <w:r>
        <w:rPr>
          <w:i/>
          <w:color w:val="111111"/>
          <w:sz w:val="25"/>
          <w:vertAlign w:val="subscript"/>
        </w:rPr>
        <w:t>j</w:t>
      </w:r>
      <w:proofErr w:type="spellEnd"/>
      <w:r>
        <w:rPr>
          <w:i/>
          <w:color w:val="111111"/>
          <w:spacing w:val="8"/>
          <w:sz w:val="25"/>
        </w:rPr>
        <w:t xml:space="preserve"> </w:t>
      </w:r>
      <w:r>
        <w:rPr>
          <w:color w:val="111111"/>
          <w:sz w:val="25"/>
        </w:rPr>
        <w:t>are</w:t>
      </w:r>
      <w:r>
        <w:rPr>
          <w:color w:val="111111"/>
          <w:spacing w:val="6"/>
          <w:sz w:val="25"/>
        </w:rPr>
        <w:t xml:space="preserve"> </w:t>
      </w:r>
      <w:r>
        <w:rPr>
          <w:color w:val="111111"/>
          <w:spacing w:val="-2"/>
          <w:sz w:val="25"/>
        </w:rPr>
        <w:t>vectors</w:t>
      </w:r>
    </w:p>
    <w:p w14:paraId="6385043B" w14:textId="77777777" w:rsidR="005B76B7" w:rsidRDefault="005B76B7">
      <w:pPr>
        <w:pStyle w:val="BodyText"/>
        <w:rPr>
          <w:sz w:val="20"/>
        </w:rPr>
      </w:pPr>
    </w:p>
    <w:p w14:paraId="01003E01" w14:textId="77777777" w:rsidR="005B76B7" w:rsidRDefault="00625DC7">
      <w:pPr>
        <w:pStyle w:val="BodyText"/>
        <w:spacing w:before="202"/>
        <w:rPr>
          <w:sz w:val="20"/>
        </w:rPr>
      </w:pPr>
      <w:r>
        <w:rPr>
          <w:noProof/>
          <w:sz w:val="20"/>
        </w:rPr>
        <w:drawing>
          <wp:anchor distT="0" distB="0" distL="0" distR="0" simplePos="0" relativeHeight="487593984" behindDoc="1" locked="0" layoutInCell="1" allowOverlap="1" wp14:anchorId="4D4E3E4E" wp14:editId="4DB922C2">
            <wp:simplePos x="0" y="0"/>
            <wp:positionH relativeFrom="page">
              <wp:posOffset>981670</wp:posOffset>
            </wp:positionH>
            <wp:positionV relativeFrom="paragraph">
              <wp:posOffset>289751</wp:posOffset>
            </wp:positionV>
            <wp:extent cx="314001" cy="464438"/>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314001" cy="464438"/>
                    </a:xfrm>
                    <a:prstGeom prst="rect">
                      <a:avLst/>
                    </a:prstGeom>
                  </pic:spPr>
                </pic:pic>
              </a:graphicData>
            </a:graphic>
          </wp:anchor>
        </w:drawing>
      </w:r>
    </w:p>
    <w:p w14:paraId="0157556E" w14:textId="77777777" w:rsidR="005B76B7" w:rsidRDefault="005B76B7">
      <w:pPr>
        <w:pStyle w:val="BodyText"/>
      </w:pPr>
    </w:p>
    <w:p w14:paraId="0E74FEC2" w14:textId="77777777" w:rsidR="005B76B7" w:rsidRDefault="005B76B7">
      <w:pPr>
        <w:pStyle w:val="BodyText"/>
        <w:spacing w:before="147"/>
      </w:pPr>
    </w:p>
    <w:p w14:paraId="395E1461" w14:textId="77777777" w:rsidR="005B76B7" w:rsidRDefault="00625DC7">
      <w:pPr>
        <w:pStyle w:val="BodyText"/>
        <w:ind w:left="1170"/>
        <w:rPr>
          <w:i/>
        </w:rPr>
      </w:pPr>
      <w:hyperlink r:id="rId23">
        <w:r>
          <w:rPr>
            <w:color w:val="111111"/>
          </w:rPr>
          <w:t>and</w:t>
        </w:r>
      </w:hyperlink>
      <w:r>
        <w:rPr>
          <w:color w:val="111111"/>
          <w:spacing w:val="12"/>
        </w:rPr>
        <w:t xml:space="preserve"> </w:t>
      </w:r>
      <w:r>
        <w:rPr>
          <w:color w:val="111111"/>
        </w:rPr>
        <w:t>so</w:t>
      </w:r>
      <w:r>
        <w:rPr>
          <w:color w:val="111111"/>
          <w:spacing w:val="12"/>
        </w:rPr>
        <w:t xml:space="preserve"> </w:t>
      </w:r>
      <w:r>
        <w:rPr>
          <w:color w:val="111111"/>
        </w:rPr>
        <w:t>the</w:t>
      </w:r>
      <w:r>
        <w:rPr>
          <w:color w:val="111111"/>
          <w:spacing w:val="10"/>
        </w:rPr>
        <w:t xml:space="preserve"> </w:t>
      </w:r>
      <w:r>
        <w:rPr>
          <w:color w:val="111111"/>
        </w:rPr>
        <w:t>null</w:t>
      </w:r>
      <w:r>
        <w:rPr>
          <w:color w:val="111111"/>
          <w:spacing w:val="12"/>
        </w:rPr>
        <w:t xml:space="preserve"> </w:t>
      </w:r>
      <w:r>
        <w:rPr>
          <w:color w:val="111111"/>
        </w:rPr>
        <w:t>hypothesis</w:t>
      </w:r>
      <w:r>
        <w:rPr>
          <w:color w:val="111111"/>
          <w:spacing w:val="13"/>
        </w:rPr>
        <w:t xml:space="preserve"> </w:t>
      </w:r>
      <w:r>
        <w:rPr>
          <w:color w:val="111111"/>
        </w:rPr>
        <w:t>is</w:t>
      </w:r>
      <w:r>
        <w:rPr>
          <w:color w:val="111111"/>
          <w:spacing w:val="14"/>
        </w:rPr>
        <w:t xml:space="preserve"> </w:t>
      </w:r>
      <w:r>
        <w:rPr>
          <w:color w:val="111111"/>
        </w:rPr>
        <w:t>equivalent</w:t>
      </w:r>
      <w:r>
        <w:rPr>
          <w:color w:val="111111"/>
          <w:spacing w:val="10"/>
        </w:rPr>
        <w:t xml:space="preserve"> </w:t>
      </w:r>
      <w:r>
        <w:rPr>
          <w:color w:val="111111"/>
        </w:rPr>
        <w:t>to</w:t>
      </w:r>
      <w:r>
        <w:rPr>
          <w:color w:val="111111"/>
          <w:spacing w:val="12"/>
        </w:rPr>
        <w:t xml:space="preserve"> </w:t>
      </w:r>
      <w:r>
        <w:rPr>
          <w:color w:val="111111"/>
        </w:rPr>
        <w:t>H</w:t>
      </w:r>
      <w:r>
        <w:rPr>
          <w:color w:val="111111"/>
          <w:vertAlign w:val="subscript"/>
        </w:rPr>
        <w:t>0</w:t>
      </w:r>
      <w:r>
        <w:rPr>
          <w:color w:val="111111"/>
        </w:rPr>
        <w:t>:</w:t>
      </w:r>
      <w:r>
        <w:rPr>
          <w:color w:val="111111"/>
          <w:spacing w:val="5"/>
        </w:rPr>
        <w:t xml:space="preserve"> </w:t>
      </w:r>
      <w:r>
        <w:rPr>
          <w:i/>
          <w:color w:val="111111"/>
        </w:rPr>
        <w:t>μ</w:t>
      </w:r>
      <w:r>
        <w:rPr>
          <w:color w:val="111111"/>
          <w:vertAlign w:val="subscript"/>
        </w:rPr>
        <w:t>1</w:t>
      </w:r>
      <w:r>
        <w:rPr>
          <w:i/>
          <w:color w:val="111111"/>
          <w:vertAlign w:val="subscript"/>
        </w:rPr>
        <w:t>p</w:t>
      </w:r>
      <w:r>
        <w:rPr>
          <w:i/>
          <w:color w:val="111111"/>
          <w:spacing w:val="6"/>
        </w:rPr>
        <w:t xml:space="preserve"> </w:t>
      </w:r>
      <w:r>
        <w:rPr>
          <w:color w:val="111111"/>
        </w:rPr>
        <w:t>=</w:t>
      </w:r>
      <w:r>
        <w:rPr>
          <w:color w:val="111111"/>
          <w:spacing w:val="12"/>
        </w:rPr>
        <w:t xml:space="preserve"> </w:t>
      </w:r>
      <w:r>
        <w:rPr>
          <w:i/>
          <w:color w:val="111111"/>
        </w:rPr>
        <w:t>μ</w:t>
      </w:r>
      <w:r>
        <w:rPr>
          <w:color w:val="111111"/>
          <w:vertAlign w:val="subscript"/>
        </w:rPr>
        <w:t>2</w:t>
      </w:r>
      <w:r>
        <w:rPr>
          <w:i/>
          <w:color w:val="111111"/>
          <w:vertAlign w:val="subscript"/>
        </w:rPr>
        <w:t>p</w:t>
      </w:r>
      <w:r>
        <w:rPr>
          <w:i/>
          <w:color w:val="111111"/>
          <w:spacing w:val="7"/>
        </w:rPr>
        <w:t xml:space="preserve"> </w:t>
      </w:r>
      <w:r>
        <w:rPr>
          <w:color w:val="111111"/>
        </w:rPr>
        <w:t>=</w:t>
      </w:r>
      <w:r>
        <w:rPr>
          <w:color w:val="111111"/>
          <w:spacing w:val="12"/>
        </w:rPr>
        <w:t xml:space="preserve"> </w:t>
      </w:r>
      <w:r>
        <w:rPr>
          <w:rFonts w:ascii="Cambria Math" w:hAnsi="Cambria Math"/>
          <w:color w:val="111111"/>
        </w:rPr>
        <w:t>⋯</w:t>
      </w:r>
      <w:r>
        <w:rPr>
          <w:rFonts w:ascii="Cambria Math" w:hAnsi="Cambria Math"/>
          <w:color w:val="111111"/>
          <w:spacing w:val="20"/>
        </w:rPr>
        <w:t xml:space="preserve"> </w:t>
      </w:r>
      <w:r>
        <w:rPr>
          <w:color w:val="111111"/>
        </w:rPr>
        <w:t>=</w:t>
      </w:r>
      <w:r>
        <w:rPr>
          <w:color w:val="111111"/>
          <w:spacing w:val="5"/>
        </w:rPr>
        <w:t xml:space="preserve"> </w:t>
      </w:r>
      <w:proofErr w:type="spellStart"/>
      <w:r>
        <w:rPr>
          <w:i/>
          <w:color w:val="111111"/>
        </w:rPr>
        <w:t>μ</w:t>
      </w:r>
      <w:r>
        <w:rPr>
          <w:i/>
          <w:color w:val="111111"/>
          <w:vertAlign w:val="subscript"/>
        </w:rPr>
        <w:t>mp</w:t>
      </w:r>
      <w:proofErr w:type="spellEnd"/>
      <w:r>
        <w:rPr>
          <w:i/>
          <w:color w:val="111111"/>
          <w:spacing w:val="7"/>
        </w:rPr>
        <w:t xml:space="preserve"> </w:t>
      </w:r>
      <w:r>
        <w:rPr>
          <w:color w:val="111111"/>
        </w:rPr>
        <w:t>for</w:t>
      </w:r>
      <w:r>
        <w:rPr>
          <w:color w:val="111111"/>
          <w:spacing w:val="12"/>
        </w:rPr>
        <w:t xml:space="preserve"> </w:t>
      </w:r>
      <w:r>
        <w:rPr>
          <w:color w:val="111111"/>
        </w:rPr>
        <w:t>all</w:t>
      </w:r>
      <w:r>
        <w:rPr>
          <w:color w:val="111111"/>
          <w:spacing w:val="5"/>
        </w:rPr>
        <w:t xml:space="preserve"> </w:t>
      </w:r>
      <w:r>
        <w:rPr>
          <w:i/>
          <w:color w:val="111111"/>
        </w:rPr>
        <w:t>p</w:t>
      </w:r>
      <w:r>
        <w:rPr>
          <w:i/>
          <w:color w:val="111111"/>
          <w:spacing w:val="7"/>
        </w:rPr>
        <w:t xml:space="preserve"> </w:t>
      </w:r>
      <w:r>
        <w:rPr>
          <w:color w:val="111111"/>
        </w:rPr>
        <w:t>such</w:t>
      </w:r>
      <w:r>
        <w:rPr>
          <w:color w:val="111111"/>
          <w:spacing w:val="12"/>
        </w:rPr>
        <w:t xml:space="preserve"> </w:t>
      </w:r>
      <w:r>
        <w:rPr>
          <w:color w:val="111111"/>
        </w:rPr>
        <w:t>that</w:t>
      </w:r>
      <w:r>
        <w:rPr>
          <w:color w:val="111111"/>
          <w:spacing w:val="10"/>
        </w:rPr>
        <w:t xml:space="preserve"> </w:t>
      </w:r>
      <w:r>
        <w:rPr>
          <w:color w:val="111111"/>
        </w:rPr>
        <w:t>1</w:t>
      </w:r>
      <w:r>
        <w:rPr>
          <w:color w:val="111111"/>
          <w:spacing w:val="12"/>
        </w:rPr>
        <w:t xml:space="preserve"> </w:t>
      </w:r>
      <w:r>
        <w:rPr>
          <w:color w:val="111111"/>
        </w:rPr>
        <w:t>≤</w:t>
      </w:r>
      <w:r>
        <w:rPr>
          <w:color w:val="111111"/>
          <w:spacing w:val="7"/>
        </w:rPr>
        <w:t xml:space="preserve"> </w:t>
      </w:r>
      <w:r>
        <w:rPr>
          <w:i/>
          <w:color w:val="111111"/>
          <w:spacing w:val="-10"/>
        </w:rPr>
        <w:t>p</w:t>
      </w:r>
    </w:p>
    <w:p w14:paraId="6940ABC2" w14:textId="77777777" w:rsidR="005B76B7" w:rsidRDefault="005B76B7">
      <w:pPr>
        <w:pStyle w:val="BodyText"/>
        <w:spacing w:before="14"/>
        <w:rPr>
          <w:i/>
        </w:rPr>
      </w:pPr>
    </w:p>
    <w:p w14:paraId="710A23E4" w14:textId="77777777" w:rsidR="005B76B7" w:rsidRDefault="00625DC7">
      <w:pPr>
        <w:spacing w:line="496" w:lineRule="auto"/>
        <w:ind w:left="1170" w:right="1523"/>
        <w:jc w:val="both"/>
        <w:rPr>
          <w:sz w:val="25"/>
        </w:rPr>
      </w:pPr>
      <w:r>
        <w:rPr>
          <w:i/>
          <w:color w:val="111111"/>
          <w:sz w:val="25"/>
        </w:rPr>
        <w:t>≤ k</w:t>
      </w:r>
      <w:r>
        <w:rPr>
          <w:color w:val="111111"/>
          <w:sz w:val="25"/>
        </w:rPr>
        <w:t>. The alternative hypothesis is, therefore, H</w:t>
      </w:r>
      <w:r>
        <w:rPr>
          <w:color w:val="111111"/>
          <w:sz w:val="25"/>
          <w:vertAlign w:val="subscript"/>
        </w:rPr>
        <w:t>1</w:t>
      </w:r>
      <w:r>
        <w:rPr>
          <w:color w:val="111111"/>
          <w:sz w:val="25"/>
        </w:rPr>
        <w:t xml:space="preserve">: </w:t>
      </w:r>
      <w:proofErr w:type="spellStart"/>
      <w:r>
        <w:rPr>
          <w:i/>
          <w:color w:val="111111"/>
          <w:sz w:val="25"/>
        </w:rPr>
        <w:t>μ</w:t>
      </w:r>
      <w:r>
        <w:rPr>
          <w:i/>
          <w:color w:val="111111"/>
          <w:sz w:val="25"/>
          <w:vertAlign w:val="subscript"/>
        </w:rPr>
        <w:t>r</w:t>
      </w:r>
      <w:proofErr w:type="spellEnd"/>
      <w:r>
        <w:rPr>
          <w:i/>
          <w:color w:val="111111"/>
          <w:sz w:val="25"/>
        </w:rPr>
        <w:t xml:space="preserve"> ≠</w:t>
      </w:r>
      <w:r>
        <w:rPr>
          <w:i/>
          <w:color w:val="111111"/>
          <w:spacing w:val="16"/>
          <w:sz w:val="25"/>
        </w:rPr>
        <w:t xml:space="preserve"> </w:t>
      </w:r>
      <w:proofErr w:type="spellStart"/>
      <w:r>
        <w:rPr>
          <w:i/>
          <w:color w:val="111111"/>
          <w:sz w:val="25"/>
        </w:rPr>
        <w:t>μ</w:t>
      </w:r>
      <w:r>
        <w:rPr>
          <w:i/>
          <w:color w:val="111111"/>
          <w:sz w:val="25"/>
          <w:vertAlign w:val="subscript"/>
        </w:rPr>
        <w:t>j</w:t>
      </w:r>
      <w:proofErr w:type="spellEnd"/>
      <w:r>
        <w:rPr>
          <w:i/>
          <w:color w:val="111111"/>
          <w:sz w:val="25"/>
        </w:rPr>
        <w:t xml:space="preserve"> </w:t>
      </w:r>
      <w:r>
        <w:rPr>
          <w:color w:val="111111"/>
          <w:sz w:val="25"/>
        </w:rPr>
        <w:t xml:space="preserve">for some </w:t>
      </w:r>
      <w:r>
        <w:rPr>
          <w:i/>
          <w:color w:val="111111"/>
          <w:sz w:val="25"/>
        </w:rPr>
        <w:t xml:space="preserve">r, j </w:t>
      </w:r>
      <w:r>
        <w:rPr>
          <w:color w:val="111111"/>
          <w:sz w:val="25"/>
        </w:rPr>
        <w:t xml:space="preserve">such that 1 ≤ </w:t>
      </w:r>
      <w:r>
        <w:rPr>
          <w:i/>
          <w:color w:val="111111"/>
          <w:sz w:val="25"/>
        </w:rPr>
        <w:t xml:space="preserve">r, j </w:t>
      </w:r>
      <w:r>
        <w:rPr>
          <w:color w:val="111111"/>
          <w:sz w:val="25"/>
        </w:rPr>
        <w:t xml:space="preserve">≤ </w:t>
      </w:r>
      <w:r>
        <w:rPr>
          <w:i/>
          <w:color w:val="111111"/>
          <w:sz w:val="25"/>
        </w:rPr>
        <w:t>m</w:t>
      </w:r>
      <w:r>
        <w:rPr>
          <w:color w:val="111111"/>
          <w:sz w:val="25"/>
        </w:rPr>
        <w:t xml:space="preserve">, or equivalently, </w:t>
      </w:r>
      <w:proofErr w:type="spellStart"/>
      <w:r>
        <w:rPr>
          <w:i/>
          <w:color w:val="111111"/>
          <w:sz w:val="25"/>
        </w:rPr>
        <w:t>μ</w:t>
      </w:r>
      <w:r>
        <w:rPr>
          <w:i/>
          <w:color w:val="111111"/>
          <w:sz w:val="25"/>
          <w:vertAlign w:val="subscript"/>
        </w:rPr>
        <w:t>rp</w:t>
      </w:r>
      <w:proofErr w:type="spellEnd"/>
      <w:r>
        <w:rPr>
          <w:i/>
          <w:color w:val="111111"/>
          <w:sz w:val="25"/>
        </w:rPr>
        <w:t xml:space="preserve"> ≠ </w:t>
      </w:r>
      <w:proofErr w:type="spellStart"/>
      <w:r>
        <w:rPr>
          <w:i/>
          <w:color w:val="111111"/>
          <w:sz w:val="25"/>
        </w:rPr>
        <w:t>μ</w:t>
      </w:r>
      <w:r>
        <w:rPr>
          <w:i/>
          <w:color w:val="111111"/>
          <w:sz w:val="25"/>
          <w:vertAlign w:val="subscript"/>
        </w:rPr>
        <w:t>jp</w:t>
      </w:r>
      <w:proofErr w:type="spellEnd"/>
      <w:r>
        <w:rPr>
          <w:i/>
          <w:color w:val="111111"/>
          <w:sz w:val="25"/>
        </w:rPr>
        <w:t xml:space="preserve"> </w:t>
      </w:r>
      <w:r>
        <w:rPr>
          <w:color w:val="111111"/>
          <w:sz w:val="25"/>
        </w:rPr>
        <w:t xml:space="preserve">for some </w:t>
      </w:r>
      <w:r>
        <w:rPr>
          <w:i/>
          <w:color w:val="111111"/>
          <w:sz w:val="25"/>
        </w:rPr>
        <w:t xml:space="preserve">r, j, p </w:t>
      </w:r>
      <w:r>
        <w:rPr>
          <w:color w:val="111111"/>
          <w:sz w:val="25"/>
        </w:rPr>
        <w:t>such</w:t>
      </w:r>
      <w:r>
        <w:rPr>
          <w:color w:val="111111"/>
          <w:spacing w:val="18"/>
          <w:sz w:val="25"/>
        </w:rPr>
        <w:t xml:space="preserve"> </w:t>
      </w:r>
      <w:r>
        <w:rPr>
          <w:color w:val="111111"/>
          <w:sz w:val="25"/>
        </w:rPr>
        <w:t>that 1</w:t>
      </w:r>
      <w:r>
        <w:rPr>
          <w:color w:val="111111"/>
          <w:spacing w:val="18"/>
          <w:sz w:val="25"/>
        </w:rPr>
        <w:t xml:space="preserve"> </w:t>
      </w:r>
      <w:r>
        <w:rPr>
          <w:color w:val="111111"/>
          <w:sz w:val="25"/>
        </w:rPr>
        <w:t>≤</w:t>
      </w:r>
      <w:r>
        <w:rPr>
          <w:color w:val="111111"/>
          <w:spacing w:val="17"/>
          <w:sz w:val="25"/>
        </w:rPr>
        <w:t xml:space="preserve"> </w:t>
      </w:r>
      <w:r>
        <w:rPr>
          <w:i/>
          <w:color w:val="111111"/>
          <w:sz w:val="25"/>
        </w:rPr>
        <w:t xml:space="preserve">r, j </w:t>
      </w:r>
      <w:r>
        <w:rPr>
          <w:color w:val="111111"/>
          <w:sz w:val="25"/>
        </w:rPr>
        <w:t xml:space="preserve">≤ </w:t>
      </w:r>
      <w:r>
        <w:rPr>
          <w:i/>
          <w:color w:val="111111"/>
          <w:sz w:val="25"/>
        </w:rPr>
        <w:t xml:space="preserve">m </w:t>
      </w:r>
      <w:r>
        <w:rPr>
          <w:color w:val="111111"/>
          <w:sz w:val="25"/>
        </w:rPr>
        <w:t xml:space="preserve">and 1 ≤ </w:t>
      </w:r>
      <w:r>
        <w:rPr>
          <w:i/>
          <w:color w:val="111111"/>
          <w:sz w:val="25"/>
        </w:rPr>
        <w:t>p ≤ k</w:t>
      </w:r>
      <w:r>
        <w:rPr>
          <w:color w:val="111111"/>
          <w:sz w:val="25"/>
        </w:rPr>
        <w:t>.</w:t>
      </w:r>
    </w:p>
    <w:p w14:paraId="2D0FC9AE" w14:textId="77777777" w:rsidR="005B76B7" w:rsidRDefault="005B76B7">
      <w:pPr>
        <w:pStyle w:val="BodyText"/>
        <w:spacing w:before="53"/>
      </w:pPr>
    </w:p>
    <w:p w14:paraId="51B8E89C" w14:textId="77777777" w:rsidR="005B76B7" w:rsidRDefault="00625DC7">
      <w:pPr>
        <w:pStyle w:val="BodyText"/>
        <w:spacing w:line="496" w:lineRule="auto"/>
        <w:ind w:left="1170" w:right="1538"/>
        <w:jc w:val="both"/>
      </w:pPr>
      <w:r>
        <w:rPr>
          <w:color w:val="111111"/>
        </w:rPr>
        <w:t xml:space="preserve">Now we define the various means as in the univariate case, except that now these means become </w:t>
      </w:r>
      <w:r>
        <w:rPr>
          <w:i/>
          <w:color w:val="111111"/>
        </w:rPr>
        <w:t xml:space="preserve">k </w:t>
      </w:r>
      <w:r>
        <w:rPr>
          <w:color w:val="111111"/>
        </w:rPr>
        <w:t xml:space="preserve">× 1 vectors. The </w:t>
      </w:r>
      <w:r>
        <w:rPr>
          <w:b/>
          <w:color w:val="111111"/>
        </w:rPr>
        <w:t xml:space="preserve">total </w:t>
      </w:r>
      <w:r>
        <w:rPr>
          <w:color w:val="111111"/>
        </w:rPr>
        <w:t xml:space="preserve">(or </w:t>
      </w:r>
      <w:r>
        <w:rPr>
          <w:b/>
          <w:color w:val="111111"/>
        </w:rPr>
        <w:t>grand</w:t>
      </w:r>
      <w:r>
        <w:rPr>
          <w:color w:val="111111"/>
        </w:rPr>
        <w:t xml:space="preserve">) </w:t>
      </w:r>
      <w:r>
        <w:rPr>
          <w:b/>
          <w:color w:val="111111"/>
        </w:rPr>
        <w:t xml:space="preserve">mean vector </w:t>
      </w:r>
      <w:r>
        <w:rPr>
          <w:color w:val="111111"/>
        </w:rPr>
        <w:t>is the column vector</w:t>
      </w:r>
    </w:p>
    <w:p w14:paraId="3DC07EB1" w14:textId="77777777" w:rsidR="005B76B7" w:rsidRDefault="00625DC7">
      <w:pPr>
        <w:pStyle w:val="BodyText"/>
        <w:spacing w:before="79"/>
        <w:rPr>
          <w:sz w:val="20"/>
        </w:rPr>
      </w:pPr>
      <w:r>
        <w:rPr>
          <w:noProof/>
          <w:sz w:val="20"/>
        </w:rPr>
        <w:drawing>
          <wp:anchor distT="0" distB="0" distL="0" distR="0" simplePos="0" relativeHeight="487594496" behindDoc="1" locked="0" layoutInCell="1" allowOverlap="1" wp14:anchorId="52773FF2" wp14:editId="43DD0E17">
            <wp:simplePos x="0" y="0"/>
            <wp:positionH relativeFrom="page">
              <wp:posOffset>971550</wp:posOffset>
            </wp:positionH>
            <wp:positionV relativeFrom="paragraph">
              <wp:posOffset>211755</wp:posOffset>
            </wp:positionV>
            <wp:extent cx="636079" cy="47453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636079" cy="474535"/>
                    </a:xfrm>
                    <a:prstGeom prst="rect">
                      <a:avLst/>
                    </a:prstGeom>
                  </pic:spPr>
                </pic:pic>
              </a:graphicData>
            </a:graphic>
          </wp:anchor>
        </w:drawing>
      </w:r>
    </w:p>
    <w:p w14:paraId="1CC913DC" w14:textId="77777777" w:rsidR="005B76B7" w:rsidRDefault="005B76B7">
      <w:pPr>
        <w:pStyle w:val="BodyText"/>
      </w:pPr>
    </w:p>
    <w:p w14:paraId="690BA44E" w14:textId="77777777" w:rsidR="005B76B7" w:rsidRDefault="005B76B7">
      <w:pPr>
        <w:pStyle w:val="BodyText"/>
      </w:pPr>
    </w:p>
    <w:p w14:paraId="7EAB25D0" w14:textId="77777777" w:rsidR="005B76B7" w:rsidRDefault="005B76B7">
      <w:pPr>
        <w:pStyle w:val="BodyText"/>
        <w:spacing w:before="284"/>
      </w:pPr>
    </w:p>
    <w:p w14:paraId="06D6A8D5" w14:textId="77777777" w:rsidR="005B76B7" w:rsidRDefault="00625DC7">
      <w:pPr>
        <w:pStyle w:val="BodyText"/>
        <w:ind w:left="1170"/>
      </w:pPr>
      <w:r>
        <w:rPr>
          <w:noProof/>
        </w:rPr>
        <w:drawing>
          <wp:anchor distT="0" distB="0" distL="0" distR="0" simplePos="0" relativeHeight="15736320" behindDoc="0" locked="0" layoutInCell="1" allowOverlap="1" wp14:anchorId="127266C5" wp14:editId="49DD41F2">
            <wp:simplePos x="0" y="0"/>
            <wp:positionH relativeFrom="page">
              <wp:posOffset>1367051</wp:posOffset>
            </wp:positionH>
            <wp:positionV relativeFrom="paragraph">
              <wp:posOffset>-262717</wp:posOffset>
            </wp:positionV>
            <wp:extent cx="1518046" cy="35365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1518046" cy="353656"/>
                    </a:xfrm>
                    <a:prstGeom prst="rect">
                      <a:avLst/>
                    </a:prstGeom>
                  </pic:spPr>
                </pic:pic>
              </a:graphicData>
            </a:graphic>
          </wp:anchor>
        </w:drawing>
      </w:r>
      <w:r>
        <w:rPr>
          <w:color w:val="111111"/>
          <w:spacing w:val="-4"/>
        </w:rPr>
        <w:t>where</w:t>
      </w:r>
    </w:p>
    <w:p w14:paraId="7417A80D" w14:textId="77777777" w:rsidR="005B76B7" w:rsidRDefault="005B76B7">
      <w:pPr>
        <w:pStyle w:val="BodyText"/>
      </w:pPr>
    </w:p>
    <w:p w14:paraId="4A96EF29" w14:textId="77777777" w:rsidR="005B76B7" w:rsidRDefault="005B76B7">
      <w:pPr>
        <w:pStyle w:val="BodyText"/>
        <w:spacing w:before="83"/>
      </w:pPr>
    </w:p>
    <w:p w14:paraId="1B61DC14" w14:textId="77777777" w:rsidR="005B76B7" w:rsidRDefault="00625DC7">
      <w:pPr>
        <w:ind w:left="1170"/>
        <w:rPr>
          <w:sz w:val="25"/>
        </w:rPr>
      </w:pPr>
      <w:r>
        <w:rPr>
          <w:noProof/>
          <w:sz w:val="25"/>
        </w:rPr>
        <mc:AlternateContent>
          <mc:Choice Requires="wps">
            <w:drawing>
              <wp:anchor distT="0" distB="0" distL="0" distR="0" simplePos="0" relativeHeight="483591168" behindDoc="1" locked="0" layoutInCell="1" allowOverlap="1" wp14:anchorId="4837CB76" wp14:editId="1F8552F3">
                <wp:simplePos x="0" y="0"/>
                <wp:positionH relativeFrom="page">
                  <wp:posOffset>951646</wp:posOffset>
                </wp:positionH>
                <wp:positionV relativeFrom="paragraph">
                  <wp:posOffset>-6844</wp:posOffset>
                </wp:positionV>
                <wp:extent cx="5872480" cy="59753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2480" cy="597535"/>
                        </a:xfrm>
                        <a:custGeom>
                          <a:avLst/>
                          <a:gdLst/>
                          <a:ahLst/>
                          <a:cxnLst/>
                          <a:rect l="l" t="t" r="r" b="b"/>
                          <a:pathLst>
                            <a:path w="5872480" h="597535">
                              <a:moveTo>
                                <a:pt x="5872480" y="0"/>
                              </a:moveTo>
                              <a:lnTo>
                                <a:pt x="0" y="0"/>
                              </a:lnTo>
                              <a:lnTo>
                                <a:pt x="0" y="597435"/>
                              </a:lnTo>
                              <a:lnTo>
                                <a:pt x="5872480" y="597435"/>
                              </a:lnTo>
                              <a:lnTo>
                                <a:pt x="58724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4.932816pt;margin-top:-.538926pt;width:462.4pt;height:47.042188pt;mso-position-horizontal-relative:page;mso-position-vertical-relative:paragraph;z-index:-19725312" id="docshape14" filled="true" fillcolor="#ffffff" stroked="false">
                <v:fill type="solid"/>
                <w10:wrap type="none"/>
              </v:rect>
            </w:pict>
          </mc:Fallback>
        </mc:AlternateContent>
      </w:r>
      <w:r>
        <w:rPr>
          <w:color w:val="111111"/>
          <w:sz w:val="25"/>
        </w:rPr>
        <w:t>The</w:t>
      </w:r>
      <w:r>
        <w:rPr>
          <w:color w:val="111111"/>
          <w:spacing w:val="7"/>
          <w:sz w:val="25"/>
        </w:rPr>
        <w:t xml:space="preserve"> </w:t>
      </w:r>
      <w:r>
        <w:rPr>
          <w:b/>
          <w:color w:val="111111"/>
          <w:sz w:val="25"/>
        </w:rPr>
        <w:t>sample</w:t>
      </w:r>
      <w:r>
        <w:rPr>
          <w:b/>
          <w:color w:val="111111"/>
          <w:spacing w:val="6"/>
          <w:sz w:val="25"/>
        </w:rPr>
        <w:t xml:space="preserve"> </w:t>
      </w:r>
      <w:r>
        <w:rPr>
          <w:b/>
          <w:color w:val="111111"/>
          <w:sz w:val="25"/>
        </w:rPr>
        <w:t>group</w:t>
      </w:r>
      <w:r>
        <w:rPr>
          <w:b/>
          <w:color w:val="111111"/>
          <w:spacing w:val="10"/>
          <w:sz w:val="25"/>
        </w:rPr>
        <w:t xml:space="preserve"> </w:t>
      </w:r>
      <w:r>
        <w:rPr>
          <w:b/>
          <w:color w:val="111111"/>
          <w:sz w:val="25"/>
        </w:rPr>
        <w:t>mean</w:t>
      </w:r>
      <w:r>
        <w:rPr>
          <w:b/>
          <w:color w:val="111111"/>
          <w:spacing w:val="10"/>
          <w:sz w:val="25"/>
        </w:rPr>
        <w:t xml:space="preserve"> </w:t>
      </w:r>
      <w:r>
        <w:rPr>
          <w:b/>
          <w:color w:val="111111"/>
          <w:sz w:val="25"/>
        </w:rPr>
        <w:t>vector</w:t>
      </w:r>
      <w:r>
        <w:rPr>
          <w:b/>
          <w:color w:val="111111"/>
          <w:spacing w:val="9"/>
          <w:sz w:val="25"/>
        </w:rPr>
        <w:t xml:space="preserve"> </w:t>
      </w:r>
      <w:r>
        <w:rPr>
          <w:color w:val="111111"/>
          <w:sz w:val="25"/>
        </w:rPr>
        <w:t>for</w:t>
      </w:r>
      <w:r>
        <w:rPr>
          <w:color w:val="111111"/>
          <w:spacing w:val="8"/>
          <w:sz w:val="25"/>
        </w:rPr>
        <w:t xml:space="preserve"> </w:t>
      </w:r>
      <w:r>
        <w:rPr>
          <w:color w:val="111111"/>
          <w:sz w:val="25"/>
        </w:rPr>
        <w:t>group</w:t>
      </w:r>
      <w:r>
        <w:rPr>
          <w:color w:val="111111"/>
          <w:spacing w:val="9"/>
          <w:sz w:val="25"/>
        </w:rPr>
        <w:t xml:space="preserve"> </w:t>
      </w:r>
      <w:r>
        <w:rPr>
          <w:i/>
          <w:color w:val="111111"/>
          <w:sz w:val="25"/>
        </w:rPr>
        <w:t>j</w:t>
      </w:r>
      <w:r>
        <w:rPr>
          <w:i/>
          <w:color w:val="111111"/>
          <w:spacing w:val="12"/>
          <w:sz w:val="25"/>
        </w:rPr>
        <w:t xml:space="preserve"> </w:t>
      </w:r>
      <w:r>
        <w:rPr>
          <w:color w:val="111111"/>
          <w:sz w:val="25"/>
        </w:rPr>
        <w:t>is</w:t>
      </w:r>
      <w:r>
        <w:rPr>
          <w:color w:val="111111"/>
          <w:spacing w:val="9"/>
          <w:sz w:val="25"/>
        </w:rPr>
        <w:t xml:space="preserve"> </w:t>
      </w:r>
      <w:r>
        <w:rPr>
          <w:color w:val="111111"/>
          <w:sz w:val="25"/>
        </w:rPr>
        <w:t>a</w:t>
      </w:r>
      <w:r>
        <w:rPr>
          <w:color w:val="111111"/>
          <w:spacing w:val="7"/>
          <w:sz w:val="25"/>
        </w:rPr>
        <w:t xml:space="preserve"> </w:t>
      </w:r>
      <w:r>
        <w:rPr>
          <w:color w:val="111111"/>
          <w:sz w:val="25"/>
        </w:rPr>
        <w:t>column</w:t>
      </w:r>
      <w:r>
        <w:rPr>
          <w:color w:val="111111"/>
          <w:spacing w:val="8"/>
          <w:sz w:val="25"/>
        </w:rPr>
        <w:t xml:space="preserve"> </w:t>
      </w:r>
      <w:r>
        <w:rPr>
          <w:color w:val="111111"/>
          <w:spacing w:val="-2"/>
          <w:sz w:val="25"/>
        </w:rPr>
        <w:t>vector</w:t>
      </w:r>
    </w:p>
    <w:p w14:paraId="14449920" w14:textId="77777777" w:rsidR="005B76B7" w:rsidRDefault="005B76B7">
      <w:pPr>
        <w:rPr>
          <w:sz w:val="25"/>
        </w:rPr>
        <w:sectPr w:rsidR="005B76B7">
          <w:pgSz w:w="12240" w:h="15840"/>
          <w:pgMar w:top="1460" w:right="0" w:bottom="1820" w:left="360" w:header="0" w:footer="1626" w:gutter="0"/>
          <w:cols w:space="720"/>
        </w:sectPr>
      </w:pPr>
    </w:p>
    <w:p w14:paraId="26B31A66" w14:textId="77777777" w:rsidR="005B76B7" w:rsidRDefault="005B76B7">
      <w:pPr>
        <w:pStyle w:val="BodyText"/>
      </w:pPr>
    </w:p>
    <w:p w14:paraId="40087041" w14:textId="77777777" w:rsidR="005B76B7" w:rsidRDefault="005B76B7">
      <w:pPr>
        <w:pStyle w:val="BodyText"/>
        <w:spacing w:before="100"/>
      </w:pPr>
    </w:p>
    <w:p w14:paraId="1EC7461B" w14:textId="77777777" w:rsidR="005B76B7" w:rsidRDefault="00625DC7">
      <w:pPr>
        <w:pStyle w:val="BodyText"/>
        <w:ind w:left="2191"/>
      </w:pPr>
      <w:r>
        <w:rPr>
          <w:noProof/>
        </w:rPr>
        <w:drawing>
          <wp:anchor distT="0" distB="0" distL="0" distR="0" simplePos="0" relativeHeight="15738368" behindDoc="0" locked="0" layoutInCell="1" allowOverlap="1" wp14:anchorId="58CBE907" wp14:editId="21B78697">
            <wp:simplePos x="0" y="0"/>
            <wp:positionH relativeFrom="page">
              <wp:posOffset>971550</wp:posOffset>
            </wp:positionH>
            <wp:positionV relativeFrom="paragraph">
              <wp:posOffset>-402003</wp:posOffset>
            </wp:positionV>
            <wp:extent cx="637579" cy="49589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637579" cy="495895"/>
                    </a:xfrm>
                    <a:prstGeom prst="rect">
                      <a:avLst/>
                    </a:prstGeom>
                  </pic:spPr>
                </pic:pic>
              </a:graphicData>
            </a:graphic>
          </wp:anchor>
        </w:drawing>
      </w:r>
      <w:r>
        <w:rPr>
          <w:noProof/>
        </w:rPr>
        <w:drawing>
          <wp:anchor distT="0" distB="0" distL="0" distR="0" simplePos="0" relativeHeight="15738880" behindDoc="0" locked="0" layoutInCell="1" allowOverlap="1" wp14:anchorId="18B3088E" wp14:editId="275BDDD2">
            <wp:simplePos x="0" y="0"/>
            <wp:positionH relativeFrom="page">
              <wp:posOffset>2014751</wp:posOffset>
            </wp:positionH>
            <wp:positionV relativeFrom="paragraph">
              <wp:posOffset>-422243</wp:posOffset>
            </wp:positionV>
            <wp:extent cx="1001910" cy="51613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1001910" cy="516135"/>
                    </a:xfrm>
                    <a:prstGeom prst="rect">
                      <a:avLst/>
                    </a:prstGeom>
                  </pic:spPr>
                </pic:pic>
              </a:graphicData>
            </a:graphic>
          </wp:anchor>
        </w:drawing>
      </w:r>
      <w:r>
        <w:rPr>
          <w:color w:val="111111"/>
          <w:spacing w:val="-4"/>
        </w:rPr>
        <w:t>where</w:t>
      </w:r>
    </w:p>
    <w:p w14:paraId="5DD94124" w14:textId="77777777" w:rsidR="005B76B7" w:rsidRDefault="005B76B7">
      <w:pPr>
        <w:pStyle w:val="BodyText"/>
      </w:pPr>
    </w:p>
    <w:p w14:paraId="72A4D8EB" w14:textId="77777777" w:rsidR="005B76B7" w:rsidRDefault="005B76B7">
      <w:pPr>
        <w:pStyle w:val="BodyText"/>
        <w:spacing w:before="78"/>
      </w:pPr>
    </w:p>
    <w:p w14:paraId="39229D37" w14:textId="77777777" w:rsidR="005B76B7" w:rsidRDefault="00625DC7">
      <w:pPr>
        <w:spacing w:line="491" w:lineRule="auto"/>
        <w:ind w:left="1170" w:right="1527"/>
        <w:jc w:val="both"/>
        <w:rPr>
          <w:sz w:val="25"/>
        </w:rPr>
      </w:pPr>
      <w:hyperlink r:id="rId28">
        <w:r>
          <w:rPr>
            <w:b/>
            <w:color w:val="111111"/>
            <w:sz w:val="25"/>
          </w:rPr>
          <w:t>Definiti</w:t>
        </w:r>
      </w:hyperlink>
      <w:r>
        <w:rPr>
          <w:b/>
          <w:color w:val="111111"/>
          <w:sz w:val="25"/>
        </w:rPr>
        <w:t>on</w:t>
      </w:r>
      <w:r>
        <w:rPr>
          <w:b/>
          <w:color w:val="111111"/>
          <w:spacing w:val="40"/>
          <w:sz w:val="25"/>
        </w:rPr>
        <w:t xml:space="preserve"> </w:t>
      </w:r>
      <w:r>
        <w:rPr>
          <w:b/>
          <w:color w:val="111111"/>
          <w:sz w:val="25"/>
        </w:rPr>
        <w:t>2</w:t>
      </w:r>
      <w:r>
        <w:rPr>
          <w:color w:val="111111"/>
          <w:sz w:val="25"/>
        </w:rPr>
        <w:t xml:space="preserve">: </w:t>
      </w:r>
      <w:hyperlink r:id="rId29">
        <w:r>
          <w:rPr>
            <w:color w:val="111111"/>
            <w:sz w:val="25"/>
          </w:rPr>
          <w:t>Using</w:t>
        </w:r>
        <w:r>
          <w:rPr>
            <w:color w:val="111111"/>
            <w:spacing w:val="40"/>
            <w:sz w:val="25"/>
          </w:rPr>
          <w:t xml:space="preserve"> </w:t>
        </w:r>
        <w:r>
          <w:rPr>
            <w:color w:val="111111"/>
            <w:sz w:val="25"/>
          </w:rPr>
          <w:t>the</w:t>
        </w:r>
        <w:r>
          <w:rPr>
            <w:color w:val="111111"/>
            <w:spacing w:val="40"/>
            <w:sz w:val="25"/>
          </w:rPr>
          <w:t xml:space="preserve"> </w:t>
        </w:r>
        <w:r>
          <w:rPr>
            <w:color w:val="111111"/>
            <w:sz w:val="25"/>
          </w:rPr>
          <w:t>ter</w:t>
        </w:r>
      </w:hyperlink>
      <w:r>
        <w:rPr>
          <w:color w:val="111111"/>
          <w:sz w:val="25"/>
        </w:rPr>
        <w:t>minology</w:t>
      </w:r>
      <w:r>
        <w:rPr>
          <w:color w:val="111111"/>
          <w:spacing w:val="40"/>
          <w:sz w:val="25"/>
        </w:rPr>
        <w:t xml:space="preserve"> </w:t>
      </w:r>
      <w:r>
        <w:rPr>
          <w:color w:val="111111"/>
          <w:sz w:val="25"/>
        </w:rPr>
        <w:t>from Definition</w:t>
      </w:r>
      <w:r>
        <w:rPr>
          <w:color w:val="111111"/>
          <w:spacing w:val="40"/>
          <w:sz w:val="25"/>
        </w:rPr>
        <w:t xml:space="preserve"> </w:t>
      </w:r>
      <w:r>
        <w:rPr>
          <w:color w:val="111111"/>
          <w:sz w:val="25"/>
        </w:rPr>
        <w:t>1,</w:t>
      </w:r>
      <w:r>
        <w:rPr>
          <w:color w:val="111111"/>
          <w:spacing w:val="40"/>
          <w:sz w:val="25"/>
        </w:rPr>
        <w:t xml:space="preserve"> </w:t>
      </w:r>
      <w:r>
        <w:rPr>
          <w:color w:val="111111"/>
          <w:sz w:val="25"/>
        </w:rPr>
        <w:t>we define</w:t>
      </w:r>
      <w:r>
        <w:rPr>
          <w:color w:val="111111"/>
          <w:spacing w:val="40"/>
          <w:sz w:val="25"/>
        </w:rPr>
        <w:t xml:space="preserve"> </w:t>
      </w:r>
      <w:r>
        <w:rPr>
          <w:color w:val="111111"/>
          <w:sz w:val="25"/>
        </w:rPr>
        <w:t xml:space="preserve">the following </w:t>
      </w:r>
      <w:r>
        <w:rPr>
          <w:b/>
          <w:color w:val="111111"/>
          <w:sz w:val="25"/>
        </w:rPr>
        <w:t xml:space="preserve">total cross products </w:t>
      </w:r>
      <w:r>
        <w:rPr>
          <w:color w:val="111111"/>
          <w:sz w:val="25"/>
        </w:rPr>
        <w:t xml:space="preserve">for </w:t>
      </w:r>
      <w:r>
        <w:rPr>
          <w:i/>
          <w:color w:val="111111"/>
          <w:sz w:val="25"/>
        </w:rPr>
        <w:t xml:space="preserve">p </w:t>
      </w:r>
      <w:r>
        <w:rPr>
          <w:color w:val="111111"/>
          <w:sz w:val="25"/>
        </w:rPr>
        <w:t xml:space="preserve">and </w:t>
      </w:r>
      <w:r>
        <w:rPr>
          <w:i/>
          <w:color w:val="111111"/>
          <w:sz w:val="25"/>
        </w:rPr>
        <w:t>q</w:t>
      </w:r>
      <w:r>
        <w:rPr>
          <w:color w:val="111111"/>
          <w:sz w:val="25"/>
        </w:rPr>
        <w:t>.</w:t>
      </w:r>
    </w:p>
    <w:p w14:paraId="7FF62BC1" w14:textId="77777777" w:rsidR="005B76B7" w:rsidRDefault="00625DC7">
      <w:pPr>
        <w:pStyle w:val="BodyText"/>
        <w:spacing w:before="91"/>
        <w:rPr>
          <w:sz w:val="20"/>
        </w:rPr>
      </w:pPr>
      <w:r>
        <w:rPr>
          <w:noProof/>
          <w:sz w:val="20"/>
        </w:rPr>
        <w:drawing>
          <wp:anchor distT="0" distB="0" distL="0" distR="0" simplePos="0" relativeHeight="487596032" behindDoc="1" locked="0" layoutInCell="1" allowOverlap="1" wp14:anchorId="0A59778A" wp14:editId="254BB018">
            <wp:simplePos x="0" y="0"/>
            <wp:positionH relativeFrom="page">
              <wp:posOffset>971550</wp:posOffset>
            </wp:positionH>
            <wp:positionV relativeFrom="paragraph">
              <wp:posOffset>219097</wp:posOffset>
            </wp:positionV>
            <wp:extent cx="2335569" cy="535114"/>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0" cstate="print"/>
                    <a:stretch>
                      <a:fillRect/>
                    </a:stretch>
                  </pic:blipFill>
                  <pic:spPr>
                    <a:xfrm>
                      <a:off x="0" y="0"/>
                      <a:ext cx="2335569" cy="535114"/>
                    </a:xfrm>
                    <a:prstGeom prst="rect">
                      <a:avLst/>
                    </a:prstGeom>
                  </pic:spPr>
                </pic:pic>
              </a:graphicData>
            </a:graphic>
          </wp:anchor>
        </w:drawing>
      </w:r>
    </w:p>
    <w:p w14:paraId="21F99715" w14:textId="77777777" w:rsidR="005B76B7" w:rsidRDefault="005B76B7">
      <w:pPr>
        <w:pStyle w:val="BodyText"/>
      </w:pPr>
    </w:p>
    <w:p w14:paraId="7F25BFCA" w14:textId="77777777" w:rsidR="005B76B7" w:rsidRDefault="005B76B7">
      <w:pPr>
        <w:pStyle w:val="BodyText"/>
        <w:spacing w:before="162"/>
      </w:pPr>
    </w:p>
    <w:p w14:paraId="663BAD4E" w14:textId="77777777" w:rsidR="005B76B7" w:rsidRDefault="00625DC7">
      <w:pPr>
        <w:tabs>
          <w:tab w:val="left" w:pos="3779"/>
          <w:tab w:val="left" w:pos="5761"/>
          <w:tab w:val="left" w:pos="7765"/>
          <w:tab w:val="left" w:pos="9874"/>
        </w:tabs>
        <w:ind w:left="1170"/>
        <w:jc w:val="both"/>
        <w:rPr>
          <w:sz w:val="25"/>
        </w:rPr>
      </w:pPr>
      <w:hyperlink r:id="rId31">
        <w:r>
          <w:rPr>
            <w:color w:val="111111"/>
            <w:sz w:val="25"/>
          </w:rPr>
          <w:t>When</w:t>
        </w:r>
        <w:r>
          <w:rPr>
            <w:color w:val="111111"/>
            <w:spacing w:val="9"/>
            <w:sz w:val="25"/>
          </w:rPr>
          <w:t xml:space="preserve"> </w:t>
        </w:r>
        <w:r>
          <w:rPr>
            <w:i/>
            <w:color w:val="111111"/>
            <w:spacing w:val="-10"/>
            <w:sz w:val="25"/>
          </w:rPr>
          <w:t>p</w:t>
        </w:r>
        <w:r>
          <w:rPr>
            <w:i/>
            <w:color w:val="111111"/>
            <w:sz w:val="25"/>
          </w:rPr>
          <w:tab/>
        </w:r>
        <w:r>
          <w:rPr>
            <w:i/>
            <w:color w:val="111111"/>
            <w:spacing w:val="-10"/>
            <w:sz w:val="25"/>
          </w:rPr>
          <w:t>=</w:t>
        </w:r>
      </w:hyperlink>
      <w:r>
        <w:rPr>
          <w:i/>
          <w:color w:val="111111"/>
          <w:sz w:val="25"/>
        </w:rPr>
        <w:tab/>
      </w:r>
      <w:r>
        <w:rPr>
          <w:i/>
          <w:color w:val="111111"/>
          <w:spacing w:val="-5"/>
          <w:sz w:val="25"/>
        </w:rPr>
        <w:t>q</w:t>
      </w:r>
      <w:r>
        <w:rPr>
          <w:color w:val="111111"/>
          <w:spacing w:val="-5"/>
          <w:sz w:val="25"/>
        </w:rPr>
        <w:t>,</w:t>
      </w:r>
      <w:r>
        <w:rPr>
          <w:color w:val="111111"/>
          <w:sz w:val="25"/>
        </w:rPr>
        <w:tab/>
      </w:r>
      <w:r>
        <w:rPr>
          <w:color w:val="111111"/>
          <w:spacing w:val="-5"/>
          <w:sz w:val="25"/>
        </w:rPr>
        <w:t>we</w:t>
      </w:r>
      <w:r>
        <w:rPr>
          <w:color w:val="111111"/>
          <w:sz w:val="25"/>
        </w:rPr>
        <w:tab/>
      </w:r>
      <w:r>
        <w:rPr>
          <w:color w:val="111111"/>
          <w:spacing w:val="-4"/>
          <w:sz w:val="25"/>
        </w:rPr>
        <w:t>have</w:t>
      </w:r>
    </w:p>
    <w:p w14:paraId="1A746C05" w14:textId="77777777" w:rsidR="005B76B7" w:rsidRDefault="00625DC7">
      <w:pPr>
        <w:pStyle w:val="BodyText"/>
        <w:spacing w:before="38"/>
        <w:rPr>
          <w:sz w:val="20"/>
        </w:rPr>
      </w:pPr>
      <w:r>
        <w:rPr>
          <w:noProof/>
          <w:sz w:val="20"/>
        </w:rPr>
        <w:drawing>
          <wp:anchor distT="0" distB="0" distL="0" distR="0" simplePos="0" relativeHeight="487596544" behindDoc="1" locked="0" layoutInCell="1" allowOverlap="1" wp14:anchorId="63AF3CB8" wp14:editId="54B93AEE">
            <wp:simplePos x="0" y="0"/>
            <wp:positionH relativeFrom="page">
              <wp:posOffset>971550</wp:posOffset>
            </wp:positionH>
            <wp:positionV relativeFrom="paragraph">
              <wp:posOffset>185879</wp:posOffset>
            </wp:positionV>
            <wp:extent cx="2019300" cy="535114"/>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2" cstate="print"/>
                    <a:stretch>
                      <a:fillRect/>
                    </a:stretch>
                  </pic:blipFill>
                  <pic:spPr>
                    <a:xfrm>
                      <a:off x="0" y="0"/>
                      <a:ext cx="2019300" cy="535114"/>
                    </a:xfrm>
                    <a:prstGeom prst="rect">
                      <a:avLst/>
                    </a:prstGeom>
                  </pic:spPr>
                </pic:pic>
              </a:graphicData>
            </a:graphic>
          </wp:anchor>
        </w:drawing>
      </w:r>
    </w:p>
    <w:p w14:paraId="7F60B7C1" w14:textId="77777777" w:rsidR="005B76B7" w:rsidRDefault="005B76B7">
      <w:pPr>
        <w:pStyle w:val="BodyText"/>
      </w:pPr>
    </w:p>
    <w:p w14:paraId="3C76734E" w14:textId="77777777" w:rsidR="005B76B7" w:rsidRDefault="005B76B7">
      <w:pPr>
        <w:pStyle w:val="BodyText"/>
        <w:spacing w:before="166"/>
      </w:pPr>
    </w:p>
    <w:p w14:paraId="27324B7B" w14:textId="77777777" w:rsidR="005B76B7" w:rsidRDefault="00625DC7">
      <w:pPr>
        <w:pStyle w:val="BodyText"/>
        <w:spacing w:line="491" w:lineRule="auto"/>
        <w:ind w:left="1170" w:right="1530"/>
        <w:jc w:val="both"/>
      </w:pPr>
      <w:hyperlink r:id="rId33">
        <w:r>
          <w:rPr>
            <w:color w:val="111111"/>
          </w:rPr>
          <w:t>which</w:t>
        </w:r>
        <w:r>
          <w:rPr>
            <w:color w:val="111111"/>
            <w:spacing w:val="40"/>
          </w:rPr>
          <w:t xml:space="preserve"> </w:t>
        </w:r>
        <w:r>
          <w:rPr>
            <w:color w:val="111111"/>
          </w:rPr>
          <w:t>is</w:t>
        </w:r>
        <w:r>
          <w:rPr>
            <w:color w:val="111111"/>
            <w:spacing w:val="40"/>
          </w:rPr>
          <w:t xml:space="preserve"> </w:t>
        </w:r>
        <w:r>
          <w:rPr>
            <w:color w:val="111111"/>
          </w:rPr>
          <w:t>the</w:t>
        </w:r>
        <w:r>
          <w:rPr>
            <w:color w:val="111111"/>
            <w:spacing w:val="40"/>
          </w:rPr>
          <w:t xml:space="preserve"> </w:t>
        </w:r>
        <w:r>
          <w:rPr>
            <w:color w:val="111111"/>
          </w:rPr>
          <w:t>total</w:t>
        </w:r>
        <w:r>
          <w:rPr>
            <w:color w:val="111111"/>
            <w:spacing w:val="40"/>
          </w:rPr>
          <w:t xml:space="preserve"> </w:t>
        </w:r>
        <w:r>
          <w:rPr>
            <w:color w:val="111111"/>
          </w:rPr>
          <w:t>sum</w:t>
        </w:r>
        <w:r>
          <w:rPr>
            <w:color w:val="111111"/>
            <w:spacing w:val="40"/>
          </w:rPr>
          <w:t xml:space="preserve"> </w:t>
        </w:r>
        <w:r>
          <w:rPr>
            <w:color w:val="111111"/>
          </w:rPr>
          <w:t>of</w:t>
        </w:r>
        <w:r>
          <w:rPr>
            <w:color w:val="111111"/>
            <w:spacing w:val="40"/>
          </w:rPr>
          <w:t xml:space="preserve"> </w:t>
        </w:r>
        <w:r>
          <w:rPr>
            <w:color w:val="111111"/>
          </w:rPr>
          <w:t>s</w:t>
        </w:r>
      </w:hyperlink>
      <w:r>
        <w:rPr>
          <w:color w:val="111111"/>
        </w:rPr>
        <w:t>quares</w:t>
      </w:r>
      <w:r>
        <w:rPr>
          <w:color w:val="111111"/>
          <w:spacing w:val="40"/>
        </w:rPr>
        <w:t xml:space="preserve"> </w:t>
      </w:r>
      <w:r>
        <w:rPr>
          <w:color w:val="111111"/>
        </w:rPr>
        <w:t>(as</w:t>
      </w:r>
      <w:r>
        <w:rPr>
          <w:color w:val="111111"/>
          <w:spacing w:val="40"/>
        </w:rPr>
        <w:t xml:space="preserve"> </w:t>
      </w:r>
      <w:r>
        <w:rPr>
          <w:color w:val="111111"/>
        </w:rPr>
        <w:t>in</w:t>
      </w:r>
      <w:r>
        <w:rPr>
          <w:color w:val="111111"/>
          <w:spacing w:val="40"/>
        </w:rPr>
        <w:t xml:space="preserve"> </w:t>
      </w:r>
      <w:r>
        <w:rPr>
          <w:color w:val="111111"/>
        </w:rPr>
        <w:t>ANOVA)</w:t>
      </w:r>
      <w:r>
        <w:rPr>
          <w:color w:val="111111"/>
          <w:spacing w:val="40"/>
        </w:rPr>
        <w:t xml:space="preserve"> </w:t>
      </w:r>
      <w:r>
        <w:rPr>
          <w:color w:val="111111"/>
        </w:rPr>
        <w:t>and</w:t>
      </w:r>
      <w:r>
        <w:rPr>
          <w:color w:val="111111"/>
          <w:spacing w:val="40"/>
        </w:rPr>
        <w:t xml:space="preserve"> </w:t>
      </w:r>
      <w:r>
        <w:rPr>
          <w:color w:val="111111"/>
        </w:rPr>
        <w:t>measures</w:t>
      </w:r>
      <w:r>
        <w:rPr>
          <w:color w:val="111111"/>
          <w:spacing w:val="40"/>
        </w:rPr>
        <w:t xml:space="preserve"> </w:t>
      </w:r>
      <w:r>
        <w:rPr>
          <w:color w:val="111111"/>
        </w:rPr>
        <w:t>the</w:t>
      </w:r>
      <w:r>
        <w:rPr>
          <w:color w:val="111111"/>
          <w:spacing w:val="40"/>
        </w:rPr>
        <w:t xml:space="preserve"> </w:t>
      </w:r>
      <w:r>
        <w:rPr>
          <w:color w:val="111111"/>
        </w:rPr>
        <w:t>total</w:t>
      </w:r>
      <w:r>
        <w:rPr>
          <w:color w:val="111111"/>
          <w:spacing w:val="40"/>
        </w:rPr>
        <w:t xml:space="preserve"> </w:t>
      </w:r>
      <w:r>
        <w:rPr>
          <w:color w:val="111111"/>
        </w:rPr>
        <w:t>variation</w:t>
      </w:r>
      <w:r>
        <w:rPr>
          <w:color w:val="111111"/>
          <w:spacing w:val="40"/>
        </w:rPr>
        <w:t xml:space="preserve"> </w:t>
      </w:r>
      <w:r>
        <w:rPr>
          <w:color w:val="111111"/>
        </w:rPr>
        <w:t xml:space="preserve">in the </w:t>
      </w:r>
      <w:proofErr w:type="spellStart"/>
      <w:r>
        <w:rPr>
          <w:i/>
          <w:color w:val="111111"/>
        </w:rPr>
        <w:t>p</w:t>
      </w:r>
      <w:r>
        <w:rPr>
          <w:color w:val="111111"/>
        </w:rPr>
        <w:t>th</w:t>
      </w:r>
      <w:proofErr w:type="spellEnd"/>
      <w:r>
        <w:rPr>
          <w:color w:val="111111"/>
        </w:rPr>
        <w:t xml:space="preserve"> dependent variable. When </w:t>
      </w:r>
      <w:r>
        <w:rPr>
          <w:i/>
          <w:color w:val="111111"/>
        </w:rPr>
        <w:t>p ≠ q</w:t>
      </w:r>
      <w:r>
        <w:rPr>
          <w:color w:val="111111"/>
        </w:rPr>
        <w:t xml:space="preserve">, we have the total cross-product terms, which measure the dependence between the </w:t>
      </w:r>
      <w:proofErr w:type="spellStart"/>
      <w:r>
        <w:rPr>
          <w:i/>
          <w:color w:val="111111"/>
        </w:rPr>
        <w:t>p</w:t>
      </w:r>
      <w:r>
        <w:rPr>
          <w:color w:val="111111"/>
        </w:rPr>
        <w:t>th</w:t>
      </w:r>
      <w:proofErr w:type="spellEnd"/>
      <w:r>
        <w:rPr>
          <w:color w:val="111111"/>
        </w:rPr>
        <w:t xml:space="preserve"> and </w:t>
      </w:r>
      <w:proofErr w:type="spellStart"/>
      <w:r>
        <w:rPr>
          <w:i/>
          <w:color w:val="111111"/>
        </w:rPr>
        <w:t>q</w:t>
      </w:r>
      <w:r>
        <w:rPr>
          <w:color w:val="111111"/>
        </w:rPr>
        <w:t>th</w:t>
      </w:r>
      <w:proofErr w:type="spellEnd"/>
      <w:r>
        <w:rPr>
          <w:color w:val="111111"/>
        </w:rPr>
        <w:t xml:space="preserve"> variables across all observations.</w:t>
      </w:r>
    </w:p>
    <w:p w14:paraId="4F8686D9" w14:textId="77777777" w:rsidR="005B76B7" w:rsidRDefault="005B76B7">
      <w:pPr>
        <w:pStyle w:val="BodyText"/>
        <w:spacing w:before="59"/>
      </w:pPr>
    </w:p>
    <w:p w14:paraId="76F01283" w14:textId="77777777" w:rsidR="005B76B7" w:rsidRDefault="00625DC7">
      <w:pPr>
        <w:spacing w:line="496" w:lineRule="auto"/>
        <w:ind w:left="1170" w:right="1522"/>
        <w:jc w:val="both"/>
        <w:rPr>
          <w:sz w:val="25"/>
        </w:rPr>
      </w:pPr>
      <w:r>
        <w:rPr>
          <w:color w:val="111111"/>
          <w:sz w:val="25"/>
        </w:rPr>
        <w:t xml:space="preserve">The multivariate equivalent of the total sum of squares is the </w:t>
      </w:r>
      <w:r>
        <w:rPr>
          <w:b/>
          <w:color w:val="111111"/>
          <w:sz w:val="25"/>
        </w:rPr>
        <w:t>total sum of squares and cross products</w:t>
      </w:r>
      <w:r>
        <w:rPr>
          <w:color w:val="111111"/>
          <w:sz w:val="25"/>
        </w:rPr>
        <w:t xml:space="preserve">, i.e. the </w:t>
      </w:r>
      <w:r>
        <w:rPr>
          <w:i/>
          <w:color w:val="111111"/>
          <w:sz w:val="25"/>
        </w:rPr>
        <w:t>SSCP</w:t>
      </w:r>
      <w:r>
        <w:rPr>
          <w:i/>
          <w:color w:val="111111"/>
          <w:sz w:val="25"/>
          <w:vertAlign w:val="subscript"/>
        </w:rPr>
        <w:t>T</w:t>
      </w:r>
      <w:r>
        <w:rPr>
          <w:i/>
          <w:color w:val="111111"/>
          <w:sz w:val="25"/>
        </w:rPr>
        <w:t xml:space="preserve"> </w:t>
      </w:r>
      <w:r>
        <w:rPr>
          <w:color w:val="111111"/>
          <w:sz w:val="25"/>
        </w:rPr>
        <w:t>matrix, which</w:t>
      </w:r>
      <w:r>
        <w:rPr>
          <w:color w:val="111111"/>
          <w:spacing w:val="27"/>
          <w:sz w:val="25"/>
        </w:rPr>
        <w:t xml:space="preserve"> </w:t>
      </w:r>
      <w:r>
        <w:rPr>
          <w:color w:val="111111"/>
          <w:sz w:val="25"/>
        </w:rPr>
        <w:t xml:space="preserve">is abbreviated a </w:t>
      </w:r>
      <w:r>
        <w:rPr>
          <w:i/>
          <w:color w:val="111111"/>
          <w:sz w:val="25"/>
        </w:rPr>
        <w:t>T</w:t>
      </w:r>
      <w:r>
        <w:rPr>
          <w:color w:val="111111"/>
          <w:sz w:val="25"/>
        </w:rPr>
        <w:t>, and is defined as</w:t>
      </w:r>
    </w:p>
    <w:p w14:paraId="73032A11" w14:textId="77777777" w:rsidR="005B76B7" w:rsidRDefault="00625DC7">
      <w:pPr>
        <w:pStyle w:val="BodyText"/>
        <w:spacing w:before="94"/>
        <w:rPr>
          <w:sz w:val="20"/>
        </w:rPr>
      </w:pPr>
      <w:r>
        <w:rPr>
          <w:noProof/>
          <w:sz w:val="20"/>
        </w:rPr>
        <w:drawing>
          <wp:anchor distT="0" distB="0" distL="0" distR="0" simplePos="0" relativeHeight="487597056" behindDoc="1" locked="0" layoutInCell="1" allowOverlap="1" wp14:anchorId="61169F5D" wp14:editId="3BECA9FF">
            <wp:simplePos x="0" y="0"/>
            <wp:positionH relativeFrom="page">
              <wp:posOffset>971550</wp:posOffset>
            </wp:positionH>
            <wp:positionV relativeFrom="paragraph">
              <wp:posOffset>220967</wp:posOffset>
            </wp:positionV>
            <wp:extent cx="1443799" cy="474535"/>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4" cstate="print"/>
                    <a:stretch>
                      <a:fillRect/>
                    </a:stretch>
                  </pic:blipFill>
                  <pic:spPr>
                    <a:xfrm>
                      <a:off x="0" y="0"/>
                      <a:ext cx="1443799" cy="474535"/>
                    </a:xfrm>
                    <a:prstGeom prst="rect">
                      <a:avLst/>
                    </a:prstGeom>
                  </pic:spPr>
                </pic:pic>
              </a:graphicData>
            </a:graphic>
          </wp:anchor>
        </w:drawing>
      </w:r>
    </w:p>
    <w:p w14:paraId="5B71BF64" w14:textId="77777777" w:rsidR="005B76B7" w:rsidRDefault="005B76B7">
      <w:pPr>
        <w:pStyle w:val="BodyText"/>
        <w:rPr>
          <w:sz w:val="20"/>
        </w:rPr>
        <w:sectPr w:rsidR="005B76B7">
          <w:pgSz w:w="12240" w:h="15840"/>
          <w:pgMar w:top="1520" w:right="0" w:bottom="1820" w:left="360" w:header="0" w:footer="1626" w:gutter="0"/>
          <w:cols w:space="720"/>
        </w:sectPr>
      </w:pPr>
    </w:p>
    <w:p w14:paraId="35C84ADA" w14:textId="77777777" w:rsidR="005B76B7" w:rsidRDefault="00625DC7">
      <w:pPr>
        <w:pStyle w:val="BodyText"/>
        <w:spacing w:before="76" w:line="491" w:lineRule="auto"/>
        <w:ind w:left="1170" w:right="1522"/>
      </w:pPr>
      <w:r>
        <w:rPr>
          <w:color w:val="111111"/>
        </w:rPr>
        <w:lastRenderedPageBreak/>
        <w:t>Note</w:t>
      </w:r>
      <w:r>
        <w:rPr>
          <w:color w:val="111111"/>
          <w:spacing w:val="40"/>
        </w:rPr>
        <w:t xml:space="preserve"> </w:t>
      </w:r>
      <w:r>
        <w:rPr>
          <w:color w:val="111111"/>
        </w:rPr>
        <w:t>that</w:t>
      </w:r>
      <w:r>
        <w:rPr>
          <w:color w:val="111111"/>
          <w:spacing w:val="40"/>
        </w:rPr>
        <w:t xml:space="preserve"> </w:t>
      </w:r>
      <w:r>
        <w:rPr>
          <w:color w:val="111111"/>
        </w:rPr>
        <w:t>the</w:t>
      </w:r>
      <w:r>
        <w:rPr>
          <w:color w:val="111111"/>
          <w:spacing w:val="40"/>
        </w:rPr>
        <w:t xml:space="preserve"> </w:t>
      </w:r>
      <w:r>
        <w:rPr>
          <w:color w:val="111111"/>
        </w:rPr>
        <w:t>diagonal</w:t>
      </w:r>
      <w:r>
        <w:rPr>
          <w:color w:val="111111"/>
          <w:spacing w:val="40"/>
        </w:rPr>
        <w:t xml:space="preserve"> </w:t>
      </w:r>
      <w:r>
        <w:rPr>
          <w:color w:val="111111"/>
        </w:rPr>
        <w:t>terms</w:t>
      </w:r>
      <w:r>
        <w:rPr>
          <w:color w:val="111111"/>
          <w:spacing w:val="40"/>
        </w:rPr>
        <w:t xml:space="preserve"> </w:t>
      </w:r>
      <w:r>
        <w:rPr>
          <w:color w:val="111111"/>
        </w:rPr>
        <w:t xml:space="preserve">are </w:t>
      </w:r>
      <w:r>
        <w:rPr>
          <w:i/>
          <w:color w:val="111111"/>
        </w:rPr>
        <w:t>SS</w:t>
      </w:r>
      <w:r>
        <w:rPr>
          <w:color w:val="111111"/>
          <w:vertAlign w:val="subscript"/>
        </w:rPr>
        <w:t>1</w:t>
      </w:r>
      <w:r>
        <w:rPr>
          <w:i/>
          <w:color w:val="111111"/>
        </w:rPr>
        <w:t>,</w:t>
      </w:r>
      <w:r>
        <w:rPr>
          <w:i/>
          <w:color w:val="111111"/>
          <w:spacing w:val="40"/>
        </w:rPr>
        <w:t xml:space="preserve"> </w:t>
      </w:r>
      <w:r>
        <w:rPr>
          <w:i/>
          <w:color w:val="111111"/>
        </w:rPr>
        <w:t>…,</w:t>
      </w:r>
      <w:r>
        <w:rPr>
          <w:i/>
          <w:color w:val="111111"/>
          <w:spacing w:val="40"/>
        </w:rPr>
        <w:t xml:space="preserve"> </w:t>
      </w:r>
      <w:proofErr w:type="spellStart"/>
      <w:r>
        <w:rPr>
          <w:i/>
          <w:color w:val="111111"/>
        </w:rPr>
        <w:t>SS</w:t>
      </w:r>
      <w:r>
        <w:rPr>
          <w:i/>
          <w:color w:val="111111"/>
          <w:vertAlign w:val="subscript"/>
        </w:rPr>
        <w:t>k</w:t>
      </w:r>
      <w:proofErr w:type="spellEnd"/>
      <w:r>
        <w:rPr>
          <w:color w:val="111111"/>
        </w:rPr>
        <w:t>.</w:t>
      </w:r>
      <w:r>
        <w:rPr>
          <w:color w:val="111111"/>
          <w:spacing w:val="40"/>
        </w:rPr>
        <w:t xml:space="preserve"> </w:t>
      </w:r>
      <w:r>
        <w:rPr>
          <w:color w:val="111111"/>
        </w:rPr>
        <w:t>An</w:t>
      </w:r>
      <w:r>
        <w:rPr>
          <w:color w:val="111111"/>
          <w:spacing w:val="40"/>
        </w:rPr>
        <w:t xml:space="preserve"> </w:t>
      </w:r>
      <w:r>
        <w:rPr>
          <w:color w:val="111111"/>
        </w:rPr>
        <w:t>alternative</w:t>
      </w:r>
      <w:r>
        <w:rPr>
          <w:color w:val="111111"/>
          <w:spacing w:val="40"/>
        </w:rPr>
        <w:t xml:space="preserve"> </w:t>
      </w:r>
      <w:r>
        <w:rPr>
          <w:color w:val="111111"/>
        </w:rPr>
        <w:t>way</w:t>
      </w:r>
      <w:r>
        <w:rPr>
          <w:color w:val="111111"/>
          <w:spacing w:val="40"/>
        </w:rPr>
        <w:t xml:space="preserve"> </w:t>
      </w:r>
      <w:r>
        <w:rPr>
          <w:color w:val="111111"/>
        </w:rPr>
        <w:t>of</w:t>
      </w:r>
      <w:r>
        <w:rPr>
          <w:color w:val="111111"/>
          <w:spacing w:val="40"/>
        </w:rPr>
        <w:t xml:space="preserve"> </w:t>
      </w:r>
      <w:r>
        <w:rPr>
          <w:color w:val="111111"/>
        </w:rPr>
        <w:t xml:space="preserve">expressing </w:t>
      </w:r>
      <w:r>
        <w:rPr>
          <w:i/>
          <w:color w:val="111111"/>
        </w:rPr>
        <w:t xml:space="preserve">T </w:t>
      </w:r>
      <w:r>
        <w:rPr>
          <w:color w:val="111111"/>
        </w:rPr>
        <w:t>is</w:t>
      </w:r>
      <w:r>
        <w:rPr>
          <w:color w:val="111111"/>
          <w:spacing w:val="40"/>
        </w:rPr>
        <w:t xml:space="preserve"> </w:t>
      </w:r>
      <w:r>
        <w:rPr>
          <w:color w:val="111111"/>
        </w:rPr>
        <w:t xml:space="preserve">as </w:t>
      </w:r>
      <w:r>
        <w:rPr>
          <w:color w:val="111111"/>
          <w:spacing w:val="-2"/>
        </w:rPr>
        <w:t>follows:</w:t>
      </w:r>
    </w:p>
    <w:p w14:paraId="5FEC59C5" w14:textId="77777777" w:rsidR="005B76B7" w:rsidRDefault="00625DC7">
      <w:pPr>
        <w:pStyle w:val="BodyText"/>
        <w:spacing w:before="91"/>
        <w:rPr>
          <w:sz w:val="20"/>
        </w:rPr>
      </w:pPr>
      <w:r>
        <w:rPr>
          <w:noProof/>
          <w:sz w:val="20"/>
        </w:rPr>
        <w:drawing>
          <wp:anchor distT="0" distB="0" distL="0" distR="0" simplePos="0" relativeHeight="487598592" behindDoc="1" locked="0" layoutInCell="1" allowOverlap="1" wp14:anchorId="0142751B" wp14:editId="6D933BA3">
            <wp:simplePos x="0" y="0"/>
            <wp:positionH relativeFrom="page">
              <wp:posOffset>971550</wp:posOffset>
            </wp:positionH>
            <wp:positionV relativeFrom="paragraph">
              <wp:posOffset>219364</wp:posOffset>
            </wp:positionV>
            <wp:extent cx="2130610" cy="535114"/>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5" cstate="print"/>
                    <a:stretch>
                      <a:fillRect/>
                    </a:stretch>
                  </pic:blipFill>
                  <pic:spPr>
                    <a:xfrm>
                      <a:off x="0" y="0"/>
                      <a:ext cx="2130610" cy="535114"/>
                    </a:xfrm>
                    <a:prstGeom prst="rect">
                      <a:avLst/>
                    </a:prstGeom>
                  </pic:spPr>
                </pic:pic>
              </a:graphicData>
            </a:graphic>
          </wp:anchor>
        </w:drawing>
      </w:r>
    </w:p>
    <w:p w14:paraId="093CCCD6" w14:textId="77777777" w:rsidR="005B76B7" w:rsidRDefault="005B76B7">
      <w:pPr>
        <w:pStyle w:val="BodyText"/>
      </w:pPr>
    </w:p>
    <w:p w14:paraId="7C8AE14A" w14:textId="77777777" w:rsidR="005B76B7" w:rsidRDefault="005B76B7">
      <w:pPr>
        <w:pStyle w:val="BodyText"/>
        <w:spacing w:before="162"/>
      </w:pPr>
    </w:p>
    <w:p w14:paraId="76F1D2E2" w14:textId="77777777" w:rsidR="005B76B7" w:rsidRDefault="00625DC7">
      <w:pPr>
        <w:spacing w:line="496" w:lineRule="auto"/>
        <w:ind w:left="1170" w:right="1522"/>
        <w:rPr>
          <w:sz w:val="25"/>
        </w:rPr>
      </w:pPr>
      <w:hyperlink r:id="rId36">
        <w:r>
          <w:rPr>
            <w:color w:val="111111"/>
            <w:sz w:val="25"/>
          </w:rPr>
          <w:t>The</w:t>
        </w:r>
        <w:r>
          <w:rPr>
            <w:color w:val="111111"/>
            <w:spacing w:val="33"/>
            <w:sz w:val="25"/>
          </w:rPr>
          <w:t xml:space="preserve"> </w:t>
        </w:r>
        <w:r>
          <w:rPr>
            <w:color w:val="111111"/>
            <w:sz w:val="25"/>
          </w:rPr>
          <w:t>sample</w:t>
        </w:r>
        <w:r>
          <w:rPr>
            <w:color w:val="111111"/>
            <w:spacing w:val="40"/>
            <w:sz w:val="25"/>
          </w:rPr>
          <w:t xml:space="preserve"> </w:t>
        </w:r>
        <w:r>
          <w:rPr>
            <w:color w:val="111111"/>
            <w:sz w:val="25"/>
          </w:rPr>
          <w:t>covariance</w:t>
        </w:r>
        <w:r>
          <w:rPr>
            <w:color w:val="111111"/>
            <w:spacing w:val="33"/>
            <w:sz w:val="25"/>
          </w:rPr>
          <w:t xml:space="preserve"> </w:t>
        </w:r>
        <w:r>
          <w:rPr>
            <w:color w:val="111111"/>
            <w:sz w:val="25"/>
          </w:rPr>
          <w:t>matri</w:t>
        </w:r>
      </w:hyperlink>
      <w:r>
        <w:rPr>
          <w:color w:val="111111"/>
          <w:sz w:val="25"/>
        </w:rPr>
        <w:t>x</w:t>
      </w:r>
      <w:r>
        <w:rPr>
          <w:color w:val="111111"/>
          <w:spacing w:val="36"/>
          <w:sz w:val="25"/>
        </w:rPr>
        <w:t xml:space="preserve"> </w:t>
      </w:r>
      <w:r>
        <w:rPr>
          <w:color w:val="111111"/>
          <w:sz w:val="25"/>
        </w:rPr>
        <w:t>plays</w:t>
      </w:r>
      <w:r>
        <w:rPr>
          <w:color w:val="111111"/>
          <w:spacing w:val="38"/>
          <w:sz w:val="25"/>
        </w:rPr>
        <w:t xml:space="preserve"> </w:t>
      </w:r>
      <w:r>
        <w:rPr>
          <w:color w:val="111111"/>
          <w:sz w:val="25"/>
        </w:rPr>
        <w:t>the</w:t>
      </w:r>
      <w:r>
        <w:rPr>
          <w:color w:val="111111"/>
          <w:spacing w:val="33"/>
          <w:sz w:val="25"/>
        </w:rPr>
        <w:t xml:space="preserve"> </w:t>
      </w:r>
      <w:r>
        <w:rPr>
          <w:color w:val="111111"/>
          <w:sz w:val="25"/>
        </w:rPr>
        <w:t>role</w:t>
      </w:r>
      <w:r>
        <w:rPr>
          <w:color w:val="111111"/>
          <w:spacing w:val="33"/>
          <w:sz w:val="25"/>
        </w:rPr>
        <w:t xml:space="preserve"> </w:t>
      </w:r>
      <w:r>
        <w:rPr>
          <w:color w:val="111111"/>
          <w:sz w:val="25"/>
        </w:rPr>
        <w:t xml:space="preserve">of </w:t>
      </w:r>
      <w:r>
        <w:rPr>
          <w:i/>
          <w:color w:val="111111"/>
          <w:sz w:val="25"/>
        </w:rPr>
        <w:t>MS</w:t>
      </w:r>
      <w:r>
        <w:rPr>
          <w:i/>
          <w:color w:val="111111"/>
          <w:sz w:val="25"/>
          <w:vertAlign w:val="subscript"/>
        </w:rPr>
        <w:t>T</w:t>
      </w:r>
      <w:r>
        <w:rPr>
          <w:i/>
          <w:color w:val="111111"/>
          <w:sz w:val="25"/>
        </w:rPr>
        <w:t xml:space="preserve"> </w:t>
      </w:r>
      <w:r>
        <w:rPr>
          <w:color w:val="111111"/>
          <w:sz w:val="25"/>
        </w:rPr>
        <w:t xml:space="preserve">since </w:t>
      </w:r>
      <w:r>
        <w:rPr>
          <w:i/>
          <w:color w:val="111111"/>
          <w:sz w:val="25"/>
        </w:rPr>
        <w:t>MS</w:t>
      </w:r>
      <w:r>
        <w:rPr>
          <w:i/>
          <w:color w:val="111111"/>
          <w:sz w:val="25"/>
          <w:vertAlign w:val="subscript"/>
        </w:rPr>
        <w:t>T</w:t>
      </w:r>
      <w:r>
        <w:rPr>
          <w:i/>
          <w:color w:val="111111"/>
          <w:sz w:val="25"/>
        </w:rPr>
        <w:t xml:space="preserve"> =</w:t>
      </w:r>
      <w:r>
        <w:rPr>
          <w:i/>
          <w:color w:val="111111"/>
          <w:spacing w:val="33"/>
          <w:sz w:val="25"/>
        </w:rPr>
        <w:t xml:space="preserve"> </w:t>
      </w:r>
      <w:r>
        <w:rPr>
          <w:i/>
          <w:color w:val="111111"/>
          <w:sz w:val="25"/>
        </w:rPr>
        <w:t>SSCP</w:t>
      </w:r>
      <w:r>
        <w:rPr>
          <w:i/>
          <w:color w:val="111111"/>
          <w:sz w:val="25"/>
          <w:vertAlign w:val="subscript"/>
        </w:rPr>
        <w:t>T</w:t>
      </w:r>
      <w:r>
        <w:rPr>
          <w:i/>
          <w:color w:val="111111"/>
          <w:sz w:val="25"/>
        </w:rPr>
        <w:t xml:space="preserve"> </w:t>
      </w:r>
      <w:r>
        <w:rPr>
          <w:color w:val="111111"/>
          <w:sz w:val="25"/>
        </w:rPr>
        <w:t xml:space="preserve">/ </w:t>
      </w:r>
      <w:proofErr w:type="spellStart"/>
      <w:r>
        <w:rPr>
          <w:i/>
          <w:color w:val="111111"/>
          <w:sz w:val="25"/>
        </w:rPr>
        <w:t>df</w:t>
      </w:r>
      <w:r>
        <w:rPr>
          <w:i/>
          <w:color w:val="111111"/>
          <w:sz w:val="25"/>
          <w:vertAlign w:val="subscript"/>
        </w:rPr>
        <w:t>T</w:t>
      </w:r>
      <w:proofErr w:type="spellEnd"/>
      <w:r>
        <w:rPr>
          <w:i/>
          <w:color w:val="111111"/>
          <w:spacing w:val="40"/>
          <w:sz w:val="25"/>
        </w:rPr>
        <w:t xml:space="preserve"> </w:t>
      </w:r>
      <w:r>
        <w:rPr>
          <w:color w:val="111111"/>
          <w:sz w:val="25"/>
        </w:rPr>
        <w:t>where</w:t>
      </w:r>
      <w:r>
        <w:rPr>
          <w:color w:val="111111"/>
          <w:spacing w:val="35"/>
          <w:sz w:val="25"/>
        </w:rPr>
        <w:t xml:space="preserve"> </w:t>
      </w:r>
      <w:r>
        <w:rPr>
          <w:color w:val="111111"/>
          <w:sz w:val="25"/>
        </w:rPr>
        <w:t xml:space="preserve">the degrees of freedom is given by </w:t>
      </w:r>
      <w:proofErr w:type="spellStart"/>
      <w:r>
        <w:rPr>
          <w:i/>
          <w:color w:val="111111"/>
          <w:sz w:val="25"/>
        </w:rPr>
        <w:t>df</w:t>
      </w:r>
      <w:r>
        <w:rPr>
          <w:i/>
          <w:color w:val="111111"/>
          <w:sz w:val="25"/>
          <w:vertAlign w:val="subscript"/>
        </w:rPr>
        <w:t>T</w:t>
      </w:r>
      <w:proofErr w:type="spellEnd"/>
      <w:r>
        <w:rPr>
          <w:i/>
          <w:color w:val="111111"/>
          <w:sz w:val="25"/>
        </w:rPr>
        <w:t xml:space="preserve"> </w:t>
      </w:r>
      <w:r>
        <w:rPr>
          <w:color w:val="111111"/>
          <w:sz w:val="25"/>
        </w:rPr>
        <w:t xml:space="preserve">= </w:t>
      </w:r>
      <w:r>
        <w:rPr>
          <w:i/>
          <w:color w:val="111111"/>
          <w:sz w:val="25"/>
        </w:rPr>
        <w:t xml:space="preserve">n </w:t>
      </w:r>
      <w:r>
        <w:rPr>
          <w:color w:val="111111"/>
          <w:sz w:val="25"/>
        </w:rPr>
        <w:t>– 1.</w:t>
      </w:r>
    </w:p>
    <w:p w14:paraId="363423CF" w14:textId="77777777" w:rsidR="005B76B7" w:rsidRDefault="005B76B7">
      <w:pPr>
        <w:pStyle w:val="BodyText"/>
        <w:spacing w:before="58"/>
      </w:pPr>
    </w:p>
    <w:p w14:paraId="094E91D9" w14:textId="77777777" w:rsidR="005B76B7" w:rsidRDefault="00625DC7">
      <w:pPr>
        <w:ind w:left="1170"/>
        <w:rPr>
          <w:sz w:val="25"/>
        </w:rPr>
      </w:pPr>
      <w:r>
        <w:rPr>
          <w:b/>
          <w:color w:val="111111"/>
          <w:sz w:val="25"/>
        </w:rPr>
        <w:t>Definition</w:t>
      </w:r>
      <w:r>
        <w:rPr>
          <w:b/>
          <w:color w:val="111111"/>
          <w:spacing w:val="9"/>
          <w:sz w:val="25"/>
        </w:rPr>
        <w:t xml:space="preserve"> </w:t>
      </w:r>
      <w:r>
        <w:rPr>
          <w:b/>
          <w:color w:val="111111"/>
          <w:sz w:val="25"/>
        </w:rPr>
        <w:t>3</w:t>
      </w:r>
      <w:r>
        <w:rPr>
          <w:color w:val="111111"/>
          <w:sz w:val="25"/>
        </w:rPr>
        <w:t>:</w:t>
      </w:r>
      <w:r>
        <w:rPr>
          <w:color w:val="111111"/>
          <w:spacing w:val="6"/>
          <w:sz w:val="25"/>
        </w:rPr>
        <w:t xml:space="preserve"> </w:t>
      </w:r>
      <w:r>
        <w:rPr>
          <w:color w:val="111111"/>
          <w:sz w:val="25"/>
        </w:rPr>
        <w:t>We</w:t>
      </w:r>
      <w:r>
        <w:rPr>
          <w:color w:val="111111"/>
          <w:spacing w:val="6"/>
          <w:sz w:val="25"/>
        </w:rPr>
        <w:t xml:space="preserve"> </w:t>
      </w:r>
      <w:r>
        <w:rPr>
          <w:color w:val="111111"/>
          <w:sz w:val="25"/>
        </w:rPr>
        <w:t>define</w:t>
      </w:r>
      <w:r>
        <w:rPr>
          <w:color w:val="111111"/>
          <w:spacing w:val="12"/>
          <w:sz w:val="25"/>
        </w:rPr>
        <w:t xml:space="preserve"> </w:t>
      </w:r>
      <w:r>
        <w:rPr>
          <w:color w:val="111111"/>
          <w:sz w:val="25"/>
        </w:rPr>
        <w:t>the</w:t>
      </w:r>
      <w:r>
        <w:rPr>
          <w:color w:val="111111"/>
          <w:spacing w:val="9"/>
          <w:sz w:val="25"/>
        </w:rPr>
        <w:t xml:space="preserve"> </w:t>
      </w:r>
      <w:r>
        <w:rPr>
          <w:b/>
          <w:color w:val="111111"/>
          <w:sz w:val="25"/>
        </w:rPr>
        <w:t>hypothesis</w:t>
      </w:r>
      <w:r>
        <w:rPr>
          <w:b/>
          <w:color w:val="111111"/>
          <w:spacing w:val="9"/>
          <w:sz w:val="25"/>
        </w:rPr>
        <w:t xml:space="preserve"> </w:t>
      </w:r>
      <w:r>
        <w:rPr>
          <w:b/>
          <w:color w:val="111111"/>
          <w:sz w:val="25"/>
        </w:rPr>
        <w:t>cross</w:t>
      </w:r>
      <w:r>
        <w:rPr>
          <w:b/>
          <w:color w:val="111111"/>
          <w:spacing w:val="10"/>
          <w:sz w:val="25"/>
        </w:rPr>
        <w:t xml:space="preserve"> </w:t>
      </w:r>
      <w:r>
        <w:rPr>
          <w:b/>
          <w:color w:val="111111"/>
          <w:sz w:val="25"/>
        </w:rPr>
        <w:t>products</w:t>
      </w:r>
      <w:r>
        <w:rPr>
          <w:b/>
          <w:color w:val="111111"/>
          <w:spacing w:val="14"/>
          <w:sz w:val="25"/>
        </w:rPr>
        <w:t xml:space="preserve"> </w:t>
      </w:r>
      <w:r>
        <w:rPr>
          <w:color w:val="111111"/>
          <w:sz w:val="25"/>
        </w:rPr>
        <w:t>for</w:t>
      </w:r>
      <w:r>
        <w:rPr>
          <w:color w:val="111111"/>
          <w:spacing w:val="8"/>
          <w:sz w:val="25"/>
        </w:rPr>
        <w:t xml:space="preserve"> </w:t>
      </w:r>
      <w:r>
        <w:rPr>
          <w:i/>
          <w:color w:val="111111"/>
          <w:sz w:val="25"/>
        </w:rPr>
        <w:t>p</w:t>
      </w:r>
      <w:r>
        <w:rPr>
          <w:i/>
          <w:color w:val="111111"/>
          <w:spacing w:val="8"/>
          <w:sz w:val="25"/>
        </w:rPr>
        <w:t xml:space="preserve"> </w:t>
      </w:r>
      <w:r>
        <w:rPr>
          <w:color w:val="111111"/>
          <w:sz w:val="25"/>
        </w:rPr>
        <w:t>and</w:t>
      </w:r>
      <w:r>
        <w:rPr>
          <w:color w:val="111111"/>
          <w:spacing w:val="9"/>
          <w:sz w:val="25"/>
        </w:rPr>
        <w:t xml:space="preserve"> </w:t>
      </w:r>
      <w:r>
        <w:rPr>
          <w:i/>
          <w:color w:val="111111"/>
          <w:sz w:val="25"/>
        </w:rPr>
        <w:t>q</w:t>
      </w:r>
      <w:r>
        <w:rPr>
          <w:i/>
          <w:color w:val="111111"/>
          <w:spacing w:val="8"/>
          <w:sz w:val="25"/>
        </w:rPr>
        <w:t xml:space="preserve"> </w:t>
      </w:r>
      <w:r>
        <w:rPr>
          <w:color w:val="111111"/>
          <w:sz w:val="25"/>
        </w:rPr>
        <w:t>as</w:t>
      </w:r>
      <w:r>
        <w:rPr>
          <w:color w:val="111111"/>
          <w:spacing w:val="10"/>
          <w:sz w:val="25"/>
        </w:rPr>
        <w:t xml:space="preserve"> </w:t>
      </w:r>
      <w:r>
        <w:rPr>
          <w:color w:val="111111"/>
          <w:spacing w:val="-2"/>
          <w:sz w:val="25"/>
        </w:rPr>
        <w:t>follows:</w:t>
      </w:r>
    </w:p>
    <w:p w14:paraId="263DD68C" w14:textId="77777777" w:rsidR="005B76B7" w:rsidRDefault="005B76B7">
      <w:pPr>
        <w:pStyle w:val="BodyText"/>
        <w:rPr>
          <w:sz w:val="20"/>
        </w:rPr>
      </w:pPr>
    </w:p>
    <w:p w14:paraId="2D5C92DA" w14:textId="77777777" w:rsidR="005B76B7" w:rsidRDefault="00625DC7">
      <w:pPr>
        <w:pStyle w:val="BodyText"/>
        <w:spacing w:before="161"/>
        <w:rPr>
          <w:sz w:val="20"/>
        </w:rPr>
      </w:pPr>
      <w:r>
        <w:rPr>
          <w:noProof/>
          <w:sz w:val="20"/>
        </w:rPr>
        <w:drawing>
          <wp:anchor distT="0" distB="0" distL="0" distR="0" simplePos="0" relativeHeight="487599104" behindDoc="1" locked="0" layoutInCell="1" allowOverlap="1" wp14:anchorId="4463CA36" wp14:editId="43515182">
            <wp:simplePos x="0" y="0"/>
            <wp:positionH relativeFrom="page">
              <wp:posOffset>971550</wp:posOffset>
            </wp:positionH>
            <wp:positionV relativeFrom="paragraph">
              <wp:posOffset>263747</wp:posOffset>
            </wp:positionV>
            <wp:extent cx="2141158" cy="494728"/>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7" cstate="print"/>
                    <a:stretch>
                      <a:fillRect/>
                    </a:stretch>
                  </pic:blipFill>
                  <pic:spPr>
                    <a:xfrm>
                      <a:off x="0" y="0"/>
                      <a:ext cx="2141158" cy="494728"/>
                    </a:xfrm>
                    <a:prstGeom prst="rect">
                      <a:avLst/>
                    </a:prstGeom>
                  </pic:spPr>
                </pic:pic>
              </a:graphicData>
            </a:graphic>
          </wp:anchor>
        </w:drawing>
      </w:r>
    </w:p>
    <w:p w14:paraId="537A6E71" w14:textId="77777777" w:rsidR="005B76B7" w:rsidRDefault="005B76B7">
      <w:pPr>
        <w:pStyle w:val="BodyText"/>
      </w:pPr>
    </w:p>
    <w:p w14:paraId="1AEBB633" w14:textId="77777777" w:rsidR="005B76B7" w:rsidRDefault="005B76B7">
      <w:pPr>
        <w:pStyle w:val="BodyText"/>
        <w:spacing w:before="168"/>
      </w:pPr>
    </w:p>
    <w:p w14:paraId="5FB99180" w14:textId="77777777" w:rsidR="005B76B7" w:rsidRDefault="00625DC7">
      <w:pPr>
        <w:ind w:left="1170"/>
        <w:rPr>
          <w:sz w:val="25"/>
        </w:rPr>
      </w:pPr>
      <w:hyperlink r:id="rId38">
        <w:r>
          <w:rPr>
            <w:color w:val="111111"/>
            <w:sz w:val="25"/>
          </w:rPr>
          <w:t>We</w:t>
        </w:r>
        <w:r>
          <w:rPr>
            <w:color w:val="111111"/>
            <w:spacing w:val="6"/>
            <w:sz w:val="25"/>
          </w:rPr>
          <w:t xml:space="preserve"> </w:t>
        </w:r>
        <w:r>
          <w:rPr>
            <w:color w:val="111111"/>
            <w:sz w:val="25"/>
          </w:rPr>
          <w:t>define</w:t>
        </w:r>
        <w:r>
          <w:rPr>
            <w:color w:val="111111"/>
            <w:spacing w:val="7"/>
            <w:sz w:val="25"/>
          </w:rPr>
          <w:t xml:space="preserve"> </w:t>
        </w:r>
        <w:r>
          <w:rPr>
            <w:color w:val="111111"/>
            <w:sz w:val="25"/>
          </w:rPr>
          <w:t>the</w:t>
        </w:r>
        <w:r>
          <w:rPr>
            <w:color w:val="111111"/>
            <w:spacing w:val="8"/>
            <w:sz w:val="25"/>
          </w:rPr>
          <w:t xml:space="preserve"> </w:t>
        </w:r>
        <w:r>
          <w:rPr>
            <w:b/>
            <w:color w:val="111111"/>
            <w:sz w:val="25"/>
          </w:rPr>
          <w:t>hypothesis</w:t>
        </w:r>
        <w:r>
          <w:rPr>
            <w:b/>
            <w:color w:val="111111"/>
            <w:spacing w:val="10"/>
            <w:sz w:val="25"/>
          </w:rPr>
          <w:t xml:space="preserve"> </w:t>
        </w:r>
        <w:r>
          <w:rPr>
            <w:b/>
            <w:color w:val="111111"/>
            <w:sz w:val="25"/>
          </w:rPr>
          <w:t>su</w:t>
        </w:r>
      </w:hyperlink>
      <w:r>
        <w:rPr>
          <w:b/>
          <w:color w:val="111111"/>
          <w:sz w:val="25"/>
        </w:rPr>
        <w:t>m</w:t>
      </w:r>
      <w:r>
        <w:rPr>
          <w:b/>
          <w:color w:val="111111"/>
          <w:spacing w:val="12"/>
          <w:sz w:val="25"/>
        </w:rPr>
        <w:t xml:space="preserve"> </w:t>
      </w:r>
      <w:r>
        <w:rPr>
          <w:b/>
          <w:color w:val="111111"/>
          <w:sz w:val="25"/>
        </w:rPr>
        <w:t>of</w:t>
      </w:r>
      <w:r>
        <w:rPr>
          <w:b/>
          <w:color w:val="111111"/>
          <w:spacing w:val="9"/>
          <w:sz w:val="25"/>
        </w:rPr>
        <w:t xml:space="preserve"> </w:t>
      </w:r>
      <w:r>
        <w:rPr>
          <w:b/>
          <w:color w:val="111111"/>
          <w:sz w:val="25"/>
        </w:rPr>
        <w:t>squares</w:t>
      </w:r>
      <w:r>
        <w:rPr>
          <w:b/>
          <w:color w:val="111111"/>
          <w:spacing w:val="10"/>
          <w:sz w:val="25"/>
        </w:rPr>
        <w:t xml:space="preserve"> </w:t>
      </w:r>
      <w:r>
        <w:rPr>
          <w:b/>
          <w:color w:val="111111"/>
          <w:sz w:val="25"/>
        </w:rPr>
        <w:t>and</w:t>
      </w:r>
      <w:r>
        <w:rPr>
          <w:b/>
          <w:color w:val="111111"/>
          <w:spacing w:val="10"/>
          <w:sz w:val="25"/>
        </w:rPr>
        <w:t xml:space="preserve"> </w:t>
      </w:r>
      <w:r>
        <w:rPr>
          <w:b/>
          <w:color w:val="111111"/>
          <w:sz w:val="25"/>
        </w:rPr>
        <w:t>cross</w:t>
      </w:r>
      <w:r>
        <w:rPr>
          <w:b/>
          <w:color w:val="111111"/>
          <w:spacing w:val="5"/>
          <w:sz w:val="25"/>
        </w:rPr>
        <w:t xml:space="preserve"> </w:t>
      </w:r>
      <w:r>
        <w:rPr>
          <w:b/>
          <w:color w:val="111111"/>
          <w:sz w:val="25"/>
        </w:rPr>
        <w:t>products</w:t>
      </w:r>
      <w:r>
        <w:rPr>
          <w:b/>
          <w:color w:val="111111"/>
          <w:spacing w:val="14"/>
          <w:sz w:val="25"/>
        </w:rPr>
        <w:t xml:space="preserve"> </w:t>
      </w:r>
      <w:r>
        <w:rPr>
          <w:color w:val="111111"/>
          <w:sz w:val="25"/>
        </w:rPr>
        <w:t>as</w:t>
      </w:r>
      <w:r>
        <w:rPr>
          <w:color w:val="111111"/>
          <w:spacing w:val="10"/>
          <w:sz w:val="25"/>
        </w:rPr>
        <w:t xml:space="preserve"> </w:t>
      </w:r>
      <w:r>
        <w:rPr>
          <w:color w:val="111111"/>
          <w:sz w:val="25"/>
        </w:rPr>
        <w:t>the</w:t>
      </w:r>
      <w:r>
        <w:rPr>
          <w:color w:val="111111"/>
          <w:spacing w:val="7"/>
          <w:sz w:val="25"/>
        </w:rPr>
        <w:t xml:space="preserve"> </w:t>
      </w:r>
      <w:r>
        <w:rPr>
          <w:color w:val="111111"/>
          <w:sz w:val="25"/>
        </w:rPr>
        <w:t>matrix</w:t>
      </w:r>
      <w:r>
        <w:rPr>
          <w:color w:val="111111"/>
          <w:spacing w:val="10"/>
          <w:sz w:val="25"/>
        </w:rPr>
        <w:t xml:space="preserve"> </w:t>
      </w:r>
      <w:r>
        <w:rPr>
          <w:i/>
          <w:color w:val="111111"/>
          <w:sz w:val="25"/>
        </w:rPr>
        <w:t>H</w:t>
      </w:r>
      <w:r>
        <w:rPr>
          <w:i/>
          <w:color w:val="111111"/>
          <w:spacing w:val="12"/>
          <w:sz w:val="25"/>
        </w:rPr>
        <w:t xml:space="preserve"> </w:t>
      </w:r>
      <w:r>
        <w:rPr>
          <w:color w:val="111111"/>
          <w:spacing w:val="-2"/>
          <w:sz w:val="25"/>
        </w:rPr>
        <w:t>where</w:t>
      </w:r>
    </w:p>
    <w:p w14:paraId="6D0FC692" w14:textId="77777777" w:rsidR="005B76B7" w:rsidRDefault="005B76B7">
      <w:pPr>
        <w:pStyle w:val="BodyText"/>
        <w:rPr>
          <w:sz w:val="20"/>
        </w:rPr>
      </w:pPr>
    </w:p>
    <w:p w14:paraId="1141BE89" w14:textId="77777777" w:rsidR="005B76B7" w:rsidRDefault="00625DC7">
      <w:pPr>
        <w:pStyle w:val="BodyText"/>
        <w:spacing w:before="176"/>
        <w:rPr>
          <w:sz w:val="20"/>
        </w:rPr>
      </w:pPr>
      <w:r>
        <w:rPr>
          <w:noProof/>
          <w:sz w:val="20"/>
        </w:rPr>
        <w:drawing>
          <wp:anchor distT="0" distB="0" distL="0" distR="0" simplePos="0" relativeHeight="487599616" behindDoc="1" locked="0" layoutInCell="1" allowOverlap="1" wp14:anchorId="21B0C48A" wp14:editId="1570B395">
            <wp:simplePos x="0" y="0"/>
            <wp:positionH relativeFrom="page">
              <wp:posOffset>971550</wp:posOffset>
            </wp:positionH>
            <wp:positionV relativeFrom="paragraph">
              <wp:posOffset>273462</wp:posOffset>
            </wp:positionV>
            <wp:extent cx="1464593" cy="47453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9" cstate="print"/>
                    <a:stretch>
                      <a:fillRect/>
                    </a:stretch>
                  </pic:blipFill>
                  <pic:spPr>
                    <a:xfrm>
                      <a:off x="0" y="0"/>
                      <a:ext cx="1464593" cy="474535"/>
                    </a:xfrm>
                    <a:prstGeom prst="rect">
                      <a:avLst/>
                    </a:prstGeom>
                  </pic:spPr>
                </pic:pic>
              </a:graphicData>
            </a:graphic>
          </wp:anchor>
        </w:drawing>
      </w:r>
    </w:p>
    <w:p w14:paraId="22374C09" w14:textId="77777777" w:rsidR="005B76B7" w:rsidRDefault="005B76B7">
      <w:pPr>
        <w:pStyle w:val="BodyText"/>
      </w:pPr>
    </w:p>
    <w:p w14:paraId="3E6CCCF0" w14:textId="77777777" w:rsidR="005B76B7" w:rsidRDefault="005B76B7">
      <w:pPr>
        <w:pStyle w:val="BodyText"/>
        <w:spacing w:before="153"/>
      </w:pPr>
    </w:p>
    <w:p w14:paraId="6EFEDA97" w14:textId="77777777" w:rsidR="005B76B7" w:rsidRDefault="00625DC7">
      <w:pPr>
        <w:pStyle w:val="BodyText"/>
        <w:ind w:left="1170"/>
      </w:pPr>
      <w:r>
        <w:rPr>
          <w:color w:val="111111"/>
        </w:rPr>
        <w:t>Alternatively,</w:t>
      </w:r>
      <w:r>
        <w:rPr>
          <w:color w:val="111111"/>
          <w:spacing w:val="11"/>
        </w:rPr>
        <w:t xml:space="preserve"> </w:t>
      </w:r>
      <w:r>
        <w:rPr>
          <w:i/>
          <w:color w:val="111111"/>
        </w:rPr>
        <w:t>H</w:t>
      </w:r>
      <w:r>
        <w:rPr>
          <w:i/>
          <w:color w:val="111111"/>
          <w:spacing w:val="13"/>
        </w:rPr>
        <w:t xml:space="preserve"> </w:t>
      </w:r>
      <w:r>
        <w:rPr>
          <w:color w:val="111111"/>
        </w:rPr>
        <w:t>can</w:t>
      </w:r>
      <w:r>
        <w:rPr>
          <w:color w:val="111111"/>
          <w:spacing w:val="11"/>
        </w:rPr>
        <w:t xml:space="preserve"> </w:t>
      </w:r>
      <w:r>
        <w:rPr>
          <w:color w:val="111111"/>
        </w:rPr>
        <w:t>be</w:t>
      </w:r>
      <w:r>
        <w:rPr>
          <w:color w:val="111111"/>
          <w:spacing w:val="8"/>
        </w:rPr>
        <w:t xml:space="preserve"> </w:t>
      </w:r>
      <w:r>
        <w:rPr>
          <w:color w:val="111111"/>
        </w:rPr>
        <w:t>defined</w:t>
      </w:r>
      <w:r>
        <w:rPr>
          <w:color w:val="111111"/>
          <w:spacing w:val="10"/>
        </w:rPr>
        <w:t xml:space="preserve"> </w:t>
      </w:r>
      <w:r>
        <w:rPr>
          <w:color w:val="111111"/>
          <w:spacing w:val="-5"/>
        </w:rPr>
        <w:t>as</w:t>
      </w:r>
    </w:p>
    <w:p w14:paraId="4214D707" w14:textId="77777777" w:rsidR="005B76B7" w:rsidRDefault="005B76B7">
      <w:pPr>
        <w:pStyle w:val="BodyText"/>
        <w:rPr>
          <w:sz w:val="20"/>
        </w:rPr>
      </w:pPr>
    </w:p>
    <w:p w14:paraId="348A1145" w14:textId="77777777" w:rsidR="005B76B7" w:rsidRDefault="00625DC7">
      <w:pPr>
        <w:pStyle w:val="BodyText"/>
        <w:spacing w:before="159"/>
        <w:rPr>
          <w:sz w:val="20"/>
        </w:rPr>
      </w:pPr>
      <w:r>
        <w:rPr>
          <w:noProof/>
          <w:sz w:val="20"/>
        </w:rPr>
        <w:drawing>
          <wp:anchor distT="0" distB="0" distL="0" distR="0" simplePos="0" relativeHeight="487600128" behindDoc="1" locked="0" layoutInCell="1" allowOverlap="1" wp14:anchorId="1FA61F9E" wp14:editId="4317A4A0">
            <wp:simplePos x="0" y="0"/>
            <wp:positionH relativeFrom="page">
              <wp:posOffset>971550</wp:posOffset>
            </wp:positionH>
            <wp:positionV relativeFrom="paragraph">
              <wp:posOffset>262242</wp:posOffset>
            </wp:positionV>
            <wp:extent cx="1969808" cy="494728"/>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0" cstate="print"/>
                    <a:stretch>
                      <a:fillRect/>
                    </a:stretch>
                  </pic:blipFill>
                  <pic:spPr>
                    <a:xfrm>
                      <a:off x="0" y="0"/>
                      <a:ext cx="1969808" cy="494728"/>
                    </a:xfrm>
                    <a:prstGeom prst="rect">
                      <a:avLst/>
                    </a:prstGeom>
                  </pic:spPr>
                </pic:pic>
              </a:graphicData>
            </a:graphic>
          </wp:anchor>
        </w:drawing>
      </w:r>
    </w:p>
    <w:p w14:paraId="2FC542DC" w14:textId="77777777" w:rsidR="005B76B7" w:rsidRDefault="005B76B7">
      <w:pPr>
        <w:pStyle w:val="BodyText"/>
        <w:rPr>
          <w:sz w:val="20"/>
        </w:rPr>
        <w:sectPr w:rsidR="005B76B7">
          <w:pgSz w:w="12240" w:h="15840"/>
          <w:pgMar w:top="1460" w:right="0" w:bottom="1820" w:left="360" w:header="0" w:footer="1626" w:gutter="0"/>
          <w:cols w:space="720"/>
        </w:sectPr>
      </w:pPr>
    </w:p>
    <w:p w14:paraId="3DA2ADA4" w14:textId="77777777" w:rsidR="005B76B7" w:rsidRDefault="00625DC7">
      <w:pPr>
        <w:spacing w:before="81"/>
        <w:ind w:left="1170"/>
        <w:rPr>
          <w:sz w:val="25"/>
        </w:rPr>
      </w:pPr>
      <w:r>
        <w:rPr>
          <w:b/>
          <w:color w:val="111111"/>
          <w:sz w:val="25"/>
        </w:rPr>
        <w:lastRenderedPageBreak/>
        <w:t>Definition</w:t>
      </w:r>
      <w:r>
        <w:rPr>
          <w:b/>
          <w:color w:val="111111"/>
          <w:spacing w:val="10"/>
          <w:sz w:val="25"/>
        </w:rPr>
        <w:t xml:space="preserve"> </w:t>
      </w:r>
      <w:r>
        <w:rPr>
          <w:b/>
          <w:color w:val="111111"/>
          <w:sz w:val="25"/>
        </w:rPr>
        <w:t>4</w:t>
      </w:r>
      <w:r>
        <w:rPr>
          <w:color w:val="111111"/>
          <w:sz w:val="25"/>
        </w:rPr>
        <w:t>:</w:t>
      </w:r>
      <w:r>
        <w:rPr>
          <w:color w:val="111111"/>
          <w:spacing w:val="7"/>
          <w:sz w:val="25"/>
        </w:rPr>
        <w:t xml:space="preserve"> </w:t>
      </w:r>
      <w:r>
        <w:rPr>
          <w:color w:val="111111"/>
          <w:sz w:val="25"/>
        </w:rPr>
        <w:t>We</w:t>
      </w:r>
      <w:r>
        <w:rPr>
          <w:color w:val="111111"/>
          <w:spacing w:val="7"/>
          <w:sz w:val="25"/>
        </w:rPr>
        <w:t xml:space="preserve"> </w:t>
      </w:r>
      <w:r>
        <w:rPr>
          <w:color w:val="111111"/>
          <w:sz w:val="25"/>
        </w:rPr>
        <w:t>define</w:t>
      </w:r>
      <w:r>
        <w:rPr>
          <w:color w:val="111111"/>
          <w:spacing w:val="12"/>
          <w:sz w:val="25"/>
        </w:rPr>
        <w:t xml:space="preserve"> </w:t>
      </w:r>
      <w:r>
        <w:rPr>
          <w:color w:val="111111"/>
          <w:sz w:val="25"/>
        </w:rPr>
        <w:t>the</w:t>
      </w:r>
      <w:r>
        <w:rPr>
          <w:color w:val="111111"/>
          <w:spacing w:val="10"/>
          <w:sz w:val="25"/>
        </w:rPr>
        <w:t xml:space="preserve"> </w:t>
      </w:r>
      <w:r>
        <w:rPr>
          <w:b/>
          <w:color w:val="111111"/>
          <w:sz w:val="25"/>
        </w:rPr>
        <w:t>error</w:t>
      </w:r>
      <w:r>
        <w:rPr>
          <w:b/>
          <w:color w:val="111111"/>
          <w:spacing w:val="8"/>
          <w:sz w:val="25"/>
        </w:rPr>
        <w:t xml:space="preserve"> </w:t>
      </w:r>
      <w:r>
        <w:rPr>
          <w:color w:val="111111"/>
          <w:sz w:val="25"/>
        </w:rPr>
        <w:t>(or</w:t>
      </w:r>
      <w:r>
        <w:rPr>
          <w:color w:val="111111"/>
          <w:spacing w:val="9"/>
          <w:sz w:val="25"/>
        </w:rPr>
        <w:t xml:space="preserve"> </w:t>
      </w:r>
      <w:r>
        <w:rPr>
          <w:b/>
          <w:color w:val="111111"/>
          <w:sz w:val="25"/>
        </w:rPr>
        <w:t>residual</w:t>
      </w:r>
      <w:r>
        <w:rPr>
          <w:color w:val="111111"/>
          <w:sz w:val="25"/>
        </w:rPr>
        <w:t>)</w:t>
      </w:r>
      <w:r>
        <w:rPr>
          <w:color w:val="111111"/>
          <w:spacing w:val="9"/>
          <w:sz w:val="25"/>
        </w:rPr>
        <w:t xml:space="preserve"> </w:t>
      </w:r>
      <w:r>
        <w:rPr>
          <w:b/>
          <w:color w:val="111111"/>
          <w:sz w:val="25"/>
        </w:rPr>
        <w:t>cross</w:t>
      </w:r>
      <w:r>
        <w:rPr>
          <w:b/>
          <w:color w:val="111111"/>
          <w:spacing w:val="10"/>
          <w:sz w:val="25"/>
        </w:rPr>
        <w:t xml:space="preserve"> </w:t>
      </w:r>
      <w:r>
        <w:rPr>
          <w:b/>
          <w:color w:val="111111"/>
          <w:sz w:val="25"/>
        </w:rPr>
        <w:t>products</w:t>
      </w:r>
      <w:r>
        <w:rPr>
          <w:b/>
          <w:color w:val="111111"/>
          <w:spacing w:val="14"/>
          <w:sz w:val="25"/>
        </w:rPr>
        <w:t xml:space="preserve"> </w:t>
      </w:r>
      <w:r>
        <w:rPr>
          <w:color w:val="111111"/>
          <w:sz w:val="25"/>
        </w:rPr>
        <w:t>for</w:t>
      </w:r>
      <w:r>
        <w:rPr>
          <w:color w:val="111111"/>
          <w:spacing w:val="9"/>
          <w:sz w:val="25"/>
        </w:rPr>
        <w:t xml:space="preserve"> </w:t>
      </w:r>
      <w:r>
        <w:rPr>
          <w:i/>
          <w:color w:val="111111"/>
          <w:sz w:val="25"/>
        </w:rPr>
        <w:t>p</w:t>
      </w:r>
      <w:r>
        <w:rPr>
          <w:i/>
          <w:color w:val="111111"/>
          <w:spacing w:val="10"/>
          <w:sz w:val="25"/>
        </w:rPr>
        <w:t xml:space="preserve"> </w:t>
      </w:r>
      <w:r>
        <w:rPr>
          <w:color w:val="111111"/>
          <w:sz w:val="25"/>
        </w:rPr>
        <w:t>and</w:t>
      </w:r>
      <w:r>
        <w:rPr>
          <w:color w:val="111111"/>
          <w:spacing w:val="9"/>
          <w:sz w:val="25"/>
        </w:rPr>
        <w:t xml:space="preserve"> </w:t>
      </w:r>
      <w:r>
        <w:rPr>
          <w:i/>
          <w:color w:val="111111"/>
          <w:sz w:val="25"/>
        </w:rPr>
        <w:t>q</w:t>
      </w:r>
      <w:r>
        <w:rPr>
          <w:i/>
          <w:color w:val="111111"/>
          <w:spacing w:val="9"/>
          <w:sz w:val="25"/>
        </w:rPr>
        <w:t xml:space="preserve"> </w:t>
      </w:r>
      <w:r>
        <w:rPr>
          <w:color w:val="111111"/>
          <w:sz w:val="25"/>
        </w:rPr>
        <w:t>as</w:t>
      </w:r>
      <w:r>
        <w:rPr>
          <w:color w:val="111111"/>
          <w:spacing w:val="10"/>
          <w:sz w:val="25"/>
        </w:rPr>
        <w:t xml:space="preserve"> </w:t>
      </w:r>
      <w:r>
        <w:rPr>
          <w:color w:val="111111"/>
          <w:spacing w:val="-2"/>
          <w:sz w:val="25"/>
        </w:rPr>
        <w:t>follows:</w:t>
      </w:r>
    </w:p>
    <w:p w14:paraId="24EC3D81" w14:textId="77777777" w:rsidR="005B76B7" w:rsidRDefault="005B76B7">
      <w:pPr>
        <w:pStyle w:val="BodyText"/>
        <w:rPr>
          <w:sz w:val="20"/>
        </w:rPr>
      </w:pPr>
    </w:p>
    <w:p w14:paraId="160037F0" w14:textId="77777777" w:rsidR="005B76B7" w:rsidRDefault="00625DC7">
      <w:pPr>
        <w:pStyle w:val="BodyText"/>
        <w:spacing w:before="163"/>
        <w:rPr>
          <w:sz w:val="20"/>
        </w:rPr>
      </w:pPr>
      <w:r>
        <w:rPr>
          <w:noProof/>
          <w:sz w:val="20"/>
        </w:rPr>
        <w:drawing>
          <wp:anchor distT="0" distB="0" distL="0" distR="0" simplePos="0" relativeHeight="487600640" behindDoc="1" locked="0" layoutInCell="1" allowOverlap="1" wp14:anchorId="7D1358C0" wp14:editId="6A40BAA7">
            <wp:simplePos x="0" y="0"/>
            <wp:positionH relativeFrom="page">
              <wp:posOffset>971550</wp:posOffset>
            </wp:positionH>
            <wp:positionV relativeFrom="paragraph">
              <wp:posOffset>264929</wp:posOffset>
            </wp:positionV>
            <wp:extent cx="2408714" cy="535114"/>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1" cstate="print"/>
                    <a:stretch>
                      <a:fillRect/>
                    </a:stretch>
                  </pic:blipFill>
                  <pic:spPr>
                    <a:xfrm>
                      <a:off x="0" y="0"/>
                      <a:ext cx="2408714" cy="535114"/>
                    </a:xfrm>
                    <a:prstGeom prst="rect">
                      <a:avLst/>
                    </a:prstGeom>
                  </pic:spPr>
                </pic:pic>
              </a:graphicData>
            </a:graphic>
          </wp:anchor>
        </w:drawing>
      </w:r>
    </w:p>
    <w:p w14:paraId="216E9CE6" w14:textId="77777777" w:rsidR="005B76B7" w:rsidRDefault="005B76B7">
      <w:pPr>
        <w:pStyle w:val="BodyText"/>
      </w:pPr>
    </w:p>
    <w:p w14:paraId="2B85EB90" w14:textId="77777777" w:rsidR="005B76B7" w:rsidRDefault="005B76B7">
      <w:pPr>
        <w:pStyle w:val="BodyText"/>
        <w:spacing w:before="162"/>
      </w:pPr>
    </w:p>
    <w:p w14:paraId="4BAABC24" w14:textId="77777777" w:rsidR="005B76B7" w:rsidRDefault="00625DC7">
      <w:pPr>
        <w:tabs>
          <w:tab w:val="left" w:pos="1764"/>
          <w:tab w:val="left" w:pos="2640"/>
          <w:tab w:val="left" w:pos="6028"/>
          <w:tab w:val="left" w:pos="7105"/>
          <w:tab w:val="left" w:pos="7763"/>
          <w:tab w:val="left" w:pos="8559"/>
          <w:tab w:val="left" w:pos="10045"/>
        </w:tabs>
        <w:spacing w:line="491" w:lineRule="auto"/>
        <w:ind w:left="1170" w:right="1522"/>
        <w:rPr>
          <w:sz w:val="25"/>
        </w:rPr>
      </w:pPr>
      <w:hyperlink r:id="rId42">
        <w:r>
          <w:rPr>
            <w:color w:val="111111"/>
            <w:spacing w:val="-6"/>
            <w:sz w:val="25"/>
          </w:rPr>
          <w:t>We</w:t>
        </w:r>
        <w:r>
          <w:rPr>
            <w:color w:val="111111"/>
            <w:sz w:val="25"/>
          </w:rPr>
          <w:tab/>
        </w:r>
        <w:r>
          <w:rPr>
            <w:color w:val="111111"/>
            <w:spacing w:val="-2"/>
            <w:sz w:val="25"/>
          </w:rPr>
          <w:t>define</w:t>
        </w:r>
        <w:r>
          <w:rPr>
            <w:color w:val="111111"/>
            <w:sz w:val="25"/>
          </w:rPr>
          <w:tab/>
          <w:t xml:space="preserve">the </w:t>
        </w:r>
        <w:r>
          <w:rPr>
            <w:b/>
            <w:color w:val="111111"/>
            <w:sz w:val="25"/>
          </w:rPr>
          <w:t xml:space="preserve">error </w:t>
        </w:r>
        <w:r>
          <w:rPr>
            <w:color w:val="111111"/>
            <w:sz w:val="25"/>
          </w:rPr>
          <w:t xml:space="preserve">(or </w:t>
        </w:r>
        <w:r>
          <w:rPr>
            <w:b/>
            <w:color w:val="111111"/>
            <w:sz w:val="25"/>
          </w:rPr>
          <w:t>resid</w:t>
        </w:r>
      </w:hyperlink>
      <w:r>
        <w:rPr>
          <w:b/>
          <w:color w:val="111111"/>
          <w:sz w:val="25"/>
        </w:rPr>
        <w:t>ual</w:t>
      </w:r>
      <w:r>
        <w:rPr>
          <w:color w:val="111111"/>
          <w:sz w:val="25"/>
        </w:rPr>
        <w:t xml:space="preserve">) </w:t>
      </w:r>
      <w:r>
        <w:rPr>
          <w:b/>
          <w:color w:val="111111"/>
          <w:sz w:val="25"/>
        </w:rPr>
        <w:t>sum of</w:t>
      </w:r>
      <w:r>
        <w:rPr>
          <w:b/>
          <w:color w:val="111111"/>
          <w:sz w:val="25"/>
        </w:rPr>
        <w:tab/>
      </w:r>
      <w:r>
        <w:rPr>
          <w:b/>
          <w:color w:val="111111"/>
          <w:spacing w:val="-2"/>
          <w:sz w:val="25"/>
        </w:rPr>
        <w:t>squares</w:t>
      </w:r>
      <w:r>
        <w:rPr>
          <w:b/>
          <w:color w:val="111111"/>
          <w:sz w:val="25"/>
        </w:rPr>
        <w:tab/>
      </w:r>
      <w:r>
        <w:rPr>
          <w:b/>
          <w:color w:val="111111"/>
          <w:spacing w:val="-4"/>
          <w:sz w:val="25"/>
        </w:rPr>
        <w:t>and</w:t>
      </w:r>
      <w:r>
        <w:rPr>
          <w:b/>
          <w:color w:val="111111"/>
          <w:sz w:val="25"/>
        </w:rPr>
        <w:tab/>
      </w:r>
      <w:r>
        <w:rPr>
          <w:b/>
          <w:color w:val="111111"/>
          <w:spacing w:val="-2"/>
          <w:sz w:val="25"/>
        </w:rPr>
        <w:t>cross</w:t>
      </w:r>
      <w:r>
        <w:rPr>
          <w:b/>
          <w:color w:val="111111"/>
          <w:sz w:val="25"/>
        </w:rPr>
        <w:tab/>
        <w:t xml:space="preserve">products </w:t>
      </w:r>
      <w:r>
        <w:rPr>
          <w:color w:val="111111"/>
          <w:sz w:val="25"/>
        </w:rPr>
        <w:t>as</w:t>
      </w:r>
      <w:r>
        <w:rPr>
          <w:color w:val="111111"/>
          <w:sz w:val="25"/>
        </w:rPr>
        <w:tab/>
      </w:r>
      <w:r>
        <w:rPr>
          <w:color w:val="111111"/>
          <w:spacing w:val="-4"/>
          <w:sz w:val="25"/>
        </w:rPr>
        <w:t xml:space="preserve">the </w:t>
      </w:r>
      <w:r>
        <w:rPr>
          <w:color w:val="111111"/>
          <w:sz w:val="25"/>
        </w:rPr>
        <w:t xml:space="preserve">matrix </w:t>
      </w:r>
      <w:r>
        <w:rPr>
          <w:i/>
          <w:color w:val="111111"/>
          <w:sz w:val="25"/>
        </w:rPr>
        <w:t xml:space="preserve">E </w:t>
      </w:r>
      <w:r>
        <w:rPr>
          <w:color w:val="111111"/>
          <w:sz w:val="25"/>
        </w:rPr>
        <w:t>where</w:t>
      </w:r>
    </w:p>
    <w:p w14:paraId="7000A032" w14:textId="77777777" w:rsidR="005B76B7" w:rsidRDefault="00625DC7">
      <w:pPr>
        <w:pStyle w:val="BodyText"/>
        <w:spacing w:before="106"/>
        <w:rPr>
          <w:sz w:val="20"/>
        </w:rPr>
      </w:pPr>
      <w:r>
        <w:rPr>
          <w:noProof/>
          <w:sz w:val="20"/>
        </w:rPr>
        <w:drawing>
          <wp:anchor distT="0" distB="0" distL="0" distR="0" simplePos="0" relativeHeight="487601152" behindDoc="1" locked="0" layoutInCell="1" allowOverlap="1" wp14:anchorId="50459114" wp14:editId="17DB8223">
            <wp:simplePos x="0" y="0"/>
            <wp:positionH relativeFrom="page">
              <wp:posOffset>971550</wp:posOffset>
            </wp:positionH>
            <wp:positionV relativeFrom="paragraph">
              <wp:posOffset>228630</wp:posOffset>
            </wp:positionV>
            <wp:extent cx="1454194" cy="474535"/>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3" cstate="print"/>
                    <a:stretch>
                      <a:fillRect/>
                    </a:stretch>
                  </pic:blipFill>
                  <pic:spPr>
                    <a:xfrm>
                      <a:off x="0" y="0"/>
                      <a:ext cx="1454194" cy="474535"/>
                    </a:xfrm>
                    <a:prstGeom prst="rect">
                      <a:avLst/>
                    </a:prstGeom>
                  </pic:spPr>
                </pic:pic>
              </a:graphicData>
            </a:graphic>
          </wp:anchor>
        </w:drawing>
      </w:r>
    </w:p>
    <w:p w14:paraId="630E8650" w14:textId="77777777" w:rsidR="005B76B7" w:rsidRDefault="005B76B7">
      <w:pPr>
        <w:pStyle w:val="BodyText"/>
      </w:pPr>
    </w:p>
    <w:p w14:paraId="3F439756" w14:textId="77777777" w:rsidR="005B76B7" w:rsidRDefault="005B76B7">
      <w:pPr>
        <w:pStyle w:val="BodyText"/>
        <w:spacing w:before="152"/>
      </w:pPr>
    </w:p>
    <w:p w14:paraId="1F1183C7" w14:textId="77777777" w:rsidR="005B76B7" w:rsidRDefault="00625DC7">
      <w:pPr>
        <w:pStyle w:val="BodyText"/>
        <w:ind w:left="1170"/>
      </w:pPr>
      <w:hyperlink r:id="rId44">
        <w:r>
          <w:rPr>
            <w:color w:val="111111"/>
          </w:rPr>
          <w:t>Alternatively,</w:t>
        </w:r>
        <w:r>
          <w:rPr>
            <w:color w:val="111111"/>
            <w:spacing w:val="16"/>
          </w:rPr>
          <w:t xml:space="preserve"> </w:t>
        </w:r>
        <w:r>
          <w:rPr>
            <w:i/>
            <w:color w:val="111111"/>
          </w:rPr>
          <w:t>E</w:t>
        </w:r>
        <w:r>
          <w:rPr>
            <w:i/>
            <w:color w:val="111111"/>
            <w:spacing w:val="8"/>
          </w:rPr>
          <w:t xml:space="preserve"> </w:t>
        </w:r>
        <w:r>
          <w:rPr>
            <w:color w:val="111111"/>
          </w:rPr>
          <w:t>can</w:t>
        </w:r>
      </w:hyperlink>
      <w:r>
        <w:rPr>
          <w:color w:val="111111"/>
          <w:spacing w:val="9"/>
        </w:rPr>
        <w:t xml:space="preserve"> </w:t>
      </w:r>
      <w:r>
        <w:rPr>
          <w:color w:val="111111"/>
        </w:rPr>
        <w:t>be</w:t>
      </w:r>
      <w:r>
        <w:rPr>
          <w:color w:val="111111"/>
          <w:spacing w:val="7"/>
        </w:rPr>
        <w:t xml:space="preserve"> </w:t>
      </w:r>
      <w:r>
        <w:rPr>
          <w:color w:val="111111"/>
        </w:rPr>
        <w:t>defined</w:t>
      </w:r>
      <w:r>
        <w:rPr>
          <w:color w:val="111111"/>
          <w:spacing w:val="15"/>
        </w:rPr>
        <w:t xml:space="preserve"> </w:t>
      </w:r>
      <w:r>
        <w:rPr>
          <w:color w:val="111111"/>
          <w:spacing w:val="-5"/>
        </w:rPr>
        <w:t>as</w:t>
      </w:r>
    </w:p>
    <w:p w14:paraId="7DF93258" w14:textId="77777777" w:rsidR="005B76B7" w:rsidRDefault="005B76B7">
      <w:pPr>
        <w:pStyle w:val="BodyText"/>
        <w:rPr>
          <w:sz w:val="20"/>
        </w:rPr>
      </w:pPr>
    </w:p>
    <w:p w14:paraId="5C0D5DFE" w14:textId="77777777" w:rsidR="005B76B7" w:rsidRDefault="00625DC7">
      <w:pPr>
        <w:pStyle w:val="BodyText"/>
        <w:spacing w:before="160"/>
        <w:rPr>
          <w:sz w:val="20"/>
        </w:rPr>
      </w:pPr>
      <w:r>
        <w:rPr>
          <w:noProof/>
          <w:sz w:val="20"/>
        </w:rPr>
        <w:drawing>
          <wp:anchor distT="0" distB="0" distL="0" distR="0" simplePos="0" relativeHeight="487601664" behindDoc="1" locked="0" layoutInCell="1" allowOverlap="1" wp14:anchorId="5B1C3255" wp14:editId="63C3DADE">
            <wp:simplePos x="0" y="0"/>
            <wp:positionH relativeFrom="page">
              <wp:posOffset>971550</wp:posOffset>
            </wp:positionH>
            <wp:positionV relativeFrom="paragraph">
              <wp:posOffset>263489</wp:posOffset>
            </wp:positionV>
            <wp:extent cx="2070363" cy="535114"/>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5" cstate="print"/>
                    <a:stretch>
                      <a:fillRect/>
                    </a:stretch>
                  </pic:blipFill>
                  <pic:spPr>
                    <a:xfrm>
                      <a:off x="0" y="0"/>
                      <a:ext cx="2070363" cy="535114"/>
                    </a:xfrm>
                    <a:prstGeom prst="rect">
                      <a:avLst/>
                    </a:prstGeom>
                  </pic:spPr>
                </pic:pic>
              </a:graphicData>
            </a:graphic>
          </wp:anchor>
        </w:drawing>
      </w:r>
    </w:p>
    <w:p w14:paraId="07DBB510" w14:textId="77777777" w:rsidR="005B76B7" w:rsidRDefault="005B76B7">
      <w:pPr>
        <w:pStyle w:val="BodyText"/>
      </w:pPr>
    </w:p>
    <w:p w14:paraId="12BDEDD9" w14:textId="77777777" w:rsidR="005B76B7" w:rsidRDefault="005B76B7">
      <w:pPr>
        <w:pStyle w:val="BodyText"/>
        <w:spacing w:before="168"/>
      </w:pPr>
    </w:p>
    <w:p w14:paraId="1B5A58CE" w14:textId="77777777" w:rsidR="005B76B7" w:rsidRDefault="00625DC7">
      <w:pPr>
        <w:spacing w:before="1"/>
        <w:ind w:left="1170"/>
        <w:rPr>
          <w:i/>
          <w:sz w:val="25"/>
        </w:rPr>
      </w:pPr>
      <w:hyperlink r:id="rId46">
        <w:r>
          <w:rPr>
            <w:b/>
            <w:color w:val="111111"/>
            <w:sz w:val="25"/>
          </w:rPr>
          <w:t>Property</w:t>
        </w:r>
        <w:r>
          <w:rPr>
            <w:b/>
            <w:color w:val="111111"/>
            <w:spacing w:val="6"/>
            <w:sz w:val="25"/>
          </w:rPr>
          <w:t xml:space="preserve"> </w:t>
        </w:r>
        <w:r>
          <w:rPr>
            <w:color w:val="111111"/>
            <w:sz w:val="25"/>
          </w:rPr>
          <w:t>1:</w:t>
        </w:r>
        <w:r>
          <w:rPr>
            <w:color w:val="111111"/>
            <w:spacing w:val="4"/>
            <w:sz w:val="25"/>
          </w:rPr>
          <w:t xml:space="preserve"> </w:t>
        </w:r>
        <w:r>
          <w:rPr>
            <w:i/>
            <w:color w:val="111111"/>
            <w:sz w:val="25"/>
          </w:rPr>
          <w:t>T</w:t>
        </w:r>
        <w:r>
          <w:rPr>
            <w:i/>
            <w:color w:val="111111"/>
            <w:spacing w:val="7"/>
            <w:sz w:val="25"/>
          </w:rPr>
          <w:t xml:space="preserve"> </w:t>
        </w:r>
        <w:r>
          <w:rPr>
            <w:i/>
            <w:color w:val="111111"/>
            <w:sz w:val="25"/>
          </w:rPr>
          <w:t>=</w:t>
        </w:r>
        <w:r>
          <w:rPr>
            <w:i/>
            <w:color w:val="111111"/>
            <w:spacing w:val="3"/>
            <w:sz w:val="25"/>
          </w:rPr>
          <w:t xml:space="preserve"> </w:t>
        </w:r>
        <w:r>
          <w:rPr>
            <w:i/>
            <w:color w:val="111111"/>
            <w:sz w:val="25"/>
          </w:rPr>
          <w:t>H</w:t>
        </w:r>
        <w:r>
          <w:rPr>
            <w:i/>
            <w:color w:val="111111"/>
            <w:spacing w:val="7"/>
            <w:sz w:val="25"/>
          </w:rPr>
          <w:t xml:space="preserve"> </w:t>
        </w:r>
        <w:r>
          <w:rPr>
            <w:i/>
            <w:color w:val="111111"/>
            <w:sz w:val="25"/>
          </w:rPr>
          <w:t>+</w:t>
        </w:r>
        <w:r>
          <w:rPr>
            <w:i/>
            <w:color w:val="111111"/>
            <w:spacing w:val="9"/>
            <w:sz w:val="25"/>
          </w:rPr>
          <w:t xml:space="preserve"> </w:t>
        </w:r>
        <w:r>
          <w:rPr>
            <w:i/>
            <w:color w:val="111111"/>
            <w:spacing w:val="-10"/>
            <w:sz w:val="25"/>
          </w:rPr>
          <w:t>E</w:t>
        </w:r>
      </w:hyperlink>
    </w:p>
    <w:p w14:paraId="740D8870" w14:textId="77777777" w:rsidR="005B76B7" w:rsidRDefault="005B76B7">
      <w:pPr>
        <w:pStyle w:val="BodyText"/>
        <w:rPr>
          <w:i/>
        </w:rPr>
      </w:pPr>
    </w:p>
    <w:p w14:paraId="463813F8" w14:textId="77777777" w:rsidR="005B76B7" w:rsidRDefault="005B76B7">
      <w:pPr>
        <w:pStyle w:val="BodyText"/>
        <w:spacing w:before="83"/>
        <w:rPr>
          <w:i/>
        </w:rPr>
      </w:pPr>
    </w:p>
    <w:p w14:paraId="7062DE7E" w14:textId="77777777" w:rsidR="005B76B7" w:rsidRDefault="00625DC7">
      <w:pPr>
        <w:ind w:left="1170"/>
        <w:rPr>
          <w:i/>
          <w:sz w:val="25"/>
        </w:rPr>
      </w:pPr>
      <w:r>
        <w:rPr>
          <w:color w:val="111111"/>
          <w:sz w:val="25"/>
        </w:rPr>
        <w:t>Also</w:t>
      </w:r>
      <w:r>
        <w:rPr>
          <w:color w:val="111111"/>
          <w:spacing w:val="6"/>
          <w:sz w:val="25"/>
        </w:rPr>
        <w:t xml:space="preserve"> </w:t>
      </w:r>
      <w:r>
        <w:rPr>
          <w:color w:val="111111"/>
          <w:sz w:val="25"/>
        </w:rPr>
        <w:t>for</w:t>
      </w:r>
      <w:r>
        <w:rPr>
          <w:color w:val="111111"/>
          <w:spacing w:val="7"/>
          <w:sz w:val="25"/>
        </w:rPr>
        <w:t xml:space="preserve"> </w:t>
      </w:r>
      <w:r>
        <w:rPr>
          <w:color w:val="111111"/>
          <w:sz w:val="25"/>
        </w:rPr>
        <w:t>any</w:t>
      </w:r>
      <w:r>
        <w:rPr>
          <w:color w:val="111111"/>
          <w:spacing w:val="8"/>
          <w:sz w:val="25"/>
        </w:rPr>
        <w:t xml:space="preserve"> </w:t>
      </w:r>
      <w:r>
        <w:rPr>
          <w:i/>
          <w:color w:val="111111"/>
          <w:sz w:val="25"/>
        </w:rPr>
        <w:t>p</w:t>
      </w:r>
      <w:r>
        <w:rPr>
          <w:i/>
          <w:color w:val="111111"/>
          <w:spacing w:val="7"/>
          <w:sz w:val="25"/>
        </w:rPr>
        <w:t xml:space="preserve"> </w:t>
      </w:r>
      <w:r>
        <w:rPr>
          <w:color w:val="111111"/>
          <w:sz w:val="25"/>
        </w:rPr>
        <w:t>and</w:t>
      </w:r>
      <w:r>
        <w:rPr>
          <w:color w:val="111111"/>
          <w:spacing w:val="8"/>
          <w:sz w:val="25"/>
        </w:rPr>
        <w:t xml:space="preserve"> </w:t>
      </w:r>
      <w:r>
        <w:rPr>
          <w:i/>
          <w:color w:val="111111"/>
          <w:sz w:val="25"/>
        </w:rPr>
        <w:t>q</w:t>
      </w:r>
      <w:r>
        <w:rPr>
          <w:color w:val="111111"/>
          <w:sz w:val="25"/>
        </w:rPr>
        <w:t>,</w:t>
      </w:r>
      <w:r>
        <w:rPr>
          <w:color w:val="111111"/>
          <w:spacing w:val="7"/>
          <w:sz w:val="25"/>
        </w:rPr>
        <w:t xml:space="preserve"> </w:t>
      </w:r>
      <w:r>
        <w:rPr>
          <w:i/>
          <w:color w:val="111111"/>
          <w:sz w:val="25"/>
        </w:rPr>
        <w:t>CP</w:t>
      </w:r>
      <w:r>
        <w:rPr>
          <w:i/>
          <w:color w:val="111111"/>
          <w:sz w:val="25"/>
          <w:vertAlign w:val="subscript"/>
        </w:rPr>
        <w:t>T</w:t>
      </w:r>
      <w:r>
        <w:rPr>
          <w:i/>
          <w:color w:val="111111"/>
          <w:spacing w:val="8"/>
          <w:sz w:val="25"/>
        </w:rPr>
        <w:t xml:space="preserve"> </w:t>
      </w:r>
      <w:r>
        <w:rPr>
          <w:i/>
          <w:color w:val="111111"/>
          <w:sz w:val="25"/>
        </w:rPr>
        <w:t>=</w:t>
      </w:r>
      <w:r>
        <w:rPr>
          <w:i/>
          <w:color w:val="111111"/>
          <w:spacing w:val="4"/>
          <w:sz w:val="25"/>
        </w:rPr>
        <w:t xml:space="preserve"> </w:t>
      </w:r>
      <w:r>
        <w:rPr>
          <w:i/>
          <w:color w:val="111111"/>
          <w:sz w:val="25"/>
        </w:rPr>
        <w:t>CP</w:t>
      </w:r>
      <w:r>
        <w:rPr>
          <w:i/>
          <w:color w:val="111111"/>
          <w:sz w:val="25"/>
          <w:vertAlign w:val="subscript"/>
        </w:rPr>
        <w:t>H</w:t>
      </w:r>
      <w:r>
        <w:rPr>
          <w:i/>
          <w:color w:val="111111"/>
          <w:spacing w:val="12"/>
          <w:sz w:val="25"/>
        </w:rPr>
        <w:t xml:space="preserve"> </w:t>
      </w:r>
      <w:r>
        <w:rPr>
          <w:i/>
          <w:color w:val="111111"/>
          <w:sz w:val="25"/>
        </w:rPr>
        <w:t>+</w:t>
      </w:r>
      <w:r>
        <w:rPr>
          <w:i/>
          <w:color w:val="111111"/>
          <w:spacing w:val="4"/>
          <w:sz w:val="25"/>
        </w:rPr>
        <w:t xml:space="preserve"> </w:t>
      </w:r>
      <w:r>
        <w:rPr>
          <w:i/>
          <w:color w:val="111111"/>
          <w:spacing w:val="-5"/>
          <w:sz w:val="25"/>
        </w:rPr>
        <w:t>CP</w:t>
      </w:r>
      <w:r>
        <w:rPr>
          <w:i/>
          <w:color w:val="111111"/>
          <w:spacing w:val="-5"/>
          <w:sz w:val="25"/>
          <w:vertAlign w:val="subscript"/>
        </w:rPr>
        <w:t>E</w:t>
      </w:r>
    </w:p>
    <w:p w14:paraId="1BFE79F7" w14:textId="77777777" w:rsidR="005B76B7" w:rsidRDefault="005B76B7">
      <w:pPr>
        <w:pStyle w:val="BodyText"/>
        <w:rPr>
          <w:i/>
        </w:rPr>
      </w:pPr>
    </w:p>
    <w:p w14:paraId="0C99CBAE" w14:textId="77777777" w:rsidR="005B76B7" w:rsidRDefault="005B76B7">
      <w:pPr>
        <w:pStyle w:val="BodyText"/>
        <w:spacing w:before="84"/>
        <w:rPr>
          <w:i/>
        </w:rPr>
      </w:pPr>
    </w:p>
    <w:p w14:paraId="0327889D" w14:textId="77777777" w:rsidR="005B76B7" w:rsidRDefault="00625DC7">
      <w:pPr>
        <w:pStyle w:val="BodyText"/>
        <w:ind w:left="1170"/>
      </w:pPr>
      <w:r>
        <w:rPr>
          <w:color w:val="111111"/>
          <w:spacing w:val="-2"/>
          <w:u w:val="single" w:color="111111"/>
        </w:rPr>
        <w:t>Proof</w:t>
      </w:r>
      <w:r>
        <w:rPr>
          <w:color w:val="111111"/>
          <w:spacing w:val="-2"/>
        </w:rPr>
        <w:t>:</w:t>
      </w:r>
    </w:p>
    <w:p w14:paraId="1EB09D91" w14:textId="77777777" w:rsidR="005B76B7" w:rsidRDefault="005B76B7">
      <w:pPr>
        <w:pStyle w:val="BodyText"/>
        <w:rPr>
          <w:sz w:val="20"/>
        </w:rPr>
      </w:pPr>
    </w:p>
    <w:p w14:paraId="789995CC" w14:textId="77777777" w:rsidR="005B76B7" w:rsidRDefault="00625DC7">
      <w:pPr>
        <w:pStyle w:val="BodyText"/>
        <w:spacing w:before="154"/>
        <w:rPr>
          <w:sz w:val="20"/>
        </w:rPr>
      </w:pPr>
      <w:r>
        <w:rPr>
          <w:noProof/>
          <w:sz w:val="20"/>
        </w:rPr>
        <w:drawing>
          <wp:anchor distT="0" distB="0" distL="0" distR="0" simplePos="0" relativeHeight="487602176" behindDoc="1" locked="0" layoutInCell="1" allowOverlap="1" wp14:anchorId="6BB05761" wp14:editId="6715112F">
            <wp:simplePos x="0" y="0"/>
            <wp:positionH relativeFrom="page">
              <wp:posOffset>971550</wp:posOffset>
            </wp:positionH>
            <wp:positionV relativeFrom="paragraph">
              <wp:posOffset>259067</wp:posOffset>
            </wp:positionV>
            <wp:extent cx="2130411" cy="535114"/>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5" cstate="print"/>
                    <a:stretch>
                      <a:fillRect/>
                    </a:stretch>
                  </pic:blipFill>
                  <pic:spPr>
                    <a:xfrm>
                      <a:off x="0" y="0"/>
                      <a:ext cx="2130411" cy="535114"/>
                    </a:xfrm>
                    <a:prstGeom prst="rect">
                      <a:avLst/>
                    </a:prstGeom>
                  </pic:spPr>
                </pic:pic>
              </a:graphicData>
            </a:graphic>
          </wp:anchor>
        </w:drawing>
      </w:r>
    </w:p>
    <w:p w14:paraId="3714A6F3" w14:textId="77777777" w:rsidR="005B76B7" w:rsidRDefault="005B76B7">
      <w:pPr>
        <w:pStyle w:val="BodyText"/>
        <w:rPr>
          <w:sz w:val="20"/>
        </w:rPr>
        <w:sectPr w:rsidR="005B76B7">
          <w:pgSz w:w="12240" w:h="15840"/>
          <w:pgMar w:top="1460" w:right="0" w:bottom="1820" w:left="360" w:header="0" w:footer="1626" w:gutter="0"/>
          <w:cols w:space="720"/>
        </w:sectPr>
      </w:pPr>
    </w:p>
    <w:p w14:paraId="2E558B13" w14:textId="77777777" w:rsidR="005B76B7" w:rsidRDefault="00625DC7">
      <w:pPr>
        <w:pStyle w:val="BodyText"/>
        <w:ind w:left="1170"/>
        <w:rPr>
          <w:sz w:val="20"/>
        </w:rPr>
      </w:pPr>
      <w:r>
        <w:rPr>
          <w:noProof/>
          <w:sz w:val="20"/>
        </w:rPr>
        <w:lastRenderedPageBreak/>
        <w:drawing>
          <wp:inline distT="0" distB="0" distL="0" distR="0" wp14:anchorId="2E4115F6" wp14:editId="11F448B3">
            <wp:extent cx="3725608" cy="53511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7" cstate="print"/>
                    <a:stretch>
                      <a:fillRect/>
                    </a:stretch>
                  </pic:blipFill>
                  <pic:spPr>
                    <a:xfrm>
                      <a:off x="0" y="0"/>
                      <a:ext cx="3725608" cy="535114"/>
                    </a:xfrm>
                    <a:prstGeom prst="rect">
                      <a:avLst/>
                    </a:prstGeom>
                  </pic:spPr>
                </pic:pic>
              </a:graphicData>
            </a:graphic>
          </wp:inline>
        </w:drawing>
      </w:r>
    </w:p>
    <w:p w14:paraId="22C526BB" w14:textId="77777777" w:rsidR="005B76B7" w:rsidRDefault="005B76B7">
      <w:pPr>
        <w:pStyle w:val="BodyText"/>
        <w:rPr>
          <w:sz w:val="20"/>
        </w:rPr>
      </w:pPr>
    </w:p>
    <w:p w14:paraId="006B8AB6" w14:textId="77777777" w:rsidR="005B76B7" w:rsidRDefault="005B76B7">
      <w:pPr>
        <w:pStyle w:val="BodyText"/>
        <w:rPr>
          <w:sz w:val="20"/>
        </w:rPr>
      </w:pPr>
    </w:p>
    <w:p w14:paraId="38B51320" w14:textId="77777777" w:rsidR="005B76B7" w:rsidRDefault="00625DC7">
      <w:pPr>
        <w:pStyle w:val="BodyText"/>
        <w:spacing w:before="27"/>
        <w:rPr>
          <w:sz w:val="20"/>
        </w:rPr>
      </w:pPr>
      <w:r>
        <w:rPr>
          <w:noProof/>
          <w:sz w:val="20"/>
        </w:rPr>
        <w:drawing>
          <wp:anchor distT="0" distB="0" distL="0" distR="0" simplePos="0" relativeHeight="487602688" behindDoc="1" locked="0" layoutInCell="1" allowOverlap="1" wp14:anchorId="6395B5B2" wp14:editId="01685020">
            <wp:simplePos x="0" y="0"/>
            <wp:positionH relativeFrom="page">
              <wp:posOffset>971550</wp:posOffset>
            </wp:positionH>
            <wp:positionV relativeFrom="paragraph">
              <wp:posOffset>178856</wp:posOffset>
            </wp:positionV>
            <wp:extent cx="4351591" cy="535114"/>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8" cstate="print"/>
                    <a:stretch>
                      <a:fillRect/>
                    </a:stretch>
                  </pic:blipFill>
                  <pic:spPr>
                    <a:xfrm>
                      <a:off x="0" y="0"/>
                      <a:ext cx="4351591" cy="535114"/>
                    </a:xfrm>
                    <a:prstGeom prst="rect">
                      <a:avLst/>
                    </a:prstGeom>
                  </pic:spPr>
                </pic:pic>
              </a:graphicData>
            </a:graphic>
          </wp:anchor>
        </w:drawing>
      </w:r>
    </w:p>
    <w:p w14:paraId="15AB9682" w14:textId="77777777" w:rsidR="005B76B7" w:rsidRDefault="005B76B7">
      <w:pPr>
        <w:pStyle w:val="BodyText"/>
      </w:pPr>
    </w:p>
    <w:p w14:paraId="72B9BD09" w14:textId="77777777" w:rsidR="005B76B7" w:rsidRDefault="005B76B7">
      <w:pPr>
        <w:pStyle w:val="BodyText"/>
        <w:spacing w:before="165"/>
      </w:pPr>
    </w:p>
    <w:p w14:paraId="5A95EADE" w14:textId="77777777" w:rsidR="005B76B7" w:rsidRDefault="00625DC7">
      <w:pPr>
        <w:spacing w:line="491" w:lineRule="auto"/>
        <w:ind w:left="1170" w:right="1523"/>
        <w:jc w:val="both"/>
        <w:rPr>
          <w:sz w:val="25"/>
        </w:rPr>
      </w:pPr>
      <w:hyperlink r:id="rId49">
        <w:r>
          <w:rPr>
            <w:b/>
            <w:color w:val="111111"/>
            <w:sz w:val="25"/>
          </w:rPr>
          <w:t>Observation</w:t>
        </w:r>
        <w:r>
          <w:rPr>
            <w:color w:val="111111"/>
            <w:sz w:val="25"/>
          </w:rPr>
          <w:t>:</w:t>
        </w:r>
        <w:r>
          <w:rPr>
            <w:color w:val="111111"/>
            <w:spacing w:val="26"/>
            <w:sz w:val="25"/>
          </w:rPr>
          <w:t xml:space="preserve"> </w:t>
        </w:r>
        <w:r>
          <w:rPr>
            <w:color w:val="111111"/>
            <w:sz w:val="25"/>
          </w:rPr>
          <w:t>The</w:t>
        </w:r>
        <w:r>
          <w:rPr>
            <w:color w:val="111111"/>
            <w:spacing w:val="26"/>
            <w:sz w:val="25"/>
          </w:rPr>
          <w:t xml:space="preserve"> </w:t>
        </w:r>
        <w:r>
          <w:rPr>
            <w:color w:val="111111"/>
            <w:sz w:val="25"/>
          </w:rPr>
          <w:t xml:space="preserve">three </w:t>
        </w:r>
        <w:r>
          <w:rPr>
            <w:b/>
            <w:color w:val="111111"/>
            <w:sz w:val="25"/>
          </w:rPr>
          <w:t>sum</w:t>
        </w:r>
        <w:r>
          <w:rPr>
            <w:b/>
            <w:color w:val="111111"/>
            <w:spacing w:val="28"/>
            <w:sz w:val="25"/>
          </w:rPr>
          <w:t xml:space="preserve"> </w:t>
        </w:r>
        <w:r>
          <w:rPr>
            <w:b/>
            <w:color w:val="111111"/>
            <w:sz w:val="25"/>
          </w:rPr>
          <w:t>of</w:t>
        </w:r>
        <w:r>
          <w:rPr>
            <w:b/>
            <w:color w:val="111111"/>
            <w:spacing w:val="28"/>
            <w:sz w:val="25"/>
          </w:rPr>
          <w:t xml:space="preserve"> </w:t>
        </w:r>
        <w:r>
          <w:rPr>
            <w:b/>
            <w:color w:val="111111"/>
            <w:sz w:val="25"/>
          </w:rPr>
          <w:t>squares</w:t>
        </w:r>
        <w:r>
          <w:rPr>
            <w:b/>
            <w:color w:val="111111"/>
            <w:spacing w:val="29"/>
            <w:sz w:val="25"/>
          </w:rPr>
          <w:t xml:space="preserve"> </w:t>
        </w:r>
        <w:r>
          <w:rPr>
            <w:b/>
            <w:color w:val="111111"/>
            <w:sz w:val="25"/>
          </w:rPr>
          <w:t>and</w:t>
        </w:r>
        <w:r>
          <w:rPr>
            <w:b/>
            <w:color w:val="111111"/>
            <w:spacing w:val="29"/>
            <w:sz w:val="25"/>
          </w:rPr>
          <w:t xml:space="preserve"> </w:t>
        </w:r>
        <w:r>
          <w:rPr>
            <w:b/>
            <w:color w:val="111111"/>
            <w:sz w:val="25"/>
          </w:rPr>
          <w:t>cross</w:t>
        </w:r>
        <w:r>
          <w:rPr>
            <w:b/>
            <w:color w:val="111111"/>
            <w:spacing w:val="29"/>
            <w:sz w:val="25"/>
          </w:rPr>
          <w:t xml:space="preserve"> </w:t>
        </w:r>
        <w:r>
          <w:rPr>
            <w:b/>
            <w:color w:val="111111"/>
            <w:sz w:val="25"/>
          </w:rPr>
          <w:t>product</w:t>
        </w:r>
      </w:hyperlink>
      <w:r>
        <w:rPr>
          <w:b/>
          <w:color w:val="111111"/>
          <w:sz w:val="25"/>
        </w:rPr>
        <w:t xml:space="preserve"> </w:t>
      </w:r>
      <w:r>
        <w:rPr>
          <w:color w:val="111111"/>
          <w:sz w:val="25"/>
        </w:rPr>
        <w:t>(</w:t>
      </w:r>
      <w:r>
        <w:rPr>
          <w:b/>
          <w:color w:val="111111"/>
          <w:sz w:val="25"/>
        </w:rPr>
        <w:t>SSCP</w:t>
      </w:r>
      <w:r>
        <w:rPr>
          <w:color w:val="111111"/>
          <w:sz w:val="25"/>
        </w:rPr>
        <w:t>)</w:t>
      </w:r>
      <w:r>
        <w:rPr>
          <w:color w:val="111111"/>
          <w:spacing w:val="28"/>
          <w:sz w:val="25"/>
        </w:rPr>
        <w:t xml:space="preserve"> </w:t>
      </w:r>
      <w:r>
        <w:rPr>
          <w:color w:val="111111"/>
          <w:sz w:val="25"/>
        </w:rPr>
        <w:t>terms</w:t>
      </w:r>
      <w:r>
        <w:rPr>
          <w:color w:val="111111"/>
          <w:spacing w:val="29"/>
          <w:sz w:val="25"/>
        </w:rPr>
        <w:t xml:space="preserve"> </w:t>
      </w:r>
      <w:r>
        <w:rPr>
          <w:color w:val="111111"/>
          <w:sz w:val="25"/>
        </w:rPr>
        <w:t>play</w:t>
      </w:r>
      <w:r>
        <w:rPr>
          <w:color w:val="111111"/>
          <w:spacing w:val="28"/>
          <w:sz w:val="25"/>
        </w:rPr>
        <w:t xml:space="preserve"> </w:t>
      </w:r>
      <w:r>
        <w:rPr>
          <w:color w:val="111111"/>
          <w:sz w:val="25"/>
        </w:rPr>
        <w:t>the</w:t>
      </w:r>
      <w:r>
        <w:rPr>
          <w:color w:val="111111"/>
          <w:spacing w:val="26"/>
          <w:sz w:val="25"/>
        </w:rPr>
        <w:t xml:space="preserve"> </w:t>
      </w:r>
      <w:r>
        <w:rPr>
          <w:color w:val="111111"/>
          <w:sz w:val="25"/>
        </w:rPr>
        <w:t>role of</w:t>
      </w:r>
      <w:r>
        <w:rPr>
          <w:color w:val="111111"/>
          <w:spacing w:val="16"/>
          <w:sz w:val="25"/>
        </w:rPr>
        <w:t xml:space="preserve"> </w:t>
      </w:r>
      <w:r>
        <w:rPr>
          <w:color w:val="111111"/>
          <w:sz w:val="25"/>
        </w:rPr>
        <w:t xml:space="preserve">the </w:t>
      </w:r>
      <w:r>
        <w:rPr>
          <w:i/>
          <w:color w:val="111111"/>
          <w:sz w:val="25"/>
        </w:rPr>
        <w:t xml:space="preserve">SS </w:t>
      </w:r>
      <w:r>
        <w:rPr>
          <w:color w:val="111111"/>
          <w:sz w:val="25"/>
        </w:rPr>
        <w:t>in</w:t>
      </w:r>
      <w:r>
        <w:rPr>
          <w:color w:val="111111"/>
          <w:spacing w:val="16"/>
          <w:sz w:val="25"/>
        </w:rPr>
        <w:t xml:space="preserve"> </w:t>
      </w:r>
      <w:r>
        <w:rPr>
          <w:color w:val="111111"/>
          <w:sz w:val="25"/>
        </w:rPr>
        <w:t>ANOVA.</w:t>
      </w:r>
      <w:r>
        <w:rPr>
          <w:color w:val="111111"/>
          <w:spacing w:val="16"/>
          <w:sz w:val="25"/>
        </w:rPr>
        <w:t xml:space="preserve"> </w:t>
      </w:r>
      <w:r>
        <w:rPr>
          <w:color w:val="111111"/>
          <w:sz w:val="25"/>
        </w:rPr>
        <w:t>The</w:t>
      </w:r>
      <w:r>
        <w:rPr>
          <w:color w:val="111111"/>
          <w:spacing w:val="14"/>
          <w:sz w:val="25"/>
        </w:rPr>
        <w:t xml:space="preserve"> </w:t>
      </w:r>
      <w:r>
        <w:rPr>
          <w:color w:val="111111"/>
          <w:sz w:val="25"/>
        </w:rPr>
        <w:t>degrees</w:t>
      </w:r>
      <w:r>
        <w:rPr>
          <w:color w:val="111111"/>
          <w:spacing w:val="18"/>
          <w:sz w:val="25"/>
        </w:rPr>
        <w:t xml:space="preserve"> </w:t>
      </w:r>
      <w:r>
        <w:rPr>
          <w:color w:val="111111"/>
          <w:sz w:val="25"/>
        </w:rPr>
        <w:t>of</w:t>
      </w:r>
      <w:r>
        <w:rPr>
          <w:color w:val="111111"/>
          <w:spacing w:val="16"/>
          <w:sz w:val="25"/>
        </w:rPr>
        <w:t xml:space="preserve"> </w:t>
      </w:r>
      <w:r>
        <w:rPr>
          <w:color w:val="111111"/>
          <w:sz w:val="25"/>
        </w:rPr>
        <w:t>freedom</w:t>
      </w:r>
      <w:r>
        <w:rPr>
          <w:color w:val="111111"/>
          <w:spacing w:val="14"/>
          <w:sz w:val="25"/>
        </w:rPr>
        <w:t xml:space="preserve"> </w:t>
      </w:r>
      <w:r>
        <w:rPr>
          <w:color w:val="111111"/>
          <w:sz w:val="25"/>
        </w:rPr>
        <w:t>terms</w:t>
      </w:r>
      <w:r>
        <w:rPr>
          <w:color w:val="111111"/>
          <w:spacing w:val="24"/>
          <w:sz w:val="25"/>
        </w:rPr>
        <w:t xml:space="preserve"> </w:t>
      </w:r>
      <w:r>
        <w:rPr>
          <w:color w:val="111111"/>
          <w:sz w:val="25"/>
        </w:rPr>
        <w:t>are</w:t>
      </w:r>
      <w:r>
        <w:rPr>
          <w:color w:val="111111"/>
          <w:spacing w:val="10"/>
          <w:sz w:val="25"/>
        </w:rPr>
        <w:t xml:space="preserve"> </w:t>
      </w:r>
      <w:proofErr w:type="spellStart"/>
      <w:r>
        <w:rPr>
          <w:i/>
          <w:color w:val="111111"/>
          <w:sz w:val="25"/>
        </w:rPr>
        <w:t>df</w:t>
      </w:r>
      <w:r>
        <w:rPr>
          <w:i/>
          <w:color w:val="111111"/>
          <w:sz w:val="25"/>
          <w:vertAlign w:val="subscript"/>
        </w:rPr>
        <w:t>T</w:t>
      </w:r>
      <w:proofErr w:type="spellEnd"/>
      <w:r>
        <w:rPr>
          <w:i/>
          <w:color w:val="111111"/>
          <w:sz w:val="25"/>
        </w:rPr>
        <w:t xml:space="preserve"> =</w:t>
      </w:r>
      <w:r>
        <w:rPr>
          <w:i/>
          <w:color w:val="111111"/>
          <w:spacing w:val="14"/>
          <w:sz w:val="25"/>
        </w:rPr>
        <w:t xml:space="preserve"> </w:t>
      </w:r>
      <w:r>
        <w:rPr>
          <w:i/>
          <w:color w:val="111111"/>
          <w:sz w:val="25"/>
        </w:rPr>
        <w:t xml:space="preserve">n </w:t>
      </w:r>
      <w:r>
        <w:rPr>
          <w:color w:val="111111"/>
          <w:sz w:val="25"/>
        </w:rPr>
        <w:t>–</w:t>
      </w:r>
      <w:r>
        <w:rPr>
          <w:color w:val="111111"/>
          <w:spacing w:val="17"/>
          <w:sz w:val="25"/>
        </w:rPr>
        <w:t xml:space="preserve"> </w:t>
      </w:r>
      <w:r>
        <w:rPr>
          <w:color w:val="111111"/>
          <w:sz w:val="25"/>
        </w:rPr>
        <w:t xml:space="preserve">1, </w:t>
      </w:r>
      <w:proofErr w:type="spellStart"/>
      <w:r>
        <w:rPr>
          <w:i/>
          <w:color w:val="111111"/>
          <w:sz w:val="25"/>
        </w:rPr>
        <w:t>df</w:t>
      </w:r>
      <w:r>
        <w:rPr>
          <w:i/>
          <w:color w:val="111111"/>
          <w:sz w:val="25"/>
          <w:vertAlign w:val="subscript"/>
        </w:rPr>
        <w:t>H</w:t>
      </w:r>
      <w:proofErr w:type="spellEnd"/>
      <w:r>
        <w:rPr>
          <w:i/>
          <w:color w:val="111111"/>
          <w:spacing w:val="10"/>
          <w:sz w:val="25"/>
        </w:rPr>
        <w:t xml:space="preserve"> </w:t>
      </w:r>
      <w:r>
        <w:rPr>
          <w:i/>
          <w:color w:val="111111"/>
          <w:sz w:val="25"/>
        </w:rPr>
        <w:t>=</w:t>
      </w:r>
      <w:r>
        <w:rPr>
          <w:i/>
          <w:color w:val="111111"/>
          <w:spacing w:val="14"/>
          <w:sz w:val="25"/>
        </w:rPr>
        <w:t xml:space="preserve"> </w:t>
      </w:r>
      <w:r>
        <w:rPr>
          <w:i/>
          <w:color w:val="111111"/>
          <w:sz w:val="25"/>
        </w:rPr>
        <w:t xml:space="preserve">m </w:t>
      </w:r>
      <w:r>
        <w:rPr>
          <w:color w:val="111111"/>
          <w:sz w:val="25"/>
        </w:rPr>
        <w:t>–</w:t>
      </w:r>
      <w:r>
        <w:rPr>
          <w:color w:val="111111"/>
          <w:spacing w:val="16"/>
          <w:sz w:val="25"/>
        </w:rPr>
        <w:t xml:space="preserve"> </w:t>
      </w:r>
      <w:r>
        <w:rPr>
          <w:color w:val="111111"/>
          <w:sz w:val="25"/>
        </w:rPr>
        <w:t xml:space="preserve">1, </w:t>
      </w:r>
      <w:proofErr w:type="spellStart"/>
      <w:r>
        <w:rPr>
          <w:i/>
          <w:color w:val="111111"/>
          <w:sz w:val="25"/>
        </w:rPr>
        <w:t>df</w:t>
      </w:r>
      <w:r>
        <w:rPr>
          <w:i/>
          <w:color w:val="111111"/>
          <w:sz w:val="25"/>
          <w:vertAlign w:val="subscript"/>
        </w:rPr>
        <w:t>E</w:t>
      </w:r>
      <w:proofErr w:type="spellEnd"/>
      <w:r>
        <w:rPr>
          <w:i/>
          <w:color w:val="111111"/>
          <w:sz w:val="25"/>
        </w:rPr>
        <w:t xml:space="preserve"> =</w:t>
      </w:r>
      <w:r>
        <w:rPr>
          <w:i/>
          <w:color w:val="111111"/>
          <w:spacing w:val="14"/>
          <w:sz w:val="25"/>
        </w:rPr>
        <w:t xml:space="preserve"> </w:t>
      </w:r>
      <w:r>
        <w:rPr>
          <w:i/>
          <w:color w:val="111111"/>
          <w:sz w:val="25"/>
        </w:rPr>
        <w:t>n – m</w:t>
      </w:r>
      <w:r>
        <w:rPr>
          <w:color w:val="111111"/>
          <w:sz w:val="25"/>
        </w:rPr>
        <w:t xml:space="preserve">. As usual </w:t>
      </w:r>
      <w:proofErr w:type="spellStart"/>
      <w:r>
        <w:rPr>
          <w:i/>
          <w:color w:val="111111"/>
          <w:sz w:val="25"/>
        </w:rPr>
        <w:t>df</w:t>
      </w:r>
      <w:r>
        <w:rPr>
          <w:i/>
          <w:color w:val="111111"/>
          <w:sz w:val="25"/>
          <w:vertAlign w:val="subscript"/>
        </w:rPr>
        <w:t>T</w:t>
      </w:r>
      <w:proofErr w:type="spellEnd"/>
      <w:r>
        <w:rPr>
          <w:i/>
          <w:color w:val="111111"/>
          <w:sz w:val="25"/>
        </w:rPr>
        <w:t xml:space="preserve"> = </w:t>
      </w:r>
      <w:proofErr w:type="spellStart"/>
      <w:r>
        <w:rPr>
          <w:i/>
          <w:color w:val="111111"/>
          <w:sz w:val="25"/>
        </w:rPr>
        <w:t>df</w:t>
      </w:r>
      <w:r>
        <w:rPr>
          <w:i/>
          <w:color w:val="111111"/>
          <w:sz w:val="25"/>
          <w:vertAlign w:val="subscript"/>
        </w:rPr>
        <w:t>H</w:t>
      </w:r>
      <w:proofErr w:type="spellEnd"/>
      <w:r>
        <w:rPr>
          <w:i/>
          <w:color w:val="111111"/>
          <w:sz w:val="25"/>
        </w:rPr>
        <w:t xml:space="preserve"> + </w:t>
      </w:r>
      <w:proofErr w:type="spellStart"/>
      <w:r>
        <w:rPr>
          <w:i/>
          <w:color w:val="111111"/>
          <w:sz w:val="25"/>
        </w:rPr>
        <w:t>df</w:t>
      </w:r>
      <w:r>
        <w:rPr>
          <w:i/>
          <w:color w:val="111111"/>
          <w:sz w:val="25"/>
          <w:vertAlign w:val="subscript"/>
        </w:rPr>
        <w:t>E</w:t>
      </w:r>
      <w:proofErr w:type="spellEnd"/>
      <w:r>
        <w:rPr>
          <w:color w:val="111111"/>
          <w:sz w:val="25"/>
        </w:rPr>
        <w:t>. How these terms are used to create the appropriate F test is more complicated than in ANOVA. We will look at this shortly.</w:t>
      </w:r>
    </w:p>
    <w:p w14:paraId="4460365E" w14:textId="77777777" w:rsidR="005B76B7" w:rsidRDefault="005B76B7">
      <w:pPr>
        <w:pStyle w:val="BodyText"/>
        <w:spacing w:before="65"/>
      </w:pPr>
    </w:p>
    <w:p w14:paraId="3A128752" w14:textId="77777777" w:rsidR="005B76B7" w:rsidRDefault="00625DC7">
      <w:pPr>
        <w:pStyle w:val="Heading3"/>
        <w:spacing w:before="1"/>
        <w:ind w:left="1170" w:firstLine="0"/>
        <w:rPr>
          <w:b w:val="0"/>
        </w:rPr>
      </w:pPr>
      <w:r>
        <w:rPr>
          <w:color w:val="111111"/>
        </w:rPr>
        <w:t>Definition</w:t>
      </w:r>
      <w:r>
        <w:rPr>
          <w:color w:val="111111"/>
          <w:spacing w:val="16"/>
        </w:rPr>
        <w:t xml:space="preserve"> </w:t>
      </w:r>
      <w:r>
        <w:rPr>
          <w:color w:val="111111"/>
          <w:spacing w:val="-5"/>
        </w:rPr>
        <w:t>5</w:t>
      </w:r>
      <w:r>
        <w:rPr>
          <w:b w:val="0"/>
          <w:color w:val="111111"/>
          <w:spacing w:val="-5"/>
        </w:rPr>
        <w:t>:</w:t>
      </w:r>
    </w:p>
    <w:p w14:paraId="73DE2017" w14:textId="77777777" w:rsidR="005B76B7" w:rsidRDefault="005B76B7">
      <w:pPr>
        <w:pStyle w:val="BodyText"/>
      </w:pPr>
    </w:p>
    <w:p w14:paraId="2B820140" w14:textId="77777777" w:rsidR="005B76B7" w:rsidRDefault="005B76B7">
      <w:pPr>
        <w:pStyle w:val="BodyText"/>
        <w:spacing w:before="65"/>
      </w:pPr>
    </w:p>
    <w:p w14:paraId="3576C77F" w14:textId="77777777" w:rsidR="005B76B7" w:rsidRDefault="00625DC7">
      <w:pPr>
        <w:ind w:left="1170"/>
        <w:rPr>
          <w:position w:val="1"/>
          <w:sz w:val="25"/>
        </w:rPr>
      </w:pPr>
      <w:r>
        <w:rPr>
          <w:b/>
          <w:color w:val="111111"/>
          <w:sz w:val="25"/>
        </w:rPr>
        <w:t>Wilk’s</w:t>
      </w:r>
      <w:r>
        <w:rPr>
          <w:b/>
          <w:color w:val="111111"/>
          <w:spacing w:val="12"/>
          <w:sz w:val="25"/>
        </w:rPr>
        <w:t xml:space="preserve"> </w:t>
      </w:r>
      <w:r>
        <w:rPr>
          <w:b/>
          <w:color w:val="111111"/>
          <w:sz w:val="25"/>
        </w:rPr>
        <w:t>Lambda:</w:t>
      </w:r>
      <w:r>
        <w:rPr>
          <w:b/>
          <w:color w:val="111111"/>
          <w:spacing w:val="80"/>
          <w:sz w:val="25"/>
        </w:rPr>
        <w:t xml:space="preserve"> </w:t>
      </w:r>
      <w:r>
        <w:rPr>
          <w:i/>
          <w:color w:val="111111"/>
          <w:sz w:val="25"/>
        </w:rPr>
        <w:t>Λ</w:t>
      </w:r>
      <w:r>
        <w:rPr>
          <w:i/>
          <w:color w:val="111111"/>
          <w:spacing w:val="11"/>
          <w:sz w:val="25"/>
        </w:rPr>
        <w:t xml:space="preserve"> </w:t>
      </w:r>
      <w:r>
        <w:rPr>
          <w:color w:val="111111"/>
          <w:sz w:val="25"/>
        </w:rPr>
        <w:t xml:space="preserve">= </w:t>
      </w:r>
      <w:r>
        <w:rPr>
          <w:noProof/>
          <w:color w:val="111111"/>
          <w:spacing w:val="-4"/>
          <w:position w:val="1"/>
          <w:sz w:val="25"/>
        </w:rPr>
        <w:drawing>
          <wp:inline distT="0" distB="0" distL="0" distR="0" wp14:anchorId="19D682AA" wp14:editId="555F7F96">
            <wp:extent cx="364331" cy="263128"/>
            <wp:effectExtent l="0" t="0" r="0" b="0"/>
            <wp:docPr id="42" name="Image 42" descr="\frac{|E|}{|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frac{|E|}{|H+E|}"/>
                    <pic:cNvPicPr/>
                  </pic:nvPicPr>
                  <pic:blipFill>
                    <a:blip r:embed="rId50" cstate="print"/>
                    <a:stretch>
                      <a:fillRect/>
                    </a:stretch>
                  </pic:blipFill>
                  <pic:spPr>
                    <a:xfrm>
                      <a:off x="0" y="0"/>
                      <a:ext cx="364331" cy="263128"/>
                    </a:xfrm>
                    <a:prstGeom prst="rect">
                      <a:avLst/>
                    </a:prstGeom>
                  </pic:spPr>
                </pic:pic>
              </a:graphicData>
            </a:graphic>
          </wp:inline>
        </w:drawing>
      </w:r>
    </w:p>
    <w:p w14:paraId="28D02569" w14:textId="77777777" w:rsidR="005B76B7" w:rsidRDefault="005B76B7">
      <w:pPr>
        <w:pStyle w:val="BodyText"/>
      </w:pPr>
    </w:p>
    <w:p w14:paraId="5437F18E" w14:textId="77777777" w:rsidR="005B76B7" w:rsidRDefault="005B76B7">
      <w:pPr>
        <w:pStyle w:val="BodyText"/>
        <w:spacing w:before="77"/>
      </w:pPr>
    </w:p>
    <w:p w14:paraId="013AA836" w14:textId="77777777" w:rsidR="005B76B7" w:rsidRDefault="00625DC7">
      <w:pPr>
        <w:pStyle w:val="BodyText"/>
        <w:spacing w:before="1"/>
        <w:ind w:left="1170"/>
      </w:pPr>
      <w:r>
        <w:rPr>
          <w:i/>
          <w:color w:val="111111"/>
        </w:rPr>
        <w:t>H</w:t>
      </w:r>
      <w:r>
        <w:rPr>
          <w:i/>
          <w:color w:val="111111"/>
          <w:spacing w:val="7"/>
        </w:rPr>
        <w:t xml:space="preserve"> </w:t>
      </w:r>
      <w:r>
        <w:rPr>
          <w:color w:val="111111"/>
        </w:rPr>
        <w:t>is</w:t>
      </w:r>
      <w:r>
        <w:rPr>
          <w:color w:val="111111"/>
          <w:spacing w:val="58"/>
        </w:rPr>
        <w:t xml:space="preserve"> </w:t>
      </w:r>
      <w:r>
        <w:rPr>
          <w:color w:val="111111"/>
        </w:rPr>
        <w:t>large</w:t>
      </w:r>
      <w:r>
        <w:rPr>
          <w:color w:val="111111"/>
          <w:spacing w:val="60"/>
        </w:rPr>
        <w:t xml:space="preserve"> </w:t>
      </w:r>
      <w:r>
        <w:rPr>
          <w:color w:val="111111"/>
        </w:rPr>
        <w:t>compared</w:t>
      </w:r>
      <w:r>
        <w:rPr>
          <w:color w:val="111111"/>
          <w:spacing w:val="62"/>
        </w:rPr>
        <w:t xml:space="preserve"> </w:t>
      </w:r>
      <w:r>
        <w:rPr>
          <w:color w:val="111111"/>
        </w:rPr>
        <w:t>to</w:t>
      </w:r>
      <w:r>
        <w:rPr>
          <w:color w:val="111111"/>
          <w:spacing w:val="7"/>
        </w:rPr>
        <w:t xml:space="preserve"> </w:t>
      </w:r>
      <w:r>
        <w:rPr>
          <w:i/>
          <w:color w:val="111111"/>
        </w:rPr>
        <w:t>E</w:t>
      </w:r>
      <w:r>
        <w:rPr>
          <w:i/>
          <w:color w:val="111111"/>
          <w:spacing w:val="4"/>
        </w:rPr>
        <w:t xml:space="preserve"> </w:t>
      </w:r>
      <w:r>
        <w:rPr>
          <w:color w:val="111111"/>
        </w:rPr>
        <w:t>when</w:t>
      </w:r>
      <w:r>
        <w:rPr>
          <w:color w:val="111111"/>
          <w:spacing w:val="62"/>
        </w:rPr>
        <w:t xml:space="preserve"> </w:t>
      </w:r>
      <w:r>
        <w:rPr>
          <w:color w:val="111111"/>
        </w:rPr>
        <w:t>the</w:t>
      </w:r>
      <w:r>
        <w:rPr>
          <w:color w:val="111111"/>
          <w:spacing w:val="54"/>
        </w:rPr>
        <w:t xml:space="preserve"> </w:t>
      </w:r>
      <w:r>
        <w:rPr>
          <w:color w:val="111111"/>
        </w:rPr>
        <w:t>numerator</w:t>
      </w:r>
      <w:r>
        <w:rPr>
          <w:color w:val="111111"/>
          <w:spacing w:val="56"/>
        </w:rPr>
        <w:t xml:space="preserve"> </w:t>
      </w:r>
      <w:r>
        <w:rPr>
          <w:color w:val="111111"/>
        </w:rPr>
        <w:t>of</w:t>
      </w:r>
      <w:r>
        <w:rPr>
          <w:color w:val="111111"/>
          <w:spacing w:val="61"/>
        </w:rPr>
        <w:t xml:space="preserve"> </w:t>
      </w:r>
      <w:r>
        <w:rPr>
          <w:color w:val="111111"/>
        </w:rPr>
        <w:t>the</w:t>
      </w:r>
      <w:r>
        <w:rPr>
          <w:color w:val="111111"/>
          <w:spacing w:val="54"/>
        </w:rPr>
        <w:t xml:space="preserve"> </w:t>
      </w:r>
      <w:r>
        <w:rPr>
          <w:color w:val="111111"/>
        </w:rPr>
        <w:t>above</w:t>
      </w:r>
      <w:r>
        <w:rPr>
          <w:color w:val="111111"/>
          <w:spacing w:val="60"/>
        </w:rPr>
        <w:t xml:space="preserve"> </w:t>
      </w:r>
      <w:r>
        <w:rPr>
          <w:color w:val="111111"/>
        </w:rPr>
        <w:t>is</w:t>
      </w:r>
      <w:r>
        <w:rPr>
          <w:color w:val="111111"/>
          <w:spacing w:val="57"/>
        </w:rPr>
        <w:t xml:space="preserve"> </w:t>
      </w:r>
      <w:r>
        <w:rPr>
          <w:color w:val="111111"/>
        </w:rPr>
        <w:t>small</w:t>
      </w:r>
      <w:r>
        <w:rPr>
          <w:color w:val="111111"/>
          <w:spacing w:val="59"/>
        </w:rPr>
        <w:t xml:space="preserve"> </w:t>
      </w:r>
      <w:r>
        <w:rPr>
          <w:color w:val="111111"/>
        </w:rPr>
        <w:t>compared</w:t>
      </w:r>
      <w:r>
        <w:rPr>
          <w:color w:val="111111"/>
          <w:spacing w:val="62"/>
        </w:rPr>
        <w:t xml:space="preserve"> </w:t>
      </w:r>
      <w:r>
        <w:rPr>
          <w:color w:val="111111"/>
        </w:rPr>
        <w:t>to</w:t>
      </w:r>
      <w:r>
        <w:rPr>
          <w:color w:val="111111"/>
          <w:spacing w:val="62"/>
        </w:rPr>
        <w:t xml:space="preserve"> </w:t>
      </w:r>
      <w:r>
        <w:rPr>
          <w:color w:val="111111"/>
          <w:spacing w:val="-5"/>
        </w:rPr>
        <w:t>the</w:t>
      </w:r>
    </w:p>
    <w:p w14:paraId="4253C801" w14:textId="77777777" w:rsidR="005B76B7" w:rsidRDefault="005B76B7">
      <w:pPr>
        <w:pStyle w:val="BodyText"/>
        <w:spacing w:before="15"/>
      </w:pPr>
    </w:p>
    <w:p w14:paraId="232CA489" w14:textId="77777777" w:rsidR="005B76B7" w:rsidRDefault="00625DC7">
      <w:pPr>
        <w:pStyle w:val="BodyText"/>
        <w:ind w:left="1170"/>
      </w:pPr>
      <w:r>
        <w:rPr>
          <w:color w:val="111111"/>
        </w:rPr>
        <w:t>denominator.</w:t>
      </w:r>
      <w:r>
        <w:rPr>
          <w:color w:val="111111"/>
          <w:spacing w:val="11"/>
        </w:rPr>
        <w:t xml:space="preserve"> </w:t>
      </w:r>
      <w:r>
        <w:rPr>
          <w:color w:val="111111"/>
        </w:rPr>
        <w:t>Thus</w:t>
      </w:r>
      <w:r>
        <w:rPr>
          <w:color w:val="111111"/>
          <w:spacing w:val="12"/>
        </w:rPr>
        <w:t xml:space="preserve"> </w:t>
      </w:r>
      <w:r>
        <w:rPr>
          <w:color w:val="111111"/>
        </w:rPr>
        <w:t>we</w:t>
      </w:r>
      <w:r>
        <w:rPr>
          <w:color w:val="111111"/>
          <w:spacing w:val="8"/>
        </w:rPr>
        <w:t xml:space="preserve"> </w:t>
      </w:r>
      <w:r>
        <w:rPr>
          <w:color w:val="111111"/>
        </w:rPr>
        <w:t>reject</w:t>
      </w:r>
      <w:r>
        <w:rPr>
          <w:color w:val="111111"/>
          <w:spacing w:val="9"/>
        </w:rPr>
        <w:t xml:space="preserve"> </w:t>
      </w:r>
      <w:r>
        <w:rPr>
          <w:color w:val="111111"/>
        </w:rPr>
        <w:t>the</w:t>
      </w:r>
      <w:r>
        <w:rPr>
          <w:color w:val="111111"/>
          <w:spacing w:val="9"/>
        </w:rPr>
        <w:t xml:space="preserve"> </w:t>
      </w:r>
      <w:r>
        <w:rPr>
          <w:color w:val="111111"/>
        </w:rPr>
        <w:t>null</w:t>
      </w:r>
      <w:r>
        <w:rPr>
          <w:color w:val="111111"/>
          <w:spacing w:val="9"/>
        </w:rPr>
        <w:t xml:space="preserve"> </w:t>
      </w:r>
      <w:r>
        <w:rPr>
          <w:color w:val="111111"/>
        </w:rPr>
        <w:t>hypothesis</w:t>
      </w:r>
      <w:r>
        <w:rPr>
          <w:color w:val="111111"/>
          <w:spacing w:val="12"/>
        </w:rPr>
        <w:t xml:space="preserve"> </w:t>
      </w:r>
      <w:r>
        <w:rPr>
          <w:color w:val="111111"/>
        </w:rPr>
        <w:t>when</w:t>
      </w:r>
      <w:r>
        <w:rPr>
          <w:color w:val="111111"/>
          <w:spacing w:val="11"/>
        </w:rPr>
        <w:t xml:space="preserve"> </w:t>
      </w:r>
      <w:r>
        <w:rPr>
          <w:color w:val="111111"/>
        </w:rPr>
        <w:t>Wilk’s</w:t>
      </w:r>
      <w:r>
        <w:rPr>
          <w:color w:val="111111"/>
          <w:spacing w:val="12"/>
        </w:rPr>
        <w:t xml:space="preserve"> </w:t>
      </w:r>
      <w:r>
        <w:rPr>
          <w:color w:val="111111"/>
        </w:rPr>
        <w:t>Lambda</w:t>
      </w:r>
      <w:r>
        <w:rPr>
          <w:color w:val="111111"/>
          <w:spacing w:val="9"/>
        </w:rPr>
        <w:t xml:space="preserve"> </w:t>
      </w:r>
      <w:r>
        <w:rPr>
          <w:color w:val="111111"/>
        </w:rPr>
        <w:t>is</w:t>
      </w:r>
      <w:r>
        <w:rPr>
          <w:color w:val="111111"/>
          <w:spacing w:val="12"/>
        </w:rPr>
        <w:t xml:space="preserve"> </w:t>
      </w:r>
      <w:r>
        <w:rPr>
          <w:color w:val="111111"/>
        </w:rPr>
        <w:t>close</w:t>
      </w:r>
      <w:r>
        <w:rPr>
          <w:color w:val="111111"/>
          <w:spacing w:val="9"/>
        </w:rPr>
        <w:t xml:space="preserve"> </w:t>
      </w:r>
      <w:r>
        <w:rPr>
          <w:color w:val="111111"/>
        </w:rPr>
        <w:t>to</w:t>
      </w:r>
      <w:r>
        <w:rPr>
          <w:color w:val="111111"/>
          <w:spacing w:val="11"/>
        </w:rPr>
        <w:t xml:space="preserve"> </w:t>
      </w:r>
      <w:r>
        <w:rPr>
          <w:color w:val="111111"/>
          <w:spacing w:val="-2"/>
        </w:rPr>
        <w:t>zero.</w:t>
      </w:r>
    </w:p>
    <w:p w14:paraId="02B0D65E" w14:textId="77777777" w:rsidR="005B76B7" w:rsidRDefault="005B76B7">
      <w:pPr>
        <w:pStyle w:val="BodyText"/>
      </w:pPr>
    </w:p>
    <w:p w14:paraId="551C8946" w14:textId="77777777" w:rsidR="005B76B7" w:rsidRDefault="005B76B7">
      <w:pPr>
        <w:pStyle w:val="BodyText"/>
        <w:spacing w:before="68"/>
      </w:pPr>
    </w:p>
    <w:p w14:paraId="42CB13F4" w14:textId="77777777" w:rsidR="005B76B7" w:rsidRDefault="00625DC7">
      <w:pPr>
        <w:spacing w:before="1"/>
        <w:ind w:left="1170"/>
        <w:rPr>
          <w:sz w:val="25"/>
        </w:rPr>
      </w:pPr>
      <w:proofErr w:type="spellStart"/>
      <w:r>
        <w:rPr>
          <w:b/>
          <w:color w:val="111111"/>
          <w:sz w:val="25"/>
        </w:rPr>
        <w:t>Hotelling</w:t>
      </w:r>
      <w:proofErr w:type="spellEnd"/>
      <w:r>
        <w:rPr>
          <w:b/>
          <w:color w:val="111111"/>
          <w:sz w:val="25"/>
        </w:rPr>
        <w:t>-Lawley</w:t>
      </w:r>
      <w:r>
        <w:rPr>
          <w:b/>
          <w:color w:val="111111"/>
          <w:spacing w:val="15"/>
          <w:sz w:val="25"/>
        </w:rPr>
        <w:t xml:space="preserve"> </w:t>
      </w:r>
      <w:r>
        <w:rPr>
          <w:b/>
          <w:color w:val="111111"/>
          <w:sz w:val="25"/>
        </w:rPr>
        <w:t>Trace:</w:t>
      </w:r>
      <w:r>
        <w:rPr>
          <w:b/>
          <w:color w:val="111111"/>
          <w:spacing w:val="19"/>
          <w:sz w:val="25"/>
        </w:rPr>
        <w:t xml:space="preserve"> </w:t>
      </w:r>
      <w:r>
        <w:rPr>
          <w:b/>
          <w:noProof/>
          <w:color w:val="111111"/>
          <w:spacing w:val="4"/>
          <w:position w:val="1"/>
          <w:sz w:val="25"/>
        </w:rPr>
        <w:drawing>
          <wp:inline distT="0" distB="0" distL="0" distR="0" wp14:anchorId="4BAE7BF0" wp14:editId="7FD591A2">
            <wp:extent cx="182165" cy="181841"/>
            <wp:effectExtent l="0" t="0" r="0" b="0"/>
            <wp:docPr id="43" name="Image 43" descr="T_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T_0^2"/>
                    <pic:cNvPicPr/>
                  </pic:nvPicPr>
                  <pic:blipFill>
                    <a:blip r:embed="rId51" cstate="print"/>
                    <a:stretch>
                      <a:fillRect/>
                    </a:stretch>
                  </pic:blipFill>
                  <pic:spPr>
                    <a:xfrm>
                      <a:off x="0" y="0"/>
                      <a:ext cx="182165" cy="181841"/>
                    </a:xfrm>
                    <a:prstGeom prst="rect">
                      <a:avLst/>
                    </a:prstGeom>
                  </pic:spPr>
                </pic:pic>
              </a:graphicData>
            </a:graphic>
          </wp:inline>
        </w:drawing>
      </w:r>
      <w:r>
        <w:rPr>
          <w:color w:val="111111"/>
          <w:spacing w:val="15"/>
          <w:sz w:val="25"/>
        </w:rPr>
        <w:t xml:space="preserve"> </w:t>
      </w:r>
      <w:r>
        <w:rPr>
          <w:color w:val="111111"/>
          <w:sz w:val="25"/>
        </w:rPr>
        <w:t>=</w:t>
      </w:r>
      <w:r>
        <w:rPr>
          <w:color w:val="111111"/>
          <w:spacing w:val="14"/>
          <w:sz w:val="25"/>
        </w:rPr>
        <w:t xml:space="preserve"> </w:t>
      </w:r>
      <w:r>
        <w:rPr>
          <w:color w:val="111111"/>
          <w:sz w:val="25"/>
        </w:rPr>
        <w:t>trace(</w:t>
      </w:r>
      <w:r>
        <w:rPr>
          <w:i/>
          <w:color w:val="111111"/>
          <w:sz w:val="25"/>
        </w:rPr>
        <w:t>HE</w:t>
      </w:r>
      <w:r>
        <w:rPr>
          <w:color w:val="111111"/>
          <w:sz w:val="25"/>
          <w:vertAlign w:val="superscript"/>
        </w:rPr>
        <w:t>-</w:t>
      </w:r>
      <w:r>
        <w:rPr>
          <w:color w:val="111111"/>
          <w:spacing w:val="-5"/>
          <w:sz w:val="25"/>
          <w:vertAlign w:val="superscript"/>
        </w:rPr>
        <w:t>1</w:t>
      </w:r>
      <w:r>
        <w:rPr>
          <w:color w:val="111111"/>
          <w:spacing w:val="-5"/>
          <w:sz w:val="25"/>
        </w:rPr>
        <w:t>)</w:t>
      </w:r>
    </w:p>
    <w:p w14:paraId="03C95A1A" w14:textId="77777777" w:rsidR="005B76B7" w:rsidRDefault="005B76B7">
      <w:pPr>
        <w:pStyle w:val="BodyText"/>
      </w:pPr>
    </w:p>
    <w:p w14:paraId="5E923E7B" w14:textId="77777777" w:rsidR="005B76B7" w:rsidRDefault="005B76B7">
      <w:pPr>
        <w:pStyle w:val="BodyText"/>
        <w:spacing w:before="78"/>
      </w:pPr>
    </w:p>
    <w:p w14:paraId="2B73E6E0" w14:textId="77777777" w:rsidR="005B76B7" w:rsidRDefault="00625DC7">
      <w:pPr>
        <w:pStyle w:val="BodyText"/>
        <w:spacing w:line="491" w:lineRule="auto"/>
        <w:ind w:left="1170" w:right="1533"/>
        <w:jc w:val="both"/>
      </w:pPr>
      <w:r>
        <w:rPr>
          <w:i/>
          <w:color w:val="111111"/>
        </w:rPr>
        <w:t xml:space="preserve">H </w:t>
      </w:r>
      <w:r>
        <w:rPr>
          <w:color w:val="111111"/>
        </w:rPr>
        <w:t>is</w:t>
      </w:r>
      <w:r>
        <w:rPr>
          <w:color w:val="111111"/>
          <w:spacing w:val="40"/>
        </w:rPr>
        <w:t xml:space="preserve"> </w:t>
      </w:r>
      <w:r>
        <w:rPr>
          <w:color w:val="111111"/>
        </w:rPr>
        <w:t>large</w:t>
      </w:r>
      <w:r>
        <w:rPr>
          <w:color w:val="111111"/>
          <w:spacing w:val="37"/>
        </w:rPr>
        <w:t xml:space="preserve"> </w:t>
      </w:r>
      <w:r>
        <w:rPr>
          <w:color w:val="111111"/>
        </w:rPr>
        <w:t>compared</w:t>
      </w:r>
      <w:r>
        <w:rPr>
          <w:color w:val="111111"/>
          <w:spacing w:val="39"/>
        </w:rPr>
        <w:t xml:space="preserve"> </w:t>
      </w:r>
      <w:r>
        <w:rPr>
          <w:color w:val="111111"/>
        </w:rPr>
        <w:t xml:space="preserve">to </w:t>
      </w:r>
      <w:r>
        <w:rPr>
          <w:i/>
          <w:color w:val="111111"/>
        </w:rPr>
        <w:t xml:space="preserve">E </w:t>
      </w:r>
      <w:r>
        <w:rPr>
          <w:color w:val="111111"/>
        </w:rPr>
        <w:t>when</w:t>
      </w:r>
      <w:r>
        <w:rPr>
          <w:color w:val="111111"/>
          <w:spacing w:val="39"/>
        </w:rPr>
        <w:t xml:space="preserve"> </w:t>
      </w:r>
      <w:proofErr w:type="spellStart"/>
      <w:r>
        <w:rPr>
          <w:color w:val="111111"/>
        </w:rPr>
        <w:t>Hotelling</w:t>
      </w:r>
      <w:proofErr w:type="spellEnd"/>
      <w:r>
        <w:rPr>
          <w:color w:val="111111"/>
        </w:rPr>
        <w:t>-Lawley</w:t>
      </w:r>
      <w:r>
        <w:rPr>
          <w:color w:val="111111"/>
          <w:spacing w:val="39"/>
        </w:rPr>
        <w:t xml:space="preserve"> </w:t>
      </w:r>
      <w:r>
        <w:rPr>
          <w:color w:val="111111"/>
        </w:rPr>
        <w:t>Trace</w:t>
      </w:r>
      <w:r>
        <w:rPr>
          <w:color w:val="111111"/>
          <w:spacing w:val="38"/>
        </w:rPr>
        <w:t xml:space="preserve"> </w:t>
      </w:r>
      <w:r>
        <w:rPr>
          <w:color w:val="111111"/>
        </w:rPr>
        <w:t>is</w:t>
      </w:r>
      <w:r>
        <w:rPr>
          <w:color w:val="111111"/>
          <w:spacing w:val="40"/>
        </w:rPr>
        <w:t xml:space="preserve"> </w:t>
      </w:r>
      <w:r>
        <w:rPr>
          <w:color w:val="111111"/>
        </w:rPr>
        <w:t>large.</w:t>
      </w:r>
      <w:r>
        <w:rPr>
          <w:color w:val="111111"/>
          <w:spacing w:val="39"/>
        </w:rPr>
        <w:t xml:space="preserve"> </w:t>
      </w:r>
      <w:r>
        <w:rPr>
          <w:color w:val="111111"/>
        </w:rPr>
        <w:t>In</w:t>
      </w:r>
      <w:r>
        <w:rPr>
          <w:color w:val="111111"/>
          <w:spacing w:val="39"/>
        </w:rPr>
        <w:t xml:space="preserve"> </w:t>
      </w:r>
      <w:r>
        <w:rPr>
          <w:color w:val="111111"/>
        </w:rPr>
        <w:t>this</w:t>
      </w:r>
      <w:r>
        <w:rPr>
          <w:color w:val="111111"/>
          <w:spacing w:val="40"/>
        </w:rPr>
        <w:t xml:space="preserve"> </w:t>
      </w:r>
      <w:r>
        <w:rPr>
          <w:color w:val="111111"/>
        </w:rPr>
        <w:t>case,</w:t>
      </w:r>
      <w:r>
        <w:rPr>
          <w:color w:val="111111"/>
          <w:spacing w:val="39"/>
        </w:rPr>
        <w:t xml:space="preserve"> </w:t>
      </w:r>
      <w:r>
        <w:rPr>
          <w:color w:val="111111"/>
        </w:rPr>
        <w:t>we</w:t>
      </w:r>
      <w:r>
        <w:rPr>
          <w:color w:val="111111"/>
          <w:spacing w:val="38"/>
        </w:rPr>
        <w:t xml:space="preserve"> </w:t>
      </w:r>
      <w:r>
        <w:rPr>
          <w:color w:val="111111"/>
        </w:rPr>
        <w:t>reject the null hypothesis.</w:t>
      </w:r>
    </w:p>
    <w:p w14:paraId="186CF253" w14:textId="77777777" w:rsidR="005B76B7" w:rsidRDefault="005B76B7">
      <w:pPr>
        <w:pStyle w:val="BodyText"/>
        <w:spacing w:line="491" w:lineRule="auto"/>
        <w:jc w:val="both"/>
        <w:sectPr w:rsidR="005B76B7">
          <w:pgSz w:w="12240" w:h="15840"/>
          <w:pgMar w:top="1520" w:right="0" w:bottom="1820" w:left="360" w:header="0" w:footer="1626" w:gutter="0"/>
          <w:cols w:space="720"/>
        </w:sectPr>
      </w:pPr>
    </w:p>
    <w:p w14:paraId="2699108D" w14:textId="77777777" w:rsidR="005B76B7" w:rsidRDefault="00625DC7">
      <w:pPr>
        <w:spacing w:before="101"/>
        <w:ind w:left="1170"/>
        <w:rPr>
          <w:sz w:val="25"/>
        </w:rPr>
      </w:pPr>
      <w:r>
        <w:rPr>
          <w:noProof/>
          <w:sz w:val="25"/>
        </w:rPr>
        <w:lastRenderedPageBreak/>
        <mc:AlternateContent>
          <mc:Choice Requires="wps">
            <w:drawing>
              <wp:anchor distT="0" distB="0" distL="0" distR="0" simplePos="0" relativeHeight="483600384" behindDoc="1" locked="0" layoutInCell="1" allowOverlap="1" wp14:anchorId="3F40DFD3" wp14:editId="36D771C0">
                <wp:simplePos x="0" y="0"/>
                <wp:positionH relativeFrom="page">
                  <wp:posOffset>3810365</wp:posOffset>
                </wp:positionH>
                <wp:positionV relativeFrom="page">
                  <wp:posOffset>8898790</wp:posOffset>
                </wp:positionV>
                <wp:extent cx="148590" cy="1485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48590"/>
                        </a:xfrm>
                        <a:prstGeom prst="rect">
                          <a:avLst/>
                        </a:prstGeom>
                      </wps:spPr>
                      <wps:txbx>
                        <w:txbxContent>
                          <w:p w14:paraId="2F27ADC2" w14:textId="77777777" w:rsidR="005B76B7" w:rsidRDefault="00625DC7">
                            <w:pPr>
                              <w:spacing w:line="234" w:lineRule="exact"/>
                              <w:rPr>
                                <w:rFonts w:ascii="Calibri"/>
                                <w:sz w:val="23"/>
                              </w:rPr>
                            </w:pPr>
                            <w:r>
                              <w:rPr>
                                <w:rFonts w:ascii="Calibri"/>
                                <w:spacing w:val="-5"/>
                                <w:sz w:val="23"/>
                              </w:rPr>
                              <w:t>26</w:t>
                            </w:r>
                          </w:p>
                        </w:txbxContent>
                      </wps:txbx>
                      <wps:bodyPr wrap="square" lIns="0" tIns="0" rIns="0" bIns="0" rtlCol="0">
                        <a:noAutofit/>
                      </wps:bodyPr>
                    </wps:wsp>
                  </a:graphicData>
                </a:graphic>
              </wp:anchor>
            </w:drawing>
          </mc:Choice>
          <mc:Fallback>
            <w:pict>
              <v:shapetype w14:anchorId="3F40DFD3" id="_x0000_t202" coordsize="21600,21600" o:spt="202" path="m,l,21600r21600,l21600,xe">
                <v:stroke joinstyle="miter"/>
                <v:path gradientshapeok="t" o:connecttype="rect"/>
              </v:shapetype>
              <v:shape id="Textbox 44" o:spid="_x0000_s1026" type="#_x0000_t202" style="position:absolute;left:0;text-align:left;margin-left:300.05pt;margin-top:700.7pt;width:11.7pt;height:11.7pt;z-index:-197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" filled="f" stroked="f">
                <v:textbox inset="0,0,0,0">
                  <w:txbxContent>
                    <w:p w14:paraId="2F27ADC2" w14:textId="77777777" w:rsidR="005B76B7" w:rsidRDefault="00625DC7">
                      <w:pPr>
                        <w:spacing w:line="234" w:lineRule="exact"/>
                        <w:rPr>
                          <w:rFonts w:ascii="Calibri"/>
                          <w:sz w:val="23"/>
                        </w:rPr>
                      </w:pPr>
                      <w:r>
                        <w:rPr>
                          <w:rFonts w:ascii="Calibri"/>
                          <w:spacing w:val="-5"/>
                          <w:sz w:val="23"/>
                        </w:rPr>
                        <w:t>26</w:t>
                      </w:r>
                    </w:p>
                  </w:txbxContent>
                </v:textbox>
                <w10:wrap anchorx="page" anchory="page"/>
              </v:shape>
            </w:pict>
          </mc:Fallback>
        </mc:AlternateContent>
      </w:r>
      <w:r>
        <w:rPr>
          <w:b/>
          <w:color w:val="111111"/>
          <w:sz w:val="25"/>
        </w:rPr>
        <w:t>Pillai-Bartlett</w:t>
      </w:r>
      <w:r>
        <w:rPr>
          <w:b/>
          <w:color w:val="111111"/>
          <w:spacing w:val="17"/>
          <w:sz w:val="25"/>
        </w:rPr>
        <w:t xml:space="preserve"> </w:t>
      </w:r>
      <w:r>
        <w:rPr>
          <w:b/>
          <w:color w:val="111111"/>
          <w:sz w:val="25"/>
        </w:rPr>
        <w:t>Trace:</w:t>
      </w:r>
      <w:r>
        <w:rPr>
          <w:b/>
          <w:color w:val="111111"/>
          <w:spacing w:val="24"/>
          <w:sz w:val="25"/>
        </w:rPr>
        <w:t xml:space="preserve"> </w:t>
      </w:r>
      <w:r>
        <w:rPr>
          <w:i/>
          <w:color w:val="111111"/>
          <w:sz w:val="25"/>
        </w:rPr>
        <w:t>V</w:t>
      </w:r>
      <w:r>
        <w:rPr>
          <w:i/>
          <w:color w:val="111111"/>
          <w:spacing w:val="15"/>
          <w:sz w:val="25"/>
        </w:rPr>
        <w:t xml:space="preserve"> </w:t>
      </w:r>
      <w:r>
        <w:rPr>
          <w:color w:val="111111"/>
          <w:sz w:val="25"/>
        </w:rPr>
        <w:t>=</w:t>
      </w:r>
      <w:r>
        <w:rPr>
          <w:color w:val="111111"/>
          <w:spacing w:val="17"/>
          <w:sz w:val="25"/>
        </w:rPr>
        <w:t xml:space="preserve"> </w:t>
      </w:r>
      <w:r>
        <w:rPr>
          <w:color w:val="111111"/>
          <w:sz w:val="25"/>
        </w:rPr>
        <w:t>trace(</w:t>
      </w:r>
      <w:r>
        <w:rPr>
          <w:i/>
          <w:color w:val="111111"/>
          <w:sz w:val="25"/>
        </w:rPr>
        <w:t>H</w:t>
      </w:r>
      <w:r>
        <w:rPr>
          <w:color w:val="111111"/>
          <w:sz w:val="25"/>
        </w:rPr>
        <w:t>(</w:t>
      </w:r>
      <w:r>
        <w:rPr>
          <w:i/>
          <w:color w:val="111111"/>
          <w:sz w:val="25"/>
        </w:rPr>
        <w:t>H+E</w:t>
      </w:r>
      <w:r>
        <w:rPr>
          <w:color w:val="111111"/>
          <w:sz w:val="25"/>
        </w:rPr>
        <w:t>)</w:t>
      </w:r>
      <w:r>
        <w:rPr>
          <w:color w:val="111111"/>
          <w:sz w:val="25"/>
          <w:vertAlign w:val="superscript"/>
        </w:rPr>
        <w:t>-</w:t>
      </w:r>
      <w:r>
        <w:rPr>
          <w:color w:val="111111"/>
          <w:spacing w:val="-5"/>
          <w:sz w:val="25"/>
          <w:vertAlign w:val="superscript"/>
        </w:rPr>
        <w:t>1</w:t>
      </w:r>
      <w:r>
        <w:rPr>
          <w:color w:val="111111"/>
          <w:spacing w:val="-5"/>
          <w:sz w:val="25"/>
        </w:rPr>
        <w:t>)</w:t>
      </w:r>
    </w:p>
    <w:p w14:paraId="591CC61D" w14:textId="77777777" w:rsidR="005B76B7" w:rsidRDefault="005B76B7">
      <w:pPr>
        <w:pStyle w:val="BodyText"/>
      </w:pPr>
    </w:p>
    <w:p w14:paraId="3FE93F05" w14:textId="77777777" w:rsidR="005B76B7" w:rsidRDefault="005B76B7">
      <w:pPr>
        <w:pStyle w:val="BodyText"/>
        <w:spacing w:before="78"/>
      </w:pPr>
    </w:p>
    <w:p w14:paraId="72237FA6" w14:textId="77777777" w:rsidR="005B76B7" w:rsidRDefault="00625DC7">
      <w:pPr>
        <w:pStyle w:val="BodyText"/>
        <w:spacing w:before="1" w:line="491" w:lineRule="auto"/>
        <w:ind w:left="1170" w:right="1522"/>
      </w:pPr>
      <w:r>
        <w:rPr>
          <w:color w:val="111111"/>
        </w:rPr>
        <w:t xml:space="preserve">If </w:t>
      </w:r>
      <w:r>
        <w:rPr>
          <w:i/>
          <w:color w:val="111111"/>
        </w:rPr>
        <w:t xml:space="preserve">H </w:t>
      </w:r>
      <w:r>
        <w:rPr>
          <w:color w:val="111111"/>
        </w:rPr>
        <w:t>is</w:t>
      </w:r>
      <w:r>
        <w:rPr>
          <w:color w:val="111111"/>
          <w:spacing w:val="67"/>
        </w:rPr>
        <w:t xml:space="preserve"> </w:t>
      </w:r>
      <w:r>
        <w:rPr>
          <w:color w:val="111111"/>
        </w:rPr>
        <w:t>large</w:t>
      </w:r>
      <w:r>
        <w:rPr>
          <w:color w:val="111111"/>
          <w:spacing w:val="63"/>
        </w:rPr>
        <w:t xml:space="preserve"> </w:t>
      </w:r>
      <w:r>
        <w:rPr>
          <w:color w:val="111111"/>
        </w:rPr>
        <w:t>compared</w:t>
      </w:r>
      <w:r>
        <w:rPr>
          <w:color w:val="111111"/>
          <w:spacing w:val="65"/>
        </w:rPr>
        <w:t xml:space="preserve"> </w:t>
      </w:r>
      <w:r>
        <w:rPr>
          <w:color w:val="111111"/>
        </w:rPr>
        <w:t>to</w:t>
      </w:r>
      <w:r>
        <w:rPr>
          <w:color w:val="111111"/>
          <w:spacing w:val="12"/>
        </w:rPr>
        <w:t xml:space="preserve"> </w:t>
      </w:r>
      <w:r>
        <w:rPr>
          <w:i/>
          <w:color w:val="111111"/>
        </w:rPr>
        <w:t xml:space="preserve">E </w:t>
      </w:r>
      <w:r>
        <w:rPr>
          <w:color w:val="111111"/>
        </w:rPr>
        <w:t>then</w:t>
      </w:r>
      <w:r>
        <w:rPr>
          <w:color w:val="111111"/>
          <w:spacing w:val="65"/>
        </w:rPr>
        <w:t xml:space="preserve"> </w:t>
      </w:r>
      <w:r>
        <w:rPr>
          <w:color w:val="111111"/>
        </w:rPr>
        <w:t>this</w:t>
      </w:r>
      <w:r>
        <w:rPr>
          <w:color w:val="111111"/>
          <w:spacing w:val="67"/>
        </w:rPr>
        <w:t xml:space="preserve"> </w:t>
      </w:r>
      <w:r>
        <w:rPr>
          <w:color w:val="111111"/>
        </w:rPr>
        <w:t>statistic</w:t>
      </w:r>
      <w:r>
        <w:rPr>
          <w:color w:val="111111"/>
          <w:spacing w:val="63"/>
        </w:rPr>
        <w:t xml:space="preserve"> </w:t>
      </w:r>
      <w:r>
        <w:rPr>
          <w:color w:val="111111"/>
        </w:rPr>
        <w:t>will</w:t>
      </w:r>
      <w:r>
        <w:rPr>
          <w:color w:val="111111"/>
          <w:spacing w:val="69"/>
        </w:rPr>
        <w:t xml:space="preserve"> </w:t>
      </w:r>
      <w:r>
        <w:rPr>
          <w:color w:val="111111"/>
        </w:rPr>
        <w:t>be</w:t>
      </w:r>
      <w:r>
        <w:rPr>
          <w:color w:val="111111"/>
          <w:spacing w:val="63"/>
        </w:rPr>
        <w:t xml:space="preserve"> </w:t>
      </w:r>
      <w:r>
        <w:rPr>
          <w:color w:val="111111"/>
        </w:rPr>
        <w:t>large.</w:t>
      </w:r>
      <w:r>
        <w:rPr>
          <w:color w:val="111111"/>
          <w:spacing w:val="71"/>
        </w:rPr>
        <w:t xml:space="preserve"> </w:t>
      </w:r>
      <w:r>
        <w:rPr>
          <w:color w:val="111111"/>
        </w:rPr>
        <w:t>Thus,</w:t>
      </w:r>
      <w:r>
        <w:rPr>
          <w:color w:val="111111"/>
          <w:spacing w:val="65"/>
        </w:rPr>
        <w:t xml:space="preserve"> </w:t>
      </w:r>
      <w:r>
        <w:rPr>
          <w:color w:val="111111"/>
        </w:rPr>
        <w:t>we</w:t>
      </w:r>
      <w:r>
        <w:rPr>
          <w:color w:val="111111"/>
          <w:spacing w:val="63"/>
        </w:rPr>
        <w:t xml:space="preserve"> </w:t>
      </w:r>
      <w:r>
        <w:rPr>
          <w:color w:val="111111"/>
        </w:rPr>
        <w:t>reject</w:t>
      </w:r>
      <w:r>
        <w:rPr>
          <w:color w:val="111111"/>
          <w:spacing w:val="63"/>
        </w:rPr>
        <w:t xml:space="preserve"> </w:t>
      </w:r>
      <w:r>
        <w:rPr>
          <w:color w:val="111111"/>
        </w:rPr>
        <w:t>the</w:t>
      </w:r>
      <w:r>
        <w:rPr>
          <w:color w:val="111111"/>
          <w:spacing w:val="63"/>
        </w:rPr>
        <w:t xml:space="preserve"> </w:t>
      </w:r>
      <w:r>
        <w:rPr>
          <w:color w:val="111111"/>
        </w:rPr>
        <w:t>null hypothesis when this value is large.</w:t>
      </w:r>
    </w:p>
    <w:p w14:paraId="56E50587" w14:textId="77777777" w:rsidR="005B76B7" w:rsidRDefault="005B76B7">
      <w:pPr>
        <w:pStyle w:val="BodyText"/>
        <w:spacing w:before="69"/>
      </w:pPr>
    </w:p>
    <w:p w14:paraId="2B120069" w14:textId="77777777" w:rsidR="005B76B7" w:rsidRDefault="00625DC7">
      <w:pPr>
        <w:ind w:left="1170"/>
        <w:rPr>
          <w:sz w:val="25"/>
        </w:rPr>
      </w:pPr>
      <w:r>
        <w:rPr>
          <w:b/>
          <w:color w:val="111111"/>
          <w:sz w:val="25"/>
        </w:rPr>
        <w:t>Roy’s</w:t>
      </w:r>
      <w:r>
        <w:rPr>
          <w:b/>
          <w:color w:val="111111"/>
          <w:spacing w:val="12"/>
          <w:sz w:val="25"/>
        </w:rPr>
        <w:t xml:space="preserve"> </w:t>
      </w:r>
      <w:r>
        <w:rPr>
          <w:b/>
          <w:color w:val="111111"/>
          <w:sz w:val="25"/>
        </w:rPr>
        <w:t>Largest</w:t>
      </w:r>
      <w:r>
        <w:rPr>
          <w:b/>
          <w:color w:val="111111"/>
          <w:spacing w:val="11"/>
          <w:sz w:val="25"/>
        </w:rPr>
        <w:t xml:space="preserve"> </w:t>
      </w:r>
      <w:r>
        <w:rPr>
          <w:b/>
          <w:color w:val="111111"/>
          <w:sz w:val="25"/>
        </w:rPr>
        <w:t>Root:</w:t>
      </w:r>
      <w:r>
        <w:rPr>
          <w:b/>
          <w:color w:val="111111"/>
          <w:spacing w:val="14"/>
          <w:sz w:val="25"/>
        </w:rPr>
        <w:t xml:space="preserve"> </w:t>
      </w:r>
      <w:r>
        <w:rPr>
          <w:i/>
          <w:color w:val="111111"/>
          <w:sz w:val="25"/>
        </w:rPr>
        <w:t>Θ</w:t>
      </w:r>
      <w:r>
        <w:rPr>
          <w:i/>
          <w:color w:val="111111"/>
          <w:spacing w:val="13"/>
          <w:sz w:val="25"/>
        </w:rPr>
        <w:t xml:space="preserve"> </w:t>
      </w:r>
      <w:r>
        <w:rPr>
          <w:color w:val="111111"/>
          <w:sz w:val="25"/>
        </w:rPr>
        <w:t>=</w:t>
      </w:r>
      <w:r>
        <w:rPr>
          <w:color w:val="111111"/>
          <w:spacing w:val="11"/>
          <w:sz w:val="25"/>
        </w:rPr>
        <w:t xml:space="preserve"> </w:t>
      </w:r>
      <w:r>
        <w:rPr>
          <w:color w:val="111111"/>
          <w:sz w:val="25"/>
        </w:rPr>
        <w:t>largest</w:t>
      </w:r>
      <w:r>
        <w:rPr>
          <w:color w:val="111111"/>
          <w:spacing w:val="9"/>
          <w:sz w:val="25"/>
        </w:rPr>
        <w:t xml:space="preserve"> </w:t>
      </w:r>
      <w:r>
        <w:rPr>
          <w:color w:val="111111"/>
          <w:sz w:val="25"/>
        </w:rPr>
        <w:t>eigenvalue</w:t>
      </w:r>
      <w:r>
        <w:rPr>
          <w:color w:val="111111"/>
          <w:spacing w:val="9"/>
          <w:sz w:val="25"/>
        </w:rPr>
        <w:t xml:space="preserve"> </w:t>
      </w:r>
      <w:r>
        <w:rPr>
          <w:color w:val="111111"/>
          <w:sz w:val="25"/>
        </w:rPr>
        <w:t>of</w:t>
      </w:r>
      <w:r>
        <w:rPr>
          <w:color w:val="111111"/>
          <w:spacing w:val="13"/>
          <w:sz w:val="25"/>
        </w:rPr>
        <w:t xml:space="preserve"> </w:t>
      </w:r>
      <w:r>
        <w:rPr>
          <w:i/>
          <w:color w:val="111111"/>
          <w:sz w:val="25"/>
        </w:rPr>
        <w:t>HE</w:t>
      </w:r>
      <w:r>
        <w:rPr>
          <w:color w:val="111111"/>
          <w:sz w:val="25"/>
          <w:vertAlign w:val="superscript"/>
        </w:rPr>
        <w:t>-</w:t>
      </w:r>
      <w:r>
        <w:rPr>
          <w:color w:val="111111"/>
          <w:spacing w:val="-10"/>
          <w:sz w:val="25"/>
          <w:vertAlign w:val="superscript"/>
        </w:rPr>
        <w:t>1</w:t>
      </w:r>
    </w:p>
    <w:p w14:paraId="6CA672FD" w14:textId="77777777" w:rsidR="005B76B7" w:rsidRDefault="005B76B7">
      <w:pPr>
        <w:pStyle w:val="BodyText"/>
      </w:pPr>
    </w:p>
    <w:p w14:paraId="4896529D" w14:textId="77777777" w:rsidR="005B76B7" w:rsidRDefault="005B76B7">
      <w:pPr>
        <w:pStyle w:val="BodyText"/>
        <w:spacing w:before="73"/>
      </w:pPr>
    </w:p>
    <w:p w14:paraId="49EC30DE" w14:textId="77777777" w:rsidR="005B76B7" w:rsidRDefault="00625DC7">
      <w:pPr>
        <w:pStyle w:val="BodyText"/>
        <w:spacing w:line="496" w:lineRule="auto"/>
        <w:ind w:left="1170" w:right="1522"/>
      </w:pPr>
      <w:r>
        <w:rPr>
          <w:color w:val="111111"/>
        </w:rPr>
        <w:t>Again</w:t>
      </w:r>
      <w:r>
        <w:rPr>
          <w:color w:val="111111"/>
          <w:spacing w:val="40"/>
        </w:rPr>
        <w:t xml:space="preserve"> </w:t>
      </w:r>
      <w:r>
        <w:rPr>
          <w:color w:val="111111"/>
        </w:rPr>
        <w:t>we</w:t>
      </w:r>
      <w:r>
        <w:rPr>
          <w:color w:val="111111"/>
          <w:spacing w:val="40"/>
        </w:rPr>
        <w:t xml:space="preserve"> </w:t>
      </w:r>
      <w:r>
        <w:rPr>
          <w:color w:val="111111"/>
        </w:rPr>
        <w:t>reject</w:t>
      </w:r>
      <w:r>
        <w:rPr>
          <w:color w:val="111111"/>
          <w:spacing w:val="40"/>
        </w:rPr>
        <w:t xml:space="preserve"> </w:t>
      </w:r>
      <w:r>
        <w:rPr>
          <w:color w:val="111111"/>
        </w:rPr>
        <w:t>the</w:t>
      </w:r>
      <w:r>
        <w:rPr>
          <w:color w:val="111111"/>
          <w:spacing w:val="40"/>
        </w:rPr>
        <w:t xml:space="preserve"> </w:t>
      </w:r>
      <w:r>
        <w:rPr>
          <w:color w:val="111111"/>
        </w:rPr>
        <w:t>null</w:t>
      </w:r>
      <w:r>
        <w:rPr>
          <w:color w:val="111111"/>
          <w:spacing w:val="40"/>
        </w:rPr>
        <w:t xml:space="preserve"> </w:t>
      </w:r>
      <w:r>
        <w:rPr>
          <w:color w:val="111111"/>
        </w:rPr>
        <w:t>hypothesis</w:t>
      </w:r>
      <w:r>
        <w:rPr>
          <w:color w:val="111111"/>
          <w:spacing w:val="40"/>
        </w:rPr>
        <w:t xml:space="preserve"> </w:t>
      </w:r>
      <w:r>
        <w:rPr>
          <w:color w:val="111111"/>
        </w:rPr>
        <w:t>if</w:t>
      </w:r>
      <w:r>
        <w:rPr>
          <w:color w:val="111111"/>
          <w:spacing w:val="40"/>
        </w:rPr>
        <w:t xml:space="preserve"> </w:t>
      </w:r>
      <w:r>
        <w:rPr>
          <w:color w:val="111111"/>
        </w:rPr>
        <w:t>this</w:t>
      </w:r>
      <w:r>
        <w:rPr>
          <w:color w:val="111111"/>
          <w:spacing w:val="40"/>
        </w:rPr>
        <w:t xml:space="preserve"> </w:t>
      </w:r>
      <w:r>
        <w:rPr>
          <w:color w:val="111111"/>
        </w:rPr>
        <w:t>statistic</w:t>
      </w:r>
      <w:r>
        <w:rPr>
          <w:color w:val="111111"/>
          <w:spacing w:val="40"/>
        </w:rPr>
        <w:t xml:space="preserve"> </w:t>
      </w:r>
      <w:r>
        <w:rPr>
          <w:color w:val="111111"/>
        </w:rPr>
        <w:t>is</w:t>
      </w:r>
      <w:r>
        <w:rPr>
          <w:color w:val="111111"/>
          <w:spacing w:val="40"/>
        </w:rPr>
        <w:t xml:space="preserve"> </w:t>
      </w:r>
      <w:r>
        <w:rPr>
          <w:color w:val="111111"/>
        </w:rPr>
        <w:t>large.</w:t>
      </w:r>
      <w:r>
        <w:rPr>
          <w:color w:val="111111"/>
          <w:spacing w:val="40"/>
        </w:rPr>
        <w:t xml:space="preserve"> </w:t>
      </w:r>
      <w:r>
        <w:rPr>
          <w:color w:val="111111"/>
        </w:rPr>
        <w:t>The</w:t>
      </w:r>
      <w:r>
        <w:rPr>
          <w:color w:val="111111"/>
          <w:spacing w:val="40"/>
        </w:rPr>
        <w:t xml:space="preserve"> </w:t>
      </w:r>
      <w:r>
        <w:rPr>
          <w:color w:val="111111"/>
        </w:rPr>
        <w:t>following</w:t>
      </w:r>
      <w:r>
        <w:rPr>
          <w:color w:val="111111"/>
          <w:spacing w:val="40"/>
        </w:rPr>
        <w:t xml:space="preserve"> </w:t>
      </w:r>
      <w:r>
        <w:rPr>
          <w:color w:val="111111"/>
        </w:rPr>
        <w:t>alternative version of Roy’s Largest Root is also sometimes used:</w:t>
      </w:r>
    </w:p>
    <w:p w14:paraId="051B9AB4" w14:textId="77777777" w:rsidR="005B76B7" w:rsidRDefault="005B76B7">
      <w:pPr>
        <w:pStyle w:val="BodyText"/>
        <w:spacing w:before="46"/>
      </w:pPr>
    </w:p>
    <w:p w14:paraId="0F0AAE01" w14:textId="77777777" w:rsidR="005B76B7" w:rsidRDefault="00625DC7">
      <w:pPr>
        <w:pStyle w:val="BodyText"/>
        <w:ind w:left="1170"/>
      </w:pPr>
      <w:r>
        <w:rPr>
          <w:noProof/>
          <w:position w:val="2"/>
        </w:rPr>
        <w:drawing>
          <wp:inline distT="0" distB="0" distL="0" distR="0" wp14:anchorId="0233B343" wp14:editId="1470C305">
            <wp:extent cx="283368" cy="253007"/>
            <wp:effectExtent l="0" t="0" r="0" b="0"/>
            <wp:docPr id="45" name="Image 45" descr="\frac{\lambda_p}{1+\lambda_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frac{\lambda_p}{1+\lambda_p}"/>
                    <pic:cNvPicPr/>
                  </pic:nvPicPr>
                  <pic:blipFill>
                    <a:blip r:embed="rId52" cstate="print"/>
                    <a:stretch>
                      <a:fillRect/>
                    </a:stretch>
                  </pic:blipFill>
                  <pic:spPr>
                    <a:xfrm>
                      <a:off x="0" y="0"/>
                      <a:ext cx="283368" cy="253007"/>
                    </a:xfrm>
                    <a:prstGeom prst="rect">
                      <a:avLst/>
                    </a:prstGeom>
                  </pic:spPr>
                </pic:pic>
              </a:graphicData>
            </a:graphic>
          </wp:inline>
        </w:drawing>
      </w:r>
      <w:r>
        <w:rPr>
          <w:spacing w:val="28"/>
          <w:sz w:val="20"/>
        </w:rPr>
        <w:t xml:space="preserve"> </w:t>
      </w:r>
      <w:r>
        <w:rPr>
          <w:color w:val="111111"/>
        </w:rPr>
        <w:t>where</w:t>
      </w:r>
      <w:r>
        <w:rPr>
          <w:color w:val="111111"/>
          <w:spacing w:val="14"/>
        </w:rPr>
        <w:t xml:space="preserve"> </w:t>
      </w:r>
      <w:proofErr w:type="spellStart"/>
      <w:r>
        <w:rPr>
          <w:i/>
          <w:color w:val="111111"/>
        </w:rPr>
        <w:t>λ</w:t>
      </w:r>
      <w:r>
        <w:rPr>
          <w:i/>
          <w:color w:val="111111"/>
          <w:vertAlign w:val="subscript"/>
        </w:rPr>
        <w:t>p</w:t>
      </w:r>
      <w:proofErr w:type="spellEnd"/>
      <w:r>
        <w:rPr>
          <w:i/>
          <w:color w:val="111111"/>
          <w:spacing w:val="15"/>
        </w:rPr>
        <w:t xml:space="preserve"> </w:t>
      </w:r>
      <w:r>
        <w:rPr>
          <w:color w:val="111111"/>
        </w:rPr>
        <w:t>largest</w:t>
      </w:r>
      <w:r>
        <w:rPr>
          <w:color w:val="111111"/>
          <w:spacing w:val="13"/>
        </w:rPr>
        <w:t xml:space="preserve"> </w:t>
      </w:r>
      <w:r>
        <w:rPr>
          <w:color w:val="111111"/>
        </w:rPr>
        <w:t>eigenvalue</w:t>
      </w:r>
      <w:r>
        <w:rPr>
          <w:color w:val="111111"/>
          <w:spacing w:val="13"/>
        </w:rPr>
        <w:t xml:space="preserve"> </w:t>
      </w:r>
      <w:r>
        <w:rPr>
          <w:color w:val="111111"/>
        </w:rPr>
        <w:t>of</w:t>
      </w:r>
      <w:r>
        <w:rPr>
          <w:color w:val="111111"/>
          <w:spacing w:val="18"/>
        </w:rPr>
        <w:t xml:space="preserve"> </w:t>
      </w:r>
      <w:r>
        <w:rPr>
          <w:i/>
          <w:color w:val="111111"/>
        </w:rPr>
        <w:t>HE</w:t>
      </w:r>
      <w:r>
        <w:rPr>
          <w:color w:val="111111"/>
          <w:vertAlign w:val="superscript"/>
        </w:rPr>
        <w:t>-1</w:t>
      </w:r>
    </w:p>
    <w:p w14:paraId="27C22233" w14:textId="77777777" w:rsidR="005B76B7" w:rsidRDefault="005B76B7">
      <w:pPr>
        <w:pStyle w:val="BodyText"/>
      </w:pPr>
    </w:p>
    <w:p w14:paraId="5DA6BD17" w14:textId="77777777" w:rsidR="005B76B7" w:rsidRDefault="005B76B7">
      <w:pPr>
        <w:pStyle w:val="BodyText"/>
        <w:spacing w:before="70"/>
      </w:pPr>
    </w:p>
    <w:p w14:paraId="60B10EE5" w14:textId="77777777" w:rsidR="005B76B7" w:rsidRDefault="00625DC7">
      <w:pPr>
        <w:ind w:left="1170"/>
        <w:rPr>
          <w:position w:val="2"/>
          <w:sz w:val="25"/>
        </w:rPr>
      </w:pPr>
      <w:r>
        <w:rPr>
          <w:b/>
          <w:color w:val="111111"/>
          <w:sz w:val="25"/>
        </w:rPr>
        <w:t>Property</w:t>
      </w:r>
      <w:r>
        <w:rPr>
          <w:b/>
          <w:color w:val="111111"/>
          <w:spacing w:val="12"/>
          <w:sz w:val="25"/>
        </w:rPr>
        <w:t xml:space="preserve"> </w:t>
      </w:r>
      <w:r>
        <w:rPr>
          <w:b/>
          <w:color w:val="111111"/>
          <w:sz w:val="25"/>
        </w:rPr>
        <w:t>2</w:t>
      </w:r>
      <w:r>
        <w:rPr>
          <w:color w:val="111111"/>
          <w:sz w:val="25"/>
        </w:rPr>
        <w:t xml:space="preserve">: </w:t>
      </w:r>
      <w:r>
        <w:rPr>
          <w:i/>
          <w:color w:val="111111"/>
          <w:sz w:val="25"/>
        </w:rPr>
        <w:t>Λ</w:t>
      </w:r>
      <w:r>
        <w:rPr>
          <w:i/>
          <w:color w:val="111111"/>
          <w:spacing w:val="12"/>
          <w:sz w:val="25"/>
        </w:rPr>
        <w:t xml:space="preserve"> </w:t>
      </w:r>
      <w:r>
        <w:rPr>
          <w:color w:val="111111"/>
          <w:sz w:val="25"/>
        </w:rPr>
        <w:t>=</w:t>
      </w:r>
      <w:r>
        <w:rPr>
          <w:color w:val="111111"/>
          <w:spacing w:val="6"/>
          <w:sz w:val="25"/>
        </w:rPr>
        <w:t xml:space="preserve"> </w:t>
      </w:r>
      <w:r>
        <w:rPr>
          <w:noProof/>
          <w:color w:val="111111"/>
          <w:spacing w:val="6"/>
          <w:position w:val="2"/>
          <w:sz w:val="25"/>
        </w:rPr>
        <w:drawing>
          <wp:inline distT="0" distB="0" distL="0" distR="0" wp14:anchorId="44F65AB4" wp14:editId="3A028B99">
            <wp:extent cx="566737" cy="232510"/>
            <wp:effectExtent l="0" t="0" r="0" b="0"/>
            <wp:docPr id="46" name="Image 46" descr="\frac{1}{|I+H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frac{1}{|I+HE^{-1}|}"/>
                    <pic:cNvPicPr/>
                  </pic:nvPicPr>
                  <pic:blipFill>
                    <a:blip r:embed="rId53" cstate="print"/>
                    <a:stretch>
                      <a:fillRect/>
                    </a:stretch>
                  </pic:blipFill>
                  <pic:spPr>
                    <a:xfrm>
                      <a:off x="0" y="0"/>
                      <a:ext cx="566737" cy="232510"/>
                    </a:xfrm>
                    <a:prstGeom prst="rect">
                      <a:avLst/>
                    </a:prstGeom>
                  </pic:spPr>
                </pic:pic>
              </a:graphicData>
            </a:graphic>
          </wp:inline>
        </w:drawing>
      </w:r>
    </w:p>
    <w:p w14:paraId="0395447B" w14:textId="77777777" w:rsidR="005B76B7" w:rsidRDefault="005B76B7">
      <w:pPr>
        <w:pStyle w:val="BodyText"/>
      </w:pPr>
    </w:p>
    <w:p w14:paraId="1070DBA2" w14:textId="77777777" w:rsidR="005B76B7" w:rsidRDefault="005B76B7">
      <w:pPr>
        <w:pStyle w:val="BodyText"/>
        <w:spacing w:before="78"/>
      </w:pPr>
    </w:p>
    <w:p w14:paraId="54A68B20" w14:textId="77777777" w:rsidR="005B76B7" w:rsidRDefault="00625DC7">
      <w:pPr>
        <w:pStyle w:val="BodyText"/>
        <w:spacing w:line="487" w:lineRule="auto"/>
        <w:ind w:left="1170" w:right="1522"/>
      </w:pPr>
      <w:r>
        <w:rPr>
          <w:color w:val="111111"/>
          <w:w w:val="105"/>
          <w:u w:val="single" w:color="111111"/>
        </w:rPr>
        <w:t>Proof</w:t>
      </w:r>
      <w:r>
        <w:rPr>
          <w:color w:val="111111"/>
          <w:w w:val="105"/>
        </w:rPr>
        <w:t>:</w:t>
      </w:r>
      <w:r>
        <w:rPr>
          <w:color w:val="111111"/>
          <w:spacing w:val="-14"/>
          <w:w w:val="105"/>
        </w:rPr>
        <w:t xml:space="preserve"> </w:t>
      </w:r>
      <w:r>
        <w:rPr>
          <w:color w:val="111111"/>
          <w:w w:val="105"/>
        </w:rPr>
        <w:t>Note</w:t>
      </w:r>
      <w:r>
        <w:rPr>
          <w:color w:val="111111"/>
          <w:spacing w:val="-11"/>
          <w:w w:val="105"/>
        </w:rPr>
        <w:t xml:space="preserve"> </w:t>
      </w:r>
      <w:r>
        <w:rPr>
          <w:color w:val="111111"/>
          <w:w w:val="105"/>
        </w:rPr>
        <w:t>that</w:t>
      </w:r>
      <w:r>
        <w:rPr>
          <w:color w:val="111111"/>
          <w:spacing w:val="-17"/>
          <w:w w:val="105"/>
        </w:rPr>
        <w:t xml:space="preserve"> </w:t>
      </w:r>
      <w:r>
        <w:rPr>
          <w:i/>
          <w:color w:val="111111"/>
          <w:w w:val="105"/>
        </w:rPr>
        <w:t>E</w:t>
      </w:r>
      <w:r>
        <w:rPr>
          <w:i/>
          <w:color w:val="111111"/>
          <w:spacing w:val="-15"/>
          <w:w w:val="105"/>
        </w:rPr>
        <w:t xml:space="preserve"> </w:t>
      </w:r>
      <w:r>
        <w:rPr>
          <w:color w:val="111111"/>
          <w:w w:val="105"/>
        </w:rPr>
        <w:t>and</w:t>
      </w:r>
      <w:r>
        <w:rPr>
          <w:color w:val="111111"/>
          <w:spacing w:val="-17"/>
          <w:w w:val="105"/>
        </w:rPr>
        <w:t xml:space="preserve"> </w:t>
      </w:r>
      <w:r>
        <w:rPr>
          <w:i/>
          <w:color w:val="111111"/>
          <w:w w:val="105"/>
        </w:rPr>
        <w:t>H</w:t>
      </w:r>
      <w:r>
        <w:rPr>
          <w:i/>
          <w:color w:val="111111"/>
          <w:spacing w:val="-15"/>
          <w:w w:val="105"/>
        </w:rPr>
        <w:t xml:space="preserve"> </w:t>
      </w:r>
      <w:r>
        <w:rPr>
          <w:color w:val="111111"/>
          <w:w w:val="105"/>
        </w:rPr>
        <w:t>are</w:t>
      </w:r>
      <w:r>
        <w:rPr>
          <w:color w:val="111111"/>
          <w:spacing w:val="-11"/>
          <w:w w:val="105"/>
        </w:rPr>
        <w:t xml:space="preserve"> </w:t>
      </w:r>
      <w:r>
        <w:rPr>
          <w:color w:val="111111"/>
          <w:w w:val="105"/>
        </w:rPr>
        <w:t>both</w:t>
      </w:r>
      <w:r>
        <w:rPr>
          <w:color w:val="111111"/>
          <w:spacing w:val="-10"/>
          <w:w w:val="105"/>
        </w:rPr>
        <w:t xml:space="preserve"> </w:t>
      </w:r>
      <w:r>
        <w:rPr>
          <w:color w:val="111111"/>
          <w:w w:val="105"/>
        </w:rPr>
        <w:t>symmetric</w:t>
      </w:r>
      <w:r>
        <w:rPr>
          <w:color w:val="111111"/>
          <w:spacing w:val="-11"/>
          <w:w w:val="105"/>
        </w:rPr>
        <w:t xml:space="preserve"> </w:t>
      </w:r>
      <w:r>
        <w:rPr>
          <w:color w:val="111111"/>
          <w:w w:val="105"/>
        </w:rPr>
        <w:t>matrices,</w:t>
      </w:r>
      <w:r>
        <w:rPr>
          <w:color w:val="111111"/>
          <w:spacing w:val="-10"/>
          <w:w w:val="105"/>
        </w:rPr>
        <w:t xml:space="preserve"> </w:t>
      </w:r>
      <w:r>
        <w:rPr>
          <w:color w:val="111111"/>
          <w:w w:val="105"/>
        </w:rPr>
        <w:t>and</w:t>
      </w:r>
      <w:r>
        <w:rPr>
          <w:color w:val="111111"/>
          <w:spacing w:val="-10"/>
          <w:w w:val="105"/>
        </w:rPr>
        <w:t xml:space="preserve"> </w:t>
      </w:r>
      <w:r>
        <w:rPr>
          <w:color w:val="111111"/>
          <w:w w:val="105"/>
        </w:rPr>
        <w:t>so</w:t>
      </w:r>
      <w:r>
        <w:rPr>
          <w:color w:val="111111"/>
          <w:spacing w:val="-14"/>
          <w:w w:val="105"/>
        </w:rPr>
        <w:t xml:space="preserve"> </w:t>
      </w:r>
      <w:r>
        <w:rPr>
          <w:i/>
          <w:color w:val="111111"/>
          <w:w w:val="105"/>
        </w:rPr>
        <w:t>E</w:t>
      </w:r>
      <w:r>
        <w:rPr>
          <w:color w:val="111111"/>
          <w:w w:val="105"/>
          <w:vertAlign w:val="superscript"/>
        </w:rPr>
        <w:t>-1</w:t>
      </w:r>
      <w:r>
        <w:rPr>
          <w:color w:val="111111"/>
          <w:spacing w:val="-17"/>
          <w:w w:val="105"/>
        </w:rPr>
        <w:t xml:space="preserve"> </w:t>
      </w:r>
      <w:r>
        <w:rPr>
          <w:color w:val="111111"/>
          <w:w w:val="105"/>
        </w:rPr>
        <w:t>is</w:t>
      </w:r>
      <w:r>
        <w:rPr>
          <w:color w:val="111111"/>
          <w:spacing w:val="-8"/>
          <w:w w:val="105"/>
        </w:rPr>
        <w:t xml:space="preserve"> </w:t>
      </w:r>
      <w:r>
        <w:rPr>
          <w:color w:val="111111"/>
          <w:w w:val="105"/>
        </w:rPr>
        <w:t>also</w:t>
      </w:r>
      <w:r>
        <w:rPr>
          <w:color w:val="111111"/>
          <w:spacing w:val="-10"/>
          <w:w w:val="105"/>
        </w:rPr>
        <w:t xml:space="preserve"> </w:t>
      </w:r>
      <w:r>
        <w:rPr>
          <w:color w:val="111111"/>
          <w:w w:val="105"/>
        </w:rPr>
        <w:t>symmetric.</w:t>
      </w:r>
      <w:r>
        <w:rPr>
          <w:color w:val="111111"/>
          <w:spacing w:val="-10"/>
          <w:w w:val="105"/>
        </w:rPr>
        <w:t xml:space="preserve"> </w:t>
      </w:r>
      <w:r>
        <w:rPr>
          <w:color w:val="111111"/>
          <w:w w:val="105"/>
        </w:rPr>
        <w:t>This means</w:t>
      </w:r>
      <w:r>
        <w:rPr>
          <w:color w:val="111111"/>
          <w:spacing w:val="33"/>
          <w:w w:val="105"/>
        </w:rPr>
        <w:t xml:space="preserve"> </w:t>
      </w:r>
      <w:r>
        <w:rPr>
          <w:color w:val="111111"/>
          <w:w w:val="105"/>
        </w:rPr>
        <w:t>that</w:t>
      </w:r>
      <w:r>
        <w:rPr>
          <w:color w:val="111111"/>
          <w:spacing w:val="-11"/>
          <w:w w:val="105"/>
        </w:rPr>
        <w:t xml:space="preserve"> </w:t>
      </w:r>
      <w:r>
        <w:rPr>
          <w:i/>
          <w:color w:val="111111"/>
          <w:w w:val="105"/>
        </w:rPr>
        <w:t>HE</w:t>
      </w:r>
      <w:r>
        <w:rPr>
          <w:color w:val="111111"/>
          <w:w w:val="105"/>
          <w:vertAlign w:val="superscript"/>
        </w:rPr>
        <w:t>-1</w:t>
      </w:r>
      <w:r>
        <w:rPr>
          <w:color w:val="111111"/>
          <w:spacing w:val="-9"/>
          <w:w w:val="105"/>
        </w:rPr>
        <w:t xml:space="preserve"> </w:t>
      </w:r>
      <w:r>
        <w:rPr>
          <w:color w:val="111111"/>
          <w:w w:val="105"/>
        </w:rPr>
        <w:t>=</w:t>
      </w:r>
      <w:r>
        <w:rPr>
          <w:color w:val="111111"/>
          <w:spacing w:val="-10"/>
          <w:w w:val="105"/>
        </w:rPr>
        <w:t xml:space="preserve"> </w:t>
      </w:r>
      <w:r>
        <w:rPr>
          <w:i/>
          <w:color w:val="111111"/>
          <w:w w:val="105"/>
        </w:rPr>
        <w:t>E</w:t>
      </w:r>
      <w:r>
        <w:rPr>
          <w:color w:val="111111"/>
          <w:w w:val="105"/>
          <w:vertAlign w:val="superscript"/>
        </w:rPr>
        <w:t>-1</w:t>
      </w:r>
      <w:r>
        <w:rPr>
          <w:i/>
          <w:color w:val="111111"/>
          <w:w w:val="105"/>
        </w:rPr>
        <w:t>H</w:t>
      </w:r>
      <w:r>
        <w:rPr>
          <w:color w:val="111111"/>
          <w:w w:val="105"/>
        </w:rPr>
        <w:t>.</w:t>
      </w:r>
      <w:r>
        <w:rPr>
          <w:color w:val="111111"/>
          <w:spacing w:val="32"/>
          <w:w w:val="105"/>
        </w:rPr>
        <w:t xml:space="preserve"> </w:t>
      </w:r>
      <w:r>
        <w:rPr>
          <w:color w:val="111111"/>
          <w:w w:val="105"/>
        </w:rPr>
        <w:t>But</w:t>
      </w:r>
      <w:r>
        <w:rPr>
          <w:color w:val="111111"/>
          <w:spacing w:val="35"/>
          <w:w w:val="105"/>
        </w:rPr>
        <w:t xml:space="preserve"> </w:t>
      </w:r>
      <w:r>
        <w:rPr>
          <w:color w:val="111111"/>
          <w:w w:val="105"/>
        </w:rPr>
        <w:t>then</w:t>
      </w:r>
      <w:r>
        <w:rPr>
          <w:color w:val="111111"/>
          <w:spacing w:val="-4"/>
          <w:w w:val="105"/>
        </w:rPr>
        <w:t xml:space="preserve"> </w:t>
      </w:r>
      <w:r>
        <w:rPr>
          <w:i/>
          <w:color w:val="111111"/>
          <w:w w:val="105"/>
        </w:rPr>
        <w:t>E</w:t>
      </w:r>
      <w:r>
        <w:rPr>
          <w:color w:val="111111"/>
          <w:w w:val="105"/>
        </w:rPr>
        <w:t>(</w:t>
      </w:r>
      <w:r>
        <w:rPr>
          <w:i/>
          <w:color w:val="111111"/>
          <w:w w:val="105"/>
        </w:rPr>
        <w:t>I+HE</w:t>
      </w:r>
      <w:r>
        <w:rPr>
          <w:color w:val="111111"/>
          <w:w w:val="105"/>
          <w:vertAlign w:val="superscript"/>
        </w:rPr>
        <w:t>-1</w:t>
      </w:r>
      <w:r>
        <w:rPr>
          <w:color w:val="111111"/>
          <w:w w:val="105"/>
        </w:rPr>
        <w:t>)</w:t>
      </w:r>
      <w:r>
        <w:rPr>
          <w:color w:val="111111"/>
          <w:spacing w:val="32"/>
          <w:w w:val="105"/>
        </w:rPr>
        <w:t xml:space="preserve"> </w:t>
      </w:r>
      <w:r>
        <w:rPr>
          <w:color w:val="111111"/>
          <w:w w:val="105"/>
        </w:rPr>
        <w:t>=</w:t>
      </w:r>
      <w:r>
        <w:rPr>
          <w:color w:val="111111"/>
          <w:spacing w:val="66"/>
          <w:w w:val="150"/>
        </w:rPr>
        <w:t xml:space="preserve"> </w:t>
      </w:r>
      <w:r>
        <w:rPr>
          <w:i/>
          <w:color w:val="111111"/>
          <w:w w:val="105"/>
        </w:rPr>
        <w:t>E</w:t>
      </w:r>
      <w:r>
        <w:rPr>
          <w:color w:val="111111"/>
          <w:w w:val="105"/>
        </w:rPr>
        <w:t>(</w:t>
      </w:r>
      <w:r>
        <w:rPr>
          <w:i/>
          <w:color w:val="111111"/>
          <w:w w:val="105"/>
        </w:rPr>
        <w:t>I</w:t>
      </w:r>
      <w:r>
        <w:rPr>
          <w:i/>
          <w:color w:val="111111"/>
          <w:spacing w:val="-5"/>
          <w:w w:val="105"/>
        </w:rPr>
        <w:t xml:space="preserve"> </w:t>
      </w:r>
      <w:r>
        <w:rPr>
          <w:color w:val="111111"/>
          <w:w w:val="105"/>
        </w:rPr>
        <w:t>+</w:t>
      </w:r>
      <w:r>
        <w:rPr>
          <w:color w:val="111111"/>
          <w:spacing w:val="-10"/>
          <w:w w:val="105"/>
        </w:rPr>
        <w:t xml:space="preserve"> </w:t>
      </w:r>
      <w:r>
        <w:rPr>
          <w:i/>
          <w:color w:val="111111"/>
          <w:w w:val="105"/>
        </w:rPr>
        <w:t>E</w:t>
      </w:r>
      <w:r>
        <w:rPr>
          <w:color w:val="111111"/>
          <w:w w:val="105"/>
          <w:vertAlign w:val="superscript"/>
        </w:rPr>
        <w:t>-1</w:t>
      </w:r>
      <w:r>
        <w:rPr>
          <w:i/>
          <w:color w:val="111111"/>
          <w:w w:val="105"/>
        </w:rPr>
        <w:t>H</w:t>
      </w:r>
      <w:r>
        <w:rPr>
          <w:color w:val="111111"/>
          <w:w w:val="105"/>
        </w:rPr>
        <w:t>)</w:t>
      </w:r>
      <w:r>
        <w:rPr>
          <w:color w:val="111111"/>
          <w:spacing w:val="32"/>
          <w:w w:val="105"/>
        </w:rPr>
        <w:t xml:space="preserve"> </w:t>
      </w:r>
      <w:r>
        <w:rPr>
          <w:color w:val="111111"/>
          <w:w w:val="105"/>
        </w:rPr>
        <w:t>=</w:t>
      </w:r>
      <w:r>
        <w:rPr>
          <w:color w:val="111111"/>
          <w:spacing w:val="-9"/>
          <w:w w:val="105"/>
        </w:rPr>
        <w:t xml:space="preserve"> </w:t>
      </w:r>
      <w:r>
        <w:rPr>
          <w:i/>
          <w:color w:val="111111"/>
          <w:w w:val="105"/>
        </w:rPr>
        <w:t>EI</w:t>
      </w:r>
      <w:r>
        <w:rPr>
          <w:i/>
          <w:color w:val="111111"/>
          <w:spacing w:val="32"/>
          <w:w w:val="105"/>
        </w:rPr>
        <w:t xml:space="preserve"> </w:t>
      </w:r>
      <w:r>
        <w:rPr>
          <w:i/>
          <w:color w:val="111111"/>
          <w:w w:val="105"/>
        </w:rPr>
        <w:t>+</w:t>
      </w:r>
      <w:r>
        <w:rPr>
          <w:i/>
          <w:color w:val="111111"/>
          <w:spacing w:val="36"/>
          <w:w w:val="105"/>
        </w:rPr>
        <w:t xml:space="preserve"> </w:t>
      </w:r>
      <w:r>
        <w:rPr>
          <w:i/>
          <w:color w:val="111111"/>
          <w:w w:val="105"/>
        </w:rPr>
        <w:t>EE</w:t>
      </w:r>
      <w:r>
        <w:rPr>
          <w:color w:val="111111"/>
          <w:w w:val="105"/>
          <w:vertAlign w:val="superscript"/>
        </w:rPr>
        <w:t>-1</w:t>
      </w:r>
      <w:r>
        <w:rPr>
          <w:i/>
          <w:color w:val="111111"/>
          <w:w w:val="105"/>
        </w:rPr>
        <w:t>H</w:t>
      </w:r>
      <w:r>
        <w:rPr>
          <w:i/>
          <w:color w:val="111111"/>
          <w:spacing w:val="-8"/>
          <w:w w:val="105"/>
        </w:rPr>
        <w:t xml:space="preserve"> </w:t>
      </w:r>
      <w:r>
        <w:rPr>
          <w:color w:val="111111"/>
          <w:w w:val="105"/>
        </w:rPr>
        <w:t>=</w:t>
      </w:r>
      <w:r>
        <w:rPr>
          <w:color w:val="111111"/>
          <w:spacing w:val="-10"/>
          <w:w w:val="105"/>
        </w:rPr>
        <w:t xml:space="preserve"> </w:t>
      </w:r>
      <w:r>
        <w:rPr>
          <w:i/>
          <w:color w:val="111111"/>
          <w:w w:val="105"/>
        </w:rPr>
        <w:t>E</w:t>
      </w:r>
      <w:r>
        <w:rPr>
          <w:i/>
          <w:color w:val="111111"/>
          <w:spacing w:val="-11"/>
          <w:w w:val="105"/>
        </w:rPr>
        <w:t xml:space="preserve"> </w:t>
      </w:r>
      <w:r>
        <w:rPr>
          <w:color w:val="111111"/>
          <w:w w:val="105"/>
        </w:rPr>
        <w:t>+</w:t>
      </w:r>
      <w:r>
        <w:rPr>
          <w:color w:val="111111"/>
          <w:spacing w:val="-10"/>
          <w:w w:val="105"/>
        </w:rPr>
        <w:t xml:space="preserve"> </w:t>
      </w:r>
      <w:r>
        <w:rPr>
          <w:i/>
          <w:color w:val="111111"/>
          <w:w w:val="105"/>
        </w:rPr>
        <w:t>H.</w:t>
      </w:r>
      <w:r>
        <w:rPr>
          <w:i/>
          <w:color w:val="111111"/>
          <w:spacing w:val="-10"/>
          <w:w w:val="105"/>
        </w:rPr>
        <w:t xml:space="preserve"> </w:t>
      </w:r>
      <w:r>
        <w:rPr>
          <w:color w:val="111111"/>
          <w:spacing w:val="-5"/>
          <w:w w:val="105"/>
        </w:rPr>
        <w:t>By</w:t>
      </w:r>
    </w:p>
    <w:p w14:paraId="14342A16" w14:textId="77777777" w:rsidR="005B76B7" w:rsidRDefault="00625DC7">
      <w:pPr>
        <w:pStyle w:val="BodyText"/>
        <w:spacing w:before="3" w:line="491" w:lineRule="auto"/>
        <w:ind w:left="1170" w:right="1536"/>
        <w:jc w:val="both"/>
      </w:pPr>
      <w:r>
        <w:rPr>
          <w:color w:val="111111"/>
        </w:rPr>
        <w:t xml:space="preserve">Property 2 of </w:t>
      </w:r>
      <w:r>
        <w:t>Determinants and Simultaneous Linear Equations, the determinant of a product of two square ma</w:t>
      </w:r>
      <w:r>
        <w:rPr>
          <w:color w:val="111111"/>
        </w:rPr>
        <w:t>trices is equal to the product of the determinants of each matrix, and so |</w:t>
      </w:r>
      <w:r>
        <w:rPr>
          <w:i/>
          <w:color w:val="111111"/>
        </w:rPr>
        <w:t>E</w:t>
      </w:r>
      <w:r>
        <w:rPr>
          <w:color w:val="111111"/>
        </w:rPr>
        <w:t>| ∙ |</w:t>
      </w:r>
      <w:r>
        <w:rPr>
          <w:i/>
          <w:color w:val="111111"/>
        </w:rPr>
        <w:t>I + HE</w:t>
      </w:r>
      <w:r>
        <w:rPr>
          <w:color w:val="111111"/>
          <w:vertAlign w:val="superscript"/>
        </w:rPr>
        <w:t>-1</w:t>
      </w:r>
      <w:r>
        <w:rPr>
          <w:color w:val="111111"/>
        </w:rPr>
        <w:t>|=|</w:t>
      </w:r>
      <w:r>
        <w:rPr>
          <w:i/>
          <w:color w:val="111111"/>
        </w:rPr>
        <w:t>E</w:t>
      </w:r>
      <w:r>
        <w:rPr>
          <w:color w:val="111111"/>
        </w:rPr>
        <w:t>(</w:t>
      </w:r>
      <w:r>
        <w:rPr>
          <w:i/>
          <w:color w:val="111111"/>
        </w:rPr>
        <w:t>I+HE</w:t>
      </w:r>
      <w:r>
        <w:rPr>
          <w:color w:val="111111"/>
          <w:vertAlign w:val="superscript"/>
        </w:rPr>
        <w:t>-1</w:t>
      </w:r>
      <w:r>
        <w:rPr>
          <w:color w:val="111111"/>
        </w:rPr>
        <w:t>)|= |</w:t>
      </w:r>
      <w:r>
        <w:rPr>
          <w:i/>
          <w:color w:val="111111"/>
        </w:rPr>
        <w:t>E + H</w:t>
      </w:r>
      <w:r>
        <w:rPr>
          <w:color w:val="111111"/>
        </w:rPr>
        <w:t>|. Thus</w:t>
      </w:r>
    </w:p>
    <w:p w14:paraId="303F5134" w14:textId="77777777" w:rsidR="005B76B7" w:rsidRDefault="00625DC7">
      <w:pPr>
        <w:pStyle w:val="BodyText"/>
        <w:spacing w:before="88"/>
        <w:rPr>
          <w:sz w:val="20"/>
        </w:rPr>
      </w:pPr>
      <w:r>
        <w:rPr>
          <w:noProof/>
          <w:sz w:val="20"/>
        </w:rPr>
        <w:drawing>
          <wp:anchor distT="0" distB="0" distL="0" distR="0" simplePos="0" relativeHeight="487603200" behindDoc="1" locked="0" layoutInCell="1" allowOverlap="1" wp14:anchorId="0EB24F1E" wp14:editId="6991DFE7">
            <wp:simplePos x="0" y="0"/>
            <wp:positionH relativeFrom="page">
              <wp:posOffset>971550</wp:posOffset>
            </wp:positionH>
            <wp:positionV relativeFrom="paragraph">
              <wp:posOffset>217270</wp:posOffset>
            </wp:positionV>
            <wp:extent cx="1647757" cy="343281"/>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4" cstate="print"/>
                    <a:stretch>
                      <a:fillRect/>
                    </a:stretch>
                  </pic:blipFill>
                  <pic:spPr>
                    <a:xfrm>
                      <a:off x="0" y="0"/>
                      <a:ext cx="1647757" cy="343281"/>
                    </a:xfrm>
                    <a:prstGeom prst="rect">
                      <a:avLst/>
                    </a:prstGeom>
                  </pic:spPr>
                </pic:pic>
              </a:graphicData>
            </a:graphic>
          </wp:anchor>
        </w:drawing>
      </w:r>
    </w:p>
    <w:p w14:paraId="081B0F1C" w14:textId="77777777" w:rsidR="005B76B7" w:rsidRDefault="005B76B7">
      <w:pPr>
        <w:pStyle w:val="BodyText"/>
        <w:rPr>
          <w:sz w:val="20"/>
        </w:rPr>
      </w:pPr>
    </w:p>
    <w:p w14:paraId="111F6923" w14:textId="77777777" w:rsidR="005B76B7" w:rsidRDefault="005B76B7">
      <w:pPr>
        <w:pStyle w:val="BodyText"/>
        <w:rPr>
          <w:sz w:val="20"/>
        </w:rPr>
      </w:pPr>
    </w:p>
    <w:p w14:paraId="7D110D85" w14:textId="77777777" w:rsidR="005B76B7" w:rsidRDefault="00625DC7">
      <w:pPr>
        <w:pStyle w:val="BodyText"/>
        <w:spacing w:before="32"/>
        <w:rPr>
          <w:sz w:val="20"/>
        </w:rPr>
      </w:pPr>
      <w:r>
        <w:rPr>
          <w:noProof/>
          <w:sz w:val="20"/>
        </w:rPr>
        <mc:AlternateContent>
          <mc:Choice Requires="wpg">
            <w:drawing>
              <wp:anchor distT="0" distB="0" distL="0" distR="0" simplePos="0" relativeHeight="487603712" behindDoc="1" locked="0" layoutInCell="1" allowOverlap="1" wp14:anchorId="1C478EFD" wp14:editId="0045533C">
                <wp:simplePos x="0" y="0"/>
                <wp:positionH relativeFrom="page">
                  <wp:posOffset>951646</wp:posOffset>
                </wp:positionH>
                <wp:positionV relativeFrom="paragraph">
                  <wp:posOffset>181597</wp:posOffset>
                </wp:positionV>
                <wp:extent cx="5872480" cy="71437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2480" cy="714375"/>
                          <a:chOff x="0" y="0"/>
                          <a:chExt cx="5872480" cy="714375"/>
                        </a:xfrm>
                      </wpg:grpSpPr>
                      <wps:wsp>
                        <wps:cNvPr id="49" name="Graphic 49"/>
                        <wps:cNvSpPr/>
                        <wps:spPr>
                          <a:xfrm>
                            <a:off x="0" y="2199"/>
                            <a:ext cx="5872480" cy="711835"/>
                          </a:xfrm>
                          <a:custGeom>
                            <a:avLst/>
                            <a:gdLst/>
                            <a:ahLst/>
                            <a:cxnLst/>
                            <a:rect l="l" t="t" r="r" b="b"/>
                            <a:pathLst>
                              <a:path w="5872480" h="711835">
                                <a:moveTo>
                                  <a:pt x="5872480" y="0"/>
                                </a:moveTo>
                                <a:lnTo>
                                  <a:pt x="0" y="0"/>
                                </a:lnTo>
                                <a:lnTo>
                                  <a:pt x="0" y="711795"/>
                                </a:lnTo>
                                <a:lnTo>
                                  <a:pt x="5872480" y="711795"/>
                                </a:lnTo>
                                <a:lnTo>
                                  <a:pt x="587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0" name="Image 50" descr="\prod_{p=1}^k \frac{1}{1+\lambda_p}"/>
                          <pic:cNvPicPr/>
                        </pic:nvPicPr>
                        <pic:blipFill>
                          <a:blip r:embed="rId55" cstate="print"/>
                          <a:stretch>
                            <a:fillRect/>
                          </a:stretch>
                        </pic:blipFill>
                        <pic:spPr>
                          <a:xfrm>
                            <a:off x="1459821" y="0"/>
                            <a:ext cx="708421" cy="253007"/>
                          </a:xfrm>
                          <a:prstGeom prst="rect">
                            <a:avLst/>
                          </a:prstGeom>
                        </pic:spPr>
                      </pic:pic>
                      <wps:wsp>
                        <wps:cNvPr id="51" name="Textbox 51"/>
                        <wps:cNvSpPr txBox="1"/>
                        <wps:spPr>
                          <a:xfrm>
                            <a:off x="0" y="0"/>
                            <a:ext cx="5872480" cy="714375"/>
                          </a:xfrm>
                          <a:prstGeom prst="rect">
                            <a:avLst/>
                          </a:prstGeom>
                        </wps:spPr>
                        <wps:txbx>
                          <w:txbxContent>
                            <w:p w14:paraId="139244C0" w14:textId="77777777" w:rsidR="005B76B7" w:rsidRDefault="00625DC7">
                              <w:pPr>
                                <w:spacing w:before="189"/>
                                <w:ind w:left="31"/>
                                <w:rPr>
                                  <w:sz w:val="25"/>
                                </w:rPr>
                              </w:pPr>
                              <w:r>
                                <w:rPr>
                                  <w:b/>
                                  <w:color w:val="111111"/>
                                  <w:sz w:val="25"/>
                                </w:rPr>
                                <w:t>Wilk’s</w:t>
                              </w:r>
                              <w:r>
                                <w:rPr>
                                  <w:b/>
                                  <w:color w:val="111111"/>
                                  <w:spacing w:val="13"/>
                                  <w:sz w:val="25"/>
                                </w:rPr>
                                <w:t xml:space="preserve"> </w:t>
                              </w:r>
                              <w:r>
                                <w:rPr>
                                  <w:b/>
                                  <w:color w:val="111111"/>
                                  <w:sz w:val="25"/>
                                </w:rPr>
                                <w:t>Lambda</w:t>
                              </w:r>
                              <w:r>
                                <w:rPr>
                                  <w:color w:val="111111"/>
                                  <w:sz w:val="25"/>
                                </w:rPr>
                                <w:t>:</w:t>
                              </w:r>
                              <w:r>
                                <w:rPr>
                                  <w:color w:val="111111"/>
                                  <w:spacing w:val="9"/>
                                  <w:sz w:val="25"/>
                                </w:rPr>
                                <w:t xml:space="preserve"> </w:t>
                              </w:r>
                              <w:r>
                                <w:rPr>
                                  <w:i/>
                                  <w:color w:val="111111"/>
                                  <w:sz w:val="25"/>
                                </w:rPr>
                                <w:t>Λ</w:t>
                              </w:r>
                              <w:r>
                                <w:rPr>
                                  <w:i/>
                                  <w:color w:val="111111"/>
                                  <w:spacing w:val="12"/>
                                  <w:sz w:val="25"/>
                                </w:rPr>
                                <w:t xml:space="preserve"> </w:t>
                              </w:r>
                              <w:r>
                                <w:rPr>
                                  <w:color w:val="111111"/>
                                  <w:spacing w:val="-10"/>
                                  <w:sz w:val="25"/>
                                </w:rPr>
                                <w:t>=</w:t>
                              </w:r>
                            </w:p>
                          </w:txbxContent>
                        </wps:txbx>
                        <wps:bodyPr wrap="square" lIns="0" tIns="0" rIns="0" bIns="0" rtlCol="0">
                          <a:noAutofit/>
                        </wps:bodyPr>
                      </wps:wsp>
                    </wpg:wgp>
                  </a:graphicData>
                </a:graphic>
              </wp:anchor>
            </w:drawing>
          </mc:Choice>
          <mc:Fallback>
            <w:pict>
              <v:group w14:anchorId="1C478EFD" id="Group 48" o:spid="_x0000_s1027" style="position:absolute;margin-left:74.95pt;margin-top:14.3pt;width:462.4pt;height:56.25pt;z-index:-15712768;mso-wrap-distance-left:0;mso-wrap-distance-right:0;mso-position-horizontal-relative:page" coordsize="58724,7143"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">
                <v:shape id="Graphic 49" o:spid="_x0000_s1028" style="position:absolute;top:21;width:58724;height:7119;visibility:visible;mso-wrap-style:square;v-text-anchor:top" coordsize="5872480,7118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" path="m5872480,l,,,711795r5872480,l587248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9" type="#_x0000_t75" alt="\prod_{p=1}^k \frac{1}{1+\lambda_p}" style="position:absolute;left:14598;width:7084;height:253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">
                  <v:imagedata r:id="rId56" o:title="lambda_p}"/>
                </v:shape>
                <v:shape id="Textbox 51" o:spid="_x0000_s1030" type="#_x0000_t202" style="position:absolute;width:58724;height:71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" filled="f" stroked="f">
                  <v:textbox inset="0,0,0,0">
                    <w:txbxContent>
                      <w:p w14:paraId="139244C0" w14:textId="77777777" w:rsidR="005B76B7" w:rsidRDefault="00625DC7">
                        <w:pPr>
                          <w:spacing w:before="189"/>
                          <w:ind w:left="31"/>
                          <w:rPr>
                            <w:sz w:val="25"/>
                          </w:rPr>
                        </w:pPr>
                        <w:r>
                          <w:rPr>
                            <w:b/>
                            <w:color w:val="111111"/>
                            <w:sz w:val="25"/>
                          </w:rPr>
                          <w:t>Wilk’s</w:t>
                        </w:r>
                        <w:r>
                          <w:rPr>
                            <w:b/>
                            <w:color w:val="111111"/>
                            <w:spacing w:val="13"/>
                            <w:sz w:val="25"/>
                          </w:rPr>
                          <w:t xml:space="preserve"> </w:t>
                        </w:r>
                        <w:r>
                          <w:rPr>
                            <w:b/>
                            <w:color w:val="111111"/>
                            <w:sz w:val="25"/>
                          </w:rPr>
                          <w:t>Lambda</w:t>
                        </w:r>
                        <w:r>
                          <w:rPr>
                            <w:color w:val="111111"/>
                            <w:sz w:val="25"/>
                          </w:rPr>
                          <w:t>:</w:t>
                        </w:r>
                        <w:r>
                          <w:rPr>
                            <w:color w:val="111111"/>
                            <w:spacing w:val="9"/>
                            <w:sz w:val="25"/>
                          </w:rPr>
                          <w:t xml:space="preserve"> </w:t>
                        </w:r>
                        <w:r>
                          <w:rPr>
                            <w:i/>
                            <w:color w:val="111111"/>
                            <w:sz w:val="25"/>
                          </w:rPr>
                          <w:t>Λ</w:t>
                        </w:r>
                        <w:r>
                          <w:rPr>
                            <w:i/>
                            <w:color w:val="111111"/>
                            <w:spacing w:val="12"/>
                            <w:sz w:val="25"/>
                          </w:rPr>
                          <w:t xml:space="preserve"> </w:t>
                        </w:r>
                        <w:r>
                          <w:rPr>
                            <w:color w:val="111111"/>
                            <w:spacing w:val="-10"/>
                            <w:sz w:val="25"/>
                          </w:rPr>
                          <w:t>=</w:t>
                        </w:r>
                      </w:p>
                    </w:txbxContent>
                  </v:textbox>
                </v:shape>
                <w10:wrap type="topAndBottom" anchorx="page"/>
              </v:group>
            </w:pict>
          </mc:Fallback>
        </mc:AlternateContent>
      </w:r>
    </w:p>
    <w:p w14:paraId="1240B529" w14:textId="77777777" w:rsidR="005B76B7" w:rsidRDefault="005B76B7">
      <w:pPr>
        <w:pStyle w:val="BodyText"/>
        <w:rPr>
          <w:sz w:val="20"/>
        </w:rPr>
        <w:sectPr w:rsidR="005B76B7">
          <w:footerReference w:type="default" r:id="rId57"/>
          <w:pgSz w:w="12240" w:h="15840"/>
          <w:pgMar w:top="1440" w:right="0" w:bottom="280" w:left="360" w:header="0" w:footer="0" w:gutter="0"/>
          <w:cols w:space="720"/>
        </w:sectPr>
      </w:pPr>
    </w:p>
    <w:p w14:paraId="57729386" w14:textId="77777777" w:rsidR="005B76B7" w:rsidRDefault="00625DC7">
      <w:pPr>
        <w:pStyle w:val="Heading3"/>
        <w:spacing w:before="10" w:line="590" w:lineRule="auto"/>
        <w:ind w:left="1170" w:right="6442" w:firstLine="0"/>
        <w:rPr>
          <w:b w:val="0"/>
          <w:position w:val="2"/>
        </w:rPr>
      </w:pPr>
      <w:proofErr w:type="spellStart"/>
      <w:r>
        <w:rPr>
          <w:color w:val="111111"/>
        </w:rPr>
        <w:lastRenderedPageBreak/>
        <w:t>Hotelling</w:t>
      </w:r>
      <w:proofErr w:type="spellEnd"/>
      <w:r>
        <w:rPr>
          <w:color w:val="111111"/>
        </w:rPr>
        <w:t>-Lawley Trace</w:t>
      </w:r>
      <w:r>
        <w:rPr>
          <w:b w:val="0"/>
          <w:color w:val="111111"/>
        </w:rPr>
        <w:t xml:space="preserve">: </w:t>
      </w:r>
      <w:r>
        <w:rPr>
          <w:b w:val="0"/>
          <w:noProof/>
          <w:color w:val="111111"/>
          <w:spacing w:val="2"/>
          <w:position w:val="1"/>
        </w:rPr>
        <w:drawing>
          <wp:inline distT="0" distB="0" distL="0" distR="0" wp14:anchorId="7E96D7AB" wp14:editId="7BDCC822">
            <wp:extent cx="981670" cy="242887"/>
            <wp:effectExtent l="0" t="0" r="0" b="0"/>
            <wp:docPr id="53" name="Image 53" descr="T_0^2 = \sum_{p=1}^k \lambda_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T_0^2 = \sum_{p=1}^k \lambda_p"/>
                    <pic:cNvPicPr/>
                  </pic:nvPicPr>
                  <pic:blipFill>
                    <a:blip r:embed="rId58" cstate="print"/>
                    <a:stretch>
                      <a:fillRect/>
                    </a:stretch>
                  </pic:blipFill>
                  <pic:spPr>
                    <a:xfrm>
                      <a:off x="0" y="0"/>
                      <a:ext cx="981670" cy="242887"/>
                    </a:xfrm>
                    <a:prstGeom prst="rect">
                      <a:avLst/>
                    </a:prstGeom>
                  </pic:spPr>
                </pic:pic>
              </a:graphicData>
            </a:graphic>
          </wp:inline>
        </w:drawing>
      </w:r>
      <w:r>
        <w:rPr>
          <w:b w:val="0"/>
          <w:color w:val="111111"/>
          <w:spacing w:val="2"/>
          <w:position w:val="1"/>
        </w:rPr>
        <w:t xml:space="preserve"> </w:t>
      </w:r>
      <w:r>
        <w:rPr>
          <w:color w:val="111111"/>
        </w:rPr>
        <w:t>Pillai-Bartlett Trace</w:t>
      </w:r>
      <w:r>
        <w:rPr>
          <w:b w:val="0"/>
          <w:color w:val="111111"/>
        </w:rPr>
        <w:t xml:space="preserve">: </w:t>
      </w:r>
      <w:r>
        <w:rPr>
          <w:b w:val="0"/>
          <w:i/>
          <w:color w:val="111111"/>
        </w:rPr>
        <w:t xml:space="preserve">V </w:t>
      </w:r>
      <w:r>
        <w:rPr>
          <w:b w:val="0"/>
          <w:color w:val="111111"/>
        </w:rPr>
        <w:t xml:space="preserve">= </w:t>
      </w:r>
      <w:r>
        <w:rPr>
          <w:b w:val="0"/>
          <w:noProof/>
          <w:color w:val="111111"/>
          <w:spacing w:val="21"/>
          <w:position w:val="2"/>
        </w:rPr>
        <w:drawing>
          <wp:inline distT="0" distB="0" distL="0" distR="0" wp14:anchorId="5FF6C918" wp14:editId="198D8A98">
            <wp:extent cx="718542" cy="252265"/>
            <wp:effectExtent l="0" t="0" r="0" b="0"/>
            <wp:docPr id="54" name="Image 54" descr="\sum_{p=1}^k \frac{\lambda_p}{1+\lambda_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sum_{p=1}^k \frac{\lambda_p}{1+\lambda_p}"/>
                    <pic:cNvPicPr/>
                  </pic:nvPicPr>
                  <pic:blipFill>
                    <a:blip r:embed="rId59" cstate="print"/>
                    <a:stretch>
                      <a:fillRect/>
                    </a:stretch>
                  </pic:blipFill>
                  <pic:spPr>
                    <a:xfrm>
                      <a:off x="0" y="0"/>
                      <a:ext cx="718542" cy="252265"/>
                    </a:xfrm>
                    <a:prstGeom prst="rect">
                      <a:avLst/>
                    </a:prstGeom>
                  </pic:spPr>
                </pic:pic>
              </a:graphicData>
            </a:graphic>
          </wp:inline>
        </w:drawing>
      </w:r>
    </w:p>
    <w:p w14:paraId="61926D45" w14:textId="77777777" w:rsidR="005B76B7" w:rsidRDefault="00625DC7">
      <w:pPr>
        <w:pStyle w:val="BodyText"/>
        <w:spacing w:before="161" w:line="489" w:lineRule="auto"/>
        <w:ind w:left="1170" w:right="1532"/>
        <w:jc w:val="both"/>
      </w:pPr>
      <w:r>
        <w:rPr>
          <w:color w:val="111111"/>
        </w:rPr>
        <w:t>The Pillai-</w:t>
      </w:r>
      <w:proofErr w:type="spellStart"/>
      <w:r>
        <w:rPr>
          <w:color w:val="111111"/>
        </w:rPr>
        <w:t>Barlett</w:t>
      </w:r>
      <w:proofErr w:type="spellEnd"/>
      <w:r>
        <w:rPr>
          <w:color w:val="111111"/>
        </w:rPr>
        <w:t xml:space="preserve"> Trace is similar to </w:t>
      </w:r>
      <w:r>
        <w:rPr>
          <w:i/>
          <w:color w:val="111111"/>
        </w:rPr>
        <w:t>SS</w:t>
      </w:r>
      <w:r>
        <w:rPr>
          <w:i/>
          <w:color w:val="111111"/>
          <w:vertAlign w:val="subscript"/>
        </w:rPr>
        <w:t>B</w:t>
      </w:r>
      <w:r>
        <w:rPr>
          <w:color w:val="111111"/>
        </w:rPr>
        <w:t>/</w:t>
      </w:r>
      <w:r>
        <w:rPr>
          <w:i/>
          <w:color w:val="111111"/>
        </w:rPr>
        <w:t>SS</w:t>
      </w:r>
      <w:r>
        <w:rPr>
          <w:i/>
          <w:color w:val="111111"/>
          <w:vertAlign w:val="subscript"/>
        </w:rPr>
        <w:t>T</w:t>
      </w:r>
      <w:r>
        <w:rPr>
          <w:color w:val="111111"/>
        </w:rPr>
        <w:t>, which is the percentage of the variance explained by the model, which is similar</w:t>
      </w:r>
      <w:r>
        <w:rPr>
          <w:color w:val="111111"/>
          <w:spacing w:val="18"/>
        </w:rPr>
        <w:t xml:space="preserve"> </w:t>
      </w:r>
      <w:r>
        <w:rPr>
          <w:color w:val="111111"/>
        </w:rPr>
        <w:t xml:space="preserve">to </w:t>
      </w:r>
      <w:r>
        <w:rPr>
          <w:i/>
          <w:color w:val="111111"/>
        </w:rPr>
        <w:t>R</w:t>
      </w:r>
      <w:r>
        <w:rPr>
          <w:color w:val="111111"/>
          <w:vertAlign w:val="superscript"/>
        </w:rPr>
        <w:t>2</w:t>
      </w:r>
      <w:r>
        <w:rPr>
          <w:color w:val="111111"/>
        </w:rPr>
        <w:t>.</w:t>
      </w:r>
      <w:r>
        <w:rPr>
          <w:color w:val="111111"/>
          <w:spacing w:val="18"/>
        </w:rPr>
        <w:t xml:space="preserve"> </w:t>
      </w:r>
      <w:r>
        <w:rPr>
          <w:color w:val="111111"/>
        </w:rPr>
        <w:t>It</w:t>
      </w:r>
      <w:r>
        <w:rPr>
          <w:color w:val="111111"/>
          <w:spacing w:val="16"/>
        </w:rPr>
        <w:t xml:space="preserve"> </w:t>
      </w:r>
      <w:r>
        <w:rPr>
          <w:color w:val="111111"/>
        </w:rPr>
        <w:t>is the most</w:t>
      </w:r>
      <w:r>
        <w:rPr>
          <w:color w:val="111111"/>
          <w:spacing w:val="16"/>
        </w:rPr>
        <w:t xml:space="preserve"> </w:t>
      </w:r>
      <w:r>
        <w:rPr>
          <w:color w:val="111111"/>
        </w:rPr>
        <w:t>conservative of</w:t>
      </w:r>
      <w:r>
        <w:rPr>
          <w:color w:val="111111"/>
          <w:spacing w:val="18"/>
        </w:rPr>
        <w:t xml:space="preserve"> </w:t>
      </w:r>
      <w:r>
        <w:rPr>
          <w:color w:val="111111"/>
        </w:rPr>
        <w:t>the</w:t>
      </w:r>
      <w:r>
        <w:rPr>
          <w:color w:val="111111"/>
          <w:spacing w:val="16"/>
        </w:rPr>
        <w:t xml:space="preserve"> </w:t>
      </w:r>
      <w:r>
        <w:rPr>
          <w:color w:val="111111"/>
        </w:rPr>
        <w:t>tests but is most robust in cases of violation of the assumptions at least for balanced models.</w:t>
      </w:r>
    </w:p>
    <w:p w14:paraId="4976D7FE" w14:textId="77777777" w:rsidR="005B76B7" w:rsidRDefault="005B76B7">
      <w:pPr>
        <w:pStyle w:val="BodyText"/>
        <w:spacing w:before="73"/>
      </w:pPr>
    </w:p>
    <w:p w14:paraId="6F4902A3" w14:textId="77777777" w:rsidR="005B76B7" w:rsidRDefault="00625DC7">
      <w:pPr>
        <w:pStyle w:val="BodyText"/>
        <w:ind w:left="1170"/>
        <w:jc w:val="both"/>
      </w:pPr>
      <w:r>
        <w:rPr>
          <w:noProof/>
        </w:rPr>
        <mc:AlternateContent>
          <mc:Choice Requires="wps">
            <w:drawing>
              <wp:anchor distT="0" distB="0" distL="0" distR="0" simplePos="0" relativeHeight="483601920" behindDoc="1" locked="0" layoutInCell="1" allowOverlap="1" wp14:anchorId="660A99C5" wp14:editId="3FBA0F61">
                <wp:simplePos x="0" y="0"/>
                <wp:positionH relativeFrom="page">
                  <wp:posOffset>3931808</wp:posOffset>
                </wp:positionH>
                <wp:positionV relativeFrom="paragraph">
                  <wp:posOffset>65968</wp:posOffset>
                </wp:positionV>
                <wp:extent cx="27305" cy="12001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 cy="120014"/>
                        </a:xfrm>
                        <a:prstGeom prst="rect">
                          <a:avLst/>
                        </a:prstGeom>
                      </wps:spPr>
                      <wps:txbx>
                        <w:txbxContent>
                          <w:p w14:paraId="39BA1E21" w14:textId="77777777" w:rsidR="005B76B7" w:rsidRDefault="00625DC7">
                            <w:pPr>
                              <w:spacing w:line="188" w:lineRule="exact"/>
                              <w:rPr>
                                <w:sz w:val="17"/>
                              </w:rPr>
                            </w:pPr>
                            <w:r>
                              <w:rPr>
                                <w:color w:val="111111"/>
                                <w:spacing w:val="-10"/>
                                <w:sz w:val="17"/>
                              </w:rPr>
                              <w:t>.</w:t>
                            </w:r>
                          </w:p>
                        </w:txbxContent>
                      </wps:txbx>
                      <wps:bodyPr wrap="square" lIns="0" tIns="0" rIns="0" bIns="0" rtlCol="0">
                        <a:noAutofit/>
                      </wps:bodyPr>
                    </wps:wsp>
                  </a:graphicData>
                </a:graphic>
              </wp:anchor>
            </w:drawing>
          </mc:Choice>
          <mc:Fallback>
            <w:pict>
              <v:shape w14:anchorId="660A99C5" id="Textbox 55" o:spid="_x0000_s1031" type="#_x0000_t202" style="position:absolute;left:0;text-align:left;margin-left:309.6pt;margin-top:5.2pt;width:2.15pt;height:9.45pt;z-index:-1971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" filled="f" stroked="f">
                <v:textbox inset="0,0,0,0">
                  <w:txbxContent>
                    <w:p w14:paraId="39BA1E21" w14:textId="77777777" w:rsidR="005B76B7" w:rsidRDefault="00625DC7">
                      <w:pPr>
                        <w:spacing w:line="188" w:lineRule="exact"/>
                        <w:rPr>
                          <w:sz w:val="17"/>
                        </w:rPr>
                      </w:pPr>
                      <w:r>
                        <w:rPr>
                          <w:color w:val="111111"/>
                          <w:spacing w:val="-10"/>
                          <w:sz w:val="17"/>
                        </w:rPr>
                        <w:t>.</w:t>
                      </w:r>
                    </w:p>
                  </w:txbxContent>
                </v:textbox>
                <w10:wrap anchorx="page"/>
              </v:shape>
            </w:pict>
          </mc:Fallback>
        </mc:AlternateContent>
      </w:r>
      <w:r>
        <w:rPr>
          <w:color w:val="111111"/>
        </w:rPr>
        <w:t>Wilk’s</w:t>
      </w:r>
      <w:r>
        <w:rPr>
          <w:color w:val="111111"/>
          <w:spacing w:val="8"/>
        </w:rPr>
        <w:t xml:space="preserve"> </w:t>
      </w:r>
      <w:r>
        <w:rPr>
          <w:color w:val="111111"/>
        </w:rPr>
        <w:t>Lambda</w:t>
      </w:r>
      <w:r>
        <w:rPr>
          <w:color w:val="111111"/>
          <w:spacing w:val="5"/>
        </w:rPr>
        <w:t xml:space="preserve"> </w:t>
      </w:r>
      <w:r>
        <w:rPr>
          <w:color w:val="111111"/>
        </w:rPr>
        <w:t>is</w:t>
      </w:r>
      <w:r>
        <w:rPr>
          <w:color w:val="111111"/>
          <w:spacing w:val="9"/>
        </w:rPr>
        <w:t xml:space="preserve"> </w:t>
      </w:r>
      <w:r>
        <w:rPr>
          <w:color w:val="111111"/>
        </w:rPr>
        <w:t>similar</w:t>
      </w:r>
      <w:r>
        <w:rPr>
          <w:color w:val="111111"/>
          <w:spacing w:val="13"/>
        </w:rPr>
        <w:t xml:space="preserve"> </w:t>
      </w:r>
      <w:r>
        <w:rPr>
          <w:color w:val="111111"/>
        </w:rPr>
        <w:t>to</w:t>
      </w:r>
      <w:r>
        <w:rPr>
          <w:color w:val="111111"/>
          <w:spacing w:val="11"/>
        </w:rPr>
        <w:t xml:space="preserve"> </w:t>
      </w:r>
      <w:r>
        <w:rPr>
          <w:i/>
          <w:color w:val="111111"/>
        </w:rPr>
        <w:t>SS</w:t>
      </w:r>
      <w:r>
        <w:rPr>
          <w:i/>
          <w:color w:val="111111"/>
          <w:vertAlign w:val="subscript"/>
        </w:rPr>
        <w:t>E</w:t>
      </w:r>
      <w:r>
        <w:rPr>
          <w:i/>
          <w:color w:val="111111"/>
          <w:spacing w:val="10"/>
        </w:rPr>
        <w:t xml:space="preserve"> </w:t>
      </w:r>
      <w:r>
        <w:rPr>
          <w:color w:val="111111"/>
        </w:rPr>
        <w:t>/</w:t>
      </w:r>
      <w:r>
        <w:rPr>
          <w:i/>
          <w:color w:val="111111"/>
        </w:rPr>
        <w:t>SS</w:t>
      </w:r>
      <w:r>
        <w:rPr>
          <w:i/>
          <w:color w:val="111111"/>
          <w:vertAlign w:val="subscript"/>
        </w:rPr>
        <w:t>T</w:t>
      </w:r>
      <w:r>
        <w:rPr>
          <w:i/>
          <w:color w:val="111111"/>
          <w:spacing w:val="8"/>
        </w:rPr>
        <w:t xml:space="preserve"> </w:t>
      </w:r>
      <w:r>
        <w:rPr>
          <w:color w:val="111111"/>
        </w:rPr>
        <w:t>=</w:t>
      </w:r>
      <w:r>
        <w:rPr>
          <w:color w:val="111111"/>
          <w:spacing w:val="8"/>
        </w:rPr>
        <w:t xml:space="preserve"> </w:t>
      </w:r>
      <w:r>
        <w:rPr>
          <w:color w:val="111111"/>
        </w:rPr>
        <w:t>1</w:t>
      </w:r>
      <w:r>
        <w:rPr>
          <w:color w:val="111111"/>
          <w:spacing w:val="7"/>
        </w:rPr>
        <w:t xml:space="preserve"> </w:t>
      </w:r>
      <w:r>
        <w:rPr>
          <w:color w:val="111111"/>
        </w:rPr>
        <w:t>–</w:t>
      </w:r>
      <w:r>
        <w:rPr>
          <w:color w:val="111111"/>
          <w:spacing w:val="8"/>
        </w:rPr>
        <w:t xml:space="preserve"> </w:t>
      </w:r>
      <w:r>
        <w:rPr>
          <w:i/>
          <w:color w:val="111111"/>
        </w:rPr>
        <w:t>R</w:t>
      </w:r>
      <w:r>
        <w:rPr>
          <w:color w:val="111111"/>
          <w:vertAlign w:val="superscript"/>
        </w:rPr>
        <w:t>2</w:t>
      </w:r>
      <w:r>
        <w:rPr>
          <w:color w:val="111111"/>
          <w:spacing w:val="54"/>
        </w:rPr>
        <w:t xml:space="preserve"> </w:t>
      </w:r>
      <w:r>
        <w:rPr>
          <w:color w:val="111111"/>
        </w:rPr>
        <w:t>It</w:t>
      </w:r>
      <w:r>
        <w:rPr>
          <w:color w:val="111111"/>
          <w:spacing w:val="5"/>
        </w:rPr>
        <w:t xml:space="preserve"> </w:t>
      </w:r>
      <w:r>
        <w:rPr>
          <w:color w:val="111111"/>
        </w:rPr>
        <w:t>is</w:t>
      </w:r>
      <w:r>
        <w:rPr>
          <w:color w:val="111111"/>
          <w:spacing w:val="8"/>
        </w:rPr>
        <w:t xml:space="preserve"> </w:t>
      </w:r>
      <w:r>
        <w:rPr>
          <w:color w:val="111111"/>
        </w:rPr>
        <w:t>the</w:t>
      </w:r>
      <w:r>
        <w:rPr>
          <w:color w:val="111111"/>
          <w:spacing w:val="6"/>
        </w:rPr>
        <w:t xml:space="preserve"> </w:t>
      </w:r>
      <w:r>
        <w:rPr>
          <w:color w:val="111111"/>
        </w:rPr>
        <w:t>most</w:t>
      </w:r>
      <w:r>
        <w:rPr>
          <w:color w:val="111111"/>
          <w:spacing w:val="5"/>
        </w:rPr>
        <w:t xml:space="preserve"> </w:t>
      </w:r>
      <w:r>
        <w:rPr>
          <w:color w:val="111111"/>
        </w:rPr>
        <w:t>commonly</w:t>
      </w:r>
      <w:r>
        <w:rPr>
          <w:color w:val="111111"/>
          <w:spacing w:val="8"/>
        </w:rPr>
        <w:t xml:space="preserve"> </w:t>
      </w:r>
      <w:r>
        <w:rPr>
          <w:color w:val="111111"/>
        </w:rPr>
        <w:t>used</w:t>
      </w:r>
      <w:r>
        <w:rPr>
          <w:color w:val="111111"/>
          <w:spacing w:val="7"/>
        </w:rPr>
        <w:t xml:space="preserve"> </w:t>
      </w:r>
      <w:r>
        <w:rPr>
          <w:color w:val="111111"/>
        </w:rPr>
        <w:t>of</w:t>
      </w:r>
      <w:r>
        <w:rPr>
          <w:color w:val="111111"/>
          <w:spacing w:val="8"/>
        </w:rPr>
        <w:t xml:space="preserve"> </w:t>
      </w:r>
      <w:r>
        <w:rPr>
          <w:color w:val="111111"/>
        </w:rPr>
        <w:t>the</w:t>
      </w:r>
      <w:r>
        <w:rPr>
          <w:color w:val="111111"/>
          <w:spacing w:val="5"/>
        </w:rPr>
        <w:t xml:space="preserve"> </w:t>
      </w:r>
      <w:r>
        <w:rPr>
          <w:color w:val="111111"/>
          <w:spacing w:val="-2"/>
        </w:rPr>
        <w:t>tests.</w:t>
      </w:r>
    </w:p>
    <w:p w14:paraId="5EF71F79" w14:textId="77777777" w:rsidR="005B76B7" w:rsidRDefault="005B76B7">
      <w:pPr>
        <w:pStyle w:val="BodyText"/>
      </w:pPr>
    </w:p>
    <w:p w14:paraId="497F5353" w14:textId="77777777" w:rsidR="005B76B7" w:rsidRDefault="005B76B7">
      <w:pPr>
        <w:pStyle w:val="BodyText"/>
        <w:spacing w:before="79"/>
      </w:pPr>
    </w:p>
    <w:p w14:paraId="34AC8659" w14:textId="77777777" w:rsidR="005B76B7" w:rsidRDefault="00625DC7">
      <w:pPr>
        <w:pStyle w:val="BodyText"/>
        <w:spacing w:line="491" w:lineRule="auto"/>
        <w:ind w:left="1170" w:right="1529"/>
        <w:jc w:val="both"/>
      </w:pPr>
      <w:r>
        <w:rPr>
          <w:color w:val="111111"/>
        </w:rPr>
        <w:t xml:space="preserve">The </w:t>
      </w:r>
      <w:proofErr w:type="spellStart"/>
      <w:r>
        <w:rPr>
          <w:color w:val="111111"/>
        </w:rPr>
        <w:t>Hotelling</w:t>
      </w:r>
      <w:proofErr w:type="spellEnd"/>
      <w:r>
        <w:rPr>
          <w:color w:val="111111"/>
        </w:rPr>
        <w:t xml:space="preserve">-Lawley Trace is similar to </w:t>
      </w:r>
      <w:r>
        <w:rPr>
          <w:i/>
          <w:color w:val="111111"/>
        </w:rPr>
        <w:t>SS</w:t>
      </w:r>
      <w:r>
        <w:rPr>
          <w:i/>
          <w:color w:val="111111"/>
          <w:vertAlign w:val="subscript"/>
        </w:rPr>
        <w:t>B</w:t>
      </w:r>
      <w:r>
        <w:rPr>
          <w:color w:val="111111"/>
        </w:rPr>
        <w:t>/</w:t>
      </w:r>
      <w:r>
        <w:rPr>
          <w:i/>
          <w:color w:val="111111"/>
        </w:rPr>
        <w:t>SS</w:t>
      </w:r>
      <w:r>
        <w:rPr>
          <w:i/>
          <w:color w:val="111111"/>
          <w:vertAlign w:val="subscript"/>
        </w:rPr>
        <w:t>E</w:t>
      </w:r>
      <w:r>
        <w:rPr>
          <w:i/>
          <w:color w:val="111111"/>
        </w:rPr>
        <w:t xml:space="preserve"> </w:t>
      </w:r>
      <w:r>
        <w:rPr>
          <w:color w:val="111111"/>
        </w:rPr>
        <w:t xml:space="preserve">which is the F-test used in univariate </w:t>
      </w:r>
      <w:r>
        <w:rPr>
          <w:color w:val="111111"/>
          <w:spacing w:val="-2"/>
        </w:rPr>
        <w:t>ANOVA.</w:t>
      </w:r>
    </w:p>
    <w:p w14:paraId="59AACD16" w14:textId="77777777" w:rsidR="005B76B7" w:rsidRDefault="005B76B7">
      <w:pPr>
        <w:pStyle w:val="BodyText"/>
        <w:spacing w:before="69"/>
      </w:pPr>
    </w:p>
    <w:p w14:paraId="088AAD25" w14:textId="77777777" w:rsidR="005B76B7" w:rsidRDefault="00625DC7">
      <w:pPr>
        <w:spacing w:before="1"/>
        <w:ind w:left="1170"/>
        <w:jc w:val="both"/>
        <w:rPr>
          <w:sz w:val="25"/>
        </w:rPr>
      </w:pPr>
      <w:r>
        <w:rPr>
          <w:b/>
          <w:color w:val="111111"/>
          <w:sz w:val="25"/>
        </w:rPr>
        <w:t>Property</w:t>
      </w:r>
      <w:r>
        <w:rPr>
          <w:b/>
          <w:color w:val="111111"/>
          <w:spacing w:val="11"/>
          <w:sz w:val="25"/>
        </w:rPr>
        <w:t xml:space="preserve"> </w:t>
      </w:r>
      <w:r>
        <w:rPr>
          <w:b/>
          <w:color w:val="111111"/>
          <w:sz w:val="25"/>
        </w:rPr>
        <w:t>4</w:t>
      </w:r>
      <w:r>
        <w:rPr>
          <w:b/>
          <w:color w:val="111111"/>
          <w:spacing w:val="12"/>
          <w:sz w:val="25"/>
        </w:rPr>
        <w:t xml:space="preserve"> </w:t>
      </w:r>
      <w:r>
        <w:rPr>
          <w:color w:val="111111"/>
          <w:sz w:val="25"/>
        </w:rPr>
        <w:t>(Wilk’s</w:t>
      </w:r>
      <w:r>
        <w:rPr>
          <w:color w:val="111111"/>
          <w:spacing w:val="13"/>
          <w:sz w:val="25"/>
        </w:rPr>
        <w:t xml:space="preserve"> </w:t>
      </w:r>
      <w:r>
        <w:rPr>
          <w:color w:val="111111"/>
          <w:sz w:val="25"/>
        </w:rPr>
        <w:t>Lambda</w:t>
      </w:r>
      <w:r>
        <w:rPr>
          <w:color w:val="111111"/>
          <w:spacing w:val="9"/>
          <w:sz w:val="25"/>
        </w:rPr>
        <w:t xml:space="preserve"> </w:t>
      </w:r>
      <w:r>
        <w:rPr>
          <w:color w:val="111111"/>
          <w:spacing w:val="-4"/>
          <w:sz w:val="25"/>
        </w:rPr>
        <w:t>Test)</w:t>
      </w:r>
    </w:p>
    <w:p w14:paraId="4B212A59" w14:textId="77777777" w:rsidR="005B76B7" w:rsidRDefault="005B76B7">
      <w:pPr>
        <w:pStyle w:val="BodyText"/>
      </w:pPr>
    </w:p>
    <w:p w14:paraId="5262843A" w14:textId="77777777" w:rsidR="005B76B7" w:rsidRDefault="005B76B7">
      <w:pPr>
        <w:pStyle w:val="BodyText"/>
        <w:spacing w:before="77"/>
      </w:pPr>
    </w:p>
    <w:p w14:paraId="2877947E" w14:textId="77777777" w:rsidR="005B76B7" w:rsidRDefault="00625DC7">
      <w:pPr>
        <w:pStyle w:val="BodyText"/>
        <w:ind w:left="1170"/>
      </w:pPr>
      <w:r>
        <w:rPr>
          <w:color w:val="111111"/>
          <w:spacing w:val="-5"/>
        </w:rPr>
        <w:t>Let</w:t>
      </w:r>
    </w:p>
    <w:p w14:paraId="0E885D13" w14:textId="77777777" w:rsidR="005B76B7" w:rsidRDefault="005B76B7">
      <w:pPr>
        <w:pStyle w:val="BodyText"/>
        <w:rPr>
          <w:sz w:val="20"/>
        </w:rPr>
      </w:pPr>
    </w:p>
    <w:p w14:paraId="20675754" w14:textId="77777777" w:rsidR="005B76B7" w:rsidRDefault="00625DC7">
      <w:pPr>
        <w:pStyle w:val="BodyText"/>
        <w:spacing w:before="176"/>
        <w:rPr>
          <w:sz w:val="20"/>
        </w:rPr>
      </w:pPr>
      <w:r>
        <w:rPr>
          <w:noProof/>
          <w:sz w:val="20"/>
        </w:rPr>
        <w:drawing>
          <wp:anchor distT="0" distB="0" distL="0" distR="0" simplePos="0" relativeHeight="487604736" behindDoc="1" locked="0" layoutInCell="1" allowOverlap="1" wp14:anchorId="5FECDCE5" wp14:editId="1CE3232C">
            <wp:simplePos x="0" y="0"/>
            <wp:positionH relativeFrom="page">
              <wp:posOffset>971550</wp:posOffset>
            </wp:positionH>
            <wp:positionV relativeFrom="paragraph">
              <wp:posOffset>273455</wp:posOffset>
            </wp:positionV>
            <wp:extent cx="1527666" cy="312991"/>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0" cstate="print"/>
                    <a:stretch>
                      <a:fillRect/>
                    </a:stretch>
                  </pic:blipFill>
                  <pic:spPr>
                    <a:xfrm>
                      <a:off x="0" y="0"/>
                      <a:ext cx="1527666" cy="312991"/>
                    </a:xfrm>
                    <a:prstGeom prst="rect">
                      <a:avLst/>
                    </a:prstGeom>
                  </pic:spPr>
                </pic:pic>
              </a:graphicData>
            </a:graphic>
          </wp:anchor>
        </w:drawing>
      </w:r>
    </w:p>
    <w:p w14:paraId="378DF88C" w14:textId="77777777" w:rsidR="005B76B7" w:rsidRDefault="005B76B7">
      <w:pPr>
        <w:pStyle w:val="BodyText"/>
        <w:rPr>
          <w:sz w:val="20"/>
        </w:rPr>
      </w:pPr>
    </w:p>
    <w:p w14:paraId="5C84F431" w14:textId="77777777" w:rsidR="005B76B7" w:rsidRDefault="005B76B7">
      <w:pPr>
        <w:pStyle w:val="BodyText"/>
        <w:rPr>
          <w:sz w:val="20"/>
        </w:rPr>
      </w:pPr>
    </w:p>
    <w:p w14:paraId="7398D3C4" w14:textId="77777777" w:rsidR="005B76B7" w:rsidRDefault="005B76B7">
      <w:pPr>
        <w:pStyle w:val="BodyText"/>
        <w:rPr>
          <w:sz w:val="20"/>
        </w:rPr>
      </w:pPr>
    </w:p>
    <w:p w14:paraId="4900E97C" w14:textId="77777777" w:rsidR="005B76B7" w:rsidRDefault="00625DC7">
      <w:pPr>
        <w:pStyle w:val="BodyText"/>
        <w:spacing w:before="40"/>
        <w:rPr>
          <w:sz w:val="20"/>
        </w:rPr>
      </w:pPr>
      <w:r>
        <w:rPr>
          <w:noProof/>
          <w:sz w:val="20"/>
        </w:rPr>
        <mc:AlternateContent>
          <mc:Choice Requires="wps">
            <w:drawing>
              <wp:anchor distT="0" distB="0" distL="0" distR="0" simplePos="0" relativeHeight="487605248" behindDoc="1" locked="0" layoutInCell="1" allowOverlap="1" wp14:anchorId="50C90AA0" wp14:editId="4BA98C71">
                <wp:simplePos x="0" y="0"/>
                <wp:positionH relativeFrom="page">
                  <wp:posOffset>971550</wp:posOffset>
                </wp:positionH>
                <wp:positionV relativeFrom="paragraph">
                  <wp:posOffset>186677</wp:posOffset>
                </wp:positionV>
                <wp:extent cx="4584700" cy="67818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4700" cy="678180"/>
                          <a:chOff x="0" y="0"/>
                          <a:chExt cx="4584700" cy="678180"/>
                        </a:xfrm>
                      </wpg:grpSpPr>
                      <pic:pic xmlns:pic="http://schemas.openxmlformats.org/drawingml/2006/picture">
                        <pic:nvPicPr>
                          <pic:cNvPr id="58" name="Image 58"/>
                          <pic:cNvPicPr/>
                        </pic:nvPicPr>
                        <pic:blipFill>
                          <a:blip r:embed="rId61" cstate="print"/>
                          <a:stretch>
                            <a:fillRect/>
                          </a:stretch>
                        </pic:blipFill>
                        <pic:spPr>
                          <a:xfrm>
                            <a:off x="0" y="0"/>
                            <a:ext cx="3451026" cy="667940"/>
                          </a:xfrm>
                          <a:prstGeom prst="rect">
                            <a:avLst/>
                          </a:prstGeom>
                        </pic:spPr>
                      </pic:pic>
                      <pic:pic xmlns:pic="http://schemas.openxmlformats.org/drawingml/2006/picture">
                        <pic:nvPicPr>
                          <pic:cNvPr id="59" name="Image 59"/>
                          <pic:cNvPicPr/>
                        </pic:nvPicPr>
                        <pic:blipFill>
                          <a:blip r:embed="rId62" cstate="print"/>
                          <a:stretch>
                            <a:fillRect/>
                          </a:stretch>
                        </pic:blipFill>
                        <pic:spPr>
                          <a:xfrm>
                            <a:off x="3461146" y="344090"/>
                            <a:ext cx="1123354" cy="33397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pt;margin-top:14.699023pt;width:361pt;height:53.4pt;mso-position-horizontal-relative:page;mso-position-vertical-relative:paragraph;z-index:-15711232;mso-wrap-distance-left:0;mso-wrap-distance-right:0" id="docshapegroup22" coordorigin="1530,294" coordsize="7220,1068">
                <v:shape style="position:absolute;left:1530;top:293;width:5435;height:1052" type="#_x0000_t75" id="docshape23" stroked="false">
                  <v:imagedata r:id="rId63" o:title=""/>
                </v:shape>
                <v:shape style="position:absolute;left:6980;top:835;width:1770;height:526" type="#_x0000_t75" id="docshape24" stroked="false">
                  <v:imagedata r:id="rId64" o:title=""/>
                </v:shape>
                <w10:wrap type="topAndBottom"/>
              </v:group>
            </w:pict>
          </mc:Fallback>
        </mc:AlternateContent>
      </w:r>
    </w:p>
    <w:p w14:paraId="430A0773" w14:textId="77777777" w:rsidR="005B76B7" w:rsidRDefault="005B76B7">
      <w:pPr>
        <w:pStyle w:val="BodyText"/>
        <w:rPr>
          <w:sz w:val="20"/>
        </w:rPr>
        <w:sectPr w:rsidR="005B76B7">
          <w:footerReference w:type="default" r:id="rId65"/>
          <w:pgSz w:w="12240" w:h="15840"/>
          <w:pgMar w:top="1520" w:right="0" w:bottom="1820" w:left="360" w:header="0" w:footer="1626" w:gutter="0"/>
          <w:pgNumType w:start="27"/>
          <w:cols w:space="720"/>
        </w:sectPr>
      </w:pPr>
    </w:p>
    <w:p w14:paraId="72CC929A" w14:textId="77777777" w:rsidR="005B76B7" w:rsidRDefault="00625DC7">
      <w:pPr>
        <w:pStyle w:val="BodyText"/>
        <w:spacing w:before="81"/>
        <w:ind w:left="1170"/>
      </w:pPr>
      <w:r>
        <w:rPr>
          <w:color w:val="111111"/>
        </w:rPr>
        <w:lastRenderedPageBreak/>
        <w:t>If</w:t>
      </w:r>
      <w:r>
        <w:rPr>
          <w:color w:val="111111"/>
          <w:spacing w:val="7"/>
        </w:rPr>
        <w:t xml:space="preserve"> </w:t>
      </w:r>
      <w:r>
        <w:rPr>
          <w:color w:val="111111"/>
        </w:rPr>
        <w:t>the</w:t>
      </w:r>
      <w:r>
        <w:rPr>
          <w:color w:val="111111"/>
          <w:spacing w:val="6"/>
        </w:rPr>
        <w:t xml:space="preserve"> </w:t>
      </w:r>
      <w:r>
        <w:rPr>
          <w:color w:val="111111"/>
        </w:rPr>
        <w:t>null</w:t>
      </w:r>
      <w:r>
        <w:rPr>
          <w:color w:val="111111"/>
          <w:spacing w:val="5"/>
        </w:rPr>
        <w:t xml:space="preserve"> </w:t>
      </w:r>
      <w:r>
        <w:rPr>
          <w:color w:val="111111"/>
        </w:rPr>
        <w:t>hypothesis</w:t>
      </w:r>
      <w:r>
        <w:rPr>
          <w:color w:val="111111"/>
          <w:spacing w:val="9"/>
        </w:rPr>
        <w:t xml:space="preserve"> </w:t>
      </w:r>
      <w:r>
        <w:rPr>
          <w:color w:val="111111"/>
        </w:rPr>
        <w:t>is</w:t>
      </w:r>
      <w:r>
        <w:rPr>
          <w:color w:val="111111"/>
          <w:spacing w:val="9"/>
        </w:rPr>
        <w:t xml:space="preserve"> </w:t>
      </w:r>
      <w:r>
        <w:rPr>
          <w:color w:val="111111"/>
        </w:rPr>
        <w:t>true,</w:t>
      </w:r>
      <w:r>
        <w:rPr>
          <w:color w:val="111111"/>
          <w:spacing w:val="13"/>
        </w:rPr>
        <w:t xml:space="preserve"> </w:t>
      </w:r>
      <w:r>
        <w:rPr>
          <w:color w:val="111111"/>
          <w:spacing w:val="-4"/>
        </w:rPr>
        <w:t>then</w:t>
      </w:r>
    </w:p>
    <w:p w14:paraId="2D211741" w14:textId="77777777" w:rsidR="005B76B7" w:rsidRDefault="005B76B7">
      <w:pPr>
        <w:pStyle w:val="BodyText"/>
        <w:rPr>
          <w:sz w:val="20"/>
        </w:rPr>
      </w:pPr>
    </w:p>
    <w:p w14:paraId="6985F572" w14:textId="77777777" w:rsidR="005B76B7" w:rsidRDefault="00625DC7">
      <w:pPr>
        <w:pStyle w:val="BodyText"/>
        <w:spacing w:before="163"/>
        <w:rPr>
          <w:sz w:val="20"/>
        </w:rPr>
      </w:pPr>
      <w:r>
        <w:rPr>
          <w:noProof/>
          <w:sz w:val="20"/>
        </w:rPr>
        <mc:AlternateContent>
          <mc:Choice Requires="wps">
            <w:drawing>
              <wp:anchor distT="0" distB="0" distL="0" distR="0" simplePos="0" relativeHeight="487606272" behindDoc="1" locked="0" layoutInCell="1" allowOverlap="1" wp14:anchorId="427DAF9B" wp14:editId="6AC69E01">
                <wp:simplePos x="0" y="0"/>
                <wp:positionH relativeFrom="page">
                  <wp:posOffset>971550</wp:posOffset>
                </wp:positionH>
                <wp:positionV relativeFrom="paragraph">
                  <wp:posOffset>264929</wp:posOffset>
                </wp:positionV>
                <wp:extent cx="4362450" cy="374015"/>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0" cy="374015"/>
                          <a:chOff x="0" y="0"/>
                          <a:chExt cx="4362450" cy="374015"/>
                        </a:xfrm>
                      </wpg:grpSpPr>
                      <pic:pic xmlns:pic="http://schemas.openxmlformats.org/drawingml/2006/picture">
                        <pic:nvPicPr>
                          <pic:cNvPr id="61" name="Image 61"/>
                          <pic:cNvPicPr/>
                        </pic:nvPicPr>
                        <pic:blipFill>
                          <a:blip r:embed="rId66" cstate="print"/>
                          <a:stretch>
                            <a:fillRect/>
                          </a:stretch>
                        </pic:blipFill>
                        <pic:spPr>
                          <a:xfrm>
                            <a:off x="0" y="221270"/>
                            <a:ext cx="2277070" cy="151804"/>
                          </a:xfrm>
                          <a:prstGeom prst="rect">
                            <a:avLst/>
                          </a:prstGeom>
                        </pic:spPr>
                      </pic:pic>
                      <pic:pic xmlns:pic="http://schemas.openxmlformats.org/drawingml/2006/picture">
                        <pic:nvPicPr>
                          <pic:cNvPr id="62" name="Image 62"/>
                          <pic:cNvPicPr/>
                        </pic:nvPicPr>
                        <pic:blipFill>
                          <a:blip r:embed="rId67" cstate="print"/>
                          <a:stretch>
                            <a:fillRect/>
                          </a:stretch>
                        </pic:blipFill>
                        <pic:spPr>
                          <a:xfrm>
                            <a:off x="2287190" y="0"/>
                            <a:ext cx="2074664" cy="37357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pt;margin-top:20.860573pt;width:343.5pt;height:29.45pt;mso-position-horizontal-relative:page;mso-position-vertical-relative:paragraph;z-index:-15710208;mso-wrap-distance-left:0;mso-wrap-distance-right:0" id="docshapegroup25" coordorigin="1530,417" coordsize="6870,589">
                <v:shape style="position:absolute;left:1530;top:765;width:3586;height:240" type="#_x0000_t75" id="docshape26" stroked="false">
                  <v:imagedata r:id="rId68" o:title=""/>
                </v:shape>
                <v:shape style="position:absolute;left:5131;top:417;width:3268;height:589" type="#_x0000_t75" id="docshape27" stroked="false">
                  <v:imagedata r:id="rId69" o:title=""/>
                </v:shape>
                <w10:wrap type="topAndBottom"/>
              </v:group>
            </w:pict>
          </mc:Fallback>
        </mc:AlternateContent>
      </w:r>
    </w:p>
    <w:p w14:paraId="532618A3" w14:textId="77777777" w:rsidR="005B76B7" w:rsidRDefault="005B76B7">
      <w:pPr>
        <w:pStyle w:val="BodyText"/>
      </w:pPr>
    </w:p>
    <w:p w14:paraId="778C1993" w14:textId="77777777" w:rsidR="005B76B7" w:rsidRDefault="005B76B7">
      <w:pPr>
        <w:pStyle w:val="BodyText"/>
      </w:pPr>
    </w:p>
    <w:p w14:paraId="54BE1FFA" w14:textId="77777777" w:rsidR="005B76B7" w:rsidRDefault="005B76B7">
      <w:pPr>
        <w:pStyle w:val="BodyText"/>
        <w:spacing w:before="134"/>
      </w:pPr>
    </w:p>
    <w:p w14:paraId="1CDD922A" w14:textId="77777777" w:rsidR="005B76B7" w:rsidRDefault="00625DC7">
      <w:pPr>
        <w:ind w:left="1170"/>
        <w:rPr>
          <w:sz w:val="25"/>
        </w:rPr>
      </w:pPr>
      <w:hyperlink r:id="rId70">
        <w:r>
          <w:rPr>
            <w:b/>
            <w:color w:val="111111"/>
            <w:sz w:val="25"/>
          </w:rPr>
          <w:t>Property</w:t>
        </w:r>
        <w:r>
          <w:rPr>
            <w:b/>
            <w:color w:val="111111"/>
            <w:spacing w:val="14"/>
            <w:sz w:val="25"/>
          </w:rPr>
          <w:t xml:space="preserve"> </w:t>
        </w:r>
        <w:r>
          <w:rPr>
            <w:b/>
            <w:color w:val="111111"/>
            <w:sz w:val="25"/>
          </w:rPr>
          <w:t>5</w:t>
        </w:r>
        <w:r>
          <w:rPr>
            <w:b/>
            <w:color w:val="111111"/>
            <w:spacing w:val="16"/>
            <w:sz w:val="25"/>
          </w:rPr>
          <w:t xml:space="preserve"> </w:t>
        </w:r>
        <w:r>
          <w:rPr>
            <w:color w:val="111111"/>
            <w:sz w:val="25"/>
          </w:rPr>
          <w:t>(</w:t>
        </w:r>
        <w:proofErr w:type="spellStart"/>
        <w:r>
          <w:rPr>
            <w:color w:val="111111"/>
            <w:sz w:val="25"/>
          </w:rPr>
          <w:t>Hotelling</w:t>
        </w:r>
        <w:proofErr w:type="spellEnd"/>
        <w:r>
          <w:rPr>
            <w:color w:val="111111"/>
            <w:sz w:val="25"/>
          </w:rPr>
          <w:t>-Lawley</w:t>
        </w:r>
      </w:hyperlink>
      <w:r>
        <w:rPr>
          <w:color w:val="111111"/>
          <w:spacing w:val="15"/>
          <w:sz w:val="25"/>
        </w:rPr>
        <w:t xml:space="preserve"> </w:t>
      </w:r>
      <w:r>
        <w:rPr>
          <w:color w:val="111111"/>
          <w:sz w:val="25"/>
        </w:rPr>
        <w:t>T</w:t>
      </w:r>
      <w:hyperlink r:id="rId71">
        <w:r>
          <w:rPr>
            <w:color w:val="111111"/>
            <w:sz w:val="25"/>
          </w:rPr>
          <w:t>race</w:t>
        </w:r>
        <w:r>
          <w:rPr>
            <w:color w:val="111111"/>
            <w:spacing w:val="18"/>
            <w:sz w:val="25"/>
          </w:rPr>
          <w:t xml:space="preserve"> </w:t>
        </w:r>
        <w:r>
          <w:rPr>
            <w:color w:val="111111"/>
            <w:spacing w:val="-4"/>
            <w:sz w:val="25"/>
          </w:rPr>
          <w:t>Test)</w:t>
        </w:r>
      </w:hyperlink>
    </w:p>
    <w:p w14:paraId="7B3D0EA6" w14:textId="77777777" w:rsidR="005B76B7" w:rsidRDefault="005B76B7">
      <w:pPr>
        <w:pStyle w:val="BodyText"/>
      </w:pPr>
    </w:p>
    <w:p w14:paraId="7067FBC0" w14:textId="77777777" w:rsidR="005B76B7" w:rsidRDefault="005B76B7">
      <w:pPr>
        <w:pStyle w:val="BodyText"/>
        <w:spacing w:before="83"/>
      </w:pPr>
    </w:p>
    <w:p w14:paraId="6031E1EB" w14:textId="77777777" w:rsidR="005B76B7" w:rsidRDefault="00625DC7">
      <w:pPr>
        <w:pStyle w:val="BodyText"/>
        <w:ind w:left="1170"/>
      </w:pPr>
      <w:r>
        <w:rPr>
          <w:color w:val="111111"/>
        </w:rPr>
        <w:t>Let</w:t>
      </w:r>
      <w:r>
        <w:rPr>
          <w:color w:val="111111"/>
          <w:spacing w:val="6"/>
        </w:rPr>
        <w:t xml:space="preserve"> </w:t>
      </w:r>
      <w:r>
        <w:rPr>
          <w:i/>
          <w:color w:val="111111"/>
        </w:rPr>
        <w:t>s</w:t>
      </w:r>
      <w:r>
        <w:rPr>
          <w:i/>
          <w:color w:val="111111"/>
          <w:spacing w:val="9"/>
        </w:rPr>
        <w:t xml:space="preserve"> </w:t>
      </w:r>
      <w:r>
        <w:rPr>
          <w:color w:val="111111"/>
        </w:rPr>
        <w:t>=</w:t>
      </w:r>
      <w:r>
        <w:rPr>
          <w:color w:val="111111"/>
          <w:spacing w:val="8"/>
        </w:rPr>
        <w:t xml:space="preserve"> </w:t>
      </w:r>
      <w:r>
        <w:rPr>
          <w:color w:val="111111"/>
        </w:rPr>
        <w:t>min(</w:t>
      </w:r>
      <w:r>
        <w:rPr>
          <w:i/>
          <w:color w:val="111111"/>
        </w:rPr>
        <w:t>k</w:t>
      </w:r>
      <w:r>
        <w:rPr>
          <w:color w:val="111111"/>
        </w:rPr>
        <w:t>,</w:t>
      </w:r>
      <w:r>
        <w:rPr>
          <w:color w:val="111111"/>
          <w:spacing w:val="8"/>
        </w:rPr>
        <w:t xml:space="preserve"> </w:t>
      </w:r>
      <w:r>
        <w:rPr>
          <w:i/>
          <w:color w:val="111111"/>
        </w:rPr>
        <w:t>m</w:t>
      </w:r>
      <w:r>
        <w:rPr>
          <w:i/>
          <w:color w:val="111111"/>
          <w:spacing w:val="10"/>
        </w:rPr>
        <w:t xml:space="preserve"> </w:t>
      </w:r>
      <w:r>
        <w:rPr>
          <w:color w:val="111111"/>
        </w:rPr>
        <w:t>-1)</w:t>
      </w:r>
      <w:r>
        <w:rPr>
          <w:color w:val="111111"/>
          <w:spacing w:val="8"/>
        </w:rPr>
        <w:t xml:space="preserve"> </w:t>
      </w:r>
      <w:r>
        <w:rPr>
          <w:color w:val="111111"/>
        </w:rPr>
        <w:t>=</w:t>
      </w:r>
      <w:r>
        <w:rPr>
          <w:color w:val="111111"/>
          <w:spacing w:val="8"/>
        </w:rPr>
        <w:t xml:space="preserve"> </w:t>
      </w:r>
      <w:r>
        <w:rPr>
          <w:color w:val="111111"/>
        </w:rPr>
        <w:t>#</w:t>
      </w:r>
      <w:r>
        <w:rPr>
          <w:color w:val="111111"/>
          <w:spacing w:val="8"/>
        </w:rPr>
        <w:t xml:space="preserve"> </w:t>
      </w:r>
      <w:r>
        <w:rPr>
          <w:color w:val="111111"/>
        </w:rPr>
        <w:t>of</w:t>
      </w:r>
      <w:r>
        <w:rPr>
          <w:color w:val="111111"/>
          <w:spacing w:val="8"/>
        </w:rPr>
        <w:t xml:space="preserve"> </w:t>
      </w:r>
      <w:r>
        <w:rPr>
          <w:color w:val="111111"/>
        </w:rPr>
        <w:t>non-zero</w:t>
      </w:r>
      <w:r>
        <w:rPr>
          <w:color w:val="111111"/>
          <w:spacing w:val="8"/>
        </w:rPr>
        <w:t xml:space="preserve"> </w:t>
      </w:r>
      <w:r>
        <w:rPr>
          <w:color w:val="111111"/>
        </w:rPr>
        <w:t>eigenvalues</w:t>
      </w:r>
      <w:r>
        <w:rPr>
          <w:color w:val="111111"/>
          <w:spacing w:val="9"/>
        </w:rPr>
        <w:t xml:space="preserve"> </w:t>
      </w:r>
      <w:r>
        <w:rPr>
          <w:color w:val="111111"/>
        </w:rPr>
        <w:t>in</w:t>
      </w:r>
      <w:r>
        <w:rPr>
          <w:color w:val="111111"/>
          <w:spacing w:val="16"/>
        </w:rPr>
        <w:t xml:space="preserve"> </w:t>
      </w:r>
      <w:r>
        <w:rPr>
          <w:i/>
          <w:color w:val="111111"/>
        </w:rPr>
        <w:t>HE</w:t>
      </w:r>
      <w:r>
        <w:rPr>
          <w:color w:val="111111"/>
          <w:vertAlign w:val="superscript"/>
        </w:rPr>
        <w:t>-</w:t>
      </w:r>
      <w:r>
        <w:rPr>
          <w:color w:val="111111"/>
          <w:spacing w:val="-10"/>
          <w:vertAlign w:val="superscript"/>
        </w:rPr>
        <w:t>1</w:t>
      </w:r>
    </w:p>
    <w:p w14:paraId="74B4E73C" w14:textId="77777777" w:rsidR="005B76B7" w:rsidRDefault="005B76B7">
      <w:pPr>
        <w:pStyle w:val="BodyText"/>
        <w:rPr>
          <w:sz w:val="20"/>
        </w:rPr>
      </w:pPr>
    </w:p>
    <w:p w14:paraId="5B17D418" w14:textId="77777777" w:rsidR="005B76B7" w:rsidRDefault="00625DC7">
      <w:pPr>
        <w:pStyle w:val="BodyText"/>
        <w:spacing w:before="173"/>
        <w:rPr>
          <w:sz w:val="20"/>
        </w:rPr>
      </w:pPr>
      <w:r>
        <w:rPr>
          <w:noProof/>
          <w:sz w:val="20"/>
        </w:rPr>
        <mc:AlternateContent>
          <mc:Choice Requires="wps">
            <w:drawing>
              <wp:anchor distT="0" distB="0" distL="0" distR="0" simplePos="0" relativeHeight="487606784" behindDoc="1" locked="0" layoutInCell="1" allowOverlap="1" wp14:anchorId="60A87E41" wp14:editId="3B00610D">
                <wp:simplePos x="0" y="0"/>
                <wp:positionH relativeFrom="page">
                  <wp:posOffset>971550</wp:posOffset>
                </wp:positionH>
                <wp:positionV relativeFrom="paragraph">
                  <wp:posOffset>271505</wp:posOffset>
                </wp:positionV>
                <wp:extent cx="2520315" cy="32385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315" cy="323850"/>
                          <a:chOff x="0" y="0"/>
                          <a:chExt cx="2520315" cy="323850"/>
                        </a:xfrm>
                      </wpg:grpSpPr>
                      <pic:pic xmlns:pic="http://schemas.openxmlformats.org/drawingml/2006/picture">
                        <pic:nvPicPr>
                          <pic:cNvPr id="64" name="Image 64"/>
                          <pic:cNvPicPr/>
                        </pic:nvPicPr>
                        <pic:blipFill>
                          <a:blip r:embed="rId72" cstate="print"/>
                          <a:stretch>
                            <a:fillRect/>
                          </a:stretch>
                        </pic:blipFill>
                        <pic:spPr>
                          <a:xfrm>
                            <a:off x="0" y="0"/>
                            <a:ext cx="1285279" cy="323850"/>
                          </a:xfrm>
                          <a:prstGeom prst="rect">
                            <a:avLst/>
                          </a:prstGeom>
                        </pic:spPr>
                      </pic:pic>
                      <pic:pic xmlns:pic="http://schemas.openxmlformats.org/drawingml/2006/picture">
                        <pic:nvPicPr>
                          <pic:cNvPr id="65" name="Image 65"/>
                          <pic:cNvPicPr/>
                        </pic:nvPicPr>
                        <pic:blipFill>
                          <a:blip r:embed="rId73" cstate="print"/>
                          <a:stretch>
                            <a:fillRect/>
                          </a:stretch>
                        </pic:blipFill>
                        <pic:spPr>
                          <a:xfrm>
                            <a:off x="1295400" y="10120"/>
                            <a:ext cx="1224557" cy="31372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pt;margin-top:21.378407pt;width:198.45pt;height:25.5pt;mso-position-horizontal-relative:page;mso-position-vertical-relative:paragraph;z-index:-15709696;mso-wrap-distance-left:0;mso-wrap-distance-right:0" id="docshapegroup28" coordorigin="1530,428" coordsize="3969,510">
                <v:shape style="position:absolute;left:1530;top:427;width:2025;height:510" type="#_x0000_t75" id="docshape29" stroked="false">
                  <v:imagedata r:id="rId74" o:title=""/>
                </v:shape>
                <v:shape style="position:absolute;left:3570;top:443;width:1929;height:495" type="#_x0000_t75" id="docshape30" stroked="false">
                  <v:imagedata r:id="rId75" o:title=""/>
                </v:shape>
                <w10:wrap type="topAndBottom"/>
              </v:group>
            </w:pict>
          </mc:Fallback>
        </mc:AlternateContent>
      </w:r>
    </w:p>
    <w:p w14:paraId="3C307AC1" w14:textId="77777777" w:rsidR="005B76B7" w:rsidRDefault="005B76B7">
      <w:pPr>
        <w:pStyle w:val="BodyText"/>
      </w:pPr>
    </w:p>
    <w:p w14:paraId="2AE21661" w14:textId="77777777" w:rsidR="005B76B7" w:rsidRDefault="005B76B7">
      <w:pPr>
        <w:pStyle w:val="BodyText"/>
      </w:pPr>
    </w:p>
    <w:p w14:paraId="3E816007" w14:textId="77777777" w:rsidR="005B76B7" w:rsidRDefault="005B76B7">
      <w:pPr>
        <w:pStyle w:val="BodyText"/>
        <w:spacing w:before="122"/>
      </w:pPr>
    </w:p>
    <w:p w14:paraId="044DCFC1" w14:textId="77777777" w:rsidR="005B76B7" w:rsidRDefault="00625DC7">
      <w:pPr>
        <w:pStyle w:val="BodyText"/>
        <w:ind w:left="1170"/>
      </w:pPr>
      <w:hyperlink r:id="rId76">
        <w:r>
          <w:rPr>
            <w:color w:val="111111"/>
          </w:rPr>
          <w:t>If</w:t>
        </w:r>
        <w:r>
          <w:rPr>
            <w:color w:val="111111"/>
            <w:spacing w:val="7"/>
          </w:rPr>
          <w:t xml:space="preserve"> </w:t>
        </w:r>
        <w:r>
          <w:rPr>
            <w:color w:val="111111"/>
          </w:rPr>
          <w:t>the</w:t>
        </w:r>
        <w:r>
          <w:rPr>
            <w:color w:val="111111"/>
            <w:spacing w:val="6"/>
          </w:rPr>
          <w:t xml:space="preserve"> </w:t>
        </w:r>
        <w:r>
          <w:rPr>
            <w:color w:val="111111"/>
          </w:rPr>
          <w:t>null</w:t>
        </w:r>
        <w:r>
          <w:rPr>
            <w:color w:val="111111"/>
            <w:spacing w:val="6"/>
          </w:rPr>
          <w:t xml:space="preserve"> </w:t>
        </w:r>
        <w:r>
          <w:rPr>
            <w:color w:val="111111"/>
          </w:rPr>
          <w:t>hypot</w:t>
        </w:r>
      </w:hyperlink>
      <w:r>
        <w:rPr>
          <w:color w:val="111111"/>
        </w:rPr>
        <w:t>he</w:t>
      </w:r>
      <w:hyperlink r:id="rId77">
        <w:r>
          <w:rPr>
            <w:color w:val="111111"/>
          </w:rPr>
          <w:t>sis</w:t>
        </w:r>
        <w:r>
          <w:rPr>
            <w:color w:val="111111"/>
            <w:spacing w:val="9"/>
          </w:rPr>
          <w:t xml:space="preserve"> </w:t>
        </w:r>
        <w:r>
          <w:rPr>
            <w:color w:val="111111"/>
          </w:rPr>
          <w:t>is</w:t>
        </w:r>
        <w:r>
          <w:rPr>
            <w:color w:val="111111"/>
            <w:spacing w:val="9"/>
          </w:rPr>
          <w:t xml:space="preserve"> </w:t>
        </w:r>
        <w:r>
          <w:rPr>
            <w:color w:val="111111"/>
          </w:rPr>
          <w:t>true,</w:t>
        </w:r>
        <w:r>
          <w:rPr>
            <w:color w:val="111111"/>
            <w:spacing w:val="13"/>
          </w:rPr>
          <w:t xml:space="preserve"> </w:t>
        </w:r>
        <w:r>
          <w:rPr>
            <w:color w:val="111111"/>
            <w:spacing w:val="-4"/>
          </w:rPr>
          <w:t>then</w:t>
        </w:r>
      </w:hyperlink>
    </w:p>
    <w:p w14:paraId="3827BF1C" w14:textId="77777777" w:rsidR="005B76B7" w:rsidRDefault="005B76B7">
      <w:pPr>
        <w:pStyle w:val="BodyText"/>
        <w:rPr>
          <w:sz w:val="20"/>
        </w:rPr>
      </w:pPr>
    </w:p>
    <w:p w14:paraId="67DB5E26" w14:textId="77777777" w:rsidR="005B76B7" w:rsidRDefault="00625DC7">
      <w:pPr>
        <w:pStyle w:val="BodyText"/>
        <w:spacing w:before="156"/>
        <w:rPr>
          <w:sz w:val="20"/>
        </w:rPr>
      </w:pPr>
      <w:r>
        <w:rPr>
          <w:noProof/>
          <w:sz w:val="20"/>
        </w:rPr>
        <mc:AlternateContent>
          <mc:Choice Requires="wps">
            <w:drawing>
              <wp:anchor distT="0" distB="0" distL="0" distR="0" simplePos="0" relativeHeight="487607296" behindDoc="1" locked="0" layoutInCell="1" allowOverlap="1" wp14:anchorId="1897F69C" wp14:editId="18DC6BB5">
                <wp:simplePos x="0" y="0"/>
                <wp:positionH relativeFrom="page">
                  <wp:posOffset>971550</wp:posOffset>
                </wp:positionH>
                <wp:positionV relativeFrom="paragraph">
                  <wp:posOffset>260741</wp:posOffset>
                </wp:positionV>
                <wp:extent cx="4463415" cy="37465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3415" cy="374650"/>
                          <a:chOff x="0" y="0"/>
                          <a:chExt cx="4463415" cy="374650"/>
                        </a:xfrm>
                      </wpg:grpSpPr>
                      <pic:pic xmlns:pic="http://schemas.openxmlformats.org/drawingml/2006/picture">
                        <pic:nvPicPr>
                          <pic:cNvPr id="67" name="Image 67"/>
                          <pic:cNvPicPr/>
                        </pic:nvPicPr>
                        <pic:blipFill>
                          <a:blip r:embed="rId78" cstate="print"/>
                          <a:stretch>
                            <a:fillRect/>
                          </a:stretch>
                        </pic:blipFill>
                        <pic:spPr>
                          <a:xfrm>
                            <a:off x="0" y="212526"/>
                            <a:ext cx="2732484" cy="151804"/>
                          </a:xfrm>
                          <a:prstGeom prst="rect">
                            <a:avLst/>
                          </a:prstGeom>
                        </pic:spPr>
                      </pic:pic>
                      <pic:pic xmlns:pic="http://schemas.openxmlformats.org/drawingml/2006/picture">
                        <pic:nvPicPr>
                          <pic:cNvPr id="68" name="Image 68"/>
                          <pic:cNvPicPr/>
                        </pic:nvPicPr>
                        <pic:blipFill>
                          <a:blip r:embed="rId79" cstate="print"/>
                          <a:stretch>
                            <a:fillRect/>
                          </a:stretch>
                        </pic:blipFill>
                        <pic:spPr>
                          <a:xfrm>
                            <a:off x="2732484" y="0"/>
                            <a:ext cx="1730573" cy="37445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pt;margin-top:20.530859pt;width:351.45pt;height:29.5pt;mso-position-horizontal-relative:page;mso-position-vertical-relative:paragraph;z-index:-15709184;mso-wrap-distance-left:0;mso-wrap-distance-right:0" id="docshapegroup31" coordorigin="1530,411" coordsize="7029,590">
                <v:shape style="position:absolute;left:1530;top:745;width:4304;height:240" type="#_x0000_t75" id="docshape32" stroked="false">
                  <v:imagedata r:id="rId80" o:title=""/>
                </v:shape>
                <v:shape style="position:absolute;left:5833;top:410;width:2726;height:590" type="#_x0000_t75" id="docshape33" stroked="false">
                  <v:imagedata r:id="rId81" o:title=""/>
                </v:shape>
                <w10:wrap type="topAndBottom"/>
              </v:group>
            </w:pict>
          </mc:Fallback>
        </mc:AlternateContent>
      </w:r>
    </w:p>
    <w:p w14:paraId="65B7D4DC" w14:textId="77777777" w:rsidR="005B76B7" w:rsidRDefault="005B76B7">
      <w:pPr>
        <w:pStyle w:val="BodyText"/>
      </w:pPr>
    </w:p>
    <w:p w14:paraId="586DDBD4" w14:textId="77777777" w:rsidR="005B76B7" w:rsidRDefault="005B76B7">
      <w:pPr>
        <w:pStyle w:val="BodyText"/>
      </w:pPr>
    </w:p>
    <w:p w14:paraId="0997410A" w14:textId="77777777" w:rsidR="005B76B7" w:rsidRDefault="005B76B7">
      <w:pPr>
        <w:pStyle w:val="BodyText"/>
        <w:spacing w:before="123"/>
      </w:pPr>
    </w:p>
    <w:p w14:paraId="0AA6DB20" w14:textId="77777777" w:rsidR="005B76B7" w:rsidRDefault="00625DC7">
      <w:pPr>
        <w:ind w:left="1170"/>
        <w:rPr>
          <w:sz w:val="25"/>
        </w:rPr>
      </w:pPr>
      <w:hyperlink r:id="rId82">
        <w:r>
          <w:rPr>
            <w:color w:val="111111"/>
            <w:sz w:val="25"/>
          </w:rPr>
          <w:t>Note</w:t>
        </w:r>
        <w:r>
          <w:rPr>
            <w:color w:val="111111"/>
            <w:spacing w:val="3"/>
            <w:sz w:val="25"/>
          </w:rPr>
          <w:t xml:space="preserve"> </w:t>
        </w:r>
        <w:r>
          <w:rPr>
            <w:color w:val="111111"/>
            <w:sz w:val="25"/>
          </w:rPr>
          <w:t>that</w:t>
        </w:r>
        <w:r>
          <w:rPr>
            <w:color w:val="111111"/>
            <w:spacing w:val="5"/>
            <w:sz w:val="25"/>
          </w:rPr>
          <w:t xml:space="preserve"> </w:t>
        </w:r>
        <w:r>
          <w:rPr>
            <w:i/>
            <w:color w:val="111111"/>
            <w:sz w:val="25"/>
          </w:rPr>
          <w:t>df</w:t>
        </w:r>
      </w:hyperlink>
      <w:r>
        <w:rPr>
          <w:color w:val="111111"/>
          <w:sz w:val="25"/>
          <w:vertAlign w:val="subscript"/>
        </w:rPr>
        <w:t>1</w:t>
      </w:r>
      <w:r>
        <w:rPr>
          <w:color w:val="111111"/>
          <w:spacing w:val="6"/>
          <w:sz w:val="25"/>
        </w:rPr>
        <w:t xml:space="preserve"> </w:t>
      </w:r>
      <w:hyperlink r:id="rId83">
        <w:r>
          <w:rPr>
            <w:color w:val="111111"/>
            <w:sz w:val="25"/>
          </w:rPr>
          <w:t>=</w:t>
        </w:r>
        <w:r>
          <w:rPr>
            <w:color w:val="111111"/>
            <w:spacing w:val="6"/>
            <w:sz w:val="25"/>
          </w:rPr>
          <w:t xml:space="preserve"> </w:t>
        </w:r>
        <w:r>
          <w:rPr>
            <w:i/>
            <w:color w:val="111111"/>
            <w:sz w:val="25"/>
          </w:rPr>
          <w:t>s</w:t>
        </w:r>
        <w:r>
          <w:rPr>
            <w:i/>
            <w:color w:val="111111"/>
            <w:spacing w:val="7"/>
            <w:sz w:val="25"/>
          </w:rPr>
          <w:t xml:space="preserve"> </w:t>
        </w:r>
        <w:r>
          <w:rPr>
            <w:color w:val="111111"/>
            <w:sz w:val="25"/>
          </w:rPr>
          <w:t>∙</w:t>
        </w:r>
        <w:r>
          <w:rPr>
            <w:color w:val="111111"/>
            <w:spacing w:val="6"/>
            <w:sz w:val="25"/>
          </w:rPr>
          <w:t xml:space="preserve"> </w:t>
        </w:r>
        <w:r>
          <w:rPr>
            <w:color w:val="111111"/>
            <w:sz w:val="25"/>
          </w:rPr>
          <w:t>max(</w:t>
        </w:r>
        <w:r>
          <w:rPr>
            <w:i/>
            <w:color w:val="111111"/>
            <w:sz w:val="25"/>
          </w:rPr>
          <w:t>k</w:t>
        </w:r>
        <w:r>
          <w:rPr>
            <w:color w:val="111111"/>
            <w:sz w:val="25"/>
          </w:rPr>
          <w:t>,</w:t>
        </w:r>
        <w:r>
          <w:rPr>
            <w:color w:val="111111"/>
            <w:spacing w:val="5"/>
            <w:sz w:val="25"/>
          </w:rPr>
          <w:t xml:space="preserve"> </w:t>
        </w:r>
        <w:r>
          <w:rPr>
            <w:i/>
            <w:color w:val="111111"/>
            <w:sz w:val="25"/>
          </w:rPr>
          <w:t>m</w:t>
        </w:r>
        <w:r>
          <w:rPr>
            <w:i/>
            <w:color w:val="111111"/>
            <w:spacing w:val="8"/>
            <w:sz w:val="25"/>
          </w:rPr>
          <w:t xml:space="preserve"> </w:t>
        </w:r>
        <w:r>
          <w:rPr>
            <w:color w:val="111111"/>
            <w:sz w:val="25"/>
          </w:rPr>
          <w:t>–</w:t>
        </w:r>
        <w:r>
          <w:rPr>
            <w:color w:val="111111"/>
            <w:spacing w:val="6"/>
            <w:sz w:val="25"/>
          </w:rPr>
          <w:t xml:space="preserve"> </w:t>
        </w:r>
        <w:r>
          <w:rPr>
            <w:color w:val="111111"/>
            <w:spacing w:val="-5"/>
            <w:sz w:val="25"/>
          </w:rPr>
          <w:t>1)</w:t>
        </w:r>
      </w:hyperlink>
    </w:p>
    <w:p w14:paraId="3E3120D5" w14:textId="77777777" w:rsidR="005B76B7" w:rsidRDefault="005B76B7">
      <w:pPr>
        <w:pStyle w:val="BodyText"/>
      </w:pPr>
    </w:p>
    <w:p w14:paraId="7DC56CC8" w14:textId="77777777" w:rsidR="005B76B7" w:rsidRDefault="005B76B7">
      <w:pPr>
        <w:pStyle w:val="BodyText"/>
        <w:spacing w:before="78"/>
      </w:pPr>
    </w:p>
    <w:p w14:paraId="19EB39F5" w14:textId="77777777" w:rsidR="005B76B7" w:rsidRDefault="00625DC7">
      <w:pPr>
        <w:ind w:left="1170"/>
        <w:rPr>
          <w:sz w:val="25"/>
        </w:rPr>
      </w:pPr>
      <w:r>
        <w:rPr>
          <w:b/>
          <w:color w:val="111111"/>
          <w:sz w:val="25"/>
        </w:rPr>
        <w:t>Property</w:t>
      </w:r>
      <w:r>
        <w:rPr>
          <w:b/>
          <w:color w:val="111111"/>
          <w:spacing w:val="13"/>
          <w:sz w:val="25"/>
        </w:rPr>
        <w:t xml:space="preserve"> </w:t>
      </w:r>
      <w:r>
        <w:rPr>
          <w:b/>
          <w:color w:val="111111"/>
          <w:sz w:val="25"/>
        </w:rPr>
        <w:t>6</w:t>
      </w:r>
      <w:r>
        <w:rPr>
          <w:b/>
          <w:color w:val="111111"/>
          <w:spacing w:val="15"/>
          <w:sz w:val="25"/>
        </w:rPr>
        <w:t xml:space="preserve"> </w:t>
      </w:r>
      <w:r>
        <w:rPr>
          <w:color w:val="111111"/>
          <w:sz w:val="25"/>
        </w:rPr>
        <w:t>(Pillai-</w:t>
      </w:r>
      <w:proofErr w:type="spellStart"/>
      <w:r>
        <w:rPr>
          <w:color w:val="111111"/>
          <w:sz w:val="25"/>
        </w:rPr>
        <w:t>Barlett</w:t>
      </w:r>
      <w:proofErr w:type="spellEnd"/>
      <w:r>
        <w:rPr>
          <w:color w:val="111111"/>
          <w:spacing w:val="11"/>
          <w:sz w:val="25"/>
        </w:rPr>
        <w:t xml:space="preserve"> </w:t>
      </w:r>
      <w:r>
        <w:rPr>
          <w:color w:val="111111"/>
          <w:sz w:val="25"/>
        </w:rPr>
        <w:t>Trace</w:t>
      </w:r>
      <w:r>
        <w:rPr>
          <w:color w:val="111111"/>
          <w:spacing w:val="11"/>
          <w:sz w:val="25"/>
        </w:rPr>
        <w:t xml:space="preserve"> </w:t>
      </w:r>
      <w:r>
        <w:rPr>
          <w:color w:val="111111"/>
          <w:spacing w:val="-4"/>
          <w:sz w:val="25"/>
        </w:rPr>
        <w:t>Test)</w:t>
      </w:r>
    </w:p>
    <w:p w14:paraId="701B24DF" w14:textId="77777777" w:rsidR="005B76B7" w:rsidRDefault="005B76B7">
      <w:pPr>
        <w:pStyle w:val="BodyText"/>
      </w:pPr>
    </w:p>
    <w:p w14:paraId="5C627A0B" w14:textId="77777777" w:rsidR="005B76B7" w:rsidRDefault="005B76B7">
      <w:pPr>
        <w:pStyle w:val="BodyText"/>
        <w:spacing w:before="84"/>
      </w:pPr>
    </w:p>
    <w:p w14:paraId="48F0DB93" w14:textId="77777777" w:rsidR="005B76B7" w:rsidRDefault="00625DC7">
      <w:pPr>
        <w:pStyle w:val="BodyText"/>
        <w:ind w:left="1170"/>
      </w:pPr>
      <w:r>
        <w:rPr>
          <w:color w:val="111111"/>
        </w:rPr>
        <w:t>Under</w:t>
      </w:r>
      <w:r>
        <w:rPr>
          <w:color w:val="111111"/>
          <w:spacing w:val="10"/>
        </w:rPr>
        <w:t xml:space="preserve"> </w:t>
      </w:r>
      <w:r>
        <w:rPr>
          <w:color w:val="111111"/>
        </w:rPr>
        <w:t>the</w:t>
      </w:r>
      <w:r>
        <w:rPr>
          <w:color w:val="111111"/>
          <w:spacing w:val="8"/>
        </w:rPr>
        <w:t xml:space="preserve"> </w:t>
      </w:r>
      <w:r>
        <w:rPr>
          <w:color w:val="111111"/>
        </w:rPr>
        <w:t>same</w:t>
      </w:r>
      <w:r>
        <w:rPr>
          <w:color w:val="111111"/>
          <w:spacing w:val="14"/>
        </w:rPr>
        <w:t xml:space="preserve"> </w:t>
      </w:r>
      <w:r>
        <w:rPr>
          <w:color w:val="111111"/>
        </w:rPr>
        <w:t>assumption</w:t>
      </w:r>
      <w:r>
        <w:rPr>
          <w:color w:val="111111"/>
          <w:spacing w:val="10"/>
        </w:rPr>
        <w:t xml:space="preserve"> </w:t>
      </w:r>
      <w:r>
        <w:rPr>
          <w:color w:val="111111"/>
        </w:rPr>
        <w:t>as</w:t>
      </w:r>
      <w:r>
        <w:rPr>
          <w:color w:val="111111"/>
          <w:spacing w:val="11"/>
        </w:rPr>
        <w:t xml:space="preserve"> </w:t>
      </w:r>
      <w:r>
        <w:rPr>
          <w:color w:val="111111"/>
        </w:rPr>
        <w:t>Property</w:t>
      </w:r>
      <w:r>
        <w:rPr>
          <w:color w:val="111111"/>
          <w:spacing w:val="11"/>
        </w:rPr>
        <w:t xml:space="preserve"> </w:t>
      </w:r>
      <w:r>
        <w:rPr>
          <w:color w:val="111111"/>
          <w:spacing w:val="-10"/>
        </w:rPr>
        <w:t>5</w:t>
      </w:r>
    </w:p>
    <w:p w14:paraId="5B247F9A" w14:textId="77777777" w:rsidR="005B76B7" w:rsidRDefault="005B76B7">
      <w:pPr>
        <w:pStyle w:val="BodyText"/>
        <w:rPr>
          <w:sz w:val="20"/>
        </w:rPr>
      </w:pPr>
    </w:p>
    <w:p w14:paraId="224011B0" w14:textId="77777777" w:rsidR="005B76B7" w:rsidRDefault="00625DC7">
      <w:pPr>
        <w:pStyle w:val="BodyText"/>
        <w:spacing w:before="171"/>
        <w:rPr>
          <w:sz w:val="20"/>
        </w:rPr>
      </w:pPr>
      <w:r>
        <w:rPr>
          <w:noProof/>
          <w:sz w:val="20"/>
        </w:rPr>
        <mc:AlternateContent>
          <mc:Choice Requires="wps">
            <w:drawing>
              <wp:anchor distT="0" distB="0" distL="0" distR="0" simplePos="0" relativeHeight="487607808" behindDoc="1" locked="0" layoutInCell="1" allowOverlap="1" wp14:anchorId="5B1CB899" wp14:editId="77E2A81C">
                <wp:simplePos x="0" y="0"/>
                <wp:positionH relativeFrom="page">
                  <wp:posOffset>971550</wp:posOffset>
                </wp:positionH>
                <wp:positionV relativeFrom="paragraph">
                  <wp:posOffset>269862</wp:posOffset>
                </wp:positionV>
                <wp:extent cx="4878070" cy="34417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8070" cy="344170"/>
                          <a:chOff x="0" y="0"/>
                          <a:chExt cx="4878070" cy="344170"/>
                        </a:xfrm>
                      </wpg:grpSpPr>
                      <pic:pic xmlns:pic="http://schemas.openxmlformats.org/drawingml/2006/picture">
                        <pic:nvPicPr>
                          <pic:cNvPr id="70" name="Image 70"/>
                          <pic:cNvPicPr/>
                        </pic:nvPicPr>
                        <pic:blipFill>
                          <a:blip r:embed="rId84" cstate="print"/>
                          <a:stretch>
                            <a:fillRect/>
                          </a:stretch>
                        </pic:blipFill>
                        <pic:spPr>
                          <a:xfrm>
                            <a:off x="0" y="182165"/>
                            <a:ext cx="2985492" cy="151799"/>
                          </a:xfrm>
                          <a:prstGeom prst="rect">
                            <a:avLst/>
                          </a:prstGeom>
                        </pic:spPr>
                      </pic:pic>
                      <pic:pic xmlns:pic="http://schemas.openxmlformats.org/drawingml/2006/picture">
                        <pic:nvPicPr>
                          <pic:cNvPr id="71" name="Image 71"/>
                          <pic:cNvPicPr/>
                        </pic:nvPicPr>
                        <pic:blipFill>
                          <a:blip r:embed="rId85" cstate="print"/>
                          <a:stretch>
                            <a:fillRect/>
                          </a:stretch>
                        </pic:blipFill>
                        <pic:spPr>
                          <a:xfrm>
                            <a:off x="2995612" y="0"/>
                            <a:ext cx="1882378" cy="34408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pt;margin-top:21.249023pt;width:384.1pt;height:27.1pt;mso-position-horizontal-relative:page;mso-position-vertical-relative:paragraph;z-index:-15708672;mso-wrap-distance-left:0;mso-wrap-distance-right:0" id="docshapegroup34" coordorigin="1530,425" coordsize="7682,542">
                <v:shape style="position:absolute;left:1530;top:711;width:4702;height:240" type="#_x0000_t75" id="docshape35" stroked="false">
                  <v:imagedata r:id="rId86" o:title=""/>
                </v:shape>
                <v:shape style="position:absolute;left:6247;top:424;width:2965;height:542" type="#_x0000_t75" id="docshape36" stroked="false">
                  <v:imagedata r:id="rId87" o:title=""/>
                </v:shape>
                <w10:wrap type="topAndBottom"/>
              </v:group>
            </w:pict>
          </mc:Fallback>
        </mc:AlternateContent>
      </w:r>
    </w:p>
    <w:p w14:paraId="0EF33F25" w14:textId="77777777" w:rsidR="005B76B7" w:rsidRDefault="005B76B7">
      <w:pPr>
        <w:pStyle w:val="BodyText"/>
        <w:rPr>
          <w:sz w:val="20"/>
        </w:rPr>
        <w:sectPr w:rsidR="005B76B7">
          <w:pgSz w:w="12240" w:h="15840"/>
          <w:pgMar w:top="1460" w:right="0" w:bottom="1820" w:left="360" w:header="0" w:footer="1626" w:gutter="0"/>
          <w:cols w:space="720"/>
        </w:sectPr>
      </w:pPr>
    </w:p>
    <w:p w14:paraId="24CA1661" w14:textId="77777777" w:rsidR="005B76B7" w:rsidRDefault="00625DC7">
      <w:pPr>
        <w:pStyle w:val="BodyText"/>
        <w:spacing w:before="76"/>
        <w:ind w:left="1170"/>
        <w:jc w:val="both"/>
      </w:pPr>
      <w:r>
        <w:rPr>
          <w:color w:val="111111"/>
        </w:rPr>
        <w:lastRenderedPageBreak/>
        <w:t>Two-way</w:t>
      </w:r>
      <w:r>
        <w:rPr>
          <w:color w:val="111111"/>
          <w:spacing w:val="18"/>
        </w:rPr>
        <w:t xml:space="preserve"> </w:t>
      </w:r>
      <w:r>
        <w:rPr>
          <w:color w:val="111111"/>
          <w:spacing w:val="-2"/>
        </w:rPr>
        <w:t>MANOVA</w:t>
      </w:r>
    </w:p>
    <w:p w14:paraId="77C959F5" w14:textId="77777777" w:rsidR="005B76B7" w:rsidRDefault="005B76B7">
      <w:pPr>
        <w:pStyle w:val="BodyText"/>
        <w:spacing w:before="10"/>
      </w:pPr>
    </w:p>
    <w:p w14:paraId="028CFA3A" w14:textId="77777777" w:rsidR="005B76B7" w:rsidRDefault="00625DC7">
      <w:pPr>
        <w:pStyle w:val="BodyText"/>
        <w:spacing w:line="491" w:lineRule="auto"/>
        <w:ind w:left="1170" w:right="1521"/>
        <w:jc w:val="both"/>
      </w:pPr>
      <w:r>
        <w:rPr>
          <w:b/>
          <w:color w:val="111111"/>
        </w:rPr>
        <w:t xml:space="preserve">Two-way MANOVA </w:t>
      </w:r>
      <w:r>
        <w:rPr>
          <w:color w:val="333333"/>
        </w:rPr>
        <w:t xml:space="preserve">can be considered to be an extension of one-way MANOVA to </w:t>
      </w:r>
      <w:bookmarkStart w:id="18" w:name="Two-way_MANOVA"/>
      <w:bookmarkEnd w:id="18"/>
      <w:r>
        <w:rPr>
          <w:color w:val="333333"/>
        </w:rPr>
        <w:t>support</w:t>
      </w:r>
      <w:r>
        <w:rPr>
          <w:color w:val="333333"/>
          <w:spacing w:val="40"/>
        </w:rPr>
        <w:t xml:space="preserve"> </w:t>
      </w:r>
      <w:r>
        <w:rPr>
          <w:color w:val="333333"/>
        </w:rPr>
        <w:t>two</w:t>
      </w:r>
      <w:r>
        <w:rPr>
          <w:color w:val="333333"/>
          <w:spacing w:val="40"/>
        </w:rPr>
        <w:t xml:space="preserve"> </w:t>
      </w:r>
      <w:r>
        <w:rPr>
          <w:color w:val="333333"/>
        </w:rPr>
        <w:t>factors</w:t>
      </w:r>
      <w:r>
        <w:rPr>
          <w:color w:val="333333"/>
          <w:spacing w:val="40"/>
        </w:rPr>
        <w:t xml:space="preserve"> </w:t>
      </w:r>
      <w:r>
        <w:rPr>
          <w:color w:val="333333"/>
        </w:rPr>
        <w:t>and</w:t>
      </w:r>
      <w:r>
        <w:rPr>
          <w:color w:val="333333"/>
          <w:spacing w:val="40"/>
        </w:rPr>
        <w:t xml:space="preserve"> </w:t>
      </w:r>
      <w:r>
        <w:rPr>
          <w:color w:val="333333"/>
        </w:rPr>
        <w:t>their</w:t>
      </w:r>
      <w:r>
        <w:rPr>
          <w:color w:val="333333"/>
          <w:spacing w:val="40"/>
        </w:rPr>
        <w:t xml:space="preserve"> </w:t>
      </w:r>
      <w:r>
        <w:rPr>
          <w:color w:val="333333"/>
        </w:rPr>
        <w:t>interaction</w:t>
      </w:r>
      <w:r>
        <w:rPr>
          <w:color w:val="333333"/>
          <w:spacing w:val="40"/>
        </w:rPr>
        <w:t xml:space="preserve"> </w:t>
      </w:r>
      <w:r>
        <w:rPr>
          <w:color w:val="333333"/>
        </w:rPr>
        <w:t>or</w:t>
      </w:r>
      <w:r>
        <w:rPr>
          <w:color w:val="333333"/>
          <w:spacing w:val="40"/>
        </w:rPr>
        <w:t xml:space="preserve"> </w:t>
      </w:r>
      <w:r>
        <w:rPr>
          <w:color w:val="333333"/>
        </w:rPr>
        <w:t>as</w:t>
      </w:r>
      <w:r>
        <w:rPr>
          <w:color w:val="333333"/>
          <w:spacing w:val="40"/>
        </w:rPr>
        <w:t xml:space="preserve"> </w:t>
      </w:r>
      <w:r>
        <w:rPr>
          <w:color w:val="333333"/>
        </w:rPr>
        <w:t>an</w:t>
      </w:r>
      <w:r>
        <w:rPr>
          <w:color w:val="333333"/>
          <w:spacing w:val="40"/>
        </w:rPr>
        <w:t xml:space="preserve"> </w:t>
      </w:r>
      <w:r>
        <w:rPr>
          <w:color w:val="333333"/>
        </w:rPr>
        <w:t>extension</w:t>
      </w:r>
      <w:r>
        <w:rPr>
          <w:color w:val="333333"/>
          <w:spacing w:val="40"/>
        </w:rPr>
        <w:t xml:space="preserve"> </w:t>
      </w:r>
      <w:r>
        <w:rPr>
          <w:color w:val="333333"/>
        </w:rPr>
        <w:t>to</w:t>
      </w:r>
      <w:r>
        <w:rPr>
          <w:color w:val="333333"/>
          <w:spacing w:val="40"/>
        </w:rPr>
        <w:t xml:space="preserve"> </w:t>
      </w:r>
      <w:r>
        <w:rPr>
          <w:color w:val="333333"/>
        </w:rPr>
        <w:t>two-way</w:t>
      </w:r>
      <w:r>
        <w:rPr>
          <w:color w:val="333333"/>
          <w:spacing w:val="40"/>
        </w:rPr>
        <w:t xml:space="preserve"> </w:t>
      </w:r>
      <w:r>
        <w:rPr>
          <w:color w:val="333333"/>
        </w:rPr>
        <w:t>ANOVA</w:t>
      </w:r>
      <w:r>
        <w:rPr>
          <w:color w:val="333333"/>
          <w:spacing w:val="40"/>
        </w:rPr>
        <w:t xml:space="preserve"> </w:t>
      </w:r>
      <w:r>
        <w:rPr>
          <w:color w:val="333333"/>
        </w:rPr>
        <w:t>to support multiple dependent variables.</w:t>
      </w:r>
    </w:p>
    <w:p w14:paraId="75683E09" w14:textId="77777777" w:rsidR="005B76B7" w:rsidRDefault="005B76B7">
      <w:pPr>
        <w:pStyle w:val="BodyText"/>
        <w:spacing w:before="65"/>
      </w:pPr>
    </w:p>
    <w:p w14:paraId="3B20DD9A" w14:textId="77777777" w:rsidR="005B76B7" w:rsidRDefault="00625DC7">
      <w:pPr>
        <w:pStyle w:val="Heading3"/>
        <w:ind w:left="1170" w:firstLine="0"/>
      </w:pPr>
      <w:r>
        <w:t>Univariate</w:t>
      </w:r>
      <w:r>
        <w:rPr>
          <w:spacing w:val="17"/>
        </w:rPr>
        <w:t xml:space="preserve"> </w:t>
      </w:r>
      <w:r>
        <w:rPr>
          <w:spacing w:val="-4"/>
        </w:rPr>
        <w:t>case</w:t>
      </w:r>
    </w:p>
    <w:p w14:paraId="76E230C9" w14:textId="77777777" w:rsidR="005B76B7" w:rsidRDefault="005B76B7">
      <w:pPr>
        <w:pStyle w:val="BodyText"/>
        <w:rPr>
          <w:b/>
        </w:rPr>
      </w:pPr>
    </w:p>
    <w:p w14:paraId="5E769909" w14:textId="77777777" w:rsidR="005B76B7" w:rsidRDefault="005B76B7">
      <w:pPr>
        <w:pStyle w:val="BodyText"/>
        <w:spacing w:before="200"/>
        <w:rPr>
          <w:b/>
        </w:rPr>
      </w:pPr>
    </w:p>
    <w:p w14:paraId="06D9DE71" w14:textId="77777777" w:rsidR="005B76B7" w:rsidRDefault="00625DC7">
      <w:pPr>
        <w:pStyle w:val="BodyText"/>
        <w:spacing w:line="489" w:lineRule="auto"/>
        <w:ind w:left="1170" w:right="1526"/>
        <w:jc w:val="both"/>
      </w:pPr>
      <w:bookmarkStart w:id="19" w:name="Univariate_case"/>
      <w:bookmarkEnd w:id="19"/>
      <w:r>
        <w:t xml:space="preserve">Two-way ANOVA investigates the effects of two categorical variables on a continuous outcome (the dependent variable). In two-way ANOVA, we have </w:t>
      </w:r>
      <w:r>
        <w:rPr>
          <w:i/>
        </w:rPr>
        <w:t xml:space="preserve">r </w:t>
      </w:r>
      <w:r>
        <w:t xml:space="preserve">random variables (the levels) for Factor A (the row factor) and </w:t>
      </w:r>
      <w:r>
        <w:rPr>
          <w:i/>
        </w:rPr>
        <w:t xml:space="preserve">c </w:t>
      </w:r>
      <w:r>
        <w:t xml:space="preserve">random variables for Factor B (the column factor). For each interaction between the factor levels, we have a sample with </w:t>
      </w:r>
      <w:r>
        <w:rPr>
          <w:i/>
        </w:rPr>
        <w:t xml:space="preserve">m </w:t>
      </w:r>
      <w:r>
        <w:t>elements (we</w:t>
      </w:r>
      <w:r>
        <w:rPr>
          <w:spacing w:val="40"/>
        </w:rPr>
        <w:t xml:space="preserve"> </w:t>
      </w:r>
      <w:r>
        <w:t>restrict</w:t>
      </w:r>
      <w:r>
        <w:rPr>
          <w:spacing w:val="40"/>
        </w:rPr>
        <w:t xml:space="preserve"> </w:t>
      </w:r>
      <w:r>
        <w:t>ourselves</w:t>
      </w:r>
      <w:r>
        <w:rPr>
          <w:spacing w:val="40"/>
        </w:rPr>
        <w:t xml:space="preserve"> </w:t>
      </w:r>
      <w:r>
        <w:t>to</w:t>
      </w:r>
      <w:r>
        <w:rPr>
          <w:spacing w:val="40"/>
        </w:rPr>
        <w:t xml:space="preserve"> </w:t>
      </w:r>
      <w:r>
        <w:t>the</w:t>
      </w:r>
      <w:r>
        <w:rPr>
          <w:spacing w:val="40"/>
        </w:rPr>
        <w:t xml:space="preserve"> </w:t>
      </w:r>
      <w:r>
        <w:t>balanced</w:t>
      </w:r>
      <w:r>
        <w:rPr>
          <w:spacing w:val="40"/>
        </w:rPr>
        <w:t xml:space="preserve"> </w:t>
      </w:r>
      <w:r>
        <w:t>model</w:t>
      </w:r>
      <w:r>
        <w:rPr>
          <w:spacing w:val="40"/>
        </w:rPr>
        <w:t xml:space="preserve"> </w:t>
      </w:r>
      <w:r>
        <w:t>here).</w:t>
      </w:r>
      <w:r>
        <w:rPr>
          <w:spacing w:val="40"/>
        </w:rPr>
        <w:t xml:space="preserve"> </w:t>
      </w:r>
      <w:r>
        <w:t>We</w:t>
      </w:r>
      <w:r>
        <w:rPr>
          <w:spacing w:val="40"/>
        </w:rPr>
        <w:t xml:space="preserve"> </w:t>
      </w:r>
      <w:r>
        <w:t>can</w:t>
      </w:r>
      <w:r>
        <w:rPr>
          <w:spacing w:val="40"/>
        </w:rPr>
        <w:t xml:space="preserve"> </w:t>
      </w:r>
      <w:r>
        <w:t>represent</w:t>
      </w:r>
      <w:r>
        <w:rPr>
          <w:spacing w:val="40"/>
        </w:rPr>
        <w:t xml:space="preserve"> </w:t>
      </w:r>
      <w:r>
        <w:t>the</w:t>
      </w:r>
      <w:r>
        <w:rPr>
          <w:spacing w:val="40"/>
        </w:rPr>
        <w:t xml:space="preserve"> </w:t>
      </w:r>
      <w:r>
        <w:t>sample</w:t>
      </w:r>
      <w:r>
        <w:rPr>
          <w:spacing w:val="40"/>
        </w:rPr>
        <w:t xml:space="preserve"> </w:t>
      </w:r>
      <w:r>
        <w:t>for</w:t>
      </w:r>
      <w:r>
        <w:rPr>
          <w:spacing w:val="40"/>
        </w:rPr>
        <w:t xml:space="preserve"> </w:t>
      </w:r>
      <w:r>
        <w:t xml:space="preserve">the </w:t>
      </w:r>
      <w:proofErr w:type="spellStart"/>
      <w:r>
        <w:rPr>
          <w:i/>
        </w:rPr>
        <w:t>i</w:t>
      </w:r>
      <w:r>
        <w:rPr>
          <w:vertAlign w:val="superscript"/>
        </w:rPr>
        <w:t>th</w:t>
      </w:r>
      <w:proofErr w:type="spellEnd"/>
      <w:r>
        <w:t xml:space="preserve"> level from</w:t>
      </w:r>
      <w:r>
        <w:rPr>
          <w:spacing w:val="22"/>
        </w:rPr>
        <w:t xml:space="preserve"> </w:t>
      </w:r>
      <w:r>
        <w:t>Factor A</w:t>
      </w:r>
      <w:r>
        <w:rPr>
          <w:spacing w:val="20"/>
        </w:rPr>
        <w:t xml:space="preserve"> </w:t>
      </w:r>
      <w:r>
        <w:t xml:space="preserve">and the </w:t>
      </w:r>
      <w:proofErr w:type="spellStart"/>
      <w:r>
        <w:rPr>
          <w:i/>
        </w:rPr>
        <w:t>j</w:t>
      </w:r>
      <w:r>
        <w:rPr>
          <w:vertAlign w:val="superscript"/>
        </w:rPr>
        <w:t>th</w:t>
      </w:r>
      <w:proofErr w:type="spellEnd"/>
      <w:r>
        <w:t xml:space="preserve"> level from Factor B by</w:t>
      </w:r>
      <w:r>
        <w:rPr>
          <w:spacing w:val="20"/>
        </w:rPr>
        <w:t xml:space="preserve"> </w:t>
      </w:r>
      <w:proofErr w:type="spellStart"/>
      <w:r>
        <w:rPr>
          <w:i/>
        </w:rPr>
        <w:t>X</w:t>
      </w:r>
      <w:r>
        <w:rPr>
          <w:i/>
          <w:vertAlign w:val="subscript"/>
        </w:rPr>
        <w:t>ij</w:t>
      </w:r>
      <w:proofErr w:type="spellEnd"/>
      <w:r>
        <w:rPr>
          <w:i/>
        </w:rPr>
        <w:t xml:space="preserve"> </w:t>
      </w:r>
      <w:r>
        <w:t>= {</w:t>
      </w:r>
      <w:r>
        <w:rPr>
          <w:i/>
        </w:rPr>
        <w:t>x</w:t>
      </w:r>
      <w:r>
        <w:rPr>
          <w:i/>
          <w:vertAlign w:val="subscript"/>
        </w:rPr>
        <w:t>ij</w:t>
      </w:r>
      <w:r>
        <w:rPr>
          <w:vertAlign w:val="subscript"/>
        </w:rPr>
        <w:t>1</w:t>
      </w:r>
      <w:r>
        <w:t xml:space="preserve">, …, </w:t>
      </w:r>
      <w:proofErr w:type="spellStart"/>
      <w:r>
        <w:rPr>
          <w:i/>
        </w:rPr>
        <w:t>x</w:t>
      </w:r>
      <w:r>
        <w:rPr>
          <w:i/>
          <w:vertAlign w:val="subscript"/>
        </w:rPr>
        <w:t>ijm</w:t>
      </w:r>
      <w:proofErr w:type="spellEnd"/>
      <w:r>
        <w:t>}.</w:t>
      </w:r>
    </w:p>
    <w:p w14:paraId="6F37454D" w14:textId="77777777" w:rsidR="005B76B7" w:rsidRDefault="005B76B7">
      <w:pPr>
        <w:pStyle w:val="BodyText"/>
        <w:spacing w:before="78"/>
      </w:pPr>
    </w:p>
    <w:p w14:paraId="366A9A47" w14:textId="77777777" w:rsidR="005B76B7" w:rsidRDefault="00625DC7">
      <w:pPr>
        <w:pStyle w:val="BodyText"/>
        <w:spacing w:before="1"/>
        <w:ind w:left="1170"/>
      </w:pPr>
      <w:r>
        <w:t>Our</w:t>
      </w:r>
      <w:r>
        <w:rPr>
          <w:spacing w:val="7"/>
        </w:rPr>
        <w:t xml:space="preserve"> </w:t>
      </w:r>
      <w:r>
        <w:t>objective</w:t>
      </w:r>
      <w:r>
        <w:rPr>
          <w:spacing w:val="6"/>
        </w:rPr>
        <w:t xml:space="preserve"> </w:t>
      </w:r>
      <w:r>
        <w:t>is</w:t>
      </w:r>
      <w:r>
        <w:rPr>
          <w:spacing w:val="9"/>
        </w:rPr>
        <w:t xml:space="preserve"> </w:t>
      </w:r>
      <w:r>
        <w:t>to</w:t>
      </w:r>
      <w:r>
        <w:rPr>
          <w:spacing w:val="8"/>
        </w:rPr>
        <w:t xml:space="preserve"> </w:t>
      </w:r>
      <w:r>
        <w:t>test</w:t>
      </w:r>
      <w:r>
        <w:rPr>
          <w:spacing w:val="6"/>
        </w:rPr>
        <w:t xml:space="preserve"> </w:t>
      </w:r>
      <w:r>
        <w:t>three</w:t>
      </w:r>
      <w:r>
        <w:rPr>
          <w:spacing w:val="6"/>
        </w:rPr>
        <w:t xml:space="preserve"> </w:t>
      </w:r>
      <w:r>
        <w:t>types</w:t>
      </w:r>
      <w:r>
        <w:rPr>
          <w:spacing w:val="9"/>
        </w:rPr>
        <w:t xml:space="preserve"> </w:t>
      </w:r>
      <w:r>
        <w:t>of</w:t>
      </w:r>
      <w:r>
        <w:rPr>
          <w:spacing w:val="8"/>
        </w:rPr>
        <w:t xml:space="preserve"> </w:t>
      </w:r>
      <w:r>
        <w:t>null</w:t>
      </w:r>
      <w:r>
        <w:rPr>
          <w:spacing w:val="5"/>
        </w:rPr>
        <w:t xml:space="preserve"> </w:t>
      </w:r>
      <w:r>
        <w:rPr>
          <w:spacing w:val="-2"/>
        </w:rPr>
        <w:t>hypotheses:</w:t>
      </w:r>
    </w:p>
    <w:p w14:paraId="32AD60A6" w14:textId="77777777" w:rsidR="005B76B7" w:rsidRDefault="005B76B7">
      <w:pPr>
        <w:pStyle w:val="BodyText"/>
      </w:pPr>
    </w:p>
    <w:p w14:paraId="40618564" w14:textId="77777777" w:rsidR="005B76B7" w:rsidRDefault="005B76B7">
      <w:pPr>
        <w:pStyle w:val="BodyText"/>
        <w:spacing w:before="78"/>
      </w:pPr>
    </w:p>
    <w:p w14:paraId="784712EF" w14:textId="77777777" w:rsidR="005B76B7" w:rsidRDefault="00625DC7">
      <w:pPr>
        <w:pStyle w:val="BodyText"/>
        <w:ind w:left="1170"/>
      </w:pPr>
      <w:r>
        <w:rPr>
          <w:w w:val="105"/>
        </w:rPr>
        <w:t>H</w:t>
      </w:r>
      <w:r>
        <w:rPr>
          <w:w w:val="105"/>
          <w:vertAlign w:val="subscript"/>
        </w:rPr>
        <w:t>0</w:t>
      </w:r>
      <w:r>
        <w:rPr>
          <w:w w:val="105"/>
        </w:rPr>
        <w:t>:</w:t>
      </w:r>
      <w:r>
        <w:rPr>
          <w:spacing w:val="-10"/>
          <w:w w:val="105"/>
        </w:rPr>
        <w:t xml:space="preserve"> </w:t>
      </w:r>
      <w:r>
        <w:rPr>
          <w:i/>
          <w:w w:val="105"/>
        </w:rPr>
        <w:t>μ</w:t>
      </w:r>
      <w:r>
        <w:rPr>
          <w:w w:val="105"/>
          <w:vertAlign w:val="subscript"/>
        </w:rPr>
        <w:t>1.</w:t>
      </w:r>
      <w:r>
        <w:rPr>
          <w:spacing w:val="-8"/>
          <w:w w:val="105"/>
        </w:rPr>
        <w:t xml:space="preserve"> </w:t>
      </w:r>
      <w:r>
        <w:rPr>
          <w:w w:val="105"/>
        </w:rPr>
        <w:t>=</w:t>
      </w:r>
      <w:r>
        <w:rPr>
          <w:spacing w:val="-9"/>
          <w:w w:val="105"/>
        </w:rPr>
        <w:t xml:space="preserve"> </w:t>
      </w:r>
      <w:r>
        <w:rPr>
          <w:i/>
          <w:w w:val="105"/>
        </w:rPr>
        <w:t>μ</w:t>
      </w:r>
      <w:r>
        <w:rPr>
          <w:w w:val="105"/>
          <w:vertAlign w:val="subscript"/>
        </w:rPr>
        <w:t>2.</w:t>
      </w:r>
      <w:r>
        <w:rPr>
          <w:spacing w:val="-8"/>
          <w:w w:val="105"/>
        </w:rPr>
        <w:t xml:space="preserve"> </w:t>
      </w:r>
      <w:r>
        <w:rPr>
          <w:w w:val="105"/>
        </w:rPr>
        <w:t>=</w:t>
      </w:r>
      <w:r>
        <w:rPr>
          <w:spacing w:val="-9"/>
          <w:w w:val="105"/>
        </w:rPr>
        <w:t xml:space="preserve"> </w:t>
      </w:r>
      <w:r>
        <w:rPr>
          <w:w w:val="105"/>
        </w:rPr>
        <w:t>…</w:t>
      </w:r>
      <w:r>
        <w:rPr>
          <w:spacing w:val="-8"/>
          <w:w w:val="105"/>
        </w:rPr>
        <w:t xml:space="preserve"> </w:t>
      </w:r>
      <w:r>
        <w:rPr>
          <w:w w:val="105"/>
        </w:rPr>
        <w:t>=</w:t>
      </w:r>
      <w:r>
        <w:rPr>
          <w:spacing w:val="-8"/>
          <w:w w:val="105"/>
        </w:rPr>
        <w:t xml:space="preserve"> </w:t>
      </w:r>
      <w:proofErr w:type="spellStart"/>
      <w:r>
        <w:rPr>
          <w:i/>
          <w:w w:val="105"/>
        </w:rPr>
        <w:t>μ</w:t>
      </w:r>
      <w:r>
        <w:rPr>
          <w:i/>
          <w:w w:val="105"/>
          <w:vertAlign w:val="subscript"/>
        </w:rPr>
        <w:t>r</w:t>
      </w:r>
      <w:proofErr w:type="spellEnd"/>
      <w:r>
        <w:rPr>
          <w:w w:val="105"/>
          <w:vertAlign w:val="subscript"/>
        </w:rPr>
        <w:t>.</w:t>
      </w:r>
      <w:r>
        <w:rPr>
          <w:spacing w:val="48"/>
          <w:w w:val="105"/>
        </w:rPr>
        <w:t xml:space="preserve"> </w:t>
      </w:r>
      <w:r>
        <w:rPr>
          <w:w w:val="105"/>
        </w:rPr>
        <w:t>(Factor</w:t>
      </w:r>
      <w:r>
        <w:rPr>
          <w:spacing w:val="-8"/>
          <w:w w:val="105"/>
        </w:rPr>
        <w:t xml:space="preserve"> </w:t>
      </w:r>
      <w:r>
        <w:rPr>
          <w:spacing w:val="-5"/>
          <w:w w:val="105"/>
        </w:rPr>
        <w:t>A)</w:t>
      </w:r>
    </w:p>
    <w:p w14:paraId="59AE5136" w14:textId="77777777" w:rsidR="005B76B7" w:rsidRDefault="005B76B7">
      <w:pPr>
        <w:pStyle w:val="BodyText"/>
      </w:pPr>
    </w:p>
    <w:p w14:paraId="0F6E5E29" w14:textId="77777777" w:rsidR="005B76B7" w:rsidRDefault="005B76B7">
      <w:pPr>
        <w:pStyle w:val="BodyText"/>
        <w:spacing w:before="83"/>
      </w:pPr>
    </w:p>
    <w:p w14:paraId="181F00B2" w14:textId="77777777" w:rsidR="005B76B7" w:rsidRDefault="00625DC7">
      <w:pPr>
        <w:pStyle w:val="BodyText"/>
        <w:ind w:left="1170"/>
      </w:pPr>
      <w:r>
        <w:rPr>
          <w:w w:val="105"/>
        </w:rPr>
        <w:t>H</w:t>
      </w:r>
      <w:r>
        <w:rPr>
          <w:w w:val="105"/>
          <w:vertAlign w:val="subscript"/>
        </w:rPr>
        <w:t>0</w:t>
      </w:r>
      <w:r>
        <w:rPr>
          <w:w w:val="105"/>
        </w:rPr>
        <w:t>:</w:t>
      </w:r>
      <w:r>
        <w:rPr>
          <w:spacing w:val="-10"/>
          <w:w w:val="105"/>
        </w:rPr>
        <w:t xml:space="preserve"> </w:t>
      </w:r>
      <w:r>
        <w:rPr>
          <w:i/>
          <w:w w:val="105"/>
        </w:rPr>
        <w:t>μ</w:t>
      </w:r>
      <w:r>
        <w:rPr>
          <w:w w:val="105"/>
          <w:vertAlign w:val="subscript"/>
        </w:rPr>
        <w:t>.1</w:t>
      </w:r>
      <w:r>
        <w:rPr>
          <w:spacing w:val="-9"/>
          <w:w w:val="105"/>
        </w:rPr>
        <w:t xml:space="preserve"> </w:t>
      </w:r>
      <w:r>
        <w:rPr>
          <w:w w:val="105"/>
        </w:rPr>
        <w:t>=</w:t>
      </w:r>
      <w:r>
        <w:rPr>
          <w:spacing w:val="-9"/>
          <w:w w:val="105"/>
        </w:rPr>
        <w:t xml:space="preserve"> </w:t>
      </w:r>
      <w:r>
        <w:rPr>
          <w:i/>
          <w:w w:val="105"/>
        </w:rPr>
        <w:t>μ</w:t>
      </w:r>
      <w:r>
        <w:rPr>
          <w:w w:val="105"/>
          <w:vertAlign w:val="subscript"/>
        </w:rPr>
        <w:t>.2</w:t>
      </w:r>
      <w:r>
        <w:rPr>
          <w:spacing w:val="-9"/>
          <w:w w:val="105"/>
        </w:rPr>
        <w:t xml:space="preserve"> </w:t>
      </w:r>
      <w:r>
        <w:rPr>
          <w:w w:val="105"/>
        </w:rPr>
        <w:t>=</w:t>
      </w:r>
      <w:r>
        <w:rPr>
          <w:spacing w:val="-8"/>
          <w:w w:val="105"/>
        </w:rPr>
        <w:t xml:space="preserve"> </w:t>
      </w:r>
      <w:r>
        <w:rPr>
          <w:w w:val="105"/>
        </w:rPr>
        <w:t>…</w:t>
      </w:r>
      <w:r>
        <w:rPr>
          <w:spacing w:val="-9"/>
          <w:w w:val="105"/>
        </w:rPr>
        <w:t xml:space="preserve"> </w:t>
      </w:r>
      <w:r>
        <w:rPr>
          <w:w w:val="105"/>
        </w:rPr>
        <w:t>=</w:t>
      </w:r>
      <w:r>
        <w:rPr>
          <w:spacing w:val="-8"/>
          <w:w w:val="105"/>
        </w:rPr>
        <w:t xml:space="preserve"> </w:t>
      </w:r>
      <w:proofErr w:type="spellStart"/>
      <w:r>
        <w:rPr>
          <w:i/>
          <w:w w:val="105"/>
        </w:rPr>
        <w:t>μ</w:t>
      </w:r>
      <w:r>
        <w:rPr>
          <w:w w:val="105"/>
          <w:vertAlign w:val="subscript"/>
        </w:rPr>
        <w:t>.c</w:t>
      </w:r>
      <w:proofErr w:type="spellEnd"/>
      <w:r>
        <w:rPr>
          <w:spacing w:val="47"/>
          <w:w w:val="105"/>
        </w:rPr>
        <w:t xml:space="preserve"> </w:t>
      </w:r>
      <w:r>
        <w:rPr>
          <w:w w:val="105"/>
        </w:rPr>
        <w:t>(Factor</w:t>
      </w:r>
      <w:r>
        <w:rPr>
          <w:spacing w:val="-9"/>
          <w:w w:val="105"/>
        </w:rPr>
        <w:t xml:space="preserve"> </w:t>
      </w:r>
      <w:r>
        <w:rPr>
          <w:spacing w:val="-5"/>
          <w:w w:val="105"/>
        </w:rPr>
        <w:t>B)</w:t>
      </w:r>
    </w:p>
    <w:p w14:paraId="786A702C" w14:textId="77777777" w:rsidR="005B76B7" w:rsidRDefault="005B76B7">
      <w:pPr>
        <w:pStyle w:val="BodyText"/>
      </w:pPr>
    </w:p>
    <w:p w14:paraId="265E3B13" w14:textId="77777777" w:rsidR="005B76B7" w:rsidRDefault="005B76B7">
      <w:pPr>
        <w:pStyle w:val="BodyText"/>
        <w:spacing w:before="73"/>
      </w:pPr>
    </w:p>
    <w:p w14:paraId="080D21BF" w14:textId="77777777" w:rsidR="005B76B7" w:rsidRDefault="00625DC7">
      <w:pPr>
        <w:pStyle w:val="BodyText"/>
        <w:spacing w:line="496" w:lineRule="auto"/>
        <w:ind w:left="1170" w:right="1531"/>
        <w:jc w:val="both"/>
      </w:pPr>
      <w:r>
        <w:t>H</w:t>
      </w:r>
      <w:r>
        <w:rPr>
          <w:vertAlign w:val="subscript"/>
        </w:rPr>
        <w:t>0</w:t>
      </w:r>
      <w:r>
        <w:t xml:space="preserve">: </w:t>
      </w:r>
      <w:proofErr w:type="spellStart"/>
      <w:r>
        <w:rPr>
          <w:i/>
        </w:rPr>
        <w:t>δ</w:t>
      </w:r>
      <w:r>
        <w:rPr>
          <w:i/>
          <w:vertAlign w:val="subscript"/>
        </w:rPr>
        <w:t>ij</w:t>
      </w:r>
      <w:proofErr w:type="spellEnd"/>
      <w:r>
        <w:t>=</w:t>
      </w:r>
      <w:r>
        <w:rPr>
          <w:spacing w:val="40"/>
        </w:rPr>
        <w:t xml:space="preserve"> </w:t>
      </w:r>
      <w:r>
        <w:t>0</w:t>
      </w:r>
      <w:r>
        <w:rPr>
          <w:spacing w:val="40"/>
        </w:rPr>
        <w:t xml:space="preserve"> </w:t>
      </w:r>
      <w:r>
        <w:t>for</w:t>
      </w:r>
      <w:r>
        <w:rPr>
          <w:spacing w:val="40"/>
        </w:rPr>
        <w:t xml:space="preserve"> </w:t>
      </w:r>
      <w:r>
        <w:t xml:space="preserve">all </w:t>
      </w:r>
      <w:proofErr w:type="spellStart"/>
      <w:r>
        <w:rPr>
          <w:i/>
        </w:rPr>
        <w:t>i</w:t>
      </w:r>
      <w:proofErr w:type="spellEnd"/>
      <w:r>
        <w:rPr>
          <w:i/>
        </w:rPr>
        <w:t>,</w:t>
      </w:r>
      <w:r>
        <w:rPr>
          <w:i/>
          <w:spacing w:val="40"/>
        </w:rPr>
        <w:t xml:space="preserve"> </w:t>
      </w:r>
      <w:r>
        <w:rPr>
          <w:i/>
        </w:rPr>
        <w:t xml:space="preserve">j </w:t>
      </w:r>
      <w:r>
        <w:t>(Interaction</w:t>
      </w:r>
      <w:r>
        <w:rPr>
          <w:spacing w:val="40"/>
        </w:rPr>
        <w:t xml:space="preserve"> </w:t>
      </w:r>
      <w:r>
        <w:t>between</w:t>
      </w:r>
      <w:r>
        <w:rPr>
          <w:spacing w:val="40"/>
        </w:rPr>
        <w:t xml:space="preserve"> </w:t>
      </w:r>
      <w:r>
        <w:t>A</w:t>
      </w:r>
      <w:r>
        <w:rPr>
          <w:spacing w:val="40"/>
        </w:rPr>
        <w:t xml:space="preserve"> </w:t>
      </w:r>
      <w:r>
        <w:t>and</w:t>
      </w:r>
      <w:r>
        <w:rPr>
          <w:spacing w:val="40"/>
        </w:rPr>
        <w:t xml:space="preserve"> </w:t>
      </w:r>
      <w:r>
        <w:t>B,</w:t>
      </w:r>
      <w:r>
        <w:rPr>
          <w:spacing w:val="40"/>
        </w:rPr>
        <w:t xml:space="preserve"> </w:t>
      </w:r>
      <w:r>
        <w:t>where</w:t>
      </w:r>
      <w:r>
        <w:rPr>
          <w:spacing w:val="40"/>
        </w:rPr>
        <w:t xml:space="preserve"> </w:t>
      </w:r>
      <w:r>
        <w:t xml:space="preserve">the </w:t>
      </w:r>
      <w:proofErr w:type="spellStart"/>
      <w:r>
        <w:rPr>
          <w:i/>
        </w:rPr>
        <w:t>δ</w:t>
      </w:r>
      <w:r>
        <w:rPr>
          <w:i/>
          <w:vertAlign w:val="subscript"/>
        </w:rPr>
        <w:t>ij</w:t>
      </w:r>
      <w:proofErr w:type="spellEnd"/>
      <w:r>
        <w:rPr>
          <w:i/>
          <w:spacing w:val="80"/>
        </w:rPr>
        <w:t xml:space="preserve"> </w:t>
      </w:r>
      <w:r>
        <w:t>are</w:t>
      </w:r>
      <w:r>
        <w:rPr>
          <w:spacing w:val="40"/>
        </w:rPr>
        <w:t xml:space="preserve"> </w:t>
      </w:r>
      <w:r>
        <w:t>the</w:t>
      </w:r>
      <w:r>
        <w:rPr>
          <w:spacing w:val="40"/>
        </w:rPr>
        <w:t xml:space="preserve"> </w:t>
      </w:r>
      <w:r>
        <w:t xml:space="preserve">interaction </w:t>
      </w:r>
      <w:r>
        <w:rPr>
          <w:spacing w:val="-2"/>
        </w:rPr>
        <w:t>effects</w:t>
      </w:r>
    </w:p>
    <w:p w14:paraId="7AD447B1" w14:textId="77777777" w:rsidR="005B76B7" w:rsidRDefault="005B76B7">
      <w:pPr>
        <w:pStyle w:val="BodyText"/>
        <w:spacing w:line="496" w:lineRule="auto"/>
        <w:jc w:val="both"/>
        <w:sectPr w:rsidR="005B76B7">
          <w:pgSz w:w="12240" w:h="15840"/>
          <w:pgMar w:top="1460" w:right="0" w:bottom="1820" w:left="360" w:header="0" w:footer="1626" w:gutter="0"/>
          <w:cols w:space="720"/>
        </w:sectPr>
      </w:pPr>
    </w:p>
    <w:p w14:paraId="3CCF510E" w14:textId="77777777" w:rsidR="005B76B7" w:rsidRDefault="00625DC7">
      <w:pPr>
        <w:spacing w:before="81"/>
        <w:ind w:left="1170"/>
        <w:rPr>
          <w:i/>
          <w:sz w:val="25"/>
        </w:rPr>
      </w:pPr>
      <w:r>
        <w:rPr>
          <w:sz w:val="25"/>
        </w:rPr>
        <w:lastRenderedPageBreak/>
        <w:t>We</w:t>
      </w:r>
      <w:r>
        <w:rPr>
          <w:spacing w:val="7"/>
          <w:sz w:val="25"/>
        </w:rPr>
        <w:t xml:space="preserve"> </w:t>
      </w:r>
      <w:r>
        <w:rPr>
          <w:sz w:val="25"/>
        </w:rPr>
        <w:t>define</w:t>
      </w:r>
      <w:r>
        <w:rPr>
          <w:spacing w:val="7"/>
          <w:sz w:val="25"/>
        </w:rPr>
        <w:t xml:space="preserve"> </w:t>
      </w:r>
      <w:r>
        <w:rPr>
          <w:sz w:val="25"/>
        </w:rPr>
        <w:t>the</w:t>
      </w:r>
      <w:r>
        <w:rPr>
          <w:spacing w:val="7"/>
          <w:sz w:val="25"/>
        </w:rPr>
        <w:t xml:space="preserve"> </w:t>
      </w:r>
      <w:r>
        <w:rPr>
          <w:sz w:val="25"/>
        </w:rPr>
        <w:t>following</w:t>
      </w:r>
      <w:r>
        <w:rPr>
          <w:spacing w:val="9"/>
          <w:sz w:val="25"/>
        </w:rPr>
        <w:t xml:space="preserve"> </w:t>
      </w:r>
      <w:r>
        <w:rPr>
          <w:sz w:val="25"/>
        </w:rPr>
        <w:t>where</w:t>
      </w:r>
      <w:r>
        <w:rPr>
          <w:spacing w:val="11"/>
          <w:sz w:val="25"/>
        </w:rPr>
        <w:t xml:space="preserve"> </w:t>
      </w:r>
      <w:r>
        <w:rPr>
          <w:i/>
          <w:sz w:val="25"/>
        </w:rPr>
        <w:t>n</w:t>
      </w:r>
      <w:r>
        <w:rPr>
          <w:i/>
          <w:spacing w:val="9"/>
          <w:sz w:val="25"/>
        </w:rPr>
        <w:t xml:space="preserve"> </w:t>
      </w:r>
      <w:r>
        <w:rPr>
          <w:i/>
          <w:sz w:val="25"/>
        </w:rPr>
        <w:t>=</w:t>
      </w:r>
      <w:r>
        <w:rPr>
          <w:i/>
          <w:spacing w:val="8"/>
          <w:sz w:val="25"/>
        </w:rPr>
        <w:t xml:space="preserve"> </w:t>
      </w:r>
      <w:proofErr w:type="spellStart"/>
      <w:r>
        <w:rPr>
          <w:i/>
          <w:spacing w:val="-4"/>
          <w:sz w:val="25"/>
        </w:rPr>
        <w:t>mrc</w:t>
      </w:r>
      <w:proofErr w:type="spellEnd"/>
      <w:r>
        <w:rPr>
          <w:i/>
          <w:spacing w:val="-4"/>
          <w:sz w:val="25"/>
        </w:rPr>
        <w:t>.</w:t>
      </w:r>
    </w:p>
    <w:p w14:paraId="78655462" w14:textId="77777777" w:rsidR="005B76B7" w:rsidRDefault="005B76B7">
      <w:pPr>
        <w:pStyle w:val="BodyText"/>
        <w:rPr>
          <w:i/>
          <w:sz w:val="20"/>
        </w:rPr>
      </w:pPr>
    </w:p>
    <w:p w14:paraId="62632CAF" w14:textId="77777777" w:rsidR="005B76B7" w:rsidRDefault="00625DC7">
      <w:pPr>
        <w:pStyle w:val="BodyText"/>
        <w:spacing w:before="183"/>
        <w:rPr>
          <w:i/>
          <w:sz w:val="20"/>
        </w:rPr>
      </w:pPr>
      <w:r>
        <w:rPr>
          <w:i/>
          <w:noProof/>
          <w:sz w:val="20"/>
        </w:rPr>
        <w:drawing>
          <wp:anchor distT="0" distB="0" distL="0" distR="0" simplePos="0" relativeHeight="487608320" behindDoc="1" locked="0" layoutInCell="1" allowOverlap="1" wp14:anchorId="4D5834E7" wp14:editId="4BF26FFD">
            <wp:simplePos x="0" y="0"/>
            <wp:positionH relativeFrom="page">
              <wp:posOffset>971550</wp:posOffset>
            </wp:positionH>
            <wp:positionV relativeFrom="paragraph">
              <wp:posOffset>277918</wp:posOffset>
            </wp:positionV>
            <wp:extent cx="5368340" cy="2402967"/>
            <wp:effectExtent l="0" t="0" r="0" b="0"/>
            <wp:wrapTopAndBottom/>
            <wp:docPr id="72" name="Image 72" descr="ANOVA with replication formul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ANOVA with replication formulas"/>
                    <pic:cNvPicPr/>
                  </pic:nvPicPr>
                  <pic:blipFill>
                    <a:blip r:embed="rId88" cstate="print"/>
                    <a:stretch>
                      <a:fillRect/>
                    </a:stretch>
                  </pic:blipFill>
                  <pic:spPr>
                    <a:xfrm>
                      <a:off x="0" y="0"/>
                      <a:ext cx="5368340" cy="2402967"/>
                    </a:xfrm>
                    <a:prstGeom prst="rect">
                      <a:avLst/>
                    </a:prstGeom>
                  </pic:spPr>
                </pic:pic>
              </a:graphicData>
            </a:graphic>
          </wp:anchor>
        </w:drawing>
      </w:r>
    </w:p>
    <w:p w14:paraId="11B623CC" w14:textId="77777777" w:rsidR="005B76B7" w:rsidRDefault="005B76B7">
      <w:pPr>
        <w:pStyle w:val="BodyText"/>
        <w:rPr>
          <w:i/>
        </w:rPr>
      </w:pPr>
    </w:p>
    <w:p w14:paraId="13880402" w14:textId="77777777" w:rsidR="005B76B7" w:rsidRDefault="005B76B7">
      <w:pPr>
        <w:pStyle w:val="BodyText"/>
        <w:spacing w:before="107"/>
        <w:rPr>
          <w:i/>
        </w:rPr>
      </w:pPr>
    </w:p>
    <w:p w14:paraId="640E6B5C" w14:textId="77777777" w:rsidR="005B76B7" w:rsidRDefault="00625DC7">
      <w:pPr>
        <w:pStyle w:val="BodyText"/>
        <w:ind w:left="1170"/>
      </w:pPr>
      <w:r>
        <w:t>The</w:t>
      </w:r>
      <w:r>
        <w:rPr>
          <w:spacing w:val="5"/>
        </w:rPr>
        <w:t xml:space="preserve"> </w:t>
      </w:r>
      <w:r>
        <w:t>test</w:t>
      </w:r>
      <w:r>
        <w:rPr>
          <w:spacing w:val="6"/>
        </w:rPr>
        <w:t xml:space="preserve"> </w:t>
      </w:r>
      <w:r>
        <w:t>statistics</w:t>
      </w:r>
      <w:r>
        <w:rPr>
          <w:spacing w:val="12"/>
        </w:rPr>
        <w:t xml:space="preserve"> </w:t>
      </w:r>
      <w:r>
        <w:rPr>
          <w:i/>
        </w:rPr>
        <w:t>F</w:t>
      </w:r>
      <w:r>
        <w:rPr>
          <w:i/>
          <w:spacing w:val="6"/>
        </w:rPr>
        <w:t xml:space="preserve"> </w:t>
      </w:r>
      <w:r>
        <w:t>are</w:t>
      </w:r>
      <w:r>
        <w:rPr>
          <w:spacing w:val="5"/>
        </w:rPr>
        <w:t xml:space="preserve"> </w:t>
      </w:r>
      <w:r>
        <w:t>defined</w:t>
      </w:r>
      <w:r>
        <w:rPr>
          <w:spacing w:val="14"/>
        </w:rPr>
        <w:t xml:space="preserve"> </w:t>
      </w:r>
      <w:r>
        <w:t>as</w:t>
      </w:r>
      <w:r>
        <w:rPr>
          <w:spacing w:val="9"/>
        </w:rPr>
        <w:t xml:space="preserve"> </w:t>
      </w:r>
      <w:r>
        <w:rPr>
          <w:spacing w:val="-2"/>
        </w:rPr>
        <w:t>follows:</w:t>
      </w:r>
    </w:p>
    <w:p w14:paraId="18398FD3" w14:textId="77777777" w:rsidR="005B76B7" w:rsidRDefault="005B76B7">
      <w:pPr>
        <w:pStyle w:val="BodyText"/>
        <w:rPr>
          <w:sz w:val="20"/>
        </w:rPr>
      </w:pPr>
    </w:p>
    <w:p w14:paraId="734F5E9A" w14:textId="77777777" w:rsidR="005B76B7" w:rsidRDefault="00625DC7">
      <w:pPr>
        <w:pStyle w:val="BodyText"/>
        <w:spacing w:before="176"/>
        <w:rPr>
          <w:sz w:val="20"/>
        </w:rPr>
      </w:pPr>
      <w:r>
        <w:rPr>
          <w:noProof/>
          <w:sz w:val="20"/>
        </w:rPr>
        <w:drawing>
          <wp:anchor distT="0" distB="0" distL="0" distR="0" simplePos="0" relativeHeight="487608832" behindDoc="1" locked="0" layoutInCell="1" allowOverlap="1" wp14:anchorId="2EBF103B" wp14:editId="72DE80AC">
            <wp:simplePos x="0" y="0"/>
            <wp:positionH relativeFrom="page">
              <wp:posOffset>971550</wp:posOffset>
            </wp:positionH>
            <wp:positionV relativeFrom="paragraph">
              <wp:posOffset>273330</wp:posOffset>
            </wp:positionV>
            <wp:extent cx="5714617" cy="363474"/>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9" cstate="print"/>
                    <a:stretch>
                      <a:fillRect/>
                    </a:stretch>
                  </pic:blipFill>
                  <pic:spPr>
                    <a:xfrm>
                      <a:off x="0" y="0"/>
                      <a:ext cx="5714617" cy="363474"/>
                    </a:xfrm>
                    <a:prstGeom prst="rect">
                      <a:avLst/>
                    </a:prstGeom>
                  </pic:spPr>
                </pic:pic>
              </a:graphicData>
            </a:graphic>
          </wp:anchor>
        </w:drawing>
      </w:r>
    </w:p>
    <w:p w14:paraId="46ED28B0" w14:textId="77777777" w:rsidR="005B76B7" w:rsidRDefault="005B76B7">
      <w:pPr>
        <w:pStyle w:val="BodyText"/>
      </w:pPr>
    </w:p>
    <w:p w14:paraId="133ED39D" w14:textId="77777777" w:rsidR="005B76B7" w:rsidRDefault="005B76B7">
      <w:pPr>
        <w:pStyle w:val="BodyText"/>
        <w:spacing w:before="136"/>
      </w:pPr>
    </w:p>
    <w:p w14:paraId="6C48E22F" w14:textId="77777777" w:rsidR="005B76B7" w:rsidRDefault="00625DC7">
      <w:pPr>
        <w:pStyle w:val="BodyText"/>
        <w:ind w:left="1170"/>
      </w:pPr>
      <w:hyperlink r:id="rId90">
        <w:r>
          <w:t>For</w:t>
        </w:r>
        <w:r>
          <w:rPr>
            <w:spacing w:val="8"/>
          </w:rPr>
          <w:t xml:space="preserve"> </w:t>
        </w:r>
        <w:r>
          <w:t>each</w:t>
        </w:r>
        <w:r>
          <w:rPr>
            <w:spacing w:val="9"/>
          </w:rPr>
          <w:t xml:space="preserve"> </w:t>
        </w:r>
        <w:r>
          <w:t>of</w:t>
        </w:r>
        <w:r>
          <w:rPr>
            <w:spacing w:val="8"/>
          </w:rPr>
          <w:t xml:space="preserve"> </w:t>
        </w:r>
        <w:r>
          <w:t>the</w:t>
        </w:r>
        <w:r>
          <w:rPr>
            <w:spacing w:val="12"/>
          </w:rPr>
          <w:t xml:space="preserve"> </w:t>
        </w:r>
        <w:r>
          <w:t>three</w:t>
        </w:r>
        <w:r>
          <w:rPr>
            <w:spacing w:val="7"/>
          </w:rPr>
          <w:t xml:space="preserve"> </w:t>
        </w:r>
        <w:r>
          <w:t>null</w:t>
        </w:r>
        <w:r>
          <w:rPr>
            <w:spacing w:val="6"/>
          </w:rPr>
          <w:t xml:space="preserve"> </w:t>
        </w:r>
        <w:r>
          <w:t>hypotheses,</w:t>
        </w:r>
        <w:r>
          <w:rPr>
            <w:spacing w:val="9"/>
          </w:rPr>
          <w:t xml:space="preserve"> </w:t>
        </w:r>
        <w:r>
          <w:t>we</w:t>
        </w:r>
        <w:r>
          <w:rPr>
            <w:spacing w:val="6"/>
          </w:rPr>
          <w:t xml:space="preserve"> </w:t>
        </w:r>
        <w:r>
          <w:t>reject</w:t>
        </w:r>
        <w:r>
          <w:rPr>
            <w:spacing w:val="7"/>
          </w:rPr>
          <w:t xml:space="preserve"> </w:t>
        </w:r>
        <w:r>
          <w:t>the</w:t>
        </w:r>
        <w:r>
          <w:rPr>
            <w:spacing w:val="10"/>
          </w:rPr>
          <w:t xml:space="preserve"> </w:t>
        </w:r>
        <w:r>
          <w:t>null</w:t>
        </w:r>
        <w:r>
          <w:rPr>
            <w:spacing w:val="7"/>
          </w:rPr>
          <w:t xml:space="preserve"> </w:t>
        </w:r>
        <w:r>
          <w:t>hypothesis</w:t>
        </w:r>
        <w:r>
          <w:rPr>
            <w:spacing w:val="10"/>
          </w:rPr>
          <w:t xml:space="preserve"> </w:t>
        </w:r>
        <w:r>
          <w:t>if</w:t>
        </w:r>
        <w:r>
          <w:rPr>
            <w:spacing w:val="16"/>
          </w:rPr>
          <w:t xml:space="preserve"> </w:t>
        </w:r>
        <w:r>
          <w:rPr>
            <w:i/>
          </w:rPr>
          <w:t>F</w:t>
        </w:r>
        <w:r>
          <w:rPr>
            <w:i/>
            <w:spacing w:val="6"/>
          </w:rPr>
          <w:t xml:space="preserve"> </w:t>
        </w:r>
        <w:r>
          <w:rPr>
            <w:i/>
          </w:rPr>
          <w:t>&gt;</w:t>
        </w:r>
        <w:r>
          <w:rPr>
            <w:i/>
            <w:spacing w:val="7"/>
          </w:rPr>
          <w:t xml:space="preserve"> </w:t>
        </w:r>
        <w:proofErr w:type="spellStart"/>
        <w:r>
          <w:rPr>
            <w:i/>
            <w:spacing w:val="-2"/>
          </w:rPr>
          <w:t>F</w:t>
        </w:r>
        <w:r>
          <w:rPr>
            <w:i/>
            <w:spacing w:val="-2"/>
            <w:vertAlign w:val="subscript"/>
          </w:rPr>
          <w:t>crit</w:t>
        </w:r>
        <w:proofErr w:type="spellEnd"/>
        <w:r>
          <w:rPr>
            <w:spacing w:val="-2"/>
          </w:rPr>
          <w:t>.</w:t>
        </w:r>
      </w:hyperlink>
    </w:p>
    <w:p w14:paraId="431A0F19" w14:textId="77777777" w:rsidR="005B76B7" w:rsidRDefault="005B76B7">
      <w:pPr>
        <w:pStyle w:val="BodyText"/>
      </w:pPr>
    </w:p>
    <w:p w14:paraId="59C20CD2" w14:textId="77777777" w:rsidR="005B76B7" w:rsidRDefault="005B76B7">
      <w:pPr>
        <w:pStyle w:val="BodyText"/>
        <w:spacing w:before="79"/>
      </w:pPr>
    </w:p>
    <w:p w14:paraId="0472ACDC" w14:textId="77777777" w:rsidR="005B76B7" w:rsidRDefault="00625DC7">
      <w:pPr>
        <w:pStyle w:val="Heading3"/>
        <w:ind w:left="1170" w:firstLine="0"/>
      </w:pPr>
      <w:r>
        <w:t>Multivariate</w:t>
      </w:r>
      <w:r>
        <w:rPr>
          <w:spacing w:val="21"/>
        </w:rPr>
        <w:t xml:space="preserve"> </w:t>
      </w:r>
      <w:r>
        <w:rPr>
          <w:spacing w:val="-4"/>
        </w:rPr>
        <w:t>case</w:t>
      </w:r>
    </w:p>
    <w:p w14:paraId="3E5E1BDC" w14:textId="77777777" w:rsidR="005B76B7" w:rsidRDefault="005B76B7">
      <w:pPr>
        <w:pStyle w:val="BodyText"/>
        <w:rPr>
          <w:b/>
        </w:rPr>
      </w:pPr>
    </w:p>
    <w:p w14:paraId="3B5F99A5" w14:textId="77777777" w:rsidR="005B76B7" w:rsidRDefault="005B76B7">
      <w:pPr>
        <w:pStyle w:val="BodyText"/>
        <w:spacing w:before="200"/>
        <w:rPr>
          <w:b/>
        </w:rPr>
      </w:pPr>
    </w:p>
    <w:p w14:paraId="5D9616CC" w14:textId="77777777" w:rsidR="005B76B7" w:rsidRDefault="00625DC7">
      <w:pPr>
        <w:pStyle w:val="BodyText"/>
        <w:spacing w:line="489" w:lineRule="auto"/>
        <w:ind w:left="1170" w:right="1522"/>
        <w:jc w:val="both"/>
      </w:pPr>
      <w:bookmarkStart w:id="20" w:name="Multivariate_case"/>
      <w:bookmarkEnd w:id="20"/>
      <w:r>
        <w:t>As for one factor MANOVA, two-factor MANOVA is similar to two-factor ANOVA except that in place of simple variables (for each factor) we have random vectors and in place</w:t>
      </w:r>
      <w:r>
        <w:rPr>
          <w:spacing w:val="26"/>
        </w:rPr>
        <w:t xml:space="preserve"> </w:t>
      </w:r>
      <w:r>
        <w:t>of</w:t>
      </w:r>
      <w:r>
        <w:rPr>
          <w:spacing w:val="30"/>
        </w:rPr>
        <w:t xml:space="preserve"> </w:t>
      </w:r>
      <w:r>
        <w:t>sample</w:t>
      </w:r>
      <w:r>
        <w:rPr>
          <w:spacing w:val="27"/>
        </w:rPr>
        <w:t xml:space="preserve"> </w:t>
      </w:r>
      <w:r>
        <w:t>data</w:t>
      </w:r>
      <w:r>
        <w:rPr>
          <w:spacing w:val="27"/>
        </w:rPr>
        <w:t xml:space="preserve"> </w:t>
      </w:r>
      <w:r>
        <w:t>{</w:t>
      </w:r>
      <w:r>
        <w:rPr>
          <w:i/>
        </w:rPr>
        <w:t>x</w:t>
      </w:r>
      <w:r>
        <w:rPr>
          <w:i/>
          <w:vertAlign w:val="subscript"/>
        </w:rPr>
        <w:t>ij</w:t>
      </w:r>
      <w:r>
        <w:rPr>
          <w:vertAlign w:val="subscript"/>
        </w:rPr>
        <w:t>1</w:t>
      </w:r>
      <w:r>
        <w:t>,</w:t>
      </w:r>
      <w:r>
        <w:rPr>
          <w:spacing w:val="29"/>
        </w:rPr>
        <w:t xml:space="preserve"> </w:t>
      </w:r>
      <w:r>
        <w:t>…,</w:t>
      </w:r>
      <w:r>
        <w:rPr>
          <w:spacing w:val="7"/>
        </w:rPr>
        <w:t xml:space="preserve"> </w:t>
      </w:r>
      <w:proofErr w:type="spellStart"/>
      <w:r>
        <w:rPr>
          <w:i/>
        </w:rPr>
        <w:t>x</w:t>
      </w:r>
      <w:r>
        <w:rPr>
          <w:i/>
          <w:vertAlign w:val="subscript"/>
        </w:rPr>
        <w:t>ijm</w:t>
      </w:r>
      <w:proofErr w:type="spellEnd"/>
      <w:r>
        <w:t>}</w:t>
      </w:r>
      <w:r>
        <w:rPr>
          <w:spacing w:val="6"/>
        </w:rPr>
        <w:t xml:space="preserve"> </w:t>
      </w:r>
      <w:r>
        <w:t>for</w:t>
      </w:r>
      <w:r>
        <w:rPr>
          <w:spacing w:val="30"/>
        </w:rPr>
        <w:t xml:space="preserve"> </w:t>
      </w:r>
      <w:r>
        <w:t>the</w:t>
      </w:r>
      <w:r>
        <w:rPr>
          <w:spacing w:val="5"/>
        </w:rPr>
        <w:t xml:space="preserve"> </w:t>
      </w:r>
      <w:proofErr w:type="spellStart"/>
      <w:r>
        <w:rPr>
          <w:i/>
        </w:rPr>
        <w:t>i</w:t>
      </w:r>
      <w:r>
        <w:rPr>
          <w:vertAlign w:val="superscript"/>
        </w:rPr>
        <w:t>th</w:t>
      </w:r>
      <w:proofErr w:type="spellEnd"/>
      <w:r>
        <w:rPr>
          <w:spacing w:val="12"/>
        </w:rPr>
        <w:t xml:space="preserve"> </w:t>
      </w:r>
      <w:r>
        <w:t>level</w:t>
      </w:r>
      <w:r>
        <w:rPr>
          <w:spacing w:val="27"/>
        </w:rPr>
        <w:t xml:space="preserve"> </w:t>
      </w:r>
      <w:r>
        <w:t>in</w:t>
      </w:r>
      <w:r>
        <w:rPr>
          <w:spacing w:val="29"/>
        </w:rPr>
        <w:t xml:space="preserve"> </w:t>
      </w:r>
      <w:r>
        <w:t>Factor</w:t>
      </w:r>
      <w:r>
        <w:rPr>
          <w:spacing w:val="29"/>
        </w:rPr>
        <w:t xml:space="preserve"> </w:t>
      </w:r>
      <w:r>
        <w:t>A</w:t>
      </w:r>
      <w:r>
        <w:rPr>
          <w:spacing w:val="30"/>
        </w:rPr>
        <w:t xml:space="preserve"> </w:t>
      </w:r>
      <w:r>
        <w:t>and</w:t>
      </w:r>
      <w:r>
        <w:rPr>
          <w:spacing w:val="29"/>
        </w:rPr>
        <w:t xml:space="preserve"> </w:t>
      </w:r>
      <w:r>
        <w:t>the</w:t>
      </w:r>
      <w:r>
        <w:rPr>
          <w:spacing w:val="8"/>
        </w:rPr>
        <w:t xml:space="preserve"> </w:t>
      </w:r>
      <w:proofErr w:type="spellStart"/>
      <w:r>
        <w:rPr>
          <w:i/>
        </w:rPr>
        <w:t>j</w:t>
      </w:r>
      <w:r>
        <w:rPr>
          <w:vertAlign w:val="superscript"/>
        </w:rPr>
        <w:t>th</w:t>
      </w:r>
      <w:proofErr w:type="spellEnd"/>
      <w:r>
        <w:rPr>
          <w:spacing w:val="6"/>
        </w:rPr>
        <w:t xml:space="preserve"> </w:t>
      </w:r>
      <w:r>
        <w:t>level</w:t>
      </w:r>
      <w:r>
        <w:rPr>
          <w:spacing w:val="27"/>
        </w:rPr>
        <w:t xml:space="preserve"> </w:t>
      </w:r>
      <w:r>
        <w:t>in</w:t>
      </w:r>
      <w:r>
        <w:rPr>
          <w:spacing w:val="34"/>
        </w:rPr>
        <w:t xml:space="preserve"> </w:t>
      </w:r>
      <w:r>
        <w:rPr>
          <w:spacing w:val="-2"/>
        </w:rPr>
        <w:t>Factor</w:t>
      </w:r>
    </w:p>
    <w:p w14:paraId="61F5715D" w14:textId="77777777" w:rsidR="005B76B7" w:rsidRDefault="005B76B7">
      <w:pPr>
        <w:pStyle w:val="BodyText"/>
        <w:spacing w:line="489" w:lineRule="auto"/>
        <w:jc w:val="both"/>
        <w:sectPr w:rsidR="005B76B7">
          <w:pgSz w:w="12240" w:h="15840"/>
          <w:pgMar w:top="1460" w:right="0" w:bottom="1820" w:left="360" w:header="0" w:footer="1626" w:gutter="0"/>
          <w:cols w:space="720"/>
        </w:sectPr>
      </w:pPr>
    </w:p>
    <w:p w14:paraId="200AF426" w14:textId="77777777" w:rsidR="005B76B7" w:rsidRDefault="00625DC7">
      <w:pPr>
        <w:pStyle w:val="BodyText"/>
        <w:spacing w:before="76" w:line="491" w:lineRule="auto"/>
        <w:ind w:left="1170" w:right="1530"/>
        <w:jc w:val="both"/>
      </w:pPr>
      <w:r>
        <w:rPr>
          <w:noProof/>
        </w:rPr>
        <w:lastRenderedPageBreak/>
        <mc:AlternateContent>
          <mc:Choice Requires="wps">
            <w:drawing>
              <wp:anchor distT="0" distB="0" distL="0" distR="0" simplePos="0" relativeHeight="15752192" behindDoc="0" locked="0" layoutInCell="1" allowOverlap="1" wp14:anchorId="5CFB2D22" wp14:editId="2AFF6BB6">
                <wp:simplePos x="0" y="0"/>
                <wp:positionH relativeFrom="page">
                  <wp:posOffset>951646</wp:posOffset>
                </wp:positionH>
                <wp:positionV relativeFrom="page">
                  <wp:posOffset>8096250</wp:posOffset>
                </wp:positionV>
                <wp:extent cx="5872480" cy="81978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2480" cy="819785"/>
                          <a:chOff x="0" y="0"/>
                          <a:chExt cx="5872480" cy="819785"/>
                        </a:xfrm>
                      </wpg:grpSpPr>
                      <wps:wsp>
                        <wps:cNvPr id="75" name="Graphic 75"/>
                        <wps:cNvSpPr/>
                        <wps:spPr>
                          <a:xfrm>
                            <a:off x="0" y="2698"/>
                            <a:ext cx="5872480" cy="817244"/>
                          </a:xfrm>
                          <a:custGeom>
                            <a:avLst/>
                            <a:gdLst/>
                            <a:ahLst/>
                            <a:cxnLst/>
                            <a:rect l="l" t="t" r="r" b="b"/>
                            <a:pathLst>
                              <a:path w="5872480" h="817244">
                                <a:moveTo>
                                  <a:pt x="5872480" y="0"/>
                                </a:moveTo>
                                <a:lnTo>
                                  <a:pt x="0" y="0"/>
                                </a:lnTo>
                                <a:lnTo>
                                  <a:pt x="0" y="816709"/>
                                </a:lnTo>
                                <a:lnTo>
                                  <a:pt x="5872480" y="816709"/>
                                </a:lnTo>
                                <a:lnTo>
                                  <a:pt x="587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6" name="Image 76" descr="SSW"/>
                          <pic:cNvPicPr/>
                        </pic:nvPicPr>
                        <pic:blipFill>
                          <a:blip r:embed="rId91" cstate="print"/>
                          <a:stretch>
                            <a:fillRect/>
                          </a:stretch>
                        </pic:blipFill>
                        <pic:spPr>
                          <a:xfrm>
                            <a:off x="19903" y="0"/>
                            <a:ext cx="2368153" cy="4044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932816pt;margin-top:637.5pt;width:462.4pt;height:64.55pt;mso-position-horizontal-relative:page;mso-position-vertical-relative:page;z-index:15752192" id="docshapegroup37" coordorigin="1499,12750" coordsize="9248,1291">
                <v:rect style="position:absolute;left:1498;top:12754;width:9248;height:1287" id="docshape38" filled="true" fillcolor="#ffffff" stroked="false">
                  <v:fill type="solid"/>
                </v:rect>
                <v:shape style="position:absolute;left:1530;top:12750;width:3730;height:637" type="#_x0000_t75" id="docshape39" alt="SSW" stroked="false">
                  <v:imagedata r:id="rId92" o:title=""/>
                </v:shape>
                <w10:wrap type="none"/>
              </v:group>
            </w:pict>
          </mc:Fallback>
        </mc:AlternateContent>
      </w:r>
      <w:r>
        <w:t>B, we have sample data {</w:t>
      </w:r>
      <w:r>
        <w:rPr>
          <w:i/>
        </w:rPr>
        <w:t>X</w:t>
      </w:r>
      <w:r>
        <w:rPr>
          <w:i/>
          <w:vertAlign w:val="subscript"/>
        </w:rPr>
        <w:t>ij</w:t>
      </w:r>
      <w:r>
        <w:rPr>
          <w:vertAlign w:val="subscript"/>
        </w:rPr>
        <w:t>1</w:t>
      </w:r>
      <w:r>
        <w:t xml:space="preserve">, …, </w:t>
      </w:r>
      <w:proofErr w:type="spellStart"/>
      <w:r>
        <w:rPr>
          <w:i/>
        </w:rPr>
        <w:t>X</w:t>
      </w:r>
      <w:r>
        <w:rPr>
          <w:i/>
          <w:vertAlign w:val="subscript"/>
        </w:rPr>
        <w:t>ijm</w:t>
      </w:r>
      <w:proofErr w:type="spellEnd"/>
      <w:r>
        <w:t>}</w:t>
      </w:r>
      <w:r>
        <w:rPr>
          <w:spacing w:val="40"/>
        </w:rPr>
        <w:t xml:space="preserve"> </w:t>
      </w:r>
      <w:r>
        <w:t xml:space="preserve">where each </w:t>
      </w:r>
      <w:proofErr w:type="spellStart"/>
      <w:r>
        <w:rPr>
          <w:i/>
        </w:rPr>
        <w:t>X</w:t>
      </w:r>
      <w:r>
        <w:rPr>
          <w:i/>
          <w:vertAlign w:val="subscript"/>
        </w:rPr>
        <w:t>ijk</w:t>
      </w:r>
      <w:proofErr w:type="spellEnd"/>
      <w:r>
        <w:rPr>
          <w:i/>
        </w:rPr>
        <w:t xml:space="preserve"> </w:t>
      </w:r>
      <w:r>
        <w:t xml:space="preserve">is a </w:t>
      </w:r>
      <w:r>
        <w:rPr>
          <w:i/>
        </w:rPr>
        <w:t xml:space="preserve">p </w:t>
      </w:r>
      <w:r>
        <w:t xml:space="preserve">× 1 column vector of data elements of the form </w:t>
      </w:r>
      <w:proofErr w:type="spellStart"/>
      <w:r>
        <w:rPr>
          <w:i/>
        </w:rPr>
        <w:t>x</w:t>
      </w:r>
      <w:r>
        <w:rPr>
          <w:i/>
          <w:vertAlign w:val="subscript"/>
        </w:rPr>
        <w:t>ijkh</w:t>
      </w:r>
      <w:proofErr w:type="spellEnd"/>
      <w:r>
        <w:t xml:space="preserve">. Here, there are </w:t>
      </w:r>
      <w:r>
        <w:rPr>
          <w:i/>
        </w:rPr>
        <w:t xml:space="preserve">p </w:t>
      </w:r>
      <w:r>
        <w:t>dependent variables.</w:t>
      </w:r>
    </w:p>
    <w:p w14:paraId="5F4516D7" w14:textId="77777777" w:rsidR="005B76B7" w:rsidRDefault="005B76B7">
      <w:pPr>
        <w:pStyle w:val="BodyText"/>
        <w:spacing w:before="69"/>
      </w:pPr>
    </w:p>
    <w:p w14:paraId="788A296B" w14:textId="77777777" w:rsidR="005B76B7" w:rsidRDefault="00625DC7">
      <w:pPr>
        <w:pStyle w:val="BodyText"/>
        <w:spacing w:before="1"/>
        <w:ind w:left="1170"/>
        <w:jc w:val="both"/>
      </w:pPr>
      <w:r>
        <w:t>The</w:t>
      </w:r>
      <w:r>
        <w:rPr>
          <w:spacing w:val="5"/>
        </w:rPr>
        <w:t xml:space="preserve"> </w:t>
      </w:r>
      <w:r>
        <w:t>additive</w:t>
      </w:r>
      <w:r>
        <w:rPr>
          <w:spacing w:val="12"/>
        </w:rPr>
        <w:t xml:space="preserve"> </w:t>
      </w:r>
      <w:r>
        <w:t>model</w:t>
      </w:r>
      <w:r>
        <w:rPr>
          <w:spacing w:val="11"/>
        </w:rPr>
        <w:t xml:space="preserve"> </w:t>
      </w:r>
      <w:r>
        <w:t>takes</w:t>
      </w:r>
      <w:r>
        <w:rPr>
          <w:spacing w:val="9"/>
        </w:rPr>
        <w:t xml:space="preserve"> </w:t>
      </w:r>
      <w:r>
        <w:t>the</w:t>
      </w:r>
      <w:r>
        <w:rPr>
          <w:spacing w:val="6"/>
        </w:rPr>
        <w:t xml:space="preserve"> </w:t>
      </w:r>
      <w:r>
        <w:rPr>
          <w:spacing w:val="-4"/>
        </w:rPr>
        <w:t>form:</w:t>
      </w:r>
    </w:p>
    <w:p w14:paraId="6763DC9D" w14:textId="77777777" w:rsidR="005B76B7" w:rsidRDefault="005B76B7">
      <w:pPr>
        <w:pStyle w:val="BodyText"/>
        <w:rPr>
          <w:sz w:val="20"/>
        </w:rPr>
      </w:pPr>
    </w:p>
    <w:p w14:paraId="7D135EB4" w14:textId="77777777" w:rsidR="005B76B7" w:rsidRDefault="00625DC7">
      <w:pPr>
        <w:pStyle w:val="BodyText"/>
        <w:spacing w:before="209"/>
        <w:rPr>
          <w:sz w:val="20"/>
        </w:rPr>
      </w:pPr>
      <w:r>
        <w:rPr>
          <w:noProof/>
          <w:sz w:val="20"/>
        </w:rPr>
        <w:drawing>
          <wp:anchor distT="0" distB="0" distL="0" distR="0" simplePos="0" relativeHeight="487609344" behindDoc="1" locked="0" layoutInCell="1" allowOverlap="1" wp14:anchorId="23D3F059" wp14:editId="14B847E6">
            <wp:simplePos x="0" y="0"/>
            <wp:positionH relativeFrom="page">
              <wp:posOffset>971550</wp:posOffset>
            </wp:positionH>
            <wp:positionV relativeFrom="paragraph">
              <wp:posOffset>294311</wp:posOffset>
            </wp:positionV>
            <wp:extent cx="1981668" cy="161544"/>
            <wp:effectExtent l="0" t="0" r="0" b="0"/>
            <wp:wrapTopAndBottom/>
            <wp:docPr id="77" name="Image 77" descr="Additive MANOVA mod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Additive MANOVA model"/>
                    <pic:cNvPicPr/>
                  </pic:nvPicPr>
                  <pic:blipFill>
                    <a:blip r:embed="rId93" cstate="print"/>
                    <a:stretch>
                      <a:fillRect/>
                    </a:stretch>
                  </pic:blipFill>
                  <pic:spPr>
                    <a:xfrm>
                      <a:off x="0" y="0"/>
                      <a:ext cx="1981668" cy="161544"/>
                    </a:xfrm>
                    <a:prstGeom prst="rect">
                      <a:avLst/>
                    </a:prstGeom>
                  </pic:spPr>
                </pic:pic>
              </a:graphicData>
            </a:graphic>
          </wp:anchor>
        </w:drawing>
      </w:r>
    </w:p>
    <w:p w14:paraId="6B252044" w14:textId="77777777" w:rsidR="005B76B7" w:rsidRDefault="005B76B7">
      <w:pPr>
        <w:pStyle w:val="BodyText"/>
      </w:pPr>
    </w:p>
    <w:p w14:paraId="0A53BABB" w14:textId="77777777" w:rsidR="005B76B7" w:rsidRDefault="005B76B7">
      <w:pPr>
        <w:pStyle w:val="BodyText"/>
        <w:spacing w:before="129"/>
      </w:pPr>
    </w:p>
    <w:p w14:paraId="492F4C4F" w14:textId="77777777" w:rsidR="005B76B7" w:rsidRDefault="00625DC7">
      <w:pPr>
        <w:pStyle w:val="BodyText"/>
        <w:spacing w:line="491" w:lineRule="auto"/>
        <w:ind w:left="1170" w:right="1529"/>
        <w:jc w:val="both"/>
      </w:pPr>
      <w:r>
        <w:t>This</w:t>
      </w:r>
      <w:r>
        <w:rPr>
          <w:spacing w:val="31"/>
        </w:rPr>
        <w:t xml:space="preserve"> </w:t>
      </w:r>
      <w:r>
        <w:t>is</w:t>
      </w:r>
      <w:r>
        <w:rPr>
          <w:spacing w:val="31"/>
        </w:rPr>
        <w:t xml:space="preserve"> </w:t>
      </w:r>
      <w:r>
        <w:t>exactly</w:t>
      </w:r>
      <w:r>
        <w:rPr>
          <w:spacing w:val="29"/>
        </w:rPr>
        <w:t xml:space="preserve"> </w:t>
      </w:r>
      <w:r>
        <w:t>as</w:t>
      </w:r>
      <w:r>
        <w:rPr>
          <w:spacing w:val="31"/>
        </w:rPr>
        <w:t xml:space="preserve"> </w:t>
      </w:r>
      <w:r>
        <w:t>for</w:t>
      </w:r>
      <w:r>
        <w:rPr>
          <w:spacing w:val="29"/>
        </w:rPr>
        <w:t xml:space="preserve"> </w:t>
      </w:r>
      <w:r>
        <w:t>a</w:t>
      </w:r>
      <w:r>
        <w:rPr>
          <w:spacing w:val="27"/>
        </w:rPr>
        <w:t xml:space="preserve"> </w:t>
      </w:r>
      <w:r>
        <w:t>two-factor</w:t>
      </w:r>
      <w:r>
        <w:rPr>
          <w:spacing w:val="29"/>
        </w:rPr>
        <w:t xml:space="preserve"> </w:t>
      </w:r>
      <w:r>
        <w:t>ANOVA</w:t>
      </w:r>
      <w:r>
        <w:rPr>
          <w:spacing w:val="31"/>
        </w:rPr>
        <w:t xml:space="preserve"> </w:t>
      </w:r>
      <w:r>
        <w:t>model</w:t>
      </w:r>
      <w:r>
        <w:rPr>
          <w:spacing w:val="27"/>
        </w:rPr>
        <w:t xml:space="preserve"> </w:t>
      </w:r>
      <w:r>
        <w:t>except</w:t>
      </w:r>
      <w:r>
        <w:rPr>
          <w:spacing w:val="27"/>
        </w:rPr>
        <w:t xml:space="preserve"> </w:t>
      </w:r>
      <w:r>
        <w:t xml:space="preserve">that </w:t>
      </w:r>
      <w:proofErr w:type="spellStart"/>
      <w:r>
        <w:rPr>
          <w:i/>
        </w:rPr>
        <w:t>x</w:t>
      </w:r>
      <w:r>
        <w:rPr>
          <w:i/>
          <w:vertAlign w:val="subscript"/>
        </w:rPr>
        <w:t>ijk</w:t>
      </w:r>
      <w:proofErr w:type="spellEnd"/>
      <w:r>
        <w:rPr>
          <w:i/>
        </w:rPr>
        <w:t xml:space="preserve"> </w:t>
      </w:r>
      <w:r>
        <w:t>is</w:t>
      </w:r>
      <w:r>
        <w:rPr>
          <w:spacing w:val="31"/>
        </w:rPr>
        <w:t xml:space="preserve"> </w:t>
      </w:r>
      <w:r>
        <w:t>replaced</w:t>
      </w:r>
      <w:r>
        <w:rPr>
          <w:spacing w:val="29"/>
        </w:rPr>
        <w:t xml:space="preserve"> </w:t>
      </w:r>
      <w:r>
        <w:t xml:space="preserve">by </w:t>
      </w:r>
      <w:proofErr w:type="spellStart"/>
      <w:r>
        <w:rPr>
          <w:i/>
        </w:rPr>
        <w:t>X</w:t>
      </w:r>
      <w:r>
        <w:rPr>
          <w:i/>
          <w:vertAlign w:val="subscript"/>
        </w:rPr>
        <w:t>ijk</w:t>
      </w:r>
      <w:proofErr w:type="spellEnd"/>
      <w:r>
        <w:rPr>
          <w:i/>
        </w:rPr>
        <w:t xml:space="preserve"> </w:t>
      </w:r>
      <w:r>
        <w:t>and the other terms</w:t>
      </w:r>
      <w:r>
        <w:rPr>
          <w:spacing w:val="40"/>
        </w:rPr>
        <w:t xml:space="preserve"> </w:t>
      </w:r>
      <w:r>
        <w:t>are column vectors</w:t>
      </w:r>
      <w:r>
        <w:rPr>
          <w:spacing w:val="40"/>
        </w:rPr>
        <w:t xml:space="preserve"> </w:t>
      </w:r>
      <w:r>
        <w:t>instead of scalars. With this</w:t>
      </w:r>
      <w:r>
        <w:rPr>
          <w:spacing w:val="40"/>
        </w:rPr>
        <w:t xml:space="preserve"> </w:t>
      </w:r>
      <w:r>
        <w:t>change, the null hypotheses are as for ANOVA. In place of the ANOVA normality assumption, assume multivariate normality, namely</w:t>
      </w:r>
    </w:p>
    <w:p w14:paraId="368F4B44" w14:textId="77777777" w:rsidR="005B76B7" w:rsidRDefault="00625DC7">
      <w:pPr>
        <w:pStyle w:val="BodyText"/>
        <w:spacing w:before="117"/>
        <w:rPr>
          <w:sz w:val="20"/>
        </w:rPr>
      </w:pPr>
      <w:r>
        <w:rPr>
          <w:noProof/>
          <w:sz w:val="20"/>
        </w:rPr>
        <w:drawing>
          <wp:anchor distT="0" distB="0" distL="0" distR="0" simplePos="0" relativeHeight="487609856" behindDoc="1" locked="0" layoutInCell="1" allowOverlap="1" wp14:anchorId="7CAAF38E" wp14:editId="454E86D9">
            <wp:simplePos x="0" y="0"/>
            <wp:positionH relativeFrom="page">
              <wp:posOffset>971550</wp:posOffset>
            </wp:positionH>
            <wp:positionV relativeFrom="paragraph">
              <wp:posOffset>235841</wp:posOffset>
            </wp:positionV>
            <wp:extent cx="881976" cy="171640"/>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4" cstate="print"/>
                    <a:stretch>
                      <a:fillRect/>
                    </a:stretch>
                  </pic:blipFill>
                  <pic:spPr>
                    <a:xfrm>
                      <a:off x="0" y="0"/>
                      <a:ext cx="881976" cy="171640"/>
                    </a:xfrm>
                    <a:prstGeom prst="rect">
                      <a:avLst/>
                    </a:prstGeom>
                  </pic:spPr>
                </pic:pic>
              </a:graphicData>
            </a:graphic>
          </wp:anchor>
        </w:drawing>
      </w:r>
    </w:p>
    <w:p w14:paraId="32473E01" w14:textId="77777777" w:rsidR="005B76B7" w:rsidRDefault="005B76B7">
      <w:pPr>
        <w:pStyle w:val="BodyText"/>
      </w:pPr>
    </w:p>
    <w:p w14:paraId="72227F15" w14:textId="77777777" w:rsidR="005B76B7" w:rsidRDefault="005B76B7">
      <w:pPr>
        <w:pStyle w:val="BodyText"/>
        <w:spacing w:before="130"/>
      </w:pPr>
    </w:p>
    <w:p w14:paraId="307236DA" w14:textId="77777777" w:rsidR="005B76B7" w:rsidRDefault="00625DC7">
      <w:pPr>
        <w:pStyle w:val="BodyText"/>
        <w:spacing w:line="496" w:lineRule="auto"/>
        <w:ind w:left="1170" w:right="1533"/>
        <w:jc w:val="both"/>
      </w:pPr>
      <w:hyperlink r:id="rId95">
        <w:r>
          <w:t xml:space="preserve">The </w:t>
        </w:r>
        <w:proofErr w:type="spellStart"/>
        <w:r>
          <w:rPr>
            <w:i/>
          </w:rPr>
          <w:t>df</w:t>
        </w:r>
        <w:proofErr w:type="spellEnd"/>
        <w:r>
          <w:rPr>
            <w:i/>
          </w:rPr>
          <w:t xml:space="preserve"> </w:t>
        </w:r>
        <w:r>
          <w:t>term</w:t>
        </w:r>
      </w:hyperlink>
      <w:r>
        <w:t>s</w:t>
      </w:r>
      <w:r>
        <w:rPr>
          <w:spacing w:val="19"/>
        </w:rPr>
        <w:t xml:space="preserve"> </w:t>
      </w:r>
      <w:r>
        <w:t>are as</w:t>
      </w:r>
      <w:r>
        <w:rPr>
          <w:spacing w:val="19"/>
        </w:rPr>
        <w:t xml:space="preserve"> </w:t>
      </w:r>
      <w:r>
        <w:t>for ANOVA, as</w:t>
      </w:r>
      <w:r>
        <w:rPr>
          <w:spacing w:val="19"/>
        </w:rPr>
        <w:t xml:space="preserve"> </w:t>
      </w:r>
      <w:r>
        <w:t>defined above,</w:t>
      </w:r>
      <w:r>
        <w:rPr>
          <w:spacing w:val="23"/>
        </w:rPr>
        <w:t xml:space="preserve"> </w:t>
      </w:r>
      <w:r>
        <w:t xml:space="preserve">and the </w:t>
      </w:r>
      <w:r>
        <w:rPr>
          <w:i/>
        </w:rPr>
        <w:t xml:space="preserve">SS </w:t>
      </w:r>
      <w:r>
        <w:t>terms</w:t>
      </w:r>
      <w:r>
        <w:rPr>
          <w:spacing w:val="19"/>
        </w:rPr>
        <w:t xml:space="preserve"> </w:t>
      </w:r>
      <w:r>
        <w:t>are defined in</w:t>
      </w:r>
      <w:r>
        <w:rPr>
          <w:spacing w:val="23"/>
        </w:rPr>
        <w:t xml:space="preserve"> </w:t>
      </w:r>
      <w:r>
        <w:t xml:space="preserve">terms of the following </w:t>
      </w:r>
      <w:r>
        <w:rPr>
          <w:i/>
        </w:rPr>
        <w:t xml:space="preserve">p × p </w:t>
      </w:r>
      <w:r>
        <w:t>cross-product matrices.</w:t>
      </w:r>
    </w:p>
    <w:p w14:paraId="28AF042A" w14:textId="77777777" w:rsidR="005B76B7" w:rsidRDefault="00625DC7">
      <w:pPr>
        <w:pStyle w:val="BodyText"/>
        <w:spacing w:before="78"/>
        <w:rPr>
          <w:sz w:val="20"/>
        </w:rPr>
      </w:pPr>
      <w:r>
        <w:rPr>
          <w:noProof/>
          <w:sz w:val="20"/>
        </w:rPr>
        <w:drawing>
          <wp:anchor distT="0" distB="0" distL="0" distR="0" simplePos="0" relativeHeight="487610368" behindDoc="1" locked="0" layoutInCell="1" allowOverlap="1" wp14:anchorId="7097FAD6" wp14:editId="117ED2F0">
            <wp:simplePos x="0" y="0"/>
            <wp:positionH relativeFrom="page">
              <wp:posOffset>971550</wp:posOffset>
            </wp:positionH>
            <wp:positionV relativeFrom="paragraph">
              <wp:posOffset>211014</wp:posOffset>
            </wp:positionV>
            <wp:extent cx="1847659" cy="333184"/>
            <wp:effectExtent l="0" t="0" r="0" b="0"/>
            <wp:wrapTopAndBottom/>
            <wp:docPr id="79" name="Image 79" descr="S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SSA"/>
                    <pic:cNvPicPr/>
                  </pic:nvPicPr>
                  <pic:blipFill>
                    <a:blip r:embed="rId96" cstate="print"/>
                    <a:stretch>
                      <a:fillRect/>
                    </a:stretch>
                  </pic:blipFill>
                  <pic:spPr>
                    <a:xfrm>
                      <a:off x="0" y="0"/>
                      <a:ext cx="1847659" cy="333184"/>
                    </a:xfrm>
                    <a:prstGeom prst="rect">
                      <a:avLst/>
                    </a:prstGeom>
                  </pic:spPr>
                </pic:pic>
              </a:graphicData>
            </a:graphic>
          </wp:anchor>
        </w:drawing>
      </w:r>
    </w:p>
    <w:p w14:paraId="5D3F9739" w14:textId="77777777" w:rsidR="005B76B7" w:rsidRDefault="005B76B7">
      <w:pPr>
        <w:pStyle w:val="BodyText"/>
        <w:rPr>
          <w:sz w:val="20"/>
        </w:rPr>
      </w:pPr>
    </w:p>
    <w:p w14:paraId="6B9948FC" w14:textId="77777777" w:rsidR="005B76B7" w:rsidRDefault="005B76B7">
      <w:pPr>
        <w:pStyle w:val="BodyText"/>
        <w:rPr>
          <w:sz w:val="20"/>
        </w:rPr>
      </w:pPr>
    </w:p>
    <w:p w14:paraId="7291DF3C" w14:textId="77777777" w:rsidR="005B76B7" w:rsidRDefault="00625DC7">
      <w:pPr>
        <w:pStyle w:val="BodyText"/>
        <w:spacing w:before="19"/>
        <w:rPr>
          <w:sz w:val="20"/>
        </w:rPr>
      </w:pPr>
      <w:r>
        <w:rPr>
          <w:noProof/>
          <w:sz w:val="20"/>
        </w:rPr>
        <w:drawing>
          <wp:anchor distT="0" distB="0" distL="0" distR="0" simplePos="0" relativeHeight="487610880" behindDoc="1" locked="0" layoutInCell="1" allowOverlap="1" wp14:anchorId="496F09F1" wp14:editId="43DD4AB4">
            <wp:simplePos x="0" y="0"/>
            <wp:positionH relativeFrom="page">
              <wp:posOffset>971550</wp:posOffset>
            </wp:positionH>
            <wp:positionV relativeFrom="paragraph">
              <wp:posOffset>173342</wp:posOffset>
            </wp:positionV>
            <wp:extent cx="1878406" cy="330041"/>
            <wp:effectExtent l="0" t="0" r="0" b="0"/>
            <wp:wrapTopAndBottom/>
            <wp:docPr id="80" name="Image 80" descr="SS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SSB"/>
                    <pic:cNvPicPr/>
                  </pic:nvPicPr>
                  <pic:blipFill>
                    <a:blip r:embed="rId97" cstate="print"/>
                    <a:stretch>
                      <a:fillRect/>
                    </a:stretch>
                  </pic:blipFill>
                  <pic:spPr>
                    <a:xfrm>
                      <a:off x="0" y="0"/>
                      <a:ext cx="1878406" cy="330041"/>
                    </a:xfrm>
                    <a:prstGeom prst="rect">
                      <a:avLst/>
                    </a:prstGeom>
                  </pic:spPr>
                </pic:pic>
              </a:graphicData>
            </a:graphic>
          </wp:anchor>
        </w:drawing>
      </w:r>
    </w:p>
    <w:p w14:paraId="612DEC04" w14:textId="77777777" w:rsidR="005B76B7" w:rsidRDefault="005B76B7">
      <w:pPr>
        <w:pStyle w:val="BodyText"/>
        <w:rPr>
          <w:sz w:val="20"/>
        </w:rPr>
        <w:sectPr w:rsidR="005B76B7">
          <w:pgSz w:w="12240" w:h="15840"/>
          <w:pgMar w:top="1460" w:right="0" w:bottom="1820" w:left="360" w:header="0" w:footer="1626" w:gutter="0"/>
          <w:cols w:space="720"/>
        </w:sectPr>
      </w:pPr>
    </w:p>
    <w:p w14:paraId="39C452F5" w14:textId="77777777" w:rsidR="005B76B7" w:rsidRDefault="00625DC7">
      <w:pPr>
        <w:pStyle w:val="BodyText"/>
        <w:spacing w:line="190" w:lineRule="exact"/>
        <w:ind w:left="1170"/>
        <w:rPr>
          <w:position w:val="-3"/>
          <w:sz w:val="19"/>
        </w:rPr>
      </w:pPr>
      <w:r>
        <w:rPr>
          <w:noProof/>
          <w:position w:val="-3"/>
          <w:sz w:val="19"/>
        </w:rPr>
        <w:lastRenderedPageBreak/>
        <w:drawing>
          <wp:inline distT="0" distB="0" distL="0" distR="0" wp14:anchorId="1B87A14D" wp14:editId="3D43CC82">
            <wp:extent cx="1766887" cy="121157"/>
            <wp:effectExtent l="0" t="0" r="0" b="0"/>
            <wp:docPr id="81" name="Image 81" descr="S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SST"/>
                    <pic:cNvPicPr/>
                  </pic:nvPicPr>
                  <pic:blipFill>
                    <a:blip r:embed="rId98" cstate="print"/>
                    <a:stretch>
                      <a:fillRect/>
                    </a:stretch>
                  </pic:blipFill>
                  <pic:spPr>
                    <a:xfrm>
                      <a:off x="0" y="0"/>
                      <a:ext cx="1766887" cy="121157"/>
                    </a:xfrm>
                    <a:prstGeom prst="rect">
                      <a:avLst/>
                    </a:prstGeom>
                  </pic:spPr>
                </pic:pic>
              </a:graphicData>
            </a:graphic>
          </wp:inline>
        </w:drawing>
      </w:r>
    </w:p>
    <w:p w14:paraId="3BAF645C" w14:textId="77777777" w:rsidR="005B76B7" w:rsidRDefault="005B76B7">
      <w:pPr>
        <w:pStyle w:val="BodyText"/>
        <w:rPr>
          <w:sz w:val="20"/>
        </w:rPr>
      </w:pPr>
    </w:p>
    <w:p w14:paraId="52A9F1B7" w14:textId="77777777" w:rsidR="005B76B7" w:rsidRDefault="005B76B7">
      <w:pPr>
        <w:pStyle w:val="BodyText"/>
        <w:rPr>
          <w:sz w:val="20"/>
        </w:rPr>
      </w:pPr>
    </w:p>
    <w:p w14:paraId="5CAAE095" w14:textId="77777777" w:rsidR="005B76B7" w:rsidRDefault="00625DC7">
      <w:pPr>
        <w:pStyle w:val="BodyText"/>
        <w:spacing w:before="7"/>
        <w:rPr>
          <w:sz w:val="20"/>
        </w:rPr>
      </w:pPr>
      <w:r>
        <w:rPr>
          <w:noProof/>
          <w:sz w:val="20"/>
        </w:rPr>
        <w:drawing>
          <wp:anchor distT="0" distB="0" distL="0" distR="0" simplePos="0" relativeHeight="487611904" behindDoc="1" locked="0" layoutInCell="1" allowOverlap="1" wp14:anchorId="6D096047" wp14:editId="1BBF87D2">
            <wp:simplePos x="0" y="0"/>
            <wp:positionH relativeFrom="page">
              <wp:posOffset>971550</wp:posOffset>
            </wp:positionH>
            <wp:positionV relativeFrom="paragraph">
              <wp:posOffset>166109</wp:posOffset>
            </wp:positionV>
            <wp:extent cx="2168022" cy="353377"/>
            <wp:effectExtent l="0" t="0" r="0" b="0"/>
            <wp:wrapTopAndBottom/>
            <wp:docPr id="82" name="Image 82" descr="S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SST"/>
                    <pic:cNvPicPr/>
                  </pic:nvPicPr>
                  <pic:blipFill>
                    <a:blip r:embed="rId99" cstate="print"/>
                    <a:stretch>
                      <a:fillRect/>
                    </a:stretch>
                  </pic:blipFill>
                  <pic:spPr>
                    <a:xfrm>
                      <a:off x="0" y="0"/>
                      <a:ext cx="2168022" cy="353377"/>
                    </a:xfrm>
                    <a:prstGeom prst="rect">
                      <a:avLst/>
                    </a:prstGeom>
                  </pic:spPr>
                </pic:pic>
              </a:graphicData>
            </a:graphic>
          </wp:anchor>
        </w:drawing>
      </w:r>
    </w:p>
    <w:p w14:paraId="22768B93" w14:textId="77777777" w:rsidR="005B76B7" w:rsidRDefault="005B76B7">
      <w:pPr>
        <w:pStyle w:val="BodyText"/>
      </w:pPr>
    </w:p>
    <w:p w14:paraId="38D538E8" w14:textId="77777777" w:rsidR="005B76B7" w:rsidRDefault="005B76B7">
      <w:pPr>
        <w:pStyle w:val="BodyText"/>
        <w:spacing w:before="150"/>
      </w:pPr>
    </w:p>
    <w:p w14:paraId="66F4E017" w14:textId="77777777" w:rsidR="005B76B7" w:rsidRDefault="00625DC7">
      <w:pPr>
        <w:pStyle w:val="BodyText"/>
        <w:spacing w:before="1"/>
        <w:ind w:left="1170"/>
      </w:pPr>
      <w:r>
        <w:t>Recall</w:t>
      </w:r>
      <w:r>
        <w:rPr>
          <w:spacing w:val="6"/>
        </w:rPr>
        <w:t xml:space="preserve"> </w:t>
      </w:r>
      <w:r>
        <w:t>that</w:t>
      </w:r>
      <w:r>
        <w:rPr>
          <w:spacing w:val="6"/>
        </w:rPr>
        <w:t xml:space="preserve"> </w:t>
      </w:r>
      <w:r>
        <w:t>each</w:t>
      </w:r>
      <w:r>
        <w:rPr>
          <w:spacing w:val="8"/>
        </w:rPr>
        <w:t xml:space="preserve"> </w:t>
      </w:r>
      <w:r>
        <w:t>of</w:t>
      </w:r>
      <w:r>
        <w:rPr>
          <w:spacing w:val="14"/>
        </w:rPr>
        <w:t xml:space="preserve"> </w:t>
      </w:r>
      <w:r>
        <w:t>these</w:t>
      </w:r>
      <w:r>
        <w:rPr>
          <w:spacing w:val="9"/>
        </w:rPr>
        <w:t xml:space="preserve"> </w:t>
      </w:r>
      <w:r>
        <w:rPr>
          <w:i/>
        </w:rPr>
        <w:t>SS</w:t>
      </w:r>
      <w:r>
        <w:rPr>
          <w:i/>
          <w:spacing w:val="9"/>
        </w:rPr>
        <w:t xml:space="preserve"> </w:t>
      </w:r>
      <w:r>
        <w:t>matrices</w:t>
      </w:r>
      <w:r>
        <w:rPr>
          <w:spacing w:val="9"/>
        </w:rPr>
        <w:t xml:space="preserve"> </w:t>
      </w:r>
      <w:r>
        <w:t>takes</w:t>
      </w:r>
      <w:r>
        <w:rPr>
          <w:spacing w:val="10"/>
        </w:rPr>
        <w:t xml:space="preserve"> </w:t>
      </w:r>
      <w:r>
        <w:t>the</w:t>
      </w:r>
      <w:r>
        <w:rPr>
          <w:spacing w:val="6"/>
        </w:rPr>
        <w:t xml:space="preserve"> </w:t>
      </w:r>
      <w:r>
        <w:rPr>
          <w:spacing w:val="-4"/>
        </w:rPr>
        <w:t>form</w:t>
      </w:r>
    </w:p>
    <w:p w14:paraId="5B45BAF4" w14:textId="77777777" w:rsidR="005B76B7" w:rsidRDefault="005B76B7">
      <w:pPr>
        <w:pStyle w:val="BodyText"/>
        <w:rPr>
          <w:sz w:val="20"/>
        </w:rPr>
      </w:pPr>
    </w:p>
    <w:p w14:paraId="1D22125C" w14:textId="77777777" w:rsidR="005B76B7" w:rsidRDefault="00625DC7">
      <w:pPr>
        <w:pStyle w:val="BodyText"/>
        <w:spacing w:before="177"/>
        <w:rPr>
          <w:sz w:val="20"/>
        </w:rPr>
      </w:pPr>
      <w:r>
        <w:rPr>
          <w:noProof/>
          <w:sz w:val="20"/>
        </w:rPr>
        <w:drawing>
          <wp:anchor distT="0" distB="0" distL="0" distR="0" simplePos="0" relativeHeight="487612416" behindDoc="1" locked="0" layoutInCell="1" allowOverlap="1" wp14:anchorId="1DCA38B7" wp14:editId="71EE8B83">
            <wp:simplePos x="0" y="0"/>
            <wp:positionH relativeFrom="page">
              <wp:posOffset>971550</wp:posOffset>
            </wp:positionH>
            <wp:positionV relativeFrom="paragraph">
              <wp:posOffset>273829</wp:posOffset>
            </wp:positionV>
            <wp:extent cx="1569064" cy="504825"/>
            <wp:effectExtent l="0" t="0" r="0" b="0"/>
            <wp:wrapTopAndBottom/>
            <wp:docPr id="83" name="Image 83" descr="SS matr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SS matrix"/>
                    <pic:cNvPicPr/>
                  </pic:nvPicPr>
                  <pic:blipFill>
                    <a:blip r:embed="rId100" cstate="print"/>
                    <a:stretch>
                      <a:fillRect/>
                    </a:stretch>
                  </pic:blipFill>
                  <pic:spPr>
                    <a:xfrm>
                      <a:off x="0" y="0"/>
                      <a:ext cx="1569064" cy="504825"/>
                    </a:xfrm>
                    <a:prstGeom prst="rect">
                      <a:avLst/>
                    </a:prstGeom>
                  </pic:spPr>
                </pic:pic>
              </a:graphicData>
            </a:graphic>
          </wp:anchor>
        </w:drawing>
      </w:r>
    </w:p>
    <w:p w14:paraId="3F272698" w14:textId="77777777" w:rsidR="005B76B7" w:rsidRDefault="005B76B7">
      <w:pPr>
        <w:pStyle w:val="BodyText"/>
      </w:pPr>
    </w:p>
    <w:p w14:paraId="5C006085" w14:textId="77777777" w:rsidR="005B76B7" w:rsidRDefault="005B76B7">
      <w:pPr>
        <w:pStyle w:val="BodyText"/>
      </w:pPr>
    </w:p>
    <w:p w14:paraId="1583BD37" w14:textId="77777777" w:rsidR="005B76B7" w:rsidRDefault="005B76B7">
      <w:pPr>
        <w:pStyle w:val="BodyText"/>
      </w:pPr>
    </w:p>
    <w:p w14:paraId="79FE93DC" w14:textId="77777777" w:rsidR="005B76B7" w:rsidRDefault="005B76B7">
      <w:pPr>
        <w:pStyle w:val="BodyText"/>
        <w:spacing w:before="183"/>
      </w:pPr>
    </w:p>
    <w:p w14:paraId="367B578F" w14:textId="77777777" w:rsidR="005B76B7" w:rsidRDefault="00625DC7">
      <w:pPr>
        <w:ind w:left="1170"/>
        <w:rPr>
          <w:i/>
          <w:sz w:val="25"/>
        </w:rPr>
      </w:pPr>
      <w:r>
        <w:rPr>
          <w:i/>
          <w:noProof/>
          <w:sz w:val="25"/>
        </w:rPr>
        <w:drawing>
          <wp:anchor distT="0" distB="0" distL="0" distR="0" simplePos="0" relativeHeight="15754752" behindDoc="0" locked="0" layoutInCell="1" allowOverlap="1" wp14:anchorId="676B01EB" wp14:editId="0F3592C7">
            <wp:simplePos x="0" y="0"/>
            <wp:positionH relativeFrom="page">
              <wp:posOffset>1864701</wp:posOffset>
            </wp:positionH>
            <wp:positionV relativeFrom="paragraph">
              <wp:posOffset>-393123</wp:posOffset>
            </wp:positionV>
            <wp:extent cx="2287190" cy="485689"/>
            <wp:effectExtent l="0" t="0" r="0" b="0"/>
            <wp:wrapNone/>
            <wp:docPr id="84" name="Image 84" descr="Cp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Cpq"/>
                    <pic:cNvPicPr/>
                  </pic:nvPicPr>
                  <pic:blipFill>
                    <a:blip r:embed="rId101" cstate="print"/>
                    <a:stretch>
                      <a:fillRect/>
                    </a:stretch>
                  </pic:blipFill>
                  <pic:spPr>
                    <a:xfrm>
                      <a:off x="0" y="0"/>
                      <a:ext cx="2287190" cy="485689"/>
                    </a:xfrm>
                    <a:prstGeom prst="rect">
                      <a:avLst/>
                    </a:prstGeom>
                  </pic:spPr>
                </pic:pic>
              </a:graphicData>
            </a:graphic>
          </wp:anchor>
        </w:drawing>
      </w:r>
      <w:r>
        <w:rPr>
          <w:sz w:val="25"/>
        </w:rPr>
        <w:t>where</w:t>
      </w:r>
      <w:r>
        <w:rPr>
          <w:spacing w:val="7"/>
          <w:sz w:val="25"/>
        </w:rPr>
        <w:t xml:space="preserve"> </w:t>
      </w:r>
      <w:r>
        <w:rPr>
          <w:sz w:val="25"/>
        </w:rPr>
        <w:t>for</w:t>
      </w:r>
      <w:r>
        <w:rPr>
          <w:spacing w:val="11"/>
          <w:sz w:val="25"/>
        </w:rPr>
        <w:t xml:space="preserve"> </w:t>
      </w:r>
      <w:r>
        <w:rPr>
          <w:i/>
          <w:spacing w:val="-5"/>
          <w:sz w:val="25"/>
        </w:rPr>
        <w:t>SS</w:t>
      </w:r>
      <w:r>
        <w:rPr>
          <w:i/>
          <w:spacing w:val="-5"/>
          <w:sz w:val="25"/>
          <w:vertAlign w:val="subscript"/>
        </w:rPr>
        <w:t>A</w:t>
      </w:r>
    </w:p>
    <w:p w14:paraId="34DACD5C" w14:textId="77777777" w:rsidR="005B76B7" w:rsidRDefault="005B76B7">
      <w:pPr>
        <w:pStyle w:val="BodyText"/>
        <w:rPr>
          <w:i/>
        </w:rPr>
      </w:pPr>
    </w:p>
    <w:p w14:paraId="4905160B" w14:textId="77777777" w:rsidR="005B76B7" w:rsidRDefault="005B76B7">
      <w:pPr>
        <w:pStyle w:val="BodyText"/>
        <w:spacing w:before="83"/>
        <w:rPr>
          <w:i/>
        </w:rPr>
      </w:pPr>
    </w:p>
    <w:p w14:paraId="632B72BE" w14:textId="77777777" w:rsidR="005B76B7" w:rsidRDefault="00625DC7">
      <w:pPr>
        <w:pStyle w:val="BodyText"/>
        <w:ind w:left="1170"/>
      </w:pPr>
      <w:r>
        <w:rPr>
          <w:color w:val="111111"/>
        </w:rPr>
        <w:t>and</w:t>
      </w:r>
      <w:r>
        <w:rPr>
          <w:color w:val="111111"/>
          <w:spacing w:val="8"/>
        </w:rPr>
        <w:t xml:space="preserve"> </w:t>
      </w:r>
      <w:r>
        <w:rPr>
          <w:color w:val="111111"/>
        </w:rPr>
        <w:t>similarly</w:t>
      </w:r>
      <w:r>
        <w:rPr>
          <w:color w:val="111111"/>
          <w:spacing w:val="8"/>
        </w:rPr>
        <w:t xml:space="preserve"> </w:t>
      </w:r>
      <w:r>
        <w:rPr>
          <w:color w:val="111111"/>
        </w:rPr>
        <w:t>for</w:t>
      </w:r>
      <w:r>
        <w:rPr>
          <w:color w:val="111111"/>
          <w:spacing w:val="8"/>
        </w:rPr>
        <w:t xml:space="preserve"> </w:t>
      </w:r>
      <w:r>
        <w:rPr>
          <w:color w:val="111111"/>
        </w:rPr>
        <w:t>the</w:t>
      </w:r>
      <w:r>
        <w:rPr>
          <w:color w:val="111111"/>
          <w:spacing w:val="6"/>
        </w:rPr>
        <w:t xml:space="preserve"> </w:t>
      </w:r>
      <w:r>
        <w:rPr>
          <w:color w:val="111111"/>
        </w:rPr>
        <w:t>other</w:t>
      </w:r>
      <w:r>
        <w:rPr>
          <w:color w:val="111111"/>
          <w:spacing w:val="9"/>
        </w:rPr>
        <w:t xml:space="preserve"> </w:t>
      </w:r>
      <w:r>
        <w:rPr>
          <w:i/>
          <w:color w:val="111111"/>
        </w:rPr>
        <w:t>SS</w:t>
      </w:r>
      <w:r>
        <w:rPr>
          <w:i/>
          <w:color w:val="111111"/>
          <w:spacing w:val="14"/>
        </w:rPr>
        <w:t xml:space="preserve"> </w:t>
      </w:r>
      <w:r>
        <w:rPr>
          <w:color w:val="111111"/>
          <w:spacing w:val="-2"/>
        </w:rPr>
        <w:t>matrices.</w:t>
      </w:r>
    </w:p>
    <w:p w14:paraId="14DDDF8F" w14:textId="77777777" w:rsidR="005B76B7" w:rsidRDefault="005B76B7">
      <w:pPr>
        <w:pStyle w:val="BodyText"/>
      </w:pPr>
    </w:p>
    <w:p w14:paraId="1ED62015" w14:textId="77777777" w:rsidR="005B76B7" w:rsidRDefault="005B76B7">
      <w:pPr>
        <w:pStyle w:val="BodyText"/>
        <w:spacing w:before="73"/>
      </w:pPr>
    </w:p>
    <w:p w14:paraId="179982C6" w14:textId="77777777" w:rsidR="005B76B7" w:rsidRDefault="00625DC7">
      <w:pPr>
        <w:pStyle w:val="Heading4"/>
      </w:pPr>
      <w:r>
        <w:rPr>
          <w:color w:val="1F2C3C"/>
        </w:rPr>
        <w:t>Wilk’s</w:t>
      </w:r>
      <w:r>
        <w:rPr>
          <w:color w:val="1F2C3C"/>
          <w:spacing w:val="10"/>
        </w:rPr>
        <w:t xml:space="preserve"> </w:t>
      </w:r>
      <w:r>
        <w:rPr>
          <w:color w:val="1F2C3C"/>
          <w:spacing w:val="-2"/>
        </w:rPr>
        <w:t>Lambda</w:t>
      </w:r>
    </w:p>
    <w:p w14:paraId="773AA1CB" w14:textId="77777777" w:rsidR="005B76B7" w:rsidRDefault="005B76B7">
      <w:pPr>
        <w:pStyle w:val="BodyText"/>
        <w:rPr>
          <w:b/>
          <w:i/>
        </w:rPr>
      </w:pPr>
    </w:p>
    <w:p w14:paraId="1F5DEDF9" w14:textId="77777777" w:rsidR="005B76B7" w:rsidRDefault="005B76B7">
      <w:pPr>
        <w:pStyle w:val="BodyText"/>
        <w:spacing w:before="51"/>
        <w:rPr>
          <w:b/>
          <w:i/>
        </w:rPr>
      </w:pPr>
    </w:p>
    <w:p w14:paraId="717F1B48" w14:textId="77777777" w:rsidR="005B76B7" w:rsidRDefault="00625DC7">
      <w:pPr>
        <w:pStyle w:val="BodyText"/>
        <w:spacing w:before="1"/>
        <w:ind w:left="1170"/>
      </w:pPr>
      <w:bookmarkStart w:id="21" w:name="Wilk’s_Lambda"/>
      <w:bookmarkEnd w:id="21"/>
      <w:r>
        <w:rPr>
          <w:color w:val="111111"/>
        </w:rPr>
        <w:t>Each</w:t>
      </w:r>
      <w:r>
        <w:rPr>
          <w:color w:val="111111"/>
          <w:spacing w:val="9"/>
        </w:rPr>
        <w:t xml:space="preserve"> </w:t>
      </w:r>
      <w:r>
        <w:rPr>
          <w:color w:val="111111"/>
        </w:rPr>
        <w:t>of</w:t>
      </w:r>
      <w:r>
        <w:rPr>
          <w:color w:val="111111"/>
          <w:spacing w:val="10"/>
        </w:rPr>
        <w:t xml:space="preserve"> </w:t>
      </w:r>
      <w:r>
        <w:rPr>
          <w:color w:val="111111"/>
        </w:rPr>
        <w:t>the</w:t>
      </w:r>
      <w:r>
        <w:rPr>
          <w:color w:val="111111"/>
          <w:spacing w:val="8"/>
        </w:rPr>
        <w:t xml:space="preserve"> </w:t>
      </w:r>
      <w:r>
        <w:rPr>
          <w:color w:val="111111"/>
        </w:rPr>
        <w:t>three</w:t>
      </w:r>
      <w:r>
        <w:rPr>
          <w:color w:val="111111"/>
          <w:spacing w:val="7"/>
        </w:rPr>
        <w:t xml:space="preserve"> </w:t>
      </w:r>
      <w:r>
        <w:rPr>
          <w:color w:val="111111"/>
        </w:rPr>
        <w:t>null</w:t>
      </w:r>
      <w:r>
        <w:rPr>
          <w:color w:val="111111"/>
          <w:spacing w:val="7"/>
        </w:rPr>
        <w:t xml:space="preserve"> </w:t>
      </w:r>
      <w:r>
        <w:rPr>
          <w:color w:val="111111"/>
        </w:rPr>
        <w:t>hypotheses</w:t>
      </w:r>
      <w:r>
        <w:rPr>
          <w:color w:val="111111"/>
          <w:spacing w:val="11"/>
        </w:rPr>
        <w:t xml:space="preserve"> </w:t>
      </w:r>
      <w:r>
        <w:rPr>
          <w:color w:val="111111"/>
        </w:rPr>
        <w:t>is</w:t>
      </w:r>
      <w:r>
        <w:rPr>
          <w:color w:val="111111"/>
          <w:spacing w:val="11"/>
        </w:rPr>
        <w:t xml:space="preserve"> </w:t>
      </w:r>
      <w:r>
        <w:rPr>
          <w:color w:val="111111"/>
        </w:rPr>
        <w:t>tested</w:t>
      </w:r>
      <w:r>
        <w:rPr>
          <w:color w:val="111111"/>
          <w:spacing w:val="10"/>
        </w:rPr>
        <w:t xml:space="preserve"> </w:t>
      </w:r>
      <w:r>
        <w:rPr>
          <w:color w:val="111111"/>
        </w:rPr>
        <w:t>using</w:t>
      </w:r>
      <w:r>
        <w:rPr>
          <w:color w:val="111111"/>
          <w:spacing w:val="16"/>
        </w:rPr>
        <w:t xml:space="preserve"> </w:t>
      </w:r>
      <w:r>
        <w:rPr>
          <w:color w:val="111111"/>
        </w:rPr>
        <w:t>the</w:t>
      </w:r>
      <w:r>
        <w:rPr>
          <w:color w:val="111111"/>
          <w:spacing w:val="13"/>
        </w:rPr>
        <w:t xml:space="preserve"> </w:t>
      </w:r>
      <w:r>
        <w:rPr>
          <w:color w:val="111111"/>
        </w:rPr>
        <w:t>appropriate</w:t>
      </w:r>
      <w:r>
        <w:rPr>
          <w:color w:val="111111"/>
          <w:spacing w:val="7"/>
        </w:rPr>
        <w:t xml:space="preserve"> </w:t>
      </w:r>
      <w:r>
        <w:rPr>
          <w:color w:val="111111"/>
        </w:rPr>
        <w:t>Wilk’s</w:t>
      </w:r>
      <w:r>
        <w:rPr>
          <w:color w:val="111111"/>
          <w:spacing w:val="11"/>
        </w:rPr>
        <w:t xml:space="preserve"> </w:t>
      </w:r>
      <w:r>
        <w:rPr>
          <w:color w:val="111111"/>
          <w:spacing w:val="-2"/>
        </w:rPr>
        <w:t>Lambda.</w:t>
      </w:r>
    </w:p>
    <w:p w14:paraId="34469158" w14:textId="77777777" w:rsidR="005B76B7" w:rsidRDefault="005B76B7">
      <w:pPr>
        <w:pStyle w:val="BodyText"/>
        <w:rPr>
          <w:sz w:val="20"/>
        </w:rPr>
      </w:pPr>
    </w:p>
    <w:p w14:paraId="12429DEF" w14:textId="77777777" w:rsidR="005B76B7" w:rsidRDefault="00625DC7">
      <w:pPr>
        <w:pStyle w:val="BodyText"/>
        <w:spacing w:before="172"/>
        <w:rPr>
          <w:sz w:val="20"/>
        </w:rPr>
      </w:pPr>
      <w:r>
        <w:rPr>
          <w:noProof/>
          <w:sz w:val="20"/>
        </w:rPr>
        <w:drawing>
          <wp:anchor distT="0" distB="0" distL="0" distR="0" simplePos="0" relativeHeight="487612928" behindDoc="1" locked="0" layoutInCell="1" allowOverlap="1" wp14:anchorId="154CA02E" wp14:editId="37A9CDEB">
            <wp:simplePos x="0" y="0"/>
            <wp:positionH relativeFrom="page">
              <wp:posOffset>971550</wp:posOffset>
            </wp:positionH>
            <wp:positionV relativeFrom="paragraph">
              <wp:posOffset>270629</wp:posOffset>
            </wp:positionV>
            <wp:extent cx="4230433" cy="373570"/>
            <wp:effectExtent l="0" t="0" r="0" b="0"/>
            <wp:wrapTopAndBottom/>
            <wp:docPr id="85" name="Image 85" descr="Wilk's Lambda MANOV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Wilk's Lambda MANOVA 2"/>
                    <pic:cNvPicPr/>
                  </pic:nvPicPr>
                  <pic:blipFill>
                    <a:blip r:embed="rId102" cstate="print"/>
                    <a:stretch>
                      <a:fillRect/>
                    </a:stretch>
                  </pic:blipFill>
                  <pic:spPr>
                    <a:xfrm>
                      <a:off x="0" y="0"/>
                      <a:ext cx="4230433" cy="373570"/>
                    </a:xfrm>
                    <a:prstGeom prst="rect">
                      <a:avLst/>
                    </a:prstGeom>
                  </pic:spPr>
                </pic:pic>
              </a:graphicData>
            </a:graphic>
          </wp:anchor>
        </w:drawing>
      </w:r>
    </w:p>
    <w:p w14:paraId="20B19FCF" w14:textId="77777777" w:rsidR="005B76B7" w:rsidRDefault="005B76B7">
      <w:pPr>
        <w:pStyle w:val="BodyText"/>
      </w:pPr>
    </w:p>
    <w:p w14:paraId="594C94B3" w14:textId="77777777" w:rsidR="005B76B7" w:rsidRDefault="005B76B7">
      <w:pPr>
        <w:pStyle w:val="BodyText"/>
        <w:spacing w:before="157"/>
      </w:pPr>
    </w:p>
    <w:p w14:paraId="69F18253" w14:textId="77777777" w:rsidR="005B76B7" w:rsidRDefault="00625DC7">
      <w:pPr>
        <w:pStyle w:val="BodyText"/>
        <w:ind w:left="1170"/>
      </w:pPr>
      <w:r>
        <w:rPr>
          <w:noProof/>
        </w:rPr>
        <mc:AlternateContent>
          <mc:Choice Requires="wps">
            <w:drawing>
              <wp:anchor distT="0" distB="0" distL="0" distR="0" simplePos="0" relativeHeight="15754240" behindDoc="0" locked="0" layoutInCell="1" allowOverlap="1" wp14:anchorId="084D759C" wp14:editId="1EA58EDB">
                <wp:simplePos x="0" y="0"/>
                <wp:positionH relativeFrom="page">
                  <wp:posOffset>951646</wp:posOffset>
                </wp:positionH>
                <wp:positionV relativeFrom="paragraph">
                  <wp:posOffset>588564</wp:posOffset>
                </wp:positionV>
                <wp:extent cx="5872480" cy="80200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2480" cy="802005"/>
                          <a:chOff x="0" y="0"/>
                          <a:chExt cx="5872480" cy="802005"/>
                        </a:xfrm>
                      </wpg:grpSpPr>
                      <wps:wsp>
                        <wps:cNvPr id="87" name="Graphic 87"/>
                        <wps:cNvSpPr/>
                        <wps:spPr>
                          <a:xfrm>
                            <a:off x="0" y="1659"/>
                            <a:ext cx="5872480" cy="800100"/>
                          </a:xfrm>
                          <a:custGeom>
                            <a:avLst/>
                            <a:gdLst/>
                            <a:ahLst/>
                            <a:cxnLst/>
                            <a:rect l="l" t="t" r="r" b="b"/>
                            <a:pathLst>
                              <a:path w="5872480" h="800100">
                                <a:moveTo>
                                  <a:pt x="5872480" y="0"/>
                                </a:moveTo>
                                <a:lnTo>
                                  <a:pt x="0" y="0"/>
                                </a:lnTo>
                                <a:lnTo>
                                  <a:pt x="0" y="799842"/>
                                </a:lnTo>
                                <a:lnTo>
                                  <a:pt x="5872480" y="799842"/>
                                </a:lnTo>
                                <a:lnTo>
                                  <a:pt x="587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8" name="Image 88" descr="https://www.real-statistics.com/wp-content/uploads/2019/05/image055.png"/>
                          <pic:cNvPicPr/>
                        </pic:nvPicPr>
                        <pic:blipFill>
                          <a:blip r:embed="rId103" cstate="print"/>
                          <a:stretch>
                            <a:fillRect/>
                          </a:stretch>
                        </pic:blipFill>
                        <pic:spPr>
                          <a:xfrm>
                            <a:off x="19903" y="0"/>
                            <a:ext cx="2641401" cy="38457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932816pt;margin-top:46.343628pt;width:462.4pt;height:63.15pt;mso-position-horizontal-relative:page;mso-position-vertical-relative:paragraph;z-index:15754240" id="docshapegroup40" coordorigin="1499,927" coordsize="9248,1263">
                <v:rect style="position:absolute;left:1498;top:929;width:9248;height:1260" id="docshape41" filled="true" fillcolor="#ffffff" stroked="false">
                  <v:fill type="solid"/>
                </v:rect>
                <v:shape style="position:absolute;left:1530;top:926;width:4160;height:606" type="#_x0000_t75" id="docshape42" alt="https://www.real-statistics.com/wp-content/uploads/2019/05/image055.png" stroked="false">
                  <v:imagedata r:id="rId104" o:title=""/>
                </v:shape>
                <w10:wrap type="none"/>
              </v:group>
            </w:pict>
          </mc:Fallback>
        </mc:AlternateContent>
      </w:r>
      <w:r>
        <w:t>If</w:t>
      </w:r>
      <w:r>
        <w:rPr>
          <w:spacing w:val="7"/>
        </w:rPr>
        <w:t xml:space="preserve"> </w:t>
      </w:r>
      <w:r>
        <w:t>the</w:t>
      </w:r>
      <w:r>
        <w:rPr>
          <w:spacing w:val="4"/>
        </w:rPr>
        <w:t xml:space="preserve"> </w:t>
      </w:r>
      <w:r>
        <w:t>Factor</w:t>
      </w:r>
      <w:r>
        <w:rPr>
          <w:spacing w:val="8"/>
        </w:rPr>
        <w:t xml:space="preserve"> </w:t>
      </w:r>
      <w:r>
        <w:rPr>
          <w:i/>
        </w:rPr>
        <w:t>H</w:t>
      </w:r>
      <w:r>
        <w:rPr>
          <w:i/>
          <w:spacing w:val="10"/>
        </w:rPr>
        <w:t xml:space="preserve"> </w:t>
      </w:r>
      <w:r>
        <w:t>null</w:t>
      </w:r>
      <w:r>
        <w:rPr>
          <w:spacing w:val="5"/>
        </w:rPr>
        <w:t xml:space="preserve"> </w:t>
      </w:r>
      <w:r>
        <w:t>hypothesis</w:t>
      </w:r>
      <w:r>
        <w:rPr>
          <w:spacing w:val="8"/>
        </w:rPr>
        <w:t xml:space="preserve"> </w:t>
      </w:r>
      <w:r>
        <w:t>is</w:t>
      </w:r>
      <w:r>
        <w:rPr>
          <w:spacing w:val="8"/>
        </w:rPr>
        <w:t xml:space="preserve"> </w:t>
      </w:r>
      <w:r>
        <w:t>true</w:t>
      </w:r>
      <w:r>
        <w:rPr>
          <w:spacing w:val="5"/>
        </w:rPr>
        <w:t xml:space="preserve"> </w:t>
      </w:r>
      <w:r>
        <w:t>(for</w:t>
      </w:r>
      <w:r>
        <w:rPr>
          <w:spacing w:val="9"/>
        </w:rPr>
        <w:t xml:space="preserve"> </w:t>
      </w:r>
      <w:r>
        <w:rPr>
          <w:i/>
        </w:rPr>
        <w:t>H</w:t>
      </w:r>
      <w:r>
        <w:rPr>
          <w:i/>
          <w:spacing w:val="9"/>
        </w:rPr>
        <w:t xml:space="preserve"> </w:t>
      </w:r>
      <w:r>
        <w:t>=</w:t>
      </w:r>
      <w:r>
        <w:rPr>
          <w:spacing w:val="6"/>
        </w:rPr>
        <w:t xml:space="preserve"> </w:t>
      </w:r>
      <w:r>
        <w:rPr>
          <w:i/>
        </w:rPr>
        <w:t>A</w:t>
      </w:r>
      <w:r>
        <w:t>,</w:t>
      </w:r>
      <w:r>
        <w:rPr>
          <w:spacing w:val="7"/>
        </w:rPr>
        <w:t xml:space="preserve"> </w:t>
      </w:r>
      <w:r>
        <w:rPr>
          <w:i/>
        </w:rPr>
        <w:t>B</w:t>
      </w:r>
      <w:r>
        <w:rPr>
          <w:i/>
          <w:spacing w:val="5"/>
        </w:rPr>
        <w:t xml:space="preserve"> </w:t>
      </w:r>
      <w:r>
        <w:t>or</w:t>
      </w:r>
      <w:r>
        <w:rPr>
          <w:spacing w:val="7"/>
        </w:rPr>
        <w:t xml:space="preserve"> </w:t>
      </w:r>
      <w:r>
        <w:rPr>
          <w:i/>
        </w:rPr>
        <w:t>AB</w:t>
      </w:r>
      <w:r>
        <w:t>)</w:t>
      </w:r>
      <w:r>
        <w:rPr>
          <w:spacing w:val="7"/>
        </w:rPr>
        <w:t xml:space="preserve"> </w:t>
      </w:r>
      <w:r>
        <w:rPr>
          <w:spacing w:val="-4"/>
        </w:rPr>
        <w:t>then</w:t>
      </w:r>
    </w:p>
    <w:p w14:paraId="7121882F" w14:textId="77777777" w:rsidR="005B76B7" w:rsidRDefault="005B76B7">
      <w:pPr>
        <w:pStyle w:val="BodyText"/>
        <w:sectPr w:rsidR="005B76B7">
          <w:pgSz w:w="12240" w:h="15840"/>
          <w:pgMar w:top="1580" w:right="0" w:bottom="1820" w:left="360" w:header="0" w:footer="1626" w:gutter="0"/>
          <w:cols w:space="720"/>
        </w:sectPr>
      </w:pPr>
    </w:p>
    <w:p w14:paraId="2E7271B4" w14:textId="77777777" w:rsidR="005B76B7" w:rsidRDefault="00625DC7">
      <w:pPr>
        <w:pStyle w:val="BodyText"/>
        <w:spacing w:before="76" w:line="487" w:lineRule="auto"/>
        <w:ind w:left="1170" w:right="1522"/>
      </w:pPr>
      <w:r>
        <w:lastRenderedPageBreak/>
        <w:t>As</w:t>
      </w:r>
      <w:r>
        <w:rPr>
          <w:spacing w:val="39"/>
        </w:rPr>
        <w:t xml:space="preserve"> </w:t>
      </w:r>
      <w:r>
        <w:t>for</w:t>
      </w:r>
      <w:r>
        <w:rPr>
          <w:spacing w:val="38"/>
        </w:rPr>
        <w:t xml:space="preserve"> </w:t>
      </w:r>
      <w:r>
        <w:t>one</w:t>
      </w:r>
      <w:r>
        <w:rPr>
          <w:spacing w:val="37"/>
        </w:rPr>
        <w:t xml:space="preserve"> </w:t>
      </w:r>
      <w:r>
        <w:t>factor</w:t>
      </w:r>
      <w:r>
        <w:rPr>
          <w:spacing w:val="38"/>
        </w:rPr>
        <w:t xml:space="preserve"> </w:t>
      </w:r>
      <w:r>
        <w:t>MANOVA,</w:t>
      </w:r>
      <w:r>
        <w:rPr>
          <w:spacing w:val="38"/>
        </w:rPr>
        <w:t xml:space="preserve"> </w:t>
      </w:r>
      <w:r>
        <w:t>a</w:t>
      </w:r>
      <w:r>
        <w:rPr>
          <w:spacing w:val="37"/>
        </w:rPr>
        <w:t xml:space="preserve"> </w:t>
      </w:r>
      <w:r>
        <w:t>more</w:t>
      </w:r>
      <w:r>
        <w:rPr>
          <w:spacing w:val="36"/>
        </w:rPr>
        <w:t xml:space="preserve"> </w:t>
      </w:r>
      <w:r>
        <w:t>accurate</w:t>
      </w:r>
      <w:r>
        <w:rPr>
          <w:spacing w:val="40"/>
        </w:rPr>
        <w:t xml:space="preserve"> </w:t>
      </w:r>
      <w:r>
        <w:t>test</w:t>
      </w:r>
      <w:r>
        <w:rPr>
          <w:spacing w:val="40"/>
        </w:rPr>
        <w:t xml:space="preserve"> </w:t>
      </w:r>
      <w:r>
        <w:t>is</w:t>
      </w:r>
      <w:r>
        <w:rPr>
          <w:spacing w:val="40"/>
        </w:rPr>
        <w:t xml:space="preserve"> </w:t>
      </w:r>
      <w:r>
        <w:t>based</w:t>
      </w:r>
      <w:r>
        <w:rPr>
          <w:spacing w:val="38"/>
        </w:rPr>
        <w:t xml:space="preserve"> </w:t>
      </w:r>
      <w:r>
        <w:t>on</w:t>
      </w:r>
      <w:r>
        <w:rPr>
          <w:spacing w:val="38"/>
        </w:rPr>
        <w:t xml:space="preserve"> </w:t>
      </w:r>
      <w:r>
        <w:t>the</w:t>
      </w:r>
      <w:r>
        <w:rPr>
          <w:spacing w:val="37"/>
        </w:rPr>
        <w:t xml:space="preserve"> </w:t>
      </w:r>
      <w:r>
        <w:t>F</w:t>
      </w:r>
      <w:r>
        <w:rPr>
          <w:spacing w:val="35"/>
        </w:rPr>
        <w:t xml:space="preserve"> </w:t>
      </w:r>
      <w:r>
        <w:t>test,</w:t>
      </w:r>
      <w:r>
        <w:rPr>
          <w:spacing w:val="38"/>
        </w:rPr>
        <w:t xml:space="preserve"> </w:t>
      </w:r>
      <w:r>
        <w:t>described</w:t>
      </w:r>
      <w:r>
        <w:rPr>
          <w:spacing w:val="38"/>
        </w:rPr>
        <w:t xml:space="preserve"> </w:t>
      </w:r>
      <w:r>
        <w:t xml:space="preserve">as </w:t>
      </w:r>
      <w:r>
        <w:rPr>
          <w:spacing w:val="-2"/>
        </w:rPr>
        <w:t>follows:</w:t>
      </w:r>
    </w:p>
    <w:p w14:paraId="7780DF2D" w14:textId="77777777" w:rsidR="005B76B7" w:rsidRDefault="00625DC7">
      <w:pPr>
        <w:pStyle w:val="BodyText"/>
        <w:ind w:left="1170"/>
        <w:rPr>
          <w:sz w:val="20"/>
        </w:rPr>
      </w:pPr>
      <w:r>
        <w:rPr>
          <w:noProof/>
          <w:sz w:val="20"/>
        </w:rPr>
        <w:drawing>
          <wp:inline distT="0" distB="0" distL="0" distR="0" wp14:anchorId="50662F57" wp14:editId="7B32F6E4">
            <wp:extent cx="2132767" cy="454342"/>
            <wp:effectExtent l="0" t="0" r="0" b="0"/>
            <wp:docPr id="89" name="Image 89" descr="https://www.real-statistics.com/wp-content/uploads/2019/05/image06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https://www.real-statistics.com/wp-content/uploads/2019/05/image060.png"/>
                    <pic:cNvPicPr/>
                  </pic:nvPicPr>
                  <pic:blipFill>
                    <a:blip r:embed="rId105" cstate="print"/>
                    <a:stretch>
                      <a:fillRect/>
                    </a:stretch>
                  </pic:blipFill>
                  <pic:spPr>
                    <a:xfrm>
                      <a:off x="0" y="0"/>
                      <a:ext cx="2132767" cy="454342"/>
                    </a:xfrm>
                    <a:prstGeom prst="rect">
                      <a:avLst/>
                    </a:prstGeom>
                  </pic:spPr>
                </pic:pic>
              </a:graphicData>
            </a:graphic>
          </wp:inline>
        </w:drawing>
      </w:r>
    </w:p>
    <w:p w14:paraId="25FECAEB" w14:textId="77777777" w:rsidR="005B76B7" w:rsidRDefault="005B76B7">
      <w:pPr>
        <w:pStyle w:val="BodyText"/>
        <w:rPr>
          <w:sz w:val="20"/>
        </w:rPr>
      </w:pPr>
    </w:p>
    <w:p w14:paraId="3ABB5FBB" w14:textId="77777777" w:rsidR="005B76B7" w:rsidRDefault="005B76B7">
      <w:pPr>
        <w:pStyle w:val="BodyText"/>
        <w:rPr>
          <w:sz w:val="20"/>
        </w:rPr>
      </w:pPr>
    </w:p>
    <w:p w14:paraId="415451EA" w14:textId="77777777" w:rsidR="005B76B7" w:rsidRDefault="005B76B7">
      <w:pPr>
        <w:pStyle w:val="BodyText"/>
        <w:rPr>
          <w:sz w:val="20"/>
        </w:rPr>
      </w:pPr>
    </w:p>
    <w:p w14:paraId="5AD754B3" w14:textId="77777777" w:rsidR="005B76B7" w:rsidRDefault="00625DC7">
      <w:pPr>
        <w:pStyle w:val="BodyText"/>
        <w:spacing w:before="56"/>
        <w:rPr>
          <w:sz w:val="20"/>
        </w:rPr>
      </w:pPr>
      <w:r>
        <w:rPr>
          <w:noProof/>
          <w:sz w:val="20"/>
        </w:rPr>
        <w:drawing>
          <wp:anchor distT="0" distB="0" distL="0" distR="0" simplePos="0" relativeHeight="487614464" behindDoc="1" locked="0" layoutInCell="1" allowOverlap="1" wp14:anchorId="6D36844F" wp14:editId="5F7EB1B9">
            <wp:simplePos x="0" y="0"/>
            <wp:positionH relativeFrom="page">
              <wp:posOffset>1367051</wp:posOffset>
            </wp:positionH>
            <wp:positionV relativeFrom="paragraph">
              <wp:posOffset>197319</wp:posOffset>
            </wp:positionV>
            <wp:extent cx="2100072" cy="131254"/>
            <wp:effectExtent l="0" t="0" r="0" b="0"/>
            <wp:wrapTopAndBottom/>
            <wp:docPr id="90" name="Image 90" descr="https://www.real-statistics.com/wp-content/uploads/2019/05/image05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https://www.real-statistics.com/wp-content/uploads/2019/05/image059.png"/>
                    <pic:cNvPicPr/>
                  </pic:nvPicPr>
                  <pic:blipFill>
                    <a:blip r:embed="rId106" cstate="print"/>
                    <a:stretch>
                      <a:fillRect/>
                    </a:stretch>
                  </pic:blipFill>
                  <pic:spPr>
                    <a:xfrm>
                      <a:off x="0" y="0"/>
                      <a:ext cx="2100072" cy="131254"/>
                    </a:xfrm>
                    <a:prstGeom prst="rect">
                      <a:avLst/>
                    </a:prstGeom>
                  </pic:spPr>
                </pic:pic>
              </a:graphicData>
            </a:graphic>
          </wp:anchor>
        </w:drawing>
      </w:r>
    </w:p>
    <w:p w14:paraId="11D936F0" w14:textId="77777777" w:rsidR="005B76B7" w:rsidRDefault="00625DC7">
      <w:pPr>
        <w:pStyle w:val="BodyText"/>
        <w:spacing w:before="108"/>
        <w:ind w:left="1170"/>
      </w:pPr>
      <w:r>
        <w:rPr>
          <w:color w:val="111111"/>
          <w:spacing w:val="-4"/>
        </w:rPr>
        <w:t>where</w:t>
      </w:r>
    </w:p>
    <w:p w14:paraId="551D5BD8" w14:textId="77777777" w:rsidR="005B76B7" w:rsidRDefault="005B76B7">
      <w:pPr>
        <w:pStyle w:val="BodyText"/>
        <w:rPr>
          <w:sz w:val="20"/>
        </w:rPr>
      </w:pPr>
    </w:p>
    <w:p w14:paraId="62595252" w14:textId="77777777" w:rsidR="005B76B7" w:rsidRDefault="00625DC7">
      <w:pPr>
        <w:pStyle w:val="BodyText"/>
        <w:spacing w:before="193"/>
        <w:rPr>
          <w:sz w:val="20"/>
        </w:rPr>
      </w:pPr>
      <w:r>
        <w:rPr>
          <w:noProof/>
          <w:sz w:val="20"/>
        </w:rPr>
        <mc:AlternateContent>
          <mc:Choice Requires="wps">
            <w:drawing>
              <wp:anchor distT="0" distB="0" distL="0" distR="0" simplePos="0" relativeHeight="487614976" behindDoc="1" locked="0" layoutInCell="1" allowOverlap="1" wp14:anchorId="1A74FD1F" wp14:editId="151F4BDB">
                <wp:simplePos x="0" y="0"/>
                <wp:positionH relativeFrom="page">
                  <wp:posOffset>971550</wp:posOffset>
                </wp:positionH>
                <wp:positionV relativeFrom="paragraph">
                  <wp:posOffset>284048</wp:posOffset>
                </wp:positionV>
                <wp:extent cx="4564380" cy="50609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4380" cy="506095"/>
                          <a:chOff x="0" y="0"/>
                          <a:chExt cx="4564380" cy="506095"/>
                        </a:xfrm>
                      </wpg:grpSpPr>
                      <pic:pic xmlns:pic="http://schemas.openxmlformats.org/drawingml/2006/picture">
                        <pic:nvPicPr>
                          <pic:cNvPr id="92" name="Image 92" descr="Wilk's Lambda F test"/>
                          <pic:cNvPicPr/>
                        </pic:nvPicPr>
                        <pic:blipFill>
                          <a:blip r:embed="rId107" cstate="print"/>
                          <a:stretch>
                            <a:fillRect/>
                          </a:stretch>
                        </pic:blipFill>
                        <pic:spPr>
                          <a:xfrm>
                            <a:off x="0" y="192141"/>
                            <a:ext cx="3329582" cy="313729"/>
                          </a:xfrm>
                          <a:prstGeom prst="rect">
                            <a:avLst/>
                          </a:prstGeom>
                        </pic:spPr>
                      </pic:pic>
                      <pic:pic xmlns:pic="http://schemas.openxmlformats.org/drawingml/2006/picture">
                        <pic:nvPicPr>
                          <pic:cNvPr id="93" name="Image 93" descr="https://www.real-statistics.com/wp-content/uploads/2019/05/image057.png"/>
                          <pic:cNvPicPr/>
                        </pic:nvPicPr>
                        <pic:blipFill>
                          <a:blip r:embed="rId108" cstate="print"/>
                          <a:stretch>
                            <a:fillRect/>
                          </a:stretch>
                        </pic:blipFill>
                        <pic:spPr>
                          <a:xfrm>
                            <a:off x="3339703" y="0"/>
                            <a:ext cx="1224557" cy="50591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5pt;margin-top:22.366056pt;width:359.4pt;height:39.85pt;mso-position-horizontal-relative:page;mso-position-vertical-relative:paragraph;z-index:-15701504;mso-wrap-distance-left:0;mso-wrap-distance-right:0" id="docshapegroup43" coordorigin="1530,447" coordsize="7188,797">
                <v:shape style="position:absolute;left:1530;top:749;width:5244;height:495" type="#_x0000_t75" id="docshape44" alt="Wilk's Lambda F test" stroked="false">
                  <v:imagedata r:id="rId109" o:title=""/>
                </v:shape>
                <v:shape style="position:absolute;left:6789;top:447;width:1929;height:797" type="#_x0000_t75" id="docshape45" alt="https://www.real-statistics.com/wp-content/uploads/2019/05/image057.png" stroked="false">
                  <v:imagedata r:id="rId110" o:title=""/>
                </v:shape>
                <w10:wrap type="topAndBottom"/>
              </v:group>
            </w:pict>
          </mc:Fallback>
        </mc:AlternateContent>
      </w:r>
    </w:p>
    <w:p w14:paraId="17B8005D" w14:textId="77777777" w:rsidR="005B76B7" w:rsidRDefault="005B76B7">
      <w:pPr>
        <w:pStyle w:val="BodyText"/>
        <w:rPr>
          <w:sz w:val="20"/>
        </w:rPr>
      </w:pPr>
    </w:p>
    <w:p w14:paraId="08F2AAD5" w14:textId="77777777" w:rsidR="005B76B7" w:rsidRDefault="005B76B7">
      <w:pPr>
        <w:pStyle w:val="BodyText"/>
        <w:rPr>
          <w:sz w:val="20"/>
        </w:rPr>
      </w:pPr>
    </w:p>
    <w:p w14:paraId="609065F3" w14:textId="77777777" w:rsidR="005B76B7" w:rsidRDefault="005B76B7">
      <w:pPr>
        <w:pStyle w:val="BodyText"/>
        <w:rPr>
          <w:sz w:val="20"/>
        </w:rPr>
      </w:pPr>
    </w:p>
    <w:p w14:paraId="1EA3FA70" w14:textId="77777777" w:rsidR="005B76B7" w:rsidRDefault="00625DC7">
      <w:pPr>
        <w:pStyle w:val="BodyText"/>
        <w:spacing w:before="40"/>
        <w:rPr>
          <w:sz w:val="20"/>
        </w:rPr>
      </w:pPr>
      <w:r>
        <w:rPr>
          <w:noProof/>
          <w:sz w:val="20"/>
        </w:rPr>
        <w:drawing>
          <wp:anchor distT="0" distB="0" distL="0" distR="0" simplePos="0" relativeHeight="487615488" behindDoc="1" locked="0" layoutInCell="1" allowOverlap="1" wp14:anchorId="6CADCFDF" wp14:editId="630C8A82">
            <wp:simplePos x="0" y="0"/>
            <wp:positionH relativeFrom="page">
              <wp:posOffset>971550</wp:posOffset>
            </wp:positionH>
            <wp:positionV relativeFrom="paragraph">
              <wp:posOffset>187282</wp:posOffset>
            </wp:positionV>
            <wp:extent cx="938974" cy="312991"/>
            <wp:effectExtent l="0" t="0" r="0" b="0"/>
            <wp:wrapTopAndBottom/>
            <wp:docPr id="94" name="Image 94" descr="https://www.real-statistics.com/wp-content/uploads/2019/05/image05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https://www.real-statistics.com/wp-content/uploads/2019/05/image058.png"/>
                    <pic:cNvPicPr/>
                  </pic:nvPicPr>
                  <pic:blipFill>
                    <a:blip r:embed="rId111" cstate="print"/>
                    <a:stretch>
                      <a:fillRect/>
                    </a:stretch>
                  </pic:blipFill>
                  <pic:spPr>
                    <a:xfrm>
                      <a:off x="0" y="0"/>
                      <a:ext cx="938974" cy="312991"/>
                    </a:xfrm>
                    <a:prstGeom prst="rect">
                      <a:avLst/>
                    </a:prstGeom>
                  </pic:spPr>
                </pic:pic>
              </a:graphicData>
            </a:graphic>
          </wp:anchor>
        </w:drawing>
      </w:r>
    </w:p>
    <w:p w14:paraId="13CB6864" w14:textId="77777777" w:rsidR="005B76B7" w:rsidRDefault="00625DC7">
      <w:pPr>
        <w:pStyle w:val="BodyText"/>
        <w:spacing w:before="76" w:line="487" w:lineRule="auto"/>
        <w:ind w:left="1170" w:right="1522" w:firstLine="1498"/>
      </w:pPr>
      <w:r>
        <w:t xml:space="preserve">If either the numerator or denominator of </w:t>
      </w:r>
      <w:r>
        <w:rPr>
          <w:i/>
        </w:rPr>
        <w:t xml:space="preserve">b </w:t>
      </w:r>
      <w:r>
        <w:t xml:space="preserve">equals 0 or results in a negative value inside the square root, then </w:t>
      </w:r>
      <w:r>
        <w:rPr>
          <w:i/>
        </w:rPr>
        <w:t xml:space="preserve">b </w:t>
      </w:r>
      <w:r>
        <w:t>takes the value of 1.</w:t>
      </w:r>
    </w:p>
    <w:p w14:paraId="7D7085AA" w14:textId="77777777" w:rsidR="005B76B7" w:rsidRDefault="00625DC7">
      <w:pPr>
        <w:pStyle w:val="Heading4"/>
        <w:spacing w:before="2"/>
      </w:pPr>
      <w:proofErr w:type="spellStart"/>
      <w:r>
        <w:t>Hotelling</w:t>
      </w:r>
      <w:proofErr w:type="spellEnd"/>
      <w:r>
        <w:t>-Lawley</w:t>
      </w:r>
      <w:r>
        <w:rPr>
          <w:spacing w:val="27"/>
        </w:rPr>
        <w:t xml:space="preserve"> </w:t>
      </w:r>
      <w:r>
        <w:rPr>
          <w:spacing w:val="-4"/>
        </w:rPr>
        <w:t>Trace</w:t>
      </w:r>
    </w:p>
    <w:p w14:paraId="60C4B395" w14:textId="77777777" w:rsidR="005B76B7" w:rsidRDefault="005B76B7">
      <w:pPr>
        <w:pStyle w:val="BodyText"/>
        <w:rPr>
          <w:b/>
          <w:i/>
        </w:rPr>
      </w:pPr>
    </w:p>
    <w:p w14:paraId="752A3976" w14:textId="77777777" w:rsidR="005B76B7" w:rsidRDefault="005B76B7">
      <w:pPr>
        <w:pStyle w:val="BodyText"/>
        <w:spacing w:before="47"/>
        <w:rPr>
          <w:b/>
          <w:i/>
        </w:rPr>
      </w:pPr>
    </w:p>
    <w:p w14:paraId="6FEB5801" w14:textId="77777777" w:rsidR="005B76B7" w:rsidRDefault="00625DC7">
      <w:pPr>
        <w:pStyle w:val="BodyText"/>
        <w:spacing w:line="491" w:lineRule="auto"/>
        <w:ind w:left="1170" w:right="1522"/>
      </w:pPr>
      <w:bookmarkStart w:id="22" w:name="Hotelling-Lawley_Trace"/>
      <w:bookmarkEnd w:id="22"/>
      <w:r>
        <w:rPr>
          <w:color w:val="111111"/>
        </w:rPr>
        <w:t>Each of</w:t>
      </w:r>
      <w:r>
        <w:rPr>
          <w:color w:val="111111"/>
          <w:spacing w:val="27"/>
        </w:rPr>
        <w:t xml:space="preserve"> </w:t>
      </w:r>
      <w:r>
        <w:rPr>
          <w:color w:val="111111"/>
        </w:rPr>
        <w:t>the three null</w:t>
      </w:r>
      <w:r>
        <w:rPr>
          <w:color w:val="111111"/>
          <w:spacing w:val="29"/>
        </w:rPr>
        <w:t xml:space="preserve"> </w:t>
      </w:r>
      <w:r>
        <w:rPr>
          <w:color w:val="111111"/>
        </w:rPr>
        <w:t>hypotheses</w:t>
      </w:r>
      <w:r>
        <w:rPr>
          <w:color w:val="111111"/>
          <w:spacing w:val="29"/>
        </w:rPr>
        <w:t xml:space="preserve"> </w:t>
      </w:r>
      <w:r>
        <w:rPr>
          <w:color w:val="111111"/>
        </w:rPr>
        <w:t>is tested using</w:t>
      </w:r>
      <w:r>
        <w:rPr>
          <w:color w:val="111111"/>
          <w:spacing w:val="27"/>
        </w:rPr>
        <w:t xml:space="preserve"> </w:t>
      </w:r>
      <w:r>
        <w:rPr>
          <w:color w:val="111111"/>
        </w:rPr>
        <w:t xml:space="preserve">the appropriate </w:t>
      </w:r>
      <w:proofErr w:type="spellStart"/>
      <w:r>
        <w:rPr>
          <w:color w:val="111111"/>
        </w:rPr>
        <w:t>Hotelling</w:t>
      </w:r>
      <w:proofErr w:type="spellEnd"/>
      <w:r>
        <w:rPr>
          <w:color w:val="111111"/>
        </w:rPr>
        <w:t>-Lawley</w:t>
      </w:r>
      <w:r>
        <w:rPr>
          <w:color w:val="111111"/>
          <w:spacing w:val="28"/>
        </w:rPr>
        <w:t xml:space="preserve"> </w:t>
      </w:r>
      <w:r>
        <w:rPr>
          <w:color w:val="111111"/>
        </w:rPr>
        <w:t xml:space="preserve">Trace </w:t>
      </w:r>
      <w:r>
        <w:rPr>
          <w:color w:val="111111"/>
          <w:spacing w:val="-2"/>
        </w:rPr>
        <w:t>test.</w:t>
      </w:r>
    </w:p>
    <w:p w14:paraId="329C0D09" w14:textId="77777777" w:rsidR="005B76B7" w:rsidRDefault="00625DC7">
      <w:pPr>
        <w:pStyle w:val="BodyText"/>
        <w:spacing w:before="88"/>
        <w:rPr>
          <w:sz w:val="20"/>
        </w:rPr>
      </w:pPr>
      <w:r>
        <w:rPr>
          <w:noProof/>
          <w:sz w:val="20"/>
        </w:rPr>
        <w:drawing>
          <wp:anchor distT="0" distB="0" distL="0" distR="0" simplePos="0" relativeHeight="487616000" behindDoc="1" locked="0" layoutInCell="1" allowOverlap="1" wp14:anchorId="732A77AA" wp14:editId="3F3D97D0">
            <wp:simplePos x="0" y="0"/>
            <wp:positionH relativeFrom="page">
              <wp:posOffset>971550</wp:posOffset>
            </wp:positionH>
            <wp:positionV relativeFrom="paragraph">
              <wp:posOffset>217157</wp:posOffset>
            </wp:positionV>
            <wp:extent cx="1699272" cy="373570"/>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2" cstate="print"/>
                    <a:stretch>
                      <a:fillRect/>
                    </a:stretch>
                  </pic:blipFill>
                  <pic:spPr>
                    <a:xfrm>
                      <a:off x="0" y="0"/>
                      <a:ext cx="1699272" cy="373570"/>
                    </a:xfrm>
                    <a:prstGeom prst="rect">
                      <a:avLst/>
                    </a:prstGeom>
                  </pic:spPr>
                </pic:pic>
              </a:graphicData>
            </a:graphic>
          </wp:anchor>
        </w:drawing>
      </w:r>
    </w:p>
    <w:p w14:paraId="27ACD0B0" w14:textId="77777777" w:rsidR="005B76B7" w:rsidRDefault="005B76B7">
      <w:pPr>
        <w:pStyle w:val="BodyText"/>
        <w:rPr>
          <w:sz w:val="20"/>
        </w:rPr>
        <w:sectPr w:rsidR="005B76B7">
          <w:pgSz w:w="12240" w:h="15840"/>
          <w:pgMar w:top="1460" w:right="0" w:bottom="1820" w:left="360" w:header="0" w:footer="1626" w:gutter="0"/>
          <w:cols w:space="720"/>
        </w:sectPr>
      </w:pPr>
    </w:p>
    <w:p w14:paraId="2BCEAF2E" w14:textId="77777777" w:rsidR="005B76B7" w:rsidRDefault="00625DC7">
      <w:pPr>
        <w:pStyle w:val="BodyText"/>
        <w:ind w:left="1792"/>
        <w:rPr>
          <w:sz w:val="20"/>
        </w:rPr>
      </w:pPr>
      <w:r>
        <w:rPr>
          <w:noProof/>
          <w:sz w:val="20"/>
        </w:rPr>
        <w:lastRenderedPageBreak/>
        <mc:AlternateContent>
          <mc:Choice Requires="wps">
            <w:drawing>
              <wp:inline distT="0" distB="0" distL="0" distR="0" wp14:anchorId="38F5E559" wp14:editId="4C6C588E">
                <wp:extent cx="5019675" cy="32385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9675" cy="323850"/>
                          <a:chOff x="0" y="0"/>
                          <a:chExt cx="5019675" cy="323850"/>
                        </a:xfrm>
                      </wpg:grpSpPr>
                      <pic:pic xmlns:pic="http://schemas.openxmlformats.org/drawingml/2006/picture">
                        <pic:nvPicPr>
                          <pic:cNvPr id="97" name="Image 97"/>
                          <pic:cNvPicPr/>
                        </pic:nvPicPr>
                        <pic:blipFill>
                          <a:blip r:embed="rId113" cstate="print"/>
                          <a:stretch>
                            <a:fillRect/>
                          </a:stretch>
                        </pic:blipFill>
                        <pic:spPr>
                          <a:xfrm>
                            <a:off x="0" y="151804"/>
                            <a:ext cx="1163835" cy="172045"/>
                          </a:xfrm>
                          <a:prstGeom prst="rect">
                            <a:avLst/>
                          </a:prstGeom>
                        </pic:spPr>
                      </pic:pic>
                      <pic:pic xmlns:pic="http://schemas.openxmlformats.org/drawingml/2006/picture">
                        <pic:nvPicPr>
                          <pic:cNvPr id="98" name="Image 98" descr="https://www.real-statistics.com/wp-content/uploads/2019/05/image062.png"/>
                          <pic:cNvPicPr/>
                        </pic:nvPicPr>
                        <pic:blipFill>
                          <a:blip r:embed="rId114" cstate="print"/>
                          <a:stretch>
                            <a:fillRect/>
                          </a:stretch>
                        </pic:blipFill>
                        <pic:spPr>
                          <a:xfrm>
                            <a:off x="1173956" y="0"/>
                            <a:ext cx="3845718" cy="323850"/>
                          </a:xfrm>
                          <a:prstGeom prst="rect">
                            <a:avLst/>
                          </a:prstGeom>
                        </pic:spPr>
                      </pic:pic>
                    </wpg:wgp>
                  </a:graphicData>
                </a:graphic>
              </wp:inline>
            </w:drawing>
          </mc:Choice>
          <mc:Fallback xmlns:pic="http://schemas.openxmlformats.org/drawingml/2006/picture" xmlns:a="http://schemas.openxmlformats.org/drawingml/2006/main" xmlns:ve="http://schemas.openxmlformats.org/markup-compatibility/2006">
            <w:pict>
              <v:group style="width:395.25pt;height:25.5pt;mso-position-horizontal-relative:char;mso-position-vertical-relative:line" id="docshapegroup46" coordorigin="0,0" coordsize="7905,510">
                <v:shape style="position:absolute;left:0;top:239;width:1833;height:271" type="#_x0000_t75" id="docshape47" stroked="false">
                  <v:imagedata r:id="rId115" o:title=""/>
                </v:shape>
                <v:shape style="position:absolute;left:1848;top:0;width:6057;height:510" type="#_x0000_t75" id="docshape48" alt="https://www.real-statistics.com/wp-content/uploads/2019/05/image062.png" stroked="false">
                  <v:imagedata r:id="rId116" o:title=""/>
                </v:shape>
              </v:group>
            </w:pict>
          </mc:Fallback>
        </mc:AlternateContent>
      </w:r>
    </w:p>
    <w:p w14:paraId="332336E0" w14:textId="77777777" w:rsidR="005B76B7" w:rsidRDefault="00625DC7">
      <w:pPr>
        <w:pStyle w:val="BodyText"/>
        <w:spacing w:before="87"/>
        <w:ind w:left="1170"/>
      </w:pPr>
      <w:r>
        <w:rPr>
          <w:color w:val="111111"/>
          <w:spacing w:val="-4"/>
        </w:rPr>
        <w:t>where</w:t>
      </w:r>
    </w:p>
    <w:p w14:paraId="68FD0DEF" w14:textId="77777777" w:rsidR="005B76B7" w:rsidRDefault="005B76B7">
      <w:pPr>
        <w:pStyle w:val="BodyText"/>
        <w:rPr>
          <w:sz w:val="20"/>
        </w:rPr>
      </w:pPr>
    </w:p>
    <w:p w14:paraId="4F0C6C81" w14:textId="77777777" w:rsidR="005B76B7" w:rsidRDefault="00625DC7">
      <w:pPr>
        <w:pStyle w:val="BodyText"/>
        <w:spacing w:before="162"/>
        <w:rPr>
          <w:sz w:val="20"/>
        </w:rPr>
      </w:pPr>
      <w:r>
        <w:rPr>
          <w:noProof/>
          <w:sz w:val="20"/>
        </w:rPr>
        <w:drawing>
          <wp:anchor distT="0" distB="0" distL="0" distR="0" simplePos="0" relativeHeight="487617024" behindDoc="1" locked="0" layoutInCell="1" allowOverlap="1" wp14:anchorId="738E1587" wp14:editId="2CDCC2FF">
            <wp:simplePos x="0" y="0"/>
            <wp:positionH relativeFrom="page">
              <wp:posOffset>971550</wp:posOffset>
            </wp:positionH>
            <wp:positionV relativeFrom="paragraph">
              <wp:posOffset>264596</wp:posOffset>
            </wp:positionV>
            <wp:extent cx="2731619" cy="151447"/>
            <wp:effectExtent l="0" t="0" r="0" b="0"/>
            <wp:wrapTopAndBottom/>
            <wp:docPr id="99" name="Image 99" descr="https://www.real-statistics.com/wp-content/uploads/2019/05/image06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https://www.real-statistics.com/wp-content/uploads/2019/05/image063.png"/>
                    <pic:cNvPicPr/>
                  </pic:nvPicPr>
                  <pic:blipFill>
                    <a:blip r:embed="rId117" cstate="print"/>
                    <a:stretch>
                      <a:fillRect/>
                    </a:stretch>
                  </pic:blipFill>
                  <pic:spPr>
                    <a:xfrm>
                      <a:off x="0" y="0"/>
                      <a:ext cx="2731619" cy="151447"/>
                    </a:xfrm>
                    <a:prstGeom prst="rect">
                      <a:avLst/>
                    </a:prstGeom>
                  </pic:spPr>
                </pic:pic>
              </a:graphicData>
            </a:graphic>
          </wp:anchor>
        </w:drawing>
      </w:r>
    </w:p>
    <w:p w14:paraId="2AAB732C" w14:textId="77777777" w:rsidR="005B76B7" w:rsidRDefault="005B76B7">
      <w:pPr>
        <w:pStyle w:val="BodyText"/>
      </w:pPr>
    </w:p>
    <w:p w14:paraId="0E6E1E74" w14:textId="77777777" w:rsidR="005B76B7" w:rsidRDefault="005B76B7">
      <w:pPr>
        <w:pStyle w:val="BodyText"/>
      </w:pPr>
    </w:p>
    <w:p w14:paraId="3192F5D9" w14:textId="77777777" w:rsidR="005B76B7" w:rsidRDefault="005B76B7">
      <w:pPr>
        <w:pStyle w:val="BodyText"/>
        <w:spacing w:before="91"/>
      </w:pPr>
    </w:p>
    <w:p w14:paraId="6DEE5807" w14:textId="77777777" w:rsidR="005B76B7" w:rsidRDefault="00625DC7">
      <w:pPr>
        <w:pStyle w:val="Heading4"/>
      </w:pPr>
      <w:r>
        <w:t>Pillai-Bartlett</w:t>
      </w:r>
      <w:r>
        <w:rPr>
          <w:spacing w:val="18"/>
        </w:rPr>
        <w:t xml:space="preserve"> </w:t>
      </w:r>
      <w:r>
        <w:rPr>
          <w:spacing w:val="-4"/>
        </w:rPr>
        <w:t>Trace</w:t>
      </w:r>
    </w:p>
    <w:p w14:paraId="6BB3E858" w14:textId="77777777" w:rsidR="005B76B7" w:rsidRDefault="005B76B7">
      <w:pPr>
        <w:pStyle w:val="BodyText"/>
        <w:rPr>
          <w:b/>
          <w:i/>
        </w:rPr>
      </w:pPr>
    </w:p>
    <w:p w14:paraId="6FE57612" w14:textId="77777777" w:rsidR="005B76B7" w:rsidRDefault="005B76B7">
      <w:pPr>
        <w:pStyle w:val="BodyText"/>
        <w:spacing w:before="46"/>
        <w:rPr>
          <w:b/>
          <w:i/>
        </w:rPr>
      </w:pPr>
    </w:p>
    <w:p w14:paraId="50EF855A" w14:textId="77777777" w:rsidR="005B76B7" w:rsidRDefault="00625DC7">
      <w:pPr>
        <w:pStyle w:val="BodyText"/>
        <w:ind w:left="1170"/>
      </w:pPr>
      <w:bookmarkStart w:id="23" w:name="Pillai-Bartlett_Trace"/>
      <w:bookmarkEnd w:id="23"/>
      <w:r>
        <w:rPr>
          <w:color w:val="111111"/>
        </w:rPr>
        <w:t>Each</w:t>
      </w:r>
      <w:r>
        <w:rPr>
          <w:color w:val="111111"/>
          <w:spacing w:val="11"/>
        </w:rPr>
        <w:t xml:space="preserve"> </w:t>
      </w:r>
      <w:r>
        <w:rPr>
          <w:color w:val="111111"/>
        </w:rPr>
        <w:t>of</w:t>
      </w:r>
      <w:r>
        <w:rPr>
          <w:color w:val="111111"/>
          <w:spacing w:val="11"/>
        </w:rPr>
        <w:t xml:space="preserve"> </w:t>
      </w:r>
      <w:r>
        <w:rPr>
          <w:color w:val="111111"/>
        </w:rPr>
        <w:t>the</w:t>
      </w:r>
      <w:r>
        <w:rPr>
          <w:color w:val="111111"/>
          <w:spacing w:val="9"/>
        </w:rPr>
        <w:t xml:space="preserve"> </w:t>
      </w:r>
      <w:r>
        <w:rPr>
          <w:color w:val="111111"/>
        </w:rPr>
        <w:t>three</w:t>
      </w:r>
      <w:r>
        <w:rPr>
          <w:color w:val="111111"/>
          <w:spacing w:val="9"/>
        </w:rPr>
        <w:t xml:space="preserve"> </w:t>
      </w:r>
      <w:r>
        <w:rPr>
          <w:color w:val="111111"/>
        </w:rPr>
        <w:t>null</w:t>
      </w:r>
      <w:r>
        <w:rPr>
          <w:color w:val="111111"/>
          <w:spacing w:val="9"/>
        </w:rPr>
        <w:t xml:space="preserve"> </w:t>
      </w:r>
      <w:r>
        <w:rPr>
          <w:color w:val="111111"/>
        </w:rPr>
        <w:t>hypotheses</w:t>
      </w:r>
      <w:r>
        <w:rPr>
          <w:color w:val="111111"/>
          <w:spacing w:val="13"/>
        </w:rPr>
        <w:t xml:space="preserve"> </w:t>
      </w:r>
      <w:r>
        <w:rPr>
          <w:color w:val="111111"/>
        </w:rPr>
        <w:t>is</w:t>
      </w:r>
      <w:r>
        <w:rPr>
          <w:color w:val="111111"/>
          <w:spacing w:val="12"/>
        </w:rPr>
        <w:t xml:space="preserve"> </w:t>
      </w:r>
      <w:r>
        <w:rPr>
          <w:color w:val="111111"/>
        </w:rPr>
        <w:t>tested</w:t>
      </w:r>
      <w:r>
        <w:rPr>
          <w:color w:val="111111"/>
          <w:spacing w:val="12"/>
        </w:rPr>
        <w:t xml:space="preserve"> </w:t>
      </w:r>
      <w:r>
        <w:rPr>
          <w:color w:val="111111"/>
        </w:rPr>
        <w:t>using</w:t>
      </w:r>
      <w:r>
        <w:rPr>
          <w:color w:val="111111"/>
          <w:spacing w:val="17"/>
        </w:rPr>
        <w:t xml:space="preserve"> </w:t>
      </w:r>
      <w:r>
        <w:rPr>
          <w:color w:val="111111"/>
        </w:rPr>
        <w:t>the</w:t>
      </w:r>
      <w:r>
        <w:rPr>
          <w:color w:val="111111"/>
          <w:spacing w:val="15"/>
        </w:rPr>
        <w:t xml:space="preserve"> </w:t>
      </w:r>
      <w:r>
        <w:rPr>
          <w:color w:val="111111"/>
        </w:rPr>
        <w:t>appropriate</w:t>
      </w:r>
      <w:r>
        <w:rPr>
          <w:color w:val="111111"/>
          <w:spacing w:val="9"/>
        </w:rPr>
        <w:t xml:space="preserve"> </w:t>
      </w:r>
      <w:r>
        <w:rPr>
          <w:color w:val="111111"/>
        </w:rPr>
        <w:t>Pillai-Bartlett</w:t>
      </w:r>
      <w:r>
        <w:rPr>
          <w:color w:val="111111"/>
          <w:spacing w:val="9"/>
        </w:rPr>
        <w:t xml:space="preserve"> </w:t>
      </w:r>
      <w:r>
        <w:rPr>
          <w:color w:val="111111"/>
        </w:rPr>
        <w:t>Trace</w:t>
      </w:r>
      <w:r>
        <w:rPr>
          <w:color w:val="111111"/>
          <w:spacing w:val="9"/>
        </w:rPr>
        <w:t xml:space="preserve"> </w:t>
      </w:r>
      <w:r>
        <w:rPr>
          <w:color w:val="111111"/>
          <w:spacing w:val="-2"/>
        </w:rPr>
        <w:t>test.</w:t>
      </w:r>
    </w:p>
    <w:p w14:paraId="0FDBAE6E" w14:textId="77777777" w:rsidR="005B76B7" w:rsidRDefault="005B76B7">
      <w:pPr>
        <w:pStyle w:val="BodyText"/>
        <w:rPr>
          <w:sz w:val="20"/>
        </w:rPr>
      </w:pPr>
    </w:p>
    <w:p w14:paraId="79BF788A" w14:textId="77777777" w:rsidR="005B76B7" w:rsidRDefault="00625DC7">
      <w:pPr>
        <w:pStyle w:val="BodyText"/>
        <w:spacing w:before="177"/>
        <w:rPr>
          <w:sz w:val="20"/>
        </w:rPr>
      </w:pPr>
      <w:r>
        <w:rPr>
          <w:noProof/>
          <w:sz w:val="20"/>
        </w:rPr>
        <w:drawing>
          <wp:anchor distT="0" distB="0" distL="0" distR="0" simplePos="0" relativeHeight="487617536" behindDoc="1" locked="0" layoutInCell="1" allowOverlap="1" wp14:anchorId="2C317A25" wp14:editId="01279830">
            <wp:simplePos x="0" y="0"/>
            <wp:positionH relativeFrom="page">
              <wp:posOffset>971550</wp:posOffset>
            </wp:positionH>
            <wp:positionV relativeFrom="paragraph">
              <wp:posOffset>274122</wp:posOffset>
            </wp:positionV>
            <wp:extent cx="1878449" cy="343281"/>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18" cstate="print"/>
                    <a:stretch>
                      <a:fillRect/>
                    </a:stretch>
                  </pic:blipFill>
                  <pic:spPr>
                    <a:xfrm>
                      <a:off x="0" y="0"/>
                      <a:ext cx="1878449" cy="343281"/>
                    </a:xfrm>
                    <a:prstGeom prst="rect">
                      <a:avLst/>
                    </a:prstGeom>
                  </pic:spPr>
                </pic:pic>
              </a:graphicData>
            </a:graphic>
          </wp:anchor>
        </w:drawing>
      </w:r>
    </w:p>
    <w:p w14:paraId="41804A62" w14:textId="77777777" w:rsidR="005B76B7" w:rsidRDefault="005B76B7">
      <w:pPr>
        <w:pStyle w:val="BodyText"/>
        <w:rPr>
          <w:sz w:val="20"/>
        </w:rPr>
      </w:pPr>
    </w:p>
    <w:p w14:paraId="71B25C01" w14:textId="77777777" w:rsidR="005B76B7" w:rsidRDefault="005B76B7">
      <w:pPr>
        <w:pStyle w:val="BodyText"/>
        <w:rPr>
          <w:sz w:val="20"/>
        </w:rPr>
      </w:pPr>
    </w:p>
    <w:p w14:paraId="62807A5D" w14:textId="77777777" w:rsidR="005B76B7" w:rsidRDefault="005B76B7">
      <w:pPr>
        <w:pStyle w:val="BodyText"/>
        <w:rPr>
          <w:sz w:val="20"/>
        </w:rPr>
      </w:pPr>
    </w:p>
    <w:p w14:paraId="75E3201E" w14:textId="77777777" w:rsidR="005B76B7" w:rsidRDefault="00625DC7">
      <w:pPr>
        <w:pStyle w:val="BodyText"/>
        <w:spacing w:before="42"/>
        <w:rPr>
          <w:sz w:val="20"/>
        </w:rPr>
      </w:pPr>
      <w:r>
        <w:rPr>
          <w:noProof/>
          <w:sz w:val="20"/>
        </w:rPr>
        <mc:AlternateContent>
          <mc:Choice Requires="wps">
            <w:drawing>
              <wp:anchor distT="0" distB="0" distL="0" distR="0" simplePos="0" relativeHeight="487618048" behindDoc="1" locked="0" layoutInCell="1" allowOverlap="1" wp14:anchorId="67062C7F" wp14:editId="72E5F3C7">
                <wp:simplePos x="0" y="0"/>
                <wp:positionH relativeFrom="page">
                  <wp:posOffset>1367051</wp:posOffset>
                </wp:positionH>
                <wp:positionV relativeFrom="paragraph">
                  <wp:posOffset>187986</wp:posOffset>
                </wp:positionV>
                <wp:extent cx="5303520" cy="32385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323850"/>
                          <a:chOff x="0" y="0"/>
                          <a:chExt cx="5303520" cy="323850"/>
                        </a:xfrm>
                      </wpg:grpSpPr>
                      <pic:pic xmlns:pic="http://schemas.openxmlformats.org/drawingml/2006/picture">
                        <pic:nvPicPr>
                          <pic:cNvPr id="102" name="Image 102" descr="Pillai-Barlett F test"/>
                          <pic:cNvPicPr/>
                        </pic:nvPicPr>
                        <pic:blipFill>
                          <a:blip r:embed="rId119" cstate="print"/>
                          <a:stretch>
                            <a:fillRect/>
                          </a:stretch>
                        </pic:blipFill>
                        <pic:spPr>
                          <a:xfrm>
                            <a:off x="0" y="172045"/>
                            <a:ext cx="1447204" cy="151804"/>
                          </a:xfrm>
                          <a:prstGeom prst="rect">
                            <a:avLst/>
                          </a:prstGeom>
                        </pic:spPr>
                      </pic:pic>
                      <pic:pic xmlns:pic="http://schemas.openxmlformats.org/drawingml/2006/picture">
                        <pic:nvPicPr>
                          <pic:cNvPr id="103" name="Image 103"/>
                          <pic:cNvPicPr/>
                        </pic:nvPicPr>
                        <pic:blipFill>
                          <a:blip r:embed="rId120" cstate="print"/>
                          <a:stretch>
                            <a:fillRect/>
                          </a:stretch>
                        </pic:blipFill>
                        <pic:spPr>
                          <a:xfrm>
                            <a:off x="1457325" y="0"/>
                            <a:ext cx="3845718" cy="3238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7.641876pt;margin-top:14.80208pt;width:417.6pt;height:25.5pt;mso-position-horizontal-relative:page;mso-position-vertical-relative:paragraph;z-index:-15698432;mso-wrap-distance-left:0;mso-wrap-distance-right:0" id="docshapegroup49" coordorigin="2153,296" coordsize="8352,510">
                <v:shape style="position:absolute;left:2152;top:566;width:2280;height:240" type="#_x0000_t75" id="docshape50" alt="Pillai-Barlett F test" stroked="false">
                  <v:imagedata r:id="rId121" o:title=""/>
                </v:shape>
                <v:shape style="position:absolute;left:4447;top:296;width:6057;height:510" type="#_x0000_t75" id="docshape51" stroked="false">
                  <v:imagedata r:id="rId122" o:title=""/>
                </v:shape>
                <w10:wrap type="topAndBottom"/>
              </v:group>
            </w:pict>
          </mc:Fallback>
        </mc:AlternateContent>
      </w:r>
    </w:p>
    <w:p w14:paraId="2554130A" w14:textId="77777777" w:rsidR="005B76B7" w:rsidRDefault="00625DC7">
      <w:pPr>
        <w:pStyle w:val="BodyText"/>
        <w:spacing w:before="91"/>
        <w:ind w:left="1170"/>
      </w:pPr>
      <w:r>
        <w:rPr>
          <w:color w:val="111111"/>
          <w:spacing w:val="-4"/>
        </w:rPr>
        <w:t>where</w:t>
      </w:r>
    </w:p>
    <w:p w14:paraId="256B2EF1" w14:textId="77777777" w:rsidR="005B76B7" w:rsidRDefault="00625DC7">
      <w:pPr>
        <w:pStyle w:val="BodyText"/>
        <w:spacing w:before="34"/>
        <w:rPr>
          <w:sz w:val="20"/>
        </w:rPr>
      </w:pPr>
      <w:r>
        <w:rPr>
          <w:noProof/>
          <w:sz w:val="20"/>
        </w:rPr>
        <w:drawing>
          <wp:anchor distT="0" distB="0" distL="0" distR="0" simplePos="0" relativeHeight="487618560" behindDoc="1" locked="0" layoutInCell="1" allowOverlap="1" wp14:anchorId="7AC61752" wp14:editId="1C799290">
            <wp:simplePos x="0" y="0"/>
            <wp:positionH relativeFrom="page">
              <wp:posOffset>971550</wp:posOffset>
            </wp:positionH>
            <wp:positionV relativeFrom="paragraph">
              <wp:posOffset>183236</wp:posOffset>
            </wp:positionV>
            <wp:extent cx="2978467" cy="151447"/>
            <wp:effectExtent l="0" t="0" r="0" b="0"/>
            <wp:wrapTopAndBottom/>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23" cstate="print"/>
                    <a:stretch>
                      <a:fillRect/>
                    </a:stretch>
                  </pic:blipFill>
                  <pic:spPr>
                    <a:xfrm>
                      <a:off x="0" y="0"/>
                      <a:ext cx="2978467" cy="151447"/>
                    </a:xfrm>
                    <a:prstGeom prst="rect">
                      <a:avLst/>
                    </a:prstGeom>
                  </pic:spPr>
                </pic:pic>
              </a:graphicData>
            </a:graphic>
          </wp:anchor>
        </w:drawing>
      </w:r>
    </w:p>
    <w:p w14:paraId="1BF491E5" w14:textId="77777777" w:rsidR="005B76B7" w:rsidRDefault="005B76B7">
      <w:pPr>
        <w:pStyle w:val="BodyText"/>
      </w:pPr>
    </w:p>
    <w:p w14:paraId="108DB677" w14:textId="77777777" w:rsidR="005B76B7" w:rsidRDefault="005B76B7">
      <w:pPr>
        <w:pStyle w:val="BodyText"/>
      </w:pPr>
    </w:p>
    <w:p w14:paraId="279DB685" w14:textId="77777777" w:rsidR="005B76B7" w:rsidRDefault="005B76B7">
      <w:pPr>
        <w:pStyle w:val="BodyText"/>
        <w:spacing w:before="135"/>
      </w:pPr>
    </w:p>
    <w:p w14:paraId="686FC423" w14:textId="77777777" w:rsidR="005B76B7" w:rsidRDefault="00625DC7">
      <w:pPr>
        <w:pStyle w:val="Heading4"/>
        <w:spacing w:before="1"/>
      </w:pPr>
      <w:hyperlink r:id="rId124">
        <w:r>
          <w:rPr>
            <w:color w:val="111111"/>
          </w:rPr>
          <w:t>Roy’s</w:t>
        </w:r>
        <w:r>
          <w:rPr>
            <w:color w:val="111111"/>
            <w:spacing w:val="12"/>
          </w:rPr>
          <w:t xml:space="preserve"> </w:t>
        </w:r>
        <w:r>
          <w:rPr>
            <w:color w:val="111111"/>
          </w:rPr>
          <w:t>Largest</w:t>
        </w:r>
        <w:r>
          <w:rPr>
            <w:color w:val="111111"/>
            <w:spacing w:val="10"/>
          </w:rPr>
          <w:t xml:space="preserve"> </w:t>
        </w:r>
        <w:r>
          <w:rPr>
            <w:color w:val="111111"/>
            <w:spacing w:val="-4"/>
          </w:rPr>
          <w:t>Root</w:t>
        </w:r>
      </w:hyperlink>
    </w:p>
    <w:p w14:paraId="22C458EB" w14:textId="77777777" w:rsidR="005B76B7" w:rsidRDefault="005B76B7">
      <w:pPr>
        <w:pStyle w:val="BodyText"/>
        <w:rPr>
          <w:b/>
          <w:i/>
        </w:rPr>
      </w:pPr>
    </w:p>
    <w:p w14:paraId="6193FFEB" w14:textId="77777777" w:rsidR="005B76B7" w:rsidRDefault="005B76B7">
      <w:pPr>
        <w:pStyle w:val="BodyText"/>
        <w:spacing w:before="83"/>
        <w:rPr>
          <w:b/>
          <w:i/>
        </w:rPr>
      </w:pPr>
    </w:p>
    <w:p w14:paraId="05CDBE54" w14:textId="77777777" w:rsidR="005B76B7" w:rsidRDefault="00625DC7">
      <w:pPr>
        <w:pStyle w:val="BodyText"/>
        <w:ind w:left="1170"/>
      </w:pPr>
      <w:r>
        <w:rPr>
          <w:color w:val="111111"/>
        </w:rPr>
        <w:t>Each</w:t>
      </w:r>
      <w:r>
        <w:rPr>
          <w:color w:val="111111"/>
          <w:spacing w:val="10"/>
        </w:rPr>
        <w:t xml:space="preserve"> </w:t>
      </w:r>
      <w:r>
        <w:rPr>
          <w:color w:val="111111"/>
        </w:rPr>
        <w:t>of</w:t>
      </w:r>
      <w:r>
        <w:rPr>
          <w:color w:val="111111"/>
          <w:spacing w:val="10"/>
        </w:rPr>
        <w:t xml:space="preserve"> </w:t>
      </w:r>
      <w:r>
        <w:rPr>
          <w:color w:val="111111"/>
        </w:rPr>
        <w:t>the</w:t>
      </w:r>
      <w:r>
        <w:rPr>
          <w:color w:val="111111"/>
          <w:spacing w:val="7"/>
        </w:rPr>
        <w:t xml:space="preserve"> </w:t>
      </w:r>
      <w:r>
        <w:rPr>
          <w:color w:val="111111"/>
        </w:rPr>
        <w:t>three</w:t>
      </w:r>
      <w:r>
        <w:rPr>
          <w:color w:val="111111"/>
          <w:spacing w:val="8"/>
        </w:rPr>
        <w:t xml:space="preserve"> </w:t>
      </w:r>
      <w:r>
        <w:rPr>
          <w:color w:val="111111"/>
        </w:rPr>
        <w:t>null</w:t>
      </w:r>
      <w:r>
        <w:rPr>
          <w:color w:val="111111"/>
          <w:spacing w:val="10"/>
        </w:rPr>
        <w:t xml:space="preserve"> </w:t>
      </w:r>
      <w:r>
        <w:rPr>
          <w:color w:val="111111"/>
        </w:rPr>
        <w:t>hypotheses</w:t>
      </w:r>
      <w:r>
        <w:rPr>
          <w:color w:val="111111"/>
          <w:spacing w:val="11"/>
        </w:rPr>
        <w:t xml:space="preserve"> </w:t>
      </w:r>
      <w:r>
        <w:rPr>
          <w:color w:val="111111"/>
        </w:rPr>
        <w:t>is</w:t>
      </w:r>
      <w:r>
        <w:rPr>
          <w:color w:val="111111"/>
          <w:spacing w:val="11"/>
        </w:rPr>
        <w:t xml:space="preserve"> </w:t>
      </w:r>
      <w:r>
        <w:rPr>
          <w:color w:val="111111"/>
        </w:rPr>
        <w:t>tested</w:t>
      </w:r>
      <w:r>
        <w:rPr>
          <w:color w:val="111111"/>
          <w:spacing w:val="11"/>
        </w:rPr>
        <w:t xml:space="preserve"> </w:t>
      </w:r>
      <w:r>
        <w:rPr>
          <w:color w:val="111111"/>
        </w:rPr>
        <w:t>using</w:t>
      </w:r>
      <w:r>
        <w:rPr>
          <w:color w:val="111111"/>
          <w:spacing w:val="15"/>
        </w:rPr>
        <w:t xml:space="preserve"> </w:t>
      </w:r>
      <w:r>
        <w:rPr>
          <w:color w:val="111111"/>
        </w:rPr>
        <w:t>the</w:t>
      </w:r>
      <w:r>
        <w:rPr>
          <w:color w:val="111111"/>
          <w:spacing w:val="14"/>
        </w:rPr>
        <w:t xml:space="preserve"> </w:t>
      </w:r>
      <w:r>
        <w:rPr>
          <w:color w:val="111111"/>
        </w:rPr>
        <w:t>appropriate</w:t>
      </w:r>
      <w:r>
        <w:rPr>
          <w:color w:val="111111"/>
          <w:spacing w:val="7"/>
        </w:rPr>
        <w:t xml:space="preserve"> </w:t>
      </w:r>
      <w:r>
        <w:rPr>
          <w:color w:val="111111"/>
        </w:rPr>
        <w:t>Roy’s</w:t>
      </w:r>
      <w:r>
        <w:rPr>
          <w:color w:val="111111"/>
          <w:spacing w:val="12"/>
        </w:rPr>
        <w:t xml:space="preserve"> </w:t>
      </w:r>
      <w:r>
        <w:rPr>
          <w:color w:val="111111"/>
        </w:rPr>
        <w:t>Largest</w:t>
      </w:r>
      <w:r>
        <w:rPr>
          <w:color w:val="111111"/>
          <w:spacing w:val="7"/>
        </w:rPr>
        <w:t xml:space="preserve"> </w:t>
      </w:r>
      <w:r>
        <w:rPr>
          <w:color w:val="111111"/>
        </w:rPr>
        <w:t>Root</w:t>
      </w:r>
      <w:r>
        <w:rPr>
          <w:color w:val="111111"/>
          <w:spacing w:val="8"/>
        </w:rPr>
        <w:t xml:space="preserve"> </w:t>
      </w:r>
      <w:r>
        <w:rPr>
          <w:color w:val="111111"/>
          <w:spacing w:val="-2"/>
        </w:rPr>
        <w:t>test.</w:t>
      </w:r>
    </w:p>
    <w:p w14:paraId="410B5BD5" w14:textId="77777777" w:rsidR="005B76B7" w:rsidRDefault="005B76B7">
      <w:pPr>
        <w:pStyle w:val="BodyText"/>
        <w:rPr>
          <w:sz w:val="20"/>
        </w:rPr>
      </w:pPr>
    </w:p>
    <w:p w14:paraId="6BCEC082" w14:textId="77777777" w:rsidR="005B76B7" w:rsidRDefault="00625DC7">
      <w:pPr>
        <w:pStyle w:val="BodyText"/>
        <w:spacing w:before="175"/>
        <w:rPr>
          <w:sz w:val="20"/>
        </w:rPr>
      </w:pPr>
      <w:r>
        <w:rPr>
          <w:noProof/>
          <w:sz w:val="20"/>
        </w:rPr>
        <w:drawing>
          <wp:anchor distT="0" distB="0" distL="0" distR="0" simplePos="0" relativeHeight="487619072" behindDoc="1" locked="0" layoutInCell="1" allowOverlap="1" wp14:anchorId="7EF855D5" wp14:editId="1801BD13">
            <wp:simplePos x="0" y="0"/>
            <wp:positionH relativeFrom="page">
              <wp:posOffset>971550</wp:posOffset>
            </wp:positionH>
            <wp:positionV relativeFrom="paragraph">
              <wp:posOffset>272402</wp:posOffset>
            </wp:positionV>
            <wp:extent cx="1625087" cy="340042"/>
            <wp:effectExtent l="0" t="0" r="0" b="0"/>
            <wp:wrapTopAndBottom/>
            <wp:docPr id="105" name="Image 105" descr="Roy Trace F t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Roy Trace F test"/>
                    <pic:cNvPicPr/>
                  </pic:nvPicPr>
                  <pic:blipFill>
                    <a:blip r:embed="rId125" cstate="print"/>
                    <a:stretch>
                      <a:fillRect/>
                    </a:stretch>
                  </pic:blipFill>
                  <pic:spPr>
                    <a:xfrm>
                      <a:off x="0" y="0"/>
                      <a:ext cx="1625087" cy="340042"/>
                    </a:xfrm>
                    <a:prstGeom prst="rect">
                      <a:avLst/>
                    </a:prstGeom>
                  </pic:spPr>
                </pic:pic>
              </a:graphicData>
            </a:graphic>
          </wp:anchor>
        </w:drawing>
      </w:r>
    </w:p>
    <w:p w14:paraId="75BC3C06" w14:textId="77777777" w:rsidR="005B76B7" w:rsidRDefault="005B76B7">
      <w:pPr>
        <w:pStyle w:val="BodyText"/>
        <w:rPr>
          <w:sz w:val="20"/>
        </w:rPr>
        <w:sectPr w:rsidR="005B76B7">
          <w:pgSz w:w="12240" w:h="15840"/>
          <w:pgMar w:top="1540" w:right="0" w:bottom="1820" w:left="360" w:header="0" w:footer="1626" w:gutter="0"/>
          <w:cols w:space="720"/>
        </w:sectPr>
      </w:pPr>
    </w:p>
    <w:p w14:paraId="5157BBAC" w14:textId="77777777" w:rsidR="005B76B7" w:rsidRDefault="00625DC7">
      <w:pPr>
        <w:pStyle w:val="BodyText"/>
        <w:ind w:left="1792"/>
        <w:rPr>
          <w:sz w:val="20"/>
        </w:rPr>
      </w:pPr>
      <w:r>
        <w:rPr>
          <w:noProof/>
          <w:sz w:val="20"/>
        </w:rPr>
        <w:lastRenderedPageBreak/>
        <w:drawing>
          <wp:inline distT="0" distB="0" distL="0" distR="0" wp14:anchorId="15BF3C93" wp14:editId="64838F7E">
            <wp:extent cx="1989010" cy="151447"/>
            <wp:effectExtent l="0" t="0" r="0" b="0"/>
            <wp:docPr id="106" name="Image 106" descr="Roy's Tr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Roy's Trace"/>
                    <pic:cNvPicPr/>
                  </pic:nvPicPr>
                  <pic:blipFill>
                    <a:blip r:embed="rId126" cstate="print"/>
                    <a:stretch>
                      <a:fillRect/>
                    </a:stretch>
                  </pic:blipFill>
                  <pic:spPr>
                    <a:xfrm>
                      <a:off x="0" y="0"/>
                      <a:ext cx="1989010" cy="151447"/>
                    </a:xfrm>
                    <a:prstGeom prst="rect">
                      <a:avLst/>
                    </a:prstGeom>
                  </pic:spPr>
                </pic:pic>
              </a:graphicData>
            </a:graphic>
          </wp:inline>
        </w:drawing>
      </w:r>
    </w:p>
    <w:p w14:paraId="2DC79B50" w14:textId="77777777" w:rsidR="005B76B7" w:rsidRDefault="00625DC7">
      <w:pPr>
        <w:pStyle w:val="BodyText"/>
        <w:spacing w:before="97"/>
        <w:ind w:left="1170"/>
      </w:pPr>
      <w:r>
        <w:rPr>
          <w:color w:val="111111"/>
          <w:spacing w:val="-4"/>
        </w:rPr>
        <w:t>where</w:t>
      </w:r>
    </w:p>
    <w:p w14:paraId="5D9E2021" w14:textId="77777777" w:rsidR="005B76B7" w:rsidRDefault="005B76B7">
      <w:pPr>
        <w:pStyle w:val="BodyText"/>
        <w:rPr>
          <w:sz w:val="20"/>
        </w:rPr>
      </w:pPr>
    </w:p>
    <w:p w14:paraId="16438A8D" w14:textId="77777777" w:rsidR="005B76B7" w:rsidRDefault="00625DC7">
      <w:pPr>
        <w:pStyle w:val="BodyText"/>
        <w:spacing w:before="162"/>
        <w:rPr>
          <w:sz w:val="20"/>
        </w:rPr>
      </w:pPr>
      <w:r>
        <w:rPr>
          <w:noProof/>
          <w:sz w:val="20"/>
        </w:rPr>
        <w:drawing>
          <wp:anchor distT="0" distB="0" distL="0" distR="0" simplePos="0" relativeHeight="487619584" behindDoc="1" locked="0" layoutInCell="1" allowOverlap="1" wp14:anchorId="2624C88A" wp14:editId="6C2E21F5">
            <wp:simplePos x="0" y="0"/>
            <wp:positionH relativeFrom="page">
              <wp:posOffset>971550</wp:posOffset>
            </wp:positionH>
            <wp:positionV relativeFrom="paragraph">
              <wp:posOffset>264636</wp:posOffset>
            </wp:positionV>
            <wp:extent cx="2347169" cy="151447"/>
            <wp:effectExtent l="0" t="0" r="0" b="0"/>
            <wp:wrapTopAndBottom/>
            <wp:docPr id="107" name="Image 107" descr="https://www.real-statistics.com/wp-content/uploads/2019/05/image07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https://www.real-statistics.com/wp-content/uploads/2019/05/image071.png"/>
                    <pic:cNvPicPr/>
                  </pic:nvPicPr>
                  <pic:blipFill>
                    <a:blip r:embed="rId127" cstate="print"/>
                    <a:stretch>
                      <a:fillRect/>
                    </a:stretch>
                  </pic:blipFill>
                  <pic:spPr>
                    <a:xfrm>
                      <a:off x="0" y="0"/>
                      <a:ext cx="2347169" cy="151447"/>
                    </a:xfrm>
                    <a:prstGeom prst="rect">
                      <a:avLst/>
                    </a:prstGeom>
                  </pic:spPr>
                </pic:pic>
              </a:graphicData>
            </a:graphic>
          </wp:anchor>
        </w:drawing>
      </w:r>
    </w:p>
    <w:p w14:paraId="382700AA" w14:textId="77777777" w:rsidR="005B76B7" w:rsidRDefault="005B76B7">
      <w:pPr>
        <w:pStyle w:val="BodyText"/>
      </w:pPr>
    </w:p>
    <w:p w14:paraId="4B515180" w14:textId="77777777" w:rsidR="005B76B7" w:rsidRDefault="005B76B7">
      <w:pPr>
        <w:pStyle w:val="BodyText"/>
        <w:spacing w:before="59"/>
      </w:pPr>
    </w:p>
    <w:p w14:paraId="09B069E1" w14:textId="77777777" w:rsidR="005B76B7" w:rsidRDefault="00625DC7">
      <w:pPr>
        <w:pStyle w:val="BodyText"/>
        <w:spacing w:before="1"/>
        <w:ind w:left="1170"/>
      </w:pPr>
      <w:r>
        <w:t>and</w:t>
      </w:r>
      <w:r>
        <w:rPr>
          <w:spacing w:val="8"/>
        </w:rPr>
        <w:t xml:space="preserve"> </w:t>
      </w:r>
      <w:r>
        <w:rPr>
          <w:i/>
        </w:rPr>
        <w:t>s,</w:t>
      </w:r>
      <w:r>
        <w:rPr>
          <w:i/>
          <w:spacing w:val="8"/>
        </w:rPr>
        <w:t xml:space="preserve"> </w:t>
      </w:r>
      <w:r>
        <w:rPr>
          <w:i/>
        </w:rPr>
        <w:t>t,</w:t>
      </w:r>
      <w:r>
        <w:rPr>
          <w:i/>
          <w:spacing w:val="8"/>
        </w:rPr>
        <w:t xml:space="preserve"> </w:t>
      </w:r>
      <w:r>
        <w:rPr>
          <w:i/>
        </w:rPr>
        <w:t>u</w:t>
      </w:r>
      <w:r>
        <w:rPr>
          <w:i/>
          <w:spacing w:val="8"/>
        </w:rPr>
        <w:t xml:space="preserve"> </w:t>
      </w:r>
      <w:r>
        <w:t>are</w:t>
      </w:r>
      <w:r>
        <w:rPr>
          <w:spacing w:val="5"/>
        </w:rPr>
        <w:t xml:space="preserve"> </w:t>
      </w:r>
      <w:r>
        <w:t>as</w:t>
      </w:r>
      <w:r>
        <w:rPr>
          <w:spacing w:val="9"/>
        </w:rPr>
        <w:t xml:space="preserve"> </w:t>
      </w:r>
      <w:r>
        <w:t>for</w:t>
      </w:r>
      <w:r>
        <w:rPr>
          <w:spacing w:val="8"/>
        </w:rPr>
        <w:t xml:space="preserve"> </w:t>
      </w:r>
      <w:r>
        <w:t>the</w:t>
      </w:r>
      <w:r>
        <w:rPr>
          <w:spacing w:val="6"/>
        </w:rPr>
        <w:t xml:space="preserve"> </w:t>
      </w:r>
      <w:r>
        <w:t>Pillai-Bartlett</w:t>
      </w:r>
      <w:r>
        <w:rPr>
          <w:spacing w:val="6"/>
        </w:rPr>
        <w:t xml:space="preserve"> </w:t>
      </w:r>
      <w:r>
        <w:t>Trace</w:t>
      </w:r>
      <w:r>
        <w:rPr>
          <w:spacing w:val="6"/>
        </w:rPr>
        <w:t xml:space="preserve"> </w:t>
      </w:r>
      <w:r>
        <w:rPr>
          <w:spacing w:val="-2"/>
        </w:rPr>
        <w:t>test.</w:t>
      </w:r>
    </w:p>
    <w:p w14:paraId="4FDA9010" w14:textId="77777777" w:rsidR="005B76B7" w:rsidRDefault="005B76B7">
      <w:pPr>
        <w:pStyle w:val="BodyText"/>
        <w:spacing w:before="9"/>
      </w:pPr>
    </w:p>
    <w:p w14:paraId="0ED59FEA" w14:textId="77777777" w:rsidR="005B76B7" w:rsidRDefault="00625DC7">
      <w:pPr>
        <w:pStyle w:val="Heading3"/>
        <w:numPr>
          <w:ilvl w:val="2"/>
          <w:numId w:val="6"/>
        </w:numPr>
        <w:tabs>
          <w:tab w:val="left" w:pos="1743"/>
        </w:tabs>
        <w:ind w:left="1743" w:hanging="573"/>
      </w:pPr>
      <w:bookmarkStart w:id="24" w:name="_TOC_250007"/>
      <w:r>
        <w:t>Assumption</w:t>
      </w:r>
      <w:r>
        <w:rPr>
          <w:spacing w:val="14"/>
        </w:rPr>
        <w:t xml:space="preserve"> </w:t>
      </w:r>
      <w:r>
        <w:t>of</w:t>
      </w:r>
      <w:r>
        <w:rPr>
          <w:spacing w:val="14"/>
        </w:rPr>
        <w:t xml:space="preserve"> </w:t>
      </w:r>
      <w:bookmarkEnd w:id="24"/>
      <w:r>
        <w:rPr>
          <w:spacing w:val="-2"/>
        </w:rPr>
        <w:t>MANOVA</w:t>
      </w:r>
    </w:p>
    <w:p w14:paraId="34648F47" w14:textId="77777777" w:rsidR="005B76B7" w:rsidRDefault="005B76B7">
      <w:pPr>
        <w:pStyle w:val="BodyText"/>
        <w:spacing w:before="185"/>
        <w:rPr>
          <w:b/>
        </w:rPr>
      </w:pPr>
    </w:p>
    <w:p w14:paraId="10D96446" w14:textId="77777777" w:rsidR="005B76B7" w:rsidRDefault="00625DC7">
      <w:pPr>
        <w:pStyle w:val="ListParagraph"/>
        <w:numPr>
          <w:ilvl w:val="3"/>
          <w:numId w:val="6"/>
        </w:numPr>
        <w:tabs>
          <w:tab w:val="left" w:pos="1936"/>
        </w:tabs>
        <w:spacing w:line="489" w:lineRule="auto"/>
        <w:ind w:right="1531"/>
        <w:jc w:val="both"/>
        <w:rPr>
          <w:sz w:val="25"/>
        </w:rPr>
      </w:pPr>
      <w:r>
        <w:rPr>
          <w:sz w:val="25"/>
        </w:rPr>
        <w:t>One of the assumptions of MANOVA is that the response variables come from group populations</w:t>
      </w:r>
      <w:r>
        <w:rPr>
          <w:spacing w:val="27"/>
          <w:sz w:val="25"/>
        </w:rPr>
        <w:t xml:space="preserve"> </w:t>
      </w:r>
      <w:r>
        <w:rPr>
          <w:sz w:val="25"/>
        </w:rPr>
        <w:t>that are</w:t>
      </w:r>
      <w:r>
        <w:rPr>
          <w:spacing w:val="29"/>
          <w:sz w:val="25"/>
        </w:rPr>
        <w:t xml:space="preserve"> </w:t>
      </w:r>
      <w:r>
        <w:rPr>
          <w:sz w:val="25"/>
        </w:rPr>
        <w:t>multivariate normal distributed.</w:t>
      </w:r>
      <w:r>
        <w:rPr>
          <w:spacing w:val="80"/>
          <w:sz w:val="25"/>
        </w:rPr>
        <w:t xml:space="preserve"> </w:t>
      </w:r>
      <w:r>
        <w:rPr>
          <w:sz w:val="25"/>
        </w:rPr>
        <w:t>This</w:t>
      </w:r>
      <w:r>
        <w:rPr>
          <w:spacing w:val="27"/>
          <w:sz w:val="25"/>
        </w:rPr>
        <w:t xml:space="preserve"> </w:t>
      </w:r>
      <w:r>
        <w:rPr>
          <w:sz w:val="25"/>
        </w:rPr>
        <w:t>means</w:t>
      </w:r>
      <w:r>
        <w:rPr>
          <w:spacing w:val="27"/>
          <w:sz w:val="25"/>
        </w:rPr>
        <w:t xml:space="preserve"> </w:t>
      </w:r>
      <w:r>
        <w:rPr>
          <w:sz w:val="25"/>
        </w:rPr>
        <w:t>that</w:t>
      </w:r>
      <w:r>
        <w:rPr>
          <w:spacing w:val="29"/>
          <w:sz w:val="25"/>
        </w:rPr>
        <w:t xml:space="preserve"> </w:t>
      </w:r>
      <w:r>
        <w:rPr>
          <w:sz w:val="25"/>
        </w:rPr>
        <w:t>each of the dependent variables is normally distributed within group, that any linear combination</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dependent</w:t>
      </w:r>
      <w:r>
        <w:rPr>
          <w:spacing w:val="40"/>
          <w:sz w:val="25"/>
        </w:rPr>
        <w:t xml:space="preserve"> </w:t>
      </w:r>
      <w:r>
        <w:rPr>
          <w:sz w:val="25"/>
        </w:rPr>
        <w:t>variables</w:t>
      </w:r>
      <w:r>
        <w:rPr>
          <w:spacing w:val="40"/>
          <w:sz w:val="25"/>
        </w:rPr>
        <w:t xml:space="preserve"> </w:t>
      </w:r>
      <w:r>
        <w:rPr>
          <w:sz w:val="25"/>
        </w:rPr>
        <w:t>is</w:t>
      </w:r>
      <w:r>
        <w:rPr>
          <w:spacing w:val="40"/>
          <w:sz w:val="25"/>
        </w:rPr>
        <w:t xml:space="preserve"> </w:t>
      </w:r>
      <w:r>
        <w:rPr>
          <w:sz w:val="25"/>
        </w:rPr>
        <w:t>normally</w:t>
      </w:r>
      <w:r>
        <w:rPr>
          <w:spacing w:val="40"/>
          <w:sz w:val="25"/>
        </w:rPr>
        <w:t xml:space="preserve"> </w:t>
      </w:r>
      <w:r>
        <w:rPr>
          <w:sz w:val="25"/>
        </w:rPr>
        <w:t>distributed,</w:t>
      </w:r>
      <w:r>
        <w:rPr>
          <w:spacing w:val="40"/>
          <w:sz w:val="25"/>
        </w:rPr>
        <w:t xml:space="preserve"> </w:t>
      </w:r>
      <w:r>
        <w:rPr>
          <w:sz w:val="25"/>
        </w:rPr>
        <w:t>and</w:t>
      </w:r>
      <w:r>
        <w:rPr>
          <w:spacing w:val="40"/>
          <w:sz w:val="25"/>
        </w:rPr>
        <w:t xml:space="preserve"> </w:t>
      </w:r>
      <w:r>
        <w:rPr>
          <w:sz w:val="25"/>
        </w:rPr>
        <w:t>that</w:t>
      </w:r>
      <w:r>
        <w:rPr>
          <w:spacing w:val="40"/>
          <w:sz w:val="25"/>
        </w:rPr>
        <w:t xml:space="preserve"> </w:t>
      </w:r>
      <w:r>
        <w:rPr>
          <w:sz w:val="25"/>
        </w:rPr>
        <w:t>all subsets of the variables must be multivariate normal.</w:t>
      </w:r>
      <w:r>
        <w:rPr>
          <w:spacing w:val="40"/>
          <w:sz w:val="25"/>
        </w:rPr>
        <w:t xml:space="preserve"> </w:t>
      </w:r>
      <w:r>
        <w:rPr>
          <w:sz w:val="25"/>
        </w:rPr>
        <w:t>With respect to Type I error rate, MANOVA tends to be robust to minor violations of the multivariate</w:t>
      </w:r>
      <w:r>
        <w:rPr>
          <w:spacing w:val="80"/>
          <w:w w:val="150"/>
          <w:sz w:val="25"/>
        </w:rPr>
        <w:t xml:space="preserve"> </w:t>
      </w:r>
      <w:r>
        <w:rPr>
          <w:sz w:val="25"/>
        </w:rPr>
        <w:t>normality assumption.</w:t>
      </w:r>
    </w:p>
    <w:p w14:paraId="7EE87DDC" w14:textId="77777777" w:rsidR="005B76B7" w:rsidRDefault="00625DC7">
      <w:pPr>
        <w:pStyle w:val="ListParagraph"/>
        <w:numPr>
          <w:ilvl w:val="3"/>
          <w:numId w:val="6"/>
        </w:numPr>
        <w:tabs>
          <w:tab w:val="left" w:pos="1934"/>
          <w:tab w:val="left" w:pos="1936"/>
        </w:tabs>
        <w:spacing w:line="491" w:lineRule="auto"/>
        <w:ind w:right="1529" w:hanging="591"/>
        <w:jc w:val="both"/>
        <w:rPr>
          <w:sz w:val="25"/>
        </w:rPr>
      </w:pPr>
      <w:r>
        <w:rPr>
          <w:sz w:val="25"/>
        </w:rPr>
        <w:t xml:space="preserve">The homogeneity of population covariance matrices (a.k.a. </w:t>
      </w:r>
      <w:proofErr w:type="spellStart"/>
      <w:r>
        <w:rPr>
          <w:sz w:val="25"/>
        </w:rPr>
        <w:t>sphericity</w:t>
      </w:r>
      <w:proofErr w:type="spellEnd"/>
      <w:r>
        <w:rPr>
          <w:sz w:val="25"/>
        </w:rPr>
        <w:t>) is another assumption.</w:t>
      </w:r>
      <w:r>
        <w:rPr>
          <w:spacing w:val="40"/>
          <w:sz w:val="25"/>
        </w:rPr>
        <w:t xml:space="preserve"> </w:t>
      </w:r>
      <w:r>
        <w:rPr>
          <w:sz w:val="25"/>
        </w:rPr>
        <w:t xml:space="preserve">This implies that the population variances and </w:t>
      </w:r>
      <w:proofErr w:type="spellStart"/>
      <w:r>
        <w:rPr>
          <w:sz w:val="25"/>
        </w:rPr>
        <w:t>covariances</w:t>
      </w:r>
      <w:proofErr w:type="spellEnd"/>
      <w:r>
        <w:rPr>
          <w:sz w:val="25"/>
        </w:rPr>
        <w:t xml:space="preserve"> of all dependent variables must be equal in all groups formed by the independent </w:t>
      </w:r>
      <w:r>
        <w:rPr>
          <w:spacing w:val="-2"/>
          <w:sz w:val="25"/>
        </w:rPr>
        <w:t>variables.</w:t>
      </w:r>
    </w:p>
    <w:p w14:paraId="3831561C" w14:textId="77777777" w:rsidR="005B76B7" w:rsidRDefault="00625DC7">
      <w:pPr>
        <w:pStyle w:val="ListParagraph"/>
        <w:numPr>
          <w:ilvl w:val="3"/>
          <w:numId w:val="6"/>
        </w:numPr>
        <w:tabs>
          <w:tab w:val="left" w:pos="1934"/>
          <w:tab w:val="left" w:pos="1936"/>
        </w:tabs>
        <w:spacing w:line="487" w:lineRule="auto"/>
        <w:ind w:right="1538" w:hanging="660"/>
        <w:jc w:val="both"/>
        <w:rPr>
          <w:sz w:val="25"/>
        </w:rPr>
      </w:pPr>
      <w:r>
        <w:rPr>
          <w:sz w:val="25"/>
        </w:rPr>
        <w:t>Small</w:t>
      </w:r>
      <w:r>
        <w:rPr>
          <w:spacing w:val="25"/>
          <w:sz w:val="25"/>
        </w:rPr>
        <w:t xml:space="preserve"> </w:t>
      </w:r>
      <w:r>
        <w:rPr>
          <w:sz w:val="25"/>
        </w:rPr>
        <w:t>samples</w:t>
      </w:r>
      <w:r>
        <w:rPr>
          <w:spacing w:val="34"/>
          <w:sz w:val="25"/>
        </w:rPr>
        <w:t xml:space="preserve"> </w:t>
      </w:r>
      <w:r>
        <w:rPr>
          <w:sz w:val="25"/>
        </w:rPr>
        <w:t>can</w:t>
      </w:r>
      <w:r>
        <w:rPr>
          <w:spacing w:val="32"/>
          <w:sz w:val="25"/>
        </w:rPr>
        <w:t xml:space="preserve"> </w:t>
      </w:r>
      <w:r>
        <w:rPr>
          <w:sz w:val="25"/>
        </w:rPr>
        <w:t>have</w:t>
      </w:r>
      <w:r>
        <w:rPr>
          <w:spacing w:val="30"/>
          <w:sz w:val="25"/>
        </w:rPr>
        <w:t xml:space="preserve"> </w:t>
      </w:r>
      <w:r>
        <w:rPr>
          <w:sz w:val="25"/>
        </w:rPr>
        <w:t>low</w:t>
      </w:r>
      <w:r>
        <w:rPr>
          <w:spacing w:val="28"/>
          <w:sz w:val="25"/>
        </w:rPr>
        <w:t xml:space="preserve"> </w:t>
      </w:r>
      <w:r>
        <w:rPr>
          <w:sz w:val="25"/>
        </w:rPr>
        <w:t>power,</w:t>
      </w:r>
      <w:r>
        <w:rPr>
          <w:spacing w:val="27"/>
          <w:sz w:val="25"/>
        </w:rPr>
        <w:t xml:space="preserve"> </w:t>
      </w:r>
      <w:r>
        <w:rPr>
          <w:sz w:val="25"/>
        </w:rPr>
        <w:t>but</w:t>
      </w:r>
      <w:r>
        <w:rPr>
          <w:spacing w:val="25"/>
          <w:sz w:val="25"/>
        </w:rPr>
        <w:t xml:space="preserve"> </w:t>
      </w:r>
      <w:r>
        <w:rPr>
          <w:sz w:val="25"/>
        </w:rPr>
        <w:t>if</w:t>
      </w:r>
      <w:r>
        <w:rPr>
          <w:spacing w:val="32"/>
          <w:sz w:val="25"/>
        </w:rPr>
        <w:t xml:space="preserve"> </w:t>
      </w:r>
      <w:r>
        <w:rPr>
          <w:sz w:val="25"/>
        </w:rPr>
        <w:t>the</w:t>
      </w:r>
      <w:r>
        <w:rPr>
          <w:spacing w:val="25"/>
          <w:sz w:val="25"/>
        </w:rPr>
        <w:t xml:space="preserve"> </w:t>
      </w:r>
      <w:r>
        <w:rPr>
          <w:sz w:val="25"/>
        </w:rPr>
        <w:t>multivariate</w:t>
      </w:r>
      <w:r>
        <w:rPr>
          <w:spacing w:val="25"/>
          <w:sz w:val="25"/>
        </w:rPr>
        <w:t xml:space="preserve"> </w:t>
      </w:r>
      <w:r>
        <w:rPr>
          <w:sz w:val="25"/>
        </w:rPr>
        <w:t>normality</w:t>
      </w:r>
      <w:r>
        <w:rPr>
          <w:spacing w:val="27"/>
          <w:sz w:val="25"/>
        </w:rPr>
        <w:t xml:space="preserve"> </w:t>
      </w:r>
      <w:r>
        <w:rPr>
          <w:sz w:val="25"/>
        </w:rPr>
        <w:t>assumption is met, the MANOVA is generally more powerful than separate univariate tests.</w:t>
      </w:r>
    </w:p>
    <w:p w14:paraId="57C14D4E" w14:textId="77777777" w:rsidR="005B76B7" w:rsidRDefault="005B76B7">
      <w:pPr>
        <w:pStyle w:val="ListParagraph"/>
        <w:spacing w:line="487" w:lineRule="auto"/>
        <w:jc w:val="both"/>
        <w:rPr>
          <w:sz w:val="25"/>
        </w:rPr>
        <w:sectPr w:rsidR="005B76B7">
          <w:pgSz w:w="12240" w:h="15840"/>
          <w:pgMar w:top="1540" w:right="0" w:bottom="1820" w:left="360" w:header="0" w:footer="1626" w:gutter="0"/>
          <w:cols w:space="720"/>
        </w:sectPr>
      </w:pPr>
    </w:p>
    <w:p w14:paraId="2DBFA113" w14:textId="77777777" w:rsidR="005B76B7" w:rsidRDefault="00625DC7">
      <w:pPr>
        <w:pStyle w:val="ListParagraph"/>
        <w:numPr>
          <w:ilvl w:val="1"/>
          <w:numId w:val="7"/>
        </w:numPr>
        <w:tabs>
          <w:tab w:val="left" w:pos="1935"/>
        </w:tabs>
        <w:spacing w:before="76"/>
        <w:ind w:left="1935" w:hanging="765"/>
        <w:jc w:val="left"/>
        <w:rPr>
          <w:b/>
          <w:sz w:val="25"/>
        </w:rPr>
      </w:pPr>
      <w:r>
        <w:rPr>
          <w:b/>
          <w:sz w:val="25"/>
        </w:rPr>
        <w:lastRenderedPageBreak/>
        <w:t>Data</w:t>
      </w:r>
      <w:r>
        <w:rPr>
          <w:b/>
          <w:spacing w:val="12"/>
          <w:sz w:val="25"/>
        </w:rPr>
        <w:t xml:space="preserve"> </w:t>
      </w:r>
      <w:r>
        <w:rPr>
          <w:b/>
          <w:spacing w:val="-2"/>
          <w:sz w:val="25"/>
        </w:rPr>
        <w:t>Presentation</w:t>
      </w:r>
    </w:p>
    <w:p w14:paraId="2B93136C" w14:textId="77777777" w:rsidR="005B76B7" w:rsidRDefault="005B76B7">
      <w:pPr>
        <w:pStyle w:val="BodyText"/>
        <w:spacing w:before="8"/>
        <w:rPr>
          <w:b/>
          <w:sz w:val="14"/>
        </w:rPr>
      </w:pPr>
    </w:p>
    <w:tbl>
      <w:tblPr>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9"/>
        <w:gridCol w:w="1430"/>
        <w:gridCol w:w="1478"/>
        <w:gridCol w:w="1424"/>
        <w:gridCol w:w="1418"/>
        <w:gridCol w:w="1424"/>
        <w:gridCol w:w="1434"/>
        <w:gridCol w:w="1434"/>
      </w:tblGrid>
      <w:tr w:rsidR="005B76B7" w14:paraId="15D3E545" w14:textId="77777777">
        <w:trPr>
          <w:trHeight w:val="298"/>
        </w:trPr>
        <w:tc>
          <w:tcPr>
            <w:tcW w:w="1079" w:type="dxa"/>
          </w:tcPr>
          <w:p w14:paraId="445CCE95" w14:textId="77777777" w:rsidR="005B76B7" w:rsidRDefault="005B76B7">
            <w:pPr>
              <w:pStyle w:val="TableParagraph"/>
              <w:spacing w:before="0"/>
              <w:jc w:val="left"/>
              <w:rPr>
                <w:sz w:val="20"/>
              </w:rPr>
            </w:pPr>
          </w:p>
        </w:tc>
        <w:tc>
          <w:tcPr>
            <w:tcW w:w="7174" w:type="dxa"/>
            <w:gridSpan w:val="5"/>
          </w:tcPr>
          <w:p w14:paraId="376DF462" w14:textId="77777777" w:rsidR="005B76B7" w:rsidRDefault="00625DC7">
            <w:pPr>
              <w:pStyle w:val="TableParagraph"/>
              <w:spacing w:before="21" w:line="258" w:lineRule="exact"/>
              <w:ind w:left="1613"/>
              <w:jc w:val="left"/>
              <w:rPr>
                <w:rFonts w:ascii="Arial"/>
                <w:b/>
                <w:sz w:val="23"/>
              </w:rPr>
            </w:pPr>
            <w:r>
              <w:rPr>
                <w:rFonts w:ascii="Arial"/>
                <w:b/>
                <w:color w:val="333333"/>
                <w:sz w:val="23"/>
              </w:rPr>
              <w:t>INSTITUTE</w:t>
            </w:r>
            <w:r>
              <w:rPr>
                <w:rFonts w:ascii="Arial"/>
                <w:b/>
                <w:color w:val="333333"/>
                <w:spacing w:val="2"/>
                <w:sz w:val="23"/>
              </w:rPr>
              <w:t xml:space="preserve"> </w:t>
            </w:r>
            <w:r>
              <w:rPr>
                <w:rFonts w:ascii="Arial"/>
                <w:b/>
                <w:color w:val="333333"/>
                <w:sz w:val="23"/>
              </w:rPr>
              <w:t>OF</w:t>
            </w:r>
            <w:r>
              <w:rPr>
                <w:rFonts w:ascii="Arial"/>
                <w:b/>
                <w:color w:val="333333"/>
                <w:spacing w:val="7"/>
                <w:sz w:val="23"/>
              </w:rPr>
              <w:t xml:space="preserve"> </w:t>
            </w:r>
            <w:r>
              <w:rPr>
                <w:rFonts w:ascii="Arial"/>
                <w:b/>
                <w:color w:val="333333"/>
                <w:sz w:val="23"/>
              </w:rPr>
              <w:t>APPLIED</w:t>
            </w:r>
            <w:r>
              <w:rPr>
                <w:rFonts w:ascii="Arial"/>
                <w:b/>
                <w:color w:val="333333"/>
                <w:spacing w:val="5"/>
                <w:sz w:val="23"/>
              </w:rPr>
              <w:t xml:space="preserve"> </w:t>
            </w:r>
            <w:r>
              <w:rPr>
                <w:rFonts w:ascii="Arial"/>
                <w:b/>
                <w:color w:val="333333"/>
                <w:spacing w:val="-2"/>
                <w:sz w:val="23"/>
              </w:rPr>
              <w:t>SCIENCES</w:t>
            </w:r>
          </w:p>
        </w:tc>
        <w:tc>
          <w:tcPr>
            <w:tcW w:w="1434" w:type="dxa"/>
          </w:tcPr>
          <w:p w14:paraId="10452DAB" w14:textId="77777777" w:rsidR="005B76B7" w:rsidRDefault="005B76B7">
            <w:pPr>
              <w:pStyle w:val="TableParagraph"/>
              <w:spacing w:before="0"/>
              <w:jc w:val="left"/>
              <w:rPr>
                <w:sz w:val="20"/>
              </w:rPr>
            </w:pPr>
          </w:p>
        </w:tc>
        <w:tc>
          <w:tcPr>
            <w:tcW w:w="1434" w:type="dxa"/>
          </w:tcPr>
          <w:p w14:paraId="48F5B956" w14:textId="77777777" w:rsidR="005B76B7" w:rsidRDefault="005B76B7">
            <w:pPr>
              <w:pStyle w:val="TableParagraph"/>
              <w:spacing w:before="0"/>
              <w:jc w:val="left"/>
              <w:rPr>
                <w:sz w:val="20"/>
              </w:rPr>
            </w:pPr>
          </w:p>
        </w:tc>
      </w:tr>
      <w:tr w:rsidR="005B76B7" w14:paraId="3B51CD72" w14:textId="77777777">
        <w:trPr>
          <w:trHeight w:val="298"/>
        </w:trPr>
        <w:tc>
          <w:tcPr>
            <w:tcW w:w="1079" w:type="dxa"/>
          </w:tcPr>
          <w:p w14:paraId="7D0F5769" w14:textId="77777777" w:rsidR="005B76B7" w:rsidRDefault="005B76B7">
            <w:pPr>
              <w:pStyle w:val="TableParagraph"/>
              <w:spacing w:before="0"/>
              <w:jc w:val="left"/>
              <w:rPr>
                <w:sz w:val="20"/>
              </w:rPr>
            </w:pPr>
          </w:p>
        </w:tc>
        <w:tc>
          <w:tcPr>
            <w:tcW w:w="7174" w:type="dxa"/>
            <w:gridSpan w:val="5"/>
          </w:tcPr>
          <w:p w14:paraId="5099650F" w14:textId="77777777" w:rsidR="005B76B7" w:rsidRDefault="00625DC7">
            <w:pPr>
              <w:pStyle w:val="TableParagraph"/>
              <w:spacing w:before="21" w:line="257" w:lineRule="exact"/>
              <w:ind w:left="1858"/>
              <w:jc w:val="left"/>
              <w:rPr>
                <w:rFonts w:ascii="Arial"/>
                <w:b/>
                <w:sz w:val="23"/>
              </w:rPr>
            </w:pPr>
            <w:r>
              <w:rPr>
                <w:rFonts w:ascii="Arial"/>
                <w:b/>
                <w:color w:val="333333"/>
                <w:sz w:val="23"/>
              </w:rPr>
              <w:t>DEPARTMENT</w:t>
            </w:r>
            <w:r>
              <w:rPr>
                <w:rFonts w:ascii="Arial"/>
                <w:b/>
                <w:color w:val="333333"/>
                <w:spacing w:val="11"/>
                <w:sz w:val="23"/>
              </w:rPr>
              <w:t xml:space="preserve"> </w:t>
            </w:r>
            <w:r>
              <w:rPr>
                <w:rFonts w:ascii="Arial"/>
                <w:b/>
                <w:color w:val="333333"/>
                <w:sz w:val="23"/>
              </w:rPr>
              <w:t>OF</w:t>
            </w:r>
            <w:r>
              <w:rPr>
                <w:rFonts w:ascii="Arial"/>
                <w:b/>
                <w:color w:val="333333"/>
                <w:spacing w:val="7"/>
                <w:sz w:val="23"/>
              </w:rPr>
              <w:t xml:space="preserve"> </w:t>
            </w:r>
            <w:r>
              <w:rPr>
                <w:rFonts w:ascii="Arial"/>
                <w:b/>
                <w:color w:val="333333"/>
                <w:spacing w:val="-2"/>
                <w:sz w:val="23"/>
              </w:rPr>
              <w:t>STATISTICS</w:t>
            </w:r>
          </w:p>
        </w:tc>
        <w:tc>
          <w:tcPr>
            <w:tcW w:w="1434" w:type="dxa"/>
          </w:tcPr>
          <w:p w14:paraId="27C6CB57" w14:textId="77777777" w:rsidR="005B76B7" w:rsidRDefault="005B76B7">
            <w:pPr>
              <w:pStyle w:val="TableParagraph"/>
              <w:spacing w:before="0"/>
              <w:jc w:val="left"/>
              <w:rPr>
                <w:sz w:val="20"/>
              </w:rPr>
            </w:pPr>
          </w:p>
        </w:tc>
        <w:tc>
          <w:tcPr>
            <w:tcW w:w="1434" w:type="dxa"/>
          </w:tcPr>
          <w:p w14:paraId="107388BF" w14:textId="77777777" w:rsidR="005B76B7" w:rsidRDefault="005B76B7">
            <w:pPr>
              <w:pStyle w:val="TableParagraph"/>
              <w:spacing w:before="0"/>
              <w:jc w:val="left"/>
              <w:rPr>
                <w:sz w:val="20"/>
              </w:rPr>
            </w:pPr>
          </w:p>
        </w:tc>
      </w:tr>
      <w:tr w:rsidR="005B76B7" w14:paraId="0F87107A" w14:textId="77777777">
        <w:trPr>
          <w:trHeight w:val="298"/>
        </w:trPr>
        <w:tc>
          <w:tcPr>
            <w:tcW w:w="1079" w:type="dxa"/>
          </w:tcPr>
          <w:p w14:paraId="4C4361E2" w14:textId="77777777" w:rsidR="005B76B7" w:rsidRDefault="005B76B7">
            <w:pPr>
              <w:pStyle w:val="TableParagraph"/>
              <w:spacing w:before="0"/>
              <w:jc w:val="left"/>
              <w:rPr>
                <w:sz w:val="20"/>
              </w:rPr>
            </w:pPr>
          </w:p>
        </w:tc>
        <w:tc>
          <w:tcPr>
            <w:tcW w:w="7174" w:type="dxa"/>
            <w:gridSpan w:val="5"/>
          </w:tcPr>
          <w:p w14:paraId="500F0247" w14:textId="77777777" w:rsidR="005B76B7" w:rsidRDefault="00625DC7">
            <w:pPr>
              <w:pStyle w:val="TableParagraph"/>
              <w:spacing w:before="21" w:line="257" w:lineRule="exact"/>
              <w:ind w:left="6"/>
              <w:rPr>
                <w:rFonts w:ascii="Arial"/>
                <w:b/>
                <w:sz w:val="23"/>
              </w:rPr>
            </w:pPr>
            <w:r>
              <w:rPr>
                <w:rFonts w:ascii="Arial"/>
                <w:b/>
                <w:color w:val="333333"/>
                <w:sz w:val="23"/>
              </w:rPr>
              <w:t>HNDII</w:t>
            </w:r>
            <w:r>
              <w:rPr>
                <w:rFonts w:ascii="Arial"/>
                <w:b/>
                <w:color w:val="333333"/>
                <w:spacing w:val="1"/>
                <w:sz w:val="23"/>
              </w:rPr>
              <w:t xml:space="preserve"> </w:t>
            </w:r>
            <w:r>
              <w:rPr>
                <w:rFonts w:ascii="Arial"/>
                <w:b/>
                <w:color w:val="333333"/>
                <w:sz w:val="23"/>
              </w:rPr>
              <w:t>FT</w:t>
            </w:r>
            <w:r>
              <w:rPr>
                <w:rFonts w:ascii="Arial"/>
                <w:b/>
                <w:color w:val="333333"/>
                <w:spacing w:val="11"/>
                <w:sz w:val="23"/>
              </w:rPr>
              <w:t xml:space="preserve"> </w:t>
            </w:r>
            <w:r>
              <w:rPr>
                <w:rFonts w:ascii="Arial"/>
                <w:b/>
                <w:color w:val="333333"/>
                <w:spacing w:val="-2"/>
                <w:sz w:val="23"/>
              </w:rPr>
              <w:t>STATISTICS</w:t>
            </w:r>
          </w:p>
        </w:tc>
        <w:tc>
          <w:tcPr>
            <w:tcW w:w="1434" w:type="dxa"/>
          </w:tcPr>
          <w:p w14:paraId="6AD73C33" w14:textId="77777777" w:rsidR="005B76B7" w:rsidRDefault="005B76B7">
            <w:pPr>
              <w:pStyle w:val="TableParagraph"/>
              <w:spacing w:before="0"/>
              <w:jc w:val="left"/>
              <w:rPr>
                <w:sz w:val="20"/>
              </w:rPr>
            </w:pPr>
          </w:p>
        </w:tc>
        <w:tc>
          <w:tcPr>
            <w:tcW w:w="1434" w:type="dxa"/>
          </w:tcPr>
          <w:p w14:paraId="5E2D6BA2" w14:textId="77777777" w:rsidR="005B76B7" w:rsidRDefault="005B76B7">
            <w:pPr>
              <w:pStyle w:val="TableParagraph"/>
              <w:spacing w:before="0"/>
              <w:jc w:val="left"/>
              <w:rPr>
                <w:sz w:val="20"/>
              </w:rPr>
            </w:pPr>
          </w:p>
        </w:tc>
      </w:tr>
      <w:tr w:rsidR="005B76B7" w14:paraId="75E532E8" w14:textId="77777777">
        <w:trPr>
          <w:trHeight w:val="298"/>
        </w:trPr>
        <w:tc>
          <w:tcPr>
            <w:tcW w:w="1079" w:type="dxa"/>
          </w:tcPr>
          <w:p w14:paraId="4B8FDE01" w14:textId="77777777" w:rsidR="005B76B7" w:rsidRDefault="005B76B7">
            <w:pPr>
              <w:pStyle w:val="TableParagraph"/>
              <w:spacing w:before="0"/>
              <w:jc w:val="left"/>
              <w:rPr>
                <w:sz w:val="20"/>
              </w:rPr>
            </w:pPr>
          </w:p>
        </w:tc>
        <w:tc>
          <w:tcPr>
            <w:tcW w:w="7174" w:type="dxa"/>
            <w:gridSpan w:val="5"/>
          </w:tcPr>
          <w:p w14:paraId="6944A35A" w14:textId="77777777" w:rsidR="005B76B7" w:rsidRDefault="00625DC7">
            <w:pPr>
              <w:pStyle w:val="TableParagraph"/>
              <w:spacing w:before="21" w:line="257" w:lineRule="exact"/>
              <w:ind w:left="1821"/>
              <w:jc w:val="left"/>
              <w:rPr>
                <w:rFonts w:ascii="Arial"/>
                <w:b/>
                <w:sz w:val="23"/>
              </w:rPr>
            </w:pPr>
            <w:r>
              <w:rPr>
                <w:rFonts w:ascii="Arial"/>
                <w:b/>
                <w:color w:val="333333"/>
                <w:sz w:val="23"/>
              </w:rPr>
              <w:t>2023/2024</w:t>
            </w:r>
            <w:r>
              <w:rPr>
                <w:rFonts w:ascii="Arial"/>
                <w:b/>
                <w:color w:val="333333"/>
                <w:spacing w:val="6"/>
                <w:sz w:val="23"/>
              </w:rPr>
              <w:t xml:space="preserve"> </w:t>
            </w:r>
            <w:r>
              <w:rPr>
                <w:rFonts w:ascii="Arial"/>
                <w:b/>
                <w:color w:val="333333"/>
                <w:sz w:val="23"/>
              </w:rPr>
              <w:t>SESSIONAL</w:t>
            </w:r>
            <w:r>
              <w:rPr>
                <w:rFonts w:ascii="Arial"/>
                <w:b/>
                <w:color w:val="333333"/>
                <w:spacing w:val="6"/>
                <w:sz w:val="23"/>
              </w:rPr>
              <w:t xml:space="preserve"> </w:t>
            </w:r>
            <w:r>
              <w:rPr>
                <w:rFonts w:ascii="Arial"/>
                <w:b/>
                <w:color w:val="333333"/>
                <w:spacing w:val="-2"/>
                <w:sz w:val="23"/>
              </w:rPr>
              <w:t>RESULT</w:t>
            </w:r>
          </w:p>
        </w:tc>
        <w:tc>
          <w:tcPr>
            <w:tcW w:w="1434" w:type="dxa"/>
          </w:tcPr>
          <w:p w14:paraId="093BAF7B" w14:textId="77777777" w:rsidR="005B76B7" w:rsidRDefault="005B76B7">
            <w:pPr>
              <w:pStyle w:val="TableParagraph"/>
              <w:spacing w:before="0"/>
              <w:jc w:val="left"/>
              <w:rPr>
                <w:sz w:val="20"/>
              </w:rPr>
            </w:pPr>
          </w:p>
        </w:tc>
        <w:tc>
          <w:tcPr>
            <w:tcW w:w="1434" w:type="dxa"/>
          </w:tcPr>
          <w:p w14:paraId="51C7B7DB" w14:textId="77777777" w:rsidR="005B76B7" w:rsidRDefault="005B76B7">
            <w:pPr>
              <w:pStyle w:val="TableParagraph"/>
              <w:spacing w:before="0"/>
              <w:jc w:val="left"/>
              <w:rPr>
                <w:sz w:val="20"/>
              </w:rPr>
            </w:pPr>
          </w:p>
        </w:tc>
      </w:tr>
      <w:tr w:rsidR="005B76B7" w14:paraId="55D4E94F" w14:textId="77777777">
        <w:trPr>
          <w:trHeight w:val="526"/>
        </w:trPr>
        <w:tc>
          <w:tcPr>
            <w:tcW w:w="1079" w:type="dxa"/>
            <w:vMerge w:val="restart"/>
            <w:shd w:val="clear" w:color="auto" w:fill="009966"/>
          </w:tcPr>
          <w:p w14:paraId="74DEF320" w14:textId="77777777" w:rsidR="005B76B7" w:rsidRDefault="005B76B7">
            <w:pPr>
              <w:pStyle w:val="TableParagraph"/>
              <w:spacing w:before="58"/>
              <w:jc w:val="left"/>
              <w:rPr>
                <w:b/>
                <w:sz w:val="21"/>
              </w:rPr>
            </w:pPr>
          </w:p>
          <w:p w14:paraId="282214C7" w14:textId="77777777" w:rsidR="005B76B7" w:rsidRDefault="00625DC7">
            <w:pPr>
              <w:pStyle w:val="TableParagraph"/>
              <w:spacing w:before="0"/>
              <w:ind w:left="274"/>
              <w:jc w:val="left"/>
              <w:rPr>
                <w:rFonts w:ascii="Arial"/>
                <w:b/>
                <w:sz w:val="21"/>
              </w:rPr>
            </w:pPr>
            <w:r>
              <w:rPr>
                <w:rFonts w:ascii="Arial"/>
                <w:b/>
                <w:color w:val="FFFFFF"/>
                <w:sz w:val="21"/>
              </w:rPr>
              <w:t>S</w:t>
            </w:r>
            <w:r>
              <w:rPr>
                <w:rFonts w:ascii="Arial"/>
                <w:b/>
                <w:color w:val="FFFFFF"/>
                <w:spacing w:val="3"/>
                <w:sz w:val="21"/>
              </w:rPr>
              <w:t xml:space="preserve"> </w:t>
            </w:r>
            <w:r>
              <w:rPr>
                <w:rFonts w:ascii="Arial"/>
                <w:b/>
                <w:color w:val="FFFFFF"/>
                <w:spacing w:val="-5"/>
                <w:sz w:val="21"/>
              </w:rPr>
              <w:t>NO</w:t>
            </w:r>
          </w:p>
        </w:tc>
        <w:tc>
          <w:tcPr>
            <w:tcW w:w="1430" w:type="dxa"/>
            <w:shd w:val="clear" w:color="auto" w:fill="009966"/>
          </w:tcPr>
          <w:p w14:paraId="3E83DD66" w14:textId="77777777" w:rsidR="005B76B7" w:rsidRDefault="00625DC7">
            <w:pPr>
              <w:pStyle w:val="TableParagraph"/>
              <w:spacing w:before="146"/>
              <w:ind w:left="5" w:right="4"/>
              <w:rPr>
                <w:rFonts w:ascii="Arial"/>
                <w:b/>
                <w:sz w:val="21"/>
              </w:rPr>
            </w:pPr>
            <w:r>
              <w:rPr>
                <w:rFonts w:ascii="Arial"/>
                <w:b/>
                <w:color w:val="FFFFFF"/>
                <w:sz w:val="21"/>
              </w:rPr>
              <w:t>1</w:t>
            </w:r>
            <w:r>
              <w:rPr>
                <w:rFonts w:ascii="Arial"/>
                <w:b/>
                <w:color w:val="FFFFFF"/>
                <w:spacing w:val="1"/>
                <w:sz w:val="21"/>
              </w:rPr>
              <w:t xml:space="preserve"> </w:t>
            </w:r>
            <w:proofErr w:type="spellStart"/>
            <w:r>
              <w:rPr>
                <w:rFonts w:ascii="Arial"/>
                <w:b/>
                <w:color w:val="FFFFFF"/>
                <w:sz w:val="15"/>
              </w:rPr>
              <w:t>st</w:t>
            </w:r>
            <w:r>
              <w:rPr>
                <w:rFonts w:ascii="Arial"/>
                <w:b/>
                <w:color w:val="FFFFFF"/>
                <w:sz w:val="21"/>
              </w:rPr>
              <w:t>SEM</w:t>
            </w:r>
            <w:proofErr w:type="spellEnd"/>
            <w:r>
              <w:rPr>
                <w:rFonts w:ascii="Arial"/>
                <w:b/>
                <w:color w:val="FFFFFF"/>
                <w:spacing w:val="2"/>
                <w:sz w:val="21"/>
              </w:rPr>
              <w:t xml:space="preserve"> </w:t>
            </w:r>
            <w:r>
              <w:rPr>
                <w:rFonts w:ascii="Arial"/>
                <w:b/>
                <w:color w:val="FFFFFF"/>
                <w:spacing w:val="-5"/>
                <w:sz w:val="21"/>
              </w:rPr>
              <w:t>T.M</w:t>
            </w:r>
          </w:p>
        </w:tc>
        <w:tc>
          <w:tcPr>
            <w:tcW w:w="1478" w:type="dxa"/>
            <w:shd w:val="clear" w:color="auto" w:fill="009966"/>
          </w:tcPr>
          <w:p w14:paraId="63D17A5A" w14:textId="77777777" w:rsidR="005B76B7" w:rsidRDefault="00625DC7">
            <w:pPr>
              <w:pStyle w:val="TableParagraph"/>
              <w:spacing w:before="146"/>
              <w:ind w:left="11" w:right="1"/>
              <w:rPr>
                <w:rFonts w:ascii="Arial"/>
                <w:b/>
                <w:sz w:val="21"/>
              </w:rPr>
            </w:pPr>
            <w:r>
              <w:rPr>
                <w:rFonts w:ascii="Arial"/>
                <w:b/>
                <w:color w:val="FFFFFF"/>
                <w:sz w:val="21"/>
              </w:rPr>
              <w:t xml:space="preserve">2 </w:t>
            </w:r>
            <w:proofErr w:type="spellStart"/>
            <w:r>
              <w:rPr>
                <w:rFonts w:ascii="Arial"/>
                <w:b/>
                <w:color w:val="FFFFFF"/>
                <w:sz w:val="15"/>
              </w:rPr>
              <w:t>nd</w:t>
            </w:r>
            <w:r>
              <w:rPr>
                <w:rFonts w:ascii="Arial"/>
                <w:b/>
                <w:color w:val="FFFFFF"/>
                <w:sz w:val="21"/>
              </w:rPr>
              <w:t>SEM</w:t>
            </w:r>
            <w:proofErr w:type="spellEnd"/>
            <w:r>
              <w:rPr>
                <w:rFonts w:ascii="Arial"/>
                <w:b/>
                <w:color w:val="FFFFFF"/>
                <w:spacing w:val="1"/>
                <w:sz w:val="21"/>
              </w:rPr>
              <w:t xml:space="preserve"> </w:t>
            </w:r>
            <w:r>
              <w:rPr>
                <w:rFonts w:ascii="Arial"/>
                <w:b/>
                <w:color w:val="FFFFFF"/>
                <w:spacing w:val="-5"/>
                <w:sz w:val="21"/>
              </w:rPr>
              <w:t>T.M</w:t>
            </w:r>
          </w:p>
        </w:tc>
        <w:tc>
          <w:tcPr>
            <w:tcW w:w="1424" w:type="dxa"/>
            <w:shd w:val="clear" w:color="auto" w:fill="009966"/>
          </w:tcPr>
          <w:p w14:paraId="764FC8E6" w14:textId="77777777" w:rsidR="005B76B7" w:rsidRDefault="00625DC7">
            <w:pPr>
              <w:pStyle w:val="TableParagraph"/>
              <w:spacing w:before="146"/>
              <w:ind w:left="15" w:right="3"/>
              <w:rPr>
                <w:rFonts w:ascii="Arial"/>
                <w:b/>
                <w:sz w:val="21"/>
              </w:rPr>
            </w:pPr>
            <w:r>
              <w:rPr>
                <w:rFonts w:ascii="Arial"/>
                <w:b/>
                <w:color w:val="FFFFFF"/>
                <w:spacing w:val="-5"/>
                <w:sz w:val="21"/>
              </w:rPr>
              <w:t>TCP</w:t>
            </w:r>
          </w:p>
        </w:tc>
        <w:tc>
          <w:tcPr>
            <w:tcW w:w="1418" w:type="dxa"/>
            <w:shd w:val="clear" w:color="auto" w:fill="009966"/>
          </w:tcPr>
          <w:p w14:paraId="6DDB2992" w14:textId="77777777" w:rsidR="005B76B7" w:rsidRDefault="00625DC7">
            <w:pPr>
              <w:pStyle w:val="TableParagraph"/>
              <w:spacing w:before="146"/>
              <w:ind w:left="7"/>
              <w:rPr>
                <w:rFonts w:ascii="Arial"/>
                <w:b/>
                <w:sz w:val="21"/>
              </w:rPr>
            </w:pPr>
            <w:r>
              <w:rPr>
                <w:rFonts w:ascii="Arial"/>
                <w:b/>
                <w:color w:val="FFFFFF"/>
                <w:spacing w:val="-5"/>
                <w:sz w:val="21"/>
              </w:rPr>
              <w:t>TCF</w:t>
            </w:r>
          </w:p>
        </w:tc>
        <w:tc>
          <w:tcPr>
            <w:tcW w:w="1424" w:type="dxa"/>
            <w:shd w:val="clear" w:color="auto" w:fill="009966"/>
          </w:tcPr>
          <w:p w14:paraId="0BD6B636" w14:textId="77777777" w:rsidR="005B76B7" w:rsidRDefault="00625DC7">
            <w:pPr>
              <w:pStyle w:val="TableParagraph"/>
              <w:spacing w:before="146"/>
              <w:ind w:left="15"/>
              <w:rPr>
                <w:rFonts w:ascii="Arial"/>
                <w:b/>
                <w:sz w:val="21"/>
              </w:rPr>
            </w:pPr>
            <w:r>
              <w:rPr>
                <w:rFonts w:ascii="Arial"/>
                <w:b/>
                <w:color w:val="FFFFFF"/>
                <w:sz w:val="21"/>
              </w:rPr>
              <w:t>CHF</w:t>
            </w:r>
            <w:r>
              <w:rPr>
                <w:rFonts w:ascii="Arial"/>
                <w:b/>
                <w:color w:val="FFFFFF"/>
                <w:spacing w:val="2"/>
                <w:sz w:val="21"/>
              </w:rPr>
              <w:t xml:space="preserve"> </w:t>
            </w:r>
            <w:r>
              <w:rPr>
                <w:rFonts w:ascii="Arial"/>
                <w:b/>
                <w:color w:val="FFFFFF"/>
                <w:spacing w:val="-10"/>
                <w:sz w:val="21"/>
              </w:rPr>
              <w:t>%</w:t>
            </w:r>
          </w:p>
        </w:tc>
        <w:tc>
          <w:tcPr>
            <w:tcW w:w="1434" w:type="dxa"/>
            <w:shd w:val="clear" w:color="auto" w:fill="009966"/>
          </w:tcPr>
          <w:p w14:paraId="4718E5F2" w14:textId="77777777" w:rsidR="005B76B7" w:rsidRDefault="00625DC7">
            <w:pPr>
              <w:pStyle w:val="TableParagraph"/>
              <w:spacing w:before="146"/>
              <w:ind w:left="291"/>
              <w:jc w:val="left"/>
              <w:rPr>
                <w:rFonts w:ascii="Arial"/>
                <w:b/>
                <w:sz w:val="21"/>
              </w:rPr>
            </w:pPr>
            <w:r>
              <w:rPr>
                <w:rFonts w:ascii="Arial"/>
                <w:b/>
                <w:color w:val="FFFFFF"/>
                <w:sz w:val="21"/>
              </w:rPr>
              <w:t>C.T.P</w:t>
            </w:r>
            <w:r>
              <w:rPr>
                <w:rFonts w:ascii="Arial"/>
                <w:b/>
                <w:color w:val="FFFFFF"/>
                <w:spacing w:val="8"/>
                <w:sz w:val="21"/>
              </w:rPr>
              <w:t xml:space="preserve"> </w:t>
            </w:r>
            <w:r>
              <w:rPr>
                <w:rFonts w:ascii="Arial"/>
                <w:b/>
                <w:color w:val="FFFFFF"/>
                <w:spacing w:val="-5"/>
                <w:sz w:val="21"/>
              </w:rPr>
              <w:t>62</w:t>
            </w:r>
          </w:p>
        </w:tc>
        <w:tc>
          <w:tcPr>
            <w:tcW w:w="1434" w:type="dxa"/>
            <w:shd w:val="clear" w:color="auto" w:fill="009966"/>
          </w:tcPr>
          <w:p w14:paraId="213A54D3" w14:textId="77777777" w:rsidR="005B76B7" w:rsidRDefault="00625DC7">
            <w:pPr>
              <w:pStyle w:val="TableParagraph"/>
              <w:spacing w:before="146"/>
              <w:ind w:left="6" w:right="3"/>
              <w:rPr>
                <w:rFonts w:ascii="Arial"/>
                <w:b/>
                <w:sz w:val="21"/>
              </w:rPr>
            </w:pPr>
            <w:r>
              <w:rPr>
                <w:rFonts w:ascii="Arial"/>
                <w:b/>
                <w:color w:val="FFFFFF"/>
                <w:spacing w:val="-4"/>
                <w:sz w:val="21"/>
              </w:rPr>
              <w:t>CGPA</w:t>
            </w:r>
          </w:p>
        </w:tc>
      </w:tr>
      <w:tr w:rsidR="005B76B7" w14:paraId="656C5E62" w14:textId="77777777">
        <w:trPr>
          <w:trHeight w:val="288"/>
        </w:trPr>
        <w:tc>
          <w:tcPr>
            <w:tcW w:w="1079" w:type="dxa"/>
            <w:vMerge/>
            <w:tcBorders>
              <w:top w:val="nil"/>
            </w:tcBorders>
            <w:shd w:val="clear" w:color="auto" w:fill="009966"/>
          </w:tcPr>
          <w:p w14:paraId="6407608D" w14:textId="77777777" w:rsidR="005B76B7" w:rsidRDefault="005B76B7">
            <w:pPr>
              <w:rPr>
                <w:sz w:val="2"/>
                <w:szCs w:val="2"/>
              </w:rPr>
            </w:pPr>
          </w:p>
        </w:tc>
        <w:tc>
          <w:tcPr>
            <w:tcW w:w="1430" w:type="dxa"/>
            <w:shd w:val="clear" w:color="auto" w:fill="009966"/>
          </w:tcPr>
          <w:p w14:paraId="0A0FEDCC" w14:textId="77777777" w:rsidR="005B76B7" w:rsidRDefault="00625DC7">
            <w:pPr>
              <w:pStyle w:val="TableParagraph"/>
              <w:spacing w:before="30" w:line="239" w:lineRule="exact"/>
              <w:ind w:left="8" w:right="3"/>
              <w:rPr>
                <w:rFonts w:ascii="Arial"/>
                <w:b/>
                <w:sz w:val="21"/>
              </w:rPr>
            </w:pPr>
            <w:r>
              <w:rPr>
                <w:rFonts w:ascii="Arial"/>
                <w:b/>
                <w:color w:val="FFFFFF"/>
                <w:spacing w:val="-5"/>
                <w:sz w:val="21"/>
              </w:rPr>
              <w:t>31</w:t>
            </w:r>
          </w:p>
        </w:tc>
        <w:tc>
          <w:tcPr>
            <w:tcW w:w="1478" w:type="dxa"/>
            <w:shd w:val="clear" w:color="auto" w:fill="009966"/>
          </w:tcPr>
          <w:p w14:paraId="20226628" w14:textId="77777777" w:rsidR="005B76B7" w:rsidRDefault="00625DC7">
            <w:pPr>
              <w:pStyle w:val="TableParagraph"/>
              <w:spacing w:before="30" w:line="239" w:lineRule="exact"/>
              <w:ind w:left="11" w:right="2"/>
              <w:rPr>
                <w:rFonts w:ascii="Arial"/>
                <w:b/>
                <w:sz w:val="21"/>
              </w:rPr>
            </w:pPr>
            <w:r>
              <w:rPr>
                <w:rFonts w:ascii="Arial"/>
                <w:b/>
                <w:color w:val="FFFFFF"/>
                <w:spacing w:val="-5"/>
                <w:sz w:val="21"/>
              </w:rPr>
              <w:t>31</w:t>
            </w:r>
          </w:p>
        </w:tc>
        <w:tc>
          <w:tcPr>
            <w:tcW w:w="1424" w:type="dxa"/>
            <w:shd w:val="clear" w:color="auto" w:fill="009966"/>
          </w:tcPr>
          <w:p w14:paraId="62B5C51A" w14:textId="77777777" w:rsidR="005B76B7" w:rsidRDefault="005B76B7">
            <w:pPr>
              <w:pStyle w:val="TableParagraph"/>
              <w:spacing w:before="0"/>
              <w:jc w:val="left"/>
              <w:rPr>
                <w:sz w:val="20"/>
              </w:rPr>
            </w:pPr>
          </w:p>
        </w:tc>
        <w:tc>
          <w:tcPr>
            <w:tcW w:w="1418" w:type="dxa"/>
            <w:shd w:val="clear" w:color="auto" w:fill="009966"/>
          </w:tcPr>
          <w:p w14:paraId="7257559A" w14:textId="77777777" w:rsidR="005B76B7" w:rsidRDefault="005B76B7">
            <w:pPr>
              <w:pStyle w:val="TableParagraph"/>
              <w:spacing w:before="0"/>
              <w:jc w:val="left"/>
              <w:rPr>
                <w:sz w:val="20"/>
              </w:rPr>
            </w:pPr>
          </w:p>
        </w:tc>
        <w:tc>
          <w:tcPr>
            <w:tcW w:w="1424" w:type="dxa"/>
            <w:shd w:val="clear" w:color="auto" w:fill="009966"/>
          </w:tcPr>
          <w:p w14:paraId="1B7BE903" w14:textId="77777777" w:rsidR="005B76B7" w:rsidRDefault="005B76B7">
            <w:pPr>
              <w:pStyle w:val="TableParagraph"/>
              <w:spacing w:before="0"/>
              <w:jc w:val="left"/>
              <w:rPr>
                <w:sz w:val="20"/>
              </w:rPr>
            </w:pPr>
          </w:p>
        </w:tc>
        <w:tc>
          <w:tcPr>
            <w:tcW w:w="1434" w:type="dxa"/>
            <w:shd w:val="clear" w:color="auto" w:fill="009966"/>
          </w:tcPr>
          <w:p w14:paraId="7BA6D980" w14:textId="77777777" w:rsidR="005B76B7" w:rsidRDefault="00625DC7">
            <w:pPr>
              <w:pStyle w:val="TableParagraph"/>
              <w:spacing w:before="30" w:line="239" w:lineRule="exact"/>
              <w:ind w:left="6" w:right="4"/>
              <w:rPr>
                <w:rFonts w:ascii="Arial"/>
                <w:b/>
                <w:sz w:val="21"/>
              </w:rPr>
            </w:pPr>
            <w:r>
              <w:rPr>
                <w:rFonts w:ascii="Arial"/>
                <w:b/>
                <w:color w:val="FFFFFF"/>
                <w:spacing w:val="-5"/>
                <w:sz w:val="21"/>
              </w:rPr>
              <w:t>62</w:t>
            </w:r>
          </w:p>
        </w:tc>
        <w:tc>
          <w:tcPr>
            <w:tcW w:w="1434" w:type="dxa"/>
            <w:shd w:val="clear" w:color="auto" w:fill="009966"/>
          </w:tcPr>
          <w:p w14:paraId="4AF2F34B" w14:textId="77777777" w:rsidR="005B76B7" w:rsidRDefault="005B76B7">
            <w:pPr>
              <w:pStyle w:val="TableParagraph"/>
              <w:spacing w:before="0"/>
              <w:jc w:val="left"/>
              <w:rPr>
                <w:sz w:val="20"/>
              </w:rPr>
            </w:pPr>
          </w:p>
        </w:tc>
      </w:tr>
      <w:tr w:rsidR="005B76B7" w14:paraId="20361FC0" w14:textId="77777777">
        <w:trPr>
          <w:trHeight w:val="287"/>
        </w:trPr>
        <w:tc>
          <w:tcPr>
            <w:tcW w:w="1079" w:type="dxa"/>
            <w:tcBorders>
              <w:left w:val="single" w:sz="6" w:space="0" w:color="009966"/>
              <w:bottom w:val="single" w:sz="6" w:space="0" w:color="009966"/>
              <w:right w:val="single" w:sz="6" w:space="0" w:color="009966"/>
            </w:tcBorders>
            <w:shd w:val="clear" w:color="auto" w:fill="C0DCC0"/>
          </w:tcPr>
          <w:p w14:paraId="096DC326" w14:textId="77777777" w:rsidR="005B76B7" w:rsidRDefault="00625DC7">
            <w:pPr>
              <w:pStyle w:val="TableParagraph"/>
              <w:spacing w:before="29" w:line="239" w:lineRule="exact"/>
              <w:ind w:right="100"/>
              <w:jc w:val="right"/>
              <w:rPr>
                <w:rFonts w:ascii="Arial MT"/>
                <w:sz w:val="21"/>
              </w:rPr>
            </w:pPr>
            <w:r>
              <w:rPr>
                <w:rFonts w:ascii="Arial MT"/>
                <w:color w:val="333333"/>
                <w:spacing w:val="-10"/>
                <w:sz w:val="21"/>
              </w:rPr>
              <w:t>1</w:t>
            </w:r>
          </w:p>
        </w:tc>
        <w:tc>
          <w:tcPr>
            <w:tcW w:w="1430" w:type="dxa"/>
            <w:tcBorders>
              <w:left w:val="single" w:sz="6" w:space="0" w:color="009966"/>
              <w:bottom w:val="single" w:sz="6" w:space="0" w:color="009966"/>
              <w:right w:val="single" w:sz="6" w:space="0" w:color="009966"/>
            </w:tcBorders>
            <w:shd w:val="clear" w:color="auto" w:fill="C0DCC0"/>
          </w:tcPr>
          <w:p w14:paraId="52E451B6"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78.5</w:t>
            </w:r>
          </w:p>
        </w:tc>
        <w:tc>
          <w:tcPr>
            <w:tcW w:w="1478" w:type="dxa"/>
            <w:tcBorders>
              <w:left w:val="single" w:sz="6" w:space="0" w:color="009966"/>
              <w:bottom w:val="single" w:sz="6" w:space="0" w:color="009966"/>
              <w:right w:val="single" w:sz="6" w:space="0" w:color="009966"/>
            </w:tcBorders>
            <w:shd w:val="clear" w:color="auto" w:fill="C0DCC0"/>
          </w:tcPr>
          <w:p w14:paraId="1C1F82D8"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90.5</w:t>
            </w:r>
          </w:p>
        </w:tc>
        <w:tc>
          <w:tcPr>
            <w:tcW w:w="1424" w:type="dxa"/>
            <w:tcBorders>
              <w:left w:val="single" w:sz="6" w:space="0" w:color="009966"/>
              <w:bottom w:val="single" w:sz="6" w:space="0" w:color="009966"/>
              <w:right w:val="single" w:sz="6" w:space="0" w:color="009966"/>
            </w:tcBorders>
            <w:shd w:val="clear" w:color="auto" w:fill="C0DCC0"/>
          </w:tcPr>
          <w:p w14:paraId="7FEB5622"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left w:val="single" w:sz="6" w:space="0" w:color="009966"/>
              <w:bottom w:val="single" w:sz="6" w:space="0" w:color="009966"/>
              <w:right w:val="single" w:sz="6" w:space="0" w:color="009966"/>
            </w:tcBorders>
            <w:shd w:val="clear" w:color="auto" w:fill="C0DCC0"/>
          </w:tcPr>
          <w:p w14:paraId="02544300"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left w:val="single" w:sz="6" w:space="0" w:color="009966"/>
              <w:bottom w:val="single" w:sz="6" w:space="0" w:color="009966"/>
              <w:right w:val="single" w:sz="6" w:space="0" w:color="009966"/>
            </w:tcBorders>
            <w:shd w:val="clear" w:color="auto" w:fill="C0DCC0"/>
          </w:tcPr>
          <w:p w14:paraId="759B1902"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left w:val="single" w:sz="6" w:space="0" w:color="009966"/>
              <w:bottom w:val="single" w:sz="6" w:space="0" w:color="009966"/>
              <w:right w:val="single" w:sz="6" w:space="0" w:color="009966"/>
            </w:tcBorders>
            <w:shd w:val="clear" w:color="auto" w:fill="C0DCC0"/>
          </w:tcPr>
          <w:p w14:paraId="5A1B62E7"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169</w:t>
            </w:r>
          </w:p>
        </w:tc>
        <w:tc>
          <w:tcPr>
            <w:tcW w:w="1434" w:type="dxa"/>
            <w:tcBorders>
              <w:left w:val="single" w:sz="6" w:space="0" w:color="009966"/>
              <w:bottom w:val="single" w:sz="6" w:space="0" w:color="009966"/>
              <w:right w:val="single" w:sz="6" w:space="0" w:color="009966"/>
            </w:tcBorders>
            <w:shd w:val="clear" w:color="auto" w:fill="C0DCC0"/>
          </w:tcPr>
          <w:p w14:paraId="67AE2E61"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2.73</w:t>
            </w:r>
          </w:p>
        </w:tc>
      </w:tr>
      <w:tr w:rsidR="005B76B7" w14:paraId="52741894"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576CBA6D" w14:textId="77777777" w:rsidR="005B76B7" w:rsidRDefault="00625DC7">
            <w:pPr>
              <w:pStyle w:val="TableParagraph"/>
              <w:ind w:right="100"/>
              <w:jc w:val="right"/>
              <w:rPr>
                <w:rFonts w:ascii="Arial MT"/>
                <w:sz w:val="21"/>
              </w:rPr>
            </w:pPr>
            <w:r>
              <w:rPr>
                <w:rFonts w:ascii="Arial MT"/>
                <w:color w:val="333333"/>
                <w:spacing w:val="-10"/>
                <w:sz w:val="21"/>
              </w:rPr>
              <w:t>2</w:t>
            </w:r>
          </w:p>
        </w:tc>
        <w:tc>
          <w:tcPr>
            <w:tcW w:w="1430" w:type="dxa"/>
            <w:tcBorders>
              <w:top w:val="single" w:sz="6" w:space="0" w:color="009966"/>
              <w:left w:val="single" w:sz="6" w:space="0" w:color="009966"/>
              <w:bottom w:val="single" w:sz="6" w:space="0" w:color="009966"/>
              <w:right w:val="single" w:sz="6" w:space="0" w:color="009966"/>
            </w:tcBorders>
          </w:tcPr>
          <w:p w14:paraId="0138D1DA" w14:textId="77777777" w:rsidR="005B76B7" w:rsidRDefault="00625DC7">
            <w:pPr>
              <w:pStyle w:val="TableParagraph"/>
              <w:ind w:left="5" w:right="4"/>
              <w:rPr>
                <w:rFonts w:ascii="Arial MT"/>
                <w:sz w:val="21"/>
              </w:rPr>
            </w:pPr>
            <w:r>
              <w:rPr>
                <w:rFonts w:ascii="Arial MT"/>
                <w:color w:val="333333"/>
                <w:spacing w:val="-2"/>
                <w:sz w:val="21"/>
              </w:rPr>
              <w:t>80.75</w:t>
            </w:r>
          </w:p>
        </w:tc>
        <w:tc>
          <w:tcPr>
            <w:tcW w:w="1478" w:type="dxa"/>
            <w:tcBorders>
              <w:top w:val="single" w:sz="6" w:space="0" w:color="009966"/>
              <w:left w:val="single" w:sz="6" w:space="0" w:color="009966"/>
              <w:bottom w:val="single" w:sz="6" w:space="0" w:color="009966"/>
              <w:right w:val="single" w:sz="6" w:space="0" w:color="009966"/>
            </w:tcBorders>
          </w:tcPr>
          <w:p w14:paraId="7BD73B09" w14:textId="77777777" w:rsidR="005B76B7" w:rsidRDefault="00625DC7">
            <w:pPr>
              <w:pStyle w:val="TableParagraph"/>
              <w:ind w:left="11" w:right="6"/>
              <w:rPr>
                <w:rFonts w:ascii="Arial MT"/>
                <w:sz w:val="21"/>
              </w:rPr>
            </w:pPr>
            <w:r>
              <w:rPr>
                <w:rFonts w:ascii="Arial MT"/>
                <w:color w:val="333333"/>
                <w:spacing w:val="-2"/>
                <w:sz w:val="21"/>
              </w:rPr>
              <w:t>94.75</w:t>
            </w:r>
          </w:p>
        </w:tc>
        <w:tc>
          <w:tcPr>
            <w:tcW w:w="1424" w:type="dxa"/>
            <w:tcBorders>
              <w:top w:val="single" w:sz="6" w:space="0" w:color="009966"/>
              <w:left w:val="single" w:sz="6" w:space="0" w:color="009966"/>
              <w:bottom w:val="single" w:sz="6" w:space="0" w:color="009966"/>
              <w:right w:val="single" w:sz="6" w:space="0" w:color="009966"/>
            </w:tcBorders>
          </w:tcPr>
          <w:p w14:paraId="0B00B3DF"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35012AB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08D13508"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5CEC395D" w14:textId="77777777" w:rsidR="005B76B7" w:rsidRDefault="00625DC7">
            <w:pPr>
              <w:pStyle w:val="TableParagraph"/>
              <w:ind w:left="6" w:right="7"/>
              <w:rPr>
                <w:rFonts w:ascii="Arial MT"/>
                <w:sz w:val="21"/>
              </w:rPr>
            </w:pPr>
            <w:r>
              <w:rPr>
                <w:rFonts w:ascii="Arial MT"/>
                <w:color w:val="333333"/>
                <w:spacing w:val="-4"/>
                <w:sz w:val="21"/>
              </w:rPr>
              <w:t>175.5</w:t>
            </w:r>
          </w:p>
        </w:tc>
        <w:tc>
          <w:tcPr>
            <w:tcW w:w="1434" w:type="dxa"/>
            <w:tcBorders>
              <w:top w:val="single" w:sz="6" w:space="0" w:color="009966"/>
              <w:left w:val="single" w:sz="6" w:space="0" w:color="009966"/>
              <w:bottom w:val="single" w:sz="6" w:space="0" w:color="009966"/>
              <w:right w:val="single" w:sz="6" w:space="0" w:color="009966"/>
            </w:tcBorders>
          </w:tcPr>
          <w:p w14:paraId="6D618D3C" w14:textId="77777777" w:rsidR="005B76B7" w:rsidRDefault="00625DC7">
            <w:pPr>
              <w:pStyle w:val="TableParagraph"/>
              <w:ind w:left="6" w:right="5"/>
              <w:rPr>
                <w:rFonts w:ascii="Arial MT"/>
                <w:sz w:val="21"/>
              </w:rPr>
            </w:pPr>
            <w:r>
              <w:rPr>
                <w:rFonts w:ascii="Arial MT"/>
                <w:color w:val="333333"/>
                <w:spacing w:val="-4"/>
                <w:sz w:val="21"/>
              </w:rPr>
              <w:t>2.84</w:t>
            </w:r>
          </w:p>
        </w:tc>
      </w:tr>
      <w:tr w:rsidR="005B76B7" w14:paraId="484BCC75"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4ADFC141" w14:textId="77777777" w:rsidR="005B76B7" w:rsidRDefault="00625DC7">
            <w:pPr>
              <w:pStyle w:val="TableParagraph"/>
              <w:ind w:right="100"/>
              <w:jc w:val="right"/>
              <w:rPr>
                <w:rFonts w:ascii="Arial MT"/>
                <w:sz w:val="21"/>
              </w:rPr>
            </w:pPr>
            <w:r>
              <w:rPr>
                <w:rFonts w:ascii="Arial MT"/>
                <w:color w:val="333333"/>
                <w:spacing w:val="-10"/>
                <w:sz w:val="21"/>
              </w:rPr>
              <w:t>3</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0505AC24" w14:textId="77777777" w:rsidR="005B76B7" w:rsidRDefault="00625DC7">
            <w:pPr>
              <w:pStyle w:val="TableParagraph"/>
              <w:ind w:left="5" w:right="4"/>
              <w:rPr>
                <w:rFonts w:ascii="Arial MT"/>
                <w:sz w:val="21"/>
              </w:rPr>
            </w:pPr>
            <w:r>
              <w:rPr>
                <w:rFonts w:ascii="Arial MT"/>
                <w:color w:val="333333"/>
                <w:spacing w:val="-4"/>
                <w:sz w:val="21"/>
              </w:rPr>
              <w:t>95.5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45A9862B" w14:textId="77777777" w:rsidR="005B76B7" w:rsidRDefault="00625DC7">
            <w:pPr>
              <w:pStyle w:val="TableParagraph"/>
              <w:ind w:left="11" w:right="6"/>
              <w:rPr>
                <w:rFonts w:ascii="Arial MT"/>
                <w:sz w:val="21"/>
              </w:rPr>
            </w:pPr>
            <w:r>
              <w:rPr>
                <w:rFonts w:ascii="Arial MT"/>
                <w:color w:val="333333"/>
                <w:spacing w:val="-2"/>
                <w:sz w:val="21"/>
              </w:rPr>
              <w:t>90.75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38CF617"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21C99B5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4E59EB71"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6AAA31C7" w14:textId="77777777" w:rsidR="005B76B7" w:rsidRDefault="00625DC7">
            <w:pPr>
              <w:pStyle w:val="TableParagraph"/>
              <w:ind w:left="6" w:right="7"/>
              <w:rPr>
                <w:rFonts w:ascii="Arial MT"/>
                <w:sz w:val="21"/>
              </w:rPr>
            </w:pPr>
            <w:r>
              <w:rPr>
                <w:rFonts w:ascii="Arial MT"/>
                <w:color w:val="333333"/>
                <w:spacing w:val="-2"/>
                <w:sz w:val="21"/>
              </w:rPr>
              <w:t>186.25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1E44966E" w14:textId="77777777" w:rsidR="005B76B7" w:rsidRDefault="00625DC7">
            <w:pPr>
              <w:pStyle w:val="TableParagraph"/>
              <w:ind w:left="7" w:right="1"/>
              <w:rPr>
                <w:rFonts w:ascii="Arial MT"/>
                <w:sz w:val="21"/>
              </w:rPr>
            </w:pPr>
            <w:r>
              <w:rPr>
                <w:rFonts w:ascii="Arial MT"/>
                <w:color w:val="333333"/>
                <w:spacing w:val="-10"/>
                <w:sz w:val="21"/>
              </w:rPr>
              <w:t>3</w:t>
            </w:r>
          </w:p>
        </w:tc>
      </w:tr>
      <w:tr w:rsidR="005B76B7" w14:paraId="5F51312F" w14:textId="77777777">
        <w:trPr>
          <w:trHeight w:val="282"/>
        </w:trPr>
        <w:tc>
          <w:tcPr>
            <w:tcW w:w="1079" w:type="dxa"/>
            <w:tcBorders>
              <w:top w:val="single" w:sz="6" w:space="0" w:color="009966"/>
              <w:left w:val="single" w:sz="6" w:space="0" w:color="009966"/>
              <w:bottom w:val="single" w:sz="6" w:space="0" w:color="009966"/>
              <w:right w:val="single" w:sz="6" w:space="0" w:color="009966"/>
            </w:tcBorders>
          </w:tcPr>
          <w:p w14:paraId="1EEF7DD2" w14:textId="77777777" w:rsidR="005B76B7" w:rsidRDefault="00625DC7">
            <w:pPr>
              <w:pStyle w:val="TableParagraph"/>
              <w:spacing w:line="239" w:lineRule="exact"/>
              <w:ind w:right="100"/>
              <w:jc w:val="right"/>
              <w:rPr>
                <w:rFonts w:ascii="Arial MT"/>
                <w:sz w:val="21"/>
              </w:rPr>
            </w:pPr>
            <w:r>
              <w:rPr>
                <w:rFonts w:ascii="Arial MT"/>
                <w:color w:val="333333"/>
                <w:spacing w:val="-10"/>
                <w:sz w:val="21"/>
              </w:rPr>
              <w:t>4</w:t>
            </w:r>
          </w:p>
        </w:tc>
        <w:tc>
          <w:tcPr>
            <w:tcW w:w="1430" w:type="dxa"/>
            <w:tcBorders>
              <w:top w:val="single" w:sz="6" w:space="0" w:color="009966"/>
              <w:left w:val="single" w:sz="6" w:space="0" w:color="009966"/>
              <w:bottom w:val="single" w:sz="6" w:space="0" w:color="009966"/>
              <w:right w:val="single" w:sz="6" w:space="0" w:color="009966"/>
            </w:tcBorders>
          </w:tcPr>
          <w:p w14:paraId="64BAA88B" w14:textId="77777777" w:rsidR="005B76B7" w:rsidRDefault="00625DC7">
            <w:pPr>
              <w:pStyle w:val="TableParagraph"/>
              <w:spacing w:line="239" w:lineRule="exact"/>
              <w:ind w:left="5" w:right="4"/>
              <w:rPr>
                <w:rFonts w:ascii="Arial MT"/>
                <w:sz w:val="21"/>
              </w:rPr>
            </w:pPr>
            <w:r>
              <w:rPr>
                <w:rFonts w:ascii="Arial MT"/>
                <w:color w:val="333333"/>
                <w:spacing w:val="-4"/>
                <w:sz w:val="21"/>
              </w:rPr>
              <w:t>69.5</w:t>
            </w:r>
          </w:p>
        </w:tc>
        <w:tc>
          <w:tcPr>
            <w:tcW w:w="1478" w:type="dxa"/>
            <w:tcBorders>
              <w:top w:val="single" w:sz="6" w:space="0" w:color="009966"/>
              <w:left w:val="single" w:sz="6" w:space="0" w:color="009966"/>
              <w:bottom w:val="single" w:sz="6" w:space="0" w:color="009966"/>
              <w:right w:val="single" w:sz="6" w:space="0" w:color="009966"/>
            </w:tcBorders>
          </w:tcPr>
          <w:p w14:paraId="67E0D2BB" w14:textId="77777777" w:rsidR="005B76B7" w:rsidRDefault="00625DC7">
            <w:pPr>
              <w:pStyle w:val="TableParagraph"/>
              <w:spacing w:line="239" w:lineRule="exact"/>
              <w:ind w:left="11" w:right="2"/>
              <w:rPr>
                <w:rFonts w:ascii="Arial MT"/>
                <w:sz w:val="21"/>
              </w:rPr>
            </w:pPr>
            <w:r>
              <w:rPr>
                <w:rFonts w:ascii="Arial MT"/>
                <w:color w:val="333333"/>
                <w:spacing w:val="-5"/>
                <w:sz w:val="21"/>
              </w:rPr>
              <w:t>78</w:t>
            </w:r>
          </w:p>
        </w:tc>
        <w:tc>
          <w:tcPr>
            <w:tcW w:w="1424" w:type="dxa"/>
            <w:tcBorders>
              <w:top w:val="single" w:sz="6" w:space="0" w:color="009966"/>
              <w:left w:val="single" w:sz="6" w:space="0" w:color="009966"/>
              <w:bottom w:val="single" w:sz="6" w:space="0" w:color="009966"/>
              <w:right w:val="single" w:sz="6" w:space="0" w:color="009966"/>
            </w:tcBorders>
          </w:tcPr>
          <w:p w14:paraId="370141E7"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4649F8F5"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1EE0B821"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2E049DC2" w14:textId="77777777" w:rsidR="005B76B7" w:rsidRDefault="00625DC7">
            <w:pPr>
              <w:pStyle w:val="TableParagraph"/>
              <w:spacing w:line="239" w:lineRule="exact"/>
              <w:ind w:left="6" w:right="7"/>
              <w:rPr>
                <w:rFonts w:ascii="Arial MT"/>
                <w:sz w:val="21"/>
              </w:rPr>
            </w:pPr>
            <w:r>
              <w:rPr>
                <w:rFonts w:ascii="Arial MT"/>
                <w:color w:val="333333"/>
                <w:spacing w:val="-4"/>
                <w:sz w:val="21"/>
              </w:rPr>
              <w:t>147.5</w:t>
            </w:r>
          </w:p>
        </w:tc>
        <w:tc>
          <w:tcPr>
            <w:tcW w:w="1434" w:type="dxa"/>
            <w:tcBorders>
              <w:top w:val="single" w:sz="6" w:space="0" w:color="009966"/>
              <w:left w:val="single" w:sz="6" w:space="0" w:color="009966"/>
              <w:bottom w:val="single" w:sz="6" w:space="0" w:color="009966"/>
              <w:right w:val="single" w:sz="6" w:space="0" w:color="009966"/>
            </w:tcBorders>
          </w:tcPr>
          <w:p w14:paraId="0224F82B" w14:textId="77777777" w:rsidR="005B76B7" w:rsidRDefault="00625DC7">
            <w:pPr>
              <w:pStyle w:val="TableParagraph"/>
              <w:spacing w:line="239" w:lineRule="exact"/>
              <w:ind w:left="6" w:right="5"/>
              <w:rPr>
                <w:rFonts w:ascii="Arial MT"/>
                <w:sz w:val="21"/>
              </w:rPr>
            </w:pPr>
            <w:r>
              <w:rPr>
                <w:rFonts w:ascii="Arial MT"/>
                <w:color w:val="333333"/>
                <w:spacing w:val="-4"/>
                <w:sz w:val="21"/>
              </w:rPr>
              <w:t>2.39</w:t>
            </w:r>
          </w:p>
        </w:tc>
      </w:tr>
      <w:tr w:rsidR="005B76B7" w14:paraId="372B61C3" w14:textId="77777777">
        <w:trPr>
          <w:trHeight w:val="288"/>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48D8AE52" w14:textId="77777777" w:rsidR="005B76B7" w:rsidRDefault="00625DC7">
            <w:pPr>
              <w:pStyle w:val="TableParagraph"/>
              <w:spacing w:before="29" w:line="239" w:lineRule="exact"/>
              <w:ind w:right="100"/>
              <w:jc w:val="right"/>
              <w:rPr>
                <w:rFonts w:ascii="Arial MT"/>
                <w:sz w:val="21"/>
              </w:rPr>
            </w:pPr>
            <w:r>
              <w:rPr>
                <w:rFonts w:ascii="Arial MT"/>
                <w:color w:val="333333"/>
                <w:spacing w:val="-10"/>
                <w:sz w:val="21"/>
              </w:rPr>
              <w:t>5</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3BA44CE4"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78.25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29269D26"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496777DF"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216E8147"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27623D69"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7EDABCF5"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163.25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88FFEB6"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2.63</w:t>
            </w:r>
          </w:p>
        </w:tc>
      </w:tr>
      <w:tr w:rsidR="005B76B7" w14:paraId="5F514492"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165240EC" w14:textId="77777777" w:rsidR="005B76B7" w:rsidRDefault="00625DC7">
            <w:pPr>
              <w:pStyle w:val="TableParagraph"/>
              <w:spacing w:before="29" w:line="239" w:lineRule="exact"/>
              <w:ind w:right="100"/>
              <w:jc w:val="right"/>
              <w:rPr>
                <w:rFonts w:ascii="Arial MT"/>
                <w:sz w:val="21"/>
              </w:rPr>
            </w:pPr>
            <w:r>
              <w:rPr>
                <w:rFonts w:ascii="Arial MT"/>
                <w:color w:val="333333"/>
                <w:spacing w:val="-10"/>
                <w:sz w:val="21"/>
              </w:rPr>
              <w:t>6</w:t>
            </w:r>
          </w:p>
        </w:tc>
        <w:tc>
          <w:tcPr>
            <w:tcW w:w="1430" w:type="dxa"/>
            <w:tcBorders>
              <w:top w:val="single" w:sz="6" w:space="0" w:color="009966"/>
              <w:left w:val="single" w:sz="6" w:space="0" w:color="009966"/>
              <w:bottom w:val="single" w:sz="6" w:space="0" w:color="009966"/>
              <w:right w:val="single" w:sz="6" w:space="0" w:color="009966"/>
            </w:tcBorders>
          </w:tcPr>
          <w:p w14:paraId="6C91515C"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74</w:t>
            </w:r>
          </w:p>
        </w:tc>
        <w:tc>
          <w:tcPr>
            <w:tcW w:w="1478" w:type="dxa"/>
            <w:tcBorders>
              <w:top w:val="single" w:sz="6" w:space="0" w:color="009966"/>
              <w:left w:val="single" w:sz="6" w:space="0" w:color="009966"/>
              <w:bottom w:val="single" w:sz="6" w:space="0" w:color="009966"/>
              <w:right w:val="single" w:sz="6" w:space="0" w:color="009966"/>
            </w:tcBorders>
          </w:tcPr>
          <w:p w14:paraId="1DEB1608"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82</w:t>
            </w:r>
          </w:p>
        </w:tc>
        <w:tc>
          <w:tcPr>
            <w:tcW w:w="1424" w:type="dxa"/>
            <w:tcBorders>
              <w:top w:val="single" w:sz="6" w:space="0" w:color="009966"/>
              <w:left w:val="single" w:sz="6" w:space="0" w:color="009966"/>
              <w:bottom w:val="single" w:sz="6" w:space="0" w:color="009966"/>
              <w:right w:val="single" w:sz="6" w:space="0" w:color="009966"/>
            </w:tcBorders>
          </w:tcPr>
          <w:p w14:paraId="5EB9020D"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7A90A20F"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19A60486"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110851E3"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156</w:t>
            </w:r>
          </w:p>
        </w:tc>
        <w:tc>
          <w:tcPr>
            <w:tcW w:w="1434" w:type="dxa"/>
            <w:tcBorders>
              <w:top w:val="single" w:sz="6" w:space="0" w:color="009966"/>
              <w:left w:val="single" w:sz="6" w:space="0" w:color="009966"/>
              <w:bottom w:val="single" w:sz="6" w:space="0" w:color="009966"/>
              <w:right w:val="single" w:sz="6" w:space="0" w:color="009966"/>
            </w:tcBorders>
          </w:tcPr>
          <w:p w14:paraId="073A36B4"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2.52</w:t>
            </w:r>
          </w:p>
        </w:tc>
      </w:tr>
      <w:tr w:rsidR="005B76B7" w14:paraId="052E9B25"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4BC0832F" w14:textId="77777777" w:rsidR="005B76B7" w:rsidRDefault="00625DC7">
            <w:pPr>
              <w:pStyle w:val="TableParagraph"/>
              <w:ind w:right="100"/>
              <w:jc w:val="right"/>
              <w:rPr>
                <w:rFonts w:ascii="Arial MT"/>
                <w:sz w:val="21"/>
              </w:rPr>
            </w:pPr>
            <w:r>
              <w:rPr>
                <w:rFonts w:ascii="Arial MT"/>
                <w:color w:val="333333"/>
                <w:spacing w:val="-10"/>
                <w:sz w:val="21"/>
              </w:rPr>
              <w:t>7</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33757C5D" w14:textId="77777777" w:rsidR="005B76B7" w:rsidRDefault="00625DC7">
            <w:pPr>
              <w:pStyle w:val="TableParagraph"/>
              <w:ind w:left="5" w:right="8"/>
              <w:rPr>
                <w:rFonts w:ascii="Arial MT"/>
                <w:sz w:val="21"/>
              </w:rPr>
            </w:pPr>
            <w:r>
              <w:rPr>
                <w:rFonts w:ascii="Arial MT"/>
                <w:color w:val="333333"/>
                <w:spacing w:val="-5"/>
                <w:sz w:val="21"/>
              </w:rPr>
              <w:t>115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3D30D0E7" w14:textId="77777777" w:rsidR="005B76B7" w:rsidRDefault="00625DC7">
            <w:pPr>
              <w:pStyle w:val="TableParagraph"/>
              <w:ind w:left="11" w:right="6"/>
              <w:rPr>
                <w:rFonts w:ascii="Arial MT"/>
                <w:sz w:val="21"/>
              </w:rPr>
            </w:pPr>
            <w:r>
              <w:rPr>
                <w:rFonts w:ascii="Arial MT"/>
                <w:color w:val="333333"/>
                <w:spacing w:val="-2"/>
                <w:sz w:val="21"/>
              </w:rPr>
              <w:t>107.75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4CB14F3"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4DEF5863"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721EAAF3"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1D911614" w14:textId="77777777" w:rsidR="005B76B7" w:rsidRDefault="00625DC7">
            <w:pPr>
              <w:pStyle w:val="TableParagraph"/>
              <w:ind w:left="6" w:right="7"/>
              <w:rPr>
                <w:rFonts w:ascii="Arial MT"/>
                <w:sz w:val="21"/>
              </w:rPr>
            </w:pPr>
            <w:r>
              <w:rPr>
                <w:rFonts w:ascii="Arial MT"/>
                <w:color w:val="333333"/>
                <w:spacing w:val="-2"/>
                <w:sz w:val="21"/>
              </w:rPr>
              <w:t>222.75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6208C306" w14:textId="77777777" w:rsidR="005B76B7" w:rsidRDefault="00625DC7">
            <w:pPr>
              <w:pStyle w:val="TableParagraph"/>
              <w:ind w:left="6" w:right="4"/>
              <w:rPr>
                <w:rFonts w:ascii="Arial MT"/>
                <w:sz w:val="21"/>
              </w:rPr>
            </w:pPr>
            <w:r>
              <w:rPr>
                <w:rFonts w:ascii="Arial MT"/>
                <w:color w:val="333333"/>
                <w:spacing w:val="-5"/>
                <w:sz w:val="21"/>
              </w:rPr>
              <w:t>3.6</w:t>
            </w:r>
          </w:p>
        </w:tc>
      </w:tr>
      <w:tr w:rsidR="005B76B7" w14:paraId="71BBD822"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68028560" w14:textId="77777777" w:rsidR="005B76B7" w:rsidRDefault="00625DC7">
            <w:pPr>
              <w:pStyle w:val="TableParagraph"/>
              <w:ind w:right="100"/>
              <w:jc w:val="right"/>
              <w:rPr>
                <w:rFonts w:ascii="Arial MT"/>
                <w:sz w:val="21"/>
              </w:rPr>
            </w:pPr>
            <w:r>
              <w:rPr>
                <w:rFonts w:ascii="Arial MT"/>
                <w:color w:val="333333"/>
                <w:spacing w:val="-10"/>
                <w:sz w:val="21"/>
              </w:rPr>
              <w:t>8</w:t>
            </w:r>
          </w:p>
        </w:tc>
        <w:tc>
          <w:tcPr>
            <w:tcW w:w="1430" w:type="dxa"/>
            <w:tcBorders>
              <w:top w:val="single" w:sz="6" w:space="0" w:color="009966"/>
              <w:left w:val="single" w:sz="6" w:space="0" w:color="009966"/>
              <w:bottom w:val="single" w:sz="6" w:space="0" w:color="009966"/>
              <w:right w:val="single" w:sz="6" w:space="0" w:color="009966"/>
            </w:tcBorders>
          </w:tcPr>
          <w:p w14:paraId="43C390C9" w14:textId="77777777" w:rsidR="005B76B7" w:rsidRDefault="00625DC7">
            <w:pPr>
              <w:pStyle w:val="TableParagraph"/>
              <w:ind w:left="5" w:right="4"/>
              <w:rPr>
                <w:rFonts w:ascii="Arial MT"/>
                <w:sz w:val="21"/>
              </w:rPr>
            </w:pPr>
            <w:r>
              <w:rPr>
                <w:rFonts w:ascii="Arial MT"/>
                <w:color w:val="333333"/>
                <w:spacing w:val="-2"/>
                <w:sz w:val="21"/>
              </w:rPr>
              <w:t>105.75</w:t>
            </w:r>
          </w:p>
        </w:tc>
        <w:tc>
          <w:tcPr>
            <w:tcW w:w="1478" w:type="dxa"/>
            <w:tcBorders>
              <w:top w:val="single" w:sz="6" w:space="0" w:color="009966"/>
              <w:left w:val="single" w:sz="6" w:space="0" w:color="009966"/>
              <w:bottom w:val="single" w:sz="6" w:space="0" w:color="009966"/>
              <w:right w:val="single" w:sz="6" w:space="0" w:color="009966"/>
            </w:tcBorders>
          </w:tcPr>
          <w:p w14:paraId="409651DA" w14:textId="77777777" w:rsidR="005B76B7" w:rsidRDefault="00625DC7">
            <w:pPr>
              <w:pStyle w:val="TableParagraph"/>
              <w:ind w:left="11" w:right="5"/>
              <w:rPr>
                <w:rFonts w:ascii="Arial MT"/>
                <w:sz w:val="21"/>
              </w:rPr>
            </w:pPr>
            <w:r>
              <w:rPr>
                <w:rFonts w:ascii="Arial MT"/>
                <w:color w:val="333333"/>
                <w:spacing w:val="-4"/>
                <w:sz w:val="21"/>
              </w:rPr>
              <w:t>103.5</w:t>
            </w:r>
          </w:p>
        </w:tc>
        <w:tc>
          <w:tcPr>
            <w:tcW w:w="1424" w:type="dxa"/>
            <w:tcBorders>
              <w:top w:val="single" w:sz="6" w:space="0" w:color="009966"/>
              <w:left w:val="single" w:sz="6" w:space="0" w:color="009966"/>
              <w:bottom w:val="single" w:sz="6" w:space="0" w:color="009966"/>
              <w:right w:val="single" w:sz="6" w:space="0" w:color="009966"/>
            </w:tcBorders>
          </w:tcPr>
          <w:p w14:paraId="61CEE213"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58C3D07D"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6B22203A"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173B4297" w14:textId="77777777" w:rsidR="005B76B7" w:rsidRDefault="00625DC7">
            <w:pPr>
              <w:pStyle w:val="TableParagraph"/>
              <w:ind w:left="6" w:right="7"/>
              <w:rPr>
                <w:rFonts w:ascii="Arial MT"/>
                <w:sz w:val="21"/>
              </w:rPr>
            </w:pPr>
            <w:r>
              <w:rPr>
                <w:rFonts w:ascii="Arial MT"/>
                <w:color w:val="333333"/>
                <w:spacing w:val="-2"/>
                <w:sz w:val="21"/>
              </w:rPr>
              <w:t>209.25</w:t>
            </w:r>
          </w:p>
        </w:tc>
        <w:tc>
          <w:tcPr>
            <w:tcW w:w="1434" w:type="dxa"/>
            <w:tcBorders>
              <w:top w:val="single" w:sz="6" w:space="0" w:color="009966"/>
              <w:left w:val="single" w:sz="6" w:space="0" w:color="009966"/>
              <w:bottom w:val="single" w:sz="6" w:space="0" w:color="009966"/>
              <w:right w:val="single" w:sz="6" w:space="0" w:color="009966"/>
            </w:tcBorders>
          </w:tcPr>
          <w:p w14:paraId="57765586" w14:textId="77777777" w:rsidR="005B76B7" w:rsidRDefault="00625DC7">
            <w:pPr>
              <w:pStyle w:val="TableParagraph"/>
              <w:ind w:left="6" w:right="5"/>
              <w:rPr>
                <w:rFonts w:ascii="Arial MT"/>
                <w:sz w:val="21"/>
              </w:rPr>
            </w:pPr>
            <w:r>
              <w:rPr>
                <w:rFonts w:ascii="Arial MT"/>
                <w:color w:val="333333"/>
                <w:spacing w:val="-4"/>
                <w:sz w:val="21"/>
              </w:rPr>
              <w:t>3.37</w:t>
            </w:r>
          </w:p>
        </w:tc>
      </w:tr>
      <w:tr w:rsidR="005B76B7" w14:paraId="3A9671F9" w14:textId="77777777">
        <w:trPr>
          <w:trHeight w:val="282"/>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4E5F841D" w14:textId="77777777" w:rsidR="005B76B7" w:rsidRDefault="00625DC7">
            <w:pPr>
              <w:pStyle w:val="TableParagraph"/>
              <w:spacing w:line="239" w:lineRule="exact"/>
              <w:ind w:right="100"/>
              <w:jc w:val="right"/>
              <w:rPr>
                <w:rFonts w:ascii="Arial MT"/>
                <w:sz w:val="21"/>
              </w:rPr>
            </w:pPr>
            <w:r>
              <w:rPr>
                <w:rFonts w:ascii="Arial MT"/>
                <w:color w:val="333333"/>
                <w:spacing w:val="-10"/>
                <w:sz w:val="21"/>
              </w:rPr>
              <w:t>9</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415C3ECD" w14:textId="77777777" w:rsidR="005B76B7" w:rsidRDefault="00625DC7">
            <w:pPr>
              <w:pStyle w:val="TableParagraph"/>
              <w:spacing w:line="239" w:lineRule="exact"/>
              <w:ind w:left="5" w:right="4"/>
              <w:rPr>
                <w:rFonts w:ascii="Arial MT"/>
                <w:sz w:val="21"/>
              </w:rPr>
            </w:pPr>
            <w:r>
              <w:rPr>
                <w:rFonts w:ascii="Arial MT"/>
                <w:color w:val="333333"/>
                <w:spacing w:val="-2"/>
                <w:sz w:val="21"/>
              </w:rPr>
              <w:t>105.75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0AE21864" w14:textId="77777777" w:rsidR="005B76B7" w:rsidRDefault="00625DC7">
            <w:pPr>
              <w:pStyle w:val="TableParagraph"/>
              <w:spacing w:line="239" w:lineRule="exact"/>
              <w:ind w:left="11" w:right="6"/>
              <w:rPr>
                <w:rFonts w:ascii="Arial MT"/>
                <w:sz w:val="21"/>
              </w:rPr>
            </w:pPr>
            <w:r>
              <w:rPr>
                <w:rFonts w:ascii="Arial MT"/>
                <w:color w:val="333333"/>
                <w:spacing w:val="-2"/>
                <w:sz w:val="21"/>
              </w:rPr>
              <w:t>106.75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ECE669B"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6F431D93"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7CD2855D"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33532F75" w14:textId="77777777" w:rsidR="005B76B7" w:rsidRDefault="00625DC7">
            <w:pPr>
              <w:pStyle w:val="TableParagraph"/>
              <w:spacing w:line="239" w:lineRule="exact"/>
              <w:ind w:left="6" w:right="7"/>
              <w:rPr>
                <w:rFonts w:ascii="Arial MT"/>
                <w:sz w:val="21"/>
              </w:rPr>
            </w:pPr>
            <w:r>
              <w:rPr>
                <w:rFonts w:ascii="Arial MT"/>
                <w:color w:val="333333"/>
                <w:spacing w:val="-4"/>
                <w:sz w:val="21"/>
              </w:rPr>
              <w:t>212.5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195059EC" w14:textId="77777777" w:rsidR="005B76B7" w:rsidRDefault="00625DC7">
            <w:pPr>
              <w:pStyle w:val="TableParagraph"/>
              <w:spacing w:line="239" w:lineRule="exact"/>
              <w:ind w:left="6" w:right="5"/>
              <w:rPr>
                <w:rFonts w:ascii="Arial MT"/>
                <w:sz w:val="21"/>
              </w:rPr>
            </w:pPr>
            <w:r>
              <w:rPr>
                <w:rFonts w:ascii="Arial MT"/>
                <w:color w:val="333333"/>
                <w:spacing w:val="-4"/>
                <w:sz w:val="21"/>
              </w:rPr>
              <w:t>3.44</w:t>
            </w:r>
          </w:p>
        </w:tc>
      </w:tr>
      <w:tr w:rsidR="005B76B7" w14:paraId="2A2903E3" w14:textId="77777777">
        <w:trPr>
          <w:trHeight w:val="288"/>
        </w:trPr>
        <w:tc>
          <w:tcPr>
            <w:tcW w:w="1079" w:type="dxa"/>
            <w:tcBorders>
              <w:top w:val="single" w:sz="6" w:space="0" w:color="009966"/>
              <w:left w:val="single" w:sz="6" w:space="0" w:color="009966"/>
              <w:bottom w:val="single" w:sz="6" w:space="0" w:color="009966"/>
              <w:right w:val="single" w:sz="6" w:space="0" w:color="009966"/>
            </w:tcBorders>
          </w:tcPr>
          <w:p w14:paraId="389F42FC"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10</w:t>
            </w:r>
          </w:p>
        </w:tc>
        <w:tc>
          <w:tcPr>
            <w:tcW w:w="1430" w:type="dxa"/>
            <w:tcBorders>
              <w:top w:val="single" w:sz="6" w:space="0" w:color="009966"/>
              <w:left w:val="single" w:sz="6" w:space="0" w:color="009966"/>
              <w:bottom w:val="single" w:sz="6" w:space="0" w:color="009966"/>
              <w:right w:val="single" w:sz="6" w:space="0" w:color="009966"/>
            </w:tcBorders>
          </w:tcPr>
          <w:p w14:paraId="50D99C1B"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77</w:t>
            </w:r>
          </w:p>
        </w:tc>
        <w:tc>
          <w:tcPr>
            <w:tcW w:w="1478" w:type="dxa"/>
            <w:tcBorders>
              <w:top w:val="single" w:sz="6" w:space="0" w:color="009966"/>
              <w:left w:val="single" w:sz="6" w:space="0" w:color="009966"/>
              <w:bottom w:val="single" w:sz="6" w:space="0" w:color="009966"/>
              <w:right w:val="single" w:sz="6" w:space="0" w:color="009966"/>
            </w:tcBorders>
          </w:tcPr>
          <w:p w14:paraId="47469A7D"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93.75</w:t>
            </w:r>
          </w:p>
        </w:tc>
        <w:tc>
          <w:tcPr>
            <w:tcW w:w="1424" w:type="dxa"/>
            <w:tcBorders>
              <w:top w:val="single" w:sz="6" w:space="0" w:color="009966"/>
              <w:left w:val="single" w:sz="6" w:space="0" w:color="009966"/>
              <w:bottom w:val="single" w:sz="6" w:space="0" w:color="009966"/>
              <w:right w:val="single" w:sz="6" w:space="0" w:color="009966"/>
            </w:tcBorders>
          </w:tcPr>
          <w:p w14:paraId="7AA18FB6"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2313454F"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3556BBD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5B7126A2"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170.75</w:t>
            </w:r>
          </w:p>
        </w:tc>
        <w:tc>
          <w:tcPr>
            <w:tcW w:w="1434" w:type="dxa"/>
            <w:tcBorders>
              <w:top w:val="single" w:sz="6" w:space="0" w:color="009966"/>
              <w:left w:val="single" w:sz="6" w:space="0" w:color="009966"/>
              <w:bottom w:val="single" w:sz="6" w:space="0" w:color="009966"/>
              <w:right w:val="single" w:sz="6" w:space="0" w:color="009966"/>
            </w:tcBorders>
          </w:tcPr>
          <w:p w14:paraId="1EE3F48A"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2.76</w:t>
            </w:r>
          </w:p>
        </w:tc>
      </w:tr>
      <w:tr w:rsidR="005B76B7" w14:paraId="0AD1BFE7"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0286E653"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11</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0C3E9CE0"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114.75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591502FC"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121</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6206491"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73BECFDC"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7A392C2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7E607A8F"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235.75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564AB36A"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3.81</w:t>
            </w:r>
          </w:p>
        </w:tc>
      </w:tr>
      <w:tr w:rsidR="005B76B7" w14:paraId="499BD144"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2BBBC4F4" w14:textId="77777777" w:rsidR="005B76B7" w:rsidRDefault="00625DC7">
            <w:pPr>
              <w:pStyle w:val="TableParagraph"/>
              <w:ind w:right="102"/>
              <w:jc w:val="right"/>
              <w:rPr>
                <w:rFonts w:ascii="Arial MT"/>
                <w:sz w:val="21"/>
              </w:rPr>
            </w:pPr>
            <w:r>
              <w:rPr>
                <w:rFonts w:ascii="Arial MT"/>
                <w:color w:val="333333"/>
                <w:spacing w:val="-5"/>
                <w:sz w:val="21"/>
              </w:rPr>
              <w:t>12</w:t>
            </w:r>
          </w:p>
        </w:tc>
        <w:tc>
          <w:tcPr>
            <w:tcW w:w="1430" w:type="dxa"/>
            <w:tcBorders>
              <w:top w:val="single" w:sz="6" w:space="0" w:color="009966"/>
              <w:left w:val="single" w:sz="6" w:space="0" w:color="009966"/>
              <w:bottom w:val="single" w:sz="6" w:space="0" w:color="009966"/>
              <w:right w:val="single" w:sz="6" w:space="0" w:color="009966"/>
            </w:tcBorders>
          </w:tcPr>
          <w:p w14:paraId="5D7F9BC8" w14:textId="77777777" w:rsidR="005B76B7" w:rsidRDefault="00625DC7">
            <w:pPr>
              <w:pStyle w:val="TableParagraph"/>
              <w:ind w:left="5" w:right="8"/>
              <w:rPr>
                <w:rFonts w:ascii="Arial MT"/>
                <w:sz w:val="21"/>
              </w:rPr>
            </w:pPr>
            <w:r>
              <w:rPr>
                <w:rFonts w:ascii="Arial MT"/>
                <w:color w:val="333333"/>
                <w:spacing w:val="-5"/>
                <w:sz w:val="21"/>
              </w:rPr>
              <w:t>104</w:t>
            </w:r>
          </w:p>
        </w:tc>
        <w:tc>
          <w:tcPr>
            <w:tcW w:w="1478" w:type="dxa"/>
            <w:tcBorders>
              <w:top w:val="single" w:sz="6" w:space="0" w:color="009966"/>
              <w:left w:val="single" w:sz="6" w:space="0" w:color="009966"/>
              <w:bottom w:val="single" w:sz="6" w:space="0" w:color="009966"/>
              <w:right w:val="single" w:sz="6" w:space="0" w:color="009966"/>
            </w:tcBorders>
          </w:tcPr>
          <w:p w14:paraId="03882B04" w14:textId="77777777" w:rsidR="005B76B7" w:rsidRDefault="00625DC7">
            <w:pPr>
              <w:pStyle w:val="TableParagraph"/>
              <w:ind w:left="11" w:right="6"/>
              <w:rPr>
                <w:rFonts w:ascii="Arial MT"/>
                <w:sz w:val="21"/>
              </w:rPr>
            </w:pPr>
            <w:r>
              <w:rPr>
                <w:rFonts w:ascii="Arial MT"/>
                <w:color w:val="333333"/>
                <w:spacing w:val="-2"/>
                <w:sz w:val="21"/>
              </w:rPr>
              <w:t>98.25</w:t>
            </w:r>
          </w:p>
        </w:tc>
        <w:tc>
          <w:tcPr>
            <w:tcW w:w="1424" w:type="dxa"/>
            <w:tcBorders>
              <w:top w:val="single" w:sz="6" w:space="0" w:color="009966"/>
              <w:left w:val="single" w:sz="6" w:space="0" w:color="009966"/>
              <w:bottom w:val="single" w:sz="6" w:space="0" w:color="009966"/>
              <w:right w:val="single" w:sz="6" w:space="0" w:color="009966"/>
            </w:tcBorders>
          </w:tcPr>
          <w:p w14:paraId="19E6E663"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4A2124B4"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7489E4D4"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691C983E" w14:textId="77777777" w:rsidR="005B76B7" w:rsidRDefault="00625DC7">
            <w:pPr>
              <w:pStyle w:val="TableParagraph"/>
              <w:ind w:left="6" w:right="7"/>
              <w:rPr>
                <w:rFonts w:ascii="Arial MT"/>
                <w:sz w:val="21"/>
              </w:rPr>
            </w:pPr>
            <w:r>
              <w:rPr>
                <w:rFonts w:ascii="Arial MT"/>
                <w:color w:val="333333"/>
                <w:spacing w:val="-2"/>
                <w:sz w:val="21"/>
              </w:rPr>
              <w:t>202.25</w:t>
            </w:r>
          </w:p>
        </w:tc>
        <w:tc>
          <w:tcPr>
            <w:tcW w:w="1434" w:type="dxa"/>
            <w:tcBorders>
              <w:top w:val="single" w:sz="6" w:space="0" w:color="009966"/>
              <w:left w:val="single" w:sz="6" w:space="0" w:color="009966"/>
              <w:bottom w:val="single" w:sz="6" w:space="0" w:color="009966"/>
              <w:right w:val="single" w:sz="6" w:space="0" w:color="009966"/>
            </w:tcBorders>
          </w:tcPr>
          <w:p w14:paraId="09096CB3" w14:textId="77777777" w:rsidR="005B76B7" w:rsidRDefault="00625DC7">
            <w:pPr>
              <w:pStyle w:val="TableParagraph"/>
              <w:ind w:left="6" w:right="5"/>
              <w:rPr>
                <w:rFonts w:ascii="Arial MT"/>
                <w:sz w:val="21"/>
              </w:rPr>
            </w:pPr>
            <w:r>
              <w:rPr>
                <w:rFonts w:ascii="Arial MT"/>
                <w:color w:val="333333"/>
                <w:spacing w:val="-4"/>
                <w:sz w:val="21"/>
              </w:rPr>
              <w:t>3.26</w:t>
            </w:r>
          </w:p>
        </w:tc>
      </w:tr>
      <w:tr w:rsidR="005B76B7" w14:paraId="281B1F31"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79B7E70E" w14:textId="77777777" w:rsidR="005B76B7" w:rsidRDefault="00625DC7">
            <w:pPr>
              <w:pStyle w:val="TableParagraph"/>
              <w:ind w:right="102"/>
              <w:jc w:val="right"/>
              <w:rPr>
                <w:rFonts w:ascii="Arial MT"/>
                <w:sz w:val="21"/>
              </w:rPr>
            </w:pPr>
            <w:r>
              <w:rPr>
                <w:rFonts w:ascii="Arial MT"/>
                <w:color w:val="333333"/>
                <w:spacing w:val="-5"/>
                <w:sz w:val="21"/>
              </w:rPr>
              <w:t>13</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1F27FD9F" w14:textId="77777777" w:rsidR="005B76B7" w:rsidRDefault="00625DC7">
            <w:pPr>
              <w:pStyle w:val="TableParagraph"/>
              <w:ind w:left="5" w:right="4"/>
              <w:rPr>
                <w:rFonts w:ascii="Arial MT"/>
                <w:sz w:val="21"/>
              </w:rPr>
            </w:pPr>
            <w:r>
              <w:rPr>
                <w:rFonts w:ascii="Arial MT"/>
                <w:color w:val="333333"/>
                <w:spacing w:val="-4"/>
                <w:sz w:val="21"/>
              </w:rPr>
              <w:t>90.5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5C398810" w14:textId="77777777" w:rsidR="005B76B7" w:rsidRDefault="00625DC7">
            <w:pPr>
              <w:pStyle w:val="TableParagraph"/>
              <w:ind w:left="11" w:right="6"/>
              <w:rPr>
                <w:rFonts w:ascii="Arial MT"/>
                <w:sz w:val="21"/>
              </w:rPr>
            </w:pPr>
            <w:r>
              <w:rPr>
                <w:rFonts w:ascii="Arial MT"/>
                <w:color w:val="333333"/>
                <w:spacing w:val="-2"/>
                <w:sz w:val="21"/>
              </w:rPr>
              <w:t>93.25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2625BCB5"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10C53F01"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7A0EB545"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14D02D7" w14:textId="77777777" w:rsidR="005B76B7" w:rsidRDefault="00625DC7">
            <w:pPr>
              <w:pStyle w:val="TableParagraph"/>
              <w:ind w:left="6" w:right="7"/>
              <w:rPr>
                <w:rFonts w:ascii="Arial MT"/>
                <w:sz w:val="21"/>
              </w:rPr>
            </w:pPr>
            <w:r>
              <w:rPr>
                <w:rFonts w:ascii="Arial MT"/>
                <w:color w:val="333333"/>
                <w:spacing w:val="-2"/>
                <w:sz w:val="21"/>
              </w:rPr>
              <w:t>183.75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272C5CD" w14:textId="77777777" w:rsidR="005B76B7" w:rsidRDefault="00625DC7">
            <w:pPr>
              <w:pStyle w:val="TableParagraph"/>
              <w:ind w:left="6" w:right="5"/>
              <w:rPr>
                <w:rFonts w:ascii="Arial MT"/>
                <w:sz w:val="21"/>
              </w:rPr>
            </w:pPr>
            <w:r>
              <w:rPr>
                <w:rFonts w:ascii="Arial MT"/>
                <w:color w:val="333333"/>
                <w:spacing w:val="-4"/>
                <w:sz w:val="21"/>
              </w:rPr>
              <w:t>2.97</w:t>
            </w:r>
          </w:p>
        </w:tc>
      </w:tr>
      <w:tr w:rsidR="005B76B7" w14:paraId="7FD974CA" w14:textId="77777777">
        <w:trPr>
          <w:trHeight w:val="282"/>
        </w:trPr>
        <w:tc>
          <w:tcPr>
            <w:tcW w:w="1079" w:type="dxa"/>
            <w:tcBorders>
              <w:top w:val="single" w:sz="6" w:space="0" w:color="009966"/>
              <w:left w:val="single" w:sz="6" w:space="0" w:color="009966"/>
              <w:bottom w:val="single" w:sz="6" w:space="0" w:color="009966"/>
              <w:right w:val="single" w:sz="6" w:space="0" w:color="009966"/>
            </w:tcBorders>
          </w:tcPr>
          <w:p w14:paraId="33886CD9"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14</w:t>
            </w:r>
          </w:p>
        </w:tc>
        <w:tc>
          <w:tcPr>
            <w:tcW w:w="1430" w:type="dxa"/>
            <w:tcBorders>
              <w:top w:val="single" w:sz="6" w:space="0" w:color="009966"/>
              <w:left w:val="single" w:sz="6" w:space="0" w:color="009966"/>
              <w:bottom w:val="single" w:sz="6" w:space="0" w:color="009966"/>
              <w:right w:val="single" w:sz="6" w:space="0" w:color="009966"/>
            </w:tcBorders>
          </w:tcPr>
          <w:p w14:paraId="13C496B4" w14:textId="77777777" w:rsidR="005B76B7" w:rsidRDefault="00625DC7">
            <w:pPr>
              <w:pStyle w:val="TableParagraph"/>
              <w:spacing w:line="239" w:lineRule="exact"/>
              <w:ind w:left="8" w:right="3"/>
              <w:rPr>
                <w:rFonts w:ascii="Arial MT"/>
                <w:sz w:val="21"/>
              </w:rPr>
            </w:pPr>
            <w:r>
              <w:rPr>
                <w:rFonts w:ascii="Arial MT"/>
                <w:color w:val="333333"/>
                <w:spacing w:val="-5"/>
                <w:sz w:val="21"/>
              </w:rPr>
              <w:t>80</w:t>
            </w:r>
          </w:p>
        </w:tc>
        <w:tc>
          <w:tcPr>
            <w:tcW w:w="1478" w:type="dxa"/>
            <w:tcBorders>
              <w:top w:val="single" w:sz="6" w:space="0" w:color="009966"/>
              <w:left w:val="single" w:sz="6" w:space="0" w:color="009966"/>
              <w:bottom w:val="single" w:sz="6" w:space="0" w:color="009966"/>
              <w:right w:val="single" w:sz="6" w:space="0" w:color="009966"/>
            </w:tcBorders>
          </w:tcPr>
          <w:p w14:paraId="77D63102" w14:textId="77777777" w:rsidR="005B76B7" w:rsidRDefault="00625DC7">
            <w:pPr>
              <w:pStyle w:val="TableParagraph"/>
              <w:spacing w:line="239" w:lineRule="exact"/>
              <w:ind w:left="11" w:right="5"/>
              <w:rPr>
                <w:rFonts w:ascii="Arial MT"/>
                <w:sz w:val="21"/>
              </w:rPr>
            </w:pPr>
            <w:r>
              <w:rPr>
                <w:rFonts w:ascii="Arial MT"/>
                <w:color w:val="333333"/>
                <w:spacing w:val="-4"/>
                <w:sz w:val="21"/>
              </w:rPr>
              <w:t>87.5</w:t>
            </w:r>
          </w:p>
        </w:tc>
        <w:tc>
          <w:tcPr>
            <w:tcW w:w="1424" w:type="dxa"/>
            <w:tcBorders>
              <w:top w:val="single" w:sz="6" w:space="0" w:color="009966"/>
              <w:left w:val="single" w:sz="6" w:space="0" w:color="009966"/>
              <w:bottom w:val="single" w:sz="6" w:space="0" w:color="009966"/>
              <w:right w:val="single" w:sz="6" w:space="0" w:color="009966"/>
            </w:tcBorders>
          </w:tcPr>
          <w:p w14:paraId="6F230DB7"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2ED20637"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4A4532A3"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5BB47C11" w14:textId="77777777" w:rsidR="005B76B7" w:rsidRDefault="00625DC7">
            <w:pPr>
              <w:pStyle w:val="TableParagraph"/>
              <w:spacing w:line="239" w:lineRule="exact"/>
              <w:ind w:left="6" w:right="7"/>
              <w:rPr>
                <w:rFonts w:ascii="Arial MT"/>
                <w:sz w:val="21"/>
              </w:rPr>
            </w:pPr>
            <w:r>
              <w:rPr>
                <w:rFonts w:ascii="Arial MT"/>
                <w:color w:val="333333"/>
                <w:spacing w:val="-4"/>
                <w:sz w:val="21"/>
              </w:rPr>
              <w:t>167.5</w:t>
            </w:r>
          </w:p>
        </w:tc>
        <w:tc>
          <w:tcPr>
            <w:tcW w:w="1434" w:type="dxa"/>
            <w:tcBorders>
              <w:top w:val="single" w:sz="6" w:space="0" w:color="009966"/>
              <w:left w:val="single" w:sz="6" w:space="0" w:color="009966"/>
              <w:bottom w:val="single" w:sz="6" w:space="0" w:color="009966"/>
              <w:right w:val="single" w:sz="6" w:space="0" w:color="009966"/>
            </w:tcBorders>
          </w:tcPr>
          <w:p w14:paraId="360884BF" w14:textId="77777777" w:rsidR="005B76B7" w:rsidRDefault="00625DC7">
            <w:pPr>
              <w:pStyle w:val="TableParagraph"/>
              <w:spacing w:line="239" w:lineRule="exact"/>
              <w:ind w:left="6" w:right="5"/>
              <w:rPr>
                <w:rFonts w:ascii="Arial MT"/>
                <w:sz w:val="21"/>
              </w:rPr>
            </w:pPr>
            <w:r>
              <w:rPr>
                <w:rFonts w:ascii="Arial MT"/>
                <w:color w:val="333333"/>
                <w:spacing w:val="-4"/>
                <w:sz w:val="21"/>
              </w:rPr>
              <w:t>2.71</w:t>
            </w:r>
          </w:p>
        </w:tc>
      </w:tr>
      <w:tr w:rsidR="005B76B7" w14:paraId="1A2EDCD4" w14:textId="77777777">
        <w:trPr>
          <w:trHeight w:val="288"/>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54626EAE" w14:textId="77777777" w:rsidR="005B76B7" w:rsidRDefault="00625DC7">
            <w:pPr>
              <w:pStyle w:val="TableParagraph"/>
              <w:spacing w:before="30" w:line="239" w:lineRule="exact"/>
              <w:ind w:right="102"/>
              <w:jc w:val="right"/>
              <w:rPr>
                <w:rFonts w:ascii="Arial MT"/>
                <w:sz w:val="21"/>
              </w:rPr>
            </w:pPr>
            <w:r>
              <w:rPr>
                <w:rFonts w:ascii="Arial MT"/>
                <w:color w:val="333333"/>
                <w:spacing w:val="-5"/>
                <w:sz w:val="21"/>
              </w:rPr>
              <w:t>15</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5F3CE871" w14:textId="77777777" w:rsidR="005B76B7" w:rsidRDefault="00625DC7">
            <w:pPr>
              <w:pStyle w:val="TableParagraph"/>
              <w:spacing w:before="30" w:line="239" w:lineRule="exact"/>
              <w:ind w:left="8" w:right="3"/>
              <w:rPr>
                <w:rFonts w:ascii="Arial MT"/>
                <w:sz w:val="21"/>
              </w:rPr>
            </w:pPr>
            <w:r>
              <w:rPr>
                <w:rFonts w:ascii="Arial MT"/>
                <w:color w:val="333333"/>
                <w:spacing w:val="-5"/>
                <w:sz w:val="21"/>
              </w:rPr>
              <w:t>93</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3EAE3215" w14:textId="77777777" w:rsidR="005B76B7" w:rsidRDefault="00625DC7">
            <w:pPr>
              <w:pStyle w:val="TableParagraph"/>
              <w:spacing w:before="30" w:line="239" w:lineRule="exact"/>
              <w:ind w:left="11" w:right="6"/>
              <w:rPr>
                <w:rFonts w:ascii="Arial MT"/>
                <w:sz w:val="21"/>
              </w:rPr>
            </w:pPr>
            <w:r>
              <w:rPr>
                <w:rFonts w:ascii="Arial MT"/>
                <w:color w:val="333333"/>
                <w:spacing w:val="-2"/>
                <w:sz w:val="21"/>
              </w:rPr>
              <w:t>95.25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3BC43336"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70ED6173"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5DC079E1"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3C108561" w14:textId="77777777" w:rsidR="005B76B7" w:rsidRDefault="00625DC7">
            <w:pPr>
              <w:pStyle w:val="TableParagraph"/>
              <w:spacing w:before="30" w:line="239" w:lineRule="exact"/>
              <w:ind w:left="6" w:right="7"/>
              <w:rPr>
                <w:rFonts w:ascii="Arial MT"/>
                <w:sz w:val="21"/>
              </w:rPr>
            </w:pPr>
            <w:r>
              <w:rPr>
                <w:rFonts w:ascii="Arial MT"/>
                <w:color w:val="333333"/>
                <w:spacing w:val="-2"/>
                <w:sz w:val="21"/>
              </w:rPr>
              <w:t>188.25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60D9AF81"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3.03</w:t>
            </w:r>
          </w:p>
        </w:tc>
      </w:tr>
      <w:tr w:rsidR="005B76B7" w14:paraId="1C80EDAB"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12DA7940"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16</w:t>
            </w:r>
          </w:p>
        </w:tc>
        <w:tc>
          <w:tcPr>
            <w:tcW w:w="1430" w:type="dxa"/>
            <w:tcBorders>
              <w:top w:val="single" w:sz="6" w:space="0" w:color="009966"/>
              <w:left w:val="single" w:sz="6" w:space="0" w:color="009966"/>
              <w:bottom w:val="single" w:sz="6" w:space="0" w:color="009966"/>
              <w:right w:val="single" w:sz="6" w:space="0" w:color="009966"/>
            </w:tcBorders>
          </w:tcPr>
          <w:p w14:paraId="626A439F"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105.5</w:t>
            </w:r>
          </w:p>
        </w:tc>
        <w:tc>
          <w:tcPr>
            <w:tcW w:w="1478" w:type="dxa"/>
            <w:tcBorders>
              <w:top w:val="single" w:sz="6" w:space="0" w:color="009966"/>
              <w:left w:val="single" w:sz="6" w:space="0" w:color="009966"/>
              <w:bottom w:val="single" w:sz="6" w:space="0" w:color="009966"/>
              <w:right w:val="single" w:sz="6" w:space="0" w:color="009966"/>
            </w:tcBorders>
          </w:tcPr>
          <w:p w14:paraId="21B10D85"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110.5</w:t>
            </w:r>
          </w:p>
        </w:tc>
        <w:tc>
          <w:tcPr>
            <w:tcW w:w="1424" w:type="dxa"/>
            <w:tcBorders>
              <w:top w:val="single" w:sz="6" w:space="0" w:color="009966"/>
              <w:left w:val="single" w:sz="6" w:space="0" w:color="009966"/>
              <w:bottom w:val="single" w:sz="6" w:space="0" w:color="009966"/>
              <w:right w:val="single" w:sz="6" w:space="0" w:color="009966"/>
            </w:tcBorders>
          </w:tcPr>
          <w:p w14:paraId="20606A3B"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2DD814C7"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55A1EAB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3FB72356"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216</w:t>
            </w:r>
          </w:p>
        </w:tc>
        <w:tc>
          <w:tcPr>
            <w:tcW w:w="1434" w:type="dxa"/>
            <w:tcBorders>
              <w:top w:val="single" w:sz="6" w:space="0" w:color="009966"/>
              <w:left w:val="single" w:sz="6" w:space="0" w:color="009966"/>
              <w:bottom w:val="single" w:sz="6" w:space="0" w:color="009966"/>
              <w:right w:val="single" w:sz="6" w:space="0" w:color="009966"/>
            </w:tcBorders>
          </w:tcPr>
          <w:p w14:paraId="6FD36970"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3.48</w:t>
            </w:r>
          </w:p>
        </w:tc>
      </w:tr>
      <w:tr w:rsidR="005B76B7" w14:paraId="228A7794"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192A75E4" w14:textId="77777777" w:rsidR="005B76B7" w:rsidRDefault="00625DC7">
            <w:pPr>
              <w:pStyle w:val="TableParagraph"/>
              <w:ind w:right="102"/>
              <w:jc w:val="right"/>
              <w:rPr>
                <w:rFonts w:ascii="Arial MT"/>
                <w:sz w:val="21"/>
              </w:rPr>
            </w:pPr>
            <w:r>
              <w:rPr>
                <w:rFonts w:ascii="Arial MT"/>
                <w:color w:val="333333"/>
                <w:spacing w:val="-5"/>
                <w:sz w:val="21"/>
              </w:rPr>
              <w:t>17</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0CF96B39" w14:textId="77777777" w:rsidR="005B76B7" w:rsidRDefault="00625DC7">
            <w:pPr>
              <w:pStyle w:val="TableParagraph"/>
              <w:ind w:left="5" w:right="4"/>
              <w:rPr>
                <w:rFonts w:ascii="Arial MT"/>
                <w:sz w:val="21"/>
              </w:rPr>
            </w:pPr>
            <w:r>
              <w:rPr>
                <w:rFonts w:ascii="Arial MT"/>
                <w:color w:val="333333"/>
                <w:spacing w:val="-2"/>
                <w:sz w:val="21"/>
              </w:rPr>
              <w:t>75.75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57931072" w14:textId="77777777" w:rsidR="005B76B7" w:rsidRDefault="00625DC7">
            <w:pPr>
              <w:pStyle w:val="TableParagraph"/>
              <w:ind w:left="11" w:right="6"/>
              <w:rPr>
                <w:rFonts w:ascii="Arial MT"/>
                <w:sz w:val="21"/>
              </w:rPr>
            </w:pPr>
            <w:r>
              <w:rPr>
                <w:rFonts w:ascii="Arial MT"/>
                <w:color w:val="333333"/>
                <w:spacing w:val="-2"/>
                <w:sz w:val="21"/>
              </w:rPr>
              <w:t>88.75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3FEABBBB"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2B30D85D"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0BE9430D"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0EBE0658" w14:textId="77777777" w:rsidR="005B76B7" w:rsidRDefault="00625DC7">
            <w:pPr>
              <w:pStyle w:val="TableParagraph"/>
              <w:ind w:left="6" w:right="7"/>
              <w:rPr>
                <w:rFonts w:ascii="Arial MT"/>
                <w:sz w:val="21"/>
              </w:rPr>
            </w:pPr>
            <w:r>
              <w:rPr>
                <w:rFonts w:ascii="Arial MT"/>
                <w:color w:val="333333"/>
                <w:spacing w:val="-4"/>
                <w:sz w:val="21"/>
              </w:rPr>
              <w:t>164.5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B060F6C" w14:textId="77777777" w:rsidR="005B76B7" w:rsidRDefault="00625DC7">
            <w:pPr>
              <w:pStyle w:val="TableParagraph"/>
              <w:ind w:left="6" w:right="5"/>
              <w:rPr>
                <w:rFonts w:ascii="Arial MT"/>
                <w:sz w:val="21"/>
              </w:rPr>
            </w:pPr>
            <w:r>
              <w:rPr>
                <w:rFonts w:ascii="Arial MT"/>
                <w:color w:val="333333"/>
                <w:spacing w:val="-4"/>
                <w:sz w:val="21"/>
              </w:rPr>
              <w:t>2.66</w:t>
            </w:r>
          </w:p>
        </w:tc>
      </w:tr>
      <w:tr w:rsidR="005B76B7" w14:paraId="7BF5456D"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351A3E56" w14:textId="77777777" w:rsidR="005B76B7" w:rsidRDefault="00625DC7">
            <w:pPr>
              <w:pStyle w:val="TableParagraph"/>
              <w:ind w:right="102"/>
              <w:jc w:val="right"/>
              <w:rPr>
                <w:rFonts w:ascii="Arial MT"/>
                <w:sz w:val="21"/>
              </w:rPr>
            </w:pPr>
            <w:r>
              <w:rPr>
                <w:rFonts w:ascii="Arial MT"/>
                <w:color w:val="333333"/>
                <w:spacing w:val="-5"/>
                <w:sz w:val="21"/>
              </w:rPr>
              <w:t>18</w:t>
            </w:r>
          </w:p>
        </w:tc>
        <w:tc>
          <w:tcPr>
            <w:tcW w:w="1430" w:type="dxa"/>
            <w:tcBorders>
              <w:top w:val="single" w:sz="6" w:space="0" w:color="009966"/>
              <w:left w:val="single" w:sz="6" w:space="0" w:color="009966"/>
              <w:bottom w:val="single" w:sz="6" w:space="0" w:color="009966"/>
              <w:right w:val="single" w:sz="6" w:space="0" w:color="009966"/>
            </w:tcBorders>
          </w:tcPr>
          <w:p w14:paraId="4AD62D5A" w14:textId="77777777" w:rsidR="005B76B7" w:rsidRDefault="00625DC7">
            <w:pPr>
              <w:pStyle w:val="TableParagraph"/>
              <w:ind w:left="5" w:right="4"/>
              <w:rPr>
                <w:rFonts w:ascii="Arial MT"/>
                <w:sz w:val="21"/>
              </w:rPr>
            </w:pPr>
            <w:r>
              <w:rPr>
                <w:rFonts w:ascii="Arial MT"/>
                <w:color w:val="333333"/>
                <w:spacing w:val="-2"/>
                <w:sz w:val="21"/>
              </w:rPr>
              <w:t>76.25</w:t>
            </w:r>
          </w:p>
        </w:tc>
        <w:tc>
          <w:tcPr>
            <w:tcW w:w="1478" w:type="dxa"/>
            <w:tcBorders>
              <w:top w:val="single" w:sz="6" w:space="0" w:color="009966"/>
              <w:left w:val="single" w:sz="6" w:space="0" w:color="009966"/>
              <w:bottom w:val="single" w:sz="6" w:space="0" w:color="009966"/>
              <w:right w:val="single" w:sz="6" w:space="0" w:color="009966"/>
            </w:tcBorders>
          </w:tcPr>
          <w:p w14:paraId="1596B3CF" w14:textId="77777777" w:rsidR="005B76B7" w:rsidRDefault="00625DC7">
            <w:pPr>
              <w:pStyle w:val="TableParagraph"/>
              <w:ind w:left="11" w:right="6"/>
              <w:rPr>
                <w:rFonts w:ascii="Arial MT"/>
                <w:sz w:val="21"/>
              </w:rPr>
            </w:pPr>
            <w:r>
              <w:rPr>
                <w:rFonts w:ascii="Arial MT"/>
                <w:color w:val="333333"/>
                <w:spacing w:val="-2"/>
                <w:sz w:val="21"/>
              </w:rPr>
              <w:t>92.25</w:t>
            </w:r>
          </w:p>
        </w:tc>
        <w:tc>
          <w:tcPr>
            <w:tcW w:w="1424" w:type="dxa"/>
            <w:tcBorders>
              <w:top w:val="single" w:sz="6" w:space="0" w:color="009966"/>
              <w:left w:val="single" w:sz="6" w:space="0" w:color="009966"/>
              <w:bottom w:val="single" w:sz="6" w:space="0" w:color="009966"/>
              <w:right w:val="single" w:sz="6" w:space="0" w:color="009966"/>
            </w:tcBorders>
          </w:tcPr>
          <w:p w14:paraId="517CC512"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3AA11835"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512A8CD5"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6869B093" w14:textId="77777777" w:rsidR="005B76B7" w:rsidRDefault="00625DC7">
            <w:pPr>
              <w:pStyle w:val="TableParagraph"/>
              <w:ind w:left="6" w:right="7"/>
              <w:rPr>
                <w:rFonts w:ascii="Arial MT"/>
                <w:sz w:val="21"/>
              </w:rPr>
            </w:pPr>
            <w:r>
              <w:rPr>
                <w:rFonts w:ascii="Arial MT"/>
                <w:color w:val="333333"/>
                <w:spacing w:val="-4"/>
                <w:sz w:val="21"/>
              </w:rPr>
              <w:t>168.5</w:t>
            </w:r>
          </w:p>
        </w:tc>
        <w:tc>
          <w:tcPr>
            <w:tcW w:w="1434" w:type="dxa"/>
            <w:tcBorders>
              <w:top w:val="single" w:sz="6" w:space="0" w:color="009966"/>
              <w:left w:val="single" w:sz="6" w:space="0" w:color="009966"/>
              <w:bottom w:val="single" w:sz="6" w:space="0" w:color="009966"/>
              <w:right w:val="single" w:sz="6" w:space="0" w:color="009966"/>
            </w:tcBorders>
          </w:tcPr>
          <w:p w14:paraId="39A7F881" w14:textId="77777777" w:rsidR="005B76B7" w:rsidRDefault="00625DC7">
            <w:pPr>
              <w:pStyle w:val="TableParagraph"/>
              <w:ind w:left="6" w:right="5"/>
              <w:rPr>
                <w:rFonts w:ascii="Arial MT"/>
                <w:sz w:val="21"/>
              </w:rPr>
            </w:pPr>
            <w:r>
              <w:rPr>
                <w:rFonts w:ascii="Arial MT"/>
                <w:color w:val="333333"/>
                <w:spacing w:val="-4"/>
                <w:sz w:val="21"/>
              </w:rPr>
              <w:t>2.73</w:t>
            </w:r>
          </w:p>
        </w:tc>
      </w:tr>
      <w:tr w:rsidR="005B76B7" w14:paraId="650FD368" w14:textId="77777777">
        <w:trPr>
          <w:trHeight w:val="282"/>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0B755B44"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19</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303AEC23" w14:textId="77777777" w:rsidR="005B76B7" w:rsidRDefault="00625DC7">
            <w:pPr>
              <w:pStyle w:val="TableParagraph"/>
              <w:spacing w:line="239" w:lineRule="exact"/>
              <w:ind w:left="8" w:right="3"/>
              <w:rPr>
                <w:rFonts w:ascii="Arial MT"/>
                <w:sz w:val="21"/>
              </w:rPr>
            </w:pPr>
            <w:r>
              <w:rPr>
                <w:rFonts w:ascii="Arial MT"/>
                <w:color w:val="333333"/>
                <w:spacing w:val="-5"/>
                <w:sz w:val="21"/>
              </w:rPr>
              <w:t>95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5F81C98A" w14:textId="77777777" w:rsidR="005B76B7" w:rsidRDefault="00625DC7">
            <w:pPr>
              <w:pStyle w:val="TableParagraph"/>
              <w:spacing w:line="239" w:lineRule="exact"/>
              <w:ind w:left="11" w:right="6"/>
              <w:rPr>
                <w:rFonts w:ascii="Arial MT"/>
                <w:sz w:val="21"/>
              </w:rPr>
            </w:pPr>
            <w:r>
              <w:rPr>
                <w:rFonts w:ascii="Arial MT"/>
                <w:color w:val="333333"/>
                <w:spacing w:val="-2"/>
                <w:sz w:val="21"/>
              </w:rPr>
              <w:t>96.75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11D9046"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36347871"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5FD4492"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303C4D63" w14:textId="77777777" w:rsidR="005B76B7" w:rsidRDefault="00625DC7">
            <w:pPr>
              <w:pStyle w:val="TableParagraph"/>
              <w:spacing w:line="239" w:lineRule="exact"/>
              <w:ind w:left="6" w:right="7"/>
              <w:rPr>
                <w:rFonts w:ascii="Arial MT"/>
                <w:sz w:val="21"/>
              </w:rPr>
            </w:pPr>
            <w:r>
              <w:rPr>
                <w:rFonts w:ascii="Arial MT"/>
                <w:color w:val="333333"/>
                <w:spacing w:val="-2"/>
                <w:sz w:val="21"/>
              </w:rPr>
              <w:t>191.75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14719939" w14:textId="77777777" w:rsidR="005B76B7" w:rsidRDefault="00625DC7">
            <w:pPr>
              <w:pStyle w:val="TableParagraph"/>
              <w:spacing w:line="239" w:lineRule="exact"/>
              <w:ind w:left="6" w:right="4"/>
              <w:rPr>
                <w:rFonts w:ascii="Arial MT"/>
                <w:sz w:val="21"/>
              </w:rPr>
            </w:pPr>
            <w:r>
              <w:rPr>
                <w:rFonts w:ascii="Arial MT"/>
                <w:color w:val="333333"/>
                <w:spacing w:val="-5"/>
                <w:sz w:val="21"/>
              </w:rPr>
              <w:t>3.1</w:t>
            </w:r>
          </w:p>
        </w:tc>
      </w:tr>
      <w:tr w:rsidR="005B76B7" w14:paraId="48612741" w14:textId="77777777">
        <w:trPr>
          <w:trHeight w:val="288"/>
        </w:trPr>
        <w:tc>
          <w:tcPr>
            <w:tcW w:w="1079" w:type="dxa"/>
            <w:tcBorders>
              <w:top w:val="single" w:sz="6" w:space="0" w:color="009966"/>
              <w:left w:val="single" w:sz="6" w:space="0" w:color="009966"/>
              <w:bottom w:val="single" w:sz="6" w:space="0" w:color="009966"/>
              <w:right w:val="single" w:sz="6" w:space="0" w:color="009966"/>
            </w:tcBorders>
          </w:tcPr>
          <w:p w14:paraId="2B2E235C"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20</w:t>
            </w:r>
          </w:p>
        </w:tc>
        <w:tc>
          <w:tcPr>
            <w:tcW w:w="1430" w:type="dxa"/>
            <w:tcBorders>
              <w:top w:val="single" w:sz="6" w:space="0" w:color="009966"/>
              <w:left w:val="single" w:sz="6" w:space="0" w:color="009966"/>
              <w:bottom w:val="single" w:sz="6" w:space="0" w:color="009966"/>
              <w:right w:val="single" w:sz="6" w:space="0" w:color="009966"/>
            </w:tcBorders>
          </w:tcPr>
          <w:p w14:paraId="240F4D73" w14:textId="77777777" w:rsidR="005B76B7" w:rsidRDefault="00625DC7">
            <w:pPr>
              <w:pStyle w:val="TableParagraph"/>
              <w:spacing w:before="29" w:line="239" w:lineRule="exact"/>
              <w:ind w:left="5" w:right="8"/>
              <w:rPr>
                <w:rFonts w:ascii="Arial MT"/>
                <w:sz w:val="21"/>
              </w:rPr>
            </w:pPr>
            <w:r>
              <w:rPr>
                <w:rFonts w:ascii="Arial MT"/>
                <w:color w:val="333333"/>
                <w:spacing w:val="-5"/>
                <w:sz w:val="21"/>
              </w:rPr>
              <w:t>101</w:t>
            </w:r>
          </w:p>
        </w:tc>
        <w:tc>
          <w:tcPr>
            <w:tcW w:w="1478" w:type="dxa"/>
            <w:tcBorders>
              <w:top w:val="single" w:sz="6" w:space="0" w:color="009966"/>
              <w:left w:val="single" w:sz="6" w:space="0" w:color="009966"/>
              <w:bottom w:val="single" w:sz="6" w:space="0" w:color="009966"/>
              <w:right w:val="single" w:sz="6" w:space="0" w:color="009966"/>
            </w:tcBorders>
          </w:tcPr>
          <w:p w14:paraId="7A1B0420"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106</w:t>
            </w:r>
          </w:p>
        </w:tc>
        <w:tc>
          <w:tcPr>
            <w:tcW w:w="1424" w:type="dxa"/>
            <w:tcBorders>
              <w:top w:val="single" w:sz="6" w:space="0" w:color="009966"/>
              <w:left w:val="single" w:sz="6" w:space="0" w:color="009966"/>
              <w:bottom w:val="single" w:sz="6" w:space="0" w:color="009966"/>
              <w:right w:val="single" w:sz="6" w:space="0" w:color="009966"/>
            </w:tcBorders>
          </w:tcPr>
          <w:p w14:paraId="797A272C"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5E3DC43C"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029E1861"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0619E7E8"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207</w:t>
            </w:r>
          </w:p>
        </w:tc>
        <w:tc>
          <w:tcPr>
            <w:tcW w:w="1434" w:type="dxa"/>
            <w:tcBorders>
              <w:top w:val="single" w:sz="6" w:space="0" w:color="009966"/>
              <w:left w:val="single" w:sz="6" w:space="0" w:color="009966"/>
              <w:bottom w:val="single" w:sz="6" w:space="0" w:color="009966"/>
              <w:right w:val="single" w:sz="6" w:space="0" w:color="009966"/>
            </w:tcBorders>
          </w:tcPr>
          <w:p w14:paraId="2AE25845"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3.34</w:t>
            </w:r>
          </w:p>
        </w:tc>
      </w:tr>
      <w:tr w:rsidR="005B76B7" w14:paraId="50BF2B00"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522BB2CB"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21</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7176E8D7"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83</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79CF6ACD"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88.75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25412D7D"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507AE75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60A6AD3"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8B0CF2F"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171.75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2091033"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2.77</w:t>
            </w:r>
          </w:p>
        </w:tc>
      </w:tr>
      <w:tr w:rsidR="005B76B7" w14:paraId="2758682F"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50E17ADD" w14:textId="77777777" w:rsidR="005B76B7" w:rsidRDefault="00625DC7">
            <w:pPr>
              <w:pStyle w:val="TableParagraph"/>
              <w:spacing w:before="23"/>
              <w:ind w:right="102"/>
              <w:jc w:val="right"/>
              <w:rPr>
                <w:rFonts w:ascii="Arial MT"/>
                <w:sz w:val="21"/>
              </w:rPr>
            </w:pPr>
            <w:r>
              <w:rPr>
                <w:rFonts w:ascii="Arial MT"/>
                <w:color w:val="333333"/>
                <w:spacing w:val="-5"/>
                <w:sz w:val="21"/>
              </w:rPr>
              <w:t>22</w:t>
            </w:r>
          </w:p>
        </w:tc>
        <w:tc>
          <w:tcPr>
            <w:tcW w:w="1430" w:type="dxa"/>
            <w:tcBorders>
              <w:top w:val="single" w:sz="6" w:space="0" w:color="009966"/>
              <w:left w:val="single" w:sz="6" w:space="0" w:color="009966"/>
              <w:bottom w:val="single" w:sz="6" w:space="0" w:color="009966"/>
              <w:right w:val="single" w:sz="6" w:space="0" w:color="009966"/>
            </w:tcBorders>
          </w:tcPr>
          <w:p w14:paraId="75333E48" w14:textId="77777777" w:rsidR="005B76B7" w:rsidRDefault="00625DC7">
            <w:pPr>
              <w:pStyle w:val="TableParagraph"/>
              <w:spacing w:before="23"/>
              <w:ind w:left="8" w:right="3"/>
              <w:rPr>
                <w:rFonts w:ascii="Arial MT"/>
                <w:sz w:val="21"/>
              </w:rPr>
            </w:pPr>
            <w:r>
              <w:rPr>
                <w:rFonts w:ascii="Arial MT"/>
                <w:color w:val="333333"/>
                <w:spacing w:val="-5"/>
                <w:sz w:val="21"/>
              </w:rPr>
              <w:t>95</w:t>
            </w:r>
          </w:p>
        </w:tc>
        <w:tc>
          <w:tcPr>
            <w:tcW w:w="1478" w:type="dxa"/>
            <w:tcBorders>
              <w:top w:val="single" w:sz="6" w:space="0" w:color="009966"/>
              <w:left w:val="single" w:sz="6" w:space="0" w:color="009966"/>
              <w:bottom w:val="single" w:sz="6" w:space="0" w:color="009966"/>
              <w:right w:val="single" w:sz="6" w:space="0" w:color="009966"/>
            </w:tcBorders>
          </w:tcPr>
          <w:p w14:paraId="49E953BB" w14:textId="77777777" w:rsidR="005B76B7" w:rsidRDefault="00625DC7">
            <w:pPr>
              <w:pStyle w:val="TableParagraph"/>
              <w:spacing w:before="23"/>
              <w:ind w:left="11" w:right="5"/>
              <w:rPr>
                <w:rFonts w:ascii="Arial MT"/>
                <w:sz w:val="21"/>
              </w:rPr>
            </w:pPr>
            <w:r>
              <w:rPr>
                <w:rFonts w:ascii="Arial MT"/>
                <w:color w:val="333333"/>
                <w:spacing w:val="-4"/>
                <w:sz w:val="21"/>
              </w:rPr>
              <w:t>96.5</w:t>
            </w:r>
          </w:p>
        </w:tc>
        <w:tc>
          <w:tcPr>
            <w:tcW w:w="1424" w:type="dxa"/>
            <w:tcBorders>
              <w:top w:val="single" w:sz="6" w:space="0" w:color="009966"/>
              <w:left w:val="single" w:sz="6" w:space="0" w:color="009966"/>
              <w:bottom w:val="single" w:sz="6" w:space="0" w:color="009966"/>
              <w:right w:val="single" w:sz="6" w:space="0" w:color="009966"/>
            </w:tcBorders>
          </w:tcPr>
          <w:p w14:paraId="173E0547" w14:textId="77777777" w:rsidR="005B76B7" w:rsidRDefault="00625DC7">
            <w:pPr>
              <w:pStyle w:val="TableParagraph"/>
              <w:spacing w:before="23"/>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415D2E30" w14:textId="77777777" w:rsidR="005B76B7" w:rsidRDefault="00625DC7">
            <w:pPr>
              <w:pStyle w:val="TableParagraph"/>
              <w:spacing w:before="23"/>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2EC1C686" w14:textId="77777777" w:rsidR="005B76B7" w:rsidRDefault="00625DC7">
            <w:pPr>
              <w:pStyle w:val="TableParagraph"/>
              <w:spacing w:before="23"/>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5AE9C969" w14:textId="77777777" w:rsidR="005B76B7" w:rsidRDefault="00625DC7">
            <w:pPr>
              <w:pStyle w:val="TableParagraph"/>
              <w:spacing w:before="23"/>
              <w:ind w:left="6" w:right="7"/>
              <w:rPr>
                <w:rFonts w:ascii="Arial MT"/>
                <w:sz w:val="21"/>
              </w:rPr>
            </w:pPr>
            <w:r>
              <w:rPr>
                <w:rFonts w:ascii="Arial MT"/>
                <w:color w:val="333333"/>
                <w:spacing w:val="-4"/>
                <w:sz w:val="21"/>
              </w:rPr>
              <w:t>191.5</w:t>
            </w:r>
          </w:p>
        </w:tc>
        <w:tc>
          <w:tcPr>
            <w:tcW w:w="1434" w:type="dxa"/>
            <w:tcBorders>
              <w:top w:val="single" w:sz="6" w:space="0" w:color="009966"/>
              <w:left w:val="single" w:sz="6" w:space="0" w:color="009966"/>
              <w:bottom w:val="single" w:sz="6" w:space="0" w:color="009966"/>
              <w:right w:val="single" w:sz="6" w:space="0" w:color="009966"/>
            </w:tcBorders>
          </w:tcPr>
          <w:p w14:paraId="55E0ACF7" w14:textId="77777777" w:rsidR="005B76B7" w:rsidRDefault="00625DC7">
            <w:pPr>
              <w:pStyle w:val="TableParagraph"/>
              <w:spacing w:before="23"/>
              <w:ind w:left="6" w:right="4"/>
              <w:rPr>
                <w:rFonts w:ascii="Arial MT"/>
                <w:sz w:val="21"/>
              </w:rPr>
            </w:pPr>
            <w:r>
              <w:rPr>
                <w:rFonts w:ascii="Arial MT"/>
                <w:color w:val="333333"/>
                <w:spacing w:val="-5"/>
                <w:sz w:val="21"/>
              </w:rPr>
              <w:t>3.1</w:t>
            </w:r>
          </w:p>
        </w:tc>
      </w:tr>
      <w:tr w:rsidR="005B76B7" w14:paraId="71147E1A"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05A18E7F" w14:textId="77777777" w:rsidR="005B76B7" w:rsidRDefault="00625DC7">
            <w:pPr>
              <w:pStyle w:val="TableParagraph"/>
              <w:spacing w:before="23"/>
              <w:ind w:right="102"/>
              <w:jc w:val="right"/>
              <w:rPr>
                <w:rFonts w:ascii="Arial MT"/>
                <w:sz w:val="21"/>
              </w:rPr>
            </w:pPr>
            <w:r>
              <w:rPr>
                <w:rFonts w:ascii="Arial MT"/>
                <w:color w:val="333333"/>
                <w:spacing w:val="-5"/>
                <w:sz w:val="21"/>
              </w:rPr>
              <w:t>23</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21E45330" w14:textId="77777777" w:rsidR="005B76B7" w:rsidRDefault="00625DC7">
            <w:pPr>
              <w:pStyle w:val="TableParagraph"/>
              <w:spacing w:before="23"/>
              <w:ind w:left="5" w:right="4"/>
              <w:rPr>
                <w:rFonts w:ascii="Arial MT"/>
                <w:sz w:val="21"/>
              </w:rPr>
            </w:pPr>
            <w:r>
              <w:rPr>
                <w:rFonts w:ascii="Arial MT"/>
                <w:color w:val="333333"/>
                <w:spacing w:val="-4"/>
                <w:sz w:val="21"/>
              </w:rPr>
              <w:t>81.5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4F5822FE" w14:textId="77777777" w:rsidR="005B76B7" w:rsidRDefault="00625DC7">
            <w:pPr>
              <w:pStyle w:val="TableParagraph"/>
              <w:spacing w:before="23"/>
              <w:ind w:left="11" w:right="6"/>
              <w:rPr>
                <w:rFonts w:ascii="Arial MT"/>
                <w:sz w:val="21"/>
              </w:rPr>
            </w:pPr>
            <w:r>
              <w:rPr>
                <w:rFonts w:ascii="Arial MT"/>
                <w:color w:val="333333"/>
                <w:spacing w:val="-2"/>
                <w:sz w:val="21"/>
              </w:rPr>
              <w:t>89.75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034339DA" w14:textId="77777777" w:rsidR="005B76B7" w:rsidRDefault="00625DC7">
            <w:pPr>
              <w:pStyle w:val="TableParagraph"/>
              <w:spacing w:before="23"/>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450F0FED" w14:textId="77777777" w:rsidR="005B76B7" w:rsidRDefault="00625DC7">
            <w:pPr>
              <w:pStyle w:val="TableParagraph"/>
              <w:spacing w:before="23"/>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6DE2C59F" w14:textId="77777777" w:rsidR="005B76B7" w:rsidRDefault="00625DC7">
            <w:pPr>
              <w:pStyle w:val="TableParagraph"/>
              <w:spacing w:before="23"/>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FC46364" w14:textId="77777777" w:rsidR="005B76B7" w:rsidRDefault="00625DC7">
            <w:pPr>
              <w:pStyle w:val="TableParagraph"/>
              <w:spacing w:before="23"/>
              <w:ind w:left="6" w:right="7"/>
              <w:rPr>
                <w:rFonts w:ascii="Arial MT"/>
                <w:sz w:val="21"/>
              </w:rPr>
            </w:pPr>
            <w:r>
              <w:rPr>
                <w:rFonts w:ascii="Arial MT"/>
                <w:color w:val="333333"/>
                <w:spacing w:val="-2"/>
                <w:sz w:val="21"/>
              </w:rPr>
              <w:t>171.25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1C25CC1F" w14:textId="77777777" w:rsidR="005B76B7" w:rsidRDefault="00625DC7">
            <w:pPr>
              <w:pStyle w:val="TableParagraph"/>
              <w:spacing w:before="23"/>
              <w:ind w:left="6" w:right="5"/>
              <w:rPr>
                <w:rFonts w:ascii="Arial MT"/>
                <w:sz w:val="21"/>
              </w:rPr>
            </w:pPr>
            <w:r>
              <w:rPr>
                <w:rFonts w:ascii="Arial MT"/>
                <w:color w:val="333333"/>
                <w:spacing w:val="-4"/>
                <w:sz w:val="21"/>
              </w:rPr>
              <w:t>2.76</w:t>
            </w:r>
          </w:p>
        </w:tc>
      </w:tr>
      <w:tr w:rsidR="005B76B7" w14:paraId="7EAD114F" w14:textId="77777777">
        <w:trPr>
          <w:trHeight w:val="282"/>
        </w:trPr>
        <w:tc>
          <w:tcPr>
            <w:tcW w:w="1079" w:type="dxa"/>
            <w:tcBorders>
              <w:top w:val="single" w:sz="6" w:space="0" w:color="009966"/>
              <w:left w:val="single" w:sz="6" w:space="0" w:color="009966"/>
              <w:bottom w:val="single" w:sz="6" w:space="0" w:color="009966"/>
              <w:right w:val="single" w:sz="6" w:space="0" w:color="009966"/>
            </w:tcBorders>
          </w:tcPr>
          <w:p w14:paraId="3A36982B"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24</w:t>
            </w:r>
          </w:p>
        </w:tc>
        <w:tc>
          <w:tcPr>
            <w:tcW w:w="1430" w:type="dxa"/>
            <w:tcBorders>
              <w:top w:val="single" w:sz="6" w:space="0" w:color="009966"/>
              <w:left w:val="single" w:sz="6" w:space="0" w:color="009966"/>
              <w:bottom w:val="single" w:sz="6" w:space="0" w:color="009966"/>
              <w:right w:val="single" w:sz="6" w:space="0" w:color="009966"/>
            </w:tcBorders>
          </w:tcPr>
          <w:p w14:paraId="5B7872AD" w14:textId="77777777" w:rsidR="005B76B7" w:rsidRDefault="00625DC7">
            <w:pPr>
              <w:pStyle w:val="TableParagraph"/>
              <w:spacing w:line="239" w:lineRule="exact"/>
              <w:ind w:left="5" w:right="4"/>
              <w:rPr>
                <w:rFonts w:ascii="Arial MT"/>
                <w:sz w:val="21"/>
              </w:rPr>
            </w:pPr>
            <w:r>
              <w:rPr>
                <w:rFonts w:ascii="Arial MT"/>
                <w:color w:val="333333"/>
                <w:spacing w:val="-4"/>
                <w:sz w:val="21"/>
              </w:rPr>
              <w:t>76.5</w:t>
            </w:r>
          </w:p>
        </w:tc>
        <w:tc>
          <w:tcPr>
            <w:tcW w:w="1478" w:type="dxa"/>
            <w:tcBorders>
              <w:top w:val="single" w:sz="6" w:space="0" w:color="009966"/>
              <w:left w:val="single" w:sz="6" w:space="0" w:color="009966"/>
              <w:bottom w:val="single" w:sz="6" w:space="0" w:color="009966"/>
              <w:right w:val="single" w:sz="6" w:space="0" w:color="009966"/>
            </w:tcBorders>
          </w:tcPr>
          <w:p w14:paraId="36D43482" w14:textId="77777777" w:rsidR="005B76B7" w:rsidRDefault="00625DC7">
            <w:pPr>
              <w:pStyle w:val="TableParagraph"/>
              <w:spacing w:line="239" w:lineRule="exact"/>
              <w:ind w:left="11" w:right="5"/>
              <w:rPr>
                <w:rFonts w:ascii="Arial MT"/>
                <w:sz w:val="21"/>
              </w:rPr>
            </w:pPr>
            <w:r>
              <w:rPr>
                <w:rFonts w:ascii="Arial MT"/>
                <w:color w:val="333333"/>
                <w:spacing w:val="-4"/>
                <w:sz w:val="21"/>
              </w:rPr>
              <w:t>88.5</w:t>
            </w:r>
          </w:p>
        </w:tc>
        <w:tc>
          <w:tcPr>
            <w:tcW w:w="1424" w:type="dxa"/>
            <w:tcBorders>
              <w:top w:val="single" w:sz="6" w:space="0" w:color="009966"/>
              <w:left w:val="single" w:sz="6" w:space="0" w:color="009966"/>
              <w:bottom w:val="single" w:sz="6" w:space="0" w:color="009966"/>
              <w:right w:val="single" w:sz="6" w:space="0" w:color="009966"/>
            </w:tcBorders>
          </w:tcPr>
          <w:p w14:paraId="05EF3B05"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45B7CF7C"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379FA961"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0331C635" w14:textId="77777777" w:rsidR="005B76B7" w:rsidRDefault="00625DC7">
            <w:pPr>
              <w:pStyle w:val="TableParagraph"/>
              <w:spacing w:line="239" w:lineRule="exact"/>
              <w:ind w:left="6" w:right="4"/>
              <w:rPr>
                <w:rFonts w:ascii="Arial MT"/>
                <w:sz w:val="21"/>
              </w:rPr>
            </w:pPr>
            <w:r>
              <w:rPr>
                <w:rFonts w:ascii="Arial MT"/>
                <w:color w:val="333333"/>
                <w:spacing w:val="-5"/>
                <w:sz w:val="21"/>
              </w:rPr>
              <w:t>165</w:t>
            </w:r>
          </w:p>
        </w:tc>
        <w:tc>
          <w:tcPr>
            <w:tcW w:w="1434" w:type="dxa"/>
            <w:tcBorders>
              <w:top w:val="single" w:sz="6" w:space="0" w:color="009966"/>
              <w:left w:val="single" w:sz="6" w:space="0" w:color="009966"/>
              <w:bottom w:val="single" w:sz="6" w:space="0" w:color="009966"/>
              <w:right w:val="single" w:sz="6" w:space="0" w:color="009966"/>
            </w:tcBorders>
          </w:tcPr>
          <w:p w14:paraId="278D9C2C" w14:textId="77777777" w:rsidR="005B76B7" w:rsidRDefault="00625DC7">
            <w:pPr>
              <w:pStyle w:val="TableParagraph"/>
              <w:spacing w:line="239" w:lineRule="exact"/>
              <w:ind w:left="6" w:right="5"/>
              <w:rPr>
                <w:rFonts w:ascii="Arial MT"/>
                <w:sz w:val="21"/>
              </w:rPr>
            </w:pPr>
            <w:r>
              <w:rPr>
                <w:rFonts w:ascii="Arial MT"/>
                <w:color w:val="333333"/>
                <w:spacing w:val="-4"/>
                <w:sz w:val="21"/>
              </w:rPr>
              <w:t>2.66</w:t>
            </w:r>
          </w:p>
        </w:tc>
      </w:tr>
      <w:tr w:rsidR="005B76B7" w14:paraId="46B15D3E" w14:textId="77777777">
        <w:trPr>
          <w:trHeight w:val="288"/>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507E05ED"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25</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0DB6231A"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69.25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1F6D534C"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83.75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40213C96"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561E2640"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5DAE4455"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01805DFB"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153</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34A20548"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2.47</w:t>
            </w:r>
          </w:p>
        </w:tc>
      </w:tr>
      <w:tr w:rsidR="005B76B7" w14:paraId="0DDBFE14"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1D5300CF"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26</w:t>
            </w:r>
          </w:p>
        </w:tc>
        <w:tc>
          <w:tcPr>
            <w:tcW w:w="1430" w:type="dxa"/>
            <w:tcBorders>
              <w:top w:val="single" w:sz="6" w:space="0" w:color="009966"/>
              <w:left w:val="single" w:sz="6" w:space="0" w:color="009966"/>
              <w:bottom w:val="single" w:sz="6" w:space="0" w:color="009966"/>
              <w:right w:val="single" w:sz="6" w:space="0" w:color="009966"/>
            </w:tcBorders>
          </w:tcPr>
          <w:p w14:paraId="1452C8F0"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92</w:t>
            </w:r>
          </w:p>
        </w:tc>
        <w:tc>
          <w:tcPr>
            <w:tcW w:w="1478" w:type="dxa"/>
            <w:tcBorders>
              <w:top w:val="single" w:sz="6" w:space="0" w:color="009966"/>
              <w:left w:val="single" w:sz="6" w:space="0" w:color="009966"/>
              <w:bottom w:val="single" w:sz="6" w:space="0" w:color="009966"/>
              <w:right w:val="single" w:sz="6" w:space="0" w:color="009966"/>
            </w:tcBorders>
          </w:tcPr>
          <w:p w14:paraId="46F35A75"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97</w:t>
            </w:r>
          </w:p>
        </w:tc>
        <w:tc>
          <w:tcPr>
            <w:tcW w:w="1424" w:type="dxa"/>
            <w:tcBorders>
              <w:top w:val="single" w:sz="6" w:space="0" w:color="009966"/>
              <w:left w:val="single" w:sz="6" w:space="0" w:color="009966"/>
              <w:bottom w:val="single" w:sz="6" w:space="0" w:color="009966"/>
              <w:right w:val="single" w:sz="6" w:space="0" w:color="009966"/>
            </w:tcBorders>
          </w:tcPr>
          <w:p w14:paraId="00E207FC"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7A58FAFA"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42A13E02"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3ED4BB67"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189</w:t>
            </w:r>
          </w:p>
        </w:tc>
        <w:tc>
          <w:tcPr>
            <w:tcW w:w="1434" w:type="dxa"/>
            <w:tcBorders>
              <w:top w:val="single" w:sz="6" w:space="0" w:color="009966"/>
              <w:left w:val="single" w:sz="6" w:space="0" w:color="009966"/>
              <w:bottom w:val="single" w:sz="6" w:space="0" w:color="009966"/>
              <w:right w:val="single" w:sz="6" w:space="0" w:color="009966"/>
            </w:tcBorders>
          </w:tcPr>
          <w:p w14:paraId="02262EBF"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3.05</w:t>
            </w:r>
          </w:p>
        </w:tc>
      </w:tr>
      <w:tr w:rsidR="005B76B7" w14:paraId="2C3A3B85" w14:textId="77777777">
        <w:trPr>
          <w:trHeight w:val="287"/>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4BAEEA95" w14:textId="77777777" w:rsidR="005B76B7" w:rsidRDefault="00625DC7">
            <w:pPr>
              <w:pStyle w:val="TableParagraph"/>
              <w:ind w:right="102"/>
              <w:jc w:val="right"/>
              <w:rPr>
                <w:rFonts w:ascii="Arial MT"/>
                <w:sz w:val="21"/>
              </w:rPr>
            </w:pPr>
            <w:r>
              <w:rPr>
                <w:rFonts w:ascii="Arial MT"/>
                <w:color w:val="333333"/>
                <w:spacing w:val="-5"/>
                <w:sz w:val="21"/>
              </w:rPr>
              <w:t>27</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106A3225" w14:textId="77777777" w:rsidR="005B76B7" w:rsidRDefault="00625DC7">
            <w:pPr>
              <w:pStyle w:val="TableParagraph"/>
              <w:ind w:left="8" w:right="3"/>
              <w:rPr>
                <w:rFonts w:ascii="Arial MT"/>
                <w:sz w:val="21"/>
              </w:rPr>
            </w:pPr>
            <w:r>
              <w:rPr>
                <w:rFonts w:ascii="Arial MT"/>
                <w:color w:val="333333"/>
                <w:spacing w:val="-5"/>
                <w:sz w:val="21"/>
              </w:rPr>
              <w:t>81</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55126B04" w14:textId="77777777" w:rsidR="005B76B7" w:rsidRDefault="00625DC7">
            <w:pPr>
              <w:pStyle w:val="TableParagraph"/>
              <w:ind w:left="11" w:right="6"/>
              <w:rPr>
                <w:rFonts w:ascii="Arial MT"/>
                <w:sz w:val="21"/>
              </w:rPr>
            </w:pPr>
            <w:r>
              <w:rPr>
                <w:rFonts w:ascii="Arial MT"/>
                <w:color w:val="333333"/>
                <w:spacing w:val="-2"/>
                <w:sz w:val="21"/>
              </w:rPr>
              <w:t>88.75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3EA04D6C"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26C70153"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3B8AA5DE"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510A11E2" w14:textId="77777777" w:rsidR="005B76B7" w:rsidRDefault="00625DC7">
            <w:pPr>
              <w:pStyle w:val="TableParagraph"/>
              <w:ind w:left="6" w:right="7"/>
              <w:rPr>
                <w:rFonts w:ascii="Arial MT"/>
                <w:sz w:val="21"/>
              </w:rPr>
            </w:pPr>
            <w:r>
              <w:rPr>
                <w:rFonts w:ascii="Arial MT"/>
                <w:color w:val="333333"/>
                <w:spacing w:val="-2"/>
                <w:sz w:val="21"/>
              </w:rPr>
              <w:t>169.75</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0A5CFBF2" w14:textId="77777777" w:rsidR="005B76B7" w:rsidRDefault="00625DC7">
            <w:pPr>
              <w:pStyle w:val="TableParagraph"/>
              <w:ind w:left="6" w:right="5"/>
              <w:rPr>
                <w:rFonts w:ascii="Arial MT"/>
                <w:sz w:val="21"/>
              </w:rPr>
            </w:pPr>
            <w:r>
              <w:rPr>
                <w:rFonts w:ascii="Arial MT"/>
                <w:color w:val="333333"/>
                <w:spacing w:val="-4"/>
                <w:sz w:val="21"/>
              </w:rPr>
              <w:t>2.74</w:t>
            </w:r>
          </w:p>
        </w:tc>
      </w:tr>
      <w:tr w:rsidR="005B76B7" w14:paraId="02B9B193"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510A3788" w14:textId="77777777" w:rsidR="005B76B7" w:rsidRDefault="00625DC7">
            <w:pPr>
              <w:pStyle w:val="TableParagraph"/>
              <w:ind w:right="102"/>
              <w:jc w:val="right"/>
              <w:rPr>
                <w:rFonts w:ascii="Arial MT"/>
                <w:sz w:val="21"/>
              </w:rPr>
            </w:pPr>
            <w:r>
              <w:rPr>
                <w:rFonts w:ascii="Arial MT"/>
                <w:color w:val="333333"/>
                <w:spacing w:val="-5"/>
                <w:sz w:val="21"/>
              </w:rPr>
              <w:t>28</w:t>
            </w:r>
          </w:p>
        </w:tc>
        <w:tc>
          <w:tcPr>
            <w:tcW w:w="1430" w:type="dxa"/>
            <w:tcBorders>
              <w:top w:val="single" w:sz="6" w:space="0" w:color="009966"/>
              <w:left w:val="single" w:sz="6" w:space="0" w:color="009966"/>
              <w:bottom w:val="single" w:sz="6" w:space="0" w:color="009966"/>
              <w:right w:val="single" w:sz="6" w:space="0" w:color="009966"/>
            </w:tcBorders>
          </w:tcPr>
          <w:p w14:paraId="10012A8F" w14:textId="77777777" w:rsidR="005B76B7" w:rsidRDefault="00625DC7">
            <w:pPr>
              <w:pStyle w:val="TableParagraph"/>
              <w:ind w:left="5" w:right="4"/>
              <w:rPr>
                <w:rFonts w:ascii="Arial MT"/>
                <w:sz w:val="21"/>
              </w:rPr>
            </w:pPr>
            <w:r>
              <w:rPr>
                <w:rFonts w:ascii="Arial MT"/>
                <w:color w:val="333333"/>
                <w:spacing w:val="-4"/>
                <w:sz w:val="21"/>
              </w:rPr>
              <w:t>105.5</w:t>
            </w:r>
          </w:p>
        </w:tc>
        <w:tc>
          <w:tcPr>
            <w:tcW w:w="1478" w:type="dxa"/>
            <w:tcBorders>
              <w:top w:val="single" w:sz="6" w:space="0" w:color="009966"/>
              <w:left w:val="single" w:sz="6" w:space="0" w:color="009966"/>
              <w:bottom w:val="single" w:sz="6" w:space="0" w:color="009966"/>
              <w:right w:val="single" w:sz="6" w:space="0" w:color="009966"/>
            </w:tcBorders>
          </w:tcPr>
          <w:p w14:paraId="17CA74BC" w14:textId="77777777" w:rsidR="005B76B7" w:rsidRDefault="00625DC7">
            <w:pPr>
              <w:pStyle w:val="TableParagraph"/>
              <w:ind w:left="11" w:right="6"/>
              <w:rPr>
                <w:rFonts w:ascii="Arial MT"/>
                <w:sz w:val="21"/>
              </w:rPr>
            </w:pPr>
            <w:r>
              <w:rPr>
                <w:rFonts w:ascii="Arial MT"/>
                <w:color w:val="333333"/>
                <w:spacing w:val="-2"/>
                <w:sz w:val="21"/>
              </w:rPr>
              <w:t>100.25</w:t>
            </w:r>
          </w:p>
        </w:tc>
        <w:tc>
          <w:tcPr>
            <w:tcW w:w="1424" w:type="dxa"/>
            <w:tcBorders>
              <w:top w:val="single" w:sz="6" w:space="0" w:color="009966"/>
              <w:left w:val="single" w:sz="6" w:space="0" w:color="009966"/>
              <w:bottom w:val="single" w:sz="6" w:space="0" w:color="009966"/>
              <w:right w:val="single" w:sz="6" w:space="0" w:color="009966"/>
            </w:tcBorders>
          </w:tcPr>
          <w:p w14:paraId="4CED2065"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4000A333"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7381B391"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51D2ABEC" w14:textId="77777777" w:rsidR="005B76B7" w:rsidRDefault="00625DC7">
            <w:pPr>
              <w:pStyle w:val="TableParagraph"/>
              <w:ind w:left="6" w:right="7"/>
              <w:rPr>
                <w:rFonts w:ascii="Arial MT"/>
                <w:sz w:val="21"/>
              </w:rPr>
            </w:pPr>
            <w:r>
              <w:rPr>
                <w:rFonts w:ascii="Arial MT"/>
                <w:color w:val="333333"/>
                <w:spacing w:val="-2"/>
                <w:sz w:val="21"/>
              </w:rPr>
              <w:t>205.75</w:t>
            </w:r>
          </w:p>
        </w:tc>
        <w:tc>
          <w:tcPr>
            <w:tcW w:w="1434" w:type="dxa"/>
            <w:tcBorders>
              <w:top w:val="single" w:sz="6" w:space="0" w:color="009966"/>
              <w:left w:val="single" w:sz="6" w:space="0" w:color="009966"/>
              <w:bottom w:val="single" w:sz="6" w:space="0" w:color="009966"/>
              <w:right w:val="single" w:sz="6" w:space="0" w:color="009966"/>
            </w:tcBorders>
          </w:tcPr>
          <w:p w14:paraId="1A1A6C4E" w14:textId="77777777" w:rsidR="005B76B7" w:rsidRDefault="00625DC7">
            <w:pPr>
              <w:pStyle w:val="TableParagraph"/>
              <w:ind w:left="6" w:right="5"/>
              <w:rPr>
                <w:rFonts w:ascii="Arial MT"/>
                <w:sz w:val="21"/>
              </w:rPr>
            </w:pPr>
            <w:r>
              <w:rPr>
                <w:rFonts w:ascii="Arial MT"/>
                <w:color w:val="333333"/>
                <w:spacing w:val="-4"/>
                <w:sz w:val="21"/>
              </w:rPr>
              <w:t>3.32</w:t>
            </w:r>
          </w:p>
        </w:tc>
      </w:tr>
      <w:tr w:rsidR="005B76B7" w14:paraId="169750A5" w14:textId="77777777">
        <w:trPr>
          <w:trHeight w:val="282"/>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28DE0196"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29</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67EF9F46" w14:textId="77777777" w:rsidR="005B76B7" w:rsidRDefault="00625DC7">
            <w:pPr>
              <w:pStyle w:val="TableParagraph"/>
              <w:spacing w:line="239" w:lineRule="exact"/>
              <w:ind w:left="5" w:right="4"/>
              <w:rPr>
                <w:rFonts w:ascii="Arial MT"/>
                <w:sz w:val="21"/>
              </w:rPr>
            </w:pPr>
            <w:r>
              <w:rPr>
                <w:rFonts w:ascii="Arial MT"/>
                <w:color w:val="333333"/>
                <w:spacing w:val="-2"/>
                <w:sz w:val="21"/>
              </w:rPr>
              <w:t>81.75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6EBE31B8" w14:textId="77777777" w:rsidR="005B76B7" w:rsidRDefault="00625DC7">
            <w:pPr>
              <w:pStyle w:val="TableParagraph"/>
              <w:spacing w:line="239" w:lineRule="exact"/>
              <w:ind w:left="11" w:right="6"/>
              <w:rPr>
                <w:rFonts w:ascii="Arial MT"/>
                <w:sz w:val="21"/>
              </w:rPr>
            </w:pPr>
            <w:r>
              <w:rPr>
                <w:rFonts w:ascii="Arial MT"/>
                <w:color w:val="333333"/>
                <w:spacing w:val="-2"/>
                <w:sz w:val="21"/>
              </w:rPr>
              <w:t>87.25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1865243"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690E95E6"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6F999648"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7227406A" w14:textId="77777777" w:rsidR="005B76B7" w:rsidRDefault="00625DC7">
            <w:pPr>
              <w:pStyle w:val="TableParagraph"/>
              <w:spacing w:line="239" w:lineRule="exact"/>
              <w:ind w:left="6" w:right="4"/>
              <w:rPr>
                <w:rFonts w:ascii="Arial MT"/>
                <w:sz w:val="21"/>
              </w:rPr>
            </w:pPr>
            <w:r>
              <w:rPr>
                <w:rFonts w:ascii="Arial MT"/>
                <w:color w:val="333333"/>
                <w:spacing w:val="-5"/>
                <w:sz w:val="21"/>
              </w:rPr>
              <w:t>169</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66DF10E0" w14:textId="77777777" w:rsidR="005B76B7" w:rsidRDefault="00625DC7">
            <w:pPr>
              <w:pStyle w:val="TableParagraph"/>
              <w:spacing w:line="239" w:lineRule="exact"/>
              <w:ind w:left="6" w:right="5"/>
              <w:rPr>
                <w:rFonts w:ascii="Arial MT"/>
                <w:sz w:val="21"/>
              </w:rPr>
            </w:pPr>
            <w:r>
              <w:rPr>
                <w:rFonts w:ascii="Arial MT"/>
                <w:color w:val="333333"/>
                <w:spacing w:val="-4"/>
                <w:sz w:val="21"/>
              </w:rPr>
              <w:t>2.73</w:t>
            </w:r>
          </w:p>
        </w:tc>
      </w:tr>
      <w:tr w:rsidR="005B76B7" w14:paraId="3C7DE7F6"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45FD99AA"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30</w:t>
            </w:r>
          </w:p>
        </w:tc>
        <w:tc>
          <w:tcPr>
            <w:tcW w:w="1430" w:type="dxa"/>
            <w:tcBorders>
              <w:top w:val="single" w:sz="6" w:space="0" w:color="009966"/>
              <w:left w:val="single" w:sz="6" w:space="0" w:color="009966"/>
              <w:bottom w:val="single" w:sz="6" w:space="0" w:color="009966"/>
              <w:right w:val="single" w:sz="6" w:space="0" w:color="009966"/>
            </w:tcBorders>
          </w:tcPr>
          <w:p w14:paraId="2CFCF2CA"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94.5</w:t>
            </w:r>
          </w:p>
        </w:tc>
        <w:tc>
          <w:tcPr>
            <w:tcW w:w="1478" w:type="dxa"/>
            <w:tcBorders>
              <w:top w:val="single" w:sz="6" w:space="0" w:color="009966"/>
              <w:left w:val="single" w:sz="6" w:space="0" w:color="009966"/>
              <w:bottom w:val="single" w:sz="6" w:space="0" w:color="009966"/>
              <w:right w:val="single" w:sz="6" w:space="0" w:color="009966"/>
            </w:tcBorders>
          </w:tcPr>
          <w:p w14:paraId="7EFAF5A9"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95</w:t>
            </w:r>
          </w:p>
        </w:tc>
        <w:tc>
          <w:tcPr>
            <w:tcW w:w="1424" w:type="dxa"/>
            <w:tcBorders>
              <w:top w:val="single" w:sz="6" w:space="0" w:color="009966"/>
              <w:left w:val="single" w:sz="6" w:space="0" w:color="009966"/>
              <w:bottom w:val="single" w:sz="6" w:space="0" w:color="009966"/>
              <w:right w:val="single" w:sz="6" w:space="0" w:color="009966"/>
            </w:tcBorders>
          </w:tcPr>
          <w:p w14:paraId="7CAF6321"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6F7AEA3D"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59790CB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13EA7BC4"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189.5</w:t>
            </w:r>
          </w:p>
        </w:tc>
        <w:tc>
          <w:tcPr>
            <w:tcW w:w="1434" w:type="dxa"/>
            <w:tcBorders>
              <w:top w:val="single" w:sz="6" w:space="0" w:color="009966"/>
              <w:left w:val="single" w:sz="6" w:space="0" w:color="009966"/>
              <w:bottom w:val="single" w:sz="6" w:space="0" w:color="009966"/>
              <w:right w:val="single" w:sz="6" w:space="0" w:color="009966"/>
            </w:tcBorders>
          </w:tcPr>
          <w:p w14:paraId="259ABE29"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3.06</w:t>
            </w:r>
          </w:p>
        </w:tc>
      </w:tr>
      <w:tr w:rsidR="005B76B7" w14:paraId="5DD78DEA" w14:textId="77777777">
        <w:trPr>
          <w:trHeight w:val="288"/>
        </w:trPr>
        <w:tc>
          <w:tcPr>
            <w:tcW w:w="1079" w:type="dxa"/>
            <w:tcBorders>
              <w:top w:val="single" w:sz="6" w:space="0" w:color="009966"/>
              <w:left w:val="single" w:sz="6" w:space="0" w:color="009966"/>
              <w:bottom w:val="single" w:sz="6" w:space="0" w:color="009966"/>
              <w:right w:val="single" w:sz="6" w:space="0" w:color="009966"/>
            </w:tcBorders>
            <w:shd w:val="clear" w:color="auto" w:fill="C0DCC0"/>
          </w:tcPr>
          <w:p w14:paraId="4538A3A1" w14:textId="77777777" w:rsidR="005B76B7" w:rsidRDefault="00625DC7">
            <w:pPr>
              <w:pStyle w:val="TableParagraph"/>
              <w:spacing w:before="30" w:line="239" w:lineRule="exact"/>
              <w:ind w:right="102"/>
              <w:jc w:val="right"/>
              <w:rPr>
                <w:rFonts w:ascii="Arial MT"/>
                <w:sz w:val="21"/>
              </w:rPr>
            </w:pPr>
            <w:r>
              <w:rPr>
                <w:rFonts w:ascii="Arial MT"/>
                <w:color w:val="333333"/>
                <w:spacing w:val="-5"/>
                <w:sz w:val="21"/>
              </w:rPr>
              <w:t>31</w:t>
            </w:r>
          </w:p>
        </w:tc>
        <w:tc>
          <w:tcPr>
            <w:tcW w:w="1430" w:type="dxa"/>
            <w:tcBorders>
              <w:top w:val="single" w:sz="6" w:space="0" w:color="009966"/>
              <w:left w:val="single" w:sz="6" w:space="0" w:color="009966"/>
              <w:bottom w:val="single" w:sz="6" w:space="0" w:color="009966"/>
              <w:right w:val="single" w:sz="6" w:space="0" w:color="009966"/>
            </w:tcBorders>
            <w:shd w:val="clear" w:color="auto" w:fill="C0DCC0"/>
          </w:tcPr>
          <w:p w14:paraId="28EA3A78" w14:textId="77777777" w:rsidR="005B76B7" w:rsidRDefault="00625DC7">
            <w:pPr>
              <w:pStyle w:val="TableParagraph"/>
              <w:spacing w:before="30" w:line="239" w:lineRule="exact"/>
              <w:ind w:left="5" w:right="4"/>
              <w:rPr>
                <w:rFonts w:ascii="Arial MT"/>
                <w:sz w:val="21"/>
              </w:rPr>
            </w:pPr>
            <w:r>
              <w:rPr>
                <w:rFonts w:ascii="Arial MT"/>
                <w:color w:val="333333"/>
                <w:spacing w:val="-2"/>
                <w:sz w:val="21"/>
              </w:rPr>
              <w:t>109.75</w:t>
            </w:r>
          </w:p>
        </w:tc>
        <w:tc>
          <w:tcPr>
            <w:tcW w:w="1478" w:type="dxa"/>
            <w:tcBorders>
              <w:top w:val="single" w:sz="6" w:space="0" w:color="009966"/>
              <w:left w:val="single" w:sz="6" w:space="0" w:color="009966"/>
              <w:bottom w:val="single" w:sz="6" w:space="0" w:color="009966"/>
              <w:right w:val="single" w:sz="6" w:space="0" w:color="009966"/>
            </w:tcBorders>
            <w:shd w:val="clear" w:color="auto" w:fill="C0DCC0"/>
          </w:tcPr>
          <w:p w14:paraId="3CD1E569" w14:textId="77777777" w:rsidR="005B76B7" w:rsidRDefault="00625DC7">
            <w:pPr>
              <w:pStyle w:val="TableParagraph"/>
              <w:spacing w:before="30" w:line="239" w:lineRule="exact"/>
              <w:ind w:left="11" w:right="6"/>
              <w:rPr>
                <w:rFonts w:ascii="Arial MT"/>
                <w:sz w:val="21"/>
              </w:rPr>
            </w:pPr>
            <w:r>
              <w:rPr>
                <w:rFonts w:ascii="Arial MT"/>
                <w:color w:val="333333"/>
                <w:spacing w:val="-2"/>
                <w:sz w:val="21"/>
              </w:rPr>
              <w:t>118.25</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5B5AC27D"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shd w:val="clear" w:color="auto" w:fill="C0DCC0"/>
          </w:tcPr>
          <w:p w14:paraId="43E40AFA"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shd w:val="clear" w:color="auto" w:fill="C0DCC0"/>
          </w:tcPr>
          <w:p w14:paraId="1E86034C"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1639325C" w14:textId="77777777" w:rsidR="005B76B7" w:rsidRDefault="00625DC7">
            <w:pPr>
              <w:pStyle w:val="TableParagraph"/>
              <w:spacing w:before="30" w:line="239" w:lineRule="exact"/>
              <w:ind w:left="6" w:right="4"/>
              <w:rPr>
                <w:rFonts w:ascii="Arial MT"/>
                <w:sz w:val="21"/>
              </w:rPr>
            </w:pPr>
            <w:r>
              <w:rPr>
                <w:rFonts w:ascii="Arial MT"/>
                <w:color w:val="333333"/>
                <w:spacing w:val="-5"/>
                <w:sz w:val="21"/>
              </w:rPr>
              <w:t>228</w:t>
            </w:r>
          </w:p>
        </w:tc>
        <w:tc>
          <w:tcPr>
            <w:tcW w:w="1434" w:type="dxa"/>
            <w:tcBorders>
              <w:top w:val="single" w:sz="6" w:space="0" w:color="009966"/>
              <w:left w:val="single" w:sz="6" w:space="0" w:color="009966"/>
              <w:bottom w:val="single" w:sz="6" w:space="0" w:color="009966"/>
              <w:right w:val="single" w:sz="6" w:space="0" w:color="009966"/>
            </w:tcBorders>
            <w:shd w:val="clear" w:color="auto" w:fill="C0DCC0"/>
          </w:tcPr>
          <w:p w14:paraId="2B4DAC4B"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3.68</w:t>
            </w:r>
          </w:p>
        </w:tc>
      </w:tr>
      <w:tr w:rsidR="005B76B7" w14:paraId="5DEA199D" w14:textId="77777777">
        <w:trPr>
          <w:trHeight w:val="287"/>
        </w:trPr>
        <w:tc>
          <w:tcPr>
            <w:tcW w:w="1079" w:type="dxa"/>
            <w:tcBorders>
              <w:top w:val="single" w:sz="6" w:space="0" w:color="009966"/>
              <w:left w:val="single" w:sz="6" w:space="0" w:color="009966"/>
              <w:bottom w:val="single" w:sz="6" w:space="0" w:color="009966"/>
              <w:right w:val="single" w:sz="6" w:space="0" w:color="009966"/>
            </w:tcBorders>
          </w:tcPr>
          <w:p w14:paraId="316C2D97" w14:textId="77777777" w:rsidR="005B76B7" w:rsidRDefault="00625DC7">
            <w:pPr>
              <w:pStyle w:val="TableParagraph"/>
              <w:ind w:right="102"/>
              <w:jc w:val="right"/>
              <w:rPr>
                <w:rFonts w:ascii="Arial MT"/>
                <w:sz w:val="21"/>
              </w:rPr>
            </w:pPr>
            <w:r>
              <w:rPr>
                <w:rFonts w:ascii="Arial MT"/>
                <w:color w:val="333333"/>
                <w:spacing w:val="-5"/>
                <w:sz w:val="21"/>
              </w:rPr>
              <w:t>32</w:t>
            </w:r>
          </w:p>
        </w:tc>
        <w:tc>
          <w:tcPr>
            <w:tcW w:w="1430" w:type="dxa"/>
            <w:tcBorders>
              <w:top w:val="single" w:sz="6" w:space="0" w:color="009966"/>
              <w:left w:val="single" w:sz="6" w:space="0" w:color="009966"/>
              <w:bottom w:val="single" w:sz="6" w:space="0" w:color="009966"/>
              <w:right w:val="single" w:sz="6" w:space="0" w:color="009966"/>
            </w:tcBorders>
          </w:tcPr>
          <w:p w14:paraId="1E1DBCB2" w14:textId="77777777" w:rsidR="005B76B7" w:rsidRDefault="00625DC7">
            <w:pPr>
              <w:pStyle w:val="TableParagraph"/>
              <w:ind w:left="5" w:right="4"/>
              <w:rPr>
                <w:rFonts w:ascii="Arial MT"/>
                <w:sz w:val="21"/>
              </w:rPr>
            </w:pPr>
            <w:r>
              <w:rPr>
                <w:rFonts w:ascii="Arial MT"/>
                <w:color w:val="333333"/>
                <w:spacing w:val="-4"/>
                <w:sz w:val="21"/>
              </w:rPr>
              <w:t>85.5</w:t>
            </w:r>
          </w:p>
        </w:tc>
        <w:tc>
          <w:tcPr>
            <w:tcW w:w="1478" w:type="dxa"/>
            <w:tcBorders>
              <w:top w:val="single" w:sz="6" w:space="0" w:color="009966"/>
              <w:left w:val="single" w:sz="6" w:space="0" w:color="009966"/>
              <w:bottom w:val="single" w:sz="6" w:space="0" w:color="009966"/>
              <w:right w:val="single" w:sz="6" w:space="0" w:color="009966"/>
            </w:tcBorders>
          </w:tcPr>
          <w:p w14:paraId="75DCAD09" w14:textId="77777777" w:rsidR="005B76B7" w:rsidRDefault="00625DC7">
            <w:pPr>
              <w:pStyle w:val="TableParagraph"/>
              <w:ind w:left="11" w:right="5"/>
              <w:rPr>
                <w:rFonts w:ascii="Arial MT"/>
                <w:sz w:val="21"/>
              </w:rPr>
            </w:pPr>
            <w:r>
              <w:rPr>
                <w:rFonts w:ascii="Arial MT"/>
                <w:color w:val="333333"/>
                <w:spacing w:val="-4"/>
                <w:sz w:val="21"/>
              </w:rPr>
              <w:t>86.5</w:t>
            </w:r>
          </w:p>
        </w:tc>
        <w:tc>
          <w:tcPr>
            <w:tcW w:w="1424" w:type="dxa"/>
            <w:tcBorders>
              <w:top w:val="single" w:sz="6" w:space="0" w:color="009966"/>
              <w:left w:val="single" w:sz="6" w:space="0" w:color="009966"/>
              <w:bottom w:val="single" w:sz="6" w:space="0" w:color="009966"/>
              <w:right w:val="single" w:sz="6" w:space="0" w:color="009966"/>
            </w:tcBorders>
          </w:tcPr>
          <w:p w14:paraId="2DE73133"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Borders>
              <w:top w:val="single" w:sz="6" w:space="0" w:color="009966"/>
              <w:left w:val="single" w:sz="6" w:space="0" w:color="009966"/>
              <w:bottom w:val="single" w:sz="6" w:space="0" w:color="009966"/>
              <w:right w:val="single" w:sz="6" w:space="0" w:color="009966"/>
            </w:tcBorders>
          </w:tcPr>
          <w:p w14:paraId="19573FD5"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Borders>
              <w:top w:val="single" w:sz="6" w:space="0" w:color="009966"/>
              <w:left w:val="single" w:sz="6" w:space="0" w:color="009966"/>
              <w:bottom w:val="single" w:sz="6" w:space="0" w:color="009966"/>
              <w:right w:val="single" w:sz="6" w:space="0" w:color="009966"/>
            </w:tcBorders>
          </w:tcPr>
          <w:p w14:paraId="43387ABD"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Borders>
              <w:top w:val="single" w:sz="6" w:space="0" w:color="009966"/>
              <w:left w:val="single" w:sz="6" w:space="0" w:color="009966"/>
              <w:bottom w:val="single" w:sz="6" w:space="0" w:color="009966"/>
              <w:right w:val="single" w:sz="6" w:space="0" w:color="009966"/>
            </w:tcBorders>
          </w:tcPr>
          <w:p w14:paraId="68C96C84" w14:textId="77777777" w:rsidR="005B76B7" w:rsidRDefault="00625DC7">
            <w:pPr>
              <w:pStyle w:val="TableParagraph"/>
              <w:ind w:left="6" w:right="4"/>
              <w:rPr>
                <w:rFonts w:ascii="Arial MT"/>
                <w:sz w:val="21"/>
              </w:rPr>
            </w:pPr>
            <w:r>
              <w:rPr>
                <w:rFonts w:ascii="Arial MT"/>
                <w:color w:val="333333"/>
                <w:spacing w:val="-5"/>
                <w:sz w:val="21"/>
              </w:rPr>
              <w:t>172</w:t>
            </w:r>
          </w:p>
        </w:tc>
        <w:tc>
          <w:tcPr>
            <w:tcW w:w="1434" w:type="dxa"/>
            <w:tcBorders>
              <w:top w:val="single" w:sz="6" w:space="0" w:color="009966"/>
              <w:left w:val="single" w:sz="6" w:space="0" w:color="009966"/>
              <w:bottom w:val="single" w:sz="6" w:space="0" w:color="009966"/>
              <w:right w:val="single" w:sz="6" w:space="0" w:color="009966"/>
            </w:tcBorders>
          </w:tcPr>
          <w:p w14:paraId="1254E537" w14:textId="77777777" w:rsidR="005B76B7" w:rsidRDefault="00625DC7">
            <w:pPr>
              <w:pStyle w:val="TableParagraph"/>
              <w:ind w:left="6" w:right="5"/>
              <w:rPr>
                <w:rFonts w:ascii="Arial MT"/>
                <w:sz w:val="21"/>
              </w:rPr>
            </w:pPr>
            <w:r>
              <w:rPr>
                <w:rFonts w:ascii="Arial MT"/>
                <w:color w:val="333333"/>
                <w:spacing w:val="-4"/>
                <w:sz w:val="21"/>
              </w:rPr>
              <w:t>2.77</w:t>
            </w:r>
          </w:p>
        </w:tc>
      </w:tr>
    </w:tbl>
    <w:p w14:paraId="78E5836F" w14:textId="77777777" w:rsidR="005B76B7" w:rsidRDefault="005B76B7">
      <w:pPr>
        <w:pStyle w:val="TableParagraph"/>
        <w:rPr>
          <w:rFonts w:ascii="Arial MT"/>
          <w:sz w:val="21"/>
        </w:rPr>
        <w:sectPr w:rsidR="005B76B7">
          <w:pgSz w:w="12240" w:h="15840"/>
          <w:pgMar w:top="1460" w:right="0" w:bottom="1820" w:left="360" w:header="0" w:footer="1626" w:gutter="0"/>
          <w:cols w:space="720"/>
        </w:sectPr>
      </w:pPr>
    </w:p>
    <w:p w14:paraId="17F02CA4" w14:textId="77777777" w:rsidR="005B76B7" w:rsidRDefault="005B76B7">
      <w:pPr>
        <w:pStyle w:val="BodyText"/>
        <w:spacing w:before="2"/>
        <w:rPr>
          <w:b/>
          <w:sz w:val="2"/>
        </w:rPr>
      </w:pPr>
    </w:p>
    <w:tbl>
      <w:tblPr>
        <w:tblW w:w="0" w:type="auto"/>
        <w:tblInd w:w="58" w:type="dxa"/>
        <w:tblBorders>
          <w:top w:val="single" w:sz="6" w:space="0" w:color="009966"/>
          <w:left w:val="single" w:sz="6" w:space="0" w:color="009966"/>
          <w:bottom w:val="single" w:sz="6" w:space="0" w:color="009966"/>
          <w:right w:val="single" w:sz="6" w:space="0" w:color="009966"/>
          <w:insideH w:val="single" w:sz="6" w:space="0" w:color="009966"/>
          <w:insideV w:val="single" w:sz="6" w:space="0" w:color="009966"/>
        </w:tblBorders>
        <w:tblLayout w:type="fixed"/>
        <w:tblCellMar>
          <w:left w:w="0" w:type="dxa"/>
          <w:right w:w="0" w:type="dxa"/>
        </w:tblCellMar>
        <w:tblLook w:val="01E0" w:firstRow="1" w:lastRow="1" w:firstColumn="1" w:lastColumn="1" w:noHBand="0" w:noVBand="0"/>
      </w:tblPr>
      <w:tblGrid>
        <w:gridCol w:w="1079"/>
        <w:gridCol w:w="1430"/>
        <w:gridCol w:w="1478"/>
        <w:gridCol w:w="1424"/>
        <w:gridCol w:w="1418"/>
        <w:gridCol w:w="1424"/>
        <w:gridCol w:w="1434"/>
        <w:gridCol w:w="1434"/>
      </w:tblGrid>
      <w:tr w:rsidR="005B76B7" w14:paraId="00A2821A" w14:textId="77777777">
        <w:trPr>
          <w:trHeight w:val="290"/>
        </w:trPr>
        <w:tc>
          <w:tcPr>
            <w:tcW w:w="1079" w:type="dxa"/>
            <w:tcBorders>
              <w:top w:val="nil"/>
            </w:tcBorders>
            <w:shd w:val="clear" w:color="auto" w:fill="C0DCC0"/>
          </w:tcPr>
          <w:p w14:paraId="73ED5808" w14:textId="77777777" w:rsidR="005B76B7" w:rsidRDefault="00625DC7">
            <w:pPr>
              <w:pStyle w:val="TableParagraph"/>
              <w:spacing w:before="26"/>
              <w:ind w:right="102"/>
              <w:jc w:val="right"/>
              <w:rPr>
                <w:rFonts w:ascii="Arial MT"/>
                <w:sz w:val="21"/>
              </w:rPr>
            </w:pPr>
            <w:r>
              <w:rPr>
                <w:rFonts w:ascii="Arial MT"/>
                <w:color w:val="333333"/>
                <w:spacing w:val="-5"/>
                <w:sz w:val="21"/>
              </w:rPr>
              <w:t>33</w:t>
            </w:r>
          </w:p>
        </w:tc>
        <w:tc>
          <w:tcPr>
            <w:tcW w:w="1430" w:type="dxa"/>
            <w:tcBorders>
              <w:top w:val="nil"/>
            </w:tcBorders>
            <w:shd w:val="clear" w:color="auto" w:fill="C0DCC0"/>
          </w:tcPr>
          <w:p w14:paraId="73571D8B" w14:textId="77777777" w:rsidR="005B76B7" w:rsidRDefault="00625DC7">
            <w:pPr>
              <w:pStyle w:val="TableParagraph"/>
              <w:spacing w:before="26"/>
              <w:ind w:left="8" w:right="3"/>
              <w:rPr>
                <w:rFonts w:ascii="Arial MT"/>
                <w:sz w:val="21"/>
              </w:rPr>
            </w:pPr>
            <w:r>
              <w:rPr>
                <w:rFonts w:ascii="Arial MT"/>
                <w:color w:val="333333"/>
                <w:spacing w:val="-5"/>
                <w:sz w:val="21"/>
              </w:rPr>
              <w:t>80</w:t>
            </w:r>
          </w:p>
        </w:tc>
        <w:tc>
          <w:tcPr>
            <w:tcW w:w="1478" w:type="dxa"/>
            <w:tcBorders>
              <w:top w:val="nil"/>
            </w:tcBorders>
            <w:shd w:val="clear" w:color="auto" w:fill="C0DCC0"/>
          </w:tcPr>
          <w:p w14:paraId="70155A40" w14:textId="77777777" w:rsidR="005B76B7" w:rsidRDefault="00625DC7">
            <w:pPr>
              <w:pStyle w:val="TableParagraph"/>
              <w:spacing w:before="26"/>
              <w:ind w:left="11" w:right="2"/>
              <w:rPr>
                <w:rFonts w:ascii="Arial MT"/>
                <w:sz w:val="21"/>
              </w:rPr>
            </w:pPr>
            <w:r>
              <w:rPr>
                <w:rFonts w:ascii="Arial MT"/>
                <w:color w:val="333333"/>
                <w:spacing w:val="-5"/>
                <w:sz w:val="21"/>
              </w:rPr>
              <w:t>82</w:t>
            </w:r>
          </w:p>
        </w:tc>
        <w:tc>
          <w:tcPr>
            <w:tcW w:w="1424" w:type="dxa"/>
            <w:tcBorders>
              <w:top w:val="nil"/>
            </w:tcBorders>
            <w:shd w:val="clear" w:color="auto" w:fill="C0DCC0"/>
          </w:tcPr>
          <w:p w14:paraId="7E3433B8" w14:textId="77777777" w:rsidR="005B76B7" w:rsidRDefault="00625DC7">
            <w:pPr>
              <w:pStyle w:val="TableParagraph"/>
              <w:spacing w:before="26"/>
              <w:ind w:left="15" w:right="6"/>
              <w:rPr>
                <w:rFonts w:ascii="Arial MT"/>
                <w:sz w:val="21"/>
              </w:rPr>
            </w:pPr>
            <w:r>
              <w:rPr>
                <w:rFonts w:ascii="Arial MT"/>
                <w:color w:val="333333"/>
                <w:spacing w:val="-5"/>
                <w:sz w:val="21"/>
              </w:rPr>
              <w:t>23</w:t>
            </w:r>
          </w:p>
        </w:tc>
        <w:tc>
          <w:tcPr>
            <w:tcW w:w="1418" w:type="dxa"/>
            <w:tcBorders>
              <w:top w:val="nil"/>
            </w:tcBorders>
            <w:shd w:val="clear" w:color="auto" w:fill="C0DCC0"/>
          </w:tcPr>
          <w:p w14:paraId="33B11E65" w14:textId="77777777" w:rsidR="005B76B7" w:rsidRDefault="00625DC7">
            <w:pPr>
              <w:pStyle w:val="TableParagraph"/>
              <w:spacing w:before="26"/>
              <w:ind w:left="7" w:right="1"/>
              <w:rPr>
                <w:rFonts w:ascii="Arial MT"/>
                <w:sz w:val="21"/>
              </w:rPr>
            </w:pPr>
            <w:r>
              <w:rPr>
                <w:rFonts w:ascii="Arial MT"/>
                <w:color w:val="333333"/>
                <w:spacing w:val="-10"/>
                <w:sz w:val="21"/>
              </w:rPr>
              <w:t>0</w:t>
            </w:r>
          </w:p>
        </w:tc>
        <w:tc>
          <w:tcPr>
            <w:tcW w:w="1424" w:type="dxa"/>
            <w:tcBorders>
              <w:top w:val="nil"/>
            </w:tcBorders>
            <w:shd w:val="clear" w:color="auto" w:fill="C0DCC0"/>
          </w:tcPr>
          <w:p w14:paraId="2CE7C89B" w14:textId="77777777" w:rsidR="005B76B7" w:rsidRDefault="00625DC7">
            <w:pPr>
              <w:pStyle w:val="TableParagraph"/>
              <w:spacing w:before="26"/>
              <w:ind w:left="15" w:right="2"/>
              <w:rPr>
                <w:rFonts w:ascii="Arial MT"/>
                <w:sz w:val="21"/>
              </w:rPr>
            </w:pPr>
            <w:r>
              <w:rPr>
                <w:rFonts w:ascii="Arial MT"/>
                <w:color w:val="333333"/>
                <w:spacing w:val="-10"/>
                <w:sz w:val="21"/>
              </w:rPr>
              <w:t>0</w:t>
            </w:r>
          </w:p>
        </w:tc>
        <w:tc>
          <w:tcPr>
            <w:tcW w:w="1434" w:type="dxa"/>
            <w:tcBorders>
              <w:top w:val="nil"/>
            </w:tcBorders>
            <w:shd w:val="clear" w:color="auto" w:fill="C0DCC0"/>
          </w:tcPr>
          <w:p w14:paraId="5307B9D3" w14:textId="77777777" w:rsidR="005B76B7" w:rsidRDefault="00625DC7">
            <w:pPr>
              <w:pStyle w:val="TableParagraph"/>
              <w:spacing w:before="26"/>
              <w:ind w:left="6" w:right="4"/>
              <w:rPr>
                <w:rFonts w:ascii="Arial MT"/>
                <w:sz w:val="21"/>
              </w:rPr>
            </w:pPr>
            <w:r>
              <w:rPr>
                <w:rFonts w:ascii="Arial MT"/>
                <w:color w:val="333333"/>
                <w:spacing w:val="-5"/>
                <w:sz w:val="21"/>
              </w:rPr>
              <w:t>162</w:t>
            </w:r>
          </w:p>
        </w:tc>
        <w:tc>
          <w:tcPr>
            <w:tcW w:w="1434" w:type="dxa"/>
            <w:tcBorders>
              <w:top w:val="nil"/>
            </w:tcBorders>
            <w:shd w:val="clear" w:color="auto" w:fill="C0DCC0"/>
          </w:tcPr>
          <w:p w14:paraId="6A70B37C" w14:textId="77777777" w:rsidR="005B76B7" w:rsidRDefault="00625DC7">
            <w:pPr>
              <w:pStyle w:val="TableParagraph"/>
              <w:spacing w:before="26"/>
              <w:ind w:left="6" w:right="5"/>
              <w:rPr>
                <w:rFonts w:ascii="Arial MT"/>
                <w:sz w:val="21"/>
              </w:rPr>
            </w:pPr>
            <w:r>
              <w:rPr>
                <w:rFonts w:ascii="Arial MT"/>
                <w:color w:val="333333"/>
                <w:spacing w:val="-4"/>
                <w:sz w:val="21"/>
              </w:rPr>
              <w:t>2.61</w:t>
            </w:r>
          </w:p>
        </w:tc>
      </w:tr>
      <w:tr w:rsidR="005B76B7" w14:paraId="58E075CB" w14:textId="77777777">
        <w:trPr>
          <w:trHeight w:val="287"/>
        </w:trPr>
        <w:tc>
          <w:tcPr>
            <w:tcW w:w="1079" w:type="dxa"/>
          </w:tcPr>
          <w:p w14:paraId="7565E20E" w14:textId="77777777" w:rsidR="005B76B7" w:rsidRDefault="00625DC7">
            <w:pPr>
              <w:pStyle w:val="TableParagraph"/>
              <w:ind w:right="102"/>
              <w:jc w:val="right"/>
              <w:rPr>
                <w:rFonts w:ascii="Arial MT"/>
                <w:sz w:val="21"/>
              </w:rPr>
            </w:pPr>
            <w:r>
              <w:rPr>
                <w:rFonts w:ascii="Arial MT"/>
                <w:color w:val="333333"/>
                <w:spacing w:val="-5"/>
                <w:sz w:val="21"/>
              </w:rPr>
              <w:t>34</w:t>
            </w:r>
          </w:p>
        </w:tc>
        <w:tc>
          <w:tcPr>
            <w:tcW w:w="1430" w:type="dxa"/>
          </w:tcPr>
          <w:p w14:paraId="609E1F48" w14:textId="77777777" w:rsidR="005B76B7" w:rsidRDefault="00625DC7">
            <w:pPr>
              <w:pStyle w:val="TableParagraph"/>
              <w:ind w:left="5" w:right="4"/>
              <w:rPr>
                <w:rFonts w:ascii="Arial MT"/>
                <w:sz w:val="21"/>
              </w:rPr>
            </w:pPr>
            <w:r>
              <w:rPr>
                <w:rFonts w:ascii="Arial MT"/>
                <w:color w:val="333333"/>
                <w:spacing w:val="-4"/>
                <w:sz w:val="21"/>
              </w:rPr>
              <w:t>74.5</w:t>
            </w:r>
          </w:p>
        </w:tc>
        <w:tc>
          <w:tcPr>
            <w:tcW w:w="1478" w:type="dxa"/>
          </w:tcPr>
          <w:p w14:paraId="2D22FDA0" w14:textId="77777777" w:rsidR="005B76B7" w:rsidRDefault="00625DC7">
            <w:pPr>
              <w:pStyle w:val="TableParagraph"/>
              <w:ind w:left="11" w:right="2"/>
              <w:rPr>
                <w:rFonts w:ascii="Arial MT"/>
                <w:sz w:val="21"/>
              </w:rPr>
            </w:pPr>
            <w:r>
              <w:rPr>
                <w:rFonts w:ascii="Arial MT"/>
                <w:color w:val="333333"/>
                <w:spacing w:val="-5"/>
                <w:sz w:val="21"/>
              </w:rPr>
              <w:t>85</w:t>
            </w:r>
          </w:p>
        </w:tc>
        <w:tc>
          <w:tcPr>
            <w:tcW w:w="1424" w:type="dxa"/>
          </w:tcPr>
          <w:p w14:paraId="3268AF4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75181911"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388693D1"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1DE18F52" w14:textId="77777777" w:rsidR="005B76B7" w:rsidRDefault="00625DC7">
            <w:pPr>
              <w:pStyle w:val="TableParagraph"/>
              <w:ind w:left="6" w:right="7"/>
              <w:rPr>
                <w:rFonts w:ascii="Arial MT"/>
                <w:sz w:val="21"/>
              </w:rPr>
            </w:pPr>
            <w:r>
              <w:rPr>
                <w:rFonts w:ascii="Arial MT"/>
                <w:color w:val="333333"/>
                <w:spacing w:val="-4"/>
                <w:sz w:val="21"/>
              </w:rPr>
              <w:t>159.5</w:t>
            </w:r>
          </w:p>
        </w:tc>
        <w:tc>
          <w:tcPr>
            <w:tcW w:w="1434" w:type="dxa"/>
          </w:tcPr>
          <w:p w14:paraId="714400D2" w14:textId="77777777" w:rsidR="005B76B7" w:rsidRDefault="00625DC7">
            <w:pPr>
              <w:pStyle w:val="TableParagraph"/>
              <w:ind w:left="6" w:right="5"/>
              <w:rPr>
                <w:rFonts w:ascii="Arial MT"/>
                <w:sz w:val="21"/>
              </w:rPr>
            </w:pPr>
            <w:r>
              <w:rPr>
                <w:rFonts w:ascii="Arial MT"/>
                <w:color w:val="333333"/>
                <w:spacing w:val="-4"/>
                <w:sz w:val="21"/>
              </w:rPr>
              <w:t>2.58</w:t>
            </w:r>
          </w:p>
        </w:tc>
      </w:tr>
      <w:tr w:rsidR="005B76B7" w14:paraId="02A21EE3" w14:textId="77777777">
        <w:trPr>
          <w:trHeight w:val="282"/>
        </w:trPr>
        <w:tc>
          <w:tcPr>
            <w:tcW w:w="1079" w:type="dxa"/>
            <w:shd w:val="clear" w:color="auto" w:fill="C0DCC0"/>
          </w:tcPr>
          <w:p w14:paraId="3613D02D"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35</w:t>
            </w:r>
          </w:p>
        </w:tc>
        <w:tc>
          <w:tcPr>
            <w:tcW w:w="1430" w:type="dxa"/>
            <w:shd w:val="clear" w:color="auto" w:fill="C0DCC0"/>
          </w:tcPr>
          <w:p w14:paraId="3126299D" w14:textId="77777777" w:rsidR="005B76B7" w:rsidRDefault="00625DC7">
            <w:pPr>
              <w:pStyle w:val="TableParagraph"/>
              <w:spacing w:line="239" w:lineRule="exact"/>
              <w:ind w:left="8" w:right="3"/>
              <w:rPr>
                <w:rFonts w:ascii="Arial MT"/>
                <w:sz w:val="21"/>
              </w:rPr>
            </w:pPr>
            <w:r>
              <w:rPr>
                <w:rFonts w:ascii="Arial MT"/>
                <w:color w:val="333333"/>
                <w:spacing w:val="-5"/>
                <w:sz w:val="21"/>
              </w:rPr>
              <w:t>80</w:t>
            </w:r>
          </w:p>
        </w:tc>
        <w:tc>
          <w:tcPr>
            <w:tcW w:w="1478" w:type="dxa"/>
            <w:shd w:val="clear" w:color="auto" w:fill="C0DCC0"/>
          </w:tcPr>
          <w:p w14:paraId="201728A8" w14:textId="77777777" w:rsidR="005B76B7" w:rsidRDefault="00625DC7">
            <w:pPr>
              <w:pStyle w:val="TableParagraph"/>
              <w:spacing w:line="239" w:lineRule="exact"/>
              <w:ind w:left="11" w:right="2"/>
              <w:rPr>
                <w:rFonts w:ascii="Arial MT"/>
                <w:sz w:val="21"/>
              </w:rPr>
            </w:pPr>
            <w:r>
              <w:rPr>
                <w:rFonts w:ascii="Arial MT"/>
                <w:color w:val="333333"/>
                <w:spacing w:val="-5"/>
                <w:sz w:val="21"/>
              </w:rPr>
              <w:t>86</w:t>
            </w:r>
          </w:p>
        </w:tc>
        <w:tc>
          <w:tcPr>
            <w:tcW w:w="1424" w:type="dxa"/>
            <w:shd w:val="clear" w:color="auto" w:fill="C0DCC0"/>
          </w:tcPr>
          <w:p w14:paraId="337F667C"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398B7864"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369669E6"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436960AA" w14:textId="77777777" w:rsidR="005B76B7" w:rsidRDefault="00625DC7">
            <w:pPr>
              <w:pStyle w:val="TableParagraph"/>
              <w:spacing w:line="239" w:lineRule="exact"/>
              <w:ind w:left="6" w:right="4"/>
              <w:rPr>
                <w:rFonts w:ascii="Arial MT"/>
                <w:sz w:val="21"/>
              </w:rPr>
            </w:pPr>
            <w:r>
              <w:rPr>
                <w:rFonts w:ascii="Arial MT"/>
                <w:color w:val="333333"/>
                <w:spacing w:val="-5"/>
                <w:sz w:val="21"/>
              </w:rPr>
              <w:t>166</w:t>
            </w:r>
          </w:p>
        </w:tc>
        <w:tc>
          <w:tcPr>
            <w:tcW w:w="1434" w:type="dxa"/>
            <w:shd w:val="clear" w:color="auto" w:fill="C0DCC0"/>
          </w:tcPr>
          <w:p w14:paraId="3CAE37DE" w14:textId="77777777" w:rsidR="005B76B7" w:rsidRDefault="00625DC7">
            <w:pPr>
              <w:pStyle w:val="TableParagraph"/>
              <w:spacing w:line="239" w:lineRule="exact"/>
              <w:ind w:left="6" w:right="5"/>
              <w:rPr>
                <w:rFonts w:ascii="Arial MT"/>
                <w:sz w:val="21"/>
              </w:rPr>
            </w:pPr>
            <w:r>
              <w:rPr>
                <w:rFonts w:ascii="Arial MT"/>
                <w:color w:val="333333"/>
                <w:spacing w:val="-4"/>
                <w:sz w:val="21"/>
              </w:rPr>
              <w:t>2.68</w:t>
            </w:r>
          </w:p>
        </w:tc>
      </w:tr>
      <w:tr w:rsidR="005B76B7" w14:paraId="74AC68A7" w14:textId="77777777">
        <w:trPr>
          <w:trHeight w:val="287"/>
        </w:trPr>
        <w:tc>
          <w:tcPr>
            <w:tcW w:w="1079" w:type="dxa"/>
          </w:tcPr>
          <w:p w14:paraId="208798C6"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36</w:t>
            </w:r>
          </w:p>
        </w:tc>
        <w:tc>
          <w:tcPr>
            <w:tcW w:w="1430" w:type="dxa"/>
          </w:tcPr>
          <w:p w14:paraId="0CFCA127"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89.75</w:t>
            </w:r>
          </w:p>
        </w:tc>
        <w:tc>
          <w:tcPr>
            <w:tcW w:w="1478" w:type="dxa"/>
          </w:tcPr>
          <w:p w14:paraId="52BF08A5"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91.75</w:t>
            </w:r>
          </w:p>
        </w:tc>
        <w:tc>
          <w:tcPr>
            <w:tcW w:w="1424" w:type="dxa"/>
          </w:tcPr>
          <w:p w14:paraId="05BB739E"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034F276E"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0EA84ED3"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69E4C068"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181.5</w:t>
            </w:r>
          </w:p>
        </w:tc>
        <w:tc>
          <w:tcPr>
            <w:tcW w:w="1434" w:type="dxa"/>
          </w:tcPr>
          <w:p w14:paraId="07B638C4"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2.94</w:t>
            </w:r>
          </w:p>
        </w:tc>
      </w:tr>
      <w:tr w:rsidR="005B76B7" w14:paraId="5E80D7B9" w14:textId="77777777">
        <w:trPr>
          <w:trHeight w:val="287"/>
        </w:trPr>
        <w:tc>
          <w:tcPr>
            <w:tcW w:w="1079" w:type="dxa"/>
            <w:shd w:val="clear" w:color="auto" w:fill="C0DCC0"/>
          </w:tcPr>
          <w:p w14:paraId="1537CA61"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37</w:t>
            </w:r>
          </w:p>
        </w:tc>
        <w:tc>
          <w:tcPr>
            <w:tcW w:w="1430" w:type="dxa"/>
            <w:shd w:val="clear" w:color="auto" w:fill="C0DCC0"/>
          </w:tcPr>
          <w:p w14:paraId="185B9A85"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102.75</w:t>
            </w:r>
          </w:p>
        </w:tc>
        <w:tc>
          <w:tcPr>
            <w:tcW w:w="1478" w:type="dxa"/>
            <w:shd w:val="clear" w:color="auto" w:fill="C0DCC0"/>
          </w:tcPr>
          <w:p w14:paraId="0D43AB66"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99</w:t>
            </w:r>
          </w:p>
        </w:tc>
        <w:tc>
          <w:tcPr>
            <w:tcW w:w="1424" w:type="dxa"/>
            <w:shd w:val="clear" w:color="auto" w:fill="C0DCC0"/>
          </w:tcPr>
          <w:p w14:paraId="78131BAD"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1019C1D3"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472D6670"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33BFA5AA"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201.75</w:t>
            </w:r>
          </w:p>
        </w:tc>
        <w:tc>
          <w:tcPr>
            <w:tcW w:w="1434" w:type="dxa"/>
            <w:shd w:val="clear" w:color="auto" w:fill="C0DCC0"/>
          </w:tcPr>
          <w:p w14:paraId="5A432F77"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3.26</w:t>
            </w:r>
          </w:p>
        </w:tc>
      </w:tr>
      <w:tr w:rsidR="005B76B7" w14:paraId="279F9CDC" w14:textId="77777777">
        <w:trPr>
          <w:trHeight w:val="287"/>
        </w:trPr>
        <w:tc>
          <w:tcPr>
            <w:tcW w:w="1079" w:type="dxa"/>
          </w:tcPr>
          <w:p w14:paraId="0FE0B8D7" w14:textId="77777777" w:rsidR="005B76B7" w:rsidRDefault="00625DC7">
            <w:pPr>
              <w:pStyle w:val="TableParagraph"/>
              <w:ind w:right="102"/>
              <w:jc w:val="right"/>
              <w:rPr>
                <w:rFonts w:ascii="Arial MT"/>
                <w:sz w:val="21"/>
              </w:rPr>
            </w:pPr>
            <w:r>
              <w:rPr>
                <w:rFonts w:ascii="Arial MT"/>
                <w:color w:val="333333"/>
                <w:spacing w:val="-5"/>
                <w:sz w:val="21"/>
              </w:rPr>
              <w:t>38</w:t>
            </w:r>
          </w:p>
        </w:tc>
        <w:tc>
          <w:tcPr>
            <w:tcW w:w="1430" w:type="dxa"/>
          </w:tcPr>
          <w:p w14:paraId="3B1FC169" w14:textId="77777777" w:rsidR="005B76B7" w:rsidRDefault="00625DC7">
            <w:pPr>
              <w:pStyle w:val="TableParagraph"/>
              <w:ind w:left="5" w:right="4"/>
              <w:rPr>
                <w:rFonts w:ascii="Arial MT"/>
                <w:sz w:val="21"/>
              </w:rPr>
            </w:pPr>
            <w:r>
              <w:rPr>
                <w:rFonts w:ascii="Arial MT"/>
                <w:color w:val="333333"/>
                <w:spacing w:val="-2"/>
                <w:sz w:val="21"/>
              </w:rPr>
              <w:t>86.25</w:t>
            </w:r>
          </w:p>
        </w:tc>
        <w:tc>
          <w:tcPr>
            <w:tcW w:w="1478" w:type="dxa"/>
          </w:tcPr>
          <w:p w14:paraId="4C4BA08D" w14:textId="77777777" w:rsidR="005B76B7" w:rsidRDefault="00625DC7">
            <w:pPr>
              <w:pStyle w:val="TableParagraph"/>
              <w:ind w:left="11" w:right="6"/>
              <w:rPr>
                <w:rFonts w:ascii="Arial MT"/>
                <w:sz w:val="21"/>
              </w:rPr>
            </w:pPr>
            <w:r>
              <w:rPr>
                <w:rFonts w:ascii="Arial MT"/>
                <w:color w:val="333333"/>
                <w:spacing w:val="-2"/>
                <w:sz w:val="21"/>
              </w:rPr>
              <w:t>95.25</w:t>
            </w:r>
          </w:p>
        </w:tc>
        <w:tc>
          <w:tcPr>
            <w:tcW w:w="1424" w:type="dxa"/>
          </w:tcPr>
          <w:p w14:paraId="0C5B1F09"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1EC25FA2"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21DB88A5"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7E15DDA8" w14:textId="77777777" w:rsidR="005B76B7" w:rsidRDefault="00625DC7">
            <w:pPr>
              <w:pStyle w:val="TableParagraph"/>
              <w:ind w:left="6" w:right="7"/>
              <w:rPr>
                <w:rFonts w:ascii="Arial MT"/>
                <w:sz w:val="21"/>
              </w:rPr>
            </w:pPr>
            <w:r>
              <w:rPr>
                <w:rFonts w:ascii="Arial MT"/>
                <w:color w:val="333333"/>
                <w:spacing w:val="-4"/>
                <w:sz w:val="21"/>
              </w:rPr>
              <w:t>181.5</w:t>
            </w:r>
          </w:p>
        </w:tc>
        <w:tc>
          <w:tcPr>
            <w:tcW w:w="1434" w:type="dxa"/>
          </w:tcPr>
          <w:p w14:paraId="27E56D52" w14:textId="77777777" w:rsidR="005B76B7" w:rsidRDefault="00625DC7">
            <w:pPr>
              <w:pStyle w:val="TableParagraph"/>
              <w:ind w:left="6" w:right="5"/>
              <w:rPr>
                <w:rFonts w:ascii="Arial MT"/>
                <w:sz w:val="21"/>
              </w:rPr>
            </w:pPr>
            <w:r>
              <w:rPr>
                <w:rFonts w:ascii="Arial MT"/>
                <w:color w:val="333333"/>
                <w:spacing w:val="-4"/>
                <w:sz w:val="21"/>
              </w:rPr>
              <w:t>2.94</w:t>
            </w:r>
          </w:p>
        </w:tc>
      </w:tr>
      <w:tr w:rsidR="005B76B7" w14:paraId="6E5E3515" w14:textId="77777777">
        <w:trPr>
          <w:trHeight w:val="287"/>
        </w:trPr>
        <w:tc>
          <w:tcPr>
            <w:tcW w:w="1079" w:type="dxa"/>
            <w:shd w:val="clear" w:color="auto" w:fill="C0DCC0"/>
          </w:tcPr>
          <w:p w14:paraId="315174FF" w14:textId="77777777" w:rsidR="005B76B7" w:rsidRDefault="00625DC7">
            <w:pPr>
              <w:pStyle w:val="TableParagraph"/>
              <w:ind w:right="102"/>
              <w:jc w:val="right"/>
              <w:rPr>
                <w:rFonts w:ascii="Arial MT"/>
                <w:sz w:val="21"/>
              </w:rPr>
            </w:pPr>
            <w:r>
              <w:rPr>
                <w:rFonts w:ascii="Arial MT"/>
                <w:color w:val="333333"/>
                <w:spacing w:val="-5"/>
                <w:sz w:val="21"/>
              </w:rPr>
              <w:t>39</w:t>
            </w:r>
          </w:p>
        </w:tc>
        <w:tc>
          <w:tcPr>
            <w:tcW w:w="1430" w:type="dxa"/>
            <w:shd w:val="clear" w:color="auto" w:fill="C0DCC0"/>
          </w:tcPr>
          <w:p w14:paraId="1D0222A5" w14:textId="77777777" w:rsidR="005B76B7" w:rsidRDefault="00625DC7">
            <w:pPr>
              <w:pStyle w:val="TableParagraph"/>
              <w:ind w:left="5" w:right="4"/>
              <w:rPr>
                <w:rFonts w:ascii="Arial MT"/>
                <w:sz w:val="21"/>
              </w:rPr>
            </w:pPr>
            <w:r>
              <w:rPr>
                <w:rFonts w:ascii="Arial MT"/>
                <w:color w:val="333333"/>
                <w:spacing w:val="-4"/>
                <w:sz w:val="21"/>
              </w:rPr>
              <w:t>99.5</w:t>
            </w:r>
          </w:p>
        </w:tc>
        <w:tc>
          <w:tcPr>
            <w:tcW w:w="1478" w:type="dxa"/>
            <w:shd w:val="clear" w:color="auto" w:fill="C0DCC0"/>
          </w:tcPr>
          <w:p w14:paraId="75F7DCC5" w14:textId="77777777" w:rsidR="005B76B7" w:rsidRDefault="00625DC7">
            <w:pPr>
              <w:pStyle w:val="TableParagraph"/>
              <w:ind w:left="11" w:right="2"/>
              <w:rPr>
                <w:rFonts w:ascii="Arial MT"/>
                <w:sz w:val="21"/>
              </w:rPr>
            </w:pPr>
            <w:r>
              <w:rPr>
                <w:rFonts w:ascii="Arial MT"/>
                <w:color w:val="333333"/>
                <w:spacing w:val="-5"/>
                <w:sz w:val="21"/>
              </w:rPr>
              <w:t>109</w:t>
            </w:r>
          </w:p>
        </w:tc>
        <w:tc>
          <w:tcPr>
            <w:tcW w:w="1424" w:type="dxa"/>
            <w:shd w:val="clear" w:color="auto" w:fill="C0DCC0"/>
          </w:tcPr>
          <w:p w14:paraId="40DD60AF"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07D301CE"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44F8E259"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1B10581C" w14:textId="77777777" w:rsidR="005B76B7" w:rsidRDefault="00625DC7">
            <w:pPr>
              <w:pStyle w:val="TableParagraph"/>
              <w:ind w:left="6" w:right="7"/>
              <w:rPr>
                <w:rFonts w:ascii="Arial MT"/>
                <w:sz w:val="21"/>
              </w:rPr>
            </w:pPr>
            <w:r>
              <w:rPr>
                <w:rFonts w:ascii="Arial MT"/>
                <w:color w:val="333333"/>
                <w:spacing w:val="-4"/>
                <w:sz w:val="21"/>
              </w:rPr>
              <w:t>208.5</w:t>
            </w:r>
          </w:p>
        </w:tc>
        <w:tc>
          <w:tcPr>
            <w:tcW w:w="1434" w:type="dxa"/>
            <w:shd w:val="clear" w:color="auto" w:fill="C0DCC0"/>
          </w:tcPr>
          <w:p w14:paraId="5D10F39A" w14:textId="77777777" w:rsidR="005B76B7" w:rsidRDefault="00625DC7">
            <w:pPr>
              <w:pStyle w:val="TableParagraph"/>
              <w:ind w:left="6" w:right="5"/>
              <w:rPr>
                <w:rFonts w:ascii="Arial MT"/>
                <w:sz w:val="21"/>
              </w:rPr>
            </w:pPr>
            <w:r>
              <w:rPr>
                <w:rFonts w:ascii="Arial MT"/>
                <w:color w:val="333333"/>
                <w:spacing w:val="-4"/>
                <w:sz w:val="21"/>
              </w:rPr>
              <w:t>3.37</w:t>
            </w:r>
          </w:p>
        </w:tc>
      </w:tr>
      <w:tr w:rsidR="005B76B7" w14:paraId="2D47BBBA" w14:textId="77777777">
        <w:trPr>
          <w:trHeight w:val="283"/>
        </w:trPr>
        <w:tc>
          <w:tcPr>
            <w:tcW w:w="1079" w:type="dxa"/>
          </w:tcPr>
          <w:p w14:paraId="2F27542D"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40</w:t>
            </w:r>
          </w:p>
        </w:tc>
        <w:tc>
          <w:tcPr>
            <w:tcW w:w="1430" w:type="dxa"/>
          </w:tcPr>
          <w:p w14:paraId="12D50B42" w14:textId="77777777" w:rsidR="005B76B7" w:rsidRDefault="00625DC7">
            <w:pPr>
              <w:pStyle w:val="TableParagraph"/>
              <w:spacing w:line="239" w:lineRule="exact"/>
              <w:ind w:left="8" w:right="3"/>
              <w:rPr>
                <w:rFonts w:ascii="Arial MT"/>
                <w:sz w:val="21"/>
              </w:rPr>
            </w:pPr>
            <w:r>
              <w:rPr>
                <w:rFonts w:ascii="Arial MT"/>
                <w:color w:val="333333"/>
                <w:spacing w:val="-5"/>
                <w:sz w:val="21"/>
              </w:rPr>
              <w:t>82</w:t>
            </w:r>
          </w:p>
        </w:tc>
        <w:tc>
          <w:tcPr>
            <w:tcW w:w="1478" w:type="dxa"/>
          </w:tcPr>
          <w:p w14:paraId="121D8C57" w14:textId="77777777" w:rsidR="005B76B7" w:rsidRDefault="00625DC7">
            <w:pPr>
              <w:pStyle w:val="TableParagraph"/>
              <w:spacing w:line="239" w:lineRule="exact"/>
              <w:ind w:left="11" w:right="6"/>
              <w:rPr>
                <w:rFonts w:ascii="Arial MT"/>
                <w:sz w:val="21"/>
              </w:rPr>
            </w:pPr>
            <w:r>
              <w:rPr>
                <w:rFonts w:ascii="Arial MT"/>
                <w:color w:val="333333"/>
                <w:spacing w:val="-2"/>
                <w:sz w:val="21"/>
              </w:rPr>
              <w:t>92.75</w:t>
            </w:r>
          </w:p>
        </w:tc>
        <w:tc>
          <w:tcPr>
            <w:tcW w:w="1424" w:type="dxa"/>
          </w:tcPr>
          <w:p w14:paraId="129DA346"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448D7AB6"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02A9807F"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3BB33C96" w14:textId="77777777" w:rsidR="005B76B7" w:rsidRDefault="00625DC7">
            <w:pPr>
              <w:pStyle w:val="TableParagraph"/>
              <w:spacing w:line="239" w:lineRule="exact"/>
              <w:ind w:left="6" w:right="7"/>
              <w:rPr>
                <w:rFonts w:ascii="Arial MT"/>
                <w:sz w:val="21"/>
              </w:rPr>
            </w:pPr>
            <w:r>
              <w:rPr>
                <w:rFonts w:ascii="Arial MT"/>
                <w:color w:val="333333"/>
                <w:spacing w:val="-2"/>
                <w:sz w:val="21"/>
              </w:rPr>
              <w:t>174.75</w:t>
            </w:r>
          </w:p>
        </w:tc>
        <w:tc>
          <w:tcPr>
            <w:tcW w:w="1434" w:type="dxa"/>
          </w:tcPr>
          <w:p w14:paraId="66282607" w14:textId="77777777" w:rsidR="005B76B7" w:rsidRDefault="00625DC7">
            <w:pPr>
              <w:pStyle w:val="TableParagraph"/>
              <w:spacing w:line="239" w:lineRule="exact"/>
              <w:ind w:left="6" w:right="5"/>
              <w:rPr>
                <w:rFonts w:ascii="Arial MT"/>
                <w:sz w:val="21"/>
              </w:rPr>
            </w:pPr>
            <w:r>
              <w:rPr>
                <w:rFonts w:ascii="Arial MT"/>
                <w:color w:val="333333"/>
                <w:spacing w:val="-4"/>
                <w:sz w:val="21"/>
              </w:rPr>
              <w:t>2.82</w:t>
            </w:r>
          </w:p>
        </w:tc>
      </w:tr>
      <w:tr w:rsidR="005B76B7" w14:paraId="7315DF1D" w14:textId="77777777">
        <w:trPr>
          <w:trHeight w:val="287"/>
        </w:trPr>
        <w:tc>
          <w:tcPr>
            <w:tcW w:w="1079" w:type="dxa"/>
            <w:shd w:val="clear" w:color="auto" w:fill="C0DCC0"/>
          </w:tcPr>
          <w:p w14:paraId="33F9989A"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41</w:t>
            </w:r>
          </w:p>
        </w:tc>
        <w:tc>
          <w:tcPr>
            <w:tcW w:w="1430" w:type="dxa"/>
            <w:shd w:val="clear" w:color="auto" w:fill="C0DCC0"/>
          </w:tcPr>
          <w:p w14:paraId="0960111C"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74</w:t>
            </w:r>
          </w:p>
        </w:tc>
        <w:tc>
          <w:tcPr>
            <w:tcW w:w="1478" w:type="dxa"/>
            <w:shd w:val="clear" w:color="auto" w:fill="C0DCC0"/>
          </w:tcPr>
          <w:p w14:paraId="457D0563"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83</w:t>
            </w:r>
          </w:p>
        </w:tc>
        <w:tc>
          <w:tcPr>
            <w:tcW w:w="1424" w:type="dxa"/>
            <w:shd w:val="clear" w:color="auto" w:fill="C0DCC0"/>
          </w:tcPr>
          <w:p w14:paraId="684472DD"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24F78890"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473ED4F4"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07C69E9"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157</w:t>
            </w:r>
          </w:p>
        </w:tc>
        <w:tc>
          <w:tcPr>
            <w:tcW w:w="1434" w:type="dxa"/>
            <w:shd w:val="clear" w:color="auto" w:fill="C0DCC0"/>
          </w:tcPr>
          <w:p w14:paraId="4FF7DE3E"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2.53</w:t>
            </w:r>
          </w:p>
        </w:tc>
      </w:tr>
      <w:tr w:rsidR="005B76B7" w14:paraId="02D2B298" w14:textId="77777777">
        <w:trPr>
          <w:trHeight w:val="287"/>
        </w:trPr>
        <w:tc>
          <w:tcPr>
            <w:tcW w:w="1079" w:type="dxa"/>
          </w:tcPr>
          <w:p w14:paraId="291D5FA3"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42</w:t>
            </w:r>
          </w:p>
        </w:tc>
        <w:tc>
          <w:tcPr>
            <w:tcW w:w="1430" w:type="dxa"/>
          </w:tcPr>
          <w:p w14:paraId="66EAACAE"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82.5</w:t>
            </w:r>
          </w:p>
        </w:tc>
        <w:tc>
          <w:tcPr>
            <w:tcW w:w="1478" w:type="dxa"/>
          </w:tcPr>
          <w:p w14:paraId="53EF7F74"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89.25</w:t>
            </w:r>
          </w:p>
        </w:tc>
        <w:tc>
          <w:tcPr>
            <w:tcW w:w="1424" w:type="dxa"/>
          </w:tcPr>
          <w:p w14:paraId="25F962BA"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6B4D4E63"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0FC51D7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1808D8B8"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171.75</w:t>
            </w:r>
          </w:p>
        </w:tc>
        <w:tc>
          <w:tcPr>
            <w:tcW w:w="1434" w:type="dxa"/>
          </w:tcPr>
          <w:p w14:paraId="266EC6F0"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2.77</w:t>
            </w:r>
          </w:p>
        </w:tc>
      </w:tr>
      <w:tr w:rsidR="005B76B7" w14:paraId="16A6EBCD" w14:textId="77777777">
        <w:trPr>
          <w:trHeight w:val="287"/>
        </w:trPr>
        <w:tc>
          <w:tcPr>
            <w:tcW w:w="1079" w:type="dxa"/>
            <w:shd w:val="clear" w:color="auto" w:fill="C0DCC0"/>
          </w:tcPr>
          <w:p w14:paraId="681A16AE" w14:textId="77777777" w:rsidR="005B76B7" w:rsidRDefault="00625DC7">
            <w:pPr>
              <w:pStyle w:val="TableParagraph"/>
              <w:ind w:right="102"/>
              <w:jc w:val="right"/>
              <w:rPr>
                <w:rFonts w:ascii="Arial MT"/>
                <w:sz w:val="21"/>
              </w:rPr>
            </w:pPr>
            <w:r>
              <w:rPr>
                <w:rFonts w:ascii="Arial MT"/>
                <w:color w:val="333333"/>
                <w:spacing w:val="-5"/>
                <w:sz w:val="21"/>
              </w:rPr>
              <w:t>43</w:t>
            </w:r>
          </w:p>
        </w:tc>
        <w:tc>
          <w:tcPr>
            <w:tcW w:w="1430" w:type="dxa"/>
            <w:shd w:val="clear" w:color="auto" w:fill="C0DCC0"/>
          </w:tcPr>
          <w:p w14:paraId="4BE50A86" w14:textId="77777777" w:rsidR="005B76B7" w:rsidRDefault="00625DC7">
            <w:pPr>
              <w:pStyle w:val="TableParagraph"/>
              <w:ind w:left="5" w:right="4"/>
              <w:rPr>
                <w:rFonts w:ascii="Arial MT"/>
                <w:sz w:val="21"/>
              </w:rPr>
            </w:pPr>
            <w:r>
              <w:rPr>
                <w:rFonts w:ascii="Arial MT"/>
                <w:color w:val="333333"/>
                <w:spacing w:val="-2"/>
                <w:sz w:val="21"/>
              </w:rPr>
              <w:t>79.75</w:t>
            </w:r>
          </w:p>
        </w:tc>
        <w:tc>
          <w:tcPr>
            <w:tcW w:w="1478" w:type="dxa"/>
            <w:shd w:val="clear" w:color="auto" w:fill="C0DCC0"/>
          </w:tcPr>
          <w:p w14:paraId="2CD18415" w14:textId="77777777" w:rsidR="005B76B7" w:rsidRDefault="00625DC7">
            <w:pPr>
              <w:pStyle w:val="TableParagraph"/>
              <w:ind w:left="11" w:right="2"/>
              <w:rPr>
                <w:rFonts w:ascii="Arial MT"/>
                <w:sz w:val="21"/>
              </w:rPr>
            </w:pPr>
            <w:r>
              <w:rPr>
                <w:rFonts w:ascii="Arial MT"/>
                <w:color w:val="333333"/>
                <w:spacing w:val="-5"/>
                <w:sz w:val="21"/>
              </w:rPr>
              <w:t>84</w:t>
            </w:r>
          </w:p>
        </w:tc>
        <w:tc>
          <w:tcPr>
            <w:tcW w:w="1424" w:type="dxa"/>
            <w:shd w:val="clear" w:color="auto" w:fill="C0DCC0"/>
          </w:tcPr>
          <w:p w14:paraId="7CC4E574"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28A38C74"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254FF49E"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076806E7" w14:textId="77777777" w:rsidR="005B76B7" w:rsidRDefault="00625DC7">
            <w:pPr>
              <w:pStyle w:val="TableParagraph"/>
              <w:ind w:left="6" w:right="7"/>
              <w:rPr>
                <w:rFonts w:ascii="Arial MT"/>
                <w:sz w:val="21"/>
              </w:rPr>
            </w:pPr>
            <w:r>
              <w:rPr>
                <w:rFonts w:ascii="Arial MT"/>
                <w:color w:val="333333"/>
                <w:spacing w:val="-2"/>
                <w:sz w:val="21"/>
              </w:rPr>
              <w:t>163.75</w:t>
            </w:r>
          </w:p>
        </w:tc>
        <w:tc>
          <w:tcPr>
            <w:tcW w:w="1434" w:type="dxa"/>
            <w:shd w:val="clear" w:color="auto" w:fill="C0DCC0"/>
          </w:tcPr>
          <w:p w14:paraId="3CDD738E" w14:textId="77777777" w:rsidR="005B76B7" w:rsidRDefault="00625DC7">
            <w:pPr>
              <w:pStyle w:val="TableParagraph"/>
              <w:ind w:left="6" w:right="5"/>
              <w:rPr>
                <w:rFonts w:ascii="Arial MT"/>
                <w:sz w:val="21"/>
              </w:rPr>
            </w:pPr>
            <w:r>
              <w:rPr>
                <w:rFonts w:ascii="Arial MT"/>
                <w:color w:val="333333"/>
                <w:spacing w:val="-4"/>
                <w:sz w:val="21"/>
              </w:rPr>
              <w:t>2.65</w:t>
            </w:r>
          </w:p>
        </w:tc>
      </w:tr>
      <w:tr w:rsidR="005B76B7" w14:paraId="3BFCCB7F" w14:textId="77777777">
        <w:trPr>
          <w:trHeight w:val="287"/>
        </w:trPr>
        <w:tc>
          <w:tcPr>
            <w:tcW w:w="1079" w:type="dxa"/>
          </w:tcPr>
          <w:p w14:paraId="1CB0C974" w14:textId="77777777" w:rsidR="005B76B7" w:rsidRDefault="00625DC7">
            <w:pPr>
              <w:pStyle w:val="TableParagraph"/>
              <w:ind w:right="102"/>
              <w:jc w:val="right"/>
              <w:rPr>
                <w:rFonts w:ascii="Arial MT"/>
                <w:sz w:val="21"/>
              </w:rPr>
            </w:pPr>
            <w:r>
              <w:rPr>
                <w:rFonts w:ascii="Arial MT"/>
                <w:color w:val="333333"/>
                <w:spacing w:val="-5"/>
                <w:sz w:val="21"/>
              </w:rPr>
              <w:t>44</w:t>
            </w:r>
          </w:p>
        </w:tc>
        <w:tc>
          <w:tcPr>
            <w:tcW w:w="1430" w:type="dxa"/>
          </w:tcPr>
          <w:p w14:paraId="452D2089" w14:textId="77777777" w:rsidR="005B76B7" w:rsidRDefault="00625DC7">
            <w:pPr>
              <w:pStyle w:val="TableParagraph"/>
              <w:ind w:left="5" w:right="4"/>
              <w:rPr>
                <w:rFonts w:ascii="Arial MT"/>
                <w:sz w:val="21"/>
              </w:rPr>
            </w:pPr>
            <w:r>
              <w:rPr>
                <w:rFonts w:ascii="Arial MT"/>
                <w:color w:val="333333"/>
                <w:spacing w:val="-2"/>
                <w:sz w:val="21"/>
              </w:rPr>
              <w:t>78.25</w:t>
            </w:r>
          </w:p>
        </w:tc>
        <w:tc>
          <w:tcPr>
            <w:tcW w:w="1478" w:type="dxa"/>
          </w:tcPr>
          <w:p w14:paraId="6F4606DA" w14:textId="77777777" w:rsidR="005B76B7" w:rsidRDefault="00625DC7">
            <w:pPr>
              <w:pStyle w:val="TableParagraph"/>
              <w:ind w:left="11" w:right="5"/>
              <w:rPr>
                <w:rFonts w:ascii="Arial MT"/>
                <w:sz w:val="21"/>
              </w:rPr>
            </w:pPr>
            <w:r>
              <w:rPr>
                <w:rFonts w:ascii="Arial MT"/>
                <w:color w:val="333333"/>
                <w:spacing w:val="-4"/>
                <w:sz w:val="21"/>
              </w:rPr>
              <w:t>86.5</w:t>
            </w:r>
          </w:p>
        </w:tc>
        <w:tc>
          <w:tcPr>
            <w:tcW w:w="1424" w:type="dxa"/>
          </w:tcPr>
          <w:p w14:paraId="6C81C64A"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49A0F0B4"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3E3F11EB"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149F26C3" w14:textId="77777777" w:rsidR="005B76B7" w:rsidRDefault="00625DC7">
            <w:pPr>
              <w:pStyle w:val="TableParagraph"/>
              <w:ind w:left="6" w:right="7"/>
              <w:rPr>
                <w:rFonts w:ascii="Arial MT"/>
                <w:sz w:val="21"/>
              </w:rPr>
            </w:pPr>
            <w:r>
              <w:rPr>
                <w:rFonts w:ascii="Arial MT"/>
                <w:color w:val="333333"/>
                <w:spacing w:val="-2"/>
                <w:sz w:val="21"/>
              </w:rPr>
              <w:t>164.75</w:t>
            </w:r>
          </w:p>
        </w:tc>
        <w:tc>
          <w:tcPr>
            <w:tcW w:w="1434" w:type="dxa"/>
          </w:tcPr>
          <w:p w14:paraId="389EB7C5" w14:textId="77777777" w:rsidR="005B76B7" w:rsidRDefault="00625DC7">
            <w:pPr>
              <w:pStyle w:val="TableParagraph"/>
              <w:ind w:left="6" w:right="5"/>
              <w:rPr>
                <w:rFonts w:ascii="Arial MT"/>
                <w:sz w:val="21"/>
              </w:rPr>
            </w:pPr>
            <w:r>
              <w:rPr>
                <w:rFonts w:ascii="Arial MT"/>
                <w:color w:val="333333"/>
                <w:spacing w:val="-4"/>
                <w:sz w:val="21"/>
              </w:rPr>
              <w:t>2.66</w:t>
            </w:r>
          </w:p>
        </w:tc>
      </w:tr>
      <w:tr w:rsidR="005B76B7" w14:paraId="162B170E" w14:textId="77777777">
        <w:trPr>
          <w:trHeight w:val="282"/>
        </w:trPr>
        <w:tc>
          <w:tcPr>
            <w:tcW w:w="1079" w:type="dxa"/>
            <w:shd w:val="clear" w:color="auto" w:fill="C0DCC0"/>
          </w:tcPr>
          <w:p w14:paraId="6C179330"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45</w:t>
            </w:r>
          </w:p>
        </w:tc>
        <w:tc>
          <w:tcPr>
            <w:tcW w:w="1430" w:type="dxa"/>
            <w:shd w:val="clear" w:color="auto" w:fill="C0DCC0"/>
          </w:tcPr>
          <w:p w14:paraId="5F768049" w14:textId="77777777" w:rsidR="005B76B7" w:rsidRDefault="00625DC7">
            <w:pPr>
              <w:pStyle w:val="TableParagraph"/>
              <w:spacing w:line="239" w:lineRule="exact"/>
              <w:ind w:left="8" w:right="3"/>
              <w:rPr>
                <w:rFonts w:ascii="Arial MT"/>
                <w:sz w:val="21"/>
              </w:rPr>
            </w:pPr>
            <w:r>
              <w:rPr>
                <w:rFonts w:ascii="Arial MT"/>
                <w:color w:val="333333"/>
                <w:spacing w:val="-5"/>
                <w:sz w:val="21"/>
              </w:rPr>
              <w:t>88</w:t>
            </w:r>
          </w:p>
        </w:tc>
        <w:tc>
          <w:tcPr>
            <w:tcW w:w="1478" w:type="dxa"/>
            <w:shd w:val="clear" w:color="auto" w:fill="C0DCC0"/>
          </w:tcPr>
          <w:p w14:paraId="60246747" w14:textId="77777777" w:rsidR="005B76B7" w:rsidRDefault="00625DC7">
            <w:pPr>
              <w:pStyle w:val="TableParagraph"/>
              <w:spacing w:line="239" w:lineRule="exact"/>
              <w:ind w:left="11" w:right="6"/>
              <w:rPr>
                <w:rFonts w:ascii="Arial MT"/>
                <w:sz w:val="21"/>
              </w:rPr>
            </w:pPr>
            <w:r>
              <w:rPr>
                <w:rFonts w:ascii="Arial MT"/>
                <w:color w:val="333333"/>
                <w:spacing w:val="-2"/>
                <w:sz w:val="21"/>
              </w:rPr>
              <w:t>89.25</w:t>
            </w:r>
          </w:p>
        </w:tc>
        <w:tc>
          <w:tcPr>
            <w:tcW w:w="1424" w:type="dxa"/>
            <w:shd w:val="clear" w:color="auto" w:fill="C0DCC0"/>
          </w:tcPr>
          <w:p w14:paraId="6F9B0B2C"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2A0884E8"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23DF7DBE"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4FE7A41C" w14:textId="77777777" w:rsidR="005B76B7" w:rsidRDefault="00625DC7">
            <w:pPr>
              <w:pStyle w:val="TableParagraph"/>
              <w:spacing w:line="239" w:lineRule="exact"/>
              <w:ind w:left="6" w:right="7"/>
              <w:rPr>
                <w:rFonts w:ascii="Arial MT"/>
                <w:sz w:val="21"/>
              </w:rPr>
            </w:pPr>
            <w:r>
              <w:rPr>
                <w:rFonts w:ascii="Arial MT"/>
                <w:color w:val="333333"/>
                <w:spacing w:val="-2"/>
                <w:sz w:val="21"/>
              </w:rPr>
              <w:t>177.25</w:t>
            </w:r>
          </w:p>
        </w:tc>
        <w:tc>
          <w:tcPr>
            <w:tcW w:w="1434" w:type="dxa"/>
            <w:shd w:val="clear" w:color="auto" w:fill="C0DCC0"/>
          </w:tcPr>
          <w:p w14:paraId="048FA7F5" w14:textId="77777777" w:rsidR="005B76B7" w:rsidRDefault="00625DC7">
            <w:pPr>
              <w:pStyle w:val="TableParagraph"/>
              <w:spacing w:line="239" w:lineRule="exact"/>
              <w:ind w:left="6" w:right="5"/>
              <w:rPr>
                <w:rFonts w:ascii="Arial MT"/>
                <w:sz w:val="21"/>
              </w:rPr>
            </w:pPr>
            <w:r>
              <w:rPr>
                <w:rFonts w:ascii="Arial MT"/>
                <w:color w:val="333333"/>
                <w:spacing w:val="-4"/>
                <w:sz w:val="21"/>
              </w:rPr>
              <w:t>2.85</w:t>
            </w:r>
          </w:p>
        </w:tc>
      </w:tr>
      <w:tr w:rsidR="005B76B7" w14:paraId="72799FB7" w14:textId="77777777">
        <w:trPr>
          <w:trHeight w:val="287"/>
        </w:trPr>
        <w:tc>
          <w:tcPr>
            <w:tcW w:w="1079" w:type="dxa"/>
          </w:tcPr>
          <w:p w14:paraId="0E203EA5"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46</w:t>
            </w:r>
          </w:p>
        </w:tc>
        <w:tc>
          <w:tcPr>
            <w:tcW w:w="1430" w:type="dxa"/>
          </w:tcPr>
          <w:p w14:paraId="060FE928"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80.75</w:t>
            </w:r>
          </w:p>
        </w:tc>
        <w:tc>
          <w:tcPr>
            <w:tcW w:w="1478" w:type="dxa"/>
          </w:tcPr>
          <w:p w14:paraId="2B705343"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81.75</w:t>
            </w:r>
          </w:p>
        </w:tc>
        <w:tc>
          <w:tcPr>
            <w:tcW w:w="1424" w:type="dxa"/>
          </w:tcPr>
          <w:p w14:paraId="0F36FFDE"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4C02A8E9"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1D16D481"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0FE314E2"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162.5</w:t>
            </w:r>
          </w:p>
        </w:tc>
        <w:tc>
          <w:tcPr>
            <w:tcW w:w="1434" w:type="dxa"/>
          </w:tcPr>
          <w:p w14:paraId="15A4E889"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2.63</w:t>
            </w:r>
          </w:p>
        </w:tc>
      </w:tr>
      <w:tr w:rsidR="005B76B7" w14:paraId="0D995719" w14:textId="77777777">
        <w:trPr>
          <w:trHeight w:val="287"/>
        </w:trPr>
        <w:tc>
          <w:tcPr>
            <w:tcW w:w="1079" w:type="dxa"/>
            <w:shd w:val="clear" w:color="auto" w:fill="C0DCC0"/>
          </w:tcPr>
          <w:p w14:paraId="3EF1286A"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47</w:t>
            </w:r>
          </w:p>
        </w:tc>
        <w:tc>
          <w:tcPr>
            <w:tcW w:w="1430" w:type="dxa"/>
            <w:shd w:val="clear" w:color="auto" w:fill="C0DCC0"/>
          </w:tcPr>
          <w:p w14:paraId="44A84ACA"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87.75</w:t>
            </w:r>
          </w:p>
        </w:tc>
        <w:tc>
          <w:tcPr>
            <w:tcW w:w="1478" w:type="dxa"/>
            <w:shd w:val="clear" w:color="auto" w:fill="C0DCC0"/>
          </w:tcPr>
          <w:p w14:paraId="074A10E3"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82.5</w:t>
            </w:r>
          </w:p>
        </w:tc>
        <w:tc>
          <w:tcPr>
            <w:tcW w:w="1424" w:type="dxa"/>
            <w:shd w:val="clear" w:color="auto" w:fill="C0DCC0"/>
          </w:tcPr>
          <w:p w14:paraId="3F767E5A"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3FDA0AC7"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2ADC441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F2D115A"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170.25</w:t>
            </w:r>
          </w:p>
        </w:tc>
        <w:tc>
          <w:tcPr>
            <w:tcW w:w="1434" w:type="dxa"/>
            <w:shd w:val="clear" w:color="auto" w:fill="C0DCC0"/>
          </w:tcPr>
          <w:p w14:paraId="5EFF9238"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2.74</w:t>
            </w:r>
          </w:p>
        </w:tc>
      </w:tr>
      <w:tr w:rsidR="005B76B7" w14:paraId="68F36E3B" w14:textId="77777777">
        <w:trPr>
          <w:trHeight w:val="287"/>
        </w:trPr>
        <w:tc>
          <w:tcPr>
            <w:tcW w:w="1079" w:type="dxa"/>
          </w:tcPr>
          <w:p w14:paraId="4EAF0B02" w14:textId="77777777" w:rsidR="005B76B7" w:rsidRDefault="00625DC7">
            <w:pPr>
              <w:pStyle w:val="TableParagraph"/>
              <w:ind w:right="102"/>
              <w:jc w:val="right"/>
              <w:rPr>
                <w:rFonts w:ascii="Arial MT"/>
                <w:sz w:val="21"/>
              </w:rPr>
            </w:pPr>
            <w:r>
              <w:rPr>
                <w:rFonts w:ascii="Arial MT"/>
                <w:color w:val="333333"/>
                <w:spacing w:val="-5"/>
                <w:sz w:val="21"/>
              </w:rPr>
              <w:t>48</w:t>
            </w:r>
          </w:p>
        </w:tc>
        <w:tc>
          <w:tcPr>
            <w:tcW w:w="1430" w:type="dxa"/>
          </w:tcPr>
          <w:p w14:paraId="2C463D05" w14:textId="77777777" w:rsidR="005B76B7" w:rsidRDefault="00625DC7">
            <w:pPr>
              <w:pStyle w:val="TableParagraph"/>
              <w:ind w:left="8" w:right="3"/>
              <w:rPr>
                <w:rFonts w:ascii="Arial MT"/>
                <w:sz w:val="21"/>
              </w:rPr>
            </w:pPr>
            <w:r>
              <w:rPr>
                <w:rFonts w:ascii="Arial MT"/>
                <w:color w:val="333333"/>
                <w:spacing w:val="-5"/>
                <w:sz w:val="21"/>
              </w:rPr>
              <w:t>92</w:t>
            </w:r>
          </w:p>
        </w:tc>
        <w:tc>
          <w:tcPr>
            <w:tcW w:w="1478" w:type="dxa"/>
          </w:tcPr>
          <w:p w14:paraId="1D9FB4DF" w14:textId="77777777" w:rsidR="005B76B7" w:rsidRDefault="00625DC7">
            <w:pPr>
              <w:pStyle w:val="TableParagraph"/>
              <w:ind w:left="11" w:right="2"/>
              <w:rPr>
                <w:rFonts w:ascii="Arial MT"/>
                <w:sz w:val="21"/>
              </w:rPr>
            </w:pPr>
            <w:r>
              <w:rPr>
                <w:rFonts w:ascii="Arial MT"/>
                <w:color w:val="333333"/>
                <w:spacing w:val="-5"/>
                <w:sz w:val="21"/>
              </w:rPr>
              <w:t>86</w:t>
            </w:r>
          </w:p>
        </w:tc>
        <w:tc>
          <w:tcPr>
            <w:tcW w:w="1424" w:type="dxa"/>
          </w:tcPr>
          <w:p w14:paraId="12EA908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4BB64EE6"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2BFDA393"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C7905F6" w14:textId="77777777" w:rsidR="005B76B7" w:rsidRDefault="00625DC7">
            <w:pPr>
              <w:pStyle w:val="TableParagraph"/>
              <w:ind w:left="6" w:right="4"/>
              <w:rPr>
                <w:rFonts w:ascii="Arial MT"/>
                <w:sz w:val="21"/>
              </w:rPr>
            </w:pPr>
            <w:r>
              <w:rPr>
                <w:rFonts w:ascii="Arial MT"/>
                <w:color w:val="333333"/>
                <w:spacing w:val="-5"/>
                <w:sz w:val="21"/>
              </w:rPr>
              <w:t>178</w:t>
            </w:r>
          </w:p>
        </w:tc>
        <w:tc>
          <w:tcPr>
            <w:tcW w:w="1434" w:type="dxa"/>
          </w:tcPr>
          <w:p w14:paraId="09E673C1" w14:textId="77777777" w:rsidR="005B76B7" w:rsidRDefault="00625DC7">
            <w:pPr>
              <w:pStyle w:val="TableParagraph"/>
              <w:ind w:left="6" w:right="5"/>
              <w:rPr>
                <w:rFonts w:ascii="Arial MT"/>
                <w:sz w:val="21"/>
              </w:rPr>
            </w:pPr>
            <w:r>
              <w:rPr>
                <w:rFonts w:ascii="Arial MT"/>
                <w:color w:val="333333"/>
                <w:spacing w:val="-4"/>
                <w:sz w:val="21"/>
              </w:rPr>
              <w:t>2.87</w:t>
            </w:r>
          </w:p>
        </w:tc>
      </w:tr>
      <w:tr w:rsidR="005B76B7" w14:paraId="3AD26445" w14:textId="77777777">
        <w:trPr>
          <w:trHeight w:val="287"/>
        </w:trPr>
        <w:tc>
          <w:tcPr>
            <w:tcW w:w="1079" w:type="dxa"/>
            <w:shd w:val="clear" w:color="auto" w:fill="C0DCC0"/>
          </w:tcPr>
          <w:p w14:paraId="5DD8B356" w14:textId="77777777" w:rsidR="005B76B7" w:rsidRDefault="00625DC7">
            <w:pPr>
              <w:pStyle w:val="TableParagraph"/>
              <w:ind w:right="102"/>
              <w:jc w:val="right"/>
              <w:rPr>
                <w:rFonts w:ascii="Arial MT"/>
                <w:sz w:val="21"/>
              </w:rPr>
            </w:pPr>
            <w:r>
              <w:rPr>
                <w:rFonts w:ascii="Arial MT"/>
                <w:color w:val="333333"/>
                <w:spacing w:val="-5"/>
                <w:sz w:val="21"/>
              </w:rPr>
              <w:t>49</w:t>
            </w:r>
          </w:p>
        </w:tc>
        <w:tc>
          <w:tcPr>
            <w:tcW w:w="1430" w:type="dxa"/>
            <w:shd w:val="clear" w:color="auto" w:fill="C0DCC0"/>
          </w:tcPr>
          <w:p w14:paraId="5D64C547" w14:textId="77777777" w:rsidR="005B76B7" w:rsidRDefault="00625DC7">
            <w:pPr>
              <w:pStyle w:val="TableParagraph"/>
              <w:ind w:left="8" w:right="3"/>
              <w:rPr>
                <w:rFonts w:ascii="Arial MT"/>
                <w:sz w:val="21"/>
              </w:rPr>
            </w:pPr>
            <w:r>
              <w:rPr>
                <w:rFonts w:ascii="Arial MT"/>
                <w:color w:val="333333"/>
                <w:spacing w:val="-5"/>
                <w:sz w:val="21"/>
              </w:rPr>
              <w:t>85</w:t>
            </w:r>
          </w:p>
        </w:tc>
        <w:tc>
          <w:tcPr>
            <w:tcW w:w="1478" w:type="dxa"/>
            <w:shd w:val="clear" w:color="auto" w:fill="C0DCC0"/>
          </w:tcPr>
          <w:p w14:paraId="7DF1293A" w14:textId="77777777" w:rsidR="005B76B7" w:rsidRDefault="00625DC7">
            <w:pPr>
              <w:pStyle w:val="TableParagraph"/>
              <w:ind w:left="11" w:right="6"/>
              <w:rPr>
                <w:rFonts w:ascii="Arial MT"/>
                <w:sz w:val="21"/>
              </w:rPr>
            </w:pPr>
            <w:r>
              <w:rPr>
                <w:rFonts w:ascii="Arial MT"/>
                <w:color w:val="333333"/>
                <w:spacing w:val="-2"/>
                <w:sz w:val="21"/>
              </w:rPr>
              <w:t>84.75</w:t>
            </w:r>
          </w:p>
        </w:tc>
        <w:tc>
          <w:tcPr>
            <w:tcW w:w="1424" w:type="dxa"/>
            <w:shd w:val="clear" w:color="auto" w:fill="C0DCC0"/>
          </w:tcPr>
          <w:p w14:paraId="27C7A09D"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30697B55"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59AD2C9E"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639580D7" w14:textId="77777777" w:rsidR="005B76B7" w:rsidRDefault="00625DC7">
            <w:pPr>
              <w:pStyle w:val="TableParagraph"/>
              <w:ind w:left="6" w:right="7"/>
              <w:rPr>
                <w:rFonts w:ascii="Arial MT"/>
                <w:sz w:val="21"/>
              </w:rPr>
            </w:pPr>
            <w:r>
              <w:rPr>
                <w:rFonts w:ascii="Arial MT"/>
                <w:color w:val="333333"/>
                <w:spacing w:val="-2"/>
                <w:sz w:val="21"/>
              </w:rPr>
              <w:t>169.75</w:t>
            </w:r>
          </w:p>
        </w:tc>
        <w:tc>
          <w:tcPr>
            <w:tcW w:w="1434" w:type="dxa"/>
            <w:shd w:val="clear" w:color="auto" w:fill="C0DCC0"/>
          </w:tcPr>
          <w:p w14:paraId="797C90F8" w14:textId="77777777" w:rsidR="005B76B7" w:rsidRDefault="00625DC7">
            <w:pPr>
              <w:pStyle w:val="TableParagraph"/>
              <w:ind w:left="6" w:right="5"/>
              <w:rPr>
                <w:rFonts w:ascii="Arial MT"/>
                <w:sz w:val="21"/>
              </w:rPr>
            </w:pPr>
            <w:r>
              <w:rPr>
                <w:rFonts w:ascii="Arial MT"/>
                <w:color w:val="333333"/>
                <w:spacing w:val="-4"/>
                <w:sz w:val="21"/>
              </w:rPr>
              <w:t>2.74</w:t>
            </w:r>
          </w:p>
        </w:tc>
      </w:tr>
      <w:tr w:rsidR="005B76B7" w14:paraId="7EBC5816" w14:textId="77777777">
        <w:trPr>
          <w:trHeight w:val="282"/>
        </w:trPr>
        <w:tc>
          <w:tcPr>
            <w:tcW w:w="1079" w:type="dxa"/>
          </w:tcPr>
          <w:p w14:paraId="345D6D61"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50</w:t>
            </w:r>
          </w:p>
        </w:tc>
        <w:tc>
          <w:tcPr>
            <w:tcW w:w="1430" w:type="dxa"/>
          </w:tcPr>
          <w:p w14:paraId="7F39F28F" w14:textId="77777777" w:rsidR="005B76B7" w:rsidRDefault="00625DC7">
            <w:pPr>
              <w:pStyle w:val="TableParagraph"/>
              <w:spacing w:line="239" w:lineRule="exact"/>
              <w:ind w:left="5" w:right="4"/>
              <w:rPr>
                <w:rFonts w:ascii="Arial MT"/>
                <w:sz w:val="21"/>
              </w:rPr>
            </w:pPr>
            <w:r>
              <w:rPr>
                <w:rFonts w:ascii="Arial MT"/>
                <w:color w:val="333333"/>
                <w:spacing w:val="-2"/>
                <w:sz w:val="21"/>
              </w:rPr>
              <w:t>73.75</w:t>
            </w:r>
          </w:p>
        </w:tc>
        <w:tc>
          <w:tcPr>
            <w:tcW w:w="1478" w:type="dxa"/>
          </w:tcPr>
          <w:p w14:paraId="6D1B4D5C" w14:textId="77777777" w:rsidR="005B76B7" w:rsidRDefault="00625DC7">
            <w:pPr>
              <w:pStyle w:val="TableParagraph"/>
              <w:spacing w:line="239" w:lineRule="exact"/>
              <w:ind w:left="11" w:right="6"/>
              <w:rPr>
                <w:rFonts w:ascii="Arial MT"/>
                <w:sz w:val="21"/>
              </w:rPr>
            </w:pPr>
            <w:r>
              <w:rPr>
                <w:rFonts w:ascii="Arial MT"/>
                <w:color w:val="333333"/>
                <w:spacing w:val="-2"/>
                <w:sz w:val="21"/>
              </w:rPr>
              <w:t>75.25</w:t>
            </w:r>
          </w:p>
        </w:tc>
        <w:tc>
          <w:tcPr>
            <w:tcW w:w="1424" w:type="dxa"/>
          </w:tcPr>
          <w:p w14:paraId="4B73B48A"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30E1DE30"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641598EC"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2B988C7F" w14:textId="77777777" w:rsidR="005B76B7" w:rsidRDefault="00625DC7">
            <w:pPr>
              <w:pStyle w:val="TableParagraph"/>
              <w:spacing w:line="239" w:lineRule="exact"/>
              <w:ind w:left="6" w:right="4"/>
              <w:rPr>
                <w:rFonts w:ascii="Arial MT"/>
                <w:sz w:val="21"/>
              </w:rPr>
            </w:pPr>
            <w:r>
              <w:rPr>
                <w:rFonts w:ascii="Arial MT"/>
                <w:color w:val="333333"/>
                <w:spacing w:val="-5"/>
                <w:sz w:val="21"/>
              </w:rPr>
              <w:t>149</w:t>
            </w:r>
          </w:p>
        </w:tc>
        <w:tc>
          <w:tcPr>
            <w:tcW w:w="1434" w:type="dxa"/>
          </w:tcPr>
          <w:p w14:paraId="1652BA28" w14:textId="77777777" w:rsidR="005B76B7" w:rsidRDefault="00625DC7">
            <w:pPr>
              <w:pStyle w:val="TableParagraph"/>
              <w:spacing w:line="239" w:lineRule="exact"/>
              <w:ind w:left="6" w:right="4"/>
              <w:rPr>
                <w:rFonts w:ascii="Arial MT"/>
                <w:sz w:val="21"/>
              </w:rPr>
            </w:pPr>
            <w:r>
              <w:rPr>
                <w:rFonts w:ascii="Arial MT"/>
                <w:color w:val="333333"/>
                <w:spacing w:val="-5"/>
                <w:sz w:val="21"/>
              </w:rPr>
              <w:t>2.4</w:t>
            </w:r>
          </w:p>
        </w:tc>
      </w:tr>
      <w:tr w:rsidR="005B76B7" w14:paraId="3A505A87" w14:textId="77777777">
        <w:trPr>
          <w:trHeight w:val="288"/>
        </w:trPr>
        <w:tc>
          <w:tcPr>
            <w:tcW w:w="1079" w:type="dxa"/>
            <w:shd w:val="clear" w:color="auto" w:fill="C0DCC0"/>
          </w:tcPr>
          <w:p w14:paraId="1A8C2FBE"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51</w:t>
            </w:r>
          </w:p>
        </w:tc>
        <w:tc>
          <w:tcPr>
            <w:tcW w:w="1430" w:type="dxa"/>
            <w:shd w:val="clear" w:color="auto" w:fill="C0DCC0"/>
          </w:tcPr>
          <w:p w14:paraId="0F104725"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69.75</w:t>
            </w:r>
          </w:p>
        </w:tc>
        <w:tc>
          <w:tcPr>
            <w:tcW w:w="1478" w:type="dxa"/>
            <w:shd w:val="clear" w:color="auto" w:fill="C0DCC0"/>
          </w:tcPr>
          <w:p w14:paraId="7E8615FA"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90.5</w:t>
            </w:r>
          </w:p>
        </w:tc>
        <w:tc>
          <w:tcPr>
            <w:tcW w:w="1424" w:type="dxa"/>
            <w:shd w:val="clear" w:color="auto" w:fill="C0DCC0"/>
          </w:tcPr>
          <w:p w14:paraId="79061938"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7A026DD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4A3D55C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2E10B0CD"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160.25</w:t>
            </w:r>
          </w:p>
        </w:tc>
        <w:tc>
          <w:tcPr>
            <w:tcW w:w="1434" w:type="dxa"/>
            <w:shd w:val="clear" w:color="auto" w:fill="C0DCC0"/>
          </w:tcPr>
          <w:p w14:paraId="515B6577"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2.58</w:t>
            </w:r>
          </w:p>
        </w:tc>
      </w:tr>
      <w:tr w:rsidR="005B76B7" w14:paraId="3324D249" w14:textId="77777777">
        <w:trPr>
          <w:trHeight w:val="287"/>
        </w:trPr>
        <w:tc>
          <w:tcPr>
            <w:tcW w:w="1079" w:type="dxa"/>
          </w:tcPr>
          <w:p w14:paraId="37ADADC8"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52</w:t>
            </w:r>
          </w:p>
        </w:tc>
        <w:tc>
          <w:tcPr>
            <w:tcW w:w="1430" w:type="dxa"/>
          </w:tcPr>
          <w:p w14:paraId="1CF0A91A"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78.5</w:t>
            </w:r>
          </w:p>
        </w:tc>
        <w:tc>
          <w:tcPr>
            <w:tcW w:w="1478" w:type="dxa"/>
          </w:tcPr>
          <w:p w14:paraId="5793FCF2"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88</w:t>
            </w:r>
          </w:p>
        </w:tc>
        <w:tc>
          <w:tcPr>
            <w:tcW w:w="1424" w:type="dxa"/>
          </w:tcPr>
          <w:p w14:paraId="635BBA16"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50FEC697"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59157E93"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28A5A093"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166.5</w:t>
            </w:r>
          </w:p>
        </w:tc>
        <w:tc>
          <w:tcPr>
            <w:tcW w:w="1434" w:type="dxa"/>
          </w:tcPr>
          <w:p w14:paraId="750DF2B4"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2.69</w:t>
            </w:r>
          </w:p>
        </w:tc>
      </w:tr>
      <w:tr w:rsidR="005B76B7" w14:paraId="4CDC76FB" w14:textId="77777777">
        <w:trPr>
          <w:trHeight w:val="287"/>
        </w:trPr>
        <w:tc>
          <w:tcPr>
            <w:tcW w:w="1079" w:type="dxa"/>
            <w:shd w:val="clear" w:color="auto" w:fill="C0DCC0"/>
          </w:tcPr>
          <w:p w14:paraId="26A40DC4" w14:textId="77777777" w:rsidR="005B76B7" w:rsidRDefault="00625DC7">
            <w:pPr>
              <w:pStyle w:val="TableParagraph"/>
              <w:ind w:right="102"/>
              <w:jc w:val="right"/>
              <w:rPr>
                <w:rFonts w:ascii="Arial MT"/>
                <w:sz w:val="21"/>
              </w:rPr>
            </w:pPr>
            <w:r>
              <w:rPr>
                <w:rFonts w:ascii="Arial MT"/>
                <w:color w:val="333333"/>
                <w:spacing w:val="-5"/>
                <w:sz w:val="21"/>
              </w:rPr>
              <w:t>53</w:t>
            </w:r>
          </w:p>
        </w:tc>
        <w:tc>
          <w:tcPr>
            <w:tcW w:w="1430" w:type="dxa"/>
            <w:shd w:val="clear" w:color="auto" w:fill="C0DCC0"/>
          </w:tcPr>
          <w:p w14:paraId="7EB0EA79" w14:textId="77777777" w:rsidR="005B76B7" w:rsidRDefault="00625DC7">
            <w:pPr>
              <w:pStyle w:val="TableParagraph"/>
              <w:ind w:left="5" w:right="4"/>
              <w:rPr>
                <w:rFonts w:ascii="Arial MT"/>
                <w:sz w:val="21"/>
              </w:rPr>
            </w:pPr>
            <w:r>
              <w:rPr>
                <w:rFonts w:ascii="Arial MT"/>
                <w:color w:val="333333"/>
                <w:spacing w:val="-2"/>
                <w:sz w:val="21"/>
              </w:rPr>
              <w:t>76.75</w:t>
            </w:r>
          </w:p>
        </w:tc>
        <w:tc>
          <w:tcPr>
            <w:tcW w:w="1478" w:type="dxa"/>
            <w:shd w:val="clear" w:color="auto" w:fill="C0DCC0"/>
          </w:tcPr>
          <w:p w14:paraId="64200EBA" w14:textId="77777777" w:rsidR="005B76B7" w:rsidRDefault="00625DC7">
            <w:pPr>
              <w:pStyle w:val="TableParagraph"/>
              <w:ind w:left="11" w:right="6"/>
              <w:rPr>
                <w:rFonts w:ascii="Arial MT"/>
                <w:sz w:val="21"/>
              </w:rPr>
            </w:pPr>
            <w:r>
              <w:rPr>
                <w:rFonts w:ascii="Arial MT"/>
                <w:color w:val="333333"/>
                <w:spacing w:val="-2"/>
                <w:sz w:val="21"/>
              </w:rPr>
              <w:t>88.25</w:t>
            </w:r>
          </w:p>
        </w:tc>
        <w:tc>
          <w:tcPr>
            <w:tcW w:w="1424" w:type="dxa"/>
            <w:shd w:val="clear" w:color="auto" w:fill="C0DCC0"/>
          </w:tcPr>
          <w:p w14:paraId="3CE1EFA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42B2C935"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5FDDC84C"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5A5A07D7" w14:textId="77777777" w:rsidR="005B76B7" w:rsidRDefault="00625DC7">
            <w:pPr>
              <w:pStyle w:val="TableParagraph"/>
              <w:ind w:left="6" w:right="4"/>
              <w:rPr>
                <w:rFonts w:ascii="Arial MT"/>
                <w:sz w:val="21"/>
              </w:rPr>
            </w:pPr>
            <w:r>
              <w:rPr>
                <w:rFonts w:ascii="Arial MT"/>
                <w:color w:val="333333"/>
                <w:spacing w:val="-5"/>
                <w:sz w:val="21"/>
              </w:rPr>
              <w:t>165</w:t>
            </w:r>
          </w:p>
        </w:tc>
        <w:tc>
          <w:tcPr>
            <w:tcW w:w="1434" w:type="dxa"/>
            <w:shd w:val="clear" w:color="auto" w:fill="C0DCC0"/>
          </w:tcPr>
          <w:p w14:paraId="4AEBA317" w14:textId="77777777" w:rsidR="005B76B7" w:rsidRDefault="00625DC7">
            <w:pPr>
              <w:pStyle w:val="TableParagraph"/>
              <w:ind w:left="6" w:right="5"/>
              <w:rPr>
                <w:rFonts w:ascii="Arial MT"/>
                <w:sz w:val="21"/>
              </w:rPr>
            </w:pPr>
            <w:r>
              <w:rPr>
                <w:rFonts w:ascii="Arial MT"/>
                <w:color w:val="333333"/>
                <w:spacing w:val="-4"/>
                <w:sz w:val="21"/>
              </w:rPr>
              <w:t>2.66</w:t>
            </w:r>
          </w:p>
        </w:tc>
      </w:tr>
      <w:tr w:rsidR="005B76B7" w14:paraId="7965C277" w14:textId="77777777">
        <w:trPr>
          <w:trHeight w:val="287"/>
        </w:trPr>
        <w:tc>
          <w:tcPr>
            <w:tcW w:w="1079" w:type="dxa"/>
          </w:tcPr>
          <w:p w14:paraId="40CD5BEB" w14:textId="77777777" w:rsidR="005B76B7" w:rsidRDefault="00625DC7">
            <w:pPr>
              <w:pStyle w:val="TableParagraph"/>
              <w:ind w:right="102"/>
              <w:jc w:val="right"/>
              <w:rPr>
                <w:rFonts w:ascii="Arial MT"/>
                <w:sz w:val="21"/>
              </w:rPr>
            </w:pPr>
            <w:r>
              <w:rPr>
                <w:rFonts w:ascii="Arial MT"/>
                <w:color w:val="333333"/>
                <w:spacing w:val="-5"/>
                <w:sz w:val="21"/>
              </w:rPr>
              <w:t>54</w:t>
            </w:r>
          </w:p>
        </w:tc>
        <w:tc>
          <w:tcPr>
            <w:tcW w:w="1430" w:type="dxa"/>
          </w:tcPr>
          <w:p w14:paraId="214C0CF5" w14:textId="77777777" w:rsidR="005B76B7" w:rsidRDefault="00625DC7">
            <w:pPr>
              <w:pStyle w:val="TableParagraph"/>
              <w:ind w:left="5" w:right="4"/>
              <w:rPr>
                <w:rFonts w:ascii="Arial MT"/>
                <w:sz w:val="21"/>
              </w:rPr>
            </w:pPr>
            <w:r>
              <w:rPr>
                <w:rFonts w:ascii="Arial MT"/>
                <w:color w:val="333333"/>
                <w:spacing w:val="-4"/>
                <w:sz w:val="21"/>
              </w:rPr>
              <w:t>86.5</w:t>
            </w:r>
          </w:p>
        </w:tc>
        <w:tc>
          <w:tcPr>
            <w:tcW w:w="1478" w:type="dxa"/>
          </w:tcPr>
          <w:p w14:paraId="7D99CA86" w14:textId="77777777" w:rsidR="005B76B7" w:rsidRDefault="00625DC7">
            <w:pPr>
              <w:pStyle w:val="TableParagraph"/>
              <w:ind w:left="11" w:right="5"/>
              <w:rPr>
                <w:rFonts w:ascii="Arial MT"/>
                <w:sz w:val="21"/>
              </w:rPr>
            </w:pPr>
            <w:r>
              <w:rPr>
                <w:rFonts w:ascii="Arial MT"/>
                <w:color w:val="333333"/>
                <w:spacing w:val="-4"/>
                <w:sz w:val="21"/>
              </w:rPr>
              <w:t>88.5</w:t>
            </w:r>
          </w:p>
        </w:tc>
        <w:tc>
          <w:tcPr>
            <w:tcW w:w="1424" w:type="dxa"/>
          </w:tcPr>
          <w:p w14:paraId="0FFB6760"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3AB9888B"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7AB81EF3"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0488440C" w14:textId="77777777" w:rsidR="005B76B7" w:rsidRDefault="00625DC7">
            <w:pPr>
              <w:pStyle w:val="TableParagraph"/>
              <w:ind w:left="6" w:right="4"/>
              <w:rPr>
                <w:rFonts w:ascii="Arial MT"/>
                <w:sz w:val="21"/>
              </w:rPr>
            </w:pPr>
            <w:r>
              <w:rPr>
                <w:rFonts w:ascii="Arial MT"/>
                <w:color w:val="333333"/>
                <w:spacing w:val="-5"/>
                <w:sz w:val="21"/>
              </w:rPr>
              <w:t>175</w:t>
            </w:r>
          </w:p>
        </w:tc>
        <w:tc>
          <w:tcPr>
            <w:tcW w:w="1434" w:type="dxa"/>
          </w:tcPr>
          <w:p w14:paraId="7AA725E5" w14:textId="77777777" w:rsidR="005B76B7" w:rsidRDefault="00625DC7">
            <w:pPr>
              <w:pStyle w:val="TableParagraph"/>
              <w:ind w:left="6" w:right="5"/>
              <w:rPr>
                <w:rFonts w:ascii="Arial MT"/>
                <w:sz w:val="21"/>
              </w:rPr>
            </w:pPr>
            <w:r>
              <w:rPr>
                <w:rFonts w:ascii="Arial MT"/>
                <w:color w:val="333333"/>
                <w:spacing w:val="-4"/>
                <w:sz w:val="21"/>
              </w:rPr>
              <w:t>2.82</w:t>
            </w:r>
          </w:p>
        </w:tc>
      </w:tr>
      <w:tr w:rsidR="005B76B7" w14:paraId="723CB163" w14:textId="77777777">
        <w:trPr>
          <w:trHeight w:val="282"/>
        </w:trPr>
        <w:tc>
          <w:tcPr>
            <w:tcW w:w="1079" w:type="dxa"/>
            <w:shd w:val="clear" w:color="auto" w:fill="C0DCC0"/>
          </w:tcPr>
          <w:p w14:paraId="4FE24E3C"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55</w:t>
            </w:r>
          </w:p>
        </w:tc>
        <w:tc>
          <w:tcPr>
            <w:tcW w:w="1430" w:type="dxa"/>
            <w:shd w:val="clear" w:color="auto" w:fill="C0DCC0"/>
          </w:tcPr>
          <w:p w14:paraId="37E02924" w14:textId="77777777" w:rsidR="005B76B7" w:rsidRDefault="00625DC7">
            <w:pPr>
              <w:pStyle w:val="TableParagraph"/>
              <w:spacing w:line="239" w:lineRule="exact"/>
              <w:ind w:left="5" w:right="4"/>
              <w:rPr>
                <w:rFonts w:ascii="Arial MT"/>
                <w:sz w:val="21"/>
              </w:rPr>
            </w:pPr>
            <w:r>
              <w:rPr>
                <w:rFonts w:ascii="Arial MT"/>
                <w:color w:val="333333"/>
                <w:spacing w:val="-2"/>
                <w:sz w:val="21"/>
              </w:rPr>
              <w:t>92.25</w:t>
            </w:r>
          </w:p>
        </w:tc>
        <w:tc>
          <w:tcPr>
            <w:tcW w:w="1478" w:type="dxa"/>
            <w:shd w:val="clear" w:color="auto" w:fill="C0DCC0"/>
          </w:tcPr>
          <w:p w14:paraId="2D971FA6" w14:textId="77777777" w:rsidR="005B76B7" w:rsidRDefault="00625DC7">
            <w:pPr>
              <w:pStyle w:val="TableParagraph"/>
              <w:spacing w:line="239" w:lineRule="exact"/>
              <w:ind w:left="11" w:right="6"/>
              <w:rPr>
                <w:rFonts w:ascii="Arial MT"/>
                <w:sz w:val="21"/>
              </w:rPr>
            </w:pPr>
            <w:r>
              <w:rPr>
                <w:rFonts w:ascii="Arial MT"/>
                <w:color w:val="333333"/>
                <w:spacing w:val="-2"/>
                <w:sz w:val="21"/>
              </w:rPr>
              <w:t>93.75</w:t>
            </w:r>
          </w:p>
        </w:tc>
        <w:tc>
          <w:tcPr>
            <w:tcW w:w="1424" w:type="dxa"/>
            <w:shd w:val="clear" w:color="auto" w:fill="C0DCC0"/>
          </w:tcPr>
          <w:p w14:paraId="19A5E76B"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0CABAB9F"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30E3ABA2"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293C3A86" w14:textId="77777777" w:rsidR="005B76B7" w:rsidRDefault="00625DC7">
            <w:pPr>
              <w:pStyle w:val="TableParagraph"/>
              <w:spacing w:line="239" w:lineRule="exact"/>
              <w:ind w:left="6" w:right="4"/>
              <w:rPr>
                <w:rFonts w:ascii="Arial MT"/>
                <w:sz w:val="21"/>
              </w:rPr>
            </w:pPr>
            <w:r>
              <w:rPr>
                <w:rFonts w:ascii="Arial MT"/>
                <w:color w:val="333333"/>
                <w:spacing w:val="-5"/>
                <w:sz w:val="21"/>
              </w:rPr>
              <w:t>186</w:t>
            </w:r>
          </w:p>
        </w:tc>
        <w:tc>
          <w:tcPr>
            <w:tcW w:w="1434" w:type="dxa"/>
            <w:shd w:val="clear" w:color="auto" w:fill="C0DCC0"/>
          </w:tcPr>
          <w:p w14:paraId="069DE3E6" w14:textId="77777777" w:rsidR="005B76B7" w:rsidRDefault="00625DC7">
            <w:pPr>
              <w:pStyle w:val="TableParagraph"/>
              <w:spacing w:line="239" w:lineRule="exact"/>
              <w:ind w:left="7" w:right="1"/>
              <w:rPr>
                <w:rFonts w:ascii="Arial MT"/>
                <w:sz w:val="21"/>
              </w:rPr>
            </w:pPr>
            <w:r>
              <w:rPr>
                <w:rFonts w:ascii="Arial MT"/>
                <w:color w:val="333333"/>
                <w:spacing w:val="-10"/>
                <w:sz w:val="21"/>
              </w:rPr>
              <w:t>3</w:t>
            </w:r>
          </w:p>
        </w:tc>
      </w:tr>
      <w:tr w:rsidR="005B76B7" w14:paraId="2DBDE909" w14:textId="77777777">
        <w:trPr>
          <w:trHeight w:val="288"/>
        </w:trPr>
        <w:tc>
          <w:tcPr>
            <w:tcW w:w="1079" w:type="dxa"/>
          </w:tcPr>
          <w:p w14:paraId="1D6E2412" w14:textId="77777777" w:rsidR="005B76B7" w:rsidRDefault="00625DC7">
            <w:pPr>
              <w:pStyle w:val="TableParagraph"/>
              <w:spacing w:before="30" w:line="239" w:lineRule="exact"/>
              <w:ind w:right="102"/>
              <w:jc w:val="right"/>
              <w:rPr>
                <w:rFonts w:ascii="Arial MT"/>
                <w:sz w:val="21"/>
              </w:rPr>
            </w:pPr>
            <w:r>
              <w:rPr>
                <w:rFonts w:ascii="Arial MT"/>
                <w:color w:val="333333"/>
                <w:spacing w:val="-5"/>
                <w:sz w:val="21"/>
              </w:rPr>
              <w:t>56</w:t>
            </w:r>
          </w:p>
        </w:tc>
        <w:tc>
          <w:tcPr>
            <w:tcW w:w="1430" w:type="dxa"/>
          </w:tcPr>
          <w:p w14:paraId="256A78D1" w14:textId="77777777" w:rsidR="005B76B7" w:rsidRDefault="00625DC7">
            <w:pPr>
              <w:pStyle w:val="TableParagraph"/>
              <w:spacing w:before="30" w:line="239" w:lineRule="exact"/>
              <w:ind w:left="8" w:right="3"/>
              <w:rPr>
                <w:rFonts w:ascii="Arial MT"/>
                <w:sz w:val="21"/>
              </w:rPr>
            </w:pPr>
            <w:r>
              <w:rPr>
                <w:rFonts w:ascii="Arial MT"/>
                <w:color w:val="333333"/>
                <w:spacing w:val="-5"/>
                <w:sz w:val="21"/>
              </w:rPr>
              <w:t>79</w:t>
            </w:r>
          </w:p>
        </w:tc>
        <w:tc>
          <w:tcPr>
            <w:tcW w:w="1478" w:type="dxa"/>
          </w:tcPr>
          <w:p w14:paraId="00A9BF33" w14:textId="77777777" w:rsidR="005B76B7" w:rsidRDefault="00625DC7">
            <w:pPr>
              <w:pStyle w:val="TableParagraph"/>
              <w:spacing w:before="30" w:line="239" w:lineRule="exact"/>
              <w:ind w:left="11" w:right="5"/>
              <w:rPr>
                <w:rFonts w:ascii="Arial MT"/>
                <w:sz w:val="21"/>
              </w:rPr>
            </w:pPr>
            <w:r>
              <w:rPr>
                <w:rFonts w:ascii="Arial MT"/>
                <w:color w:val="333333"/>
                <w:spacing w:val="-4"/>
                <w:sz w:val="21"/>
              </w:rPr>
              <w:t>86.5</w:t>
            </w:r>
          </w:p>
        </w:tc>
        <w:tc>
          <w:tcPr>
            <w:tcW w:w="1424" w:type="dxa"/>
          </w:tcPr>
          <w:p w14:paraId="0B18AFC4"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Pr>
          <w:p w14:paraId="4D1BBA6F"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Pr>
          <w:p w14:paraId="3BCC1D90"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Pr>
          <w:p w14:paraId="2096E865" w14:textId="77777777" w:rsidR="005B76B7" w:rsidRDefault="00625DC7">
            <w:pPr>
              <w:pStyle w:val="TableParagraph"/>
              <w:spacing w:before="30" w:line="239" w:lineRule="exact"/>
              <w:ind w:left="6" w:right="7"/>
              <w:rPr>
                <w:rFonts w:ascii="Arial MT"/>
                <w:sz w:val="21"/>
              </w:rPr>
            </w:pPr>
            <w:r>
              <w:rPr>
                <w:rFonts w:ascii="Arial MT"/>
                <w:color w:val="333333"/>
                <w:spacing w:val="-4"/>
                <w:sz w:val="21"/>
              </w:rPr>
              <w:t>165.5</w:t>
            </w:r>
          </w:p>
        </w:tc>
        <w:tc>
          <w:tcPr>
            <w:tcW w:w="1434" w:type="dxa"/>
          </w:tcPr>
          <w:p w14:paraId="585E1E51"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2.68</w:t>
            </w:r>
          </w:p>
        </w:tc>
      </w:tr>
      <w:tr w:rsidR="005B76B7" w14:paraId="2F357065" w14:textId="77777777">
        <w:trPr>
          <w:trHeight w:val="287"/>
        </w:trPr>
        <w:tc>
          <w:tcPr>
            <w:tcW w:w="1079" w:type="dxa"/>
            <w:shd w:val="clear" w:color="auto" w:fill="C0DCC0"/>
          </w:tcPr>
          <w:p w14:paraId="69A1CF6A"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57</w:t>
            </w:r>
          </w:p>
        </w:tc>
        <w:tc>
          <w:tcPr>
            <w:tcW w:w="1430" w:type="dxa"/>
            <w:shd w:val="clear" w:color="auto" w:fill="C0DCC0"/>
          </w:tcPr>
          <w:p w14:paraId="7F9F0AD8"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79</w:t>
            </w:r>
          </w:p>
        </w:tc>
        <w:tc>
          <w:tcPr>
            <w:tcW w:w="1478" w:type="dxa"/>
            <w:shd w:val="clear" w:color="auto" w:fill="C0DCC0"/>
          </w:tcPr>
          <w:p w14:paraId="136FEB8B"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97</w:t>
            </w:r>
          </w:p>
        </w:tc>
        <w:tc>
          <w:tcPr>
            <w:tcW w:w="1424" w:type="dxa"/>
            <w:shd w:val="clear" w:color="auto" w:fill="C0DCC0"/>
          </w:tcPr>
          <w:p w14:paraId="47ABFCB3"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2C0A4AA0"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21DDAFA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0A92144"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176</w:t>
            </w:r>
          </w:p>
        </w:tc>
        <w:tc>
          <w:tcPr>
            <w:tcW w:w="1434" w:type="dxa"/>
            <w:shd w:val="clear" w:color="auto" w:fill="C0DCC0"/>
          </w:tcPr>
          <w:p w14:paraId="036E07FF"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2.84</w:t>
            </w:r>
          </w:p>
        </w:tc>
      </w:tr>
      <w:tr w:rsidR="005B76B7" w14:paraId="6A3C23FA" w14:textId="77777777">
        <w:trPr>
          <w:trHeight w:val="287"/>
        </w:trPr>
        <w:tc>
          <w:tcPr>
            <w:tcW w:w="1079" w:type="dxa"/>
          </w:tcPr>
          <w:p w14:paraId="3025935B" w14:textId="77777777" w:rsidR="005B76B7" w:rsidRDefault="00625DC7">
            <w:pPr>
              <w:pStyle w:val="TableParagraph"/>
              <w:ind w:right="102"/>
              <w:jc w:val="right"/>
              <w:rPr>
                <w:rFonts w:ascii="Arial MT"/>
                <w:sz w:val="21"/>
              </w:rPr>
            </w:pPr>
            <w:r>
              <w:rPr>
                <w:rFonts w:ascii="Arial MT"/>
                <w:color w:val="333333"/>
                <w:spacing w:val="-5"/>
                <w:sz w:val="21"/>
              </w:rPr>
              <w:t>58</w:t>
            </w:r>
          </w:p>
        </w:tc>
        <w:tc>
          <w:tcPr>
            <w:tcW w:w="1430" w:type="dxa"/>
          </w:tcPr>
          <w:p w14:paraId="2C92DA88" w14:textId="77777777" w:rsidR="005B76B7" w:rsidRDefault="00625DC7">
            <w:pPr>
              <w:pStyle w:val="TableParagraph"/>
              <w:ind w:left="5" w:right="4"/>
              <w:rPr>
                <w:rFonts w:ascii="Arial MT"/>
                <w:sz w:val="21"/>
              </w:rPr>
            </w:pPr>
            <w:r>
              <w:rPr>
                <w:rFonts w:ascii="Arial MT"/>
                <w:color w:val="333333"/>
                <w:spacing w:val="-2"/>
                <w:sz w:val="21"/>
              </w:rPr>
              <w:t>80.75</w:t>
            </w:r>
          </w:p>
        </w:tc>
        <w:tc>
          <w:tcPr>
            <w:tcW w:w="1478" w:type="dxa"/>
          </w:tcPr>
          <w:p w14:paraId="18D67065" w14:textId="77777777" w:rsidR="005B76B7" w:rsidRDefault="00625DC7">
            <w:pPr>
              <w:pStyle w:val="TableParagraph"/>
              <w:ind w:left="11" w:right="6"/>
              <w:rPr>
                <w:rFonts w:ascii="Arial MT"/>
                <w:sz w:val="21"/>
              </w:rPr>
            </w:pPr>
            <w:r>
              <w:rPr>
                <w:rFonts w:ascii="Arial MT"/>
                <w:color w:val="333333"/>
                <w:spacing w:val="-2"/>
                <w:sz w:val="21"/>
              </w:rPr>
              <w:t>91.75</w:t>
            </w:r>
          </w:p>
        </w:tc>
        <w:tc>
          <w:tcPr>
            <w:tcW w:w="1424" w:type="dxa"/>
          </w:tcPr>
          <w:p w14:paraId="75A29620"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796635BE"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6128BE6C"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731E0D92" w14:textId="77777777" w:rsidR="005B76B7" w:rsidRDefault="00625DC7">
            <w:pPr>
              <w:pStyle w:val="TableParagraph"/>
              <w:ind w:left="6" w:right="7"/>
              <w:rPr>
                <w:rFonts w:ascii="Arial MT"/>
                <w:sz w:val="21"/>
              </w:rPr>
            </w:pPr>
            <w:r>
              <w:rPr>
                <w:rFonts w:ascii="Arial MT"/>
                <w:color w:val="333333"/>
                <w:spacing w:val="-4"/>
                <w:sz w:val="21"/>
              </w:rPr>
              <w:t>172.5</w:t>
            </w:r>
          </w:p>
        </w:tc>
        <w:tc>
          <w:tcPr>
            <w:tcW w:w="1434" w:type="dxa"/>
          </w:tcPr>
          <w:p w14:paraId="62FBA029" w14:textId="77777777" w:rsidR="005B76B7" w:rsidRDefault="00625DC7">
            <w:pPr>
              <w:pStyle w:val="TableParagraph"/>
              <w:ind w:left="6" w:right="5"/>
              <w:rPr>
                <w:rFonts w:ascii="Arial MT"/>
                <w:sz w:val="21"/>
              </w:rPr>
            </w:pPr>
            <w:r>
              <w:rPr>
                <w:rFonts w:ascii="Arial MT"/>
                <w:color w:val="333333"/>
                <w:spacing w:val="-4"/>
                <w:sz w:val="21"/>
              </w:rPr>
              <w:t>2.79</w:t>
            </w:r>
          </w:p>
        </w:tc>
      </w:tr>
      <w:tr w:rsidR="005B76B7" w14:paraId="4F87B71F" w14:textId="77777777">
        <w:trPr>
          <w:trHeight w:val="287"/>
        </w:trPr>
        <w:tc>
          <w:tcPr>
            <w:tcW w:w="1079" w:type="dxa"/>
            <w:shd w:val="clear" w:color="auto" w:fill="C0DCC0"/>
          </w:tcPr>
          <w:p w14:paraId="203D1AEB" w14:textId="77777777" w:rsidR="005B76B7" w:rsidRDefault="00625DC7">
            <w:pPr>
              <w:pStyle w:val="TableParagraph"/>
              <w:ind w:right="102"/>
              <w:jc w:val="right"/>
              <w:rPr>
                <w:rFonts w:ascii="Arial MT"/>
                <w:sz w:val="21"/>
              </w:rPr>
            </w:pPr>
            <w:r>
              <w:rPr>
                <w:rFonts w:ascii="Arial MT"/>
                <w:color w:val="333333"/>
                <w:spacing w:val="-5"/>
                <w:sz w:val="21"/>
              </w:rPr>
              <w:t>59</w:t>
            </w:r>
          </w:p>
        </w:tc>
        <w:tc>
          <w:tcPr>
            <w:tcW w:w="1430" w:type="dxa"/>
            <w:shd w:val="clear" w:color="auto" w:fill="C0DCC0"/>
          </w:tcPr>
          <w:p w14:paraId="633E6ED4" w14:textId="77777777" w:rsidR="005B76B7" w:rsidRDefault="00625DC7">
            <w:pPr>
              <w:pStyle w:val="TableParagraph"/>
              <w:ind w:left="5" w:right="4"/>
              <w:rPr>
                <w:rFonts w:ascii="Arial MT"/>
                <w:sz w:val="21"/>
              </w:rPr>
            </w:pPr>
            <w:r>
              <w:rPr>
                <w:rFonts w:ascii="Arial MT"/>
                <w:color w:val="333333"/>
                <w:spacing w:val="-4"/>
                <w:sz w:val="21"/>
              </w:rPr>
              <w:t>76.5</w:t>
            </w:r>
          </w:p>
        </w:tc>
        <w:tc>
          <w:tcPr>
            <w:tcW w:w="1478" w:type="dxa"/>
            <w:shd w:val="clear" w:color="auto" w:fill="C0DCC0"/>
          </w:tcPr>
          <w:p w14:paraId="6D2EA377" w14:textId="77777777" w:rsidR="005B76B7" w:rsidRDefault="00625DC7">
            <w:pPr>
              <w:pStyle w:val="TableParagraph"/>
              <w:ind w:left="11" w:right="5"/>
              <w:rPr>
                <w:rFonts w:ascii="Arial MT"/>
                <w:sz w:val="21"/>
              </w:rPr>
            </w:pPr>
            <w:r>
              <w:rPr>
                <w:rFonts w:ascii="Arial MT"/>
                <w:color w:val="333333"/>
                <w:spacing w:val="-4"/>
                <w:sz w:val="21"/>
              </w:rPr>
              <w:t>72.5</w:t>
            </w:r>
          </w:p>
        </w:tc>
        <w:tc>
          <w:tcPr>
            <w:tcW w:w="1424" w:type="dxa"/>
            <w:shd w:val="clear" w:color="auto" w:fill="C0DCC0"/>
          </w:tcPr>
          <w:p w14:paraId="3141EE03"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4954C494"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54063349"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0CEA6957" w14:textId="77777777" w:rsidR="005B76B7" w:rsidRDefault="00625DC7">
            <w:pPr>
              <w:pStyle w:val="TableParagraph"/>
              <w:ind w:left="6" w:right="4"/>
              <w:rPr>
                <w:rFonts w:ascii="Arial MT"/>
                <w:sz w:val="21"/>
              </w:rPr>
            </w:pPr>
            <w:r>
              <w:rPr>
                <w:rFonts w:ascii="Arial MT"/>
                <w:color w:val="333333"/>
                <w:spacing w:val="-5"/>
                <w:sz w:val="21"/>
              </w:rPr>
              <w:t>149</w:t>
            </w:r>
          </w:p>
        </w:tc>
        <w:tc>
          <w:tcPr>
            <w:tcW w:w="1434" w:type="dxa"/>
            <w:shd w:val="clear" w:color="auto" w:fill="C0DCC0"/>
          </w:tcPr>
          <w:p w14:paraId="17D7DEB6" w14:textId="77777777" w:rsidR="005B76B7" w:rsidRDefault="00625DC7">
            <w:pPr>
              <w:pStyle w:val="TableParagraph"/>
              <w:ind w:left="6" w:right="4"/>
              <w:rPr>
                <w:rFonts w:ascii="Arial MT"/>
                <w:sz w:val="21"/>
              </w:rPr>
            </w:pPr>
            <w:r>
              <w:rPr>
                <w:rFonts w:ascii="Arial MT"/>
                <w:color w:val="333333"/>
                <w:spacing w:val="-5"/>
                <w:sz w:val="21"/>
              </w:rPr>
              <w:t>2.4</w:t>
            </w:r>
          </w:p>
        </w:tc>
      </w:tr>
      <w:tr w:rsidR="005B76B7" w14:paraId="5980B910" w14:textId="77777777">
        <w:trPr>
          <w:trHeight w:val="282"/>
        </w:trPr>
        <w:tc>
          <w:tcPr>
            <w:tcW w:w="1079" w:type="dxa"/>
          </w:tcPr>
          <w:p w14:paraId="2488F349"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60</w:t>
            </w:r>
          </w:p>
        </w:tc>
        <w:tc>
          <w:tcPr>
            <w:tcW w:w="1430" w:type="dxa"/>
          </w:tcPr>
          <w:p w14:paraId="34E9F4E3" w14:textId="77777777" w:rsidR="005B76B7" w:rsidRDefault="00625DC7">
            <w:pPr>
              <w:pStyle w:val="TableParagraph"/>
              <w:spacing w:line="239" w:lineRule="exact"/>
              <w:ind w:left="5" w:right="4"/>
              <w:rPr>
                <w:rFonts w:ascii="Arial MT"/>
                <w:sz w:val="21"/>
              </w:rPr>
            </w:pPr>
            <w:r>
              <w:rPr>
                <w:rFonts w:ascii="Arial MT"/>
                <w:color w:val="333333"/>
                <w:spacing w:val="-4"/>
                <w:sz w:val="21"/>
              </w:rPr>
              <w:t>82.5</w:t>
            </w:r>
          </w:p>
        </w:tc>
        <w:tc>
          <w:tcPr>
            <w:tcW w:w="1478" w:type="dxa"/>
          </w:tcPr>
          <w:p w14:paraId="0E64793E" w14:textId="77777777" w:rsidR="005B76B7" w:rsidRDefault="00625DC7">
            <w:pPr>
              <w:pStyle w:val="TableParagraph"/>
              <w:spacing w:line="239" w:lineRule="exact"/>
              <w:ind w:left="11" w:right="6"/>
              <w:rPr>
                <w:rFonts w:ascii="Arial MT"/>
                <w:sz w:val="21"/>
              </w:rPr>
            </w:pPr>
            <w:r>
              <w:rPr>
                <w:rFonts w:ascii="Arial MT"/>
                <w:color w:val="333333"/>
                <w:spacing w:val="-2"/>
                <w:sz w:val="21"/>
              </w:rPr>
              <w:t>89.75</w:t>
            </w:r>
          </w:p>
        </w:tc>
        <w:tc>
          <w:tcPr>
            <w:tcW w:w="1424" w:type="dxa"/>
          </w:tcPr>
          <w:p w14:paraId="3F8BEBA8"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75DC6558"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2328CE97"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6F8A46CD" w14:textId="77777777" w:rsidR="005B76B7" w:rsidRDefault="00625DC7">
            <w:pPr>
              <w:pStyle w:val="TableParagraph"/>
              <w:spacing w:line="239" w:lineRule="exact"/>
              <w:ind w:left="6" w:right="7"/>
              <w:rPr>
                <w:rFonts w:ascii="Arial MT"/>
                <w:sz w:val="21"/>
              </w:rPr>
            </w:pPr>
            <w:r>
              <w:rPr>
                <w:rFonts w:ascii="Arial MT"/>
                <w:color w:val="333333"/>
                <w:spacing w:val="-2"/>
                <w:sz w:val="21"/>
              </w:rPr>
              <w:t>172.25</w:t>
            </w:r>
          </w:p>
        </w:tc>
        <w:tc>
          <w:tcPr>
            <w:tcW w:w="1434" w:type="dxa"/>
          </w:tcPr>
          <w:p w14:paraId="26CB1F69" w14:textId="77777777" w:rsidR="005B76B7" w:rsidRDefault="00625DC7">
            <w:pPr>
              <w:pStyle w:val="TableParagraph"/>
              <w:spacing w:line="239" w:lineRule="exact"/>
              <w:ind w:left="6" w:right="5"/>
              <w:rPr>
                <w:rFonts w:ascii="Arial MT"/>
                <w:sz w:val="21"/>
              </w:rPr>
            </w:pPr>
            <w:r>
              <w:rPr>
                <w:rFonts w:ascii="Arial MT"/>
                <w:color w:val="333333"/>
                <w:spacing w:val="-4"/>
                <w:sz w:val="21"/>
              </w:rPr>
              <w:t>2.77</w:t>
            </w:r>
          </w:p>
        </w:tc>
      </w:tr>
      <w:tr w:rsidR="005B76B7" w14:paraId="62EFA532" w14:textId="77777777">
        <w:trPr>
          <w:trHeight w:val="288"/>
        </w:trPr>
        <w:tc>
          <w:tcPr>
            <w:tcW w:w="1079" w:type="dxa"/>
            <w:shd w:val="clear" w:color="auto" w:fill="C0DCC0"/>
          </w:tcPr>
          <w:p w14:paraId="3A488450"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61</w:t>
            </w:r>
          </w:p>
        </w:tc>
        <w:tc>
          <w:tcPr>
            <w:tcW w:w="1430" w:type="dxa"/>
            <w:shd w:val="clear" w:color="auto" w:fill="C0DCC0"/>
          </w:tcPr>
          <w:p w14:paraId="0B08C150"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71.5</w:t>
            </w:r>
          </w:p>
        </w:tc>
        <w:tc>
          <w:tcPr>
            <w:tcW w:w="1478" w:type="dxa"/>
            <w:shd w:val="clear" w:color="auto" w:fill="C0DCC0"/>
          </w:tcPr>
          <w:p w14:paraId="69ECE224"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80.75</w:t>
            </w:r>
          </w:p>
        </w:tc>
        <w:tc>
          <w:tcPr>
            <w:tcW w:w="1424" w:type="dxa"/>
            <w:shd w:val="clear" w:color="auto" w:fill="C0DCC0"/>
          </w:tcPr>
          <w:p w14:paraId="3FAC753E"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561A9028"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5419370E"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6661FCD5"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152.25</w:t>
            </w:r>
          </w:p>
        </w:tc>
        <w:tc>
          <w:tcPr>
            <w:tcW w:w="1434" w:type="dxa"/>
            <w:shd w:val="clear" w:color="auto" w:fill="C0DCC0"/>
          </w:tcPr>
          <w:p w14:paraId="582D7508"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2.45</w:t>
            </w:r>
          </w:p>
        </w:tc>
      </w:tr>
      <w:tr w:rsidR="005B76B7" w14:paraId="7E71F3BD" w14:textId="77777777">
        <w:trPr>
          <w:trHeight w:val="287"/>
        </w:trPr>
        <w:tc>
          <w:tcPr>
            <w:tcW w:w="1079" w:type="dxa"/>
          </w:tcPr>
          <w:p w14:paraId="1EA16195"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62</w:t>
            </w:r>
          </w:p>
        </w:tc>
        <w:tc>
          <w:tcPr>
            <w:tcW w:w="1430" w:type="dxa"/>
          </w:tcPr>
          <w:p w14:paraId="3029529E"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83</w:t>
            </w:r>
          </w:p>
        </w:tc>
        <w:tc>
          <w:tcPr>
            <w:tcW w:w="1478" w:type="dxa"/>
          </w:tcPr>
          <w:p w14:paraId="3C5347CC"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96.25</w:t>
            </w:r>
          </w:p>
        </w:tc>
        <w:tc>
          <w:tcPr>
            <w:tcW w:w="1424" w:type="dxa"/>
          </w:tcPr>
          <w:p w14:paraId="61F63320"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3D14408C"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4CFD003E"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20FF2C02"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179.25</w:t>
            </w:r>
          </w:p>
        </w:tc>
        <w:tc>
          <w:tcPr>
            <w:tcW w:w="1434" w:type="dxa"/>
          </w:tcPr>
          <w:p w14:paraId="78480843"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2.89</w:t>
            </w:r>
          </w:p>
        </w:tc>
      </w:tr>
      <w:tr w:rsidR="005B76B7" w14:paraId="773B6507" w14:textId="77777777">
        <w:trPr>
          <w:trHeight w:val="287"/>
        </w:trPr>
        <w:tc>
          <w:tcPr>
            <w:tcW w:w="1079" w:type="dxa"/>
            <w:shd w:val="clear" w:color="auto" w:fill="C0DCC0"/>
          </w:tcPr>
          <w:p w14:paraId="74A08E2C" w14:textId="77777777" w:rsidR="005B76B7" w:rsidRDefault="00625DC7">
            <w:pPr>
              <w:pStyle w:val="TableParagraph"/>
              <w:spacing w:before="23"/>
              <w:ind w:right="102"/>
              <w:jc w:val="right"/>
              <w:rPr>
                <w:rFonts w:ascii="Arial MT"/>
                <w:sz w:val="21"/>
              </w:rPr>
            </w:pPr>
            <w:r>
              <w:rPr>
                <w:rFonts w:ascii="Arial MT"/>
                <w:color w:val="333333"/>
                <w:spacing w:val="-5"/>
                <w:sz w:val="21"/>
              </w:rPr>
              <w:t>63</w:t>
            </w:r>
          </w:p>
        </w:tc>
        <w:tc>
          <w:tcPr>
            <w:tcW w:w="1430" w:type="dxa"/>
            <w:shd w:val="clear" w:color="auto" w:fill="C0DCC0"/>
          </w:tcPr>
          <w:p w14:paraId="4E7B1935" w14:textId="77777777" w:rsidR="005B76B7" w:rsidRDefault="00625DC7">
            <w:pPr>
              <w:pStyle w:val="TableParagraph"/>
              <w:spacing w:before="23"/>
              <w:ind w:left="5" w:right="4"/>
              <w:rPr>
                <w:rFonts w:ascii="Arial MT"/>
                <w:sz w:val="21"/>
              </w:rPr>
            </w:pPr>
            <w:r>
              <w:rPr>
                <w:rFonts w:ascii="Arial MT"/>
                <w:color w:val="333333"/>
                <w:spacing w:val="-2"/>
                <w:sz w:val="21"/>
              </w:rPr>
              <w:t>91.75</w:t>
            </w:r>
          </w:p>
        </w:tc>
        <w:tc>
          <w:tcPr>
            <w:tcW w:w="1478" w:type="dxa"/>
            <w:shd w:val="clear" w:color="auto" w:fill="C0DCC0"/>
          </w:tcPr>
          <w:p w14:paraId="6382DD65" w14:textId="77777777" w:rsidR="005B76B7" w:rsidRDefault="00625DC7">
            <w:pPr>
              <w:pStyle w:val="TableParagraph"/>
              <w:spacing w:before="23"/>
              <w:ind w:left="11" w:right="2"/>
              <w:rPr>
                <w:rFonts w:ascii="Arial MT"/>
                <w:sz w:val="21"/>
              </w:rPr>
            </w:pPr>
            <w:r>
              <w:rPr>
                <w:rFonts w:ascii="Arial MT"/>
                <w:color w:val="333333"/>
                <w:spacing w:val="-5"/>
                <w:sz w:val="21"/>
              </w:rPr>
              <w:t>89</w:t>
            </w:r>
          </w:p>
        </w:tc>
        <w:tc>
          <w:tcPr>
            <w:tcW w:w="1424" w:type="dxa"/>
            <w:shd w:val="clear" w:color="auto" w:fill="C0DCC0"/>
          </w:tcPr>
          <w:p w14:paraId="2E744F0C" w14:textId="77777777" w:rsidR="005B76B7" w:rsidRDefault="00625DC7">
            <w:pPr>
              <w:pStyle w:val="TableParagraph"/>
              <w:spacing w:before="23"/>
              <w:ind w:left="15" w:right="6"/>
              <w:rPr>
                <w:rFonts w:ascii="Arial MT"/>
                <w:sz w:val="21"/>
              </w:rPr>
            </w:pPr>
            <w:r>
              <w:rPr>
                <w:rFonts w:ascii="Arial MT"/>
                <w:color w:val="333333"/>
                <w:spacing w:val="-5"/>
                <w:sz w:val="21"/>
              </w:rPr>
              <w:t>23</w:t>
            </w:r>
          </w:p>
        </w:tc>
        <w:tc>
          <w:tcPr>
            <w:tcW w:w="1418" w:type="dxa"/>
            <w:shd w:val="clear" w:color="auto" w:fill="C0DCC0"/>
          </w:tcPr>
          <w:p w14:paraId="3F0953A7" w14:textId="77777777" w:rsidR="005B76B7" w:rsidRDefault="00625DC7">
            <w:pPr>
              <w:pStyle w:val="TableParagraph"/>
              <w:spacing w:before="23"/>
              <w:ind w:left="7" w:right="1"/>
              <w:rPr>
                <w:rFonts w:ascii="Arial MT"/>
                <w:sz w:val="21"/>
              </w:rPr>
            </w:pPr>
            <w:r>
              <w:rPr>
                <w:rFonts w:ascii="Arial MT"/>
                <w:color w:val="333333"/>
                <w:spacing w:val="-10"/>
                <w:sz w:val="21"/>
              </w:rPr>
              <w:t>0</w:t>
            </w:r>
          </w:p>
        </w:tc>
        <w:tc>
          <w:tcPr>
            <w:tcW w:w="1424" w:type="dxa"/>
            <w:shd w:val="clear" w:color="auto" w:fill="C0DCC0"/>
          </w:tcPr>
          <w:p w14:paraId="63DB14C4" w14:textId="77777777" w:rsidR="005B76B7" w:rsidRDefault="00625DC7">
            <w:pPr>
              <w:pStyle w:val="TableParagraph"/>
              <w:spacing w:before="23"/>
              <w:ind w:left="15" w:right="2"/>
              <w:rPr>
                <w:rFonts w:ascii="Arial MT"/>
                <w:sz w:val="21"/>
              </w:rPr>
            </w:pPr>
            <w:r>
              <w:rPr>
                <w:rFonts w:ascii="Arial MT"/>
                <w:color w:val="333333"/>
                <w:spacing w:val="-10"/>
                <w:sz w:val="21"/>
              </w:rPr>
              <w:t>0</w:t>
            </w:r>
          </w:p>
        </w:tc>
        <w:tc>
          <w:tcPr>
            <w:tcW w:w="1434" w:type="dxa"/>
            <w:shd w:val="clear" w:color="auto" w:fill="C0DCC0"/>
          </w:tcPr>
          <w:p w14:paraId="66B8A101" w14:textId="77777777" w:rsidR="005B76B7" w:rsidRDefault="00625DC7">
            <w:pPr>
              <w:pStyle w:val="TableParagraph"/>
              <w:spacing w:before="23"/>
              <w:ind w:left="6" w:right="7"/>
              <w:rPr>
                <w:rFonts w:ascii="Arial MT"/>
                <w:sz w:val="21"/>
              </w:rPr>
            </w:pPr>
            <w:r>
              <w:rPr>
                <w:rFonts w:ascii="Arial MT"/>
                <w:color w:val="333333"/>
                <w:spacing w:val="-2"/>
                <w:sz w:val="21"/>
              </w:rPr>
              <w:t>180.75</w:t>
            </w:r>
          </w:p>
        </w:tc>
        <w:tc>
          <w:tcPr>
            <w:tcW w:w="1434" w:type="dxa"/>
            <w:shd w:val="clear" w:color="auto" w:fill="C0DCC0"/>
          </w:tcPr>
          <w:p w14:paraId="5405A297" w14:textId="77777777" w:rsidR="005B76B7" w:rsidRDefault="00625DC7">
            <w:pPr>
              <w:pStyle w:val="TableParagraph"/>
              <w:spacing w:before="23"/>
              <w:ind w:left="6" w:right="5"/>
              <w:rPr>
                <w:rFonts w:ascii="Arial MT"/>
                <w:sz w:val="21"/>
              </w:rPr>
            </w:pPr>
            <w:r>
              <w:rPr>
                <w:rFonts w:ascii="Arial MT"/>
                <w:color w:val="333333"/>
                <w:spacing w:val="-4"/>
                <w:sz w:val="21"/>
              </w:rPr>
              <w:t>2.92</w:t>
            </w:r>
          </w:p>
        </w:tc>
      </w:tr>
      <w:tr w:rsidR="005B76B7" w14:paraId="7B535698" w14:textId="77777777">
        <w:trPr>
          <w:trHeight w:val="287"/>
        </w:trPr>
        <w:tc>
          <w:tcPr>
            <w:tcW w:w="1079" w:type="dxa"/>
          </w:tcPr>
          <w:p w14:paraId="3C9FA625" w14:textId="77777777" w:rsidR="005B76B7" w:rsidRDefault="00625DC7">
            <w:pPr>
              <w:pStyle w:val="TableParagraph"/>
              <w:ind w:right="102"/>
              <w:jc w:val="right"/>
              <w:rPr>
                <w:rFonts w:ascii="Arial MT"/>
                <w:sz w:val="21"/>
              </w:rPr>
            </w:pPr>
            <w:r>
              <w:rPr>
                <w:rFonts w:ascii="Arial MT"/>
                <w:color w:val="333333"/>
                <w:spacing w:val="-5"/>
                <w:sz w:val="21"/>
              </w:rPr>
              <w:t>64</w:t>
            </w:r>
          </w:p>
        </w:tc>
        <w:tc>
          <w:tcPr>
            <w:tcW w:w="1430" w:type="dxa"/>
          </w:tcPr>
          <w:p w14:paraId="53B5A2CC" w14:textId="77777777" w:rsidR="005B76B7" w:rsidRDefault="00625DC7">
            <w:pPr>
              <w:pStyle w:val="TableParagraph"/>
              <w:ind w:left="5" w:right="4"/>
              <w:rPr>
                <w:rFonts w:ascii="Arial MT"/>
                <w:sz w:val="21"/>
              </w:rPr>
            </w:pPr>
            <w:r>
              <w:rPr>
                <w:rFonts w:ascii="Arial MT"/>
                <w:color w:val="333333"/>
                <w:spacing w:val="-2"/>
                <w:sz w:val="21"/>
              </w:rPr>
              <w:t>82.75</w:t>
            </w:r>
          </w:p>
        </w:tc>
        <w:tc>
          <w:tcPr>
            <w:tcW w:w="1478" w:type="dxa"/>
          </w:tcPr>
          <w:p w14:paraId="7A333F47" w14:textId="77777777" w:rsidR="005B76B7" w:rsidRDefault="00625DC7">
            <w:pPr>
              <w:pStyle w:val="TableParagraph"/>
              <w:ind w:left="11" w:right="5"/>
              <w:rPr>
                <w:rFonts w:ascii="Arial MT"/>
                <w:sz w:val="21"/>
              </w:rPr>
            </w:pPr>
            <w:r>
              <w:rPr>
                <w:rFonts w:ascii="Arial MT"/>
                <w:color w:val="333333"/>
                <w:spacing w:val="-4"/>
                <w:sz w:val="21"/>
              </w:rPr>
              <w:t>89.5</w:t>
            </w:r>
          </w:p>
        </w:tc>
        <w:tc>
          <w:tcPr>
            <w:tcW w:w="1424" w:type="dxa"/>
          </w:tcPr>
          <w:p w14:paraId="1B0F7876"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3B8D0F79"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2D976F2C"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2590B923" w14:textId="77777777" w:rsidR="005B76B7" w:rsidRDefault="00625DC7">
            <w:pPr>
              <w:pStyle w:val="TableParagraph"/>
              <w:ind w:left="6" w:right="7"/>
              <w:rPr>
                <w:rFonts w:ascii="Arial MT"/>
                <w:sz w:val="21"/>
              </w:rPr>
            </w:pPr>
            <w:r>
              <w:rPr>
                <w:rFonts w:ascii="Arial MT"/>
                <w:color w:val="333333"/>
                <w:spacing w:val="-2"/>
                <w:sz w:val="21"/>
              </w:rPr>
              <w:t>172.25</w:t>
            </w:r>
          </w:p>
        </w:tc>
        <w:tc>
          <w:tcPr>
            <w:tcW w:w="1434" w:type="dxa"/>
          </w:tcPr>
          <w:p w14:paraId="3C1B3880" w14:textId="77777777" w:rsidR="005B76B7" w:rsidRDefault="00625DC7">
            <w:pPr>
              <w:pStyle w:val="TableParagraph"/>
              <w:ind w:left="6" w:right="5"/>
              <w:rPr>
                <w:rFonts w:ascii="Arial MT"/>
                <w:sz w:val="21"/>
              </w:rPr>
            </w:pPr>
            <w:r>
              <w:rPr>
                <w:rFonts w:ascii="Arial MT"/>
                <w:color w:val="333333"/>
                <w:spacing w:val="-4"/>
                <w:sz w:val="21"/>
              </w:rPr>
              <w:t>2.77</w:t>
            </w:r>
          </w:p>
        </w:tc>
      </w:tr>
      <w:tr w:rsidR="005B76B7" w14:paraId="7567315A" w14:textId="77777777">
        <w:trPr>
          <w:trHeight w:val="282"/>
        </w:trPr>
        <w:tc>
          <w:tcPr>
            <w:tcW w:w="1079" w:type="dxa"/>
            <w:shd w:val="clear" w:color="auto" w:fill="C0DCC0"/>
          </w:tcPr>
          <w:p w14:paraId="472E0C17"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65</w:t>
            </w:r>
          </w:p>
        </w:tc>
        <w:tc>
          <w:tcPr>
            <w:tcW w:w="1430" w:type="dxa"/>
            <w:shd w:val="clear" w:color="auto" w:fill="C0DCC0"/>
          </w:tcPr>
          <w:p w14:paraId="4C92A665" w14:textId="77777777" w:rsidR="005B76B7" w:rsidRDefault="00625DC7">
            <w:pPr>
              <w:pStyle w:val="TableParagraph"/>
              <w:spacing w:line="239" w:lineRule="exact"/>
              <w:ind w:left="5" w:right="4"/>
              <w:rPr>
                <w:rFonts w:ascii="Arial MT"/>
                <w:sz w:val="21"/>
              </w:rPr>
            </w:pPr>
            <w:r>
              <w:rPr>
                <w:rFonts w:ascii="Arial MT"/>
                <w:color w:val="333333"/>
                <w:spacing w:val="-2"/>
                <w:sz w:val="21"/>
              </w:rPr>
              <w:t>94.25</w:t>
            </w:r>
          </w:p>
        </w:tc>
        <w:tc>
          <w:tcPr>
            <w:tcW w:w="1478" w:type="dxa"/>
            <w:shd w:val="clear" w:color="auto" w:fill="C0DCC0"/>
          </w:tcPr>
          <w:p w14:paraId="31065AF1" w14:textId="77777777" w:rsidR="005B76B7" w:rsidRDefault="00625DC7">
            <w:pPr>
              <w:pStyle w:val="TableParagraph"/>
              <w:spacing w:line="239" w:lineRule="exact"/>
              <w:ind w:left="11" w:right="2"/>
              <w:rPr>
                <w:rFonts w:ascii="Arial MT"/>
                <w:sz w:val="21"/>
              </w:rPr>
            </w:pPr>
            <w:r>
              <w:rPr>
                <w:rFonts w:ascii="Arial MT"/>
                <w:color w:val="333333"/>
                <w:spacing w:val="-5"/>
                <w:sz w:val="21"/>
              </w:rPr>
              <w:t>94</w:t>
            </w:r>
          </w:p>
        </w:tc>
        <w:tc>
          <w:tcPr>
            <w:tcW w:w="1424" w:type="dxa"/>
            <w:shd w:val="clear" w:color="auto" w:fill="C0DCC0"/>
          </w:tcPr>
          <w:p w14:paraId="5BDB98C1"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12800FB7"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55E78CA9"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2F0C1D8A" w14:textId="77777777" w:rsidR="005B76B7" w:rsidRDefault="00625DC7">
            <w:pPr>
              <w:pStyle w:val="TableParagraph"/>
              <w:spacing w:line="239" w:lineRule="exact"/>
              <w:ind w:left="6" w:right="7"/>
              <w:rPr>
                <w:rFonts w:ascii="Arial MT"/>
                <w:sz w:val="21"/>
              </w:rPr>
            </w:pPr>
            <w:r>
              <w:rPr>
                <w:rFonts w:ascii="Arial MT"/>
                <w:color w:val="333333"/>
                <w:spacing w:val="-2"/>
                <w:sz w:val="21"/>
              </w:rPr>
              <w:t>188.25</w:t>
            </w:r>
          </w:p>
        </w:tc>
        <w:tc>
          <w:tcPr>
            <w:tcW w:w="1434" w:type="dxa"/>
            <w:shd w:val="clear" w:color="auto" w:fill="C0DCC0"/>
          </w:tcPr>
          <w:p w14:paraId="7ED6116B" w14:textId="77777777" w:rsidR="005B76B7" w:rsidRDefault="00625DC7">
            <w:pPr>
              <w:pStyle w:val="TableParagraph"/>
              <w:spacing w:line="239" w:lineRule="exact"/>
              <w:ind w:left="6" w:right="5"/>
              <w:rPr>
                <w:rFonts w:ascii="Arial MT"/>
                <w:sz w:val="21"/>
              </w:rPr>
            </w:pPr>
            <w:r>
              <w:rPr>
                <w:rFonts w:ascii="Arial MT"/>
                <w:color w:val="333333"/>
                <w:spacing w:val="-4"/>
                <w:sz w:val="21"/>
              </w:rPr>
              <w:t>3.03</w:t>
            </w:r>
          </w:p>
        </w:tc>
      </w:tr>
      <w:tr w:rsidR="005B76B7" w14:paraId="5DA85EED" w14:textId="77777777">
        <w:trPr>
          <w:trHeight w:val="288"/>
        </w:trPr>
        <w:tc>
          <w:tcPr>
            <w:tcW w:w="1079" w:type="dxa"/>
          </w:tcPr>
          <w:p w14:paraId="12DD30BA" w14:textId="77777777" w:rsidR="005B76B7" w:rsidRDefault="00625DC7">
            <w:pPr>
              <w:pStyle w:val="TableParagraph"/>
              <w:spacing w:before="30" w:line="239" w:lineRule="exact"/>
              <w:ind w:right="102"/>
              <w:jc w:val="right"/>
              <w:rPr>
                <w:rFonts w:ascii="Arial MT"/>
                <w:sz w:val="21"/>
              </w:rPr>
            </w:pPr>
            <w:r>
              <w:rPr>
                <w:rFonts w:ascii="Arial MT"/>
                <w:color w:val="333333"/>
                <w:spacing w:val="-5"/>
                <w:sz w:val="21"/>
              </w:rPr>
              <w:t>66</w:t>
            </w:r>
          </w:p>
        </w:tc>
        <w:tc>
          <w:tcPr>
            <w:tcW w:w="1430" w:type="dxa"/>
          </w:tcPr>
          <w:p w14:paraId="4AA2F9C1" w14:textId="77777777" w:rsidR="005B76B7" w:rsidRDefault="00625DC7">
            <w:pPr>
              <w:pStyle w:val="TableParagraph"/>
              <w:spacing w:before="30" w:line="239" w:lineRule="exact"/>
              <w:ind w:left="5" w:right="4"/>
              <w:rPr>
                <w:rFonts w:ascii="Arial MT"/>
                <w:sz w:val="21"/>
              </w:rPr>
            </w:pPr>
            <w:r>
              <w:rPr>
                <w:rFonts w:ascii="Arial MT"/>
                <w:color w:val="333333"/>
                <w:spacing w:val="-2"/>
                <w:sz w:val="21"/>
              </w:rPr>
              <w:t>82.75</w:t>
            </w:r>
          </w:p>
        </w:tc>
        <w:tc>
          <w:tcPr>
            <w:tcW w:w="1478" w:type="dxa"/>
          </w:tcPr>
          <w:p w14:paraId="69544511" w14:textId="77777777" w:rsidR="005B76B7" w:rsidRDefault="00625DC7">
            <w:pPr>
              <w:pStyle w:val="TableParagraph"/>
              <w:spacing w:before="30" w:line="239" w:lineRule="exact"/>
              <w:ind w:left="11" w:right="2"/>
              <w:rPr>
                <w:rFonts w:ascii="Arial MT"/>
                <w:sz w:val="21"/>
              </w:rPr>
            </w:pPr>
            <w:r>
              <w:rPr>
                <w:rFonts w:ascii="Arial MT"/>
                <w:color w:val="333333"/>
                <w:spacing w:val="-5"/>
                <w:sz w:val="21"/>
              </w:rPr>
              <w:t>95</w:t>
            </w:r>
          </w:p>
        </w:tc>
        <w:tc>
          <w:tcPr>
            <w:tcW w:w="1424" w:type="dxa"/>
          </w:tcPr>
          <w:p w14:paraId="60EA82DA"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Pr>
          <w:p w14:paraId="1FAAD1B2"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Pr>
          <w:p w14:paraId="773B4DBC"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Pr>
          <w:p w14:paraId="39222EB7" w14:textId="77777777" w:rsidR="005B76B7" w:rsidRDefault="00625DC7">
            <w:pPr>
              <w:pStyle w:val="TableParagraph"/>
              <w:spacing w:before="30" w:line="239" w:lineRule="exact"/>
              <w:ind w:left="6" w:right="7"/>
              <w:rPr>
                <w:rFonts w:ascii="Arial MT"/>
                <w:sz w:val="21"/>
              </w:rPr>
            </w:pPr>
            <w:r>
              <w:rPr>
                <w:rFonts w:ascii="Arial MT"/>
                <w:color w:val="333333"/>
                <w:spacing w:val="-2"/>
                <w:sz w:val="21"/>
              </w:rPr>
              <w:t>177.75</w:t>
            </w:r>
          </w:p>
        </w:tc>
        <w:tc>
          <w:tcPr>
            <w:tcW w:w="1434" w:type="dxa"/>
          </w:tcPr>
          <w:p w14:paraId="6F670143"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2.87</w:t>
            </w:r>
          </w:p>
        </w:tc>
      </w:tr>
      <w:tr w:rsidR="005B76B7" w14:paraId="594F90E0" w14:textId="77777777">
        <w:trPr>
          <w:trHeight w:val="287"/>
        </w:trPr>
        <w:tc>
          <w:tcPr>
            <w:tcW w:w="1079" w:type="dxa"/>
            <w:shd w:val="clear" w:color="auto" w:fill="C0DCC0"/>
          </w:tcPr>
          <w:p w14:paraId="1F4E800B"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67</w:t>
            </w:r>
          </w:p>
        </w:tc>
        <w:tc>
          <w:tcPr>
            <w:tcW w:w="1430" w:type="dxa"/>
            <w:shd w:val="clear" w:color="auto" w:fill="C0DCC0"/>
          </w:tcPr>
          <w:p w14:paraId="2192E696"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81</w:t>
            </w:r>
          </w:p>
        </w:tc>
        <w:tc>
          <w:tcPr>
            <w:tcW w:w="1478" w:type="dxa"/>
            <w:shd w:val="clear" w:color="auto" w:fill="C0DCC0"/>
          </w:tcPr>
          <w:p w14:paraId="1BA4D200"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88.25</w:t>
            </w:r>
          </w:p>
        </w:tc>
        <w:tc>
          <w:tcPr>
            <w:tcW w:w="1424" w:type="dxa"/>
            <w:shd w:val="clear" w:color="auto" w:fill="C0DCC0"/>
          </w:tcPr>
          <w:p w14:paraId="1D1904BF"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63D7D672"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6A4AC30E"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129E2A7"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169.25</w:t>
            </w:r>
          </w:p>
        </w:tc>
        <w:tc>
          <w:tcPr>
            <w:tcW w:w="1434" w:type="dxa"/>
            <w:shd w:val="clear" w:color="auto" w:fill="C0DCC0"/>
          </w:tcPr>
          <w:p w14:paraId="4EE8F017"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2.73</w:t>
            </w:r>
          </w:p>
        </w:tc>
      </w:tr>
      <w:tr w:rsidR="005B76B7" w14:paraId="4C3743E0" w14:textId="77777777">
        <w:trPr>
          <w:trHeight w:val="287"/>
        </w:trPr>
        <w:tc>
          <w:tcPr>
            <w:tcW w:w="1079" w:type="dxa"/>
          </w:tcPr>
          <w:p w14:paraId="5C75B824" w14:textId="77777777" w:rsidR="005B76B7" w:rsidRDefault="00625DC7">
            <w:pPr>
              <w:pStyle w:val="TableParagraph"/>
              <w:ind w:right="102"/>
              <w:jc w:val="right"/>
              <w:rPr>
                <w:rFonts w:ascii="Arial MT"/>
                <w:sz w:val="21"/>
              </w:rPr>
            </w:pPr>
            <w:r>
              <w:rPr>
                <w:rFonts w:ascii="Arial MT"/>
                <w:color w:val="333333"/>
                <w:spacing w:val="-5"/>
                <w:sz w:val="21"/>
              </w:rPr>
              <w:t>68</w:t>
            </w:r>
          </w:p>
        </w:tc>
        <w:tc>
          <w:tcPr>
            <w:tcW w:w="1430" w:type="dxa"/>
          </w:tcPr>
          <w:p w14:paraId="2B2623F5" w14:textId="77777777" w:rsidR="005B76B7" w:rsidRDefault="00625DC7">
            <w:pPr>
              <w:pStyle w:val="TableParagraph"/>
              <w:ind w:left="5" w:right="4"/>
              <w:rPr>
                <w:rFonts w:ascii="Arial MT"/>
                <w:sz w:val="21"/>
              </w:rPr>
            </w:pPr>
            <w:r>
              <w:rPr>
                <w:rFonts w:ascii="Arial MT"/>
                <w:color w:val="333333"/>
                <w:spacing w:val="-4"/>
                <w:sz w:val="21"/>
              </w:rPr>
              <w:t>87.5</w:t>
            </w:r>
          </w:p>
        </w:tc>
        <w:tc>
          <w:tcPr>
            <w:tcW w:w="1478" w:type="dxa"/>
          </w:tcPr>
          <w:p w14:paraId="713E308A" w14:textId="77777777" w:rsidR="005B76B7" w:rsidRDefault="00625DC7">
            <w:pPr>
              <w:pStyle w:val="TableParagraph"/>
              <w:ind w:left="11" w:right="5"/>
              <w:rPr>
                <w:rFonts w:ascii="Arial MT"/>
                <w:sz w:val="21"/>
              </w:rPr>
            </w:pPr>
            <w:r>
              <w:rPr>
                <w:rFonts w:ascii="Arial MT"/>
                <w:color w:val="333333"/>
                <w:spacing w:val="-4"/>
                <w:sz w:val="21"/>
              </w:rPr>
              <w:t>86.5</w:t>
            </w:r>
          </w:p>
        </w:tc>
        <w:tc>
          <w:tcPr>
            <w:tcW w:w="1424" w:type="dxa"/>
          </w:tcPr>
          <w:p w14:paraId="79D9035C"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1562C98D"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09DAD3B5"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2AF8840C" w14:textId="77777777" w:rsidR="005B76B7" w:rsidRDefault="00625DC7">
            <w:pPr>
              <w:pStyle w:val="TableParagraph"/>
              <w:ind w:left="6" w:right="4"/>
              <w:rPr>
                <w:rFonts w:ascii="Arial MT"/>
                <w:sz w:val="21"/>
              </w:rPr>
            </w:pPr>
            <w:r>
              <w:rPr>
                <w:rFonts w:ascii="Arial MT"/>
                <w:color w:val="333333"/>
                <w:spacing w:val="-5"/>
                <w:sz w:val="21"/>
              </w:rPr>
              <w:t>174</w:t>
            </w:r>
          </w:p>
        </w:tc>
        <w:tc>
          <w:tcPr>
            <w:tcW w:w="1434" w:type="dxa"/>
          </w:tcPr>
          <w:p w14:paraId="1AEE8A2B" w14:textId="77777777" w:rsidR="005B76B7" w:rsidRDefault="00625DC7">
            <w:pPr>
              <w:pStyle w:val="TableParagraph"/>
              <w:ind w:left="6" w:right="5"/>
              <w:rPr>
                <w:rFonts w:ascii="Arial MT"/>
                <w:sz w:val="21"/>
              </w:rPr>
            </w:pPr>
            <w:r>
              <w:rPr>
                <w:rFonts w:ascii="Arial MT"/>
                <w:color w:val="333333"/>
                <w:spacing w:val="-4"/>
                <w:sz w:val="21"/>
              </w:rPr>
              <w:t>2.81</w:t>
            </w:r>
          </w:p>
        </w:tc>
      </w:tr>
      <w:tr w:rsidR="005B76B7" w14:paraId="6BA0CE58" w14:textId="77777777">
        <w:trPr>
          <w:trHeight w:val="287"/>
        </w:trPr>
        <w:tc>
          <w:tcPr>
            <w:tcW w:w="1079" w:type="dxa"/>
            <w:shd w:val="clear" w:color="auto" w:fill="C0DCC0"/>
          </w:tcPr>
          <w:p w14:paraId="7F33C150" w14:textId="77777777" w:rsidR="005B76B7" w:rsidRDefault="00625DC7">
            <w:pPr>
              <w:pStyle w:val="TableParagraph"/>
              <w:ind w:right="102"/>
              <w:jc w:val="right"/>
              <w:rPr>
                <w:rFonts w:ascii="Arial MT"/>
                <w:sz w:val="21"/>
              </w:rPr>
            </w:pPr>
            <w:r>
              <w:rPr>
                <w:rFonts w:ascii="Arial MT"/>
                <w:color w:val="333333"/>
                <w:spacing w:val="-5"/>
                <w:sz w:val="21"/>
              </w:rPr>
              <w:t>69</w:t>
            </w:r>
          </w:p>
        </w:tc>
        <w:tc>
          <w:tcPr>
            <w:tcW w:w="1430" w:type="dxa"/>
            <w:shd w:val="clear" w:color="auto" w:fill="C0DCC0"/>
          </w:tcPr>
          <w:p w14:paraId="7F8C0B33" w14:textId="77777777" w:rsidR="005B76B7" w:rsidRDefault="00625DC7">
            <w:pPr>
              <w:pStyle w:val="TableParagraph"/>
              <w:ind w:left="5" w:right="4"/>
              <w:rPr>
                <w:rFonts w:ascii="Arial MT"/>
                <w:sz w:val="21"/>
              </w:rPr>
            </w:pPr>
            <w:r>
              <w:rPr>
                <w:rFonts w:ascii="Arial MT"/>
                <w:color w:val="333333"/>
                <w:spacing w:val="-4"/>
                <w:sz w:val="21"/>
              </w:rPr>
              <w:t>92.5</w:t>
            </w:r>
          </w:p>
        </w:tc>
        <w:tc>
          <w:tcPr>
            <w:tcW w:w="1478" w:type="dxa"/>
            <w:shd w:val="clear" w:color="auto" w:fill="C0DCC0"/>
          </w:tcPr>
          <w:p w14:paraId="3A96AE5F" w14:textId="77777777" w:rsidR="005B76B7" w:rsidRDefault="00625DC7">
            <w:pPr>
              <w:pStyle w:val="TableParagraph"/>
              <w:ind w:left="11" w:right="5"/>
              <w:rPr>
                <w:rFonts w:ascii="Arial MT"/>
                <w:sz w:val="21"/>
              </w:rPr>
            </w:pPr>
            <w:r>
              <w:rPr>
                <w:rFonts w:ascii="Arial MT"/>
                <w:color w:val="333333"/>
                <w:spacing w:val="-4"/>
                <w:sz w:val="21"/>
              </w:rPr>
              <w:t>90.5</w:t>
            </w:r>
          </w:p>
        </w:tc>
        <w:tc>
          <w:tcPr>
            <w:tcW w:w="1424" w:type="dxa"/>
            <w:shd w:val="clear" w:color="auto" w:fill="C0DCC0"/>
          </w:tcPr>
          <w:p w14:paraId="41AC3C5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0792C60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24C46CF0"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1E93FDF8" w14:textId="77777777" w:rsidR="005B76B7" w:rsidRDefault="00625DC7">
            <w:pPr>
              <w:pStyle w:val="TableParagraph"/>
              <w:ind w:left="6" w:right="4"/>
              <w:rPr>
                <w:rFonts w:ascii="Arial MT"/>
                <w:sz w:val="21"/>
              </w:rPr>
            </w:pPr>
            <w:r>
              <w:rPr>
                <w:rFonts w:ascii="Arial MT"/>
                <w:color w:val="333333"/>
                <w:spacing w:val="-5"/>
                <w:sz w:val="21"/>
              </w:rPr>
              <w:t>183</w:t>
            </w:r>
          </w:p>
        </w:tc>
        <w:tc>
          <w:tcPr>
            <w:tcW w:w="1434" w:type="dxa"/>
            <w:shd w:val="clear" w:color="auto" w:fill="C0DCC0"/>
          </w:tcPr>
          <w:p w14:paraId="2E82D136" w14:textId="77777777" w:rsidR="005B76B7" w:rsidRDefault="00625DC7">
            <w:pPr>
              <w:pStyle w:val="TableParagraph"/>
              <w:ind w:left="6" w:right="5"/>
              <w:rPr>
                <w:rFonts w:ascii="Arial MT"/>
                <w:sz w:val="21"/>
              </w:rPr>
            </w:pPr>
            <w:r>
              <w:rPr>
                <w:rFonts w:ascii="Arial MT"/>
                <w:color w:val="333333"/>
                <w:spacing w:val="-4"/>
                <w:sz w:val="21"/>
              </w:rPr>
              <w:t>2.95</w:t>
            </w:r>
          </w:p>
        </w:tc>
      </w:tr>
      <w:tr w:rsidR="005B76B7" w14:paraId="60FE5E83" w14:textId="77777777">
        <w:trPr>
          <w:trHeight w:val="282"/>
        </w:trPr>
        <w:tc>
          <w:tcPr>
            <w:tcW w:w="1079" w:type="dxa"/>
          </w:tcPr>
          <w:p w14:paraId="1318FBFC"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70</w:t>
            </w:r>
          </w:p>
        </w:tc>
        <w:tc>
          <w:tcPr>
            <w:tcW w:w="1430" w:type="dxa"/>
          </w:tcPr>
          <w:p w14:paraId="4087A952" w14:textId="77777777" w:rsidR="005B76B7" w:rsidRDefault="00625DC7">
            <w:pPr>
              <w:pStyle w:val="TableParagraph"/>
              <w:spacing w:line="239" w:lineRule="exact"/>
              <w:ind w:left="8" w:right="3"/>
              <w:rPr>
                <w:rFonts w:ascii="Arial MT"/>
                <w:sz w:val="21"/>
              </w:rPr>
            </w:pPr>
            <w:r>
              <w:rPr>
                <w:rFonts w:ascii="Arial MT"/>
                <w:color w:val="333333"/>
                <w:spacing w:val="-5"/>
                <w:sz w:val="21"/>
              </w:rPr>
              <w:t>88</w:t>
            </w:r>
          </w:p>
        </w:tc>
        <w:tc>
          <w:tcPr>
            <w:tcW w:w="1478" w:type="dxa"/>
          </w:tcPr>
          <w:p w14:paraId="2F77802A" w14:textId="77777777" w:rsidR="005B76B7" w:rsidRDefault="00625DC7">
            <w:pPr>
              <w:pStyle w:val="TableParagraph"/>
              <w:spacing w:line="239" w:lineRule="exact"/>
              <w:ind w:left="11" w:right="2"/>
              <w:rPr>
                <w:rFonts w:ascii="Arial MT"/>
                <w:sz w:val="21"/>
              </w:rPr>
            </w:pPr>
            <w:r>
              <w:rPr>
                <w:rFonts w:ascii="Arial MT"/>
                <w:color w:val="333333"/>
                <w:spacing w:val="-5"/>
                <w:sz w:val="21"/>
              </w:rPr>
              <w:t>90</w:t>
            </w:r>
          </w:p>
        </w:tc>
        <w:tc>
          <w:tcPr>
            <w:tcW w:w="1424" w:type="dxa"/>
          </w:tcPr>
          <w:p w14:paraId="167C88C7"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4297F2A4"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5A4447D5"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08849072" w14:textId="77777777" w:rsidR="005B76B7" w:rsidRDefault="00625DC7">
            <w:pPr>
              <w:pStyle w:val="TableParagraph"/>
              <w:spacing w:line="239" w:lineRule="exact"/>
              <w:ind w:left="6" w:right="4"/>
              <w:rPr>
                <w:rFonts w:ascii="Arial MT"/>
                <w:sz w:val="21"/>
              </w:rPr>
            </w:pPr>
            <w:r>
              <w:rPr>
                <w:rFonts w:ascii="Arial MT"/>
                <w:color w:val="333333"/>
                <w:spacing w:val="-5"/>
                <w:sz w:val="21"/>
              </w:rPr>
              <w:t>178</w:t>
            </w:r>
          </w:p>
        </w:tc>
        <w:tc>
          <w:tcPr>
            <w:tcW w:w="1434" w:type="dxa"/>
          </w:tcPr>
          <w:p w14:paraId="60A625A0" w14:textId="77777777" w:rsidR="005B76B7" w:rsidRDefault="00625DC7">
            <w:pPr>
              <w:pStyle w:val="TableParagraph"/>
              <w:spacing w:line="239" w:lineRule="exact"/>
              <w:ind w:left="6" w:right="5"/>
              <w:rPr>
                <w:rFonts w:ascii="Arial MT"/>
                <w:sz w:val="21"/>
              </w:rPr>
            </w:pPr>
            <w:r>
              <w:rPr>
                <w:rFonts w:ascii="Arial MT"/>
                <w:color w:val="333333"/>
                <w:spacing w:val="-4"/>
                <w:sz w:val="21"/>
              </w:rPr>
              <w:t>2.87</w:t>
            </w:r>
          </w:p>
        </w:tc>
      </w:tr>
      <w:tr w:rsidR="005B76B7" w14:paraId="75DD0765" w14:textId="77777777">
        <w:trPr>
          <w:trHeight w:val="288"/>
        </w:trPr>
        <w:tc>
          <w:tcPr>
            <w:tcW w:w="1079" w:type="dxa"/>
            <w:shd w:val="clear" w:color="auto" w:fill="C0DCC0"/>
          </w:tcPr>
          <w:p w14:paraId="197CBD4E" w14:textId="77777777" w:rsidR="005B76B7" w:rsidRDefault="00625DC7">
            <w:pPr>
              <w:pStyle w:val="TableParagraph"/>
              <w:spacing w:before="30" w:line="239" w:lineRule="exact"/>
              <w:ind w:right="102"/>
              <w:jc w:val="right"/>
              <w:rPr>
                <w:rFonts w:ascii="Arial MT"/>
                <w:sz w:val="21"/>
              </w:rPr>
            </w:pPr>
            <w:r>
              <w:rPr>
                <w:rFonts w:ascii="Arial MT"/>
                <w:color w:val="333333"/>
                <w:spacing w:val="-5"/>
                <w:sz w:val="21"/>
              </w:rPr>
              <w:t>71</w:t>
            </w:r>
          </w:p>
        </w:tc>
        <w:tc>
          <w:tcPr>
            <w:tcW w:w="1430" w:type="dxa"/>
            <w:shd w:val="clear" w:color="auto" w:fill="C0DCC0"/>
          </w:tcPr>
          <w:p w14:paraId="61771A86" w14:textId="77777777" w:rsidR="005B76B7" w:rsidRDefault="00625DC7">
            <w:pPr>
              <w:pStyle w:val="TableParagraph"/>
              <w:spacing w:before="30" w:line="239" w:lineRule="exact"/>
              <w:ind w:left="5" w:right="4"/>
              <w:rPr>
                <w:rFonts w:ascii="Arial MT"/>
                <w:sz w:val="21"/>
              </w:rPr>
            </w:pPr>
            <w:r>
              <w:rPr>
                <w:rFonts w:ascii="Arial MT"/>
                <w:color w:val="333333"/>
                <w:spacing w:val="-2"/>
                <w:sz w:val="21"/>
              </w:rPr>
              <w:t>88.25</w:t>
            </w:r>
          </w:p>
        </w:tc>
        <w:tc>
          <w:tcPr>
            <w:tcW w:w="1478" w:type="dxa"/>
            <w:shd w:val="clear" w:color="auto" w:fill="C0DCC0"/>
          </w:tcPr>
          <w:p w14:paraId="31416192" w14:textId="77777777" w:rsidR="005B76B7" w:rsidRDefault="00625DC7">
            <w:pPr>
              <w:pStyle w:val="TableParagraph"/>
              <w:spacing w:before="30" w:line="239" w:lineRule="exact"/>
              <w:ind w:left="11" w:right="6"/>
              <w:rPr>
                <w:rFonts w:ascii="Arial MT"/>
                <w:sz w:val="21"/>
              </w:rPr>
            </w:pPr>
            <w:r>
              <w:rPr>
                <w:rFonts w:ascii="Arial MT"/>
                <w:color w:val="333333"/>
                <w:spacing w:val="-2"/>
                <w:sz w:val="21"/>
              </w:rPr>
              <w:t>100.75</w:t>
            </w:r>
          </w:p>
        </w:tc>
        <w:tc>
          <w:tcPr>
            <w:tcW w:w="1424" w:type="dxa"/>
            <w:shd w:val="clear" w:color="auto" w:fill="C0DCC0"/>
          </w:tcPr>
          <w:p w14:paraId="3448DE2E"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shd w:val="clear" w:color="auto" w:fill="C0DCC0"/>
          </w:tcPr>
          <w:p w14:paraId="6A8050C4"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shd w:val="clear" w:color="auto" w:fill="C0DCC0"/>
          </w:tcPr>
          <w:p w14:paraId="57A76909"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shd w:val="clear" w:color="auto" w:fill="C0DCC0"/>
          </w:tcPr>
          <w:p w14:paraId="4C756572" w14:textId="77777777" w:rsidR="005B76B7" w:rsidRDefault="00625DC7">
            <w:pPr>
              <w:pStyle w:val="TableParagraph"/>
              <w:spacing w:before="30" w:line="239" w:lineRule="exact"/>
              <w:ind w:left="6" w:right="4"/>
              <w:rPr>
                <w:rFonts w:ascii="Arial MT"/>
                <w:sz w:val="21"/>
              </w:rPr>
            </w:pPr>
            <w:r>
              <w:rPr>
                <w:rFonts w:ascii="Arial MT"/>
                <w:color w:val="333333"/>
                <w:spacing w:val="-5"/>
                <w:sz w:val="21"/>
              </w:rPr>
              <w:t>189</w:t>
            </w:r>
          </w:p>
        </w:tc>
        <w:tc>
          <w:tcPr>
            <w:tcW w:w="1434" w:type="dxa"/>
            <w:shd w:val="clear" w:color="auto" w:fill="C0DCC0"/>
          </w:tcPr>
          <w:p w14:paraId="4EC1A4D3"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3.05</w:t>
            </w:r>
          </w:p>
        </w:tc>
      </w:tr>
      <w:tr w:rsidR="005B76B7" w14:paraId="69FFEDDE" w14:textId="77777777">
        <w:trPr>
          <w:trHeight w:val="287"/>
        </w:trPr>
        <w:tc>
          <w:tcPr>
            <w:tcW w:w="1079" w:type="dxa"/>
          </w:tcPr>
          <w:p w14:paraId="3B71983D"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72</w:t>
            </w:r>
          </w:p>
        </w:tc>
        <w:tc>
          <w:tcPr>
            <w:tcW w:w="1430" w:type="dxa"/>
          </w:tcPr>
          <w:p w14:paraId="0FEA413E"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82</w:t>
            </w:r>
          </w:p>
        </w:tc>
        <w:tc>
          <w:tcPr>
            <w:tcW w:w="1478" w:type="dxa"/>
          </w:tcPr>
          <w:p w14:paraId="28D59C46"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84.75</w:t>
            </w:r>
          </w:p>
        </w:tc>
        <w:tc>
          <w:tcPr>
            <w:tcW w:w="1424" w:type="dxa"/>
          </w:tcPr>
          <w:p w14:paraId="25D8FE7A"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10A74805"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7C82960B"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38C326F9"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166.75</w:t>
            </w:r>
          </w:p>
        </w:tc>
        <w:tc>
          <w:tcPr>
            <w:tcW w:w="1434" w:type="dxa"/>
          </w:tcPr>
          <w:p w14:paraId="31BAE56A"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2.69</w:t>
            </w:r>
          </w:p>
        </w:tc>
      </w:tr>
    </w:tbl>
    <w:p w14:paraId="1A55601A" w14:textId="77777777" w:rsidR="005B76B7" w:rsidRDefault="005B76B7">
      <w:pPr>
        <w:pStyle w:val="TableParagraph"/>
        <w:spacing w:line="239" w:lineRule="exact"/>
        <w:rPr>
          <w:rFonts w:ascii="Arial MT"/>
          <w:sz w:val="21"/>
        </w:rPr>
        <w:sectPr w:rsidR="005B76B7">
          <w:pgSz w:w="12240" w:h="15840"/>
          <w:pgMar w:top="1500" w:right="0" w:bottom="1820" w:left="360" w:header="0" w:footer="1626" w:gutter="0"/>
          <w:cols w:space="720"/>
        </w:sectPr>
      </w:pPr>
    </w:p>
    <w:p w14:paraId="585481FC" w14:textId="77777777" w:rsidR="005B76B7" w:rsidRDefault="005B76B7">
      <w:pPr>
        <w:pStyle w:val="BodyText"/>
        <w:spacing w:before="2"/>
        <w:rPr>
          <w:b/>
          <w:sz w:val="2"/>
        </w:rPr>
      </w:pPr>
    </w:p>
    <w:tbl>
      <w:tblPr>
        <w:tblW w:w="0" w:type="auto"/>
        <w:tblInd w:w="58" w:type="dxa"/>
        <w:tblBorders>
          <w:top w:val="single" w:sz="6" w:space="0" w:color="009966"/>
          <w:left w:val="single" w:sz="6" w:space="0" w:color="009966"/>
          <w:bottom w:val="single" w:sz="6" w:space="0" w:color="009966"/>
          <w:right w:val="single" w:sz="6" w:space="0" w:color="009966"/>
          <w:insideH w:val="single" w:sz="6" w:space="0" w:color="009966"/>
          <w:insideV w:val="single" w:sz="6" w:space="0" w:color="009966"/>
        </w:tblBorders>
        <w:tblLayout w:type="fixed"/>
        <w:tblCellMar>
          <w:left w:w="0" w:type="dxa"/>
          <w:right w:w="0" w:type="dxa"/>
        </w:tblCellMar>
        <w:tblLook w:val="01E0" w:firstRow="1" w:lastRow="1" w:firstColumn="1" w:lastColumn="1" w:noHBand="0" w:noVBand="0"/>
      </w:tblPr>
      <w:tblGrid>
        <w:gridCol w:w="1079"/>
        <w:gridCol w:w="1430"/>
        <w:gridCol w:w="1478"/>
        <w:gridCol w:w="1424"/>
        <w:gridCol w:w="1418"/>
        <w:gridCol w:w="1424"/>
        <w:gridCol w:w="1434"/>
        <w:gridCol w:w="1434"/>
      </w:tblGrid>
      <w:tr w:rsidR="005B76B7" w14:paraId="510C88F9" w14:textId="77777777">
        <w:trPr>
          <w:trHeight w:val="290"/>
        </w:trPr>
        <w:tc>
          <w:tcPr>
            <w:tcW w:w="1079" w:type="dxa"/>
            <w:tcBorders>
              <w:top w:val="nil"/>
            </w:tcBorders>
            <w:shd w:val="clear" w:color="auto" w:fill="C0DCC0"/>
          </w:tcPr>
          <w:p w14:paraId="3D0B97C2" w14:textId="77777777" w:rsidR="005B76B7" w:rsidRDefault="00625DC7">
            <w:pPr>
              <w:pStyle w:val="TableParagraph"/>
              <w:spacing w:before="26"/>
              <w:ind w:right="102"/>
              <w:jc w:val="right"/>
              <w:rPr>
                <w:rFonts w:ascii="Arial MT"/>
                <w:sz w:val="21"/>
              </w:rPr>
            </w:pPr>
            <w:r>
              <w:rPr>
                <w:rFonts w:ascii="Arial MT"/>
                <w:color w:val="333333"/>
                <w:spacing w:val="-5"/>
                <w:sz w:val="21"/>
              </w:rPr>
              <w:t>73</w:t>
            </w:r>
          </w:p>
        </w:tc>
        <w:tc>
          <w:tcPr>
            <w:tcW w:w="1430" w:type="dxa"/>
            <w:tcBorders>
              <w:top w:val="nil"/>
            </w:tcBorders>
            <w:shd w:val="clear" w:color="auto" w:fill="C0DCC0"/>
          </w:tcPr>
          <w:p w14:paraId="00C9C6F2" w14:textId="77777777" w:rsidR="005B76B7" w:rsidRDefault="00625DC7">
            <w:pPr>
              <w:pStyle w:val="TableParagraph"/>
              <w:spacing w:before="26"/>
              <w:ind w:left="5" w:right="4"/>
              <w:rPr>
                <w:rFonts w:ascii="Arial MT"/>
                <w:sz w:val="21"/>
              </w:rPr>
            </w:pPr>
            <w:r>
              <w:rPr>
                <w:rFonts w:ascii="Arial MT"/>
                <w:color w:val="333333"/>
                <w:spacing w:val="-2"/>
                <w:sz w:val="21"/>
              </w:rPr>
              <w:t>75.75</w:t>
            </w:r>
          </w:p>
        </w:tc>
        <w:tc>
          <w:tcPr>
            <w:tcW w:w="1478" w:type="dxa"/>
            <w:tcBorders>
              <w:top w:val="nil"/>
            </w:tcBorders>
            <w:shd w:val="clear" w:color="auto" w:fill="C0DCC0"/>
          </w:tcPr>
          <w:p w14:paraId="57E1E0BE" w14:textId="77777777" w:rsidR="005B76B7" w:rsidRDefault="00625DC7">
            <w:pPr>
              <w:pStyle w:val="TableParagraph"/>
              <w:spacing w:before="26"/>
              <w:ind w:left="11" w:right="6"/>
              <w:rPr>
                <w:rFonts w:ascii="Arial MT"/>
                <w:sz w:val="21"/>
              </w:rPr>
            </w:pPr>
            <w:r>
              <w:rPr>
                <w:rFonts w:ascii="Arial MT"/>
                <w:color w:val="333333"/>
                <w:spacing w:val="-2"/>
                <w:sz w:val="21"/>
              </w:rPr>
              <w:t>89.75</w:t>
            </w:r>
          </w:p>
        </w:tc>
        <w:tc>
          <w:tcPr>
            <w:tcW w:w="1424" w:type="dxa"/>
            <w:tcBorders>
              <w:top w:val="nil"/>
            </w:tcBorders>
            <w:shd w:val="clear" w:color="auto" w:fill="C0DCC0"/>
          </w:tcPr>
          <w:p w14:paraId="0F77C706" w14:textId="77777777" w:rsidR="005B76B7" w:rsidRDefault="00625DC7">
            <w:pPr>
              <w:pStyle w:val="TableParagraph"/>
              <w:spacing w:before="26"/>
              <w:ind w:left="15" w:right="6"/>
              <w:rPr>
                <w:rFonts w:ascii="Arial MT"/>
                <w:sz w:val="21"/>
              </w:rPr>
            </w:pPr>
            <w:r>
              <w:rPr>
                <w:rFonts w:ascii="Arial MT"/>
                <w:color w:val="333333"/>
                <w:spacing w:val="-5"/>
                <w:sz w:val="21"/>
              </w:rPr>
              <w:t>23</w:t>
            </w:r>
          </w:p>
        </w:tc>
        <w:tc>
          <w:tcPr>
            <w:tcW w:w="1418" w:type="dxa"/>
            <w:tcBorders>
              <w:top w:val="nil"/>
            </w:tcBorders>
            <w:shd w:val="clear" w:color="auto" w:fill="C0DCC0"/>
          </w:tcPr>
          <w:p w14:paraId="011AE2A3" w14:textId="77777777" w:rsidR="005B76B7" w:rsidRDefault="00625DC7">
            <w:pPr>
              <w:pStyle w:val="TableParagraph"/>
              <w:spacing w:before="26"/>
              <w:ind w:left="7" w:right="1"/>
              <w:rPr>
                <w:rFonts w:ascii="Arial MT"/>
                <w:sz w:val="21"/>
              </w:rPr>
            </w:pPr>
            <w:r>
              <w:rPr>
                <w:rFonts w:ascii="Arial MT"/>
                <w:color w:val="333333"/>
                <w:spacing w:val="-10"/>
                <w:sz w:val="21"/>
              </w:rPr>
              <w:t>0</w:t>
            </w:r>
          </w:p>
        </w:tc>
        <w:tc>
          <w:tcPr>
            <w:tcW w:w="1424" w:type="dxa"/>
            <w:tcBorders>
              <w:top w:val="nil"/>
            </w:tcBorders>
            <w:shd w:val="clear" w:color="auto" w:fill="C0DCC0"/>
          </w:tcPr>
          <w:p w14:paraId="7F753631" w14:textId="77777777" w:rsidR="005B76B7" w:rsidRDefault="00625DC7">
            <w:pPr>
              <w:pStyle w:val="TableParagraph"/>
              <w:spacing w:before="26"/>
              <w:ind w:left="15" w:right="2"/>
              <w:rPr>
                <w:rFonts w:ascii="Arial MT"/>
                <w:sz w:val="21"/>
              </w:rPr>
            </w:pPr>
            <w:r>
              <w:rPr>
                <w:rFonts w:ascii="Arial MT"/>
                <w:color w:val="333333"/>
                <w:spacing w:val="-10"/>
                <w:sz w:val="21"/>
              </w:rPr>
              <w:t>0</w:t>
            </w:r>
          </w:p>
        </w:tc>
        <w:tc>
          <w:tcPr>
            <w:tcW w:w="1434" w:type="dxa"/>
            <w:tcBorders>
              <w:top w:val="nil"/>
            </w:tcBorders>
            <w:shd w:val="clear" w:color="auto" w:fill="C0DCC0"/>
          </w:tcPr>
          <w:p w14:paraId="4EACF1BC" w14:textId="77777777" w:rsidR="005B76B7" w:rsidRDefault="00625DC7">
            <w:pPr>
              <w:pStyle w:val="TableParagraph"/>
              <w:spacing w:before="26"/>
              <w:ind w:left="6" w:right="7"/>
              <w:rPr>
                <w:rFonts w:ascii="Arial MT"/>
                <w:sz w:val="21"/>
              </w:rPr>
            </w:pPr>
            <w:r>
              <w:rPr>
                <w:rFonts w:ascii="Arial MT"/>
                <w:color w:val="333333"/>
                <w:spacing w:val="-4"/>
                <w:sz w:val="21"/>
              </w:rPr>
              <w:t>165.5</w:t>
            </w:r>
          </w:p>
        </w:tc>
        <w:tc>
          <w:tcPr>
            <w:tcW w:w="1434" w:type="dxa"/>
            <w:tcBorders>
              <w:top w:val="nil"/>
            </w:tcBorders>
            <w:shd w:val="clear" w:color="auto" w:fill="C0DCC0"/>
          </w:tcPr>
          <w:p w14:paraId="5BC288F2" w14:textId="77777777" w:rsidR="005B76B7" w:rsidRDefault="00625DC7">
            <w:pPr>
              <w:pStyle w:val="TableParagraph"/>
              <w:spacing w:before="26"/>
              <w:ind w:left="6" w:right="5"/>
              <w:rPr>
                <w:rFonts w:ascii="Arial MT"/>
                <w:sz w:val="21"/>
              </w:rPr>
            </w:pPr>
            <w:r>
              <w:rPr>
                <w:rFonts w:ascii="Arial MT"/>
                <w:color w:val="333333"/>
                <w:spacing w:val="-4"/>
                <w:sz w:val="21"/>
              </w:rPr>
              <w:t>2.68</w:t>
            </w:r>
          </w:p>
        </w:tc>
      </w:tr>
      <w:tr w:rsidR="005B76B7" w14:paraId="3F9C945B" w14:textId="77777777">
        <w:trPr>
          <w:trHeight w:val="287"/>
        </w:trPr>
        <w:tc>
          <w:tcPr>
            <w:tcW w:w="1079" w:type="dxa"/>
          </w:tcPr>
          <w:p w14:paraId="68EFA939" w14:textId="77777777" w:rsidR="005B76B7" w:rsidRDefault="00625DC7">
            <w:pPr>
              <w:pStyle w:val="TableParagraph"/>
              <w:ind w:right="102"/>
              <w:jc w:val="right"/>
              <w:rPr>
                <w:rFonts w:ascii="Arial MT"/>
                <w:sz w:val="21"/>
              </w:rPr>
            </w:pPr>
            <w:r>
              <w:rPr>
                <w:rFonts w:ascii="Arial MT"/>
                <w:color w:val="333333"/>
                <w:spacing w:val="-5"/>
                <w:sz w:val="21"/>
              </w:rPr>
              <w:t>74</w:t>
            </w:r>
          </w:p>
        </w:tc>
        <w:tc>
          <w:tcPr>
            <w:tcW w:w="1430" w:type="dxa"/>
          </w:tcPr>
          <w:p w14:paraId="4D3BD7B5" w14:textId="77777777" w:rsidR="005B76B7" w:rsidRDefault="00625DC7">
            <w:pPr>
              <w:pStyle w:val="TableParagraph"/>
              <w:ind w:left="5" w:right="4"/>
              <w:rPr>
                <w:rFonts w:ascii="Arial MT"/>
                <w:sz w:val="21"/>
              </w:rPr>
            </w:pPr>
            <w:r>
              <w:rPr>
                <w:rFonts w:ascii="Arial MT"/>
                <w:color w:val="333333"/>
                <w:spacing w:val="-2"/>
                <w:sz w:val="21"/>
              </w:rPr>
              <w:t>83.25</w:t>
            </w:r>
          </w:p>
        </w:tc>
        <w:tc>
          <w:tcPr>
            <w:tcW w:w="1478" w:type="dxa"/>
          </w:tcPr>
          <w:p w14:paraId="0BCF1918" w14:textId="77777777" w:rsidR="005B76B7" w:rsidRDefault="00625DC7">
            <w:pPr>
              <w:pStyle w:val="TableParagraph"/>
              <w:ind w:left="11" w:right="6"/>
              <w:rPr>
                <w:rFonts w:ascii="Arial MT"/>
                <w:sz w:val="21"/>
              </w:rPr>
            </w:pPr>
            <w:r>
              <w:rPr>
                <w:rFonts w:ascii="Arial MT"/>
                <w:color w:val="333333"/>
                <w:spacing w:val="-2"/>
                <w:sz w:val="21"/>
              </w:rPr>
              <w:t>87.25</w:t>
            </w:r>
          </w:p>
        </w:tc>
        <w:tc>
          <w:tcPr>
            <w:tcW w:w="1424" w:type="dxa"/>
          </w:tcPr>
          <w:p w14:paraId="23025522"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2B88C1A9"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387A2EBC"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425FC0EE" w14:textId="77777777" w:rsidR="005B76B7" w:rsidRDefault="00625DC7">
            <w:pPr>
              <w:pStyle w:val="TableParagraph"/>
              <w:ind w:left="6" w:right="7"/>
              <w:rPr>
                <w:rFonts w:ascii="Arial MT"/>
                <w:sz w:val="21"/>
              </w:rPr>
            </w:pPr>
            <w:r>
              <w:rPr>
                <w:rFonts w:ascii="Arial MT"/>
                <w:color w:val="333333"/>
                <w:spacing w:val="-4"/>
                <w:sz w:val="21"/>
              </w:rPr>
              <w:t>170.5</w:t>
            </w:r>
          </w:p>
        </w:tc>
        <w:tc>
          <w:tcPr>
            <w:tcW w:w="1434" w:type="dxa"/>
          </w:tcPr>
          <w:p w14:paraId="6E79541B" w14:textId="77777777" w:rsidR="005B76B7" w:rsidRDefault="00625DC7">
            <w:pPr>
              <w:pStyle w:val="TableParagraph"/>
              <w:ind w:left="6" w:right="5"/>
              <w:rPr>
                <w:rFonts w:ascii="Arial MT"/>
                <w:sz w:val="21"/>
              </w:rPr>
            </w:pPr>
            <w:r>
              <w:rPr>
                <w:rFonts w:ascii="Arial MT"/>
                <w:color w:val="333333"/>
                <w:spacing w:val="-4"/>
                <w:sz w:val="21"/>
              </w:rPr>
              <w:t>2.76</w:t>
            </w:r>
          </w:p>
        </w:tc>
      </w:tr>
      <w:tr w:rsidR="005B76B7" w14:paraId="489F8762" w14:textId="77777777">
        <w:trPr>
          <w:trHeight w:val="282"/>
        </w:trPr>
        <w:tc>
          <w:tcPr>
            <w:tcW w:w="1079" w:type="dxa"/>
            <w:shd w:val="clear" w:color="auto" w:fill="C0DCC0"/>
          </w:tcPr>
          <w:p w14:paraId="74F44D55"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75</w:t>
            </w:r>
          </w:p>
        </w:tc>
        <w:tc>
          <w:tcPr>
            <w:tcW w:w="1430" w:type="dxa"/>
            <w:shd w:val="clear" w:color="auto" w:fill="C0DCC0"/>
          </w:tcPr>
          <w:p w14:paraId="5B47B3C2" w14:textId="77777777" w:rsidR="005B76B7" w:rsidRDefault="00625DC7">
            <w:pPr>
              <w:pStyle w:val="TableParagraph"/>
              <w:spacing w:line="239" w:lineRule="exact"/>
              <w:ind w:left="5" w:right="4"/>
              <w:rPr>
                <w:rFonts w:ascii="Arial MT"/>
                <w:sz w:val="21"/>
              </w:rPr>
            </w:pPr>
            <w:r>
              <w:rPr>
                <w:rFonts w:ascii="Arial MT"/>
                <w:color w:val="333333"/>
                <w:spacing w:val="-2"/>
                <w:sz w:val="21"/>
              </w:rPr>
              <w:t>72.25</w:t>
            </w:r>
          </w:p>
        </w:tc>
        <w:tc>
          <w:tcPr>
            <w:tcW w:w="1478" w:type="dxa"/>
            <w:shd w:val="clear" w:color="auto" w:fill="C0DCC0"/>
          </w:tcPr>
          <w:p w14:paraId="68C7F94F" w14:textId="77777777" w:rsidR="005B76B7" w:rsidRDefault="00625DC7">
            <w:pPr>
              <w:pStyle w:val="TableParagraph"/>
              <w:spacing w:line="239" w:lineRule="exact"/>
              <w:ind w:left="11" w:right="6"/>
              <w:rPr>
                <w:rFonts w:ascii="Arial MT"/>
                <w:sz w:val="21"/>
              </w:rPr>
            </w:pPr>
            <w:r>
              <w:rPr>
                <w:rFonts w:ascii="Arial MT"/>
                <w:color w:val="333333"/>
                <w:spacing w:val="-2"/>
                <w:sz w:val="21"/>
              </w:rPr>
              <w:t>86.25</w:t>
            </w:r>
          </w:p>
        </w:tc>
        <w:tc>
          <w:tcPr>
            <w:tcW w:w="1424" w:type="dxa"/>
            <w:shd w:val="clear" w:color="auto" w:fill="C0DCC0"/>
          </w:tcPr>
          <w:p w14:paraId="5AB431C0"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4DE57BB9"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77C85467"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B5AD858" w14:textId="77777777" w:rsidR="005B76B7" w:rsidRDefault="00625DC7">
            <w:pPr>
              <w:pStyle w:val="TableParagraph"/>
              <w:spacing w:line="239" w:lineRule="exact"/>
              <w:ind w:left="6" w:right="7"/>
              <w:rPr>
                <w:rFonts w:ascii="Arial MT"/>
                <w:sz w:val="21"/>
              </w:rPr>
            </w:pPr>
            <w:r>
              <w:rPr>
                <w:rFonts w:ascii="Arial MT"/>
                <w:color w:val="333333"/>
                <w:spacing w:val="-4"/>
                <w:sz w:val="21"/>
              </w:rPr>
              <w:t>158.5</w:t>
            </w:r>
          </w:p>
        </w:tc>
        <w:tc>
          <w:tcPr>
            <w:tcW w:w="1434" w:type="dxa"/>
            <w:shd w:val="clear" w:color="auto" w:fill="C0DCC0"/>
          </w:tcPr>
          <w:p w14:paraId="472A9B95" w14:textId="77777777" w:rsidR="005B76B7" w:rsidRDefault="00625DC7">
            <w:pPr>
              <w:pStyle w:val="TableParagraph"/>
              <w:spacing w:line="239" w:lineRule="exact"/>
              <w:ind w:left="6" w:right="5"/>
              <w:rPr>
                <w:rFonts w:ascii="Arial MT"/>
                <w:sz w:val="21"/>
              </w:rPr>
            </w:pPr>
            <w:r>
              <w:rPr>
                <w:rFonts w:ascii="Arial MT"/>
                <w:color w:val="333333"/>
                <w:spacing w:val="-4"/>
                <w:sz w:val="21"/>
              </w:rPr>
              <w:t>2.56</w:t>
            </w:r>
          </w:p>
        </w:tc>
      </w:tr>
      <w:tr w:rsidR="005B76B7" w14:paraId="1F319FDB" w14:textId="77777777">
        <w:trPr>
          <w:trHeight w:val="287"/>
        </w:trPr>
        <w:tc>
          <w:tcPr>
            <w:tcW w:w="1079" w:type="dxa"/>
          </w:tcPr>
          <w:p w14:paraId="2B1995CA"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76</w:t>
            </w:r>
          </w:p>
        </w:tc>
        <w:tc>
          <w:tcPr>
            <w:tcW w:w="1430" w:type="dxa"/>
          </w:tcPr>
          <w:p w14:paraId="0F944266"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91.25</w:t>
            </w:r>
          </w:p>
        </w:tc>
        <w:tc>
          <w:tcPr>
            <w:tcW w:w="1478" w:type="dxa"/>
          </w:tcPr>
          <w:p w14:paraId="45C3F8A1" w14:textId="77777777" w:rsidR="005B76B7" w:rsidRDefault="00625DC7">
            <w:pPr>
              <w:pStyle w:val="TableParagraph"/>
              <w:spacing w:before="29" w:line="239" w:lineRule="exact"/>
              <w:ind w:left="11"/>
              <w:rPr>
                <w:rFonts w:ascii="Arial MT"/>
                <w:sz w:val="21"/>
              </w:rPr>
            </w:pPr>
            <w:r>
              <w:rPr>
                <w:rFonts w:ascii="Arial MT"/>
                <w:color w:val="333333"/>
                <w:spacing w:val="-10"/>
                <w:sz w:val="21"/>
              </w:rPr>
              <w:t>0</w:t>
            </w:r>
          </w:p>
        </w:tc>
        <w:tc>
          <w:tcPr>
            <w:tcW w:w="1424" w:type="dxa"/>
          </w:tcPr>
          <w:p w14:paraId="0A260D76"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12</w:t>
            </w:r>
          </w:p>
        </w:tc>
        <w:tc>
          <w:tcPr>
            <w:tcW w:w="1418" w:type="dxa"/>
          </w:tcPr>
          <w:p w14:paraId="70DF1A97" w14:textId="77777777" w:rsidR="005B76B7" w:rsidRDefault="00625DC7">
            <w:pPr>
              <w:pStyle w:val="TableParagraph"/>
              <w:spacing w:before="29" w:line="239" w:lineRule="exact"/>
              <w:ind w:left="7" w:right="2"/>
              <w:rPr>
                <w:rFonts w:ascii="Arial MT"/>
                <w:sz w:val="21"/>
              </w:rPr>
            </w:pPr>
            <w:r>
              <w:rPr>
                <w:rFonts w:ascii="Arial MT"/>
                <w:color w:val="333333"/>
                <w:spacing w:val="-5"/>
                <w:sz w:val="21"/>
              </w:rPr>
              <w:t>11</w:t>
            </w:r>
          </w:p>
        </w:tc>
        <w:tc>
          <w:tcPr>
            <w:tcW w:w="1424" w:type="dxa"/>
          </w:tcPr>
          <w:p w14:paraId="3A0C11EF" w14:textId="77777777" w:rsidR="005B76B7" w:rsidRDefault="00625DC7">
            <w:pPr>
              <w:pStyle w:val="TableParagraph"/>
              <w:spacing w:before="29" w:line="239" w:lineRule="exact"/>
              <w:ind w:left="15" w:right="4"/>
              <w:rPr>
                <w:rFonts w:ascii="Arial MT"/>
                <w:sz w:val="21"/>
              </w:rPr>
            </w:pPr>
            <w:r>
              <w:rPr>
                <w:rFonts w:ascii="Arial MT"/>
                <w:color w:val="333333"/>
                <w:spacing w:val="-5"/>
                <w:sz w:val="21"/>
              </w:rPr>
              <w:t>50</w:t>
            </w:r>
          </w:p>
        </w:tc>
        <w:tc>
          <w:tcPr>
            <w:tcW w:w="1434" w:type="dxa"/>
          </w:tcPr>
          <w:p w14:paraId="7C18DA0F"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91.25</w:t>
            </w:r>
          </w:p>
        </w:tc>
        <w:tc>
          <w:tcPr>
            <w:tcW w:w="1434" w:type="dxa"/>
          </w:tcPr>
          <w:p w14:paraId="6072624A"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1.47</w:t>
            </w:r>
          </w:p>
        </w:tc>
      </w:tr>
      <w:tr w:rsidR="005B76B7" w14:paraId="057F2714" w14:textId="77777777">
        <w:trPr>
          <w:trHeight w:val="287"/>
        </w:trPr>
        <w:tc>
          <w:tcPr>
            <w:tcW w:w="1079" w:type="dxa"/>
            <w:shd w:val="clear" w:color="auto" w:fill="C0DCC0"/>
          </w:tcPr>
          <w:p w14:paraId="4DCE4869"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77</w:t>
            </w:r>
          </w:p>
        </w:tc>
        <w:tc>
          <w:tcPr>
            <w:tcW w:w="1430" w:type="dxa"/>
            <w:shd w:val="clear" w:color="auto" w:fill="C0DCC0"/>
          </w:tcPr>
          <w:p w14:paraId="7DBCB24B"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84.75</w:t>
            </w:r>
          </w:p>
        </w:tc>
        <w:tc>
          <w:tcPr>
            <w:tcW w:w="1478" w:type="dxa"/>
            <w:shd w:val="clear" w:color="auto" w:fill="C0DCC0"/>
          </w:tcPr>
          <w:p w14:paraId="4B10D265"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88.75</w:t>
            </w:r>
          </w:p>
        </w:tc>
        <w:tc>
          <w:tcPr>
            <w:tcW w:w="1424" w:type="dxa"/>
            <w:shd w:val="clear" w:color="auto" w:fill="C0DCC0"/>
          </w:tcPr>
          <w:p w14:paraId="5F643CCA"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237CF1E4"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0B588FDF"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F9421E5"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173.5</w:t>
            </w:r>
          </w:p>
        </w:tc>
        <w:tc>
          <w:tcPr>
            <w:tcW w:w="1434" w:type="dxa"/>
            <w:shd w:val="clear" w:color="auto" w:fill="C0DCC0"/>
          </w:tcPr>
          <w:p w14:paraId="50E53DC2"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2.81</w:t>
            </w:r>
          </w:p>
        </w:tc>
      </w:tr>
      <w:tr w:rsidR="005B76B7" w14:paraId="748B21E5" w14:textId="77777777">
        <w:trPr>
          <w:trHeight w:val="287"/>
        </w:trPr>
        <w:tc>
          <w:tcPr>
            <w:tcW w:w="1079" w:type="dxa"/>
          </w:tcPr>
          <w:p w14:paraId="7A0AD772" w14:textId="77777777" w:rsidR="005B76B7" w:rsidRDefault="00625DC7">
            <w:pPr>
              <w:pStyle w:val="TableParagraph"/>
              <w:ind w:right="102"/>
              <w:jc w:val="right"/>
              <w:rPr>
                <w:rFonts w:ascii="Arial MT"/>
                <w:sz w:val="21"/>
              </w:rPr>
            </w:pPr>
            <w:r>
              <w:rPr>
                <w:rFonts w:ascii="Arial MT"/>
                <w:color w:val="333333"/>
                <w:spacing w:val="-5"/>
                <w:sz w:val="21"/>
              </w:rPr>
              <w:t>78</w:t>
            </w:r>
          </w:p>
        </w:tc>
        <w:tc>
          <w:tcPr>
            <w:tcW w:w="1430" w:type="dxa"/>
          </w:tcPr>
          <w:p w14:paraId="0CF81E90" w14:textId="77777777" w:rsidR="005B76B7" w:rsidRDefault="00625DC7">
            <w:pPr>
              <w:pStyle w:val="TableParagraph"/>
              <w:ind w:left="5" w:right="4"/>
              <w:rPr>
                <w:rFonts w:ascii="Arial MT"/>
                <w:sz w:val="21"/>
              </w:rPr>
            </w:pPr>
            <w:r>
              <w:rPr>
                <w:rFonts w:ascii="Arial MT"/>
                <w:color w:val="333333"/>
                <w:spacing w:val="-2"/>
                <w:sz w:val="21"/>
              </w:rPr>
              <w:t>86.75</w:t>
            </w:r>
          </w:p>
        </w:tc>
        <w:tc>
          <w:tcPr>
            <w:tcW w:w="1478" w:type="dxa"/>
          </w:tcPr>
          <w:p w14:paraId="25B92E3D" w14:textId="77777777" w:rsidR="005B76B7" w:rsidRDefault="00625DC7">
            <w:pPr>
              <w:pStyle w:val="TableParagraph"/>
              <w:ind w:left="11" w:right="6"/>
              <w:rPr>
                <w:rFonts w:ascii="Arial MT"/>
                <w:sz w:val="21"/>
              </w:rPr>
            </w:pPr>
            <w:r>
              <w:rPr>
                <w:rFonts w:ascii="Arial MT"/>
                <w:color w:val="333333"/>
                <w:spacing w:val="-2"/>
                <w:sz w:val="21"/>
              </w:rPr>
              <w:t>90.75</w:t>
            </w:r>
          </w:p>
        </w:tc>
        <w:tc>
          <w:tcPr>
            <w:tcW w:w="1424" w:type="dxa"/>
          </w:tcPr>
          <w:p w14:paraId="4C2FAF47"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5C641DD1"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07D8D1C4"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23F402D4" w14:textId="77777777" w:rsidR="005B76B7" w:rsidRDefault="00625DC7">
            <w:pPr>
              <w:pStyle w:val="TableParagraph"/>
              <w:ind w:left="6" w:right="7"/>
              <w:rPr>
                <w:rFonts w:ascii="Arial MT"/>
                <w:sz w:val="21"/>
              </w:rPr>
            </w:pPr>
            <w:r>
              <w:rPr>
                <w:rFonts w:ascii="Arial MT"/>
                <w:color w:val="333333"/>
                <w:spacing w:val="-4"/>
                <w:sz w:val="21"/>
              </w:rPr>
              <w:t>177.5</w:t>
            </w:r>
          </w:p>
        </w:tc>
        <w:tc>
          <w:tcPr>
            <w:tcW w:w="1434" w:type="dxa"/>
          </w:tcPr>
          <w:p w14:paraId="631D4273" w14:textId="77777777" w:rsidR="005B76B7" w:rsidRDefault="00625DC7">
            <w:pPr>
              <w:pStyle w:val="TableParagraph"/>
              <w:ind w:left="6" w:right="5"/>
              <w:rPr>
                <w:rFonts w:ascii="Arial MT"/>
                <w:sz w:val="21"/>
              </w:rPr>
            </w:pPr>
            <w:r>
              <w:rPr>
                <w:rFonts w:ascii="Arial MT"/>
                <w:color w:val="333333"/>
                <w:spacing w:val="-4"/>
                <w:sz w:val="21"/>
              </w:rPr>
              <w:t>2.87</w:t>
            </w:r>
          </w:p>
        </w:tc>
      </w:tr>
      <w:tr w:rsidR="005B76B7" w14:paraId="6513A8E6" w14:textId="77777777">
        <w:trPr>
          <w:trHeight w:val="287"/>
        </w:trPr>
        <w:tc>
          <w:tcPr>
            <w:tcW w:w="1079" w:type="dxa"/>
            <w:shd w:val="clear" w:color="auto" w:fill="C0DCC0"/>
          </w:tcPr>
          <w:p w14:paraId="18A05284" w14:textId="77777777" w:rsidR="005B76B7" w:rsidRDefault="00625DC7">
            <w:pPr>
              <w:pStyle w:val="TableParagraph"/>
              <w:ind w:right="102"/>
              <w:jc w:val="right"/>
              <w:rPr>
                <w:rFonts w:ascii="Arial MT"/>
                <w:sz w:val="21"/>
              </w:rPr>
            </w:pPr>
            <w:r>
              <w:rPr>
                <w:rFonts w:ascii="Arial MT"/>
                <w:color w:val="333333"/>
                <w:spacing w:val="-5"/>
                <w:sz w:val="21"/>
              </w:rPr>
              <w:t>79</w:t>
            </w:r>
          </w:p>
        </w:tc>
        <w:tc>
          <w:tcPr>
            <w:tcW w:w="1430" w:type="dxa"/>
            <w:shd w:val="clear" w:color="auto" w:fill="C0DCC0"/>
          </w:tcPr>
          <w:p w14:paraId="598A6340" w14:textId="77777777" w:rsidR="005B76B7" w:rsidRDefault="00625DC7">
            <w:pPr>
              <w:pStyle w:val="TableParagraph"/>
              <w:ind w:left="5" w:right="4"/>
              <w:rPr>
                <w:rFonts w:ascii="Arial MT"/>
                <w:sz w:val="21"/>
              </w:rPr>
            </w:pPr>
            <w:r>
              <w:rPr>
                <w:rFonts w:ascii="Arial MT"/>
                <w:color w:val="333333"/>
                <w:spacing w:val="-2"/>
                <w:sz w:val="21"/>
              </w:rPr>
              <w:t>92.75</w:t>
            </w:r>
          </w:p>
        </w:tc>
        <w:tc>
          <w:tcPr>
            <w:tcW w:w="1478" w:type="dxa"/>
            <w:shd w:val="clear" w:color="auto" w:fill="C0DCC0"/>
          </w:tcPr>
          <w:p w14:paraId="2D0E6B2A" w14:textId="77777777" w:rsidR="005B76B7" w:rsidRDefault="00625DC7">
            <w:pPr>
              <w:pStyle w:val="TableParagraph"/>
              <w:ind w:left="11" w:right="5"/>
              <w:rPr>
                <w:rFonts w:ascii="Arial MT"/>
                <w:sz w:val="21"/>
              </w:rPr>
            </w:pPr>
            <w:r>
              <w:rPr>
                <w:rFonts w:ascii="Arial MT"/>
                <w:color w:val="333333"/>
                <w:spacing w:val="-4"/>
                <w:sz w:val="21"/>
              </w:rPr>
              <w:t>93.5</w:t>
            </w:r>
          </w:p>
        </w:tc>
        <w:tc>
          <w:tcPr>
            <w:tcW w:w="1424" w:type="dxa"/>
            <w:shd w:val="clear" w:color="auto" w:fill="C0DCC0"/>
          </w:tcPr>
          <w:p w14:paraId="1D31E6BA"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1E6D3774"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5EF5145C"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7B1B089A" w14:textId="77777777" w:rsidR="005B76B7" w:rsidRDefault="00625DC7">
            <w:pPr>
              <w:pStyle w:val="TableParagraph"/>
              <w:ind w:left="6" w:right="7"/>
              <w:rPr>
                <w:rFonts w:ascii="Arial MT"/>
                <w:sz w:val="21"/>
              </w:rPr>
            </w:pPr>
            <w:r>
              <w:rPr>
                <w:rFonts w:ascii="Arial MT"/>
                <w:color w:val="333333"/>
                <w:spacing w:val="-2"/>
                <w:sz w:val="21"/>
              </w:rPr>
              <w:t>186.25</w:t>
            </w:r>
          </w:p>
        </w:tc>
        <w:tc>
          <w:tcPr>
            <w:tcW w:w="1434" w:type="dxa"/>
            <w:shd w:val="clear" w:color="auto" w:fill="C0DCC0"/>
          </w:tcPr>
          <w:p w14:paraId="5725ED76" w14:textId="77777777" w:rsidR="005B76B7" w:rsidRDefault="00625DC7">
            <w:pPr>
              <w:pStyle w:val="TableParagraph"/>
              <w:ind w:left="7" w:right="1"/>
              <w:rPr>
                <w:rFonts w:ascii="Arial MT"/>
                <w:sz w:val="21"/>
              </w:rPr>
            </w:pPr>
            <w:r>
              <w:rPr>
                <w:rFonts w:ascii="Arial MT"/>
                <w:color w:val="333333"/>
                <w:spacing w:val="-10"/>
                <w:sz w:val="21"/>
              </w:rPr>
              <w:t>3</w:t>
            </w:r>
          </w:p>
        </w:tc>
      </w:tr>
      <w:tr w:rsidR="005B76B7" w14:paraId="2AAB6FB2" w14:textId="77777777">
        <w:trPr>
          <w:trHeight w:val="283"/>
        </w:trPr>
        <w:tc>
          <w:tcPr>
            <w:tcW w:w="1079" w:type="dxa"/>
          </w:tcPr>
          <w:p w14:paraId="3E436203"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80</w:t>
            </w:r>
          </w:p>
        </w:tc>
        <w:tc>
          <w:tcPr>
            <w:tcW w:w="1430" w:type="dxa"/>
          </w:tcPr>
          <w:p w14:paraId="3A13DA7E" w14:textId="77777777" w:rsidR="005B76B7" w:rsidRDefault="00625DC7">
            <w:pPr>
              <w:pStyle w:val="TableParagraph"/>
              <w:spacing w:line="239" w:lineRule="exact"/>
              <w:ind w:left="5" w:right="4"/>
              <w:rPr>
                <w:rFonts w:ascii="Arial MT"/>
                <w:sz w:val="21"/>
              </w:rPr>
            </w:pPr>
            <w:r>
              <w:rPr>
                <w:rFonts w:ascii="Arial MT"/>
                <w:color w:val="333333"/>
                <w:spacing w:val="-2"/>
                <w:sz w:val="21"/>
              </w:rPr>
              <w:t>90.25</w:t>
            </w:r>
          </w:p>
        </w:tc>
        <w:tc>
          <w:tcPr>
            <w:tcW w:w="1478" w:type="dxa"/>
          </w:tcPr>
          <w:p w14:paraId="26B1DF9A" w14:textId="77777777" w:rsidR="005B76B7" w:rsidRDefault="00625DC7">
            <w:pPr>
              <w:pStyle w:val="TableParagraph"/>
              <w:spacing w:line="239" w:lineRule="exact"/>
              <w:ind w:left="11" w:right="5"/>
              <w:rPr>
                <w:rFonts w:ascii="Arial MT"/>
                <w:sz w:val="21"/>
              </w:rPr>
            </w:pPr>
            <w:r>
              <w:rPr>
                <w:rFonts w:ascii="Arial MT"/>
                <w:color w:val="333333"/>
                <w:spacing w:val="-4"/>
                <w:sz w:val="21"/>
              </w:rPr>
              <w:t>85.5</w:t>
            </w:r>
          </w:p>
        </w:tc>
        <w:tc>
          <w:tcPr>
            <w:tcW w:w="1424" w:type="dxa"/>
          </w:tcPr>
          <w:p w14:paraId="10DBE9E5"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5FA8AC96"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64F1F1BF"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30D424DF" w14:textId="77777777" w:rsidR="005B76B7" w:rsidRDefault="00625DC7">
            <w:pPr>
              <w:pStyle w:val="TableParagraph"/>
              <w:spacing w:line="239" w:lineRule="exact"/>
              <w:ind w:left="6" w:right="7"/>
              <w:rPr>
                <w:rFonts w:ascii="Arial MT"/>
                <w:sz w:val="21"/>
              </w:rPr>
            </w:pPr>
            <w:r>
              <w:rPr>
                <w:rFonts w:ascii="Arial MT"/>
                <w:color w:val="333333"/>
                <w:spacing w:val="-2"/>
                <w:sz w:val="21"/>
              </w:rPr>
              <w:t>175.75</w:t>
            </w:r>
          </w:p>
        </w:tc>
        <w:tc>
          <w:tcPr>
            <w:tcW w:w="1434" w:type="dxa"/>
          </w:tcPr>
          <w:p w14:paraId="55975BD9" w14:textId="77777777" w:rsidR="005B76B7" w:rsidRDefault="00625DC7">
            <w:pPr>
              <w:pStyle w:val="TableParagraph"/>
              <w:spacing w:line="239" w:lineRule="exact"/>
              <w:ind w:left="6" w:right="5"/>
              <w:rPr>
                <w:rFonts w:ascii="Arial MT"/>
                <w:sz w:val="21"/>
              </w:rPr>
            </w:pPr>
            <w:r>
              <w:rPr>
                <w:rFonts w:ascii="Arial MT"/>
                <w:color w:val="333333"/>
                <w:spacing w:val="-4"/>
                <w:sz w:val="21"/>
              </w:rPr>
              <w:t>2.84</w:t>
            </w:r>
          </w:p>
        </w:tc>
      </w:tr>
      <w:tr w:rsidR="005B76B7" w14:paraId="5883927F" w14:textId="77777777">
        <w:trPr>
          <w:trHeight w:val="287"/>
        </w:trPr>
        <w:tc>
          <w:tcPr>
            <w:tcW w:w="1079" w:type="dxa"/>
            <w:shd w:val="clear" w:color="auto" w:fill="C0DCC0"/>
          </w:tcPr>
          <w:p w14:paraId="0DE8CDAB"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81</w:t>
            </w:r>
          </w:p>
        </w:tc>
        <w:tc>
          <w:tcPr>
            <w:tcW w:w="1430" w:type="dxa"/>
            <w:shd w:val="clear" w:color="auto" w:fill="C0DCC0"/>
          </w:tcPr>
          <w:p w14:paraId="3726CFF8"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74.75</w:t>
            </w:r>
          </w:p>
        </w:tc>
        <w:tc>
          <w:tcPr>
            <w:tcW w:w="1478" w:type="dxa"/>
            <w:shd w:val="clear" w:color="auto" w:fill="C0DCC0"/>
          </w:tcPr>
          <w:p w14:paraId="6705356F"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82.5</w:t>
            </w:r>
          </w:p>
        </w:tc>
        <w:tc>
          <w:tcPr>
            <w:tcW w:w="1424" w:type="dxa"/>
            <w:shd w:val="clear" w:color="auto" w:fill="C0DCC0"/>
          </w:tcPr>
          <w:p w14:paraId="4DDFC315"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1C4BDBB7"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2538C237"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0D7F7D71"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157.25</w:t>
            </w:r>
          </w:p>
        </w:tc>
        <w:tc>
          <w:tcPr>
            <w:tcW w:w="1434" w:type="dxa"/>
            <w:shd w:val="clear" w:color="auto" w:fill="C0DCC0"/>
          </w:tcPr>
          <w:p w14:paraId="6EFC1A23"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2.53</w:t>
            </w:r>
          </w:p>
        </w:tc>
      </w:tr>
      <w:tr w:rsidR="005B76B7" w14:paraId="71E32C67" w14:textId="77777777">
        <w:trPr>
          <w:trHeight w:val="287"/>
        </w:trPr>
        <w:tc>
          <w:tcPr>
            <w:tcW w:w="1079" w:type="dxa"/>
          </w:tcPr>
          <w:p w14:paraId="4A97EDA0"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82</w:t>
            </w:r>
          </w:p>
        </w:tc>
        <w:tc>
          <w:tcPr>
            <w:tcW w:w="1430" w:type="dxa"/>
          </w:tcPr>
          <w:p w14:paraId="4183E4A6"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79.25</w:t>
            </w:r>
          </w:p>
        </w:tc>
        <w:tc>
          <w:tcPr>
            <w:tcW w:w="1478" w:type="dxa"/>
          </w:tcPr>
          <w:p w14:paraId="7BE77FC1"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85.75</w:t>
            </w:r>
          </w:p>
        </w:tc>
        <w:tc>
          <w:tcPr>
            <w:tcW w:w="1424" w:type="dxa"/>
          </w:tcPr>
          <w:p w14:paraId="7B1D0BF1"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24600DE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1402C37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491196EE"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165</w:t>
            </w:r>
          </w:p>
        </w:tc>
        <w:tc>
          <w:tcPr>
            <w:tcW w:w="1434" w:type="dxa"/>
          </w:tcPr>
          <w:p w14:paraId="42D7F51D"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2.66</w:t>
            </w:r>
          </w:p>
        </w:tc>
      </w:tr>
      <w:tr w:rsidR="005B76B7" w14:paraId="11E5CF44" w14:textId="77777777">
        <w:trPr>
          <w:trHeight w:val="287"/>
        </w:trPr>
        <w:tc>
          <w:tcPr>
            <w:tcW w:w="1079" w:type="dxa"/>
            <w:shd w:val="clear" w:color="auto" w:fill="C0DCC0"/>
          </w:tcPr>
          <w:p w14:paraId="332B6793" w14:textId="77777777" w:rsidR="005B76B7" w:rsidRDefault="00625DC7">
            <w:pPr>
              <w:pStyle w:val="TableParagraph"/>
              <w:ind w:right="102"/>
              <w:jc w:val="right"/>
              <w:rPr>
                <w:rFonts w:ascii="Arial MT"/>
                <w:sz w:val="21"/>
              </w:rPr>
            </w:pPr>
            <w:r>
              <w:rPr>
                <w:rFonts w:ascii="Arial MT"/>
                <w:color w:val="333333"/>
                <w:spacing w:val="-5"/>
                <w:sz w:val="21"/>
              </w:rPr>
              <w:t>83</w:t>
            </w:r>
          </w:p>
        </w:tc>
        <w:tc>
          <w:tcPr>
            <w:tcW w:w="1430" w:type="dxa"/>
            <w:shd w:val="clear" w:color="auto" w:fill="C0DCC0"/>
          </w:tcPr>
          <w:p w14:paraId="23314B7F" w14:textId="77777777" w:rsidR="005B76B7" w:rsidRDefault="00625DC7">
            <w:pPr>
              <w:pStyle w:val="TableParagraph"/>
              <w:ind w:left="8" w:right="3"/>
              <w:rPr>
                <w:rFonts w:ascii="Arial MT"/>
                <w:sz w:val="21"/>
              </w:rPr>
            </w:pPr>
            <w:r>
              <w:rPr>
                <w:rFonts w:ascii="Arial MT"/>
                <w:color w:val="333333"/>
                <w:spacing w:val="-5"/>
                <w:sz w:val="21"/>
              </w:rPr>
              <w:t>80</w:t>
            </w:r>
          </w:p>
        </w:tc>
        <w:tc>
          <w:tcPr>
            <w:tcW w:w="1478" w:type="dxa"/>
            <w:shd w:val="clear" w:color="auto" w:fill="C0DCC0"/>
          </w:tcPr>
          <w:p w14:paraId="3529F97D" w14:textId="77777777" w:rsidR="005B76B7" w:rsidRDefault="00625DC7">
            <w:pPr>
              <w:pStyle w:val="TableParagraph"/>
              <w:ind w:left="11" w:right="5"/>
              <w:rPr>
                <w:rFonts w:ascii="Arial MT"/>
                <w:sz w:val="21"/>
              </w:rPr>
            </w:pPr>
            <w:r>
              <w:rPr>
                <w:rFonts w:ascii="Arial MT"/>
                <w:color w:val="333333"/>
                <w:spacing w:val="-4"/>
                <w:sz w:val="21"/>
              </w:rPr>
              <w:t>84.5</w:t>
            </w:r>
          </w:p>
        </w:tc>
        <w:tc>
          <w:tcPr>
            <w:tcW w:w="1424" w:type="dxa"/>
            <w:shd w:val="clear" w:color="auto" w:fill="C0DCC0"/>
          </w:tcPr>
          <w:p w14:paraId="26550CA6"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27D306C9"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65B815A0"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62227556" w14:textId="77777777" w:rsidR="005B76B7" w:rsidRDefault="00625DC7">
            <w:pPr>
              <w:pStyle w:val="TableParagraph"/>
              <w:ind w:left="6" w:right="7"/>
              <w:rPr>
                <w:rFonts w:ascii="Arial MT"/>
                <w:sz w:val="21"/>
              </w:rPr>
            </w:pPr>
            <w:r>
              <w:rPr>
                <w:rFonts w:ascii="Arial MT"/>
                <w:color w:val="333333"/>
                <w:spacing w:val="-4"/>
                <w:sz w:val="21"/>
              </w:rPr>
              <w:t>164.5</w:t>
            </w:r>
          </w:p>
        </w:tc>
        <w:tc>
          <w:tcPr>
            <w:tcW w:w="1434" w:type="dxa"/>
            <w:shd w:val="clear" w:color="auto" w:fill="C0DCC0"/>
          </w:tcPr>
          <w:p w14:paraId="5EFC58C1" w14:textId="77777777" w:rsidR="005B76B7" w:rsidRDefault="00625DC7">
            <w:pPr>
              <w:pStyle w:val="TableParagraph"/>
              <w:ind w:left="6" w:right="5"/>
              <w:rPr>
                <w:rFonts w:ascii="Arial MT"/>
                <w:sz w:val="21"/>
              </w:rPr>
            </w:pPr>
            <w:r>
              <w:rPr>
                <w:rFonts w:ascii="Arial MT"/>
                <w:color w:val="333333"/>
                <w:spacing w:val="-4"/>
                <w:sz w:val="21"/>
              </w:rPr>
              <w:t>2.66</w:t>
            </w:r>
          </w:p>
        </w:tc>
      </w:tr>
      <w:tr w:rsidR="005B76B7" w14:paraId="6C4CB98A" w14:textId="77777777">
        <w:trPr>
          <w:trHeight w:val="287"/>
        </w:trPr>
        <w:tc>
          <w:tcPr>
            <w:tcW w:w="1079" w:type="dxa"/>
          </w:tcPr>
          <w:p w14:paraId="384D0D70" w14:textId="77777777" w:rsidR="005B76B7" w:rsidRDefault="00625DC7">
            <w:pPr>
              <w:pStyle w:val="TableParagraph"/>
              <w:ind w:right="102"/>
              <w:jc w:val="right"/>
              <w:rPr>
                <w:rFonts w:ascii="Arial MT"/>
                <w:sz w:val="21"/>
              </w:rPr>
            </w:pPr>
            <w:r>
              <w:rPr>
                <w:rFonts w:ascii="Arial MT"/>
                <w:color w:val="333333"/>
                <w:spacing w:val="-5"/>
                <w:sz w:val="21"/>
              </w:rPr>
              <w:t>84</w:t>
            </w:r>
          </w:p>
        </w:tc>
        <w:tc>
          <w:tcPr>
            <w:tcW w:w="1430" w:type="dxa"/>
          </w:tcPr>
          <w:p w14:paraId="7F096231" w14:textId="77777777" w:rsidR="005B76B7" w:rsidRDefault="00625DC7">
            <w:pPr>
              <w:pStyle w:val="TableParagraph"/>
              <w:ind w:left="5" w:right="4"/>
              <w:rPr>
                <w:rFonts w:ascii="Arial MT"/>
                <w:sz w:val="21"/>
              </w:rPr>
            </w:pPr>
            <w:r>
              <w:rPr>
                <w:rFonts w:ascii="Arial MT"/>
                <w:color w:val="333333"/>
                <w:spacing w:val="-4"/>
                <w:sz w:val="21"/>
              </w:rPr>
              <w:t>81.5</w:t>
            </w:r>
          </w:p>
        </w:tc>
        <w:tc>
          <w:tcPr>
            <w:tcW w:w="1478" w:type="dxa"/>
          </w:tcPr>
          <w:p w14:paraId="2608F035" w14:textId="77777777" w:rsidR="005B76B7" w:rsidRDefault="00625DC7">
            <w:pPr>
              <w:pStyle w:val="TableParagraph"/>
              <w:ind w:left="11" w:right="6"/>
              <w:rPr>
                <w:rFonts w:ascii="Arial MT"/>
                <w:sz w:val="21"/>
              </w:rPr>
            </w:pPr>
            <w:r>
              <w:rPr>
                <w:rFonts w:ascii="Arial MT"/>
                <w:color w:val="333333"/>
                <w:spacing w:val="-2"/>
                <w:sz w:val="21"/>
              </w:rPr>
              <w:t>89.25</w:t>
            </w:r>
          </w:p>
        </w:tc>
        <w:tc>
          <w:tcPr>
            <w:tcW w:w="1424" w:type="dxa"/>
          </w:tcPr>
          <w:p w14:paraId="3FF3E537"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0AAD3F28"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335CA2A5"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03D867DD" w14:textId="77777777" w:rsidR="005B76B7" w:rsidRDefault="00625DC7">
            <w:pPr>
              <w:pStyle w:val="TableParagraph"/>
              <w:ind w:left="6" w:right="7"/>
              <w:rPr>
                <w:rFonts w:ascii="Arial MT"/>
                <w:sz w:val="21"/>
              </w:rPr>
            </w:pPr>
            <w:r>
              <w:rPr>
                <w:rFonts w:ascii="Arial MT"/>
                <w:color w:val="333333"/>
                <w:spacing w:val="-2"/>
                <w:sz w:val="21"/>
              </w:rPr>
              <w:t>170.75</w:t>
            </w:r>
          </w:p>
        </w:tc>
        <w:tc>
          <w:tcPr>
            <w:tcW w:w="1434" w:type="dxa"/>
          </w:tcPr>
          <w:p w14:paraId="20154D8C" w14:textId="77777777" w:rsidR="005B76B7" w:rsidRDefault="00625DC7">
            <w:pPr>
              <w:pStyle w:val="TableParagraph"/>
              <w:ind w:left="6" w:right="5"/>
              <w:rPr>
                <w:rFonts w:ascii="Arial MT"/>
                <w:sz w:val="21"/>
              </w:rPr>
            </w:pPr>
            <w:r>
              <w:rPr>
                <w:rFonts w:ascii="Arial MT"/>
                <w:color w:val="333333"/>
                <w:spacing w:val="-4"/>
                <w:sz w:val="21"/>
              </w:rPr>
              <w:t>2.76</w:t>
            </w:r>
          </w:p>
        </w:tc>
      </w:tr>
      <w:tr w:rsidR="005B76B7" w14:paraId="456CB57C" w14:textId="77777777">
        <w:trPr>
          <w:trHeight w:val="282"/>
        </w:trPr>
        <w:tc>
          <w:tcPr>
            <w:tcW w:w="1079" w:type="dxa"/>
            <w:shd w:val="clear" w:color="auto" w:fill="C0DCC0"/>
          </w:tcPr>
          <w:p w14:paraId="5676E07D"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85</w:t>
            </w:r>
          </w:p>
        </w:tc>
        <w:tc>
          <w:tcPr>
            <w:tcW w:w="1430" w:type="dxa"/>
            <w:shd w:val="clear" w:color="auto" w:fill="C0DCC0"/>
          </w:tcPr>
          <w:p w14:paraId="298EF0E8" w14:textId="77777777" w:rsidR="005B76B7" w:rsidRDefault="00625DC7">
            <w:pPr>
              <w:pStyle w:val="TableParagraph"/>
              <w:spacing w:line="239" w:lineRule="exact"/>
              <w:ind w:left="5" w:right="4"/>
              <w:rPr>
                <w:rFonts w:ascii="Arial MT"/>
                <w:sz w:val="21"/>
              </w:rPr>
            </w:pPr>
            <w:r>
              <w:rPr>
                <w:rFonts w:ascii="Arial MT"/>
                <w:color w:val="333333"/>
                <w:spacing w:val="-2"/>
                <w:sz w:val="21"/>
              </w:rPr>
              <w:t>85.25</w:t>
            </w:r>
          </w:p>
        </w:tc>
        <w:tc>
          <w:tcPr>
            <w:tcW w:w="1478" w:type="dxa"/>
            <w:shd w:val="clear" w:color="auto" w:fill="C0DCC0"/>
          </w:tcPr>
          <w:p w14:paraId="6BBCB16C" w14:textId="77777777" w:rsidR="005B76B7" w:rsidRDefault="00625DC7">
            <w:pPr>
              <w:pStyle w:val="TableParagraph"/>
              <w:spacing w:line="239" w:lineRule="exact"/>
              <w:ind w:left="11" w:right="5"/>
              <w:rPr>
                <w:rFonts w:ascii="Arial MT"/>
                <w:sz w:val="21"/>
              </w:rPr>
            </w:pPr>
            <w:r>
              <w:rPr>
                <w:rFonts w:ascii="Arial MT"/>
                <w:color w:val="333333"/>
                <w:spacing w:val="-4"/>
                <w:sz w:val="21"/>
              </w:rPr>
              <w:t>93.5</w:t>
            </w:r>
          </w:p>
        </w:tc>
        <w:tc>
          <w:tcPr>
            <w:tcW w:w="1424" w:type="dxa"/>
            <w:shd w:val="clear" w:color="auto" w:fill="C0DCC0"/>
          </w:tcPr>
          <w:p w14:paraId="40EF5E77"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3A07DA2A"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5A495C6A"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4B6B4292" w14:textId="77777777" w:rsidR="005B76B7" w:rsidRDefault="00625DC7">
            <w:pPr>
              <w:pStyle w:val="TableParagraph"/>
              <w:spacing w:line="239" w:lineRule="exact"/>
              <w:ind w:left="6" w:right="7"/>
              <w:rPr>
                <w:rFonts w:ascii="Arial MT"/>
                <w:sz w:val="21"/>
              </w:rPr>
            </w:pPr>
            <w:r>
              <w:rPr>
                <w:rFonts w:ascii="Arial MT"/>
                <w:color w:val="333333"/>
                <w:spacing w:val="-2"/>
                <w:sz w:val="21"/>
              </w:rPr>
              <w:t>178.75</w:t>
            </w:r>
          </w:p>
        </w:tc>
        <w:tc>
          <w:tcPr>
            <w:tcW w:w="1434" w:type="dxa"/>
            <w:shd w:val="clear" w:color="auto" w:fill="C0DCC0"/>
          </w:tcPr>
          <w:p w14:paraId="6CE5C2BD" w14:textId="77777777" w:rsidR="005B76B7" w:rsidRDefault="00625DC7">
            <w:pPr>
              <w:pStyle w:val="TableParagraph"/>
              <w:spacing w:line="239" w:lineRule="exact"/>
              <w:ind w:left="6" w:right="5"/>
              <w:rPr>
                <w:rFonts w:ascii="Arial MT"/>
                <w:sz w:val="21"/>
              </w:rPr>
            </w:pPr>
            <w:r>
              <w:rPr>
                <w:rFonts w:ascii="Arial MT"/>
                <w:color w:val="333333"/>
                <w:spacing w:val="-4"/>
                <w:sz w:val="21"/>
              </w:rPr>
              <w:t>2.89</w:t>
            </w:r>
          </w:p>
        </w:tc>
      </w:tr>
      <w:tr w:rsidR="005B76B7" w14:paraId="0302890B" w14:textId="77777777">
        <w:trPr>
          <w:trHeight w:val="287"/>
        </w:trPr>
        <w:tc>
          <w:tcPr>
            <w:tcW w:w="1079" w:type="dxa"/>
          </w:tcPr>
          <w:p w14:paraId="767B3461"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86</w:t>
            </w:r>
          </w:p>
        </w:tc>
        <w:tc>
          <w:tcPr>
            <w:tcW w:w="1430" w:type="dxa"/>
          </w:tcPr>
          <w:p w14:paraId="6F956160"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88.25</w:t>
            </w:r>
          </w:p>
        </w:tc>
        <w:tc>
          <w:tcPr>
            <w:tcW w:w="1478" w:type="dxa"/>
          </w:tcPr>
          <w:p w14:paraId="50C58E8B"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89.5</w:t>
            </w:r>
          </w:p>
        </w:tc>
        <w:tc>
          <w:tcPr>
            <w:tcW w:w="1424" w:type="dxa"/>
          </w:tcPr>
          <w:p w14:paraId="45FA4F46"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2EC01609"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1A1A1670"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75DB7EE1"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177.75</w:t>
            </w:r>
          </w:p>
        </w:tc>
        <w:tc>
          <w:tcPr>
            <w:tcW w:w="1434" w:type="dxa"/>
          </w:tcPr>
          <w:p w14:paraId="009F86C9"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2.87</w:t>
            </w:r>
          </w:p>
        </w:tc>
      </w:tr>
      <w:tr w:rsidR="005B76B7" w14:paraId="67AD6C60" w14:textId="77777777">
        <w:trPr>
          <w:trHeight w:val="287"/>
        </w:trPr>
        <w:tc>
          <w:tcPr>
            <w:tcW w:w="1079" w:type="dxa"/>
            <w:shd w:val="clear" w:color="auto" w:fill="C0DCC0"/>
          </w:tcPr>
          <w:p w14:paraId="13500B12"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87</w:t>
            </w:r>
          </w:p>
        </w:tc>
        <w:tc>
          <w:tcPr>
            <w:tcW w:w="1430" w:type="dxa"/>
            <w:shd w:val="clear" w:color="auto" w:fill="C0DCC0"/>
          </w:tcPr>
          <w:p w14:paraId="00C566A1"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87.75</w:t>
            </w:r>
          </w:p>
        </w:tc>
        <w:tc>
          <w:tcPr>
            <w:tcW w:w="1478" w:type="dxa"/>
            <w:shd w:val="clear" w:color="auto" w:fill="C0DCC0"/>
          </w:tcPr>
          <w:p w14:paraId="2FFED258"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85</w:t>
            </w:r>
          </w:p>
        </w:tc>
        <w:tc>
          <w:tcPr>
            <w:tcW w:w="1424" w:type="dxa"/>
            <w:shd w:val="clear" w:color="auto" w:fill="C0DCC0"/>
          </w:tcPr>
          <w:p w14:paraId="5DD83D5E"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4BB7201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4B57874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77EE4021"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172.75</w:t>
            </w:r>
          </w:p>
        </w:tc>
        <w:tc>
          <w:tcPr>
            <w:tcW w:w="1434" w:type="dxa"/>
            <w:shd w:val="clear" w:color="auto" w:fill="C0DCC0"/>
          </w:tcPr>
          <w:p w14:paraId="0A1F23CF"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2.79</w:t>
            </w:r>
          </w:p>
        </w:tc>
      </w:tr>
      <w:tr w:rsidR="005B76B7" w14:paraId="3BE9E296" w14:textId="77777777">
        <w:trPr>
          <w:trHeight w:val="287"/>
        </w:trPr>
        <w:tc>
          <w:tcPr>
            <w:tcW w:w="1079" w:type="dxa"/>
          </w:tcPr>
          <w:p w14:paraId="03239737" w14:textId="77777777" w:rsidR="005B76B7" w:rsidRDefault="00625DC7">
            <w:pPr>
              <w:pStyle w:val="TableParagraph"/>
              <w:ind w:right="102"/>
              <w:jc w:val="right"/>
              <w:rPr>
                <w:rFonts w:ascii="Arial MT"/>
                <w:sz w:val="21"/>
              </w:rPr>
            </w:pPr>
            <w:r>
              <w:rPr>
                <w:rFonts w:ascii="Arial MT"/>
                <w:color w:val="333333"/>
                <w:spacing w:val="-5"/>
                <w:sz w:val="21"/>
              </w:rPr>
              <w:t>88</w:t>
            </w:r>
          </w:p>
        </w:tc>
        <w:tc>
          <w:tcPr>
            <w:tcW w:w="1430" w:type="dxa"/>
          </w:tcPr>
          <w:p w14:paraId="076CC185" w14:textId="77777777" w:rsidR="005B76B7" w:rsidRDefault="00625DC7">
            <w:pPr>
              <w:pStyle w:val="TableParagraph"/>
              <w:ind w:left="5" w:right="4"/>
              <w:rPr>
                <w:rFonts w:ascii="Arial MT"/>
                <w:sz w:val="21"/>
              </w:rPr>
            </w:pPr>
            <w:r>
              <w:rPr>
                <w:rFonts w:ascii="Arial MT"/>
                <w:color w:val="333333"/>
                <w:spacing w:val="-2"/>
                <w:sz w:val="21"/>
              </w:rPr>
              <w:t>83.75</w:t>
            </w:r>
          </w:p>
        </w:tc>
        <w:tc>
          <w:tcPr>
            <w:tcW w:w="1478" w:type="dxa"/>
          </w:tcPr>
          <w:p w14:paraId="7248C90F" w14:textId="77777777" w:rsidR="005B76B7" w:rsidRDefault="00625DC7">
            <w:pPr>
              <w:pStyle w:val="TableParagraph"/>
              <w:ind w:left="11" w:right="6"/>
              <w:rPr>
                <w:rFonts w:ascii="Arial MT"/>
                <w:sz w:val="21"/>
              </w:rPr>
            </w:pPr>
            <w:r>
              <w:rPr>
                <w:rFonts w:ascii="Arial MT"/>
                <w:color w:val="333333"/>
                <w:spacing w:val="-2"/>
                <w:sz w:val="21"/>
              </w:rPr>
              <w:t>85.75</w:t>
            </w:r>
          </w:p>
        </w:tc>
        <w:tc>
          <w:tcPr>
            <w:tcW w:w="1424" w:type="dxa"/>
          </w:tcPr>
          <w:p w14:paraId="6D5628B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1D640092"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207694AB"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00321D5F" w14:textId="77777777" w:rsidR="005B76B7" w:rsidRDefault="00625DC7">
            <w:pPr>
              <w:pStyle w:val="TableParagraph"/>
              <w:ind w:left="6" w:right="7"/>
              <w:rPr>
                <w:rFonts w:ascii="Arial MT"/>
                <w:sz w:val="21"/>
              </w:rPr>
            </w:pPr>
            <w:r>
              <w:rPr>
                <w:rFonts w:ascii="Arial MT"/>
                <w:color w:val="333333"/>
                <w:spacing w:val="-4"/>
                <w:sz w:val="21"/>
              </w:rPr>
              <w:t>169.5</w:t>
            </w:r>
          </w:p>
        </w:tc>
        <w:tc>
          <w:tcPr>
            <w:tcW w:w="1434" w:type="dxa"/>
          </w:tcPr>
          <w:p w14:paraId="1D9D704C" w14:textId="77777777" w:rsidR="005B76B7" w:rsidRDefault="00625DC7">
            <w:pPr>
              <w:pStyle w:val="TableParagraph"/>
              <w:ind w:left="6" w:right="5"/>
              <w:rPr>
                <w:rFonts w:ascii="Arial MT"/>
                <w:sz w:val="21"/>
              </w:rPr>
            </w:pPr>
            <w:r>
              <w:rPr>
                <w:rFonts w:ascii="Arial MT"/>
                <w:color w:val="333333"/>
                <w:spacing w:val="-4"/>
                <w:sz w:val="21"/>
              </w:rPr>
              <w:t>2.74</w:t>
            </w:r>
          </w:p>
        </w:tc>
      </w:tr>
      <w:tr w:rsidR="005B76B7" w14:paraId="2FB21614" w14:textId="77777777">
        <w:trPr>
          <w:trHeight w:val="287"/>
        </w:trPr>
        <w:tc>
          <w:tcPr>
            <w:tcW w:w="1079" w:type="dxa"/>
            <w:shd w:val="clear" w:color="auto" w:fill="C0DCC0"/>
          </w:tcPr>
          <w:p w14:paraId="16A66797" w14:textId="77777777" w:rsidR="005B76B7" w:rsidRDefault="00625DC7">
            <w:pPr>
              <w:pStyle w:val="TableParagraph"/>
              <w:ind w:right="102"/>
              <w:jc w:val="right"/>
              <w:rPr>
                <w:rFonts w:ascii="Arial MT"/>
                <w:sz w:val="21"/>
              </w:rPr>
            </w:pPr>
            <w:r>
              <w:rPr>
                <w:rFonts w:ascii="Arial MT"/>
                <w:color w:val="333333"/>
                <w:spacing w:val="-5"/>
                <w:sz w:val="21"/>
              </w:rPr>
              <w:t>89</w:t>
            </w:r>
          </w:p>
        </w:tc>
        <w:tc>
          <w:tcPr>
            <w:tcW w:w="1430" w:type="dxa"/>
            <w:shd w:val="clear" w:color="auto" w:fill="C0DCC0"/>
          </w:tcPr>
          <w:p w14:paraId="08E0D032" w14:textId="77777777" w:rsidR="005B76B7" w:rsidRDefault="00625DC7">
            <w:pPr>
              <w:pStyle w:val="TableParagraph"/>
              <w:ind w:left="8" w:right="3"/>
              <w:rPr>
                <w:rFonts w:ascii="Arial MT"/>
                <w:sz w:val="21"/>
              </w:rPr>
            </w:pPr>
            <w:r>
              <w:rPr>
                <w:rFonts w:ascii="Arial MT"/>
                <w:color w:val="333333"/>
                <w:spacing w:val="-5"/>
                <w:sz w:val="21"/>
              </w:rPr>
              <w:t>78</w:t>
            </w:r>
          </w:p>
        </w:tc>
        <w:tc>
          <w:tcPr>
            <w:tcW w:w="1478" w:type="dxa"/>
            <w:shd w:val="clear" w:color="auto" w:fill="C0DCC0"/>
          </w:tcPr>
          <w:p w14:paraId="339FB474" w14:textId="77777777" w:rsidR="005B76B7" w:rsidRDefault="00625DC7">
            <w:pPr>
              <w:pStyle w:val="TableParagraph"/>
              <w:ind w:left="11" w:right="2"/>
              <w:rPr>
                <w:rFonts w:ascii="Arial MT"/>
                <w:sz w:val="21"/>
              </w:rPr>
            </w:pPr>
            <w:r>
              <w:rPr>
                <w:rFonts w:ascii="Arial MT"/>
                <w:color w:val="333333"/>
                <w:spacing w:val="-5"/>
                <w:sz w:val="21"/>
              </w:rPr>
              <w:t>83</w:t>
            </w:r>
          </w:p>
        </w:tc>
        <w:tc>
          <w:tcPr>
            <w:tcW w:w="1424" w:type="dxa"/>
            <w:shd w:val="clear" w:color="auto" w:fill="C0DCC0"/>
          </w:tcPr>
          <w:p w14:paraId="10DA9904"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2D2CDDE2"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2D49001E"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649650A5" w14:textId="77777777" w:rsidR="005B76B7" w:rsidRDefault="00625DC7">
            <w:pPr>
              <w:pStyle w:val="TableParagraph"/>
              <w:ind w:left="6" w:right="4"/>
              <w:rPr>
                <w:rFonts w:ascii="Arial MT"/>
                <w:sz w:val="21"/>
              </w:rPr>
            </w:pPr>
            <w:r>
              <w:rPr>
                <w:rFonts w:ascii="Arial MT"/>
                <w:color w:val="333333"/>
                <w:spacing w:val="-5"/>
                <w:sz w:val="21"/>
              </w:rPr>
              <w:t>161</w:t>
            </w:r>
          </w:p>
        </w:tc>
        <w:tc>
          <w:tcPr>
            <w:tcW w:w="1434" w:type="dxa"/>
            <w:shd w:val="clear" w:color="auto" w:fill="C0DCC0"/>
          </w:tcPr>
          <w:p w14:paraId="75A0AA4C" w14:textId="77777777" w:rsidR="005B76B7" w:rsidRDefault="00625DC7">
            <w:pPr>
              <w:pStyle w:val="TableParagraph"/>
              <w:ind w:left="6" w:right="4"/>
              <w:rPr>
                <w:rFonts w:ascii="Arial MT"/>
                <w:sz w:val="21"/>
              </w:rPr>
            </w:pPr>
            <w:r>
              <w:rPr>
                <w:rFonts w:ascii="Arial MT"/>
                <w:color w:val="333333"/>
                <w:spacing w:val="-5"/>
                <w:sz w:val="21"/>
              </w:rPr>
              <w:t>2.6</w:t>
            </w:r>
          </w:p>
        </w:tc>
      </w:tr>
      <w:tr w:rsidR="005B76B7" w14:paraId="2A202F4C" w14:textId="77777777">
        <w:trPr>
          <w:trHeight w:val="282"/>
        </w:trPr>
        <w:tc>
          <w:tcPr>
            <w:tcW w:w="1079" w:type="dxa"/>
          </w:tcPr>
          <w:p w14:paraId="5E05C977"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90</w:t>
            </w:r>
          </w:p>
        </w:tc>
        <w:tc>
          <w:tcPr>
            <w:tcW w:w="1430" w:type="dxa"/>
          </w:tcPr>
          <w:p w14:paraId="1F0ED005" w14:textId="77777777" w:rsidR="005B76B7" w:rsidRDefault="00625DC7">
            <w:pPr>
              <w:pStyle w:val="TableParagraph"/>
              <w:spacing w:line="239" w:lineRule="exact"/>
              <w:ind w:left="5" w:right="4"/>
              <w:rPr>
                <w:rFonts w:ascii="Arial MT"/>
                <w:sz w:val="21"/>
              </w:rPr>
            </w:pPr>
            <w:r>
              <w:rPr>
                <w:rFonts w:ascii="Arial MT"/>
                <w:color w:val="333333"/>
                <w:spacing w:val="-2"/>
                <w:sz w:val="21"/>
              </w:rPr>
              <w:t>83.75</w:t>
            </w:r>
          </w:p>
        </w:tc>
        <w:tc>
          <w:tcPr>
            <w:tcW w:w="1478" w:type="dxa"/>
          </w:tcPr>
          <w:p w14:paraId="164F17FA" w14:textId="77777777" w:rsidR="005B76B7" w:rsidRDefault="00625DC7">
            <w:pPr>
              <w:pStyle w:val="TableParagraph"/>
              <w:spacing w:line="239" w:lineRule="exact"/>
              <w:ind w:left="11" w:right="5"/>
              <w:rPr>
                <w:rFonts w:ascii="Arial MT"/>
                <w:sz w:val="21"/>
              </w:rPr>
            </w:pPr>
            <w:r>
              <w:rPr>
                <w:rFonts w:ascii="Arial MT"/>
                <w:color w:val="333333"/>
                <w:spacing w:val="-4"/>
                <w:sz w:val="21"/>
              </w:rPr>
              <w:t>86.5</w:t>
            </w:r>
          </w:p>
        </w:tc>
        <w:tc>
          <w:tcPr>
            <w:tcW w:w="1424" w:type="dxa"/>
          </w:tcPr>
          <w:p w14:paraId="73578239"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7F2BAB94"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49625C1A"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5D743DB7" w14:textId="77777777" w:rsidR="005B76B7" w:rsidRDefault="00625DC7">
            <w:pPr>
              <w:pStyle w:val="TableParagraph"/>
              <w:spacing w:line="239" w:lineRule="exact"/>
              <w:ind w:left="6" w:right="7"/>
              <w:rPr>
                <w:rFonts w:ascii="Arial MT"/>
                <w:sz w:val="21"/>
              </w:rPr>
            </w:pPr>
            <w:r>
              <w:rPr>
                <w:rFonts w:ascii="Arial MT"/>
                <w:color w:val="333333"/>
                <w:spacing w:val="-2"/>
                <w:sz w:val="21"/>
              </w:rPr>
              <w:t>170.25</w:t>
            </w:r>
          </w:p>
        </w:tc>
        <w:tc>
          <w:tcPr>
            <w:tcW w:w="1434" w:type="dxa"/>
          </w:tcPr>
          <w:p w14:paraId="4F708160" w14:textId="77777777" w:rsidR="005B76B7" w:rsidRDefault="00625DC7">
            <w:pPr>
              <w:pStyle w:val="TableParagraph"/>
              <w:spacing w:line="239" w:lineRule="exact"/>
              <w:ind w:left="6" w:right="5"/>
              <w:rPr>
                <w:rFonts w:ascii="Arial MT"/>
                <w:sz w:val="21"/>
              </w:rPr>
            </w:pPr>
            <w:r>
              <w:rPr>
                <w:rFonts w:ascii="Arial MT"/>
                <w:color w:val="333333"/>
                <w:spacing w:val="-4"/>
                <w:sz w:val="21"/>
              </w:rPr>
              <w:t>2.74</w:t>
            </w:r>
          </w:p>
        </w:tc>
      </w:tr>
      <w:tr w:rsidR="005B76B7" w14:paraId="497293F3" w14:textId="77777777">
        <w:trPr>
          <w:trHeight w:val="288"/>
        </w:trPr>
        <w:tc>
          <w:tcPr>
            <w:tcW w:w="1079" w:type="dxa"/>
            <w:shd w:val="clear" w:color="auto" w:fill="C0DCC0"/>
          </w:tcPr>
          <w:p w14:paraId="2FC32DE8"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91</w:t>
            </w:r>
          </w:p>
        </w:tc>
        <w:tc>
          <w:tcPr>
            <w:tcW w:w="1430" w:type="dxa"/>
            <w:shd w:val="clear" w:color="auto" w:fill="C0DCC0"/>
          </w:tcPr>
          <w:p w14:paraId="6DC4F911"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85.75</w:t>
            </w:r>
          </w:p>
        </w:tc>
        <w:tc>
          <w:tcPr>
            <w:tcW w:w="1478" w:type="dxa"/>
            <w:shd w:val="clear" w:color="auto" w:fill="C0DCC0"/>
          </w:tcPr>
          <w:p w14:paraId="3893EE92"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92</w:t>
            </w:r>
          </w:p>
        </w:tc>
        <w:tc>
          <w:tcPr>
            <w:tcW w:w="1424" w:type="dxa"/>
            <w:shd w:val="clear" w:color="auto" w:fill="C0DCC0"/>
          </w:tcPr>
          <w:p w14:paraId="1E343860"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54636C7A"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0545679B"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2A44C45"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177.75</w:t>
            </w:r>
          </w:p>
        </w:tc>
        <w:tc>
          <w:tcPr>
            <w:tcW w:w="1434" w:type="dxa"/>
            <w:shd w:val="clear" w:color="auto" w:fill="C0DCC0"/>
          </w:tcPr>
          <w:p w14:paraId="040EDE4B"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2.87</w:t>
            </w:r>
          </w:p>
        </w:tc>
      </w:tr>
      <w:tr w:rsidR="005B76B7" w14:paraId="1B7E376C" w14:textId="77777777">
        <w:trPr>
          <w:trHeight w:val="287"/>
        </w:trPr>
        <w:tc>
          <w:tcPr>
            <w:tcW w:w="1079" w:type="dxa"/>
          </w:tcPr>
          <w:p w14:paraId="4BA2ADAA"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92</w:t>
            </w:r>
          </w:p>
        </w:tc>
        <w:tc>
          <w:tcPr>
            <w:tcW w:w="1430" w:type="dxa"/>
          </w:tcPr>
          <w:p w14:paraId="3AED2B2D"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82.5</w:t>
            </w:r>
          </w:p>
        </w:tc>
        <w:tc>
          <w:tcPr>
            <w:tcW w:w="1478" w:type="dxa"/>
          </w:tcPr>
          <w:p w14:paraId="379E1DB6"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87</w:t>
            </w:r>
          </w:p>
        </w:tc>
        <w:tc>
          <w:tcPr>
            <w:tcW w:w="1424" w:type="dxa"/>
          </w:tcPr>
          <w:p w14:paraId="47E6AA14"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7717AEBC"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62974A9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6115A36D"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169.5</w:t>
            </w:r>
          </w:p>
        </w:tc>
        <w:tc>
          <w:tcPr>
            <w:tcW w:w="1434" w:type="dxa"/>
          </w:tcPr>
          <w:p w14:paraId="162B7041"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2.74</w:t>
            </w:r>
          </w:p>
        </w:tc>
      </w:tr>
      <w:tr w:rsidR="005B76B7" w14:paraId="18732A95" w14:textId="77777777">
        <w:trPr>
          <w:trHeight w:val="287"/>
        </w:trPr>
        <w:tc>
          <w:tcPr>
            <w:tcW w:w="1079" w:type="dxa"/>
            <w:shd w:val="clear" w:color="auto" w:fill="C0DCC0"/>
          </w:tcPr>
          <w:p w14:paraId="5420DA7D" w14:textId="77777777" w:rsidR="005B76B7" w:rsidRDefault="00625DC7">
            <w:pPr>
              <w:pStyle w:val="TableParagraph"/>
              <w:ind w:right="102"/>
              <w:jc w:val="right"/>
              <w:rPr>
                <w:rFonts w:ascii="Arial MT"/>
                <w:sz w:val="21"/>
              </w:rPr>
            </w:pPr>
            <w:r>
              <w:rPr>
                <w:rFonts w:ascii="Arial MT"/>
                <w:color w:val="333333"/>
                <w:spacing w:val="-5"/>
                <w:sz w:val="21"/>
              </w:rPr>
              <w:t>93</w:t>
            </w:r>
          </w:p>
        </w:tc>
        <w:tc>
          <w:tcPr>
            <w:tcW w:w="1430" w:type="dxa"/>
            <w:shd w:val="clear" w:color="auto" w:fill="C0DCC0"/>
          </w:tcPr>
          <w:p w14:paraId="0B6AC65B" w14:textId="77777777" w:rsidR="005B76B7" w:rsidRDefault="00625DC7">
            <w:pPr>
              <w:pStyle w:val="TableParagraph"/>
              <w:ind w:left="8" w:right="3"/>
              <w:rPr>
                <w:rFonts w:ascii="Arial MT"/>
                <w:sz w:val="21"/>
              </w:rPr>
            </w:pPr>
            <w:r>
              <w:rPr>
                <w:rFonts w:ascii="Arial MT"/>
                <w:color w:val="333333"/>
                <w:spacing w:val="-5"/>
                <w:sz w:val="21"/>
              </w:rPr>
              <w:t>76</w:t>
            </w:r>
          </w:p>
        </w:tc>
        <w:tc>
          <w:tcPr>
            <w:tcW w:w="1478" w:type="dxa"/>
            <w:shd w:val="clear" w:color="auto" w:fill="C0DCC0"/>
          </w:tcPr>
          <w:p w14:paraId="1A48357A" w14:textId="77777777" w:rsidR="005B76B7" w:rsidRDefault="00625DC7">
            <w:pPr>
              <w:pStyle w:val="TableParagraph"/>
              <w:ind w:left="11" w:right="5"/>
              <w:rPr>
                <w:rFonts w:ascii="Arial MT"/>
                <w:sz w:val="21"/>
              </w:rPr>
            </w:pPr>
            <w:r>
              <w:rPr>
                <w:rFonts w:ascii="Arial MT"/>
                <w:color w:val="333333"/>
                <w:spacing w:val="-4"/>
                <w:sz w:val="21"/>
              </w:rPr>
              <w:t>80.5</w:t>
            </w:r>
          </w:p>
        </w:tc>
        <w:tc>
          <w:tcPr>
            <w:tcW w:w="1424" w:type="dxa"/>
            <w:shd w:val="clear" w:color="auto" w:fill="C0DCC0"/>
          </w:tcPr>
          <w:p w14:paraId="5F38476F"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0D195D6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2121A186"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223E4861" w14:textId="77777777" w:rsidR="005B76B7" w:rsidRDefault="00625DC7">
            <w:pPr>
              <w:pStyle w:val="TableParagraph"/>
              <w:ind w:left="6" w:right="7"/>
              <w:rPr>
                <w:rFonts w:ascii="Arial MT"/>
                <w:sz w:val="21"/>
              </w:rPr>
            </w:pPr>
            <w:r>
              <w:rPr>
                <w:rFonts w:ascii="Arial MT"/>
                <w:color w:val="333333"/>
                <w:spacing w:val="-4"/>
                <w:sz w:val="21"/>
              </w:rPr>
              <w:t>156.5</w:t>
            </w:r>
          </w:p>
        </w:tc>
        <w:tc>
          <w:tcPr>
            <w:tcW w:w="1434" w:type="dxa"/>
            <w:shd w:val="clear" w:color="auto" w:fill="C0DCC0"/>
          </w:tcPr>
          <w:p w14:paraId="4A6B7BA4" w14:textId="77777777" w:rsidR="005B76B7" w:rsidRDefault="00625DC7">
            <w:pPr>
              <w:pStyle w:val="TableParagraph"/>
              <w:ind w:left="6" w:right="5"/>
              <w:rPr>
                <w:rFonts w:ascii="Arial MT"/>
                <w:sz w:val="21"/>
              </w:rPr>
            </w:pPr>
            <w:r>
              <w:rPr>
                <w:rFonts w:ascii="Arial MT"/>
                <w:color w:val="333333"/>
                <w:spacing w:val="-4"/>
                <w:sz w:val="21"/>
              </w:rPr>
              <w:t>2.53</w:t>
            </w:r>
          </w:p>
        </w:tc>
      </w:tr>
      <w:tr w:rsidR="005B76B7" w14:paraId="4C5492A5" w14:textId="77777777">
        <w:trPr>
          <w:trHeight w:val="287"/>
        </w:trPr>
        <w:tc>
          <w:tcPr>
            <w:tcW w:w="1079" w:type="dxa"/>
          </w:tcPr>
          <w:p w14:paraId="15354E1A" w14:textId="77777777" w:rsidR="005B76B7" w:rsidRDefault="00625DC7">
            <w:pPr>
              <w:pStyle w:val="TableParagraph"/>
              <w:ind w:right="102"/>
              <w:jc w:val="right"/>
              <w:rPr>
                <w:rFonts w:ascii="Arial MT"/>
                <w:sz w:val="21"/>
              </w:rPr>
            </w:pPr>
            <w:r>
              <w:rPr>
                <w:rFonts w:ascii="Arial MT"/>
                <w:color w:val="333333"/>
                <w:spacing w:val="-5"/>
                <w:sz w:val="21"/>
              </w:rPr>
              <w:t>94</w:t>
            </w:r>
          </w:p>
        </w:tc>
        <w:tc>
          <w:tcPr>
            <w:tcW w:w="1430" w:type="dxa"/>
          </w:tcPr>
          <w:p w14:paraId="39020939" w14:textId="77777777" w:rsidR="005B76B7" w:rsidRDefault="00625DC7">
            <w:pPr>
              <w:pStyle w:val="TableParagraph"/>
              <w:ind w:left="8" w:right="3"/>
              <w:rPr>
                <w:rFonts w:ascii="Arial MT"/>
                <w:sz w:val="21"/>
              </w:rPr>
            </w:pPr>
            <w:r>
              <w:rPr>
                <w:rFonts w:ascii="Arial MT"/>
                <w:color w:val="333333"/>
                <w:spacing w:val="-5"/>
                <w:sz w:val="21"/>
              </w:rPr>
              <w:t>82</w:t>
            </w:r>
          </w:p>
        </w:tc>
        <w:tc>
          <w:tcPr>
            <w:tcW w:w="1478" w:type="dxa"/>
          </w:tcPr>
          <w:p w14:paraId="1E289804" w14:textId="77777777" w:rsidR="005B76B7" w:rsidRDefault="00625DC7">
            <w:pPr>
              <w:pStyle w:val="TableParagraph"/>
              <w:ind w:left="11" w:right="6"/>
              <w:rPr>
                <w:rFonts w:ascii="Arial MT"/>
                <w:sz w:val="21"/>
              </w:rPr>
            </w:pPr>
            <w:r>
              <w:rPr>
                <w:rFonts w:ascii="Arial MT"/>
                <w:color w:val="333333"/>
                <w:spacing w:val="-2"/>
                <w:sz w:val="21"/>
              </w:rPr>
              <w:t>85.75</w:t>
            </w:r>
          </w:p>
        </w:tc>
        <w:tc>
          <w:tcPr>
            <w:tcW w:w="1424" w:type="dxa"/>
          </w:tcPr>
          <w:p w14:paraId="165C8FCC"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78053D61"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7C109BE2"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243931A7" w14:textId="77777777" w:rsidR="005B76B7" w:rsidRDefault="00625DC7">
            <w:pPr>
              <w:pStyle w:val="TableParagraph"/>
              <w:ind w:left="6" w:right="7"/>
              <w:rPr>
                <w:rFonts w:ascii="Arial MT"/>
                <w:sz w:val="21"/>
              </w:rPr>
            </w:pPr>
            <w:r>
              <w:rPr>
                <w:rFonts w:ascii="Arial MT"/>
                <w:color w:val="333333"/>
                <w:spacing w:val="-2"/>
                <w:sz w:val="21"/>
              </w:rPr>
              <w:t>167.75</w:t>
            </w:r>
          </w:p>
        </w:tc>
        <w:tc>
          <w:tcPr>
            <w:tcW w:w="1434" w:type="dxa"/>
          </w:tcPr>
          <w:p w14:paraId="41329395" w14:textId="77777777" w:rsidR="005B76B7" w:rsidRDefault="00625DC7">
            <w:pPr>
              <w:pStyle w:val="TableParagraph"/>
              <w:ind w:left="6" w:right="5"/>
              <w:rPr>
                <w:rFonts w:ascii="Arial MT"/>
                <w:sz w:val="21"/>
              </w:rPr>
            </w:pPr>
            <w:r>
              <w:rPr>
                <w:rFonts w:ascii="Arial MT"/>
                <w:color w:val="333333"/>
                <w:spacing w:val="-4"/>
                <w:sz w:val="21"/>
              </w:rPr>
              <w:t>2.71</w:t>
            </w:r>
          </w:p>
        </w:tc>
      </w:tr>
      <w:tr w:rsidR="005B76B7" w14:paraId="2CEB6EE7" w14:textId="77777777">
        <w:trPr>
          <w:trHeight w:val="282"/>
        </w:trPr>
        <w:tc>
          <w:tcPr>
            <w:tcW w:w="1079" w:type="dxa"/>
            <w:shd w:val="clear" w:color="auto" w:fill="C0DCC0"/>
          </w:tcPr>
          <w:p w14:paraId="638AA3C6" w14:textId="77777777" w:rsidR="005B76B7" w:rsidRDefault="00625DC7">
            <w:pPr>
              <w:pStyle w:val="TableParagraph"/>
              <w:spacing w:line="239" w:lineRule="exact"/>
              <w:ind w:right="102"/>
              <w:jc w:val="right"/>
              <w:rPr>
                <w:rFonts w:ascii="Arial MT"/>
                <w:sz w:val="21"/>
              </w:rPr>
            </w:pPr>
            <w:r>
              <w:rPr>
                <w:rFonts w:ascii="Arial MT"/>
                <w:color w:val="333333"/>
                <w:spacing w:val="-5"/>
                <w:sz w:val="21"/>
              </w:rPr>
              <w:t>95</w:t>
            </w:r>
          </w:p>
        </w:tc>
        <w:tc>
          <w:tcPr>
            <w:tcW w:w="1430" w:type="dxa"/>
            <w:shd w:val="clear" w:color="auto" w:fill="C0DCC0"/>
          </w:tcPr>
          <w:p w14:paraId="58B9C8FB" w14:textId="77777777" w:rsidR="005B76B7" w:rsidRDefault="00625DC7">
            <w:pPr>
              <w:pStyle w:val="TableParagraph"/>
              <w:spacing w:line="239" w:lineRule="exact"/>
              <w:ind w:left="8" w:right="3"/>
              <w:rPr>
                <w:rFonts w:ascii="Arial MT"/>
                <w:sz w:val="21"/>
              </w:rPr>
            </w:pPr>
            <w:r>
              <w:rPr>
                <w:rFonts w:ascii="Arial MT"/>
                <w:color w:val="333333"/>
                <w:spacing w:val="-5"/>
                <w:sz w:val="21"/>
              </w:rPr>
              <w:t>94</w:t>
            </w:r>
          </w:p>
        </w:tc>
        <w:tc>
          <w:tcPr>
            <w:tcW w:w="1478" w:type="dxa"/>
            <w:shd w:val="clear" w:color="auto" w:fill="C0DCC0"/>
          </w:tcPr>
          <w:p w14:paraId="6A602E28" w14:textId="77777777" w:rsidR="005B76B7" w:rsidRDefault="00625DC7">
            <w:pPr>
              <w:pStyle w:val="TableParagraph"/>
              <w:spacing w:line="239" w:lineRule="exact"/>
              <w:ind w:left="11" w:right="6"/>
              <w:rPr>
                <w:rFonts w:ascii="Arial MT"/>
                <w:sz w:val="21"/>
              </w:rPr>
            </w:pPr>
            <w:r>
              <w:rPr>
                <w:rFonts w:ascii="Arial MT"/>
                <w:color w:val="333333"/>
                <w:spacing w:val="-2"/>
                <w:sz w:val="21"/>
              </w:rPr>
              <w:t>104.25</w:t>
            </w:r>
          </w:p>
        </w:tc>
        <w:tc>
          <w:tcPr>
            <w:tcW w:w="1424" w:type="dxa"/>
            <w:shd w:val="clear" w:color="auto" w:fill="C0DCC0"/>
          </w:tcPr>
          <w:p w14:paraId="06D7A0BB"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193DE480"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7673CFAC"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3F2FD22" w14:textId="77777777" w:rsidR="005B76B7" w:rsidRDefault="00625DC7">
            <w:pPr>
              <w:pStyle w:val="TableParagraph"/>
              <w:spacing w:line="239" w:lineRule="exact"/>
              <w:ind w:left="6" w:right="7"/>
              <w:rPr>
                <w:rFonts w:ascii="Arial MT"/>
                <w:sz w:val="21"/>
              </w:rPr>
            </w:pPr>
            <w:r>
              <w:rPr>
                <w:rFonts w:ascii="Arial MT"/>
                <w:color w:val="333333"/>
                <w:spacing w:val="-2"/>
                <w:sz w:val="21"/>
              </w:rPr>
              <w:t>198.25</w:t>
            </w:r>
          </w:p>
        </w:tc>
        <w:tc>
          <w:tcPr>
            <w:tcW w:w="1434" w:type="dxa"/>
            <w:shd w:val="clear" w:color="auto" w:fill="C0DCC0"/>
          </w:tcPr>
          <w:p w14:paraId="2BE5E0BD" w14:textId="77777777" w:rsidR="005B76B7" w:rsidRDefault="00625DC7">
            <w:pPr>
              <w:pStyle w:val="TableParagraph"/>
              <w:spacing w:line="239" w:lineRule="exact"/>
              <w:ind w:left="6" w:right="5"/>
              <w:rPr>
                <w:rFonts w:ascii="Arial MT"/>
                <w:sz w:val="21"/>
              </w:rPr>
            </w:pPr>
            <w:r>
              <w:rPr>
                <w:rFonts w:ascii="Arial MT"/>
                <w:color w:val="333333"/>
                <w:spacing w:val="-4"/>
                <w:sz w:val="21"/>
              </w:rPr>
              <w:t>3.19</w:t>
            </w:r>
          </w:p>
        </w:tc>
      </w:tr>
      <w:tr w:rsidR="005B76B7" w14:paraId="0DE96F64" w14:textId="77777777">
        <w:trPr>
          <w:trHeight w:val="288"/>
        </w:trPr>
        <w:tc>
          <w:tcPr>
            <w:tcW w:w="1079" w:type="dxa"/>
          </w:tcPr>
          <w:p w14:paraId="5F0A6F41" w14:textId="77777777" w:rsidR="005B76B7" w:rsidRDefault="00625DC7">
            <w:pPr>
              <w:pStyle w:val="TableParagraph"/>
              <w:spacing w:before="30" w:line="239" w:lineRule="exact"/>
              <w:ind w:right="102"/>
              <w:jc w:val="right"/>
              <w:rPr>
                <w:rFonts w:ascii="Arial MT"/>
                <w:sz w:val="21"/>
              </w:rPr>
            </w:pPr>
            <w:r>
              <w:rPr>
                <w:rFonts w:ascii="Arial MT"/>
                <w:color w:val="333333"/>
                <w:spacing w:val="-5"/>
                <w:sz w:val="21"/>
              </w:rPr>
              <w:t>96</w:t>
            </w:r>
          </w:p>
        </w:tc>
        <w:tc>
          <w:tcPr>
            <w:tcW w:w="1430" w:type="dxa"/>
          </w:tcPr>
          <w:p w14:paraId="2E5AFA90" w14:textId="77777777" w:rsidR="005B76B7" w:rsidRDefault="00625DC7">
            <w:pPr>
              <w:pStyle w:val="TableParagraph"/>
              <w:spacing w:before="30" w:line="239" w:lineRule="exact"/>
              <w:ind w:left="5" w:right="4"/>
              <w:rPr>
                <w:rFonts w:ascii="Arial MT"/>
                <w:sz w:val="21"/>
              </w:rPr>
            </w:pPr>
            <w:r>
              <w:rPr>
                <w:rFonts w:ascii="Arial MT"/>
                <w:color w:val="333333"/>
                <w:spacing w:val="-4"/>
                <w:sz w:val="21"/>
              </w:rPr>
              <w:t>85.5</w:t>
            </w:r>
          </w:p>
        </w:tc>
        <w:tc>
          <w:tcPr>
            <w:tcW w:w="1478" w:type="dxa"/>
          </w:tcPr>
          <w:p w14:paraId="734B3A01" w14:textId="77777777" w:rsidR="005B76B7" w:rsidRDefault="00625DC7">
            <w:pPr>
              <w:pStyle w:val="TableParagraph"/>
              <w:spacing w:before="30" w:line="239" w:lineRule="exact"/>
              <w:ind w:left="11" w:right="5"/>
              <w:rPr>
                <w:rFonts w:ascii="Arial MT"/>
                <w:sz w:val="21"/>
              </w:rPr>
            </w:pPr>
            <w:r>
              <w:rPr>
                <w:rFonts w:ascii="Arial MT"/>
                <w:color w:val="333333"/>
                <w:spacing w:val="-4"/>
                <w:sz w:val="21"/>
              </w:rPr>
              <w:t>85.5</w:t>
            </w:r>
          </w:p>
        </w:tc>
        <w:tc>
          <w:tcPr>
            <w:tcW w:w="1424" w:type="dxa"/>
          </w:tcPr>
          <w:p w14:paraId="27FD3472"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Pr>
          <w:p w14:paraId="37D1CB76"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Pr>
          <w:p w14:paraId="067743BD"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Pr>
          <w:p w14:paraId="286E6348" w14:textId="77777777" w:rsidR="005B76B7" w:rsidRDefault="00625DC7">
            <w:pPr>
              <w:pStyle w:val="TableParagraph"/>
              <w:spacing w:before="30" w:line="239" w:lineRule="exact"/>
              <w:ind w:left="6" w:right="4"/>
              <w:rPr>
                <w:rFonts w:ascii="Arial MT"/>
                <w:sz w:val="21"/>
              </w:rPr>
            </w:pPr>
            <w:r>
              <w:rPr>
                <w:rFonts w:ascii="Arial MT"/>
                <w:color w:val="333333"/>
                <w:spacing w:val="-5"/>
                <w:sz w:val="21"/>
              </w:rPr>
              <w:t>171</w:t>
            </w:r>
          </w:p>
        </w:tc>
        <w:tc>
          <w:tcPr>
            <w:tcW w:w="1434" w:type="dxa"/>
          </w:tcPr>
          <w:p w14:paraId="2DE38EC9"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2.76</w:t>
            </w:r>
          </w:p>
        </w:tc>
      </w:tr>
      <w:tr w:rsidR="005B76B7" w14:paraId="041AA852" w14:textId="77777777">
        <w:trPr>
          <w:trHeight w:val="287"/>
        </w:trPr>
        <w:tc>
          <w:tcPr>
            <w:tcW w:w="1079" w:type="dxa"/>
            <w:shd w:val="clear" w:color="auto" w:fill="C0DCC0"/>
          </w:tcPr>
          <w:p w14:paraId="4F6315E9" w14:textId="77777777" w:rsidR="005B76B7" w:rsidRDefault="00625DC7">
            <w:pPr>
              <w:pStyle w:val="TableParagraph"/>
              <w:spacing w:before="29" w:line="239" w:lineRule="exact"/>
              <w:ind w:right="102"/>
              <w:jc w:val="right"/>
              <w:rPr>
                <w:rFonts w:ascii="Arial MT"/>
                <w:sz w:val="21"/>
              </w:rPr>
            </w:pPr>
            <w:r>
              <w:rPr>
                <w:rFonts w:ascii="Arial MT"/>
                <w:color w:val="333333"/>
                <w:spacing w:val="-5"/>
                <w:sz w:val="21"/>
              </w:rPr>
              <w:t>97</w:t>
            </w:r>
          </w:p>
        </w:tc>
        <w:tc>
          <w:tcPr>
            <w:tcW w:w="1430" w:type="dxa"/>
            <w:shd w:val="clear" w:color="auto" w:fill="C0DCC0"/>
          </w:tcPr>
          <w:p w14:paraId="274C6988"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79.5</w:t>
            </w:r>
          </w:p>
        </w:tc>
        <w:tc>
          <w:tcPr>
            <w:tcW w:w="1478" w:type="dxa"/>
            <w:shd w:val="clear" w:color="auto" w:fill="C0DCC0"/>
          </w:tcPr>
          <w:p w14:paraId="397950BC"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86.5</w:t>
            </w:r>
          </w:p>
        </w:tc>
        <w:tc>
          <w:tcPr>
            <w:tcW w:w="1424" w:type="dxa"/>
            <w:shd w:val="clear" w:color="auto" w:fill="C0DCC0"/>
          </w:tcPr>
          <w:p w14:paraId="7E1B1D53"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714101F8"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65F57ADB"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157715D4"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166</w:t>
            </w:r>
          </w:p>
        </w:tc>
        <w:tc>
          <w:tcPr>
            <w:tcW w:w="1434" w:type="dxa"/>
            <w:shd w:val="clear" w:color="auto" w:fill="C0DCC0"/>
          </w:tcPr>
          <w:p w14:paraId="148D1992"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2.68</w:t>
            </w:r>
          </w:p>
        </w:tc>
      </w:tr>
      <w:tr w:rsidR="005B76B7" w14:paraId="1C5989E5" w14:textId="77777777">
        <w:trPr>
          <w:trHeight w:val="287"/>
        </w:trPr>
        <w:tc>
          <w:tcPr>
            <w:tcW w:w="1079" w:type="dxa"/>
          </w:tcPr>
          <w:p w14:paraId="0DB800B3" w14:textId="77777777" w:rsidR="005B76B7" w:rsidRDefault="00625DC7">
            <w:pPr>
              <w:pStyle w:val="TableParagraph"/>
              <w:ind w:right="102"/>
              <w:jc w:val="right"/>
              <w:rPr>
                <w:rFonts w:ascii="Arial MT"/>
                <w:sz w:val="21"/>
              </w:rPr>
            </w:pPr>
            <w:r>
              <w:rPr>
                <w:rFonts w:ascii="Arial MT"/>
                <w:color w:val="333333"/>
                <w:spacing w:val="-5"/>
                <w:sz w:val="21"/>
              </w:rPr>
              <w:t>98</w:t>
            </w:r>
          </w:p>
        </w:tc>
        <w:tc>
          <w:tcPr>
            <w:tcW w:w="1430" w:type="dxa"/>
          </w:tcPr>
          <w:p w14:paraId="66FF7B43" w14:textId="77777777" w:rsidR="005B76B7" w:rsidRDefault="00625DC7">
            <w:pPr>
              <w:pStyle w:val="TableParagraph"/>
              <w:ind w:left="5" w:right="4"/>
              <w:rPr>
                <w:rFonts w:ascii="Arial MT"/>
                <w:sz w:val="21"/>
              </w:rPr>
            </w:pPr>
            <w:r>
              <w:rPr>
                <w:rFonts w:ascii="Arial MT"/>
                <w:color w:val="333333"/>
                <w:spacing w:val="-2"/>
                <w:sz w:val="21"/>
              </w:rPr>
              <w:t>72.25</w:t>
            </w:r>
          </w:p>
        </w:tc>
        <w:tc>
          <w:tcPr>
            <w:tcW w:w="1478" w:type="dxa"/>
          </w:tcPr>
          <w:p w14:paraId="7228A7EE" w14:textId="77777777" w:rsidR="005B76B7" w:rsidRDefault="00625DC7">
            <w:pPr>
              <w:pStyle w:val="TableParagraph"/>
              <w:ind w:left="11" w:right="6"/>
              <w:rPr>
                <w:rFonts w:ascii="Arial MT"/>
                <w:sz w:val="21"/>
              </w:rPr>
            </w:pPr>
            <w:r>
              <w:rPr>
                <w:rFonts w:ascii="Arial MT"/>
                <w:color w:val="333333"/>
                <w:spacing w:val="-2"/>
                <w:sz w:val="21"/>
              </w:rPr>
              <w:t>91.25</w:t>
            </w:r>
          </w:p>
        </w:tc>
        <w:tc>
          <w:tcPr>
            <w:tcW w:w="1424" w:type="dxa"/>
          </w:tcPr>
          <w:p w14:paraId="1CBF5990"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73DBA5C7"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4C73B389"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0DBB6C5C" w14:textId="77777777" w:rsidR="005B76B7" w:rsidRDefault="00625DC7">
            <w:pPr>
              <w:pStyle w:val="TableParagraph"/>
              <w:ind w:left="6" w:right="7"/>
              <w:rPr>
                <w:rFonts w:ascii="Arial MT"/>
                <w:sz w:val="21"/>
              </w:rPr>
            </w:pPr>
            <w:r>
              <w:rPr>
                <w:rFonts w:ascii="Arial MT"/>
                <w:color w:val="333333"/>
                <w:spacing w:val="-4"/>
                <w:sz w:val="21"/>
              </w:rPr>
              <w:t>163.5</w:t>
            </w:r>
          </w:p>
        </w:tc>
        <w:tc>
          <w:tcPr>
            <w:tcW w:w="1434" w:type="dxa"/>
          </w:tcPr>
          <w:p w14:paraId="6A38B3E0" w14:textId="77777777" w:rsidR="005B76B7" w:rsidRDefault="00625DC7">
            <w:pPr>
              <w:pStyle w:val="TableParagraph"/>
              <w:ind w:left="6" w:right="5"/>
              <w:rPr>
                <w:rFonts w:ascii="Arial MT"/>
                <w:sz w:val="21"/>
              </w:rPr>
            </w:pPr>
            <w:r>
              <w:rPr>
                <w:rFonts w:ascii="Arial MT"/>
                <w:color w:val="333333"/>
                <w:spacing w:val="-4"/>
                <w:sz w:val="21"/>
              </w:rPr>
              <w:t>2.65</w:t>
            </w:r>
          </w:p>
        </w:tc>
      </w:tr>
      <w:tr w:rsidR="005B76B7" w14:paraId="358927C3" w14:textId="77777777">
        <w:trPr>
          <w:trHeight w:val="287"/>
        </w:trPr>
        <w:tc>
          <w:tcPr>
            <w:tcW w:w="1079" w:type="dxa"/>
            <w:shd w:val="clear" w:color="auto" w:fill="C0DCC0"/>
          </w:tcPr>
          <w:p w14:paraId="320BD0C9" w14:textId="77777777" w:rsidR="005B76B7" w:rsidRDefault="00625DC7">
            <w:pPr>
              <w:pStyle w:val="TableParagraph"/>
              <w:ind w:right="102"/>
              <w:jc w:val="right"/>
              <w:rPr>
                <w:rFonts w:ascii="Arial MT"/>
                <w:sz w:val="21"/>
              </w:rPr>
            </w:pPr>
            <w:r>
              <w:rPr>
                <w:rFonts w:ascii="Arial MT"/>
                <w:color w:val="333333"/>
                <w:spacing w:val="-5"/>
                <w:sz w:val="21"/>
              </w:rPr>
              <w:t>99</w:t>
            </w:r>
          </w:p>
        </w:tc>
        <w:tc>
          <w:tcPr>
            <w:tcW w:w="1430" w:type="dxa"/>
            <w:shd w:val="clear" w:color="auto" w:fill="C0DCC0"/>
          </w:tcPr>
          <w:p w14:paraId="0A558A83" w14:textId="77777777" w:rsidR="005B76B7" w:rsidRDefault="00625DC7">
            <w:pPr>
              <w:pStyle w:val="TableParagraph"/>
              <w:ind w:left="5" w:right="4"/>
              <w:rPr>
                <w:rFonts w:ascii="Arial MT"/>
                <w:sz w:val="21"/>
              </w:rPr>
            </w:pPr>
            <w:r>
              <w:rPr>
                <w:rFonts w:ascii="Arial MT"/>
                <w:color w:val="333333"/>
                <w:spacing w:val="-2"/>
                <w:sz w:val="21"/>
              </w:rPr>
              <w:t>77.25</w:t>
            </w:r>
          </w:p>
        </w:tc>
        <w:tc>
          <w:tcPr>
            <w:tcW w:w="1478" w:type="dxa"/>
            <w:shd w:val="clear" w:color="auto" w:fill="C0DCC0"/>
          </w:tcPr>
          <w:p w14:paraId="0EAF6EC0" w14:textId="77777777" w:rsidR="005B76B7" w:rsidRDefault="00625DC7">
            <w:pPr>
              <w:pStyle w:val="TableParagraph"/>
              <w:ind w:left="11" w:right="6"/>
              <w:rPr>
                <w:rFonts w:ascii="Arial MT"/>
                <w:sz w:val="21"/>
              </w:rPr>
            </w:pPr>
            <w:r>
              <w:rPr>
                <w:rFonts w:ascii="Arial MT"/>
                <w:color w:val="333333"/>
                <w:spacing w:val="-2"/>
                <w:sz w:val="21"/>
              </w:rPr>
              <w:t>84.25</w:t>
            </w:r>
          </w:p>
        </w:tc>
        <w:tc>
          <w:tcPr>
            <w:tcW w:w="1424" w:type="dxa"/>
            <w:shd w:val="clear" w:color="auto" w:fill="C0DCC0"/>
          </w:tcPr>
          <w:p w14:paraId="7B388733"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42A7AC5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358C106D"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595EF89E" w14:textId="77777777" w:rsidR="005B76B7" w:rsidRDefault="00625DC7">
            <w:pPr>
              <w:pStyle w:val="TableParagraph"/>
              <w:ind w:left="6" w:right="7"/>
              <w:rPr>
                <w:rFonts w:ascii="Arial MT"/>
                <w:sz w:val="21"/>
              </w:rPr>
            </w:pPr>
            <w:r>
              <w:rPr>
                <w:rFonts w:ascii="Arial MT"/>
                <w:color w:val="333333"/>
                <w:spacing w:val="-4"/>
                <w:sz w:val="21"/>
              </w:rPr>
              <w:t>161.5</w:t>
            </w:r>
          </w:p>
        </w:tc>
        <w:tc>
          <w:tcPr>
            <w:tcW w:w="1434" w:type="dxa"/>
            <w:shd w:val="clear" w:color="auto" w:fill="C0DCC0"/>
          </w:tcPr>
          <w:p w14:paraId="2B74A921" w14:textId="77777777" w:rsidR="005B76B7" w:rsidRDefault="00625DC7">
            <w:pPr>
              <w:pStyle w:val="TableParagraph"/>
              <w:ind w:left="6" w:right="5"/>
              <w:rPr>
                <w:rFonts w:ascii="Arial MT"/>
                <w:sz w:val="21"/>
              </w:rPr>
            </w:pPr>
            <w:r>
              <w:rPr>
                <w:rFonts w:ascii="Arial MT"/>
                <w:color w:val="333333"/>
                <w:spacing w:val="-4"/>
                <w:sz w:val="21"/>
              </w:rPr>
              <w:t>2.61</w:t>
            </w:r>
          </w:p>
        </w:tc>
      </w:tr>
      <w:tr w:rsidR="005B76B7" w14:paraId="4054469D" w14:textId="77777777">
        <w:trPr>
          <w:trHeight w:val="282"/>
        </w:trPr>
        <w:tc>
          <w:tcPr>
            <w:tcW w:w="1079" w:type="dxa"/>
          </w:tcPr>
          <w:p w14:paraId="69C73655"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100</w:t>
            </w:r>
          </w:p>
        </w:tc>
        <w:tc>
          <w:tcPr>
            <w:tcW w:w="1430" w:type="dxa"/>
          </w:tcPr>
          <w:p w14:paraId="1A7C5A8F" w14:textId="77777777" w:rsidR="005B76B7" w:rsidRDefault="00625DC7">
            <w:pPr>
              <w:pStyle w:val="TableParagraph"/>
              <w:spacing w:line="239" w:lineRule="exact"/>
              <w:ind w:left="5" w:right="4"/>
              <w:rPr>
                <w:rFonts w:ascii="Arial MT"/>
                <w:sz w:val="21"/>
              </w:rPr>
            </w:pPr>
            <w:r>
              <w:rPr>
                <w:rFonts w:ascii="Arial MT"/>
                <w:color w:val="333333"/>
                <w:spacing w:val="-4"/>
                <w:sz w:val="21"/>
              </w:rPr>
              <w:t>89.5</w:t>
            </w:r>
          </w:p>
        </w:tc>
        <w:tc>
          <w:tcPr>
            <w:tcW w:w="1478" w:type="dxa"/>
          </w:tcPr>
          <w:p w14:paraId="2FAAE735" w14:textId="77777777" w:rsidR="005B76B7" w:rsidRDefault="00625DC7">
            <w:pPr>
              <w:pStyle w:val="TableParagraph"/>
              <w:spacing w:line="239" w:lineRule="exact"/>
              <w:ind w:left="11" w:right="2"/>
              <w:rPr>
                <w:rFonts w:ascii="Arial MT"/>
                <w:sz w:val="21"/>
              </w:rPr>
            </w:pPr>
            <w:r>
              <w:rPr>
                <w:rFonts w:ascii="Arial MT"/>
                <w:color w:val="333333"/>
                <w:spacing w:val="-5"/>
                <w:sz w:val="21"/>
              </w:rPr>
              <w:t>93</w:t>
            </w:r>
          </w:p>
        </w:tc>
        <w:tc>
          <w:tcPr>
            <w:tcW w:w="1424" w:type="dxa"/>
          </w:tcPr>
          <w:p w14:paraId="4A74AC21"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78FC3996"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7F3A3A41"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77D9DF19" w14:textId="77777777" w:rsidR="005B76B7" w:rsidRDefault="00625DC7">
            <w:pPr>
              <w:pStyle w:val="TableParagraph"/>
              <w:spacing w:line="239" w:lineRule="exact"/>
              <w:ind w:left="6" w:right="7"/>
              <w:rPr>
                <w:rFonts w:ascii="Arial MT"/>
                <w:sz w:val="21"/>
              </w:rPr>
            </w:pPr>
            <w:r>
              <w:rPr>
                <w:rFonts w:ascii="Arial MT"/>
                <w:color w:val="333333"/>
                <w:spacing w:val="-4"/>
                <w:sz w:val="21"/>
              </w:rPr>
              <w:t>182.5</w:t>
            </w:r>
          </w:p>
        </w:tc>
        <w:tc>
          <w:tcPr>
            <w:tcW w:w="1434" w:type="dxa"/>
          </w:tcPr>
          <w:p w14:paraId="7C50BC49" w14:textId="77777777" w:rsidR="005B76B7" w:rsidRDefault="00625DC7">
            <w:pPr>
              <w:pStyle w:val="TableParagraph"/>
              <w:spacing w:line="239" w:lineRule="exact"/>
              <w:ind w:left="6" w:right="5"/>
              <w:rPr>
                <w:rFonts w:ascii="Arial MT"/>
                <w:sz w:val="21"/>
              </w:rPr>
            </w:pPr>
            <w:r>
              <w:rPr>
                <w:rFonts w:ascii="Arial MT"/>
                <w:color w:val="333333"/>
                <w:spacing w:val="-4"/>
                <w:sz w:val="21"/>
              </w:rPr>
              <w:t>2.95</w:t>
            </w:r>
          </w:p>
        </w:tc>
      </w:tr>
      <w:tr w:rsidR="005B76B7" w14:paraId="08B32790" w14:textId="77777777">
        <w:trPr>
          <w:trHeight w:val="288"/>
        </w:trPr>
        <w:tc>
          <w:tcPr>
            <w:tcW w:w="1079" w:type="dxa"/>
            <w:shd w:val="clear" w:color="auto" w:fill="C0DCC0"/>
          </w:tcPr>
          <w:p w14:paraId="7C25C5E1"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101</w:t>
            </w:r>
          </w:p>
        </w:tc>
        <w:tc>
          <w:tcPr>
            <w:tcW w:w="1430" w:type="dxa"/>
            <w:shd w:val="clear" w:color="auto" w:fill="C0DCC0"/>
          </w:tcPr>
          <w:p w14:paraId="50254891"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81.75</w:t>
            </w:r>
          </w:p>
        </w:tc>
        <w:tc>
          <w:tcPr>
            <w:tcW w:w="1478" w:type="dxa"/>
            <w:shd w:val="clear" w:color="auto" w:fill="C0DCC0"/>
          </w:tcPr>
          <w:p w14:paraId="415DB7DF"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87.75</w:t>
            </w:r>
          </w:p>
        </w:tc>
        <w:tc>
          <w:tcPr>
            <w:tcW w:w="1424" w:type="dxa"/>
            <w:shd w:val="clear" w:color="auto" w:fill="C0DCC0"/>
          </w:tcPr>
          <w:p w14:paraId="4363ADA5"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62095F4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1C999D9C"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4C402996"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169.5</w:t>
            </w:r>
          </w:p>
        </w:tc>
        <w:tc>
          <w:tcPr>
            <w:tcW w:w="1434" w:type="dxa"/>
            <w:shd w:val="clear" w:color="auto" w:fill="C0DCC0"/>
          </w:tcPr>
          <w:p w14:paraId="54883702"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2.74</w:t>
            </w:r>
          </w:p>
        </w:tc>
      </w:tr>
      <w:tr w:rsidR="005B76B7" w14:paraId="6F1BDE14" w14:textId="77777777">
        <w:trPr>
          <w:trHeight w:val="287"/>
        </w:trPr>
        <w:tc>
          <w:tcPr>
            <w:tcW w:w="1079" w:type="dxa"/>
          </w:tcPr>
          <w:p w14:paraId="5C017F00"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102</w:t>
            </w:r>
          </w:p>
        </w:tc>
        <w:tc>
          <w:tcPr>
            <w:tcW w:w="1430" w:type="dxa"/>
          </w:tcPr>
          <w:p w14:paraId="40720BFA"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70</w:t>
            </w:r>
          </w:p>
        </w:tc>
        <w:tc>
          <w:tcPr>
            <w:tcW w:w="1478" w:type="dxa"/>
          </w:tcPr>
          <w:p w14:paraId="72423BA7"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86.25</w:t>
            </w:r>
          </w:p>
        </w:tc>
        <w:tc>
          <w:tcPr>
            <w:tcW w:w="1424" w:type="dxa"/>
          </w:tcPr>
          <w:p w14:paraId="71F75A98"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395B6CD5"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036B0BB6"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3CAD00E9"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156.25</w:t>
            </w:r>
          </w:p>
        </w:tc>
        <w:tc>
          <w:tcPr>
            <w:tcW w:w="1434" w:type="dxa"/>
          </w:tcPr>
          <w:p w14:paraId="5408C289"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2.52</w:t>
            </w:r>
          </w:p>
        </w:tc>
      </w:tr>
      <w:tr w:rsidR="005B76B7" w14:paraId="44363876" w14:textId="77777777">
        <w:trPr>
          <w:trHeight w:val="287"/>
        </w:trPr>
        <w:tc>
          <w:tcPr>
            <w:tcW w:w="1079" w:type="dxa"/>
            <w:shd w:val="clear" w:color="auto" w:fill="C0DCC0"/>
          </w:tcPr>
          <w:p w14:paraId="1B239D14" w14:textId="77777777" w:rsidR="005B76B7" w:rsidRDefault="00625DC7">
            <w:pPr>
              <w:pStyle w:val="TableParagraph"/>
              <w:spacing w:before="23"/>
              <w:ind w:right="107"/>
              <w:jc w:val="right"/>
              <w:rPr>
                <w:rFonts w:ascii="Arial MT"/>
                <w:sz w:val="21"/>
              </w:rPr>
            </w:pPr>
            <w:r>
              <w:rPr>
                <w:rFonts w:ascii="Arial MT"/>
                <w:color w:val="333333"/>
                <w:spacing w:val="-5"/>
                <w:sz w:val="21"/>
              </w:rPr>
              <w:t>103</w:t>
            </w:r>
          </w:p>
        </w:tc>
        <w:tc>
          <w:tcPr>
            <w:tcW w:w="1430" w:type="dxa"/>
            <w:shd w:val="clear" w:color="auto" w:fill="C0DCC0"/>
          </w:tcPr>
          <w:p w14:paraId="404DCCD3" w14:textId="77777777" w:rsidR="005B76B7" w:rsidRDefault="00625DC7">
            <w:pPr>
              <w:pStyle w:val="TableParagraph"/>
              <w:spacing w:before="23"/>
              <w:ind w:left="5" w:right="4"/>
              <w:rPr>
                <w:rFonts w:ascii="Arial MT"/>
                <w:sz w:val="21"/>
              </w:rPr>
            </w:pPr>
            <w:r>
              <w:rPr>
                <w:rFonts w:ascii="Arial MT"/>
                <w:color w:val="333333"/>
                <w:spacing w:val="-4"/>
                <w:sz w:val="21"/>
              </w:rPr>
              <w:t>77.5</w:t>
            </w:r>
          </w:p>
        </w:tc>
        <w:tc>
          <w:tcPr>
            <w:tcW w:w="1478" w:type="dxa"/>
            <w:shd w:val="clear" w:color="auto" w:fill="C0DCC0"/>
          </w:tcPr>
          <w:p w14:paraId="03B79C37" w14:textId="77777777" w:rsidR="005B76B7" w:rsidRDefault="00625DC7">
            <w:pPr>
              <w:pStyle w:val="TableParagraph"/>
              <w:spacing w:before="23"/>
              <w:ind w:left="11" w:right="2"/>
              <w:rPr>
                <w:rFonts w:ascii="Arial MT"/>
                <w:sz w:val="21"/>
              </w:rPr>
            </w:pPr>
            <w:r>
              <w:rPr>
                <w:rFonts w:ascii="Arial MT"/>
                <w:color w:val="333333"/>
                <w:spacing w:val="-5"/>
                <w:sz w:val="21"/>
              </w:rPr>
              <w:t>83</w:t>
            </w:r>
          </w:p>
        </w:tc>
        <w:tc>
          <w:tcPr>
            <w:tcW w:w="1424" w:type="dxa"/>
            <w:shd w:val="clear" w:color="auto" w:fill="C0DCC0"/>
          </w:tcPr>
          <w:p w14:paraId="35F08A20" w14:textId="77777777" w:rsidR="005B76B7" w:rsidRDefault="00625DC7">
            <w:pPr>
              <w:pStyle w:val="TableParagraph"/>
              <w:spacing w:before="23"/>
              <w:ind w:left="15" w:right="6"/>
              <w:rPr>
                <w:rFonts w:ascii="Arial MT"/>
                <w:sz w:val="21"/>
              </w:rPr>
            </w:pPr>
            <w:r>
              <w:rPr>
                <w:rFonts w:ascii="Arial MT"/>
                <w:color w:val="333333"/>
                <w:spacing w:val="-5"/>
                <w:sz w:val="21"/>
              </w:rPr>
              <w:t>23</w:t>
            </w:r>
          </w:p>
        </w:tc>
        <w:tc>
          <w:tcPr>
            <w:tcW w:w="1418" w:type="dxa"/>
            <w:shd w:val="clear" w:color="auto" w:fill="C0DCC0"/>
          </w:tcPr>
          <w:p w14:paraId="67EFC48A" w14:textId="77777777" w:rsidR="005B76B7" w:rsidRDefault="00625DC7">
            <w:pPr>
              <w:pStyle w:val="TableParagraph"/>
              <w:spacing w:before="23"/>
              <w:ind w:left="7" w:right="1"/>
              <w:rPr>
                <w:rFonts w:ascii="Arial MT"/>
                <w:sz w:val="21"/>
              </w:rPr>
            </w:pPr>
            <w:r>
              <w:rPr>
                <w:rFonts w:ascii="Arial MT"/>
                <w:color w:val="333333"/>
                <w:spacing w:val="-10"/>
                <w:sz w:val="21"/>
              </w:rPr>
              <w:t>0</w:t>
            </w:r>
          </w:p>
        </w:tc>
        <w:tc>
          <w:tcPr>
            <w:tcW w:w="1424" w:type="dxa"/>
            <w:shd w:val="clear" w:color="auto" w:fill="C0DCC0"/>
          </w:tcPr>
          <w:p w14:paraId="7453D6F1" w14:textId="77777777" w:rsidR="005B76B7" w:rsidRDefault="00625DC7">
            <w:pPr>
              <w:pStyle w:val="TableParagraph"/>
              <w:spacing w:before="23"/>
              <w:ind w:left="15" w:right="2"/>
              <w:rPr>
                <w:rFonts w:ascii="Arial MT"/>
                <w:sz w:val="21"/>
              </w:rPr>
            </w:pPr>
            <w:r>
              <w:rPr>
                <w:rFonts w:ascii="Arial MT"/>
                <w:color w:val="333333"/>
                <w:spacing w:val="-10"/>
                <w:sz w:val="21"/>
              </w:rPr>
              <w:t>0</w:t>
            </w:r>
          </w:p>
        </w:tc>
        <w:tc>
          <w:tcPr>
            <w:tcW w:w="1434" w:type="dxa"/>
            <w:shd w:val="clear" w:color="auto" w:fill="C0DCC0"/>
          </w:tcPr>
          <w:p w14:paraId="4F69E292" w14:textId="77777777" w:rsidR="005B76B7" w:rsidRDefault="00625DC7">
            <w:pPr>
              <w:pStyle w:val="TableParagraph"/>
              <w:spacing w:before="23"/>
              <w:ind w:left="6" w:right="7"/>
              <w:rPr>
                <w:rFonts w:ascii="Arial MT"/>
                <w:sz w:val="21"/>
              </w:rPr>
            </w:pPr>
            <w:r>
              <w:rPr>
                <w:rFonts w:ascii="Arial MT"/>
                <w:color w:val="333333"/>
                <w:spacing w:val="-4"/>
                <w:sz w:val="21"/>
              </w:rPr>
              <w:t>160.5</w:t>
            </w:r>
          </w:p>
        </w:tc>
        <w:tc>
          <w:tcPr>
            <w:tcW w:w="1434" w:type="dxa"/>
            <w:shd w:val="clear" w:color="auto" w:fill="C0DCC0"/>
          </w:tcPr>
          <w:p w14:paraId="2C25E105" w14:textId="77777777" w:rsidR="005B76B7" w:rsidRDefault="00625DC7">
            <w:pPr>
              <w:pStyle w:val="TableParagraph"/>
              <w:spacing w:before="23"/>
              <w:ind w:left="6" w:right="4"/>
              <w:rPr>
                <w:rFonts w:ascii="Arial MT"/>
                <w:sz w:val="21"/>
              </w:rPr>
            </w:pPr>
            <w:r>
              <w:rPr>
                <w:rFonts w:ascii="Arial MT"/>
                <w:color w:val="333333"/>
                <w:spacing w:val="-5"/>
                <w:sz w:val="21"/>
              </w:rPr>
              <w:t>2.6</w:t>
            </w:r>
          </w:p>
        </w:tc>
      </w:tr>
      <w:tr w:rsidR="005B76B7" w14:paraId="6E08BD4D" w14:textId="77777777">
        <w:trPr>
          <w:trHeight w:val="287"/>
        </w:trPr>
        <w:tc>
          <w:tcPr>
            <w:tcW w:w="1079" w:type="dxa"/>
          </w:tcPr>
          <w:p w14:paraId="6F20D0D2" w14:textId="77777777" w:rsidR="005B76B7" w:rsidRDefault="00625DC7">
            <w:pPr>
              <w:pStyle w:val="TableParagraph"/>
              <w:ind w:right="107"/>
              <w:jc w:val="right"/>
              <w:rPr>
                <w:rFonts w:ascii="Arial MT"/>
                <w:sz w:val="21"/>
              </w:rPr>
            </w:pPr>
            <w:r>
              <w:rPr>
                <w:rFonts w:ascii="Arial MT"/>
                <w:color w:val="333333"/>
                <w:spacing w:val="-5"/>
                <w:sz w:val="21"/>
              </w:rPr>
              <w:t>104</w:t>
            </w:r>
          </w:p>
        </w:tc>
        <w:tc>
          <w:tcPr>
            <w:tcW w:w="1430" w:type="dxa"/>
          </w:tcPr>
          <w:p w14:paraId="58F7ECD7" w14:textId="77777777" w:rsidR="005B76B7" w:rsidRDefault="00625DC7">
            <w:pPr>
              <w:pStyle w:val="TableParagraph"/>
              <w:ind w:left="5" w:right="4"/>
              <w:rPr>
                <w:rFonts w:ascii="Arial MT"/>
                <w:sz w:val="21"/>
              </w:rPr>
            </w:pPr>
            <w:r>
              <w:rPr>
                <w:rFonts w:ascii="Arial MT"/>
                <w:color w:val="333333"/>
                <w:spacing w:val="-4"/>
                <w:sz w:val="21"/>
              </w:rPr>
              <w:t>80.5</w:t>
            </w:r>
          </w:p>
        </w:tc>
        <w:tc>
          <w:tcPr>
            <w:tcW w:w="1478" w:type="dxa"/>
          </w:tcPr>
          <w:p w14:paraId="3A45EB2B" w14:textId="77777777" w:rsidR="005B76B7" w:rsidRDefault="00625DC7">
            <w:pPr>
              <w:pStyle w:val="TableParagraph"/>
              <w:ind w:left="11" w:right="6"/>
              <w:rPr>
                <w:rFonts w:ascii="Arial MT"/>
                <w:sz w:val="21"/>
              </w:rPr>
            </w:pPr>
            <w:r>
              <w:rPr>
                <w:rFonts w:ascii="Arial MT"/>
                <w:color w:val="333333"/>
                <w:spacing w:val="-2"/>
                <w:sz w:val="21"/>
              </w:rPr>
              <w:t>92.25</w:t>
            </w:r>
          </w:p>
        </w:tc>
        <w:tc>
          <w:tcPr>
            <w:tcW w:w="1424" w:type="dxa"/>
          </w:tcPr>
          <w:p w14:paraId="275B9C27"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00823B3F"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1F278068"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4975E92D" w14:textId="77777777" w:rsidR="005B76B7" w:rsidRDefault="00625DC7">
            <w:pPr>
              <w:pStyle w:val="TableParagraph"/>
              <w:ind w:left="6" w:right="7"/>
              <w:rPr>
                <w:rFonts w:ascii="Arial MT"/>
                <w:sz w:val="21"/>
              </w:rPr>
            </w:pPr>
            <w:r>
              <w:rPr>
                <w:rFonts w:ascii="Arial MT"/>
                <w:color w:val="333333"/>
                <w:spacing w:val="-2"/>
                <w:sz w:val="21"/>
              </w:rPr>
              <w:t>172.75</w:t>
            </w:r>
          </w:p>
        </w:tc>
        <w:tc>
          <w:tcPr>
            <w:tcW w:w="1434" w:type="dxa"/>
          </w:tcPr>
          <w:p w14:paraId="4B7F4F0F" w14:textId="77777777" w:rsidR="005B76B7" w:rsidRDefault="00625DC7">
            <w:pPr>
              <w:pStyle w:val="TableParagraph"/>
              <w:ind w:left="6" w:right="5"/>
              <w:rPr>
                <w:rFonts w:ascii="Arial MT"/>
                <w:sz w:val="21"/>
              </w:rPr>
            </w:pPr>
            <w:r>
              <w:rPr>
                <w:rFonts w:ascii="Arial MT"/>
                <w:color w:val="333333"/>
                <w:spacing w:val="-4"/>
                <w:sz w:val="21"/>
              </w:rPr>
              <w:t>2.79</w:t>
            </w:r>
          </w:p>
        </w:tc>
      </w:tr>
      <w:tr w:rsidR="005B76B7" w14:paraId="16AC5CBB" w14:textId="77777777">
        <w:trPr>
          <w:trHeight w:val="282"/>
        </w:trPr>
        <w:tc>
          <w:tcPr>
            <w:tcW w:w="1079" w:type="dxa"/>
            <w:shd w:val="clear" w:color="auto" w:fill="C0DCC0"/>
          </w:tcPr>
          <w:p w14:paraId="60531E6B"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105</w:t>
            </w:r>
          </w:p>
        </w:tc>
        <w:tc>
          <w:tcPr>
            <w:tcW w:w="1430" w:type="dxa"/>
            <w:shd w:val="clear" w:color="auto" w:fill="C0DCC0"/>
          </w:tcPr>
          <w:p w14:paraId="6FC2DAD7" w14:textId="77777777" w:rsidR="005B76B7" w:rsidRDefault="00625DC7">
            <w:pPr>
              <w:pStyle w:val="TableParagraph"/>
              <w:spacing w:line="239" w:lineRule="exact"/>
              <w:ind w:left="5" w:right="4"/>
              <w:rPr>
                <w:rFonts w:ascii="Arial MT"/>
                <w:sz w:val="21"/>
              </w:rPr>
            </w:pPr>
            <w:r>
              <w:rPr>
                <w:rFonts w:ascii="Arial MT"/>
                <w:color w:val="333333"/>
                <w:spacing w:val="-2"/>
                <w:sz w:val="21"/>
              </w:rPr>
              <w:t>83.25</w:t>
            </w:r>
          </w:p>
        </w:tc>
        <w:tc>
          <w:tcPr>
            <w:tcW w:w="1478" w:type="dxa"/>
            <w:shd w:val="clear" w:color="auto" w:fill="C0DCC0"/>
          </w:tcPr>
          <w:p w14:paraId="2152607F" w14:textId="77777777" w:rsidR="005B76B7" w:rsidRDefault="00625DC7">
            <w:pPr>
              <w:pStyle w:val="TableParagraph"/>
              <w:spacing w:line="239" w:lineRule="exact"/>
              <w:ind w:left="11" w:right="5"/>
              <w:rPr>
                <w:rFonts w:ascii="Arial MT"/>
                <w:sz w:val="21"/>
              </w:rPr>
            </w:pPr>
            <w:r>
              <w:rPr>
                <w:rFonts w:ascii="Arial MT"/>
                <w:color w:val="333333"/>
                <w:spacing w:val="-4"/>
                <w:sz w:val="21"/>
              </w:rPr>
              <w:t>88.5</w:t>
            </w:r>
          </w:p>
        </w:tc>
        <w:tc>
          <w:tcPr>
            <w:tcW w:w="1424" w:type="dxa"/>
            <w:shd w:val="clear" w:color="auto" w:fill="C0DCC0"/>
          </w:tcPr>
          <w:p w14:paraId="704C9B4F"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45EF2839"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02E6FC96"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7274ACDA" w14:textId="77777777" w:rsidR="005B76B7" w:rsidRDefault="00625DC7">
            <w:pPr>
              <w:pStyle w:val="TableParagraph"/>
              <w:spacing w:line="239" w:lineRule="exact"/>
              <w:ind w:left="6" w:right="7"/>
              <w:rPr>
                <w:rFonts w:ascii="Arial MT"/>
                <w:sz w:val="21"/>
              </w:rPr>
            </w:pPr>
            <w:r>
              <w:rPr>
                <w:rFonts w:ascii="Arial MT"/>
                <w:color w:val="333333"/>
                <w:spacing w:val="-2"/>
                <w:sz w:val="21"/>
              </w:rPr>
              <w:t>171.75</w:t>
            </w:r>
          </w:p>
        </w:tc>
        <w:tc>
          <w:tcPr>
            <w:tcW w:w="1434" w:type="dxa"/>
            <w:shd w:val="clear" w:color="auto" w:fill="C0DCC0"/>
          </w:tcPr>
          <w:p w14:paraId="01182767" w14:textId="77777777" w:rsidR="005B76B7" w:rsidRDefault="00625DC7">
            <w:pPr>
              <w:pStyle w:val="TableParagraph"/>
              <w:spacing w:line="239" w:lineRule="exact"/>
              <w:ind w:left="6" w:right="5"/>
              <w:rPr>
                <w:rFonts w:ascii="Arial MT"/>
                <w:sz w:val="21"/>
              </w:rPr>
            </w:pPr>
            <w:r>
              <w:rPr>
                <w:rFonts w:ascii="Arial MT"/>
                <w:color w:val="333333"/>
                <w:spacing w:val="-4"/>
                <w:sz w:val="21"/>
              </w:rPr>
              <w:t>2.77</w:t>
            </w:r>
          </w:p>
        </w:tc>
      </w:tr>
      <w:tr w:rsidR="005B76B7" w14:paraId="10734B3F" w14:textId="77777777">
        <w:trPr>
          <w:trHeight w:val="288"/>
        </w:trPr>
        <w:tc>
          <w:tcPr>
            <w:tcW w:w="1079" w:type="dxa"/>
          </w:tcPr>
          <w:p w14:paraId="6D6E4241" w14:textId="77777777" w:rsidR="005B76B7" w:rsidRDefault="00625DC7">
            <w:pPr>
              <w:pStyle w:val="TableParagraph"/>
              <w:spacing w:before="30" w:line="239" w:lineRule="exact"/>
              <w:ind w:right="107"/>
              <w:jc w:val="right"/>
              <w:rPr>
                <w:rFonts w:ascii="Arial MT"/>
                <w:sz w:val="21"/>
              </w:rPr>
            </w:pPr>
            <w:r>
              <w:rPr>
                <w:rFonts w:ascii="Arial MT"/>
                <w:color w:val="333333"/>
                <w:spacing w:val="-5"/>
                <w:sz w:val="21"/>
              </w:rPr>
              <w:t>106</w:t>
            </w:r>
          </w:p>
        </w:tc>
        <w:tc>
          <w:tcPr>
            <w:tcW w:w="1430" w:type="dxa"/>
          </w:tcPr>
          <w:p w14:paraId="39F0B887" w14:textId="77777777" w:rsidR="005B76B7" w:rsidRDefault="00625DC7">
            <w:pPr>
              <w:pStyle w:val="TableParagraph"/>
              <w:spacing w:before="30" w:line="239" w:lineRule="exact"/>
              <w:ind w:left="5" w:right="4"/>
              <w:rPr>
                <w:rFonts w:ascii="Arial MT"/>
                <w:sz w:val="21"/>
              </w:rPr>
            </w:pPr>
            <w:r>
              <w:rPr>
                <w:rFonts w:ascii="Arial MT"/>
                <w:color w:val="333333"/>
                <w:spacing w:val="-2"/>
                <w:sz w:val="21"/>
              </w:rPr>
              <w:t>79.75</w:t>
            </w:r>
          </w:p>
        </w:tc>
        <w:tc>
          <w:tcPr>
            <w:tcW w:w="1478" w:type="dxa"/>
          </w:tcPr>
          <w:p w14:paraId="62E3ED54" w14:textId="77777777" w:rsidR="005B76B7" w:rsidRDefault="00625DC7">
            <w:pPr>
              <w:pStyle w:val="TableParagraph"/>
              <w:spacing w:before="30" w:line="239" w:lineRule="exact"/>
              <w:ind w:left="11" w:right="6"/>
              <w:rPr>
                <w:rFonts w:ascii="Arial MT"/>
                <w:sz w:val="21"/>
              </w:rPr>
            </w:pPr>
            <w:r>
              <w:rPr>
                <w:rFonts w:ascii="Arial MT"/>
                <w:color w:val="333333"/>
                <w:spacing w:val="-2"/>
                <w:sz w:val="21"/>
              </w:rPr>
              <w:t>84.75</w:t>
            </w:r>
          </w:p>
        </w:tc>
        <w:tc>
          <w:tcPr>
            <w:tcW w:w="1424" w:type="dxa"/>
          </w:tcPr>
          <w:p w14:paraId="5D14AAFF"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Pr>
          <w:p w14:paraId="7CF0DFA9"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Pr>
          <w:p w14:paraId="3FC14D3B"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Pr>
          <w:p w14:paraId="75BCAD6B" w14:textId="77777777" w:rsidR="005B76B7" w:rsidRDefault="00625DC7">
            <w:pPr>
              <w:pStyle w:val="TableParagraph"/>
              <w:spacing w:before="30" w:line="239" w:lineRule="exact"/>
              <w:ind w:left="6" w:right="7"/>
              <w:rPr>
                <w:rFonts w:ascii="Arial MT"/>
                <w:sz w:val="21"/>
              </w:rPr>
            </w:pPr>
            <w:r>
              <w:rPr>
                <w:rFonts w:ascii="Arial MT"/>
                <w:color w:val="333333"/>
                <w:spacing w:val="-4"/>
                <w:sz w:val="21"/>
              </w:rPr>
              <w:t>164.5</w:t>
            </w:r>
          </w:p>
        </w:tc>
        <w:tc>
          <w:tcPr>
            <w:tcW w:w="1434" w:type="dxa"/>
          </w:tcPr>
          <w:p w14:paraId="6255CBAB"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2.66</w:t>
            </w:r>
          </w:p>
        </w:tc>
      </w:tr>
      <w:tr w:rsidR="005B76B7" w14:paraId="3EC418CB" w14:textId="77777777">
        <w:trPr>
          <w:trHeight w:val="287"/>
        </w:trPr>
        <w:tc>
          <w:tcPr>
            <w:tcW w:w="1079" w:type="dxa"/>
            <w:shd w:val="clear" w:color="auto" w:fill="C0DCC0"/>
          </w:tcPr>
          <w:p w14:paraId="321A677C"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107</w:t>
            </w:r>
          </w:p>
        </w:tc>
        <w:tc>
          <w:tcPr>
            <w:tcW w:w="1430" w:type="dxa"/>
            <w:shd w:val="clear" w:color="auto" w:fill="C0DCC0"/>
          </w:tcPr>
          <w:p w14:paraId="3A00D158"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85.25</w:t>
            </w:r>
          </w:p>
        </w:tc>
        <w:tc>
          <w:tcPr>
            <w:tcW w:w="1478" w:type="dxa"/>
            <w:shd w:val="clear" w:color="auto" w:fill="C0DCC0"/>
          </w:tcPr>
          <w:p w14:paraId="4C6BF9E1"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87</w:t>
            </w:r>
          </w:p>
        </w:tc>
        <w:tc>
          <w:tcPr>
            <w:tcW w:w="1424" w:type="dxa"/>
            <w:shd w:val="clear" w:color="auto" w:fill="C0DCC0"/>
          </w:tcPr>
          <w:p w14:paraId="655E0F91"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64881DE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54F09DF5"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2DE894D3"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172.25</w:t>
            </w:r>
          </w:p>
        </w:tc>
        <w:tc>
          <w:tcPr>
            <w:tcW w:w="1434" w:type="dxa"/>
            <w:shd w:val="clear" w:color="auto" w:fill="C0DCC0"/>
          </w:tcPr>
          <w:p w14:paraId="4EA22DCE"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2.77</w:t>
            </w:r>
          </w:p>
        </w:tc>
      </w:tr>
      <w:tr w:rsidR="005B76B7" w14:paraId="1965DF85" w14:textId="77777777">
        <w:trPr>
          <w:trHeight w:val="287"/>
        </w:trPr>
        <w:tc>
          <w:tcPr>
            <w:tcW w:w="1079" w:type="dxa"/>
          </w:tcPr>
          <w:p w14:paraId="03F7FF3D" w14:textId="77777777" w:rsidR="005B76B7" w:rsidRDefault="00625DC7">
            <w:pPr>
              <w:pStyle w:val="TableParagraph"/>
              <w:ind w:right="107"/>
              <w:jc w:val="right"/>
              <w:rPr>
                <w:rFonts w:ascii="Arial MT"/>
                <w:sz w:val="21"/>
              </w:rPr>
            </w:pPr>
            <w:r>
              <w:rPr>
                <w:rFonts w:ascii="Arial MT"/>
                <w:color w:val="333333"/>
                <w:spacing w:val="-5"/>
                <w:sz w:val="21"/>
              </w:rPr>
              <w:t>108</w:t>
            </w:r>
          </w:p>
        </w:tc>
        <w:tc>
          <w:tcPr>
            <w:tcW w:w="1430" w:type="dxa"/>
          </w:tcPr>
          <w:p w14:paraId="5C077251" w14:textId="77777777" w:rsidR="005B76B7" w:rsidRDefault="00625DC7">
            <w:pPr>
              <w:pStyle w:val="TableParagraph"/>
              <w:ind w:left="8" w:right="3"/>
              <w:rPr>
                <w:rFonts w:ascii="Arial MT"/>
                <w:sz w:val="21"/>
              </w:rPr>
            </w:pPr>
            <w:r>
              <w:rPr>
                <w:rFonts w:ascii="Arial MT"/>
                <w:color w:val="333333"/>
                <w:spacing w:val="-5"/>
                <w:sz w:val="21"/>
              </w:rPr>
              <w:t>92</w:t>
            </w:r>
          </w:p>
        </w:tc>
        <w:tc>
          <w:tcPr>
            <w:tcW w:w="1478" w:type="dxa"/>
          </w:tcPr>
          <w:p w14:paraId="24B97F3E" w14:textId="77777777" w:rsidR="005B76B7" w:rsidRDefault="00625DC7">
            <w:pPr>
              <w:pStyle w:val="TableParagraph"/>
              <w:ind w:left="11" w:right="6"/>
              <w:rPr>
                <w:rFonts w:ascii="Arial MT"/>
                <w:sz w:val="21"/>
              </w:rPr>
            </w:pPr>
            <w:r>
              <w:rPr>
                <w:rFonts w:ascii="Arial MT"/>
                <w:color w:val="333333"/>
                <w:spacing w:val="-2"/>
                <w:sz w:val="21"/>
              </w:rPr>
              <w:t>101.25</w:t>
            </w:r>
          </w:p>
        </w:tc>
        <w:tc>
          <w:tcPr>
            <w:tcW w:w="1424" w:type="dxa"/>
          </w:tcPr>
          <w:p w14:paraId="7B5343FD"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44643247"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52E9A0E3"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67CE0F29" w14:textId="77777777" w:rsidR="005B76B7" w:rsidRDefault="00625DC7">
            <w:pPr>
              <w:pStyle w:val="TableParagraph"/>
              <w:ind w:left="6" w:right="7"/>
              <w:rPr>
                <w:rFonts w:ascii="Arial MT"/>
                <w:sz w:val="21"/>
              </w:rPr>
            </w:pPr>
            <w:r>
              <w:rPr>
                <w:rFonts w:ascii="Arial MT"/>
                <w:color w:val="333333"/>
                <w:spacing w:val="-2"/>
                <w:sz w:val="21"/>
              </w:rPr>
              <w:t>193.25</w:t>
            </w:r>
          </w:p>
        </w:tc>
        <w:tc>
          <w:tcPr>
            <w:tcW w:w="1434" w:type="dxa"/>
          </w:tcPr>
          <w:p w14:paraId="67288AE8" w14:textId="77777777" w:rsidR="005B76B7" w:rsidRDefault="00625DC7">
            <w:pPr>
              <w:pStyle w:val="TableParagraph"/>
              <w:ind w:left="6" w:right="5"/>
              <w:rPr>
                <w:rFonts w:ascii="Arial MT"/>
                <w:sz w:val="21"/>
              </w:rPr>
            </w:pPr>
            <w:r>
              <w:rPr>
                <w:rFonts w:ascii="Arial MT"/>
                <w:color w:val="333333"/>
                <w:spacing w:val="-4"/>
                <w:sz w:val="21"/>
              </w:rPr>
              <w:t>3.11</w:t>
            </w:r>
          </w:p>
        </w:tc>
      </w:tr>
      <w:tr w:rsidR="005B76B7" w14:paraId="6F343702" w14:textId="77777777">
        <w:trPr>
          <w:trHeight w:val="287"/>
        </w:trPr>
        <w:tc>
          <w:tcPr>
            <w:tcW w:w="1079" w:type="dxa"/>
            <w:shd w:val="clear" w:color="auto" w:fill="C0DCC0"/>
          </w:tcPr>
          <w:p w14:paraId="743CA0BE" w14:textId="77777777" w:rsidR="005B76B7" w:rsidRDefault="00625DC7">
            <w:pPr>
              <w:pStyle w:val="TableParagraph"/>
              <w:ind w:right="107"/>
              <w:jc w:val="right"/>
              <w:rPr>
                <w:rFonts w:ascii="Arial MT"/>
                <w:sz w:val="21"/>
              </w:rPr>
            </w:pPr>
            <w:r>
              <w:rPr>
                <w:rFonts w:ascii="Arial MT"/>
                <w:color w:val="333333"/>
                <w:spacing w:val="-5"/>
                <w:sz w:val="21"/>
              </w:rPr>
              <w:t>109</w:t>
            </w:r>
          </w:p>
        </w:tc>
        <w:tc>
          <w:tcPr>
            <w:tcW w:w="1430" w:type="dxa"/>
            <w:shd w:val="clear" w:color="auto" w:fill="C0DCC0"/>
          </w:tcPr>
          <w:p w14:paraId="54EF9867" w14:textId="77777777" w:rsidR="005B76B7" w:rsidRDefault="00625DC7">
            <w:pPr>
              <w:pStyle w:val="TableParagraph"/>
              <w:ind w:left="5" w:right="4"/>
              <w:rPr>
                <w:rFonts w:ascii="Arial MT"/>
                <w:sz w:val="21"/>
              </w:rPr>
            </w:pPr>
            <w:r>
              <w:rPr>
                <w:rFonts w:ascii="Arial MT"/>
                <w:color w:val="333333"/>
                <w:spacing w:val="-2"/>
                <w:sz w:val="21"/>
              </w:rPr>
              <w:t>83.25</w:t>
            </w:r>
          </w:p>
        </w:tc>
        <w:tc>
          <w:tcPr>
            <w:tcW w:w="1478" w:type="dxa"/>
            <w:shd w:val="clear" w:color="auto" w:fill="C0DCC0"/>
          </w:tcPr>
          <w:p w14:paraId="06B6792B" w14:textId="77777777" w:rsidR="005B76B7" w:rsidRDefault="00625DC7">
            <w:pPr>
              <w:pStyle w:val="TableParagraph"/>
              <w:ind w:left="11" w:right="5"/>
              <w:rPr>
                <w:rFonts w:ascii="Arial MT"/>
                <w:sz w:val="21"/>
              </w:rPr>
            </w:pPr>
            <w:r>
              <w:rPr>
                <w:rFonts w:ascii="Arial MT"/>
                <w:color w:val="333333"/>
                <w:spacing w:val="-4"/>
                <w:sz w:val="21"/>
              </w:rPr>
              <w:t>96.5</w:t>
            </w:r>
          </w:p>
        </w:tc>
        <w:tc>
          <w:tcPr>
            <w:tcW w:w="1424" w:type="dxa"/>
            <w:shd w:val="clear" w:color="auto" w:fill="C0DCC0"/>
          </w:tcPr>
          <w:p w14:paraId="2153209E"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0D171782"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49ED7BFD"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36BA87BB" w14:textId="77777777" w:rsidR="005B76B7" w:rsidRDefault="00625DC7">
            <w:pPr>
              <w:pStyle w:val="TableParagraph"/>
              <w:ind w:left="6" w:right="7"/>
              <w:rPr>
                <w:rFonts w:ascii="Arial MT"/>
                <w:sz w:val="21"/>
              </w:rPr>
            </w:pPr>
            <w:r>
              <w:rPr>
                <w:rFonts w:ascii="Arial MT"/>
                <w:color w:val="333333"/>
                <w:spacing w:val="-2"/>
                <w:sz w:val="21"/>
              </w:rPr>
              <w:t>179.75</w:t>
            </w:r>
          </w:p>
        </w:tc>
        <w:tc>
          <w:tcPr>
            <w:tcW w:w="1434" w:type="dxa"/>
            <w:shd w:val="clear" w:color="auto" w:fill="C0DCC0"/>
          </w:tcPr>
          <w:p w14:paraId="2CF5DD36" w14:textId="77777777" w:rsidR="005B76B7" w:rsidRDefault="00625DC7">
            <w:pPr>
              <w:pStyle w:val="TableParagraph"/>
              <w:ind w:left="6" w:right="4"/>
              <w:rPr>
                <w:rFonts w:ascii="Arial MT"/>
                <w:sz w:val="21"/>
              </w:rPr>
            </w:pPr>
            <w:r>
              <w:rPr>
                <w:rFonts w:ascii="Arial MT"/>
                <w:color w:val="333333"/>
                <w:spacing w:val="-5"/>
                <w:sz w:val="21"/>
              </w:rPr>
              <w:t>2.9</w:t>
            </w:r>
          </w:p>
        </w:tc>
      </w:tr>
      <w:tr w:rsidR="005B76B7" w14:paraId="739C99EF" w14:textId="77777777">
        <w:trPr>
          <w:trHeight w:val="282"/>
        </w:trPr>
        <w:tc>
          <w:tcPr>
            <w:tcW w:w="1079" w:type="dxa"/>
          </w:tcPr>
          <w:p w14:paraId="412F3220"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110</w:t>
            </w:r>
          </w:p>
        </w:tc>
        <w:tc>
          <w:tcPr>
            <w:tcW w:w="1430" w:type="dxa"/>
          </w:tcPr>
          <w:p w14:paraId="4AA2CCC4" w14:textId="77777777" w:rsidR="005B76B7" w:rsidRDefault="00625DC7">
            <w:pPr>
              <w:pStyle w:val="TableParagraph"/>
              <w:spacing w:line="239" w:lineRule="exact"/>
              <w:ind w:left="5" w:right="4"/>
              <w:rPr>
                <w:rFonts w:ascii="Arial MT"/>
                <w:sz w:val="21"/>
              </w:rPr>
            </w:pPr>
            <w:r>
              <w:rPr>
                <w:rFonts w:ascii="Arial MT"/>
                <w:color w:val="333333"/>
                <w:spacing w:val="-2"/>
                <w:sz w:val="21"/>
              </w:rPr>
              <w:t>77.75</w:t>
            </w:r>
          </w:p>
        </w:tc>
        <w:tc>
          <w:tcPr>
            <w:tcW w:w="1478" w:type="dxa"/>
          </w:tcPr>
          <w:p w14:paraId="62965E8E" w14:textId="77777777" w:rsidR="005B76B7" w:rsidRDefault="00625DC7">
            <w:pPr>
              <w:pStyle w:val="TableParagraph"/>
              <w:spacing w:line="239" w:lineRule="exact"/>
              <w:ind w:left="11" w:right="6"/>
              <w:rPr>
                <w:rFonts w:ascii="Arial MT"/>
                <w:sz w:val="21"/>
              </w:rPr>
            </w:pPr>
            <w:r>
              <w:rPr>
                <w:rFonts w:ascii="Arial MT"/>
                <w:color w:val="333333"/>
                <w:spacing w:val="-2"/>
                <w:sz w:val="21"/>
              </w:rPr>
              <w:t>85.75</w:t>
            </w:r>
          </w:p>
        </w:tc>
        <w:tc>
          <w:tcPr>
            <w:tcW w:w="1424" w:type="dxa"/>
          </w:tcPr>
          <w:p w14:paraId="3DB6683E"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19C9F9A1"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747A4690"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11F2018B" w14:textId="77777777" w:rsidR="005B76B7" w:rsidRDefault="00625DC7">
            <w:pPr>
              <w:pStyle w:val="TableParagraph"/>
              <w:spacing w:line="239" w:lineRule="exact"/>
              <w:ind w:left="6" w:right="7"/>
              <w:rPr>
                <w:rFonts w:ascii="Arial MT"/>
                <w:sz w:val="21"/>
              </w:rPr>
            </w:pPr>
            <w:r>
              <w:rPr>
                <w:rFonts w:ascii="Arial MT"/>
                <w:color w:val="333333"/>
                <w:spacing w:val="-4"/>
                <w:sz w:val="21"/>
              </w:rPr>
              <w:t>163.5</w:t>
            </w:r>
          </w:p>
        </w:tc>
        <w:tc>
          <w:tcPr>
            <w:tcW w:w="1434" w:type="dxa"/>
          </w:tcPr>
          <w:p w14:paraId="0C31F54F" w14:textId="77777777" w:rsidR="005B76B7" w:rsidRDefault="00625DC7">
            <w:pPr>
              <w:pStyle w:val="TableParagraph"/>
              <w:spacing w:line="239" w:lineRule="exact"/>
              <w:ind w:left="6" w:right="5"/>
              <w:rPr>
                <w:rFonts w:ascii="Arial MT"/>
                <w:sz w:val="21"/>
              </w:rPr>
            </w:pPr>
            <w:r>
              <w:rPr>
                <w:rFonts w:ascii="Arial MT"/>
                <w:color w:val="333333"/>
                <w:spacing w:val="-4"/>
                <w:sz w:val="21"/>
              </w:rPr>
              <w:t>2.65</w:t>
            </w:r>
          </w:p>
        </w:tc>
      </w:tr>
      <w:tr w:rsidR="005B76B7" w14:paraId="5914084D" w14:textId="77777777">
        <w:trPr>
          <w:trHeight w:val="288"/>
        </w:trPr>
        <w:tc>
          <w:tcPr>
            <w:tcW w:w="1079" w:type="dxa"/>
            <w:shd w:val="clear" w:color="auto" w:fill="C0DCC0"/>
          </w:tcPr>
          <w:p w14:paraId="59CA558B" w14:textId="77777777" w:rsidR="005B76B7" w:rsidRDefault="00625DC7">
            <w:pPr>
              <w:pStyle w:val="TableParagraph"/>
              <w:spacing w:before="30" w:line="239" w:lineRule="exact"/>
              <w:ind w:right="107"/>
              <w:jc w:val="right"/>
              <w:rPr>
                <w:rFonts w:ascii="Arial MT"/>
                <w:sz w:val="21"/>
              </w:rPr>
            </w:pPr>
            <w:r>
              <w:rPr>
                <w:rFonts w:ascii="Arial MT"/>
                <w:color w:val="333333"/>
                <w:spacing w:val="-5"/>
                <w:sz w:val="21"/>
              </w:rPr>
              <w:t>111</w:t>
            </w:r>
          </w:p>
        </w:tc>
        <w:tc>
          <w:tcPr>
            <w:tcW w:w="1430" w:type="dxa"/>
            <w:shd w:val="clear" w:color="auto" w:fill="C0DCC0"/>
          </w:tcPr>
          <w:p w14:paraId="424088BE" w14:textId="77777777" w:rsidR="005B76B7" w:rsidRDefault="00625DC7">
            <w:pPr>
              <w:pStyle w:val="TableParagraph"/>
              <w:spacing w:before="30" w:line="239" w:lineRule="exact"/>
              <w:ind w:left="5" w:right="4"/>
              <w:rPr>
                <w:rFonts w:ascii="Arial MT"/>
                <w:sz w:val="21"/>
              </w:rPr>
            </w:pPr>
            <w:r>
              <w:rPr>
                <w:rFonts w:ascii="Arial MT"/>
                <w:color w:val="333333"/>
                <w:spacing w:val="-4"/>
                <w:sz w:val="21"/>
              </w:rPr>
              <w:t>91.5</w:t>
            </w:r>
          </w:p>
        </w:tc>
        <w:tc>
          <w:tcPr>
            <w:tcW w:w="1478" w:type="dxa"/>
            <w:shd w:val="clear" w:color="auto" w:fill="C0DCC0"/>
          </w:tcPr>
          <w:p w14:paraId="40CAB34C" w14:textId="77777777" w:rsidR="005B76B7" w:rsidRDefault="00625DC7">
            <w:pPr>
              <w:pStyle w:val="TableParagraph"/>
              <w:spacing w:before="30" w:line="239" w:lineRule="exact"/>
              <w:ind w:left="11" w:right="6"/>
              <w:rPr>
                <w:rFonts w:ascii="Arial MT"/>
                <w:sz w:val="21"/>
              </w:rPr>
            </w:pPr>
            <w:r>
              <w:rPr>
                <w:rFonts w:ascii="Arial MT"/>
                <w:color w:val="333333"/>
                <w:spacing w:val="-2"/>
                <w:sz w:val="21"/>
              </w:rPr>
              <w:t>94.75</w:t>
            </w:r>
          </w:p>
        </w:tc>
        <w:tc>
          <w:tcPr>
            <w:tcW w:w="1424" w:type="dxa"/>
            <w:shd w:val="clear" w:color="auto" w:fill="C0DCC0"/>
          </w:tcPr>
          <w:p w14:paraId="3B4D2F05"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shd w:val="clear" w:color="auto" w:fill="C0DCC0"/>
          </w:tcPr>
          <w:p w14:paraId="1B11A670"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shd w:val="clear" w:color="auto" w:fill="C0DCC0"/>
          </w:tcPr>
          <w:p w14:paraId="0F2AE571"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shd w:val="clear" w:color="auto" w:fill="C0DCC0"/>
          </w:tcPr>
          <w:p w14:paraId="7BB0CFDA" w14:textId="77777777" w:rsidR="005B76B7" w:rsidRDefault="00625DC7">
            <w:pPr>
              <w:pStyle w:val="TableParagraph"/>
              <w:spacing w:before="30" w:line="239" w:lineRule="exact"/>
              <w:ind w:left="6" w:right="7"/>
              <w:rPr>
                <w:rFonts w:ascii="Arial MT"/>
                <w:sz w:val="21"/>
              </w:rPr>
            </w:pPr>
            <w:r>
              <w:rPr>
                <w:rFonts w:ascii="Arial MT"/>
                <w:color w:val="333333"/>
                <w:spacing w:val="-2"/>
                <w:sz w:val="21"/>
              </w:rPr>
              <w:t>186.25</w:t>
            </w:r>
          </w:p>
        </w:tc>
        <w:tc>
          <w:tcPr>
            <w:tcW w:w="1434" w:type="dxa"/>
            <w:shd w:val="clear" w:color="auto" w:fill="C0DCC0"/>
          </w:tcPr>
          <w:p w14:paraId="4922DA0D"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3</w:t>
            </w:r>
          </w:p>
        </w:tc>
      </w:tr>
      <w:tr w:rsidR="005B76B7" w14:paraId="28E9B6F3" w14:textId="77777777">
        <w:trPr>
          <w:trHeight w:val="287"/>
        </w:trPr>
        <w:tc>
          <w:tcPr>
            <w:tcW w:w="1079" w:type="dxa"/>
          </w:tcPr>
          <w:p w14:paraId="708F5B2B"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112</w:t>
            </w:r>
          </w:p>
        </w:tc>
        <w:tc>
          <w:tcPr>
            <w:tcW w:w="1430" w:type="dxa"/>
          </w:tcPr>
          <w:p w14:paraId="46A981B9"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89</w:t>
            </w:r>
          </w:p>
        </w:tc>
        <w:tc>
          <w:tcPr>
            <w:tcW w:w="1478" w:type="dxa"/>
          </w:tcPr>
          <w:p w14:paraId="6FE26ED8"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90.75</w:t>
            </w:r>
          </w:p>
        </w:tc>
        <w:tc>
          <w:tcPr>
            <w:tcW w:w="1424" w:type="dxa"/>
          </w:tcPr>
          <w:p w14:paraId="5CC35019"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4BE4C40B"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2241C89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50B92697"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179.75</w:t>
            </w:r>
          </w:p>
        </w:tc>
        <w:tc>
          <w:tcPr>
            <w:tcW w:w="1434" w:type="dxa"/>
          </w:tcPr>
          <w:p w14:paraId="6A0A519C"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2.9</w:t>
            </w:r>
          </w:p>
        </w:tc>
      </w:tr>
    </w:tbl>
    <w:p w14:paraId="291C439F" w14:textId="77777777" w:rsidR="005B76B7" w:rsidRDefault="005B76B7">
      <w:pPr>
        <w:pStyle w:val="TableParagraph"/>
        <w:spacing w:line="239" w:lineRule="exact"/>
        <w:rPr>
          <w:rFonts w:ascii="Arial MT"/>
          <w:sz w:val="21"/>
        </w:rPr>
        <w:sectPr w:rsidR="005B76B7">
          <w:pgSz w:w="12240" w:h="15840"/>
          <w:pgMar w:top="1500" w:right="0" w:bottom="1820" w:left="360" w:header="0" w:footer="1626" w:gutter="0"/>
          <w:cols w:space="720"/>
        </w:sectPr>
      </w:pPr>
    </w:p>
    <w:p w14:paraId="3C5AFF35" w14:textId="77777777" w:rsidR="005B76B7" w:rsidRDefault="005B76B7">
      <w:pPr>
        <w:pStyle w:val="BodyText"/>
        <w:spacing w:before="2"/>
        <w:rPr>
          <w:b/>
          <w:sz w:val="2"/>
        </w:rPr>
      </w:pPr>
    </w:p>
    <w:tbl>
      <w:tblPr>
        <w:tblW w:w="0" w:type="auto"/>
        <w:tblInd w:w="58" w:type="dxa"/>
        <w:tblBorders>
          <w:top w:val="single" w:sz="6" w:space="0" w:color="009966"/>
          <w:left w:val="single" w:sz="6" w:space="0" w:color="009966"/>
          <w:bottom w:val="single" w:sz="6" w:space="0" w:color="009966"/>
          <w:right w:val="single" w:sz="6" w:space="0" w:color="009966"/>
          <w:insideH w:val="single" w:sz="6" w:space="0" w:color="009966"/>
          <w:insideV w:val="single" w:sz="6" w:space="0" w:color="009966"/>
        </w:tblBorders>
        <w:tblLayout w:type="fixed"/>
        <w:tblCellMar>
          <w:left w:w="0" w:type="dxa"/>
          <w:right w:w="0" w:type="dxa"/>
        </w:tblCellMar>
        <w:tblLook w:val="01E0" w:firstRow="1" w:lastRow="1" w:firstColumn="1" w:lastColumn="1" w:noHBand="0" w:noVBand="0"/>
      </w:tblPr>
      <w:tblGrid>
        <w:gridCol w:w="1079"/>
        <w:gridCol w:w="1430"/>
        <w:gridCol w:w="1478"/>
        <w:gridCol w:w="1424"/>
        <w:gridCol w:w="1418"/>
        <w:gridCol w:w="1424"/>
        <w:gridCol w:w="1434"/>
        <w:gridCol w:w="1434"/>
      </w:tblGrid>
      <w:tr w:rsidR="005B76B7" w14:paraId="79DE0288" w14:textId="77777777">
        <w:trPr>
          <w:trHeight w:val="290"/>
        </w:trPr>
        <w:tc>
          <w:tcPr>
            <w:tcW w:w="1079" w:type="dxa"/>
            <w:tcBorders>
              <w:top w:val="nil"/>
            </w:tcBorders>
            <w:shd w:val="clear" w:color="auto" w:fill="C0DCC0"/>
          </w:tcPr>
          <w:p w14:paraId="09FD62EF" w14:textId="77777777" w:rsidR="005B76B7" w:rsidRDefault="00625DC7">
            <w:pPr>
              <w:pStyle w:val="TableParagraph"/>
              <w:spacing w:before="26"/>
              <w:ind w:right="107"/>
              <w:jc w:val="right"/>
              <w:rPr>
                <w:rFonts w:ascii="Arial MT"/>
                <w:sz w:val="21"/>
              </w:rPr>
            </w:pPr>
            <w:r>
              <w:rPr>
                <w:rFonts w:ascii="Arial MT"/>
                <w:color w:val="333333"/>
                <w:spacing w:val="-5"/>
                <w:sz w:val="21"/>
              </w:rPr>
              <w:t>113</w:t>
            </w:r>
          </w:p>
        </w:tc>
        <w:tc>
          <w:tcPr>
            <w:tcW w:w="1430" w:type="dxa"/>
            <w:tcBorders>
              <w:top w:val="nil"/>
            </w:tcBorders>
            <w:shd w:val="clear" w:color="auto" w:fill="C0DCC0"/>
          </w:tcPr>
          <w:p w14:paraId="58C913A9" w14:textId="77777777" w:rsidR="005B76B7" w:rsidRDefault="00625DC7">
            <w:pPr>
              <w:pStyle w:val="TableParagraph"/>
              <w:spacing w:before="26"/>
              <w:ind w:left="5" w:right="4"/>
              <w:rPr>
                <w:rFonts w:ascii="Arial MT"/>
                <w:sz w:val="21"/>
              </w:rPr>
            </w:pPr>
            <w:r>
              <w:rPr>
                <w:rFonts w:ascii="Arial MT"/>
                <w:color w:val="333333"/>
                <w:spacing w:val="-2"/>
                <w:sz w:val="21"/>
              </w:rPr>
              <w:t>71.25</w:t>
            </w:r>
          </w:p>
        </w:tc>
        <w:tc>
          <w:tcPr>
            <w:tcW w:w="1478" w:type="dxa"/>
            <w:tcBorders>
              <w:top w:val="nil"/>
            </w:tcBorders>
            <w:shd w:val="clear" w:color="auto" w:fill="C0DCC0"/>
          </w:tcPr>
          <w:p w14:paraId="35041402" w14:textId="77777777" w:rsidR="005B76B7" w:rsidRDefault="00625DC7">
            <w:pPr>
              <w:pStyle w:val="TableParagraph"/>
              <w:spacing w:before="26"/>
              <w:ind w:left="11" w:right="6"/>
              <w:rPr>
                <w:rFonts w:ascii="Arial MT"/>
                <w:sz w:val="21"/>
              </w:rPr>
            </w:pPr>
            <w:r>
              <w:rPr>
                <w:rFonts w:ascii="Arial MT"/>
                <w:color w:val="333333"/>
                <w:spacing w:val="-2"/>
                <w:sz w:val="21"/>
              </w:rPr>
              <w:t>87.25</w:t>
            </w:r>
          </w:p>
        </w:tc>
        <w:tc>
          <w:tcPr>
            <w:tcW w:w="1424" w:type="dxa"/>
            <w:tcBorders>
              <w:top w:val="nil"/>
            </w:tcBorders>
            <w:shd w:val="clear" w:color="auto" w:fill="C0DCC0"/>
          </w:tcPr>
          <w:p w14:paraId="788073DB" w14:textId="77777777" w:rsidR="005B76B7" w:rsidRDefault="00625DC7">
            <w:pPr>
              <w:pStyle w:val="TableParagraph"/>
              <w:spacing w:before="26"/>
              <w:ind w:left="15" w:right="6"/>
              <w:rPr>
                <w:rFonts w:ascii="Arial MT"/>
                <w:sz w:val="21"/>
              </w:rPr>
            </w:pPr>
            <w:r>
              <w:rPr>
                <w:rFonts w:ascii="Arial MT"/>
                <w:color w:val="333333"/>
                <w:spacing w:val="-5"/>
                <w:sz w:val="21"/>
              </w:rPr>
              <w:t>23</w:t>
            </w:r>
          </w:p>
        </w:tc>
        <w:tc>
          <w:tcPr>
            <w:tcW w:w="1418" w:type="dxa"/>
            <w:tcBorders>
              <w:top w:val="nil"/>
            </w:tcBorders>
            <w:shd w:val="clear" w:color="auto" w:fill="C0DCC0"/>
          </w:tcPr>
          <w:p w14:paraId="72E97E4F" w14:textId="77777777" w:rsidR="005B76B7" w:rsidRDefault="00625DC7">
            <w:pPr>
              <w:pStyle w:val="TableParagraph"/>
              <w:spacing w:before="26"/>
              <w:ind w:left="7" w:right="1"/>
              <w:rPr>
                <w:rFonts w:ascii="Arial MT"/>
                <w:sz w:val="21"/>
              </w:rPr>
            </w:pPr>
            <w:r>
              <w:rPr>
                <w:rFonts w:ascii="Arial MT"/>
                <w:color w:val="333333"/>
                <w:spacing w:val="-10"/>
                <w:sz w:val="21"/>
              </w:rPr>
              <w:t>0</w:t>
            </w:r>
          </w:p>
        </w:tc>
        <w:tc>
          <w:tcPr>
            <w:tcW w:w="1424" w:type="dxa"/>
            <w:tcBorders>
              <w:top w:val="nil"/>
            </w:tcBorders>
            <w:shd w:val="clear" w:color="auto" w:fill="C0DCC0"/>
          </w:tcPr>
          <w:p w14:paraId="029F902B" w14:textId="77777777" w:rsidR="005B76B7" w:rsidRDefault="00625DC7">
            <w:pPr>
              <w:pStyle w:val="TableParagraph"/>
              <w:spacing w:before="26"/>
              <w:ind w:left="15" w:right="2"/>
              <w:rPr>
                <w:rFonts w:ascii="Arial MT"/>
                <w:sz w:val="21"/>
              </w:rPr>
            </w:pPr>
            <w:r>
              <w:rPr>
                <w:rFonts w:ascii="Arial MT"/>
                <w:color w:val="333333"/>
                <w:spacing w:val="-10"/>
                <w:sz w:val="21"/>
              </w:rPr>
              <w:t>0</w:t>
            </w:r>
          </w:p>
        </w:tc>
        <w:tc>
          <w:tcPr>
            <w:tcW w:w="1434" w:type="dxa"/>
            <w:tcBorders>
              <w:top w:val="nil"/>
            </w:tcBorders>
            <w:shd w:val="clear" w:color="auto" w:fill="C0DCC0"/>
          </w:tcPr>
          <w:p w14:paraId="3E6A71A7" w14:textId="77777777" w:rsidR="005B76B7" w:rsidRDefault="00625DC7">
            <w:pPr>
              <w:pStyle w:val="TableParagraph"/>
              <w:spacing w:before="26"/>
              <w:ind w:left="6" w:right="7"/>
              <w:rPr>
                <w:rFonts w:ascii="Arial MT"/>
                <w:sz w:val="21"/>
              </w:rPr>
            </w:pPr>
            <w:r>
              <w:rPr>
                <w:rFonts w:ascii="Arial MT"/>
                <w:color w:val="333333"/>
                <w:spacing w:val="-4"/>
                <w:sz w:val="21"/>
              </w:rPr>
              <w:t>158.5</w:t>
            </w:r>
          </w:p>
        </w:tc>
        <w:tc>
          <w:tcPr>
            <w:tcW w:w="1434" w:type="dxa"/>
            <w:tcBorders>
              <w:top w:val="nil"/>
            </w:tcBorders>
            <w:shd w:val="clear" w:color="auto" w:fill="C0DCC0"/>
          </w:tcPr>
          <w:p w14:paraId="1496D7B5" w14:textId="77777777" w:rsidR="005B76B7" w:rsidRDefault="00625DC7">
            <w:pPr>
              <w:pStyle w:val="TableParagraph"/>
              <w:spacing w:before="26"/>
              <w:ind w:left="6" w:right="5"/>
              <w:rPr>
                <w:rFonts w:ascii="Arial MT"/>
                <w:sz w:val="21"/>
              </w:rPr>
            </w:pPr>
            <w:r>
              <w:rPr>
                <w:rFonts w:ascii="Arial MT"/>
                <w:color w:val="333333"/>
                <w:spacing w:val="-4"/>
                <w:sz w:val="21"/>
              </w:rPr>
              <w:t>2.56</w:t>
            </w:r>
          </w:p>
        </w:tc>
      </w:tr>
      <w:tr w:rsidR="005B76B7" w14:paraId="4174D13E" w14:textId="77777777">
        <w:trPr>
          <w:trHeight w:val="287"/>
        </w:trPr>
        <w:tc>
          <w:tcPr>
            <w:tcW w:w="1079" w:type="dxa"/>
          </w:tcPr>
          <w:p w14:paraId="55141C0F" w14:textId="77777777" w:rsidR="005B76B7" w:rsidRDefault="00625DC7">
            <w:pPr>
              <w:pStyle w:val="TableParagraph"/>
              <w:ind w:right="107"/>
              <w:jc w:val="right"/>
              <w:rPr>
                <w:rFonts w:ascii="Arial MT"/>
                <w:sz w:val="21"/>
              </w:rPr>
            </w:pPr>
            <w:r>
              <w:rPr>
                <w:rFonts w:ascii="Arial MT"/>
                <w:color w:val="333333"/>
                <w:spacing w:val="-5"/>
                <w:sz w:val="21"/>
              </w:rPr>
              <w:t>114</w:t>
            </w:r>
          </w:p>
        </w:tc>
        <w:tc>
          <w:tcPr>
            <w:tcW w:w="1430" w:type="dxa"/>
          </w:tcPr>
          <w:p w14:paraId="7F8540A4" w14:textId="77777777" w:rsidR="005B76B7" w:rsidRDefault="00625DC7">
            <w:pPr>
              <w:pStyle w:val="TableParagraph"/>
              <w:ind w:left="5" w:right="4"/>
              <w:rPr>
                <w:rFonts w:ascii="Arial MT"/>
                <w:sz w:val="21"/>
              </w:rPr>
            </w:pPr>
            <w:r>
              <w:rPr>
                <w:rFonts w:ascii="Arial MT"/>
                <w:color w:val="333333"/>
                <w:spacing w:val="-4"/>
                <w:sz w:val="21"/>
              </w:rPr>
              <w:t>81.5</w:t>
            </w:r>
          </w:p>
        </w:tc>
        <w:tc>
          <w:tcPr>
            <w:tcW w:w="1478" w:type="dxa"/>
          </w:tcPr>
          <w:p w14:paraId="360DC193" w14:textId="77777777" w:rsidR="005B76B7" w:rsidRDefault="00625DC7">
            <w:pPr>
              <w:pStyle w:val="TableParagraph"/>
              <w:ind w:left="11" w:right="2"/>
              <w:rPr>
                <w:rFonts w:ascii="Arial MT"/>
                <w:sz w:val="21"/>
              </w:rPr>
            </w:pPr>
            <w:r>
              <w:rPr>
                <w:rFonts w:ascii="Arial MT"/>
                <w:color w:val="333333"/>
                <w:spacing w:val="-5"/>
                <w:sz w:val="21"/>
              </w:rPr>
              <w:t>91</w:t>
            </w:r>
          </w:p>
        </w:tc>
        <w:tc>
          <w:tcPr>
            <w:tcW w:w="1424" w:type="dxa"/>
          </w:tcPr>
          <w:p w14:paraId="48C7F0C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396BF97A"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7E4E7D3B"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24273E51" w14:textId="77777777" w:rsidR="005B76B7" w:rsidRDefault="00625DC7">
            <w:pPr>
              <w:pStyle w:val="TableParagraph"/>
              <w:ind w:left="6" w:right="7"/>
              <w:rPr>
                <w:rFonts w:ascii="Arial MT"/>
                <w:sz w:val="21"/>
              </w:rPr>
            </w:pPr>
            <w:r>
              <w:rPr>
                <w:rFonts w:ascii="Arial MT"/>
                <w:color w:val="333333"/>
                <w:spacing w:val="-4"/>
                <w:sz w:val="21"/>
              </w:rPr>
              <w:t>172.5</w:t>
            </w:r>
          </w:p>
        </w:tc>
        <w:tc>
          <w:tcPr>
            <w:tcW w:w="1434" w:type="dxa"/>
          </w:tcPr>
          <w:p w14:paraId="108E62E6" w14:textId="77777777" w:rsidR="005B76B7" w:rsidRDefault="00625DC7">
            <w:pPr>
              <w:pStyle w:val="TableParagraph"/>
              <w:ind w:left="6" w:right="5"/>
              <w:rPr>
                <w:rFonts w:ascii="Arial MT"/>
                <w:sz w:val="21"/>
              </w:rPr>
            </w:pPr>
            <w:r>
              <w:rPr>
                <w:rFonts w:ascii="Arial MT"/>
                <w:color w:val="333333"/>
                <w:spacing w:val="-4"/>
                <w:sz w:val="21"/>
              </w:rPr>
              <w:t>2.79</w:t>
            </w:r>
          </w:p>
        </w:tc>
      </w:tr>
      <w:tr w:rsidR="005B76B7" w14:paraId="536A7B13" w14:textId="77777777">
        <w:trPr>
          <w:trHeight w:val="282"/>
        </w:trPr>
        <w:tc>
          <w:tcPr>
            <w:tcW w:w="1079" w:type="dxa"/>
            <w:shd w:val="clear" w:color="auto" w:fill="C0DCC0"/>
          </w:tcPr>
          <w:p w14:paraId="398C2080"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115</w:t>
            </w:r>
          </w:p>
        </w:tc>
        <w:tc>
          <w:tcPr>
            <w:tcW w:w="1430" w:type="dxa"/>
            <w:shd w:val="clear" w:color="auto" w:fill="C0DCC0"/>
          </w:tcPr>
          <w:p w14:paraId="4FC79455" w14:textId="77777777" w:rsidR="005B76B7" w:rsidRDefault="00625DC7">
            <w:pPr>
              <w:pStyle w:val="TableParagraph"/>
              <w:spacing w:line="239" w:lineRule="exact"/>
              <w:ind w:left="5" w:right="4"/>
              <w:rPr>
                <w:rFonts w:ascii="Arial MT"/>
                <w:sz w:val="21"/>
              </w:rPr>
            </w:pPr>
            <w:r>
              <w:rPr>
                <w:rFonts w:ascii="Arial MT"/>
                <w:color w:val="333333"/>
                <w:spacing w:val="-2"/>
                <w:sz w:val="21"/>
              </w:rPr>
              <w:t>81.75</w:t>
            </w:r>
          </w:p>
        </w:tc>
        <w:tc>
          <w:tcPr>
            <w:tcW w:w="1478" w:type="dxa"/>
            <w:shd w:val="clear" w:color="auto" w:fill="C0DCC0"/>
          </w:tcPr>
          <w:p w14:paraId="369265CF" w14:textId="77777777" w:rsidR="005B76B7" w:rsidRDefault="00625DC7">
            <w:pPr>
              <w:pStyle w:val="TableParagraph"/>
              <w:spacing w:line="239" w:lineRule="exact"/>
              <w:ind w:left="11" w:right="6"/>
              <w:rPr>
                <w:rFonts w:ascii="Arial MT"/>
                <w:sz w:val="21"/>
              </w:rPr>
            </w:pPr>
            <w:r>
              <w:rPr>
                <w:rFonts w:ascii="Arial MT"/>
                <w:color w:val="333333"/>
                <w:spacing w:val="-2"/>
                <w:sz w:val="21"/>
              </w:rPr>
              <w:t>92.25</w:t>
            </w:r>
          </w:p>
        </w:tc>
        <w:tc>
          <w:tcPr>
            <w:tcW w:w="1424" w:type="dxa"/>
            <w:shd w:val="clear" w:color="auto" w:fill="C0DCC0"/>
          </w:tcPr>
          <w:p w14:paraId="29588361"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43B4D729"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0BAF1F35"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84CE987" w14:textId="77777777" w:rsidR="005B76B7" w:rsidRDefault="00625DC7">
            <w:pPr>
              <w:pStyle w:val="TableParagraph"/>
              <w:spacing w:line="239" w:lineRule="exact"/>
              <w:ind w:left="6" w:right="4"/>
              <w:rPr>
                <w:rFonts w:ascii="Arial MT"/>
                <w:sz w:val="21"/>
              </w:rPr>
            </w:pPr>
            <w:r>
              <w:rPr>
                <w:rFonts w:ascii="Arial MT"/>
                <w:color w:val="333333"/>
                <w:spacing w:val="-5"/>
                <w:sz w:val="21"/>
              </w:rPr>
              <w:t>174</w:t>
            </w:r>
          </w:p>
        </w:tc>
        <w:tc>
          <w:tcPr>
            <w:tcW w:w="1434" w:type="dxa"/>
            <w:shd w:val="clear" w:color="auto" w:fill="C0DCC0"/>
          </w:tcPr>
          <w:p w14:paraId="19A7BF81" w14:textId="77777777" w:rsidR="005B76B7" w:rsidRDefault="00625DC7">
            <w:pPr>
              <w:pStyle w:val="TableParagraph"/>
              <w:spacing w:line="239" w:lineRule="exact"/>
              <w:ind w:left="6" w:right="5"/>
              <w:rPr>
                <w:rFonts w:ascii="Arial MT"/>
                <w:sz w:val="21"/>
              </w:rPr>
            </w:pPr>
            <w:r>
              <w:rPr>
                <w:rFonts w:ascii="Arial MT"/>
                <w:color w:val="333333"/>
                <w:spacing w:val="-4"/>
                <w:sz w:val="21"/>
              </w:rPr>
              <w:t>2.81</w:t>
            </w:r>
          </w:p>
        </w:tc>
      </w:tr>
      <w:tr w:rsidR="005B76B7" w14:paraId="001B21FF" w14:textId="77777777">
        <w:trPr>
          <w:trHeight w:val="287"/>
        </w:trPr>
        <w:tc>
          <w:tcPr>
            <w:tcW w:w="1079" w:type="dxa"/>
          </w:tcPr>
          <w:p w14:paraId="37005F1F"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116</w:t>
            </w:r>
          </w:p>
        </w:tc>
        <w:tc>
          <w:tcPr>
            <w:tcW w:w="1430" w:type="dxa"/>
          </w:tcPr>
          <w:p w14:paraId="244DEC39"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83.75</w:t>
            </w:r>
          </w:p>
        </w:tc>
        <w:tc>
          <w:tcPr>
            <w:tcW w:w="1478" w:type="dxa"/>
          </w:tcPr>
          <w:p w14:paraId="5C6C16E1"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86.25</w:t>
            </w:r>
          </w:p>
        </w:tc>
        <w:tc>
          <w:tcPr>
            <w:tcW w:w="1424" w:type="dxa"/>
          </w:tcPr>
          <w:p w14:paraId="39B69D37"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2DBA1AE7"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57A6D42D"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3626AE65"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170</w:t>
            </w:r>
          </w:p>
        </w:tc>
        <w:tc>
          <w:tcPr>
            <w:tcW w:w="1434" w:type="dxa"/>
          </w:tcPr>
          <w:p w14:paraId="04FD2FB0"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2.74</w:t>
            </w:r>
          </w:p>
        </w:tc>
      </w:tr>
      <w:tr w:rsidR="005B76B7" w14:paraId="7625040A" w14:textId="77777777">
        <w:trPr>
          <w:trHeight w:val="287"/>
        </w:trPr>
        <w:tc>
          <w:tcPr>
            <w:tcW w:w="1079" w:type="dxa"/>
            <w:shd w:val="clear" w:color="auto" w:fill="C0DCC0"/>
          </w:tcPr>
          <w:p w14:paraId="2BF3E9D0"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117</w:t>
            </w:r>
          </w:p>
        </w:tc>
        <w:tc>
          <w:tcPr>
            <w:tcW w:w="1430" w:type="dxa"/>
            <w:shd w:val="clear" w:color="auto" w:fill="C0DCC0"/>
          </w:tcPr>
          <w:p w14:paraId="475D908D"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77</w:t>
            </w:r>
          </w:p>
        </w:tc>
        <w:tc>
          <w:tcPr>
            <w:tcW w:w="1478" w:type="dxa"/>
            <w:shd w:val="clear" w:color="auto" w:fill="C0DCC0"/>
          </w:tcPr>
          <w:p w14:paraId="6B7F5E17"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88.75</w:t>
            </w:r>
          </w:p>
        </w:tc>
        <w:tc>
          <w:tcPr>
            <w:tcW w:w="1424" w:type="dxa"/>
            <w:shd w:val="clear" w:color="auto" w:fill="C0DCC0"/>
          </w:tcPr>
          <w:p w14:paraId="104995A4"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71FE5CA9"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4635C66A"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1809B67D"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165.75</w:t>
            </w:r>
          </w:p>
        </w:tc>
        <w:tc>
          <w:tcPr>
            <w:tcW w:w="1434" w:type="dxa"/>
            <w:shd w:val="clear" w:color="auto" w:fill="C0DCC0"/>
          </w:tcPr>
          <w:p w14:paraId="47AA950E"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2.68</w:t>
            </w:r>
          </w:p>
        </w:tc>
      </w:tr>
      <w:tr w:rsidR="005B76B7" w14:paraId="41F7729D" w14:textId="77777777">
        <w:trPr>
          <w:trHeight w:val="287"/>
        </w:trPr>
        <w:tc>
          <w:tcPr>
            <w:tcW w:w="1079" w:type="dxa"/>
          </w:tcPr>
          <w:p w14:paraId="0518D831" w14:textId="77777777" w:rsidR="005B76B7" w:rsidRDefault="00625DC7">
            <w:pPr>
              <w:pStyle w:val="TableParagraph"/>
              <w:ind w:right="107"/>
              <w:jc w:val="right"/>
              <w:rPr>
                <w:rFonts w:ascii="Arial MT"/>
                <w:sz w:val="21"/>
              </w:rPr>
            </w:pPr>
            <w:r>
              <w:rPr>
                <w:rFonts w:ascii="Arial MT"/>
                <w:color w:val="333333"/>
                <w:spacing w:val="-5"/>
                <w:sz w:val="21"/>
              </w:rPr>
              <w:t>118</w:t>
            </w:r>
          </w:p>
        </w:tc>
        <w:tc>
          <w:tcPr>
            <w:tcW w:w="1430" w:type="dxa"/>
          </w:tcPr>
          <w:p w14:paraId="252A7A23" w14:textId="77777777" w:rsidR="005B76B7" w:rsidRDefault="00625DC7">
            <w:pPr>
              <w:pStyle w:val="TableParagraph"/>
              <w:ind w:left="5" w:right="4"/>
              <w:rPr>
                <w:rFonts w:ascii="Arial MT"/>
                <w:sz w:val="21"/>
              </w:rPr>
            </w:pPr>
            <w:r>
              <w:rPr>
                <w:rFonts w:ascii="Arial MT"/>
                <w:color w:val="333333"/>
                <w:spacing w:val="-2"/>
                <w:sz w:val="21"/>
              </w:rPr>
              <w:t>80.75</w:t>
            </w:r>
          </w:p>
        </w:tc>
        <w:tc>
          <w:tcPr>
            <w:tcW w:w="1478" w:type="dxa"/>
          </w:tcPr>
          <w:p w14:paraId="699C5C3E" w14:textId="77777777" w:rsidR="005B76B7" w:rsidRDefault="00625DC7">
            <w:pPr>
              <w:pStyle w:val="TableParagraph"/>
              <w:ind w:left="11" w:right="6"/>
              <w:rPr>
                <w:rFonts w:ascii="Arial MT"/>
                <w:sz w:val="21"/>
              </w:rPr>
            </w:pPr>
            <w:r>
              <w:rPr>
                <w:rFonts w:ascii="Arial MT"/>
                <w:color w:val="333333"/>
                <w:spacing w:val="-2"/>
                <w:sz w:val="21"/>
              </w:rPr>
              <w:t>94.75</w:t>
            </w:r>
          </w:p>
        </w:tc>
        <w:tc>
          <w:tcPr>
            <w:tcW w:w="1424" w:type="dxa"/>
          </w:tcPr>
          <w:p w14:paraId="2E8B93F6"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3BB80B40"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1E9469A6"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EA5BF26" w14:textId="77777777" w:rsidR="005B76B7" w:rsidRDefault="00625DC7">
            <w:pPr>
              <w:pStyle w:val="TableParagraph"/>
              <w:ind w:left="6" w:right="7"/>
              <w:rPr>
                <w:rFonts w:ascii="Arial MT"/>
                <w:sz w:val="21"/>
              </w:rPr>
            </w:pPr>
            <w:r>
              <w:rPr>
                <w:rFonts w:ascii="Arial MT"/>
                <w:color w:val="333333"/>
                <w:spacing w:val="-4"/>
                <w:sz w:val="21"/>
              </w:rPr>
              <w:t>175.5</w:t>
            </w:r>
          </w:p>
        </w:tc>
        <w:tc>
          <w:tcPr>
            <w:tcW w:w="1434" w:type="dxa"/>
          </w:tcPr>
          <w:p w14:paraId="77A2F755" w14:textId="77777777" w:rsidR="005B76B7" w:rsidRDefault="00625DC7">
            <w:pPr>
              <w:pStyle w:val="TableParagraph"/>
              <w:ind w:left="6" w:right="5"/>
              <w:rPr>
                <w:rFonts w:ascii="Arial MT"/>
                <w:sz w:val="21"/>
              </w:rPr>
            </w:pPr>
            <w:r>
              <w:rPr>
                <w:rFonts w:ascii="Arial MT"/>
                <w:color w:val="333333"/>
                <w:spacing w:val="-4"/>
                <w:sz w:val="21"/>
              </w:rPr>
              <w:t>2.84</w:t>
            </w:r>
          </w:p>
        </w:tc>
      </w:tr>
      <w:tr w:rsidR="005B76B7" w14:paraId="7F3A2039" w14:textId="77777777">
        <w:trPr>
          <w:trHeight w:val="287"/>
        </w:trPr>
        <w:tc>
          <w:tcPr>
            <w:tcW w:w="1079" w:type="dxa"/>
            <w:shd w:val="clear" w:color="auto" w:fill="C0DCC0"/>
          </w:tcPr>
          <w:p w14:paraId="4CF4B8BE" w14:textId="77777777" w:rsidR="005B76B7" w:rsidRDefault="00625DC7">
            <w:pPr>
              <w:pStyle w:val="TableParagraph"/>
              <w:ind w:right="107"/>
              <w:jc w:val="right"/>
              <w:rPr>
                <w:rFonts w:ascii="Arial MT"/>
                <w:sz w:val="21"/>
              </w:rPr>
            </w:pPr>
            <w:r>
              <w:rPr>
                <w:rFonts w:ascii="Arial MT"/>
                <w:color w:val="333333"/>
                <w:spacing w:val="-5"/>
                <w:sz w:val="21"/>
              </w:rPr>
              <w:t>119</w:t>
            </w:r>
          </w:p>
        </w:tc>
        <w:tc>
          <w:tcPr>
            <w:tcW w:w="1430" w:type="dxa"/>
            <w:shd w:val="clear" w:color="auto" w:fill="C0DCC0"/>
          </w:tcPr>
          <w:p w14:paraId="63602458" w14:textId="77777777" w:rsidR="005B76B7" w:rsidRDefault="00625DC7">
            <w:pPr>
              <w:pStyle w:val="TableParagraph"/>
              <w:ind w:left="8" w:right="3"/>
              <w:rPr>
                <w:rFonts w:ascii="Arial MT"/>
                <w:sz w:val="21"/>
              </w:rPr>
            </w:pPr>
            <w:r>
              <w:rPr>
                <w:rFonts w:ascii="Arial MT"/>
                <w:color w:val="333333"/>
                <w:spacing w:val="-5"/>
                <w:sz w:val="21"/>
              </w:rPr>
              <w:t>76</w:t>
            </w:r>
          </w:p>
        </w:tc>
        <w:tc>
          <w:tcPr>
            <w:tcW w:w="1478" w:type="dxa"/>
            <w:shd w:val="clear" w:color="auto" w:fill="C0DCC0"/>
          </w:tcPr>
          <w:p w14:paraId="7A5F1D35" w14:textId="77777777" w:rsidR="005B76B7" w:rsidRDefault="00625DC7">
            <w:pPr>
              <w:pStyle w:val="TableParagraph"/>
              <w:ind w:left="11" w:right="2"/>
              <w:rPr>
                <w:rFonts w:ascii="Arial MT"/>
                <w:sz w:val="21"/>
              </w:rPr>
            </w:pPr>
            <w:r>
              <w:rPr>
                <w:rFonts w:ascii="Arial MT"/>
                <w:color w:val="333333"/>
                <w:spacing w:val="-5"/>
                <w:sz w:val="21"/>
              </w:rPr>
              <w:t>94</w:t>
            </w:r>
          </w:p>
        </w:tc>
        <w:tc>
          <w:tcPr>
            <w:tcW w:w="1424" w:type="dxa"/>
            <w:shd w:val="clear" w:color="auto" w:fill="C0DCC0"/>
          </w:tcPr>
          <w:p w14:paraId="2DF060E8"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79C27846"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348D0706"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215332BF" w14:textId="77777777" w:rsidR="005B76B7" w:rsidRDefault="00625DC7">
            <w:pPr>
              <w:pStyle w:val="TableParagraph"/>
              <w:ind w:left="6" w:right="4"/>
              <w:rPr>
                <w:rFonts w:ascii="Arial MT"/>
                <w:sz w:val="21"/>
              </w:rPr>
            </w:pPr>
            <w:r>
              <w:rPr>
                <w:rFonts w:ascii="Arial MT"/>
                <w:color w:val="333333"/>
                <w:spacing w:val="-5"/>
                <w:sz w:val="21"/>
              </w:rPr>
              <w:t>170</w:t>
            </w:r>
          </w:p>
        </w:tc>
        <w:tc>
          <w:tcPr>
            <w:tcW w:w="1434" w:type="dxa"/>
            <w:shd w:val="clear" w:color="auto" w:fill="C0DCC0"/>
          </w:tcPr>
          <w:p w14:paraId="0FCE7A65" w14:textId="77777777" w:rsidR="005B76B7" w:rsidRDefault="00625DC7">
            <w:pPr>
              <w:pStyle w:val="TableParagraph"/>
              <w:ind w:left="6" w:right="5"/>
              <w:rPr>
                <w:rFonts w:ascii="Arial MT"/>
                <w:sz w:val="21"/>
              </w:rPr>
            </w:pPr>
            <w:r>
              <w:rPr>
                <w:rFonts w:ascii="Arial MT"/>
                <w:color w:val="333333"/>
                <w:spacing w:val="-4"/>
                <w:sz w:val="21"/>
              </w:rPr>
              <w:t>2.74</w:t>
            </w:r>
          </w:p>
        </w:tc>
      </w:tr>
      <w:tr w:rsidR="005B76B7" w14:paraId="64888F6E" w14:textId="77777777">
        <w:trPr>
          <w:trHeight w:val="283"/>
        </w:trPr>
        <w:tc>
          <w:tcPr>
            <w:tcW w:w="1079" w:type="dxa"/>
          </w:tcPr>
          <w:p w14:paraId="73F31900"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120</w:t>
            </w:r>
          </w:p>
        </w:tc>
        <w:tc>
          <w:tcPr>
            <w:tcW w:w="1430" w:type="dxa"/>
          </w:tcPr>
          <w:p w14:paraId="5012FD39" w14:textId="77777777" w:rsidR="005B76B7" w:rsidRDefault="00625DC7">
            <w:pPr>
              <w:pStyle w:val="TableParagraph"/>
              <w:spacing w:line="239" w:lineRule="exact"/>
              <w:ind w:left="5" w:right="4"/>
              <w:rPr>
                <w:rFonts w:ascii="Arial MT"/>
                <w:sz w:val="21"/>
              </w:rPr>
            </w:pPr>
            <w:r>
              <w:rPr>
                <w:rFonts w:ascii="Arial MT"/>
                <w:color w:val="333333"/>
                <w:spacing w:val="-2"/>
                <w:sz w:val="21"/>
              </w:rPr>
              <w:t>68.75</w:t>
            </w:r>
          </w:p>
        </w:tc>
        <w:tc>
          <w:tcPr>
            <w:tcW w:w="1478" w:type="dxa"/>
          </w:tcPr>
          <w:p w14:paraId="03896707" w14:textId="77777777" w:rsidR="005B76B7" w:rsidRDefault="00625DC7">
            <w:pPr>
              <w:pStyle w:val="TableParagraph"/>
              <w:spacing w:line="239" w:lineRule="exact"/>
              <w:ind w:left="11" w:right="6"/>
              <w:rPr>
                <w:rFonts w:ascii="Arial MT"/>
                <w:sz w:val="21"/>
              </w:rPr>
            </w:pPr>
            <w:r>
              <w:rPr>
                <w:rFonts w:ascii="Arial MT"/>
                <w:color w:val="333333"/>
                <w:spacing w:val="-2"/>
                <w:sz w:val="21"/>
              </w:rPr>
              <w:t>81.75</w:t>
            </w:r>
          </w:p>
        </w:tc>
        <w:tc>
          <w:tcPr>
            <w:tcW w:w="1424" w:type="dxa"/>
          </w:tcPr>
          <w:p w14:paraId="4942198F"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07DB6EA0"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082FA447"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26BDFB75" w14:textId="77777777" w:rsidR="005B76B7" w:rsidRDefault="00625DC7">
            <w:pPr>
              <w:pStyle w:val="TableParagraph"/>
              <w:spacing w:line="239" w:lineRule="exact"/>
              <w:ind w:left="6" w:right="7"/>
              <w:rPr>
                <w:rFonts w:ascii="Arial MT"/>
                <w:sz w:val="21"/>
              </w:rPr>
            </w:pPr>
            <w:r>
              <w:rPr>
                <w:rFonts w:ascii="Arial MT"/>
                <w:color w:val="333333"/>
                <w:spacing w:val="-4"/>
                <w:sz w:val="21"/>
              </w:rPr>
              <w:t>150.5</w:t>
            </w:r>
          </w:p>
        </w:tc>
        <w:tc>
          <w:tcPr>
            <w:tcW w:w="1434" w:type="dxa"/>
          </w:tcPr>
          <w:p w14:paraId="61646BCD" w14:textId="77777777" w:rsidR="005B76B7" w:rsidRDefault="00625DC7">
            <w:pPr>
              <w:pStyle w:val="TableParagraph"/>
              <w:spacing w:line="239" w:lineRule="exact"/>
              <w:ind w:left="6" w:right="5"/>
              <w:rPr>
                <w:rFonts w:ascii="Arial MT"/>
                <w:sz w:val="21"/>
              </w:rPr>
            </w:pPr>
            <w:r>
              <w:rPr>
                <w:rFonts w:ascii="Arial MT"/>
                <w:color w:val="333333"/>
                <w:spacing w:val="-4"/>
                <w:sz w:val="21"/>
              </w:rPr>
              <w:t>2.44</w:t>
            </w:r>
          </w:p>
        </w:tc>
      </w:tr>
      <w:tr w:rsidR="005B76B7" w14:paraId="419C3FDB" w14:textId="77777777">
        <w:trPr>
          <w:trHeight w:val="287"/>
        </w:trPr>
        <w:tc>
          <w:tcPr>
            <w:tcW w:w="1079" w:type="dxa"/>
            <w:shd w:val="clear" w:color="auto" w:fill="C0DCC0"/>
          </w:tcPr>
          <w:p w14:paraId="65F367BE"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121</w:t>
            </w:r>
          </w:p>
        </w:tc>
        <w:tc>
          <w:tcPr>
            <w:tcW w:w="1430" w:type="dxa"/>
            <w:shd w:val="clear" w:color="auto" w:fill="C0DCC0"/>
          </w:tcPr>
          <w:p w14:paraId="45DFDCBC"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77.25</w:t>
            </w:r>
          </w:p>
        </w:tc>
        <w:tc>
          <w:tcPr>
            <w:tcW w:w="1478" w:type="dxa"/>
            <w:shd w:val="clear" w:color="auto" w:fill="C0DCC0"/>
          </w:tcPr>
          <w:p w14:paraId="3823E3AD"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88.5</w:t>
            </w:r>
          </w:p>
        </w:tc>
        <w:tc>
          <w:tcPr>
            <w:tcW w:w="1424" w:type="dxa"/>
            <w:shd w:val="clear" w:color="auto" w:fill="C0DCC0"/>
          </w:tcPr>
          <w:p w14:paraId="53E23358"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27D8AC75"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3E5CD726"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0AB6B40F"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165.75</w:t>
            </w:r>
          </w:p>
        </w:tc>
        <w:tc>
          <w:tcPr>
            <w:tcW w:w="1434" w:type="dxa"/>
            <w:shd w:val="clear" w:color="auto" w:fill="C0DCC0"/>
          </w:tcPr>
          <w:p w14:paraId="1E266277"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2.68</w:t>
            </w:r>
          </w:p>
        </w:tc>
      </w:tr>
      <w:tr w:rsidR="005B76B7" w14:paraId="3B7B73FD" w14:textId="77777777">
        <w:trPr>
          <w:trHeight w:val="287"/>
        </w:trPr>
        <w:tc>
          <w:tcPr>
            <w:tcW w:w="1079" w:type="dxa"/>
          </w:tcPr>
          <w:p w14:paraId="224A791F"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122</w:t>
            </w:r>
          </w:p>
        </w:tc>
        <w:tc>
          <w:tcPr>
            <w:tcW w:w="1430" w:type="dxa"/>
          </w:tcPr>
          <w:p w14:paraId="1E155575"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72.5</w:t>
            </w:r>
          </w:p>
        </w:tc>
        <w:tc>
          <w:tcPr>
            <w:tcW w:w="1478" w:type="dxa"/>
          </w:tcPr>
          <w:p w14:paraId="337C3003"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74.5</w:t>
            </w:r>
          </w:p>
        </w:tc>
        <w:tc>
          <w:tcPr>
            <w:tcW w:w="1424" w:type="dxa"/>
          </w:tcPr>
          <w:p w14:paraId="3E4ABA02"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53CEAD2D"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3AD67801"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50C6A457"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147</w:t>
            </w:r>
          </w:p>
        </w:tc>
        <w:tc>
          <w:tcPr>
            <w:tcW w:w="1434" w:type="dxa"/>
          </w:tcPr>
          <w:p w14:paraId="6F9B7F9C"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2.37</w:t>
            </w:r>
          </w:p>
        </w:tc>
      </w:tr>
      <w:tr w:rsidR="005B76B7" w14:paraId="68B24A0F" w14:textId="77777777">
        <w:trPr>
          <w:trHeight w:val="287"/>
        </w:trPr>
        <w:tc>
          <w:tcPr>
            <w:tcW w:w="1079" w:type="dxa"/>
            <w:shd w:val="clear" w:color="auto" w:fill="C0DCC0"/>
          </w:tcPr>
          <w:p w14:paraId="0A1D958B" w14:textId="77777777" w:rsidR="005B76B7" w:rsidRDefault="00625DC7">
            <w:pPr>
              <w:pStyle w:val="TableParagraph"/>
              <w:ind w:right="107"/>
              <w:jc w:val="right"/>
              <w:rPr>
                <w:rFonts w:ascii="Arial MT"/>
                <w:sz w:val="21"/>
              </w:rPr>
            </w:pPr>
            <w:r>
              <w:rPr>
                <w:rFonts w:ascii="Arial MT"/>
                <w:color w:val="333333"/>
                <w:spacing w:val="-5"/>
                <w:sz w:val="21"/>
              </w:rPr>
              <w:t>123</w:t>
            </w:r>
          </w:p>
        </w:tc>
        <w:tc>
          <w:tcPr>
            <w:tcW w:w="1430" w:type="dxa"/>
            <w:shd w:val="clear" w:color="auto" w:fill="C0DCC0"/>
          </w:tcPr>
          <w:p w14:paraId="2BFEA6CD" w14:textId="77777777" w:rsidR="005B76B7" w:rsidRDefault="00625DC7">
            <w:pPr>
              <w:pStyle w:val="TableParagraph"/>
              <w:ind w:left="5" w:right="4"/>
              <w:rPr>
                <w:rFonts w:ascii="Arial MT"/>
                <w:sz w:val="21"/>
              </w:rPr>
            </w:pPr>
            <w:r>
              <w:rPr>
                <w:rFonts w:ascii="Arial MT"/>
                <w:color w:val="333333"/>
                <w:spacing w:val="-4"/>
                <w:sz w:val="21"/>
              </w:rPr>
              <w:t>68.5</w:t>
            </w:r>
          </w:p>
        </w:tc>
        <w:tc>
          <w:tcPr>
            <w:tcW w:w="1478" w:type="dxa"/>
            <w:shd w:val="clear" w:color="auto" w:fill="C0DCC0"/>
          </w:tcPr>
          <w:p w14:paraId="6351CDE1" w14:textId="77777777" w:rsidR="005B76B7" w:rsidRDefault="00625DC7">
            <w:pPr>
              <w:pStyle w:val="TableParagraph"/>
              <w:ind w:left="11" w:right="6"/>
              <w:rPr>
                <w:rFonts w:ascii="Arial MT"/>
                <w:sz w:val="21"/>
              </w:rPr>
            </w:pPr>
            <w:r>
              <w:rPr>
                <w:rFonts w:ascii="Arial MT"/>
                <w:color w:val="333333"/>
                <w:spacing w:val="-2"/>
                <w:sz w:val="21"/>
              </w:rPr>
              <w:t>104.25</w:t>
            </w:r>
          </w:p>
        </w:tc>
        <w:tc>
          <w:tcPr>
            <w:tcW w:w="1424" w:type="dxa"/>
            <w:shd w:val="clear" w:color="auto" w:fill="C0DCC0"/>
          </w:tcPr>
          <w:p w14:paraId="54540E8C" w14:textId="77777777" w:rsidR="005B76B7" w:rsidRDefault="00625DC7">
            <w:pPr>
              <w:pStyle w:val="TableParagraph"/>
              <w:ind w:left="15" w:right="6"/>
              <w:rPr>
                <w:rFonts w:ascii="Arial MT"/>
                <w:sz w:val="21"/>
              </w:rPr>
            </w:pPr>
            <w:r>
              <w:rPr>
                <w:rFonts w:ascii="Arial MT"/>
                <w:color w:val="333333"/>
                <w:spacing w:val="-5"/>
                <w:sz w:val="21"/>
              </w:rPr>
              <w:t>21</w:t>
            </w:r>
          </w:p>
        </w:tc>
        <w:tc>
          <w:tcPr>
            <w:tcW w:w="1418" w:type="dxa"/>
            <w:shd w:val="clear" w:color="auto" w:fill="C0DCC0"/>
          </w:tcPr>
          <w:p w14:paraId="37BEFA96" w14:textId="77777777" w:rsidR="005B76B7" w:rsidRDefault="00625DC7">
            <w:pPr>
              <w:pStyle w:val="TableParagraph"/>
              <w:ind w:left="7" w:right="1"/>
              <w:rPr>
                <w:rFonts w:ascii="Arial MT"/>
                <w:sz w:val="21"/>
              </w:rPr>
            </w:pPr>
            <w:r>
              <w:rPr>
                <w:rFonts w:ascii="Arial MT"/>
                <w:color w:val="333333"/>
                <w:spacing w:val="-10"/>
                <w:sz w:val="21"/>
              </w:rPr>
              <w:t>2</w:t>
            </w:r>
          </w:p>
        </w:tc>
        <w:tc>
          <w:tcPr>
            <w:tcW w:w="1424" w:type="dxa"/>
            <w:shd w:val="clear" w:color="auto" w:fill="C0DCC0"/>
          </w:tcPr>
          <w:p w14:paraId="34A00B48" w14:textId="77777777" w:rsidR="005B76B7" w:rsidRDefault="00625DC7">
            <w:pPr>
              <w:pStyle w:val="TableParagraph"/>
              <w:ind w:left="15" w:right="2"/>
              <w:rPr>
                <w:rFonts w:ascii="Arial MT"/>
                <w:sz w:val="21"/>
              </w:rPr>
            </w:pPr>
            <w:r>
              <w:rPr>
                <w:rFonts w:ascii="Arial MT"/>
                <w:color w:val="333333"/>
                <w:spacing w:val="-10"/>
                <w:sz w:val="21"/>
              </w:rPr>
              <w:t>8</w:t>
            </w:r>
          </w:p>
        </w:tc>
        <w:tc>
          <w:tcPr>
            <w:tcW w:w="1434" w:type="dxa"/>
            <w:shd w:val="clear" w:color="auto" w:fill="C0DCC0"/>
          </w:tcPr>
          <w:p w14:paraId="7ADDAB3C" w14:textId="77777777" w:rsidR="005B76B7" w:rsidRDefault="00625DC7">
            <w:pPr>
              <w:pStyle w:val="TableParagraph"/>
              <w:ind w:left="6" w:right="7"/>
              <w:rPr>
                <w:rFonts w:ascii="Arial MT"/>
                <w:sz w:val="21"/>
              </w:rPr>
            </w:pPr>
            <w:r>
              <w:rPr>
                <w:rFonts w:ascii="Arial MT"/>
                <w:color w:val="333333"/>
                <w:spacing w:val="-2"/>
                <w:sz w:val="21"/>
              </w:rPr>
              <w:t>172.75</w:t>
            </w:r>
          </w:p>
        </w:tc>
        <w:tc>
          <w:tcPr>
            <w:tcW w:w="1434" w:type="dxa"/>
            <w:shd w:val="clear" w:color="auto" w:fill="C0DCC0"/>
          </w:tcPr>
          <w:p w14:paraId="24FF1416" w14:textId="77777777" w:rsidR="005B76B7" w:rsidRDefault="00625DC7">
            <w:pPr>
              <w:pStyle w:val="TableParagraph"/>
              <w:ind w:left="6" w:right="5"/>
              <w:rPr>
                <w:rFonts w:ascii="Arial MT"/>
                <w:sz w:val="21"/>
              </w:rPr>
            </w:pPr>
            <w:r>
              <w:rPr>
                <w:rFonts w:ascii="Arial MT"/>
                <w:color w:val="333333"/>
                <w:spacing w:val="-4"/>
                <w:sz w:val="21"/>
              </w:rPr>
              <w:t>2.79</w:t>
            </w:r>
          </w:p>
        </w:tc>
      </w:tr>
      <w:tr w:rsidR="005B76B7" w14:paraId="30EED01B" w14:textId="77777777">
        <w:trPr>
          <w:trHeight w:val="287"/>
        </w:trPr>
        <w:tc>
          <w:tcPr>
            <w:tcW w:w="1079" w:type="dxa"/>
          </w:tcPr>
          <w:p w14:paraId="1AD018E3" w14:textId="77777777" w:rsidR="005B76B7" w:rsidRDefault="00625DC7">
            <w:pPr>
              <w:pStyle w:val="TableParagraph"/>
              <w:ind w:right="107"/>
              <w:jc w:val="right"/>
              <w:rPr>
                <w:rFonts w:ascii="Arial MT"/>
                <w:sz w:val="21"/>
              </w:rPr>
            </w:pPr>
            <w:r>
              <w:rPr>
                <w:rFonts w:ascii="Arial MT"/>
                <w:color w:val="333333"/>
                <w:spacing w:val="-5"/>
                <w:sz w:val="21"/>
              </w:rPr>
              <w:t>124</w:t>
            </w:r>
          </w:p>
        </w:tc>
        <w:tc>
          <w:tcPr>
            <w:tcW w:w="1430" w:type="dxa"/>
          </w:tcPr>
          <w:p w14:paraId="3C578479" w14:textId="77777777" w:rsidR="005B76B7" w:rsidRDefault="00625DC7">
            <w:pPr>
              <w:pStyle w:val="TableParagraph"/>
              <w:ind w:left="8" w:right="3"/>
              <w:rPr>
                <w:rFonts w:ascii="Arial MT"/>
                <w:sz w:val="21"/>
              </w:rPr>
            </w:pPr>
            <w:r>
              <w:rPr>
                <w:rFonts w:ascii="Arial MT"/>
                <w:color w:val="333333"/>
                <w:spacing w:val="-5"/>
                <w:sz w:val="21"/>
              </w:rPr>
              <w:t>81</w:t>
            </w:r>
          </w:p>
        </w:tc>
        <w:tc>
          <w:tcPr>
            <w:tcW w:w="1478" w:type="dxa"/>
          </w:tcPr>
          <w:p w14:paraId="0481DECB" w14:textId="77777777" w:rsidR="005B76B7" w:rsidRDefault="00625DC7">
            <w:pPr>
              <w:pStyle w:val="TableParagraph"/>
              <w:ind w:left="11" w:right="6"/>
              <w:rPr>
                <w:rFonts w:ascii="Arial MT"/>
                <w:sz w:val="21"/>
              </w:rPr>
            </w:pPr>
            <w:r>
              <w:rPr>
                <w:rFonts w:ascii="Arial MT"/>
                <w:color w:val="333333"/>
                <w:spacing w:val="-2"/>
                <w:sz w:val="21"/>
              </w:rPr>
              <w:t>86.25</w:t>
            </w:r>
          </w:p>
        </w:tc>
        <w:tc>
          <w:tcPr>
            <w:tcW w:w="1424" w:type="dxa"/>
          </w:tcPr>
          <w:p w14:paraId="054CB424"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6AA78ADD"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38872C8F"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4C52F7C" w14:textId="77777777" w:rsidR="005B76B7" w:rsidRDefault="00625DC7">
            <w:pPr>
              <w:pStyle w:val="TableParagraph"/>
              <w:ind w:left="6" w:right="7"/>
              <w:rPr>
                <w:rFonts w:ascii="Arial MT"/>
                <w:sz w:val="21"/>
              </w:rPr>
            </w:pPr>
            <w:r>
              <w:rPr>
                <w:rFonts w:ascii="Arial MT"/>
                <w:color w:val="333333"/>
                <w:spacing w:val="-2"/>
                <w:sz w:val="21"/>
              </w:rPr>
              <w:t>167.25</w:t>
            </w:r>
          </w:p>
        </w:tc>
        <w:tc>
          <w:tcPr>
            <w:tcW w:w="1434" w:type="dxa"/>
          </w:tcPr>
          <w:p w14:paraId="0BBB711B" w14:textId="77777777" w:rsidR="005B76B7" w:rsidRDefault="00625DC7">
            <w:pPr>
              <w:pStyle w:val="TableParagraph"/>
              <w:ind w:left="6" w:right="5"/>
              <w:rPr>
                <w:rFonts w:ascii="Arial MT"/>
                <w:sz w:val="21"/>
              </w:rPr>
            </w:pPr>
            <w:r>
              <w:rPr>
                <w:rFonts w:ascii="Arial MT"/>
                <w:color w:val="333333"/>
                <w:spacing w:val="-4"/>
                <w:sz w:val="21"/>
              </w:rPr>
              <w:t>2.69</w:t>
            </w:r>
          </w:p>
        </w:tc>
      </w:tr>
      <w:tr w:rsidR="005B76B7" w14:paraId="42FC78C5" w14:textId="77777777">
        <w:trPr>
          <w:trHeight w:val="282"/>
        </w:trPr>
        <w:tc>
          <w:tcPr>
            <w:tcW w:w="1079" w:type="dxa"/>
            <w:shd w:val="clear" w:color="auto" w:fill="C0DCC0"/>
          </w:tcPr>
          <w:p w14:paraId="54B27798"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125</w:t>
            </w:r>
          </w:p>
        </w:tc>
        <w:tc>
          <w:tcPr>
            <w:tcW w:w="1430" w:type="dxa"/>
            <w:shd w:val="clear" w:color="auto" w:fill="C0DCC0"/>
          </w:tcPr>
          <w:p w14:paraId="5DA2EF9D" w14:textId="77777777" w:rsidR="005B76B7" w:rsidRDefault="00625DC7">
            <w:pPr>
              <w:pStyle w:val="TableParagraph"/>
              <w:spacing w:line="239" w:lineRule="exact"/>
              <w:ind w:left="5" w:right="4"/>
              <w:rPr>
                <w:rFonts w:ascii="Arial MT"/>
                <w:sz w:val="21"/>
              </w:rPr>
            </w:pPr>
            <w:r>
              <w:rPr>
                <w:rFonts w:ascii="Arial MT"/>
                <w:color w:val="333333"/>
                <w:spacing w:val="-2"/>
                <w:sz w:val="21"/>
              </w:rPr>
              <w:t>80.75</w:t>
            </w:r>
          </w:p>
        </w:tc>
        <w:tc>
          <w:tcPr>
            <w:tcW w:w="1478" w:type="dxa"/>
            <w:shd w:val="clear" w:color="auto" w:fill="C0DCC0"/>
          </w:tcPr>
          <w:p w14:paraId="4ECF3B5E" w14:textId="77777777" w:rsidR="005B76B7" w:rsidRDefault="00625DC7">
            <w:pPr>
              <w:pStyle w:val="TableParagraph"/>
              <w:spacing w:line="239" w:lineRule="exact"/>
              <w:ind w:left="11" w:right="6"/>
              <w:rPr>
                <w:rFonts w:ascii="Arial MT"/>
                <w:sz w:val="21"/>
              </w:rPr>
            </w:pPr>
            <w:r>
              <w:rPr>
                <w:rFonts w:ascii="Arial MT"/>
                <w:color w:val="333333"/>
                <w:spacing w:val="-2"/>
                <w:sz w:val="21"/>
              </w:rPr>
              <w:t>87.25</w:t>
            </w:r>
          </w:p>
        </w:tc>
        <w:tc>
          <w:tcPr>
            <w:tcW w:w="1424" w:type="dxa"/>
            <w:shd w:val="clear" w:color="auto" w:fill="C0DCC0"/>
          </w:tcPr>
          <w:p w14:paraId="7F255D1C"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577204D0"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4C2F9354"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833C958" w14:textId="77777777" w:rsidR="005B76B7" w:rsidRDefault="00625DC7">
            <w:pPr>
              <w:pStyle w:val="TableParagraph"/>
              <w:spacing w:line="239" w:lineRule="exact"/>
              <w:ind w:left="6" w:right="4"/>
              <w:rPr>
                <w:rFonts w:ascii="Arial MT"/>
                <w:sz w:val="21"/>
              </w:rPr>
            </w:pPr>
            <w:r>
              <w:rPr>
                <w:rFonts w:ascii="Arial MT"/>
                <w:color w:val="333333"/>
                <w:spacing w:val="-5"/>
                <w:sz w:val="21"/>
              </w:rPr>
              <w:t>168</w:t>
            </w:r>
          </w:p>
        </w:tc>
        <w:tc>
          <w:tcPr>
            <w:tcW w:w="1434" w:type="dxa"/>
            <w:shd w:val="clear" w:color="auto" w:fill="C0DCC0"/>
          </w:tcPr>
          <w:p w14:paraId="55C007EA" w14:textId="77777777" w:rsidR="005B76B7" w:rsidRDefault="00625DC7">
            <w:pPr>
              <w:pStyle w:val="TableParagraph"/>
              <w:spacing w:line="239" w:lineRule="exact"/>
              <w:ind w:left="6" w:right="5"/>
              <w:rPr>
                <w:rFonts w:ascii="Arial MT"/>
                <w:sz w:val="21"/>
              </w:rPr>
            </w:pPr>
            <w:r>
              <w:rPr>
                <w:rFonts w:ascii="Arial MT"/>
                <w:color w:val="333333"/>
                <w:spacing w:val="-4"/>
                <w:sz w:val="21"/>
              </w:rPr>
              <w:t>2.71</w:t>
            </w:r>
          </w:p>
        </w:tc>
      </w:tr>
      <w:tr w:rsidR="005B76B7" w14:paraId="075E5679" w14:textId="77777777">
        <w:trPr>
          <w:trHeight w:val="287"/>
        </w:trPr>
        <w:tc>
          <w:tcPr>
            <w:tcW w:w="1079" w:type="dxa"/>
          </w:tcPr>
          <w:p w14:paraId="6AB1F275"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126</w:t>
            </w:r>
          </w:p>
        </w:tc>
        <w:tc>
          <w:tcPr>
            <w:tcW w:w="1430" w:type="dxa"/>
          </w:tcPr>
          <w:p w14:paraId="47AF6AFD"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74.75</w:t>
            </w:r>
          </w:p>
        </w:tc>
        <w:tc>
          <w:tcPr>
            <w:tcW w:w="1478" w:type="dxa"/>
          </w:tcPr>
          <w:p w14:paraId="2FA848BF" w14:textId="77777777" w:rsidR="005B76B7" w:rsidRDefault="00625DC7">
            <w:pPr>
              <w:pStyle w:val="TableParagraph"/>
              <w:spacing w:before="29" w:line="239" w:lineRule="exact"/>
              <w:ind w:left="11" w:right="2"/>
              <w:rPr>
                <w:rFonts w:ascii="Arial MT"/>
                <w:sz w:val="21"/>
              </w:rPr>
            </w:pPr>
            <w:r>
              <w:rPr>
                <w:rFonts w:ascii="Arial MT"/>
                <w:color w:val="333333"/>
                <w:spacing w:val="-5"/>
                <w:sz w:val="21"/>
              </w:rPr>
              <w:t>82</w:t>
            </w:r>
          </w:p>
        </w:tc>
        <w:tc>
          <w:tcPr>
            <w:tcW w:w="1424" w:type="dxa"/>
          </w:tcPr>
          <w:p w14:paraId="65FBA33F"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01B29C41"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3C212076"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5DE72735"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156.75</w:t>
            </w:r>
          </w:p>
        </w:tc>
        <w:tc>
          <w:tcPr>
            <w:tcW w:w="1434" w:type="dxa"/>
          </w:tcPr>
          <w:p w14:paraId="07D81305"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2.53</w:t>
            </w:r>
          </w:p>
        </w:tc>
      </w:tr>
      <w:tr w:rsidR="005B76B7" w14:paraId="747C370C" w14:textId="77777777">
        <w:trPr>
          <w:trHeight w:val="287"/>
        </w:trPr>
        <w:tc>
          <w:tcPr>
            <w:tcW w:w="1079" w:type="dxa"/>
            <w:shd w:val="clear" w:color="auto" w:fill="C0DCC0"/>
          </w:tcPr>
          <w:p w14:paraId="49282783"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127</w:t>
            </w:r>
          </w:p>
        </w:tc>
        <w:tc>
          <w:tcPr>
            <w:tcW w:w="1430" w:type="dxa"/>
            <w:shd w:val="clear" w:color="auto" w:fill="C0DCC0"/>
          </w:tcPr>
          <w:p w14:paraId="2480B857"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79.25</w:t>
            </w:r>
          </w:p>
        </w:tc>
        <w:tc>
          <w:tcPr>
            <w:tcW w:w="1478" w:type="dxa"/>
            <w:shd w:val="clear" w:color="auto" w:fill="C0DCC0"/>
          </w:tcPr>
          <w:p w14:paraId="792C9CB9"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95.5</w:t>
            </w:r>
          </w:p>
        </w:tc>
        <w:tc>
          <w:tcPr>
            <w:tcW w:w="1424" w:type="dxa"/>
            <w:shd w:val="clear" w:color="auto" w:fill="C0DCC0"/>
          </w:tcPr>
          <w:p w14:paraId="3F854B1C"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779F4C35"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353B81B2"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46EB477B"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174.75</w:t>
            </w:r>
          </w:p>
        </w:tc>
        <w:tc>
          <w:tcPr>
            <w:tcW w:w="1434" w:type="dxa"/>
            <w:shd w:val="clear" w:color="auto" w:fill="C0DCC0"/>
          </w:tcPr>
          <w:p w14:paraId="4B220DE7"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2.82</w:t>
            </w:r>
          </w:p>
        </w:tc>
      </w:tr>
      <w:tr w:rsidR="005B76B7" w14:paraId="724B42B4" w14:textId="77777777">
        <w:trPr>
          <w:trHeight w:val="287"/>
        </w:trPr>
        <w:tc>
          <w:tcPr>
            <w:tcW w:w="1079" w:type="dxa"/>
          </w:tcPr>
          <w:p w14:paraId="5C58C949" w14:textId="77777777" w:rsidR="005B76B7" w:rsidRDefault="00625DC7">
            <w:pPr>
              <w:pStyle w:val="TableParagraph"/>
              <w:ind w:right="107"/>
              <w:jc w:val="right"/>
              <w:rPr>
                <w:rFonts w:ascii="Arial MT"/>
                <w:sz w:val="21"/>
              </w:rPr>
            </w:pPr>
            <w:r>
              <w:rPr>
                <w:rFonts w:ascii="Arial MT"/>
                <w:color w:val="333333"/>
                <w:spacing w:val="-5"/>
                <w:sz w:val="21"/>
              </w:rPr>
              <w:t>128</w:t>
            </w:r>
          </w:p>
        </w:tc>
        <w:tc>
          <w:tcPr>
            <w:tcW w:w="1430" w:type="dxa"/>
          </w:tcPr>
          <w:p w14:paraId="552ECE02" w14:textId="77777777" w:rsidR="005B76B7" w:rsidRDefault="00625DC7">
            <w:pPr>
              <w:pStyle w:val="TableParagraph"/>
              <w:ind w:left="8" w:right="3"/>
              <w:rPr>
                <w:rFonts w:ascii="Arial MT"/>
                <w:sz w:val="21"/>
              </w:rPr>
            </w:pPr>
            <w:r>
              <w:rPr>
                <w:rFonts w:ascii="Arial MT"/>
                <w:color w:val="333333"/>
                <w:spacing w:val="-5"/>
                <w:sz w:val="21"/>
              </w:rPr>
              <w:t>87</w:t>
            </w:r>
          </w:p>
        </w:tc>
        <w:tc>
          <w:tcPr>
            <w:tcW w:w="1478" w:type="dxa"/>
          </w:tcPr>
          <w:p w14:paraId="7FA2106B" w14:textId="77777777" w:rsidR="005B76B7" w:rsidRDefault="00625DC7">
            <w:pPr>
              <w:pStyle w:val="TableParagraph"/>
              <w:ind w:left="11" w:right="5"/>
              <w:rPr>
                <w:rFonts w:ascii="Arial MT"/>
                <w:sz w:val="21"/>
              </w:rPr>
            </w:pPr>
            <w:r>
              <w:rPr>
                <w:rFonts w:ascii="Arial MT"/>
                <w:color w:val="333333"/>
                <w:spacing w:val="-4"/>
                <w:sz w:val="21"/>
              </w:rPr>
              <w:t>88.5</w:t>
            </w:r>
          </w:p>
        </w:tc>
        <w:tc>
          <w:tcPr>
            <w:tcW w:w="1424" w:type="dxa"/>
          </w:tcPr>
          <w:p w14:paraId="075CD614"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0F8D84D3"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432D5809"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D9732C0" w14:textId="77777777" w:rsidR="005B76B7" w:rsidRDefault="00625DC7">
            <w:pPr>
              <w:pStyle w:val="TableParagraph"/>
              <w:ind w:left="6" w:right="7"/>
              <w:rPr>
                <w:rFonts w:ascii="Arial MT"/>
                <w:sz w:val="21"/>
              </w:rPr>
            </w:pPr>
            <w:r>
              <w:rPr>
                <w:rFonts w:ascii="Arial MT"/>
                <w:color w:val="333333"/>
                <w:spacing w:val="-4"/>
                <w:sz w:val="21"/>
              </w:rPr>
              <w:t>175.5</w:t>
            </w:r>
          </w:p>
        </w:tc>
        <w:tc>
          <w:tcPr>
            <w:tcW w:w="1434" w:type="dxa"/>
          </w:tcPr>
          <w:p w14:paraId="6C82D5A6" w14:textId="77777777" w:rsidR="005B76B7" w:rsidRDefault="00625DC7">
            <w:pPr>
              <w:pStyle w:val="TableParagraph"/>
              <w:ind w:left="6" w:right="5"/>
              <w:rPr>
                <w:rFonts w:ascii="Arial MT"/>
                <w:sz w:val="21"/>
              </w:rPr>
            </w:pPr>
            <w:r>
              <w:rPr>
                <w:rFonts w:ascii="Arial MT"/>
                <w:color w:val="333333"/>
                <w:spacing w:val="-4"/>
                <w:sz w:val="21"/>
              </w:rPr>
              <w:t>2.84</w:t>
            </w:r>
          </w:p>
        </w:tc>
      </w:tr>
      <w:tr w:rsidR="005B76B7" w14:paraId="3101DB8E" w14:textId="77777777">
        <w:trPr>
          <w:trHeight w:val="287"/>
        </w:trPr>
        <w:tc>
          <w:tcPr>
            <w:tcW w:w="1079" w:type="dxa"/>
            <w:shd w:val="clear" w:color="auto" w:fill="C0DCC0"/>
          </w:tcPr>
          <w:p w14:paraId="4C4AE7E7" w14:textId="77777777" w:rsidR="005B76B7" w:rsidRDefault="00625DC7">
            <w:pPr>
              <w:pStyle w:val="TableParagraph"/>
              <w:ind w:right="107"/>
              <w:jc w:val="right"/>
              <w:rPr>
                <w:rFonts w:ascii="Arial MT"/>
                <w:sz w:val="21"/>
              </w:rPr>
            </w:pPr>
            <w:r>
              <w:rPr>
                <w:rFonts w:ascii="Arial MT"/>
                <w:color w:val="333333"/>
                <w:spacing w:val="-5"/>
                <w:sz w:val="21"/>
              </w:rPr>
              <w:t>129</w:t>
            </w:r>
          </w:p>
        </w:tc>
        <w:tc>
          <w:tcPr>
            <w:tcW w:w="1430" w:type="dxa"/>
            <w:shd w:val="clear" w:color="auto" w:fill="C0DCC0"/>
          </w:tcPr>
          <w:p w14:paraId="70AF7423" w14:textId="77777777" w:rsidR="005B76B7" w:rsidRDefault="00625DC7">
            <w:pPr>
              <w:pStyle w:val="TableParagraph"/>
              <w:ind w:left="8" w:right="3"/>
              <w:rPr>
                <w:rFonts w:ascii="Arial MT"/>
                <w:sz w:val="21"/>
              </w:rPr>
            </w:pPr>
            <w:r>
              <w:rPr>
                <w:rFonts w:ascii="Arial MT"/>
                <w:color w:val="333333"/>
                <w:spacing w:val="-5"/>
                <w:sz w:val="21"/>
              </w:rPr>
              <w:t>79</w:t>
            </w:r>
          </w:p>
        </w:tc>
        <w:tc>
          <w:tcPr>
            <w:tcW w:w="1478" w:type="dxa"/>
            <w:shd w:val="clear" w:color="auto" w:fill="C0DCC0"/>
          </w:tcPr>
          <w:p w14:paraId="16076026" w14:textId="77777777" w:rsidR="005B76B7" w:rsidRDefault="00625DC7">
            <w:pPr>
              <w:pStyle w:val="TableParagraph"/>
              <w:ind w:left="11" w:right="5"/>
              <w:rPr>
                <w:rFonts w:ascii="Arial MT"/>
                <w:sz w:val="21"/>
              </w:rPr>
            </w:pPr>
            <w:r>
              <w:rPr>
                <w:rFonts w:ascii="Arial MT"/>
                <w:color w:val="333333"/>
                <w:spacing w:val="-4"/>
                <w:sz w:val="21"/>
              </w:rPr>
              <w:t>86.5</w:t>
            </w:r>
          </w:p>
        </w:tc>
        <w:tc>
          <w:tcPr>
            <w:tcW w:w="1424" w:type="dxa"/>
            <w:shd w:val="clear" w:color="auto" w:fill="C0DCC0"/>
          </w:tcPr>
          <w:p w14:paraId="340047D4"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09D0686F"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1B432AB1"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7AC97CE6" w14:textId="77777777" w:rsidR="005B76B7" w:rsidRDefault="00625DC7">
            <w:pPr>
              <w:pStyle w:val="TableParagraph"/>
              <w:ind w:left="6" w:right="7"/>
              <w:rPr>
                <w:rFonts w:ascii="Arial MT"/>
                <w:sz w:val="21"/>
              </w:rPr>
            </w:pPr>
            <w:r>
              <w:rPr>
                <w:rFonts w:ascii="Arial MT"/>
                <w:color w:val="333333"/>
                <w:spacing w:val="-4"/>
                <w:sz w:val="21"/>
              </w:rPr>
              <w:t>165.5</w:t>
            </w:r>
          </w:p>
        </w:tc>
        <w:tc>
          <w:tcPr>
            <w:tcW w:w="1434" w:type="dxa"/>
            <w:shd w:val="clear" w:color="auto" w:fill="C0DCC0"/>
          </w:tcPr>
          <w:p w14:paraId="1EC97107" w14:textId="77777777" w:rsidR="005B76B7" w:rsidRDefault="00625DC7">
            <w:pPr>
              <w:pStyle w:val="TableParagraph"/>
              <w:ind w:left="6" w:right="5"/>
              <w:rPr>
                <w:rFonts w:ascii="Arial MT"/>
                <w:sz w:val="21"/>
              </w:rPr>
            </w:pPr>
            <w:r>
              <w:rPr>
                <w:rFonts w:ascii="Arial MT"/>
                <w:color w:val="333333"/>
                <w:spacing w:val="-4"/>
                <w:sz w:val="21"/>
              </w:rPr>
              <w:t>2.68</w:t>
            </w:r>
          </w:p>
        </w:tc>
      </w:tr>
      <w:tr w:rsidR="005B76B7" w14:paraId="0A425C5A" w14:textId="77777777">
        <w:trPr>
          <w:trHeight w:val="282"/>
        </w:trPr>
        <w:tc>
          <w:tcPr>
            <w:tcW w:w="1079" w:type="dxa"/>
          </w:tcPr>
          <w:p w14:paraId="2F50B166"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130</w:t>
            </w:r>
          </w:p>
        </w:tc>
        <w:tc>
          <w:tcPr>
            <w:tcW w:w="1430" w:type="dxa"/>
          </w:tcPr>
          <w:p w14:paraId="45B27597" w14:textId="77777777" w:rsidR="005B76B7" w:rsidRDefault="00625DC7">
            <w:pPr>
              <w:pStyle w:val="TableParagraph"/>
              <w:spacing w:line="239" w:lineRule="exact"/>
              <w:ind w:left="8" w:right="3"/>
              <w:rPr>
                <w:rFonts w:ascii="Arial MT"/>
                <w:sz w:val="21"/>
              </w:rPr>
            </w:pPr>
            <w:r>
              <w:rPr>
                <w:rFonts w:ascii="Arial MT"/>
                <w:color w:val="333333"/>
                <w:spacing w:val="-5"/>
                <w:sz w:val="21"/>
              </w:rPr>
              <w:t>69</w:t>
            </w:r>
          </w:p>
        </w:tc>
        <w:tc>
          <w:tcPr>
            <w:tcW w:w="1478" w:type="dxa"/>
          </w:tcPr>
          <w:p w14:paraId="6A55EC08" w14:textId="77777777" w:rsidR="005B76B7" w:rsidRDefault="00625DC7">
            <w:pPr>
              <w:pStyle w:val="TableParagraph"/>
              <w:spacing w:line="239" w:lineRule="exact"/>
              <w:ind w:left="11" w:right="5"/>
              <w:rPr>
                <w:rFonts w:ascii="Arial MT"/>
                <w:sz w:val="21"/>
              </w:rPr>
            </w:pPr>
            <w:r>
              <w:rPr>
                <w:rFonts w:ascii="Arial MT"/>
                <w:color w:val="333333"/>
                <w:spacing w:val="-4"/>
                <w:sz w:val="21"/>
              </w:rPr>
              <w:t>45.5</w:t>
            </w:r>
          </w:p>
        </w:tc>
        <w:tc>
          <w:tcPr>
            <w:tcW w:w="1424" w:type="dxa"/>
          </w:tcPr>
          <w:p w14:paraId="7D4CE85D" w14:textId="77777777" w:rsidR="005B76B7" w:rsidRDefault="00625DC7">
            <w:pPr>
              <w:pStyle w:val="TableParagraph"/>
              <w:spacing w:line="239" w:lineRule="exact"/>
              <w:ind w:left="15" w:right="6"/>
              <w:rPr>
                <w:rFonts w:ascii="Arial MT"/>
                <w:sz w:val="21"/>
              </w:rPr>
            </w:pPr>
            <w:r>
              <w:rPr>
                <w:rFonts w:ascii="Arial MT"/>
                <w:color w:val="333333"/>
                <w:spacing w:val="-5"/>
                <w:sz w:val="21"/>
              </w:rPr>
              <w:t>20</w:t>
            </w:r>
          </w:p>
        </w:tc>
        <w:tc>
          <w:tcPr>
            <w:tcW w:w="1418" w:type="dxa"/>
          </w:tcPr>
          <w:p w14:paraId="0A7B227D" w14:textId="77777777" w:rsidR="005B76B7" w:rsidRDefault="00625DC7">
            <w:pPr>
              <w:pStyle w:val="TableParagraph"/>
              <w:spacing w:line="239" w:lineRule="exact"/>
              <w:ind w:left="7" w:right="1"/>
              <w:rPr>
                <w:rFonts w:ascii="Arial MT"/>
                <w:sz w:val="21"/>
              </w:rPr>
            </w:pPr>
            <w:r>
              <w:rPr>
                <w:rFonts w:ascii="Arial MT"/>
                <w:color w:val="333333"/>
                <w:spacing w:val="-10"/>
                <w:sz w:val="21"/>
              </w:rPr>
              <w:t>3</w:t>
            </w:r>
          </w:p>
        </w:tc>
        <w:tc>
          <w:tcPr>
            <w:tcW w:w="1424" w:type="dxa"/>
          </w:tcPr>
          <w:p w14:paraId="30E6BBB3" w14:textId="77777777" w:rsidR="005B76B7" w:rsidRDefault="00625DC7">
            <w:pPr>
              <w:pStyle w:val="TableParagraph"/>
              <w:spacing w:line="239" w:lineRule="exact"/>
              <w:ind w:left="15" w:right="4"/>
              <w:rPr>
                <w:rFonts w:ascii="Arial MT"/>
                <w:sz w:val="21"/>
              </w:rPr>
            </w:pPr>
            <w:r>
              <w:rPr>
                <w:rFonts w:ascii="Arial MT"/>
                <w:color w:val="333333"/>
                <w:spacing w:val="-5"/>
                <w:sz w:val="21"/>
              </w:rPr>
              <w:t>15</w:t>
            </w:r>
          </w:p>
        </w:tc>
        <w:tc>
          <w:tcPr>
            <w:tcW w:w="1434" w:type="dxa"/>
          </w:tcPr>
          <w:p w14:paraId="1EBB94E7" w14:textId="77777777" w:rsidR="005B76B7" w:rsidRDefault="00625DC7">
            <w:pPr>
              <w:pStyle w:val="TableParagraph"/>
              <w:spacing w:line="239" w:lineRule="exact"/>
              <w:ind w:left="6" w:right="7"/>
              <w:rPr>
                <w:rFonts w:ascii="Arial MT"/>
                <w:sz w:val="21"/>
              </w:rPr>
            </w:pPr>
            <w:r>
              <w:rPr>
                <w:rFonts w:ascii="Arial MT"/>
                <w:color w:val="333333"/>
                <w:spacing w:val="-4"/>
                <w:sz w:val="21"/>
              </w:rPr>
              <w:t>114.5</w:t>
            </w:r>
          </w:p>
        </w:tc>
        <w:tc>
          <w:tcPr>
            <w:tcW w:w="1434" w:type="dxa"/>
          </w:tcPr>
          <w:p w14:paraId="1D4C115A" w14:textId="77777777" w:rsidR="005B76B7" w:rsidRDefault="00625DC7">
            <w:pPr>
              <w:pStyle w:val="TableParagraph"/>
              <w:spacing w:line="239" w:lineRule="exact"/>
              <w:ind w:left="6" w:right="5"/>
              <w:rPr>
                <w:rFonts w:ascii="Arial MT"/>
                <w:sz w:val="21"/>
              </w:rPr>
            </w:pPr>
            <w:r>
              <w:rPr>
                <w:rFonts w:ascii="Arial MT"/>
                <w:color w:val="333333"/>
                <w:spacing w:val="-4"/>
                <w:sz w:val="21"/>
              </w:rPr>
              <w:t>1.85</w:t>
            </w:r>
          </w:p>
        </w:tc>
      </w:tr>
      <w:tr w:rsidR="005B76B7" w14:paraId="3B4A29EE" w14:textId="77777777">
        <w:trPr>
          <w:trHeight w:val="288"/>
        </w:trPr>
        <w:tc>
          <w:tcPr>
            <w:tcW w:w="1079" w:type="dxa"/>
            <w:shd w:val="clear" w:color="auto" w:fill="C0DCC0"/>
          </w:tcPr>
          <w:p w14:paraId="2EDD9415"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131</w:t>
            </w:r>
          </w:p>
        </w:tc>
        <w:tc>
          <w:tcPr>
            <w:tcW w:w="1430" w:type="dxa"/>
            <w:shd w:val="clear" w:color="auto" w:fill="C0DCC0"/>
          </w:tcPr>
          <w:p w14:paraId="0586A3A1"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74.25</w:t>
            </w:r>
          </w:p>
        </w:tc>
        <w:tc>
          <w:tcPr>
            <w:tcW w:w="1478" w:type="dxa"/>
            <w:shd w:val="clear" w:color="auto" w:fill="C0DCC0"/>
          </w:tcPr>
          <w:p w14:paraId="193FFB3B"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81.5</w:t>
            </w:r>
          </w:p>
        </w:tc>
        <w:tc>
          <w:tcPr>
            <w:tcW w:w="1424" w:type="dxa"/>
            <w:shd w:val="clear" w:color="auto" w:fill="C0DCC0"/>
          </w:tcPr>
          <w:p w14:paraId="4695D290"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7CBBA6C4"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45F99FD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1475F7DD"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155.75</w:t>
            </w:r>
          </w:p>
        </w:tc>
        <w:tc>
          <w:tcPr>
            <w:tcW w:w="1434" w:type="dxa"/>
            <w:shd w:val="clear" w:color="auto" w:fill="C0DCC0"/>
          </w:tcPr>
          <w:p w14:paraId="0CB29D53"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2.52</w:t>
            </w:r>
          </w:p>
        </w:tc>
      </w:tr>
      <w:tr w:rsidR="005B76B7" w14:paraId="5D97F62C" w14:textId="77777777">
        <w:trPr>
          <w:trHeight w:val="287"/>
        </w:trPr>
        <w:tc>
          <w:tcPr>
            <w:tcW w:w="1079" w:type="dxa"/>
          </w:tcPr>
          <w:p w14:paraId="273772D1"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132</w:t>
            </w:r>
          </w:p>
        </w:tc>
        <w:tc>
          <w:tcPr>
            <w:tcW w:w="1430" w:type="dxa"/>
          </w:tcPr>
          <w:p w14:paraId="153C9039" w14:textId="77777777" w:rsidR="005B76B7" w:rsidRDefault="00625DC7">
            <w:pPr>
              <w:pStyle w:val="TableParagraph"/>
              <w:spacing w:before="29" w:line="239" w:lineRule="exact"/>
              <w:ind w:left="5" w:right="4"/>
              <w:rPr>
                <w:rFonts w:ascii="Arial MT"/>
                <w:sz w:val="21"/>
              </w:rPr>
            </w:pPr>
            <w:r>
              <w:rPr>
                <w:rFonts w:ascii="Arial MT"/>
                <w:color w:val="333333"/>
                <w:spacing w:val="-2"/>
                <w:sz w:val="21"/>
              </w:rPr>
              <w:t>84.25</w:t>
            </w:r>
          </w:p>
        </w:tc>
        <w:tc>
          <w:tcPr>
            <w:tcW w:w="1478" w:type="dxa"/>
          </w:tcPr>
          <w:p w14:paraId="4F759B72"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89.25</w:t>
            </w:r>
          </w:p>
        </w:tc>
        <w:tc>
          <w:tcPr>
            <w:tcW w:w="1424" w:type="dxa"/>
          </w:tcPr>
          <w:p w14:paraId="6DD93BDA"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41DA196C"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670E2E68"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26173462" w14:textId="77777777" w:rsidR="005B76B7" w:rsidRDefault="00625DC7">
            <w:pPr>
              <w:pStyle w:val="TableParagraph"/>
              <w:spacing w:before="29" w:line="239" w:lineRule="exact"/>
              <w:ind w:left="6" w:right="7"/>
              <w:rPr>
                <w:rFonts w:ascii="Arial MT"/>
                <w:sz w:val="21"/>
              </w:rPr>
            </w:pPr>
            <w:r>
              <w:rPr>
                <w:rFonts w:ascii="Arial MT"/>
                <w:color w:val="333333"/>
                <w:spacing w:val="-4"/>
                <w:sz w:val="21"/>
              </w:rPr>
              <w:t>173.5</w:t>
            </w:r>
          </w:p>
        </w:tc>
        <w:tc>
          <w:tcPr>
            <w:tcW w:w="1434" w:type="dxa"/>
          </w:tcPr>
          <w:p w14:paraId="63415CF4"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2.81</w:t>
            </w:r>
          </w:p>
        </w:tc>
      </w:tr>
      <w:tr w:rsidR="005B76B7" w14:paraId="3F55D3B4" w14:textId="77777777">
        <w:trPr>
          <w:trHeight w:val="287"/>
        </w:trPr>
        <w:tc>
          <w:tcPr>
            <w:tcW w:w="1079" w:type="dxa"/>
            <w:shd w:val="clear" w:color="auto" w:fill="C0DCC0"/>
          </w:tcPr>
          <w:p w14:paraId="29CBE7A7" w14:textId="77777777" w:rsidR="005B76B7" w:rsidRDefault="00625DC7">
            <w:pPr>
              <w:pStyle w:val="TableParagraph"/>
              <w:ind w:right="107"/>
              <w:jc w:val="right"/>
              <w:rPr>
                <w:rFonts w:ascii="Arial MT"/>
                <w:sz w:val="21"/>
              </w:rPr>
            </w:pPr>
            <w:r>
              <w:rPr>
                <w:rFonts w:ascii="Arial MT"/>
                <w:color w:val="333333"/>
                <w:spacing w:val="-5"/>
                <w:sz w:val="21"/>
              </w:rPr>
              <w:t>133</w:t>
            </w:r>
          </w:p>
        </w:tc>
        <w:tc>
          <w:tcPr>
            <w:tcW w:w="1430" w:type="dxa"/>
            <w:shd w:val="clear" w:color="auto" w:fill="C0DCC0"/>
          </w:tcPr>
          <w:p w14:paraId="0E82BA34" w14:textId="77777777" w:rsidR="005B76B7" w:rsidRDefault="00625DC7">
            <w:pPr>
              <w:pStyle w:val="TableParagraph"/>
              <w:ind w:left="5" w:right="4"/>
              <w:rPr>
                <w:rFonts w:ascii="Arial MT"/>
                <w:sz w:val="21"/>
              </w:rPr>
            </w:pPr>
            <w:r>
              <w:rPr>
                <w:rFonts w:ascii="Arial MT"/>
                <w:color w:val="333333"/>
                <w:spacing w:val="-4"/>
                <w:sz w:val="21"/>
              </w:rPr>
              <w:t>74.5</w:t>
            </w:r>
          </w:p>
        </w:tc>
        <w:tc>
          <w:tcPr>
            <w:tcW w:w="1478" w:type="dxa"/>
            <w:shd w:val="clear" w:color="auto" w:fill="C0DCC0"/>
          </w:tcPr>
          <w:p w14:paraId="482E09C6" w14:textId="77777777" w:rsidR="005B76B7" w:rsidRDefault="00625DC7">
            <w:pPr>
              <w:pStyle w:val="TableParagraph"/>
              <w:ind w:left="11" w:right="6"/>
              <w:rPr>
                <w:rFonts w:ascii="Arial MT"/>
                <w:sz w:val="21"/>
              </w:rPr>
            </w:pPr>
            <w:r>
              <w:rPr>
                <w:rFonts w:ascii="Arial MT"/>
                <w:color w:val="333333"/>
                <w:spacing w:val="-2"/>
                <w:sz w:val="21"/>
              </w:rPr>
              <w:t>90.75</w:t>
            </w:r>
          </w:p>
        </w:tc>
        <w:tc>
          <w:tcPr>
            <w:tcW w:w="1424" w:type="dxa"/>
            <w:shd w:val="clear" w:color="auto" w:fill="C0DCC0"/>
          </w:tcPr>
          <w:p w14:paraId="2939C334"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2802664D"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7F1B6B97"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59FB74F8" w14:textId="77777777" w:rsidR="005B76B7" w:rsidRDefault="00625DC7">
            <w:pPr>
              <w:pStyle w:val="TableParagraph"/>
              <w:ind w:left="6" w:right="7"/>
              <w:rPr>
                <w:rFonts w:ascii="Arial MT"/>
                <w:sz w:val="21"/>
              </w:rPr>
            </w:pPr>
            <w:r>
              <w:rPr>
                <w:rFonts w:ascii="Arial MT"/>
                <w:color w:val="333333"/>
                <w:spacing w:val="-2"/>
                <w:sz w:val="21"/>
              </w:rPr>
              <w:t>165.25</w:t>
            </w:r>
          </w:p>
        </w:tc>
        <w:tc>
          <w:tcPr>
            <w:tcW w:w="1434" w:type="dxa"/>
            <w:shd w:val="clear" w:color="auto" w:fill="C0DCC0"/>
          </w:tcPr>
          <w:p w14:paraId="1EC32457" w14:textId="77777777" w:rsidR="005B76B7" w:rsidRDefault="00625DC7">
            <w:pPr>
              <w:pStyle w:val="TableParagraph"/>
              <w:ind w:left="6" w:right="5"/>
              <w:rPr>
                <w:rFonts w:ascii="Arial MT"/>
                <w:sz w:val="21"/>
              </w:rPr>
            </w:pPr>
            <w:r>
              <w:rPr>
                <w:rFonts w:ascii="Arial MT"/>
                <w:color w:val="333333"/>
                <w:spacing w:val="-4"/>
                <w:sz w:val="21"/>
              </w:rPr>
              <w:t>2.66</w:t>
            </w:r>
          </w:p>
        </w:tc>
      </w:tr>
      <w:tr w:rsidR="005B76B7" w14:paraId="6EDDD891" w14:textId="77777777">
        <w:trPr>
          <w:trHeight w:val="287"/>
        </w:trPr>
        <w:tc>
          <w:tcPr>
            <w:tcW w:w="1079" w:type="dxa"/>
          </w:tcPr>
          <w:p w14:paraId="5AA77FC6" w14:textId="77777777" w:rsidR="005B76B7" w:rsidRDefault="00625DC7">
            <w:pPr>
              <w:pStyle w:val="TableParagraph"/>
              <w:ind w:right="107"/>
              <w:jc w:val="right"/>
              <w:rPr>
                <w:rFonts w:ascii="Arial MT"/>
                <w:sz w:val="21"/>
              </w:rPr>
            </w:pPr>
            <w:r>
              <w:rPr>
                <w:rFonts w:ascii="Arial MT"/>
                <w:color w:val="333333"/>
                <w:spacing w:val="-5"/>
                <w:sz w:val="21"/>
              </w:rPr>
              <w:t>134</w:t>
            </w:r>
          </w:p>
        </w:tc>
        <w:tc>
          <w:tcPr>
            <w:tcW w:w="1430" w:type="dxa"/>
          </w:tcPr>
          <w:p w14:paraId="66DDB189" w14:textId="77777777" w:rsidR="005B76B7" w:rsidRDefault="00625DC7">
            <w:pPr>
              <w:pStyle w:val="TableParagraph"/>
              <w:ind w:left="5" w:right="4"/>
              <w:rPr>
                <w:rFonts w:ascii="Arial MT"/>
                <w:sz w:val="21"/>
              </w:rPr>
            </w:pPr>
            <w:r>
              <w:rPr>
                <w:rFonts w:ascii="Arial MT"/>
                <w:color w:val="333333"/>
                <w:spacing w:val="-2"/>
                <w:sz w:val="21"/>
              </w:rPr>
              <w:t>78.25</w:t>
            </w:r>
          </w:p>
        </w:tc>
        <w:tc>
          <w:tcPr>
            <w:tcW w:w="1478" w:type="dxa"/>
          </w:tcPr>
          <w:p w14:paraId="61F0B01B" w14:textId="77777777" w:rsidR="005B76B7" w:rsidRDefault="00625DC7">
            <w:pPr>
              <w:pStyle w:val="TableParagraph"/>
              <w:ind w:left="11" w:right="2"/>
              <w:rPr>
                <w:rFonts w:ascii="Arial MT"/>
                <w:sz w:val="21"/>
              </w:rPr>
            </w:pPr>
            <w:r>
              <w:rPr>
                <w:rFonts w:ascii="Arial MT"/>
                <w:color w:val="333333"/>
                <w:spacing w:val="-5"/>
                <w:sz w:val="21"/>
              </w:rPr>
              <w:t>90</w:t>
            </w:r>
          </w:p>
        </w:tc>
        <w:tc>
          <w:tcPr>
            <w:tcW w:w="1424" w:type="dxa"/>
          </w:tcPr>
          <w:p w14:paraId="69A0E5C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5C9B172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44D4C8B4"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2247370" w14:textId="77777777" w:rsidR="005B76B7" w:rsidRDefault="00625DC7">
            <w:pPr>
              <w:pStyle w:val="TableParagraph"/>
              <w:ind w:left="6" w:right="7"/>
              <w:rPr>
                <w:rFonts w:ascii="Arial MT"/>
                <w:sz w:val="21"/>
              </w:rPr>
            </w:pPr>
            <w:r>
              <w:rPr>
                <w:rFonts w:ascii="Arial MT"/>
                <w:color w:val="333333"/>
                <w:spacing w:val="-2"/>
                <w:sz w:val="21"/>
              </w:rPr>
              <w:t>168.25</w:t>
            </w:r>
          </w:p>
        </w:tc>
        <w:tc>
          <w:tcPr>
            <w:tcW w:w="1434" w:type="dxa"/>
          </w:tcPr>
          <w:p w14:paraId="3B6D658E" w14:textId="77777777" w:rsidR="005B76B7" w:rsidRDefault="00625DC7">
            <w:pPr>
              <w:pStyle w:val="TableParagraph"/>
              <w:ind w:left="6" w:right="5"/>
              <w:rPr>
                <w:rFonts w:ascii="Arial MT"/>
                <w:sz w:val="21"/>
              </w:rPr>
            </w:pPr>
            <w:r>
              <w:rPr>
                <w:rFonts w:ascii="Arial MT"/>
                <w:color w:val="333333"/>
                <w:spacing w:val="-4"/>
                <w:sz w:val="21"/>
              </w:rPr>
              <w:t>2.71</w:t>
            </w:r>
          </w:p>
        </w:tc>
      </w:tr>
      <w:tr w:rsidR="005B76B7" w14:paraId="23354AE2" w14:textId="77777777">
        <w:trPr>
          <w:trHeight w:val="282"/>
        </w:trPr>
        <w:tc>
          <w:tcPr>
            <w:tcW w:w="1079" w:type="dxa"/>
            <w:shd w:val="clear" w:color="auto" w:fill="C0DCC0"/>
          </w:tcPr>
          <w:p w14:paraId="4FCA26AA"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135</w:t>
            </w:r>
          </w:p>
        </w:tc>
        <w:tc>
          <w:tcPr>
            <w:tcW w:w="1430" w:type="dxa"/>
            <w:shd w:val="clear" w:color="auto" w:fill="C0DCC0"/>
          </w:tcPr>
          <w:p w14:paraId="193A287E" w14:textId="77777777" w:rsidR="005B76B7" w:rsidRDefault="00625DC7">
            <w:pPr>
              <w:pStyle w:val="TableParagraph"/>
              <w:spacing w:line="239" w:lineRule="exact"/>
              <w:ind w:left="5" w:right="4"/>
              <w:rPr>
                <w:rFonts w:ascii="Arial MT"/>
                <w:sz w:val="21"/>
              </w:rPr>
            </w:pPr>
            <w:r>
              <w:rPr>
                <w:rFonts w:ascii="Arial MT"/>
                <w:color w:val="333333"/>
                <w:spacing w:val="-2"/>
                <w:sz w:val="21"/>
              </w:rPr>
              <w:t>69.75</w:t>
            </w:r>
          </w:p>
        </w:tc>
        <w:tc>
          <w:tcPr>
            <w:tcW w:w="1478" w:type="dxa"/>
            <w:shd w:val="clear" w:color="auto" w:fill="C0DCC0"/>
          </w:tcPr>
          <w:p w14:paraId="6730305B" w14:textId="77777777" w:rsidR="005B76B7" w:rsidRDefault="00625DC7">
            <w:pPr>
              <w:pStyle w:val="TableParagraph"/>
              <w:spacing w:line="239" w:lineRule="exact"/>
              <w:ind w:left="11" w:right="6"/>
              <w:rPr>
                <w:rFonts w:ascii="Arial MT"/>
                <w:sz w:val="21"/>
              </w:rPr>
            </w:pPr>
            <w:r>
              <w:rPr>
                <w:rFonts w:ascii="Arial MT"/>
                <w:color w:val="333333"/>
                <w:spacing w:val="-2"/>
                <w:sz w:val="21"/>
              </w:rPr>
              <w:t>81.25</w:t>
            </w:r>
          </w:p>
        </w:tc>
        <w:tc>
          <w:tcPr>
            <w:tcW w:w="1424" w:type="dxa"/>
            <w:shd w:val="clear" w:color="auto" w:fill="C0DCC0"/>
          </w:tcPr>
          <w:p w14:paraId="3EBBF0F2"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4B173E3E"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55BBB18E"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1C97770B" w14:textId="77777777" w:rsidR="005B76B7" w:rsidRDefault="00625DC7">
            <w:pPr>
              <w:pStyle w:val="TableParagraph"/>
              <w:spacing w:line="239" w:lineRule="exact"/>
              <w:ind w:left="6" w:right="4"/>
              <w:rPr>
                <w:rFonts w:ascii="Arial MT"/>
                <w:sz w:val="21"/>
              </w:rPr>
            </w:pPr>
            <w:r>
              <w:rPr>
                <w:rFonts w:ascii="Arial MT"/>
                <w:color w:val="333333"/>
                <w:spacing w:val="-5"/>
                <w:sz w:val="21"/>
              </w:rPr>
              <w:t>151</w:t>
            </w:r>
          </w:p>
        </w:tc>
        <w:tc>
          <w:tcPr>
            <w:tcW w:w="1434" w:type="dxa"/>
            <w:shd w:val="clear" w:color="auto" w:fill="C0DCC0"/>
          </w:tcPr>
          <w:p w14:paraId="79BEAE65" w14:textId="77777777" w:rsidR="005B76B7" w:rsidRDefault="00625DC7">
            <w:pPr>
              <w:pStyle w:val="TableParagraph"/>
              <w:spacing w:line="239" w:lineRule="exact"/>
              <w:ind w:left="6" w:right="5"/>
              <w:rPr>
                <w:rFonts w:ascii="Arial MT"/>
                <w:sz w:val="21"/>
              </w:rPr>
            </w:pPr>
            <w:r>
              <w:rPr>
                <w:rFonts w:ascii="Arial MT"/>
                <w:color w:val="333333"/>
                <w:spacing w:val="-4"/>
                <w:sz w:val="21"/>
              </w:rPr>
              <w:t>2.44</w:t>
            </w:r>
          </w:p>
        </w:tc>
      </w:tr>
      <w:tr w:rsidR="005B76B7" w14:paraId="54FB5797" w14:textId="77777777">
        <w:trPr>
          <w:trHeight w:val="288"/>
        </w:trPr>
        <w:tc>
          <w:tcPr>
            <w:tcW w:w="1079" w:type="dxa"/>
          </w:tcPr>
          <w:p w14:paraId="4E86930C" w14:textId="77777777" w:rsidR="005B76B7" w:rsidRDefault="00625DC7">
            <w:pPr>
              <w:pStyle w:val="TableParagraph"/>
              <w:spacing w:before="30" w:line="239" w:lineRule="exact"/>
              <w:ind w:right="107"/>
              <w:jc w:val="right"/>
              <w:rPr>
                <w:rFonts w:ascii="Arial MT"/>
                <w:sz w:val="21"/>
              </w:rPr>
            </w:pPr>
            <w:r>
              <w:rPr>
                <w:rFonts w:ascii="Arial MT"/>
                <w:color w:val="333333"/>
                <w:spacing w:val="-5"/>
                <w:sz w:val="21"/>
              </w:rPr>
              <w:t>136</w:t>
            </w:r>
          </w:p>
        </w:tc>
        <w:tc>
          <w:tcPr>
            <w:tcW w:w="1430" w:type="dxa"/>
          </w:tcPr>
          <w:p w14:paraId="1BC41020" w14:textId="77777777" w:rsidR="005B76B7" w:rsidRDefault="00625DC7">
            <w:pPr>
              <w:pStyle w:val="TableParagraph"/>
              <w:spacing w:before="30" w:line="239" w:lineRule="exact"/>
              <w:ind w:left="5" w:right="4"/>
              <w:rPr>
                <w:rFonts w:ascii="Arial MT"/>
                <w:sz w:val="21"/>
              </w:rPr>
            </w:pPr>
            <w:r>
              <w:rPr>
                <w:rFonts w:ascii="Arial MT"/>
                <w:color w:val="333333"/>
                <w:spacing w:val="-4"/>
                <w:sz w:val="21"/>
              </w:rPr>
              <w:t>67.5</w:t>
            </w:r>
          </w:p>
        </w:tc>
        <w:tc>
          <w:tcPr>
            <w:tcW w:w="1478" w:type="dxa"/>
          </w:tcPr>
          <w:p w14:paraId="4BAB4A28" w14:textId="77777777" w:rsidR="005B76B7" w:rsidRDefault="00625DC7">
            <w:pPr>
              <w:pStyle w:val="TableParagraph"/>
              <w:spacing w:before="30" w:line="239" w:lineRule="exact"/>
              <w:ind w:left="11" w:right="6"/>
              <w:rPr>
                <w:rFonts w:ascii="Arial MT"/>
                <w:sz w:val="21"/>
              </w:rPr>
            </w:pPr>
            <w:r>
              <w:rPr>
                <w:rFonts w:ascii="Arial MT"/>
                <w:color w:val="333333"/>
                <w:spacing w:val="-2"/>
                <w:sz w:val="21"/>
              </w:rPr>
              <w:t>89.75</w:t>
            </w:r>
          </w:p>
        </w:tc>
        <w:tc>
          <w:tcPr>
            <w:tcW w:w="1424" w:type="dxa"/>
          </w:tcPr>
          <w:p w14:paraId="0548B2A8"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Pr>
          <w:p w14:paraId="50FA8D81"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Pr>
          <w:p w14:paraId="371369BA"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Pr>
          <w:p w14:paraId="7ECBD291" w14:textId="77777777" w:rsidR="005B76B7" w:rsidRDefault="00625DC7">
            <w:pPr>
              <w:pStyle w:val="TableParagraph"/>
              <w:spacing w:before="30" w:line="239" w:lineRule="exact"/>
              <w:ind w:left="6" w:right="7"/>
              <w:rPr>
                <w:rFonts w:ascii="Arial MT"/>
                <w:sz w:val="21"/>
              </w:rPr>
            </w:pPr>
            <w:r>
              <w:rPr>
                <w:rFonts w:ascii="Arial MT"/>
                <w:color w:val="333333"/>
                <w:spacing w:val="-2"/>
                <w:sz w:val="21"/>
              </w:rPr>
              <w:t>157.25</w:t>
            </w:r>
          </w:p>
        </w:tc>
        <w:tc>
          <w:tcPr>
            <w:tcW w:w="1434" w:type="dxa"/>
          </w:tcPr>
          <w:p w14:paraId="6C5A083F"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2.53</w:t>
            </w:r>
          </w:p>
        </w:tc>
      </w:tr>
      <w:tr w:rsidR="005B76B7" w14:paraId="4192AC1A" w14:textId="77777777">
        <w:trPr>
          <w:trHeight w:val="287"/>
        </w:trPr>
        <w:tc>
          <w:tcPr>
            <w:tcW w:w="1079" w:type="dxa"/>
            <w:shd w:val="clear" w:color="auto" w:fill="C0DCC0"/>
          </w:tcPr>
          <w:p w14:paraId="495C1BB0"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137</w:t>
            </w:r>
          </w:p>
        </w:tc>
        <w:tc>
          <w:tcPr>
            <w:tcW w:w="1430" w:type="dxa"/>
            <w:shd w:val="clear" w:color="auto" w:fill="C0DCC0"/>
          </w:tcPr>
          <w:p w14:paraId="6D9F14FD" w14:textId="77777777" w:rsidR="005B76B7" w:rsidRDefault="00625DC7">
            <w:pPr>
              <w:pStyle w:val="TableParagraph"/>
              <w:spacing w:before="29" w:line="239" w:lineRule="exact"/>
              <w:ind w:left="5" w:right="4"/>
              <w:rPr>
                <w:rFonts w:ascii="Arial MT"/>
                <w:sz w:val="21"/>
              </w:rPr>
            </w:pPr>
            <w:r>
              <w:rPr>
                <w:rFonts w:ascii="Arial MT"/>
                <w:color w:val="333333"/>
                <w:spacing w:val="-4"/>
                <w:sz w:val="21"/>
              </w:rPr>
              <w:t>81.5</w:t>
            </w:r>
          </w:p>
        </w:tc>
        <w:tc>
          <w:tcPr>
            <w:tcW w:w="1478" w:type="dxa"/>
            <w:shd w:val="clear" w:color="auto" w:fill="C0DCC0"/>
          </w:tcPr>
          <w:p w14:paraId="0AF516E3" w14:textId="77777777" w:rsidR="005B76B7" w:rsidRDefault="00625DC7">
            <w:pPr>
              <w:pStyle w:val="TableParagraph"/>
              <w:spacing w:before="29" w:line="239" w:lineRule="exact"/>
              <w:ind w:left="11" w:right="5"/>
              <w:rPr>
                <w:rFonts w:ascii="Arial MT"/>
                <w:sz w:val="21"/>
              </w:rPr>
            </w:pPr>
            <w:r>
              <w:rPr>
                <w:rFonts w:ascii="Arial MT"/>
                <w:color w:val="333333"/>
                <w:spacing w:val="-4"/>
                <w:sz w:val="21"/>
              </w:rPr>
              <w:t>80.5</w:t>
            </w:r>
          </w:p>
        </w:tc>
        <w:tc>
          <w:tcPr>
            <w:tcW w:w="1424" w:type="dxa"/>
            <w:shd w:val="clear" w:color="auto" w:fill="C0DCC0"/>
          </w:tcPr>
          <w:p w14:paraId="777BC85F"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62C2D068"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66C21533"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3EB42330" w14:textId="77777777" w:rsidR="005B76B7" w:rsidRDefault="00625DC7">
            <w:pPr>
              <w:pStyle w:val="TableParagraph"/>
              <w:spacing w:before="29" w:line="239" w:lineRule="exact"/>
              <w:ind w:left="6" w:right="4"/>
              <w:rPr>
                <w:rFonts w:ascii="Arial MT"/>
                <w:sz w:val="21"/>
              </w:rPr>
            </w:pPr>
            <w:r>
              <w:rPr>
                <w:rFonts w:ascii="Arial MT"/>
                <w:color w:val="333333"/>
                <w:spacing w:val="-5"/>
                <w:sz w:val="21"/>
              </w:rPr>
              <w:t>162</w:t>
            </w:r>
          </w:p>
        </w:tc>
        <w:tc>
          <w:tcPr>
            <w:tcW w:w="1434" w:type="dxa"/>
            <w:shd w:val="clear" w:color="auto" w:fill="C0DCC0"/>
          </w:tcPr>
          <w:p w14:paraId="1FB6C43A"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2.61</w:t>
            </w:r>
          </w:p>
        </w:tc>
      </w:tr>
      <w:tr w:rsidR="005B76B7" w14:paraId="6F6448FC" w14:textId="77777777">
        <w:trPr>
          <w:trHeight w:val="287"/>
        </w:trPr>
        <w:tc>
          <w:tcPr>
            <w:tcW w:w="1079" w:type="dxa"/>
          </w:tcPr>
          <w:p w14:paraId="32E142C7" w14:textId="77777777" w:rsidR="005B76B7" w:rsidRDefault="00625DC7">
            <w:pPr>
              <w:pStyle w:val="TableParagraph"/>
              <w:ind w:right="107"/>
              <w:jc w:val="right"/>
              <w:rPr>
                <w:rFonts w:ascii="Arial MT"/>
                <w:sz w:val="21"/>
              </w:rPr>
            </w:pPr>
            <w:r>
              <w:rPr>
                <w:rFonts w:ascii="Arial MT"/>
                <w:color w:val="333333"/>
                <w:spacing w:val="-5"/>
                <w:sz w:val="21"/>
              </w:rPr>
              <w:t>138</w:t>
            </w:r>
          </w:p>
        </w:tc>
        <w:tc>
          <w:tcPr>
            <w:tcW w:w="1430" w:type="dxa"/>
          </w:tcPr>
          <w:p w14:paraId="06CBA443" w14:textId="77777777" w:rsidR="005B76B7" w:rsidRDefault="00625DC7">
            <w:pPr>
              <w:pStyle w:val="TableParagraph"/>
              <w:ind w:left="5" w:right="4"/>
              <w:rPr>
                <w:rFonts w:ascii="Arial MT"/>
                <w:sz w:val="21"/>
              </w:rPr>
            </w:pPr>
            <w:r>
              <w:rPr>
                <w:rFonts w:ascii="Arial MT"/>
                <w:color w:val="333333"/>
                <w:spacing w:val="-4"/>
                <w:sz w:val="21"/>
              </w:rPr>
              <w:t>87.5</w:t>
            </w:r>
          </w:p>
        </w:tc>
        <w:tc>
          <w:tcPr>
            <w:tcW w:w="1478" w:type="dxa"/>
          </w:tcPr>
          <w:p w14:paraId="4D695B42" w14:textId="77777777" w:rsidR="005B76B7" w:rsidRDefault="00625DC7">
            <w:pPr>
              <w:pStyle w:val="TableParagraph"/>
              <w:ind w:left="11" w:right="6"/>
              <w:rPr>
                <w:rFonts w:ascii="Arial MT"/>
                <w:sz w:val="21"/>
              </w:rPr>
            </w:pPr>
            <w:r>
              <w:rPr>
                <w:rFonts w:ascii="Arial MT"/>
                <w:color w:val="333333"/>
                <w:spacing w:val="-2"/>
                <w:sz w:val="21"/>
              </w:rPr>
              <w:t>83.25</w:t>
            </w:r>
          </w:p>
        </w:tc>
        <w:tc>
          <w:tcPr>
            <w:tcW w:w="1424" w:type="dxa"/>
          </w:tcPr>
          <w:p w14:paraId="5DDEC04D"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45843532"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7BF9963A"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10531D2" w14:textId="77777777" w:rsidR="005B76B7" w:rsidRDefault="00625DC7">
            <w:pPr>
              <w:pStyle w:val="TableParagraph"/>
              <w:ind w:left="6" w:right="7"/>
              <w:rPr>
                <w:rFonts w:ascii="Arial MT"/>
                <w:sz w:val="21"/>
              </w:rPr>
            </w:pPr>
            <w:r>
              <w:rPr>
                <w:rFonts w:ascii="Arial MT"/>
                <w:color w:val="333333"/>
                <w:spacing w:val="-2"/>
                <w:sz w:val="21"/>
              </w:rPr>
              <w:t>170.75</w:t>
            </w:r>
          </w:p>
        </w:tc>
        <w:tc>
          <w:tcPr>
            <w:tcW w:w="1434" w:type="dxa"/>
          </w:tcPr>
          <w:p w14:paraId="2F551DC8" w14:textId="77777777" w:rsidR="005B76B7" w:rsidRDefault="00625DC7">
            <w:pPr>
              <w:pStyle w:val="TableParagraph"/>
              <w:ind w:left="6" w:right="5"/>
              <w:rPr>
                <w:rFonts w:ascii="Arial MT"/>
                <w:sz w:val="21"/>
              </w:rPr>
            </w:pPr>
            <w:r>
              <w:rPr>
                <w:rFonts w:ascii="Arial MT"/>
                <w:color w:val="333333"/>
                <w:spacing w:val="-4"/>
                <w:sz w:val="21"/>
              </w:rPr>
              <w:t>2.76</w:t>
            </w:r>
          </w:p>
        </w:tc>
      </w:tr>
      <w:tr w:rsidR="005B76B7" w14:paraId="2A398D57" w14:textId="77777777">
        <w:trPr>
          <w:trHeight w:val="287"/>
        </w:trPr>
        <w:tc>
          <w:tcPr>
            <w:tcW w:w="1079" w:type="dxa"/>
            <w:shd w:val="clear" w:color="auto" w:fill="C0DCC0"/>
          </w:tcPr>
          <w:p w14:paraId="7550E8C0" w14:textId="77777777" w:rsidR="005B76B7" w:rsidRDefault="00625DC7">
            <w:pPr>
              <w:pStyle w:val="TableParagraph"/>
              <w:ind w:right="107"/>
              <w:jc w:val="right"/>
              <w:rPr>
                <w:rFonts w:ascii="Arial MT"/>
                <w:sz w:val="21"/>
              </w:rPr>
            </w:pPr>
            <w:r>
              <w:rPr>
                <w:rFonts w:ascii="Arial MT"/>
                <w:color w:val="333333"/>
                <w:spacing w:val="-5"/>
                <w:sz w:val="21"/>
              </w:rPr>
              <w:t>139</w:t>
            </w:r>
          </w:p>
        </w:tc>
        <w:tc>
          <w:tcPr>
            <w:tcW w:w="1430" w:type="dxa"/>
            <w:shd w:val="clear" w:color="auto" w:fill="C0DCC0"/>
          </w:tcPr>
          <w:p w14:paraId="3BFDFBAC" w14:textId="77777777" w:rsidR="005B76B7" w:rsidRDefault="00625DC7">
            <w:pPr>
              <w:pStyle w:val="TableParagraph"/>
              <w:ind w:left="8" w:right="3"/>
              <w:rPr>
                <w:rFonts w:ascii="Arial MT"/>
                <w:sz w:val="21"/>
              </w:rPr>
            </w:pPr>
            <w:r>
              <w:rPr>
                <w:rFonts w:ascii="Arial MT"/>
                <w:color w:val="333333"/>
                <w:spacing w:val="-5"/>
                <w:sz w:val="21"/>
              </w:rPr>
              <w:t>76</w:t>
            </w:r>
          </w:p>
        </w:tc>
        <w:tc>
          <w:tcPr>
            <w:tcW w:w="1478" w:type="dxa"/>
            <w:shd w:val="clear" w:color="auto" w:fill="C0DCC0"/>
          </w:tcPr>
          <w:p w14:paraId="19ACBAF2" w14:textId="77777777" w:rsidR="005B76B7" w:rsidRDefault="00625DC7">
            <w:pPr>
              <w:pStyle w:val="TableParagraph"/>
              <w:ind w:left="11" w:right="6"/>
              <w:rPr>
                <w:rFonts w:ascii="Arial MT"/>
                <w:sz w:val="21"/>
              </w:rPr>
            </w:pPr>
            <w:r>
              <w:rPr>
                <w:rFonts w:ascii="Arial MT"/>
                <w:color w:val="333333"/>
                <w:spacing w:val="-2"/>
                <w:sz w:val="21"/>
              </w:rPr>
              <w:t>83.25</w:t>
            </w:r>
          </w:p>
        </w:tc>
        <w:tc>
          <w:tcPr>
            <w:tcW w:w="1424" w:type="dxa"/>
            <w:shd w:val="clear" w:color="auto" w:fill="C0DCC0"/>
          </w:tcPr>
          <w:p w14:paraId="128C9801"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shd w:val="clear" w:color="auto" w:fill="C0DCC0"/>
          </w:tcPr>
          <w:p w14:paraId="36B019C8"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shd w:val="clear" w:color="auto" w:fill="C0DCC0"/>
          </w:tcPr>
          <w:p w14:paraId="1CD9E912"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shd w:val="clear" w:color="auto" w:fill="C0DCC0"/>
          </w:tcPr>
          <w:p w14:paraId="6ECF2217" w14:textId="77777777" w:rsidR="005B76B7" w:rsidRDefault="00625DC7">
            <w:pPr>
              <w:pStyle w:val="TableParagraph"/>
              <w:ind w:left="6" w:right="7"/>
              <w:rPr>
                <w:rFonts w:ascii="Arial MT"/>
                <w:sz w:val="21"/>
              </w:rPr>
            </w:pPr>
            <w:r>
              <w:rPr>
                <w:rFonts w:ascii="Arial MT"/>
                <w:color w:val="333333"/>
                <w:spacing w:val="-2"/>
                <w:sz w:val="21"/>
              </w:rPr>
              <w:t>159.25</w:t>
            </w:r>
          </w:p>
        </w:tc>
        <w:tc>
          <w:tcPr>
            <w:tcW w:w="1434" w:type="dxa"/>
            <w:shd w:val="clear" w:color="auto" w:fill="C0DCC0"/>
          </w:tcPr>
          <w:p w14:paraId="1B5BC24C" w14:textId="77777777" w:rsidR="005B76B7" w:rsidRDefault="00625DC7">
            <w:pPr>
              <w:pStyle w:val="TableParagraph"/>
              <w:ind w:left="6" w:right="5"/>
              <w:rPr>
                <w:rFonts w:ascii="Arial MT"/>
                <w:sz w:val="21"/>
              </w:rPr>
            </w:pPr>
            <w:r>
              <w:rPr>
                <w:rFonts w:ascii="Arial MT"/>
                <w:color w:val="333333"/>
                <w:spacing w:val="-4"/>
                <w:sz w:val="21"/>
              </w:rPr>
              <w:t>2.56</w:t>
            </w:r>
          </w:p>
        </w:tc>
      </w:tr>
      <w:tr w:rsidR="005B76B7" w14:paraId="66FAECAC" w14:textId="77777777">
        <w:trPr>
          <w:trHeight w:val="282"/>
        </w:trPr>
        <w:tc>
          <w:tcPr>
            <w:tcW w:w="1079" w:type="dxa"/>
          </w:tcPr>
          <w:p w14:paraId="7CF01120"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140</w:t>
            </w:r>
          </w:p>
        </w:tc>
        <w:tc>
          <w:tcPr>
            <w:tcW w:w="1430" w:type="dxa"/>
          </w:tcPr>
          <w:p w14:paraId="20CE069E" w14:textId="77777777" w:rsidR="005B76B7" w:rsidRDefault="00625DC7">
            <w:pPr>
              <w:pStyle w:val="TableParagraph"/>
              <w:spacing w:line="239" w:lineRule="exact"/>
              <w:ind w:left="5" w:right="4"/>
              <w:rPr>
                <w:rFonts w:ascii="Arial MT"/>
                <w:sz w:val="21"/>
              </w:rPr>
            </w:pPr>
            <w:r>
              <w:rPr>
                <w:rFonts w:ascii="Arial MT"/>
                <w:color w:val="333333"/>
                <w:spacing w:val="-2"/>
                <w:sz w:val="21"/>
              </w:rPr>
              <w:t>78.25</w:t>
            </w:r>
          </w:p>
        </w:tc>
        <w:tc>
          <w:tcPr>
            <w:tcW w:w="1478" w:type="dxa"/>
          </w:tcPr>
          <w:p w14:paraId="1AE096F8" w14:textId="77777777" w:rsidR="005B76B7" w:rsidRDefault="00625DC7">
            <w:pPr>
              <w:pStyle w:val="TableParagraph"/>
              <w:spacing w:line="239" w:lineRule="exact"/>
              <w:ind w:left="11" w:right="6"/>
              <w:rPr>
                <w:rFonts w:ascii="Arial MT"/>
                <w:sz w:val="21"/>
              </w:rPr>
            </w:pPr>
            <w:r>
              <w:rPr>
                <w:rFonts w:ascii="Arial MT"/>
                <w:color w:val="333333"/>
                <w:spacing w:val="-2"/>
                <w:sz w:val="21"/>
              </w:rPr>
              <w:t>88.75</w:t>
            </w:r>
          </w:p>
        </w:tc>
        <w:tc>
          <w:tcPr>
            <w:tcW w:w="1424" w:type="dxa"/>
          </w:tcPr>
          <w:p w14:paraId="350C6B15"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tcPr>
          <w:p w14:paraId="3874C6F1"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tcPr>
          <w:p w14:paraId="7300DBDF"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tcPr>
          <w:p w14:paraId="02FFEF6E" w14:textId="77777777" w:rsidR="005B76B7" w:rsidRDefault="00625DC7">
            <w:pPr>
              <w:pStyle w:val="TableParagraph"/>
              <w:spacing w:line="239" w:lineRule="exact"/>
              <w:ind w:left="6" w:right="4"/>
              <w:rPr>
                <w:rFonts w:ascii="Arial MT"/>
                <w:sz w:val="21"/>
              </w:rPr>
            </w:pPr>
            <w:r>
              <w:rPr>
                <w:rFonts w:ascii="Arial MT"/>
                <w:color w:val="333333"/>
                <w:spacing w:val="-5"/>
                <w:sz w:val="21"/>
              </w:rPr>
              <w:t>167</w:t>
            </w:r>
          </w:p>
        </w:tc>
        <w:tc>
          <w:tcPr>
            <w:tcW w:w="1434" w:type="dxa"/>
          </w:tcPr>
          <w:p w14:paraId="2F90F45A" w14:textId="77777777" w:rsidR="005B76B7" w:rsidRDefault="00625DC7">
            <w:pPr>
              <w:pStyle w:val="TableParagraph"/>
              <w:spacing w:line="239" w:lineRule="exact"/>
              <w:ind w:left="6" w:right="5"/>
              <w:rPr>
                <w:rFonts w:ascii="Arial MT"/>
                <w:sz w:val="21"/>
              </w:rPr>
            </w:pPr>
            <w:r>
              <w:rPr>
                <w:rFonts w:ascii="Arial MT"/>
                <w:color w:val="333333"/>
                <w:spacing w:val="-4"/>
                <w:sz w:val="21"/>
              </w:rPr>
              <w:t>2.69</w:t>
            </w:r>
          </w:p>
        </w:tc>
      </w:tr>
      <w:tr w:rsidR="005B76B7" w14:paraId="749FD18D" w14:textId="77777777">
        <w:trPr>
          <w:trHeight w:val="288"/>
        </w:trPr>
        <w:tc>
          <w:tcPr>
            <w:tcW w:w="1079" w:type="dxa"/>
            <w:shd w:val="clear" w:color="auto" w:fill="C0DCC0"/>
          </w:tcPr>
          <w:p w14:paraId="43567A5F"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141</w:t>
            </w:r>
          </w:p>
        </w:tc>
        <w:tc>
          <w:tcPr>
            <w:tcW w:w="1430" w:type="dxa"/>
            <w:shd w:val="clear" w:color="auto" w:fill="C0DCC0"/>
          </w:tcPr>
          <w:p w14:paraId="67A159F6"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69</w:t>
            </w:r>
          </w:p>
        </w:tc>
        <w:tc>
          <w:tcPr>
            <w:tcW w:w="1478" w:type="dxa"/>
            <w:shd w:val="clear" w:color="auto" w:fill="C0DCC0"/>
          </w:tcPr>
          <w:p w14:paraId="34052F33"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72.25</w:t>
            </w:r>
          </w:p>
        </w:tc>
        <w:tc>
          <w:tcPr>
            <w:tcW w:w="1424" w:type="dxa"/>
            <w:shd w:val="clear" w:color="auto" w:fill="C0DCC0"/>
          </w:tcPr>
          <w:p w14:paraId="45F08288"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shd w:val="clear" w:color="auto" w:fill="C0DCC0"/>
          </w:tcPr>
          <w:p w14:paraId="36CC6E6D"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shd w:val="clear" w:color="auto" w:fill="C0DCC0"/>
          </w:tcPr>
          <w:p w14:paraId="5BB52F53"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shd w:val="clear" w:color="auto" w:fill="C0DCC0"/>
          </w:tcPr>
          <w:p w14:paraId="50E57A4A"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141.25</w:t>
            </w:r>
          </w:p>
        </w:tc>
        <w:tc>
          <w:tcPr>
            <w:tcW w:w="1434" w:type="dxa"/>
            <w:shd w:val="clear" w:color="auto" w:fill="C0DCC0"/>
          </w:tcPr>
          <w:p w14:paraId="0E913B62"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2.27</w:t>
            </w:r>
          </w:p>
        </w:tc>
      </w:tr>
      <w:tr w:rsidR="005B76B7" w14:paraId="51AF2451" w14:textId="77777777">
        <w:trPr>
          <w:trHeight w:val="287"/>
        </w:trPr>
        <w:tc>
          <w:tcPr>
            <w:tcW w:w="1079" w:type="dxa"/>
          </w:tcPr>
          <w:p w14:paraId="3236FBD8" w14:textId="77777777" w:rsidR="005B76B7" w:rsidRDefault="00625DC7">
            <w:pPr>
              <w:pStyle w:val="TableParagraph"/>
              <w:spacing w:before="29" w:line="239" w:lineRule="exact"/>
              <w:ind w:right="107"/>
              <w:jc w:val="right"/>
              <w:rPr>
                <w:rFonts w:ascii="Arial MT"/>
                <w:sz w:val="21"/>
              </w:rPr>
            </w:pPr>
            <w:r>
              <w:rPr>
                <w:rFonts w:ascii="Arial MT"/>
                <w:color w:val="333333"/>
                <w:spacing w:val="-5"/>
                <w:sz w:val="21"/>
              </w:rPr>
              <w:t>142</w:t>
            </w:r>
          </w:p>
        </w:tc>
        <w:tc>
          <w:tcPr>
            <w:tcW w:w="1430" w:type="dxa"/>
          </w:tcPr>
          <w:p w14:paraId="02685D6C" w14:textId="77777777" w:rsidR="005B76B7" w:rsidRDefault="00625DC7">
            <w:pPr>
              <w:pStyle w:val="TableParagraph"/>
              <w:spacing w:before="29" w:line="239" w:lineRule="exact"/>
              <w:ind w:left="8" w:right="3"/>
              <w:rPr>
                <w:rFonts w:ascii="Arial MT"/>
                <w:sz w:val="21"/>
              </w:rPr>
            </w:pPr>
            <w:r>
              <w:rPr>
                <w:rFonts w:ascii="Arial MT"/>
                <w:color w:val="333333"/>
                <w:spacing w:val="-5"/>
                <w:sz w:val="21"/>
              </w:rPr>
              <w:t>69</w:t>
            </w:r>
          </w:p>
        </w:tc>
        <w:tc>
          <w:tcPr>
            <w:tcW w:w="1478" w:type="dxa"/>
          </w:tcPr>
          <w:p w14:paraId="78D4A470" w14:textId="77777777" w:rsidR="005B76B7" w:rsidRDefault="00625DC7">
            <w:pPr>
              <w:pStyle w:val="TableParagraph"/>
              <w:spacing w:before="29" w:line="239" w:lineRule="exact"/>
              <w:ind w:left="11" w:right="6"/>
              <w:rPr>
                <w:rFonts w:ascii="Arial MT"/>
                <w:sz w:val="21"/>
              </w:rPr>
            </w:pPr>
            <w:r>
              <w:rPr>
                <w:rFonts w:ascii="Arial MT"/>
                <w:color w:val="333333"/>
                <w:spacing w:val="-2"/>
                <w:sz w:val="21"/>
              </w:rPr>
              <w:t>97.25</w:t>
            </w:r>
          </w:p>
        </w:tc>
        <w:tc>
          <w:tcPr>
            <w:tcW w:w="1424" w:type="dxa"/>
          </w:tcPr>
          <w:p w14:paraId="10B56357" w14:textId="77777777" w:rsidR="005B76B7" w:rsidRDefault="00625DC7">
            <w:pPr>
              <w:pStyle w:val="TableParagraph"/>
              <w:spacing w:before="29" w:line="239" w:lineRule="exact"/>
              <w:ind w:left="15" w:right="6"/>
              <w:rPr>
                <w:rFonts w:ascii="Arial MT"/>
                <w:sz w:val="21"/>
              </w:rPr>
            </w:pPr>
            <w:r>
              <w:rPr>
                <w:rFonts w:ascii="Arial MT"/>
                <w:color w:val="333333"/>
                <w:spacing w:val="-5"/>
                <w:sz w:val="21"/>
              </w:rPr>
              <w:t>23</w:t>
            </w:r>
          </w:p>
        </w:tc>
        <w:tc>
          <w:tcPr>
            <w:tcW w:w="1418" w:type="dxa"/>
          </w:tcPr>
          <w:p w14:paraId="19B0B462" w14:textId="77777777" w:rsidR="005B76B7" w:rsidRDefault="00625DC7">
            <w:pPr>
              <w:pStyle w:val="TableParagraph"/>
              <w:spacing w:before="29" w:line="239" w:lineRule="exact"/>
              <w:ind w:left="7" w:right="1"/>
              <w:rPr>
                <w:rFonts w:ascii="Arial MT"/>
                <w:sz w:val="21"/>
              </w:rPr>
            </w:pPr>
            <w:r>
              <w:rPr>
                <w:rFonts w:ascii="Arial MT"/>
                <w:color w:val="333333"/>
                <w:spacing w:val="-10"/>
                <w:sz w:val="21"/>
              </w:rPr>
              <w:t>0</w:t>
            </w:r>
          </w:p>
        </w:tc>
        <w:tc>
          <w:tcPr>
            <w:tcW w:w="1424" w:type="dxa"/>
          </w:tcPr>
          <w:p w14:paraId="2B04DAC9" w14:textId="77777777" w:rsidR="005B76B7" w:rsidRDefault="00625DC7">
            <w:pPr>
              <w:pStyle w:val="TableParagraph"/>
              <w:spacing w:before="29" w:line="239" w:lineRule="exact"/>
              <w:ind w:left="15" w:right="2"/>
              <w:rPr>
                <w:rFonts w:ascii="Arial MT"/>
                <w:sz w:val="21"/>
              </w:rPr>
            </w:pPr>
            <w:r>
              <w:rPr>
                <w:rFonts w:ascii="Arial MT"/>
                <w:color w:val="333333"/>
                <w:spacing w:val="-10"/>
                <w:sz w:val="21"/>
              </w:rPr>
              <w:t>0</w:t>
            </w:r>
          </w:p>
        </w:tc>
        <w:tc>
          <w:tcPr>
            <w:tcW w:w="1434" w:type="dxa"/>
          </w:tcPr>
          <w:p w14:paraId="744A19EC" w14:textId="77777777" w:rsidR="005B76B7" w:rsidRDefault="00625DC7">
            <w:pPr>
              <w:pStyle w:val="TableParagraph"/>
              <w:spacing w:before="29" w:line="239" w:lineRule="exact"/>
              <w:ind w:left="6" w:right="7"/>
              <w:rPr>
                <w:rFonts w:ascii="Arial MT"/>
                <w:sz w:val="21"/>
              </w:rPr>
            </w:pPr>
            <w:r>
              <w:rPr>
                <w:rFonts w:ascii="Arial MT"/>
                <w:color w:val="333333"/>
                <w:spacing w:val="-2"/>
                <w:sz w:val="21"/>
              </w:rPr>
              <w:t>166.25</w:t>
            </w:r>
          </w:p>
        </w:tc>
        <w:tc>
          <w:tcPr>
            <w:tcW w:w="1434" w:type="dxa"/>
          </w:tcPr>
          <w:p w14:paraId="59D168D2" w14:textId="77777777" w:rsidR="005B76B7" w:rsidRDefault="00625DC7">
            <w:pPr>
              <w:pStyle w:val="TableParagraph"/>
              <w:spacing w:before="29" w:line="239" w:lineRule="exact"/>
              <w:ind w:left="6" w:right="5"/>
              <w:rPr>
                <w:rFonts w:ascii="Arial MT"/>
                <w:sz w:val="21"/>
              </w:rPr>
            </w:pPr>
            <w:r>
              <w:rPr>
                <w:rFonts w:ascii="Arial MT"/>
                <w:color w:val="333333"/>
                <w:spacing w:val="-4"/>
                <w:sz w:val="21"/>
              </w:rPr>
              <w:t>2.68</w:t>
            </w:r>
          </w:p>
        </w:tc>
      </w:tr>
      <w:tr w:rsidR="005B76B7" w14:paraId="26114F72" w14:textId="77777777">
        <w:trPr>
          <w:trHeight w:val="287"/>
        </w:trPr>
        <w:tc>
          <w:tcPr>
            <w:tcW w:w="1079" w:type="dxa"/>
            <w:shd w:val="clear" w:color="auto" w:fill="C0DCC0"/>
          </w:tcPr>
          <w:p w14:paraId="47112412" w14:textId="77777777" w:rsidR="005B76B7" w:rsidRDefault="00625DC7">
            <w:pPr>
              <w:pStyle w:val="TableParagraph"/>
              <w:spacing w:before="23"/>
              <w:ind w:right="107"/>
              <w:jc w:val="right"/>
              <w:rPr>
                <w:rFonts w:ascii="Arial MT"/>
                <w:sz w:val="21"/>
              </w:rPr>
            </w:pPr>
            <w:r>
              <w:rPr>
                <w:rFonts w:ascii="Arial MT"/>
                <w:color w:val="333333"/>
                <w:spacing w:val="-5"/>
                <w:sz w:val="21"/>
              </w:rPr>
              <w:t>143</w:t>
            </w:r>
          </w:p>
        </w:tc>
        <w:tc>
          <w:tcPr>
            <w:tcW w:w="1430" w:type="dxa"/>
            <w:shd w:val="clear" w:color="auto" w:fill="C0DCC0"/>
          </w:tcPr>
          <w:p w14:paraId="77A1AEE9" w14:textId="77777777" w:rsidR="005B76B7" w:rsidRDefault="00625DC7">
            <w:pPr>
              <w:pStyle w:val="TableParagraph"/>
              <w:spacing w:before="23"/>
              <w:ind w:left="5" w:right="4"/>
              <w:rPr>
                <w:rFonts w:ascii="Arial MT"/>
                <w:sz w:val="21"/>
              </w:rPr>
            </w:pPr>
            <w:r>
              <w:rPr>
                <w:rFonts w:ascii="Arial MT"/>
                <w:color w:val="333333"/>
                <w:spacing w:val="-2"/>
                <w:sz w:val="21"/>
              </w:rPr>
              <w:t>69.25</w:t>
            </w:r>
          </w:p>
        </w:tc>
        <w:tc>
          <w:tcPr>
            <w:tcW w:w="1478" w:type="dxa"/>
            <w:shd w:val="clear" w:color="auto" w:fill="C0DCC0"/>
          </w:tcPr>
          <w:p w14:paraId="10C021D3" w14:textId="77777777" w:rsidR="005B76B7" w:rsidRDefault="00625DC7">
            <w:pPr>
              <w:pStyle w:val="TableParagraph"/>
              <w:spacing w:before="23"/>
              <w:ind w:left="11" w:right="5"/>
              <w:rPr>
                <w:rFonts w:ascii="Arial MT"/>
                <w:sz w:val="21"/>
              </w:rPr>
            </w:pPr>
            <w:r>
              <w:rPr>
                <w:rFonts w:ascii="Arial MT"/>
                <w:color w:val="333333"/>
                <w:spacing w:val="-4"/>
                <w:sz w:val="21"/>
              </w:rPr>
              <w:t>88.5</w:t>
            </w:r>
          </w:p>
        </w:tc>
        <w:tc>
          <w:tcPr>
            <w:tcW w:w="1424" w:type="dxa"/>
            <w:shd w:val="clear" w:color="auto" w:fill="C0DCC0"/>
          </w:tcPr>
          <w:p w14:paraId="35DE54D3" w14:textId="77777777" w:rsidR="005B76B7" w:rsidRDefault="00625DC7">
            <w:pPr>
              <w:pStyle w:val="TableParagraph"/>
              <w:spacing w:before="23"/>
              <w:ind w:left="15" w:right="6"/>
              <w:rPr>
                <w:rFonts w:ascii="Arial MT"/>
                <w:sz w:val="21"/>
              </w:rPr>
            </w:pPr>
            <w:r>
              <w:rPr>
                <w:rFonts w:ascii="Arial MT"/>
                <w:color w:val="333333"/>
                <w:spacing w:val="-5"/>
                <w:sz w:val="21"/>
              </w:rPr>
              <w:t>23</w:t>
            </w:r>
          </w:p>
        </w:tc>
        <w:tc>
          <w:tcPr>
            <w:tcW w:w="1418" w:type="dxa"/>
            <w:shd w:val="clear" w:color="auto" w:fill="C0DCC0"/>
          </w:tcPr>
          <w:p w14:paraId="2D68ECD5" w14:textId="77777777" w:rsidR="005B76B7" w:rsidRDefault="00625DC7">
            <w:pPr>
              <w:pStyle w:val="TableParagraph"/>
              <w:spacing w:before="23"/>
              <w:ind w:left="7" w:right="1"/>
              <w:rPr>
                <w:rFonts w:ascii="Arial MT"/>
                <w:sz w:val="21"/>
              </w:rPr>
            </w:pPr>
            <w:r>
              <w:rPr>
                <w:rFonts w:ascii="Arial MT"/>
                <w:color w:val="333333"/>
                <w:spacing w:val="-10"/>
                <w:sz w:val="21"/>
              </w:rPr>
              <w:t>0</w:t>
            </w:r>
          </w:p>
        </w:tc>
        <w:tc>
          <w:tcPr>
            <w:tcW w:w="1424" w:type="dxa"/>
            <w:shd w:val="clear" w:color="auto" w:fill="C0DCC0"/>
          </w:tcPr>
          <w:p w14:paraId="2D527A7A" w14:textId="77777777" w:rsidR="005B76B7" w:rsidRDefault="00625DC7">
            <w:pPr>
              <w:pStyle w:val="TableParagraph"/>
              <w:spacing w:before="23"/>
              <w:ind w:left="15" w:right="2"/>
              <w:rPr>
                <w:rFonts w:ascii="Arial MT"/>
                <w:sz w:val="21"/>
              </w:rPr>
            </w:pPr>
            <w:r>
              <w:rPr>
                <w:rFonts w:ascii="Arial MT"/>
                <w:color w:val="333333"/>
                <w:spacing w:val="-10"/>
                <w:sz w:val="21"/>
              </w:rPr>
              <w:t>0</w:t>
            </w:r>
          </w:p>
        </w:tc>
        <w:tc>
          <w:tcPr>
            <w:tcW w:w="1434" w:type="dxa"/>
            <w:shd w:val="clear" w:color="auto" w:fill="C0DCC0"/>
          </w:tcPr>
          <w:p w14:paraId="50315EA7" w14:textId="77777777" w:rsidR="005B76B7" w:rsidRDefault="00625DC7">
            <w:pPr>
              <w:pStyle w:val="TableParagraph"/>
              <w:spacing w:before="23"/>
              <w:ind w:left="6" w:right="7"/>
              <w:rPr>
                <w:rFonts w:ascii="Arial MT"/>
                <w:sz w:val="21"/>
              </w:rPr>
            </w:pPr>
            <w:r>
              <w:rPr>
                <w:rFonts w:ascii="Arial MT"/>
                <w:color w:val="333333"/>
                <w:spacing w:val="-2"/>
                <w:sz w:val="21"/>
              </w:rPr>
              <w:t>157.75</w:t>
            </w:r>
          </w:p>
        </w:tc>
        <w:tc>
          <w:tcPr>
            <w:tcW w:w="1434" w:type="dxa"/>
            <w:shd w:val="clear" w:color="auto" w:fill="C0DCC0"/>
          </w:tcPr>
          <w:p w14:paraId="11091FB0" w14:textId="77777777" w:rsidR="005B76B7" w:rsidRDefault="00625DC7">
            <w:pPr>
              <w:pStyle w:val="TableParagraph"/>
              <w:spacing w:before="23"/>
              <w:ind w:left="6" w:right="5"/>
              <w:rPr>
                <w:rFonts w:ascii="Arial MT"/>
                <w:sz w:val="21"/>
              </w:rPr>
            </w:pPr>
            <w:r>
              <w:rPr>
                <w:rFonts w:ascii="Arial MT"/>
                <w:color w:val="333333"/>
                <w:spacing w:val="-4"/>
                <w:sz w:val="21"/>
              </w:rPr>
              <w:t>2.55</w:t>
            </w:r>
          </w:p>
        </w:tc>
      </w:tr>
      <w:tr w:rsidR="005B76B7" w14:paraId="612E2E2D" w14:textId="77777777">
        <w:trPr>
          <w:trHeight w:val="287"/>
        </w:trPr>
        <w:tc>
          <w:tcPr>
            <w:tcW w:w="1079" w:type="dxa"/>
          </w:tcPr>
          <w:p w14:paraId="01219E36" w14:textId="77777777" w:rsidR="005B76B7" w:rsidRDefault="00625DC7">
            <w:pPr>
              <w:pStyle w:val="TableParagraph"/>
              <w:ind w:right="107"/>
              <w:jc w:val="right"/>
              <w:rPr>
                <w:rFonts w:ascii="Arial MT"/>
                <w:sz w:val="21"/>
              </w:rPr>
            </w:pPr>
            <w:r>
              <w:rPr>
                <w:rFonts w:ascii="Arial MT"/>
                <w:color w:val="333333"/>
                <w:spacing w:val="-5"/>
                <w:sz w:val="21"/>
              </w:rPr>
              <w:t>144</w:t>
            </w:r>
          </w:p>
        </w:tc>
        <w:tc>
          <w:tcPr>
            <w:tcW w:w="1430" w:type="dxa"/>
          </w:tcPr>
          <w:p w14:paraId="01BF3046" w14:textId="77777777" w:rsidR="005B76B7" w:rsidRDefault="00625DC7">
            <w:pPr>
              <w:pStyle w:val="TableParagraph"/>
              <w:ind w:left="5" w:right="4"/>
              <w:rPr>
                <w:rFonts w:ascii="Arial MT"/>
                <w:sz w:val="21"/>
              </w:rPr>
            </w:pPr>
            <w:r>
              <w:rPr>
                <w:rFonts w:ascii="Arial MT"/>
                <w:color w:val="333333"/>
                <w:spacing w:val="-2"/>
                <w:sz w:val="21"/>
              </w:rPr>
              <w:t>73.25</w:t>
            </w:r>
          </w:p>
        </w:tc>
        <w:tc>
          <w:tcPr>
            <w:tcW w:w="1478" w:type="dxa"/>
          </w:tcPr>
          <w:p w14:paraId="1EAB98D1" w14:textId="77777777" w:rsidR="005B76B7" w:rsidRDefault="00625DC7">
            <w:pPr>
              <w:pStyle w:val="TableParagraph"/>
              <w:ind w:left="11" w:right="6"/>
              <w:rPr>
                <w:rFonts w:ascii="Arial MT"/>
                <w:sz w:val="21"/>
              </w:rPr>
            </w:pPr>
            <w:r>
              <w:rPr>
                <w:rFonts w:ascii="Arial MT"/>
                <w:color w:val="333333"/>
                <w:spacing w:val="-2"/>
                <w:sz w:val="21"/>
              </w:rPr>
              <w:t>91.25</w:t>
            </w:r>
          </w:p>
        </w:tc>
        <w:tc>
          <w:tcPr>
            <w:tcW w:w="1424" w:type="dxa"/>
          </w:tcPr>
          <w:p w14:paraId="38124F6C" w14:textId="77777777" w:rsidR="005B76B7" w:rsidRDefault="00625DC7">
            <w:pPr>
              <w:pStyle w:val="TableParagraph"/>
              <w:ind w:left="15" w:right="6"/>
              <w:rPr>
                <w:rFonts w:ascii="Arial MT"/>
                <w:sz w:val="21"/>
              </w:rPr>
            </w:pPr>
            <w:r>
              <w:rPr>
                <w:rFonts w:ascii="Arial MT"/>
                <w:color w:val="333333"/>
                <w:spacing w:val="-5"/>
                <w:sz w:val="21"/>
              </w:rPr>
              <w:t>23</w:t>
            </w:r>
          </w:p>
        </w:tc>
        <w:tc>
          <w:tcPr>
            <w:tcW w:w="1418" w:type="dxa"/>
          </w:tcPr>
          <w:p w14:paraId="317DA3FC" w14:textId="77777777" w:rsidR="005B76B7" w:rsidRDefault="00625DC7">
            <w:pPr>
              <w:pStyle w:val="TableParagraph"/>
              <w:ind w:left="7" w:right="1"/>
              <w:rPr>
                <w:rFonts w:ascii="Arial MT"/>
                <w:sz w:val="21"/>
              </w:rPr>
            </w:pPr>
            <w:r>
              <w:rPr>
                <w:rFonts w:ascii="Arial MT"/>
                <w:color w:val="333333"/>
                <w:spacing w:val="-10"/>
                <w:sz w:val="21"/>
              </w:rPr>
              <w:t>0</w:t>
            </w:r>
          </w:p>
        </w:tc>
        <w:tc>
          <w:tcPr>
            <w:tcW w:w="1424" w:type="dxa"/>
          </w:tcPr>
          <w:p w14:paraId="3C08D031" w14:textId="77777777" w:rsidR="005B76B7" w:rsidRDefault="00625DC7">
            <w:pPr>
              <w:pStyle w:val="TableParagraph"/>
              <w:ind w:left="15" w:right="2"/>
              <w:rPr>
                <w:rFonts w:ascii="Arial MT"/>
                <w:sz w:val="21"/>
              </w:rPr>
            </w:pPr>
            <w:r>
              <w:rPr>
                <w:rFonts w:ascii="Arial MT"/>
                <w:color w:val="333333"/>
                <w:spacing w:val="-10"/>
                <w:sz w:val="21"/>
              </w:rPr>
              <w:t>0</w:t>
            </w:r>
          </w:p>
        </w:tc>
        <w:tc>
          <w:tcPr>
            <w:tcW w:w="1434" w:type="dxa"/>
          </w:tcPr>
          <w:p w14:paraId="3927B2E1" w14:textId="77777777" w:rsidR="005B76B7" w:rsidRDefault="00625DC7">
            <w:pPr>
              <w:pStyle w:val="TableParagraph"/>
              <w:ind w:left="6" w:right="7"/>
              <w:rPr>
                <w:rFonts w:ascii="Arial MT"/>
                <w:sz w:val="21"/>
              </w:rPr>
            </w:pPr>
            <w:r>
              <w:rPr>
                <w:rFonts w:ascii="Arial MT"/>
                <w:color w:val="333333"/>
                <w:spacing w:val="-4"/>
                <w:sz w:val="21"/>
              </w:rPr>
              <w:t>164.5</w:t>
            </w:r>
          </w:p>
        </w:tc>
        <w:tc>
          <w:tcPr>
            <w:tcW w:w="1434" w:type="dxa"/>
          </w:tcPr>
          <w:p w14:paraId="43063BBA" w14:textId="77777777" w:rsidR="005B76B7" w:rsidRDefault="00625DC7">
            <w:pPr>
              <w:pStyle w:val="TableParagraph"/>
              <w:ind w:left="6" w:right="5"/>
              <w:rPr>
                <w:rFonts w:ascii="Arial MT"/>
                <w:sz w:val="21"/>
              </w:rPr>
            </w:pPr>
            <w:r>
              <w:rPr>
                <w:rFonts w:ascii="Arial MT"/>
                <w:color w:val="333333"/>
                <w:spacing w:val="-4"/>
                <w:sz w:val="21"/>
              </w:rPr>
              <w:t>2.66</w:t>
            </w:r>
          </w:p>
        </w:tc>
      </w:tr>
      <w:tr w:rsidR="005B76B7" w14:paraId="3F05E88D" w14:textId="77777777">
        <w:trPr>
          <w:trHeight w:val="282"/>
        </w:trPr>
        <w:tc>
          <w:tcPr>
            <w:tcW w:w="1079" w:type="dxa"/>
            <w:shd w:val="clear" w:color="auto" w:fill="C0DCC0"/>
          </w:tcPr>
          <w:p w14:paraId="43AE6BDC" w14:textId="77777777" w:rsidR="005B76B7" w:rsidRDefault="00625DC7">
            <w:pPr>
              <w:pStyle w:val="TableParagraph"/>
              <w:spacing w:line="239" w:lineRule="exact"/>
              <w:ind w:right="107"/>
              <w:jc w:val="right"/>
              <w:rPr>
                <w:rFonts w:ascii="Arial MT"/>
                <w:sz w:val="21"/>
              </w:rPr>
            </w:pPr>
            <w:r>
              <w:rPr>
                <w:rFonts w:ascii="Arial MT"/>
                <w:color w:val="333333"/>
                <w:spacing w:val="-5"/>
                <w:sz w:val="21"/>
              </w:rPr>
              <w:t>145</w:t>
            </w:r>
          </w:p>
        </w:tc>
        <w:tc>
          <w:tcPr>
            <w:tcW w:w="1430" w:type="dxa"/>
            <w:shd w:val="clear" w:color="auto" w:fill="C0DCC0"/>
          </w:tcPr>
          <w:p w14:paraId="156CA5E6" w14:textId="77777777" w:rsidR="005B76B7" w:rsidRDefault="00625DC7">
            <w:pPr>
              <w:pStyle w:val="TableParagraph"/>
              <w:spacing w:line="239" w:lineRule="exact"/>
              <w:ind w:left="5" w:right="4"/>
              <w:rPr>
                <w:rFonts w:ascii="Arial MT"/>
                <w:sz w:val="21"/>
              </w:rPr>
            </w:pPr>
            <w:r>
              <w:rPr>
                <w:rFonts w:ascii="Arial MT"/>
                <w:color w:val="333333"/>
                <w:spacing w:val="-2"/>
                <w:sz w:val="21"/>
              </w:rPr>
              <w:t>73.25</w:t>
            </w:r>
          </w:p>
        </w:tc>
        <w:tc>
          <w:tcPr>
            <w:tcW w:w="1478" w:type="dxa"/>
            <w:shd w:val="clear" w:color="auto" w:fill="C0DCC0"/>
          </w:tcPr>
          <w:p w14:paraId="04252D45" w14:textId="77777777" w:rsidR="005B76B7" w:rsidRDefault="00625DC7">
            <w:pPr>
              <w:pStyle w:val="TableParagraph"/>
              <w:spacing w:line="239" w:lineRule="exact"/>
              <w:ind w:left="11" w:right="6"/>
              <w:rPr>
                <w:rFonts w:ascii="Arial MT"/>
                <w:sz w:val="21"/>
              </w:rPr>
            </w:pPr>
            <w:r>
              <w:rPr>
                <w:rFonts w:ascii="Arial MT"/>
                <w:color w:val="333333"/>
                <w:spacing w:val="-2"/>
                <w:sz w:val="21"/>
              </w:rPr>
              <w:t>83.25</w:t>
            </w:r>
          </w:p>
        </w:tc>
        <w:tc>
          <w:tcPr>
            <w:tcW w:w="1424" w:type="dxa"/>
            <w:shd w:val="clear" w:color="auto" w:fill="C0DCC0"/>
          </w:tcPr>
          <w:p w14:paraId="214652D6" w14:textId="77777777" w:rsidR="005B76B7" w:rsidRDefault="00625DC7">
            <w:pPr>
              <w:pStyle w:val="TableParagraph"/>
              <w:spacing w:line="239" w:lineRule="exact"/>
              <w:ind w:left="15" w:right="6"/>
              <w:rPr>
                <w:rFonts w:ascii="Arial MT"/>
                <w:sz w:val="21"/>
              </w:rPr>
            </w:pPr>
            <w:r>
              <w:rPr>
                <w:rFonts w:ascii="Arial MT"/>
                <w:color w:val="333333"/>
                <w:spacing w:val="-5"/>
                <w:sz w:val="21"/>
              </w:rPr>
              <w:t>23</w:t>
            </w:r>
          </w:p>
        </w:tc>
        <w:tc>
          <w:tcPr>
            <w:tcW w:w="1418" w:type="dxa"/>
            <w:shd w:val="clear" w:color="auto" w:fill="C0DCC0"/>
          </w:tcPr>
          <w:p w14:paraId="21E49A02" w14:textId="77777777" w:rsidR="005B76B7" w:rsidRDefault="00625DC7">
            <w:pPr>
              <w:pStyle w:val="TableParagraph"/>
              <w:spacing w:line="239" w:lineRule="exact"/>
              <w:ind w:left="7" w:right="1"/>
              <w:rPr>
                <w:rFonts w:ascii="Arial MT"/>
                <w:sz w:val="21"/>
              </w:rPr>
            </w:pPr>
            <w:r>
              <w:rPr>
                <w:rFonts w:ascii="Arial MT"/>
                <w:color w:val="333333"/>
                <w:spacing w:val="-10"/>
                <w:sz w:val="21"/>
              </w:rPr>
              <w:t>0</w:t>
            </w:r>
          </w:p>
        </w:tc>
        <w:tc>
          <w:tcPr>
            <w:tcW w:w="1424" w:type="dxa"/>
            <w:shd w:val="clear" w:color="auto" w:fill="C0DCC0"/>
          </w:tcPr>
          <w:p w14:paraId="59F51664" w14:textId="77777777" w:rsidR="005B76B7" w:rsidRDefault="00625DC7">
            <w:pPr>
              <w:pStyle w:val="TableParagraph"/>
              <w:spacing w:line="239" w:lineRule="exact"/>
              <w:ind w:left="15" w:right="2"/>
              <w:rPr>
                <w:rFonts w:ascii="Arial MT"/>
                <w:sz w:val="21"/>
              </w:rPr>
            </w:pPr>
            <w:r>
              <w:rPr>
                <w:rFonts w:ascii="Arial MT"/>
                <w:color w:val="333333"/>
                <w:spacing w:val="-10"/>
                <w:sz w:val="21"/>
              </w:rPr>
              <w:t>0</w:t>
            </w:r>
          </w:p>
        </w:tc>
        <w:tc>
          <w:tcPr>
            <w:tcW w:w="1434" w:type="dxa"/>
            <w:shd w:val="clear" w:color="auto" w:fill="C0DCC0"/>
          </w:tcPr>
          <w:p w14:paraId="2A68E81A" w14:textId="77777777" w:rsidR="005B76B7" w:rsidRDefault="00625DC7">
            <w:pPr>
              <w:pStyle w:val="TableParagraph"/>
              <w:spacing w:line="239" w:lineRule="exact"/>
              <w:ind w:left="6" w:right="7"/>
              <w:rPr>
                <w:rFonts w:ascii="Arial MT"/>
                <w:sz w:val="21"/>
              </w:rPr>
            </w:pPr>
            <w:r>
              <w:rPr>
                <w:rFonts w:ascii="Arial MT"/>
                <w:color w:val="333333"/>
                <w:spacing w:val="-4"/>
                <w:sz w:val="21"/>
              </w:rPr>
              <w:t>156.5</w:t>
            </w:r>
          </w:p>
        </w:tc>
        <w:tc>
          <w:tcPr>
            <w:tcW w:w="1434" w:type="dxa"/>
            <w:shd w:val="clear" w:color="auto" w:fill="C0DCC0"/>
          </w:tcPr>
          <w:p w14:paraId="159CE4E5" w14:textId="77777777" w:rsidR="005B76B7" w:rsidRDefault="00625DC7">
            <w:pPr>
              <w:pStyle w:val="TableParagraph"/>
              <w:spacing w:line="239" w:lineRule="exact"/>
              <w:ind w:left="6" w:right="5"/>
              <w:rPr>
                <w:rFonts w:ascii="Arial MT"/>
                <w:sz w:val="21"/>
              </w:rPr>
            </w:pPr>
            <w:r>
              <w:rPr>
                <w:rFonts w:ascii="Arial MT"/>
                <w:color w:val="333333"/>
                <w:spacing w:val="-4"/>
                <w:sz w:val="21"/>
              </w:rPr>
              <w:t>2.53</w:t>
            </w:r>
          </w:p>
        </w:tc>
      </w:tr>
      <w:tr w:rsidR="005B76B7" w14:paraId="07DDD455" w14:textId="77777777">
        <w:trPr>
          <w:trHeight w:val="288"/>
        </w:trPr>
        <w:tc>
          <w:tcPr>
            <w:tcW w:w="1079" w:type="dxa"/>
          </w:tcPr>
          <w:p w14:paraId="60B74E60" w14:textId="77777777" w:rsidR="005B76B7" w:rsidRDefault="00625DC7">
            <w:pPr>
              <w:pStyle w:val="TableParagraph"/>
              <w:spacing w:before="30" w:line="239" w:lineRule="exact"/>
              <w:ind w:right="107"/>
              <w:jc w:val="right"/>
              <w:rPr>
                <w:rFonts w:ascii="Arial MT"/>
                <w:sz w:val="21"/>
              </w:rPr>
            </w:pPr>
            <w:r>
              <w:rPr>
                <w:rFonts w:ascii="Arial MT"/>
                <w:color w:val="333333"/>
                <w:spacing w:val="-5"/>
                <w:sz w:val="21"/>
              </w:rPr>
              <w:t>146</w:t>
            </w:r>
          </w:p>
        </w:tc>
        <w:tc>
          <w:tcPr>
            <w:tcW w:w="1430" w:type="dxa"/>
          </w:tcPr>
          <w:p w14:paraId="73469AF4" w14:textId="77777777" w:rsidR="005B76B7" w:rsidRDefault="00625DC7">
            <w:pPr>
              <w:pStyle w:val="TableParagraph"/>
              <w:spacing w:before="30" w:line="239" w:lineRule="exact"/>
              <w:ind w:left="5" w:right="4"/>
              <w:rPr>
                <w:rFonts w:ascii="Arial MT"/>
                <w:sz w:val="21"/>
              </w:rPr>
            </w:pPr>
            <w:r>
              <w:rPr>
                <w:rFonts w:ascii="Arial MT"/>
                <w:color w:val="333333"/>
                <w:spacing w:val="-4"/>
                <w:sz w:val="21"/>
              </w:rPr>
              <w:t>77.5</w:t>
            </w:r>
          </w:p>
        </w:tc>
        <w:tc>
          <w:tcPr>
            <w:tcW w:w="1478" w:type="dxa"/>
          </w:tcPr>
          <w:p w14:paraId="76B379EC" w14:textId="77777777" w:rsidR="005B76B7" w:rsidRDefault="00625DC7">
            <w:pPr>
              <w:pStyle w:val="TableParagraph"/>
              <w:spacing w:before="30" w:line="239" w:lineRule="exact"/>
              <w:ind w:left="11" w:right="5"/>
              <w:rPr>
                <w:rFonts w:ascii="Arial MT"/>
                <w:sz w:val="21"/>
              </w:rPr>
            </w:pPr>
            <w:r>
              <w:rPr>
                <w:rFonts w:ascii="Arial MT"/>
                <w:color w:val="333333"/>
                <w:spacing w:val="-4"/>
                <w:sz w:val="21"/>
              </w:rPr>
              <w:t>85.5</w:t>
            </w:r>
          </w:p>
        </w:tc>
        <w:tc>
          <w:tcPr>
            <w:tcW w:w="1424" w:type="dxa"/>
          </w:tcPr>
          <w:p w14:paraId="5E595987" w14:textId="77777777" w:rsidR="005B76B7" w:rsidRDefault="00625DC7">
            <w:pPr>
              <w:pStyle w:val="TableParagraph"/>
              <w:spacing w:before="30" w:line="239" w:lineRule="exact"/>
              <w:ind w:left="15" w:right="6"/>
              <w:rPr>
                <w:rFonts w:ascii="Arial MT"/>
                <w:sz w:val="21"/>
              </w:rPr>
            </w:pPr>
            <w:r>
              <w:rPr>
                <w:rFonts w:ascii="Arial MT"/>
                <w:color w:val="333333"/>
                <w:spacing w:val="-5"/>
                <w:sz w:val="21"/>
              </w:rPr>
              <w:t>23</w:t>
            </w:r>
          </w:p>
        </w:tc>
        <w:tc>
          <w:tcPr>
            <w:tcW w:w="1418" w:type="dxa"/>
          </w:tcPr>
          <w:p w14:paraId="24CC878E" w14:textId="77777777" w:rsidR="005B76B7" w:rsidRDefault="00625DC7">
            <w:pPr>
              <w:pStyle w:val="TableParagraph"/>
              <w:spacing w:before="30" w:line="239" w:lineRule="exact"/>
              <w:ind w:left="7" w:right="1"/>
              <w:rPr>
                <w:rFonts w:ascii="Arial MT"/>
                <w:sz w:val="21"/>
              </w:rPr>
            </w:pPr>
            <w:r>
              <w:rPr>
                <w:rFonts w:ascii="Arial MT"/>
                <w:color w:val="333333"/>
                <w:spacing w:val="-10"/>
                <w:sz w:val="21"/>
              </w:rPr>
              <w:t>0</w:t>
            </w:r>
          </w:p>
        </w:tc>
        <w:tc>
          <w:tcPr>
            <w:tcW w:w="1424" w:type="dxa"/>
          </w:tcPr>
          <w:p w14:paraId="5579218F" w14:textId="77777777" w:rsidR="005B76B7" w:rsidRDefault="00625DC7">
            <w:pPr>
              <w:pStyle w:val="TableParagraph"/>
              <w:spacing w:before="30" w:line="239" w:lineRule="exact"/>
              <w:ind w:left="15" w:right="2"/>
              <w:rPr>
                <w:rFonts w:ascii="Arial MT"/>
                <w:sz w:val="21"/>
              </w:rPr>
            </w:pPr>
            <w:r>
              <w:rPr>
                <w:rFonts w:ascii="Arial MT"/>
                <w:color w:val="333333"/>
                <w:spacing w:val="-10"/>
                <w:sz w:val="21"/>
              </w:rPr>
              <w:t>0</w:t>
            </w:r>
          </w:p>
        </w:tc>
        <w:tc>
          <w:tcPr>
            <w:tcW w:w="1434" w:type="dxa"/>
          </w:tcPr>
          <w:p w14:paraId="23095606" w14:textId="77777777" w:rsidR="005B76B7" w:rsidRDefault="00625DC7">
            <w:pPr>
              <w:pStyle w:val="TableParagraph"/>
              <w:spacing w:before="30" w:line="239" w:lineRule="exact"/>
              <w:ind w:left="6" w:right="4"/>
              <w:rPr>
                <w:rFonts w:ascii="Arial MT"/>
                <w:sz w:val="21"/>
              </w:rPr>
            </w:pPr>
            <w:r>
              <w:rPr>
                <w:rFonts w:ascii="Arial MT"/>
                <w:color w:val="333333"/>
                <w:spacing w:val="-5"/>
                <w:sz w:val="21"/>
              </w:rPr>
              <w:t>163</w:t>
            </w:r>
          </w:p>
        </w:tc>
        <w:tc>
          <w:tcPr>
            <w:tcW w:w="1434" w:type="dxa"/>
          </w:tcPr>
          <w:p w14:paraId="3835ED4F" w14:textId="77777777" w:rsidR="005B76B7" w:rsidRDefault="00625DC7">
            <w:pPr>
              <w:pStyle w:val="TableParagraph"/>
              <w:spacing w:before="30" w:line="239" w:lineRule="exact"/>
              <w:ind w:left="6" w:right="5"/>
              <w:rPr>
                <w:rFonts w:ascii="Arial MT"/>
                <w:sz w:val="21"/>
              </w:rPr>
            </w:pPr>
            <w:r>
              <w:rPr>
                <w:rFonts w:ascii="Arial MT"/>
                <w:color w:val="333333"/>
                <w:spacing w:val="-4"/>
                <w:sz w:val="21"/>
              </w:rPr>
              <w:t>2.63</w:t>
            </w:r>
          </w:p>
        </w:tc>
      </w:tr>
    </w:tbl>
    <w:p w14:paraId="6427722E" w14:textId="77777777" w:rsidR="005B76B7" w:rsidRDefault="005B76B7">
      <w:pPr>
        <w:pStyle w:val="TableParagraph"/>
        <w:spacing w:line="239" w:lineRule="exact"/>
        <w:rPr>
          <w:rFonts w:ascii="Arial MT"/>
          <w:sz w:val="21"/>
        </w:rPr>
        <w:sectPr w:rsidR="005B76B7">
          <w:pgSz w:w="12240" w:h="15840"/>
          <w:pgMar w:top="1500" w:right="0" w:bottom="1820" w:left="360" w:header="0" w:footer="1626" w:gutter="0"/>
          <w:cols w:space="720"/>
        </w:sectPr>
      </w:pPr>
    </w:p>
    <w:p w14:paraId="58543C7B" w14:textId="77777777" w:rsidR="005B76B7" w:rsidRDefault="00625DC7">
      <w:pPr>
        <w:pStyle w:val="Heading1"/>
        <w:ind w:left="1204"/>
        <w:rPr>
          <w:rFonts w:ascii="Times New Roman"/>
        </w:rPr>
      </w:pPr>
      <w:bookmarkStart w:id="25" w:name="_TOC_250006"/>
      <w:r>
        <w:rPr>
          <w:rFonts w:ascii="Times New Roman"/>
        </w:rPr>
        <w:lastRenderedPageBreak/>
        <w:t>CHAPTER</w:t>
      </w:r>
      <w:r>
        <w:rPr>
          <w:rFonts w:ascii="Times New Roman"/>
          <w:spacing w:val="22"/>
        </w:rPr>
        <w:t xml:space="preserve"> </w:t>
      </w:r>
      <w:bookmarkEnd w:id="25"/>
      <w:r>
        <w:rPr>
          <w:rFonts w:ascii="Times New Roman"/>
          <w:spacing w:val="-4"/>
        </w:rPr>
        <w:t>FOUR</w:t>
      </w:r>
    </w:p>
    <w:p w14:paraId="32A1187F" w14:textId="77777777" w:rsidR="005B76B7" w:rsidRDefault="00625DC7">
      <w:pPr>
        <w:pStyle w:val="Heading2"/>
        <w:numPr>
          <w:ilvl w:val="1"/>
          <w:numId w:val="5"/>
        </w:numPr>
        <w:tabs>
          <w:tab w:val="left" w:pos="1935"/>
        </w:tabs>
        <w:spacing w:before="209"/>
        <w:ind w:left="1935" w:right="0" w:hanging="765"/>
      </w:pPr>
      <w:r>
        <w:t>ANALYSIS</w:t>
      </w:r>
      <w:r>
        <w:rPr>
          <w:spacing w:val="17"/>
        </w:rPr>
        <w:t xml:space="preserve"> </w:t>
      </w:r>
      <w:r>
        <w:t>OF</w:t>
      </w:r>
      <w:r>
        <w:rPr>
          <w:spacing w:val="14"/>
        </w:rPr>
        <w:t xml:space="preserve"> </w:t>
      </w:r>
      <w:r>
        <w:rPr>
          <w:spacing w:val="-4"/>
        </w:rPr>
        <w:t>DATA</w:t>
      </w:r>
    </w:p>
    <w:p w14:paraId="6935837F" w14:textId="77777777" w:rsidR="005B76B7" w:rsidRDefault="00625DC7">
      <w:pPr>
        <w:pStyle w:val="BodyText"/>
        <w:spacing w:before="196" w:line="487" w:lineRule="auto"/>
        <w:ind w:left="1170" w:right="1522"/>
      </w:pPr>
      <w:r>
        <w:t>This</w:t>
      </w:r>
      <w:r>
        <w:rPr>
          <w:spacing w:val="34"/>
        </w:rPr>
        <w:t xml:space="preserve"> </w:t>
      </w:r>
      <w:r>
        <w:t>chapter</w:t>
      </w:r>
      <w:r>
        <w:rPr>
          <w:spacing w:val="33"/>
        </w:rPr>
        <w:t xml:space="preserve"> </w:t>
      </w:r>
      <w:r>
        <w:t>deals</w:t>
      </w:r>
      <w:r>
        <w:rPr>
          <w:spacing w:val="33"/>
        </w:rPr>
        <w:t xml:space="preserve"> </w:t>
      </w:r>
      <w:r>
        <w:t>with</w:t>
      </w:r>
      <w:r>
        <w:rPr>
          <w:spacing w:val="32"/>
        </w:rPr>
        <w:t xml:space="preserve"> </w:t>
      </w:r>
      <w:r>
        <w:t>data</w:t>
      </w:r>
      <w:r>
        <w:rPr>
          <w:spacing w:val="30"/>
        </w:rPr>
        <w:t xml:space="preserve"> </w:t>
      </w:r>
      <w:r>
        <w:t>presentation,</w:t>
      </w:r>
      <w:r>
        <w:rPr>
          <w:spacing w:val="32"/>
        </w:rPr>
        <w:t xml:space="preserve"> </w:t>
      </w:r>
      <w:r>
        <w:t>description,</w:t>
      </w:r>
      <w:r>
        <w:rPr>
          <w:spacing w:val="32"/>
        </w:rPr>
        <w:t xml:space="preserve"> </w:t>
      </w:r>
      <w:r>
        <w:t>analysis</w:t>
      </w:r>
      <w:r>
        <w:rPr>
          <w:spacing w:val="33"/>
        </w:rPr>
        <w:t xml:space="preserve"> </w:t>
      </w:r>
      <w:r>
        <w:t>and</w:t>
      </w:r>
      <w:r>
        <w:rPr>
          <w:spacing w:val="32"/>
        </w:rPr>
        <w:t xml:space="preserve"> </w:t>
      </w:r>
      <w:r>
        <w:t>results.</w:t>
      </w:r>
      <w:r>
        <w:rPr>
          <w:spacing w:val="32"/>
        </w:rPr>
        <w:t xml:space="preserve"> </w:t>
      </w:r>
      <w:r>
        <w:t>The</w:t>
      </w:r>
      <w:r>
        <w:rPr>
          <w:spacing w:val="35"/>
        </w:rPr>
        <w:t xml:space="preserve"> </w:t>
      </w:r>
      <w:r>
        <w:t>analysis was carried out using Statistical Package for Social Sciences (SPSS) v.23.</w:t>
      </w:r>
    </w:p>
    <w:p w14:paraId="4502844A" w14:textId="77777777" w:rsidR="005B76B7" w:rsidRDefault="00625DC7">
      <w:pPr>
        <w:pStyle w:val="Heading3"/>
        <w:numPr>
          <w:ilvl w:val="1"/>
          <w:numId w:val="5"/>
        </w:numPr>
        <w:tabs>
          <w:tab w:val="left" w:pos="1552"/>
        </w:tabs>
        <w:spacing w:before="7"/>
        <w:ind w:left="1552" w:hanging="382"/>
      </w:pPr>
      <w:bookmarkStart w:id="26" w:name="_TOC_250005"/>
      <w:r>
        <w:t>Data</w:t>
      </w:r>
      <w:r>
        <w:rPr>
          <w:spacing w:val="12"/>
        </w:rPr>
        <w:t xml:space="preserve"> </w:t>
      </w:r>
      <w:bookmarkEnd w:id="26"/>
      <w:r>
        <w:rPr>
          <w:spacing w:val="-2"/>
        </w:rPr>
        <w:t>presentation</w:t>
      </w:r>
    </w:p>
    <w:p w14:paraId="0C99ECF8" w14:textId="77777777" w:rsidR="005B76B7" w:rsidRDefault="005B76B7">
      <w:pPr>
        <w:pStyle w:val="BodyText"/>
        <w:spacing w:before="10"/>
        <w:rPr>
          <w:b/>
        </w:rPr>
      </w:pPr>
    </w:p>
    <w:p w14:paraId="082490A8" w14:textId="77777777" w:rsidR="005B76B7" w:rsidRDefault="00625DC7">
      <w:pPr>
        <w:pStyle w:val="BodyText"/>
        <w:ind w:left="1170"/>
      </w:pPr>
      <w:r>
        <w:t>The</w:t>
      </w:r>
      <w:r>
        <w:rPr>
          <w:spacing w:val="7"/>
        </w:rPr>
        <w:t xml:space="preserve"> </w:t>
      </w:r>
      <w:r>
        <w:t>data</w:t>
      </w:r>
      <w:r>
        <w:rPr>
          <w:spacing w:val="7"/>
        </w:rPr>
        <w:t xml:space="preserve"> </w:t>
      </w:r>
      <w:r>
        <w:t>used</w:t>
      </w:r>
      <w:r>
        <w:rPr>
          <w:spacing w:val="11"/>
        </w:rPr>
        <w:t xml:space="preserve"> </w:t>
      </w:r>
      <w:r>
        <w:t>for</w:t>
      </w:r>
      <w:r>
        <w:rPr>
          <w:spacing w:val="9"/>
        </w:rPr>
        <w:t xml:space="preserve"> </w:t>
      </w:r>
      <w:r>
        <w:t>this</w:t>
      </w:r>
      <w:r>
        <w:rPr>
          <w:spacing w:val="11"/>
        </w:rPr>
        <w:t xml:space="preserve"> </w:t>
      </w:r>
      <w:r>
        <w:t>project</w:t>
      </w:r>
      <w:r>
        <w:rPr>
          <w:spacing w:val="7"/>
        </w:rPr>
        <w:t xml:space="preserve"> </w:t>
      </w:r>
      <w:r>
        <w:t>work</w:t>
      </w:r>
      <w:r>
        <w:rPr>
          <w:spacing w:val="10"/>
        </w:rPr>
        <w:t xml:space="preserve"> </w:t>
      </w:r>
      <w:r>
        <w:t>can</w:t>
      </w:r>
      <w:r>
        <w:rPr>
          <w:spacing w:val="9"/>
        </w:rPr>
        <w:t xml:space="preserve"> </w:t>
      </w:r>
      <w:r>
        <w:t>be</w:t>
      </w:r>
      <w:r>
        <w:rPr>
          <w:spacing w:val="7"/>
        </w:rPr>
        <w:t xml:space="preserve"> </w:t>
      </w:r>
      <w:r>
        <w:t>found</w:t>
      </w:r>
      <w:r>
        <w:rPr>
          <w:spacing w:val="13"/>
        </w:rPr>
        <w:t xml:space="preserve"> </w:t>
      </w:r>
      <w:r>
        <w:t>in</w:t>
      </w:r>
      <w:r>
        <w:rPr>
          <w:spacing w:val="10"/>
        </w:rPr>
        <w:t xml:space="preserve"> </w:t>
      </w:r>
      <w:r>
        <w:t>the</w:t>
      </w:r>
      <w:r>
        <w:rPr>
          <w:spacing w:val="8"/>
        </w:rPr>
        <w:t xml:space="preserve"> </w:t>
      </w:r>
      <w:r>
        <w:t>data</w:t>
      </w:r>
      <w:r>
        <w:rPr>
          <w:spacing w:val="7"/>
        </w:rPr>
        <w:t xml:space="preserve"> </w:t>
      </w:r>
      <w:r>
        <w:t>presentation</w:t>
      </w:r>
      <w:r>
        <w:rPr>
          <w:spacing w:val="10"/>
        </w:rPr>
        <w:t xml:space="preserve"> </w:t>
      </w:r>
      <w:r>
        <w:t>in</w:t>
      </w:r>
      <w:r>
        <w:rPr>
          <w:spacing w:val="9"/>
        </w:rPr>
        <w:t xml:space="preserve"> </w:t>
      </w:r>
      <w:r>
        <w:t>Chapter</w:t>
      </w:r>
      <w:r>
        <w:rPr>
          <w:spacing w:val="10"/>
        </w:rPr>
        <w:t xml:space="preserve"> </w:t>
      </w:r>
      <w:r>
        <w:rPr>
          <w:spacing w:val="-2"/>
        </w:rPr>
        <w:t>Three</w:t>
      </w:r>
    </w:p>
    <w:p w14:paraId="7DCE3719" w14:textId="77777777" w:rsidR="005B76B7" w:rsidRDefault="005B76B7">
      <w:pPr>
        <w:pStyle w:val="BodyText"/>
        <w:spacing w:before="14"/>
      </w:pPr>
    </w:p>
    <w:p w14:paraId="6B24B184" w14:textId="77777777" w:rsidR="005B76B7" w:rsidRDefault="00625DC7">
      <w:pPr>
        <w:pStyle w:val="Heading3"/>
        <w:numPr>
          <w:ilvl w:val="1"/>
          <w:numId w:val="5"/>
        </w:numPr>
        <w:tabs>
          <w:tab w:val="left" w:pos="1552"/>
        </w:tabs>
        <w:spacing w:before="1"/>
        <w:ind w:left="1552" w:hanging="382"/>
      </w:pPr>
      <w:bookmarkStart w:id="27" w:name="_TOC_250004"/>
      <w:r>
        <w:t>Data</w:t>
      </w:r>
      <w:r>
        <w:rPr>
          <w:spacing w:val="11"/>
        </w:rPr>
        <w:t xml:space="preserve"> </w:t>
      </w:r>
      <w:r>
        <w:t>Analysis</w:t>
      </w:r>
      <w:r>
        <w:rPr>
          <w:spacing w:val="12"/>
        </w:rPr>
        <w:t xml:space="preserve"> </w:t>
      </w:r>
      <w:r>
        <w:t>and</w:t>
      </w:r>
      <w:r>
        <w:rPr>
          <w:spacing w:val="12"/>
        </w:rPr>
        <w:t xml:space="preserve"> </w:t>
      </w:r>
      <w:bookmarkEnd w:id="27"/>
      <w:r>
        <w:rPr>
          <w:spacing w:val="-2"/>
        </w:rPr>
        <w:t>Results</w:t>
      </w:r>
    </w:p>
    <w:p w14:paraId="79BB0352" w14:textId="77777777" w:rsidR="005B76B7" w:rsidRDefault="005B76B7">
      <w:pPr>
        <w:pStyle w:val="BodyText"/>
        <w:spacing w:before="179"/>
        <w:rPr>
          <w:b/>
        </w:rPr>
      </w:pPr>
    </w:p>
    <w:p w14:paraId="167B500F" w14:textId="77777777" w:rsidR="005B76B7" w:rsidRDefault="00625DC7">
      <w:pPr>
        <w:pStyle w:val="BodyText"/>
        <w:ind w:left="1170"/>
      </w:pPr>
      <w:r>
        <w:t>Table</w:t>
      </w:r>
      <w:r>
        <w:rPr>
          <w:spacing w:val="9"/>
        </w:rPr>
        <w:t xml:space="preserve"> </w:t>
      </w:r>
      <w:r>
        <w:t>4.1</w:t>
      </w:r>
      <w:r>
        <w:rPr>
          <w:spacing w:val="11"/>
        </w:rPr>
        <w:t xml:space="preserve"> </w:t>
      </w:r>
      <w:r>
        <w:t>shows</w:t>
      </w:r>
      <w:r>
        <w:rPr>
          <w:spacing w:val="13"/>
        </w:rPr>
        <w:t xml:space="preserve"> </w:t>
      </w:r>
      <w:r>
        <w:t>the</w:t>
      </w:r>
      <w:r>
        <w:rPr>
          <w:spacing w:val="9"/>
        </w:rPr>
        <w:t xml:space="preserve"> </w:t>
      </w:r>
      <w:r>
        <w:t>descriptive</w:t>
      </w:r>
      <w:r>
        <w:rPr>
          <w:spacing w:val="9"/>
        </w:rPr>
        <w:t xml:space="preserve"> </w:t>
      </w:r>
      <w:r>
        <w:rPr>
          <w:spacing w:val="-2"/>
        </w:rPr>
        <w:t>statistics</w:t>
      </w:r>
    </w:p>
    <w:p w14:paraId="13BB1F40" w14:textId="77777777" w:rsidR="005B76B7" w:rsidRDefault="005B76B7">
      <w:pPr>
        <w:pStyle w:val="BodyText"/>
      </w:pPr>
    </w:p>
    <w:p w14:paraId="0CAA9EE3" w14:textId="77777777" w:rsidR="005B76B7" w:rsidRDefault="005B76B7">
      <w:pPr>
        <w:pStyle w:val="BodyText"/>
        <w:spacing w:before="41"/>
      </w:pPr>
    </w:p>
    <w:p w14:paraId="089E2CA1" w14:textId="77777777" w:rsidR="005B76B7" w:rsidRDefault="00625DC7">
      <w:pPr>
        <w:pStyle w:val="Heading3"/>
        <w:ind w:left="1558" w:firstLine="0"/>
      </w:pPr>
      <w:r>
        <w:t>Descriptive</w:t>
      </w:r>
      <w:r>
        <w:rPr>
          <w:spacing w:val="16"/>
        </w:rPr>
        <w:t xml:space="preserve"> </w:t>
      </w:r>
      <w:r>
        <w:rPr>
          <w:spacing w:val="-2"/>
        </w:rPr>
        <w:t>Statistics</w:t>
      </w:r>
    </w:p>
    <w:tbl>
      <w:tblPr>
        <w:tblW w:w="0" w:type="auto"/>
        <w:tblInd w:w="15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6"/>
        <w:gridCol w:w="3364"/>
        <w:gridCol w:w="1143"/>
        <w:gridCol w:w="1510"/>
        <w:gridCol w:w="1073"/>
      </w:tblGrid>
      <w:tr w:rsidR="005B76B7" w14:paraId="63A6662D" w14:textId="77777777">
        <w:trPr>
          <w:trHeight w:val="688"/>
        </w:trPr>
        <w:tc>
          <w:tcPr>
            <w:tcW w:w="1446" w:type="dxa"/>
            <w:tcBorders>
              <w:bottom w:val="single" w:sz="18" w:space="0" w:color="000000"/>
            </w:tcBorders>
          </w:tcPr>
          <w:p w14:paraId="3722DEE0" w14:textId="77777777" w:rsidR="005B76B7" w:rsidRDefault="005B76B7">
            <w:pPr>
              <w:pStyle w:val="TableParagraph"/>
              <w:spacing w:before="0"/>
              <w:jc w:val="left"/>
              <w:rPr>
                <w:sz w:val="24"/>
              </w:rPr>
            </w:pPr>
          </w:p>
        </w:tc>
        <w:tc>
          <w:tcPr>
            <w:tcW w:w="3364" w:type="dxa"/>
            <w:tcBorders>
              <w:top w:val="single" w:sz="18" w:space="0" w:color="000000"/>
              <w:bottom w:val="single" w:sz="18" w:space="0" w:color="000000"/>
              <w:right w:val="single" w:sz="18" w:space="0" w:color="000000"/>
            </w:tcBorders>
          </w:tcPr>
          <w:p w14:paraId="4FCD0EAA" w14:textId="77777777" w:rsidR="005B76B7" w:rsidRDefault="00625DC7">
            <w:pPr>
              <w:pStyle w:val="TableParagraph"/>
              <w:tabs>
                <w:tab w:val="left" w:pos="796"/>
                <w:tab w:val="left" w:pos="1594"/>
              </w:tabs>
              <w:spacing w:before="52"/>
              <w:ind w:right="63"/>
              <w:rPr>
                <w:sz w:val="25"/>
              </w:rPr>
            </w:pPr>
            <w:r>
              <w:rPr>
                <w:spacing w:val="-5"/>
                <w:sz w:val="25"/>
              </w:rPr>
              <w:t>TCF</w:t>
            </w:r>
            <w:r>
              <w:rPr>
                <w:sz w:val="25"/>
              </w:rPr>
              <w:tab/>
            </w:r>
            <w:r>
              <w:rPr>
                <w:spacing w:val="-5"/>
                <w:sz w:val="25"/>
              </w:rPr>
              <w:t>CHF</w:t>
            </w:r>
            <w:r>
              <w:rPr>
                <w:sz w:val="25"/>
              </w:rPr>
              <w:tab/>
            </w:r>
            <w:r>
              <w:rPr>
                <w:spacing w:val="-2"/>
                <w:sz w:val="25"/>
              </w:rPr>
              <w:t>CGPA_GROU</w:t>
            </w:r>
          </w:p>
          <w:p w14:paraId="08B8810E" w14:textId="77777777" w:rsidR="005B76B7" w:rsidRDefault="00625DC7">
            <w:pPr>
              <w:pStyle w:val="TableParagraph"/>
              <w:spacing w:before="52" w:line="277" w:lineRule="exact"/>
              <w:ind w:left="336" w:right="63"/>
              <w:rPr>
                <w:sz w:val="25"/>
              </w:rPr>
            </w:pPr>
            <w:r>
              <w:rPr>
                <w:spacing w:val="-5"/>
                <w:sz w:val="25"/>
              </w:rPr>
              <w:t>P1</w:t>
            </w:r>
          </w:p>
        </w:tc>
        <w:tc>
          <w:tcPr>
            <w:tcW w:w="1143" w:type="dxa"/>
            <w:tcBorders>
              <w:top w:val="single" w:sz="18" w:space="0" w:color="000000"/>
              <w:left w:val="single" w:sz="18" w:space="0" w:color="000000"/>
              <w:bottom w:val="single" w:sz="18" w:space="0" w:color="000000"/>
            </w:tcBorders>
          </w:tcPr>
          <w:p w14:paraId="293B9BC7" w14:textId="77777777" w:rsidR="005B76B7" w:rsidRDefault="00625DC7">
            <w:pPr>
              <w:pStyle w:val="TableParagraph"/>
              <w:spacing w:before="52"/>
              <w:ind w:left="83"/>
              <w:jc w:val="left"/>
              <w:rPr>
                <w:sz w:val="25"/>
              </w:rPr>
            </w:pPr>
            <w:r>
              <w:rPr>
                <w:spacing w:val="-4"/>
                <w:sz w:val="25"/>
              </w:rPr>
              <w:t>Mean</w:t>
            </w:r>
          </w:p>
        </w:tc>
        <w:tc>
          <w:tcPr>
            <w:tcW w:w="1510" w:type="dxa"/>
            <w:tcBorders>
              <w:top w:val="single" w:sz="18" w:space="0" w:color="000000"/>
              <w:bottom w:val="single" w:sz="18" w:space="0" w:color="000000"/>
            </w:tcBorders>
          </w:tcPr>
          <w:p w14:paraId="6ED3E2C7" w14:textId="77777777" w:rsidR="005B76B7" w:rsidRDefault="00625DC7">
            <w:pPr>
              <w:pStyle w:val="TableParagraph"/>
              <w:spacing w:before="0" w:line="340" w:lineRule="exact"/>
              <w:ind w:left="74" w:right="78"/>
              <w:jc w:val="left"/>
              <w:rPr>
                <w:sz w:val="25"/>
              </w:rPr>
            </w:pPr>
            <w:r>
              <w:rPr>
                <w:spacing w:val="-4"/>
                <w:sz w:val="25"/>
              </w:rPr>
              <w:t xml:space="preserve">Std. </w:t>
            </w:r>
            <w:r>
              <w:rPr>
                <w:spacing w:val="-2"/>
                <w:sz w:val="25"/>
              </w:rPr>
              <w:t>Deviation</w:t>
            </w:r>
          </w:p>
        </w:tc>
        <w:tc>
          <w:tcPr>
            <w:tcW w:w="1073" w:type="dxa"/>
            <w:tcBorders>
              <w:top w:val="single" w:sz="18" w:space="0" w:color="000000"/>
              <w:bottom w:val="single" w:sz="18" w:space="0" w:color="000000"/>
              <w:right w:val="single" w:sz="18" w:space="0" w:color="000000"/>
            </w:tcBorders>
          </w:tcPr>
          <w:p w14:paraId="51AFE30E" w14:textId="77777777" w:rsidR="005B76B7" w:rsidRDefault="00625DC7">
            <w:pPr>
              <w:pStyle w:val="TableParagraph"/>
              <w:spacing w:before="52"/>
              <w:ind w:left="79"/>
              <w:jc w:val="left"/>
              <w:rPr>
                <w:sz w:val="25"/>
              </w:rPr>
            </w:pPr>
            <w:r>
              <w:rPr>
                <w:spacing w:val="-10"/>
                <w:sz w:val="25"/>
              </w:rPr>
              <w:t>N</w:t>
            </w:r>
          </w:p>
        </w:tc>
      </w:tr>
      <w:tr w:rsidR="005B76B7" w14:paraId="2A0442E8" w14:textId="77777777">
        <w:trPr>
          <w:trHeight w:val="6078"/>
        </w:trPr>
        <w:tc>
          <w:tcPr>
            <w:tcW w:w="4810" w:type="dxa"/>
            <w:gridSpan w:val="2"/>
            <w:tcBorders>
              <w:top w:val="single" w:sz="18" w:space="0" w:color="000000"/>
              <w:left w:val="single" w:sz="18" w:space="0" w:color="000000"/>
              <w:bottom w:val="nil"/>
              <w:right w:val="single" w:sz="18" w:space="0" w:color="000000"/>
            </w:tcBorders>
          </w:tcPr>
          <w:p w14:paraId="01AAC13D" w14:textId="77777777" w:rsidR="005B76B7" w:rsidRDefault="00625DC7">
            <w:pPr>
              <w:pStyle w:val="TableParagraph"/>
              <w:spacing w:before="41" w:line="319" w:lineRule="auto"/>
              <w:ind w:left="3102" w:right="641"/>
              <w:jc w:val="left"/>
              <w:rPr>
                <w:sz w:val="25"/>
              </w:rPr>
            </w:pPr>
            <w:r>
              <w:rPr>
                <w:spacing w:val="-4"/>
                <w:sz w:val="25"/>
              </w:rPr>
              <w:t xml:space="preserve">Pass </w:t>
            </w:r>
            <w:r>
              <w:rPr>
                <w:spacing w:val="-2"/>
                <w:sz w:val="25"/>
              </w:rPr>
              <w:t>Credit</w:t>
            </w:r>
          </w:p>
          <w:p w14:paraId="0EC4026D" w14:textId="77777777" w:rsidR="005B76B7" w:rsidRDefault="00625DC7">
            <w:pPr>
              <w:pStyle w:val="TableParagraph"/>
              <w:tabs>
                <w:tab w:val="left" w:pos="3102"/>
              </w:tabs>
              <w:spacing w:before="1"/>
              <w:ind w:left="2305"/>
              <w:jc w:val="left"/>
              <w:rPr>
                <w:sz w:val="25"/>
              </w:rPr>
            </w:pPr>
            <w:r>
              <w:rPr>
                <w:spacing w:val="-5"/>
                <w:sz w:val="25"/>
              </w:rPr>
              <w:t>.00</w:t>
            </w:r>
            <w:r>
              <w:rPr>
                <w:sz w:val="25"/>
              </w:rPr>
              <w:tab/>
            </w:r>
            <w:r>
              <w:rPr>
                <w:spacing w:val="-2"/>
                <w:sz w:val="25"/>
              </w:rPr>
              <w:t>distinction</w:t>
            </w:r>
          </w:p>
          <w:p w14:paraId="109DCB19" w14:textId="77777777" w:rsidR="005B76B7" w:rsidRDefault="00625DC7">
            <w:pPr>
              <w:pStyle w:val="TableParagraph"/>
              <w:spacing w:before="95"/>
              <w:ind w:left="3102"/>
              <w:jc w:val="left"/>
              <w:rPr>
                <w:sz w:val="25"/>
              </w:rPr>
            </w:pPr>
            <w:r>
              <w:rPr>
                <w:spacing w:val="-2"/>
                <w:sz w:val="25"/>
              </w:rPr>
              <w:t>44.00</w:t>
            </w:r>
          </w:p>
          <w:p w14:paraId="10852ABE" w14:textId="77777777" w:rsidR="005B76B7" w:rsidRDefault="00625DC7">
            <w:pPr>
              <w:pStyle w:val="TableParagraph"/>
              <w:spacing w:before="95" w:line="239" w:lineRule="exact"/>
              <w:ind w:left="3102"/>
              <w:jc w:val="left"/>
              <w:rPr>
                <w:sz w:val="25"/>
              </w:rPr>
            </w:pPr>
            <w:r>
              <w:rPr>
                <w:spacing w:val="-2"/>
                <w:sz w:val="25"/>
              </w:rPr>
              <w:t>Total</w:t>
            </w:r>
          </w:p>
          <w:p w14:paraId="5FC57863" w14:textId="77777777" w:rsidR="005B76B7" w:rsidRDefault="00625DC7">
            <w:pPr>
              <w:pStyle w:val="TableParagraph"/>
              <w:spacing w:before="0" w:line="191" w:lineRule="exact"/>
              <w:ind w:left="1508"/>
              <w:jc w:val="left"/>
              <w:rPr>
                <w:sz w:val="25"/>
              </w:rPr>
            </w:pPr>
            <w:r>
              <w:rPr>
                <w:spacing w:val="-5"/>
                <w:sz w:val="25"/>
              </w:rPr>
              <w:t>.00</w:t>
            </w:r>
          </w:p>
          <w:p w14:paraId="35A8651A" w14:textId="77777777" w:rsidR="005B76B7" w:rsidRDefault="00625DC7">
            <w:pPr>
              <w:pStyle w:val="TableParagraph"/>
              <w:spacing w:before="0" w:line="239" w:lineRule="exact"/>
              <w:ind w:left="3102"/>
              <w:jc w:val="left"/>
              <w:rPr>
                <w:sz w:val="25"/>
              </w:rPr>
            </w:pPr>
            <w:r>
              <w:rPr>
                <w:spacing w:val="-4"/>
                <w:sz w:val="25"/>
              </w:rPr>
              <w:t>Pass</w:t>
            </w:r>
          </w:p>
          <w:p w14:paraId="183B68F2" w14:textId="77777777" w:rsidR="005B76B7" w:rsidRDefault="00625DC7">
            <w:pPr>
              <w:pStyle w:val="TableParagraph"/>
              <w:spacing w:before="95"/>
              <w:ind w:left="3102"/>
              <w:jc w:val="left"/>
              <w:rPr>
                <w:sz w:val="25"/>
              </w:rPr>
            </w:pPr>
            <w:r>
              <w:rPr>
                <w:spacing w:val="-2"/>
                <w:sz w:val="25"/>
              </w:rPr>
              <w:t>Credit</w:t>
            </w:r>
          </w:p>
          <w:p w14:paraId="3A35BEDE" w14:textId="77777777" w:rsidR="005B76B7" w:rsidRDefault="00625DC7">
            <w:pPr>
              <w:pStyle w:val="TableParagraph"/>
              <w:tabs>
                <w:tab w:val="left" w:pos="853"/>
                <w:tab w:val="left" w:pos="2304"/>
                <w:tab w:val="left" w:pos="3102"/>
              </w:tabs>
              <w:spacing w:before="95"/>
              <w:ind w:left="83"/>
              <w:jc w:val="left"/>
              <w:rPr>
                <w:sz w:val="25"/>
              </w:rPr>
            </w:pPr>
            <w:r>
              <w:rPr>
                <w:spacing w:val="-5"/>
                <w:position w:val="-1"/>
                <w:sz w:val="25"/>
              </w:rPr>
              <w:t>1st</w:t>
            </w:r>
            <w:r>
              <w:rPr>
                <w:position w:val="-1"/>
                <w:sz w:val="25"/>
              </w:rPr>
              <w:tab/>
            </w:r>
            <w:r>
              <w:rPr>
                <w:spacing w:val="-5"/>
                <w:position w:val="-1"/>
                <w:sz w:val="25"/>
              </w:rPr>
              <w:t>SEM</w:t>
            </w:r>
            <w:r>
              <w:rPr>
                <w:position w:val="-1"/>
                <w:sz w:val="25"/>
              </w:rPr>
              <w:tab/>
            </w:r>
            <w:r>
              <w:rPr>
                <w:spacing w:val="-2"/>
                <w:sz w:val="25"/>
              </w:rPr>
              <w:t>Total</w:t>
            </w:r>
            <w:r>
              <w:rPr>
                <w:sz w:val="25"/>
              </w:rPr>
              <w:tab/>
            </w:r>
            <w:r>
              <w:rPr>
                <w:spacing w:val="-2"/>
                <w:sz w:val="25"/>
              </w:rPr>
              <w:t>distinction</w:t>
            </w:r>
          </w:p>
          <w:p w14:paraId="3AE811E8" w14:textId="77777777" w:rsidR="005B76B7" w:rsidRDefault="00625DC7">
            <w:pPr>
              <w:pStyle w:val="TableParagraph"/>
              <w:tabs>
                <w:tab w:val="left" w:pos="3102"/>
              </w:tabs>
              <w:spacing w:before="55"/>
              <w:ind w:left="83"/>
              <w:jc w:val="left"/>
              <w:rPr>
                <w:sz w:val="25"/>
              </w:rPr>
            </w:pPr>
            <w:r>
              <w:rPr>
                <w:spacing w:val="-5"/>
                <w:position w:val="2"/>
                <w:sz w:val="25"/>
              </w:rPr>
              <w:t>T.M</w:t>
            </w:r>
            <w:r>
              <w:rPr>
                <w:position w:val="2"/>
                <w:sz w:val="25"/>
              </w:rPr>
              <w:tab/>
            </w:r>
            <w:r>
              <w:rPr>
                <w:spacing w:val="-2"/>
                <w:sz w:val="25"/>
              </w:rPr>
              <w:t>44.00</w:t>
            </w:r>
          </w:p>
          <w:p w14:paraId="7403C127" w14:textId="77777777" w:rsidR="005B76B7" w:rsidRDefault="00625DC7">
            <w:pPr>
              <w:pStyle w:val="TableParagraph"/>
              <w:spacing w:before="21" w:line="384" w:lineRule="exact"/>
              <w:ind w:left="3102" w:right="641"/>
              <w:jc w:val="left"/>
              <w:rPr>
                <w:sz w:val="25"/>
              </w:rPr>
            </w:pPr>
            <w:r>
              <w:rPr>
                <w:spacing w:val="-2"/>
                <w:sz w:val="25"/>
              </w:rPr>
              <w:t>Total Credit</w:t>
            </w:r>
          </w:p>
          <w:p w14:paraId="4F15E722" w14:textId="77777777" w:rsidR="005B76B7" w:rsidRDefault="00625DC7">
            <w:pPr>
              <w:pStyle w:val="TableParagraph"/>
              <w:spacing w:before="0" w:line="120" w:lineRule="exact"/>
              <w:ind w:left="2305"/>
              <w:jc w:val="left"/>
              <w:rPr>
                <w:sz w:val="25"/>
              </w:rPr>
            </w:pPr>
            <w:r>
              <w:rPr>
                <w:spacing w:val="-4"/>
                <w:sz w:val="25"/>
              </w:rPr>
              <w:t>8.00</w:t>
            </w:r>
          </w:p>
          <w:p w14:paraId="1650E7D5" w14:textId="77777777" w:rsidR="005B76B7" w:rsidRDefault="00625DC7">
            <w:pPr>
              <w:pStyle w:val="TableParagraph"/>
              <w:spacing w:before="0" w:line="191" w:lineRule="exact"/>
              <w:ind w:left="3102"/>
              <w:jc w:val="left"/>
              <w:rPr>
                <w:sz w:val="25"/>
              </w:rPr>
            </w:pPr>
            <w:r>
              <w:rPr>
                <w:spacing w:val="-2"/>
                <w:sz w:val="25"/>
              </w:rPr>
              <w:t>Total</w:t>
            </w:r>
          </w:p>
          <w:p w14:paraId="38DAA01C" w14:textId="77777777" w:rsidR="005B76B7" w:rsidRDefault="00625DC7">
            <w:pPr>
              <w:pStyle w:val="TableParagraph"/>
              <w:spacing w:before="0" w:line="191" w:lineRule="exact"/>
              <w:ind w:left="1508"/>
              <w:jc w:val="left"/>
              <w:rPr>
                <w:sz w:val="25"/>
              </w:rPr>
            </w:pPr>
            <w:r>
              <w:rPr>
                <w:spacing w:val="-4"/>
                <w:sz w:val="25"/>
              </w:rPr>
              <w:t>2.00</w:t>
            </w:r>
          </w:p>
          <w:p w14:paraId="363D21D2" w14:textId="77777777" w:rsidR="005B76B7" w:rsidRDefault="00625DC7">
            <w:pPr>
              <w:pStyle w:val="TableParagraph"/>
              <w:spacing w:before="0" w:line="191" w:lineRule="exact"/>
              <w:ind w:left="3102"/>
              <w:jc w:val="left"/>
              <w:rPr>
                <w:sz w:val="25"/>
              </w:rPr>
            </w:pPr>
            <w:r>
              <w:rPr>
                <w:spacing w:val="-2"/>
                <w:sz w:val="25"/>
              </w:rPr>
              <w:t>Credit</w:t>
            </w:r>
          </w:p>
          <w:p w14:paraId="62475259" w14:textId="77777777" w:rsidR="005B76B7" w:rsidRDefault="00625DC7">
            <w:pPr>
              <w:pStyle w:val="TableParagraph"/>
              <w:spacing w:before="0" w:line="191" w:lineRule="exact"/>
              <w:ind w:left="2305"/>
              <w:jc w:val="left"/>
              <w:rPr>
                <w:sz w:val="25"/>
              </w:rPr>
            </w:pPr>
            <w:r>
              <w:rPr>
                <w:spacing w:val="-2"/>
                <w:sz w:val="25"/>
              </w:rPr>
              <w:t>Total</w:t>
            </w:r>
          </w:p>
          <w:p w14:paraId="652F1119" w14:textId="77777777" w:rsidR="005B76B7" w:rsidRDefault="00625DC7">
            <w:pPr>
              <w:pStyle w:val="TableParagraph"/>
              <w:spacing w:before="0" w:line="239" w:lineRule="exact"/>
              <w:ind w:left="3102"/>
              <w:jc w:val="left"/>
              <w:rPr>
                <w:sz w:val="25"/>
              </w:rPr>
            </w:pPr>
            <w:r>
              <w:rPr>
                <w:spacing w:val="-2"/>
                <w:sz w:val="25"/>
              </w:rPr>
              <w:t>Total</w:t>
            </w:r>
          </w:p>
          <w:p w14:paraId="59AFD415" w14:textId="77777777" w:rsidR="005B76B7" w:rsidRDefault="00625DC7">
            <w:pPr>
              <w:pStyle w:val="TableParagraph"/>
              <w:spacing w:before="96" w:line="239" w:lineRule="exact"/>
              <w:ind w:left="3102"/>
              <w:jc w:val="left"/>
              <w:rPr>
                <w:sz w:val="25"/>
              </w:rPr>
            </w:pPr>
            <w:r>
              <w:rPr>
                <w:spacing w:val="-4"/>
                <w:sz w:val="25"/>
              </w:rPr>
              <w:t>Fail</w:t>
            </w:r>
          </w:p>
          <w:p w14:paraId="496807F7" w14:textId="77777777" w:rsidR="005B76B7" w:rsidRDefault="00625DC7">
            <w:pPr>
              <w:pStyle w:val="TableParagraph"/>
              <w:tabs>
                <w:tab w:val="left" w:pos="2304"/>
              </w:tabs>
              <w:spacing w:before="0" w:line="191" w:lineRule="exact"/>
              <w:ind w:left="1508"/>
              <w:jc w:val="left"/>
              <w:rPr>
                <w:sz w:val="25"/>
              </w:rPr>
            </w:pPr>
            <w:r>
              <w:rPr>
                <w:spacing w:val="-4"/>
                <w:sz w:val="25"/>
              </w:rPr>
              <w:t>3.00</w:t>
            </w:r>
            <w:r>
              <w:rPr>
                <w:sz w:val="25"/>
              </w:rPr>
              <w:tab/>
            </w:r>
            <w:r>
              <w:rPr>
                <w:spacing w:val="-2"/>
                <w:sz w:val="25"/>
              </w:rPr>
              <w:t>15.00</w:t>
            </w:r>
          </w:p>
          <w:p w14:paraId="37065C82" w14:textId="77777777" w:rsidR="005B76B7" w:rsidRDefault="00625DC7">
            <w:pPr>
              <w:pStyle w:val="TableParagraph"/>
              <w:spacing w:before="0" w:line="230" w:lineRule="exact"/>
              <w:ind w:left="3102"/>
              <w:jc w:val="left"/>
              <w:rPr>
                <w:sz w:val="25"/>
              </w:rPr>
            </w:pPr>
            <w:r>
              <w:rPr>
                <w:spacing w:val="-2"/>
                <w:sz w:val="25"/>
              </w:rPr>
              <w:t>Total</w:t>
            </w:r>
          </w:p>
        </w:tc>
        <w:tc>
          <w:tcPr>
            <w:tcW w:w="1143" w:type="dxa"/>
            <w:tcBorders>
              <w:top w:val="single" w:sz="18" w:space="0" w:color="000000"/>
              <w:left w:val="single" w:sz="18" w:space="0" w:color="000000"/>
              <w:bottom w:val="nil"/>
            </w:tcBorders>
          </w:tcPr>
          <w:p w14:paraId="0A17AF89" w14:textId="77777777" w:rsidR="005B76B7" w:rsidRDefault="00625DC7">
            <w:pPr>
              <w:pStyle w:val="TableParagraph"/>
              <w:spacing w:before="41"/>
              <w:ind w:left="83"/>
              <w:jc w:val="left"/>
              <w:rPr>
                <w:sz w:val="25"/>
              </w:rPr>
            </w:pPr>
            <w:r>
              <w:rPr>
                <w:spacing w:val="-2"/>
                <w:sz w:val="25"/>
              </w:rPr>
              <w:t>71.3437</w:t>
            </w:r>
          </w:p>
          <w:p w14:paraId="49B5D91C" w14:textId="77777777" w:rsidR="005B76B7" w:rsidRDefault="00625DC7">
            <w:pPr>
              <w:pStyle w:val="TableParagraph"/>
              <w:spacing w:before="95"/>
              <w:ind w:left="83"/>
              <w:jc w:val="left"/>
              <w:rPr>
                <w:sz w:val="25"/>
              </w:rPr>
            </w:pPr>
            <w:r>
              <w:rPr>
                <w:spacing w:val="-2"/>
                <w:sz w:val="25"/>
              </w:rPr>
              <w:t>80.5698</w:t>
            </w:r>
          </w:p>
          <w:p w14:paraId="6056E5CE" w14:textId="77777777" w:rsidR="005B76B7" w:rsidRDefault="00625DC7">
            <w:pPr>
              <w:pStyle w:val="TableParagraph"/>
              <w:spacing w:before="95"/>
              <w:ind w:left="83"/>
              <w:jc w:val="left"/>
              <w:rPr>
                <w:sz w:val="25"/>
              </w:rPr>
            </w:pPr>
            <w:r>
              <w:rPr>
                <w:spacing w:val="-2"/>
                <w:sz w:val="25"/>
              </w:rPr>
              <w:t>98.4565</w:t>
            </w:r>
          </w:p>
          <w:p w14:paraId="00BAF97D" w14:textId="77777777" w:rsidR="005B76B7" w:rsidRDefault="00625DC7">
            <w:pPr>
              <w:pStyle w:val="TableParagraph"/>
              <w:spacing w:before="95"/>
              <w:ind w:left="83"/>
              <w:jc w:val="left"/>
              <w:rPr>
                <w:sz w:val="25"/>
              </w:rPr>
            </w:pPr>
            <w:r>
              <w:rPr>
                <w:spacing w:val="-2"/>
                <w:sz w:val="25"/>
              </w:rPr>
              <w:t>114.7500</w:t>
            </w:r>
          </w:p>
          <w:p w14:paraId="2001E83C" w14:textId="77777777" w:rsidR="005B76B7" w:rsidRDefault="00625DC7">
            <w:pPr>
              <w:pStyle w:val="TableParagraph"/>
              <w:spacing w:before="95"/>
              <w:ind w:left="83"/>
              <w:jc w:val="left"/>
              <w:rPr>
                <w:sz w:val="25"/>
              </w:rPr>
            </w:pPr>
            <w:r>
              <w:rPr>
                <w:spacing w:val="-2"/>
                <w:sz w:val="25"/>
              </w:rPr>
              <w:t>83.1696</w:t>
            </w:r>
          </w:p>
          <w:p w14:paraId="043705A4" w14:textId="77777777" w:rsidR="005B76B7" w:rsidRDefault="00625DC7">
            <w:pPr>
              <w:pStyle w:val="TableParagraph"/>
              <w:spacing w:before="95"/>
              <w:ind w:left="83"/>
              <w:jc w:val="left"/>
              <w:rPr>
                <w:sz w:val="25"/>
              </w:rPr>
            </w:pPr>
            <w:r>
              <w:rPr>
                <w:spacing w:val="-2"/>
                <w:sz w:val="25"/>
              </w:rPr>
              <w:t>71.3437</w:t>
            </w:r>
          </w:p>
          <w:p w14:paraId="4DE01A44" w14:textId="77777777" w:rsidR="005B76B7" w:rsidRDefault="00625DC7">
            <w:pPr>
              <w:pStyle w:val="TableParagraph"/>
              <w:spacing w:before="96"/>
              <w:ind w:left="83"/>
              <w:jc w:val="left"/>
              <w:rPr>
                <w:sz w:val="25"/>
              </w:rPr>
            </w:pPr>
            <w:r>
              <w:rPr>
                <w:spacing w:val="-2"/>
                <w:sz w:val="25"/>
              </w:rPr>
              <w:t>80.5698</w:t>
            </w:r>
          </w:p>
          <w:p w14:paraId="295C6EF2" w14:textId="77777777" w:rsidR="005B76B7" w:rsidRDefault="00625DC7">
            <w:pPr>
              <w:pStyle w:val="TableParagraph"/>
              <w:spacing w:before="95"/>
              <w:ind w:left="83"/>
              <w:jc w:val="left"/>
              <w:rPr>
                <w:sz w:val="25"/>
              </w:rPr>
            </w:pPr>
            <w:r>
              <w:rPr>
                <w:spacing w:val="-2"/>
                <w:sz w:val="25"/>
              </w:rPr>
              <w:t>98.4565</w:t>
            </w:r>
          </w:p>
          <w:p w14:paraId="5A18F9AD" w14:textId="77777777" w:rsidR="005B76B7" w:rsidRDefault="00625DC7">
            <w:pPr>
              <w:pStyle w:val="TableParagraph"/>
              <w:spacing w:before="95"/>
              <w:ind w:left="83"/>
              <w:jc w:val="left"/>
              <w:rPr>
                <w:sz w:val="25"/>
              </w:rPr>
            </w:pPr>
            <w:r>
              <w:rPr>
                <w:spacing w:val="-2"/>
                <w:sz w:val="25"/>
              </w:rPr>
              <w:t>114.7500</w:t>
            </w:r>
          </w:p>
          <w:p w14:paraId="0B2F51CB" w14:textId="77777777" w:rsidR="005B76B7" w:rsidRDefault="00625DC7">
            <w:pPr>
              <w:pStyle w:val="TableParagraph"/>
              <w:spacing w:before="95"/>
              <w:ind w:left="83"/>
              <w:jc w:val="left"/>
              <w:rPr>
                <w:sz w:val="25"/>
              </w:rPr>
            </w:pPr>
            <w:r>
              <w:rPr>
                <w:spacing w:val="-2"/>
                <w:sz w:val="25"/>
              </w:rPr>
              <w:t>83.1696</w:t>
            </w:r>
          </w:p>
          <w:p w14:paraId="31619A76" w14:textId="77777777" w:rsidR="005B76B7" w:rsidRDefault="00625DC7">
            <w:pPr>
              <w:pStyle w:val="TableParagraph"/>
              <w:spacing w:before="96"/>
              <w:ind w:left="83"/>
              <w:jc w:val="left"/>
              <w:rPr>
                <w:sz w:val="25"/>
              </w:rPr>
            </w:pPr>
            <w:r>
              <w:rPr>
                <w:spacing w:val="-2"/>
                <w:sz w:val="25"/>
              </w:rPr>
              <w:t>68.5000</w:t>
            </w:r>
          </w:p>
          <w:p w14:paraId="086F5FD0" w14:textId="77777777" w:rsidR="005B76B7" w:rsidRDefault="00625DC7">
            <w:pPr>
              <w:pStyle w:val="TableParagraph"/>
              <w:spacing w:before="95"/>
              <w:ind w:left="83"/>
              <w:jc w:val="left"/>
              <w:rPr>
                <w:sz w:val="25"/>
              </w:rPr>
            </w:pPr>
            <w:r>
              <w:rPr>
                <w:spacing w:val="-2"/>
                <w:sz w:val="25"/>
              </w:rPr>
              <w:t>68.5000</w:t>
            </w:r>
          </w:p>
          <w:p w14:paraId="33BB51DB" w14:textId="77777777" w:rsidR="005B76B7" w:rsidRDefault="00625DC7">
            <w:pPr>
              <w:pStyle w:val="TableParagraph"/>
              <w:spacing w:before="95"/>
              <w:ind w:left="83"/>
              <w:jc w:val="left"/>
              <w:rPr>
                <w:sz w:val="25"/>
              </w:rPr>
            </w:pPr>
            <w:r>
              <w:rPr>
                <w:spacing w:val="-2"/>
                <w:sz w:val="25"/>
              </w:rPr>
              <w:t>68.5000</w:t>
            </w:r>
          </w:p>
          <w:p w14:paraId="3440073D" w14:textId="77777777" w:rsidR="005B76B7" w:rsidRDefault="00625DC7">
            <w:pPr>
              <w:pStyle w:val="TableParagraph"/>
              <w:spacing w:before="95"/>
              <w:ind w:left="83"/>
              <w:jc w:val="left"/>
              <w:rPr>
                <w:sz w:val="25"/>
              </w:rPr>
            </w:pPr>
            <w:r>
              <w:rPr>
                <w:spacing w:val="-2"/>
                <w:sz w:val="25"/>
              </w:rPr>
              <w:t>68.5000</w:t>
            </w:r>
          </w:p>
          <w:p w14:paraId="17629058" w14:textId="77777777" w:rsidR="005B76B7" w:rsidRDefault="00625DC7">
            <w:pPr>
              <w:pStyle w:val="TableParagraph"/>
              <w:spacing w:before="95"/>
              <w:ind w:left="83"/>
              <w:jc w:val="left"/>
              <w:rPr>
                <w:sz w:val="25"/>
              </w:rPr>
            </w:pPr>
            <w:r>
              <w:rPr>
                <w:spacing w:val="-2"/>
                <w:sz w:val="25"/>
              </w:rPr>
              <w:t>69.0000</w:t>
            </w:r>
          </w:p>
          <w:p w14:paraId="3B484A00" w14:textId="77777777" w:rsidR="005B76B7" w:rsidRDefault="00625DC7">
            <w:pPr>
              <w:pStyle w:val="TableParagraph"/>
              <w:spacing w:before="95" w:line="278" w:lineRule="exact"/>
              <w:ind w:left="83"/>
              <w:jc w:val="left"/>
              <w:rPr>
                <w:sz w:val="25"/>
              </w:rPr>
            </w:pPr>
            <w:r>
              <w:rPr>
                <w:spacing w:val="-2"/>
                <w:sz w:val="25"/>
              </w:rPr>
              <w:t>69.0000</w:t>
            </w:r>
          </w:p>
        </w:tc>
        <w:tc>
          <w:tcPr>
            <w:tcW w:w="1510" w:type="dxa"/>
            <w:tcBorders>
              <w:top w:val="single" w:sz="18" w:space="0" w:color="000000"/>
              <w:bottom w:val="nil"/>
            </w:tcBorders>
          </w:tcPr>
          <w:p w14:paraId="5F4BA728" w14:textId="77777777" w:rsidR="005B76B7" w:rsidRDefault="00625DC7">
            <w:pPr>
              <w:pStyle w:val="TableParagraph"/>
              <w:spacing w:before="41"/>
              <w:ind w:left="74"/>
              <w:jc w:val="left"/>
              <w:rPr>
                <w:sz w:val="25"/>
              </w:rPr>
            </w:pPr>
            <w:r>
              <w:rPr>
                <w:spacing w:val="-2"/>
                <w:sz w:val="25"/>
              </w:rPr>
              <w:t>2.77082</w:t>
            </w:r>
          </w:p>
          <w:p w14:paraId="74589C78" w14:textId="77777777" w:rsidR="005B76B7" w:rsidRDefault="00625DC7">
            <w:pPr>
              <w:pStyle w:val="TableParagraph"/>
              <w:spacing w:before="95"/>
              <w:ind w:left="74"/>
              <w:jc w:val="left"/>
              <w:rPr>
                <w:sz w:val="25"/>
              </w:rPr>
            </w:pPr>
            <w:r>
              <w:rPr>
                <w:spacing w:val="-2"/>
                <w:sz w:val="25"/>
              </w:rPr>
              <w:t>5.45489</w:t>
            </w:r>
          </w:p>
          <w:p w14:paraId="067799DD" w14:textId="77777777" w:rsidR="005B76B7" w:rsidRDefault="00625DC7">
            <w:pPr>
              <w:pStyle w:val="TableParagraph"/>
              <w:spacing w:before="95"/>
              <w:ind w:left="74"/>
              <w:jc w:val="left"/>
              <w:rPr>
                <w:sz w:val="25"/>
              </w:rPr>
            </w:pPr>
            <w:r>
              <w:rPr>
                <w:spacing w:val="-2"/>
                <w:sz w:val="25"/>
              </w:rPr>
              <w:t>7.02659</w:t>
            </w:r>
          </w:p>
          <w:p w14:paraId="355666E9" w14:textId="77777777" w:rsidR="005B76B7" w:rsidRDefault="00625DC7">
            <w:pPr>
              <w:pStyle w:val="TableParagraph"/>
              <w:spacing w:before="95" w:line="319" w:lineRule="auto"/>
              <w:ind w:left="74" w:right="574"/>
              <w:jc w:val="left"/>
              <w:rPr>
                <w:sz w:val="25"/>
              </w:rPr>
            </w:pPr>
            <w:r>
              <w:rPr>
                <w:spacing w:val="-10"/>
                <w:sz w:val="25"/>
              </w:rPr>
              <w:t xml:space="preserve">. </w:t>
            </w:r>
            <w:r>
              <w:rPr>
                <w:spacing w:val="-2"/>
                <w:sz w:val="25"/>
              </w:rPr>
              <w:t>9.44007</w:t>
            </w:r>
          </w:p>
          <w:p w14:paraId="4EB6D841" w14:textId="77777777" w:rsidR="005B76B7" w:rsidRDefault="00625DC7">
            <w:pPr>
              <w:pStyle w:val="TableParagraph"/>
              <w:spacing w:before="1"/>
              <w:ind w:left="74"/>
              <w:jc w:val="left"/>
              <w:rPr>
                <w:sz w:val="25"/>
              </w:rPr>
            </w:pPr>
            <w:r>
              <w:rPr>
                <w:spacing w:val="-2"/>
                <w:sz w:val="25"/>
              </w:rPr>
              <w:t>2.77082</w:t>
            </w:r>
          </w:p>
          <w:p w14:paraId="579306C2" w14:textId="77777777" w:rsidR="005B76B7" w:rsidRDefault="00625DC7">
            <w:pPr>
              <w:pStyle w:val="TableParagraph"/>
              <w:spacing w:before="95"/>
              <w:ind w:left="74"/>
              <w:jc w:val="left"/>
              <w:rPr>
                <w:sz w:val="25"/>
              </w:rPr>
            </w:pPr>
            <w:r>
              <w:rPr>
                <w:spacing w:val="-2"/>
                <w:sz w:val="25"/>
              </w:rPr>
              <w:t>5.45489</w:t>
            </w:r>
          </w:p>
          <w:p w14:paraId="3E7735D1" w14:textId="77777777" w:rsidR="005B76B7" w:rsidRDefault="00625DC7">
            <w:pPr>
              <w:pStyle w:val="TableParagraph"/>
              <w:spacing w:before="95"/>
              <w:ind w:left="74"/>
              <w:jc w:val="left"/>
              <w:rPr>
                <w:sz w:val="25"/>
              </w:rPr>
            </w:pPr>
            <w:r>
              <w:rPr>
                <w:spacing w:val="-2"/>
                <w:sz w:val="25"/>
              </w:rPr>
              <w:t>7.02659</w:t>
            </w:r>
          </w:p>
          <w:p w14:paraId="7E5857A2" w14:textId="77777777" w:rsidR="005B76B7" w:rsidRDefault="00625DC7">
            <w:pPr>
              <w:pStyle w:val="TableParagraph"/>
              <w:spacing w:before="95" w:line="319" w:lineRule="auto"/>
              <w:ind w:left="74" w:right="574"/>
              <w:jc w:val="left"/>
              <w:rPr>
                <w:sz w:val="25"/>
              </w:rPr>
            </w:pPr>
            <w:r>
              <w:rPr>
                <w:spacing w:val="-10"/>
                <w:sz w:val="25"/>
              </w:rPr>
              <w:t xml:space="preserve">. </w:t>
            </w:r>
            <w:r>
              <w:rPr>
                <w:spacing w:val="-2"/>
                <w:sz w:val="25"/>
              </w:rPr>
              <w:t>9.44007</w:t>
            </w:r>
          </w:p>
          <w:p w14:paraId="1E26D159" w14:textId="77777777" w:rsidR="005B76B7" w:rsidRDefault="00625DC7">
            <w:pPr>
              <w:pStyle w:val="TableParagraph"/>
              <w:spacing w:before="1"/>
              <w:ind w:left="74"/>
              <w:jc w:val="left"/>
              <w:rPr>
                <w:sz w:val="25"/>
              </w:rPr>
            </w:pPr>
            <w:r>
              <w:rPr>
                <w:spacing w:val="-10"/>
                <w:sz w:val="25"/>
              </w:rPr>
              <w:t>.</w:t>
            </w:r>
          </w:p>
          <w:p w14:paraId="523A0199" w14:textId="77777777" w:rsidR="005B76B7" w:rsidRDefault="00625DC7">
            <w:pPr>
              <w:pStyle w:val="TableParagraph"/>
              <w:spacing w:before="95"/>
              <w:ind w:left="74"/>
              <w:jc w:val="left"/>
              <w:rPr>
                <w:sz w:val="25"/>
              </w:rPr>
            </w:pPr>
            <w:r>
              <w:rPr>
                <w:spacing w:val="-10"/>
                <w:sz w:val="25"/>
              </w:rPr>
              <w:t>.</w:t>
            </w:r>
          </w:p>
          <w:p w14:paraId="165C2240" w14:textId="77777777" w:rsidR="005B76B7" w:rsidRDefault="00625DC7">
            <w:pPr>
              <w:pStyle w:val="TableParagraph"/>
              <w:spacing w:before="95"/>
              <w:ind w:left="74"/>
              <w:jc w:val="left"/>
              <w:rPr>
                <w:sz w:val="25"/>
              </w:rPr>
            </w:pPr>
            <w:r>
              <w:rPr>
                <w:spacing w:val="-10"/>
                <w:sz w:val="25"/>
              </w:rPr>
              <w:t>.</w:t>
            </w:r>
          </w:p>
          <w:p w14:paraId="679AB8A8" w14:textId="77777777" w:rsidR="005B76B7" w:rsidRDefault="00625DC7">
            <w:pPr>
              <w:pStyle w:val="TableParagraph"/>
              <w:spacing w:before="95"/>
              <w:ind w:left="74"/>
              <w:jc w:val="left"/>
              <w:rPr>
                <w:sz w:val="25"/>
              </w:rPr>
            </w:pPr>
            <w:r>
              <w:rPr>
                <w:spacing w:val="-10"/>
                <w:sz w:val="25"/>
              </w:rPr>
              <w:t>.</w:t>
            </w:r>
          </w:p>
          <w:p w14:paraId="35AAE2D8" w14:textId="77777777" w:rsidR="005B76B7" w:rsidRDefault="00625DC7">
            <w:pPr>
              <w:pStyle w:val="TableParagraph"/>
              <w:spacing w:before="96"/>
              <w:ind w:left="74"/>
              <w:jc w:val="left"/>
              <w:rPr>
                <w:sz w:val="25"/>
              </w:rPr>
            </w:pPr>
            <w:r>
              <w:rPr>
                <w:spacing w:val="-10"/>
                <w:sz w:val="25"/>
              </w:rPr>
              <w:t>.</w:t>
            </w:r>
          </w:p>
          <w:p w14:paraId="77CD3BD4" w14:textId="77777777" w:rsidR="005B76B7" w:rsidRDefault="00625DC7">
            <w:pPr>
              <w:pStyle w:val="TableParagraph"/>
              <w:spacing w:before="95" w:line="278" w:lineRule="exact"/>
              <w:ind w:left="74"/>
              <w:jc w:val="left"/>
              <w:rPr>
                <w:sz w:val="25"/>
              </w:rPr>
            </w:pPr>
            <w:r>
              <w:rPr>
                <w:spacing w:val="-10"/>
                <w:sz w:val="25"/>
              </w:rPr>
              <w:t>.</w:t>
            </w:r>
          </w:p>
        </w:tc>
        <w:tc>
          <w:tcPr>
            <w:tcW w:w="1073" w:type="dxa"/>
            <w:tcBorders>
              <w:top w:val="single" w:sz="18" w:space="0" w:color="000000"/>
              <w:bottom w:val="nil"/>
              <w:right w:val="single" w:sz="18" w:space="0" w:color="000000"/>
            </w:tcBorders>
          </w:tcPr>
          <w:p w14:paraId="177D192C" w14:textId="77777777" w:rsidR="005B76B7" w:rsidRDefault="00625DC7">
            <w:pPr>
              <w:pStyle w:val="TableParagraph"/>
              <w:spacing w:before="41"/>
              <w:ind w:left="79"/>
              <w:jc w:val="left"/>
              <w:rPr>
                <w:sz w:val="25"/>
              </w:rPr>
            </w:pPr>
            <w:r>
              <w:rPr>
                <w:spacing w:val="-10"/>
                <w:sz w:val="25"/>
              </w:rPr>
              <w:t>8</w:t>
            </w:r>
          </w:p>
          <w:p w14:paraId="353B68B4" w14:textId="77777777" w:rsidR="005B76B7" w:rsidRDefault="00625DC7">
            <w:pPr>
              <w:pStyle w:val="TableParagraph"/>
              <w:spacing w:before="95"/>
              <w:ind w:left="79"/>
              <w:jc w:val="left"/>
              <w:rPr>
                <w:sz w:val="25"/>
              </w:rPr>
            </w:pPr>
            <w:r>
              <w:rPr>
                <w:spacing w:val="-5"/>
                <w:sz w:val="25"/>
              </w:rPr>
              <w:t>111</w:t>
            </w:r>
          </w:p>
          <w:p w14:paraId="432C9250" w14:textId="77777777" w:rsidR="005B76B7" w:rsidRDefault="00625DC7">
            <w:pPr>
              <w:pStyle w:val="TableParagraph"/>
              <w:spacing w:before="95"/>
              <w:ind w:left="79"/>
              <w:jc w:val="left"/>
              <w:rPr>
                <w:sz w:val="25"/>
              </w:rPr>
            </w:pPr>
            <w:r>
              <w:rPr>
                <w:spacing w:val="-5"/>
                <w:sz w:val="25"/>
              </w:rPr>
              <w:t>23</w:t>
            </w:r>
          </w:p>
          <w:p w14:paraId="1FF5E77F" w14:textId="77777777" w:rsidR="005B76B7" w:rsidRDefault="00625DC7">
            <w:pPr>
              <w:pStyle w:val="TableParagraph"/>
              <w:spacing w:before="95"/>
              <w:ind w:left="79"/>
              <w:jc w:val="left"/>
              <w:rPr>
                <w:sz w:val="25"/>
              </w:rPr>
            </w:pPr>
            <w:r>
              <w:rPr>
                <w:spacing w:val="-10"/>
                <w:sz w:val="25"/>
              </w:rPr>
              <w:t>1</w:t>
            </w:r>
          </w:p>
          <w:p w14:paraId="37BEC436" w14:textId="77777777" w:rsidR="005B76B7" w:rsidRDefault="00625DC7">
            <w:pPr>
              <w:pStyle w:val="TableParagraph"/>
              <w:spacing w:before="95"/>
              <w:ind w:left="79"/>
              <w:jc w:val="left"/>
              <w:rPr>
                <w:sz w:val="25"/>
              </w:rPr>
            </w:pPr>
            <w:r>
              <w:rPr>
                <w:spacing w:val="-5"/>
                <w:sz w:val="25"/>
              </w:rPr>
              <w:t>143</w:t>
            </w:r>
          </w:p>
          <w:p w14:paraId="2C7A13A0" w14:textId="77777777" w:rsidR="005B76B7" w:rsidRDefault="00625DC7">
            <w:pPr>
              <w:pStyle w:val="TableParagraph"/>
              <w:spacing w:before="95"/>
              <w:ind w:left="79"/>
              <w:jc w:val="left"/>
              <w:rPr>
                <w:sz w:val="25"/>
              </w:rPr>
            </w:pPr>
            <w:r>
              <w:rPr>
                <w:spacing w:val="-10"/>
                <w:sz w:val="25"/>
              </w:rPr>
              <w:t>8</w:t>
            </w:r>
          </w:p>
          <w:p w14:paraId="624FA9F4" w14:textId="77777777" w:rsidR="005B76B7" w:rsidRDefault="00625DC7">
            <w:pPr>
              <w:pStyle w:val="TableParagraph"/>
              <w:spacing w:before="96"/>
              <w:ind w:left="79"/>
              <w:jc w:val="left"/>
              <w:rPr>
                <w:sz w:val="25"/>
              </w:rPr>
            </w:pPr>
            <w:r>
              <w:rPr>
                <w:spacing w:val="-5"/>
                <w:sz w:val="25"/>
              </w:rPr>
              <w:t>111</w:t>
            </w:r>
          </w:p>
          <w:p w14:paraId="2537E4C3" w14:textId="77777777" w:rsidR="005B76B7" w:rsidRDefault="00625DC7">
            <w:pPr>
              <w:pStyle w:val="TableParagraph"/>
              <w:spacing w:before="95"/>
              <w:ind w:left="79"/>
              <w:jc w:val="left"/>
              <w:rPr>
                <w:sz w:val="25"/>
              </w:rPr>
            </w:pPr>
            <w:r>
              <w:rPr>
                <w:spacing w:val="-5"/>
                <w:sz w:val="25"/>
              </w:rPr>
              <w:t>23</w:t>
            </w:r>
          </w:p>
          <w:p w14:paraId="6C4FCEA0" w14:textId="77777777" w:rsidR="005B76B7" w:rsidRDefault="00625DC7">
            <w:pPr>
              <w:pStyle w:val="TableParagraph"/>
              <w:spacing w:before="95"/>
              <w:ind w:left="79"/>
              <w:jc w:val="left"/>
              <w:rPr>
                <w:sz w:val="25"/>
              </w:rPr>
            </w:pPr>
            <w:r>
              <w:rPr>
                <w:spacing w:val="-10"/>
                <w:sz w:val="25"/>
              </w:rPr>
              <w:t>1</w:t>
            </w:r>
          </w:p>
          <w:p w14:paraId="4CB6BC65" w14:textId="77777777" w:rsidR="005B76B7" w:rsidRDefault="00625DC7">
            <w:pPr>
              <w:pStyle w:val="TableParagraph"/>
              <w:spacing w:before="95"/>
              <w:ind w:left="79"/>
              <w:jc w:val="left"/>
              <w:rPr>
                <w:sz w:val="25"/>
              </w:rPr>
            </w:pPr>
            <w:r>
              <w:rPr>
                <w:spacing w:val="-5"/>
                <w:sz w:val="25"/>
              </w:rPr>
              <w:t>143</w:t>
            </w:r>
          </w:p>
          <w:p w14:paraId="19665AAA" w14:textId="77777777" w:rsidR="005B76B7" w:rsidRDefault="00625DC7">
            <w:pPr>
              <w:pStyle w:val="TableParagraph"/>
              <w:spacing w:before="96"/>
              <w:ind w:left="79"/>
              <w:jc w:val="left"/>
              <w:rPr>
                <w:sz w:val="25"/>
              </w:rPr>
            </w:pPr>
            <w:r>
              <w:rPr>
                <w:spacing w:val="-10"/>
                <w:sz w:val="25"/>
              </w:rPr>
              <w:t>1</w:t>
            </w:r>
          </w:p>
          <w:p w14:paraId="06B0FBC9" w14:textId="77777777" w:rsidR="005B76B7" w:rsidRDefault="00625DC7">
            <w:pPr>
              <w:pStyle w:val="TableParagraph"/>
              <w:spacing w:before="95"/>
              <w:ind w:left="79"/>
              <w:jc w:val="left"/>
              <w:rPr>
                <w:sz w:val="25"/>
              </w:rPr>
            </w:pPr>
            <w:r>
              <w:rPr>
                <w:spacing w:val="-10"/>
                <w:sz w:val="25"/>
              </w:rPr>
              <w:t>1</w:t>
            </w:r>
          </w:p>
          <w:p w14:paraId="4EB80132" w14:textId="77777777" w:rsidR="005B76B7" w:rsidRDefault="00625DC7">
            <w:pPr>
              <w:pStyle w:val="TableParagraph"/>
              <w:spacing w:before="95"/>
              <w:ind w:left="79"/>
              <w:jc w:val="left"/>
              <w:rPr>
                <w:sz w:val="25"/>
              </w:rPr>
            </w:pPr>
            <w:r>
              <w:rPr>
                <w:spacing w:val="-10"/>
                <w:sz w:val="25"/>
              </w:rPr>
              <w:t>1</w:t>
            </w:r>
          </w:p>
          <w:p w14:paraId="0412B754" w14:textId="77777777" w:rsidR="005B76B7" w:rsidRDefault="00625DC7">
            <w:pPr>
              <w:pStyle w:val="TableParagraph"/>
              <w:spacing w:before="95"/>
              <w:ind w:left="79"/>
              <w:jc w:val="left"/>
              <w:rPr>
                <w:sz w:val="25"/>
              </w:rPr>
            </w:pPr>
            <w:r>
              <w:rPr>
                <w:spacing w:val="-10"/>
                <w:sz w:val="25"/>
              </w:rPr>
              <w:t>1</w:t>
            </w:r>
          </w:p>
          <w:p w14:paraId="5D0FD506" w14:textId="77777777" w:rsidR="005B76B7" w:rsidRDefault="00625DC7">
            <w:pPr>
              <w:pStyle w:val="TableParagraph"/>
              <w:spacing w:before="95"/>
              <w:ind w:left="79"/>
              <w:jc w:val="left"/>
              <w:rPr>
                <w:sz w:val="25"/>
              </w:rPr>
            </w:pPr>
            <w:r>
              <w:rPr>
                <w:spacing w:val="-10"/>
                <w:sz w:val="25"/>
              </w:rPr>
              <w:t>1</w:t>
            </w:r>
          </w:p>
          <w:p w14:paraId="436C3A45" w14:textId="77777777" w:rsidR="005B76B7" w:rsidRDefault="00625DC7">
            <w:pPr>
              <w:pStyle w:val="TableParagraph"/>
              <w:spacing w:before="95" w:line="278" w:lineRule="exact"/>
              <w:ind w:left="79"/>
              <w:jc w:val="left"/>
              <w:rPr>
                <w:sz w:val="25"/>
              </w:rPr>
            </w:pPr>
            <w:r>
              <w:rPr>
                <w:spacing w:val="-10"/>
                <w:sz w:val="25"/>
              </w:rPr>
              <w:t>1</w:t>
            </w:r>
          </w:p>
        </w:tc>
      </w:tr>
    </w:tbl>
    <w:p w14:paraId="00878FF5" w14:textId="77777777" w:rsidR="005B76B7" w:rsidRDefault="005B76B7">
      <w:pPr>
        <w:pStyle w:val="TableParagraph"/>
        <w:spacing w:line="278" w:lineRule="exact"/>
        <w:jc w:val="left"/>
        <w:rPr>
          <w:sz w:val="25"/>
        </w:rPr>
        <w:sectPr w:rsidR="005B76B7">
          <w:pgSz w:w="12240" w:h="15840"/>
          <w:pgMar w:top="1460" w:right="0" w:bottom="1820" w:left="360" w:header="0" w:footer="1626" w:gutter="0"/>
          <w:cols w:space="720"/>
        </w:sectPr>
      </w:pPr>
    </w:p>
    <w:p w14:paraId="6BAA5D07" w14:textId="77777777" w:rsidR="005B76B7" w:rsidRDefault="00625DC7">
      <w:pPr>
        <w:pStyle w:val="BodyText"/>
        <w:spacing w:before="278"/>
        <w:ind w:left="3801"/>
      </w:pPr>
      <w:r>
        <w:rPr>
          <w:spacing w:val="-2"/>
        </w:rPr>
        <w:lastRenderedPageBreak/>
        <w:t>Total</w:t>
      </w:r>
    </w:p>
    <w:p w14:paraId="01BFCA23" w14:textId="77777777" w:rsidR="005B76B7" w:rsidRDefault="005B76B7">
      <w:pPr>
        <w:pStyle w:val="BodyText"/>
        <w:spacing w:before="154"/>
        <w:rPr>
          <w:sz w:val="20"/>
        </w:rPr>
      </w:pPr>
    </w:p>
    <w:p w14:paraId="35BA51A5" w14:textId="77777777" w:rsidR="005B76B7" w:rsidRDefault="005B76B7">
      <w:pPr>
        <w:pStyle w:val="BodyText"/>
        <w:rPr>
          <w:sz w:val="20"/>
        </w:rPr>
        <w:sectPr w:rsidR="005B76B7">
          <w:pgSz w:w="12240" w:h="15840"/>
          <w:pgMar w:top="1540" w:right="0" w:bottom="1820" w:left="360" w:header="0" w:footer="1626" w:gutter="0"/>
          <w:cols w:space="720"/>
        </w:sectPr>
      </w:pPr>
    </w:p>
    <w:p w14:paraId="47DAF1DF" w14:textId="77777777" w:rsidR="005B76B7" w:rsidRDefault="00625DC7">
      <w:pPr>
        <w:pStyle w:val="BodyText"/>
        <w:spacing w:before="188"/>
      </w:pPr>
      <w:r>
        <w:rPr>
          <w:noProof/>
        </w:rPr>
        <mc:AlternateContent>
          <mc:Choice Requires="wpg">
            <w:drawing>
              <wp:anchor distT="0" distB="0" distL="0" distR="0" simplePos="0" relativeHeight="15760896" behindDoc="0" locked="0" layoutInCell="1" allowOverlap="1" wp14:anchorId="40D9AD50" wp14:editId="79DAB2E5">
                <wp:simplePos x="0" y="0"/>
                <wp:positionH relativeFrom="page">
                  <wp:posOffset>1164510</wp:posOffset>
                </wp:positionH>
                <wp:positionV relativeFrom="page">
                  <wp:posOffset>971954</wp:posOffset>
                </wp:positionV>
                <wp:extent cx="931544" cy="777557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1544" cy="7775575"/>
                          <a:chOff x="0" y="0"/>
                          <a:chExt cx="931544" cy="7775575"/>
                        </a:xfrm>
                      </wpg:grpSpPr>
                      <wps:wsp>
                        <wps:cNvPr id="109" name="Graphic 109"/>
                        <wps:cNvSpPr/>
                        <wps:spPr>
                          <a:xfrm>
                            <a:off x="-9" y="1"/>
                            <a:ext cx="931544" cy="7775575"/>
                          </a:xfrm>
                          <a:custGeom>
                            <a:avLst/>
                            <a:gdLst/>
                            <a:ahLst/>
                            <a:cxnLst/>
                            <a:rect l="l" t="t" r="r" b="b"/>
                            <a:pathLst>
                              <a:path w="931544" h="7775575">
                                <a:moveTo>
                                  <a:pt x="26987" y="5372201"/>
                                </a:moveTo>
                                <a:lnTo>
                                  <a:pt x="0" y="5372201"/>
                                </a:lnTo>
                                <a:lnTo>
                                  <a:pt x="0" y="5588444"/>
                                </a:lnTo>
                                <a:lnTo>
                                  <a:pt x="0" y="5804344"/>
                                </a:lnTo>
                                <a:lnTo>
                                  <a:pt x="0" y="6316967"/>
                                </a:lnTo>
                                <a:lnTo>
                                  <a:pt x="26987" y="6316967"/>
                                </a:lnTo>
                                <a:lnTo>
                                  <a:pt x="26987" y="5588444"/>
                                </a:lnTo>
                                <a:lnTo>
                                  <a:pt x="26987" y="5372201"/>
                                </a:lnTo>
                                <a:close/>
                              </a:path>
                              <a:path w="931544" h="7775575">
                                <a:moveTo>
                                  <a:pt x="26987" y="4400245"/>
                                </a:moveTo>
                                <a:lnTo>
                                  <a:pt x="0" y="4400245"/>
                                </a:lnTo>
                                <a:lnTo>
                                  <a:pt x="0" y="4616488"/>
                                </a:lnTo>
                                <a:lnTo>
                                  <a:pt x="0" y="4643475"/>
                                </a:lnTo>
                                <a:lnTo>
                                  <a:pt x="0" y="5372138"/>
                                </a:lnTo>
                                <a:lnTo>
                                  <a:pt x="26987" y="5372138"/>
                                </a:lnTo>
                                <a:lnTo>
                                  <a:pt x="26987" y="4616488"/>
                                </a:lnTo>
                                <a:lnTo>
                                  <a:pt x="26987" y="4400245"/>
                                </a:lnTo>
                                <a:close/>
                              </a:path>
                              <a:path w="931544" h="7775575">
                                <a:moveTo>
                                  <a:pt x="26987" y="1484985"/>
                                </a:moveTo>
                                <a:lnTo>
                                  <a:pt x="0" y="1484985"/>
                                </a:lnTo>
                                <a:lnTo>
                                  <a:pt x="0" y="1700885"/>
                                </a:lnTo>
                                <a:lnTo>
                                  <a:pt x="0" y="1727873"/>
                                </a:lnTo>
                                <a:lnTo>
                                  <a:pt x="0" y="4400181"/>
                                </a:lnTo>
                                <a:lnTo>
                                  <a:pt x="26987" y="4400181"/>
                                </a:lnTo>
                                <a:lnTo>
                                  <a:pt x="26987" y="1700885"/>
                                </a:lnTo>
                                <a:lnTo>
                                  <a:pt x="26987" y="1484985"/>
                                </a:lnTo>
                                <a:close/>
                              </a:path>
                              <a:path w="931544" h="7775575">
                                <a:moveTo>
                                  <a:pt x="931405" y="7748054"/>
                                </a:moveTo>
                                <a:lnTo>
                                  <a:pt x="26987" y="7748054"/>
                                </a:lnTo>
                                <a:lnTo>
                                  <a:pt x="26987" y="7532154"/>
                                </a:lnTo>
                                <a:lnTo>
                                  <a:pt x="26987" y="7505166"/>
                                </a:lnTo>
                                <a:lnTo>
                                  <a:pt x="26987" y="6317031"/>
                                </a:lnTo>
                                <a:lnTo>
                                  <a:pt x="0" y="6317031"/>
                                </a:lnTo>
                                <a:lnTo>
                                  <a:pt x="0" y="7775041"/>
                                </a:lnTo>
                                <a:lnTo>
                                  <a:pt x="26987" y="7775041"/>
                                </a:lnTo>
                                <a:lnTo>
                                  <a:pt x="931405" y="7775041"/>
                                </a:lnTo>
                                <a:lnTo>
                                  <a:pt x="931405" y="7748054"/>
                                </a:lnTo>
                                <a:close/>
                              </a:path>
                              <a:path w="931544" h="7775575">
                                <a:moveTo>
                                  <a:pt x="931405" y="0"/>
                                </a:moveTo>
                                <a:lnTo>
                                  <a:pt x="26987" y="0"/>
                                </a:lnTo>
                                <a:lnTo>
                                  <a:pt x="0" y="0"/>
                                </a:lnTo>
                                <a:lnTo>
                                  <a:pt x="0" y="26987"/>
                                </a:lnTo>
                                <a:lnTo>
                                  <a:pt x="0" y="1484858"/>
                                </a:lnTo>
                                <a:lnTo>
                                  <a:pt x="26987" y="1484858"/>
                                </a:lnTo>
                                <a:lnTo>
                                  <a:pt x="26987" y="26987"/>
                                </a:lnTo>
                                <a:lnTo>
                                  <a:pt x="931405" y="26987"/>
                                </a:lnTo>
                                <a:lnTo>
                                  <a:pt x="931405" y="0"/>
                                </a:lnTo>
                                <a:close/>
                              </a:path>
                            </a:pathLst>
                          </a:custGeom>
                          <a:solidFill>
                            <a:srgbClr val="000000"/>
                          </a:solidFill>
                        </wps:spPr>
                        <wps:bodyPr wrap="square" lIns="0" tIns="0" rIns="0" bIns="0" rtlCol="0">
                          <a:prstTxWarp prst="textNoShape">
                            <a:avLst/>
                          </a:prstTxWarp>
                          <a:noAutofit/>
                        </wps:bodyPr>
                      </wps:wsp>
                      <wps:wsp>
                        <wps:cNvPr id="110" name="Textbox 110"/>
                        <wps:cNvSpPr txBox="1"/>
                        <wps:spPr>
                          <a:xfrm>
                            <a:off x="26987" y="26987"/>
                            <a:ext cx="904875" cy="7721600"/>
                          </a:xfrm>
                          <a:prstGeom prst="rect">
                            <a:avLst/>
                          </a:prstGeom>
                        </wps:spPr>
                        <wps:txbx>
                          <w:txbxContent>
                            <w:p w14:paraId="2E8C0C0A" w14:textId="77777777" w:rsidR="005B76B7" w:rsidRDefault="005B76B7">
                              <w:pPr>
                                <w:rPr>
                                  <w:sz w:val="25"/>
                                </w:rPr>
                              </w:pPr>
                            </w:p>
                            <w:p w14:paraId="4DB6A271" w14:textId="77777777" w:rsidR="005B76B7" w:rsidRDefault="005B76B7">
                              <w:pPr>
                                <w:rPr>
                                  <w:sz w:val="25"/>
                                </w:rPr>
                              </w:pPr>
                            </w:p>
                            <w:p w14:paraId="7282957A" w14:textId="77777777" w:rsidR="005B76B7" w:rsidRDefault="005B76B7">
                              <w:pPr>
                                <w:rPr>
                                  <w:sz w:val="25"/>
                                </w:rPr>
                              </w:pPr>
                            </w:p>
                            <w:p w14:paraId="16AD4DA7" w14:textId="77777777" w:rsidR="005B76B7" w:rsidRDefault="005B76B7">
                              <w:pPr>
                                <w:rPr>
                                  <w:sz w:val="25"/>
                                </w:rPr>
                              </w:pPr>
                            </w:p>
                            <w:p w14:paraId="1188BB8A" w14:textId="77777777" w:rsidR="005B76B7" w:rsidRDefault="005B76B7">
                              <w:pPr>
                                <w:rPr>
                                  <w:sz w:val="25"/>
                                </w:rPr>
                              </w:pPr>
                            </w:p>
                            <w:p w14:paraId="458F55A1" w14:textId="77777777" w:rsidR="005B76B7" w:rsidRDefault="005B76B7">
                              <w:pPr>
                                <w:rPr>
                                  <w:sz w:val="25"/>
                                </w:rPr>
                              </w:pPr>
                            </w:p>
                            <w:p w14:paraId="26D4D9AE" w14:textId="77777777" w:rsidR="005B76B7" w:rsidRDefault="005B76B7">
                              <w:pPr>
                                <w:rPr>
                                  <w:sz w:val="25"/>
                                </w:rPr>
                              </w:pPr>
                            </w:p>
                            <w:p w14:paraId="4EAFBA08" w14:textId="77777777" w:rsidR="005B76B7" w:rsidRDefault="005B76B7">
                              <w:pPr>
                                <w:rPr>
                                  <w:sz w:val="25"/>
                                </w:rPr>
                              </w:pPr>
                            </w:p>
                            <w:p w14:paraId="4680AC3B" w14:textId="77777777" w:rsidR="005B76B7" w:rsidRDefault="005B76B7">
                              <w:pPr>
                                <w:rPr>
                                  <w:sz w:val="25"/>
                                </w:rPr>
                              </w:pPr>
                            </w:p>
                            <w:p w14:paraId="515C3FC7" w14:textId="77777777" w:rsidR="005B76B7" w:rsidRDefault="005B76B7">
                              <w:pPr>
                                <w:rPr>
                                  <w:sz w:val="25"/>
                                </w:rPr>
                              </w:pPr>
                            </w:p>
                            <w:p w14:paraId="5B07A828" w14:textId="77777777" w:rsidR="005B76B7" w:rsidRDefault="005B76B7">
                              <w:pPr>
                                <w:rPr>
                                  <w:sz w:val="25"/>
                                </w:rPr>
                              </w:pPr>
                            </w:p>
                            <w:p w14:paraId="4FCAF1D4" w14:textId="77777777" w:rsidR="005B76B7" w:rsidRDefault="005B76B7">
                              <w:pPr>
                                <w:rPr>
                                  <w:sz w:val="25"/>
                                </w:rPr>
                              </w:pPr>
                            </w:p>
                            <w:p w14:paraId="37AC300D" w14:textId="77777777" w:rsidR="005B76B7" w:rsidRDefault="005B76B7">
                              <w:pPr>
                                <w:rPr>
                                  <w:sz w:val="25"/>
                                </w:rPr>
                              </w:pPr>
                            </w:p>
                            <w:p w14:paraId="63BC3AFD" w14:textId="77777777" w:rsidR="005B76B7" w:rsidRDefault="005B76B7">
                              <w:pPr>
                                <w:rPr>
                                  <w:sz w:val="25"/>
                                </w:rPr>
                              </w:pPr>
                            </w:p>
                            <w:p w14:paraId="472FD4B3" w14:textId="77777777" w:rsidR="005B76B7" w:rsidRDefault="005B76B7">
                              <w:pPr>
                                <w:rPr>
                                  <w:sz w:val="25"/>
                                </w:rPr>
                              </w:pPr>
                            </w:p>
                            <w:p w14:paraId="10FFBA3C" w14:textId="77777777" w:rsidR="005B76B7" w:rsidRDefault="005B76B7">
                              <w:pPr>
                                <w:rPr>
                                  <w:sz w:val="25"/>
                                </w:rPr>
                              </w:pPr>
                            </w:p>
                            <w:p w14:paraId="3D985628" w14:textId="77777777" w:rsidR="005B76B7" w:rsidRDefault="005B76B7">
                              <w:pPr>
                                <w:rPr>
                                  <w:sz w:val="25"/>
                                </w:rPr>
                              </w:pPr>
                            </w:p>
                            <w:p w14:paraId="182E0584" w14:textId="77777777" w:rsidR="005B76B7" w:rsidRDefault="005B76B7">
                              <w:pPr>
                                <w:rPr>
                                  <w:sz w:val="25"/>
                                </w:rPr>
                              </w:pPr>
                            </w:p>
                            <w:p w14:paraId="38964948" w14:textId="77777777" w:rsidR="005B76B7" w:rsidRDefault="005B76B7">
                              <w:pPr>
                                <w:rPr>
                                  <w:sz w:val="25"/>
                                </w:rPr>
                              </w:pPr>
                            </w:p>
                            <w:p w14:paraId="78862F10" w14:textId="77777777" w:rsidR="005B76B7" w:rsidRDefault="005B76B7">
                              <w:pPr>
                                <w:rPr>
                                  <w:sz w:val="25"/>
                                </w:rPr>
                              </w:pPr>
                            </w:p>
                            <w:p w14:paraId="4EC865D5" w14:textId="77777777" w:rsidR="005B76B7" w:rsidRDefault="005B76B7">
                              <w:pPr>
                                <w:rPr>
                                  <w:sz w:val="25"/>
                                </w:rPr>
                              </w:pPr>
                            </w:p>
                            <w:p w14:paraId="78F7814E" w14:textId="77777777" w:rsidR="005B76B7" w:rsidRDefault="005B76B7">
                              <w:pPr>
                                <w:rPr>
                                  <w:sz w:val="25"/>
                                </w:rPr>
                              </w:pPr>
                            </w:p>
                            <w:p w14:paraId="4A2880E0" w14:textId="77777777" w:rsidR="005B76B7" w:rsidRDefault="005B76B7">
                              <w:pPr>
                                <w:rPr>
                                  <w:sz w:val="25"/>
                                </w:rPr>
                              </w:pPr>
                            </w:p>
                            <w:p w14:paraId="0EE4EEAA" w14:textId="77777777" w:rsidR="005B76B7" w:rsidRDefault="005B76B7">
                              <w:pPr>
                                <w:rPr>
                                  <w:sz w:val="25"/>
                                </w:rPr>
                              </w:pPr>
                            </w:p>
                            <w:p w14:paraId="7FA4A8B3" w14:textId="77777777" w:rsidR="005B76B7" w:rsidRDefault="005B76B7">
                              <w:pPr>
                                <w:rPr>
                                  <w:sz w:val="25"/>
                                </w:rPr>
                              </w:pPr>
                            </w:p>
                            <w:p w14:paraId="6AE8DD07" w14:textId="77777777" w:rsidR="005B76B7" w:rsidRDefault="005B76B7">
                              <w:pPr>
                                <w:rPr>
                                  <w:sz w:val="25"/>
                                </w:rPr>
                              </w:pPr>
                            </w:p>
                            <w:p w14:paraId="02743515" w14:textId="77777777" w:rsidR="005B76B7" w:rsidRDefault="005B76B7">
                              <w:pPr>
                                <w:rPr>
                                  <w:sz w:val="25"/>
                                </w:rPr>
                              </w:pPr>
                            </w:p>
                            <w:p w14:paraId="3F250A85" w14:textId="77777777" w:rsidR="005B76B7" w:rsidRDefault="005B76B7">
                              <w:pPr>
                                <w:rPr>
                                  <w:sz w:val="25"/>
                                </w:rPr>
                              </w:pPr>
                            </w:p>
                            <w:p w14:paraId="0B116A63" w14:textId="77777777" w:rsidR="005B76B7" w:rsidRDefault="005B76B7">
                              <w:pPr>
                                <w:rPr>
                                  <w:sz w:val="25"/>
                                </w:rPr>
                              </w:pPr>
                            </w:p>
                            <w:p w14:paraId="362B08D2" w14:textId="77777777" w:rsidR="005B76B7" w:rsidRDefault="005B76B7">
                              <w:pPr>
                                <w:rPr>
                                  <w:sz w:val="25"/>
                                </w:rPr>
                              </w:pPr>
                            </w:p>
                            <w:p w14:paraId="2BFE2440" w14:textId="77777777" w:rsidR="005B76B7" w:rsidRDefault="005B76B7">
                              <w:pPr>
                                <w:rPr>
                                  <w:sz w:val="25"/>
                                </w:rPr>
                              </w:pPr>
                            </w:p>
                            <w:p w14:paraId="4FC17B6C" w14:textId="77777777" w:rsidR="005B76B7" w:rsidRDefault="005B76B7">
                              <w:pPr>
                                <w:rPr>
                                  <w:sz w:val="25"/>
                                </w:rPr>
                              </w:pPr>
                            </w:p>
                            <w:p w14:paraId="4CA8C5B6" w14:textId="77777777" w:rsidR="005B76B7" w:rsidRDefault="005B76B7">
                              <w:pPr>
                                <w:rPr>
                                  <w:sz w:val="25"/>
                                </w:rPr>
                              </w:pPr>
                            </w:p>
                            <w:p w14:paraId="01B5AB0A" w14:textId="77777777" w:rsidR="005B76B7" w:rsidRDefault="005B76B7">
                              <w:pPr>
                                <w:rPr>
                                  <w:sz w:val="25"/>
                                </w:rPr>
                              </w:pPr>
                            </w:p>
                            <w:p w14:paraId="316F62E5" w14:textId="77777777" w:rsidR="005B76B7" w:rsidRDefault="005B76B7">
                              <w:pPr>
                                <w:spacing w:before="110"/>
                                <w:rPr>
                                  <w:sz w:val="25"/>
                                </w:rPr>
                              </w:pPr>
                            </w:p>
                            <w:p w14:paraId="1931B0E1" w14:textId="77777777" w:rsidR="005B76B7" w:rsidRDefault="00625DC7">
                              <w:pPr>
                                <w:tabs>
                                  <w:tab w:val="left" w:pos="839"/>
                                </w:tabs>
                                <w:spacing w:line="283" w:lineRule="auto"/>
                                <w:ind w:left="63" w:right="59"/>
                                <w:rPr>
                                  <w:sz w:val="25"/>
                                </w:rPr>
                              </w:pPr>
                              <w:r>
                                <w:rPr>
                                  <w:spacing w:val="-4"/>
                                  <w:sz w:val="25"/>
                                </w:rPr>
                                <w:t>2nd</w:t>
                              </w:r>
                              <w:r>
                                <w:rPr>
                                  <w:sz w:val="25"/>
                                </w:rPr>
                                <w:tab/>
                              </w:r>
                              <w:r>
                                <w:rPr>
                                  <w:spacing w:val="-4"/>
                                  <w:sz w:val="25"/>
                                </w:rPr>
                                <w:t>SEM T.M</w:t>
                              </w:r>
                            </w:p>
                          </w:txbxContent>
                        </wps:txbx>
                        <wps:bodyPr wrap="square" lIns="0" tIns="0" rIns="0" bIns="0" rtlCol="0">
                          <a:noAutofit/>
                        </wps:bodyPr>
                      </wps:wsp>
                    </wpg:wgp>
                  </a:graphicData>
                </a:graphic>
              </wp:anchor>
            </w:drawing>
          </mc:Choice>
          <mc:Fallback>
            <w:pict>
              <v:group w14:anchorId="40D9AD50" id="Group 108" o:spid="_x0000_s1032" style="position:absolute;margin-left:91.7pt;margin-top:76.55pt;width:73.35pt;height:612.25pt;z-index:15760896;mso-wrap-distance-left:0;mso-wrap-distance-right:0;mso-position-horizontal-relative:page;mso-position-vertical-relative:page" coordsize="9315,777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">
                <v:shape id="Graphic 109" o:spid="_x0000_s1033" style="position:absolute;width:9315;height:77755;visibility:visible;mso-wrap-style:square;v-text-anchor:top" coordsize="931544,7775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" path="m26987,5372201r-26987,l,5588444r,215900l,6316967r26987,l26987,5588444r,-216243xem26987,4400245r-26987,l,4616488r,26987l,5372138r26987,l26987,4616488r,-216243xem26987,1484985r-26987,l,1700885r,26988l,4400181r26987,l26987,1700885r,-215900xem931405,7748054r-904418,l26987,7532154r,-26988l26987,6317031r-26987,l,7775041r26987,l931405,7775041r,-26987xem931405,l26987,,,,,26987,,1484858r26987,l26987,26987r904418,l931405,xe" fillcolor="black" stroked="f">
                  <v:path arrowok="t"/>
                </v:shape>
                <v:shape id="Textbox 110" o:spid="_x0000_s1034" type="#_x0000_t202" style="position:absolute;left:269;top:269;width:9049;height:772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" filled="f" stroked="f">
                  <v:textbox inset="0,0,0,0">
                    <w:txbxContent>
                      <w:p w14:paraId="2E8C0C0A" w14:textId="77777777" w:rsidR="005B76B7" w:rsidRDefault="005B76B7">
                        <w:pPr>
                          <w:rPr>
                            <w:sz w:val="25"/>
                          </w:rPr>
                        </w:pPr>
                      </w:p>
                      <w:p w14:paraId="4DB6A271" w14:textId="77777777" w:rsidR="005B76B7" w:rsidRDefault="005B76B7">
                        <w:pPr>
                          <w:rPr>
                            <w:sz w:val="25"/>
                          </w:rPr>
                        </w:pPr>
                      </w:p>
                      <w:p w14:paraId="7282957A" w14:textId="77777777" w:rsidR="005B76B7" w:rsidRDefault="005B76B7">
                        <w:pPr>
                          <w:rPr>
                            <w:sz w:val="25"/>
                          </w:rPr>
                        </w:pPr>
                      </w:p>
                      <w:p w14:paraId="16AD4DA7" w14:textId="77777777" w:rsidR="005B76B7" w:rsidRDefault="005B76B7">
                        <w:pPr>
                          <w:rPr>
                            <w:sz w:val="25"/>
                          </w:rPr>
                        </w:pPr>
                      </w:p>
                      <w:p w14:paraId="1188BB8A" w14:textId="77777777" w:rsidR="005B76B7" w:rsidRDefault="005B76B7">
                        <w:pPr>
                          <w:rPr>
                            <w:sz w:val="25"/>
                          </w:rPr>
                        </w:pPr>
                      </w:p>
                      <w:p w14:paraId="458F55A1" w14:textId="77777777" w:rsidR="005B76B7" w:rsidRDefault="005B76B7">
                        <w:pPr>
                          <w:rPr>
                            <w:sz w:val="25"/>
                          </w:rPr>
                        </w:pPr>
                      </w:p>
                      <w:p w14:paraId="26D4D9AE" w14:textId="77777777" w:rsidR="005B76B7" w:rsidRDefault="005B76B7">
                        <w:pPr>
                          <w:rPr>
                            <w:sz w:val="25"/>
                          </w:rPr>
                        </w:pPr>
                      </w:p>
                      <w:p w14:paraId="4EAFBA08" w14:textId="77777777" w:rsidR="005B76B7" w:rsidRDefault="005B76B7">
                        <w:pPr>
                          <w:rPr>
                            <w:sz w:val="25"/>
                          </w:rPr>
                        </w:pPr>
                      </w:p>
                      <w:p w14:paraId="4680AC3B" w14:textId="77777777" w:rsidR="005B76B7" w:rsidRDefault="005B76B7">
                        <w:pPr>
                          <w:rPr>
                            <w:sz w:val="25"/>
                          </w:rPr>
                        </w:pPr>
                      </w:p>
                      <w:p w14:paraId="515C3FC7" w14:textId="77777777" w:rsidR="005B76B7" w:rsidRDefault="005B76B7">
                        <w:pPr>
                          <w:rPr>
                            <w:sz w:val="25"/>
                          </w:rPr>
                        </w:pPr>
                      </w:p>
                      <w:p w14:paraId="5B07A828" w14:textId="77777777" w:rsidR="005B76B7" w:rsidRDefault="005B76B7">
                        <w:pPr>
                          <w:rPr>
                            <w:sz w:val="25"/>
                          </w:rPr>
                        </w:pPr>
                      </w:p>
                      <w:p w14:paraId="4FCAF1D4" w14:textId="77777777" w:rsidR="005B76B7" w:rsidRDefault="005B76B7">
                        <w:pPr>
                          <w:rPr>
                            <w:sz w:val="25"/>
                          </w:rPr>
                        </w:pPr>
                      </w:p>
                      <w:p w14:paraId="37AC300D" w14:textId="77777777" w:rsidR="005B76B7" w:rsidRDefault="005B76B7">
                        <w:pPr>
                          <w:rPr>
                            <w:sz w:val="25"/>
                          </w:rPr>
                        </w:pPr>
                      </w:p>
                      <w:p w14:paraId="63BC3AFD" w14:textId="77777777" w:rsidR="005B76B7" w:rsidRDefault="005B76B7">
                        <w:pPr>
                          <w:rPr>
                            <w:sz w:val="25"/>
                          </w:rPr>
                        </w:pPr>
                      </w:p>
                      <w:p w14:paraId="472FD4B3" w14:textId="77777777" w:rsidR="005B76B7" w:rsidRDefault="005B76B7">
                        <w:pPr>
                          <w:rPr>
                            <w:sz w:val="25"/>
                          </w:rPr>
                        </w:pPr>
                      </w:p>
                      <w:p w14:paraId="10FFBA3C" w14:textId="77777777" w:rsidR="005B76B7" w:rsidRDefault="005B76B7">
                        <w:pPr>
                          <w:rPr>
                            <w:sz w:val="25"/>
                          </w:rPr>
                        </w:pPr>
                      </w:p>
                      <w:p w14:paraId="3D985628" w14:textId="77777777" w:rsidR="005B76B7" w:rsidRDefault="005B76B7">
                        <w:pPr>
                          <w:rPr>
                            <w:sz w:val="25"/>
                          </w:rPr>
                        </w:pPr>
                      </w:p>
                      <w:p w14:paraId="182E0584" w14:textId="77777777" w:rsidR="005B76B7" w:rsidRDefault="005B76B7">
                        <w:pPr>
                          <w:rPr>
                            <w:sz w:val="25"/>
                          </w:rPr>
                        </w:pPr>
                      </w:p>
                      <w:p w14:paraId="38964948" w14:textId="77777777" w:rsidR="005B76B7" w:rsidRDefault="005B76B7">
                        <w:pPr>
                          <w:rPr>
                            <w:sz w:val="25"/>
                          </w:rPr>
                        </w:pPr>
                      </w:p>
                      <w:p w14:paraId="78862F10" w14:textId="77777777" w:rsidR="005B76B7" w:rsidRDefault="005B76B7">
                        <w:pPr>
                          <w:rPr>
                            <w:sz w:val="25"/>
                          </w:rPr>
                        </w:pPr>
                      </w:p>
                      <w:p w14:paraId="4EC865D5" w14:textId="77777777" w:rsidR="005B76B7" w:rsidRDefault="005B76B7">
                        <w:pPr>
                          <w:rPr>
                            <w:sz w:val="25"/>
                          </w:rPr>
                        </w:pPr>
                      </w:p>
                      <w:p w14:paraId="78F7814E" w14:textId="77777777" w:rsidR="005B76B7" w:rsidRDefault="005B76B7">
                        <w:pPr>
                          <w:rPr>
                            <w:sz w:val="25"/>
                          </w:rPr>
                        </w:pPr>
                      </w:p>
                      <w:p w14:paraId="4A2880E0" w14:textId="77777777" w:rsidR="005B76B7" w:rsidRDefault="005B76B7">
                        <w:pPr>
                          <w:rPr>
                            <w:sz w:val="25"/>
                          </w:rPr>
                        </w:pPr>
                      </w:p>
                      <w:p w14:paraId="0EE4EEAA" w14:textId="77777777" w:rsidR="005B76B7" w:rsidRDefault="005B76B7">
                        <w:pPr>
                          <w:rPr>
                            <w:sz w:val="25"/>
                          </w:rPr>
                        </w:pPr>
                      </w:p>
                      <w:p w14:paraId="7FA4A8B3" w14:textId="77777777" w:rsidR="005B76B7" w:rsidRDefault="005B76B7">
                        <w:pPr>
                          <w:rPr>
                            <w:sz w:val="25"/>
                          </w:rPr>
                        </w:pPr>
                      </w:p>
                      <w:p w14:paraId="6AE8DD07" w14:textId="77777777" w:rsidR="005B76B7" w:rsidRDefault="005B76B7">
                        <w:pPr>
                          <w:rPr>
                            <w:sz w:val="25"/>
                          </w:rPr>
                        </w:pPr>
                      </w:p>
                      <w:p w14:paraId="02743515" w14:textId="77777777" w:rsidR="005B76B7" w:rsidRDefault="005B76B7">
                        <w:pPr>
                          <w:rPr>
                            <w:sz w:val="25"/>
                          </w:rPr>
                        </w:pPr>
                      </w:p>
                      <w:p w14:paraId="3F250A85" w14:textId="77777777" w:rsidR="005B76B7" w:rsidRDefault="005B76B7">
                        <w:pPr>
                          <w:rPr>
                            <w:sz w:val="25"/>
                          </w:rPr>
                        </w:pPr>
                      </w:p>
                      <w:p w14:paraId="0B116A63" w14:textId="77777777" w:rsidR="005B76B7" w:rsidRDefault="005B76B7">
                        <w:pPr>
                          <w:rPr>
                            <w:sz w:val="25"/>
                          </w:rPr>
                        </w:pPr>
                      </w:p>
                      <w:p w14:paraId="362B08D2" w14:textId="77777777" w:rsidR="005B76B7" w:rsidRDefault="005B76B7">
                        <w:pPr>
                          <w:rPr>
                            <w:sz w:val="25"/>
                          </w:rPr>
                        </w:pPr>
                      </w:p>
                      <w:p w14:paraId="2BFE2440" w14:textId="77777777" w:rsidR="005B76B7" w:rsidRDefault="005B76B7">
                        <w:pPr>
                          <w:rPr>
                            <w:sz w:val="25"/>
                          </w:rPr>
                        </w:pPr>
                      </w:p>
                      <w:p w14:paraId="4FC17B6C" w14:textId="77777777" w:rsidR="005B76B7" w:rsidRDefault="005B76B7">
                        <w:pPr>
                          <w:rPr>
                            <w:sz w:val="25"/>
                          </w:rPr>
                        </w:pPr>
                      </w:p>
                      <w:p w14:paraId="4CA8C5B6" w14:textId="77777777" w:rsidR="005B76B7" w:rsidRDefault="005B76B7">
                        <w:pPr>
                          <w:rPr>
                            <w:sz w:val="25"/>
                          </w:rPr>
                        </w:pPr>
                      </w:p>
                      <w:p w14:paraId="01B5AB0A" w14:textId="77777777" w:rsidR="005B76B7" w:rsidRDefault="005B76B7">
                        <w:pPr>
                          <w:rPr>
                            <w:sz w:val="25"/>
                          </w:rPr>
                        </w:pPr>
                      </w:p>
                      <w:p w14:paraId="316F62E5" w14:textId="77777777" w:rsidR="005B76B7" w:rsidRDefault="005B76B7">
                        <w:pPr>
                          <w:spacing w:before="110"/>
                          <w:rPr>
                            <w:sz w:val="25"/>
                          </w:rPr>
                        </w:pPr>
                      </w:p>
                      <w:p w14:paraId="1931B0E1" w14:textId="77777777" w:rsidR="005B76B7" w:rsidRDefault="00625DC7">
                        <w:pPr>
                          <w:tabs>
                            <w:tab w:val="left" w:pos="839"/>
                          </w:tabs>
                          <w:spacing w:line="283" w:lineRule="auto"/>
                          <w:ind w:left="63" w:right="59"/>
                          <w:rPr>
                            <w:sz w:val="25"/>
                          </w:rPr>
                        </w:pPr>
                        <w:r>
                          <w:rPr>
                            <w:spacing w:val="-4"/>
                            <w:sz w:val="25"/>
                          </w:rPr>
                          <w:t>2nd</w:t>
                        </w:r>
                        <w:r>
                          <w:rPr>
                            <w:sz w:val="25"/>
                          </w:rPr>
                          <w:tab/>
                        </w:r>
                        <w:r>
                          <w:rPr>
                            <w:spacing w:val="-4"/>
                            <w:sz w:val="25"/>
                          </w:rPr>
                          <w:t>SEM T.M</w:t>
                        </w:r>
                      </w:p>
                    </w:txbxContent>
                  </v:textbox>
                </v:shape>
                <w10:wrap anchorx="page" anchory="page"/>
              </v:group>
            </w:pict>
          </mc:Fallback>
        </mc:AlternateContent>
      </w:r>
      <w:r>
        <w:rPr>
          <w:noProof/>
        </w:rPr>
        <mc:AlternateContent>
          <mc:Choice Requires="wps">
            <w:drawing>
              <wp:anchor distT="0" distB="0" distL="0" distR="0" simplePos="0" relativeHeight="15761408" behindDoc="0" locked="0" layoutInCell="1" allowOverlap="1" wp14:anchorId="560DFD6A" wp14:editId="71BFBFDE">
                <wp:simplePos x="0" y="0"/>
                <wp:positionH relativeFrom="page">
                  <wp:posOffset>6584264</wp:posOffset>
                </wp:positionH>
                <wp:positionV relativeFrom="page">
                  <wp:posOffset>971955</wp:posOffset>
                </wp:positionV>
                <wp:extent cx="27305" cy="7748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8270"/>
                        </a:xfrm>
                        <a:custGeom>
                          <a:avLst/>
                          <a:gdLst/>
                          <a:ahLst/>
                          <a:cxnLst/>
                          <a:rect l="l" t="t" r="r" b="b"/>
                          <a:pathLst>
                            <a:path w="27305" h="7748270">
                              <a:moveTo>
                                <a:pt x="26987" y="6317031"/>
                              </a:moveTo>
                              <a:lnTo>
                                <a:pt x="0" y="6317031"/>
                              </a:lnTo>
                              <a:lnTo>
                                <a:pt x="0" y="6533274"/>
                              </a:lnTo>
                              <a:lnTo>
                                <a:pt x="0" y="6560261"/>
                              </a:lnTo>
                              <a:lnTo>
                                <a:pt x="0" y="7748054"/>
                              </a:lnTo>
                              <a:lnTo>
                                <a:pt x="26987" y="7748054"/>
                              </a:lnTo>
                              <a:lnTo>
                                <a:pt x="26987" y="6533274"/>
                              </a:lnTo>
                              <a:lnTo>
                                <a:pt x="26987" y="6317031"/>
                              </a:lnTo>
                              <a:close/>
                            </a:path>
                            <a:path w="27305" h="7748270">
                              <a:moveTo>
                                <a:pt x="26987" y="5372201"/>
                              </a:moveTo>
                              <a:lnTo>
                                <a:pt x="0" y="5372201"/>
                              </a:lnTo>
                              <a:lnTo>
                                <a:pt x="0" y="5588444"/>
                              </a:lnTo>
                              <a:lnTo>
                                <a:pt x="0" y="5804344"/>
                              </a:lnTo>
                              <a:lnTo>
                                <a:pt x="0" y="6316967"/>
                              </a:lnTo>
                              <a:lnTo>
                                <a:pt x="26987" y="6316967"/>
                              </a:lnTo>
                              <a:lnTo>
                                <a:pt x="26987" y="5588444"/>
                              </a:lnTo>
                              <a:lnTo>
                                <a:pt x="26987" y="5372201"/>
                              </a:lnTo>
                              <a:close/>
                            </a:path>
                            <a:path w="27305" h="7748270">
                              <a:moveTo>
                                <a:pt x="26987" y="4400245"/>
                              </a:moveTo>
                              <a:lnTo>
                                <a:pt x="0" y="4400245"/>
                              </a:lnTo>
                              <a:lnTo>
                                <a:pt x="0" y="4616488"/>
                              </a:lnTo>
                              <a:lnTo>
                                <a:pt x="0" y="4643475"/>
                              </a:lnTo>
                              <a:lnTo>
                                <a:pt x="0" y="5372138"/>
                              </a:lnTo>
                              <a:lnTo>
                                <a:pt x="26987" y="5372138"/>
                              </a:lnTo>
                              <a:lnTo>
                                <a:pt x="26987" y="4616488"/>
                              </a:lnTo>
                              <a:lnTo>
                                <a:pt x="26987" y="4400245"/>
                              </a:lnTo>
                              <a:close/>
                            </a:path>
                            <a:path w="27305" h="7748270">
                              <a:moveTo>
                                <a:pt x="26987" y="1484985"/>
                              </a:moveTo>
                              <a:lnTo>
                                <a:pt x="0" y="1484985"/>
                              </a:lnTo>
                              <a:lnTo>
                                <a:pt x="0" y="1700885"/>
                              </a:lnTo>
                              <a:lnTo>
                                <a:pt x="0" y="1727873"/>
                              </a:lnTo>
                              <a:lnTo>
                                <a:pt x="0" y="4400181"/>
                              </a:lnTo>
                              <a:lnTo>
                                <a:pt x="26987" y="4400181"/>
                              </a:lnTo>
                              <a:lnTo>
                                <a:pt x="26987" y="1700885"/>
                              </a:lnTo>
                              <a:lnTo>
                                <a:pt x="26987" y="1484985"/>
                              </a:lnTo>
                              <a:close/>
                            </a:path>
                            <a:path w="27305" h="7748270">
                              <a:moveTo>
                                <a:pt x="26987" y="0"/>
                              </a:moveTo>
                              <a:lnTo>
                                <a:pt x="0" y="0"/>
                              </a:lnTo>
                              <a:lnTo>
                                <a:pt x="0" y="26987"/>
                              </a:lnTo>
                              <a:lnTo>
                                <a:pt x="0" y="242887"/>
                              </a:lnTo>
                              <a:lnTo>
                                <a:pt x="0" y="1484858"/>
                              </a:lnTo>
                              <a:lnTo>
                                <a:pt x="26987" y="1484858"/>
                              </a:lnTo>
                              <a:lnTo>
                                <a:pt x="26987" y="26987"/>
                              </a:lnTo>
                              <a:lnTo>
                                <a:pt x="269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8.446045pt;margin-top:76.531967pt;width:2.15pt;height:610.1pt;mso-position-horizontal-relative:page;mso-position-vertical-relative:page;z-index:15761408" id="docshape55" coordorigin="10369,1531" coordsize="43,12202" path="m10411,11479l10369,11479,10369,11819,10369,11862,10369,12202,10369,12244,10369,12584,10369,12627,10369,12967,10369,13009,10369,13350,10369,13392,10369,13732,10411,13732,10411,13392,10411,13350,10411,13009,10411,12967,10411,12627,10411,12584,10411,12244,10411,12202,10411,11862,10411,11819,10411,11479xm10411,9991l10369,9991,10369,10331,10369,10671,10369,10714,10369,10714,10369,11054,10369,11096,10369,11436,10369,11479,10411,11479,10411,11436,10411,11096,10411,11054,10411,10714,10411,10714,10411,10671,10411,10331,10411,9991xm10411,8460l10369,8460,10369,8801,10369,8843,10369,9183,10369,9226,10369,9566,10369,9608,10369,9948,10369,9991,10411,9991,10411,9948,10411,9608,10411,9566,10411,9226,10411,9183,10411,8843,10411,8801,10411,8460xm10411,3869l10369,3869,10369,4209,10369,4252,10369,4592,10369,4634,10369,4974,10369,5017,10369,5357,10369,5357,10369,5400,10369,5740,10369,5782,10369,6122,10369,6165,10369,6505,10369,6547,10369,6887,10369,6930,10369,6930,10369,7270,10369,7313,10369,7653,10369,7695,10369,8035,10369,8078,10369,8418,10369,8460,10411,8460,10411,8418,10411,8078,10411,8035,10411,7695,10411,7653,10411,7313,10411,7270,10411,6930,10411,6930,10411,6887,10411,6547,10411,6505,10411,6165,10411,6122,10411,5782,10411,5740,10411,5400,10411,5357,10411,5357,10411,5017,10411,4974,10411,4634,10411,4592,10411,4252,10411,4209,10411,3869xm10411,1531l10369,1531,10369,1573,10369,1913,10369,1956,10369,1956,10369,2296,10369,2339,10369,2679,10369,2721,10369,3061,10369,3104,10369,3444,10369,3486,10369,3826,10369,3826,10369,3869,10411,3869,10411,3826,10411,3826,10411,3486,10411,3444,10411,3104,10411,3061,10411,2721,10411,2679,10411,2339,10411,2296,10411,1956,10411,1956,10411,1913,10411,1573,10411,1531xe" filled="true" fillcolor="#000000" stroked="false">
                <v:path arrowok="t"/>
                <v:fill type="solid"/>
                <w10:wrap type="none"/>
              </v:shape>
            </w:pict>
          </mc:Fallback>
        </mc:AlternateContent>
      </w:r>
      <w:r>
        <w:rPr>
          <w:noProof/>
        </w:rPr>
        <mc:AlternateContent>
          <mc:Choice Requires="wps">
            <w:drawing>
              <wp:anchor distT="0" distB="0" distL="0" distR="0" simplePos="0" relativeHeight="15761920" behindDoc="0" locked="0" layoutInCell="1" allowOverlap="1" wp14:anchorId="6430AB38" wp14:editId="3A25820C">
                <wp:simplePos x="0" y="0"/>
                <wp:positionH relativeFrom="page">
                  <wp:posOffset>4218546</wp:posOffset>
                </wp:positionH>
                <wp:positionV relativeFrom="page">
                  <wp:posOffset>998943</wp:posOffset>
                </wp:positionV>
                <wp:extent cx="27305" cy="772160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21600"/>
                        </a:xfrm>
                        <a:custGeom>
                          <a:avLst/>
                          <a:gdLst/>
                          <a:ahLst/>
                          <a:cxnLst/>
                          <a:rect l="l" t="t" r="r" b="b"/>
                          <a:pathLst>
                            <a:path w="27305" h="7721600">
                              <a:moveTo>
                                <a:pt x="26987" y="6290043"/>
                              </a:moveTo>
                              <a:lnTo>
                                <a:pt x="0" y="6290043"/>
                              </a:lnTo>
                              <a:lnTo>
                                <a:pt x="0" y="6506286"/>
                              </a:lnTo>
                              <a:lnTo>
                                <a:pt x="0" y="6533274"/>
                              </a:lnTo>
                              <a:lnTo>
                                <a:pt x="0" y="7721066"/>
                              </a:lnTo>
                              <a:lnTo>
                                <a:pt x="26987" y="7721066"/>
                              </a:lnTo>
                              <a:lnTo>
                                <a:pt x="26987" y="6506286"/>
                              </a:lnTo>
                              <a:lnTo>
                                <a:pt x="26987" y="6290043"/>
                              </a:lnTo>
                              <a:close/>
                            </a:path>
                            <a:path w="27305" h="7721600">
                              <a:moveTo>
                                <a:pt x="26987" y="5345214"/>
                              </a:moveTo>
                              <a:lnTo>
                                <a:pt x="0" y="5345214"/>
                              </a:lnTo>
                              <a:lnTo>
                                <a:pt x="0" y="5561457"/>
                              </a:lnTo>
                              <a:lnTo>
                                <a:pt x="0" y="5777357"/>
                              </a:lnTo>
                              <a:lnTo>
                                <a:pt x="0" y="6289980"/>
                              </a:lnTo>
                              <a:lnTo>
                                <a:pt x="26987" y="6289980"/>
                              </a:lnTo>
                              <a:lnTo>
                                <a:pt x="26987" y="5561457"/>
                              </a:lnTo>
                              <a:lnTo>
                                <a:pt x="26987" y="5345214"/>
                              </a:lnTo>
                              <a:close/>
                            </a:path>
                            <a:path w="27305" h="7721600">
                              <a:moveTo>
                                <a:pt x="26987" y="4373257"/>
                              </a:moveTo>
                              <a:lnTo>
                                <a:pt x="0" y="4373257"/>
                              </a:lnTo>
                              <a:lnTo>
                                <a:pt x="0" y="4589500"/>
                              </a:lnTo>
                              <a:lnTo>
                                <a:pt x="0" y="4616488"/>
                              </a:lnTo>
                              <a:lnTo>
                                <a:pt x="0" y="5345150"/>
                              </a:lnTo>
                              <a:lnTo>
                                <a:pt x="26987" y="5345150"/>
                              </a:lnTo>
                              <a:lnTo>
                                <a:pt x="26987" y="4589500"/>
                              </a:lnTo>
                              <a:lnTo>
                                <a:pt x="26987" y="4373257"/>
                              </a:lnTo>
                              <a:close/>
                            </a:path>
                            <a:path w="27305" h="7721600">
                              <a:moveTo>
                                <a:pt x="26987" y="1457998"/>
                              </a:moveTo>
                              <a:lnTo>
                                <a:pt x="0" y="1457998"/>
                              </a:lnTo>
                              <a:lnTo>
                                <a:pt x="0" y="1673898"/>
                              </a:lnTo>
                              <a:lnTo>
                                <a:pt x="0" y="1700885"/>
                              </a:lnTo>
                              <a:lnTo>
                                <a:pt x="0" y="4373194"/>
                              </a:lnTo>
                              <a:lnTo>
                                <a:pt x="26987" y="4373194"/>
                              </a:lnTo>
                              <a:lnTo>
                                <a:pt x="26987" y="1673898"/>
                              </a:lnTo>
                              <a:lnTo>
                                <a:pt x="26987" y="1457998"/>
                              </a:lnTo>
                              <a:close/>
                            </a:path>
                            <a:path w="27305" h="7721600">
                              <a:moveTo>
                                <a:pt x="26987" y="0"/>
                              </a:moveTo>
                              <a:lnTo>
                                <a:pt x="0" y="0"/>
                              </a:lnTo>
                              <a:lnTo>
                                <a:pt x="0" y="215900"/>
                              </a:lnTo>
                              <a:lnTo>
                                <a:pt x="0" y="242824"/>
                              </a:lnTo>
                              <a:lnTo>
                                <a:pt x="0" y="1457871"/>
                              </a:lnTo>
                              <a:lnTo>
                                <a:pt x="26987" y="1457871"/>
                              </a:lnTo>
                              <a:lnTo>
                                <a:pt x="26987" y="215900"/>
                              </a:lnTo>
                              <a:lnTo>
                                <a:pt x="269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2.169006pt;margin-top:78.656967pt;width:2.15pt;height:608pt;mso-position-horizontal-relative:page;mso-position-vertical-relative:page;z-index:15761920" id="docshape56" coordorigin="6643,1573" coordsize="43,12160" path="m6686,11479l6643,11479,6643,11819,6643,11862,6643,12202,6643,12244,6643,12584,6643,12627,6643,12967,6643,13009,6643,13350,6643,13392,6643,13732,6686,13732,6686,13392,6686,13350,6686,13009,6686,12967,6686,12627,6686,12584,6686,12244,6686,12202,6686,11862,6686,11819,6686,11479xm6686,9991l6643,9991,6643,10331,6643,10671,6643,10714,6643,10714,6643,11054,6643,11096,6643,11436,6643,11479,6686,11479,6686,11436,6686,11096,6686,11054,6686,10714,6686,10714,6686,10671,6686,10331,6686,9991xm6686,8460l6643,8460,6643,8801,6643,8843,6643,9183,6643,9226,6643,9566,6643,9608,6643,9948,6643,9991,6686,9991,6686,9948,6686,9608,6686,9566,6686,9226,6686,9183,6686,8843,6686,8801,6686,8460xm6686,3869l6643,3869,6643,4209,6643,4252,6643,4592,6643,4634,6643,4974,6643,5017,6643,5357,6643,5357,6643,5400,6643,5740,6643,5782,6643,6122,6643,6165,6643,6505,6643,6547,6643,6887,6643,6930,6643,6930,6643,7270,6643,7313,6643,7653,6643,7695,6643,8035,6643,8078,6643,8418,6643,8460,6686,8460,6686,8418,6686,8078,6686,8035,6686,7695,6686,7653,6686,7313,6686,7270,6686,6930,6686,6930,6686,6887,6686,6547,6686,6505,6686,6165,6686,6122,6686,5782,6686,5740,6686,5400,6686,5357,6686,5357,6686,5017,6686,4974,6686,4634,6686,4592,6686,4252,6686,4209,6686,3869xm6686,1573l6643,1573,6643,1913,6643,1956,6643,1956,6643,2296,6643,2339,6643,2679,6643,2721,6643,3061,6643,3104,6643,3444,6643,3486,6643,3826,6643,3826,6643,3869,6686,3869,6686,3826,6686,3826,6686,3486,6686,3444,6686,3104,6686,3061,6686,2721,6686,2679,6686,2339,6686,2296,6686,1956,6686,1956,6686,1913,6686,1573xe" filled="true" fillcolor="#000000" stroked="false">
                <v:path arrowok="t"/>
                <v:fill type="solid"/>
                <w10:wrap type="none"/>
              </v:shape>
            </w:pict>
          </mc:Fallback>
        </mc:AlternateContent>
      </w:r>
      <w:r>
        <w:rPr>
          <w:noProof/>
        </w:rPr>
        <mc:AlternateContent>
          <mc:Choice Requires="wps">
            <w:drawing>
              <wp:anchor distT="0" distB="0" distL="0" distR="0" simplePos="0" relativeHeight="15762432" behindDoc="0" locked="0" layoutInCell="1" allowOverlap="1" wp14:anchorId="4BFAE61E" wp14:editId="735AEBFB">
                <wp:simplePos x="0" y="0"/>
                <wp:positionH relativeFrom="page">
                  <wp:posOffset>4950854</wp:posOffset>
                </wp:positionH>
                <wp:positionV relativeFrom="page">
                  <wp:posOffset>998943</wp:posOffset>
                </wp:positionV>
                <wp:extent cx="13970" cy="772160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7721600"/>
                        </a:xfrm>
                        <a:custGeom>
                          <a:avLst/>
                          <a:gdLst/>
                          <a:ahLst/>
                          <a:cxnLst/>
                          <a:rect l="l" t="t" r="r" b="b"/>
                          <a:pathLst>
                            <a:path w="13970" h="7721600">
                              <a:moveTo>
                                <a:pt x="13487" y="6290043"/>
                              </a:moveTo>
                              <a:lnTo>
                                <a:pt x="0" y="6290043"/>
                              </a:lnTo>
                              <a:lnTo>
                                <a:pt x="0" y="6506286"/>
                              </a:lnTo>
                              <a:lnTo>
                                <a:pt x="0" y="6533274"/>
                              </a:lnTo>
                              <a:lnTo>
                                <a:pt x="0" y="7721066"/>
                              </a:lnTo>
                              <a:lnTo>
                                <a:pt x="13487" y="7721066"/>
                              </a:lnTo>
                              <a:lnTo>
                                <a:pt x="13487" y="6506286"/>
                              </a:lnTo>
                              <a:lnTo>
                                <a:pt x="13487" y="6290043"/>
                              </a:lnTo>
                              <a:close/>
                            </a:path>
                            <a:path w="13970" h="7721600">
                              <a:moveTo>
                                <a:pt x="13487" y="5345214"/>
                              </a:moveTo>
                              <a:lnTo>
                                <a:pt x="0" y="5345214"/>
                              </a:lnTo>
                              <a:lnTo>
                                <a:pt x="0" y="5561457"/>
                              </a:lnTo>
                              <a:lnTo>
                                <a:pt x="0" y="5777357"/>
                              </a:lnTo>
                              <a:lnTo>
                                <a:pt x="0" y="6289980"/>
                              </a:lnTo>
                              <a:lnTo>
                                <a:pt x="13487" y="6289980"/>
                              </a:lnTo>
                              <a:lnTo>
                                <a:pt x="13487" y="5561457"/>
                              </a:lnTo>
                              <a:lnTo>
                                <a:pt x="13487" y="5345214"/>
                              </a:lnTo>
                              <a:close/>
                            </a:path>
                            <a:path w="13970" h="7721600">
                              <a:moveTo>
                                <a:pt x="13487" y="4373257"/>
                              </a:moveTo>
                              <a:lnTo>
                                <a:pt x="0" y="4373257"/>
                              </a:lnTo>
                              <a:lnTo>
                                <a:pt x="0" y="4589500"/>
                              </a:lnTo>
                              <a:lnTo>
                                <a:pt x="0" y="4616488"/>
                              </a:lnTo>
                              <a:lnTo>
                                <a:pt x="0" y="5345150"/>
                              </a:lnTo>
                              <a:lnTo>
                                <a:pt x="13487" y="5345150"/>
                              </a:lnTo>
                              <a:lnTo>
                                <a:pt x="13487" y="4589500"/>
                              </a:lnTo>
                              <a:lnTo>
                                <a:pt x="13487" y="4373257"/>
                              </a:lnTo>
                              <a:close/>
                            </a:path>
                            <a:path w="13970" h="7721600">
                              <a:moveTo>
                                <a:pt x="13487" y="1457998"/>
                              </a:moveTo>
                              <a:lnTo>
                                <a:pt x="0" y="1457998"/>
                              </a:lnTo>
                              <a:lnTo>
                                <a:pt x="0" y="1673898"/>
                              </a:lnTo>
                              <a:lnTo>
                                <a:pt x="0" y="1700885"/>
                              </a:lnTo>
                              <a:lnTo>
                                <a:pt x="0" y="4373194"/>
                              </a:lnTo>
                              <a:lnTo>
                                <a:pt x="13487" y="4373194"/>
                              </a:lnTo>
                              <a:lnTo>
                                <a:pt x="13487" y="1673898"/>
                              </a:lnTo>
                              <a:lnTo>
                                <a:pt x="13487" y="1457998"/>
                              </a:lnTo>
                              <a:close/>
                            </a:path>
                            <a:path w="13970" h="7721600">
                              <a:moveTo>
                                <a:pt x="13487" y="0"/>
                              </a:moveTo>
                              <a:lnTo>
                                <a:pt x="0" y="0"/>
                              </a:lnTo>
                              <a:lnTo>
                                <a:pt x="0" y="215900"/>
                              </a:lnTo>
                              <a:lnTo>
                                <a:pt x="0" y="242824"/>
                              </a:lnTo>
                              <a:lnTo>
                                <a:pt x="0" y="1457871"/>
                              </a:lnTo>
                              <a:lnTo>
                                <a:pt x="13487" y="1457871"/>
                              </a:lnTo>
                              <a:lnTo>
                                <a:pt x="13487" y="215900"/>
                              </a:lnTo>
                              <a:lnTo>
                                <a:pt x="134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9.831024pt;margin-top:78.656967pt;width:1.1pt;height:608pt;mso-position-horizontal-relative:page;mso-position-vertical-relative:page;z-index:15762432" id="docshape57" coordorigin="7797,1573" coordsize="22,12160" path="m7818,11479l7797,11479,7797,11819,7797,11862,7797,12202,7797,12244,7797,12584,7797,12627,7797,12967,7797,13009,7797,13350,7797,13392,7797,13732,7818,13732,7818,13392,7818,13350,7818,13009,7818,12967,7818,12627,7818,12584,7818,12244,7818,12202,7818,11862,7818,11819,7818,11479xm7818,9991l7797,9991,7797,10331,7797,10671,7797,10714,7797,10714,7797,11054,7797,11096,7797,11436,7797,11479,7818,11479,7818,11436,7818,11096,7818,11054,7818,10714,7818,10714,7818,10671,7818,10331,7818,9991xm7818,8460l7797,8460,7797,8801,7797,8843,7797,9183,7797,9226,7797,9566,7797,9608,7797,9948,7797,9991,7818,9991,7818,9948,7818,9608,7818,9566,7818,9226,7818,9183,7818,8843,7818,8801,7818,8460xm7818,3869l7797,3869,7797,4209,7797,4252,7797,4592,7797,4634,7797,4974,7797,5017,7797,5357,7797,5357,7797,5400,7797,5740,7797,5782,7797,6122,7797,6165,7797,6505,7797,6547,7797,6887,7797,6930,7797,6930,7797,7270,7797,7313,7797,7653,7797,7695,7797,8035,7797,8078,7797,8418,7797,8460,7818,8460,7818,8418,7818,8078,7818,8035,7818,7695,7818,7653,7818,7313,7818,7270,7818,6930,7818,6930,7818,6887,7818,6547,7818,6505,7818,6165,7818,6122,7818,5782,7818,5740,7818,5400,7818,5357,7818,5357,7818,5017,7818,4974,7818,4634,7818,4592,7818,4252,7818,4209,7818,3869xm7818,1573l7797,1573,7797,1913,7797,1956,7797,1956,7797,2296,7797,2339,7797,2679,7797,2721,7797,3061,7797,3104,7797,3444,7797,3486,7797,3826,7797,3826,7797,3869,7818,3869,7818,3826,7818,3826,7818,3486,7818,3444,7818,3104,7818,3061,7818,2721,7818,2679,7818,2339,7818,2296,7818,1956,7818,1956,7818,1913,7818,1573xe" filled="true" fillcolor="#000000" stroked="false">
                <v:path arrowok="t"/>
                <v:fill type="solid"/>
                <w10:wrap type="none"/>
              </v:shape>
            </w:pict>
          </mc:Fallback>
        </mc:AlternateContent>
      </w:r>
      <w:r>
        <w:rPr>
          <w:noProof/>
        </w:rPr>
        <mc:AlternateContent>
          <mc:Choice Requires="wps">
            <w:drawing>
              <wp:anchor distT="0" distB="0" distL="0" distR="0" simplePos="0" relativeHeight="15762944" behindDoc="0" locked="0" layoutInCell="1" allowOverlap="1" wp14:anchorId="021BE949" wp14:editId="03D1349E">
                <wp:simplePos x="0" y="0"/>
                <wp:positionH relativeFrom="page">
                  <wp:posOffset>5909576</wp:posOffset>
                </wp:positionH>
                <wp:positionV relativeFrom="page">
                  <wp:posOffset>998943</wp:posOffset>
                </wp:positionV>
                <wp:extent cx="13970" cy="772160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7721600"/>
                        </a:xfrm>
                        <a:custGeom>
                          <a:avLst/>
                          <a:gdLst/>
                          <a:ahLst/>
                          <a:cxnLst/>
                          <a:rect l="l" t="t" r="r" b="b"/>
                          <a:pathLst>
                            <a:path w="13970" h="7721600">
                              <a:moveTo>
                                <a:pt x="13500" y="6290043"/>
                              </a:moveTo>
                              <a:lnTo>
                                <a:pt x="0" y="6290043"/>
                              </a:lnTo>
                              <a:lnTo>
                                <a:pt x="0" y="6506286"/>
                              </a:lnTo>
                              <a:lnTo>
                                <a:pt x="0" y="6533274"/>
                              </a:lnTo>
                              <a:lnTo>
                                <a:pt x="0" y="7721066"/>
                              </a:lnTo>
                              <a:lnTo>
                                <a:pt x="13500" y="7721066"/>
                              </a:lnTo>
                              <a:lnTo>
                                <a:pt x="13500" y="6506286"/>
                              </a:lnTo>
                              <a:lnTo>
                                <a:pt x="13500" y="6290043"/>
                              </a:lnTo>
                              <a:close/>
                            </a:path>
                            <a:path w="13970" h="7721600">
                              <a:moveTo>
                                <a:pt x="13500" y="5345214"/>
                              </a:moveTo>
                              <a:lnTo>
                                <a:pt x="0" y="5345214"/>
                              </a:lnTo>
                              <a:lnTo>
                                <a:pt x="0" y="5561457"/>
                              </a:lnTo>
                              <a:lnTo>
                                <a:pt x="0" y="5777357"/>
                              </a:lnTo>
                              <a:lnTo>
                                <a:pt x="0" y="6289980"/>
                              </a:lnTo>
                              <a:lnTo>
                                <a:pt x="13500" y="6289980"/>
                              </a:lnTo>
                              <a:lnTo>
                                <a:pt x="13500" y="5561457"/>
                              </a:lnTo>
                              <a:lnTo>
                                <a:pt x="13500" y="5345214"/>
                              </a:lnTo>
                              <a:close/>
                            </a:path>
                            <a:path w="13970" h="7721600">
                              <a:moveTo>
                                <a:pt x="13500" y="4373257"/>
                              </a:moveTo>
                              <a:lnTo>
                                <a:pt x="0" y="4373257"/>
                              </a:lnTo>
                              <a:lnTo>
                                <a:pt x="0" y="4589500"/>
                              </a:lnTo>
                              <a:lnTo>
                                <a:pt x="0" y="4616488"/>
                              </a:lnTo>
                              <a:lnTo>
                                <a:pt x="0" y="5345150"/>
                              </a:lnTo>
                              <a:lnTo>
                                <a:pt x="13500" y="5345150"/>
                              </a:lnTo>
                              <a:lnTo>
                                <a:pt x="13500" y="4589500"/>
                              </a:lnTo>
                              <a:lnTo>
                                <a:pt x="13500" y="4373257"/>
                              </a:lnTo>
                              <a:close/>
                            </a:path>
                            <a:path w="13970" h="7721600">
                              <a:moveTo>
                                <a:pt x="13500" y="1457998"/>
                              </a:moveTo>
                              <a:lnTo>
                                <a:pt x="0" y="1457998"/>
                              </a:lnTo>
                              <a:lnTo>
                                <a:pt x="0" y="1673898"/>
                              </a:lnTo>
                              <a:lnTo>
                                <a:pt x="0" y="1700885"/>
                              </a:lnTo>
                              <a:lnTo>
                                <a:pt x="0" y="4373194"/>
                              </a:lnTo>
                              <a:lnTo>
                                <a:pt x="13500" y="4373194"/>
                              </a:lnTo>
                              <a:lnTo>
                                <a:pt x="13500" y="1673898"/>
                              </a:lnTo>
                              <a:lnTo>
                                <a:pt x="13500" y="1457998"/>
                              </a:lnTo>
                              <a:close/>
                            </a:path>
                            <a:path w="13970" h="7721600">
                              <a:moveTo>
                                <a:pt x="13500" y="0"/>
                              </a:moveTo>
                              <a:lnTo>
                                <a:pt x="0" y="0"/>
                              </a:lnTo>
                              <a:lnTo>
                                <a:pt x="0" y="215900"/>
                              </a:lnTo>
                              <a:lnTo>
                                <a:pt x="0" y="242824"/>
                              </a:lnTo>
                              <a:lnTo>
                                <a:pt x="0" y="1457871"/>
                              </a:lnTo>
                              <a:lnTo>
                                <a:pt x="13500" y="1457871"/>
                              </a:lnTo>
                              <a:lnTo>
                                <a:pt x="13500" y="215900"/>
                              </a:lnTo>
                              <a:lnTo>
                                <a:pt x="1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65.321014pt;margin-top:78.656967pt;width:1.1pt;height:608pt;mso-position-horizontal-relative:page;mso-position-vertical-relative:page;z-index:15762944" id="docshape58" coordorigin="9306,1573" coordsize="22,12160" path="m9328,11479l9306,11479,9306,11819,9306,11862,9306,12202,9306,12244,9306,12584,9306,12627,9306,12967,9306,13009,9306,13350,9306,13392,9306,13732,9328,13732,9328,13392,9328,13350,9328,13009,9328,12967,9328,12627,9328,12584,9328,12244,9328,12202,9328,11862,9328,11819,9328,11479xm9328,9991l9306,9991,9306,10331,9306,10671,9306,10714,9306,10714,9306,11054,9306,11096,9306,11436,9306,11479,9328,11479,9328,11436,9328,11096,9328,11054,9328,10714,9328,10714,9328,10671,9328,10331,9328,9991xm9328,8460l9306,8460,9306,8801,9306,8843,9306,9183,9306,9226,9306,9566,9306,9608,9306,9948,9306,9991,9328,9991,9328,9948,9328,9608,9328,9566,9328,9226,9328,9183,9328,8843,9328,8801,9328,8460xm9328,3869l9306,3869,9306,4209,9306,4252,9306,4592,9306,4634,9306,4974,9306,5017,9306,5357,9306,5357,9306,5400,9306,5740,9306,5782,9306,6122,9306,6165,9306,6505,9306,6547,9306,6887,9306,6930,9306,6930,9306,7270,9306,7313,9306,7653,9306,7695,9306,8035,9306,8078,9306,8418,9306,8460,9328,8460,9328,8418,9328,8078,9328,8035,9328,7695,9328,7653,9328,7313,9328,7270,9328,6930,9328,6930,9328,6887,9328,6547,9328,6505,9328,6165,9328,6122,9328,5782,9328,5740,9328,5400,9328,5357,9328,5357,9328,5017,9328,4974,9328,4634,9328,4592,9328,4252,9328,4209,9328,3869xm9328,1573l9306,1573,9306,1913,9306,1956,9306,1956,9306,2296,9306,2339,9306,2679,9306,2721,9306,3061,9306,3104,9306,3444,9306,3486,9306,3826,9306,3826,9306,3869,9328,3869,9328,3826,9328,3826,9328,3486,9328,3444,9328,3104,9328,3061,9328,2721,9328,2679,9328,2339,9328,2296,9328,1956,9328,1956,9328,1913,9328,1573xe" filled="true" fillcolor="#000000" stroked="false">
                <v:path arrowok="t"/>
                <v:fill type="solid"/>
                <w10:wrap type="none"/>
              </v:shape>
            </w:pict>
          </mc:Fallback>
        </mc:AlternateContent>
      </w:r>
      <w:r>
        <w:rPr>
          <w:noProof/>
        </w:rPr>
        <mc:AlternateContent>
          <mc:Choice Requires="wps">
            <w:drawing>
              <wp:anchor distT="0" distB="0" distL="0" distR="0" simplePos="0" relativeHeight="15763456" behindDoc="0" locked="0" layoutInCell="1" allowOverlap="1" wp14:anchorId="0BDC537E" wp14:editId="1E7BB4D4">
                <wp:simplePos x="0" y="0"/>
                <wp:positionH relativeFrom="page">
                  <wp:posOffset>3078916</wp:posOffset>
                </wp:positionH>
                <wp:positionV relativeFrom="page">
                  <wp:posOffset>998942</wp:posOffset>
                </wp:positionV>
                <wp:extent cx="3197860" cy="77101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860" cy="77101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56"/>
                              <w:gridCol w:w="1143"/>
                              <w:gridCol w:w="1510"/>
                              <w:gridCol w:w="507"/>
                            </w:tblGrid>
                            <w:tr w:rsidR="005B76B7" w14:paraId="1ABE4239" w14:textId="77777777">
                              <w:trPr>
                                <w:trHeight w:val="342"/>
                              </w:trPr>
                              <w:tc>
                                <w:tcPr>
                                  <w:tcW w:w="1756" w:type="dxa"/>
                                </w:tcPr>
                                <w:p w14:paraId="28CC5BDE" w14:textId="77777777" w:rsidR="005B76B7" w:rsidRDefault="00625DC7">
                                  <w:pPr>
                                    <w:pStyle w:val="TableParagraph"/>
                                    <w:spacing w:before="53" w:line="269" w:lineRule="exact"/>
                                    <w:ind w:left="50"/>
                                    <w:jc w:val="left"/>
                                    <w:rPr>
                                      <w:sz w:val="25"/>
                                    </w:rPr>
                                  </w:pPr>
                                  <w:r>
                                    <w:rPr>
                                      <w:spacing w:val="-4"/>
                                      <w:sz w:val="25"/>
                                    </w:rPr>
                                    <w:t>Fail</w:t>
                                  </w:r>
                                </w:p>
                              </w:tc>
                              <w:tc>
                                <w:tcPr>
                                  <w:tcW w:w="3160" w:type="dxa"/>
                                  <w:gridSpan w:val="3"/>
                                </w:tcPr>
                                <w:p w14:paraId="42ED0AA5" w14:textId="77777777" w:rsidR="005B76B7" w:rsidRDefault="00625DC7">
                                  <w:pPr>
                                    <w:pStyle w:val="TableParagraph"/>
                                    <w:tabs>
                                      <w:tab w:val="left" w:pos="1211"/>
                                      <w:tab w:val="left" w:pos="2726"/>
                                    </w:tabs>
                                    <w:spacing w:before="53" w:line="269" w:lineRule="exact"/>
                                    <w:ind w:left="84"/>
                                    <w:jc w:val="left"/>
                                    <w:rPr>
                                      <w:sz w:val="25"/>
                                    </w:rPr>
                                  </w:pPr>
                                  <w:r>
                                    <w:rPr>
                                      <w:spacing w:val="-2"/>
                                      <w:sz w:val="25"/>
                                    </w:rPr>
                                    <w:t>69.0000</w:t>
                                  </w:r>
                                  <w:r>
                                    <w:rPr>
                                      <w:sz w:val="25"/>
                                    </w:rPr>
                                    <w:tab/>
                                  </w:r>
                                  <w:r>
                                    <w:rPr>
                                      <w:spacing w:val="-10"/>
                                      <w:sz w:val="25"/>
                                    </w:rPr>
                                    <w:t>.</w:t>
                                  </w:r>
                                  <w:r>
                                    <w:rPr>
                                      <w:sz w:val="25"/>
                                    </w:rPr>
                                    <w:tab/>
                                  </w:r>
                                  <w:r>
                                    <w:rPr>
                                      <w:spacing w:val="-10"/>
                                      <w:sz w:val="25"/>
                                    </w:rPr>
                                    <w:t>1</w:t>
                                  </w:r>
                                </w:p>
                              </w:tc>
                            </w:tr>
                            <w:tr w:rsidR="005B76B7" w14:paraId="173201A2" w14:textId="77777777">
                              <w:trPr>
                                <w:trHeight w:val="432"/>
                              </w:trPr>
                              <w:tc>
                                <w:tcPr>
                                  <w:tcW w:w="1756" w:type="dxa"/>
                                </w:tcPr>
                                <w:p w14:paraId="0FFF35DD" w14:textId="77777777" w:rsidR="005B76B7" w:rsidRDefault="00625DC7">
                                  <w:pPr>
                                    <w:pStyle w:val="TableParagraph"/>
                                    <w:spacing w:before="94"/>
                                    <w:ind w:left="50"/>
                                    <w:jc w:val="left"/>
                                    <w:rPr>
                                      <w:sz w:val="25"/>
                                    </w:rPr>
                                  </w:pPr>
                                  <w:r>
                                    <w:rPr>
                                      <w:spacing w:val="-2"/>
                                      <w:sz w:val="25"/>
                                    </w:rPr>
                                    <w:t>Total</w:t>
                                  </w:r>
                                </w:p>
                              </w:tc>
                              <w:tc>
                                <w:tcPr>
                                  <w:tcW w:w="1143" w:type="dxa"/>
                                </w:tcPr>
                                <w:p w14:paraId="4CC218C1" w14:textId="77777777" w:rsidR="005B76B7" w:rsidRDefault="00625DC7">
                                  <w:pPr>
                                    <w:pStyle w:val="TableParagraph"/>
                                    <w:spacing w:before="94"/>
                                    <w:ind w:right="142"/>
                                    <w:rPr>
                                      <w:sz w:val="25"/>
                                    </w:rPr>
                                  </w:pPr>
                                  <w:r>
                                    <w:rPr>
                                      <w:spacing w:val="-2"/>
                                      <w:sz w:val="25"/>
                                    </w:rPr>
                                    <w:t>69.0000</w:t>
                                  </w:r>
                                </w:p>
                              </w:tc>
                              <w:tc>
                                <w:tcPr>
                                  <w:tcW w:w="1510" w:type="dxa"/>
                                </w:tcPr>
                                <w:p w14:paraId="4D3C8A2A" w14:textId="77777777" w:rsidR="005B76B7" w:rsidRDefault="00625DC7">
                                  <w:pPr>
                                    <w:pStyle w:val="TableParagraph"/>
                                    <w:spacing w:before="94"/>
                                    <w:ind w:left="68"/>
                                    <w:jc w:val="left"/>
                                    <w:rPr>
                                      <w:sz w:val="25"/>
                                    </w:rPr>
                                  </w:pPr>
                                  <w:r>
                                    <w:rPr>
                                      <w:spacing w:val="-10"/>
                                      <w:sz w:val="25"/>
                                    </w:rPr>
                                    <w:t>.</w:t>
                                  </w:r>
                                </w:p>
                              </w:tc>
                              <w:tc>
                                <w:tcPr>
                                  <w:tcW w:w="507" w:type="dxa"/>
                                </w:tcPr>
                                <w:p w14:paraId="268D563C" w14:textId="77777777" w:rsidR="005B76B7" w:rsidRDefault="00625DC7">
                                  <w:pPr>
                                    <w:pStyle w:val="TableParagraph"/>
                                    <w:spacing w:before="94"/>
                                    <w:ind w:left="73"/>
                                    <w:jc w:val="left"/>
                                    <w:rPr>
                                      <w:sz w:val="25"/>
                                    </w:rPr>
                                  </w:pPr>
                                  <w:r>
                                    <w:rPr>
                                      <w:spacing w:val="-10"/>
                                      <w:sz w:val="25"/>
                                    </w:rPr>
                                    <w:t>1</w:t>
                                  </w:r>
                                </w:p>
                              </w:tc>
                            </w:tr>
                            <w:tr w:rsidR="005B76B7" w14:paraId="33BFE8E3" w14:textId="77777777">
                              <w:trPr>
                                <w:trHeight w:val="382"/>
                              </w:trPr>
                              <w:tc>
                                <w:tcPr>
                                  <w:tcW w:w="1756" w:type="dxa"/>
                                </w:tcPr>
                                <w:p w14:paraId="7475626A" w14:textId="77777777" w:rsidR="005B76B7" w:rsidRDefault="00625DC7">
                                  <w:pPr>
                                    <w:pStyle w:val="TableParagraph"/>
                                    <w:spacing w:before="44"/>
                                    <w:ind w:left="50"/>
                                    <w:jc w:val="left"/>
                                    <w:rPr>
                                      <w:sz w:val="25"/>
                                    </w:rPr>
                                  </w:pPr>
                                  <w:r>
                                    <w:rPr>
                                      <w:spacing w:val="-4"/>
                                      <w:sz w:val="25"/>
                                    </w:rPr>
                                    <w:t>Fail</w:t>
                                  </w:r>
                                </w:p>
                              </w:tc>
                              <w:tc>
                                <w:tcPr>
                                  <w:tcW w:w="1143" w:type="dxa"/>
                                </w:tcPr>
                                <w:p w14:paraId="564D700C" w14:textId="77777777" w:rsidR="005B76B7" w:rsidRDefault="00625DC7">
                                  <w:pPr>
                                    <w:pStyle w:val="TableParagraph"/>
                                    <w:spacing w:before="44"/>
                                    <w:ind w:right="142"/>
                                    <w:rPr>
                                      <w:sz w:val="25"/>
                                    </w:rPr>
                                  </w:pPr>
                                  <w:r>
                                    <w:rPr>
                                      <w:spacing w:val="-2"/>
                                      <w:sz w:val="25"/>
                                    </w:rPr>
                                    <w:t>91.2500</w:t>
                                  </w:r>
                                </w:p>
                              </w:tc>
                              <w:tc>
                                <w:tcPr>
                                  <w:tcW w:w="1510" w:type="dxa"/>
                                </w:tcPr>
                                <w:p w14:paraId="73D059A4" w14:textId="77777777" w:rsidR="005B76B7" w:rsidRDefault="00625DC7">
                                  <w:pPr>
                                    <w:pStyle w:val="TableParagraph"/>
                                    <w:spacing w:before="44"/>
                                    <w:ind w:left="68"/>
                                    <w:jc w:val="left"/>
                                    <w:rPr>
                                      <w:sz w:val="25"/>
                                    </w:rPr>
                                  </w:pPr>
                                  <w:r>
                                    <w:rPr>
                                      <w:spacing w:val="-10"/>
                                      <w:sz w:val="25"/>
                                    </w:rPr>
                                    <w:t>.</w:t>
                                  </w:r>
                                </w:p>
                              </w:tc>
                              <w:tc>
                                <w:tcPr>
                                  <w:tcW w:w="507" w:type="dxa"/>
                                </w:tcPr>
                                <w:p w14:paraId="1B0BEE41" w14:textId="77777777" w:rsidR="005B76B7" w:rsidRDefault="00625DC7">
                                  <w:pPr>
                                    <w:pStyle w:val="TableParagraph"/>
                                    <w:spacing w:before="44"/>
                                    <w:ind w:left="73"/>
                                    <w:jc w:val="left"/>
                                    <w:rPr>
                                      <w:sz w:val="25"/>
                                    </w:rPr>
                                  </w:pPr>
                                  <w:r>
                                    <w:rPr>
                                      <w:spacing w:val="-10"/>
                                      <w:sz w:val="25"/>
                                    </w:rPr>
                                    <w:t>1</w:t>
                                  </w:r>
                                </w:p>
                              </w:tc>
                            </w:tr>
                            <w:tr w:rsidR="005B76B7" w14:paraId="65F20F0D" w14:textId="77777777">
                              <w:trPr>
                                <w:trHeight w:val="382"/>
                              </w:trPr>
                              <w:tc>
                                <w:tcPr>
                                  <w:tcW w:w="1756" w:type="dxa"/>
                                </w:tcPr>
                                <w:p w14:paraId="64562BEC" w14:textId="77777777" w:rsidR="005B76B7" w:rsidRDefault="00625DC7">
                                  <w:pPr>
                                    <w:pStyle w:val="TableParagraph"/>
                                    <w:spacing w:before="44"/>
                                    <w:ind w:left="50"/>
                                    <w:jc w:val="left"/>
                                    <w:rPr>
                                      <w:sz w:val="25"/>
                                    </w:rPr>
                                  </w:pPr>
                                  <w:r>
                                    <w:rPr>
                                      <w:spacing w:val="-2"/>
                                      <w:sz w:val="25"/>
                                    </w:rPr>
                                    <w:t>Total</w:t>
                                  </w:r>
                                </w:p>
                              </w:tc>
                              <w:tc>
                                <w:tcPr>
                                  <w:tcW w:w="1143" w:type="dxa"/>
                                </w:tcPr>
                                <w:p w14:paraId="58DFE64F" w14:textId="77777777" w:rsidR="005B76B7" w:rsidRDefault="00625DC7">
                                  <w:pPr>
                                    <w:pStyle w:val="TableParagraph"/>
                                    <w:spacing w:before="44"/>
                                    <w:ind w:right="142"/>
                                    <w:rPr>
                                      <w:sz w:val="25"/>
                                    </w:rPr>
                                  </w:pPr>
                                  <w:r>
                                    <w:rPr>
                                      <w:spacing w:val="-2"/>
                                      <w:sz w:val="25"/>
                                    </w:rPr>
                                    <w:t>91.2500</w:t>
                                  </w:r>
                                </w:p>
                              </w:tc>
                              <w:tc>
                                <w:tcPr>
                                  <w:tcW w:w="1510" w:type="dxa"/>
                                </w:tcPr>
                                <w:p w14:paraId="20933BEB" w14:textId="77777777" w:rsidR="005B76B7" w:rsidRDefault="00625DC7">
                                  <w:pPr>
                                    <w:pStyle w:val="TableParagraph"/>
                                    <w:spacing w:before="44"/>
                                    <w:ind w:left="68"/>
                                    <w:jc w:val="left"/>
                                    <w:rPr>
                                      <w:sz w:val="25"/>
                                    </w:rPr>
                                  </w:pPr>
                                  <w:r>
                                    <w:rPr>
                                      <w:spacing w:val="-10"/>
                                      <w:sz w:val="25"/>
                                    </w:rPr>
                                    <w:t>.</w:t>
                                  </w:r>
                                </w:p>
                              </w:tc>
                              <w:tc>
                                <w:tcPr>
                                  <w:tcW w:w="507" w:type="dxa"/>
                                </w:tcPr>
                                <w:p w14:paraId="4B6E6A55" w14:textId="77777777" w:rsidR="005B76B7" w:rsidRDefault="00625DC7">
                                  <w:pPr>
                                    <w:pStyle w:val="TableParagraph"/>
                                    <w:spacing w:before="44"/>
                                    <w:ind w:left="73"/>
                                    <w:jc w:val="left"/>
                                    <w:rPr>
                                      <w:sz w:val="25"/>
                                    </w:rPr>
                                  </w:pPr>
                                  <w:r>
                                    <w:rPr>
                                      <w:spacing w:val="-10"/>
                                      <w:sz w:val="25"/>
                                    </w:rPr>
                                    <w:t>1</w:t>
                                  </w:r>
                                </w:p>
                              </w:tc>
                            </w:tr>
                            <w:tr w:rsidR="005B76B7" w14:paraId="122C406C" w14:textId="77777777">
                              <w:trPr>
                                <w:trHeight w:val="382"/>
                              </w:trPr>
                              <w:tc>
                                <w:tcPr>
                                  <w:tcW w:w="1756" w:type="dxa"/>
                                </w:tcPr>
                                <w:p w14:paraId="12384D34" w14:textId="77777777" w:rsidR="005B76B7" w:rsidRDefault="00625DC7">
                                  <w:pPr>
                                    <w:pStyle w:val="TableParagraph"/>
                                    <w:spacing w:before="44"/>
                                    <w:ind w:left="50"/>
                                    <w:jc w:val="left"/>
                                    <w:rPr>
                                      <w:sz w:val="25"/>
                                    </w:rPr>
                                  </w:pPr>
                                  <w:r>
                                    <w:rPr>
                                      <w:spacing w:val="-4"/>
                                      <w:sz w:val="25"/>
                                    </w:rPr>
                                    <w:t>Fail</w:t>
                                  </w:r>
                                </w:p>
                              </w:tc>
                              <w:tc>
                                <w:tcPr>
                                  <w:tcW w:w="1143" w:type="dxa"/>
                                </w:tcPr>
                                <w:p w14:paraId="14F67173" w14:textId="77777777" w:rsidR="005B76B7" w:rsidRDefault="00625DC7">
                                  <w:pPr>
                                    <w:pStyle w:val="TableParagraph"/>
                                    <w:spacing w:before="44"/>
                                    <w:ind w:right="142"/>
                                    <w:rPr>
                                      <w:sz w:val="25"/>
                                    </w:rPr>
                                  </w:pPr>
                                  <w:r>
                                    <w:rPr>
                                      <w:spacing w:val="-2"/>
                                      <w:sz w:val="25"/>
                                    </w:rPr>
                                    <w:t>91.2500</w:t>
                                  </w:r>
                                </w:p>
                              </w:tc>
                              <w:tc>
                                <w:tcPr>
                                  <w:tcW w:w="1510" w:type="dxa"/>
                                </w:tcPr>
                                <w:p w14:paraId="4D6B0D09" w14:textId="77777777" w:rsidR="005B76B7" w:rsidRDefault="00625DC7">
                                  <w:pPr>
                                    <w:pStyle w:val="TableParagraph"/>
                                    <w:spacing w:before="44"/>
                                    <w:ind w:left="68"/>
                                    <w:jc w:val="left"/>
                                    <w:rPr>
                                      <w:sz w:val="25"/>
                                    </w:rPr>
                                  </w:pPr>
                                  <w:r>
                                    <w:rPr>
                                      <w:spacing w:val="-10"/>
                                      <w:sz w:val="25"/>
                                    </w:rPr>
                                    <w:t>.</w:t>
                                  </w:r>
                                </w:p>
                              </w:tc>
                              <w:tc>
                                <w:tcPr>
                                  <w:tcW w:w="507" w:type="dxa"/>
                                </w:tcPr>
                                <w:p w14:paraId="1EDFFE52" w14:textId="77777777" w:rsidR="005B76B7" w:rsidRDefault="00625DC7">
                                  <w:pPr>
                                    <w:pStyle w:val="TableParagraph"/>
                                    <w:spacing w:before="44"/>
                                    <w:ind w:left="73"/>
                                    <w:jc w:val="left"/>
                                    <w:rPr>
                                      <w:sz w:val="25"/>
                                    </w:rPr>
                                  </w:pPr>
                                  <w:r>
                                    <w:rPr>
                                      <w:spacing w:val="-10"/>
                                      <w:sz w:val="25"/>
                                    </w:rPr>
                                    <w:t>1</w:t>
                                  </w:r>
                                </w:p>
                              </w:tc>
                            </w:tr>
                            <w:tr w:rsidR="005B76B7" w14:paraId="6EC63C83" w14:textId="77777777">
                              <w:trPr>
                                <w:trHeight w:val="382"/>
                              </w:trPr>
                              <w:tc>
                                <w:tcPr>
                                  <w:tcW w:w="1756" w:type="dxa"/>
                                </w:tcPr>
                                <w:p w14:paraId="46B01E4A" w14:textId="77777777" w:rsidR="005B76B7" w:rsidRDefault="00625DC7">
                                  <w:pPr>
                                    <w:pStyle w:val="TableParagraph"/>
                                    <w:spacing w:before="44"/>
                                    <w:ind w:left="50"/>
                                    <w:jc w:val="left"/>
                                    <w:rPr>
                                      <w:sz w:val="25"/>
                                    </w:rPr>
                                  </w:pPr>
                                  <w:r>
                                    <w:rPr>
                                      <w:spacing w:val="-2"/>
                                      <w:sz w:val="25"/>
                                    </w:rPr>
                                    <w:t>Total</w:t>
                                  </w:r>
                                </w:p>
                              </w:tc>
                              <w:tc>
                                <w:tcPr>
                                  <w:tcW w:w="1143" w:type="dxa"/>
                                </w:tcPr>
                                <w:p w14:paraId="6D86D96B" w14:textId="77777777" w:rsidR="005B76B7" w:rsidRDefault="00625DC7">
                                  <w:pPr>
                                    <w:pStyle w:val="TableParagraph"/>
                                    <w:spacing w:before="44"/>
                                    <w:ind w:right="142"/>
                                    <w:rPr>
                                      <w:sz w:val="25"/>
                                    </w:rPr>
                                  </w:pPr>
                                  <w:r>
                                    <w:rPr>
                                      <w:spacing w:val="-2"/>
                                      <w:sz w:val="25"/>
                                    </w:rPr>
                                    <w:t>91.2500</w:t>
                                  </w:r>
                                </w:p>
                              </w:tc>
                              <w:tc>
                                <w:tcPr>
                                  <w:tcW w:w="1510" w:type="dxa"/>
                                </w:tcPr>
                                <w:p w14:paraId="694FC439" w14:textId="77777777" w:rsidR="005B76B7" w:rsidRDefault="00625DC7">
                                  <w:pPr>
                                    <w:pStyle w:val="TableParagraph"/>
                                    <w:spacing w:before="44"/>
                                    <w:ind w:left="68"/>
                                    <w:jc w:val="left"/>
                                    <w:rPr>
                                      <w:sz w:val="25"/>
                                    </w:rPr>
                                  </w:pPr>
                                  <w:r>
                                    <w:rPr>
                                      <w:spacing w:val="-10"/>
                                      <w:sz w:val="25"/>
                                    </w:rPr>
                                    <w:t>.</w:t>
                                  </w:r>
                                </w:p>
                              </w:tc>
                              <w:tc>
                                <w:tcPr>
                                  <w:tcW w:w="507" w:type="dxa"/>
                                </w:tcPr>
                                <w:p w14:paraId="34279D31" w14:textId="77777777" w:rsidR="005B76B7" w:rsidRDefault="00625DC7">
                                  <w:pPr>
                                    <w:pStyle w:val="TableParagraph"/>
                                    <w:spacing w:before="44"/>
                                    <w:ind w:left="73"/>
                                    <w:jc w:val="left"/>
                                    <w:rPr>
                                      <w:sz w:val="25"/>
                                    </w:rPr>
                                  </w:pPr>
                                  <w:r>
                                    <w:rPr>
                                      <w:spacing w:val="-10"/>
                                      <w:sz w:val="25"/>
                                    </w:rPr>
                                    <w:t>1</w:t>
                                  </w:r>
                                </w:p>
                              </w:tc>
                            </w:tr>
                            <w:tr w:rsidR="005B76B7" w14:paraId="12B187B3" w14:textId="77777777">
                              <w:trPr>
                                <w:trHeight w:val="382"/>
                              </w:trPr>
                              <w:tc>
                                <w:tcPr>
                                  <w:tcW w:w="1756" w:type="dxa"/>
                                </w:tcPr>
                                <w:p w14:paraId="460C5404" w14:textId="77777777" w:rsidR="005B76B7" w:rsidRDefault="00625DC7">
                                  <w:pPr>
                                    <w:pStyle w:val="TableParagraph"/>
                                    <w:spacing w:before="44"/>
                                    <w:ind w:left="50"/>
                                    <w:jc w:val="left"/>
                                    <w:rPr>
                                      <w:sz w:val="25"/>
                                    </w:rPr>
                                  </w:pPr>
                                  <w:r>
                                    <w:rPr>
                                      <w:spacing w:val="-4"/>
                                      <w:sz w:val="25"/>
                                    </w:rPr>
                                    <w:t>Pass</w:t>
                                  </w:r>
                                </w:p>
                              </w:tc>
                              <w:tc>
                                <w:tcPr>
                                  <w:tcW w:w="1143" w:type="dxa"/>
                                </w:tcPr>
                                <w:p w14:paraId="620002FB" w14:textId="77777777" w:rsidR="005B76B7" w:rsidRDefault="00625DC7">
                                  <w:pPr>
                                    <w:pStyle w:val="TableParagraph"/>
                                    <w:spacing w:before="44"/>
                                    <w:ind w:right="142"/>
                                    <w:rPr>
                                      <w:sz w:val="25"/>
                                    </w:rPr>
                                  </w:pPr>
                                  <w:r>
                                    <w:rPr>
                                      <w:spacing w:val="-2"/>
                                      <w:sz w:val="25"/>
                                    </w:rPr>
                                    <w:t>71.3437</w:t>
                                  </w:r>
                                </w:p>
                              </w:tc>
                              <w:tc>
                                <w:tcPr>
                                  <w:tcW w:w="1510" w:type="dxa"/>
                                </w:tcPr>
                                <w:p w14:paraId="357F35BE" w14:textId="77777777" w:rsidR="005B76B7" w:rsidRDefault="00625DC7">
                                  <w:pPr>
                                    <w:pStyle w:val="TableParagraph"/>
                                    <w:spacing w:before="44"/>
                                    <w:ind w:left="68"/>
                                    <w:jc w:val="left"/>
                                    <w:rPr>
                                      <w:sz w:val="25"/>
                                    </w:rPr>
                                  </w:pPr>
                                  <w:r>
                                    <w:rPr>
                                      <w:spacing w:val="-2"/>
                                      <w:sz w:val="25"/>
                                    </w:rPr>
                                    <w:t>2.77082</w:t>
                                  </w:r>
                                </w:p>
                              </w:tc>
                              <w:tc>
                                <w:tcPr>
                                  <w:tcW w:w="507" w:type="dxa"/>
                                </w:tcPr>
                                <w:p w14:paraId="6C3D9CB4" w14:textId="77777777" w:rsidR="005B76B7" w:rsidRDefault="00625DC7">
                                  <w:pPr>
                                    <w:pStyle w:val="TableParagraph"/>
                                    <w:spacing w:before="44"/>
                                    <w:ind w:left="73"/>
                                    <w:jc w:val="left"/>
                                    <w:rPr>
                                      <w:sz w:val="25"/>
                                    </w:rPr>
                                  </w:pPr>
                                  <w:r>
                                    <w:rPr>
                                      <w:spacing w:val="-10"/>
                                      <w:sz w:val="25"/>
                                    </w:rPr>
                                    <w:t>8</w:t>
                                  </w:r>
                                </w:p>
                              </w:tc>
                            </w:tr>
                            <w:tr w:rsidR="005B76B7" w14:paraId="6F5B9B0D" w14:textId="77777777">
                              <w:trPr>
                                <w:trHeight w:val="382"/>
                              </w:trPr>
                              <w:tc>
                                <w:tcPr>
                                  <w:tcW w:w="1756" w:type="dxa"/>
                                </w:tcPr>
                                <w:p w14:paraId="3FAF9D7E" w14:textId="77777777" w:rsidR="005B76B7" w:rsidRDefault="00625DC7">
                                  <w:pPr>
                                    <w:pStyle w:val="TableParagraph"/>
                                    <w:spacing w:before="44"/>
                                    <w:ind w:left="50"/>
                                    <w:jc w:val="left"/>
                                    <w:rPr>
                                      <w:sz w:val="25"/>
                                    </w:rPr>
                                  </w:pPr>
                                  <w:r>
                                    <w:rPr>
                                      <w:spacing w:val="-2"/>
                                      <w:sz w:val="25"/>
                                    </w:rPr>
                                    <w:t>Credit</w:t>
                                  </w:r>
                                </w:p>
                              </w:tc>
                              <w:tc>
                                <w:tcPr>
                                  <w:tcW w:w="1143" w:type="dxa"/>
                                </w:tcPr>
                                <w:p w14:paraId="4F39BED8" w14:textId="77777777" w:rsidR="005B76B7" w:rsidRDefault="00625DC7">
                                  <w:pPr>
                                    <w:pStyle w:val="TableParagraph"/>
                                    <w:spacing w:before="44"/>
                                    <w:ind w:right="142"/>
                                    <w:rPr>
                                      <w:sz w:val="25"/>
                                    </w:rPr>
                                  </w:pPr>
                                  <w:r>
                                    <w:rPr>
                                      <w:spacing w:val="-2"/>
                                      <w:sz w:val="25"/>
                                    </w:rPr>
                                    <w:t>80.5698</w:t>
                                  </w:r>
                                </w:p>
                              </w:tc>
                              <w:tc>
                                <w:tcPr>
                                  <w:tcW w:w="1510" w:type="dxa"/>
                                </w:tcPr>
                                <w:p w14:paraId="755B36AA" w14:textId="77777777" w:rsidR="005B76B7" w:rsidRDefault="00625DC7">
                                  <w:pPr>
                                    <w:pStyle w:val="TableParagraph"/>
                                    <w:spacing w:before="44"/>
                                    <w:ind w:left="68"/>
                                    <w:jc w:val="left"/>
                                    <w:rPr>
                                      <w:sz w:val="25"/>
                                    </w:rPr>
                                  </w:pPr>
                                  <w:r>
                                    <w:rPr>
                                      <w:spacing w:val="-2"/>
                                      <w:sz w:val="25"/>
                                    </w:rPr>
                                    <w:t>5.45489</w:t>
                                  </w:r>
                                </w:p>
                              </w:tc>
                              <w:tc>
                                <w:tcPr>
                                  <w:tcW w:w="507" w:type="dxa"/>
                                </w:tcPr>
                                <w:p w14:paraId="474CFB90" w14:textId="77777777" w:rsidR="005B76B7" w:rsidRDefault="00625DC7">
                                  <w:pPr>
                                    <w:pStyle w:val="TableParagraph"/>
                                    <w:spacing w:before="44"/>
                                    <w:ind w:left="73"/>
                                    <w:jc w:val="left"/>
                                    <w:rPr>
                                      <w:sz w:val="25"/>
                                    </w:rPr>
                                  </w:pPr>
                                  <w:r>
                                    <w:rPr>
                                      <w:spacing w:val="-5"/>
                                      <w:sz w:val="25"/>
                                    </w:rPr>
                                    <w:t>111</w:t>
                                  </w:r>
                                </w:p>
                              </w:tc>
                            </w:tr>
                            <w:tr w:rsidR="005B76B7" w14:paraId="08E7C4BC" w14:textId="77777777">
                              <w:trPr>
                                <w:trHeight w:val="382"/>
                              </w:trPr>
                              <w:tc>
                                <w:tcPr>
                                  <w:tcW w:w="1756" w:type="dxa"/>
                                </w:tcPr>
                                <w:p w14:paraId="28583676" w14:textId="77777777" w:rsidR="005B76B7" w:rsidRDefault="00625DC7">
                                  <w:pPr>
                                    <w:pStyle w:val="TableParagraph"/>
                                    <w:spacing w:before="44"/>
                                    <w:ind w:left="50"/>
                                    <w:jc w:val="left"/>
                                    <w:rPr>
                                      <w:sz w:val="25"/>
                                    </w:rPr>
                                  </w:pPr>
                                  <w:r>
                                    <w:rPr>
                                      <w:spacing w:val="-2"/>
                                      <w:sz w:val="25"/>
                                    </w:rPr>
                                    <w:t>distinction</w:t>
                                  </w:r>
                                </w:p>
                              </w:tc>
                              <w:tc>
                                <w:tcPr>
                                  <w:tcW w:w="1143" w:type="dxa"/>
                                </w:tcPr>
                                <w:p w14:paraId="5B2E268E" w14:textId="77777777" w:rsidR="005B76B7" w:rsidRDefault="00625DC7">
                                  <w:pPr>
                                    <w:pStyle w:val="TableParagraph"/>
                                    <w:spacing w:before="44"/>
                                    <w:ind w:right="142"/>
                                    <w:rPr>
                                      <w:sz w:val="25"/>
                                    </w:rPr>
                                  </w:pPr>
                                  <w:r>
                                    <w:rPr>
                                      <w:spacing w:val="-2"/>
                                      <w:sz w:val="25"/>
                                    </w:rPr>
                                    <w:t>98.4565</w:t>
                                  </w:r>
                                </w:p>
                              </w:tc>
                              <w:tc>
                                <w:tcPr>
                                  <w:tcW w:w="1510" w:type="dxa"/>
                                </w:tcPr>
                                <w:p w14:paraId="1489FFB0" w14:textId="77777777" w:rsidR="005B76B7" w:rsidRDefault="00625DC7">
                                  <w:pPr>
                                    <w:pStyle w:val="TableParagraph"/>
                                    <w:spacing w:before="44"/>
                                    <w:ind w:left="68"/>
                                    <w:jc w:val="left"/>
                                    <w:rPr>
                                      <w:sz w:val="25"/>
                                    </w:rPr>
                                  </w:pPr>
                                  <w:r>
                                    <w:rPr>
                                      <w:spacing w:val="-2"/>
                                      <w:sz w:val="25"/>
                                    </w:rPr>
                                    <w:t>7.02659</w:t>
                                  </w:r>
                                </w:p>
                              </w:tc>
                              <w:tc>
                                <w:tcPr>
                                  <w:tcW w:w="507" w:type="dxa"/>
                                </w:tcPr>
                                <w:p w14:paraId="0D22BE36" w14:textId="77777777" w:rsidR="005B76B7" w:rsidRDefault="00625DC7">
                                  <w:pPr>
                                    <w:pStyle w:val="TableParagraph"/>
                                    <w:spacing w:before="44"/>
                                    <w:ind w:left="73"/>
                                    <w:jc w:val="left"/>
                                    <w:rPr>
                                      <w:sz w:val="25"/>
                                    </w:rPr>
                                  </w:pPr>
                                  <w:r>
                                    <w:rPr>
                                      <w:spacing w:val="-5"/>
                                      <w:sz w:val="25"/>
                                    </w:rPr>
                                    <w:t>23</w:t>
                                  </w:r>
                                </w:p>
                              </w:tc>
                            </w:tr>
                            <w:tr w:rsidR="005B76B7" w14:paraId="65ED08A9" w14:textId="77777777">
                              <w:trPr>
                                <w:trHeight w:val="382"/>
                              </w:trPr>
                              <w:tc>
                                <w:tcPr>
                                  <w:tcW w:w="1756" w:type="dxa"/>
                                </w:tcPr>
                                <w:p w14:paraId="3E730CBB" w14:textId="77777777" w:rsidR="005B76B7" w:rsidRDefault="00625DC7">
                                  <w:pPr>
                                    <w:pStyle w:val="TableParagraph"/>
                                    <w:spacing w:before="44"/>
                                    <w:ind w:left="50"/>
                                    <w:jc w:val="left"/>
                                    <w:rPr>
                                      <w:sz w:val="25"/>
                                    </w:rPr>
                                  </w:pPr>
                                  <w:r>
                                    <w:rPr>
                                      <w:spacing w:val="-2"/>
                                      <w:sz w:val="25"/>
                                    </w:rPr>
                                    <w:t>44.00</w:t>
                                  </w:r>
                                </w:p>
                              </w:tc>
                              <w:tc>
                                <w:tcPr>
                                  <w:tcW w:w="1143" w:type="dxa"/>
                                </w:tcPr>
                                <w:p w14:paraId="5EBC30C2" w14:textId="77777777" w:rsidR="005B76B7" w:rsidRDefault="00625DC7">
                                  <w:pPr>
                                    <w:pStyle w:val="TableParagraph"/>
                                    <w:spacing w:before="44"/>
                                    <w:ind w:right="14"/>
                                    <w:rPr>
                                      <w:sz w:val="25"/>
                                    </w:rPr>
                                  </w:pPr>
                                  <w:r>
                                    <w:rPr>
                                      <w:spacing w:val="-2"/>
                                      <w:sz w:val="25"/>
                                    </w:rPr>
                                    <w:t>114.7500</w:t>
                                  </w:r>
                                </w:p>
                              </w:tc>
                              <w:tc>
                                <w:tcPr>
                                  <w:tcW w:w="1510" w:type="dxa"/>
                                </w:tcPr>
                                <w:p w14:paraId="74A75F9C" w14:textId="77777777" w:rsidR="005B76B7" w:rsidRDefault="00625DC7">
                                  <w:pPr>
                                    <w:pStyle w:val="TableParagraph"/>
                                    <w:spacing w:before="44"/>
                                    <w:ind w:left="68"/>
                                    <w:jc w:val="left"/>
                                    <w:rPr>
                                      <w:sz w:val="25"/>
                                    </w:rPr>
                                  </w:pPr>
                                  <w:r>
                                    <w:rPr>
                                      <w:spacing w:val="-10"/>
                                      <w:sz w:val="25"/>
                                    </w:rPr>
                                    <w:t>.</w:t>
                                  </w:r>
                                </w:p>
                              </w:tc>
                              <w:tc>
                                <w:tcPr>
                                  <w:tcW w:w="507" w:type="dxa"/>
                                </w:tcPr>
                                <w:p w14:paraId="540BDB68" w14:textId="77777777" w:rsidR="005B76B7" w:rsidRDefault="00625DC7">
                                  <w:pPr>
                                    <w:pStyle w:val="TableParagraph"/>
                                    <w:spacing w:before="44"/>
                                    <w:ind w:left="73"/>
                                    <w:jc w:val="left"/>
                                    <w:rPr>
                                      <w:sz w:val="25"/>
                                    </w:rPr>
                                  </w:pPr>
                                  <w:r>
                                    <w:rPr>
                                      <w:spacing w:val="-10"/>
                                      <w:sz w:val="25"/>
                                    </w:rPr>
                                    <w:t>1</w:t>
                                  </w:r>
                                </w:p>
                              </w:tc>
                            </w:tr>
                            <w:tr w:rsidR="005B76B7" w14:paraId="195977AB" w14:textId="77777777">
                              <w:trPr>
                                <w:trHeight w:val="382"/>
                              </w:trPr>
                              <w:tc>
                                <w:tcPr>
                                  <w:tcW w:w="1756" w:type="dxa"/>
                                </w:tcPr>
                                <w:p w14:paraId="51721A1A" w14:textId="77777777" w:rsidR="005B76B7" w:rsidRDefault="00625DC7">
                                  <w:pPr>
                                    <w:pStyle w:val="TableParagraph"/>
                                    <w:spacing w:before="44"/>
                                    <w:ind w:left="50"/>
                                    <w:jc w:val="left"/>
                                    <w:rPr>
                                      <w:sz w:val="25"/>
                                    </w:rPr>
                                  </w:pPr>
                                  <w:r>
                                    <w:rPr>
                                      <w:spacing w:val="-2"/>
                                      <w:sz w:val="25"/>
                                    </w:rPr>
                                    <w:t>Total</w:t>
                                  </w:r>
                                </w:p>
                              </w:tc>
                              <w:tc>
                                <w:tcPr>
                                  <w:tcW w:w="1143" w:type="dxa"/>
                                </w:tcPr>
                                <w:p w14:paraId="21604811" w14:textId="77777777" w:rsidR="005B76B7" w:rsidRDefault="00625DC7">
                                  <w:pPr>
                                    <w:pStyle w:val="TableParagraph"/>
                                    <w:spacing w:before="44"/>
                                    <w:ind w:right="142"/>
                                    <w:rPr>
                                      <w:sz w:val="25"/>
                                    </w:rPr>
                                  </w:pPr>
                                  <w:r>
                                    <w:rPr>
                                      <w:spacing w:val="-2"/>
                                      <w:sz w:val="25"/>
                                    </w:rPr>
                                    <w:t>83.1696</w:t>
                                  </w:r>
                                </w:p>
                              </w:tc>
                              <w:tc>
                                <w:tcPr>
                                  <w:tcW w:w="1510" w:type="dxa"/>
                                </w:tcPr>
                                <w:p w14:paraId="05B967E1" w14:textId="77777777" w:rsidR="005B76B7" w:rsidRDefault="00625DC7">
                                  <w:pPr>
                                    <w:pStyle w:val="TableParagraph"/>
                                    <w:spacing w:before="44"/>
                                    <w:ind w:left="68"/>
                                    <w:jc w:val="left"/>
                                    <w:rPr>
                                      <w:sz w:val="25"/>
                                    </w:rPr>
                                  </w:pPr>
                                  <w:r>
                                    <w:rPr>
                                      <w:spacing w:val="-2"/>
                                      <w:sz w:val="25"/>
                                    </w:rPr>
                                    <w:t>9.44007</w:t>
                                  </w:r>
                                </w:p>
                              </w:tc>
                              <w:tc>
                                <w:tcPr>
                                  <w:tcW w:w="507" w:type="dxa"/>
                                </w:tcPr>
                                <w:p w14:paraId="34D2E2F4" w14:textId="77777777" w:rsidR="005B76B7" w:rsidRDefault="00625DC7">
                                  <w:pPr>
                                    <w:pStyle w:val="TableParagraph"/>
                                    <w:spacing w:before="44"/>
                                    <w:ind w:left="73"/>
                                    <w:jc w:val="left"/>
                                    <w:rPr>
                                      <w:sz w:val="25"/>
                                    </w:rPr>
                                  </w:pPr>
                                  <w:r>
                                    <w:rPr>
                                      <w:spacing w:val="-5"/>
                                      <w:sz w:val="25"/>
                                    </w:rPr>
                                    <w:t>143</w:t>
                                  </w:r>
                                </w:p>
                              </w:tc>
                            </w:tr>
                            <w:tr w:rsidR="005B76B7" w14:paraId="7CD13DDF" w14:textId="77777777">
                              <w:trPr>
                                <w:trHeight w:val="382"/>
                              </w:trPr>
                              <w:tc>
                                <w:tcPr>
                                  <w:tcW w:w="1756" w:type="dxa"/>
                                </w:tcPr>
                                <w:p w14:paraId="1850AA79" w14:textId="77777777" w:rsidR="005B76B7" w:rsidRDefault="00625DC7">
                                  <w:pPr>
                                    <w:pStyle w:val="TableParagraph"/>
                                    <w:spacing w:before="44"/>
                                    <w:ind w:left="50"/>
                                    <w:jc w:val="left"/>
                                    <w:rPr>
                                      <w:sz w:val="25"/>
                                    </w:rPr>
                                  </w:pPr>
                                  <w:r>
                                    <w:rPr>
                                      <w:spacing w:val="-2"/>
                                      <w:sz w:val="25"/>
                                    </w:rPr>
                                    <w:t>Credit</w:t>
                                  </w:r>
                                </w:p>
                              </w:tc>
                              <w:tc>
                                <w:tcPr>
                                  <w:tcW w:w="1143" w:type="dxa"/>
                                </w:tcPr>
                                <w:p w14:paraId="69A8A524" w14:textId="77777777" w:rsidR="005B76B7" w:rsidRDefault="00625DC7">
                                  <w:pPr>
                                    <w:pStyle w:val="TableParagraph"/>
                                    <w:spacing w:before="44"/>
                                    <w:ind w:right="142"/>
                                    <w:rPr>
                                      <w:sz w:val="25"/>
                                    </w:rPr>
                                  </w:pPr>
                                  <w:r>
                                    <w:rPr>
                                      <w:spacing w:val="-2"/>
                                      <w:sz w:val="25"/>
                                    </w:rPr>
                                    <w:t>68.5000</w:t>
                                  </w:r>
                                </w:p>
                              </w:tc>
                              <w:tc>
                                <w:tcPr>
                                  <w:tcW w:w="1510" w:type="dxa"/>
                                </w:tcPr>
                                <w:p w14:paraId="05D45755" w14:textId="77777777" w:rsidR="005B76B7" w:rsidRDefault="00625DC7">
                                  <w:pPr>
                                    <w:pStyle w:val="TableParagraph"/>
                                    <w:spacing w:before="44"/>
                                    <w:ind w:left="68"/>
                                    <w:jc w:val="left"/>
                                    <w:rPr>
                                      <w:sz w:val="25"/>
                                    </w:rPr>
                                  </w:pPr>
                                  <w:r>
                                    <w:rPr>
                                      <w:spacing w:val="-10"/>
                                      <w:sz w:val="25"/>
                                    </w:rPr>
                                    <w:t>.</w:t>
                                  </w:r>
                                </w:p>
                              </w:tc>
                              <w:tc>
                                <w:tcPr>
                                  <w:tcW w:w="507" w:type="dxa"/>
                                </w:tcPr>
                                <w:p w14:paraId="3E271805" w14:textId="77777777" w:rsidR="005B76B7" w:rsidRDefault="00625DC7">
                                  <w:pPr>
                                    <w:pStyle w:val="TableParagraph"/>
                                    <w:spacing w:before="44"/>
                                    <w:ind w:left="73"/>
                                    <w:jc w:val="left"/>
                                    <w:rPr>
                                      <w:sz w:val="25"/>
                                    </w:rPr>
                                  </w:pPr>
                                  <w:r>
                                    <w:rPr>
                                      <w:spacing w:val="-10"/>
                                      <w:sz w:val="25"/>
                                    </w:rPr>
                                    <w:t>1</w:t>
                                  </w:r>
                                </w:p>
                              </w:tc>
                            </w:tr>
                            <w:tr w:rsidR="005B76B7" w14:paraId="25496689" w14:textId="77777777">
                              <w:trPr>
                                <w:trHeight w:val="382"/>
                              </w:trPr>
                              <w:tc>
                                <w:tcPr>
                                  <w:tcW w:w="1756" w:type="dxa"/>
                                </w:tcPr>
                                <w:p w14:paraId="023F8DD9" w14:textId="77777777" w:rsidR="005B76B7" w:rsidRDefault="00625DC7">
                                  <w:pPr>
                                    <w:pStyle w:val="TableParagraph"/>
                                    <w:spacing w:before="44"/>
                                    <w:ind w:left="50"/>
                                    <w:jc w:val="left"/>
                                    <w:rPr>
                                      <w:sz w:val="25"/>
                                    </w:rPr>
                                  </w:pPr>
                                  <w:r>
                                    <w:rPr>
                                      <w:spacing w:val="-2"/>
                                      <w:sz w:val="25"/>
                                    </w:rPr>
                                    <w:t>Total</w:t>
                                  </w:r>
                                </w:p>
                              </w:tc>
                              <w:tc>
                                <w:tcPr>
                                  <w:tcW w:w="1143" w:type="dxa"/>
                                </w:tcPr>
                                <w:p w14:paraId="5B317EA5" w14:textId="77777777" w:rsidR="005B76B7" w:rsidRDefault="00625DC7">
                                  <w:pPr>
                                    <w:pStyle w:val="TableParagraph"/>
                                    <w:spacing w:before="44"/>
                                    <w:ind w:right="142"/>
                                    <w:rPr>
                                      <w:sz w:val="25"/>
                                    </w:rPr>
                                  </w:pPr>
                                  <w:r>
                                    <w:rPr>
                                      <w:spacing w:val="-2"/>
                                      <w:sz w:val="25"/>
                                    </w:rPr>
                                    <w:t>68.5000</w:t>
                                  </w:r>
                                </w:p>
                              </w:tc>
                              <w:tc>
                                <w:tcPr>
                                  <w:tcW w:w="1510" w:type="dxa"/>
                                </w:tcPr>
                                <w:p w14:paraId="14D45E5B" w14:textId="77777777" w:rsidR="005B76B7" w:rsidRDefault="00625DC7">
                                  <w:pPr>
                                    <w:pStyle w:val="TableParagraph"/>
                                    <w:spacing w:before="44"/>
                                    <w:ind w:left="68"/>
                                    <w:jc w:val="left"/>
                                    <w:rPr>
                                      <w:sz w:val="25"/>
                                    </w:rPr>
                                  </w:pPr>
                                  <w:r>
                                    <w:rPr>
                                      <w:spacing w:val="-10"/>
                                      <w:sz w:val="25"/>
                                    </w:rPr>
                                    <w:t>.</w:t>
                                  </w:r>
                                </w:p>
                              </w:tc>
                              <w:tc>
                                <w:tcPr>
                                  <w:tcW w:w="507" w:type="dxa"/>
                                </w:tcPr>
                                <w:p w14:paraId="32348E72" w14:textId="77777777" w:rsidR="005B76B7" w:rsidRDefault="00625DC7">
                                  <w:pPr>
                                    <w:pStyle w:val="TableParagraph"/>
                                    <w:spacing w:before="44"/>
                                    <w:ind w:left="73"/>
                                    <w:jc w:val="left"/>
                                    <w:rPr>
                                      <w:sz w:val="25"/>
                                    </w:rPr>
                                  </w:pPr>
                                  <w:r>
                                    <w:rPr>
                                      <w:spacing w:val="-10"/>
                                      <w:sz w:val="25"/>
                                    </w:rPr>
                                    <w:t>1</w:t>
                                  </w:r>
                                </w:p>
                              </w:tc>
                            </w:tr>
                            <w:tr w:rsidR="005B76B7" w14:paraId="7FAEE689" w14:textId="77777777">
                              <w:trPr>
                                <w:trHeight w:val="382"/>
                              </w:trPr>
                              <w:tc>
                                <w:tcPr>
                                  <w:tcW w:w="1756" w:type="dxa"/>
                                </w:tcPr>
                                <w:p w14:paraId="0BEF5550" w14:textId="77777777" w:rsidR="005B76B7" w:rsidRDefault="00625DC7">
                                  <w:pPr>
                                    <w:pStyle w:val="TableParagraph"/>
                                    <w:spacing w:before="44"/>
                                    <w:ind w:left="50"/>
                                    <w:jc w:val="left"/>
                                    <w:rPr>
                                      <w:sz w:val="25"/>
                                    </w:rPr>
                                  </w:pPr>
                                  <w:r>
                                    <w:rPr>
                                      <w:spacing w:val="-4"/>
                                      <w:sz w:val="25"/>
                                    </w:rPr>
                                    <w:t>Fail</w:t>
                                  </w:r>
                                </w:p>
                              </w:tc>
                              <w:tc>
                                <w:tcPr>
                                  <w:tcW w:w="1143" w:type="dxa"/>
                                </w:tcPr>
                                <w:p w14:paraId="77A892BC" w14:textId="77777777" w:rsidR="005B76B7" w:rsidRDefault="00625DC7">
                                  <w:pPr>
                                    <w:pStyle w:val="TableParagraph"/>
                                    <w:spacing w:before="44"/>
                                    <w:ind w:right="142"/>
                                    <w:rPr>
                                      <w:sz w:val="25"/>
                                    </w:rPr>
                                  </w:pPr>
                                  <w:r>
                                    <w:rPr>
                                      <w:spacing w:val="-2"/>
                                      <w:sz w:val="25"/>
                                    </w:rPr>
                                    <w:t>69.0000</w:t>
                                  </w:r>
                                </w:p>
                              </w:tc>
                              <w:tc>
                                <w:tcPr>
                                  <w:tcW w:w="1510" w:type="dxa"/>
                                </w:tcPr>
                                <w:p w14:paraId="19122ABD" w14:textId="77777777" w:rsidR="005B76B7" w:rsidRDefault="00625DC7">
                                  <w:pPr>
                                    <w:pStyle w:val="TableParagraph"/>
                                    <w:spacing w:before="44"/>
                                    <w:ind w:left="68"/>
                                    <w:jc w:val="left"/>
                                    <w:rPr>
                                      <w:sz w:val="25"/>
                                    </w:rPr>
                                  </w:pPr>
                                  <w:r>
                                    <w:rPr>
                                      <w:spacing w:val="-10"/>
                                      <w:sz w:val="25"/>
                                    </w:rPr>
                                    <w:t>.</w:t>
                                  </w:r>
                                </w:p>
                              </w:tc>
                              <w:tc>
                                <w:tcPr>
                                  <w:tcW w:w="507" w:type="dxa"/>
                                </w:tcPr>
                                <w:p w14:paraId="68FE5279" w14:textId="77777777" w:rsidR="005B76B7" w:rsidRDefault="00625DC7">
                                  <w:pPr>
                                    <w:pStyle w:val="TableParagraph"/>
                                    <w:spacing w:before="44"/>
                                    <w:ind w:left="73"/>
                                    <w:jc w:val="left"/>
                                    <w:rPr>
                                      <w:sz w:val="25"/>
                                    </w:rPr>
                                  </w:pPr>
                                  <w:r>
                                    <w:rPr>
                                      <w:spacing w:val="-10"/>
                                      <w:sz w:val="25"/>
                                    </w:rPr>
                                    <w:t>1</w:t>
                                  </w:r>
                                </w:p>
                              </w:tc>
                            </w:tr>
                            <w:tr w:rsidR="005B76B7" w14:paraId="3038B2F2" w14:textId="77777777">
                              <w:trPr>
                                <w:trHeight w:val="382"/>
                              </w:trPr>
                              <w:tc>
                                <w:tcPr>
                                  <w:tcW w:w="1756" w:type="dxa"/>
                                </w:tcPr>
                                <w:p w14:paraId="73CF1C43" w14:textId="77777777" w:rsidR="005B76B7" w:rsidRDefault="00625DC7">
                                  <w:pPr>
                                    <w:pStyle w:val="TableParagraph"/>
                                    <w:spacing w:before="44"/>
                                    <w:ind w:left="50"/>
                                    <w:jc w:val="left"/>
                                    <w:rPr>
                                      <w:sz w:val="25"/>
                                    </w:rPr>
                                  </w:pPr>
                                  <w:r>
                                    <w:rPr>
                                      <w:spacing w:val="-2"/>
                                      <w:sz w:val="25"/>
                                    </w:rPr>
                                    <w:t>Total</w:t>
                                  </w:r>
                                </w:p>
                              </w:tc>
                              <w:tc>
                                <w:tcPr>
                                  <w:tcW w:w="1143" w:type="dxa"/>
                                </w:tcPr>
                                <w:p w14:paraId="6B7C3857" w14:textId="77777777" w:rsidR="005B76B7" w:rsidRDefault="00625DC7">
                                  <w:pPr>
                                    <w:pStyle w:val="TableParagraph"/>
                                    <w:spacing w:before="44"/>
                                    <w:ind w:right="142"/>
                                    <w:rPr>
                                      <w:sz w:val="25"/>
                                    </w:rPr>
                                  </w:pPr>
                                  <w:r>
                                    <w:rPr>
                                      <w:spacing w:val="-2"/>
                                      <w:sz w:val="25"/>
                                    </w:rPr>
                                    <w:t>69.0000</w:t>
                                  </w:r>
                                </w:p>
                              </w:tc>
                              <w:tc>
                                <w:tcPr>
                                  <w:tcW w:w="1510" w:type="dxa"/>
                                </w:tcPr>
                                <w:p w14:paraId="178A4124" w14:textId="77777777" w:rsidR="005B76B7" w:rsidRDefault="00625DC7">
                                  <w:pPr>
                                    <w:pStyle w:val="TableParagraph"/>
                                    <w:spacing w:before="44"/>
                                    <w:ind w:left="68"/>
                                    <w:jc w:val="left"/>
                                    <w:rPr>
                                      <w:sz w:val="25"/>
                                    </w:rPr>
                                  </w:pPr>
                                  <w:r>
                                    <w:rPr>
                                      <w:spacing w:val="-10"/>
                                      <w:sz w:val="25"/>
                                    </w:rPr>
                                    <w:t>.</w:t>
                                  </w:r>
                                </w:p>
                              </w:tc>
                              <w:tc>
                                <w:tcPr>
                                  <w:tcW w:w="507" w:type="dxa"/>
                                </w:tcPr>
                                <w:p w14:paraId="2DF1CC55" w14:textId="77777777" w:rsidR="005B76B7" w:rsidRDefault="00625DC7">
                                  <w:pPr>
                                    <w:pStyle w:val="TableParagraph"/>
                                    <w:spacing w:before="44"/>
                                    <w:ind w:left="73"/>
                                    <w:jc w:val="left"/>
                                    <w:rPr>
                                      <w:sz w:val="25"/>
                                    </w:rPr>
                                  </w:pPr>
                                  <w:r>
                                    <w:rPr>
                                      <w:spacing w:val="-10"/>
                                      <w:sz w:val="25"/>
                                    </w:rPr>
                                    <w:t>1</w:t>
                                  </w:r>
                                </w:p>
                              </w:tc>
                            </w:tr>
                            <w:tr w:rsidR="005B76B7" w14:paraId="2F5B5212" w14:textId="77777777">
                              <w:trPr>
                                <w:trHeight w:val="382"/>
                              </w:trPr>
                              <w:tc>
                                <w:tcPr>
                                  <w:tcW w:w="1756" w:type="dxa"/>
                                </w:tcPr>
                                <w:p w14:paraId="0A35AE22" w14:textId="77777777" w:rsidR="005B76B7" w:rsidRDefault="00625DC7">
                                  <w:pPr>
                                    <w:pStyle w:val="TableParagraph"/>
                                    <w:spacing w:before="44"/>
                                    <w:ind w:left="50"/>
                                    <w:jc w:val="left"/>
                                    <w:rPr>
                                      <w:sz w:val="25"/>
                                    </w:rPr>
                                  </w:pPr>
                                  <w:r>
                                    <w:rPr>
                                      <w:spacing w:val="-4"/>
                                      <w:sz w:val="25"/>
                                    </w:rPr>
                                    <w:t>Fail</w:t>
                                  </w:r>
                                </w:p>
                              </w:tc>
                              <w:tc>
                                <w:tcPr>
                                  <w:tcW w:w="1143" w:type="dxa"/>
                                </w:tcPr>
                                <w:p w14:paraId="4865F504" w14:textId="77777777" w:rsidR="005B76B7" w:rsidRDefault="00625DC7">
                                  <w:pPr>
                                    <w:pStyle w:val="TableParagraph"/>
                                    <w:spacing w:before="44"/>
                                    <w:ind w:right="142"/>
                                    <w:rPr>
                                      <w:sz w:val="25"/>
                                    </w:rPr>
                                  </w:pPr>
                                  <w:r>
                                    <w:rPr>
                                      <w:spacing w:val="-2"/>
                                      <w:sz w:val="25"/>
                                    </w:rPr>
                                    <w:t>91.2500</w:t>
                                  </w:r>
                                </w:p>
                              </w:tc>
                              <w:tc>
                                <w:tcPr>
                                  <w:tcW w:w="1510" w:type="dxa"/>
                                </w:tcPr>
                                <w:p w14:paraId="0A7569CE" w14:textId="77777777" w:rsidR="005B76B7" w:rsidRDefault="00625DC7">
                                  <w:pPr>
                                    <w:pStyle w:val="TableParagraph"/>
                                    <w:spacing w:before="44"/>
                                    <w:ind w:left="68"/>
                                    <w:jc w:val="left"/>
                                    <w:rPr>
                                      <w:sz w:val="25"/>
                                    </w:rPr>
                                  </w:pPr>
                                  <w:r>
                                    <w:rPr>
                                      <w:spacing w:val="-10"/>
                                      <w:sz w:val="25"/>
                                    </w:rPr>
                                    <w:t>.</w:t>
                                  </w:r>
                                </w:p>
                              </w:tc>
                              <w:tc>
                                <w:tcPr>
                                  <w:tcW w:w="507" w:type="dxa"/>
                                </w:tcPr>
                                <w:p w14:paraId="5568C506" w14:textId="77777777" w:rsidR="005B76B7" w:rsidRDefault="00625DC7">
                                  <w:pPr>
                                    <w:pStyle w:val="TableParagraph"/>
                                    <w:spacing w:before="44"/>
                                    <w:ind w:left="73"/>
                                    <w:jc w:val="left"/>
                                    <w:rPr>
                                      <w:sz w:val="25"/>
                                    </w:rPr>
                                  </w:pPr>
                                  <w:r>
                                    <w:rPr>
                                      <w:spacing w:val="-10"/>
                                      <w:sz w:val="25"/>
                                    </w:rPr>
                                    <w:t>1</w:t>
                                  </w:r>
                                </w:p>
                              </w:tc>
                            </w:tr>
                            <w:tr w:rsidR="005B76B7" w14:paraId="10636254" w14:textId="77777777">
                              <w:trPr>
                                <w:trHeight w:val="382"/>
                              </w:trPr>
                              <w:tc>
                                <w:tcPr>
                                  <w:tcW w:w="1756" w:type="dxa"/>
                                </w:tcPr>
                                <w:p w14:paraId="5D683CAD" w14:textId="77777777" w:rsidR="005B76B7" w:rsidRDefault="00625DC7">
                                  <w:pPr>
                                    <w:pStyle w:val="TableParagraph"/>
                                    <w:spacing w:before="44"/>
                                    <w:ind w:left="50"/>
                                    <w:jc w:val="left"/>
                                    <w:rPr>
                                      <w:sz w:val="25"/>
                                    </w:rPr>
                                  </w:pPr>
                                  <w:r>
                                    <w:rPr>
                                      <w:spacing w:val="-2"/>
                                      <w:sz w:val="25"/>
                                    </w:rPr>
                                    <w:t>Total</w:t>
                                  </w:r>
                                </w:p>
                              </w:tc>
                              <w:tc>
                                <w:tcPr>
                                  <w:tcW w:w="1143" w:type="dxa"/>
                                </w:tcPr>
                                <w:p w14:paraId="02ECA546" w14:textId="77777777" w:rsidR="005B76B7" w:rsidRDefault="00625DC7">
                                  <w:pPr>
                                    <w:pStyle w:val="TableParagraph"/>
                                    <w:spacing w:before="44"/>
                                    <w:ind w:right="142"/>
                                    <w:rPr>
                                      <w:sz w:val="25"/>
                                    </w:rPr>
                                  </w:pPr>
                                  <w:r>
                                    <w:rPr>
                                      <w:spacing w:val="-2"/>
                                      <w:sz w:val="25"/>
                                    </w:rPr>
                                    <w:t>91.2500</w:t>
                                  </w:r>
                                </w:p>
                              </w:tc>
                              <w:tc>
                                <w:tcPr>
                                  <w:tcW w:w="1510" w:type="dxa"/>
                                </w:tcPr>
                                <w:p w14:paraId="4B8D1B89" w14:textId="77777777" w:rsidR="005B76B7" w:rsidRDefault="00625DC7">
                                  <w:pPr>
                                    <w:pStyle w:val="TableParagraph"/>
                                    <w:spacing w:before="44"/>
                                    <w:ind w:left="68"/>
                                    <w:jc w:val="left"/>
                                    <w:rPr>
                                      <w:sz w:val="25"/>
                                    </w:rPr>
                                  </w:pPr>
                                  <w:r>
                                    <w:rPr>
                                      <w:spacing w:val="-10"/>
                                      <w:sz w:val="25"/>
                                    </w:rPr>
                                    <w:t>.</w:t>
                                  </w:r>
                                </w:p>
                              </w:tc>
                              <w:tc>
                                <w:tcPr>
                                  <w:tcW w:w="507" w:type="dxa"/>
                                </w:tcPr>
                                <w:p w14:paraId="7F663DF2" w14:textId="77777777" w:rsidR="005B76B7" w:rsidRDefault="00625DC7">
                                  <w:pPr>
                                    <w:pStyle w:val="TableParagraph"/>
                                    <w:spacing w:before="44"/>
                                    <w:ind w:left="73"/>
                                    <w:jc w:val="left"/>
                                    <w:rPr>
                                      <w:sz w:val="25"/>
                                    </w:rPr>
                                  </w:pPr>
                                  <w:r>
                                    <w:rPr>
                                      <w:spacing w:val="-10"/>
                                      <w:sz w:val="25"/>
                                    </w:rPr>
                                    <w:t>1</w:t>
                                  </w:r>
                                </w:p>
                              </w:tc>
                            </w:tr>
                            <w:tr w:rsidR="005B76B7" w14:paraId="2309369F" w14:textId="77777777">
                              <w:trPr>
                                <w:trHeight w:val="382"/>
                              </w:trPr>
                              <w:tc>
                                <w:tcPr>
                                  <w:tcW w:w="1756" w:type="dxa"/>
                                </w:tcPr>
                                <w:p w14:paraId="4FBFFC44" w14:textId="77777777" w:rsidR="005B76B7" w:rsidRDefault="00625DC7">
                                  <w:pPr>
                                    <w:pStyle w:val="TableParagraph"/>
                                    <w:spacing w:before="44"/>
                                    <w:ind w:left="50"/>
                                    <w:jc w:val="left"/>
                                    <w:rPr>
                                      <w:sz w:val="25"/>
                                    </w:rPr>
                                  </w:pPr>
                                  <w:r>
                                    <w:rPr>
                                      <w:spacing w:val="-4"/>
                                      <w:sz w:val="25"/>
                                    </w:rPr>
                                    <w:t>Fail</w:t>
                                  </w:r>
                                </w:p>
                              </w:tc>
                              <w:tc>
                                <w:tcPr>
                                  <w:tcW w:w="1143" w:type="dxa"/>
                                </w:tcPr>
                                <w:p w14:paraId="133DAF0C" w14:textId="77777777" w:rsidR="005B76B7" w:rsidRDefault="00625DC7">
                                  <w:pPr>
                                    <w:pStyle w:val="TableParagraph"/>
                                    <w:spacing w:before="44"/>
                                    <w:ind w:right="142"/>
                                    <w:rPr>
                                      <w:sz w:val="25"/>
                                    </w:rPr>
                                  </w:pPr>
                                  <w:r>
                                    <w:rPr>
                                      <w:spacing w:val="-2"/>
                                      <w:sz w:val="25"/>
                                    </w:rPr>
                                    <w:t>80.1250</w:t>
                                  </w:r>
                                </w:p>
                              </w:tc>
                              <w:tc>
                                <w:tcPr>
                                  <w:tcW w:w="1510" w:type="dxa"/>
                                </w:tcPr>
                                <w:p w14:paraId="407119E1" w14:textId="77777777" w:rsidR="005B76B7" w:rsidRDefault="00625DC7">
                                  <w:pPr>
                                    <w:pStyle w:val="TableParagraph"/>
                                    <w:spacing w:before="44"/>
                                    <w:ind w:left="68"/>
                                    <w:jc w:val="left"/>
                                    <w:rPr>
                                      <w:sz w:val="25"/>
                                    </w:rPr>
                                  </w:pPr>
                                  <w:r>
                                    <w:rPr>
                                      <w:spacing w:val="-2"/>
                                      <w:sz w:val="25"/>
                                    </w:rPr>
                                    <w:t>15.73313</w:t>
                                  </w:r>
                                </w:p>
                              </w:tc>
                              <w:tc>
                                <w:tcPr>
                                  <w:tcW w:w="507" w:type="dxa"/>
                                </w:tcPr>
                                <w:p w14:paraId="4DFAA142" w14:textId="77777777" w:rsidR="005B76B7" w:rsidRDefault="00625DC7">
                                  <w:pPr>
                                    <w:pStyle w:val="TableParagraph"/>
                                    <w:spacing w:before="44"/>
                                    <w:ind w:left="73"/>
                                    <w:jc w:val="left"/>
                                    <w:rPr>
                                      <w:sz w:val="25"/>
                                    </w:rPr>
                                  </w:pPr>
                                  <w:r>
                                    <w:rPr>
                                      <w:spacing w:val="-10"/>
                                      <w:sz w:val="25"/>
                                    </w:rPr>
                                    <w:t>2</w:t>
                                  </w:r>
                                </w:p>
                              </w:tc>
                            </w:tr>
                            <w:tr w:rsidR="005B76B7" w14:paraId="48C84F5E" w14:textId="77777777">
                              <w:trPr>
                                <w:trHeight w:val="382"/>
                              </w:trPr>
                              <w:tc>
                                <w:tcPr>
                                  <w:tcW w:w="1756" w:type="dxa"/>
                                </w:tcPr>
                                <w:p w14:paraId="33813CD7" w14:textId="77777777" w:rsidR="005B76B7" w:rsidRDefault="00625DC7">
                                  <w:pPr>
                                    <w:pStyle w:val="TableParagraph"/>
                                    <w:spacing w:before="44"/>
                                    <w:ind w:left="50"/>
                                    <w:jc w:val="left"/>
                                    <w:rPr>
                                      <w:sz w:val="25"/>
                                    </w:rPr>
                                  </w:pPr>
                                  <w:r>
                                    <w:rPr>
                                      <w:spacing w:val="-4"/>
                                      <w:sz w:val="25"/>
                                    </w:rPr>
                                    <w:t>Pass</w:t>
                                  </w:r>
                                </w:p>
                              </w:tc>
                              <w:tc>
                                <w:tcPr>
                                  <w:tcW w:w="1143" w:type="dxa"/>
                                </w:tcPr>
                                <w:p w14:paraId="0007DE19" w14:textId="77777777" w:rsidR="005B76B7" w:rsidRDefault="00625DC7">
                                  <w:pPr>
                                    <w:pStyle w:val="TableParagraph"/>
                                    <w:spacing w:before="44"/>
                                    <w:ind w:right="142"/>
                                    <w:rPr>
                                      <w:sz w:val="25"/>
                                    </w:rPr>
                                  </w:pPr>
                                  <w:r>
                                    <w:rPr>
                                      <w:spacing w:val="-2"/>
                                      <w:sz w:val="25"/>
                                    </w:rPr>
                                    <w:t>71.3437</w:t>
                                  </w:r>
                                </w:p>
                              </w:tc>
                              <w:tc>
                                <w:tcPr>
                                  <w:tcW w:w="1510" w:type="dxa"/>
                                </w:tcPr>
                                <w:p w14:paraId="48E01E54" w14:textId="77777777" w:rsidR="005B76B7" w:rsidRDefault="00625DC7">
                                  <w:pPr>
                                    <w:pStyle w:val="TableParagraph"/>
                                    <w:spacing w:before="44"/>
                                    <w:ind w:left="68"/>
                                    <w:jc w:val="left"/>
                                    <w:rPr>
                                      <w:sz w:val="25"/>
                                    </w:rPr>
                                  </w:pPr>
                                  <w:r>
                                    <w:rPr>
                                      <w:spacing w:val="-2"/>
                                      <w:sz w:val="25"/>
                                    </w:rPr>
                                    <w:t>2.77082</w:t>
                                  </w:r>
                                </w:p>
                              </w:tc>
                              <w:tc>
                                <w:tcPr>
                                  <w:tcW w:w="507" w:type="dxa"/>
                                </w:tcPr>
                                <w:p w14:paraId="58F84DAA" w14:textId="77777777" w:rsidR="005B76B7" w:rsidRDefault="00625DC7">
                                  <w:pPr>
                                    <w:pStyle w:val="TableParagraph"/>
                                    <w:spacing w:before="44"/>
                                    <w:ind w:left="73"/>
                                    <w:jc w:val="left"/>
                                    <w:rPr>
                                      <w:sz w:val="25"/>
                                    </w:rPr>
                                  </w:pPr>
                                  <w:r>
                                    <w:rPr>
                                      <w:spacing w:val="-10"/>
                                      <w:sz w:val="25"/>
                                    </w:rPr>
                                    <w:t>8</w:t>
                                  </w:r>
                                </w:p>
                              </w:tc>
                            </w:tr>
                            <w:tr w:rsidR="005B76B7" w14:paraId="36D3C60F" w14:textId="77777777">
                              <w:trPr>
                                <w:trHeight w:val="382"/>
                              </w:trPr>
                              <w:tc>
                                <w:tcPr>
                                  <w:tcW w:w="1756" w:type="dxa"/>
                                </w:tcPr>
                                <w:p w14:paraId="4799B678" w14:textId="77777777" w:rsidR="005B76B7" w:rsidRDefault="00625DC7">
                                  <w:pPr>
                                    <w:pStyle w:val="TableParagraph"/>
                                    <w:spacing w:before="44"/>
                                    <w:ind w:left="50"/>
                                    <w:jc w:val="left"/>
                                    <w:rPr>
                                      <w:sz w:val="25"/>
                                    </w:rPr>
                                  </w:pPr>
                                  <w:r>
                                    <w:rPr>
                                      <w:spacing w:val="-2"/>
                                      <w:sz w:val="25"/>
                                    </w:rPr>
                                    <w:t>Credit</w:t>
                                  </w:r>
                                </w:p>
                              </w:tc>
                              <w:tc>
                                <w:tcPr>
                                  <w:tcW w:w="1143" w:type="dxa"/>
                                </w:tcPr>
                                <w:p w14:paraId="6EF9F3F4" w14:textId="77777777" w:rsidR="005B76B7" w:rsidRDefault="00625DC7">
                                  <w:pPr>
                                    <w:pStyle w:val="TableParagraph"/>
                                    <w:spacing w:before="44"/>
                                    <w:ind w:right="142"/>
                                    <w:rPr>
                                      <w:sz w:val="25"/>
                                    </w:rPr>
                                  </w:pPr>
                                  <w:r>
                                    <w:rPr>
                                      <w:spacing w:val="-2"/>
                                      <w:sz w:val="25"/>
                                    </w:rPr>
                                    <w:t>80.4621</w:t>
                                  </w:r>
                                </w:p>
                              </w:tc>
                              <w:tc>
                                <w:tcPr>
                                  <w:tcW w:w="1510" w:type="dxa"/>
                                </w:tcPr>
                                <w:p w14:paraId="0610DA18" w14:textId="77777777" w:rsidR="005B76B7" w:rsidRDefault="00625DC7">
                                  <w:pPr>
                                    <w:pStyle w:val="TableParagraph"/>
                                    <w:spacing w:before="44"/>
                                    <w:ind w:left="68"/>
                                    <w:jc w:val="left"/>
                                    <w:rPr>
                                      <w:sz w:val="25"/>
                                    </w:rPr>
                                  </w:pPr>
                                  <w:r>
                                    <w:rPr>
                                      <w:spacing w:val="-2"/>
                                      <w:sz w:val="25"/>
                                    </w:rPr>
                                    <w:t>5.54874</w:t>
                                  </w:r>
                                </w:p>
                              </w:tc>
                              <w:tc>
                                <w:tcPr>
                                  <w:tcW w:w="507" w:type="dxa"/>
                                </w:tcPr>
                                <w:p w14:paraId="4F8B8756" w14:textId="77777777" w:rsidR="005B76B7" w:rsidRDefault="00625DC7">
                                  <w:pPr>
                                    <w:pStyle w:val="TableParagraph"/>
                                    <w:spacing w:before="44"/>
                                    <w:ind w:left="73"/>
                                    <w:jc w:val="left"/>
                                    <w:rPr>
                                      <w:sz w:val="25"/>
                                    </w:rPr>
                                  </w:pPr>
                                  <w:r>
                                    <w:rPr>
                                      <w:spacing w:val="-5"/>
                                      <w:sz w:val="25"/>
                                    </w:rPr>
                                    <w:t>112</w:t>
                                  </w:r>
                                </w:p>
                              </w:tc>
                            </w:tr>
                            <w:tr w:rsidR="005B76B7" w14:paraId="56D88DF9" w14:textId="77777777">
                              <w:trPr>
                                <w:trHeight w:val="382"/>
                              </w:trPr>
                              <w:tc>
                                <w:tcPr>
                                  <w:tcW w:w="1756" w:type="dxa"/>
                                </w:tcPr>
                                <w:p w14:paraId="756202CA" w14:textId="77777777" w:rsidR="005B76B7" w:rsidRDefault="00625DC7">
                                  <w:pPr>
                                    <w:pStyle w:val="TableParagraph"/>
                                    <w:spacing w:before="44"/>
                                    <w:ind w:left="50"/>
                                    <w:jc w:val="left"/>
                                    <w:rPr>
                                      <w:sz w:val="25"/>
                                    </w:rPr>
                                  </w:pPr>
                                  <w:r>
                                    <w:rPr>
                                      <w:spacing w:val="-2"/>
                                      <w:sz w:val="25"/>
                                    </w:rPr>
                                    <w:t>distinction</w:t>
                                  </w:r>
                                </w:p>
                              </w:tc>
                              <w:tc>
                                <w:tcPr>
                                  <w:tcW w:w="1143" w:type="dxa"/>
                                </w:tcPr>
                                <w:p w14:paraId="4C11FB50" w14:textId="77777777" w:rsidR="005B76B7" w:rsidRDefault="00625DC7">
                                  <w:pPr>
                                    <w:pStyle w:val="TableParagraph"/>
                                    <w:spacing w:before="44"/>
                                    <w:ind w:right="142"/>
                                    <w:rPr>
                                      <w:sz w:val="25"/>
                                    </w:rPr>
                                  </w:pPr>
                                  <w:r>
                                    <w:rPr>
                                      <w:spacing w:val="-2"/>
                                      <w:sz w:val="25"/>
                                    </w:rPr>
                                    <w:t>98.4565</w:t>
                                  </w:r>
                                </w:p>
                              </w:tc>
                              <w:tc>
                                <w:tcPr>
                                  <w:tcW w:w="1510" w:type="dxa"/>
                                </w:tcPr>
                                <w:p w14:paraId="68E31689" w14:textId="77777777" w:rsidR="005B76B7" w:rsidRDefault="00625DC7">
                                  <w:pPr>
                                    <w:pStyle w:val="TableParagraph"/>
                                    <w:spacing w:before="44"/>
                                    <w:ind w:left="68"/>
                                    <w:jc w:val="left"/>
                                    <w:rPr>
                                      <w:sz w:val="25"/>
                                    </w:rPr>
                                  </w:pPr>
                                  <w:r>
                                    <w:rPr>
                                      <w:spacing w:val="-2"/>
                                      <w:sz w:val="25"/>
                                    </w:rPr>
                                    <w:t>7.02659</w:t>
                                  </w:r>
                                </w:p>
                              </w:tc>
                              <w:tc>
                                <w:tcPr>
                                  <w:tcW w:w="507" w:type="dxa"/>
                                </w:tcPr>
                                <w:p w14:paraId="6AE463E1" w14:textId="77777777" w:rsidR="005B76B7" w:rsidRDefault="00625DC7">
                                  <w:pPr>
                                    <w:pStyle w:val="TableParagraph"/>
                                    <w:spacing w:before="44"/>
                                    <w:ind w:left="73"/>
                                    <w:jc w:val="left"/>
                                    <w:rPr>
                                      <w:sz w:val="25"/>
                                    </w:rPr>
                                  </w:pPr>
                                  <w:r>
                                    <w:rPr>
                                      <w:spacing w:val="-5"/>
                                      <w:sz w:val="25"/>
                                    </w:rPr>
                                    <w:t>23</w:t>
                                  </w:r>
                                </w:p>
                              </w:tc>
                            </w:tr>
                            <w:tr w:rsidR="005B76B7" w14:paraId="141ABEA8" w14:textId="77777777">
                              <w:trPr>
                                <w:trHeight w:val="382"/>
                              </w:trPr>
                              <w:tc>
                                <w:tcPr>
                                  <w:tcW w:w="1756" w:type="dxa"/>
                                </w:tcPr>
                                <w:p w14:paraId="4CCB5E33" w14:textId="77777777" w:rsidR="005B76B7" w:rsidRDefault="00625DC7">
                                  <w:pPr>
                                    <w:pStyle w:val="TableParagraph"/>
                                    <w:spacing w:before="44"/>
                                    <w:ind w:left="50"/>
                                    <w:jc w:val="left"/>
                                    <w:rPr>
                                      <w:sz w:val="25"/>
                                    </w:rPr>
                                  </w:pPr>
                                  <w:r>
                                    <w:rPr>
                                      <w:spacing w:val="-2"/>
                                      <w:sz w:val="25"/>
                                    </w:rPr>
                                    <w:t>44.00</w:t>
                                  </w:r>
                                </w:p>
                              </w:tc>
                              <w:tc>
                                <w:tcPr>
                                  <w:tcW w:w="1143" w:type="dxa"/>
                                </w:tcPr>
                                <w:p w14:paraId="30E9B514" w14:textId="77777777" w:rsidR="005B76B7" w:rsidRDefault="00625DC7">
                                  <w:pPr>
                                    <w:pStyle w:val="TableParagraph"/>
                                    <w:spacing w:before="44"/>
                                    <w:ind w:right="14"/>
                                    <w:rPr>
                                      <w:sz w:val="25"/>
                                    </w:rPr>
                                  </w:pPr>
                                  <w:r>
                                    <w:rPr>
                                      <w:spacing w:val="-2"/>
                                      <w:sz w:val="25"/>
                                    </w:rPr>
                                    <w:t>114.7500</w:t>
                                  </w:r>
                                </w:p>
                              </w:tc>
                              <w:tc>
                                <w:tcPr>
                                  <w:tcW w:w="1510" w:type="dxa"/>
                                </w:tcPr>
                                <w:p w14:paraId="10D47EFC" w14:textId="77777777" w:rsidR="005B76B7" w:rsidRDefault="00625DC7">
                                  <w:pPr>
                                    <w:pStyle w:val="TableParagraph"/>
                                    <w:spacing w:before="44"/>
                                    <w:ind w:left="68"/>
                                    <w:jc w:val="left"/>
                                    <w:rPr>
                                      <w:sz w:val="25"/>
                                    </w:rPr>
                                  </w:pPr>
                                  <w:r>
                                    <w:rPr>
                                      <w:spacing w:val="-10"/>
                                      <w:sz w:val="25"/>
                                    </w:rPr>
                                    <w:t>.</w:t>
                                  </w:r>
                                </w:p>
                              </w:tc>
                              <w:tc>
                                <w:tcPr>
                                  <w:tcW w:w="507" w:type="dxa"/>
                                </w:tcPr>
                                <w:p w14:paraId="43183E4C" w14:textId="77777777" w:rsidR="005B76B7" w:rsidRDefault="00625DC7">
                                  <w:pPr>
                                    <w:pStyle w:val="TableParagraph"/>
                                    <w:spacing w:before="44"/>
                                    <w:ind w:left="73"/>
                                    <w:jc w:val="left"/>
                                    <w:rPr>
                                      <w:sz w:val="25"/>
                                    </w:rPr>
                                  </w:pPr>
                                  <w:r>
                                    <w:rPr>
                                      <w:spacing w:val="-10"/>
                                      <w:sz w:val="25"/>
                                    </w:rPr>
                                    <w:t>1</w:t>
                                  </w:r>
                                </w:p>
                              </w:tc>
                            </w:tr>
                            <w:tr w:rsidR="005B76B7" w14:paraId="1344A076" w14:textId="77777777">
                              <w:trPr>
                                <w:trHeight w:val="361"/>
                              </w:trPr>
                              <w:tc>
                                <w:tcPr>
                                  <w:tcW w:w="1756" w:type="dxa"/>
                                </w:tcPr>
                                <w:p w14:paraId="6110ECB9" w14:textId="77777777" w:rsidR="005B76B7" w:rsidRDefault="00625DC7">
                                  <w:pPr>
                                    <w:pStyle w:val="TableParagraph"/>
                                    <w:spacing w:before="44"/>
                                    <w:ind w:left="50"/>
                                    <w:jc w:val="left"/>
                                    <w:rPr>
                                      <w:sz w:val="25"/>
                                    </w:rPr>
                                  </w:pPr>
                                  <w:r>
                                    <w:rPr>
                                      <w:spacing w:val="-2"/>
                                      <w:sz w:val="25"/>
                                    </w:rPr>
                                    <w:t>Total</w:t>
                                  </w:r>
                                </w:p>
                              </w:tc>
                              <w:tc>
                                <w:tcPr>
                                  <w:tcW w:w="1143" w:type="dxa"/>
                                </w:tcPr>
                                <w:p w14:paraId="6156702A" w14:textId="77777777" w:rsidR="005B76B7" w:rsidRDefault="00625DC7">
                                  <w:pPr>
                                    <w:pStyle w:val="TableParagraph"/>
                                    <w:spacing w:before="44"/>
                                    <w:ind w:right="142"/>
                                    <w:rPr>
                                      <w:sz w:val="25"/>
                                    </w:rPr>
                                  </w:pPr>
                                  <w:r>
                                    <w:rPr>
                                      <w:spacing w:val="-2"/>
                                      <w:sz w:val="25"/>
                                    </w:rPr>
                                    <w:t>83.0274</w:t>
                                  </w:r>
                                </w:p>
                              </w:tc>
                              <w:tc>
                                <w:tcPr>
                                  <w:tcW w:w="1510" w:type="dxa"/>
                                </w:tcPr>
                                <w:p w14:paraId="4C19D7DE" w14:textId="77777777" w:rsidR="005B76B7" w:rsidRDefault="00625DC7">
                                  <w:pPr>
                                    <w:pStyle w:val="TableParagraph"/>
                                    <w:spacing w:before="44"/>
                                    <w:ind w:left="68"/>
                                    <w:jc w:val="left"/>
                                    <w:rPr>
                                      <w:sz w:val="25"/>
                                    </w:rPr>
                                  </w:pPr>
                                  <w:r>
                                    <w:rPr>
                                      <w:spacing w:val="-2"/>
                                      <w:sz w:val="25"/>
                                    </w:rPr>
                                    <w:t>9.51682</w:t>
                                  </w:r>
                                </w:p>
                              </w:tc>
                              <w:tc>
                                <w:tcPr>
                                  <w:tcW w:w="507" w:type="dxa"/>
                                </w:tcPr>
                                <w:p w14:paraId="167B4CF9" w14:textId="77777777" w:rsidR="005B76B7" w:rsidRDefault="00625DC7">
                                  <w:pPr>
                                    <w:pStyle w:val="TableParagraph"/>
                                    <w:spacing w:before="44"/>
                                    <w:ind w:left="73"/>
                                    <w:jc w:val="left"/>
                                    <w:rPr>
                                      <w:sz w:val="25"/>
                                    </w:rPr>
                                  </w:pPr>
                                  <w:r>
                                    <w:rPr>
                                      <w:spacing w:val="-5"/>
                                      <w:sz w:val="25"/>
                                    </w:rPr>
                                    <w:t>146</w:t>
                                  </w:r>
                                </w:p>
                              </w:tc>
                            </w:tr>
                            <w:tr w:rsidR="005B76B7" w14:paraId="77955D9C" w14:textId="77777777">
                              <w:trPr>
                                <w:trHeight w:val="361"/>
                              </w:trPr>
                              <w:tc>
                                <w:tcPr>
                                  <w:tcW w:w="1756" w:type="dxa"/>
                                </w:tcPr>
                                <w:p w14:paraId="4ACC8497" w14:textId="77777777" w:rsidR="005B76B7" w:rsidRDefault="00625DC7">
                                  <w:pPr>
                                    <w:pStyle w:val="TableParagraph"/>
                                    <w:spacing w:before="22"/>
                                    <w:ind w:left="50"/>
                                    <w:jc w:val="left"/>
                                    <w:rPr>
                                      <w:sz w:val="25"/>
                                    </w:rPr>
                                  </w:pPr>
                                  <w:r>
                                    <w:rPr>
                                      <w:spacing w:val="-4"/>
                                      <w:sz w:val="25"/>
                                    </w:rPr>
                                    <w:t>Pass</w:t>
                                  </w:r>
                                </w:p>
                              </w:tc>
                              <w:tc>
                                <w:tcPr>
                                  <w:tcW w:w="1143" w:type="dxa"/>
                                </w:tcPr>
                                <w:p w14:paraId="230777C3" w14:textId="77777777" w:rsidR="005B76B7" w:rsidRDefault="00625DC7">
                                  <w:pPr>
                                    <w:pStyle w:val="TableParagraph"/>
                                    <w:spacing w:before="22"/>
                                    <w:ind w:right="142"/>
                                    <w:rPr>
                                      <w:sz w:val="25"/>
                                    </w:rPr>
                                  </w:pPr>
                                  <w:r>
                                    <w:rPr>
                                      <w:spacing w:val="-2"/>
                                      <w:sz w:val="25"/>
                                    </w:rPr>
                                    <w:t>77.3438</w:t>
                                  </w:r>
                                </w:p>
                              </w:tc>
                              <w:tc>
                                <w:tcPr>
                                  <w:tcW w:w="1510" w:type="dxa"/>
                                </w:tcPr>
                                <w:p w14:paraId="708A44AF" w14:textId="77777777" w:rsidR="005B76B7" w:rsidRDefault="00625DC7">
                                  <w:pPr>
                                    <w:pStyle w:val="TableParagraph"/>
                                    <w:spacing w:before="22"/>
                                    <w:ind w:left="68"/>
                                    <w:jc w:val="left"/>
                                    <w:rPr>
                                      <w:sz w:val="25"/>
                                    </w:rPr>
                                  </w:pPr>
                                  <w:r>
                                    <w:rPr>
                                      <w:spacing w:val="-2"/>
                                      <w:sz w:val="25"/>
                                    </w:rPr>
                                    <w:t>4.38125</w:t>
                                  </w:r>
                                </w:p>
                              </w:tc>
                              <w:tc>
                                <w:tcPr>
                                  <w:tcW w:w="507" w:type="dxa"/>
                                </w:tcPr>
                                <w:p w14:paraId="0379ED68" w14:textId="77777777" w:rsidR="005B76B7" w:rsidRDefault="00625DC7">
                                  <w:pPr>
                                    <w:pStyle w:val="TableParagraph"/>
                                    <w:spacing w:before="22"/>
                                    <w:ind w:left="73"/>
                                    <w:jc w:val="left"/>
                                    <w:rPr>
                                      <w:sz w:val="25"/>
                                    </w:rPr>
                                  </w:pPr>
                                  <w:r>
                                    <w:rPr>
                                      <w:spacing w:val="-10"/>
                                      <w:sz w:val="25"/>
                                    </w:rPr>
                                    <w:t>8</w:t>
                                  </w:r>
                                </w:p>
                              </w:tc>
                            </w:tr>
                            <w:tr w:rsidR="005B76B7" w14:paraId="48E82FE8" w14:textId="77777777">
                              <w:trPr>
                                <w:trHeight w:val="382"/>
                              </w:trPr>
                              <w:tc>
                                <w:tcPr>
                                  <w:tcW w:w="1756" w:type="dxa"/>
                                </w:tcPr>
                                <w:p w14:paraId="383517AB" w14:textId="77777777" w:rsidR="005B76B7" w:rsidRDefault="00625DC7">
                                  <w:pPr>
                                    <w:pStyle w:val="TableParagraph"/>
                                    <w:spacing w:before="44"/>
                                    <w:ind w:left="50"/>
                                    <w:jc w:val="left"/>
                                    <w:rPr>
                                      <w:sz w:val="25"/>
                                    </w:rPr>
                                  </w:pPr>
                                  <w:r>
                                    <w:rPr>
                                      <w:spacing w:val="-2"/>
                                      <w:sz w:val="25"/>
                                    </w:rPr>
                                    <w:t>Credit</w:t>
                                  </w:r>
                                </w:p>
                              </w:tc>
                              <w:tc>
                                <w:tcPr>
                                  <w:tcW w:w="1143" w:type="dxa"/>
                                </w:tcPr>
                                <w:p w14:paraId="67D9C779" w14:textId="77777777" w:rsidR="005B76B7" w:rsidRDefault="00625DC7">
                                  <w:pPr>
                                    <w:pStyle w:val="TableParagraph"/>
                                    <w:spacing w:before="44"/>
                                    <w:ind w:right="142"/>
                                    <w:rPr>
                                      <w:sz w:val="25"/>
                                    </w:rPr>
                                  </w:pPr>
                                  <w:r>
                                    <w:rPr>
                                      <w:spacing w:val="-2"/>
                                      <w:sz w:val="25"/>
                                    </w:rPr>
                                    <w:t>88.1216</w:t>
                                  </w:r>
                                </w:p>
                              </w:tc>
                              <w:tc>
                                <w:tcPr>
                                  <w:tcW w:w="1510" w:type="dxa"/>
                                </w:tcPr>
                                <w:p w14:paraId="28C64A52" w14:textId="77777777" w:rsidR="005B76B7" w:rsidRDefault="00625DC7">
                                  <w:pPr>
                                    <w:pStyle w:val="TableParagraph"/>
                                    <w:spacing w:before="44"/>
                                    <w:ind w:left="68"/>
                                    <w:jc w:val="left"/>
                                    <w:rPr>
                                      <w:sz w:val="25"/>
                                    </w:rPr>
                                  </w:pPr>
                                  <w:r>
                                    <w:rPr>
                                      <w:spacing w:val="-2"/>
                                      <w:sz w:val="25"/>
                                    </w:rPr>
                                    <w:t>3.89243</w:t>
                                  </w:r>
                                </w:p>
                              </w:tc>
                              <w:tc>
                                <w:tcPr>
                                  <w:tcW w:w="507" w:type="dxa"/>
                                </w:tcPr>
                                <w:p w14:paraId="5A1DEBB4" w14:textId="77777777" w:rsidR="005B76B7" w:rsidRDefault="00625DC7">
                                  <w:pPr>
                                    <w:pStyle w:val="TableParagraph"/>
                                    <w:spacing w:before="44"/>
                                    <w:ind w:left="73"/>
                                    <w:jc w:val="left"/>
                                    <w:rPr>
                                      <w:sz w:val="25"/>
                                    </w:rPr>
                                  </w:pPr>
                                  <w:r>
                                    <w:rPr>
                                      <w:spacing w:val="-5"/>
                                      <w:sz w:val="25"/>
                                    </w:rPr>
                                    <w:t>111</w:t>
                                  </w:r>
                                </w:p>
                              </w:tc>
                            </w:tr>
                            <w:tr w:rsidR="005B76B7" w14:paraId="3BEDAF87" w14:textId="77777777">
                              <w:trPr>
                                <w:trHeight w:val="382"/>
                              </w:trPr>
                              <w:tc>
                                <w:tcPr>
                                  <w:tcW w:w="1756" w:type="dxa"/>
                                </w:tcPr>
                                <w:p w14:paraId="0E82B71E" w14:textId="77777777" w:rsidR="005B76B7" w:rsidRDefault="00625DC7">
                                  <w:pPr>
                                    <w:pStyle w:val="TableParagraph"/>
                                    <w:spacing w:before="44"/>
                                    <w:ind w:left="50"/>
                                    <w:jc w:val="left"/>
                                    <w:rPr>
                                      <w:sz w:val="25"/>
                                    </w:rPr>
                                  </w:pPr>
                                  <w:r>
                                    <w:rPr>
                                      <w:spacing w:val="-2"/>
                                      <w:sz w:val="25"/>
                                    </w:rPr>
                                    <w:t>distinction</w:t>
                                  </w:r>
                                </w:p>
                              </w:tc>
                              <w:tc>
                                <w:tcPr>
                                  <w:tcW w:w="1143" w:type="dxa"/>
                                </w:tcPr>
                                <w:p w14:paraId="47B7B996" w14:textId="77777777" w:rsidR="005B76B7" w:rsidRDefault="00625DC7">
                                  <w:pPr>
                                    <w:pStyle w:val="TableParagraph"/>
                                    <w:spacing w:before="44"/>
                                    <w:ind w:right="14"/>
                                    <w:rPr>
                                      <w:sz w:val="25"/>
                                    </w:rPr>
                                  </w:pPr>
                                  <w:r>
                                    <w:rPr>
                                      <w:spacing w:val="-2"/>
                                      <w:sz w:val="25"/>
                                    </w:rPr>
                                    <w:t>100.5543</w:t>
                                  </w:r>
                                </w:p>
                              </w:tc>
                              <w:tc>
                                <w:tcPr>
                                  <w:tcW w:w="1510" w:type="dxa"/>
                                </w:tcPr>
                                <w:p w14:paraId="6E579877" w14:textId="77777777" w:rsidR="005B76B7" w:rsidRDefault="00625DC7">
                                  <w:pPr>
                                    <w:pStyle w:val="TableParagraph"/>
                                    <w:spacing w:before="44"/>
                                    <w:ind w:left="68"/>
                                    <w:jc w:val="left"/>
                                    <w:rPr>
                                      <w:sz w:val="25"/>
                                    </w:rPr>
                                  </w:pPr>
                                  <w:r>
                                    <w:rPr>
                                      <w:spacing w:val="-2"/>
                                      <w:sz w:val="25"/>
                                    </w:rPr>
                                    <w:t>6.75965</w:t>
                                  </w:r>
                                </w:p>
                              </w:tc>
                              <w:tc>
                                <w:tcPr>
                                  <w:tcW w:w="507" w:type="dxa"/>
                                </w:tcPr>
                                <w:p w14:paraId="3180F96E" w14:textId="77777777" w:rsidR="005B76B7" w:rsidRDefault="00625DC7">
                                  <w:pPr>
                                    <w:pStyle w:val="TableParagraph"/>
                                    <w:spacing w:before="44"/>
                                    <w:ind w:left="73"/>
                                    <w:jc w:val="left"/>
                                    <w:rPr>
                                      <w:sz w:val="25"/>
                                    </w:rPr>
                                  </w:pPr>
                                  <w:r>
                                    <w:rPr>
                                      <w:spacing w:val="-5"/>
                                      <w:sz w:val="25"/>
                                    </w:rPr>
                                    <w:t>23</w:t>
                                  </w:r>
                                </w:p>
                              </w:tc>
                            </w:tr>
                            <w:tr w:rsidR="005B76B7" w14:paraId="6C5E1ED8" w14:textId="77777777">
                              <w:trPr>
                                <w:trHeight w:val="382"/>
                              </w:trPr>
                              <w:tc>
                                <w:tcPr>
                                  <w:tcW w:w="1756" w:type="dxa"/>
                                </w:tcPr>
                                <w:p w14:paraId="28739B39" w14:textId="77777777" w:rsidR="005B76B7" w:rsidRDefault="00625DC7">
                                  <w:pPr>
                                    <w:pStyle w:val="TableParagraph"/>
                                    <w:spacing w:before="44"/>
                                    <w:ind w:left="50"/>
                                    <w:jc w:val="left"/>
                                    <w:rPr>
                                      <w:sz w:val="25"/>
                                    </w:rPr>
                                  </w:pPr>
                                  <w:r>
                                    <w:rPr>
                                      <w:spacing w:val="-2"/>
                                      <w:sz w:val="25"/>
                                    </w:rPr>
                                    <w:t>44.00</w:t>
                                  </w:r>
                                </w:p>
                              </w:tc>
                              <w:tc>
                                <w:tcPr>
                                  <w:tcW w:w="1143" w:type="dxa"/>
                                </w:tcPr>
                                <w:p w14:paraId="761690A0" w14:textId="77777777" w:rsidR="005B76B7" w:rsidRDefault="00625DC7">
                                  <w:pPr>
                                    <w:pStyle w:val="TableParagraph"/>
                                    <w:spacing w:before="44"/>
                                    <w:ind w:right="14"/>
                                    <w:rPr>
                                      <w:sz w:val="25"/>
                                    </w:rPr>
                                  </w:pPr>
                                  <w:r>
                                    <w:rPr>
                                      <w:spacing w:val="-2"/>
                                      <w:sz w:val="25"/>
                                    </w:rPr>
                                    <w:t>121.0000</w:t>
                                  </w:r>
                                </w:p>
                              </w:tc>
                              <w:tc>
                                <w:tcPr>
                                  <w:tcW w:w="1510" w:type="dxa"/>
                                </w:tcPr>
                                <w:p w14:paraId="5AB74FCC" w14:textId="77777777" w:rsidR="005B76B7" w:rsidRDefault="00625DC7">
                                  <w:pPr>
                                    <w:pStyle w:val="TableParagraph"/>
                                    <w:spacing w:before="44"/>
                                    <w:ind w:left="68"/>
                                    <w:jc w:val="left"/>
                                    <w:rPr>
                                      <w:sz w:val="25"/>
                                    </w:rPr>
                                  </w:pPr>
                                  <w:r>
                                    <w:rPr>
                                      <w:spacing w:val="-10"/>
                                      <w:sz w:val="25"/>
                                    </w:rPr>
                                    <w:t>.</w:t>
                                  </w:r>
                                </w:p>
                              </w:tc>
                              <w:tc>
                                <w:tcPr>
                                  <w:tcW w:w="507" w:type="dxa"/>
                                </w:tcPr>
                                <w:p w14:paraId="457D20BF" w14:textId="77777777" w:rsidR="005B76B7" w:rsidRDefault="00625DC7">
                                  <w:pPr>
                                    <w:pStyle w:val="TableParagraph"/>
                                    <w:spacing w:before="44"/>
                                    <w:ind w:left="73"/>
                                    <w:jc w:val="left"/>
                                    <w:rPr>
                                      <w:sz w:val="25"/>
                                    </w:rPr>
                                  </w:pPr>
                                  <w:r>
                                    <w:rPr>
                                      <w:spacing w:val="-10"/>
                                      <w:sz w:val="25"/>
                                    </w:rPr>
                                    <w:t>1</w:t>
                                  </w:r>
                                </w:p>
                              </w:tc>
                            </w:tr>
                            <w:tr w:rsidR="005B76B7" w14:paraId="51F43BC7" w14:textId="77777777">
                              <w:trPr>
                                <w:trHeight w:val="382"/>
                              </w:trPr>
                              <w:tc>
                                <w:tcPr>
                                  <w:tcW w:w="1756" w:type="dxa"/>
                                </w:tcPr>
                                <w:p w14:paraId="71D22E0A" w14:textId="77777777" w:rsidR="005B76B7" w:rsidRDefault="00625DC7">
                                  <w:pPr>
                                    <w:pStyle w:val="TableParagraph"/>
                                    <w:spacing w:before="44"/>
                                    <w:ind w:left="50"/>
                                    <w:jc w:val="left"/>
                                    <w:rPr>
                                      <w:sz w:val="25"/>
                                    </w:rPr>
                                  </w:pPr>
                                  <w:r>
                                    <w:rPr>
                                      <w:spacing w:val="-2"/>
                                      <w:sz w:val="25"/>
                                    </w:rPr>
                                    <w:t>Total</w:t>
                                  </w:r>
                                </w:p>
                              </w:tc>
                              <w:tc>
                                <w:tcPr>
                                  <w:tcW w:w="1143" w:type="dxa"/>
                                </w:tcPr>
                                <w:p w14:paraId="273D334A" w14:textId="77777777" w:rsidR="005B76B7" w:rsidRDefault="00625DC7">
                                  <w:pPr>
                                    <w:pStyle w:val="TableParagraph"/>
                                    <w:spacing w:before="44"/>
                                    <w:ind w:right="142"/>
                                    <w:rPr>
                                      <w:sz w:val="25"/>
                                    </w:rPr>
                                  </w:pPr>
                                  <w:r>
                                    <w:rPr>
                                      <w:spacing w:val="-2"/>
                                      <w:sz w:val="25"/>
                                    </w:rPr>
                                    <w:t>89.7483</w:t>
                                  </w:r>
                                </w:p>
                              </w:tc>
                              <w:tc>
                                <w:tcPr>
                                  <w:tcW w:w="1510" w:type="dxa"/>
                                </w:tcPr>
                                <w:p w14:paraId="71E568E2" w14:textId="77777777" w:rsidR="005B76B7" w:rsidRDefault="00625DC7">
                                  <w:pPr>
                                    <w:pStyle w:val="TableParagraph"/>
                                    <w:spacing w:before="44"/>
                                    <w:ind w:left="68"/>
                                    <w:jc w:val="left"/>
                                    <w:rPr>
                                      <w:sz w:val="25"/>
                                    </w:rPr>
                                  </w:pPr>
                                  <w:r>
                                    <w:rPr>
                                      <w:spacing w:val="-2"/>
                                      <w:sz w:val="25"/>
                                    </w:rPr>
                                    <w:t>7.50273</w:t>
                                  </w:r>
                                </w:p>
                              </w:tc>
                              <w:tc>
                                <w:tcPr>
                                  <w:tcW w:w="507" w:type="dxa"/>
                                </w:tcPr>
                                <w:p w14:paraId="08F59F7D" w14:textId="77777777" w:rsidR="005B76B7" w:rsidRDefault="00625DC7">
                                  <w:pPr>
                                    <w:pStyle w:val="TableParagraph"/>
                                    <w:spacing w:before="44"/>
                                    <w:ind w:left="73"/>
                                    <w:jc w:val="left"/>
                                    <w:rPr>
                                      <w:sz w:val="25"/>
                                    </w:rPr>
                                  </w:pPr>
                                  <w:r>
                                    <w:rPr>
                                      <w:spacing w:val="-5"/>
                                      <w:sz w:val="25"/>
                                    </w:rPr>
                                    <w:t>143</w:t>
                                  </w:r>
                                </w:p>
                              </w:tc>
                            </w:tr>
                            <w:tr w:rsidR="005B76B7" w14:paraId="711557CE" w14:textId="77777777">
                              <w:trPr>
                                <w:trHeight w:val="382"/>
                              </w:trPr>
                              <w:tc>
                                <w:tcPr>
                                  <w:tcW w:w="1756" w:type="dxa"/>
                                </w:tcPr>
                                <w:p w14:paraId="21A61211" w14:textId="77777777" w:rsidR="005B76B7" w:rsidRDefault="00625DC7">
                                  <w:pPr>
                                    <w:pStyle w:val="TableParagraph"/>
                                    <w:spacing w:before="44"/>
                                    <w:ind w:left="50"/>
                                    <w:jc w:val="left"/>
                                    <w:rPr>
                                      <w:sz w:val="25"/>
                                    </w:rPr>
                                  </w:pPr>
                                  <w:r>
                                    <w:rPr>
                                      <w:spacing w:val="-4"/>
                                      <w:sz w:val="25"/>
                                    </w:rPr>
                                    <w:t>Pass</w:t>
                                  </w:r>
                                </w:p>
                              </w:tc>
                              <w:tc>
                                <w:tcPr>
                                  <w:tcW w:w="1143" w:type="dxa"/>
                                </w:tcPr>
                                <w:p w14:paraId="7B0FE8AB" w14:textId="77777777" w:rsidR="005B76B7" w:rsidRDefault="00625DC7">
                                  <w:pPr>
                                    <w:pStyle w:val="TableParagraph"/>
                                    <w:spacing w:before="44"/>
                                    <w:ind w:right="142"/>
                                    <w:rPr>
                                      <w:sz w:val="25"/>
                                    </w:rPr>
                                  </w:pPr>
                                  <w:r>
                                    <w:rPr>
                                      <w:spacing w:val="-2"/>
                                      <w:sz w:val="25"/>
                                    </w:rPr>
                                    <w:t>77.3438</w:t>
                                  </w:r>
                                </w:p>
                              </w:tc>
                              <w:tc>
                                <w:tcPr>
                                  <w:tcW w:w="1510" w:type="dxa"/>
                                </w:tcPr>
                                <w:p w14:paraId="2C5DE7CD" w14:textId="77777777" w:rsidR="005B76B7" w:rsidRDefault="00625DC7">
                                  <w:pPr>
                                    <w:pStyle w:val="TableParagraph"/>
                                    <w:spacing w:before="44"/>
                                    <w:ind w:left="68"/>
                                    <w:jc w:val="left"/>
                                    <w:rPr>
                                      <w:sz w:val="25"/>
                                    </w:rPr>
                                  </w:pPr>
                                  <w:r>
                                    <w:rPr>
                                      <w:spacing w:val="-2"/>
                                      <w:sz w:val="25"/>
                                    </w:rPr>
                                    <w:t>4.38125</w:t>
                                  </w:r>
                                </w:p>
                              </w:tc>
                              <w:tc>
                                <w:tcPr>
                                  <w:tcW w:w="507" w:type="dxa"/>
                                </w:tcPr>
                                <w:p w14:paraId="29926ABB" w14:textId="77777777" w:rsidR="005B76B7" w:rsidRDefault="00625DC7">
                                  <w:pPr>
                                    <w:pStyle w:val="TableParagraph"/>
                                    <w:spacing w:before="44"/>
                                    <w:ind w:left="73"/>
                                    <w:jc w:val="left"/>
                                    <w:rPr>
                                      <w:sz w:val="25"/>
                                    </w:rPr>
                                  </w:pPr>
                                  <w:r>
                                    <w:rPr>
                                      <w:spacing w:val="-10"/>
                                      <w:sz w:val="25"/>
                                    </w:rPr>
                                    <w:t>8</w:t>
                                  </w:r>
                                </w:p>
                              </w:tc>
                            </w:tr>
                            <w:tr w:rsidR="005B76B7" w14:paraId="62B46EF4" w14:textId="77777777">
                              <w:trPr>
                                <w:trHeight w:val="382"/>
                              </w:trPr>
                              <w:tc>
                                <w:tcPr>
                                  <w:tcW w:w="1756" w:type="dxa"/>
                                </w:tcPr>
                                <w:p w14:paraId="5AD66BCD" w14:textId="77777777" w:rsidR="005B76B7" w:rsidRDefault="00625DC7">
                                  <w:pPr>
                                    <w:pStyle w:val="TableParagraph"/>
                                    <w:spacing w:before="44"/>
                                    <w:ind w:left="50"/>
                                    <w:jc w:val="left"/>
                                    <w:rPr>
                                      <w:sz w:val="25"/>
                                    </w:rPr>
                                  </w:pPr>
                                  <w:r>
                                    <w:rPr>
                                      <w:spacing w:val="-2"/>
                                      <w:sz w:val="25"/>
                                    </w:rPr>
                                    <w:t>Credit</w:t>
                                  </w:r>
                                </w:p>
                              </w:tc>
                              <w:tc>
                                <w:tcPr>
                                  <w:tcW w:w="1143" w:type="dxa"/>
                                </w:tcPr>
                                <w:p w14:paraId="6EF27BF3" w14:textId="77777777" w:rsidR="005B76B7" w:rsidRDefault="00625DC7">
                                  <w:pPr>
                                    <w:pStyle w:val="TableParagraph"/>
                                    <w:spacing w:before="44"/>
                                    <w:ind w:right="142"/>
                                    <w:rPr>
                                      <w:sz w:val="25"/>
                                    </w:rPr>
                                  </w:pPr>
                                  <w:r>
                                    <w:rPr>
                                      <w:spacing w:val="-2"/>
                                      <w:sz w:val="25"/>
                                    </w:rPr>
                                    <w:t>88.1216</w:t>
                                  </w:r>
                                </w:p>
                              </w:tc>
                              <w:tc>
                                <w:tcPr>
                                  <w:tcW w:w="1510" w:type="dxa"/>
                                </w:tcPr>
                                <w:p w14:paraId="678A095E" w14:textId="77777777" w:rsidR="005B76B7" w:rsidRDefault="00625DC7">
                                  <w:pPr>
                                    <w:pStyle w:val="TableParagraph"/>
                                    <w:spacing w:before="44"/>
                                    <w:ind w:left="68"/>
                                    <w:jc w:val="left"/>
                                    <w:rPr>
                                      <w:sz w:val="25"/>
                                    </w:rPr>
                                  </w:pPr>
                                  <w:r>
                                    <w:rPr>
                                      <w:spacing w:val="-2"/>
                                      <w:sz w:val="25"/>
                                    </w:rPr>
                                    <w:t>3.89243</w:t>
                                  </w:r>
                                </w:p>
                              </w:tc>
                              <w:tc>
                                <w:tcPr>
                                  <w:tcW w:w="507" w:type="dxa"/>
                                </w:tcPr>
                                <w:p w14:paraId="35965129" w14:textId="77777777" w:rsidR="005B76B7" w:rsidRDefault="00625DC7">
                                  <w:pPr>
                                    <w:pStyle w:val="TableParagraph"/>
                                    <w:spacing w:before="44"/>
                                    <w:ind w:left="73"/>
                                    <w:jc w:val="left"/>
                                    <w:rPr>
                                      <w:sz w:val="25"/>
                                    </w:rPr>
                                  </w:pPr>
                                  <w:r>
                                    <w:rPr>
                                      <w:spacing w:val="-5"/>
                                      <w:sz w:val="25"/>
                                    </w:rPr>
                                    <w:t>111</w:t>
                                  </w:r>
                                </w:p>
                              </w:tc>
                            </w:tr>
                            <w:tr w:rsidR="005B76B7" w14:paraId="5C76FF07" w14:textId="77777777">
                              <w:trPr>
                                <w:trHeight w:val="382"/>
                              </w:trPr>
                              <w:tc>
                                <w:tcPr>
                                  <w:tcW w:w="1756" w:type="dxa"/>
                                </w:tcPr>
                                <w:p w14:paraId="3F117768" w14:textId="77777777" w:rsidR="005B76B7" w:rsidRDefault="00625DC7">
                                  <w:pPr>
                                    <w:pStyle w:val="TableParagraph"/>
                                    <w:spacing w:before="44"/>
                                    <w:ind w:left="50"/>
                                    <w:jc w:val="left"/>
                                    <w:rPr>
                                      <w:sz w:val="25"/>
                                    </w:rPr>
                                  </w:pPr>
                                  <w:r>
                                    <w:rPr>
                                      <w:spacing w:val="-2"/>
                                      <w:sz w:val="25"/>
                                    </w:rPr>
                                    <w:t>distinction</w:t>
                                  </w:r>
                                </w:p>
                              </w:tc>
                              <w:tc>
                                <w:tcPr>
                                  <w:tcW w:w="1143" w:type="dxa"/>
                                </w:tcPr>
                                <w:p w14:paraId="1C1EB8C9" w14:textId="77777777" w:rsidR="005B76B7" w:rsidRDefault="00625DC7">
                                  <w:pPr>
                                    <w:pStyle w:val="TableParagraph"/>
                                    <w:spacing w:before="44"/>
                                    <w:ind w:right="14"/>
                                    <w:rPr>
                                      <w:sz w:val="25"/>
                                    </w:rPr>
                                  </w:pPr>
                                  <w:r>
                                    <w:rPr>
                                      <w:spacing w:val="-2"/>
                                      <w:sz w:val="25"/>
                                    </w:rPr>
                                    <w:t>100.5543</w:t>
                                  </w:r>
                                </w:p>
                              </w:tc>
                              <w:tc>
                                <w:tcPr>
                                  <w:tcW w:w="1510" w:type="dxa"/>
                                </w:tcPr>
                                <w:p w14:paraId="61A3AEFD" w14:textId="77777777" w:rsidR="005B76B7" w:rsidRDefault="00625DC7">
                                  <w:pPr>
                                    <w:pStyle w:val="TableParagraph"/>
                                    <w:spacing w:before="44"/>
                                    <w:ind w:left="68"/>
                                    <w:jc w:val="left"/>
                                    <w:rPr>
                                      <w:sz w:val="25"/>
                                    </w:rPr>
                                  </w:pPr>
                                  <w:r>
                                    <w:rPr>
                                      <w:spacing w:val="-2"/>
                                      <w:sz w:val="25"/>
                                    </w:rPr>
                                    <w:t>6.75965</w:t>
                                  </w:r>
                                </w:p>
                              </w:tc>
                              <w:tc>
                                <w:tcPr>
                                  <w:tcW w:w="507" w:type="dxa"/>
                                </w:tcPr>
                                <w:p w14:paraId="5F7D140C" w14:textId="77777777" w:rsidR="005B76B7" w:rsidRDefault="00625DC7">
                                  <w:pPr>
                                    <w:pStyle w:val="TableParagraph"/>
                                    <w:spacing w:before="44"/>
                                    <w:ind w:left="73"/>
                                    <w:jc w:val="left"/>
                                    <w:rPr>
                                      <w:sz w:val="25"/>
                                    </w:rPr>
                                  </w:pPr>
                                  <w:r>
                                    <w:rPr>
                                      <w:spacing w:val="-5"/>
                                      <w:sz w:val="25"/>
                                    </w:rPr>
                                    <w:t>23</w:t>
                                  </w:r>
                                </w:p>
                              </w:tc>
                            </w:tr>
                            <w:tr w:rsidR="005B76B7" w14:paraId="0C26E237" w14:textId="77777777">
                              <w:trPr>
                                <w:trHeight w:val="332"/>
                              </w:trPr>
                              <w:tc>
                                <w:tcPr>
                                  <w:tcW w:w="1756" w:type="dxa"/>
                                </w:tcPr>
                                <w:p w14:paraId="5C22943F" w14:textId="77777777" w:rsidR="005B76B7" w:rsidRDefault="00625DC7">
                                  <w:pPr>
                                    <w:pStyle w:val="TableParagraph"/>
                                    <w:spacing w:before="44" w:line="269" w:lineRule="exact"/>
                                    <w:ind w:left="50"/>
                                    <w:jc w:val="left"/>
                                    <w:rPr>
                                      <w:sz w:val="25"/>
                                    </w:rPr>
                                  </w:pPr>
                                  <w:r>
                                    <w:rPr>
                                      <w:spacing w:val="-2"/>
                                      <w:sz w:val="25"/>
                                    </w:rPr>
                                    <w:t>44.00</w:t>
                                  </w:r>
                                </w:p>
                              </w:tc>
                              <w:tc>
                                <w:tcPr>
                                  <w:tcW w:w="1143" w:type="dxa"/>
                                </w:tcPr>
                                <w:p w14:paraId="359E1386" w14:textId="77777777" w:rsidR="005B76B7" w:rsidRDefault="00625DC7">
                                  <w:pPr>
                                    <w:pStyle w:val="TableParagraph"/>
                                    <w:spacing w:before="44" w:line="269" w:lineRule="exact"/>
                                    <w:ind w:right="14"/>
                                    <w:rPr>
                                      <w:sz w:val="25"/>
                                    </w:rPr>
                                  </w:pPr>
                                  <w:r>
                                    <w:rPr>
                                      <w:spacing w:val="-2"/>
                                      <w:sz w:val="25"/>
                                    </w:rPr>
                                    <w:t>121.0000</w:t>
                                  </w:r>
                                </w:p>
                              </w:tc>
                              <w:tc>
                                <w:tcPr>
                                  <w:tcW w:w="1510" w:type="dxa"/>
                                </w:tcPr>
                                <w:p w14:paraId="0C5FBEF8" w14:textId="77777777" w:rsidR="005B76B7" w:rsidRDefault="00625DC7">
                                  <w:pPr>
                                    <w:pStyle w:val="TableParagraph"/>
                                    <w:spacing w:before="44" w:line="269" w:lineRule="exact"/>
                                    <w:ind w:left="68"/>
                                    <w:jc w:val="left"/>
                                    <w:rPr>
                                      <w:sz w:val="25"/>
                                    </w:rPr>
                                  </w:pPr>
                                  <w:r>
                                    <w:rPr>
                                      <w:spacing w:val="-10"/>
                                      <w:sz w:val="25"/>
                                    </w:rPr>
                                    <w:t>.</w:t>
                                  </w:r>
                                </w:p>
                              </w:tc>
                              <w:tc>
                                <w:tcPr>
                                  <w:tcW w:w="507" w:type="dxa"/>
                                </w:tcPr>
                                <w:p w14:paraId="502DE7EA" w14:textId="77777777" w:rsidR="005B76B7" w:rsidRDefault="00625DC7">
                                  <w:pPr>
                                    <w:pStyle w:val="TableParagraph"/>
                                    <w:spacing w:before="44" w:line="269" w:lineRule="exact"/>
                                    <w:ind w:left="73"/>
                                    <w:jc w:val="left"/>
                                    <w:rPr>
                                      <w:sz w:val="25"/>
                                    </w:rPr>
                                  </w:pPr>
                                  <w:r>
                                    <w:rPr>
                                      <w:spacing w:val="-10"/>
                                      <w:sz w:val="25"/>
                                    </w:rPr>
                                    <w:t>1</w:t>
                                  </w:r>
                                </w:p>
                              </w:tc>
                            </w:tr>
                          </w:tbl>
                          <w:p w14:paraId="4AC1022A" w14:textId="77777777" w:rsidR="005B76B7" w:rsidRDefault="005B76B7">
                            <w:pPr>
                              <w:pStyle w:val="BodyText"/>
                            </w:pPr>
                          </w:p>
                        </w:txbxContent>
                      </wps:txbx>
                      <wps:bodyPr wrap="square" lIns="0" tIns="0" rIns="0" bIns="0" rtlCol="0">
                        <a:noAutofit/>
                      </wps:bodyPr>
                    </wps:wsp>
                  </a:graphicData>
                </a:graphic>
              </wp:anchor>
            </w:drawing>
          </mc:Choice>
          <mc:Fallback>
            <w:pict>
              <v:shape w14:anchorId="0BDC537E" id="Textbox 115" o:spid="_x0000_s1035" type="#_x0000_t202" style="position:absolute;margin-left:242.45pt;margin-top:78.65pt;width:251.8pt;height:607.1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56"/>
                        <w:gridCol w:w="1143"/>
                        <w:gridCol w:w="1510"/>
                        <w:gridCol w:w="507"/>
                      </w:tblGrid>
                      <w:tr w:rsidR="005B76B7" w14:paraId="1ABE4239" w14:textId="77777777">
                        <w:trPr>
                          <w:trHeight w:val="342"/>
                        </w:trPr>
                        <w:tc>
                          <w:tcPr>
                            <w:tcW w:w="1756" w:type="dxa"/>
                          </w:tcPr>
                          <w:p w14:paraId="28CC5BDE" w14:textId="77777777" w:rsidR="005B76B7" w:rsidRDefault="00625DC7">
                            <w:pPr>
                              <w:pStyle w:val="TableParagraph"/>
                              <w:spacing w:before="53" w:line="269" w:lineRule="exact"/>
                              <w:ind w:left="50"/>
                              <w:jc w:val="left"/>
                              <w:rPr>
                                <w:sz w:val="25"/>
                              </w:rPr>
                            </w:pPr>
                            <w:r>
                              <w:rPr>
                                <w:spacing w:val="-4"/>
                                <w:sz w:val="25"/>
                              </w:rPr>
                              <w:t>Fail</w:t>
                            </w:r>
                          </w:p>
                        </w:tc>
                        <w:tc>
                          <w:tcPr>
                            <w:tcW w:w="3160" w:type="dxa"/>
                            <w:gridSpan w:val="3"/>
                          </w:tcPr>
                          <w:p w14:paraId="42ED0AA5" w14:textId="77777777" w:rsidR="005B76B7" w:rsidRDefault="00625DC7">
                            <w:pPr>
                              <w:pStyle w:val="TableParagraph"/>
                              <w:tabs>
                                <w:tab w:val="left" w:pos="1211"/>
                                <w:tab w:val="left" w:pos="2726"/>
                              </w:tabs>
                              <w:spacing w:before="53" w:line="269" w:lineRule="exact"/>
                              <w:ind w:left="84"/>
                              <w:jc w:val="left"/>
                              <w:rPr>
                                <w:sz w:val="25"/>
                              </w:rPr>
                            </w:pPr>
                            <w:r>
                              <w:rPr>
                                <w:spacing w:val="-2"/>
                                <w:sz w:val="25"/>
                              </w:rPr>
                              <w:t>69.0000</w:t>
                            </w:r>
                            <w:r>
                              <w:rPr>
                                <w:sz w:val="25"/>
                              </w:rPr>
                              <w:tab/>
                            </w:r>
                            <w:r>
                              <w:rPr>
                                <w:spacing w:val="-10"/>
                                <w:sz w:val="25"/>
                              </w:rPr>
                              <w:t>.</w:t>
                            </w:r>
                            <w:r>
                              <w:rPr>
                                <w:sz w:val="25"/>
                              </w:rPr>
                              <w:tab/>
                            </w:r>
                            <w:r>
                              <w:rPr>
                                <w:spacing w:val="-10"/>
                                <w:sz w:val="25"/>
                              </w:rPr>
                              <w:t>1</w:t>
                            </w:r>
                          </w:p>
                        </w:tc>
                      </w:tr>
                      <w:tr w:rsidR="005B76B7" w14:paraId="173201A2" w14:textId="77777777">
                        <w:trPr>
                          <w:trHeight w:val="432"/>
                        </w:trPr>
                        <w:tc>
                          <w:tcPr>
                            <w:tcW w:w="1756" w:type="dxa"/>
                          </w:tcPr>
                          <w:p w14:paraId="0FFF35DD" w14:textId="77777777" w:rsidR="005B76B7" w:rsidRDefault="00625DC7">
                            <w:pPr>
                              <w:pStyle w:val="TableParagraph"/>
                              <w:spacing w:before="94"/>
                              <w:ind w:left="50"/>
                              <w:jc w:val="left"/>
                              <w:rPr>
                                <w:sz w:val="25"/>
                              </w:rPr>
                            </w:pPr>
                            <w:r>
                              <w:rPr>
                                <w:spacing w:val="-2"/>
                                <w:sz w:val="25"/>
                              </w:rPr>
                              <w:t>Total</w:t>
                            </w:r>
                          </w:p>
                        </w:tc>
                        <w:tc>
                          <w:tcPr>
                            <w:tcW w:w="1143" w:type="dxa"/>
                          </w:tcPr>
                          <w:p w14:paraId="4CC218C1" w14:textId="77777777" w:rsidR="005B76B7" w:rsidRDefault="00625DC7">
                            <w:pPr>
                              <w:pStyle w:val="TableParagraph"/>
                              <w:spacing w:before="94"/>
                              <w:ind w:right="142"/>
                              <w:rPr>
                                <w:sz w:val="25"/>
                              </w:rPr>
                            </w:pPr>
                            <w:r>
                              <w:rPr>
                                <w:spacing w:val="-2"/>
                                <w:sz w:val="25"/>
                              </w:rPr>
                              <w:t>69.0000</w:t>
                            </w:r>
                          </w:p>
                        </w:tc>
                        <w:tc>
                          <w:tcPr>
                            <w:tcW w:w="1510" w:type="dxa"/>
                          </w:tcPr>
                          <w:p w14:paraId="4D3C8A2A" w14:textId="77777777" w:rsidR="005B76B7" w:rsidRDefault="00625DC7">
                            <w:pPr>
                              <w:pStyle w:val="TableParagraph"/>
                              <w:spacing w:before="94"/>
                              <w:ind w:left="68"/>
                              <w:jc w:val="left"/>
                              <w:rPr>
                                <w:sz w:val="25"/>
                              </w:rPr>
                            </w:pPr>
                            <w:r>
                              <w:rPr>
                                <w:spacing w:val="-10"/>
                                <w:sz w:val="25"/>
                              </w:rPr>
                              <w:t>.</w:t>
                            </w:r>
                          </w:p>
                        </w:tc>
                        <w:tc>
                          <w:tcPr>
                            <w:tcW w:w="507" w:type="dxa"/>
                          </w:tcPr>
                          <w:p w14:paraId="268D563C" w14:textId="77777777" w:rsidR="005B76B7" w:rsidRDefault="00625DC7">
                            <w:pPr>
                              <w:pStyle w:val="TableParagraph"/>
                              <w:spacing w:before="94"/>
                              <w:ind w:left="73"/>
                              <w:jc w:val="left"/>
                              <w:rPr>
                                <w:sz w:val="25"/>
                              </w:rPr>
                            </w:pPr>
                            <w:r>
                              <w:rPr>
                                <w:spacing w:val="-10"/>
                                <w:sz w:val="25"/>
                              </w:rPr>
                              <w:t>1</w:t>
                            </w:r>
                          </w:p>
                        </w:tc>
                      </w:tr>
                      <w:tr w:rsidR="005B76B7" w14:paraId="33BFE8E3" w14:textId="77777777">
                        <w:trPr>
                          <w:trHeight w:val="382"/>
                        </w:trPr>
                        <w:tc>
                          <w:tcPr>
                            <w:tcW w:w="1756" w:type="dxa"/>
                          </w:tcPr>
                          <w:p w14:paraId="7475626A" w14:textId="77777777" w:rsidR="005B76B7" w:rsidRDefault="00625DC7">
                            <w:pPr>
                              <w:pStyle w:val="TableParagraph"/>
                              <w:spacing w:before="44"/>
                              <w:ind w:left="50"/>
                              <w:jc w:val="left"/>
                              <w:rPr>
                                <w:sz w:val="25"/>
                              </w:rPr>
                            </w:pPr>
                            <w:r>
                              <w:rPr>
                                <w:spacing w:val="-4"/>
                                <w:sz w:val="25"/>
                              </w:rPr>
                              <w:t>Fail</w:t>
                            </w:r>
                          </w:p>
                        </w:tc>
                        <w:tc>
                          <w:tcPr>
                            <w:tcW w:w="1143" w:type="dxa"/>
                          </w:tcPr>
                          <w:p w14:paraId="564D700C" w14:textId="77777777" w:rsidR="005B76B7" w:rsidRDefault="00625DC7">
                            <w:pPr>
                              <w:pStyle w:val="TableParagraph"/>
                              <w:spacing w:before="44"/>
                              <w:ind w:right="142"/>
                              <w:rPr>
                                <w:sz w:val="25"/>
                              </w:rPr>
                            </w:pPr>
                            <w:r>
                              <w:rPr>
                                <w:spacing w:val="-2"/>
                                <w:sz w:val="25"/>
                              </w:rPr>
                              <w:t>91.2500</w:t>
                            </w:r>
                          </w:p>
                        </w:tc>
                        <w:tc>
                          <w:tcPr>
                            <w:tcW w:w="1510" w:type="dxa"/>
                          </w:tcPr>
                          <w:p w14:paraId="73D059A4" w14:textId="77777777" w:rsidR="005B76B7" w:rsidRDefault="00625DC7">
                            <w:pPr>
                              <w:pStyle w:val="TableParagraph"/>
                              <w:spacing w:before="44"/>
                              <w:ind w:left="68"/>
                              <w:jc w:val="left"/>
                              <w:rPr>
                                <w:sz w:val="25"/>
                              </w:rPr>
                            </w:pPr>
                            <w:r>
                              <w:rPr>
                                <w:spacing w:val="-10"/>
                                <w:sz w:val="25"/>
                              </w:rPr>
                              <w:t>.</w:t>
                            </w:r>
                          </w:p>
                        </w:tc>
                        <w:tc>
                          <w:tcPr>
                            <w:tcW w:w="507" w:type="dxa"/>
                          </w:tcPr>
                          <w:p w14:paraId="1B0BEE41" w14:textId="77777777" w:rsidR="005B76B7" w:rsidRDefault="00625DC7">
                            <w:pPr>
                              <w:pStyle w:val="TableParagraph"/>
                              <w:spacing w:before="44"/>
                              <w:ind w:left="73"/>
                              <w:jc w:val="left"/>
                              <w:rPr>
                                <w:sz w:val="25"/>
                              </w:rPr>
                            </w:pPr>
                            <w:r>
                              <w:rPr>
                                <w:spacing w:val="-10"/>
                                <w:sz w:val="25"/>
                              </w:rPr>
                              <w:t>1</w:t>
                            </w:r>
                          </w:p>
                        </w:tc>
                      </w:tr>
                      <w:tr w:rsidR="005B76B7" w14:paraId="65F20F0D" w14:textId="77777777">
                        <w:trPr>
                          <w:trHeight w:val="382"/>
                        </w:trPr>
                        <w:tc>
                          <w:tcPr>
                            <w:tcW w:w="1756" w:type="dxa"/>
                          </w:tcPr>
                          <w:p w14:paraId="64562BEC" w14:textId="77777777" w:rsidR="005B76B7" w:rsidRDefault="00625DC7">
                            <w:pPr>
                              <w:pStyle w:val="TableParagraph"/>
                              <w:spacing w:before="44"/>
                              <w:ind w:left="50"/>
                              <w:jc w:val="left"/>
                              <w:rPr>
                                <w:sz w:val="25"/>
                              </w:rPr>
                            </w:pPr>
                            <w:r>
                              <w:rPr>
                                <w:spacing w:val="-2"/>
                                <w:sz w:val="25"/>
                              </w:rPr>
                              <w:t>Total</w:t>
                            </w:r>
                          </w:p>
                        </w:tc>
                        <w:tc>
                          <w:tcPr>
                            <w:tcW w:w="1143" w:type="dxa"/>
                          </w:tcPr>
                          <w:p w14:paraId="58DFE64F" w14:textId="77777777" w:rsidR="005B76B7" w:rsidRDefault="00625DC7">
                            <w:pPr>
                              <w:pStyle w:val="TableParagraph"/>
                              <w:spacing w:before="44"/>
                              <w:ind w:right="142"/>
                              <w:rPr>
                                <w:sz w:val="25"/>
                              </w:rPr>
                            </w:pPr>
                            <w:r>
                              <w:rPr>
                                <w:spacing w:val="-2"/>
                                <w:sz w:val="25"/>
                              </w:rPr>
                              <w:t>91.2500</w:t>
                            </w:r>
                          </w:p>
                        </w:tc>
                        <w:tc>
                          <w:tcPr>
                            <w:tcW w:w="1510" w:type="dxa"/>
                          </w:tcPr>
                          <w:p w14:paraId="20933BEB" w14:textId="77777777" w:rsidR="005B76B7" w:rsidRDefault="00625DC7">
                            <w:pPr>
                              <w:pStyle w:val="TableParagraph"/>
                              <w:spacing w:before="44"/>
                              <w:ind w:left="68"/>
                              <w:jc w:val="left"/>
                              <w:rPr>
                                <w:sz w:val="25"/>
                              </w:rPr>
                            </w:pPr>
                            <w:r>
                              <w:rPr>
                                <w:spacing w:val="-10"/>
                                <w:sz w:val="25"/>
                              </w:rPr>
                              <w:t>.</w:t>
                            </w:r>
                          </w:p>
                        </w:tc>
                        <w:tc>
                          <w:tcPr>
                            <w:tcW w:w="507" w:type="dxa"/>
                          </w:tcPr>
                          <w:p w14:paraId="4B6E6A55" w14:textId="77777777" w:rsidR="005B76B7" w:rsidRDefault="00625DC7">
                            <w:pPr>
                              <w:pStyle w:val="TableParagraph"/>
                              <w:spacing w:before="44"/>
                              <w:ind w:left="73"/>
                              <w:jc w:val="left"/>
                              <w:rPr>
                                <w:sz w:val="25"/>
                              </w:rPr>
                            </w:pPr>
                            <w:r>
                              <w:rPr>
                                <w:spacing w:val="-10"/>
                                <w:sz w:val="25"/>
                              </w:rPr>
                              <w:t>1</w:t>
                            </w:r>
                          </w:p>
                        </w:tc>
                      </w:tr>
                      <w:tr w:rsidR="005B76B7" w14:paraId="122C406C" w14:textId="77777777">
                        <w:trPr>
                          <w:trHeight w:val="382"/>
                        </w:trPr>
                        <w:tc>
                          <w:tcPr>
                            <w:tcW w:w="1756" w:type="dxa"/>
                          </w:tcPr>
                          <w:p w14:paraId="12384D34" w14:textId="77777777" w:rsidR="005B76B7" w:rsidRDefault="00625DC7">
                            <w:pPr>
                              <w:pStyle w:val="TableParagraph"/>
                              <w:spacing w:before="44"/>
                              <w:ind w:left="50"/>
                              <w:jc w:val="left"/>
                              <w:rPr>
                                <w:sz w:val="25"/>
                              </w:rPr>
                            </w:pPr>
                            <w:r>
                              <w:rPr>
                                <w:spacing w:val="-4"/>
                                <w:sz w:val="25"/>
                              </w:rPr>
                              <w:t>Fail</w:t>
                            </w:r>
                          </w:p>
                        </w:tc>
                        <w:tc>
                          <w:tcPr>
                            <w:tcW w:w="1143" w:type="dxa"/>
                          </w:tcPr>
                          <w:p w14:paraId="14F67173" w14:textId="77777777" w:rsidR="005B76B7" w:rsidRDefault="00625DC7">
                            <w:pPr>
                              <w:pStyle w:val="TableParagraph"/>
                              <w:spacing w:before="44"/>
                              <w:ind w:right="142"/>
                              <w:rPr>
                                <w:sz w:val="25"/>
                              </w:rPr>
                            </w:pPr>
                            <w:r>
                              <w:rPr>
                                <w:spacing w:val="-2"/>
                                <w:sz w:val="25"/>
                              </w:rPr>
                              <w:t>91.2500</w:t>
                            </w:r>
                          </w:p>
                        </w:tc>
                        <w:tc>
                          <w:tcPr>
                            <w:tcW w:w="1510" w:type="dxa"/>
                          </w:tcPr>
                          <w:p w14:paraId="4D6B0D09" w14:textId="77777777" w:rsidR="005B76B7" w:rsidRDefault="00625DC7">
                            <w:pPr>
                              <w:pStyle w:val="TableParagraph"/>
                              <w:spacing w:before="44"/>
                              <w:ind w:left="68"/>
                              <w:jc w:val="left"/>
                              <w:rPr>
                                <w:sz w:val="25"/>
                              </w:rPr>
                            </w:pPr>
                            <w:r>
                              <w:rPr>
                                <w:spacing w:val="-10"/>
                                <w:sz w:val="25"/>
                              </w:rPr>
                              <w:t>.</w:t>
                            </w:r>
                          </w:p>
                        </w:tc>
                        <w:tc>
                          <w:tcPr>
                            <w:tcW w:w="507" w:type="dxa"/>
                          </w:tcPr>
                          <w:p w14:paraId="1EDFFE52" w14:textId="77777777" w:rsidR="005B76B7" w:rsidRDefault="00625DC7">
                            <w:pPr>
                              <w:pStyle w:val="TableParagraph"/>
                              <w:spacing w:before="44"/>
                              <w:ind w:left="73"/>
                              <w:jc w:val="left"/>
                              <w:rPr>
                                <w:sz w:val="25"/>
                              </w:rPr>
                            </w:pPr>
                            <w:r>
                              <w:rPr>
                                <w:spacing w:val="-10"/>
                                <w:sz w:val="25"/>
                              </w:rPr>
                              <w:t>1</w:t>
                            </w:r>
                          </w:p>
                        </w:tc>
                      </w:tr>
                      <w:tr w:rsidR="005B76B7" w14:paraId="6EC63C83" w14:textId="77777777">
                        <w:trPr>
                          <w:trHeight w:val="382"/>
                        </w:trPr>
                        <w:tc>
                          <w:tcPr>
                            <w:tcW w:w="1756" w:type="dxa"/>
                          </w:tcPr>
                          <w:p w14:paraId="46B01E4A" w14:textId="77777777" w:rsidR="005B76B7" w:rsidRDefault="00625DC7">
                            <w:pPr>
                              <w:pStyle w:val="TableParagraph"/>
                              <w:spacing w:before="44"/>
                              <w:ind w:left="50"/>
                              <w:jc w:val="left"/>
                              <w:rPr>
                                <w:sz w:val="25"/>
                              </w:rPr>
                            </w:pPr>
                            <w:r>
                              <w:rPr>
                                <w:spacing w:val="-2"/>
                                <w:sz w:val="25"/>
                              </w:rPr>
                              <w:t>Total</w:t>
                            </w:r>
                          </w:p>
                        </w:tc>
                        <w:tc>
                          <w:tcPr>
                            <w:tcW w:w="1143" w:type="dxa"/>
                          </w:tcPr>
                          <w:p w14:paraId="6D86D96B" w14:textId="77777777" w:rsidR="005B76B7" w:rsidRDefault="00625DC7">
                            <w:pPr>
                              <w:pStyle w:val="TableParagraph"/>
                              <w:spacing w:before="44"/>
                              <w:ind w:right="142"/>
                              <w:rPr>
                                <w:sz w:val="25"/>
                              </w:rPr>
                            </w:pPr>
                            <w:r>
                              <w:rPr>
                                <w:spacing w:val="-2"/>
                                <w:sz w:val="25"/>
                              </w:rPr>
                              <w:t>91.2500</w:t>
                            </w:r>
                          </w:p>
                        </w:tc>
                        <w:tc>
                          <w:tcPr>
                            <w:tcW w:w="1510" w:type="dxa"/>
                          </w:tcPr>
                          <w:p w14:paraId="694FC439" w14:textId="77777777" w:rsidR="005B76B7" w:rsidRDefault="00625DC7">
                            <w:pPr>
                              <w:pStyle w:val="TableParagraph"/>
                              <w:spacing w:before="44"/>
                              <w:ind w:left="68"/>
                              <w:jc w:val="left"/>
                              <w:rPr>
                                <w:sz w:val="25"/>
                              </w:rPr>
                            </w:pPr>
                            <w:r>
                              <w:rPr>
                                <w:spacing w:val="-10"/>
                                <w:sz w:val="25"/>
                              </w:rPr>
                              <w:t>.</w:t>
                            </w:r>
                          </w:p>
                        </w:tc>
                        <w:tc>
                          <w:tcPr>
                            <w:tcW w:w="507" w:type="dxa"/>
                          </w:tcPr>
                          <w:p w14:paraId="34279D31" w14:textId="77777777" w:rsidR="005B76B7" w:rsidRDefault="00625DC7">
                            <w:pPr>
                              <w:pStyle w:val="TableParagraph"/>
                              <w:spacing w:before="44"/>
                              <w:ind w:left="73"/>
                              <w:jc w:val="left"/>
                              <w:rPr>
                                <w:sz w:val="25"/>
                              </w:rPr>
                            </w:pPr>
                            <w:r>
                              <w:rPr>
                                <w:spacing w:val="-10"/>
                                <w:sz w:val="25"/>
                              </w:rPr>
                              <w:t>1</w:t>
                            </w:r>
                          </w:p>
                        </w:tc>
                      </w:tr>
                      <w:tr w:rsidR="005B76B7" w14:paraId="12B187B3" w14:textId="77777777">
                        <w:trPr>
                          <w:trHeight w:val="382"/>
                        </w:trPr>
                        <w:tc>
                          <w:tcPr>
                            <w:tcW w:w="1756" w:type="dxa"/>
                          </w:tcPr>
                          <w:p w14:paraId="460C5404" w14:textId="77777777" w:rsidR="005B76B7" w:rsidRDefault="00625DC7">
                            <w:pPr>
                              <w:pStyle w:val="TableParagraph"/>
                              <w:spacing w:before="44"/>
                              <w:ind w:left="50"/>
                              <w:jc w:val="left"/>
                              <w:rPr>
                                <w:sz w:val="25"/>
                              </w:rPr>
                            </w:pPr>
                            <w:r>
                              <w:rPr>
                                <w:spacing w:val="-4"/>
                                <w:sz w:val="25"/>
                              </w:rPr>
                              <w:t>Pass</w:t>
                            </w:r>
                          </w:p>
                        </w:tc>
                        <w:tc>
                          <w:tcPr>
                            <w:tcW w:w="1143" w:type="dxa"/>
                          </w:tcPr>
                          <w:p w14:paraId="620002FB" w14:textId="77777777" w:rsidR="005B76B7" w:rsidRDefault="00625DC7">
                            <w:pPr>
                              <w:pStyle w:val="TableParagraph"/>
                              <w:spacing w:before="44"/>
                              <w:ind w:right="142"/>
                              <w:rPr>
                                <w:sz w:val="25"/>
                              </w:rPr>
                            </w:pPr>
                            <w:r>
                              <w:rPr>
                                <w:spacing w:val="-2"/>
                                <w:sz w:val="25"/>
                              </w:rPr>
                              <w:t>71.3437</w:t>
                            </w:r>
                          </w:p>
                        </w:tc>
                        <w:tc>
                          <w:tcPr>
                            <w:tcW w:w="1510" w:type="dxa"/>
                          </w:tcPr>
                          <w:p w14:paraId="357F35BE" w14:textId="77777777" w:rsidR="005B76B7" w:rsidRDefault="00625DC7">
                            <w:pPr>
                              <w:pStyle w:val="TableParagraph"/>
                              <w:spacing w:before="44"/>
                              <w:ind w:left="68"/>
                              <w:jc w:val="left"/>
                              <w:rPr>
                                <w:sz w:val="25"/>
                              </w:rPr>
                            </w:pPr>
                            <w:r>
                              <w:rPr>
                                <w:spacing w:val="-2"/>
                                <w:sz w:val="25"/>
                              </w:rPr>
                              <w:t>2.77082</w:t>
                            </w:r>
                          </w:p>
                        </w:tc>
                        <w:tc>
                          <w:tcPr>
                            <w:tcW w:w="507" w:type="dxa"/>
                          </w:tcPr>
                          <w:p w14:paraId="6C3D9CB4" w14:textId="77777777" w:rsidR="005B76B7" w:rsidRDefault="00625DC7">
                            <w:pPr>
                              <w:pStyle w:val="TableParagraph"/>
                              <w:spacing w:before="44"/>
                              <w:ind w:left="73"/>
                              <w:jc w:val="left"/>
                              <w:rPr>
                                <w:sz w:val="25"/>
                              </w:rPr>
                            </w:pPr>
                            <w:r>
                              <w:rPr>
                                <w:spacing w:val="-10"/>
                                <w:sz w:val="25"/>
                              </w:rPr>
                              <w:t>8</w:t>
                            </w:r>
                          </w:p>
                        </w:tc>
                      </w:tr>
                      <w:tr w:rsidR="005B76B7" w14:paraId="6F5B9B0D" w14:textId="77777777">
                        <w:trPr>
                          <w:trHeight w:val="382"/>
                        </w:trPr>
                        <w:tc>
                          <w:tcPr>
                            <w:tcW w:w="1756" w:type="dxa"/>
                          </w:tcPr>
                          <w:p w14:paraId="3FAF9D7E" w14:textId="77777777" w:rsidR="005B76B7" w:rsidRDefault="00625DC7">
                            <w:pPr>
                              <w:pStyle w:val="TableParagraph"/>
                              <w:spacing w:before="44"/>
                              <w:ind w:left="50"/>
                              <w:jc w:val="left"/>
                              <w:rPr>
                                <w:sz w:val="25"/>
                              </w:rPr>
                            </w:pPr>
                            <w:r>
                              <w:rPr>
                                <w:spacing w:val="-2"/>
                                <w:sz w:val="25"/>
                              </w:rPr>
                              <w:t>Credit</w:t>
                            </w:r>
                          </w:p>
                        </w:tc>
                        <w:tc>
                          <w:tcPr>
                            <w:tcW w:w="1143" w:type="dxa"/>
                          </w:tcPr>
                          <w:p w14:paraId="4F39BED8" w14:textId="77777777" w:rsidR="005B76B7" w:rsidRDefault="00625DC7">
                            <w:pPr>
                              <w:pStyle w:val="TableParagraph"/>
                              <w:spacing w:before="44"/>
                              <w:ind w:right="142"/>
                              <w:rPr>
                                <w:sz w:val="25"/>
                              </w:rPr>
                            </w:pPr>
                            <w:r>
                              <w:rPr>
                                <w:spacing w:val="-2"/>
                                <w:sz w:val="25"/>
                              </w:rPr>
                              <w:t>80.5698</w:t>
                            </w:r>
                          </w:p>
                        </w:tc>
                        <w:tc>
                          <w:tcPr>
                            <w:tcW w:w="1510" w:type="dxa"/>
                          </w:tcPr>
                          <w:p w14:paraId="755B36AA" w14:textId="77777777" w:rsidR="005B76B7" w:rsidRDefault="00625DC7">
                            <w:pPr>
                              <w:pStyle w:val="TableParagraph"/>
                              <w:spacing w:before="44"/>
                              <w:ind w:left="68"/>
                              <w:jc w:val="left"/>
                              <w:rPr>
                                <w:sz w:val="25"/>
                              </w:rPr>
                            </w:pPr>
                            <w:r>
                              <w:rPr>
                                <w:spacing w:val="-2"/>
                                <w:sz w:val="25"/>
                              </w:rPr>
                              <w:t>5.45489</w:t>
                            </w:r>
                          </w:p>
                        </w:tc>
                        <w:tc>
                          <w:tcPr>
                            <w:tcW w:w="507" w:type="dxa"/>
                          </w:tcPr>
                          <w:p w14:paraId="474CFB90" w14:textId="77777777" w:rsidR="005B76B7" w:rsidRDefault="00625DC7">
                            <w:pPr>
                              <w:pStyle w:val="TableParagraph"/>
                              <w:spacing w:before="44"/>
                              <w:ind w:left="73"/>
                              <w:jc w:val="left"/>
                              <w:rPr>
                                <w:sz w:val="25"/>
                              </w:rPr>
                            </w:pPr>
                            <w:r>
                              <w:rPr>
                                <w:spacing w:val="-5"/>
                                <w:sz w:val="25"/>
                              </w:rPr>
                              <w:t>111</w:t>
                            </w:r>
                          </w:p>
                        </w:tc>
                      </w:tr>
                      <w:tr w:rsidR="005B76B7" w14:paraId="08E7C4BC" w14:textId="77777777">
                        <w:trPr>
                          <w:trHeight w:val="382"/>
                        </w:trPr>
                        <w:tc>
                          <w:tcPr>
                            <w:tcW w:w="1756" w:type="dxa"/>
                          </w:tcPr>
                          <w:p w14:paraId="28583676" w14:textId="77777777" w:rsidR="005B76B7" w:rsidRDefault="00625DC7">
                            <w:pPr>
                              <w:pStyle w:val="TableParagraph"/>
                              <w:spacing w:before="44"/>
                              <w:ind w:left="50"/>
                              <w:jc w:val="left"/>
                              <w:rPr>
                                <w:sz w:val="25"/>
                              </w:rPr>
                            </w:pPr>
                            <w:r>
                              <w:rPr>
                                <w:spacing w:val="-2"/>
                                <w:sz w:val="25"/>
                              </w:rPr>
                              <w:t>distinction</w:t>
                            </w:r>
                          </w:p>
                        </w:tc>
                        <w:tc>
                          <w:tcPr>
                            <w:tcW w:w="1143" w:type="dxa"/>
                          </w:tcPr>
                          <w:p w14:paraId="5B2E268E" w14:textId="77777777" w:rsidR="005B76B7" w:rsidRDefault="00625DC7">
                            <w:pPr>
                              <w:pStyle w:val="TableParagraph"/>
                              <w:spacing w:before="44"/>
                              <w:ind w:right="142"/>
                              <w:rPr>
                                <w:sz w:val="25"/>
                              </w:rPr>
                            </w:pPr>
                            <w:r>
                              <w:rPr>
                                <w:spacing w:val="-2"/>
                                <w:sz w:val="25"/>
                              </w:rPr>
                              <w:t>98.4565</w:t>
                            </w:r>
                          </w:p>
                        </w:tc>
                        <w:tc>
                          <w:tcPr>
                            <w:tcW w:w="1510" w:type="dxa"/>
                          </w:tcPr>
                          <w:p w14:paraId="1489FFB0" w14:textId="77777777" w:rsidR="005B76B7" w:rsidRDefault="00625DC7">
                            <w:pPr>
                              <w:pStyle w:val="TableParagraph"/>
                              <w:spacing w:before="44"/>
                              <w:ind w:left="68"/>
                              <w:jc w:val="left"/>
                              <w:rPr>
                                <w:sz w:val="25"/>
                              </w:rPr>
                            </w:pPr>
                            <w:r>
                              <w:rPr>
                                <w:spacing w:val="-2"/>
                                <w:sz w:val="25"/>
                              </w:rPr>
                              <w:t>7.02659</w:t>
                            </w:r>
                          </w:p>
                        </w:tc>
                        <w:tc>
                          <w:tcPr>
                            <w:tcW w:w="507" w:type="dxa"/>
                          </w:tcPr>
                          <w:p w14:paraId="0D22BE36" w14:textId="77777777" w:rsidR="005B76B7" w:rsidRDefault="00625DC7">
                            <w:pPr>
                              <w:pStyle w:val="TableParagraph"/>
                              <w:spacing w:before="44"/>
                              <w:ind w:left="73"/>
                              <w:jc w:val="left"/>
                              <w:rPr>
                                <w:sz w:val="25"/>
                              </w:rPr>
                            </w:pPr>
                            <w:r>
                              <w:rPr>
                                <w:spacing w:val="-5"/>
                                <w:sz w:val="25"/>
                              </w:rPr>
                              <w:t>23</w:t>
                            </w:r>
                          </w:p>
                        </w:tc>
                      </w:tr>
                      <w:tr w:rsidR="005B76B7" w14:paraId="65ED08A9" w14:textId="77777777">
                        <w:trPr>
                          <w:trHeight w:val="382"/>
                        </w:trPr>
                        <w:tc>
                          <w:tcPr>
                            <w:tcW w:w="1756" w:type="dxa"/>
                          </w:tcPr>
                          <w:p w14:paraId="3E730CBB" w14:textId="77777777" w:rsidR="005B76B7" w:rsidRDefault="00625DC7">
                            <w:pPr>
                              <w:pStyle w:val="TableParagraph"/>
                              <w:spacing w:before="44"/>
                              <w:ind w:left="50"/>
                              <w:jc w:val="left"/>
                              <w:rPr>
                                <w:sz w:val="25"/>
                              </w:rPr>
                            </w:pPr>
                            <w:r>
                              <w:rPr>
                                <w:spacing w:val="-2"/>
                                <w:sz w:val="25"/>
                              </w:rPr>
                              <w:t>44.00</w:t>
                            </w:r>
                          </w:p>
                        </w:tc>
                        <w:tc>
                          <w:tcPr>
                            <w:tcW w:w="1143" w:type="dxa"/>
                          </w:tcPr>
                          <w:p w14:paraId="5EBC30C2" w14:textId="77777777" w:rsidR="005B76B7" w:rsidRDefault="00625DC7">
                            <w:pPr>
                              <w:pStyle w:val="TableParagraph"/>
                              <w:spacing w:before="44"/>
                              <w:ind w:right="14"/>
                              <w:rPr>
                                <w:sz w:val="25"/>
                              </w:rPr>
                            </w:pPr>
                            <w:r>
                              <w:rPr>
                                <w:spacing w:val="-2"/>
                                <w:sz w:val="25"/>
                              </w:rPr>
                              <w:t>114.7500</w:t>
                            </w:r>
                          </w:p>
                        </w:tc>
                        <w:tc>
                          <w:tcPr>
                            <w:tcW w:w="1510" w:type="dxa"/>
                          </w:tcPr>
                          <w:p w14:paraId="74A75F9C" w14:textId="77777777" w:rsidR="005B76B7" w:rsidRDefault="00625DC7">
                            <w:pPr>
                              <w:pStyle w:val="TableParagraph"/>
                              <w:spacing w:before="44"/>
                              <w:ind w:left="68"/>
                              <w:jc w:val="left"/>
                              <w:rPr>
                                <w:sz w:val="25"/>
                              </w:rPr>
                            </w:pPr>
                            <w:r>
                              <w:rPr>
                                <w:spacing w:val="-10"/>
                                <w:sz w:val="25"/>
                              </w:rPr>
                              <w:t>.</w:t>
                            </w:r>
                          </w:p>
                        </w:tc>
                        <w:tc>
                          <w:tcPr>
                            <w:tcW w:w="507" w:type="dxa"/>
                          </w:tcPr>
                          <w:p w14:paraId="540BDB68" w14:textId="77777777" w:rsidR="005B76B7" w:rsidRDefault="00625DC7">
                            <w:pPr>
                              <w:pStyle w:val="TableParagraph"/>
                              <w:spacing w:before="44"/>
                              <w:ind w:left="73"/>
                              <w:jc w:val="left"/>
                              <w:rPr>
                                <w:sz w:val="25"/>
                              </w:rPr>
                            </w:pPr>
                            <w:r>
                              <w:rPr>
                                <w:spacing w:val="-10"/>
                                <w:sz w:val="25"/>
                              </w:rPr>
                              <w:t>1</w:t>
                            </w:r>
                          </w:p>
                        </w:tc>
                      </w:tr>
                      <w:tr w:rsidR="005B76B7" w14:paraId="195977AB" w14:textId="77777777">
                        <w:trPr>
                          <w:trHeight w:val="382"/>
                        </w:trPr>
                        <w:tc>
                          <w:tcPr>
                            <w:tcW w:w="1756" w:type="dxa"/>
                          </w:tcPr>
                          <w:p w14:paraId="51721A1A" w14:textId="77777777" w:rsidR="005B76B7" w:rsidRDefault="00625DC7">
                            <w:pPr>
                              <w:pStyle w:val="TableParagraph"/>
                              <w:spacing w:before="44"/>
                              <w:ind w:left="50"/>
                              <w:jc w:val="left"/>
                              <w:rPr>
                                <w:sz w:val="25"/>
                              </w:rPr>
                            </w:pPr>
                            <w:r>
                              <w:rPr>
                                <w:spacing w:val="-2"/>
                                <w:sz w:val="25"/>
                              </w:rPr>
                              <w:t>Total</w:t>
                            </w:r>
                          </w:p>
                        </w:tc>
                        <w:tc>
                          <w:tcPr>
                            <w:tcW w:w="1143" w:type="dxa"/>
                          </w:tcPr>
                          <w:p w14:paraId="21604811" w14:textId="77777777" w:rsidR="005B76B7" w:rsidRDefault="00625DC7">
                            <w:pPr>
                              <w:pStyle w:val="TableParagraph"/>
                              <w:spacing w:before="44"/>
                              <w:ind w:right="142"/>
                              <w:rPr>
                                <w:sz w:val="25"/>
                              </w:rPr>
                            </w:pPr>
                            <w:r>
                              <w:rPr>
                                <w:spacing w:val="-2"/>
                                <w:sz w:val="25"/>
                              </w:rPr>
                              <w:t>83.1696</w:t>
                            </w:r>
                          </w:p>
                        </w:tc>
                        <w:tc>
                          <w:tcPr>
                            <w:tcW w:w="1510" w:type="dxa"/>
                          </w:tcPr>
                          <w:p w14:paraId="05B967E1" w14:textId="77777777" w:rsidR="005B76B7" w:rsidRDefault="00625DC7">
                            <w:pPr>
                              <w:pStyle w:val="TableParagraph"/>
                              <w:spacing w:before="44"/>
                              <w:ind w:left="68"/>
                              <w:jc w:val="left"/>
                              <w:rPr>
                                <w:sz w:val="25"/>
                              </w:rPr>
                            </w:pPr>
                            <w:r>
                              <w:rPr>
                                <w:spacing w:val="-2"/>
                                <w:sz w:val="25"/>
                              </w:rPr>
                              <w:t>9.44007</w:t>
                            </w:r>
                          </w:p>
                        </w:tc>
                        <w:tc>
                          <w:tcPr>
                            <w:tcW w:w="507" w:type="dxa"/>
                          </w:tcPr>
                          <w:p w14:paraId="34D2E2F4" w14:textId="77777777" w:rsidR="005B76B7" w:rsidRDefault="00625DC7">
                            <w:pPr>
                              <w:pStyle w:val="TableParagraph"/>
                              <w:spacing w:before="44"/>
                              <w:ind w:left="73"/>
                              <w:jc w:val="left"/>
                              <w:rPr>
                                <w:sz w:val="25"/>
                              </w:rPr>
                            </w:pPr>
                            <w:r>
                              <w:rPr>
                                <w:spacing w:val="-5"/>
                                <w:sz w:val="25"/>
                              </w:rPr>
                              <w:t>143</w:t>
                            </w:r>
                          </w:p>
                        </w:tc>
                      </w:tr>
                      <w:tr w:rsidR="005B76B7" w14:paraId="7CD13DDF" w14:textId="77777777">
                        <w:trPr>
                          <w:trHeight w:val="382"/>
                        </w:trPr>
                        <w:tc>
                          <w:tcPr>
                            <w:tcW w:w="1756" w:type="dxa"/>
                          </w:tcPr>
                          <w:p w14:paraId="1850AA79" w14:textId="77777777" w:rsidR="005B76B7" w:rsidRDefault="00625DC7">
                            <w:pPr>
                              <w:pStyle w:val="TableParagraph"/>
                              <w:spacing w:before="44"/>
                              <w:ind w:left="50"/>
                              <w:jc w:val="left"/>
                              <w:rPr>
                                <w:sz w:val="25"/>
                              </w:rPr>
                            </w:pPr>
                            <w:r>
                              <w:rPr>
                                <w:spacing w:val="-2"/>
                                <w:sz w:val="25"/>
                              </w:rPr>
                              <w:t>Credit</w:t>
                            </w:r>
                          </w:p>
                        </w:tc>
                        <w:tc>
                          <w:tcPr>
                            <w:tcW w:w="1143" w:type="dxa"/>
                          </w:tcPr>
                          <w:p w14:paraId="69A8A524" w14:textId="77777777" w:rsidR="005B76B7" w:rsidRDefault="00625DC7">
                            <w:pPr>
                              <w:pStyle w:val="TableParagraph"/>
                              <w:spacing w:before="44"/>
                              <w:ind w:right="142"/>
                              <w:rPr>
                                <w:sz w:val="25"/>
                              </w:rPr>
                            </w:pPr>
                            <w:r>
                              <w:rPr>
                                <w:spacing w:val="-2"/>
                                <w:sz w:val="25"/>
                              </w:rPr>
                              <w:t>68.5000</w:t>
                            </w:r>
                          </w:p>
                        </w:tc>
                        <w:tc>
                          <w:tcPr>
                            <w:tcW w:w="1510" w:type="dxa"/>
                          </w:tcPr>
                          <w:p w14:paraId="05D45755" w14:textId="77777777" w:rsidR="005B76B7" w:rsidRDefault="00625DC7">
                            <w:pPr>
                              <w:pStyle w:val="TableParagraph"/>
                              <w:spacing w:before="44"/>
                              <w:ind w:left="68"/>
                              <w:jc w:val="left"/>
                              <w:rPr>
                                <w:sz w:val="25"/>
                              </w:rPr>
                            </w:pPr>
                            <w:r>
                              <w:rPr>
                                <w:spacing w:val="-10"/>
                                <w:sz w:val="25"/>
                              </w:rPr>
                              <w:t>.</w:t>
                            </w:r>
                          </w:p>
                        </w:tc>
                        <w:tc>
                          <w:tcPr>
                            <w:tcW w:w="507" w:type="dxa"/>
                          </w:tcPr>
                          <w:p w14:paraId="3E271805" w14:textId="77777777" w:rsidR="005B76B7" w:rsidRDefault="00625DC7">
                            <w:pPr>
                              <w:pStyle w:val="TableParagraph"/>
                              <w:spacing w:before="44"/>
                              <w:ind w:left="73"/>
                              <w:jc w:val="left"/>
                              <w:rPr>
                                <w:sz w:val="25"/>
                              </w:rPr>
                            </w:pPr>
                            <w:r>
                              <w:rPr>
                                <w:spacing w:val="-10"/>
                                <w:sz w:val="25"/>
                              </w:rPr>
                              <w:t>1</w:t>
                            </w:r>
                          </w:p>
                        </w:tc>
                      </w:tr>
                      <w:tr w:rsidR="005B76B7" w14:paraId="25496689" w14:textId="77777777">
                        <w:trPr>
                          <w:trHeight w:val="382"/>
                        </w:trPr>
                        <w:tc>
                          <w:tcPr>
                            <w:tcW w:w="1756" w:type="dxa"/>
                          </w:tcPr>
                          <w:p w14:paraId="023F8DD9" w14:textId="77777777" w:rsidR="005B76B7" w:rsidRDefault="00625DC7">
                            <w:pPr>
                              <w:pStyle w:val="TableParagraph"/>
                              <w:spacing w:before="44"/>
                              <w:ind w:left="50"/>
                              <w:jc w:val="left"/>
                              <w:rPr>
                                <w:sz w:val="25"/>
                              </w:rPr>
                            </w:pPr>
                            <w:r>
                              <w:rPr>
                                <w:spacing w:val="-2"/>
                                <w:sz w:val="25"/>
                              </w:rPr>
                              <w:t>Total</w:t>
                            </w:r>
                          </w:p>
                        </w:tc>
                        <w:tc>
                          <w:tcPr>
                            <w:tcW w:w="1143" w:type="dxa"/>
                          </w:tcPr>
                          <w:p w14:paraId="5B317EA5" w14:textId="77777777" w:rsidR="005B76B7" w:rsidRDefault="00625DC7">
                            <w:pPr>
                              <w:pStyle w:val="TableParagraph"/>
                              <w:spacing w:before="44"/>
                              <w:ind w:right="142"/>
                              <w:rPr>
                                <w:sz w:val="25"/>
                              </w:rPr>
                            </w:pPr>
                            <w:r>
                              <w:rPr>
                                <w:spacing w:val="-2"/>
                                <w:sz w:val="25"/>
                              </w:rPr>
                              <w:t>68.5000</w:t>
                            </w:r>
                          </w:p>
                        </w:tc>
                        <w:tc>
                          <w:tcPr>
                            <w:tcW w:w="1510" w:type="dxa"/>
                          </w:tcPr>
                          <w:p w14:paraId="14D45E5B" w14:textId="77777777" w:rsidR="005B76B7" w:rsidRDefault="00625DC7">
                            <w:pPr>
                              <w:pStyle w:val="TableParagraph"/>
                              <w:spacing w:before="44"/>
                              <w:ind w:left="68"/>
                              <w:jc w:val="left"/>
                              <w:rPr>
                                <w:sz w:val="25"/>
                              </w:rPr>
                            </w:pPr>
                            <w:r>
                              <w:rPr>
                                <w:spacing w:val="-10"/>
                                <w:sz w:val="25"/>
                              </w:rPr>
                              <w:t>.</w:t>
                            </w:r>
                          </w:p>
                        </w:tc>
                        <w:tc>
                          <w:tcPr>
                            <w:tcW w:w="507" w:type="dxa"/>
                          </w:tcPr>
                          <w:p w14:paraId="32348E72" w14:textId="77777777" w:rsidR="005B76B7" w:rsidRDefault="00625DC7">
                            <w:pPr>
                              <w:pStyle w:val="TableParagraph"/>
                              <w:spacing w:before="44"/>
                              <w:ind w:left="73"/>
                              <w:jc w:val="left"/>
                              <w:rPr>
                                <w:sz w:val="25"/>
                              </w:rPr>
                            </w:pPr>
                            <w:r>
                              <w:rPr>
                                <w:spacing w:val="-10"/>
                                <w:sz w:val="25"/>
                              </w:rPr>
                              <w:t>1</w:t>
                            </w:r>
                          </w:p>
                        </w:tc>
                      </w:tr>
                      <w:tr w:rsidR="005B76B7" w14:paraId="7FAEE689" w14:textId="77777777">
                        <w:trPr>
                          <w:trHeight w:val="382"/>
                        </w:trPr>
                        <w:tc>
                          <w:tcPr>
                            <w:tcW w:w="1756" w:type="dxa"/>
                          </w:tcPr>
                          <w:p w14:paraId="0BEF5550" w14:textId="77777777" w:rsidR="005B76B7" w:rsidRDefault="00625DC7">
                            <w:pPr>
                              <w:pStyle w:val="TableParagraph"/>
                              <w:spacing w:before="44"/>
                              <w:ind w:left="50"/>
                              <w:jc w:val="left"/>
                              <w:rPr>
                                <w:sz w:val="25"/>
                              </w:rPr>
                            </w:pPr>
                            <w:r>
                              <w:rPr>
                                <w:spacing w:val="-4"/>
                                <w:sz w:val="25"/>
                              </w:rPr>
                              <w:t>Fail</w:t>
                            </w:r>
                          </w:p>
                        </w:tc>
                        <w:tc>
                          <w:tcPr>
                            <w:tcW w:w="1143" w:type="dxa"/>
                          </w:tcPr>
                          <w:p w14:paraId="77A892BC" w14:textId="77777777" w:rsidR="005B76B7" w:rsidRDefault="00625DC7">
                            <w:pPr>
                              <w:pStyle w:val="TableParagraph"/>
                              <w:spacing w:before="44"/>
                              <w:ind w:right="142"/>
                              <w:rPr>
                                <w:sz w:val="25"/>
                              </w:rPr>
                            </w:pPr>
                            <w:r>
                              <w:rPr>
                                <w:spacing w:val="-2"/>
                                <w:sz w:val="25"/>
                              </w:rPr>
                              <w:t>69.0000</w:t>
                            </w:r>
                          </w:p>
                        </w:tc>
                        <w:tc>
                          <w:tcPr>
                            <w:tcW w:w="1510" w:type="dxa"/>
                          </w:tcPr>
                          <w:p w14:paraId="19122ABD" w14:textId="77777777" w:rsidR="005B76B7" w:rsidRDefault="00625DC7">
                            <w:pPr>
                              <w:pStyle w:val="TableParagraph"/>
                              <w:spacing w:before="44"/>
                              <w:ind w:left="68"/>
                              <w:jc w:val="left"/>
                              <w:rPr>
                                <w:sz w:val="25"/>
                              </w:rPr>
                            </w:pPr>
                            <w:r>
                              <w:rPr>
                                <w:spacing w:val="-10"/>
                                <w:sz w:val="25"/>
                              </w:rPr>
                              <w:t>.</w:t>
                            </w:r>
                          </w:p>
                        </w:tc>
                        <w:tc>
                          <w:tcPr>
                            <w:tcW w:w="507" w:type="dxa"/>
                          </w:tcPr>
                          <w:p w14:paraId="68FE5279" w14:textId="77777777" w:rsidR="005B76B7" w:rsidRDefault="00625DC7">
                            <w:pPr>
                              <w:pStyle w:val="TableParagraph"/>
                              <w:spacing w:before="44"/>
                              <w:ind w:left="73"/>
                              <w:jc w:val="left"/>
                              <w:rPr>
                                <w:sz w:val="25"/>
                              </w:rPr>
                            </w:pPr>
                            <w:r>
                              <w:rPr>
                                <w:spacing w:val="-10"/>
                                <w:sz w:val="25"/>
                              </w:rPr>
                              <w:t>1</w:t>
                            </w:r>
                          </w:p>
                        </w:tc>
                      </w:tr>
                      <w:tr w:rsidR="005B76B7" w14:paraId="3038B2F2" w14:textId="77777777">
                        <w:trPr>
                          <w:trHeight w:val="382"/>
                        </w:trPr>
                        <w:tc>
                          <w:tcPr>
                            <w:tcW w:w="1756" w:type="dxa"/>
                          </w:tcPr>
                          <w:p w14:paraId="73CF1C43" w14:textId="77777777" w:rsidR="005B76B7" w:rsidRDefault="00625DC7">
                            <w:pPr>
                              <w:pStyle w:val="TableParagraph"/>
                              <w:spacing w:before="44"/>
                              <w:ind w:left="50"/>
                              <w:jc w:val="left"/>
                              <w:rPr>
                                <w:sz w:val="25"/>
                              </w:rPr>
                            </w:pPr>
                            <w:r>
                              <w:rPr>
                                <w:spacing w:val="-2"/>
                                <w:sz w:val="25"/>
                              </w:rPr>
                              <w:t>Total</w:t>
                            </w:r>
                          </w:p>
                        </w:tc>
                        <w:tc>
                          <w:tcPr>
                            <w:tcW w:w="1143" w:type="dxa"/>
                          </w:tcPr>
                          <w:p w14:paraId="6B7C3857" w14:textId="77777777" w:rsidR="005B76B7" w:rsidRDefault="00625DC7">
                            <w:pPr>
                              <w:pStyle w:val="TableParagraph"/>
                              <w:spacing w:before="44"/>
                              <w:ind w:right="142"/>
                              <w:rPr>
                                <w:sz w:val="25"/>
                              </w:rPr>
                            </w:pPr>
                            <w:r>
                              <w:rPr>
                                <w:spacing w:val="-2"/>
                                <w:sz w:val="25"/>
                              </w:rPr>
                              <w:t>69.0000</w:t>
                            </w:r>
                          </w:p>
                        </w:tc>
                        <w:tc>
                          <w:tcPr>
                            <w:tcW w:w="1510" w:type="dxa"/>
                          </w:tcPr>
                          <w:p w14:paraId="178A4124" w14:textId="77777777" w:rsidR="005B76B7" w:rsidRDefault="00625DC7">
                            <w:pPr>
                              <w:pStyle w:val="TableParagraph"/>
                              <w:spacing w:before="44"/>
                              <w:ind w:left="68"/>
                              <w:jc w:val="left"/>
                              <w:rPr>
                                <w:sz w:val="25"/>
                              </w:rPr>
                            </w:pPr>
                            <w:r>
                              <w:rPr>
                                <w:spacing w:val="-10"/>
                                <w:sz w:val="25"/>
                              </w:rPr>
                              <w:t>.</w:t>
                            </w:r>
                          </w:p>
                        </w:tc>
                        <w:tc>
                          <w:tcPr>
                            <w:tcW w:w="507" w:type="dxa"/>
                          </w:tcPr>
                          <w:p w14:paraId="2DF1CC55" w14:textId="77777777" w:rsidR="005B76B7" w:rsidRDefault="00625DC7">
                            <w:pPr>
                              <w:pStyle w:val="TableParagraph"/>
                              <w:spacing w:before="44"/>
                              <w:ind w:left="73"/>
                              <w:jc w:val="left"/>
                              <w:rPr>
                                <w:sz w:val="25"/>
                              </w:rPr>
                            </w:pPr>
                            <w:r>
                              <w:rPr>
                                <w:spacing w:val="-10"/>
                                <w:sz w:val="25"/>
                              </w:rPr>
                              <w:t>1</w:t>
                            </w:r>
                          </w:p>
                        </w:tc>
                      </w:tr>
                      <w:tr w:rsidR="005B76B7" w14:paraId="2F5B5212" w14:textId="77777777">
                        <w:trPr>
                          <w:trHeight w:val="382"/>
                        </w:trPr>
                        <w:tc>
                          <w:tcPr>
                            <w:tcW w:w="1756" w:type="dxa"/>
                          </w:tcPr>
                          <w:p w14:paraId="0A35AE22" w14:textId="77777777" w:rsidR="005B76B7" w:rsidRDefault="00625DC7">
                            <w:pPr>
                              <w:pStyle w:val="TableParagraph"/>
                              <w:spacing w:before="44"/>
                              <w:ind w:left="50"/>
                              <w:jc w:val="left"/>
                              <w:rPr>
                                <w:sz w:val="25"/>
                              </w:rPr>
                            </w:pPr>
                            <w:r>
                              <w:rPr>
                                <w:spacing w:val="-4"/>
                                <w:sz w:val="25"/>
                              </w:rPr>
                              <w:t>Fail</w:t>
                            </w:r>
                          </w:p>
                        </w:tc>
                        <w:tc>
                          <w:tcPr>
                            <w:tcW w:w="1143" w:type="dxa"/>
                          </w:tcPr>
                          <w:p w14:paraId="4865F504" w14:textId="77777777" w:rsidR="005B76B7" w:rsidRDefault="00625DC7">
                            <w:pPr>
                              <w:pStyle w:val="TableParagraph"/>
                              <w:spacing w:before="44"/>
                              <w:ind w:right="142"/>
                              <w:rPr>
                                <w:sz w:val="25"/>
                              </w:rPr>
                            </w:pPr>
                            <w:r>
                              <w:rPr>
                                <w:spacing w:val="-2"/>
                                <w:sz w:val="25"/>
                              </w:rPr>
                              <w:t>91.2500</w:t>
                            </w:r>
                          </w:p>
                        </w:tc>
                        <w:tc>
                          <w:tcPr>
                            <w:tcW w:w="1510" w:type="dxa"/>
                          </w:tcPr>
                          <w:p w14:paraId="0A7569CE" w14:textId="77777777" w:rsidR="005B76B7" w:rsidRDefault="00625DC7">
                            <w:pPr>
                              <w:pStyle w:val="TableParagraph"/>
                              <w:spacing w:before="44"/>
                              <w:ind w:left="68"/>
                              <w:jc w:val="left"/>
                              <w:rPr>
                                <w:sz w:val="25"/>
                              </w:rPr>
                            </w:pPr>
                            <w:r>
                              <w:rPr>
                                <w:spacing w:val="-10"/>
                                <w:sz w:val="25"/>
                              </w:rPr>
                              <w:t>.</w:t>
                            </w:r>
                          </w:p>
                        </w:tc>
                        <w:tc>
                          <w:tcPr>
                            <w:tcW w:w="507" w:type="dxa"/>
                          </w:tcPr>
                          <w:p w14:paraId="5568C506" w14:textId="77777777" w:rsidR="005B76B7" w:rsidRDefault="00625DC7">
                            <w:pPr>
                              <w:pStyle w:val="TableParagraph"/>
                              <w:spacing w:before="44"/>
                              <w:ind w:left="73"/>
                              <w:jc w:val="left"/>
                              <w:rPr>
                                <w:sz w:val="25"/>
                              </w:rPr>
                            </w:pPr>
                            <w:r>
                              <w:rPr>
                                <w:spacing w:val="-10"/>
                                <w:sz w:val="25"/>
                              </w:rPr>
                              <w:t>1</w:t>
                            </w:r>
                          </w:p>
                        </w:tc>
                      </w:tr>
                      <w:tr w:rsidR="005B76B7" w14:paraId="10636254" w14:textId="77777777">
                        <w:trPr>
                          <w:trHeight w:val="382"/>
                        </w:trPr>
                        <w:tc>
                          <w:tcPr>
                            <w:tcW w:w="1756" w:type="dxa"/>
                          </w:tcPr>
                          <w:p w14:paraId="5D683CAD" w14:textId="77777777" w:rsidR="005B76B7" w:rsidRDefault="00625DC7">
                            <w:pPr>
                              <w:pStyle w:val="TableParagraph"/>
                              <w:spacing w:before="44"/>
                              <w:ind w:left="50"/>
                              <w:jc w:val="left"/>
                              <w:rPr>
                                <w:sz w:val="25"/>
                              </w:rPr>
                            </w:pPr>
                            <w:r>
                              <w:rPr>
                                <w:spacing w:val="-2"/>
                                <w:sz w:val="25"/>
                              </w:rPr>
                              <w:t>Total</w:t>
                            </w:r>
                          </w:p>
                        </w:tc>
                        <w:tc>
                          <w:tcPr>
                            <w:tcW w:w="1143" w:type="dxa"/>
                          </w:tcPr>
                          <w:p w14:paraId="02ECA546" w14:textId="77777777" w:rsidR="005B76B7" w:rsidRDefault="00625DC7">
                            <w:pPr>
                              <w:pStyle w:val="TableParagraph"/>
                              <w:spacing w:before="44"/>
                              <w:ind w:right="142"/>
                              <w:rPr>
                                <w:sz w:val="25"/>
                              </w:rPr>
                            </w:pPr>
                            <w:r>
                              <w:rPr>
                                <w:spacing w:val="-2"/>
                                <w:sz w:val="25"/>
                              </w:rPr>
                              <w:t>91.2500</w:t>
                            </w:r>
                          </w:p>
                        </w:tc>
                        <w:tc>
                          <w:tcPr>
                            <w:tcW w:w="1510" w:type="dxa"/>
                          </w:tcPr>
                          <w:p w14:paraId="4B8D1B89" w14:textId="77777777" w:rsidR="005B76B7" w:rsidRDefault="00625DC7">
                            <w:pPr>
                              <w:pStyle w:val="TableParagraph"/>
                              <w:spacing w:before="44"/>
                              <w:ind w:left="68"/>
                              <w:jc w:val="left"/>
                              <w:rPr>
                                <w:sz w:val="25"/>
                              </w:rPr>
                            </w:pPr>
                            <w:r>
                              <w:rPr>
                                <w:spacing w:val="-10"/>
                                <w:sz w:val="25"/>
                              </w:rPr>
                              <w:t>.</w:t>
                            </w:r>
                          </w:p>
                        </w:tc>
                        <w:tc>
                          <w:tcPr>
                            <w:tcW w:w="507" w:type="dxa"/>
                          </w:tcPr>
                          <w:p w14:paraId="7F663DF2" w14:textId="77777777" w:rsidR="005B76B7" w:rsidRDefault="00625DC7">
                            <w:pPr>
                              <w:pStyle w:val="TableParagraph"/>
                              <w:spacing w:before="44"/>
                              <w:ind w:left="73"/>
                              <w:jc w:val="left"/>
                              <w:rPr>
                                <w:sz w:val="25"/>
                              </w:rPr>
                            </w:pPr>
                            <w:r>
                              <w:rPr>
                                <w:spacing w:val="-10"/>
                                <w:sz w:val="25"/>
                              </w:rPr>
                              <w:t>1</w:t>
                            </w:r>
                          </w:p>
                        </w:tc>
                      </w:tr>
                      <w:tr w:rsidR="005B76B7" w14:paraId="2309369F" w14:textId="77777777">
                        <w:trPr>
                          <w:trHeight w:val="382"/>
                        </w:trPr>
                        <w:tc>
                          <w:tcPr>
                            <w:tcW w:w="1756" w:type="dxa"/>
                          </w:tcPr>
                          <w:p w14:paraId="4FBFFC44" w14:textId="77777777" w:rsidR="005B76B7" w:rsidRDefault="00625DC7">
                            <w:pPr>
                              <w:pStyle w:val="TableParagraph"/>
                              <w:spacing w:before="44"/>
                              <w:ind w:left="50"/>
                              <w:jc w:val="left"/>
                              <w:rPr>
                                <w:sz w:val="25"/>
                              </w:rPr>
                            </w:pPr>
                            <w:r>
                              <w:rPr>
                                <w:spacing w:val="-4"/>
                                <w:sz w:val="25"/>
                              </w:rPr>
                              <w:t>Fail</w:t>
                            </w:r>
                          </w:p>
                        </w:tc>
                        <w:tc>
                          <w:tcPr>
                            <w:tcW w:w="1143" w:type="dxa"/>
                          </w:tcPr>
                          <w:p w14:paraId="133DAF0C" w14:textId="77777777" w:rsidR="005B76B7" w:rsidRDefault="00625DC7">
                            <w:pPr>
                              <w:pStyle w:val="TableParagraph"/>
                              <w:spacing w:before="44"/>
                              <w:ind w:right="142"/>
                              <w:rPr>
                                <w:sz w:val="25"/>
                              </w:rPr>
                            </w:pPr>
                            <w:r>
                              <w:rPr>
                                <w:spacing w:val="-2"/>
                                <w:sz w:val="25"/>
                              </w:rPr>
                              <w:t>80.1250</w:t>
                            </w:r>
                          </w:p>
                        </w:tc>
                        <w:tc>
                          <w:tcPr>
                            <w:tcW w:w="1510" w:type="dxa"/>
                          </w:tcPr>
                          <w:p w14:paraId="407119E1" w14:textId="77777777" w:rsidR="005B76B7" w:rsidRDefault="00625DC7">
                            <w:pPr>
                              <w:pStyle w:val="TableParagraph"/>
                              <w:spacing w:before="44"/>
                              <w:ind w:left="68"/>
                              <w:jc w:val="left"/>
                              <w:rPr>
                                <w:sz w:val="25"/>
                              </w:rPr>
                            </w:pPr>
                            <w:r>
                              <w:rPr>
                                <w:spacing w:val="-2"/>
                                <w:sz w:val="25"/>
                              </w:rPr>
                              <w:t>15.73313</w:t>
                            </w:r>
                          </w:p>
                        </w:tc>
                        <w:tc>
                          <w:tcPr>
                            <w:tcW w:w="507" w:type="dxa"/>
                          </w:tcPr>
                          <w:p w14:paraId="4DFAA142" w14:textId="77777777" w:rsidR="005B76B7" w:rsidRDefault="00625DC7">
                            <w:pPr>
                              <w:pStyle w:val="TableParagraph"/>
                              <w:spacing w:before="44"/>
                              <w:ind w:left="73"/>
                              <w:jc w:val="left"/>
                              <w:rPr>
                                <w:sz w:val="25"/>
                              </w:rPr>
                            </w:pPr>
                            <w:r>
                              <w:rPr>
                                <w:spacing w:val="-10"/>
                                <w:sz w:val="25"/>
                              </w:rPr>
                              <w:t>2</w:t>
                            </w:r>
                          </w:p>
                        </w:tc>
                      </w:tr>
                      <w:tr w:rsidR="005B76B7" w14:paraId="48C84F5E" w14:textId="77777777">
                        <w:trPr>
                          <w:trHeight w:val="382"/>
                        </w:trPr>
                        <w:tc>
                          <w:tcPr>
                            <w:tcW w:w="1756" w:type="dxa"/>
                          </w:tcPr>
                          <w:p w14:paraId="33813CD7" w14:textId="77777777" w:rsidR="005B76B7" w:rsidRDefault="00625DC7">
                            <w:pPr>
                              <w:pStyle w:val="TableParagraph"/>
                              <w:spacing w:before="44"/>
                              <w:ind w:left="50"/>
                              <w:jc w:val="left"/>
                              <w:rPr>
                                <w:sz w:val="25"/>
                              </w:rPr>
                            </w:pPr>
                            <w:r>
                              <w:rPr>
                                <w:spacing w:val="-4"/>
                                <w:sz w:val="25"/>
                              </w:rPr>
                              <w:t>Pass</w:t>
                            </w:r>
                          </w:p>
                        </w:tc>
                        <w:tc>
                          <w:tcPr>
                            <w:tcW w:w="1143" w:type="dxa"/>
                          </w:tcPr>
                          <w:p w14:paraId="0007DE19" w14:textId="77777777" w:rsidR="005B76B7" w:rsidRDefault="00625DC7">
                            <w:pPr>
                              <w:pStyle w:val="TableParagraph"/>
                              <w:spacing w:before="44"/>
                              <w:ind w:right="142"/>
                              <w:rPr>
                                <w:sz w:val="25"/>
                              </w:rPr>
                            </w:pPr>
                            <w:r>
                              <w:rPr>
                                <w:spacing w:val="-2"/>
                                <w:sz w:val="25"/>
                              </w:rPr>
                              <w:t>71.3437</w:t>
                            </w:r>
                          </w:p>
                        </w:tc>
                        <w:tc>
                          <w:tcPr>
                            <w:tcW w:w="1510" w:type="dxa"/>
                          </w:tcPr>
                          <w:p w14:paraId="48E01E54" w14:textId="77777777" w:rsidR="005B76B7" w:rsidRDefault="00625DC7">
                            <w:pPr>
                              <w:pStyle w:val="TableParagraph"/>
                              <w:spacing w:before="44"/>
                              <w:ind w:left="68"/>
                              <w:jc w:val="left"/>
                              <w:rPr>
                                <w:sz w:val="25"/>
                              </w:rPr>
                            </w:pPr>
                            <w:r>
                              <w:rPr>
                                <w:spacing w:val="-2"/>
                                <w:sz w:val="25"/>
                              </w:rPr>
                              <w:t>2.77082</w:t>
                            </w:r>
                          </w:p>
                        </w:tc>
                        <w:tc>
                          <w:tcPr>
                            <w:tcW w:w="507" w:type="dxa"/>
                          </w:tcPr>
                          <w:p w14:paraId="58F84DAA" w14:textId="77777777" w:rsidR="005B76B7" w:rsidRDefault="00625DC7">
                            <w:pPr>
                              <w:pStyle w:val="TableParagraph"/>
                              <w:spacing w:before="44"/>
                              <w:ind w:left="73"/>
                              <w:jc w:val="left"/>
                              <w:rPr>
                                <w:sz w:val="25"/>
                              </w:rPr>
                            </w:pPr>
                            <w:r>
                              <w:rPr>
                                <w:spacing w:val="-10"/>
                                <w:sz w:val="25"/>
                              </w:rPr>
                              <w:t>8</w:t>
                            </w:r>
                          </w:p>
                        </w:tc>
                      </w:tr>
                      <w:tr w:rsidR="005B76B7" w14:paraId="36D3C60F" w14:textId="77777777">
                        <w:trPr>
                          <w:trHeight w:val="382"/>
                        </w:trPr>
                        <w:tc>
                          <w:tcPr>
                            <w:tcW w:w="1756" w:type="dxa"/>
                          </w:tcPr>
                          <w:p w14:paraId="4799B678" w14:textId="77777777" w:rsidR="005B76B7" w:rsidRDefault="00625DC7">
                            <w:pPr>
                              <w:pStyle w:val="TableParagraph"/>
                              <w:spacing w:before="44"/>
                              <w:ind w:left="50"/>
                              <w:jc w:val="left"/>
                              <w:rPr>
                                <w:sz w:val="25"/>
                              </w:rPr>
                            </w:pPr>
                            <w:r>
                              <w:rPr>
                                <w:spacing w:val="-2"/>
                                <w:sz w:val="25"/>
                              </w:rPr>
                              <w:t>Credit</w:t>
                            </w:r>
                          </w:p>
                        </w:tc>
                        <w:tc>
                          <w:tcPr>
                            <w:tcW w:w="1143" w:type="dxa"/>
                          </w:tcPr>
                          <w:p w14:paraId="6EF9F3F4" w14:textId="77777777" w:rsidR="005B76B7" w:rsidRDefault="00625DC7">
                            <w:pPr>
                              <w:pStyle w:val="TableParagraph"/>
                              <w:spacing w:before="44"/>
                              <w:ind w:right="142"/>
                              <w:rPr>
                                <w:sz w:val="25"/>
                              </w:rPr>
                            </w:pPr>
                            <w:r>
                              <w:rPr>
                                <w:spacing w:val="-2"/>
                                <w:sz w:val="25"/>
                              </w:rPr>
                              <w:t>80.4621</w:t>
                            </w:r>
                          </w:p>
                        </w:tc>
                        <w:tc>
                          <w:tcPr>
                            <w:tcW w:w="1510" w:type="dxa"/>
                          </w:tcPr>
                          <w:p w14:paraId="0610DA18" w14:textId="77777777" w:rsidR="005B76B7" w:rsidRDefault="00625DC7">
                            <w:pPr>
                              <w:pStyle w:val="TableParagraph"/>
                              <w:spacing w:before="44"/>
                              <w:ind w:left="68"/>
                              <w:jc w:val="left"/>
                              <w:rPr>
                                <w:sz w:val="25"/>
                              </w:rPr>
                            </w:pPr>
                            <w:r>
                              <w:rPr>
                                <w:spacing w:val="-2"/>
                                <w:sz w:val="25"/>
                              </w:rPr>
                              <w:t>5.54874</w:t>
                            </w:r>
                          </w:p>
                        </w:tc>
                        <w:tc>
                          <w:tcPr>
                            <w:tcW w:w="507" w:type="dxa"/>
                          </w:tcPr>
                          <w:p w14:paraId="4F8B8756" w14:textId="77777777" w:rsidR="005B76B7" w:rsidRDefault="00625DC7">
                            <w:pPr>
                              <w:pStyle w:val="TableParagraph"/>
                              <w:spacing w:before="44"/>
                              <w:ind w:left="73"/>
                              <w:jc w:val="left"/>
                              <w:rPr>
                                <w:sz w:val="25"/>
                              </w:rPr>
                            </w:pPr>
                            <w:r>
                              <w:rPr>
                                <w:spacing w:val="-5"/>
                                <w:sz w:val="25"/>
                              </w:rPr>
                              <w:t>112</w:t>
                            </w:r>
                          </w:p>
                        </w:tc>
                      </w:tr>
                      <w:tr w:rsidR="005B76B7" w14:paraId="56D88DF9" w14:textId="77777777">
                        <w:trPr>
                          <w:trHeight w:val="382"/>
                        </w:trPr>
                        <w:tc>
                          <w:tcPr>
                            <w:tcW w:w="1756" w:type="dxa"/>
                          </w:tcPr>
                          <w:p w14:paraId="756202CA" w14:textId="77777777" w:rsidR="005B76B7" w:rsidRDefault="00625DC7">
                            <w:pPr>
                              <w:pStyle w:val="TableParagraph"/>
                              <w:spacing w:before="44"/>
                              <w:ind w:left="50"/>
                              <w:jc w:val="left"/>
                              <w:rPr>
                                <w:sz w:val="25"/>
                              </w:rPr>
                            </w:pPr>
                            <w:r>
                              <w:rPr>
                                <w:spacing w:val="-2"/>
                                <w:sz w:val="25"/>
                              </w:rPr>
                              <w:t>distinction</w:t>
                            </w:r>
                          </w:p>
                        </w:tc>
                        <w:tc>
                          <w:tcPr>
                            <w:tcW w:w="1143" w:type="dxa"/>
                          </w:tcPr>
                          <w:p w14:paraId="4C11FB50" w14:textId="77777777" w:rsidR="005B76B7" w:rsidRDefault="00625DC7">
                            <w:pPr>
                              <w:pStyle w:val="TableParagraph"/>
                              <w:spacing w:before="44"/>
                              <w:ind w:right="142"/>
                              <w:rPr>
                                <w:sz w:val="25"/>
                              </w:rPr>
                            </w:pPr>
                            <w:r>
                              <w:rPr>
                                <w:spacing w:val="-2"/>
                                <w:sz w:val="25"/>
                              </w:rPr>
                              <w:t>98.4565</w:t>
                            </w:r>
                          </w:p>
                        </w:tc>
                        <w:tc>
                          <w:tcPr>
                            <w:tcW w:w="1510" w:type="dxa"/>
                          </w:tcPr>
                          <w:p w14:paraId="68E31689" w14:textId="77777777" w:rsidR="005B76B7" w:rsidRDefault="00625DC7">
                            <w:pPr>
                              <w:pStyle w:val="TableParagraph"/>
                              <w:spacing w:before="44"/>
                              <w:ind w:left="68"/>
                              <w:jc w:val="left"/>
                              <w:rPr>
                                <w:sz w:val="25"/>
                              </w:rPr>
                            </w:pPr>
                            <w:r>
                              <w:rPr>
                                <w:spacing w:val="-2"/>
                                <w:sz w:val="25"/>
                              </w:rPr>
                              <w:t>7.02659</w:t>
                            </w:r>
                          </w:p>
                        </w:tc>
                        <w:tc>
                          <w:tcPr>
                            <w:tcW w:w="507" w:type="dxa"/>
                          </w:tcPr>
                          <w:p w14:paraId="6AE463E1" w14:textId="77777777" w:rsidR="005B76B7" w:rsidRDefault="00625DC7">
                            <w:pPr>
                              <w:pStyle w:val="TableParagraph"/>
                              <w:spacing w:before="44"/>
                              <w:ind w:left="73"/>
                              <w:jc w:val="left"/>
                              <w:rPr>
                                <w:sz w:val="25"/>
                              </w:rPr>
                            </w:pPr>
                            <w:r>
                              <w:rPr>
                                <w:spacing w:val="-5"/>
                                <w:sz w:val="25"/>
                              </w:rPr>
                              <w:t>23</w:t>
                            </w:r>
                          </w:p>
                        </w:tc>
                      </w:tr>
                      <w:tr w:rsidR="005B76B7" w14:paraId="141ABEA8" w14:textId="77777777">
                        <w:trPr>
                          <w:trHeight w:val="382"/>
                        </w:trPr>
                        <w:tc>
                          <w:tcPr>
                            <w:tcW w:w="1756" w:type="dxa"/>
                          </w:tcPr>
                          <w:p w14:paraId="4CCB5E33" w14:textId="77777777" w:rsidR="005B76B7" w:rsidRDefault="00625DC7">
                            <w:pPr>
                              <w:pStyle w:val="TableParagraph"/>
                              <w:spacing w:before="44"/>
                              <w:ind w:left="50"/>
                              <w:jc w:val="left"/>
                              <w:rPr>
                                <w:sz w:val="25"/>
                              </w:rPr>
                            </w:pPr>
                            <w:r>
                              <w:rPr>
                                <w:spacing w:val="-2"/>
                                <w:sz w:val="25"/>
                              </w:rPr>
                              <w:t>44.00</w:t>
                            </w:r>
                          </w:p>
                        </w:tc>
                        <w:tc>
                          <w:tcPr>
                            <w:tcW w:w="1143" w:type="dxa"/>
                          </w:tcPr>
                          <w:p w14:paraId="30E9B514" w14:textId="77777777" w:rsidR="005B76B7" w:rsidRDefault="00625DC7">
                            <w:pPr>
                              <w:pStyle w:val="TableParagraph"/>
                              <w:spacing w:before="44"/>
                              <w:ind w:right="14"/>
                              <w:rPr>
                                <w:sz w:val="25"/>
                              </w:rPr>
                            </w:pPr>
                            <w:r>
                              <w:rPr>
                                <w:spacing w:val="-2"/>
                                <w:sz w:val="25"/>
                              </w:rPr>
                              <w:t>114.7500</w:t>
                            </w:r>
                          </w:p>
                        </w:tc>
                        <w:tc>
                          <w:tcPr>
                            <w:tcW w:w="1510" w:type="dxa"/>
                          </w:tcPr>
                          <w:p w14:paraId="10D47EFC" w14:textId="77777777" w:rsidR="005B76B7" w:rsidRDefault="00625DC7">
                            <w:pPr>
                              <w:pStyle w:val="TableParagraph"/>
                              <w:spacing w:before="44"/>
                              <w:ind w:left="68"/>
                              <w:jc w:val="left"/>
                              <w:rPr>
                                <w:sz w:val="25"/>
                              </w:rPr>
                            </w:pPr>
                            <w:r>
                              <w:rPr>
                                <w:spacing w:val="-10"/>
                                <w:sz w:val="25"/>
                              </w:rPr>
                              <w:t>.</w:t>
                            </w:r>
                          </w:p>
                        </w:tc>
                        <w:tc>
                          <w:tcPr>
                            <w:tcW w:w="507" w:type="dxa"/>
                          </w:tcPr>
                          <w:p w14:paraId="43183E4C" w14:textId="77777777" w:rsidR="005B76B7" w:rsidRDefault="00625DC7">
                            <w:pPr>
                              <w:pStyle w:val="TableParagraph"/>
                              <w:spacing w:before="44"/>
                              <w:ind w:left="73"/>
                              <w:jc w:val="left"/>
                              <w:rPr>
                                <w:sz w:val="25"/>
                              </w:rPr>
                            </w:pPr>
                            <w:r>
                              <w:rPr>
                                <w:spacing w:val="-10"/>
                                <w:sz w:val="25"/>
                              </w:rPr>
                              <w:t>1</w:t>
                            </w:r>
                          </w:p>
                        </w:tc>
                      </w:tr>
                      <w:tr w:rsidR="005B76B7" w14:paraId="1344A076" w14:textId="77777777">
                        <w:trPr>
                          <w:trHeight w:val="361"/>
                        </w:trPr>
                        <w:tc>
                          <w:tcPr>
                            <w:tcW w:w="1756" w:type="dxa"/>
                          </w:tcPr>
                          <w:p w14:paraId="6110ECB9" w14:textId="77777777" w:rsidR="005B76B7" w:rsidRDefault="00625DC7">
                            <w:pPr>
                              <w:pStyle w:val="TableParagraph"/>
                              <w:spacing w:before="44"/>
                              <w:ind w:left="50"/>
                              <w:jc w:val="left"/>
                              <w:rPr>
                                <w:sz w:val="25"/>
                              </w:rPr>
                            </w:pPr>
                            <w:r>
                              <w:rPr>
                                <w:spacing w:val="-2"/>
                                <w:sz w:val="25"/>
                              </w:rPr>
                              <w:t>Total</w:t>
                            </w:r>
                          </w:p>
                        </w:tc>
                        <w:tc>
                          <w:tcPr>
                            <w:tcW w:w="1143" w:type="dxa"/>
                          </w:tcPr>
                          <w:p w14:paraId="6156702A" w14:textId="77777777" w:rsidR="005B76B7" w:rsidRDefault="00625DC7">
                            <w:pPr>
                              <w:pStyle w:val="TableParagraph"/>
                              <w:spacing w:before="44"/>
                              <w:ind w:right="142"/>
                              <w:rPr>
                                <w:sz w:val="25"/>
                              </w:rPr>
                            </w:pPr>
                            <w:r>
                              <w:rPr>
                                <w:spacing w:val="-2"/>
                                <w:sz w:val="25"/>
                              </w:rPr>
                              <w:t>83.0274</w:t>
                            </w:r>
                          </w:p>
                        </w:tc>
                        <w:tc>
                          <w:tcPr>
                            <w:tcW w:w="1510" w:type="dxa"/>
                          </w:tcPr>
                          <w:p w14:paraId="4C19D7DE" w14:textId="77777777" w:rsidR="005B76B7" w:rsidRDefault="00625DC7">
                            <w:pPr>
                              <w:pStyle w:val="TableParagraph"/>
                              <w:spacing w:before="44"/>
                              <w:ind w:left="68"/>
                              <w:jc w:val="left"/>
                              <w:rPr>
                                <w:sz w:val="25"/>
                              </w:rPr>
                            </w:pPr>
                            <w:r>
                              <w:rPr>
                                <w:spacing w:val="-2"/>
                                <w:sz w:val="25"/>
                              </w:rPr>
                              <w:t>9.51682</w:t>
                            </w:r>
                          </w:p>
                        </w:tc>
                        <w:tc>
                          <w:tcPr>
                            <w:tcW w:w="507" w:type="dxa"/>
                          </w:tcPr>
                          <w:p w14:paraId="167B4CF9" w14:textId="77777777" w:rsidR="005B76B7" w:rsidRDefault="00625DC7">
                            <w:pPr>
                              <w:pStyle w:val="TableParagraph"/>
                              <w:spacing w:before="44"/>
                              <w:ind w:left="73"/>
                              <w:jc w:val="left"/>
                              <w:rPr>
                                <w:sz w:val="25"/>
                              </w:rPr>
                            </w:pPr>
                            <w:r>
                              <w:rPr>
                                <w:spacing w:val="-5"/>
                                <w:sz w:val="25"/>
                              </w:rPr>
                              <w:t>146</w:t>
                            </w:r>
                          </w:p>
                        </w:tc>
                      </w:tr>
                      <w:tr w:rsidR="005B76B7" w14:paraId="77955D9C" w14:textId="77777777">
                        <w:trPr>
                          <w:trHeight w:val="361"/>
                        </w:trPr>
                        <w:tc>
                          <w:tcPr>
                            <w:tcW w:w="1756" w:type="dxa"/>
                          </w:tcPr>
                          <w:p w14:paraId="4ACC8497" w14:textId="77777777" w:rsidR="005B76B7" w:rsidRDefault="00625DC7">
                            <w:pPr>
                              <w:pStyle w:val="TableParagraph"/>
                              <w:spacing w:before="22"/>
                              <w:ind w:left="50"/>
                              <w:jc w:val="left"/>
                              <w:rPr>
                                <w:sz w:val="25"/>
                              </w:rPr>
                            </w:pPr>
                            <w:r>
                              <w:rPr>
                                <w:spacing w:val="-4"/>
                                <w:sz w:val="25"/>
                              </w:rPr>
                              <w:t>Pass</w:t>
                            </w:r>
                          </w:p>
                        </w:tc>
                        <w:tc>
                          <w:tcPr>
                            <w:tcW w:w="1143" w:type="dxa"/>
                          </w:tcPr>
                          <w:p w14:paraId="230777C3" w14:textId="77777777" w:rsidR="005B76B7" w:rsidRDefault="00625DC7">
                            <w:pPr>
                              <w:pStyle w:val="TableParagraph"/>
                              <w:spacing w:before="22"/>
                              <w:ind w:right="142"/>
                              <w:rPr>
                                <w:sz w:val="25"/>
                              </w:rPr>
                            </w:pPr>
                            <w:r>
                              <w:rPr>
                                <w:spacing w:val="-2"/>
                                <w:sz w:val="25"/>
                              </w:rPr>
                              <w:t>77.3438</w:t>
                            </w:r>
                          </w:p>
                        </w:tc>
                        <w:tc>
                          <w:tcPr>
                            <w:tcW w:w="1510" w:type="dxa"/>
                          </w:tcPr>
                          <w:p w14:paraId="708A44AF" w14:textId="77777777" w:rsidR="005B76B7" w:rsidRDefault="00625DC7">
                            <w:pPr>
                              <w:pStyle w:val="TableParagraph"/>
                              <w:spacing w:before="22"/>
                              <w:ind w:left="68"/>
                              <w:jc w:val="left"/>
                              <w:rPr>
                                <w:sz w:val="25"/>
                              </w:rPr>
                            </w:pPr>
                            <w:r>
                              <w:rPr>
                                <w:spacing w:val="-2"/>
                                <w:sz w:val="25"/>
                              </w:rPr>
                              <w:t>4.38125</w:t>
                            </w:r>
                          </w:p>
                        </w:tc>
                        <w:tc>
                          <w:tcPr>
                            <w:tcW w:w="507" w:type="dxa"/>
                          </w:tcPr>
                          <w:p w14:paraId="0379ED68" w14:textId="77777777" w:rsidR="005B76B7" w:rsidRDefault="00625DC7">
                            <w:pPr>
                              <w:pStyle w:val="TableParagraph"/>
                              <w:spacing w:before="22"/>
                              <w:ind w:left="73"/>
                              <w:jc w:val="left"/>
                              <w:rPr>
                                <w:sz w:val="25"/>
                              </w:rPr>
                            </w:pPr>
                            <w:r>
                              <w:rPr>
                                <w:spacing w:val="-10"/>
                                <w:sz w:val="25"/>
                              </w:rPr>
                              <w:t>8</w:t>
                            </w:r>
                          </w:p>
                        </w:tc>
                      </w:tr>
                      <w:tr w:rsidR="005B76B7" w14:paraId="48E82FE8" w14:textId="77777777">
                        <w:trPr>
                          <w:trHeight w:val="382"/>
                        </w:trPr>
                        <w:tc>
                          <w:tcPr>
                            <w:tcW w:w="1756" w:type="dxa"/>
                          </w:tcPr>
                          <w:p w14:paraId="383517AB" w14:textId="77777777" w:rsidR="005B76B7" w:rsidRDefault="00625DC7">
                            <w:pPr>
                              <w:pStyle w:val="TableParagraph"/>
                              <w:spacing w:before="44"/>
                              <w:ind w:left="50"/>
                              <w:jc w:val="left"/>
                              <w:rPr>
                                <w:sz w:val="25"/>
                              </w:rPr>
                            </w:pPr>
                            <w:r>
                              <w:rPr>
                                <w:spacing w:val="-2"/>
                                <w:sz w:val="25"/>
                              </w:rPr>
                              <w:t>Credit</w:t>
                            </w:r>
                          </w:p>
                        </w:tc>
                        <w:tc>
                          <w:tcPr>
                            <w:tcW w:w="1143" w:type="dxa"/>
                          </w:tcPr>
                          <w:p w14:paraId="67D9C779" w14:textId="77777777" w:rsidR="005B76B7" w:rsidRDefault="00625DC7">
                            <w:pPr>
                              <w:pStyle w:val="TableParagraph"/>
                              <w:spacing w:before="44"/>
                              <w:ind w:right="142"/>
                              <w:rPr>
                                <w:sz w:val="25"/>
                              </w:rPr>
                            </w:pPr>
                            <w:r>
                              <w:rPr>
                                <w:spacing w:val="-2"/>
                                <w:sz w:val="25"/>
                              </w:rPr>
                              <w:t>88.1216</w:t>
                            </w:r>
                          </w:p>
                        </w:tc>
                        <w:tc>
                          <w:tcPr>
                            <w:tcW w:w="1510" w:type="dxa"/>
                          </w:tcPr>
                          <w:p w14:paraId="28C64A52" w14:textId="77777777" w:rsidR="005B76B7" w:rsidRDefault="00625DC7">
                            <w:pPr>
                              <w:pStyle w:val="TableParagraph"/>
                              <w:spacing w:before="44"/>
                              <w:ind w:left="68"/>
                              <w:jc w:val="left"/>
                              <w:rPr>
                                <w:sz w:val="25"/>
                              </w:rPr>
                            </w:pPr>
                            <w:r>
                              <w:rPr>
                                <w:spacing w:val="-2"/>
                                <w:sz w:val="25"/>
                              </w:rPr>
                              <w:t>3.89243</w:t>
                            </w:r>
                          </w:p>
                        </w:tc>
                        <w:tc>
                          <w:tcPr>
                            <w:tcW w:w="507" w:type="dxa"/>
                          </w:tcPr>
                          <w:p w14:paraId="5A1DEBB4" w14:textId="77777777" w:rsidR="005B76B7" w:rsidRDefault="00625DC7">
                            <w:pPr>
                              <w:pStyle w:val="TableParagraph"/>
                              <w:spacing w:before="44"/>
                              <w:ind w:left="73"/>
                              <w:jc w:val="left"/>
                              <w:rPr>
                                <w:sz w:val="25"/>
                              </w:rPr>
                            </w:pPr>
                            <w:r>
                              <w:rPr>
                                <w:spacing w:val="-5"/>
                                <w:sz w:val="25"/>
                              </w:rPr>
                              <w:t>111</w:t>
                            </w:r>
                          </w:p>
                        </w:tc>
                      </w:tr>
                      <w:tr w:rsidR="005B76B7" w14:paraId="3BEDAF87" w14:textId="77777777">
                        <w:trPr>
                          <w:trHeight w:val="382"/>
                        </w:trPr>
                        <w:tc>
                          <w:tcPr>
                            <w:tcW w:w="1756" w:type="dxa"/>
                          </w:tcPr>
                          <w:p w14:paraId="0E82B71E" w14:textId="77777777" w:rsidR="005B76B7" w:rsidRDefault="00625DC7">
                            <w:pPr>
                              <w:pStyle w:val="TableParagraph"/>
                              <w:spacing w:before="44"/>
                              <w:ind w:left="50"/>
                              <w:jc w:val="left"/>
                              <w:rPr>
                                <w:sz w:val="25"/>
                              </w:rPr>
                            </w:pPr>
                            <w:r>
                              <w:rPr>
                                <w:spacing w:val="-2"/>
                                <w:sz w:val="25"/>
                              </w:rPr>
                              <w:t>distinction</w:t>
                            </w:r>
                          </w:p>
                        </w:tc>
                        <w:tc>
                          <w:tcPr>
                            <w:tcW w:w="1143" w:type="dxa"/>
                          </w:tcPr>
                          <w:p w14:paraId="47B7B996" w14:textId="77777777" w:rsidR="005B76B7" w:rsidRDefault="00625DC7">
                            <w:pPr>
                              <w:pStyle w:val="TableParagraph"/>
                              <w:spacing w:before="44"/>
                              <w:ind w:right="14"/>
                              <w:rPr>
                                <w:sz w:val="25"/>
                              </w:rPr>
                            </w:pPr>
                            <w:r>
                              <w:rPr>
                                <w:spacing w:val="-2"/>
                                <w:sz w:val="25"/>
                              </w:rPr>
                              <w:t>100.5543</w:t>
                            </w:r>
                          </w:p>
                        </w:tc>
                        <w:tc>
                          <w:tcPr>
                            <w:tcW w:w="1510" w:type="dxa"/>
                          </w:tcPr>
                          <w:p w14:paraId="6E579877" w14:textId="77777777" w:rsidR="005B76B7" w:rsidRDefault="00625DC7">
                            <w:pPr>
                              <w:pStyle w:val="TableParagraph"/>
                              <w:spacing w:before="44"/>
                              <w:ind w:left="68"/>
                              <w:jc w:val="left"/>
                              <w:rPr>
                                <w:sz w:val="25"/>
                              </w:rPr>
                            </w:pPr>
                            <w:r>
                              <w:rPr>
                                <w:spacing w:val="-2"/>
                                <w:sz w:val="25"/>
                              </w:rPr>
                              <w:t>6.75965</w:t>
                            </w:r>
                          </w:p>
                        </w:tc>
                        <w:tc>
                          <w:tcPr>
                            <w:tcW w:w="507" w:type="dxa"/>
                          </w:tcPr>
                          <w:p w14:paraId="3180F96E" w14:textId="77777777" w:rsidR="005B76B7" w:rsidRDefault="00625DC7">
                            <w:pPr>
                              <w:pStyle w:val="TableParagraph"/>
                              <w:spacing w:before="44"/>
                              <w:ind w:left="73"/>
                              <w:jc w:val="left"/>
                              <w:rPr>
                                <w:sz w:val="25"/>
                              </w:rPr>
                            </w:pPr>
                            <w:r>
                              <w:rPr>
                                <w:spacing w:val="-5"/>
                                <w:sz w:val="25"/>
                              </w:rPr>
                              <w:t>23</w:t>
                            </w:r>
                          </w:p>
                        </w:tc>
                      </w:tr>
                      <w:tr w:rsidR="005B76B7" w14:paraId="6C5E1ED8" w14:textId="77777777">
                        <w:trPr>
                          <w:trHeight w:val="382"/>
                        </w:trPr>
                        <w:tc>
                          <w:tcPr>
                            <w:tcW w:w="1756" w:type="dxa"/>
                          </w:tcPr>
                          <w:p w14:paraId="28739B39" w14:textId="77777777" w:rsidR="005B76B7" w:rsidRDefault="00625DC7">
                            <w:pPr>
                              <w:pStyle w:val="TableParagraph"/>
                              <w:spacing w:before="44"/>
                              <w:ind w:left="50"/>
                              <w:jc w:val="left"/>
                              <w:rPr>
                                <w:sz w:val="25"/>
                              </w:rPr>
                            </w:pPr>
                            <w:r>
                              <w:rPr>
                                <w:spacing w:val="-2"/>
                                <w:sz w:val="25"/>
                              </w:rPr>
                              <w:t>44.00</w:t>
                            </w:r>
                          </w:p>
                        </w:tc>
                        <w:tc>
                          <w:tcPr>
                            <w:tcW w:w="1143" w:type="dxa"/>
                          </w:tcPr>
                          <w:p w14:paraId="761690A0" w14:textId="77777777" w:rsidR="005B76B7" w:rsidRDefault="00625DC7">
                            <w:pPr>
                              <w:pStyle w:val="TableParagraph"/>
                              <w:spacing w:before="44"/>
                              <w:ind w:right="14"/>
                              <w:rPr>
                                <w:sz w:val="25"/>
                              </w:rPr>
                            </w:pPr>
                            <w:r>
                              <w:rPr>
                                <w:spacing w:val="-2"/>
                                <w:sz w:val="25"/>
                              </w:rPr>
                              <w:t>121.0000</w:t>
                            </w:r>
                          </w:p>
                        </w:tc>
                        <w:tc>
                          <w:tcPr>
                            <w:tcW w:w="1510" w:type="dxa"/>
                          </w:tcPr>
                          <w:p w14:paraId="5AB74FCC" w14:textId="77777777" w:rsidR="005B76B7" w:rsidRDefault="00625DC7">
                            <w:pPr>
                              <w:pStyle w:val="TableParagraph"/>
                              <w:spacing w:before="44"/>
                              <w:ind w:left="68"/>
                              <w:jc w:val="left"/>
                              <w:rPr>
                                <w:sz w:val="25"/>
                              </w:rPr>
                            </w:pPr>
                            <w:r>
                              <w:rPr>
                                <w:spacing w:val="-10"/>
                                <w:sz w:val="25"/>
                              </w:rPr>
                              <w:t>.</w:t>
                            </w:r>
                          </w:p>
                        </w:tc>
                        <w:tc>
                          <w:tcPr>
                            <w:tcW w:w="507" w:type="dxa"/>
                          </w:tcPr>
                          <w:p w14:paraId="457D20BF" w14:textId="77777777" w:rsidR="005B76B7" w:rsidRDefault="00625DC7">
                            <w:pPr>
                              <w:pStyle w:val="TableParagraph"/>
                              <w:spacing w:before="44"/>
                              <w:ind w:left="73"/>
                              <w:jc w:val="left"/>
                              <w:rPr>
                                <w:sz w:val="25"/>
                              </w:rPr>
                            </w:pPr>
                            <w:r>
                              <w:rPr>
                                <w:spacing w:val="-10"/>
                                <w:sz w:val="25"/>
                              </w:rPr>
                              <w:t>1</w:t>
                            </w:r>
                          </w:p>
                        </w:tc>
                      </w:tr>
                      <w:tr w:rsidR="005B76B7" w14:paraId="51F43BC7" w14:textId="77777777">
                        <w:trPr>
                          <w:trHeight w:val="382"/>
                        </w:trPr>
                        <w:tc>
                          <w:tcPr>
                            <w:tcW w:w="1756" w:type="dxa"/>
                          </w:tcPr>
                          <w:p w14:paraId="71D22E0A" w14:textId="77777777" w:rsidR="005B76B7" w:rsidRDefault="00625DC7">
                            <w:pPr>
                              <w:pStyle w:val="TableParagraph"/>
                              <w:spacing w:before="44"/>
                              <w:ind w:left="50"/>
                              <w:jc w:val="left"/>
                              <w:rPr>
                                <w:sz w:val="25"/>
                              </w:rPr>
                            </w:pPr>
                            <w:r>
                              <w:rPr>
                                <w:spacing w:val="-2"/>
                                <w:sz w:val="25"/>
                              </w:rPr>
                              <w:t>Total</w:t>
                            </w:r>
                          </w:p>
                        </w:tc>
                        <w:tc>
                          <w:tcPr>
                            <w:tcW w:w="1143" w:type="dxa"/>
                          </w:tcPr>
                          <w:p w14:paraId="273D334A" w14:textId="77777777" w:rsidR="005B76B7" w:rsidRDefault="00625DC7">
                            <w:pPr>
                              <w:pStyle w:val="TableParagraph"/>
                              <w:spacing w:before="44"/>
                              <w:ind w:right="142"/>
                              <w:rPr>
                                <w:sz w:val="25"/>
                              </w:rPr>
                            </w:pPr>
                            <w:r>
                              <w:rPr>
                                <w:spacing w:val="-2"/>
                                <w:sz w:val="25"/>
                              </w:rPr>
                              <w:t>89.7483</w:t>
                            </w:r>
                          </w:p>
                        </w:tc>
                        <w:tc>
                          <w:tcPr>
                            <w:tcW w:w="1510" w:type="dxa"/>
                          </w:tcPr>
                          <w:p w14:paraId="71E568E2" w14:textId="77777777" w:rsidR="005B76B7" w:rsidRDefault="00625DC7">
                            <w:pPr>
                              <w:pStyle w:val="TableParagraph"/>
                              <w:spacing w:before="44"/>
                              <w:ind w:left="68"/>
                              <w:jc w:val="left"/>
                              <w:rPr>
                                <w:sz w:val="25"/>
                              </w:rPr>
                            </w:pPr>
                            <w:r>
                              <w:rPr>
                                <w:spacing w:val="-2"/>
                                <w:sz w:val="25"/>
                              </w:rPr>
                              <w:t>7.50273</w:t>
                            </w:r>
                          </w:p>
                        </w:tc>
                        <w:tc>
                          <w:tcPr>
                            <w:tcW w:w="507" w:type="dxa"/>
                          </w:tcPr>
                          <w:p w14:paraId="08F59F7D" w14:textId="77777777" w:rsidR="005B76B7" w:rsidRDefault="00625DC7">
                            <w:pPr>
                              <w:pStyle w:val="TableParagraph"/>
                              <w:spacing w:before="44"/>
                              <w:ind w:left="73"/>
                              <w:jc w:val="left"/>
                              <w:rPr>
                                <w:sz w:val="25"/>
                              </w:rPr>
                            </w:pPr>
                            <w:r>
                              <w:rPr>
                                <w:spacing w:val="-5"/>
                                <w:sz w:val="25"/>
                              </w:rPr>
                              <w:t>143</w:t>
                            </w:r>
                          </w:p>
                        </w:tc>
                      </w:tr>
                      <w:tr w:rsidR="005B76B7" w14:paraId="711557CE" w14:textId="77777777">
                        <w:trPr>
                          <w:trHeight w:val="382"/>
                        </w:trPr>
                        <w:tc>
                          <w:tcPr>
                            <w:tcW w:w="1756" w:type="dxa"/>
                          </w:tcPr>
                          <w:p w14:paraId="21A61211" w14:textId="77777777" w:rsidR="005B76B7" w:rsidRDefault="00625DC7">
                            <w:pPr>
                              <w:pStyle w:val="TableParagraph"/>
                              <w:spacing w:before="44"/>
                              <w:ind w:left="50"/>
                              <w:jc w:val="left"/>
                              <w:rPr>
                                <w:sz w:val="25"/>
                              </w:rPr>
                            </w:pPr>
                            <w:r>
                              <w:rPr>
                                <w:spacing w:val="-4"/>
                                <w:sz w:val="25"/>
                              </w:rPr>
                              <w:t>Pass</w:t>
                            </w:r>
                          </w:p>
                        </w:tc>
                        <w:tc>
                          <w:tcPr>
                            <w:tcW w:w="1143" w:type="dxa"/>
                          </w:tcPr>
                          <w:p w14:paraId="7B0FE8AB" w14:textId="77777777" w:rsidR="005B76B7" w:rsidRDefault="00625DC7">
                            <w:pPr>
                              <w:pStyle w:val="TableParagraph"/>
                              <w:spacing w:before="44"/>
                              <w:ind w:right="142"/>
                              <w:rPr>
                                <w:sz w:val="25"/>
                              </w:rPr>
                            </w:pPr>
                            <w:r>
                              <w:rPr>
                                <w:spacing w:val="-2"/>
                                <w:sz w:val="25"/>
                              </w:rPr>
                              <w:t>77.3438</w:t>
                            </w:r>
                          </w:p>
                        </w:tc>
                        <w:tc>
                          <w:tcPr>
                            <w:tcW w:w="1510" w:type="dxa"/>
                          </w:tcPr>
                          <w:p w14:paraId="2C5DE7CD" w14:textId="77777777" w:rsidR="005B76B7" w:rsidRDefault="00625DC7">
                            <w:pPr>
                              <w:pStyle w:val="TableParagraph"/>
                              <w:spacing w:before="44"/>
                              <w:ind w:left="68"/>
                              <w:jc w:val="left"/>
                              <w:rPr>
                                <w:sz w:val="25"/>
                              </w:rPr>
                            </w:pPr>
                            <w:r>
                              <w:rPr>
                                <w:spacing w:val="-2"/>
                                <w:sz w:val="25"/>
                              </w:rPr>
                              <w:t>4.38125</w:t>
                            </w:r>
                          </w:p>
                        </w:tc>
                        <w:tc>
                          <w:tcPr>
                            <w:tcW w:w="507" w:type="dxa"/>
                          </w:tcPr>
                          <w:p w14:paraId="29926ABB" w14:textId="77777777" w:rsidR="005B76B7" w:rsidRDefault="00625DC7">
                            <w:pPr>
                              <w:pStyle w:val="TableParagraph"/>
                              <w:spacing w:before="44"/>
                              <w:ind w:left="73"/>
                              <w:jc w:val="left"/>
                              <w:rPr>
                                <w:sz w:val="25"/>
                              </w:rPr>
                            </w:pPr>
                            <w:r>
                              <w:rPr>
                                <w:spacing w:val="-10"/>
                                <w:sz w:val="25"/>
                              </w:rPr>
                              <w:t>8</w:t>
                            </w:r>
                          </w:p>
                        </w:tc>
                      </w:tr>
                      <w:tr w:rsidR="005B76B7" w14:paraId="62B46EF4" w14:textId="77777777">
                        <w:trPr>
                          <w:trHeight w:val="382"/>
                        </w:trPr>
                        <w:tc>
                          <w:tcPr>
                            <w:tcW w:w="1756" w:type="dxa"/>
                          </w:tcPr>
                          <w:p w14:paraId="5AD66BCD" w14:textId="77777777" w:rsidR="005B76B7" w:rsidRDefault="00625DC7">
                            <w:pPr>
                              <w:pStyle w:val="TableParagraph"/>
                              <w:spacing w:before="44"/>
                              <w:ind w:left="50"/>
                              <w:jc w:val="left"/>
                              <w:rPr>
                                <w:sz w:val="25"/>
                              </w:rPr>
                            </w:pPr>
                            <w:r>
                              <w:rPr>
                                <w:spacing w:val="-2"/>
                                <w:sz w:val="25"/>
                              </w:rPr>
                              <w:t>Credit</w:t>
                            </w:r>
                          </w:p>
                        </w:tc>
                        <w:tc>
                          <w:tcPr>
                            <w:tcW w:w="1143" w:type="dxa"/>
                          </w:tcPr>
                          <w:p w14:paraId="6EF27BF3" w14:textId="77777777" w:rsidR="005B76B7" w:rsidRDefault="00625DC7">
                            <w:pPr>
                              <w:pStyle w:val="TableParagraph"/>
                              <w:spacing w:before="44"/>
                              <w:ind w:right="142"/>
                              <w:rPr>
                                <w:sz w:val="25"/>
                              </w:rPr>
                            </w:pPr>
                            <w:r>
                              <w:rPr>
                                <w:spacing w:val="-2"/>
                                <w:sz w:val="25"/>
                              </w:rPr>
                              <w:t>88.1216</w:t>
                            </w:r>
                          </w:p>
                        </w:tc>
                        <w:tc>
                          <w:tcPr>
                            <w:tcW w:w="1510" w:type="dxa"/>
                          </w:tcPr>
                          <w:p w14:paraId="678A095E" w14:textId="77777777" w:rsidR="005B76B7" w:rsidRDefault="00625DC7">
                            <w:pPr>
                              <w:pStyle w:val="TableParagraph"/>
                              <w:spacing w:before="44"/>
                              <w:ind w:left="68"/>
                              <w:jc w:val="left"/>
                              <w:rPr>
                                <w:sz w:val="25"/>
                              </w:rPr>
                            </w:pPr>
                            <w:r>
                              <w:rPr>
                                <w:spacing w:val="-2"/>
                                <w:sz w:val="25"/>
                              </w:rPr>
                              <w:t>3.89243</w:t>
                            </w:r>
                          </w:p>
                        </w:tc>
                        <w:tc>
                          <w:tcPr>
                            <w:tcW w:w="507" w:type="dxa"/>
                          </w:tcPr>
                          <w:p w14:paraId="35965129" w14:textId="77777777" w:rsidR="005B76B7" w:rsidRDefault="00625DC7">
                            <w:pPr>
                              <w:pStyle w:val="TableParagraph"/>
                              <w:spacing w:before="44"/>
                              <w:ind w:left="73"/>
                              <w:jc w:val="left"/>
                              <w:rPr>
                                <w:sz w:val="25"/>
                              </w:rPr>
                            </w:pPr>
                            <w:r>
                              <w:rPr>
                                <w:spacing w:val="-5"/>
                                <w:sz w:val="25"/>
                              </w:rPr>
                              <w:t>111</w:t>
                            </w:r>
                          </w:p>
                        </w:tc>
                      </w:tr>
                      <w:tr w:rsidR="005B76B7" w14:paraId="5C76FF07" w14:textId="77777777">
                        <w:trPr>
                          <w:trHeight w:val="382"/>
                        </w:trPr>
                        <w:tc>
                          <w:tcPr>
                            <w:tcW w:w="1756" w:type="dxa"/>
                          </w:tcPr>
                          <w:p w14:paraId="3F117768" w14:textId="77777777" w:rsidR="005B76B7" w:rsidRDefault="00625DC7">
                            <w:pPr>
                              <w:pStyle w:val="TableParagraph"/>
                              <w:spacing w:before="44"/>
                              <w:ind w:left="50"/>
                              <w:jc w:val="left"/>
                              <w:rPr>
                                <w:sz w:val="25"/>
                              </w:rPr>
                            </w:pPr>
                            <w:r>
                              <w:rPr>
                                <w:spacing w:val="-2"/>
                                <w:sz w:val="25"/>
                              </w:rPr>
                              <w:t>distinction</w:t>
                            </w:r>
                          </w:p>
                        </w:tc>
                        <w:tc>
                          <w:tcPr>
                            <w:tcW w:w="1143" w:type="dxa"/>
                          </w:tcPr>
                          <w:p w14:paraId="1C1EB8C9" w14:textId="77777777" w:rsidR="005B76B7" w:rsidRDefault="00625DC7">
                            <w:pPr>
                              <w:pStyle w:val="TableParagraph"/>
                              <w:spacing w:before="44"/>
                              <w:ind w:right="14"/>
                              <w:rPr>
                                <w:sz w:val="25"/>
                              </w:rPr>
                            </w:pPr>
                            <w:r>
                              <w:rPr>
                                <w:spacing w:val="-2"/>
                                <w:sz w:val="25"/>
                              </w:rPr>
                              <w:t>100.5543</w:t>
                            </w:r>
                          </w:p>
                        </w:tc>
                        <w:tc>
                          <w:tcPr>
                            <w:tcW w:w="1510" w:type="dxa"/>
                          </w:tcPr>
                          <w:p w14:paraId="61A3AEFD" w14:textId="77777777" w:rsidR="005B76B7" w:rsidRDefault="00625DC7">
                            <w:pPr>
                              <w:pStyle w:val="TableParagraph"/>
                              <w:spacing w:before="44"/>
                              <w:ind w:left="68"/>
                              <w:jc w:val="left"/>
                              <w:rPr>
                                <w:sz w:val="25"/>
                              </w:rPr>
                            </w:pPr>
                            <w:r>
                              <w:rPr>
                                <w:spacing w:val="-2"/>
                                <w:sz w:val="25"/>
                              </w:rPr>
                              <w:t>6.75965</w:t>
                            </w:r>
                          </w:p>
                        </w:tc>
                        <w:tc>
                          <w:tcPr>
                            <w:tcW w:w="507" w:type="dxa"/>
                          </w:tcPr>
                          <w:p w14:paraId="5F7D140C" w14:textId="77777777" w:rsidR="005B76B7" w:rsidRDefault="00625DC7">
                            <w:pPr>
                              <w:pStyle w:val="TableParagraph"/>
                              <w:spacing w:before="44"/>
                              <w:ind w:left="73"/>
                              <w:jc w:val="left"/>
                              <w:rPr>
                                <w:sz w:val="25"/>
                              </w:rPr>
                            </w:pPr>
                            <w:r>
                              <w:rPr>
                                <w:spacing w:val="-5"/>
                                <w:sz w:val="25"/>
                              </w:rPr>
                              <w:t>23</w:t>
                            </w:r>
                          </w:p>
                        </w:tc>
                      </w:tr>
                      <w:tr w:rsidR="005B76B7" w14:paraId="0C26E237" w14:textId="77777777">
                        <w:trPr>
                          <w:trHeight w:val="332"/>
                        </w:trPr>
                        <w:tc>
                          <w:tcPr>
                            <w:tcW w:w="1756" w:type="dxa"/>
                          </w:tcPr>
                          <w:p w14:paraId="5C22943F" w14:textId="77777777" w:rsidR="005B76B7" w:rsidRDefault="00625DC7">
                            <w:pPr>
                              <w:pStyle w:val="TableParagraph"/>
                              <w:spacing w:before="44" w:line="269" w:lineRule="exact"/>
                              <w:ind w:left="50"/>
                              <w:jc w:val="left"/>
                              <w:rPr>
                                <w:sz w:val="25"/>
                              </w:rPr>
                            </w:pPr>
                            <w:r>
                              <w:rPr>
                                <w:spacing w:val="-2"/>
                                <w:sz w:val="25"/>
                              </w:rPr>
                              <w:t>44.00</w:t>
                            </w:r>
                          </w:p>
                        </w:tc>
                        <w:tc>
                          <w:tcPr>
                            <w:tcW w:w="1143" w:type="dxa"/>
                          </w:tcPr>
                          <w:p w14:paraId="359E1386" w14:textId="77777777" w:rsidR="005B76B7" w:rsidRDefault="00625DC7">
                            <w:pPr>
                              <w:pStyle w:val="TableParagraph"/>
                              <w:spacing w:before="44" w:line="269" w:lineRule="exact"/>
                              <w:ind w:right="14"/>
                              <w:rPr>
                                <w:sz w:val="25"/>
                              </w:rPr>
                            </w:pPr>
                            <w:r>
                              <w:rPr>
                                <w:spacing w:val="-2"/>
                                <w:sz w:val="25"/>
                              </w:rPr>
                              <w:t>121.0000</w:t>
                            </w:r>
                          </w:p>
                        </w:tc>
                        <w:tc>
                          <w:tcPr>
                            <w:tcW w:w="1510" w:type="dxa"/>
                          </w:tcPr>
                          <w:p w14:paraId="0C5FBEF8" w14:textId="77777777" w:rsidR="005B76B7" w:rsidRDefault="00625DC7">
                            <w:pPr>
                              <w:pStyle w:val="TableParagraph"/>
                              <w:spacing w:before="44" w:line="269" w:lineRule="exact"/>
                              <w:ind w:left="68"/>
                              <w:jc w:val="left"/>
                              <w:rPr>
                                <w:sz w:val="25"/>
                              </w:rPr>
                            </w:pPr>
                            <w:r>
                              <w:rPr>
                                <w:spacing w:val="-10"/>
                                <w:sz w:val="25"/>
                              </w:rPr>
                              <w:t>.</w:t>
                            </w:r>
                          </w:p>
                        </w:tc>
                        <w:tc>
                          <w:tcPr>
                            <w:tcW w:w="507" w:type="dxa"/>
                          </w:tcPr>
                          <w:p w14:paraId="502DE7EA" w14:textId="77777777" w:rsidR="005B76B7" w:rsidRDefault="00625DC7">
                            <w:pPr>
                              <w:pStyle w:val="TableParagraph"/>
                              <w:spacing w:before="44" w:line="269" w:lineRule="exact"/>
                              <w:ind w:left="73"/>
                              <w:jc w:val="left"/>
                              <w:rPr>
                                <w:sz w:val="25"/>
                              </w:rPr>
                            </w:pPr>
                            <w:r>
                              <w:rPr>
                                <w:spacing w:val="-10"/>
                                <w:sz w:val="25"/>
                              </w:rPr>
                              <w:t>1</w:t>
                            </w:r>
                          </w:p>
                        </w:tc>
                      </w:tr>
                    </w:tbl>
                    <w:p w14:paraId="4AC1022A" w14:textId="77777777" w:rsidR="005B76B7" w:rsidRDefault="005B76B7">
                      <w:pPr>
                        <w:pStyle w:val="BodyText"/>
                      </w:pPr>
                    </w:p>
                  </w:txbxContent>
                </v:textbox>
                <w10:wrap anchorx="page" anchory="page"/>
              </v:shape>
            </w:pict>
          </mc:Fallback>
        </mc:AlternateContent>
      </w:r>
    </w:p>
    <w:p w14:paraId="357DDB11" w14:textId="77777777" w:rsidR="005B76B7" w:rsidRDefault="00625DC7">
      <w:pPr>
        <w:pStyle w:val="BodyText"/>
        <w:spacing w:before="1"/>
        <w:ind w:left="3004"/>
      </w:pPr>
      <w:r>
        <w:rPr>
          <w:spacing w:val="-2"/>
        </w:rPr>
        <w:t>11.00</w:t>
      </w:r>
    </w:p>
    <w:p w14:paraId="3849F9F6" w14:textId="77777777" w:rsidR="005B76B7" w:rsidRDefault="005B76B7">
      <w:pPr>
        <w:pStyle w:val="BodyText"/>
      </w:pPr>
    </w:p>
    <w:p w14:paraId="09072398" w14:textId="77777777" w:rsidR="005B76B7" w:rsidRDefault="005B76B7">
      <w:pPr>
        <w:pStyle w:val="BodyText"/>
      </w:pPr>
    </w:p>
    <w:p w14:paraId="71ED2DCC" w14:textId="77777777" w:rsidR="005B76B7" w:rsidRDefault="005B76B7">
      <w:pPr>
        <w:pStyle w:val="BodyText"/>
      </w:pPr>
    </w:p>
    <w:p w14:paraId="3302D210" w14:textId="77777777" w:rsidR="005B76B7" w:rsidRDefault="005B76B7">
      <w:pPr>
        <w:pStyle w:val="BodyText"/>
      </w:pPr>
    </w:p>
    <w:p w14:paraId="0E417952" w14:textId="77777777" w:rsidR="005B76B7" w:rsidRDefault="005B76B7">
      <w:pPr>
        <w:pStyle w:val="BodyText"/>
      </w:pPr>
    </w:p>
    <w:p w14:paraId="00D7F989" w14:textId="77777777" w:rsidR="005B76B7" w:rsidRDefault="005B76B7">
      <w:pPr>
        <w:pStyle w:val="BodyText"/>
      </w:pPr>
    </w:p>
    <w:p w14:paraId="788CBFD4" w14:textId="77777777" w:rsidR="005B76B7" w:rsidRDefault="005B76B7">
      <w:pPr>
        <w:pStyle w:val="BodyText"/>
      </w:pPr>
    </w:p>
    <w:p w14:paraId="4AA817A9" w14:textId="77777777" w:rsidR="005B76B7" w:rsidRDefault="005B76B7">
      <w:pPr>
        <w:pStyle w:val="BodyText"/>
      </w:pPr>
    </w:p>
    <w:p w14:paraId="2DA08623" w14:textId="77777777" w:rsidR="005B76B7" w:rsidRDefault="005B76B7">
      <w:pPr>
        <w:pStyle w:val="BodyText"/>
      </w:pPr>
    </w:p>
    <w:p w14:paraId="0246BB18" w14:textId="77777777" w:rsidR="005B76B7" w:rsidRDefault="005B76B7">
      <w:pPr>
        <w:pStyle w:val="BodyText"/>
      </w:pPr>
    </w:p>
    <w:p w14:paraId="6E843B0B" w14:textId="77777777" w:rsidR="005B76B7" w:rsidRDefault="005B76B7">
      <w:pPr>
        <w:pStyle w:val="BodyText"/>
      </w:pPr>
    </w:p>
    <w:p w14:paraId="61D9FF18" w14:textId="77777777" w:rsidR="005B76B7" w:rsidRDefault="005B76B7">
      <w:pPr>
        <w:pStyle w:val="BodyText"/>
        <w:spacing w:before="280"/>
      </w:pPr>
    </w:p>
    <w:p w14:paraId="031C3448" w14:textId="77777777" w:rsidR="005B76B7" w:rsidRDefault="00625DC7">
      <w:pPr>
        <w:pStyle w:val="BodyText"/>
        <w:ind w:left="3004"/>
      </w:pPr>
      <w:r>
        <w:rPr>
          <w:spacing w:val="-2"/>
        </w:rPr>
        <w:t>Total</w:t>
      </w:r>
    </w:p>
    <w:p w14:paraId="6C0E6B98" w14:textId="77777777" w:rsidR="005B76B7" w:rsidRDefault="005B76B7">
      <w:pPr>
        <w:pStyle w:val="BodyText"/>
      </w:pPr>
    </w:p>
    <w:p w14:paraId="0042A454" w14:textId="77777777" w:rsidR="005B76B7" w:rsidRDefault="005B76B7">
      <w:pPr>
        <w:pStyle w:val="BodyText"/>
      </w:pPr>
    </w:p>
    <w:p w14:paraId="17A6E988" w14:textId="77777777" w:rsidR="005B76B7" w:rsidRDefault="005B76B7">
      <w:pPr>
        <w:pStyle w:val="BodyText"/>
      </w:pPr>
    </w:p>
    <w:p w14:paraId="7959D707" w14:textId="77777777" w:rsidR="005B76B7" w:rsidRDefault="005B76B7">
      <w:pPr>
        <w:pStyle w:val="BodyText"/>
      </w:pPr>
    </w:p>
    <w:p w14:paraId="069B20D6" w14:textId="77777777" w:rsidR="005B76B7" w:rsidRDefault="005B76B7">
      <w:pPr>
        <w:pStyle w:val="BodyText"/>
      </w:pPr>
    </w:p>
    <w:p w14:paraId="08477003" w14:textId="77777777" w:rsidR="005B76B7" w:rsidRDefault="005B76B7">
      <w:pPr>
        <w:pStyle w:val="BodyText"/>
      </w:pPr>
    </w:p>
    <w:p w14:paraId="37A0D465" w14:textId="77777777" w:rsidR="005B76B7" w:rsidRDefault="005B76B7">
      <w:pPr>
        <w:pStyle w:val="BodyText"/>
      </w:pPr>
    </w:p>
    <w:p w14:paraId="3000EE19" w14:textId="77777777" w:rsidR="005B76B7" w:rsidRDefault="005B76B7">
      <w:pPr>
        <w:pStyle w:val="BodyText"/>
      </w:pPr>
    </w:p>
    <w:p w14:paraId="2EBB12E5" w14:textId="77777777" w:rsidR="005B76B7" w:rsidRDefault="005B76B7">
      <w:pPr>
        <w:pStyle w:val="BodyText"/>
      </w:pPr>
    </w:p>
    <w:p w14:paraId="59D09E8D" w14:textId="77777777" w:rsidR="005B76B7" w:rsidRDefault="005B76B7">
      <w:pPr>
        <w:pStyle w:val="BodyText"/>
      </w:pPr>
    </w:p>
    <w:p w14:paraId="335F6C60" w14:textId="77777777" w:rsidR="005B76B7" w:rsidRDefault="005B76B7">
      <w:pPr>
        <w:pStyle w:val="BodyText"/>
      </w:pPr>
    </w:p>
    <w:p w14:paraId="6ECD80F4" w14:textId="77777777" w:rsidR="005B76B7" w:rsidRDefault="005B76B7">
      <w:pPr>
        <w:pStyle w:val="BodyText"/>
      </w:pPr>
    </w:p>
    <w:p w14:paraId="5CD907ED" w14:textId="77777777" w:rsidR="005B76B7" w:rsidRDefault="005B76B7">
      <w:pPr>
        <w:pStyle w:val="BodyText"/>
      </w:pPr>
    </w:p>
    <w:p w14:paraId="0D11EF89" w14:textId="77777777" w:rsidR="005B76B7" w:rsidRDefault="005B76B7">
      <w:pPr>
        <w:pStyle w:val="BodyText"/>
      </w:pPr>
    </w:p>
    <w:p w14:paraId="041F057C" w14:textId="77777777" w:rsidR="005B76B7" w:rsidRDefault="005B76B7">
      <w:pPr>
        <w:pStyle w:val="BodyText"/>
      </w:pPr>
    </w:p>
    <w:p w14:paraId="352207B1" w14:textId="77777777" w:rsidR="005B76B7" w:rsidRDefault="005B76B7">
      <w:pPr>
        <w:pStyle w:val="BodyText"/>
        <w:spacing w:before="45"/>
      </w:pPr>
    </w:p>
    <w:p w14:paraId="758DDA21" w14:textId="77777777" w:rsidR="005B76B7" w:rsidRDefault="00625DC7">
      <w:pPr>
        <w:pStyle w:val="BodyText"/>
        <w:ind w:left="3004"/>
      </w:pPr>
      <w:r>
        <w:rPr>
          <w:spacing w:val="-5"/>
        </w:rPr>
        <w:t>.00</w:t>
      </w:r>
    </w:p>
    <w:p w14:paraId="5DF6131B" w14:textId="77777777" w:rsidR="005B76B7" w:rsidRDefault="00625DC7">
      <w:pPr>
        <w:pStyle w:val="BodyText"/>
        <w:spacing w:before="94"/>
        <w:ind w:left="183"/>
      </w:pPr>
      <w:r>
        <w:br w:type="column"/>
      </w:r>
      <w:r>
        <w:rPr>
          <w:spacing w:val="-2"/>
        </w:rPr>
        <w:t>50.00</w:t>
      </w:r>
    </w:p>
    <w:p w14:paraId="4447DB09" w14:textId="77777777" w:rsidR="005B76B7" w:rsidRDefault="005B76B7">
      <w:pPr>
        <w:pStyle w:val="BodyText"/>
        <w:spacing w:before="189"/>
      </w:pPr>
    </w:p>
    <w:p w14:paraId="13AAB526" w14:textId="77777777" w:rsidR="005B76B7" w:rsidRDefault="00625DC7">
      <w:pPr>
        <w:pStyle w:val="BodyText"/>
        <w:spacing w:before="1"/>
        <w:ind w:left="183"/>
      </w:pPr>
      <w:r>
        <w:rPr>
          <w:spacing w:val="-2"/>
        </w:rPr>
        <w:t>Total</w:t>
      </w:r>
    </w:p>
    <w:p w14:paraId="16F43438" w14:textId="77777777" w:rsidR="005B76B7" w:rsidRDefault="005B76B7">
      <w:pPr>
        <w:pStyle w:val="BodyText"/>
      </w:pPr>
    </w:p>
    <w:p w14:paraId="318411C6" w14:textId="77777777" w:rsidR="005B76B7" w:rsidRDefault="005B76B7">
      <w:pPr>
        <w:pStyle w:val="BodyText"/>
      </w:pPr>
    </w:p>
    <w:p w14:paraId="32AAB312" w14:textId="77777777" w:rsidR="005B76B7" w:rsidRDefault="005B76B7">
      <w:pPr>
        <w:pStyle w:val="BodyText"/>
        <w:spacing w:before="189"/>
      </w:pPr>
    </w:p>
    <w:p w14:paraId="59A480B8" w14:textId="77777777" w:rsidR="005B76B7" w:rsidRDefault="00625DC7">
      <w:pPr>
        <w:pStyle w:val="BodyText"/>
        <w:ind w:left="183"/>
      </w:pPr>
      <w:r>
        <w:rPr>
          <w:spacing w:val="-5"/>
        </w:rPr>
        <w:t>.00</w:t>
      </w:r>
    </w:p>
    <w:p w14:paraId="16EB021D" w14:textId="77777777" w:rsidR="005B76B7" w:rsidRDefault="005B76B7">
      <w:pPr>
        <w:pStyle w:val="BodyText"/>
      </w:pPr>
    </w:p>
    <w:p w14:paraId="50BCE242" w14:textId="77777777" w:rsidR="005B76B7" w:rsidRDefault="005B76B7">
      <w:pPr>
        <w:pStyle w:val="BodyText"/>
      </w:pPr>
    </w:p>
    <w:p w14:paraId="7940E201" w14:textId="77777777" w:rsidR="005B76B7" w:rsidRDefault="005B76B7">
      <w:pPr>
        <w:pStyle w:val="BodyText"/>
        <w:spacing w:before="189"/>
      </w:pPr>
    </w:p>
    <w:p w14:paraId="492B2D02" w14:textId="77777777" w:rsidR="005B76B7" w:rsidRDefault="00625DC7">
      <w:pPr>
        <w:pStyle w:val="BodyText"/>
        <w:ind w:left="183"/>
      </w:pPr>
      <w:r>
        <w:rPr>
          <w:spacing w:val="-4"/>
        </w:rPr>
        <w:t>8.00</w:t>
      </w:r>
    </w:p>
    <w:p w14:paraId="186A8E1B" w14:textId="77777777" w:rsidR="005B76B7" w:rsidRDefault="005B76B7">
      <w:pPr>
        <w:pStyle w:val="BodyText"/>
        <w:spacing w:before="191"/>
      </w:pPr>
    </w:p>
    <w:p w14:paraId="4ADA5642" w14:textId="77777777" w:rsidR="005B76B7" w:rsidRDefault="00625DC7">
      <w:pPr>
        <w:pStyle w:val="BodyText"/>
        <w:ind w:left="183"/>
      </w:pPr>
      <w:r>
        <w:rPr>
          <w:spacing w:val="-2"/>
        </w:rPr>
        <w:t>15.00</w:t>
      </w:r>
    </w:p>
    <w:p w14:paraId="352C0183" w14:textId="77777777" w:rsidR="005B76B7" w:rsidRDefault="005B76B7">
      <w:pPr>
        <w:pStyle w:val="BodyText"/>
        <w:spacing w:before="190"/>
      </w:pPr>
    </w:p>
    <w:p w14:paraId="7442C8C4" w14:textId="77777777" w:rsidR="005B76B7" w:rsidRDefault="00625DC7">
      <w:pPr>
        <w:pStyle w:val="BodyText"/>
        <w:ind w:left="183"/>
      </w:pPr>
      <w:r>
        <w:rPr>
          <w:spacing w:val="-2"/>
        </w:rPr>
        <w:t>50.00</w:t>
      </w:r>
    </w:p>
    <w:p w14:paraId="411D00AA" w14:textId="77777777" w:rsidR="005B76B7" w:rsidRDefault="005B76B7">
      <w:pPr>
        <w:pStyle w:val="BodyText"/>
      </w:pPr>
    </w:p>
    <w:p w14:paraId="10AF3E2C" w14:textId="77777777" w:rsidR="005B76B7" w:rsidRDefault="005B76B7">
      <w:pPr>
        <w:pStyle w:val="BodyText"/>
      </w:pPr>
    </w:p>
    <w:p w14:paraId="2DF0CB3E" w14:textId="77777777" w:rsidR="005B76B7" w:rsidRDefault="005B76B7">
      <w:pPr>
        <w:pStyle w:val="BodyText"/>
      </w:pPr>
    </w:p>
    <w:p w14:paraId="09B1D847" w14:textId="77777777" w:rsidR="005B76B7" w:rsidRDefault="005B76B7">
      <w:pPr>
        <w:pStyle w:val="BodyText"/>
        <w:spacing w:before="93"/>
      </w:pPr>
    </w:p>
    <w:p w14:paraId="06C2CB9A" w14:textId="77777777" w:rsidR="005B76B7" w:rsidRDefault="00625DC7">
      <w:pPr>
        <w:pStyle w:val="BodyText"/>
        <w:ind w:left="183"/>
      </w:pPr>
      <w:r>
        <w:rPr>
          <w:spacing w:val="-2"/>
        </w:rPr>
        <w:t>Total</w:t>
      </w:r>
    </w:p>
    <w:p w14:paraId="7A098212" w14:textId="77777777" w:rsidR="005B76B7" w:rsidRDefault="005B76B7">
      <w:pPr>
        <w:pStyle w:val="BodyText"/>
      </w:pPr>
    </w:p>
    <w:p w14:paraId="59CFF668" w14:textId="77777777" w:rsidR="005B76B7" w:rsidRDefault="005B76B7">
      <w:pPr>
        <w:pStyle w:val="BodyText"/>
      </w:pPr>
    </w:p>
    <w:p w14:paraId="1A2CD604" w14:textId="77777777" w:rsidR="005B76B7" w:rsidRDefault="005B76B7">
      <w:pPr>
        <w:pStyle w:val="BodyText"/>
      </w:pPr>
    </w:p>
    <w:p w14:paraId="451B0FF3" w14:textId="77777777" w:rsidR="005B76B7" w:rsidRDefault="005B76B7">
      <w:pPr>
        <w:pStyle w:val="BodyText"/>
      </w:pPr>
    </w:p>
    <w:p w14:paraId="3A3FB578" w14:textId="77777777" w:rsidR="005B76B7" w:rsidRDefault="005B76B7">
      <w:pPr>
        <w:pStyle w:val="BodyText"/>
      </w:pPr>
    </w:p>
    <w:p w14:paraId="39218E6B" w14:textId="77777777" w:rsidR="005B76B7" w:rsidRDefault="005B76B7">
      <w:pPr>
        <w:pStyle w:val="BodyText"/>
        <w:spacing w:before="49"/>
      </w:pPr>
    </w:p>
    <w:p w14:paraId="57615FD5" w14:textId="77777777" w:rsidR="005B76B7" w:rsidRDefault="00625DC7">
      <w:pPr>
        <w:pStyle w:val="BodyText"/>
        <w:ind w:left="183"/>
      </w:pPr>
      <w:r>
        <w:rPr>
          <w:spacing w:val="-5"/>
        </w:rPr>
        <w:t>.00</w:t>
      </w:r>
    </w:p>
    <w:p w14:paraId="4DA65ABA" w14:textId="77777777" w:rsidR="005B76B7" w:rsidRDefault="005B76B7">
      <w:pPr>
        <w:pStyle w:val="BodyText"/>
      </w:pPr>
    </w:p>
    <w:p w14:paraId="01F35E14" w14:textId="77777777" w:rsidR="005B76B7" w:rsidRDefault="005B76B7">
      <w:pPr>
        <w:pStyle w:val="BodyText"/>
      </w:pPr>
    </w:p>
    <w:p w14:paraId="706CC3D5" w14:textId="77777777" w:rsidR="005B76B7" w:rsidRDefault="005B76B7">
      <w:pPr>
        <w:pStyle w:val="BodyText"/>
      </w:pPr>
    </w:p>
    <w:p w14:paraId="17A1C6C8" w14:textId="77777777" w:rsidR="005B76B7" w:rsidRDefault="005B76B7">
      <w:pPr>
        <w:pStyle w:val="BodyText"/>
        <w:spacing w:before="285"/>
      </w:pPr>
    </w:p>
    <w:p w14:paraId="3453AF90" w14:textId="77777777" w:rsidR="005B76B7" w:rsidRDefault="00625DC7">
      <w:pPr>
        <w:pStyle w:val="BodyText"/>
        <w:ind w:left="183"/>
      </w:pPr>
      <w:r>
        <w:rPr>
          <w:spacing w:val="-2"/>
        </w:rPr>
        <w:t>Total</w:t>
      </w:r>
    </w:p>
    <w:p w14:paraId="0982F70A" w14:textId="77777777" w:rsidR="005B76B7" w:rsidRDefault="005B76B7">
      <w:pPr>
        <w:pStyle w:val="BodyText"/>
        <w:sectPr w:rsidR="005B76B7">
          <w:type w:val="continuous"/>
          <w:pgSz w:w="12240" w:h="15840"/>
          <w:pgMar w:top="1460" w:right="0" w:bottom="1820" w:left="360" w:header="0" w:footer="1626" w:gutter="0"/>
          <w:cols w:num="2" w:space="720" w:equalWidth="0">
            <w:col w:w="3579" w:space="40"/>
            <w:col w:w="8261"/>
          </w:cols>
        </w:sectPr>
      </w:pPr>
    </w:p>
    <w:p w14:paraId="004BF84E" w14:textId="77777777" w:rsidR="005B76B7" w:rsidRDefault="005B76B7">
      <w:pPr>
        <w:pStyle w:val="BodyText"/>
        <w:spacing w:before="6"/>
        <w:rPr>
          <w:sz w:val="2"/>
        </w:rPr>
      </w:pPr>
    </w:p>
    <w:tbl>
      <w:tblPr>
        <w:tblW w:w="0" w:type="auto"/>
        <w:tblInd w:w="1518" w:type="dxa"/>
        <w:tblLayout w:type="fixed"/>
        <w:tblCellMar>
          <w:left w:w="0" w:type="dxa"/>
          <w:right w:w="0" w:type="dxa"/>
        </w:tblCellMar>
        <w:tblLook w:val="01E0" w:firstRow="1" w:lastRow="1" w:firstColumn="1" w:lastColumn="1" w:noHBand="0" w:noVBand="0"/>
      </w:tblPr>
      <w:tblGrid>
        <w:gridCol w:w="2195"/>
        <w:gridCol w:w="797"/>
        <w:gridCol w:w="1818"/>
        <w:gridCol w:w="1143"/>
        <w:gridCol w:w="1510"/>
        <w:gridCol w:w="1073"/>
      </w:tblGrid>
      <w:tr w:rsidR="005B76B7" w14:paraId="58B57963" w14:textId="77777777">
        <w:trPr>
          <w:trHeight w:val="369"/>
        </w:trPr>
        <w:tc>
          <w:tcPr>
            <w:tcW w:w="2195" w:type="dxa"/>
            <w:tcBorders>
              <w:left w:val="single" w:sz="18" w:space="0" w:color="000000"/>
            </w:tcBorders>
          </w:tcPr>
          <w:p w14:paraId="7D816841" w14:textId="77777777" w:rsidR="005B76B7" w:rsidRDefault="005B76B7">
            <w:pPr>
              <w:pStyle w:val="TableParagraph"/>
              <w:spacing w:before="0"/>
              <w:jc w:val="left"/>
              <w:rPr>
                <w:sz w:val="24"/>
              </w:rPr>
            </w:pPr>
          </w:p>
        </w:tc>
        <w:tc>
          <w:tcPr>
            <w:tcW w:w="797" w:type="dxa"/>
          </w:tcPr>
          <w:p w14:paraId="68896DFD" w14:textId="77777777" w:rsidR="005B76B7" w:rsidRDefault="005B76B7">
            <w:pPr>
              <w:pStyle w:val="TableParagraph"/>
              <w:spacing w:before="0"/>
              <w:jc w:val="left"/>
              <w:rPr>
                <w:sz w:val="24"/>
              </w:rPr>
            </w:pPr>
          </w:p>
        </w:tc>
        <w:tc>
          <w:tcPr>
            <w:tcW w:w="1818" w:type="dxa"/>
            <w:tcBorders>
              <w:right w:val="single" w:sz="18" w:space="0" w:color="000000"/>
            </w:tcBorders>
          </w:tcPr>
          <w:p w14:paraId="7B4D6C08" w14:textId="77777777" w:rsidR="005B76B7" w:rsidRDefault="00625DC7">
            <w:pPr>
              <w:pStyle w:val="TableParagraph"/>
              <w:spacing w:before="53"/>
              <w:ind w:left="132"/>
              <w:jc w:val="left"/>
              <w:rPr>
                <w:sz w:val="25"/>
              </w:rPr>
            </w:pPr>
            <w:r>
              <w:rPr>
                <w:spacing w:val="-2"/>
                <w:sz w:val="25"/>
              </w:rPr>
              <w:t>Total</w:t>
            </w:r>
          </w:p>
        </w:tc>
        <w:tc>
          <w:tcPr>
            <w:tcW w:w="1143" w:type="dxa"/>
            <w:vMerge w:val="restart"/>
            <w:tcBorders>
              <w:left w:val="single" w:sz="18" w:space="0" w:color="000000"/>
              <w:bottom w:val="single" w:sz="18" w:space="0" w:color="000000"/>
              <w:right w:val="single" w:sz="12" w:space="0" w:color="000000"/>
            </w:tcBorders>
          </w:tcPr>
          <w:p w14:paraId="6436690A" w14:textId="77777777" w:rsidR="005B76B7" w:rsidRDefault="00625DC7">
            <w:pPr>
              <w:pStyle w:val="TableParagraph"/>
              <w:spacing w:before="53"/>
              <w:ind w:left="83"/>
              <w:jc w:val="left"/>
              <w:rPr>
                <w:sz w:val="25"/>
              </w:rPr>
            </w:pPr>
            <w:r>
              <w:rPr>
                <w:spacing w:val="-2"/>
                <w:sz w:val="25"/>
              </w:rPr>
              <w:t>89.7483</w:t>
            </w:r>
          </w:p>
          <w:p w14:paraId="16688152" w14:textId="77777777" w:rsidR="005B76B7" w:rsidRDefault="00625DC7">
            <w:pPr>
              <w:pStyle w:val="TableParagraph"/>
              <w:spacing w:before="95"/>
              <w:ind w:left="83"/>
              <w:jc w:val="left"/>
              <w:rPr>
                <w:sz w:val="25"/>
              </w:rPr>
            </w:pPr>
            <w:r>
              <w:rPr>
                <w:spacing w:val="-2"/>
                <w:sz w:val="25"/>
              </w:rPr>
              <w:t>104.2500</w:t>
            </w:r>
          </w:p>
          <w:p w14:paraId="4235F4B7" w14:textId="77777777" w:rsidR="005B76B7" w:rsidRDefault="00625DC7">
            <w:pPr>
              <w:pStyle w:val="TableParagraph"/>
              <w:spacing w:before="96"/>
              <w:ind w:left="83"/>
              <w:jc w:val="left"/>
              <w:rPr>
                <w:sz w:val="25"/>
              </w:rPr>
            </w:pPr>
            <w:r>
              <w:rPr>
                <w:spacing w:val="-2"/>
                <w:sz w:val="25"/>
              </w:rPr>
              <w:t>104.2500</w:t>
            </w:r>
          </w:p>
          <w:p w14:paraId="2AF9E6B9" w14:textId="77777777" w:rsidR="005B76B7" w:rsidRDefault="00625DC7">
            <w:pPr>
              <w:pStyle w:val="TableParagraph"/>
              <w:spacing w:before="95"/>
              <w:ind w:left="83"/>
              <w:jc w:val="left"/>
              <w:rPr>
                <w:sz w:val="25"/>
              </w:rPr>
            </w:pPr>
            <w:r>
              <w:rPr>
                <w:spacing w:val="-2"/>
                <w:sz w:val="25"/>
              </w:rPr>
              <w:t>104.2500</w:t>
            </w:r>
          </w:p>
          <w:p w14:paraId="501523AB" w14:textId="77777777" w:rsidR="005B76B7" w:rsidRDefault="00625DC7">
            <w:pPr>
              <w:pStyle w:val="TableParagraph"/>
              <w:spacing w:before="95"/>
              <w:ind w:left="83"/>
              <w:jc w:val="left"/>
              <w:rPr>
                <w:sz w:val="25"/>
              </w:rPr>
            </w:pPr>
            <w:r>
              <w:rPr>
                <w:spacing w:val="-2"/>
                <w:sz w:val="25"/>
              </w:rPr>
              <w:t>104.2500</w:t>
            </w:r>
          </w:p>
          <w:p w14:paraId="56063681" w14:textId="77777777" w:rsidR="005B76B7" w:rsidRDefault="00625DC7">
            <w:pPr>
              <w:pStyle w:val="TableParagraph"/>
              <w:spacing w:before="95"/>
              <w:ind w:left="83"/>
              <w:jc w:val="left"/>
              <w:rPr>
                <w:sz w:val="25"/>
              </w:rPr>
            </w:pPr>
            <w:r>
              <w:rPr>
                <w:spacing w:val="-2"/>
                <w:sz w:val="25"/>
              </w:rPr>
              <w:t>45.5000</w:t>
            </w:r>
          </w:p>
          <w:p w14:paraId="4765D578" w14:textId="77777777" w:rsidR="005B76B7" w:rsidRDefault="00625DC7">
            <w:pPr>
              <w:pStyle w:val="TableParagraph"/>
              <w:spacing w:before="95"/>
              <w:ind w:left="83"/>
              <w:jc w:val="left"/>
              <w:rPr>
                <w:sz w:val="25"/>
              </w:rPr>
            </w:pPr>
            <w:r>
              <w:rPr>
                <w:spacing w:val="-2"/>
                <w:sz w:val="25"/>
              </w:rPr>
              <w:t>45.5000</w:t>
            </w:r>
          </w:p>
          <w:p w14:paraId="28BB37EF" w14:textId="77777777" w:rsidR="005B76B7" w:rsidRDefault="00625DC7">
            <w:pPr>
              <w:pStyle w:val="TableParagraph"/>
              <w:spacing w:before="95"/>
              <w:ind w:left="83"/>
              <w:jc w:val="left"/>
              <w:rPr>
                <w:sz w:val="25"/>
              </w:rPr>
            </w:pPr>
            <w:r>
              <w:rPr>
                <w:spacing w:val="-2"/>
                <w:sz w:val="25"/>
              </w:rPr>
              <w:t>45.5000</w:t>
            </w:r>
          </w:p>
          <w:p w14:paraId="315D8F69" w14:textId="77777777" w:rsidR="005B76B7" w:rsidRDefault="00625DC7">
            <w:pPr>
              <w:pStyle w:val="TableParagraph"/>
              <w:spacing w:before="95"/>
              <w:ind w:left="83"/>
              <w:jc w:val="left"/>
              <w:rPr>
                <w:sz w:val="25"/>
              </w:rPr>
            </w:pPr>
            <w:r>
              <w:rPr>
                <w:spacing w:val="-2"/>
                <w:sz w:val="25"/>
              </w:rPr>
              <w:t>45.5000</w:t>
            </w:r>
          </w:p>
          <w:p w14:paraId="6D5382D6" w14:textId="77777777" w:rsidR="005B76B7" w:rsidRDefault="00625DC7">
            <w:pPr>
              <w:pStyle w:val="TableParagraph"/>
              <w:spacing w:before="95"/>
              <w:ind w:left="83"/>
              <w:jc w:val="left"/>
              <w:rPr>
                <w:sz w:val="25"/>
              </w:rPr>
            </w:pPr>
            <w:r>
              <w:rPr>
                <w:spacing w:val="-2"/>
                <w:sz w:val="25"/>
              </w:rPr>
              <w:t>.0000</w:t>
            </w:r>
          </w:p>
          <w:p w14:paraId="37CF47D3" w14:textId="77777777" w:rsidR="005B76B7" w:rsidRDefault="00625DC7">
            <w:pPr>
              <w:pStyle w:val="TableParagraph"/>
              <w:spacing w:before="96"/>
              <w:ind w:left="83"/>
              <w:jc w:val="left"/>
              <w:rPr>
                <w:sz w:val="25"/>
              </w:rPr>
            </w:pPr>
            <w:r>
              <w:rPr>
                <w:spacing w:val="-2"/>
                <w:sz w:val="25"/>
              </w:rPr>
              <w:t>.0000</w:t>
            </w:r>
          </w:p>
          <w:p w14:paraId="26033BB3" w14:textId="77777777" w:rsidR="005B76B7" w:rsidRDefault="00625DC7">
            <w:pPr>
              <w:pStyle w:val="TableParagraph"/>
              <w:spacing w:before="95"/>
              <w:ind w:left="83"/>
              <w:jc w:val="left"/>
              <w:rPr>
                <w:sz w:val="25"/>
              </w:rPr>
            </w:pPr>
            <w:r>
              <w:rPr>
                <w:spacing w:val="-2"/>
                <w:sz w:val="25"/>
              </w:rPr>
              <w:t>.0000</w:t>
            </w:r>
          </w:p>
          <w:p w14:paraId="651617E5" w14:textId="77777777" w:rsidR="005B76B7" w:rsidRDefault="00625DC7">
            <w:pPr>
              <w:pStyle w:val="TableParagraph"/>
              <w:spacing w:before="95"/>
              <w:ind w:left="83"/>
              <w:jc w:val="left"/>
              <w:rPr>
                <w:sz w:val="25"/>
              </w:rPr>
            </w:pPr>
            <w:r>
              <w:rPr>
                <w:spacing w:val="-2"/>
                <w:sz w:val="25"/>
              </w:rPr>
              <w:t>.0000</w:t>
            </w:r>
          </w:p>
          <w:p w14:paraId="1B9F8C2D" w14:textId="77777777" w:rsidR="005B76B7" w:rsidRDefault="00625DC7">
            <w:pPr>
              <w:pStyle w:val="TableParagraph"/>
              <w:spacing w:before="95"/>
              <w:ind w:left="83"/>
              <w:jc w:val="left"/>
              <w:rPr>
                <w:sz w:val="25"/>
              </w:rPr>
            </w:pPr>
            <w:r>
              <w:rPr>
                <w:spacing w:val="-2"/>
                <w:sz w:val="25"/>
              </w:rPr>
              <w:t>77.3438</w:t>
            </w:r>
          </w:p>
          <w:p w14:paraId="52D167F9" w14:textId="77777777" w:rsidR="005B76B7" w:rsidRDefault="00625DC7">
            <w:pPr>
              <w:pStyle w:val="TableParagraph"/>
              <w:spacing w:before="95"/>
              <w:ind w:left="83"/>
              <w:jc w:val="left"/>
              <w:rPr>
                <w:sz w:val="25"/>
              </w:rPr>
            </w:pPr>
            <w:r>
              <w:rPr>
                <w:spacing w:val="-2"/>
                <w:sz w:val="25"/>
              </w:rPr>
              <w:t>88.1216</w:t>
            </w:r>
          </w:p>
          <w:p w14:paraId="468E9C30" w14:textId="77777777" w:rsidR="005B76B7" w:rsidRDefault="00625DC7">
            <w:pPr>
              <w:pStyle w:val="TableParagraph"/>
              <w:spacing w:before="95"/>
              <w:ind w:left="83"/>
              <w:jc w:val="left"/>
              <w:rPr>
                <w:sz w:val="25"/>
              </w:rPr>
            </w:pPr>
            <w:r>
              <w:rPr>
                <w:spacing w:val="-2"/>
                <w:sz w:val="25"/>
              </w:rPr>
              <w:t>100.5543</w:t>
            </w:r>
          </w:p>
          <w:p w14:paraId="680ACA62" w14:textId="77777777" w:rsidR="005B76B7" w:rsidRDefault="00625DC7">
            <w:pPr>
              <w:pStyle w:val="TableParagraph"/>
              <w:spacing w:before="95"/>
              <w:ind w:left="83"/>
              <w:jc w:val="left"/>
              <w:rPr>
                <w:sz w:val="25"/>
              </w:rPr>
            </w:pPr>
            <w:r>
              <w:rPr>
                <w:spacing w:val="-2"/>
                <w:sz w:val="25"/>
              </w:rPr>
              <w:t>121.0000</w:t>
            </w:r>
          </w:p>
          <w:p w14:paraId="0102EF7E" w14:textId="77777777" w:rsidR="005B76B7" w:rsidRDefault="00625DC7">
            <w:pPr>
              <w:pStyle w:val="TableParagraph"/>
              <w:spacing w:before="96"/>
              <w:ind w:left="83"/>
              <w:jc w:val="left"/>
              <w:rPr>
                <w:sz w:val="25"/>
              </w:rPr>
            </w:pPr>
            <w:r>
              <w:rPr>
                <w:spacing w:val="-2"/>
                <w:sz w:val="25"/>
              </w:rPr>
              <w:t>89.7483</w:t>
            </w:r>
          </w:p>
          <w:p w14:paraId="68AA58BD" w14:textId="77777777" w:rsidR="005B76B7" w:rsidRDefault="00625DC7">
            <w:pPr>
              <w:pStyle w:val="TableParagraph"/>
              <w:spacing w:before="95"/>
              <w:ind w:left="83"/>
              <w:jc w:val="left"/>
              <w:rPr>
                <w:sz w:val="25"/>
              </w:rPr>
            </w:pPr>
            <w:r>
              <w:rPr>
                <w:spacing w:val="-2"/>
                <w:sz w:val="25"/>
              </w:rPr>
              <w:t>104.2500</w:t>
            </w:r>
          </w:p>
          <w:p w14:paraId="6A1B2BB1" w14:textId="77777777" w:rsidR="005B76B7" w:rsidRDefault="00625DC7">
            <w:pPr>
              <w:pStyle w:val="TableParagraph"/>
              <w:spacing w:before="95"/>
              <w:ind w:left="83"/>
              <w:jc w:val="left"/>
              <w:rPr>
                <w:sz w:val="25"/>
              </w:rPr>
            </w:pPr>
            <w:r>
              <w:rPr>
                <w:spacing w:val="-2"/>
                <w:sz w:val="25"/>
              </w:rPr>
              <w:t>104.2500</w:t>
            </w:r>
          </w:p>
          <w:p w14:paraId="2F681339" w14:textId="77777777" w:rsidR="005B76B7" w:rsidRDefault="00625DC7">
            <w:pPr>
              <w:pStyle w:val="TableParagraph"/>
              <w:spacing w:before="95"/>
              <w:ind w:left="83"/>
              <w:jc w:val="left"/>
              <w:rPr>
                <w:sz w:val="25"/>
              </w:rPr>
            </w:pPr>
            <w:r>
              <w:rPr>
                <w:spacing w:val="-2"/>
                <w:sz w:val="25"/>
              </w:rPr>
              <w:t>45.5000</w:t>
            </w:r>
          </w:p>
          <w:p w14:paraId="46B63717" w14:textId="77777777" w:rsidR="005B76B7" w:rsidRDefault="00625DC7">
            <w:pPr>
              <w:pStyle w:val="TableParagraph"/>
              <w:spacing w:before="95"/>
              <w:ind w:left="83"/>
              <w:jc w:val="left"/>
              <w:rPr>
                <w:sz w:val="25"/>
              </w:rPr>
            </w:pPr>
            <w:r>
              <w:rPr>
                <w:spacing w:val="-2"/>
                <w:sz w:val="25"/>
              </w:rPr>
              <w:t>45.5000</w:t>
            </w:r>
          </w:p>
          <w:p w14:paraId="576C4ED6" w14:textId="77777777" w:rsidR="005B76B7" w:rsidRDefault="00625DC7">
            <w:pPr>
              <w:pStyle w:val="TableParagraph"/>
              <w:spacing w:before="96"/>
              <w:ind w:left="83"/>
              <w:jc w:val="left"/>
              <w:rPr>
                <w:sz w:val="25"/>
              </w:rPr>
            </w:pPr>
            <w:r>
              <w:rPr>
                <w:spacing w:val="-2"/>
                <w:sz w:val="25"/>
              </w:rPr>
              <w:t>.0000</w:t>
            </w:r>
          </w:p>
          <w:p w14:paraId="71194DA4" w14:textId="77777777" w:rsidR="005B76B7" w:rsidRDefault="00625DC7">
            <w:pPr>
              <w:pStyle w:val="TableParagraph"/>
              <w:spacing w:before="95"/>
              <w:ind w:left="83"/>
              <w:jc w:val="left"/>
              <w:rPr>
                <w:sz w:val="25"/>
              </w:rPr>
            </w:pPr>
            <w:r>
              <w:rPr>
                <w:spacing w:val="-2"/>
                <w:sz w:val="25"/>
              </w:rPr>
              <w:t>.0000</w:t>
            </w:r>
          </w:p>
          <w:p w14:paraId="72C48DFA" w14:textId="77777777" w:rsidR="005B76B7" w:rsidRDefault="00625DC7">
            <w:pPr>
              <w:pStyle w:val="TableParagraph"/>
              <w:spacing w:before="95"/>
              <w:ind w:left="83"/>
              <w:jc w:val="left"/>
              <w:rPr>
                <w:sz w:val="25"/>
              </w:rPr>
            </w:pPr>
            <w:r>
              <w:rPr>
                <w:spacing w:val="-2"/>
                <w:sz w:val="25"/>
              </w:rPr>
              <w:t>22.7500</w:t>
            </w:r>
          </w:p>
          <w:p w14:paraId="7987A455" w14:textId="77777777" w:rsidR="005B76B7" w:rsidRDefault="00625DC7">
            <w:pPr>
              <w:pStyle w:val="TableParagraph"/>
              <w:spacing w:before="95"/>
              <w:ind w:left="83"/>
              <w:jc w:val="left"/>
              <w:rPr>
                <w:sz w:val="25"/>
              </w:rPr>
            </w:pPr>
            <w:r>
              <w:rPr>
                <w:spacing w:val="-2"/>
                <w:sz w:val="25"/>
              </w:rPr>
              <w:t>77.3438</w:t>
            </w:r>
          </w:p>
          <w:p w14:paraId="63B83C19" w14:textId="77777777" w:rsidR="005B76B7" w:rsidRDefault="00625DC7">
            <w:pPr>
              <w:pStyle w:val="TableParagraph"/>
              <w:spacing w:before="95"/>
              <w:ind w:left="83"/>
              <w:jc w:val="left"/>
              <w:rPr>
                <w:sz w:val="25"/>
              </w:rPr>
            </w:pPr>
            <w:r>
              <w:rPr>
                <w:spacing w:val="-2"/>
                <w:sz w:val="25"/>
              </w:rPr>
              <w:t>88.2656</w:t>
            </w:r>
          </w:p>
          <w:p w14:paraId="2DE68897" w14:textId="77777777" w:rsidR="005B76B7" w:rsidRDefault="00625DC7">
            <w:pPr>
              <w:pStyle w:val="TableParagraph"/>
              <w:spacing w:before="95"/>
              <w:ind w:left="83"/>
              <w:jc w:val="left"/>
              <w:rPr>
                <w:sz w:val="25"/>
              </w:rPr>
            </w:pPr>
            <w:r>
              <w:rPr>
                <w:spacing w:val="-2"/>
                <w:sz w:val="25"/>
              </w:rPr>
              <w:t>100.5543</w:t>
            </w:r>
          </w:p>
          <w:p w14:paraId="0012C5DA" w14:textId="77777777" w:rsidR="005B76B7" w:rsidRDefault="00625DC7">
            <w:pPr>
              <w:pStyle w:val="TableParagraph"/>
              <w:spacing w:before="95"/>
              <w:ind w:left="83"/>
              <w:jc w:val="left"/>
              <w:rPr>
                <w:sz w:val="25"/>
              </w:rPr>
            </w:pPr>
            <w:r>
              <w:rPr>
                <w:spacing w:val="-2"/>
                <w:sz w:val="25"/>
              </w:rPr>
              <w:t>121.0000</w:t>
            </w:r>
          </w:p>
          <w:p w14:paraId="6B3CEA20" w14:textId="77777777" w:rsidR="005B76B7" w:rsidRDefault="00625DC7">
            <w:pPr>
              <w:pStyle w:val="TableParagraph"/>
              <w:spacing w:before="95" w:line="265" w:lineRule="exact"/>
              <w:ind w:left="83"/>
              <w:jc w:val="left"/>
              <w:rPr>
                <w:sz w:val="25"/>
              </w:rPr>
            </w:pPr>
            <w:r>
              <w:rPr>
                <w:spacing w:val="-2"/>
                <w:sz w:val="25"/>
              </w:rPr>
              <w:t>88.9298</w:t>
            </w:r>
          </w:p>
        </w:tc>
        <w:tc>
          <w:tcPr>
            <w:tcW w:w="1510" w:type="dxa"/>
            <w:vMerge w:val="restart"/>
            <w:tcBorders>
              <w:left w:val="single" w:sz="12" w:space="0" w:color="000000"/>
              <w:bottom w:val="single" w:sz="18" w:space="0" w:color="000000"/>
              <w:right w:val="single" w:sz="12" w:space="0" w:color="000000"/>
            </w:tcBorders>
          </w:tcPr>
          <w:p w14:paraId="1AEEB4BB" w14:textId="77777777" w:rsidR="005B76B7" w:rsidRDefault="00625DC7">
            <w:pPr>
              <w:pStyle w:val="TableParagraph"/>
              <w:spacing w:before="53"/>
              <w:ind w:left="74"/>
              <w:jc w:val="left"/>
              <w:rPr>
                <w:sz w:val="25"/>
              </w:rPr>
            </w:pPr>
            <w:r>
              <w:rPr>
                <w:spacing w:val="-2"/>
                <w:sz w:val="25"/>
              </w:rPr>
              <w:t>7.50273</w:t>
            </w:r>
          </w:p>
          <w:p w14:paraId="529828A6" w14:textId="77777777" w:rsidR="005B76B7" w:rsidRDefault="00625DC7">
            <w:pPr>
              <w:pStyle w:val="TableParagraph"/>
              <w:spacing w:before="95"/>
              <w:ind w:left="74"/>
              <w:jc w:val="left"/>
              <w:rPr>
                <w:sz w:val="25"/>
              </w:rPr>
            </w:pPr>
            <w:r>
              <w:rPr>
                <w:spacing w:val="-10"/>
                <w:sz w:val="25"/>
              </w:rPr>
              <w:t>.</w:t>
            </w:r>
          </w:p>
          <w:p w14:paraId="325C436B" w14:textId="77777777" w:rsidR="005B76B7" w:rsidRDefault="00625DC7">
            <w:pPr>
              <w:pStyle w:val="TableParagraph"/>
              <w:spacing w:before="96"/>
              <w:ind w:left="74"/>
              <w:jc w:val="left"/>
              <w:rPr>
                <w:sz w:val="25"/>
              </w:rPr>
            </w:pPr>
            <w:r>
              <w:rPr>
                <w:spacing w:val="-10"/>
                <w:sz w:val="25"/>
              </w:rPr>
              <w:t>.</w:t>
            </w:r>
          </w:p>
          <w:p w14:paraId="189334EB" w14:textId="77777777" w:rsidR="005B76B7" w:rsidRDefault="00625DC7">
            <w:pPr>
              <w:pStyle w:val="TableParagraph"/>
              <w:spacing w:before="95"/>
              <w:ind w:left="74"/>
              <w:jc w:val="left"/>
              <w:rPr>
                <w:sz w:val="25"/>
              </w:rPr>
            </w:pPr>
            <w:r>
              <w:rPr>
                <w:spacing w:val="-10"/>
                <w:sz w:val="25"/>
              </w:rPr>
              <w:t>.</w:t>
            </w:r>
          </w:p>
          <w:p w14:paraId="6261D510" w14:textId="77777777" w:rsidR="005B76B7" w:rsidRDefault="00625DC7">
            <w:pPr>
              <w:pStyle w:val="TableParagraph"/>
              <w:spacing w:before="95"/>
              <w:ind w:left="74"/>
              <w:jc w:val="left"/>
              <w:rPr>
                <w:sz w:val="25"/>
              </w:rPr>
            </w:pPr>
            <w:r>
              <w:rPr>
                <w:spacing w:val="-10"/>
                <w:sz w:val="25"/>
              </w:rPr>
              <w:t>.</w:t>
            </w:r>
          </w:p>
          <w:p w14:paraId="5E37C1C5" w14:textId="77777777" w:rsidR="005B76B7" w:rsidRDefault="00625DC7">
            <w:pPr>
              <w:pStyle w:val="TableParagraph"/>
              <w:spacing w:before="95"/>
              <w:ind w:left="74"/>
              <w:jc w:val="left"/>
              <w:rPr>
                <w:sz w:val="25"/>
              </w:rPr>
            </w:pPr>
            <w:r>
              <w:rPr>
                <w:spacing w:val="-10"/>
                <w:sz w:val="25"/>
              </w:rPr>
              <w:t>.</w:t>
            </w:r>
          </w:p>
          <w:p w14:paraId="1C117F2E" w14:textId="77777777" w:rsidR="005B76B7" w:rsidRDefault="00625DC7">
            <w:pPr>
              <w:pStyle w:val="TableParagraph"/>
              <w:spacing w:before="95"/>
              <w:ind w:left="74"/>
              <w:jc w:val="left"/>
              <w:rPr>
                <w:sz w:val="25"/>
              </w:rPr>
            </w:pPr>
            <w:r>
              <w:rPr>
                <w:spacing w:val="-10"/>
                <w:sz w:val="25"/>
              </w:rPr>
              <w:t>.</w:t>
            </w:r>
          </w:p>
          <w:p w14:paraId="6648CEAB" w14:textId="77777777" w:rsidR="005B76B7" w:rsidRDefault="00625DC7">
            <w:pPr>
              <w:pStyle w:val="TableParagraph"/>
              <w:spacing w:before="95"/>
              <w:ind w:left="74"/>
              <w:jc w:val="left"/>
              <w:rPr>
                <w:sz w:val="25"/>
              </w:rPr>
            </w:pPr>
            <w:r>
              <w:rPr>
                <w:spacing w:val="-10"/>
                <w:sz w:val="25"/>
              </w:rPr>
              <w:t>.</w:t>
            </w:r>
          </w:p>
          <w:p w14:paraId="122D507D" w14:textId="77777777" w:rsidR="005B76B7" w:rsidRDefault="00625DC7">
            <w:pPr>
              <w:pStyle w:val="TableParagraph"/>
              <w:spacing w:before="95"/>
              <w:ind w:left="74"/>
              <w:jc w:val="left"/>
              <w:rPr>
                <w:sz w:val="25"/>
              </w:rPr>
            </w:pPr>
            <w:r>
              <w:rPr>
                <w:spacing w:val="-10"/>
                <w:sz w:val="25"/>
              </w:rPr>
              <w:t>.</w:t>
            </w:r>
          </w:p>
          <w:p w14:paraId="6F758122" w14:textId="77777777" w:rsidR="005B76B7" w:rsidRDefault="00625DC7">
            <w:pPr>
              <w:pStyle w:val="TableParagraph"/>
              <w:spacing w:before="95"/>
              <w:ind w:left="74"/>
              <w:jc w:val="left"/>
              <w:rPr>
                <w:sz w:val="25"/>
              </w:rPr>
            </w:pPr>
            <w:r>
              <w:rPr>
                <w:spacing w:val="-10"/>
                <w:sz w:val="25"/>
              </w:rPr>
              <w:t>.</w:t>
            </w:r>
          </w:p>
          <w:p w14:paraId="09E7D843" w14:textId="77777777" w:rsidR="005B76B7" w:rsidRDefault="00625DC7">
            <w:pPr>
              <w:pStyle w:val="TableParagraph"/>
              <w:spacing w:before="96"/>
              <w:ind w:left="74"/>
              <w:jc w:val="left"/>
              <w:rPr>
                <w:sz w:val="25"/>
              </w:rPr>
            </w:pPr>
            <w:r>
              <w:rPr>
                <w:spacing w:val="-10"/>
                <w:sz w:val="25"/>
              </w:rPr>
              <w:t>.</w:t>
            </w:r>
          </w:p>
          <w:p w14:paraId="1E602CD4" w14:textId="77777777" w:rsidR="005B76B7" w:rsidRDefault="00625DC7">
            <w:pPr>
              <w:pStyle w:val="TableParagraph"/>
              <w:spacing w:before="95"/>
              <w:ind w:left="74"/>
              <w:jc w:val="left"/>
              <w:rPr>
                <w:sz w:val="25"/>
              </w:rPr>
            </w:pPr>
            <w:r>
              <w:rPr>
                <w:spacing w:val="-10"/>
                <w:sz w:val="25"/>
              </w:rPr>
              <w:t>.</w:t>
            </w:r>
          </w:p>
          <w:p w14:paraId="6AA4741D" w14:textId="77777777" w:rsidR="005B76B7" w:rsidRDefault="00625DC7">
            <w:pPr>
              <w:pStyle w:val="TableParagraph"/>
              <w:spacing w:before="95" w:line="319" w:lineRule="auto"/>
              <w:ind w:left="74" w:right="574"/>
              <w:jc w:val="left"/>
              <w:rPr>
                <w:sz w:val="25"/>
              </w:rPr>
            </w:pPr>
            <w:r>
              <w:rPr>
                <w:spacing w:val="-10"/>
                <w:sz w:val="25"/>
              </w:rPr>
              <w:t xml:space="preserve">. </w:t>
            </w:r>
            <w:r>
              <w:rPr>
                <w:spacing w:val="-2"/>
                <w:sz w:val="25"/>
              </w:rPr>
              <w:t>4.38125</w:t>
            </w:r>
          </w:p>
          <w:p w14:paraId="42077818" w14:textId="77777777" w:rsidR="005B76B7" w:rsidRDefault="00625DC7">
            <w:pPr>
              <w:pStyle w:val="TableParagraph"/>
              <w:spacing w:before="1"/>
              <w:ind w:left="74"/>
              <w:jc w:val="left"/>
              <w:rPr>
                <w:sz w:val="25"/>
              </w:rPr>
            </w:pPr>
            <w:r>
              <w:rPr>
                <w:spacing w:val="-2"/>
                <w:sz w:val="25"/>
              </w:rPr>
              <w:t>3.89243</w:t>
            </w:r>
          </w:p>
          <w:p w14:paraId="3396F85A" w14:textId="77777777" w:rsidR="005B76B7" w:rsidRDefault="00625DC7">
            <w:pPr>
              <w:pStyle w:val="TableParagraph"/>
              <w:spacing w:before="95"/>
              <w:ind w:left="74"/>
              <w:jc w:val="left"/>
              <w:rPr>
                <w:sz w:val="25"/>
              </w:rPr>
            </w:pPr>
            <w:r>
              <w:rPr>
                <w:spacing w:val="-2"/>
                <w:sz w:val="25"/>
              </w:rPr>
              <w:t>6.75965</w:t>
            </w:r>
          </w:p>
          <w:p w14:paraId="41C2610C" w14:textId="77777777" w:rsidR="005B76B7" w:rsidRDefault="00625DC7">
            <w:pPr>
              <w:pStyle w:val="TableParagraph"/>
              <w:spacing w:before="95" w:line="319" w:lineRule="auto"/>
              <w:ind w:left="74" w:right="574"/>
              <w:jc w:val="left"/>
              <w:rPr>
                <w:sz w:val="25"/>
              </w:rPr>
            </w:pPr>
            <w:r>
              <w:rPr>
                <w:spacing w:val="-10"/>
                <w:sz w:val="25"/>
              </w:rPr>
              <w:t xml:space="preserve">. </w:t>
            </w:r>
            <w:r>
              <w:rPr>
                <w:spacing w:val="-2"/>
                <w:sz w:val="25"/>
              </w:rPr>
              <w:t>7.50273</w:t>
            </w:r>
          </w:p>
          <w:p w14:paraId="5911E6B8" w14:textId="77777777" w:rsidR="005B76B7" w:rsidRDefault="00625DC7">
            <w:pPr>
              <w:pStyle w:val="TableParagraph"/>
              <w:spacing w:before="1"/>
              <w:ind w:left="74"/>
              <w:jc w:val="left"/>
              <w:rPr>
                <w:sz w:val="25"/>
              </w:rPr>
            </w:pPr>
            <w:r>
              <w:rPr>
                <w:spacing w:val="-10"/>
                <w:sz w:val="25"/>
              </w:rPr>
              <w:t>.</w:t>
            </w:r>
          </w:p>
          <w:p w14:paraId="1ECD0720" w14:textId="77777777" w:rsidR="005B76B7" w:rsidRDefault="00625DC7">
            <w:pPr>
              <w:pStyle w:val="TableParagraph"/>
              <w:spacing w:before="95"/>
              <w:ind w:left="74"/>
              <w:jc w:val="left"/>
              <w:rPr>
                <w:sz w:val="25"/>
              </w:rPr>
            </w:pPr>
            <w:r>
              <w:rPr>
                <w:spacing w:val="-10"/>
                <w:sz w:val="25"/>
              </w:rPr>
              <w:t>.</w:t>
            </w:r>
          </w:p>
          <w:p w14:paraId="3A9707C7" w14:textId="77777777" w:rsidR="005B76B7" w:rsidRDefault="00625DC7">
            <w:pPr>
              <w:pStyle w:val="TableParagraph"/>
              <w:spacing w:before="95"/>
              <w:ind w:left="74"/>
              <w:jc w:val="left"/>
              <w:rPr>
                <w:sz w:val="25"/>
              </w:rPr>
            </w:pPr>
            <w:r>
              <w:rPr>
                <w:spacing w:val="-10"/>
                <w:sz w:val="25"/>
              </w:rPr>
              <w:t>.</w:t>
            </w:r>
          </w:p>
          <w:p w14:paraId="4F123D20" w14:textId="77777777" w:rsidR="005B76B7" w:rsidRDefault="00625DC7">
            <w:pPr>
              <w:pStyle w:val="TableParagraph"/>
              <w:spacing w:before="95"/>
              <w:ind w:left="74"/>
              <w:jc w:val="left"/>
              <w:rPr>
                <w:sz w:val="25"/>
              </w:rPr>
            </w:pPr>
            <w:r>
              <w:rPr>
                <w:spacing w:val="-10"/>
                <w:sz w:val="25"/>
              </w:rPr>
              <w:t>.</w:t>
            </w:r>
          </w:p>
          <w:p w14:paraId="09BFDAAE" w14:textId="77777777" w:rsidR="005B76B7" w:rsidRDefault="00625DC7">
            <w:pPr>
              <w:pStyle w:val="TableParagraph"/>
              <w:spacing w:before="95"/>
              <w:ind w:left="74"/>
              <w:jc w:val="left"/>
              <w:rPr>
                <w:sz w:val="25"/>
              </w:rPr>
            </w:pPr>
            <w:r>
              <w:rPr>
                <w:spacing w:val="-10"/>
                <w:sz w:val="25"/>
              </w:rPr>
              <w:t>.</w:t>
            </w:r>
          </w:p>
          <w:p w14:paraId="203507D3" w14:textId="77777777" w:rsidR="005B76B7" w:rsidRDefault="00625DC7">
            <w:pPr>
              <w:pStyle w:val="TableParagraph"/>
              <w:spacing w:before="95" w:line="319" w:lineRule="auto"/>
              <w:ind w:left="74" w:right="447"/>
              <w:jc w:val="left"/>
              <w:rPr>
                <w:sz w:val="25"/>
              </w:rPr>
            </w:pPr>
            <w:r>
              <w:rPr>
                <w:spacing w:val="-10"/>
                <w:sz w:val="25"/>
              </w:rPr>
              <w:t xml:space="preserve">. </w:t>
            </w:r>
            <w:r>
              <w:rPr>
                <w:spacing w:val="-2"/>
                <w:sz w:val="25"/>
              </w:rPr>
              <w:t>32.17336</w:t>
            </w:r>
          </w:p>
          <w:p w14:paraId="2D79EF7D" w14:textId="77777777" w:rsidR="005B76B7" w:rsidRDefault="00625DC7">
            <w:pPr>
              <w:pStyle w:val="TableParagraph"/>
              <w:spacing w:before="1"/>
              <w:ind w:left="74"/>
              <w:jc w:val="left"/>
              <w:rPr>
                <w:sz w:val="25"/>
              </w:rPr>
            </w:pPr>
            <w:r>
              <w:rPr>
                <w:spacing w:val="-2"/>
                <w:sz w:val="25"/>
              </w:rPr>
              <w:t>4.38125</w:t>
            </w:r>
          </w:p>
          <w:p w14:paraId="39E54CFA" w14:textId="77777777" w:rsidR="005B76B7" w:rsidRDefault="00625DC7">
            <w:pPr>
              <w:pStyle w:val="TableParagraph"/>
              <w:spacing w:before="95"/>
              <w:ind w:left="74"/>
              <w:jc w:val="left"/>
              <w:rPr>
                <w:sz w:val="25"/>
              </w:rPr>
            </w:pPr>
            <w:r>
              <w:rPr>
                <w:spacing w:val="-2"/>
                <w:sz w:val="25"/>
              </w:rPr>
              <w:t>4.16378</w:t>
            </w:r>
          </w:p>
          <w:p w14:paraId="2CC6DFFF" w14:textId="77777777" w:rsidR="005B76B7" w:rsidRDefault="00625DC7">
            <w:pPr>
              <w:pStyle w:val="TableParagraph"/>
              <w:spacing w:before="95"/>
              <w:ind w:left="74"/>
              <w:jc w:val="left"/>
              <w:rPr>
                <w:sz w:val="25"/>
              </w:rPr>
            </w:pPr>
            <w:r>
              <w:rPr>
                <w:spacing w:val="-2"/>
                <w:sz w:val="25"/>
              </w:rPr>
              <w:t>6.75965</w:t>
            </w:r>
          </w:p>
          <w:p w14:paraId="648C16EC" w14:textId="77777777" w:rsidR="005B76B7" w:rsidRDefault="00625DC7">
            <w:pPr>
              <w:pStyle w:val="TableParagraph"/>
              <w:spacing w:before="0" w:line="380" w:lineRule="atLeast"/>
              <w:ind w:left="74" w:right="447"/>
              <w:jc w:val="left"/>
              <w:rPr>
                <w:sz w:val="25"/>
              </w:rPr>
            </w:pPr>
            <w:r>
              <w:rPr>
                <w:spacing w:val="-10"/>
                <w:sz w:val="25"/>
              </w:rPr>
              <w:t xml:space="preserve">. </w:t>
            </w:r>
            <w:r>
              <w:rPr>
                <w:spacing w:val="-2"/>
                <w:sz w:val="25"/>
              </w:rPr>
              <w:t>11.17833</w:t>
            </w:r>
          </w:p>
        </w:tc>
        <w:tc>
          <w:tcPr>
            <w:tcW w:w="1073" w:type="dxa"/>
            <w:vMerge w:val="restart"/>
            <w:tcBorders>
              <w:left w:val="single" w:sz="12" w:space="0" w:color="000000"/>
              <w:bottom w:val="single" w:sz="18" w:space="0" w:color="000000"/>
              <w:right w:val="single" w:sz="18" w:space="0" w:color="000000"/>
            </w:tcBorders>
          </w:tcPr>
          <w:p w14:paraId="6D583B0A" w14:textId="77777777" w:rsidR="005B76B7" w:rsidRDefault="00625DC7">
            <w:pPr>
              <w:pStyle w:val="TableParagraph"/>
              <w:spacing w:before="53"/>
              <w:ind w:left="79"/>
              <w:jc w:val="left"/>
              <w:rPr>
                <w:sz w:val="25"/>
              </w:rPr>
            </w:pPr>
            <w:r>
              <w:rPr>
                <w:spacing w:val="-5"/>
                <w:sz w:val="25"/>
              </w:rPr>
              <w:t>143</w:t>
            </w:r>
          </w:p>
          <w:p w14:paraId="6CDDF0A2" w14:textId="77777777" w:rsidR="005B76B7" w:rsidRDefault="00625DC7">
            <w:pPr>
              <w:pStyle w:val="TableParagraph"/>
              <w:spacing w:before="95"/>
              <w:ind w:left="79"/>
              <w:jc w:val="left"/>
              <w:rPr>
                <w:sz w:val="25"/>
              </w:rPr>
            </w:pPr>
            <w:r>
              <w:rPr>
                <w:spacing w:val="-10"/>
                <w:sz w:val="25"/>
              </w:rPr>
              <w:t>1</w:t>
            </w:r>
          </w:p>
          <w:p w14:paraId="19655663" w14:textId="77777777" w:rsidR="005B76B7" w:rsidRDefault="00625DC7">
            <w:pPr>
              <w:pStyle w:val="TableParagraph"/>
              <w:spacing w:before="96"/>
              <w:ind w:left="79"/>
              <w:jc w:val="left"/>
              <w:rPr>
                <w:sz w:val="25"/>
              </w:rPr>
            </w:pPr>
            <w:r>
              <w:rPr>
                <w:spacing w:val="-10"/>
                <w:sz w:val="25"/>
              </w:rPr>
              <w:t>1</w:t>
            </w:r>
          </w:p>
          <w:p w14:paraId="5FAFDE38" w14:textId="77777777" w:rsidR="005B76B7" w:rsidRDefault="00625DC7">
            <w:pPr>
              <w:pStyle w:val="TableParagraph"/>
              <w:spacing w:before="95"/>
              <w:ind w:left="79"/>
              <w:jc w:val="left"/>
              <w:rPr>
                <w:sz w:val="25"/>
              </w:rPr>
            </w:pPr>
            <w:r>
              <w:rPr>
                <w:spacing w:val="-10"/>
                <w:sz w:val="25"/>
              </w:rPr>
              <w:t>1</w:t>
            </w:r>
          </w:p>
          <w:p w14:paraId="78ECE468" w14:textId="77777777" w:rsidR="005B76B7" w:rsidRDefault="00625DC7">
            <w:pPr>
              <w:pStyle w:val="TableParagraph"/>
              <w:spacing w:before="95"/>
              <w:ind w:left="79"/>
              <w:jc w:val="left"/>
              <w:rPr>
                <w:sz w:val="25"/>
              </w:rPr>
            </w:pPr>
            <w:r>
              <w:rPr>
                <w:spacing w:val="-10"/>
                <w:sz w:val="25"/>
              </w:rPr>
              <w:t>1</w:t>
            </w:r>
          </w:p>
          <w:p w14:paraId="3303505C" w14:textId="77777777" w:rsidR="005B76B7" w:rsidRDefault="00625DC7">
            <w:pPr>
              <w:pStyle w:val="TableParagraph"/>
              <w:spacing w:before="95"/>
              <w:ind w:left="79"/>
              <w:jc w:val="left"/>
              <w:rPr>
                <w:sz w:val="25"/>
              </w:rPr>
            </w:pPr>
            <w:r>
              <w:rPr>
                <w:spacing w:val="-10"/>
                <w:sz w:val="25"/>
              </w:rPr>
              <w:t>1</w:t>
            </w:r>
          </w:p>
          <w:p w14:paraId="212EA686" w14:textId="77777777" w:rsidR="005B76B7" w:rsidRDefault="00625DC7">
            <w:pPr>
              <w:pStyle w:val="TableParagraph"/>
              <w:spacing w:before="95"/>
              <w:ind w:left="79"/>
              <w:jc w:val="left"/>
              <w:rPr>
                <w:sz w:val="25"/>
              </w:rPr>
            </w:pPr>
            <w:r>
              <w:rPr>
                <w:spacing w:val="-10"/>
                <w:sz w:val="25"/>
              </w:rPr>
              <w:t>1</w:t>
            </w:r>
          </w:p>
          <w:p w14:paraId="15B73900" w14:textId="77777777" w:rsidR="005B76B7" w:rsidRDefault="00625DC7">
            <w:pPr>
              <w:pStyle w:val="TableParagraph"/>
              <w:spacing w:before="95"/>
              <w:ind w:left="79"/>
              <w:jc w:val="left"/>
              <w:rPr>
                <w:sz w:val="25"/>
              </w:rPr>
            </w:pPr>
            <w:r>
              <w:rPr>
                <w:spacing w:val="-10"/>
                <w:sz w:val="25"/>
              </w:rPr>
              <w:t>1</w:t>
            </w:r>
          </w:p>
          <w:p w14:paraId="31127211" w14:textId="77777777" w:rsidR="005B76B7" w:rsidRDefault="00625DC7">
            <w:pPr>
              <w:pStyle w:val="TableParagraph"/>
              <w:spacing w:before="95"/>
              <w:ind w:left="79"/>
              <w:jc w:val="left"/>
              <w:rPr>
                <w:sz w:val="25"/>
              </w:rPr>
            </w:pPr>
            <w:r>
              <w:rPr>
                <w:spacing w:val="-10"/>
                <w:sz w:val="25"/>
              </w:rPr>
              <w:t>1</w:t>
            </w:r>
          </w:p>
          <w:p w14:paraId="2BAED171" w14:textId="77777777" w:rsidR="005B76B7" w:rsidRDefault="00625DC7">
            <w:pPr>
              <w:pStyle w:val="TableParagraph"/>
              <w:spacing w:before="95"/>
              <w:ind w:left="79"/>
              <w:jc w:val="left"/>
              <w:rPr>
                <w:sz w:val="25"/>
              </w:rPr>
            </w:pPr>
            <w:r>
              <w:rPr>
                <w:spacing w:val="-10"/>
                <w:sz w:val="25"/>
              </w:rPr>
              <w:t>1</w:t>
            </w:r>
          </w:p>
          <w:p w14:paraId="6CA598AA" w14:textId="77777777" w:rsidR="005B76B7" w:rsidRDefault="00625DC7">
            <w:pPr>
              <w:pStyle w:val="TableParagraph"/>
              <w:spacing w:before="96"/>
              <w:ind w:left="79"/>
              <w:jc w:val="left"/>
              <w:rPr>
                <w:sz w:val="25"/>
              </w:rPr>
            </w:pPr>
            <w:r>
              <w:rPr>
                <w:spacing w:val="-10"/>
                <w:sz w:val="25"/>
              </w:rPr>
              <w:t>1</w:t>
            </w:r>
          </w:p>
          <w:p w14:paraId="27DEAFF0" w14:textId="77777777" w:rsidR="005B76B7" w:rsidRDefault="00625DC7">
            <w:pPr>
              <w:pStyle w:val="TableParagraph"/>
              <w:spacing w:before="95"/>
              <w:ind w:left="79"/>
              <w:jc w:val="left"/>
              <w:rPr>
                <w:sz w:val="25"/>
              </w:rPr>
            </w:pPr>
            <w:r>
              <w:rPr>
                <w:spacing w:val="-10"/>
                <w:sz w:val="25"/>
              </w:rPr>
              <w:t>1</w:t>
            </w:r>
          </w:p>
          <w:p w14:paraId="25105F88" w14:textId="77777777" w:rsidR="005B76B7" w:rsidRDefault="00625DC7">
            <w:pPr>
              <w:pStyle w:val="TableParagraph"/>
              <w:spacing w:before="95"/>
              <w:ind w:left="79"/>
              <w:jc w:val="left"/>
              <w:rPr>
                <w:sz w:val="25"/>
              </w:rPr>
            </w:pPr>
            <w:r>
              <w:rPr>
                <w:spacing w:val="-10"/>
                <w:sz w:val="25"/>
              </w:rPr>
              <w:t>1</w:t>
            </w:r>
          </w:p>
          <w:p w14:paraId="002DB9FB" w14:textId="77777777" w:rsidR="005B76B7" w:rsidRDefault="00625DC7">
            <w:pPr>
              <w:pStyle w:val="TableParagraph"/>
              <w:spacing w:before="95"/>
              <w:ind w:left="79"/>
              <w:jc w:val="left"/>
              <w:rPr>
                <w:sz w:val="25"/>
              </w:rPr>
            </w:pPr>
            <w:r>
              <w:rPr>
                <w:spacing w:val="-10"/>
                <w:sz w:val="25"/>
              </w:rPr>
              <w:t>8</w:t>
            </w:r>
          </w:p>
          <w:p w14:paraId="75446FED" w14:textId="77777777" w:rsidR="005B76B7" w:rsidRDefault="00625DC7">
            <w:pPr>
              <w:pStyle w:val="TableParagraph"/>
              <w:spacing w:before="95"/>
              <w:ind w:left="79"/>
              <w:jc w:val="left"/>
              <w:rPr>
                <w:sz w:val="25"/>
              </w:rPr>
            </w:pPr>
            <w:r>
              <w:rPr>
                <w:spacing w:val="-5"/>
                <w:sz w:val="25"/>
              </w:rPr>
              <w:t>111</w:t>
            </w:r>
          </w:p>
          <w:p w14:paraId="5D86DB92" w14:textId="77777777" w:rsidR="005B76B7" w:rsidRDefault="00625DC7">
            <w:pPr>
              <w:pStyle w:val="TableParagraph"/>
              <w:spacing w:before="95"/>
              <w:ind w:left="79"/>
              <w:jc w:val="left"/>
              <w:rPr>
                <w:sz w:val="25"/>
              </w:rPr>
            </w:pPr>
            <w:r>
              <w:rPr>
                <w:spacing w:val="-5"/>
                <w:sz w:val="25"/>
              </w:rPr>
              <w:t>23</w:t>
            </w:r>
          </w:p>
          <w:p w14:paraId="19A25DA9" w14:textId="77777777" w:rsidR="005B76B7" w:rsidRDefault="00625DC7">
            <w:pPr>
              <w:pStyle w:val="TableParagraph"/>
              <w:spacing w:before="95"/>
              <w:ind w:left="79"/>
              <w:jc w:val="left"/>
              <w:rPr>
                <w:sz w:val="25"/>
              </w:rPr>
            </w:pPr>
            <w:r>
              <w:rPr>
                <w:spacing w:val="-10"/>
                <w:sz w:val="25"/>
              </w:rPr>
              <w:t>1</w:t>
            </w:r>
          </w:p>
          <w:p w14:paraId="04EFEC46" w14:textId="77777777" w:rsidR="005B76B7" w:rsidRDefault="00625DC7">
            <w:pPr>
              <w:pStyle w:val="TableParagraph"/>
              <w:spacing w:before="96"/>
              <w:ind w:left="79"/>
              <w:jc w:val="left"/>
              <w:rPr>
                <w:sz w:val="25"/>
              </w:rPr>
            </w:pPr>
            <w:r>
              <w:rPr>
                <w:spacing w:val="-5"/>
                <w:sz w:val="25"/>
              </w:rPr>
              <w:t>143</w:t>
            </w:r>
          </w:p>
          <w:p w14:paraId="0347DEAC" w14:textId="77777777" w:rsidR="005B76B7" w:rsidRDefault="00625DC7">
            <w:pPr>
              <w:pStyle w:val="TableParagraph"/>
              <w:spacing w:before="95"/>
              <w:ind w:left="79"/>
              <w:jc w:val="left"/>
              <w:rPr>
                <w:sz w:val="25"/>
              </w:rPr>
            </w:pPr>
            <w:r>
              <w:rPr>
                <w:spacing w:val="-10"/>
                <w:sz w:val="25"/>
              </w:rPr>
              <w:t>1</w:t>
            </w:r>
          </w:p>
          <w:p w14:paraId="77362A86" w14:textId="77777777" w:rsidR="005B76B7" w:rsidRDefault="00625DC7">
            <w:pPr>
              <w:pStyle w:val="TableParagraph"/>
              <w:spacing w:before="95"/>
              <w:ind w:left="79"/>
              <w:jc w:val="left"/>
              <w:rPr>
                <w:sz w:val="25"/>
              </w:rPr>
            </w:pPr>
            <w:r>
              <w:rPr>
                <w:spacing w:val="-10"/>
                <w:sz w:val="25"/>
              </w:rPr>
              <w:t>1</w:t>
            </w:r>
          </w:p>
          <w:p w14:paraId="740A3FCE" w14:textId="77777777" w:rsidR="005B76B7" w:rsidRDefault="00625DC7">
            <w:pPr>
              <w:pStyle w:val="TableParagraph"/>
              <w:spacing w:before="95"/>
              <w:ind w:left="79"/>
              <w:jc w:val="left"/>
              <w:rPr>
                <w:sz w:val="25"/>
              </w:rPr>
            </w:pPr>
            <w:r>
              <w:rPr>
                <w:spacing w:val="-10"/>
                <w:sz w:val="25"/>
              </w:rPr>
              <w:t>1</w:t>
            </w:r>
          </w:p>
          <w:p w14:paraId="483EAC9C" w14:textId="77777777" w:rsidR="005B76B7" w:rsidRDefault="00625DC7">
            <w:pPr>
              <w:pStyle w:val="TableParagraph"/>
              <w:spacing w:before="95"/>
              <w:ind w:left="79"/>
              <w:jc w:val="left"/>
              <w:rPr>
                <w:sz w:val="25"/>
              </w:rPr>
            </w:pPr>
            <w:r>
              <w:rPr>
                <w:spacing w:val="-10"/>
                <w:sz w:val="25"/>
              </w:rPr>
              <w:t>1</w:t>
            </w:r>
          </w:p>
          <w:p w14:paraId="2770B05E" w14:textId="77777777" w:rsidR="005B76B7" w:rsidRDefault="00625DC7">
            <w:pPr>
              <w:pStyle w:val="TableParagraph"/>
              <w:spacing w:before="96"/>
              <w:ind w:left="79"/>
              <w:jc w:val="left"/>
              <w:rPr>
                <w:sz w:val="25"/>
              </w:rPr>
            </w:pPr>
            <w:r>
              <w:rPr>
                <w:spacing w:val="-10"/>
                <w:sz w:val="25"/>
              </w:rPr>
              <w:t>1</w:t>
            </w:r>
          </w:p>
          <w:p w14:paraId="292ADBDE" w14:textId="77777777" w:rsidR="005B76B7" w:rsidRDefault="00625DC7">
            <w:pPr>
              <w:pStyle w:val="TableParagraph"/>
              <w:spacing w:before="95"/>
              <w:ind w:left="79"/>
              <w:jc w:val="left"/>
              <w:rPr>
                <w:sz w:val="25"/>
              </w:rPr>
            </w:pPr>
            <w:r>
              <w:rPr>
                <w:spacing w:val="-10"/>
                <w:sz w:val="25"/>
              </w:rPr>
              <w:t>1</w:t>
            </w:r>
          </w:p>
          <w:p w14:paraId="6C41A5B1" w14:textId="77777777" w:rsidR="005B76B7" w:rsidRDefault="00625DC7">
            <w:pPr>
              <w:pStyle w:val="TableParagraph"/>
              <w:spacing w:before="95"/>
              <w:ind w:left="79"/>
              <w:jc w:val="left"/>
              <w:rPr>
                <w:sz w:val="25"/>
              </w:rPr>
            </w:pPr>
            <w:r>
              <w:rPr>
                <w:spacing w:val="-10"/>
                <w:sz w:val="25"/>
              </w:rPr>
              <w:t>2</w:t>
            </w:r>
          </w:p>
          <w:p w14:paraId="2D7E7389" w14:textId="77777777" w:rsidR="005B76B7" w:rsidRDefault="00625DC7">
            <w:pPr>
              <w:pStyle w:val="TableParagraph"/>
              <w:spacing w:before="95"/>
              <w:ind w:left="79"/>
              <w:jc w:val="left"/>
              <w:rPr>
                <w:sz w:val="25"/>
              </w:rPr>
            </w:pPr>
            <w:r>
              <w:rPr>
                <w:spacing w:val="-10"/>
                <w:sz w:val="25"/>
              </w:rPr>
              <w:t>8</w:t>
            </w:r>
          </w:p>
          <w:p w14:paraId="67230863" w14:textId="77777777" w:rsidR="005B76B7" w:rsidRDefault="00625DC7">
            <w:pPr>
              <w:pStyle w:val="TableParagraph"/>
              <w:spacing w:before="95"/>
              <w:ind w:left="79"/>
              <w:jc w:val="left"/>
              <w:rPr>
                <w:sz w:val="25"/>
              </w:rPr>
            </w:pPr>
            <w:r>
              <w:rPr>
                <w:spacing w:val="-5"/>
                <w:sz w:val="25"/>
              </w:rPr>
              <w:t>112</w:t>
            </w:r>
          </w:p>
          <w:p w14:paraId="4605B1F4" w14:textId="77777777" w:rsidR="005B76B7" w:rsidRDefault="00625DC7">
            <w:pPr>
              <w:pStyle w:val="TableParagraph"/>
              <w:spacing w:before="95"/>
              <w:ind w:left="79"/>
              <w:jc w:val="left"/>
              <w:rPr>
                <w:sz w:val="25"/>
              </w:rPr>
            </w:pPr>
            <w:r>
              <w:rPr>
                <w:spacing w:val="-5"/>
                <w:sz w:val="25"/>
              </w:rPr>
              <w:t>23</w:t>
            </w:r>
          </w:p>
          <w:p w14:paraId="6388BE5F" w14:textId="77777777" w:rsidR="005B76B7" w:rsidRDefault="00625DC7">
            <w:pPr>
              <w:pStyle w:val="TableParagraph"/>
              <w:spacing w:before="95"/>
              <w:ind w:left="79"/>
              <w:jc w:val="left"/>
              <w:rPr>
                <w:sz w:val="25"/>
              </w:rPr>
            </w:pPr>
            <w:r>
              <w:rPr>
                <w:spacing w:val="-10"/>
                <w:sz w:val="25"/>
              </w:rPr>
              <w:t>1</w:t>
            </w:r>
          </w:p>
          <w:p w14:paraId="0FFC2F76" w14:textId="77777777" w:rsidR="005B76B7" w:rsidRDefault="00625DC7">
            <w:pPr>
              <w:pStyle w:val="TableParagraph"/>
              <w:spacing w:before="95" w:line="265" w:lineRule="exact"/>
              <w:ind w:left="79"/>
              <w:jc w:val="left"/>
              <w:rPr>
                <w:sz w:val="25"/>
              </w:rPr>
            </w:pPr>
            <w:r>
              <w:rPr>
                <w:spacing w:val="-5"/>
                <w:sz w:val="25"/>
              </w:rPr>
              <w:t>146</w:t>
            </w:r>
          </w:p>
        </w:tc>
      </w:tr>
      <w:tr w:rsidR="005B76B7" w14:paraId="39576F79" w14:textId="77777777">
        <w:trPr>
          <w:trHeight w:val="242"/>
        </w:trPr>
        <w:tc>
          <w:tcPr>
            <w:tcW w:w="2195" w:type="dxa"/>
            <w:tcBorders>
              <w:left w:val="single" w:sz="18" w:space="0" w:color="000000"/>
            </w:tcBorders>
          </w:tcPr>
          <w:p w14:paraId="44FEBBA8" w14:textId="77777777" w:rsidR="005B76B7" w:rsidRDefault="005B76B7">
            <w:pPr>
              <w:pStyle w:val="TableParagraph"/>
              <w:spacing w:before="0"/>
              <w:jc w:val="left"/>
              <w:rPr>
                <w:sz w:val="16"/>
              </w:rPr>
            </w:pPr>
          </w:p>
        </w:tc>
        <w:tc>
          <w:tcPr>
            <w:tcW w:w="797" w:type="dxa"/>
          </w:tcPr>
          <w:p w14:paraId="7B71FD0F" w14:textId="77777777" w:rsidR="005B76B7" w:rsidRDefault="005B76B7">
            <w:pPr>
              <w:pStyle w:val="TableParagraph"/>
              <w:spacing w:before="0"/>
              <w:jc w:val="left"/>
              <w:rPr>
                <w:sz w:val="16"/>
              </w:rPr>
            </w:pPr>
          </w:p>
        </w:tc>
        <w:tc>
          <w:tcPr>
            <w:tcW w:w="1818" w:type="dxa"/>
            <w:tcBorders>
              <w:right w:val="single" w:sz="18" w:space="0" w:color="000000"/>
            </w:tcBorders>
          </w:tcPr>
          <w:p w14:paraId="5F063144" w14:textId="77777777" w:rsidR="005B76B7" w:rsidRDefault="00625DC7">
            <w:pPr>
              <w:pStyle w:val="TableParagraph"/>
              <w:spacing w:before="21" w:line="201" w:lineRule="exact"/>
              <w:ind w:left="132"/>
              <w:jc w:val="left"/>
              <w:rPr>
                <w:sz w:val="25"/>
              </w:rPr>
            </w:pPr>
            <w:r>
              <w:rPr>
                <w:spacing w:val="-2"/>
                <w:sz w:val="25"/>
              </w:rPr>
              <w:t>Credit</w:t>
            </w:r>
          </w:p>
        </w:tc>
        <w:tc>
          <w:tcPr>
            <w:tcW w:w="1143" w:type="dxa"/>
            <w:vMerge/>
            <w:tcBorders>
              <w:top w:val="nil"/>
              <w:left w:val="single" w:sz="18" w:space="0" w:color="000000"/>
              <w:bottom w:val="single" w:sz="18" w:space="0" w:color="000000"/>
              <w:right w:val="single" w:sz="12" w:space="0" w:color="000000"/>
            </w:tcBorders>
          </w:tcPr>
          <w:p w14:paraId="0B9CF179"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1EE8546C"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51FB862E" w14:textId="77777777" w:rsidR="005B76B7" w:rsidRDefault="005B76B7">
            <w:pPr>
              <w:rPr>
                <w:sz w:val="2"/>
                <w:szCs w:val="2"/>
              </w:rPr>
            </w:pPr>
          </w:p>
        </w:tc>
      </w:tr>
      <w:tr w:rsidR="005B76B7" w14:paraId="56CB402D" w14:textId="77777777">
        <w:trPr>
          <w:trHeight w:val="146"/>
        </w:trPr>
        <w:tc>
          <w:tcPr>
            <w:tcW w:w="2195" w:type="dxa"/>
            <w:tcBorders>
              <w:left w:val="single" w:sz="18" w:space="0" w:color="000000"/>
            </w:tcBorders>
          </w:tcPr>
          <w:p w14:paraId="6A5C49D9" w14:textId="77777777" w:rsidR="005B76B7" w:rsidRDefault="005B76B7">
            <w:pPr>
              <w:pStyle w:val="TableParagraph"/>
              <w:spacing w:before="0"/>
              <w:jc w:val="left"/>
              <w:rPr>
                <w:sz w:val="8"/>
              </w:rPr>
            </w:pPr>
          </w:p>
        </w:tc>
        <w:tc>
          <w:tcPr>
            <w:tcW w:w="797" w:type="dxa"/>
          </w:tcPr>
          <w:p w14:paraId="718A0250" w14:textId="77777777" w:rsidR="005B76B7" w:rsidRDefault="00625DC7">
            <w:pPr>
              <w:pStyle w:val="TableParagraph"/>
              <w:spacing w:before="0" w:line="126" w:lineRule="exact"/>
              <w:ind w:left="132"/>
              <w:jc w:val="left"/>
              <w:rPr>
                <w:sz w:val="25"/>
              </w:rPr>
            </w:pPr>
            <w:r>
              <w:rPr>
                <w:spacing w:val="-4"/>
                <w:sz w:val="25"/>
              </w:rPr>
              <w:t>8.00</w:t>
            </w:r>
          </w:p>
        </w:tc>
        <w:tc>
          <w:tcPr>
            <w:tcW w:w="1818" w:type="dxa"/>
            <w:tcBorders>
              <w:right w:val="single" w:sz="18" w:space="0" w:color="000000"/>
            </w:tcBorders>
          </w:tcPr>
          <w:p w14:paraId="5687BA43"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30017847"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37010C3"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3D3FE1EE" w14:textId="77777777" w:rsidR="005B76B7" w:rsidRDefault="005B76B7">
            <w:pPr>
              <w:rPr>
                <w:sz w:val="2"/>
                <w:szCs w:val="2"/>
              </w:rPr>
            </w:pPr>
          </w:p>
        </w:tc>
      </w:tr>
      <w:tr w:rsidR="005B76B7" w14:paraId="475829E0" w14:textId="77777777">
        <w:trPr>
          <w:trHeight w:val="146"/>
        </w:trPr>
        <w:tc>
          <w:tcPr>
            <w:tcW w:w="2195" w:type="dxa"/>
            <w:tcBorders>
              <w:left w:val="single" w:sz="18" w:space="0" w:color="000000"/>
            </w:tcBorders>
          </w:tcPr>
          <w:p w14:paraId="4E69DA95" w14:textId="77777777" w:rsidR="005B76B7" w:rsidRDefault="005B76B7">
            <w:pPr>
              <w:pStyle w:val="TableParagraph"/>
              <w:spacing w:before="0"/>
              <w:jc w:val="left"/>
              <w:rPr>
                <w:sz w:val="8"/>
              </w:rPr>
            </w:pPr>
          </w:p>
        </w:tc>
        <w:tc>
          <w:tcPr>
            <w:tcW w:w="797" w:type="dxa"/>
          </w:tcPr>
          <w:p w14:paraId="4DF376F8" w14:textId="77777777" w:rsidR="005B76B7" w:rsidRDefault="005B76B7">
            <w:pPr>
              <w:pStyle w:val="TableParagraph"/>
              <w:spacing w:before="0"/>
              <w:jc w:val="left"/>
              <w:rPr>
                <w:sz w:val="8"/>
              </w:rPr>
            </w:pPr>
          </w:p>
        </w:tc>
        <w:tc>
          <w:tcPr>
            <w:tcW w:w="1818" w:type="dxa"/>
            <w:tcBorders>
              <w:right w:val="single" w:sz="18" w:space="0" w:color="000000"/>
            </w:tcBorders>
          </w:tcPr>
          <w:p w14:paraId="1027F711" w14:textId="77777777" w:rsidR="005B76B7" w:rsidRDefault="00625DC7">
            <w:pPr>
              <w:pStyle w:val="TableParagraph"/>
              <w:spacing w:before="0" w:line="126"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683DFB06"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2CD409B2"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5D84B672" w14:textId="77777777" w:rsidR="005B76B7" w:rsidRDefault="005B76B7">
            <w:pPr>
              <w:rPr>
                <w:sz w:val="2"/>
                <w:szCs w:val="2"/>
              </w:rPr>
            </w:pPr>
          </w:p>
        </w:tc>
      </w:tr>
      <w:tr w:rsidR="005B76B7" w14:paraId="6B245B5C" w14:textId="77777777">
        <w:trPr>
          <w:trHeight w:val="146"/>
        </w:trPr>
        <w:tc>
          <w:tcPr>
            <w:tcW w:w="2195" w:type="dxa"/>
            <w:tcBorders>
              <w:left w:val="single" w:sz="18" w:space="0" w:color="000000"/>
            </w:tcBorders>
          </w:tcPr>
          <w:p w14:paraId="1C4B56E3" w14:textId="77777777" w:rsidR="005B76B7" w:rsidRDefault="00625DC7">
            <w:pPr>
              <w:pStyle w:val="TableParagraph"/>
              <w:spacing w:before="0" w:line="126" w:lineRule="exact"/>
              <w:ind w:right="216"/>
              <w:jc w:val="right"/>
              <w:rPr>
                <w:sz w:val="25"/>
              </w:rPr>
            </w:pPr>
            <w:r>
              <w:rPr>
                <w:spacing w:val="-4"/>
                <w:sz w:val="25"/>
              </w:rPr>
              <w:t>2.00</w:t>
            </w:r>
          </w:p>
        </w:tc>
        <w:tc>
          <w:tcPr>
            <w:tcW w:w="797" w:type="dxa"/>
          </w:tcPr>
          <w:p w14:paraId="1150F425" w14:textId="77777777" w:rsidR="005B76B7" w:rsidRDefault="005B76B7">
            <w:pPr>
              <w:pStyle w:val="TableParagraph"/>
              <w:spacing w:before="0"/>
              <w:jc w:val="left"/>
              <w:rPr>
                <w:sz w:val="8"/>
              </w:rPr>
            </w:pPr>
          </w:p>
        </w:tc>
        <w:tc>
          <w:tcPr>
            <w:tcW w:w="1818" w:type="dxa"/>
            <w:tcBorders>
              <w:right w:val="single" w:sz="18" w:space="0" w:color="000000"/>
            </w:tcBorders>
          </w:tcPr>
          <w:p w14:paraId="69B2F353"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112DA6B9"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1F61CC71"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5ECDE9A" w14:textId="77777777" w:rsidR="005B76B7" w:rsidRDefault="005B76B7">
            <w:pPr>
              <w:rPr>
                <w:sz w:val="2"/>
                <w:szCs w:val="2"/>
              </w:rPr>
            </w:pPr>
          </w:p>
        </w:tc>
      </w:tr>
      <w:tr w:rsidR="005B76B7" w14:paraId="08F9AAF2" w14:textId="77777777">
        <w:trPr>
          <w:trHeight w:val="146"/>
        </w:trPr>
        <w:tc>
          <w:tcPr>
            <w:tcW w:w="2195" w:type="dxa"/>
            <w:tcBorders>
              <w:left w:val="single" w:sz="18" w:space="0" w:color="000000"/>
            </w:tcBorders>
          </w:tcPr>
          <w:p w14:paraId="6CD1D912" w14:textId="77777777" w:rsidR="005B76B7" w:rsidRDefault="005B76B7">
            <w:pPr>
              <w:pStyle w:val="TableParagraph"/>
              <w:spacing w:before="0"/>
              <w:jc w:val="left"/>
              <w:rPr>
                <w:sz w:val="8"/>
              </w:rPr>
            </w:pPr>
          </w:p>
        </w:tc>
        <w:tc>
          <w:tcPr>
            <w:tcW w:w="797" w:type="dxa"/>
          </w:tcPr>
          <w:p w14:paraId="49818318" w14:textId="77777777" w:rsidR="005B76B7" w:rsidRDefault="005B76B7">
            <w:pPr>
              <w:pStyle w:val="TableParagraph"/>
              <w:spacing w:before="0"/>
              <w:jc w:val="left"/>
              <w:rPr>
                <w:sz w:val="8"/>
              </w:rPr>
            </w:pPr>
          </w:p>
        </w:tc>
        <w:tc>
          <w:tcPr>
            <w:tcW w:w="1818" w:type="dxa"/>
            <w:tcBorders>
              <w:right w:val="single" w:sz="18" w:space="0" w:color="000000"/>
            </w:tcBorders>
          </w:tcPr>
          <w:p w14:paraId="088F1DCB" w14:textId="77777777" w:rsidR="005B76B7" w:rsidRDefault="00625DC7">
            <w:pPr>
              <w:pStyle w:val="TableParagraph"/>
              <w:spacing w:before="0" w:line="126" w:lineRule="exact"/>
              <w:ind w:left="132"/>
              <w:jc w:val="left"/>
              <w:rPr>
                <w:sz w:val="25"/>
              </w:rPr>
            </w:pPr>
            <w:r>
              <w:rPr>
                <w:spacing w:val="-2"/>
                <w:sz w:val="25"/>
              </w:rPr>
              <w:t>Credit</w:t>
            </w:r>
          </w:p>
        </w:tc>
        <w:tc>
          <w:tcPr>
            <w:tcW w:w="1143" w:type="dxa"/>
            <w:vMerge/>
            <w:tcBorders>
              <w:top w:val="nil"/>
              <w:left w:val="single" w:sz="18" w:space="0" w:color="000000"/>
              <w:bottom w:val="single" w:sz="18" w:space="0" w:color="000000"/>
              <w:right w:val="single" w:sz="12" w:space="0" w:color="000000"/>
            </w:tcBorders>
          </w:tcPr>
          <w:p w14:paraId="7576A1B3"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63264FA1"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FC9BA37" w14:textId="77777777" w:rsidR="005B76B7" w:rsidRDefault="005B76B7">
            <w:pPr>
              <w:rPr>
                <w:sz w:val="2"/>
                <w:szCs w:val="2"/>
              </w:rPr>
            </w:pPr>
          </w:p>
        </w:tc>
      </w:tr>
      <w:tr w:rsidR="005B76B7" w14:paraId="160A5BB0" w14:textId="77777777">
        <w:trPr>
          <w:trHeight w:val="146"/>
        </w:trPr>
        <w:tc>
          <w:tcPr>
            <w:tcW w:w="2195" w:type="dxa"/>
            <w:tcBorders>
              <w:left w:val="single" w:sz="18" w:space="0" w:color="000000"/>
            </w:tcBorders>
          </w:tcPr>
          <w:p w14:paraId="6D1FCD05" w14:textId="77777777" w:rsidR="005B76B7" w:rsidRDefault="005B76B7">
            <w:pPr>
              <w:pStyle w:val="TableParagraph"/>
              <w:spacing w:before="0"/>
              <w:jc w:val="left"/>
              <w:rPr>
                <w:sz w:val="8"/>
              </w:rPr>
            </w:pPr>
          </w:p>
        </w:tc>
        <w:tc>
          <w:tcPr>
            <w:tcW w:w="797" w:type="dxa"/>
          </w:tcPr>
          <w:p w14:paraId="7809211D" w14:textId="77777777" w:rsidR="005B76B7" w:rsidRDefault="00625DC7">
            <w:pPr>
              <w:pStyle w:val="TableParagraph"/>
              <w:spacing w:before="0" w:line="126" w:lineRule="exact"/>
              <w:ind w:left="132"/>
              <w:jc w:val="left"/>
              <w:rPr>
                <w:sz w:val="25"/>
              </w:rPr>
            </w:pPr>
            <w:r>
              <w:rPr>
                <w:spacing w:val="-2"/>
                <w:sz w:val="25"/>
              </w:rPr>
              <w:t>Total</w:t>
            </w:r>
          </w:p>
        </w:tc>
        <w:tc>
          <w:tcPr>
            <w:tcW w:w="1818" w:type="dxa"/>
            <w:tcBorders>
              <w:right w:val="single" w:sz="18" w:space="0" w:color="000000"/>
            </w:tcBorders>
          </w:tcPr>
          <w:p w14:paraId="11484FBF"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1E280FC1"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01F12FE4"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1CC6E9F7" w14:textId="77777777" w:rsidR="005B76B7" w:rsidRDefault="005B76B7">
            <w:pPr>
              <w:rPr>
                <w:sz w:val="2"/>
                <w:szCs w:val="2"/>
              </w:rPr>
            </w:pPr>
          </w:p>
        </w:tc>
      </w:tr>
      <w:tr w:rsidR="005B76B7" w14:paraId="6D793799" w14:textId="77777777">
        <w:trPr>
          <w:trHeight w:val="241"/>
        </w:trPr>
        <w:tc>
          <w:tcPr>
            <w:tcW w:w="2195" w:type="dxa"/>
            <w:tcBorders>
              <w:left w:val="single" w:sz="18" w:space="0" w:color="000000"/>
            </w:tcBorders>
          </w:tcPr>
          <w:p w14:paraId="266C26D6" w14:textId="77777777" w:rsidR="005B76B7" w:rsidRDefault="005B76B7">
            <w:pPr>
              <w:pStyle w:val="TableParagraph"/>
              <w:spacing w:before="0"/>
              <w:jc w:val="left"/>
              <w:rPr>
                <w:sz w:val="16"/>
              </w:rPr>
            </w:pPr>
          </w:p>
        </w:tc>
        <w:tc>
          <w:tcPr>
            <w:tcW w:w="797" w:type="dxa"/>
          </w:tcPr>
          <w:p w14:paraId="1E1AA68D" w14:textId="77777777" w:rsidR="005B76B7" w:rsidRDefault="005B76B7">
            <w:pPr>
              <w:pStyle w:val="TableParagraph"/>
              <w:spacing w:before="0"/>
              <w:jc w:val="left"/>
              <w:rPr>
                <w:sz w:val="16"/>
              </w:rPr>
            </w:pPr>
          </w:p>
        </w:tc>
        <w:tc>
          <w:tcPr>
            <w:tcW w:w="1818" w:type="dxa"/>
            <w:tcBorders>
              <w:right w:val="single" w:sz="18" w:space="0" w:color="000000"/>
            </w:tcBorders>
          </w:tcPr>
          <w:p w14:paraId="7F743BA5" w14:textId="77777777" w:rsidR="005B76B7" w:rsidRDefault="00625DC7">
            <w:pPr>
              <w:pStyle w:val="TableParagraph"/>
              <w:spacing w:before="0" w:line="213"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292133A3"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9C6B014"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565DF47D" w14:textId="77777777" w:rsidR="005B76B7" w:rsidRDefault="005B76B7">
            <w:pPr>
              <w:rPr>
                <w:sz w:val="2"/>
                <w:szCs w:val="2"/>
              </w:rPr>
            </w:pPr>
          </w:p>
        </w:tc>
      </w:tr>
      <w:tr w:rsidR="005B76B7" w14:paraId="2A33C359" w14:textId="77777777">
        <w:trPr>
          <w:trHeight w:val="242"/>
        </w:trPr>
        <w:tc>
          <w:tcPr>
            <w:tcW w:w="2195" w:type="dxa"/>
            <w:tcBorders>
              <w:left w:val="single" w:sz="18" w:space="0" w:color="000000"/>
            </w:tcBorders>
          </w:tcPr>
          <w:p w14:paraId="5E56E0C4" w14:textId="77777777" w:rsidR="005B76B7" w:rsidRDefault="005B76B7">
            <w:pPr>
              <w:pStyle w:val="TableParagraph"/>
              <w:spacing w:before="0"/>
              <w:jc w:val="left"/>
              <w:rPr>
                <w:sz w:val="16"/>
              </w:rPr>
            </w:pPr>
          </w:p>
        </w:tc>
        <w:tc>
          <w:tcPr>
            <w:tcW w:w="797" w:type="dxa"/>
          </w:tcPr>
          <w:p w14:paraId="45F9A687" w14:textId="77777777" w:rsidR="005B76B7" w:rsidRDefault="005B76B7">
            <w:pPr>
              <w:pStyle w:val="TableParagraph"/>
              <w:spacing w:before="0"/>
              <w:jc w:val="left"/>
              <w:rPr>
                <w:sz w:val="16"/>
              </w:rPr>
            </w:pPr>
          </w:p>
        </w:tc>
        <w:tc>
          <w:tcPr>
            <w:tcW w:w="1818" w:type="dxa"/>
            <w:tcBorders>
              <w:right w:val="single" w:sz="18" w:space="0" w:color="000000"/>
            </w:tcBorders>
          </w:tcPr>
          <w:p w14:paraId="15767564" w14:textId="77777777" w:rsidR="005B76B7" w:rsidRDefault="00625DC7">
            <w:pPr>
              <w:pStyle w:val="TableParagraph"/>
              <w:spacing w:before="21" w:line="201" w:lineRule="exact"/>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7C8249D4"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2D573550"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5A51C1A" w14:textId="77777777" w:rsidR="005B76B7" w:rsidRDefault="005B76B7">
            <w:pPr>
              <w:rPr>
                <w:sz w:val="2"/>
                <w:szCs w:val="2"/>
              </w:rPr>
            </w:pPr>
          </w:p>
        </w:tc>
      </w:tr>
      <w:tr w:rsidR="005B76B7" w14:paraId="63AAF961" w14:textId="77777777">
        <w:trPr>
          <w:trHeight w:val="146"/>
        </w:trPr>
        <w:tc>
          <w:tcPr>
            <w:tcW w:w="2195" w:type="dxa"/>
            <w:tcBorders>
              <w:left w:val="single" w:sz="18" w:space="0" w:color="000000"/>
            </w:tcBorders>
          </w:tcPr>
          <w:p w14:paraId="1EDA0620" w14:textId="77777777" w:rsidR="005B76B7" w:rsidRDefault="005B76B7">
            <w:pPr>
              <w:pStyle w:val="TableParagraph"/>
              <w:spacing w:before="0"/>
              <w:jc w:val="left"/>
              <w:rPr>
                <w:sz w:val="8"/>
              </w:rPr>
            </w:pPr>
          </w:p>
        </w:tc>
        <w:tc>
          <w:tcPr>
            <w:tcW w:w="797" w:type="dxa"/>
          </w:tcPr>
          <w:p w14:paraId="2D29B678" w14:textId="77777777" w:rsidR="005B76B7" w:rsidRDefault="00625DC7">
            <w:pPr>
              <w:pStyle w:val="TableParagraph"/>
              <w:spacing w:before="0" w:line="127" w:lineRule="exact"/>
              <w:ind w:left="132"/>
              <w:jc w:val="left"/>
              <w:rPr>
                <w:sz w:val="25"/>
              </w:rPr>
            </w:pPr>
            <w:r>
              <w:rPr>
                <w:spacing w:val="-2"/>
                <w:sz w:val="25"/>
              </w:rPr>
              <w:t>15.00</w:t>
            </w:r>
          </w:p>
        </w:tc>
        <w:tc>
          <w:tcPr>
            <w:tcW w:w="1818" w:type="dxa"/>
            <w:tcBorders>
              <w:right w:val="single" w:sz="18" w:space="0" w:color="000000"/>
            </w:tcBorders>
          </w:tcPr>
          <w:p w14:paraId="3449DFF4"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11215CA0"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7EB1674"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20C9400D" w14:textId="77777777" w:rsidR="005B76B7" w:rsidRDefault="005B76B7">
            <w:pPr>
              <w:rPr>
                <w:sz w:val="2"/>
                <w:szCs w:val="2"/>
              </w:rPr>
            </w:pPr>
          </w:p>
        </w:tc>
      </w:tr>
      <w:tr w:rsidR="005B76B7" w14:paraId="182BB8FB" w14:textId="77777777">
        <w:trPr>
          <w:trHeight w:val="146"/>
        </w:trPr>
        <w:tc>
          <w:tcPr>
            <w:tcW w:w="2195" w:type="dxa"/>
            <w:tcBorders>
              <w:left w:val="single" w:sz="18" w:space="0" w:color="000000"/>
            </w:tcBorders>
          </w:tcPr>
          <w:p w14:paraId="312DE318" w14:textId="77777777" w:rsidR="005B76B7" w:rsidRDefault="005B76B7">
            <w:pPr>
              <w:pStyle w:val="TableParagraph"/>
              <w:spacing w:before="0"/>
              <w:jc w:val="left"/>
              <w:rPr>
                <w:sz w:val="8"/>
              </w:rPr>
            </w:pPr>
          </w:p>
        </w:tc>
        <w:tc>
          <w:tcPr>
            <w:tcW w:w="797" w:type="dxa"/>
          </w:tcPr>
          <w:p w14:paraId="486DD5ED" w14:textId="77777777" w:rsidR="005B76B7" w:rsidRDefault="005B76B7">
            <w:pPr>
              <w:pStyle w:val="TableParagraph"/>
              <w:spacing w:before="0"/>
              <w:jc w:val="left"/>
              <w:rPr>
                <w:sz w:val="8"/>
              </w:rPr>
            </w:pPr>
          </w:p>
        </w:tc>
        <w:tc>
          <w:tcPr>
            <w:tcW w:w="1818" w:type="dxa"/>
            <w:tcBorders>
              <w:right w:val="single" w:sz="18" w:space="0" w:color="000000"/>
            </w:tcBorders>
          </w:tcPr>
          <w:p w14:paraId="38B4C681" w14:textId="77777777" w:rsidR="005B76B7" w:rsidRDefault="00625DC7">
            <w:pPr>
              <w:pStyle w:val="TableParagraph"/>
              <w:spacing w:before="0" w:line="126"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0A3021CD"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38D6E44"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13CC1AC5" w14:textId="77777777" w:rsidR="005B76B7" w:rsidRDefault="005B76B7">
            <w:pPr>
              <w:rPr>
                <w:sz w:val="2"/>
                <w:szCs w:val="2"/>
              </w:rPr>
            </w:pPr>
          </w:p>
        </w:tc>
      </w:tr>
      <w:tr w:rsidR="005B76B7" w14:paraId="09468748" w14:textId="77777777">
        <w:trPr>
          <w:trHeight w:val="146"/>
        </w:trPr>
        <w:tc>
          <w:tcPr>
            <w:tcW w:w="2195" w:type="dxa"/>
            <w:tcBorders>
              <w:left w:val="single" w:sz="18" w:space="0" w:color="000000"/>
            </w:tcBorders>
          </w:tcPr>
          <w:p w14:paraId="60643E9D" w14:textId="77777777" w:rsidR="005B76B7" w:rsidRDefault="00625DC7">
            <w:pPr>
              <w:pStyle w:val="TableParagraph"/>
              <w:spacing w:before="0" w:line="126" w:lineRule="exact"/>
              <w:ind w:right="216"/>
              <w:jc w:val="right"/>
              <w:rPr>
                <w:sz w:val="25"/>
              </w:rPr>
            </w:pPr>
            <w:r>
              <w:rPr>
                <w:spacing w:val="-4"/>
                <w:sz w:val="25"/>
              </w:rPr>
              <w:t>3.00</w:t>
            </w:r>
          </w:p>
        </w:tc>
        <w:tc>
          <w:tcPr>
            <w:tcW w:w="797" w:type="dxa"/>
          </w:tcPr>
          <w:p w14:paraId="00C2E72E" w14:textId="77777777" w:rsidR="005B76B7" w:rsidRDefault="005B76B7">
            <w:pPr>
              <w:pStyle w:val="TableParagraph"/>
              <w:spacing w:before="0"/>
              <w:jc w:val="left"/>
              <w:rPr>
                <w:sz w:val="8"/>
              </w:rPr>
            </w:pPr>
          </w:p>
        </w:tc>
        <w:tc>
          <w:tcPr>
            <w:tcW w:w="1818" w:type="dxa"/>
            <w:tcBorders>
              <w:right w:val="single" w:sz="18" w:space="0" w:color="000000"/>
            </w:tcBorders>
          </w:tcPr>
          <w:p w14:paraId="502B7087"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2D88DA50"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62C0A3F"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12921544" w14:textId="77777777" w:rsidR="005B76B7" w:rsidRDefault="005B76B7">
            <w:pPr>
              <w:rPr>
                <w:sz w:val="2"/>
                <w:szCs w:val="2"/>
              </w:rPr>
            </w:pPr>
          </w:p>
        </w:tc>
      </w:tr>
      <w:tr w:rsidR="005B76B7" w14:paraId="793F56AA" w14:textId="77777777">
        <w:trPr>
          <w:trHeight w:val="146"/>
        </w:trPr>
        <w:tc>
          <w:tcPr>
            <w:tcW w:w="2195" w:type="dxa"/>
            <w:tcBorders>
              <w:left w:val="single" w:sz="18" w:space="0" w:color="000000"/>
            </w:tcBorders>
          </w:tcPr>
          <w:p w14:paraId="71C083C2" w14:textId="77777777" w:rsidR="005B76B7" w:rsidRDefault="005B76B7">
            <w:pPr>
              <w:pStyle w:val="TableParagraph"/>
              <w:spacing w:before="0"/>
              <w:jc w:val="left"/>
              <w:rPr>
                <w:sz w:val="8"/>
              </w:rPr>
            </w:pPr>
          </w:p>
        </w:tc>
        <w:tc>
          <w:tcPr>
            <w:tcW w:w="797" w:type="dxa"/>
          </w:tcPr>
          <w:p w14:paraId="018BA8EF" w14:textId="77777777" w:rsidR="005B76B7" w:rsidRDefault="005B76B7">
            <w:pPr>
              <w:pStyle w:val="TableParagraph"/>
              <w:spacing w:before="0"/>
              <w:jc w:val="left"/>
              <w:rPr>
                <w:sz w:val="8"/>
              </w:rPr>
            </w:pPr>
          </w:p>
        </w:tc>
        <w:tc>
          <w:tcPr>
            <w:tcW w:w="1818" w:type="dxa"/>
            <w:tcBorders>
              <w:right w:val="single" w:sz="18" w:space="0" w:color="000000"/>
            </w:tcBorders>
          </w:tcPr>
          <w:p w14:paraId="65DC8B40" w14:textId="77777777" w:rsidR="005B76B7" w:rsidRDefault="00625DC7">
            <w:pPr>
              <w:pStyle w:val="TableParagraph"/>
              <w:spacing w:before="0" w:line="126" w:lineRule="exact"/>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58D6F974"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A2CCF53"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341A8A7B" w14:textId="77777777" w:rsidR="005B76B7" w:rsidRDefault="005B76B7">
            <w:pPr>
              <w:rPr>
                <w:sz w:val="2"/>
                <w:szCs w:val="2"/>
              </w:rPr>
            </w:pPr>
          </w:p>
        </w:tc>
      </w:tr>
      <w:tr w:rsidR="005B76B7" w14:paraId="2C2F86AF" w14:textId="77777777">
        <w:trPr>
          <w:trHeight w:val="146"/>
        </w:trPr>
        <w:tc>
          <w:tcPr>
            <w:tcW w:w="2195" w:type="dxa"/>
            <w:tcBorders>
              <w:left w:val="single" w:sz="18" w:space="0" w:color="000000"/>
            </w:tcBorders>
          </w:tcPr>
          <w:p w14:paraId="0DECAAA0" w14:textId="77777777" w:rsidR="005B76B7" w:rsidRDefault="005B76B7">
            <w:pPr>
              <w:pStyle w:val="TableParagraph"/>
              <w:spacing w:before="0"/>
              <w:jc w:val="left"/>
              <w:rPr>
                <w:sz w:val="8"/>
              </w:rPr>
            </w:pPr>
          </w:p>
        </w:tc>
        <w:tc>
          <w:tcPr>
            <w:tcW w:w="797" w:type="dxa"/>
          </w:tcPr>
          <w:p w14:paraId="4B5A8122" w14:textId="77777777" w:rsidR="005B76B7" w:rsidRDefault="00625DC7">
            <w:pPr>
              <w:pStyle w:val="TableParagraph"/>
              <w:spacing w:before="0" w:line="126" w:lineRule="exact"/>
              <w:ind w:left="132"/>
              <w:jc w:val="left"/>
              <w:rPr>
                <w:sz w:val="25"/>
              </w:rPr>
            </w:pPr>
            <w:r>
              <w:rPr>
                <w:spacing w:val="-2"/>
                <w:sz w:val="25"/>
              </w:rPr>
              <w:t>Total</w:t>
            </w:r>
          </w:p>
        </w:tc>
        <w:tc>
          <w:tcPr>
            <w:tcW w:w="1818" w:type="dxa"/>
            <w:tcBorders>
              <w:right w:val="single" w:sz="18" w:space="0" w:color="000000"/>
            </w:tcBorders>
          </w:tcPr>
          <w:p w14:paraId="6A18DA5A"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567DA934"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2DD1090F"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7553DC5" w14:textId="77777777" w:rsidR="005B76B7" w:rsidRDefault="005B76B7">
            <w:pPr>
              <w:rPr>
                <w:sz w:val="2"/>
                <w:szCs w:val="2"/>
              </w:rPr>
            </w:pPr>
          </w:p>
        </w:tc>
      </w:tr>
      <w:tr w:rsidR="005B76B7" w14:paraId="4285ECB5" w14:textId="77777777">
        <w:trPr>
          <w:trHeight w:val="241"/>
        </w:trPr>
        <w:tc>
          <w:tcPr>
            <w:tcW w:w="2195" w:type="dxa"/>
            <w:tcBorders>
              <w:left w:val="single" w:sz="18" w:space="0" w:color="000000"/>
            </w:tcBorders>
          </w:tcPr>
          <w:p w14:paraId="364EB26E" w14:textId="77777777" w:rsidR="005B76B7" w:rsidRDefault="005B76B7">
            <w:pPr>
              <w:pStyle w:val="TableParagraph"/>
              <w:spacing w:before="0"/>
              <w:jc w:val="left"/>
              <w:rPr>
                <w:sz w:val="16"/>
              </w:rPr>
            </w:pPr>
          </w:p>
        </w:tc>
        <w:tc>
          <w:tcPr>
            <w:tcW w:w="797" w:type="dxa"/>
          </w:tcPr>
          <w:p w14:paraId="041FEB0C" w14:textId="77777777" w:rsidR="005B76B7" w:rsidRDefault="005B76B7">
            <w:pPr>
              <w:pStyle w:val="TableParagraph"/>
              <w:spacing w:before="0"/>
              <w:jc w:val="left"/>
              <w:rPr>
                <w:sz w:val="16"/>
              </w:rPr>
            </w:pPr>
          </w:p>
        </w:tc>
        <w:tc>
          <w:tcPr>
            <w:tcW w:w="1818" w:type="dxa"/>
            <w:tcBorders>
              <w:right w:val="single" w:sz="18" w:space="0" w:color="000000"/>
            </w:tcBorders>
          </w:tcPr>
          <w:p w14:paraId="5788F0F7" w14:textId="77777777" w:rsidR="005B76B7" w:rsidRDefault="00625DC7">
            <w:pPr>
              <w:pStyle w:val="TableParagraph"/>
              <w:spacing w:before="0" w:line="213"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3B912A1E"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B099A70"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A7696D9" w14:textId="77777777" w:rsidR="005B76B7" w:rsidRDefault="005B76B7">
            <w:pPr>
              <w:rPr>
                <w:sz w:val="2"/>
                <w:szCs w:val="2"/>
              </w:rPr>
            </w:pPr>
          </w:p>
        </w:tc>
      </w:tr>
      <w:tr w:rsidR="005B76B7" w14:paraId="3F1EE922" w14:textId="77777777">
        <w:trPr>
          <w:trHeight w:val="242"/>
        </w:trPr>
        <w:tc>
          <w:tcPr>
            <w:tcW w:w="2195" w:type="dxa"/>
            <w:tcBorders>
              <w:left w:val="single" w:sz="18" w:space="0" w:color="000000"/>
            </w:tcBorders>
          </w:tcPr>
          <w:p w14:paraId="26D6A87B" w14:textId="77777777" w:rsidR="005B76B7" w:rsidRDefault="005B76B7">
            <w:pPr>
              <w:pStyle w:val="TableParagraph"/>
              <w:spacing w:before="0"/>
              <w:jc w:val="left"/>
              <w:rPr>
                <w:sz w:val="16"/>
              </w:rPr>
            </w:pPr>
          </w:p>
        </w:tc>
        <w:tc>
          <w:tcPr>
            <w:tcW w:w="797" w:type="dxa"/>
          </w:tcPr>
          <w:p w14:paraId="140A5087" w14:textId="77777777" w:rsidR="005B76B7" w:rsidRDefault="005B76B7">
            <w:pPr>
              <w:pStyle w:val="TableParagraph"/>
              <w:spacing w:before="0"/>
              <w:jc w:val="left"/>
              <w:rPr>
                <w:sz w:val="16"/>
              </w:rPr>
            </w:pPr>
          </w:p>
        </w:tc>
        <w:tc>
          <w:tcPr>
            <w:tcW w:w="1818" w:type="dxa"/>
            <w:tcBorders>
              <w:right w:val="single" w:sz="18" w:space="0" w:color="000000"/>
            </w:tcBorders>
          </w:tcPr>
          <w:p w14:paraId="6ABFF659" w14:textId="77777777" w:rsidR="005B76B7" w:rsidRDefault="00625DC7">
            <w:pPr>
              <w:pStyle w:val="TableParagraph"/>
              <w:spacing w:before="21" w:line="201" w:lineRule="exact"/>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615AB415"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6FBB7E37"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6E5F61A" w14:textId="77777777" w:rsidR="005B76B7" w:rsidRDefault="005B76B7">
            <w:pPr>
              <w:rPr>
                <w:sz w:val="2"/>
                <w:szCs w:val="2"/>
              </w:rPr>
            </w:pPr>
          </w:p>
        </w:tc>
      </w:tr>
      <w:tr w:rsidR="005B76B7" w14:paraId="52AF62CE" w14:textId="77777777">
        <w:trPr>
          <w:trHeight w:val="146"/>
        </w:trPr>
        <w:tc>
          <w:tcPr>
            <w:tcW w:w="2195" w:type="dxa"/>
            <w:tcBorders>
              <w:left w:val="single" w:sz="18" w:space="0" w:color="000000"/>
            </w:tcBorders>
          </w:tcPr>
          <w:p w14:paraId="1FE2A534" w14:textId="77777777" w:rsidR="005B76B7" w:rsidRDefault="005B76B7">
            <w:pPr>
              <w:pStyle w:val="TableParagraph"/>
              <w:spacing w:before="0"/>
              <w:jc w:val="left"/>
              <w:rPr>
                <w:sz w:val="8"/>
              </w:rPr>
            </w:pPr>
          </w:p>
        </w:tc>
        <w:tc>
          <w:tcPr>
            <w:tcW w:w="797" w:type="dxa"/>
          </w:tcPr>
          <w:p w14:paraId="54E88C4A" w14:textId="77777777" w:rsidR="005B76B7" w:rsidRDefault="00625DC7">
            <w:pPr>
              <w:pStyle w:val="TableParagraph"/>
              <w:spacing w:before="0" w:line="126" w:lineRule="exact"/>
              <w:ind w:left="132"/>
              <w:jc w:val="left"/>
              <w:rPr>
                <w:sz w:val="25"/>
              </w:rPr>
            </w:pPr>
            <w:r>
              <w:rPr>
                <w:spacing w:val="-2"/>
                <w:sz w:val="25"/>
              </w:rPr>
              <w:t>50.00</w:t>
            </w:r>
          </w:p>
        </w:tc>
        <w:tc>
          <w:tcPr>
            <w:tcW w:w="1818" w:type="dxa"/>
            <w:tcBorders>
              <w:right w:val="single" w:sz="18" w:space="0" w:color="000000"/>
            </w:tcBorders>
          </w:tcPr>
          <w:p w14:paraId="785AC8E6"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4DDA0D79"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143C6C7"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602DA8BE" w14:textId="77777777" w:rsidR="005B76B7" w:rsidRDefault="005B76B7">
            <w:pPr>
              <w:rPr>
                <w:sz w:val="2"/>
                <w:szCs w:val="2"/>
              </w:rPr>
            </w:pPr>
          </w:p>
        </w:tc>
      </w:tr>
      <w:tr w:rsidR="005B76B7" w14:paraId="275A6E63" w14:textId="77777777">
        <w:trPr>
          <w:trHeight w:val="146"/>
        </w:trPr>
        <w:tc>
          <w:tcPr>
            <w:tcW w:w="2195" w:type="dxa"/>
            <w:tcBorders>
              <w:left w:val="single" w:sz="18" w:space="0" w:color="000000"/>
            </w:tcBorders>
          </w:tcPr>
          <w:p w14:paraId="2D6E5440" w14:textId="77777777" w:rsidR="005B76B7" w:rsidRDefault="005B76B7">
            <w:pPr>
              <w:pStyle w:val="TableParagraph"/>
              <w:spacing w:before="0"/>
              <w:jc w:val="left"/>
              <w:rPr>
                <w:sz w:val="8"/>
              </w:rPr>
            </w:pPr>
          </w:p>
        </w:tc>
        <w:tc>
          <w:tcPr>
            <w:tcW w:w="797" w:type="dxa"/>
          </w:tcPr>
          <w:p w14:paraId="7CA2E5CD" w14:textId="77777777" w:rsidR="005B76B7" w:rsidRDefault="005B76B7">
            <w:pPr>
              <w:pStyle w:val="TableParagraph"/>
              <w:spacing w:before="0"/>
              <w:jc w:val="left"/>
              <w:rPr>
                <w:sz w:val="8"/>
              </w:rPr>
            </w:pPr>
          </w:p>
        </w:tc>
        <w:tc>
          <w:tcPr>
            <w:tcW w:w="1818" w:type="dxa"/>
            <w:tcBorders>
              <w:right w:val="single" w:sz="18" w:space="0" w:color="000000"/>
            </w:tcBorders>
          </w:tcPr>
          <w:p w14:paraId="1056DF6A" w14:textId="77777777" w:rsidR="005B76B7" w:rsidRDefault="00625DC7">
            <w:pPr>
              <w:pStyle w:val="TableParagraph"/>
              <w:spacing w:before="0" w:line="126"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6FC5953C"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09FB13B0"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02F0834" w14:textId="77777777" w:rsidR="005B76B7" w:rsidRDefault="005B76B7">
            <w:pPr>
              <w:rPr>
                <w:sz w:val="2"/>
                <w:szCs w:val="2"/>
              </w:rPr>
            </w:pPr>
          </w:p>
        </w:tc>
      </w:tr>
      <w:tr w:rsidR="005B76B7" w14:paraId="633109EC" w14:textId="77777777">
        <w:trPr>
          <w:trHeight w:val="146"/>
        </w:trPr>
        <w:tc>
          <w:tcPr>
            <w:tcW w:w="2195" w:type="dxa"/>
            <w:tcBorders>
              <w:left w:val="single" w:sz="18" w:space="0" w:color="000000"/>
            </w:tcBorders>
          </w:tcPr>
          <w:p w14:paraId="534987FC" w14:textId="77777777" w:rsidR="005B76B7" w:rsidRDefault="00625DC7">
            <w:pPr>
              <w:pStyle w:val="TableParagraph"/>
              <w:spacing w:before="0" w:line="126" w:lineRule="exact"/>
              <w:ind w:right="88"/>
              <w:jc w:val="right"/>
              <w:rPr>
                <w:sz w:val="25"/>
              </w:rPr>
            </w:pPr>
            <w:r>
              <w:rPr>
                <w:spacing w:val="-2"/>
                <w:sz w:val="25"/>
              </w:rPr>
              <w:t>11.00</w:t>
            </w:r>
          </w:p>
        </w:tc>
        <w:tc>
          <w:tcPr>
            <w:tcW w:w="797" w:type="dxa"/>
          </w:tcPr>
          <w:p w14:paraId="46F2A35E" w14:textId="77777777" w:rsidR="005B76B7" w:rsidRDefault="005B76B7">
            <w:pPr>
              <w:pStyle w:val="TableParagraph"/>
              <w:spacing w:before="0"/>
              <w:jc w:val="left"/>
              <w:rPr>
                <w:sz w:val="8"/>
              </w:rPr>
            </w:pPr>
          </w:p>
        </w:tc>
        <w:tc>
          <w:tcPr>
            <w:tcW w:w="1818" w:type="dxa"/>
            <w:tcBorders>
              <w:right w:val="single" w:sz="18" w:space="0" w:color="000000"/>
            </w:tcBorders>
          </w:tcPr>
          <w:p w14:paraId="6572184D"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651B22EE"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5D17DFF2"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77F73ECC" w14:textId="77777777" w:rsidR="005B76B7" w:rsidRDefault="005B76B7">
            <w:pPr>
              <w:rPr>
                <w:sz w:val="2"/>
                <w:szCs w:val="2"/>
              </w:rPr>
            </w:pPr>
          </w:p>
        </w:tc>
      </w:tr>
      <w:tr w:rsidR="005B76B7" w14:paraId="4E173B17" w14:textId="77777777">
        <w:trPr>
          <w:trHeight w:val="146"/>
        </w:trPr>
        <w:tc>
          <w:tcPr>
            <w:tcW w:w="2195" w:type="dxa"/>
            <w:tcBorders>
              <w:left w:val="single" w:sz="18" w:space="0" w:color="000000"/>
            </w:tcBorders>
          </w:tcPr>
          <w:p w14:paraId="6B569FA3" w14:textId="77777777" w:rsidR="005B76B7" w:rsidRDefault="005B76B7">
            <w:pPr>
              <w:pStyle w:val="TableParagraph"/>
              <w:spacing w:before="0"/>
              <w:jc w:val="left"/>
              <w:rPr>
                <w:sz w:val="8"/>
              </w:rPr>
            </w:pPr>
          </w:p>
        </w:tc>
        <w:tc>
          <w:tcPr>
            <w:tcW w:w="797" w:type="dxa"/>
          </w:tcPr>
          <w:p w14:paraId="7537288C" w14:textId="77777777" w:rsidR="005B76B7" w:rsidRDefault="005B76B7">
            <w:pPr>
              <w:pStyle w:val="TableParagraph"/>
              <w:spacing w:before="0"/>
              <w:jc w:val="left"/>
              <w:rPr>
                <w:sz w:val="8"/>
              </w:rPr>
            </w:pPr>
          </w:p>
        </w:tc>
        <w:tc>
          <w:tcPr>
            <w:tcW w:w="1818" w:type="dxa"/>
            <w:tcBorders>
              <w:right w:val="single" w:sz="18" w:space="0" w:color="000000"/>
            </w:tcBorders>
          </w:tcPr>
          <w:p w14:paraId="601B781F" w14:textId="77777777" w:rsidR="005B76B7" w:rsidRDefault="00625DC7">
            <w:pPr>
              <w:pStyle w:val="TableParagraph"/>
              <w:spacing w:before="0" w:line="126" w:lineRule="exact"/>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18DC2172"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FFBC045"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80BF734" w14:textId="77777777" w:rsidR="005B76B7" w:rsidRDefault="005B76B7">
            <w:pPr>
              <w:rPr>
                <w:sz w:val="2"/>
                <w:szCs w:val="2"/>
              </w:rPr>
            </w:pPr>
          </w:p>
        </w:tc>
      </w:tr>
      <w:tr w:rsidR="005B76B7" w14:paraId="67F74D37" w14:textId="77777777">
        <w:trPr>
          <w:trHeight w:val="146"/>
        </w:trPr>
        <w:tc>
          <w:tcPr>
            <w:tcW w:w="2195" w:type="dxa"/>
            <w:tcBorders>
              <w:left w:val="single" w:sz="18" w:space="0" w:color="000000"/>
            </w:tcBorders>
          </w:tcPr>
          <w:p w14:paraId="6C42B9D8" w14:textId="77777777" w:rsidR="005B76B7" w:rsidRDefault="005B76B7">
            <w:pPr>
              <w:pStyle w:val="TableParagraph"/>
              <w:spacing w:before="0"/>
              <w:jc w:val="left"/>
              <w:rPr>
                <w:sz w:val="8"/>
              </w:rPr>
            </w:pPr>
          </w:p>
        </w:tc>
        <w:tc>
          <w:tcPr>
            <w:tcW w:w="797" w:type="dxa"/>
          </w:tcPr>
          <w:p w14:paraId="56E0812A" w14:textId="77777777" w:rsidR="005B76B7" w:rsidRDefault="00625DC7">
            <w:pPr>
              <w:pStyle w:val="TableParagraph"/>
              <w:spacing w:before="0" w:line="126" w:lineRule="exact"/>
              <w:ind w:left="132"/>
              <w:jc w:val="left"/>
              <w:rPr>
                <w:sz w:val="25"/>
              </w:rPr>
            </w:pPr>
            <w:r>
              <w:rPr>
                <w:spacing w:val="-2"/>
                <w:sz w:val="25"/>
              </w:rPr>
              <w:t>Total</w:t>
            </w:r>
          </w:p>
        </w:tc>
        <w:tc>
          <w:tcPr>
            <w:tcW w:w="1818" w:type="dxa"/>
            <w:tcBorders>
              <w:right w:val="single" w:sz="18" w:space="0" w:color="000000"/>
            </w:tcBorders>
          </w:tcPr>
          <w:p w14:paraId="7DC7FF19"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7C924FEC"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14111BE1"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6F67460D" w14:textId="77777777" w:rsidR="005B76B7" w:rsidRDefault="005B76B7">
            <w:pPr>
              <w:rPr>
                <w:sz w:val="2"/>
                <w:szCs w:val="2"/>
              </w:rPr>
            </w:pPr>
          </w:p>
        </w:tc>
      </w:tr>
      <w:tr w:rsidR="005B76B7" w14:paraId="06899D13" w14:textId="77777777">
        <w:trPr>
          <w:trHeight w:val="241"/>
        </w:trPr>
        <w:tc>
          <w:tcPr>
            <w:tcW w:w="2195" w:type="dxa"/>
            <w:tcBorders>
              <w:left w:val="single" w:sz="18" w:space="0" w:color="000000"/>
            </w:tcBorders>
          </w:tcPr>
          <w:p w14:paraId="155A37C9" w14:textId="77777777" w:rsidR="005B76B7" w:rsidRDefault="005B76B7">
            <w:pPr>
              <w:pStyle w:val="TableParagraph"/>
              <w:spacing w:before="0"/>
              <w:jc w:val="left"/>
              <w:rPr>
                <w:sz w:val="16"/>
              </w:rPr>
            </w:pPr>
          </w:p>
        </w:tc>
        <w:tc>
          <w:tcPr>
            <w:tcW w:w="797" w:type="dxa"/>
          </w:tcPr>
          <w:p w14:paraId="411AD6B6" w14:textId="77777777" w:rsidR="005B76B7" w:rsidRDefault="005B76B7">
            <w:pPr>
              <w:pStyle w:val="TableParagraph"/>
              <w:spacing w:before="0"/>
              <w:jc w:val="left"/>
              <w:rPr>
                <w:sz w:val="16"/>
              </w:rPr>
            </w:pPr>
          </w:p>
        </w:tc>
        <w:tc>
          <w:tcPr>
            <w:tcW w:w="1818" w:type="dxa"/>
            <w:tcBorders>
              <w:right w:val="single" w:sz="18" w:space="0" w:color="000000"/>
            </w:tcBorders>
          </w:tcPr>
          <w:p w14:paraId="3DABE2E7" w14:textId="77777777" w:rsidR="005B76B7" w:rsidRDefault="00625DC7">
            <w:pPr>
              <w:pStyle w:val="TableParagraph"/>
              <w:spacing w:before="0" w:line="213"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062C8925"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5960005"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168BA6C5" w14:textId="77777777" w:rsidR="005B76B7" w:rsidRDefault="005B76B7">
            <w:pPr>
              <w:rPr>
                <w:sz w:val="2"/>
                <w:szCs w:val="2"/>
              </w:rPr>
            </w:pPr>
          </w:p>
        </w:tc>
      </w:tr>
      <w:tr w:rsidR="005B76B7" w14:paraId="50653DB3" w14:textId="77777777">
        <w:trPr>
          <w:trHeight w:val="337"/>
        </w:trPr>
        <w:tc>
          <w:tcPr>
            <w:tcW w:w="2195" w:type="dxa"/>
            <w:tcBorders>
              <w:left w:val="single" w:sz="18" w:space="0" w:color="000000"/>
            </w:tcBorders>
          </w:tcPr>
          <w:p w14:paraId="685B9CA5" w14:textId="77777777" w:rsidR="005B76B7" w:rsidRDefault="005B76B7">
            <w:pPr>
              <w:pStyle w:val="TableParagraph"/>
              <w:spacing w:before="0"/>
              <w:jc w:val="left"/>
              <w:rPr>
                <w:sz w:val="24"/>
              </w:rPr>
            </w:pPr>
          </w:p>
        </w:tc>
        <w:tc>
          <w:tcPr>
            <w:tcW w:w="797" w:type="dxa"/>
          </w:tcPr>
          <w:p w14:paraId="1D954F5E" w14:textId="77777777" w:rsidR="005B76B7" w:rsidRDefault="005B76B7">
            <w:pPr>
              <w:pStyle w:val="TableParagraph"/>
              <w:spacing w:before="0"/>
              <w:jc w:val="left"/>
              <w:rPr>
                <w:sz w:val="24"/>
              </w:rPr>
            </w:pPr>
          </w:p>
        </w:tc>
        <w:tc>
          <w:tcPr>
            <w:tcW w:w="1818" w:type="dxa"/>
            <w:tcBorders>
              <w:right w:val="single" w:sz="18" w:space="0" w:color="000000"/>
            </w:tcBorders>
          </w:tcPr>
          <w:p w14:paraId="0412926F" w14:textId="77777777" w:rsidR="005B76B7" w:rsidRDefault="00625DC7">
            <w:pPr>
              <w:pStyle w:val="TableParagraph"/>
              <w:spacing w:before="21"/>
              <w:ind w:left="132"/>
              <w:jc w:val="left"/>
              <w:rPr>
                <w:sz w:val="25"/>
              </w:rPr>
            </w:pPr>
            <w:r>
              <w:rPr>
                <w:spacing w:val="-4"/>
                <w:sz w:val="25"/>
              </w:rPr>
              <w:t>Pass</w:t>
            </w:r>
          </w:p>
        </w:tc>
        <w:tc>
          <w:tcPr>
            <w:tcW w:w="1143" w:type="dxa"/>
            <w:vMerge/>
            <w:tcBorders>
              <w:top w:val="nil"/>
              <w:left w:val="single" w:sz="18" w:space="0" w:color="000000"/>
              <w:bottom w:val="single" w:sz="18" w:space="0" w:color="000000"/>
              <w:right w:val="single" w:sz="12" w:space="0" w:color="000000"/>
            </w:tcBorders>
          </w:tcPr>
          <w:p w14:paraId="57885229"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23C4E4AF"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5385D5BB" w14:textId="77777777" w:rsidR="005B76B7" w:rsidRDefault="005B76B7">
            <w:pPr>
              <w:rPr>
                <w:sz w:val="2"/>
                <w:szCs w:val="2"/>
              </w:rPr>
            </w:pPr>
          </w:p>
        </w:tc>
      </w:tr>
      <w:tr w:rsidR="005B76B7" w14:paraId="44BBC5AC" w14:textId="77777777">
        <w:trPr>
          <w:trHeight w:val="337"/>
        </w:trPr>
        <w:tc>
          <w:tcPr>
            <w:tcW w:w="2195" w:type="dxa"/>
            <w:tcBorders>
              <w:left w:val="single" w:sz="18" w:space="0" w:color="000000"/>
            </w:tcBorders>
          </w:tcPr>
          <w:p w14:paraId="56FCE2E7" w14:textId="77777777" w:rsidR="005B76B7" w:rsidRDefault="005B76B7">
            <w:pPr>
              <w:pStyle w:val="TableParagraph"/>
              <w:spacing w:before="0"/>
              <w:jc w:val="left"/>
              <w:rPr>
                <w:sz w:val="24"/>
              </w:rPr>
            </w:pPr>
          </w:p>
        </w:tc>
        <w:tc>
          <w:tcPr>
            <w:tcW w:w="797" w:type="dxa"/>
          </w:tcPr>
          <w:p w14:paraId="3E99A0D1" w14:textId="77777777" w:rsidR="005B76B7" w:rsidRDefault="005B76B7">
            <w:pPr>
              <w:pStyle w:val="TableParagraph"/>
              <w:spacing w:before="0"/>
              <w:jc w:val="left"/>
              <w:rPr>
                <w:sz w:val="24"/>
              </w:rPr>
            </w:pPr>
          </w:p>
        </w:tc>
        <w:tc>
          <w:tcPr>
            <w:tcW w:w="1818" w:type="dxa"/>
            <w:tcBorders>
              <w:right w:val="single" w:sz="18" w:space="0" w:color="000000"/>
            </w:tcBorders>
          </w:tcPr>
          <w:p w14:paraId="26BB5728" w14:textId="77777777" w:rsidR="005B76B7" w:rsidRDefault="00625DC7">
            <w:pPr>
              <w:pStyle w:val="TableParagraph"/>
              <w:spacing w:before="21"/>
              <w:ind w:left="132"/>
              <w:jc w:val="left"/>
              <w:rPr>
                <w:sz w:val="25"/>
              </w:rPr>
            </w:pPr>
            <w:r>
              <w:rPr>
                <w:spacing w:val="-2"/>
                <w:sz w:val="25"/>
              </w:rPr>
              <w:t>Credit</w:t>
            </w:r>
          </w:p>
        </w:tc>
        <w:tc>
          <w:tcPr>
            <w:tcW w:w="1143" w:type="dxa"/>
            <w:vMerge/>
            <w:tcBorders>
              <w:top w:val="nil"/>
              <w:left w:val="single" w:sz="18" w:space="0" w:color="000000"/>
              <w:bottom w:val="single" w:sz="18" w:space="0" w:color="000000"/>
              <w:right w:val="single" w:sz="12" w:space="0" w:color="000000"/>
            </w:tcBorders>
          </w:tcPr>
          <w:p w14:paraId="7C0B5C37"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5ADD9D25"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2E27554" w14:textId="77777777" w:rsidR="005B76B7" w:rsidRDefault="005B76B7">
            <w:pPr>
              <w:rPr>
                <w:sz w:val="2"/>
                <w:szCs w:val="2"/>
              </w:rPr>
            </w:pPr>
          </w:p>
        </w:tc>
      </w:tr>
      <w:tr w:rsidR="005B76B7" w14:paraId="25E6545A" w14:textId="77777777">
        <w:trPr>
          <w:trHeight w:val="337"/>
        </w:trPr>
        <w:tc>
          <w:tcPr>
            <w:tcW w:w="2195" w:type="dxa"/>
            <w:tcBorders>
              <w:left w:val="single" w:sz="18" w:space="0" w:color="000000"/>
            </w:tcBorders>
          </w:tcPr>
          <w:p w14:paraId="729B2D21" w14:textId="77777777" w:rsidR="005B76B7" w:rsidRDefault="005B76B7">
            <w:pPr>
              <w:pStyle w:val="TableParagraph"/>
              <w:spacing w:before="0"/>
              <w:jc w:val="left"/>
              <w:rPr>
                <w:sz w:val="24"/>
              </w:rPr>
            </w:pPr>
          </w:p>
        </w:tc>
        <w:tc>
          <w:tcPr>
            <w:tcW w:w="797" w:type="dxa"/>
          </w:tcPr>
          <w:p w14:paraId="461F2D12" w14:textId="77777777" w:rsidR="005B76B7" w:rsidRDefault="00625DC7">
            <w:pPr>
              <w:pStyle w:val="TableParagraph"/>
              <w:spacing w:before="21"/>
              <w:ind w:left="132"/>
              <w:jc w:val="left"/>
              <w:rPr>
                <w:sz w:val="25"/>
              </w:rPr>
            </w:pPr>
            <w:r>
              <w:rPr>
                <w:spacing w:val="-5"/>
                <w:sz w:val="25"/>
              </w:rPr>
              <w:t>.00</w:t>
            </w:r>
          </w:p>
        </w:tc>
        <w:tc>
          <w:tcPr>
            <w:tcW w:w="1818" w:type="dxa"/>
            <w:tcBorders>
              <w:right w:val="single" w:sz="18" w:space="0" w:color="000000"/>
            </w:tcBorders>
          </w:tcPr>
          <w:p w14:paraId="3510DC8A" w14:textId="77777777" w:rsidR="005B76B7" w:rsidRDefault="00625DC7">
            <w:pPr>
              <w:pStyle w:val="TableParagraph"/>
              <w:spacing w:before="21"/>
              <w:ind w:left="132"/>
              <w:jc w:val="left"/>
              <w:rPr>
                <w:sz w:val="25"/>
              </w:rPr>
            </w:pPr>
            <w:r>
              <w:rPr>
                <w:spacing w:val="-2"/>
                <w:sz w:val="25"/>
              </w:rPr>
              <w:t>distinction</w:t>
            </w:r>
          </w:p>
        </w:tc>
        <w:tc>
          <w:tcPr>
            <w:tcW w:w="1143" w:type="dxa"/>
            <w:vMerge/>
            <w:tcBorders>
              <w:top w:val="nil"/>
              <w:left w:val="single" w:sz="18" w:space="0" w:color="000000"/>
              <w:bottom w:val="single" w:sz="18" w:space="0" w:color="000000"/>
              <w:right w:val="single" w:sz="12" w:space="0" w:color="000000"/>
            </w:tcBorders>
          </w:tcPr>
          <w:p w14:paraId="62E95B2B"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2D5B73F0"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287B8692" w14:textId="77777777" w:rsidR="005B76B7" w:rsidRDefault="005B76B7">
            <w:pPr>
              <w:rPr>
                <w:sz w:val="2"/>
                <w:szCs w:val="2"/>
              </w:rPr>
            </w:pPr>
          </w:p>
        </w:tc>
      </w:tr>
      <w:tr w:rsidR="005B76B7" w14:paraId="32ED21EF" w14:textId="77777777">
        <w:trPr>
          <w:trHeight w:val="337"/>
        </w:trPr>
        <w:tc>
          <w:tcPr>
            <w:tcW w:w="2195" w:type="dxa"/>
            <w:tcBorders>
              <w:left w:val="single" w:sz="18" w:space="0" w:color="000000"/>
            </w:tcBorders>
          </w:tcPr>
          <w:p w14:paraId="103EB4D9" w14:textId="77777777" w:rsidR="005B76B7" w:rsidRDefault="005B76B7">
            <w:pPr>
              <w:pStyle w:val="TableParagraph"/>
              <w:spacing w:before="0"/>
              <w:jc w:val="left"/>
              <w:rPr>
                <w:sz w:val="24"/>
              </w:rPr>
            </w:pPr>
          </w:p>
        </w:tc>
        <w:tc>
          <w:tcPr>
            <w:tcW w:w="797" w:type="dxa"/>
          </w:tcPr>
          <w:p w14:paraId="50ACAC7E" w14:textId="77777777" w:rsidR="005B76B7" w:rsidRDefault="005B76B7">
            <w:pPr>
              <w:pStyle w:val="TableParagraph"/>
              <w:spacing w:before="0"/>
              <w:jc w:val="left"/>
              <w:rPr>
                <w:sz w:val="24"/>
              </w:rPr>
            </w:pPr>
          </w:p>
        </w:tc>
        <w:tc>
          <w:tcPr>
            <w:tcW w:w="1818" w:type="dxa"/>
            <w:tcBorders>
              <w:right w:val="single" w:sz="18" w:space="0" w:color="000000"/>
            </w:tcBorders>
          </w:tcPr>
          <w:p w14:paraId="0B623871" w14:textId="77777777" w:rsidR="005B76B7" w:rsidRDefault="00625DC7">
            <w:pPr>
              <w:pStyle w:val="TableParagraph"/>
              <w:spacing w:before="21"/>
              <w:ind w:left="132"/>
              <w:jc w:val="left"/>
              <w:rPr>
                <w:sz w:val="25"/>
              </w:rPr>
            </w:pPr>
            <w:r>
              <w:rPr>
                <w:spacing w:val="-2"/>
                <w:sz w:val="25"/>
              </w:rPr>
              <w:t>44.00</w:t>
            </w:r>
          </w:p>
        </w:tc>
        <w:tc>
          <w:tcPr>
            <w:tcW w:w="1143" w:type="dxa"/>
            <w:vMerge/>
            <w:tcBorders>
              <w:top w:val="nil"/>
              <w:left w:val="single" w:sz="18" w:space="0" w:color="000000"/>
              <w:bottom w:val="single" w:sz="18" w:space="0" w:color="000000"/>
              <w:right w:val="single" w:sz="12" w:space="0" w:color="000000"/>
            </w:tcBorders>
          </w:tcPr>
          <w:p w14:paraId="521BF249"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152AACF2"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21396BE6" w14:textId="77777777" w:rsidR="005B76B7" w:rsidRDefault="005B76B7">
            <w:pPr>
              <w:rPr>
                <w:sz w:val="2"/>
                <w:szCs w:val="2"/>
              </w:rPr>
            </w:pPr>
          </w:p>
        </w:tc>
      </w:tr>
      <w:tr w:rsidR="005B76B7" w14:paraId="0202F289" w14:textId="77777777">
        <w:trPr>
          <w:trHeight w:val="337"/>
        </w:trPr>
        <w:tc>
          <w:tcPr>
            <w:tcW w:w="2195" w:type="dxa"/>
            <w:tcBorders>
              <w:left w:val="single" w:sz="18" w:space="0" w:color="000000"/>
            </w:tcBorders>
          </w:tcPr>
          <w:p w14:paraId="4E3B9D53" w14:textId="77777777" w:rsidR="005B76B7" w:rsidRDefault="005B76B7">
            <w:pPr>
              <w:pStyle w:val="TableParagraph"/>
              <w:spacing w:before="0"/>
              <w:jc w:val="left"/>
              <w:rPr>
                <w:sz w:val="24"/>
              </w:rPr>
            </w:pPr>
          </w:p>
        </w:tc>
        <w:tc>
          <w:tcPr>
            <w:tcW w:w="797" w:type="dxa"/>
          </w:tcPr>
          <w:p w14:paraId="600F4846" w14:textId="77777777" w:rsidR="005B76B7" w:rsidRDefault="005B76B7">
            <w:pPr>
              <w:pStyle w:val="TableParagraph"/>
              <w:spacing w:before="0"/>
              <w:jc w:val="left"/>
              <w:rPr>
                <w:sz w:val="24"/>
              </w:rPr>
            </w:pPr>
          </w:p>
        </w:tc>
        <w:tc>
          <w:tcPr>
            <w:tcW w:w="1818" w:type="dxa"/>
            <w:tcBorders>
              <w:right w:val="single" w:sz="18" w:space="0" w:color="000000"/>
            </w:tcBorders>
          </w:tcPr>
          <w:p w14:paraId="45549E70" w14:textId="77777777" w:rsidR="005B76B7" w:rsidRDefault="00625DC7">
            <w:pPr>
              <w:pStyle w:val="TableParagraph"/>
              <w:spacing w:before="21"/>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5A4F15F0"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27097D91"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3222F44D" w14:textId="77777777" w:rsidR="005B76B7" w:rsidRDefault="005B76B7">
            <w:pPr>
              <w:rPr>
                <w:sz w:val="2"/>
                <w:szCs w:val="2"/>
              </w:rPr>
            </w:pPr>
          </w:p>
        </w:tc>
      </w:tr>
      <w:tr w:rsidR="005B76B7" w14:paraId="59177197" w14:textId="77777777">
        <w:trPr>
          <w:trHeight w:val="242"/>
        </w:trPr>
        <w:tc>
          <w:tcPr>
            <w:tcW w:w="2195" w:type="dxa"/>
            <w:tcBorders>
              <w:left w:val="single" w:sz="18" w:space="0" w:color="000000"/>
            </w:tcBorders>
          </w:tcPr>
          <w:p w14:paraId="461F2CF6" w14:textId="77777777" w:rsidR="005B76B7" w:rsidRDefault="005B76B7">
            <w:pPr>
              <w:pStyle w:val="TableParagraph"/>
              <w:spacing w:before="0"/>
              <w:jc w:val="left"/>
              <w:rPr>
                <w:sz w:val="16"/>
              </w:rPr>
            </w:pPr>
          </w:p>
        </w:tc>
        <w:tc>
          <w:tcPr>
            <w:tcW w:w="797" w:type="dxa"/>
          </w:tcPr>
          <w:p w14:paraId="350CC63E" w14:textId="77777777" w:rsidR="005B76B7" w:rsidRDefault="005B76B7">
            <w:pPr>
              <w:pStyle w:val="TableParagraph"/>
              <w:spacing w:before="0"/>
              <w:jc w:val="left"/>
              <w:rPr>
                <w:sz w:val="16"/>
              </w:rPr>
            </w:pPr>
          </w:p>
        </w:tc>
        <w:tc>
          <w:tcPr>
            <w:tcW w:w="1818" w:type="dxa"/>
            <w:tcBorders>
              <w:right w:val="single" w:sz="18" w:space="0" w:color="000000"/>
            </w:tcBorders>
          </w:tcPr>
          <w:p w14:paraId="461E0014" w14:textId="77777777" w:rsidR="005B76B7" w:rsidRDefault="00625DC7">
            <w:pPr>
              <w:pStyle w:val="TableParagraph"/>
              <w:spacing w:before="21" w:line="200" w:lineRule="exact"/>
              <w:ind w:left="132"/>
              <w:jc w:val="left"/>
              <w:rPr>
                <w:sz w:val="25"/>
              </w:rPr>
            </w:pPr>
            <w:r>
              <w:rPr>
                <w:spacing w:val="-2"/>
                <w:sz w:val="25"/>
              </w:rPr>
              <w:t>Credit</w:t>
            </w:r>
          </w:p>
        </w:tc>
        <w:tc>
          <w:tcPr>
            <w:tcW w:w="1143" w:type="dxa"/>
            <w:vMerge/>
            <w:tcBorders>
              <w:top w:val="nil"/>
              <w:left w:val="single" w:sz="18" w:space="0" w:color="000000"/>
              <w:bottom w:val="single" w:sz="18" w:space="0" w:color="000000"/>
              <w:right w:val="single" w:sz="12" w:space="0" w:color="000000"/>
            </w:tcBorders>
          </w:tcPr>
          <w:p w14:paraId="07F5EB04"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0045B393"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D06CDF2" w14:textId="77777777" w:rsidR="005B76B7" w:rsidRDefault="005B76B7">
            <w:pPr>
              <w:rPr>
                <w:sz w:val="2"/>
                <w:szCs w:val="2"/>
              </w:rPr>
            </w:pPr>
          </w:p>
        </w:tc>
      </w:tr>
      <w:tr w:rsidR="005B76B7" w14:paraId="572E144B" w14:textId="77777777">
        <w:trPr>
          <w:trHeight w:val="146"/>
        </w:trPr>
        <w:tc>
          <w:tcPr>
            <w:tcW w:w="2195" w:type="dxa"/>
            <w:tcBorders>
              <w:left w:val="single" w:sz="18" w:space="0" w:color="000000"/>
            </w:tcBorders>
          </w:tcPr>
          <w:p w14:paraId="736D8A4E" w14:textId="77777777" w:rsidR="005B76B7" w:rsidRDefault="005B76B7">
            <w:pPr>
              <w:pStyle w:val="TableParagraph"/>
              <w:spacing w:before="0"/>
              <w:jc w:val="left"/>
              <w:rPr>
                <w:sz w:val="8"/>
              </w:rPr>
            </w:pPr>
          </w:p>
        </w:tc>
        <w:tc>
          <w:tcPr>
            <w:tcW w:w="797" w:type="dxa"/>
          </w:tcPr>
          <w:p w14:paraId="4C5FC8CC" w14:textId="77777777" w:rsidR="005B76B7" w:rsidRDefault="00625DC7">
            <w:pPr>
              <w:pStyle w:val="TableParagraph"/>
              <w:spacing w:before="0" w:line="126" w:lineRule="exact"/>
              <w:ind w:left="132"/>
              <w:jc w:val="left"/>
              <w:rPr>
                <w:sz w:val="25"/>
              </w:rPr>
            </w:pPr>
            <w:r>
              <w:rPr>
                <w:spacing w:val="-4"/>
                <w:sz w:val="25"/>
              </w:rPr>
              <w:t>8.00</w:t>
            </w:r>
          </w:p>
        </w:tc>
        <w:tc>
          <w:tcPr>
            <w:tcW w:w="1818" w:type="dxa"/>
            <w:tcBorders>
              <w:right w:val="single" w:sz="18" w:space="0" w:color="000000"/>
            </w:tcBorders>
          </w:tcPr>
          <w:p w14:paraId="11A71AB2"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52B7D74F"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1CBD7D3"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3423A999" w14:textId="77777777" w:rsidR="005B76B7" w:rsidRDefault="005B76B7">
            <w:pPr>
              <w:rPr>
                <w:sz w:val="2"/>
                <w:szCs w:val="2"/>
              </w:rPr>
            </w:pPr>
          </w:p>
        </w:tc>
      </w:tr>
      <w:tr w:rsidR="005B76B7" w14:paraId="58B7A506" w14:textId="77777777">
        <w:trPr>
          <w:trHeight w:val="241"/>
        </w:trPr>
        <w:tc>
          <w:tcPr>
            <w:tcW w:w="2195" w:type="dxa"/>
            <w:tcBorders>
              <w:left w:val="single" w:sz="18" w:space="0" w:color="000000"/>
            </w:tcBorders>
          </w:tcPr>
          <w:p w14:paraId="1DCD668D" w14:textId="77777777" w:rsidR="005B76B7" w:rsidRDefault="005B76B7">
            <w:pPr>
              <w:pStyle w:val="TableParagraph"/>
              <w:spacing w:before="0"/>
              <w:jc w:val="left"/>
              <w:rPr>
                <w:sz w:val="16"/>
              </w:rPr>
            </w:pPr>
          </w:p>
        </w:tc>
        <w:tc>
          <w:tcPr>
            <w:tcW w:w="797" w:type="dxa"/>
          </w:tcPr>
          <w:p w14:paraId="6BE3F8E0" w14:textId="77777777" w:rsidR="005B76B7" w:rsidRDefault="005B76B7">
            <w:pPr>
              <w:pStyle w:val="TableParagraph"/>
              <w:spacing w:before="0"/>
              <w:jc w:val="left"/>
              <w:rPr>
                <w:sz w:val="16"/>
              </w:rPr>
            </w:pPr>
          </w:p>
        </w:tc>
        <w:tc>
          <w:tcPr>
            <w:tcW w:w="1818" w:type="dxa"/>
            <w:tcBorders>
              <w:right w:val="single" w:sz="18" w:space="0" w:color="000000"/>
            </w:tcBorders>
          </w:tcPr>
          <w:p w14:paraId="23CF986C" w14:textId="77777777" w:rsidR="005B76B7" w:rsidRDefault="00625DC7">
            <w:pPr>
              <w:pStyle w:val="TableParagraph"/>
              <w:spacing w:before="0" w:line="213"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6E17220D"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08823D1E"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76F6D10" w14:textId="77777777" w:rsidR="005B76B7" w:rsidRDefault="005B76B7">
            <w:pPr>
              <w:rPr>
                <w:sz w:val="2"/>
                <w:szCs w:val="2"/>
              </w:rPr>
            </w:pPr>
          </w:p>
        </w:tc>
      </w:tr>
      <w:tr w:rsidR="005B76B7" w14:paraId="6A301416" w14:textId="77777777">
        <w:trPr>
          <w:trHeight w:val="241"/>
        </w:trPr>
        <w:tc>
          <w:tcPr>
            <w:tcW w:w="2195" w:type="dxa"/>
            <w:tcBorders>
              <w:left w:val="single" w:sz="18" w:space="0" w:color="000000"/>
            </w:tcBorders>
          </w:tcPr>
          <w:p w14:paraId="1842C973" w14:textId="77777777" w:rsidR="005B76B7" w:rsidRDefault="005B76B7">
            <w:pPr>
              <w:pStyle w:val="TableParagraph"/>
              <w:spacing w:before="0"/>
              <w:jc w:val="left"/>
              <w:rPr>
                <w:sz w:val="16"/>
              </w:rPr>
            </w:pPr>
          </w:p>
        </w:tc>
        <w:tc>
          <w:tcPr>
            <w:tcW w:w="797" w:type="dxa"/>
          </w:tcPr>
          <w:p w14:paraId="5536F454" w14:textId="77777777" w:rsidR="005B76B7" w:rsidRDefault="005B76B7">
            <w:pPr>
              <w:pStyle w:val="TableParagraph"/>
              <w:spacing w:before="0"/>
              <w:jc w:val="left"/>
              <w:rPr>
                <w:sz w:val="16"/>
              </w:rPr>
            </w:pPr>
          </w:p>
        </w:tc>
        <w:tc>
          <w:tcPr>
            <w:tcW w:w="1818" w:type="dxa"/>
            <w:tcBorders>
              <w:right w:val="single" w:sz="18" w:space="0" w:color="000000"/>
            </w:tcBorders>
          </w:tcPr>
          <w:p w14:paraId="38481328" w14:textId="77777777" w:rsidR="005B76B7" w:rsidRDefault="00625DC7">
            <w:pPr>
              <w:pStyle w:val="TableParagraph"/>
              <w:spacing w:before="21" w:line="200" w:lineRule="exact"/>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4013BACD"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FF21912"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15B8B623" w14:textId="77777777" w:rsidR="005B76B7" w:rsidRDefault="005B76B7">
            <w:pPr>
              <w:rPr>
                <w:sz w:val="2"/>
                <w:szCs w:val="2"/>
              </w:rPr>
            </w:pPr>
          </w:p>
        </w:tc>
      </w:tr>
      <w:tr w:rsidR="005B76B7" w14:paraId="158FC06E" w14:textId="77777777">
        <w:trPr>
          <w:trHeight w:val="146"/>
        </w:trPr>
        <w:tc>
          <w:tcPr>
            <w:tcW w:w="2195" w:type="dxa"/>
            <w:tcBorders>
              <w:left w:val="single" w:sz="18" w:space="0" w:color="000000"/>
            </w:tcBorders>
          </w:tcPr>
          <w:p w14:paraId="517F72BF" w14:textId="77777777" w:rsidR="005B76B7" w:rsidRDefault="005B76B7">
            <w:pPr>
              <w:pStyle w:val="TableParagraph"/>
              <w:spacing w:before="0"/>
              <w:jc w:val="left"/>
              <w:rPr>
                <w:sz w:val="8"/>
              </w:rPr>
            </w:pPr>
          </w:p>
        </w:tc>
        <w:tc>
          <w:tcPr>
            <w:tcW w:w="797" w:type="dxa"/>
          </w:tcPr>
          <w:p w14:paraId="2161F2AA" w14:textId="77777777" w:rsidR="005B76B7" w:rsidRDefault="00625DC7">
            <w:pPr>
              <w:pStyle w:val="TableParagraph"/>
              <w:spacing w:before="0" w:line="126" w:lineRule="exact"/>
              <w:ind w:left="132"/>
              <w:jc w:val="left"/>
              <w:rPr>
                <w:sz w:val="25"/>
              </w:rPr>
            </w:pPr>
            <w:r>
              <w:rPr>
                <w:spacing w:val="-2"/>
                <w:sz w:val="25"/>
              </w:rPr>
              <w:t>15.00</w:t>
            </w:r>
          </w:p>
        </w:tc>
        <w:tc>
          <w:tcPr>
            <w:tcW w:w="1818" w:type="dxa"/>
            <w:tcBorders>
              <w:right w:val="single" w:sz="18" w:space="0" w:color="000000"/>
            </w:tcBorders>
          </w:tcPr>
          <w:p w14:paraId="45A71F1A"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3760FCE4"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1ED28581"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D587511" w14:textId="77777777" w:rsidR="005B76B7" w:rsidRDefault="005B76B7">
            <w:pPr>
              <w:rPr>
                <w:sz w:val="2"/>
                <w:szCs w:val="2"/>
              </w:rPr>
            </w:pPr>
          </w:p>
        </w:tc>
      </w:tr>
      <w:tr w:rsidR="005B76B7" w14:paraId="2C7F7D56" w14:textId="77777777">
        <w:trPr>
          <w:trHeight w:val="242"/>
        </w:trPr>
        <w:tc>
          <w:tcPr>
            <w:tcW w:w="2195" w:type="dxa"/>
            <w:tcBorders>
              <w:left w:val="single" w:sz="18" w:space="0" w:color="000000"/>
            </w:tcBorders>
          </w:tcPr>
          <w:p w14:paraId="46D5F8BA" w14:textId="77777777" w:rsidR="005B76B7" w:rsidRDefault="00625DC7">
            <w:pPr>
              <w:pStyle w:val="TableParagraph"/>
              <w:spacing w:before="0" w:line="213" w:lineRule="exact"/>
              <w:ind w:right="129"/>
              <w:jc w:val="right"/>
              <w:rPr>
                <w:sz w:val="25"/>
              </w:rPr>
            </w:pPr>
            <w:r>
              <w:rPr>
                <w:spacing w:val="-2"/>
                <w:sz w:val="25"/>
              </w:rPr>
              <w:t>Total</w:t>
            </w:r>
          </w:p>
        </w:tc>
        <w:tc>
          <w:tcPr>
            <w:tcW w:w="797" w:type="dxa"/>
          </w:tcPr>
          <w:p w14:paraId="19B3DD53" w14:textId="77777777" w:rsidR="005B76B7" w:rsidRDefault="005B76B7">
            <w:pPr>
              <w:pStyle w:val="TableParagraph"/>
              <w:spacing w:before="0"/>
              <w:jc w:val="left"/>
              <w:rPr>
                <w:sz w:val="16"/>
              </w:rPr>
            </w:pPr>
          </w:p>
        </w:tc>
        <w:tc>
          <w:tcPr>
            <w:tcW w:w="1818" w:type="dxa"/>
            <w:tcBorders>
              <w:right w:val="single" w:sz="18" w:space="0" w:color="000000"/>
            </w:tcBorders>
          </w:tcPr>
          <w:p w14:paraId="243E8641" w14:textId="77777777" w:rsidR="005B76B7" w:rsidRDefault="00625DC7">
            <w:pPr>
              <w:pStyle w:val="TableParagraph"/>
              <w:spacing w:before="0" w:line="213"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0DB141EF"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643B2AE4"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CE94817" w14:textId="77777777" w:rsidR="005B76B7" w:rsidRDefault="005B76B7">
            <w:pPr>
              <w:rPr>
                <w:sz w:val="2"/>
                <w:szCs w:val="2"/>
              </w:rPr>
            </w:pPr>
          </w:p>
        </w:tc>
      </w:tr>
      <w:tr w:rsidR="005B76B7" w14:paraId="23FEF605" w14:textId="77777777">
        <w:trPr>
          <w:trHeight w:val="242"/>
        </w:trPr>
        <w:tc>
          <w:tcPr>
            <w:tcW w:w="2195" w:type="dxa"/>
            <w:tcBorders>
              <w:left w:val="single" w:sz="18" w:space="0" w:color="000000"/>
            </w:tcBorders>
          </w:tcPr>
          <w:p w14:paraId="31F8240F" w14:textId="77777777" w:rsidR="005B76B7" w:rsidRDefault="005B76B7">
            <w:pPr>
              <w:pStyle w:val="TableParagraph"/>
              <w:spacing w:before="0"/>
              <w:jc w:val="left"/>
              <w:rPr>
                <w:sz w:val="16"/>
              </w:rPr>
            </w:pPr>
          </w:p>
        </w:tc>
        <w:tc>
          <w:tcPr>
            <w:tcW w:w="797" w:type="dxa"/>
          </w:tcPr>
          <w:p w14:paraId="178C28CC" w14:textId="77777777" w:rsidR="005B76B7" w:rsidRDefault="005B76B7">
            <w:pPr>
              <w:pStyle w:val="TableParagraph"/>
              <w:spacing w:before="0"/>
              <w:jc w:val="left"/>
              <w:rPr>
                <w:sz w:val="16"/>
              </w:rPr>
            </w:pPr>
          </w:p>
        </w:tc>
        <w:tc>
          <w:tcPr>
            <w:tcW w:w="1818" w:type="dxa"/>
            <w:tcBorders>
              <w:right w:val="single" w:sz="18" w:space="0" w:color="000000"/>
            </w:tcBorders>
          </w:tcPr>
          <w:p w14:paraId="7705C950" w14:textId="77777777" w:rsidR="005B76B7" w:rsidRDefault="00625DC7">
            <w:pPr>
              <w:pStyle w:val="TableParagraph"/>
              <w:spacing w:before="21" w:line="200" w:lineRule="exact"/>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3408EC89"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556721F4"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708E73D7" w14:textId="77777777" w:rsidR="005B76B7" w:rsidRDefault="005B76B7">
            <w:pPr>
              <w:rPr>
                <w:sz w:val="2"/>
                <w:szCs w:val="2"/>
              </w:rPr>
            </w:pPr>
          </w:p>
        </w:tc>
      </w:tr>
      <w:tr w:rsidR="005B76B7" w14:paraId="6FEDCDDA" w14:textId="77777777">
        <w:trPr>
          <w:trHeight w:val="146"/>
        </w:trPr>
        <w:tc>
          <w:tcPr>
            <w:tcW w:w="2195" w:type="dxa"/>
            <w:tcBorders>
              <w:left w:val="single" w:sz="18" w:space="0" w:color="000000"/>
            </w:tcBorders>
          </w:tcPr>
          <w:p w14:paraId="0730DB7C" w14:textId="77777777" w:rsidR="005B76B7" w:rsidRDefault="005B76B7">
            <w:pPr>
              <w:pStyle w:val="TableParagraph"/>
              <w:spacing w:before="0"/>
              <w:jc w:val="left"/>
              <w:rPr>
                <w:sz w:val="8"/>
              </w:rPr>
            </w:pPr>
          </w:p>
        </w:tc>
        <w:tc>
          <w:tcPr>
            <w:tcW w:w="797" w:type="dxa"/>
          </w:tcPr>
          <w:p w14:paraId="7860EA54" w14:textId="77777777" w:rsidR="005B76B7" w:rsidRDefault="00625DC7">
            <w:pPr>
              <w:pStyle w:val="TableParagraph"/>
              <w:spacing w:before="0" w:line="126" w:lineRule="exact"/>
              <w:ind w:left="132"/>
              <w:jc w:val="left"/>
              <w:rPr>
                <w:sz w:val="25"/>
              </w:rPr>
            </w:pPr>
            <w:r>
              <w:rPr>
                <w:spacing w:val="-2"/>
                <w:sz w:val="25"/>
              </w:rPr>
              <w:t>50.00</w:t>
            </w:r>
          </w:p>
        </w:tc>
        <w:tc>
          <w:tcPr>
            <w:tcW w:w="1818" w:type="dxa"/>
            <w:tcBorders>
              <w:right w:val="single" w:sz="18" w:space="0" w:color="000000"/>
            </w:tcBorders>
          </w:tcPr>
          <w:p w14:paraId="390A80E4"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62FF85B7"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FB9A3FB"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FD4C09C" w14:textId="77777777" w:rsidR="005B76B7" w:rsidRDefault="005B76B7">
            <w:pPr>
              <w:rPr>
                <w:sz w:val="2"/>
                <w:szCs w:val="2"/>
              </w:rPr>
            </w:pPr>
          </w:p>
        </w:tc>
      </w:tr>
      <w:tr w:rsidR="005B76B7" w14:paraId="74C590FB" w14:textId="77777777">
        <w:trPr>
          <w:trHeight w:val="241"/>
        </w:trPr>
        <w:tc>
          <w:tcPr>
            <w:tcW w:w="2195" w:type="dxa"/>
            <w:tcBorders>
              <w:left w:val="single" w:sz="18" w:space="0" w:color="000000"/>
            </w:tcBorders>
          </w:tcPr>
          <w:p w14:paraId="10FF1258" w14:textId="77777777" w:rsidR="005B76B7" w:rsidRDefault="005B76B7">
            <w:pPr>
              <w:pStyle w:val="TableParagraph"/>
              <w:spacing w:before="0"/>
              <w:jc w:val="left"/>
              <w:rPr>
                <w:sz w:val="16"/>
              </w:rPr>
            </w:pPr>
          </w:p>
        </w:tc>
        <w:tc>
          <w:tcPr>
            <w:tcW w:w="797" w:type="dxa"/>
          </w:tcPr>
          <w:p w14:paraId="246F6DE5" w14:textId="77777777" w:rsidR="005B76B7" w:rsidRDefault="005B76B7">
            <w:pPr>
              <w:pStyle w:val="TableParagraph"/>
              <w:spacing w:before="0"/>
              <w:jc w:val="left"/>
              <w:rPr>
                <w:sz w:val="16"/>
              </w:rPr>
            </w:pPr>
          </w:p>
        </w:tc>
        <w:tc>
          <w:tcPr>
            <w:tcW w:w="1818" w:type="dxa"/>
            <w:tcBorders>
              <w:right w:val="single" w:sz="18" w:space="0" w:color="000000"/>
            </w:tcBorders>
          </w:tcPr>
          <w:p w14:paraId="61D7BF4F" w14:textId="77777777" w:rsidR="005B76B7" w:rsidRDefault="00625DC7">
            <w:pPr>
              <w:pStyle w:val="TableParagraph"/>
              <w:spacing w:before="0" w:line="213"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2CD320BA"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3A9B500B"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735A92FB" w14:textId="77777777" w:rsidR="005B76B7" w:rsidRDefault="005B76B7">
            <w:pPr>
              <w:rPr>
                <w:sz w:val="2"/>
                <w:szCs w:val="2"/>
              </w:rPr>
            </w:pPr>
          </w:p>
        </w:tc>
      </w:tr>
      <w:tr w:rsidR="005B76B7" w14:paraId="1665C081" w14:textId="77777777">
        <w:trPr>
          <w:trHeight w:val="337"/>
        </w:trPr>
        <w:tc>
          <w:tcPr>
            <w:tcW w:w="2195" w:type="dxa"/>
            <w:tcBorders>
              <w:left w:val="single" w:sz="18" w:space="0" w:color="000000"/>
            </w:tcBorders>
          </w:tcPr>
          <w:p w14:paraId="5A57D94E" w14:textId="77777777" w:rsidR="005B76B7" w:rsidRDefault="005B76B7">
            <w:pPr>
              <w:pStyle w:val="TableParagraph"/>
              <w:spacing w:before="0"/>
              <w:jc w:val="left"/>
              <w:rPr>
                <w:sz w:val="24"/>
              </w:rPr>
            </w:pPr>
          </w:p>
        </w:tc>
        <w:tc>
          <w:tcPr>
            <w:tcW w:w="797" w:type="dxa"/>
          </w:tcPr>
          <w:p w14:paraId="7738635E" w14:textId="77777777" w:rsidR="005B76B7" w:rsidRDefault="005B76B7">
            <w:pPr>
              <w:pStyle w:val="TableParagraph"/>
              <w:spacing w:before="0"/>
              <w:jc w:val="left"/>
              <w:rPr>
                <w:sz w:val="24"/>
              </w:rPr>
            </w:pPr>
          </w:p>
        </w:tc>
        <w:tc>
          <w:tcPr>
            <w:tcW w:w="1818" w:type="dxa"/>
            <w:tcBorders>
              <w:right w:val="single" w:sz="18" w:space="0" w:color="000000"/>
            </w:tcBorders>
          </w:tcPr>
          <w:p w14:paraId="49490BC7" w14:textId="77777777" w:rsidR="005B76B7" w:rsidRDefault="00625DC7">
            <w:pPr>
              <w:pStyle w:val="TableParagraph"/>
              <w:spacing w:before="21"/>
              <w:ind w:left="132"/>
              <w:jc w:val="left"/>
              <w:rPr>
                <w:sz w:val="25"/>
              </w:rPr>
            </w:pPr>
            <w:r>
              <w:rPr>
                <w:spacing w:val="-4"/>
                <w:sz w:val="25"/>
              </w:rPr>
              <w:t>Fail</w:t>
            </w:r>
          </w:p>
        </w:tc>
        <w:tc>
          <w:tcPr>
            <w:tcW w:w="1143" w:type="dxa"/>
            <w:vMerge/>
            <w:tcBorders>
              <w:top w:val="nil"/>
              <w:left w:val="single" w:sz="18" w:space="0" w:color="000000"/>
              <w:bottom w:val="single" w:sz="18" w:space="0" w:color="000000"/>
              <w:right w:val="single" w:sz="12" w:space="0" w:color="000000"/>
            </w:tcBorders>
          </w:tcPr>
          <w:p w14:paraId="1255AA16"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B6ACAD5"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AF43A19" w14:textId="77777777" w:rsidR="005B76B7" w:rsidRDefault="005B76B7">
            <w:pPr>
              <w:rPr>
                <w:sz w:val="2"/>
                <w:szCs w:val="2"/>
              </w:rPr>
            </w:pPr>
          </w:p>
        </w:tc>
      </w:tr>
      <w:tr w:rsidR="005B76B7" w14:paraId="43A8909E" w14:textId="77777777">
        <w:trPr>
          <w:trHeight w:val="337"/>
        </w:trPr>
        <w:tc>
          <w:tcPr>
            <w:tcW w:w="2195" w:type="dxa"/>
            <w:tcBorders>
              <w:left w:val="single" w:sz="18" w:space="0" w:color="000000"/>
            </w:tcBorders>
          </w:tcPr>
          <w:p w14:paraId="5896CC29" w14:textId="77777777" w:rsidR="005B76B7" w:rsidRDefault="005B76B7">
            <w:pPr>
              <w:pStyle w:val="TableParagraph"/>
              <w:spacing w:before="0"/>
              <w:jc w:val="left"/>
              <w:rPr>
                <w:sz w:val="24"/>
              </w:rPr>
            </w:pPr>
          </w:p>
        </w:tc>
        <w:tc>
          <w:tcPr>
            <w:tcW w:w="797" w:type="dxa"/>
          </w:tcPr>
          <w:p w14:paraId="2C231CAF" w14:textId="77777777" w:rsidR="005B76B7" w:rsidRDefault="005B76B7">
            <w:pPr>
              <w:pStyle w:val="TableParagraph"/>
              <w:spacing w:before="0"/>
              <w:jc w:val="left"/>
              <w:rPr>
                <w:sz w:val="24"/>
              </w:rPr>
            </w:pPr>
          </w:p>
        </w:tc>
        <w:tc>
          <w:tcPr>
            <w:tcW w:w="1818" w:type="dxa"/>
            <w:tcBorders>
              <w:right w:val="single" w:sz="18" w:space="0" w:color="000000"/>
            </w:tcBorders>
          </w:tcPr>
          <w:p w14:paraId="5A102C9B" w14:textId="77777777" w:rsidR="005B76B7" w:rsidRDefault="00625DC7">
            <w:pPr>
              <w:pStyle w:val="TableParagraph"/>
              <w:spacing w:before="21"/>
              <w:ind w:left="132"/>
              <w:jc w:val="left"/>
              <w:rPr>
                <w:sz w:val="25"/>
              </w:rPr>
            </w:pPr>
            <w:r>
              <w:rPr>
                <w:spacing w:val="-4"/>
                <w:sz w:val="25"/>
              </w:rPr>
              <w:t>Pass</w:t>
            </w:r>
          </w:p>
        </w:tc>
        <w:tc>
          <w:tcPr>
            <w:tcW w:w="1143" w:type="dxa"/>
            <w:vMerge/>
            <w:tcBorders>
              <w:top w:val="nil"/>
              <w:left w:val="single" w:sz="18" w:space="0" w:color="000000"/>
              <w:bottom w:val="single" w:sz="18" w:space="0" w:color="000000"/>
              <w:right w:val="single" w:sz="12" w:space="0" w:color="000000"/>
            </w:tcBorders>
          </w:tcPr>
          <w:p w14:paraId="398C17A4"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4E73C68B"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A94A5C7" w14:textId="77777777" w:rsidR="005B76B7" w:rsidRDefault="005B76B7">
            <w:pPr>
              <w:rPr>
                <w:sz w:val="2"/>
                <w:szCs w:val="2"/>
              </w:rPr>
            </w:pPr>
          </w:p>
        </w:tc>
      </w:tr>
      <w:tr w:rsidR="005B76B7" w14:paraId="7B08C109" w14:textId="77777777">
        <w:trPr>
          <w:trHeight w:val="242"/>
        </w:trPr>
        <w:tc>
          <w:tcPr>
            <w:tcW w:w="2195" w:type="dxa"/>
            <w:tcBorders>
              <w:left w:val="single" w:sz="18" w:space="0" w:color="000000"/>
            </w:tcBorders>
          </w:tcPr>
          <w:p w14:paraId="34C0E89F" w14:textId="77777777" w:rsidR="005B76B7" w:rsidRDefault="005B76B7">
            <w:pPr>
              <w:pStyle w:val="TableParagraph"/>
              <w:spacing w:before="0"/>
              <w:jc w:val="left"/>
              <w:rPr>
                <w:sz w:val="16"/>
              </w:rPr>
            </w:pPr>
          </w:p>
        </w:tc>
        <w:tc>
          <w:tcPr>
            <w:tcW w:w="797" w:type="dxa"/>
          </w:tcPr>
          <w:p w14:paraId="67A8F2D4" w14:textId="77777777" w:rsidR="005B76B7" w:rsidRDefault="005B76B7">
            <w:pPr>
              <w:pStyle w:val="TableParagraph"/>
              <w:spacing w:before="0"/>
              <w:jc w:val="left"/>
              <w:rPr>
                <w:sz w:val="16"/>
              </w:rPr>
            </w:pPr>
          </w:p>
        </w:tc>
        <w:tc>
          <w:tcPr>
            <w:tcW w:w="1818" w:type="dxa"/>
            <w:tcBorders>
              <w:right w:val="single" w:sz="18" w:space="0" w:color="000000"/>
            </w:tcBorders>
          </w:tcPr>
          <w:p w14:paraId="57788B67" w14:textId="77777777" w:rsidR="005B76B7" w:rsidRDefault="00625DC7">
            <w:pPr>
              <w:pStyle w:val="TableParagraph"/>
              <w:spacing w:before="21" w:line="200" w:lineRule="exact"/>
              <w:ind w:left="132"/>
              <w:jc w:val="left"/>
              <w:rPr>
                <w:sz w:val="25"/>
              </w:rPr>
            </w:pPr>
            <w:r>
              <w:rPr>
                <w:spacing w:val="-2"/>
                <w:sz w:val="25"/>
              </w:rPr>
              <w:t>Credit</w:t>
            </w:r>
          </w:p>
        </w:tc>
        <w:tc>
          <w:tcPr>
            <w:tcW w:w="1143" w:type="dxa"/>
            <w:vMerge/>
            <w:tcBorders>
              <w:top w:val="nil"/>
              <w:left w:val="single" w:sz="18" w:space="0" w:color="000000"/>
              <w:bottom w:val="single" w:sz="18" w:space="0" w:color="000000"/>
              <w:right w:val="single" w:sz="12" w:space="0" w:color="000000"/>
            </w:tcBorders>
          </w:tcPr>
          <w:p w14:paraId="4688C6D5"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0840C01C"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3716A6C6" w14:textId="77777777" w:rsidR="005B76B7" w:rsidRDefault="005B76B7">
            <w:pPr>
              <w:rPr>
                <w:sz w:val="2"/>
                <w:szCs w:val="2"/>
              </w:rPr>
            </w:pPr>
          </w:p>
        </w:tc>
      </w:tr>
      <w:tr w:rsidR="005B76B7" w14:paraId="4D3478CA" w14:textId="77777777">
        <w:trPr>
          <w:trHeight w:val="146"/>
        </w:trPr>
        <w:tc>
          <w:tcPr>
            <w:tcW w:w="2195" w:type="dxa"/>
            <w:tcBorders>
              <w:left w:val="single" w:sz="18" w:space="0" w:color="000000"/>
            </w:tcBorders>
          </w:tcPr>
          <w:p w14:paraId="19E25E93" w14:textId="77777777" w:rsidR="005B76B7" w:rsidRDefault="005B76B7">
            <w:pPr>
              <w:pStyle w:val="TableParagraph"/>
              <w:spacing w:before="0"/>
              <w:jc w:val="left"/>
              <w:rPr>
                <w:sz w:val="8"/>
              </w:rPr>
            </w:pPr>
          </w:p>
        </w:tc>
        <w:tc>
          <w:tcPr>
            <w:tcW w:w="797" w:type="dxa"/>
          </w:tcPr>
          <w:p w14:paraId="1C52DAE3" w14:textId="77777777" w:rsidR="005B76B7" w:rsidRDefault="00625DC7">
            <w:pPr>
              <w:pStyle w:val="TableParagraph"/>
              <w:spacing w:before="0" w:line="126" w:lineRule="exact"/>
              <w:ind w:left="132"/>
              <w:jc w:val="left"/>
              <w:rPr>
                <w:sz w:val="25"/>
              </w:rPr>
            </w:pPr>
            <w:r>
              <w:rPr>
                <w:spacing w:val="-2"/>
                <w:sz w:val="25"/>
              </w:rPr>
              <w:t>Total</w:t>
            </w:r>
          </w:p>
        </w:tc>
        <w:tc>
          <w:tcPr>
            <w:tcW w:w="1818" w:type="dxa"/>
            <w:tcBorders>
              <w:right w:val="single" w:sz="18" w:space="0" w:color="000000"/>
            </w:tcBorders>
          </w:tcPr>
          <w:p w14:paraId="31A3F3C2" w14:textId="77777777" w:rsidR="005B76B7" w:rsidRDefault="005B76B7">
            <w:pPr>
              <w:pStyle w:val="TableParagraph"/>
              <w:spacing w:before="0"/>
              <w:jc w:val="left"/>
              <w:rPr>
                <w:sz w:val="8"/>
              </w:rPr>
            </w:pPr>
          </w:p>
        </w:tc>
        <w:tc>
          <w:tcPr>
            <w:tcW w:w="1143" w:type="dxa"/>
            <w:vMerge/>
            <w:tcBorders>
              <w:top w:val="nil"/>
              <w:left w:val="single" w:sz="18" w:space="0" w:color="000000"/>
              <w:bottom w:val="single" w:sz="18" w:space="0" w:color="000000"/>
              <w:right w:val="single" w:sz="12" w:space="0" w:color="000000"/>
            </w:tcBorders>
          </w:tcPr>
          <w:p w14:paraId="79CB2347"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011557C7"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2AD51FDF" w14:textId="77777777" w:rsidR="005B76B7" w:rsidRDefault="005B76B7">
            <w:pPr>
              <w:rPr>
                <w:sz w:val="2"/>
                <w:szCs w:val="2"/>
              </w:rPr>
            </w:pPr>
          </w:p>
        </w:tc>
      </w:tr>
      <w:tr w:rsidR="005B76B7" w14:paraId="3E012BE8" w14:textId="77777777">
        <w:trPr>
          <w:trHeight w:val="241"/>
        </w:trPr>
        <w:tc>
          <w:tcPr>
            <w:tcW w:w="2195" w:type="dxa"/>
            <w:tcBorders>
              <w:left w:val="single" w:sz="18" w:space="0" w:color="000000"/>
            </w:tcBorders>
          </w:tcPr>
          <w:p w14:paraId="710ACD5C" w14:textId="77777777" w:rsidR="005B76B7" w:rsidRDefault="005B76B7">
            <w:pPr>
              <w:pStyle w:val="TableParagraph"/>
              <w:spacing w:before="0"/>
              <w:jc w:val="left"/>
              <w:rPr>
                <w:sz w:val="16"/>
              </w:rPr>
            </w:pPr>
          </w:p>
        </w:tc>
        <w:tc>
          <w:tcPr>
            <w:tcW w:w="797" w:type="dxa"/>
          </w:tcPr>
          <w:p w14:paraId="46754133" w14:textId="77777777" w:rsidR="005B76B7" w:rsidRDefault="005B76B7">
            <w:pPr>
              <w:pStyle w:val="TableParagraph"/>
              <w:spacing w:before="0"/>
              <w:jc w:val="left"/>
              <w:rPr>
                <w:sz w:val="16"/>
              </w:rPr>
            </w:pPr>
          </w:p>
        </w:tc>
        <w:tc>
          <w:tcPr>
            <w:tcW w:w="1818" w:type="dxa"/>
            <w:tcBorders>
              <w:right w:val="single" w:sz="18" w:space="0" w:color="000000"/>
            </w:tcBorders>
          </w:tcPr>
          <w:p w14:paraId="1B532842" w14:textId="77777777" w:rsidR="005B76B7" w:rsidRDefault="00625DC7">
            <w:pPr>
              <w:pStyle w:val="TableParagraph"/>
              <w:spacing w:before="0" w:line="213" w:lineRule="exact"/>
              <w:ind w:left="132"/>
              <w:jc w:val="left"/>
              <w:rPr>
                <w:sz w:val="25"/>
              </w:rPr>
            </w:pPr>
            <w:r>
              <w:rPr>
                <w:spacing w:val="-2"/>
                <w:sz w:val="25"/>
              </w:rPr>
              <w:t>distinction</w:t>
            </w:r>
          </w:p>
        </w:tc>
        <w:tc>
          <w:tcPr>
            <w:tcW w:w="1143" w:type="dxa"/>
            <w:vMerge/>
            <w:tcBorders>
              <w:top w:val="nil"/>
              <w:left w:val="single" w:sz="18" w:space="0" w:color="000000"/>
              <w:bottom w:val="single" w:sz="18" w:space="0" w:color="000000"/>
              <w:right w:val="single" w:sz="12" w:space="0" w:color="000000"/>
            </w:tcBorders>
          </w:tcPr>
          <w:p w14:paraId="603C2093"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7DBA94DE"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79EE174F" w14:textId="77777777" w:rsidR="005B76B7" w:rsidRDefault="005B76B7">
            <w:pPr>
              <w:rPr>
                <w:sz w:val="2"/>
                <w:szCs w:val="2"/>
              </w:rPr>
            </w:pPr>
          </w:p>
        </w:tc>
      </w:tr>
      <w:tr w:rsidR="005B76B7" w14:paraId="471E44A9" w14:textId="77777777">
        <w:trPr>
          <w:trHeight w:val="337"/>
        </w:trPr>
        <w:tc>
          <w:tcPr>
            <w:tcW w:w="2195" w:type="dxa"/>
            <w:tcBorders>
              <w:left w:val="single" w:sz="18" w:space="0" w:color="000000"/>
            </w:tcBorders>
          </w:tcPr>
          <w:p w14:paraId="4DFE4703" w14:textId="77777777" w:rsidR="005B76B7" w:rsidRDefault="005B76B7">
            <w:pPr>
              <w:pStyle w:val="TableParagraph"/>
              <w:spacing w:before="0"/>
              <w:jc w:val="left"/>
              <w:rPr>
                <w:sz w:val="24"/>
              </w:rPr>
            </w:pPr>
          </w:p>
        </w:tc>
        <w:tc>
          <w:tcPr>
            <w:tcW w:w="797" w:type="dxa"/>
          </w:tcPr>
          <w:p w14:paraId="2EF70EDD" w14:textId="77777777" w:rsidR="005B76B7" w:rsidRDefault="005B76B7">
            <w:pPr>
              <w:pStyle w:val="TableParagraph"/>
              <w:spacing w:before="0"/>
              <w:jc w:val="left"/>
              <w:rPr>
                <w:sz w:val="24"/>
              </w:rPr>
            </w:pPr>
          </w:p>
        </w:tc>
        <w:tc>
          <w:tcPr>
            <w:tcW w:w="1818" w:type="dxa"/>
            <w:tcBorders>
              <w:right w:val="single" w:sz="18" w:space="0" w:color="000000"/>
            </w:tcBorders>
          </w:tcPr>
          <w:p w14:paraId="570206C8" w14:textId="77777777" w:rsidR="005B76B7" w:rsidRDefault="00625DC7">
            <w:pPr>
              <w:pStyle w:val="TableParagraph"/>
              <w:spacing w:before="21"/>
              <w:ind w:left="132"/>
              <w:jc w:val="left"/>
              <w:rPr>
                <w:sz w:val="25"/>
              </w:rPr>
            </w:pPr>
            <w:r>
              <w:rPr>
                <w:spacing w:val="-2"/>
                <w:sz w:val="25"/>
              </w:rPr>
              <w:t>44.00</w:t>
            </w:r>
          </w:p>
        </w:tc>
        <w:tc>
          <w:tcPr>
            <w:tcW w:w="1143" w:type="dxa"/>
            <w:vMerge/>
            <w:tcBorders>
              <w:top w:val="nil"/>
              <w:left w:val="single" w:sz="18" w:space="0" w:color="000000"/>
              <w:bottom w:val="single" w:sz="18" w:space="0" w:color="000000"/>
              <w:right w:val="single" w:sz="12" w:space="0" w:color="000000"/>
            </w:tcBorders>
          </w:tcPr>
          <w:p w14:paraId="03CAFFFA"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1DCABAB7"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0569CE5C" w14:textId="77777777" w:rsidR="005B76B7" w:rsidRDefault="005B76B7">
            <w:pPr>
              <w:rPr>
                <w:sz w:val="2"/>
                <w:szCs w:val="2"/>
              </w:rPr>
            </w:pPr>
          </w:p>
        </w:tc>
      </w:tr>
      <w:tr w:rsidR="005B76B7" w14:paraId="25007441" w14:textId="77777777">
        <w:trPr>
          <w:trHeight w:val="306"/>
        </w:trPr>
        <w:tc>
          <w:tcPr>
            <w:tcW w:w="2195" w:type="dxa"/>
            <w:tcBorders>
              <w:left w:val="single" w:sz="18" w:space="0" w:color="000000"/>
              <w:bottom w:val="single" w:sz="18" w:space="0" w:color="000000"/>
            </w:tcBorders>
          </w:tcPr>
          <w:p w14:paraId="6F3CEBCC" w14:textId="77777777" w:rsidR="005B76B7" w:rsidRDefault="005B76B7">
            <w:pPr>
              <w:pStyle w:val="TableParagraph"/>
              <w:spacing w:before="0"/>
              <w:jc w:val="left"/>
            </w:pPr>
          </w:p>
        </w:tc>
        <w:tc>
          <w:tcPr>
            <w:tcW w:w="797" w:type="dxa"/>
            <w:tcBorders>
              <w:bottom w:val="single" w:sz="18" w:space="0" w:color="000000"/>
            </w:tcBorders>
          </w:tcPr>
          <w:p w14:paraId="0F2EDA3D" w14:textId="77777777" w:rsidR="005B76B7" w:rsidRDefault="005B76B7">
            <w:pPr>
              <w:pStyle w:val="TableParagraph"/>
              <w:spacing w:before="0"/>
              <w:jc w:val="left"/>
            </w:pPr>
          </w:p>
        </w:tc>
        <w:tc>
          <w:tcPr>
            <w:tcW w:w="1818" w:type="dxa"/>
            <w:tcBorders>
              <w:bottom w:val="single" w:sz="18" w:space="0" w:color="000000"/>
              <w:right w:val="single" w:sz="18" w:space="0" w:color="000000"/>
            </w:tcBorders>
          </w:tcPr>
          <w:p w14:paraId="137703A5" w14:textId="77777777" w:rsidR="005B76B7" w:rsidRDefault="00625DC7">
            <w:pPr>
              <w:pStyle w:val="TableParagraph"/>
              <w:spacing w:before="21" w:line="265" w:lineRule="exact"/>
              <w:ind w:left="132"/>
              <w:jc w:val="left"/>
              <w:rPr>
                <w:sz w:val="25"/>
              </w:rPr>
            </w:pPr>
            <w:r>
              <w:rPr>
                <w:spacing w:val="-2"/>
                <w:sz w:val="25"/>
              </w:rPr>
              <w:t>Total</w:t>
            </w:r>
          </w:p>
        </w:tc>
        <w:tc>
          <w:tcPr>
            <w:tcW w:w="1143" w:type="dxa"/>
            <w:vMerge/>
            <w:tcBorders>
              <w:top w:val="nil"/>
              <w:left w:val="single" w:sz="18" w:space="0" w:color="000000"/>
              <w:bottom w:val="single" w:sz="18" w:space="0" w:color="000000"/>
              <w:right w:val="single" w:sz="12" w:space="0" w:color="000000"/>
            </w:tcBorders>
          </w:tcPr>
          <w:p w14:paraId="57D38E3B" w14:textId="77777777" w:rsidR="005B76B7" w:rsidRDefault="005B76B7">
            <w:pPr>
              <w:rPr>
                <w:sz w:val="2"/>
                <w:szCs w:val="2"/>
              </w:rPr>
            </w:pPr>
          </w:p>
        </w:tc>
        <w:tc>
          <w:tcPr>
            <w:tcW w:w="1510" w:type="dxa"/>
            <w:vMerge/>
            <w:tcBorders>
              <w:top w:val="nil"/>
              <w:left w:val="single" w:sz="12" w:space="0" w:color="000000"/>
              <w:bottom w:val="single" w:sz="18" w:space="0" w:color="000000"/>
              <w:right w:val="single" w:sz="12" w:space="0" w:color="000000"/>
            </w:tcBorders>
          </w:tcPr>
          <w:p w14:paraId="6A045D99" w14:textId="77777777" w:rsidR="005B76B7" w:rsidRDefault="005B76B7">
            <w:pPr>
              <w:rPr>
                <w:sz w:val="2"/>
                <w:szCs w:val="2"/>
              </w:rPr>
            </w:pPr>
          </w:p>
        </w:tc>
        <w:tc>
          <w:tcPr>
            <w:tcW w:w="1073" w:type="dxa"/>
            <w:vMerge/>
            <w:tcBorders>
              <w:top w:val="nil"/>
              <w:left w:val="single" w:sz="12" w:space="0" w:color="000000"/>
              <w:bottom w:val="single" w:sz="18" w:space="0" w:color="000000"/>
              <w:right w:val="single" w:sz="18" w:space="0" w:color="000000"/>
            </w:tcBorders>
          </w:tcPr>
          <w:p w14:paraId="4487B390" w14:textId="77777777" w:rsidR="005B76B7" w:rsidRDefault="005B76B7">
            <w:pPr>
              <w:rPr>
                <w:sz w:val="2"/>
                <w:szCs w:val="2"/>
              </w:rPr>
            </w:pPr>
          </w:p>
        </w:tc>
      </w:tr>
    </w:tbl>
    <w:p w14:paraId="1D78AC65" w14:textId="77777777" w:rsidR="005B76B7" w:rsidRDefault="005B76B7">
      <w:pPr>
        <w:rPr>
          <w:sz w:val="2"/>
          <w:szCs w:val="2"/>
        </w:rPr>
        <w:sectPr w:rsidR="005B76B7">
          <w:pgSz w:w="12240" w:h="15840"/>
          <w:pgMar w:top="1480" w:right="0" w:bottom="1820" w:left="360" w:header="0" w:footer="1626" w:gutter="0"/>
          <w:cols w:space="720"/>
        </w:sectPr>
      </w:pPr>
    </w:p>
    <w:p w14:paraId="397A5CCF" w14:textId="77777777" w:rsidR="005B76B7" w:rsidRDefault="00625DC7">
      <w:pPr>
        <w:pStyle w:val="BodyText"/>
        <w:spacing w:before="81" w:line="264" w:lineRule="auto"/>
        <w:ind w:left="1170" w:right="1522"/>
      </w:pPr>
      <w:r>
        <w:rPr>
          <w:b/>
        </w:rPr>
        <w:lastRenderedPageBreak/>
        <w:t xml:space="preserve">Interpretation: </w:t>
      </w:r>
      <w:r>
        <w:t>This table presents the mean, standard deviation, and sample size (N) of students'</w:t>
      </w:r>
      <w:r>
        <w:rPr>
          <w:spacing w:val="19"/>
        </w:rPr>
        <w:t xml:space="preserve"> </w:t>
      </w:r>
      <w:r>
        <w:t>performance</w:t>
      </w:r>
      <w:r>
        <w:rPr>
          <w:spacing w:val="29"/>
        </w:rPr>
        <w:t xml:space="preserve"> </w:t>
      </w:r>
      <w:r>
        <w:t>across</w:t>
      </w:r>
      <w:r>
        <w:rPr>
          <w:spacing w:val="26"/>
        </w:rPr>
        <w:t xml:space="preserve"> </w:t>
      </w:r>
      <w:r>
        <w:t>CGPA</w:t>
      </w:r>
      <w:r>
        <w:rPr>
          <w:spacing w:val="26"/>
        </w:rPr>
        <w:t xml:space="preserve"> </w:t>
      </w:r>
      <w:r>
        <w:t>groups</w:t>
      </w:r>
      <w:r>
        <w:rPr>
          <w:spacing w:val="26"/>
        </w:rPr>
        <w:t xml:space="preserve"> </w:t>
      </w:r>
      <w:r>
        <w:t>in</w:t>
      </w:r>
      <w:r>
        <w:rPr>
          <w:spacing w:val="25"/>
        </w:rPr>
        <w:t xml:space="preserve"> </w:t>
      </w:r>
      <w:r>
        <w:t>the</w:t>
      </w:r>
      <w:r>
        <w:rPr>
          <w:spacing w:val="22"/>
        </w:rPr>
        <w:t xml:space="preserve"> </w:t>
      </w:r>
      <w:r>
        <w:t>first</w:t>
      </w:r>
      <w:r>
        <w:rPr>
          <w:spacing w:val="22"/>
        </w:rPr>
        <w:t xml:space="preserve"> </w:t>
      </w:r>
      <w:r>
        <w:t>and</w:t>
      </w:r>
      <w:r>
        <w:rPr>
          <w:spacing w:val="25"/>
        </w:rPr>
        <w:t xml:space="preserve"> </w:t>
      </w:r>
      <w:r>
        <w:t>second</w:t>
      </w:r>
      <w:r>
        <w:rPr>
          <w:spacing w:val="25"/>
        </w:rPr>
        <w:t xml:space="preserve"> </w:t>
      </w:r>
      <w:r>
        <w:t>semesters.</w:t>
      </w:r>
      <w:r>
        <w:rPr>
          <w:spacing w:val="25"/>
        </w:rPr>
        <w:t xml:space="preserve"> </w:t>
      </w:r>
      <w:r>
        <w:t>It</w:t>
      </w:r>
      <w:r>
        <w:rPr>
          <w:spacing w:val="22"/>
        </w:rPr>
        <w:t xml:space="preserve"> </w:t>
      </w:r>
      <w:r>
        <w:t>shows that 'distinction' students performed best in both semesters, followed by 'credit' and 'pass' students. The mean score increased from 83.03 in the first semester to 88.93 in the second semester, indicating overall academic improvement.</w:t>
      </w:r>
    </w:p>
    <w:p w14:paraId="26473AEE" w14:textId="77777777" w:rsidR="005B76B7" w:rsidRDefault="005B76B7">
      <w:pPr>
        <w:pStyle w:val="BodyText"/>
      </w:pPr>
    </w:p>
    <w:p w14:paraId="15AC8C1D" w14:textId="77777777" w:rsidR="005B76B7" w:rsidRDefault="005B76B7">
      <w:pPr>
        <w:pStyle w:val="BodyText"/>
        <w:spacing w:before="124"/>
      </w:pPr>
    </w:p>
    <w:p w14:paraId="1787EB3C" w14:textId="77777777" w:rsidR="005B76B7" w:rsidRDefault="00625DC7">
      <w:pPr>
        <w:pStyle w:val="Heading3"/>
        <w:ind w:left="1234" w:firstLine="0"/>
      </w:pPr>
      <w:r>
        <w:t>Table</w:t>
      </w:r>
      <w:r>
        <w:rPr>
          <w:spacing w:val="7"/>
        </w:rPr>
        <w:t xml:space="preserve"> </w:t>
      </w:r>
      <w:r>
        <w:t>4.2:</w:t>
      </w:r>
      <w:r>
        <w:rPr>
          <w:spacing w:val="50"/>
          <w:w w:val="150"/>
        </w:rPr>
        <w:t xml:space="preserve"> </w:t>
      </w:r>
      <w:r>
        <w:t>Paired</w:t>
      </w:r>
      <w:r>
        <w:rPr>
          <w:spacing w:val="11"/>
        </w:rPr>
        <w:t xml:space="preserve"> </w:t>
      </w:r>
      <w:r>
        <w:t>Samples</w:t>
      </w:r>
      <w:r>
        <w:rPr>
          <w:spacing w:val="10"/>
        </w:rPr>
        <w:t xml:space="preserve"> </w:t>
      </w:r>
      <w:r>
        <w:rPr>
          <w:spacing w:val="-2"/>
        </w:rPr>
        <w:t>Statistics</w:t>
      </w: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6"/>
        <w:gridCol w:w="1688"/>
        <w:gridCol w:w="1196"/>
        <w:gridCol w:w="1191"/>
        <w:gridCol w:w="1685"/>
        <w:gridCol w:w="1737"/>
      </w:tblGrid>
      <w:tr w:rsidR="005B76B7" w14:paraId="7EA66740" w14:textId="77777777">
        <w:trPr>
          <w:trHeight w:val="677"/>
        </w:trPr>
        <w:tc>
          <w:tcPr>
            <w:tcW w:w="2514" w:type="dxa"/>
            <w:gridSpan w:val="2"/>
          </w:tcPr>
          <w:p w14:paraId="54582733" w14:textId="77777777" w:rsidR="005B76B7" w:rsidRDefault="005B76B7">
            <w:pPr>
              <w:pStyle w:val="TableParagraph"/>
              <w:spacing w:before="0"/>
              <w:jc w:val="left"/>
              <w:rPr>
                <w:sz w:val="24"/>
              </w:rPr>
            </w:pPr>
          </w:p>
        </w:tc>
        <w:tc>
          <w:tcPr>
            <w:tcW w:w="1196" w:type="dxa"/>
            <w:tcBorders>
              <w:right w:val="single" w:sz="12" w:space="0" w:color="000000"/>
            </w:tcBorders>
          </w:tcPr>
          <w:p w14:paraId="54E4B787" w14:textId="77777777" w:rsidR="005B76B7" w:rsidRDefault="00625DC7">
            <w:pPr>
              <w:pStyle w:val="TableParagraph"/>
              <w:spacing w:before="52"/>
              <w:ind w:left="83"/>
              <w:jc w:val="left"/>
              <w:rPr>
                <w:sz w:val="25"/>
              </w:rPr>
            </w:pPr>
            <w:r>
              <w:rPr>
                <w:spacing w:val="-4"/>
                <w:sz w:val="25"/>
              </w:rPr>
              <w:t>Mean</w:t>
            </w:r>
          </w:p>
        </w:tc>
        <w:tc>
          <w:tcPr>
            <w:tcW w:w="1191" w:type="dxa"/>
            <w:tcBorders>
              <w:left w:val="single" w:sz="12" w:space="0" w:color="000000"/>
              <w:right w:val="single" w:sz="12" w:space="0" w:color="000000"/>
            </w:tcBorders>
          </w:tcPr>
          <w:p w14:paraId="65619460" w14:textId="77777777" w:rsidR="005B76B7" w:rsidRDefault="00625DC7">
            <w:pPr>
              <w:pStyle w:val="TableParagraph"/>
              <w:spacing w:before="52"/>
              <w:ind w:left="80"/>
              <w:jc w:val="left"/>
              <w:rPr>
                <w:sz w:val="25"/>
              </w:rPr>
            </w:pPr>
            <w:r>
              <w:rPr>
                <w:spacing w:val="-10"/>
                <w:sz w:val="25"/>
              </w:rPr>
              <w:t>N</w:t>
            </w:r>
          </w:p>
        </w:tc>
        <w:tc>
          <w:tcPr>
            <w:tcW w:w="1685" w:type="dxa"/>
            <w:tcBorders>
              <w:left w:val="single" w:sz="12" w:space="0" w:color="000000"/>
              <w:right w:val="single" w:sz="12" w:space="0" w:color="000000"/>
            </w:tcBorders>
          </w:tcPr>
          <w:p w14:paraId="6B861B03" w14:textId="77777777" w:rsidR="005B76B7" w:rsidRDefault="00625DC7">
            <w:pPr>
              <w:pStyle w:val="TableParagraph"/>
              <w:spacing w:before="52"/>
              <w:ind w:left="79"/>
              <w:jc w:val="left"/>
              <w:rPr>
                <w:sz w:val="25"/>
              </w:rPr>
            </w:pPr>
            <w:r>
              <w:rPr>
                <w:sz w:val="25"/>
              </w:rPr>
              <w:t>Std.</w:t>
            </w:r>
            <w:r>
              <w:rPr>
                <w:spacing w:val="7"/>
                <w:sz w:val="25"/>
              </w:rPr>
              <w:t xml:space="preserve"> </w:t>
            </w:r>
            <w:r>
              <w:rPr>
                <w:spacing w:val="-2"/>
                <w:sz w:val="25"/>
              </w:rPr>
              <w:t>Deviation</w:t>
            </w:r>
          </w:p>
        </w:tc>
        <w:tc>
          <w:tcPr>
            <w:tcW w:w="1737" w:type="dxa"/>
            <w:tcBorders>
              <w:left w:val="single" w:sz="12" w:space="0" w:color="000000"/>
            </w:tcBorders>
          </w:tcPr>
          <w:p w14:paraId="12C730C3" w14:textId="77777777" w:rsidR="005B76B7" w:rsidRDefault="00625DC7">
            <w:pPr>
              <w:pStyle w:val="TableParagraph"/>
              <w:tabs>
                <w:tab w:val="left" w:pos="1116"/>
              </w:tabs>
              <w:spacing w:before="0" w:line="340" w:lineRule="exact"/>
              <w:ind w:left="80" w:right="45"/>
              <w:jc w:val="left"/>
              <w:rPr>
                <w:sz w:val="25"/>
              </w:rPr>
            </w:pPr>
            <w:r>
              <w:rPr>
                <w:spacing w:val="-4"/>
                <w:sz w:val="25"/>
              </w:rPr>
              <w:t>Std.</w:t>
            </w:r>
            <w:r>
              <w:rPr>
                <w:sz w:val="25"/>
              </w:rPr>
              <w:tab/>
            </w:r>
            <w:r>
              <w:rPr>
                <w:spacing w:val="-2"/>
                <w:sz w:val="25"/>
              </w:rPr>
              <w:t xml:space="preserve">Error </w:t>
            </w:r>
            <w:r>
              <w:rPr>
                <w:spacing w:val="-4"/>
                <w:sz w:val="25"/>
              </w:rPr>
              <w:t>Mean</w:t>
            </w:r>
          </w:p>
        </w:tc>
      </w:tr>
      <w:tr w:rsidR="005B76B7" w14:paraId="04835DD4" w14:textId="77777777">
        <w:trPr>
          <w:trHeight w:val="378"/>
        </w:trPr>
        <w:tc>
          <w:tcPr>
            <w:tcW w:w="826" w:type="dxa"/>
            <w:tcBorders>
              <w:bottom w:val="nil"/>
              <w:right w:val="nil"/>
            </w:tcBorders>
          </w:tcPr>
          <w:p w14:paraId="50D40E37" w14:textId="77777777" w:rsidR="005B76B7" w:rsidRDefault="005B76B7">
            <w:pPr>
              <w:pStyle w:val="TableParagraph"/>
              <w:spacing w:before="0"/>
              <w:jc w:val="left"/>
              <w:rPr>
                <w:sz w:val="24"/>
              </w:rPr>
            </w:pPr>
          </w:p>
        </w:tc>
        <w:tc>
          <w:tcPr>
            <w:tcW w:w="1688" w:type="dxa"/>
            <w:tcBorders>
              <w:left w:val="nil"/>
              <w:bottom w:val="nil"/>
            </w:tcBorders>
          </w:tcPr>
          <w:p w14:paraId="72323981" w14:textId="77777777" w:rsidR="005B76B7" w:rsidRDefault="00625DC7">
            <w:pPr>
              <w:pStyle w:val="TableParagraph"/>
              <w:spacing w:before="49"/>
              <w:ind w:left="162"/>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196" w:type="dxa"/>
            <w:tcBorders>
              <w:bottom w:val="nil"/>
              <w:right w:val="single" w:sz="12" w:space="0" w:color="000000"/>
            </w:tcBorders>
          </w:tcPr>
          <w:p w14:paraId="0BD50ECA" w14:textId="77777777" w:rsidR="005B76B7" w:rsidRDefault="00625DC7">
            <w:pPr>
              <w:pStyle w:val="TableParagraph"/>
              <w:spacing w:before="49"/>
              <w:ind w:left="83"/>
              <w:jc w:val="left"/>
              <w:rPr>
                <w:sz w:val="25"/>
              </w:rPr>
            </w:pPr>
            <w:r>
              <w:rPr>
                <w:spacing w:val="-2"/>
                <w:sz w:val="25"/>
              </w:rPr>
              <w:t>83.0274</w:t>
            </w:r>
          </w:p>
        </w:tc>
        <w:tc>
          <w:tcPr>
            <w:tcW w:w="1191" w:type="dxa"/>
            <w:tcBorders>
              <w:left w:val="single" w:sz="12" w:space="0" w:color="000000"/>
              <w:bottom w:val="nil"/>
              <w:right w:val="single" w:sz="12" w:space="0" w:color="000000"/>
            </w:tcBorders>
          </w:tcPr>
          <w:p w14:paraId="07A517B4" w14:textId="77777777" w:rsidR="005B76B7" w:rsidRDefault="00625DC7">
            <w:pPr>
              <w:pStyle w:val="TableParagraph"/>
              <w:spacing w:before="49"/>
              <w:ind w:left="80"/>
              <w:jc w:val="left"/>
              <w:rPr>
                <w:sz w:val="25"/>
              </w:rPr>
            </w:pPr>
            <w:r>
              <w:rPr>
                <w:spacing w:val="-5"/>
                <w:sz w:val="25"/>
              </w:rPr>
              <w:t>146</w:t>
            </w:r>
          </w:p>
        </w:tc>
        <w:tc>
          <w:tcPr>
            <w:tcW w:w="1685" w:type="dxa"/>
            <w:tcBorders>
              <w:left w:val="single" w:sz="12" w:space="0" w:color="000000"/>
              <w:bottom w:val="nil"/>
              <w:right w:val="single" w:sz="12" w:space="0" w:color="000000"/>
            </w:tcBorders>
          </w:tcPr>
          <w:p w14:paraId="638B1055" w14:textId="77777777" w:rsidR="005B76B7" w:rsidRDefault="00625DC7">
            <w:pPr>
              <w:pStyle w:val="TableParagraph"/>
              <w:spacing w:before="49"/>
              <w:ind w:left="79"/>
              <w:jc w:val="left"/>
              <w:rPr>
                <w:sz w:val="25"/>
              </w:rPr>
            </w:pPr>
            <w:r>
              <w:rPr>
                <w:spacing w:val="-2"/>
                <w:sz w:val="25"/>
              </w:rPr>
              <w:t>9.51682</w:t>
            </w:r>
          </w:p>
        </w:tc>
        <w:tc>
          <w:tcPr>
            <w:tcW w:w="1737" w:type="dxa"/>
            <w:tcBorders>
              <w:left w:val="single" w:sz="12" w:space="0" w:color="000000"/>
              <w:bottom w:val="nil"/>
            </w:tcBorders>
          </w:tcPr>
          <w:p w14:paraId="68FE72B4" w14:textId="77777777" w:rsidR="005B76B7" w:rsidRDefault="00625DC7">
            <w:pPr>
              <w:pStyle w:val="TableParagraph"/>
              <w:spacing w:before="49"/>
              <w:ind w:left="80"/>
              <w:jc w:val="left"/>
              <w:rPr>
                <w:sz w:val="25"/>
              </w:rPr>
            </w:pPr>
            <w:r>
              <w:rPr>
                <w:spacing w:val="-2"/>
                <w:sz w:val="25"/>
              </w:rPr>
              <w:t>.78762</w:t>
            </w:r>
          </w:p>
        </w:tc>
      </w:tr>
      <w:tr w:rsidR="005B76B7" w14:paraId="58088DFF" w14:textId="77777777">
        <w:trPr>
          <w:trHeight w:val="680"/>
        </w:trPr>
        <w:tc>
          <w:tcPr>
            <w:tcW w:w="826" w:type="dxa"/>
            <w:tcBorders>
              <w:top w:val="nil"/>
              <w:right w:val="nil"/>
            </w:tcBorders>
          </w:tcPr>
          <w:p w14:paraId="3EB339D9" w14:textId="77777777" w:rsidR="005B76B7" w:rsidRDefault="00625DC7">
            <w:pPr>
              <w:pStyle w:val="TableParagraph"/>
              <w:spacing w:before="33"/>
              <w:ind w:left="83"/>
              <w:jc w:val="left"/>
              <w:rPr>
                <w:sz w:val="25"/>
              </w:rPr>
            </w:pPr>
            <w:r>
              <w:rPr>
                <w:sz w:val="25"/>
              </w:rPr>
              <w:t>Pair</w:t>
            </w:r>
            <w:r>
              <w:rPr>
                <w:spacing w:val="6"/>
                <w:sz w:val="25"/>
              </w:rPr>
              <w:t xml:space="preserve"> </w:t>
            </w:r>
            <w:r>
              <w:rPr>
                <w:spacing w:val="-10"/>
                <w:sz w:val="25"/>
              </w:rPr>
              <w:t>1</w:t>
            </w:r>
          </w:p>
        </w:tc>
        <w:tc>
          <w:tcPr>
            <w:tcW w:w="1688" w:type="dxa"/>
            <w:tcBorders>
              <w:top w:val="nil"/>
              <w:left w:val="nil"/>
            </w:tcBorders>
          </w:tcPr>
          <w:p w14:paraId="7CBF1DA2" w14:textId="77777777" w:rsidR="005B76B7" w:rsidRDefault="00625DC7">
            <w:pPr>
              <w:pStyle w:val="TableParagraph"/>
              <w:tabs>
                <w:tab w:val="left" w:pos="1097"/>
              </w:tabs>
              <w:spacing w:before="0" w:line="340" w:lineRule="atLeast"/>
              <w:ind w:left="162" w:right="41"/>
              <w:jc w:val="left"/>
              <w:rPr>
                <w:sz w:val="25"/>
              </w:rPr>
            </w:pPr>
            <w:r>
              <w:rPr>
                <w:spacing w:val="-4"/>
                <w:sz w:val="25"/>
              </w:rPr>
              <w:t>2nd</w:t>
            </w:r>
            <w:r>
              <w:rPr>
                <w:sz w:val="25"/>
              </w:rPr>
              <w:tab/>
            </w:r>
            <w:r>
              <w:rPr>
                <w:spacing w:val="-4"/>
                <w:sz w:val="25"/>
              </w:rPr>
              <w:t>SEM T.M</w:t>
            </w:r>
          </w:p>
        </w:tc>
        <w:tc>
          <w:tcPr>
            <w:tcW w:w="1196" w:type="dxa"/>
            <w:tcBorders>
              <w:top w:val="nil"/>
              <w:right w:val="single" w:sz="12" w:space="0" w:color="000000"/>
            </w:tcBorders>
          </w:tcPr>
          <w:p w14:paraId="4AE0CDF5" w14:textId="77777777" w:rsidR="005B76B7" w:rsidRDefault="00625DC7">
            <w:pPr>
              <w:pStyle w:val="TableParagraph"/>
              <w:spacing w:before="224"/>
              <w:ind w:left="83"/>
              <w:jc w:val="left"/>
              <w:rPr>
                <w:sz w:val="25"/>
              </w:rPr>
            </w:pPr>
            <w:r>
              <w:rPr>
                <w:spacing w:val="-2"/>
                <w:sz w:val="25"/>
              </w:rPr>
              <w:t>88.9298</w:t>
            </w:r>
          </w:p>
        </w:tc>
        <w:tc>
          <w:tcPr>
            <w:tcW w:w="1191" w:type="dxa"/>
            <w:tcBorders>
              <w:top w:val="nil"/>
              <w:left w:val="single" w:sz="12" w:space="0" w:color="000000"/>
              <w:right w:val="single" w:sz="12" w:space="0" w:color="000000"/>
            </w:tcBorders>
          </w:tcPr>
          <w:p w14:paraId="2D49FE75" w14:textId="77777777" w:rsidR="005B76B7" w:rsidRDefault="00625DC7">
            <w:pPr>
              <w:pStyle w:val="TableParagraph"/>
              <w:spacing w:before="224"/>
              <w:ind w:left="80"/>
              <w:jc w:val="left"/>
              <w:rPr>
                <w:sz w:val="25"/>
              </w:rPr>
            </w:pPr>
            <w:r>
              <w:rPr>
                <w:spacing w:val="-5"/>
                <w:sz w:val="25"/>
              </w:rPr>
              <w:t>146</w:t>
            </w:r>
          </w:p>
        </w:tc>
        <w:tc>
          <w:tcPr>
            <w:tcW w:w="1685" w:type="dxa"/>
            <w:tcBorders>
              <w:top w:val="nil"/>
              <w:left w:val="single" w:sz="12" w:space="0" w:color="000000"/>
              <w:right w:val="single" w:sz="12" w:space="0" w:color="000000"/>
            </w:tcBorders>
          </w:tcPr>
          <w:p w14:paraId="0AB388CD" w14:textId="77777777" w:rsidR="005B76B7" w:rsidRDefault="00625DC7">
            <w:pPr>
              <w:pStyle w:val="TableParagraph"/>
              <w:spacing w:before="224"/>
              <w:ind w:left="79"/>
              <w:jc w:val="left"/>
              <w:rPr>
                <w:sz w:val="25"/>
              </w:rPr>
            </w:pPr>
            <w:r>
              <w:rPr>
                <w:spacing w:val="-2"/>
                <w:sz w:val="25"/>
              </w:rPr>
              <w:t>11.17833</w:t>
            </w:r>
          </w:p>
        </w:tc>
        <w:tc>
          <w:tcPr>
            <w:tcW w:w="1737" w:type="dxa"/>
            <w:tcBorders>
              <w:top w:val="nil"/>
              <w:left w:val="single" w:sz="12" w:space="0" w:color="000000"/>
            </w:tcBorders>
          </w:tcPr>
          <w:p w14:paraId="2493E017" w14:textId="77777777" w:rsidR="005B76B7" w:rsidRDefault="00625DC7">
            <w:pPr>
              <w:pStyle w:val="TableParagraph"/>
              <w:spacing w:before="224"/>
              <w:ind w:left="80"/>
              <w:jc w:val="left"/>
              <w:rPr>
                <w:sz w:val="25"/>
              </w:rPr>
            </w:pPr>
            <w:r>
              <w:rPr>
                <w:spacing w:val="-2"/>
                <w:sz w:val="25"/>
              </w:rPr>
              <w:t>.92512</w:t>
            </w:r>
          </w:p>
        </w:tc>
      </w:tr>
    </w:tbl>
    <w:p w14:paraId="5B3C5FF4" w14:textId="77777777" w:rsidR="005B76B7" w:rsidRDefault="005B76B7">
      <w:pPr>
        <w:pStyle w:val="BodyText"/>
        <w:rPr>
          <w:b/>
          <w:sz w:val="20"/>
        </w:rPr>
      </w:pPr>
    </w:p>
    <w:p w14:paraId="3639F832" w14:textId="77777777" w:rsidR="005B76B7" w:rsidRDefault="005B76B7">
      <w:pPr>
        <w:pStyle w:val="BodyText"/>
        <w:spacing w:before="1"/>
        <w:rPr>
          <w:b/>
          <w:sz w:val="20"/>
        </w:rPr>
      </w:pP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6"/>
        <w:gridCol w:w="2974"/>
        <w:gridCol w:w="1196"/>
        <w:gridCol w:w="1424"/>
        <w:gridCol w:w="1196"/>
      </w:tblGrid>
      <w:tr w:rsidR="005B76B7" w14:paraId="5CBDF7D0" w14:textId="77777777">
        <w:trPr>
          <w:trHeight w:val="279"/>
        </w:trPr>
        <w:tc>
          <w:tcPr>
            <w:tcW w:w="7616" w:type="dxa"/>
            <w:gridSpan w:val="5"/>
            <w:tcBorders>
              <w:top w:val="nil"/>
              <w:left w:val="nil"/>
              <w:right w:val="nil"/>
            </w:tcBorders>
          </w:tcPr>
          <w:p w14:paraId="68F366DC" w14:textId="77777777" w:rsidR="005B76B7" w:rsidRDefault="00625DC7">
            <w:pPr>
              <w:pStyle w:val="TableParagraph"/>
              <w:spacing w:before="0" w:line="259" w:lineRule="exact"/>
              <w:ind w:left="85"/>
              <w:jc w:val="left"/>
              <w:rPr>
                <w:b/>
                <w:sz w:val="25"/>
              </w:rPr>
            </w:pPr>
            <w:r>
              <w:rPr>
                <w:b/>
                <w:sz w:val="25"/>
              </w:rPr>
              <w:t>Paired</w:t>
            </w:r>
            <w:r>
              <w:rPr>
                <w:b/>
                <w:spacing w:val="11"/>
                <w:sz w:val="25"/>
              </w:rPr>
              <w:t xml:space="preserve"> </w:t>
            </w:r>
            <w:r>
              <w:rPr>
                <w:b/>
                <w:sz w:val="25"/>
              </w:rPr>
              <w:t>Samples</w:t>
            </w:r>
            <w:r>
              <w:rPr>
                <w:b/>
                <w:spacing w:val="12"/>
                <w:sz w:val="25"/>
              </w:rPr>
              <w:t xml:space="preserve"> </w:t>
            </w:r>
            <w:r>
              <w:rPr>
                <w:b/>
                <w:spacing w:val="-2"/>
                <w:sz w:val="25"/>
              </w:rPr>
              <w:t>Correlations</w:t>
            </w:r>
          </w:p>
        </w:tc>
      </w:tr>
      <w:tr w:rsidR="005B76B7" w14:paraId="0B3B3581" w14:textId="77777777">
        <w:trPr>
          <w:trHeight w:val="337"/>
        </w:trPr>
        <w:tc>
          <w:tcPr>
            <w:tcW w:w="3800" w:type="dxa"/>
            <w:gridSpan w:val="2"/>
          </w:tcPr>
          <w:p w14:paraId="7ED8C3FF" w14:textId="77777777" w:rsidR="005B76B7" w:rsidRDefault="005B76B7">
            <w:pPr>
              <w:pStyle w:val="TableParagraph"/>
              <w:spacing w:before="0"/>
              <w:jc w:val="left"/>
              <w:rPr>
                <w:sz w:val="24"/>
              </w:rPr>
            </w:pPr>
          </w:p>
        </w:tc>
        <w:tc>
          <w:tcPr>
            <w:tcW w:w="1196" w:type="dxa"/>
            <w:tcBorders>
              <w:right w:val="single" w:sz="12" w:space="0" w:color="000000"/>
            </w:tcBorders>
          </w:tcPr>
          <w:p w14:paraId="5CE3FAE1" w14:textId="77777777" w:rsidR="005B76B7" w:rsidRDefault="00625DC7">
            <w:pPr>
              <w:pStyle w:val="TableParagraph"/>
              <w:spacing w:before="52" w:line="265" w:lineRule="exact"/>
              <w:ind w:left="83"/>
              <w:jc w:val="left"/>
              <w:rPr>
                <w:sz w:val="25"/>
              </w:rPr>
            </w:pPr>
            <w:r>
              <w:rPr>
                <w:spacing w:val="-10"/>
                <w:sz w:val="25"/>
              </w:rPr>
              <w:t>N</w:t>
            </w:r>
          </w:p>
        </w:tc>
        <w:tc>
          <w:tcPr>
            <w:tcW w:w="1424" w:type="dxa"/>
            <w:tcBorders>
              <w:left w:val="single" w:sz="12" w:space="0" w:color="000000"/>
              <w:right w:val="single" w:sz="12" w:space="0" w:color="000000"/>
            </w:tcBorders>
          </w:tcPr>
          <w:p w14:paraId="311C837F" w14:textId="77777777" w:rsidR="005B76B7" w:rsidRDefault="00625DC7">
            <w:pPr>
              <w:pStyle w:val="TableParagraph"/>
              <w:spacing w:before="52" w:line="265" w:lineRule="exact"/>
              <w:ind w:left="80"/>
              <w:jc w:val="left"/>
              <w:rPr>
                <w:sz w:val="25"/>
              </w:rPr>
            </w:pPr>
            <w:r>
              <w:rPr>
                <w:spacing w:val="-2"/>
                <w:sz w:val="25"/>
              </w:rPr>
              <w:t>Correlation</w:t>
            </w:r>
          </w:p>
        </w:tc>
        <w:tc>
          <w:tcPr>
            <w:tcW w:w="1196" w:type="dxa"/>
            <w:tcBorders>
              <w:left w:val="single" w:sz="12" w:space="0" w:color="000000"/>
            </w:tcBorders>
          </w:tcPr>
          <w:p w14:paraId="2DED7F59" w14:textId="77777777" w:rsidR="005B76B7" w:rsidRDefault="00625DC7">
            <w:pPr>
              <w:pStyle w:val="TableParagraph"/>
              <w:spacing w:before="52" w:line="265" w:lineRule="exact"/>
              <w:ind w:left="80"/>
              <w:jc w:val="left"/>
              <w:rPr>
                <w:sz w:val="25"/>
              </w:rPr>
            </w:pPr>
            <w:r>
              <w:rPr>
                <w:spacing w:val="-4"/>
                <w:sz w:val="25"/>
              </w:rPr>
              <w:t>Sig.</w:t>
            </w:r>
          </w:p>
        </w:tc>
      </w:tr>
      <w:tr w:rsidR="005B76B7" w14:paraId="5D40FA94" w14:textId="77777777">
        <w:trPr>
          <w:trHeight w:val="677"/>
        </w:trPr>
        <w:tc>
          <w:tcPr>
            <w:tcW w:w="826" w:type="dxa"/>
            <w:tcBorders>
              <w:right w:val="nil"/>
            </w:tcBorders>
          </w:tcPr>
          <w:p w14:paraId="798043DE" w14:textId="77777777" w:rsidR="005B76B7" w:rsidRDefault="00625DC7">
            <w:pPr>
              <w:pStyle w:val="TableParagraph"/>
              <w:spacing w:before="222"/>
              <w:ind w:left="83"/>
              <w:jc w:val="left"/>
              <w:rPr>
                <w:sz w:val="25"/>
              </w:rPr>
            </w:pPr>
            <w:r>
              <w:rPr>
                <w:sz w:val="25"/>
              </w:rPr>
              <w:t>Pair</w:t>
            </w:r>
            <w:r>
              <w:rPr>
                <w:spacing w:val="6"/>
                <w:sz w:val="25"/>
              </w:rPr>
              <w:t xml:space="preserve"> </w:t>
            </w:r>
            <w:r>
              <w:rPr>
                <w:spacing w:val="-10"/>
                <w:sz w:val="25"/>
              </w:rPr>
              <w:t>1</w:t>
            </w:r>
          </w:p>
        </w:tc>
        <w:tc>
          <w:tcPr>
            <w:tcW w:w="2974" w:type="dxa"/>
            <w:tcBorders>
              <w:left w:val="nil"/>
            </w:tcBorders>
          </w:tcPr>
          <w:p w14:paraId="48B889B8" w14:textId="77777777" w:rsidR="005B76B7" w:rsidRDefault="00625DC7">
            <w:pPr>
              <w:pStyle w:val="TableParagraph"/>
              <w:spacing w:before="0" w:line="340" w:lineRule="exact"/>
              <w:ind w:left="162" w:right="43"/>
              <w:jc w:val="left"/>
              <w:rPr>
                <w:sz w:val="25"/>
              </w:rPr>
            </w:pPr>
            <w:r>
              <w:rPr>
                <w:sz w:val="25"/>
              </w:rPr>
              <w:t xml:space="preserve">1st SEM T.M &amp; 2nd SEM </w:t>
            </w:r>
            <w:r>
              <w:rPr>
                <w:spacing w:val="-4"/>
                <w:sz w:val="25"/>
              </w:rPr>
              <w:t>T.M</w:t>
            </w:r>
          </w:p>
        </w:tc>
        <w:tc>
          <w:tcPr>
            <w:tcW w:w="1196" w:type="dxa"/>
            <w:tcBorders>
              <w:right w:val="single" w:sz="12" w:space="0" w:color="000000"/>
            </w:tcBorders>
          </w:tcPr>
          <w:p w14:paraId="6A882B3D" w14:textId="77777777" w:rsidR="005B76B7" w:rsidRDefault="00625DC7">
            <w:pPr>
              <w:pStyle w:val="TableParagraph"/>
              <w:spacing w:before="222"/>
              <w:ind w:left="83"/>
              <w:jc w:val="left"/>
              <w:rPr>
                <w:sz w:val="25"/>
              </w:rPr>
            </w:pPr>
            <w:r>
              <w:rPr>
                <w:spacing w:val="-5"/>
                <w:sz w:val="25"/>
              </w:rPr>
              <w:t>146</w:t>
            </w:r>
          </w:p>
        </w:tc>
        <w:tc>
          <w:tcPr>
            <w:tcW w:w="1424" w:type="dxa"/>
            <w:tcBorders>
              <w:left w:val="single" w:sz="12" w:space="0" w:color="000000"/>
              <w:right w:val="single" w:sz="12" w:space="0" w:color="000000"/>
            </w:tcBorders>
          </w:tcPr>
          <w:p w14:paraId="04EFA35F" w14:textId="77777777" w:rsidR="005B76B7" w:rsidRDefault="00625DC7">
            <w:pPr>
              <w:pStyle w:val="TableParagraph"/>
              <w:spacing w:before="222"/>
              <w:ind w:left="80"/>
              <w:jc w:val="left"/>
              <w:rPr>
                <w:sz w:val="25"/>
              </w:rPr>
            </w:pPr>
            <w:r>
              <w:rPr>
                <w:spacing w:val="-4"/>
                <w:sz w:val="25"/>
              </w:rPr>
              <w:t>.461</w:t>
            </w:r>
          </w:p>
        </w:tc>
        <w:tc>
          <w:tcPr>
            <w:tcW w:w="1196" w:type="dxa"/>
            <w:tcBorders>
              <w:left w:val="single" w:sz="12" w:space="0" w:color="000000"/>
            </w:tcBorders>
          </w:tcPr>
          <w:p w14:paraId="785B2FAD" w14:textId="77777777" w:rsidR="005B76B7" w:rsidRDefault="00625DC7">
            <w:pPr>
              <w:pStyle w:val="TableParagraph"/>
              <w:spacing w:before="222"/>
              <w:ind w:left="80"/>
              <w:jc w:val="left"/>
              <w:rPr>
                <w:sz w:val="25"/>
              </w:rPr>
            </w:pPr>
            <w:r>
              <w:rPr>
                <w:spacing w:val="-4"/>
                <w:sz w:val="25"/>
              </w:rPr>
              <w:t>.000</w:t>
            </w:r>
          </w:p>
        </w:tc>
      </w:tr>
    </w:tbl>
    <w:p w14:paraId="20D9EDD6" w14:textId="77777777" w:rsidR="005B76B7" w:rsidRDefault="005B76B7">
      <w:pPr>
        <w:pStyle w:val="BodyText"/>
        <w:rPr>
          <w:b/>
          <w:sz w:val="20"/>
        </w:rPr>
      </w:pPr>
    </w:p>
    <w:p w14:paraId="6385FE10" w14:textId="77777777" w:rsidR="005B76B7" w:rsidRDefault="005B76B7">
      <w:pPr>
        <w:pStyle w:val="BodyText"/>
        <w:rPr>
          <w:b/>
          <w:sz w:val="20"/>
        </w:rPr>
      </w:pPr>
    </w:p>
    <w:p w14:paraId="2670850E" w14:textId="77777777" w:rsidR="005B76B7" w:rsidRDefault="005B76B7">
      <w:pPr>
        <w:pStyle w:val="BodyText"/>
        <w:spacing w:before="220"/>
        <w:rPr>
          <w:b/>
          <w:sz w:val="20"/>
        </w:rPr>
      </w:pP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4"/>
        <w:gridCol w:w="1908"/>
        <w:gridCol w:w="925"/>
        <w:gridCol w:w="946"/>
        <w:gridCol w:w="1137"/>
        <w:gridCol w:w="1121"/>
        <w:gridCol w:w="1123"/>
        <w:gridCol w:w="783"/>
        <w:gridCol w:w="775"/>
        <w:gridCol w:w="1072"/>
      </w:tblGrid>
      <w:tr w:rsidR="005B76B7" w14:paraId="1F3F78DF" w14:textId="77777777">
        <w:trPr>
          <w:trHeight w:val="279"/>
        </w:trPr>
        <w:tc>
          <w:tcPr>
            <w:tcW w:w="10364" w:type="dxa"/>
            <w:gridSpan w:val="10"/>
            <w:tcBorders>
              <w:top w:val="nil"/>
              <w:left w:val="nil"/>
              <w:right w:val="nil"/>
            </w:tcBorders>
          </w:tcPr>
          <w:p w14:paraId="45AD2A60" w14:textId="77777777" w:rsidR="005B76B7" w:rsidRDefault="00625DC7">
            <w:pPr>
              <w:pStyle w:val="TableParagraph"/>
              <w:spacing w:before="0" w:line="259" w:lineRule="exact"/>
              <w:ind w:left="85"/>
              <w:jc w:val="left"/>
              <w:rPr>
                <w:b/>
                <w:sz w:val="25"/>
              </w:rPr>
            </w:pPr>
            <w:r>
              <w:rPr>
                <w:b/>
                <w:sz w:val="25"/>
              </w:rPr>
              <w:t>Paired</w:t>
            </w:r>
            <w:r>
              <w:rPr>
                <w:b/>
                <w:spacing w:val="11"/>
                <w:sz w:val="25"/>
              </w:rPr>
              <w:t xml:space="preserve"> </w:t>
            </w:r>
            <w:r>
              <w:rPr>
                <w:b/>
                <w:sz w:val="25"/>
              </w:rPr>
              <w:t>Samples</w:t>
            </w:r>
            <w:r>
              <w:rPr>
                <w:b/>
                <w:spacing w:val="12"/>
                <w:sz w:val="25"/>
              </w:rPr>
              <w:t xml:space="preserve"> </w:t>
            </w:r>
            <w:r>
              <w:rPr>
                <w:b/>
                <w:spacing w:val="-4"/>
                <w:sz w:val="25"/>
              </w:rPr>
              <w:t>Test</w:t>
            </w:r>
          </w:p>
        </w:tc>
      </w:tr>
      <w:tr w:rsidR="005B76B7" w14:paraId="4DF95B7D" w14:textId="77777777">
        <w:trPr>
          <w:trHeight w:val="326"/>
        </w:trPr>
        <w:tc>
          <w:tcPr>
            <w:tcW w:w="2482" w:type="dxa"/>
            <w:gridSpan w:val="2"/>
            <w:vMerge w:val="restart"/>
          </w:tcPr>
          <w:p w14:paraId="610CCE3D" w14:textId="77777777" w:rsidR="005B76B7" w:rsidRDefault="005B76B7">
            <w:pPr>
              <w:pStyle w:val="TableParagraph"/>
              <w:spacing w:before="0"/>
              <w:jc w:val="left"/>
              <w:rPr>
                <w:sz w:val="24"/>
              </w:rPr>
            </w:pPr>
          </w:p>
        </w:tc>
        <w:tc>
          <w:tcPr>
            <w:tcW w:w="5252" w:type="dxa"/>
            <w:gridSpan w:val="5"/>
            <w:tcBorders>
              <w:bottom w:val="single" w:sz="12" w:space="0" w:color="000000"/>
              <w:right w:val="single" w:sz="12" w:space="0" w:color="000000"/>
            </w:tcBorders>
          </w:tcPr>
          <w:p w14:paraId="4350E216" w14:textId="77777777" w:rsidR="005B76B7" w:rsidRDefault="00625DC7">
            <w:pPr>
              <w:pStyle w:val="TableParagraph"/>
              <w:spacing w:before="52" w:line="255" w:lineRule="exact"/>
              <w:ind w:left="73"/>
              <w:jc w:val="left"/>
              <w:rPr>
                <w:sz w:val="25"/>
              </w:rPr>
            </w:pPr>
            <w:r>
              <w:rPr>
                <w:sz w:val="25"/>
              </w:rPr>
              <w:t>Paired</w:t>
            </w:r>
            <w:r>
              <w:rPr>
                <w:spacing w:val="8"/>
                <w:sz w:val="25"/>
              </w:rPr>
              <w:t xml:space="preserve"> </w:t>
            </w:r>
            <w:r>
              <w:rPr>
                <w:spacing w:val="-2"/>
                <w:sz w:val="25"/>
              </w:rPr>
              <w:t>Differences</w:t>
            </w:r>
          </w:p>
        </w:tc>
        <w:tc>
          <w:tcPr>
            <w:tcW w:w="783" w:type="dxa"/>
            <w:vMerge w:val="restart"/>
            <w:tcBorders>
              <w:left w:val="single" w:sz="12" w:space="0" w:color="000000"/>
              <w:right w:val="single" w:sz="12" w:space="0" w:color="000000"/>
            </w:tcBorders>
          </w:tcPr>
          <w:p w14:paraId="10FE3D5D" w14:textId="77777777" w:rsidR="005B76B7" w:rsidRDefault="00625DC7">
            <w:pPr>
              <w:pStyle w:val="TableParagraph"/>
              <w:spacing w:before="52"/>
              <w:ind w:left="90"/>
              <w:jc w:val="left"/>
              <w:rPr>
                <w:sz w:val="25"/>
              </w:rPr>
            </w:pPr>
            <w:r>
              <w:rPr>
                <w:spacing w:val="-10"/>
                <w:sz w:val="25"/>
              </w:rPr>
              <w:t>t</w:t>
            </w:r>
          </w:p>
        </w:tc>
        <w:tc>
          <w:tcPr>
            <w:tcW w:w="775" w:type="dxa"/>
            <w:vMerge w:val="restart"/>
            <w:tcBorders>
              <w:left w:val="single" w:sz="12" w:space="0" w:color="000000"/>
              <w:right w:val="single" w:sz="12" w:space="0" w:color="000000"/>
            </w:tcBorders>
          </w:tcPr>
          <w:p w14:paraId="0484C453" w14:textId="77777777" w:rsidR="005B76B7" w:rsidRDefault="00625DC7">
            <w:pPr>
              <w:pStyle w:val="TableParagraph"/>
              <w:spacing w:before="52"/>
              <w:ind w:left="83"/>
              <w:jc w:val="left"/>
              <w:rPr>
                <w:sz w:val="25"/>
              </w:rPr>
            </w:pPr>
            <w:proofErr w:type="spellStart"/>
            <w:r>
              <w:rPr>
                <w:spacing w:val="-5"/>
                <w:sz w:val="25"/>
              </w:rPr>
              <w:t>df</w:t>
            </w:r>
            <w:proofErr w:type="spellEnd"/>
          </w:p>
        </w:tc>
        <w:tc>
          <w:tcPr>
            <w:tcW w:w="1072" w:type="dxa"/>
            <w:vMerge w:val="restart"/>
            <w:tcBorders>
              <w:left w:val="single" w:sz="12" w:space="0" w:color="000000"/>
            </w:tcBorders>
          </w:tcPr>
          <w:p w14:paraId="746C45B8" w14:textId="77777777" w:rsidR="005B76B7" w:rsidRDefault="00625DC7">
            <w:pPr>
              <w:pStyle w:val="TableParagraph"/>
              <w:tabs>
                <w:tab w:val="left" w:pos="700"/>
              </w:tabs>
              <w:spacing w:before="52"/>
              <w:ind w:left="84"/>
              <w:jc w:val="left"/>
              <w:rPr>
                <w:sz w:val="25"/>
              </w:rPr>
            </w:pPr>
            <w:r>
              <w:rPr>
                <w:spacing w:val="-4"/>
                <w:sz w:val="25"/>
              </w:rPr>
              <w:t>Sig.</w:t>
            </w:r>
            <w:r>
              <w:rPr>
                <w:sz w:val="25"/>
              </w:rPr>
              <w:tab/>
            </w:r>
            <w:r>
              <w:rPr>
                <w:spacing w:val="-5"/>
                <w:sz w:val="25"/>
              </w:rPr>
              <w:t>(2-</w:t>
            </w:r>
          </w:p>
          <w:p w14:paraId="78BB8C11" w14:textId="77777777" w:rsidR="005B76B7" w:rsidRDefault="00625DC7">
            <w:pPr>
              <w:pStyle w:val="TableParagraph"/>
              <w:spacing w:before="52"/>
              <w:ind w:left="84"/>
              <w:jc w:val="left"/>
              <w:rPr>
                <w:sz w:val="25"/>
              </w:rPr>
            </w:pPr>
            <w:r>
              <w:rPr>
                <w:spacing w:val="-2"/>
                <w:sz w:val="25"/>
              </w:rPr>
              <w:t>tailed)</w:t>
            </w:r>
          </w:p>
        </w:tc>
      </w:tr>
      <w:tr w:rsidR="005B76B7" w14:paraId="2D69C031" w14:textId="77777777">
        <w:trPr>
          <w:trHeight w:val="1018"/>
        </w:trPr>
        <w:tc>
          <w:tcPr>
            <w:tcW w:w="2482" w:type="dxa"/>
            <w:gridSpan w:val="2"/>
            <w:vMerge/>
            <w:tcBorders>
              <w:top w:val="nil"/>
            </w:tcBorders>
          </w:tcPr>
          <w:p w14:paraId="7237B93A" w14:textId="77777777" w:rsidR="005B76B7" w:rsidRDefault="005B76B7">
            <w:pPr>
              <w:rPr>
                <w:sz w:val="2"/>
                <w:szCs w:val="2"/>
              </w:rPr>
            </w:pPr>
          </w:p>
        </w:tc>
        <w:tc>
          <w:tcPr>
            <w:tcW w:w="925" w:type="dxa"/>
            <w:vMerge w:val="restart"/>
            <w:tcBorders>
              <w:top w:val="single" w:sz="12" w:space="0" w:color="000000"/>
              <w:right w:val="single" w:sz="12" w:space="0" w:color="000000"/>
            </w:tcBorders>
          </w:tcPr>
          <w:p w14:paraId="5EC9D8B6" w14:textId="77777777" w:rsidR="005B76B7" w:rsidRDefault="00625DC7">
            <w:pPr>
              <w:pStyle w:val="TableParagraph"/>
              <w:spacing w:before="63"/>
              <w:ind w:left="73"/>
              <w:jc w:val="left"/>
              <w:rPr>
                <w:sz w:val="25"/>
              </w:rPr>
            </w:pPr>
            <w:r>
              <w:rPr>
                <w:spacing w:val="-4"/>
                <w:sz w:val="25"/>
              </w:rPr>
              <w:t>Mean</w:t>
            </w:r>
          </w:p>
        </w:tc>
        <w:tc>
          <w:tcPr>
            <w:tcW w:w="946" w:type="dxa"/>
            <w:vMerge w:val="restart"/>
            <w:tcBorders>
              <w:top w:val="single" w:sz="12" w:space="0" w:color="000000"/>
              <w:left w:val="single" w:sz="12" w:space="0" w:color="000000"/>
              <w:right w:val="single" w:sz="12" w:space="0" w:color="000000"/>
            </w:tcBorders>
          </w:tcPr>
          <w:p w14:paraId="008B9484" w14:textId="77777777" w:rsidR="005B76B7" w:rsidRDefault="00625DC7">
            <w:pPr>
              <w:pStyle w:val="TableParagraph"/>
              <w:spacing w:before="63" w:line="283" w:lineRule="auto"/>
              <w:ind w:left="80"/>
              <w:jc w:val="left"/>
              <w:rPr>
                <w:sz w:val="25"/>
              </w:rPr>
            </w:pPr>
            <w:r>
              <w:rPr>
                <w:spacing w:val="-4"/>
                <w:sz w:val="25"/>
              </w:rPr>
              <w:t xml:space="preserve">Std. </w:t>
            </w:r>
            <w:proofErr w:type="spellStart"/>
            <w:r>
              <w:rPr>
                <w:spacing w:val="-2"/>
                <w:sz w:val="25"/>
              </w:rPr>
              <w:t>Deviati</w:t>
            </w:r>
            <w:proofErr w:type="spellEnd"/>
            <w:r>
              <w:rPr>
                <w:spacing w:val="-2"/>
                <w:sz w:val="25"/>
              </w:rPr>
              <w:t xml:space="preserve"> </w:t>
            </w:r>
            <w:r>
              <w:rPr>
                <w:spacing w:val="-6"/>
                <w:sz w:val="25"/>
              </w:rPr>
              <w:t>on</w:t>
            </w:r>
          </w:p>
        </w:tc>
        <w:tc>
          <w:tcPr>
            <w:tcW w:w="1137" w:type="dxa"/>
            <w:vMerge w:val="restart"/>
            <w:tcBorders>
              <w:top w:val="single" w:sz="12" w:space="0" w:color="000000"/>
              <w:left w:val="single" w:sz="12" w:space="0" w:color="000000"/>
              <w:right w:val="single" w:sz="12" w:space="0" w:color="000000"/>
            </w:tcBorders>
          </w:tcPr>
          <w:p w14:paraId="05CD29A1" w14:textId="77777777" w:rsidR="005B76B7" w:rsidRDefault="00625DC7">
            <w:pPr>
              <w:pStyle w:val="TableParagraph"/>
              <w:spacing w:before="63" w:line="283" w:lineRule="auto"/>
              <w:ind w:left="80" w:right="149"/>
              <w:jc w:val="left"/>
              <w:rPr>
                <w:sz w:val="25"/>
              </w:rPr>
            </w:pPr>
            <w:r>
              <w:rPr>
                <w:spacing w:val="-4"/>
                <w:sz w:val="25"/>
              </w:rPr>
              <w:t xml:space="preserve">Std. </w:t>
            </w:r>
            <w:r>
              <w:rPr>
                <w:spacing w:val="-2"/>
                <w:sz w:val="25"/>
              </w:rPr>
              <w:t xml:space="preserve">Error </w:t>
            </w:r>
            <w:r>
              <w:rPr>
                <w:spacing w:val="-4"/>
                <w:sz w:val="25"/>
              </w:rPr>
              <w:t>Mean</w:t>
            </w:r>
          </w:p>
        </w:tc>
        <w:tc>
          <w:tcPr>
            <w:tcW w:w="2244" w:type="dxa"/>
            <w:gridSpan w:val="2"/>
            <w:tcBorders>
              <w:top w:val="single" w:sz="12" w:space="0" w:color="000000"/>
              <w:left w:val="single" w:sz="12" w:space="0" w:color="000000"/>
              <w:bottom w:val="single" w:sz="12" w:space="0" w:color="000000"/>
              <w:right w:val="single" w:sz="12" w:space="0" w:color="000000"/>
            </w:tcBorders>
          </w:tcPr>
          <w:p w14:paraId="2AC2B645" w14:textId="77777777" w:rsidR="005B76B7" w:rsidRDefault="00625DC7">
            <w:pPr>
              <w:pStyle w:val="TableParagraph"/>
              <w:tabs>
                <w:tab w:val="left" w:pos="1010"/>
              </w:tabs>
              <w:spacing w:before="63"/>
              <w:ind w:left="75"/>
              <w:jc w:val="left"/>
              <w:rPr>
                <w:sz w:val="25"/>
              </w:rPr>
            </w:pPr>
            <w:r>
              <w:rPr>
                <w:spacing w:val="-5"/>
                <w:sz w:val="25"/>
              </w:rPr>
              <w:t>95%</w:t>
            </w:r>
            <w:r>
              <w:rPr>
                <w:sz w:val="25"/>
              </w:rPr>
              <w:tab/>
            </w:r>
            <w:r>
              <w:rPr>
                <w:spacing w:val="-2"/>
                <w:sz w:val="25"/>
              </w:rPr>
              <w:t>Confidence</w:t>
            </w:r>
          </w:p>
          <w:p w14:paraId="0AD73D90" w14:textId="77777777" w:rsidR="005B76B7" w:rsidRDefault="00625DC7">
            <w:pPr>
              <w:pStyle w:val="TableParagraph"/>
              <w:tabs>
                <w:tab w:val="left" w:pos="1260"/>
                <w:tab w:val="left" w:pos="1871"/>
              </w:tabs>
              <w:spacing w:before="0" w:line="340" w:lineRule="atLeast"/>
              <w:ind w:left="75" w:right="30"/>
              <w:jc w:val="left"/>
              <w:rPr>
                <w:sz w:val="25"/>
              </w:rPr>
            </w:pPr>
            <w:r>
              <w:rPr>
                <w:spacing w:val="-2"/>
                <w:sz w:val="25"/>
              </w:rPr>
              <w:t>Interval</w:t>
            </w:r>
            <w:r>
              <w:rPr>
                <w:sz w:val="25"/>
              </w:rPr>
              <w:tab/>
            </w:r>
            <w:r>
              <w:rPr>
                <w:spacing w:val="-6"/>
                <w:sz w:val="25"/>
              </w:rPr>
              <w:t>of</w:t>
            </w:r>
            <w:r>
              <w:rPr>
                <w:sz w:val="25"/>
              </w:rPr>
              <w:tab/>
            </w:r>
            <w:r>
              <w:rPr>
                <w:spacing w:val="-4"/>
                <w:sz w:val="25"/>
              </w:rPr>
              <w:t xml:space="preserve">the </w:t>
            </w:r>
            <w:r>
              <w:rPr>
                <w:spacing w:val="-2"/>
                <w:sz w:val="25"/>
              </w:rPr>
              <w:t>Difference</w:t>
            </w:r>
          </w:p>
        </w:tc>
        <w:tc>
          <w:tcPr>
            <w:tcW w:w="783" w:type="dxa"/>
            <w:vMerge/>
            <w:tcBorders>
              <w:top w:val="nil"/>
              <w:left w:val="single" w:sz="12" w:space="0" w:color="000000"/>
              <w:right w:val="single" w:sz="12" w:space="0" w:color="000000"/>
            </w:tcBorders>
          </w:tcPr>
          <w:p w14:paraId="7E6179E3" w14:textId="77777777" w:rsidR="005B76B7" w:rsidRDefault="005B76B7">
            <w:pPr>
              <w:rPr>
                <w:sz w:val="2"/>
                <w:szCs w:val="2"/>
              </w:rPr>
            </w:pPr>
          </w:p>
        </w:tc>
        <w:tc>
          <w:tcPr>
            <w:tcW w:w="775" w:type="dxa"/>
            <w:vMerge/>
            <w:tcBorders>
              <w:top w:val="nil"/>
              <w:left w:val="single" w:sz="12" w:space="0" w:color="000000"/>
              <w:right w:val="single" w:sz="12" w:space="0" w:color="000000"/>
            </w:tcBorders>
          </w:tcPr>
          <w:p w14:paraId="7C8E0757" w14:textId="77777777" w:rsidR="005B76B7" w:rsidRDefault="005B76B7">
            <w:pPr>
              <w:rPr>
                <w:sz w:val="2"/>
                <w:szCs w:val="2"/>
              </w:rPr>
            </w:pPr>
          </w:p>
        </w:tc>
        <w:tc>
          <w:tcPr>
            <w:tcW w:w="1072" w:type="dxa"/>
            <w:vMerge/>
            <w:tcBorders>
              <w:top w:val="nil"/>
              <w:left w:val="single" w:sz="12" w:space="0" w:color="000000"/>
            </w:tcBorders>
          </w:tcPr>
          <w:p w14:paraId="6FBC7F3A" w14:textId="77777777" w:rsidR="005B76B7" w:rsidRDefault="005B76B7">
            <w:pPr>
              <w:rPr>
                <w:sz w:val="2"/>
                <w:szCs w:val="2"/>
              </w:rPr>
            </w:pPr>
          </w:p>
        </w:tc>
      </w:tr>
      <w:tr w:rsidR="005B76B7" w14:paraId="1A4C0C68" w14:textId="77777777">
        <w:trPr>
          <w:trHeight w:val="335"/>
        </w:trPr>
        <w:tc>
          <w:tcPr>
            <w:tcW w:w="2482" w:type="dxa"/>
            <w:gridSpan w:val="2"/>
            <w:vMerge/>
            <w:tcBorders>
              <w:top w:val="nil"/>
            </w:tcBorders>
          </w:tcPr>
          <w:p w14:paraId="4CFEF5D6" w14:textId="77777777" w:rsidR="005B76B7" w:rsidRDefault="005B76B7">
            <w:pPr>
              <w:rPr>
                <w:sz w:val="2"/>
                <w:szCs w:val="2"/>
              </w:rPr>
            </w:pPr>
          </w:p>
        </w:tc>
        <w:tc>
          <w:tcPr>
            <w:tcW w:w="925" w:type="dxa"/>
            <w:vMerge/>
            <w:tcBorders>
              <w:top w:val="nil"/>
              <w:right w:val="single" w:sz="12" w:space="0" w:color="000000"/>
            </w:tcBorders>
          </w:tcPr>
          <w:p w14:paraId="6C29EB01" w14:textId="77777777" w:rsidR="005B76B7" w:rsidRDefault="005B76B7">
            <w:pPr>
              <w:rPr>
                <w:sz w:val="2"/>
                <w:szCs w:val="2"/>
              </w:rPr>
            </w:pPr>
          </w:p>
        </w:tc>
        <w:tc>
          <w:tcPr>
            <w:tcW w:w="946" w:type="dxa"/>
            <w:vMerge/>
            <w:tcBorders>
              <w:top w:val="nil"/>
              <w:left w:val="single" w:sz="12" w:space="0" w:color="000000"/>
              <w:right w:val="single" w:sz="12" w:space="0" w:color="000000"/>
            </w:tcBorders>
          </w:tcPr>
          <w:p w14:paraId="1F298485" w14:textId="77777777" w:rsidR="005B76B7" w:rsidRDefault="005B76B7">
            <w:pPr>
              <w:rPr>
                <w:sz w:val="2"/>
                <w:szCs w:val="2"/>
              </w:rPr>
            </w:pPr>
          </w:p>
        </w:tc>
        <w:tc>
          <w:tcPr>
            <w:tcW w:w="1137" w:type="dxa"/>
            <w:vMerge/>
            <w:tcBorders>
              <w:top w:val="nil"/>
              <w:left w:val="single" w:sz="12" w:space="0" w:color="000000"/>
              <w:right w:val="single" w:sz="12" w:space="0" w:color="000000"/>
            </w:tcBorders>
          </w:tcPr>
          <w:p w14:paraId="16CD9F3C" w14:textId="77777777" w:rsidR="005B76B7" w:rsidRDefault="005B76B7">
            <w:pPr>
              <w:rPr>
                <w:sz w:val="2"/>
                <w:szCs w:val="2"/>
              </w:rPr>
            </w:pPr>
          </w:p>
        </w:tc>
        <w:tc>
          <w:tcPr>
            <w:tcW w:w="1121" w:type="dxa"/>
            <w:tcBorders>
              <w:top w:val="single" w:sz="12" w:space="0" w:color="000000"/>
              <w:left w:val="single" w:sz="12" w:space="0" w:color="000000"/>
              <w:right w:val="single" w:sz="12" w:space="0" w:color="000000"/>
            </w:tcBorders>
          </w:tcPr>
          <w:p w14:paraId="69628E1F" w14:textId="77777777" w:rsidR="005B76B7" w:rsidRDefault="00625DC7">
            <w:pPr>
              <w:pStyle w:val="TableParagraph"/>
              <w:spacing w:before="50" w:line="265" w:lineRule="exact"/>
              <w:ind w:left="75"/>
              <w:jc w:val="left"/>
              <w:rPr>
                <w:sz w:val="25"/>
              </w:rPr>
            </w:pPr>
            <w:r>
              <w:rPr>
                <w:spacing w:val="-2"/>
                <w:sz w:val="25"/>
              </w:rPr>
              <w:t>Lower</w:t>
            </w:r>
          </w:p>
        </w:tc>
        <w:tc>
          <w:tcPr>
            <w:tcW w:w="1123" w:type="dxa"/>
            <w:tcBorders>
              <w:top w:val="single" w:sz="12" w:space="0" w:color="000000"/>
              <w:left w:val="single" w:sz="12" w:space="0" w:color="000000"/>
              <w:right w:val="single" w:sz="12" w:space="0" w:color="000000"/>
            </w:tcBorders>
          </w:tcPr>
          <w:p w14:paraId="04F3267D" w14:textId="77777777" w:rsidR="005B76B7" w:rsidRDefault="00625DC7">
            <w:pPr>
              <w:pStyle w:val="TableParagraph"/>
              <w:spacing w:before="50" w:line="265" w:lineRule="exact"/>
              <w:ind w:left="81"/>
              <w:jc w:val="left"/>
              <w:rPr>
                <w:sz w:val="25"/>
              </w:rPr>
            </w:pPr>
            <w:r>
              <w:rPr>
                <w:spacing w:val="-2"/>
                <w:sz w:val="25"/>
              </w:rPr>
              <w:t>Upper</w:t>
            </w:r>
          </w:p>
        </w:tc>
        <w:tc>
          <w:tcPr>
            <w:tcW w:w="783" w:type="dxa"/>
            <w:vMerge/>
            <w:tcBorders>
              <w:top w:val="nil"/>
              <w:left w:val="single" w:sz="12" w:space="0" w:color="000000"/>
              <w:right w:val="single" w:sz="12" w:space="0" w:color="000000"/>
            </w:tcBorders>
          </w:tcPr>
          <w:p w14:paraId="7F183A1C" w14:textId="77777777" w:rsidR="005B76B7" w:rsidRDefault="005B76B7">
            <w:pPr>
              <w:rPr>
                <w:sz w:val="2"/>
                <w:szCs w:val="2"/>
              </w:rPr>
            </w:pPr>
          </w:p>
        </w:tc>
        <w:tc>
          <w:tcPr>
            <w:tcW w:w="775" w:type="dxa"/>
            <w:vMerge/>
            <w:tcBorders>
              <w:top w:val="nil"/>
              <w:left w:val="single" w:sz="12" w:space="0" w:color="000000"/>
              <w:right w:val="single" w:sz="12" w:space="0" w:color="000000"/>
            </w:tcBorders>
          </w:tcPr>
          <w:p w14:paraId="5F7A46EC" w14:textId="77777777" w:rsidR="005B76B7" w:rsidRDefault="005B76B7">
            <w:pPr>
              <w:rPr>
                <w:sz w:val="2"/>
                <w:szCs w:val="2"/>
              </w:rPr>
            </w:pPr>
          </w:p>
        </w:tc>
        <w:tc>
          <w:tcPr>
            <w:tcW w:w="1072" w:type="dxa"/>
            <w:vMerge/>
            <w:tcBorders>
              <w:top w:val="nil"/>
              <w:left w:val="single" w:sz="12" w:space="0" w:color="000000"/>
            </w:tcBorders>
          </w:tcPr>
          <w:p w14:paraId="70FFA439" w14:textId="77777777" w:rsidR="005B76B7" w:rsidRDefault="005B76B7">
            <w:pPr>
              <w:rPr>
                <w:sz w:val="2"/>
                <w:szCs w:val="2"/>
              </w:rPr>
            </w:pPr>
          </w:p>
        </w:tc>
      </w:tr>
      <w:tr w:rsidR="005B76B7" w14:paraId="3B849DFA" w14:textId="77777777">
        <w:trPr>
          <w:trHeight w:val="1018"/>
        </w:trPr>
        <w:tc>
          <w:tcPr>
            <w:tcW w:w="574" w:type="dxa"/>
            <w:tcBorders>
              <w:right w:val="nil"/>
            </w:tcBorders>
          </w:tcPr>
          <w:p w14:paraId="7284A242" w14:textId="77777777" w:rsidR="005B76B7" w:rsidRDefault="00625DC7">
            <w:pPr>
              <w:pStyle w:val="TableParagraph"/>
              <w:spacing w:before="222" w:line="283" w:lineRule="auto"/>
              <w:ind w:left="83" w:right="56"/>
              <w:jc w:val="left"/>
              <w:rPr>
                <w:sz w:val="25"/>
              </w:rPr>
            </w:pPr>
            <w:r>
              <w:rPr>
                <w:spacing w:val="-4"/>
                <w:sz w:val="25"/>
              </w:rPr>
              <w:t xml:space="preserve">Pair </w:t>
            </w:r>
            <w:r>
              <w:rPr>
                <w:spacing w:val="-10"/>
                <w:sz w:val="25"/>
              </w:rPr>
              <w:t>1</w:t>
            </w:r>
          </w:p>
        </w:tc>
        <w:tc>
          <w:tcPr>
            <w:tcW w:w="1908" w:type="dxa"/>
            <w:tcBorders>
              <w:left w:val="nil"/>
            </w:tcBorders>
          </w:tcPr>
          <w:p w14:paraId="6551ABD2" w14:textId="77777777" w:rsidR="005B76B7" w:rsidRDefault="00625DC7">
            <w:pPr>
              <w:pStyle w:val="TableParagraph"/>
              <w:spacing w:before="222"/>
              <w:ind w:left="101"/>
              <w:jc w:val="left"/>
              <w:rPr>
                <w:sz w:val="25"/>
              </w:rPr>
            </w:pPr>
            <w:r>
              <w:rPr>
                <w:sz w:val="25"/>
              </w:rPr>
              <w:t>1st</w:t>
            </w:r>
            <w:r>
              <w:rPr>
                <w:spacing w:val="69"/>
                <w:sz w:val="25"/>
              </w:rPr>
              <w:t xml:space="preserve"> </w:t>
            </w:r>
            <w:r>
              <w:rPr>
                <w:sz w:val="25"/>
              </w:rPr>
              <w:t>SEM</w:t>
            </w:r>
            <w:r>
              <w:rPr>
                <w:spacing w:val="72"/>
                <w:sz w:val="25"/>
              </w:rPr>
              <w:t xml:space="preserve"> </w:t>
            </w:r>
            <w:r>
              <w:rPr>
                <w:sz w:val="25"/>
              </w:rPr>
              <w:t>T.M</w:t>
            </w:r>
            <w:r>
              <w:rPr>
                <w:spacing w:val="75"/>
                <w:sz w:val="25"/>
              </w:rPr>
              <w:t xml:space="preserve"> </w:t>
            </w:r>
            <w:r>
              <w:rPr>
                <w:spacing w:val="-10"/>
                <w:sz w:val="25"/>
              </w:rPr>
              <w:t>-</w:t>
            </w:r>
          </w:p>
          <w:p w14:paraId="09397C12" w14:textId="77777777" w:rsidR="005B76B7" w:rsidRDefault="00625DC7">
            <w:pPr>
              <w:pStyle w:val="TableParagraph"/>
              <w:spacing w:before="53"/>
              <w:ind w:left="101"/>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925" w:type="dxa"/>
            <w:tcBorders>
              <w:right w:val="single" w:sz="12" w:space="0" w:color="000000"/>
            </w:tcBorders>
          </w:tcPr>
          <w:p w14:paraId="7D597DC6" w14:textId="77777777" w:rsidR="005B76B7" w:rsidRDefault="00625DC7">
            <w:pPr>
              <w:pStyle w:val="TableParagraph"/>
              <w:spacing w:before="52" w:line="283" w:lineRule="auto"/>
              <w:ind w:left="73" w:right="85"/>
              <w:jc w:val="left"/>
              <w:rPr>
                <w:sz w:val="25"/>
              </w:rPr>
            </w:pPr>
            <w:r>
              <w:rPr>
                <w:spacing w:val="-10"/>
                <w:sz w:val="25"/>
              </w:rPr>
              <w:t xml:space="preserve">- </w:t>
            </w:r>
            <w:r>
              <w:rPr>
                <w:spacing w:val="-2"/>
                <w:sz w:val="25"/>
              </w:rPr>
              <w:t>5.9024</w:t>
            </w:r>
          </w:p>
          <w:p w14:paraId="6D3B20D2" w14:textId="77777777" w:rsidR="005B76B7" w:rsidRDefault="00625DC7">
            <w:pPr>
              <w:pStyle w:val="TableParagraph"/>
              <w:spacing w:before="2" w:line="265" w:lineRule="exact"/>
              <w:ind w:left="73"/>
              <w:jc w:val="left"/>
              <w:rPr>
                <w:sz w:val="25"/>
              </w:rPr>
            </w:pPr>
            <w:r>
              <w:rPr>
                <w:spacing w:val="-10"/>
                <w:sz w:val="25"/>
              </w:rPr>
              <w:t>0</w:t>
            </w:r>
          </w:p>
        </w:tc>
        <w:tc>
          <w:tcPr>
            <w:tcW w:w="946" w:type="dxa"/>
            <w:tcBorders>
              <w:left w:val="single" w:sz="12" w:space="0" w:color="000000"/>
              <w:right w:val="single" w:sz="12" w:space="0" w:color="000000"/>
            </w:tcBorders>
          </w:tcPr>
          <w:p w14:paraId="1066F6ED" w14:textId="77777777" w:rsidR="005B76B7" w:rsidRDefault="00625DC7">
            <w:pPr>
              <w:pStyle w:val="TableParagraph"/>
              <w:spacing w:before="222"/>
              <w:ind w:left="80"/>
              <w:jc w:val="left"/>
              <w:rPr>
                <w:sz w:val="25"/>
              </w:rPr>
            </w:pPr>
            <w:r>
              <w:rPr>
                <w:spacing w:val="-2"/>
                <w:sz w:val="25"/>
              </w:rPr>
              <w:t>10.832</w:t>
            </w:r>
          </w:p>
          <w:p w14:paraId="591BA575" w14:textId="77777777" w:rsidR="005B76B7" w:rsidRDefault="00625DC7">
            <w:pPr>
              <w:pStyle w:val="TableParagraph"/>
              <w:spacing w:before="53"/>
              <w:ind w:left="80"/>
              <w:jc w:val="left"/>
              <w:rPr>
                <w:sz w:val="25"/>
              </w:rPr>
            </w:pPr>
            <w:r>
              <w:rPr>
                <w:spacing w:val="-5"/>
                <w:sz w:val="25"/>
              </w:rPr>
              <w:t>84</w:t>
            </w:r>
          </w:p>
        </w:tc>
        <w:tc>
          <w:tcPr>
            <w:tcW w:w="1137" w:type="dxa"/>
            <w:tcBorders>
              <w:left w:val="single" w:sz="12" w:space="0" w:color="000000"/>
              <w:right w:val="single" w:sz="12" w:space="0" w:color="000000"/>
            </w:tcBorders>
          </w:tcPr>
          <w:p w14:paraId="14A75EA9" w14:textId="77777777" w:rsidR="005B76B7" w:rsidRDefault="005B76B7">
            <w:pPr>
              <w:pStyle w:val="TableParagraph"/>
              <w:spacing w:before="104"/>
              <w:jc w:val="left"/>
              <w:rPr>
                <w:b/>
                <w:sz w:val="25"/>
              </w:rPr>
            </w:pPr>
          </w:p>
          <w:p w14:paraId="73E7351C" w14:textId="77777777" w:rsidR="005B76B7" w:rsidRDefault="00625DC7">
            <w:pPr>
              <w:pStyle w:val="TableParagraph"/>
              <w:spacing w:before="0"/>
              <w:ind w:left="80"/>
              <w:jc w:val="left"/>
              <w:rPr>
                <w:sz w:val="25"/>
              </w:rPr>
            </w:pPr>
            <w:r>
              <w:rPr>
                <w:spacing w:val="-2"/>
                <w:sz w:val="25"/>
              </w:rPr>
              <w:t>.89653</w:t>
            </w:r>
          </w:p>
        </w:tc>
        <w:tc>
          <w:tcPr>
            <w:tcW w:w="1121" w:type="dxa"/>
            <w:tcBorders>
              <w:left w:val="single" w:sz="12" w:space="0" w:color="000000"/>
              <w:right w:val="single" w:sz="12" w:space="0" w:color="000000"/>
            </w:tcBorders>
          </w:tcPr>
          <w:p w14:paraId="07ED6A76" w14:textId="77777777" w:rsidR="005B76B7" w:rsidRDefault="005B76B7">
            <w:pPr>
              <w:pStyle w:val="TableParagraph"/>
              <w:spacing w:before="104"/>
              <w:jc w:val="left"/>
              <w:rPr>
                <w:b/>
                <w:sz w:val="25"/>
              </w:rPr>
            </w:pPr>
          </w:p>
          <w:p w14:paraId="3A19EAF0" w14:textId="77777777" w:rsidR="005B76B7" w:rsidRDefault="00625DC7">
            <w:pPr>
              <w:pStyle w:val="TableParagraph"/>
              <w:spacing w:before="0"/>
              <w:ind w:left="75"/>
              <w:jc w:val="left"/>
              <w:rPr>
                <w:sz w:val="25"/>
              </w:rPr>
            </w:pPr>
            <w:r>
              <w:rPr>
                <w:sz w:val="25"/>
              </w:rPr>
              <w:t>-</w:t>
            </w:r>
            <w:r>
              <w:rPr>
                <w:spacing w:val="-2"/>
                <w:sz w:val="25"/>
              </w:rPr>
              <w:t>7.67436</w:t>
            </w:r>
          </w:p>
        </w:tc>
        <w:tc>
          <w:tcPr>
            <w:tcW w:w="1123" w:type="dxa"/>
            <w:tcBorders>
              <w:left w:val="single" w:sz="12" w:space="0" w:color="000000"/>
              <w:right w:val="single" w:sz="12" w:space="0" w:color="000000"/>
            </w:tcBorders>
          </w:tcPr>
          <w:p w14:paraId="0F56CA43" w14:textId="77777777" w:rsidR="005B76B7" w:rsidRDefault="005B76B7">
            <w:pPr>
              <w:pStyle w:val="TableParagraph"/>
              <w:spacing w:before="104"/>
              <w:jc w:val="left"/>
              <w:rPr>
                <w:b/>
                <w:sz w:val="25"/>
              </w:rPr>
            </w:pPr>
          </w:p>
          <w:p w14:paraId="0F9A3459" w14:textId="77777777" w:rsidR="005B76B7" w:rsidRDefault="00625DC7">
            <w:pPr>
              <w:pStyle w:val="TableParagraph"/>
              <w:spacing w:before="0"/>
              <w:ind w:left="81"/>
              <w:jc w:val="left"/>
              <w:rPr>
                <w:sz w:val="25"/>
              </w:rPr>
            </w:pPr>
            <w:r>
              <w:rPr>
                <w:sz w:val="25"/>
              </w:rPr>
              <w:t>-</w:t>
            </w:r>
            <w:r>
              <w:rPr>
                <w:spacing w:val="-2"/>
                <w:sz w:val="25"/>
              </w:rPr>
              <w:t>4.13044</w:t>
            </w:r>
          </w:p>
        </w:tc>
        <w:tc>
          <w:tcPr>
            <w:tcW w:w="783" w:type="dxa"/>
            <w:tcBorders>
              <w:left w:val="single" w:sz="12" w:space="0" w:color="000000"/>
              <w:right w:val="single" w:sz="12" w:space="0" w:color="000000"/>
            </w:tcBorders>
          </w:tcPr>
          <w:p w14:paraId="29D7032A" w14:textId="77777777" w:rsidR="005B76B7" w:rsidRDefault="00625DC7">
            <w:pPr>
              <w:pStyle w:val="TableParagraph"/>
              <w:spacing w:before="222" w:line="283" w:lineRule="auto"/>
              <w:ind w:left="90" w:right="86"/>
              <w:jc w:val="left"/>
              <w:rPr>
                <w:sz w:val="25"/>
              </w:rPr>
            </w:pPr>
            <w:r>
              <w:rPr>
                <w:spacing w:val="-10"/>
                <w:sz w:val="25"/>
              </w:rPr>
              <w:t xml:space="preserve">- </w:t>
            </w:r>
            <w:r>
              <w:rPr>
                <w:spacing w:val="-2"/>
                <w:sz w:val="25"/>
              </w:rPr>
              <w:t>6.584</w:t>
            </w:r>
          </w:p>
        </w:tc>
        <w:tc>
          <w:tcPr>
            <w:tcW w:w="775" w:type="dxa"/>
            <w:tcBorders>
              <w:left w:val="single" w:sz="12" w:space="0" w:color="000000"/>
              <w:right w:val="single" w:sz="12" w:space="0" w:color="000000"/>
            </w:tcBorders>
          </w:tcPr>
          <w:p w14:paraId="38A12B04" w14:textId="77777777" w:rsidR="005B76B7" w:rsidRDefault="005B76B7">
            <w:pPr>
              <w:pStyle w:val="TableParagraph"/>
              <w:spacing w:before="104"/>
              <w:jc w:val="left"/>
              <w:rPr>
                <w:b/>
                <w:sz w:val="25"/>
              </w:rPr>
            </w:pPr>
          </w:p>
          <w:p w14:paraId="19FBFA3E" w14:textId="77777777" w:rsidR="005B76B7" w:rsidRDefault="00625DC7">
            <w:pPr>
              <w:pStyle w:val="TableParagraph"/>
              <w:spacing w:before="0"/>
              <w:ind w:left="83"/>
              <w:jc w:val="left"/>
              <w:rPr>
                <w:sz w:val="25"/>
              </w:rPr>
            </w:pPr>
            <w:r>
              <w:rPr>
                <w:spacing w:val="-5"/>
                <w:sz w:val="25"/>
              </w:rPr>
              <w:t>145</w:t>
            </w:r>
          </w:p>
        </w:tc>
        <w:tc>
          <w:tcPr>
            <w:tcW w:w="1072" w:type="dxa"/>
            <w:tcBorders>
              <w:left w:val="single" w:sz="12" w:space="0" w:color="000000"/>
            </w:tcBorders>
          </w:tcPr>
          <w:p w14:paraId="72BBE26E" w14:textId="77777777" w:rsidR="005B76B7" w:rsidRDefault="005B76B7">
            <w:pPr>
              <w:pStyle w:val="TableParagraph"/>
              <w:spacing w:before="104"/>
              <w:jc w:val="left"/>
              <w:rPr>
                <w:b/>
                <w:sz w:val="25"/>
              </w:rPr>
            </w:pPr>
          </w:p>
          <w:p w14:paraId="2CEA81DC" w14:textId="77777777" w:rsidR="005B76B7" w:rsidRDefault="00625DC7">
            <w:pPr>
              <w:pStyle w:val="TableParagraph"/>
              <w:spacing w:before="0"/>
              <w:ind w:left="84"/>
              <w:jc w:val="left"/>
              <w:rPr>
                <w:sz w:val="25"/>
              </w:rPr>
            </w:pPr>
            <w:r>
              <w:rPr>
                <w:spacing w:val="-4"/>
                <w:sz w:val="25"/>
              </w:rPr>
              <w:t>.000</w:t>
            </w:r>
          </w:p>
        </w:tc>
      </w:tr>
    </w:tbl>
    <w:p w14:paraId="69AD5D7A" w14:textId="77777777" w:rsidR="005B76B7" w:rsidRDefault="00625DC7">
      <w:pPr>
        <w:pStyle w:val="BodyText"/>
        <w:spacing w:before="160" w:line="355" w:lineRule="auto"/>
        <w:ind w:left="1170" w:right="1522"/>
      </w:pPr>
      <w:r>
        <w:rPr>
          <w:b/>
        </w:rPr>
        <w:t>Interpretation:</w:t>
      </w:r>
      <w:r>
        <w:rPr>
          <w:b/>
          <w:spacing w:val="40"/>
        </w:rPr>
        <w:t xml:space="preserve"> </w:t>
      </w:r>
      <w:r>
        <w:t>The</w:t>
      </w:r>
      <w:r>
        <w:rPr>
          <w:spacing w:val="40"/>
        </w:rPr>
        <w:t xml:space="preserve"> </w:t>
      </w:r>
      <w:r>
        <w:t>paired</w:t>
      </w:r>
      <w:r>
        <w:rPr>
          <w:spacing w:val="40"/>
        </w:rPr>
        <w:t xml:space="preserve"> </w:t>
      </w:r>
      <w:r>
        <w:t>samples</w:t>
      </w:r>
      <w:r>
        <w:rPr>
          <w:spacing w:val="40"/>
        </w:rPr>
        <w:t xml:space="preserve"> </w:t>
      </w:r>
      <w:r>
        <w:t>statistics</w:t>
      </w:r>
      <w:r>
        <w:rPr>
          <w:spacing w:val="40"/>
        </w:rPr>
        <w:t xml:space="preserve"> </w:t>
      </w:r>
      <w:r>
        <w:t>compared</w:t>
      </w:r>
      <w:r>
        <w:rPr>
          <w:spacing w:val="40"/>
        </w:rPr>
        <w:t xml:space="preserve"> </w:t>
      </w:r>
      <w:r>
        <w:t>students’</w:t>
      </w:r>
      <w:r>
        <w:rPr>
          <w:spacing w:val="40"/>
        </w:rPr>
        <w:t xml:space="preserve"> </w:t>
      </w:r>
      <w:r>
        <w:t>average</w:t>
      </w:r>
      <w:r>
        <w:rPr>
          <w:spacing w:val="40"/>
        </w:rPr>
        <w:t xml:space="preserve"> </w:t>
      </w:r>
      <w:r>
        <w:t>performance across</w:t>
      </w:r>
      <w:r>
        <w:rPr>
          <w:spacing w:val="57"/>
        </w:rPr>
        <w:t xml:space="preserve"> </w:t>
      </w:r>
      <w:r>
        <w:t>semesters.</w:t>
      </w:r>
      <w:r>
        <w:rPr>
          <w:spacing w:val="56"/>
        </w:rPr>
        <w:t xml:space="preserve"> </w:t>
      </w:r>
      <w:r>
        <w:t>A</w:t>
      </w:r>
      <w:r>
        <w:rPr>
          <w:spacing w:val="57"/>
        </w:rPr>
        <w:t xml:space="preserve"> </w:t>
      </w:r>
      <w:r>
        <w:t>significant</w:t>
      </w:r>
      <w:r>
        <w:rPr>
          <w:spacing w:val="54"/>
        </w:rPr>
        <w:t xml:space="preserve"> </w:t>
      </w:r>
      <w:r>
        <w:t>increase</w:t>
      </w:r>
      <w:r>
        <w:rPr>
          <w:spacing w:val="55"/>
        </w:rPr>
        <w:t xml:space="preserve"> </w:t>
      </w:r>
      <w:r>
        <w:t>in</w:t>
      </w:r>
      <w:r>
        <w:rPr>
          <w:spacing w:val="56"/>
        </w:rPr>
        <w:t xml:space="preserve"> </w:t>
      </w:r>
      <w:r>
        <w:t>mean</w:t>
      </w:r>
      <w:r>
        <w:rPr>
          <w:spacing w:val="56"/>
        </w:rPr>
        <w:t xml:space="preserve"> </w:t>
      </w:r>
      <w:r>
        <w:t>score</w:t>
      </w:r>
      <w:r>
        <w:rPr>
          <w:spacing w:val="54"/>
        </w:rPr>
        <w:t xml:space="preserve"> </w:t>
      </w:r>
      <w:r>
        <w:t>(mean</w:t>
      </w:r>
      <w:r>
        <w:rPr>
          <w:spacing w:val="56"/>
        </w:rPr>
        <w:t xml:space="preserve"> </w:t>
      </w:r>
      <w:r>
        <w:t>difference</w:t>
      </w:r>
      <w:r>
        <w:rPr>
          <w:spacing w:val="54"/>
        </w:rPr>
        <w:t xml:space="preserve"> </w:t>
      </w:r>
      <w:r>
        <w:t>=</w:t>
      </w:r>
      <w:r>
        <w:rPr>
          <w:spacing w:val="66"/>
        </w:rPr>
        <w:t xml:space="preserve"> </w:t>
      </w:r>
      <w:r>
        <w:t>-5.90,</w:t>
      </w:r>
      <w:r>
        <w:rPr>
          <w:spacing w:val="57"/>
        </w:rPr>
        <w:t xml:space="preserve"> </w:t>
      </w:r>
      <w:r>
        <w:t>p</w:t>
      </w:r>
      <w:r>
        <w:rPr>
          <w:spacing w:val="56"/>
        </w:rPr>
        <w:t xml:space="preserve"> </w:t>
      </w:r>
      <w:r>
        <w:rPr>
          <w:spacing w:val="-10"/>
        </w:rPr>
        <w:t>&lt;</w:t>
      </w:r>
    </w:p>
    <w:p w14:paraId="3AE81379" w14:textId="77777777" w:rsidR="005B76B7" w:rsidRDefault="00625DC7">
      <w:pPr>
        <w:pStyle w:val="BodyText"/>
        <w:spacing w:line="287" w:lineRule="exact"/>
        <w:ind w:left="1170"/>
      </w:pPr>
      <w:r>
        <w:t>.001)</w:t>
      </w:r>
      <w:r>
        <w:rPr>
          <w:spacing w:val="26"/>
        </w:rPr>
        <w:t xml:space="preserve"> </w:t>
      </w:r>
      <w:r>
        <w:t>indicates</w:t>
      </w:r>
      <w:r>
        <w:rPr>
          <w:spacing w:val="27"/>
        </w:rPr>
        <w:t xml:space="preserve"> </w:t>
      </w:r>
      <w:r>
        <w:t>better</w:t>
      </w:r>
      <w:r>
        <w:rPr>
          <w:spacing w:val="26"/>
        </w:rPr>
        <w:t xml:space="preserve"> </w:t>
      </w:r>
      <w:r>
        <w:t>performance</w:t>
      </w:r>
      <w:r>
        <w:rPr>
          <w:spacing w:val="24"/>
        </w:rPr>
        <w:t xml:space="preserve"> </w:t>
      </w:r>
      <w:r>
        <w:t>in</w:t>
      </w:r>
      <w:r>
        <w:rPr>
          <w:spacing w:val="26"/>
        </w:rPr>
        <w:t xml:space="preserve"> </w:t>
      </w:r>
      <w:r>
        <w:t>the</w:t>
      </w:r>
      <w:r>
        <w:rPr>
          <w:spacing w:val="24"/>
        </w:rPr>
        <w:t xml:space="preserve"> </w:t>
      </w:r>
      <w:r>
        <w:t>second</w:t>
      </w:r>
      <w:r>
        <w:rPr>
          <w:spacing w:val="26"/>
        </w:rPr>
        <w:t xml:space="preserve"> </w:t>
      </w:r>
      <w:r>
        <w:t>semester.</w:t>
      </w:r>
      <w:r>
        <w:rPr>
          <w:spacing w:val="27"/>
        </w:rPr>
        <w:t xml:space="preserve"> </w:t>
      </w:r>
      <w:r>
        <w:t>The</w:t>
      </w:r>
      <w:r>
        <w:rPr>
          <w:spacing w:val="29"/>
        </w:rPr>
        <w:t xml:space="preserve"> </w:t>
      </w:r>
      <w:r>
        <w:t>correlation</w:t>
      </w:r>
      <w:r>
        <w:rPr>
          <w:spacing w:val="26"/>
        </w:rPr>
        <w:t xml:space="preserve"> </w:t>
      </w:r>
      <w:r>
        <w:t>(r</w:t>
      </w:r>
      <w:r>
        <w:rPr>
          <w:spacing w:val="27"/>
        </w:rPr>
        <w:t xml:space="preserve"> </w:t>
      </w:r>
      <w:r>
        <w:t>=</w:t>
      </w:r>
      <w:r>
        <w:rPr>
          <w:spacing w:val="25"/>
        </w:rPr>
        <w:t xml:space="preserve"> </w:t>
      </w:r>
      <w:r>
        <w:t>.461,</w:t>
      </w:r>
      <w:r>
        <w:rPr>
          <w:spacing w:val="26"/>
        </w:rPr>
        <w:t xml:space="preserve"> </w:t>
      </w:r>
      <w:r>
        <w:t>p</w:t>
      </w:r>
      <w:r>
        <w:rPr>
          <w:spacing w:val="26"/>
        </w:rPr>
        <w:t xml:space="preserve"> </w:t>
      </w:r>
      <w:r>
        <w:rPr>
          <w:spacing w:val="-10"/>
        </w:rPr>
        <w:t>&lt;</w:t>
      </w:r>
    </w:p>
    <w:p w14:paraId="743FCFFC" w14:textId="77777777" w:rsidR="005B76B7" w:rsidRDefault="005B76B7">
      <w:pPr>
        <w:pStyle w:val="BodyText"/>
        <w:spacing w:line="287" w:lineRule="exact"/>
        <w:sectPr w:rsidR="005B76B7">
          <w:pgSz w:w="12240" w:h="15840"/>
          <w:pgMar w:top="1460" w:right="0" w:bottom="1820" w:left="360" w:header="0" w:footer="1626" w:gutter="0"/>
          <w:cols w:space="720"/>
        </w:sectPr>
      </w:pPr>
    </w:p>
    <w:p w14:paraId="4F1AFE3E" w14:textId="77777777" w:rsidR="005B76B7" w:rsidRDefault="00625DC7">
      <w:pPr>
        <w:pStyle w:val="BodyText"/>
        <w:spacing w:before="69" w:line="355" w:lineRule="auto"/>
        <w:ind w:left="1170" w:right="1536"/>
        <w:jc w:val="both"/>
      </w:pPr>
      <w:r>
        <w:lastRenderedPageBreak/>
        <w:t xml:space="preserve">.001) between both semesters suggests a moderate positive relationship in performance </w:t>
      </w:r>
      <w:r>
        <w:rPr>
          <w:spacing w:val="-2"/>
        </w:rPr>
        <w:t>trends.</w:t>
      </w:r>
    </w:p>
    <w:p w14:paraId="59986890" w14:textId="77777777" w:rsidR="005B76B7" w:rsidRDefault="005B76B7">
      <w:pPr>
        <w:pStyle w:val="BodyText"/>
        <w:spacing w:before="52"/>
      </w:pPr>
    </w:p>
    <w:p w14:paraId="46F04690" w14:textId="77777777" w:rsidR="005B76B7" w:rsidRDefault="00625DC7">
      <w:pPr>
        <w:pStyle w:val="Heading3"/>
        <w:ind w:left="2010" w:firstLine="0"/>
      </w:pPr>
      <w:r>
        <w:t>Table</w:t>
      </w:r>
      <w:r>
        <w:rPr>
          <w:spacing w:val="8"/>
        </w:rPr>
        <w:t xml:space="preserve"> </w:t>
      </w:r>
      <w:r>
        <w:t>4.3:</w:t>
      </w:r>
      <w:r>
        <w:rPr>
          <w:spacing w:val="53"/>
          <w:w w:val="150"/>
        </w:rPr>
        <w:t xml:space="preserve"> </w:t>
      </w:r>
      <w:r>
        <w:t>Multivariate</w:t>
      </w:r>
      <w:r>
        <w:rPr>
          <w:spacing w:val="9"/>
        </w:rPr>
        <w:t xml:space="preserve"> </w:t>
      </w:r>
      <w:r>
        <w:rPr>
          <w:spacing w:val="-2"/>
        </w:rPr>
        <w:t>Tests</w:t>
      </w:r>
    </w:p>
    <w:tbl>
      <w:tblPr>
        <w:tblW w:w="0" w:type="auto"/>
        <w:tblInd w:w="1194" w:type="dxa"/>
        <w:tblLayout w:type="fixed"/>
        <w:tblCellMar>
          <w:left w:w="0" w:type="dxa"/>
          <w:right w:w="0" w:type="dxa"/>
        </w:tblCellMar>
        <w:tblLook w:val="01E0" w:firstRow="1" w:lastRow="1" w:firstColumn="1" w:lastColumn="1" w:noHBand="0" w:noVBand="0"/>
      </w:tblPr>
      <w:tblGrid>
        <w:gridCol w:w="1832"/>
        <w:gridCol w:w="742"/>
        <w:gridCol w:w="925"/>
        <w:gridCol w:w="703"/>
        <w:gridCol w:w="979"/>
        <w:gridCol w:w="1564"/>
        <w:gridCol w:w="814"/>
        <w:gridCol w:w="284"/>
        <w:gridCol w:w="671"/>
        <w:gridCol w:w="1612"/>
      </w:tblGrid>
      <w:tr w:rsidR="005B76B7" w14:paraId="1414158F" w14:textId="77777777">
        <w:trPr>
          <w:trHeight w:val="678"/>
        </w:trPr>
        <w:tc>
          <w:tcPr>
            <w:tcW w:w="3499" w:type="dxa"/>
            <w:gridSpan w:val="3"/>
            <w:tcBorders>
              <w:top w:val="single" w:sz="18" w:space="0" w:color="000000"/>
              <w:left w:val="single" w:sz="18" w:space="0" w:color="000000"/>
              <w:bottom w:val="single" w:sz="18" w:space="0" w:color="000000"/>
              <w:right w:val="single" w:sz="18" w:space="0" w:color="000000"/>
            </w:tcBorders>
          </w:tcPr>
          <w:p w14:paraId="0ACFCB85" w14:textId="77777777" w:rsidR="005B76B7" w:rsidRDefault="00625DC7">
            <w:pPr>
              <w:pStyle w:val="TableParagraph"/>
              <w:spacing w:before="52"/>
              <w:ind w:left="859"/>
              <w:jc w:val="left"/>
              <w:rPr>
                <w:sz w:val="25"/>
              </w:rPr>
            </w:pPr>
            <w:r>
              <w:rPr>
                <w:spacing w:val="-2"/>
                <w:sz w:val="25"/>
              </w:rPr>
              <w:t>Effect</w:t>
            </w:r>
          </w:p>
        </w:tc>
        <w:tc>
          <w:tcPr>
            <w:tcW w:w="703" w:type="dxa"/>
            <w:tcBorders>
              <w:top w:val="single" w:sz="18" w:space="0" w:color="000000"/>
              <w:left w:val="single" w:sz="18" w:space="0" w:color="000000"/>
              <w:bottom w:val="single" w:sz="18" w:space="0" w:color="000000"/>
              <w:right w:val="single" w:sz="12" w:space="0" w:color="000000"/>
            </w:tcBorders>
          </w:tcPr>
          <w:p w14:paraId="60BF728C" w14:textId="77777777" w:rsidR="005B76B7" w:rsidRDefault="005B76B7">
            <w:pPr>
              <w:pStyle w:val="TableParagraph"/>
              <w:spacing w:before="104"/>
              <w:jc w:val="left"/>
              <w:rPr>
                <w:b/>
                <w:sz w:val="25"/>
              </w:rPr>
            </w:pPr>
          </w:p>
          <w:p w14:paraId="2B9A5EC5" w14:textId="77777777" w:rsidR="005B76B7" w:rsidRDefault="00625DC7">
            <w:pPr>
              <w:pStyle w:val="TableParagraph"/>
              <w:spacing w:before="0" w:line="266" w:lineRule="exact"/>
              <w:ind w:left="81"/>
              <w:jc w:val="left"/>
              <w:rPr>
                <w:sz w:val="25"/>
              </w:rPr>
            </w:pPr>
            <w:proofErr w:type="spellStart"/>
            <w:r>
              <w:rPr>
                <w:spacing w:val="-4"/>
                <w:sz w:val="25"/>
              </w:rPr>
              <w:t>alue</w:t>
            </w:r>
            <w:proofErr w:type="spellEnd"/>
          </w:p>
        </w:tc>
        <w:tc>
          <w:tcPr>
            <w:tcW w:w="979" w:type="dxa"/>
            <w:tcBorders>
              <w:top w:val="single" w:sz="18" w:space="0" w:color="000000"/>
              <w:left w:val="single" w:sz="12" w:space="0" w:color="000000"/>
              <w:bottom w:val="single" w:sz="18" w:space="0" w:color="000000"/>
              <w:right w:val="single" w:sz="12" w:space="0" w:color="000000"/>
            </w:tcBorders>
          </w:tcPr>
          <w:p w14:paraId="5C327359" w14:textId="77777777" w:rsidR="005B76B7" w:rsidRDefault="00625DC7">
            <w:pPr>
              <w:pStyle w:val="TableParagraph"/>
              <w:spacing w:before="52"/>
              <w:ind w:right="-58"/>
              <w:jc w:val="right"/>
              <w:rPr>
                <w:sz w:val="25"/>
              </w:rPr>
            </w:pPr>
            <w:r>
              <w:rPr>
                <w:spacing w:val="-10"/>
                <w:sz w:val="25"/>
              </w:rPr>
              <w:t>F</w:t>
            </w:r>
          </w:p>
        </w:tc>
        <w:tc>
          <w:tcPr>
            <w:tcW w:w="1564" w:type="dxa"/>
            <w:tcBorders>
              <w:top w:val="single" w:sz="18" w:space="0" w:color="000000"/>
              <w:left w:val="single" w:sz="12" w:space="0" w:color="000000"/>
              <w:bottom w:val="single" w:sz="18" w:space="0" w:color="000000"/>
              <w:right w:val="single" w:sz="12" w:space="0" w:color="000000"/>
            </w:tcBorders>
          </w:tcPr>
          <w:p w14:paraId="167FF7A0" w14:textId="77777777" w:rsidR="005B76B7" w:rsidRDefault="00625DC7">
            <w:pPr>
              <w:pStyle w:val="TableParagraph"/>
              <w:spacing w:before="0" w:line="340" w:lineRule="exact"/>
              <w:ind w:left="76" w:firstLine="776"/>
              <w:jc w:val="left"/>
              <w:rPr>
                <w:sz w:val="25"/>
              </w:rPr>
            </w:pPr>
            <w:proofErr w:type="spellStart"/>
            <w:r>
              <w:rPr>
                <w:spacing w:val="-2"/>
                <w:sz w:val="25"/>
              </w:rPr>
              <w:t>Hypot</w:t>
            </w:r>
            <w:proofErr w:type="spellEnd"/>
            <w:r>
              <w:rPr>
                <w:spacing w:val="-2"/>
                <w:sz w:val="25"/>
              </w:rPr>
              <w:t xml:space="preserve"> </w:t>
            </w:r>
            <w:proofErr w:type="spellStart"/>
            <w:r>
              <w:rPr>
                <w:sz w:val="25"/>
              </w:rPr>
              <w:t>hesis</w:t>
            </w:r>
            <w:proofErr w:type="spellEnd"/>
            <w:r>
              <w:rPr>
                <w:sz w:val="25"/>
              </w:rPr>
              <w:t xml:space="preserve"> </w:t>
            </w:r>
            <w:proofErr w:type="spellStart"/>
            <w:r>
              <w:rPr>
                <w:sz w:val="25"/>
              </w:rPr>
              <w:t>df</w:t>
            </w:r>
            <w:proofErr w:type="spellEnd"/>
          </w:p>
        </w:tc>
        <w:tc>
          <w:tcPr>
            <w:tcW w:w="814" w:type="dxa"/>
            <w:tcBorders>
              <w:top w:val="single" w:sz="18" w:space="0" w:color="000000"/>
              <w:left w:val="single" w:sz="12" w:space="0" w:color="000000"/>
              <w:bottom w:val="single" w:sz="18" w:space="0" w:color="000000"/>
            </w:tcBorders>
          </w:tcPr>
          <w:p w14:paraId="464B63E1" w14:textId="77777777" w:rsidR="005B76B7" w:rsidRDefault="005B76B7">
            <w:pPr>
              <w:pStyle w:val="TableParagraph"/>
              <w:spacing w:before="104"/>
              <w:jc w:val="left"/>
              <w:rPr>
                <w:b/>
                <w:sz w:val="25"/>
              </w:rPr>
            </w:pPr>
          </w:p>
          <w:p w14:paraId="554395C4" w14:textId="77777777" w:rsidR="005B76B7" w:rsidRDefault="00625DC7">
            <w:pPr>
              <w:pStyle w:val="TableParagraph"/>
              <w:spacing w:before="0" w:line="266" w:lineRule="exact"/>
              <w:ind w:left="9"/>
              <w:rPr>
                <w:sz w:val="25"/>
              </w:rPr>
            </w:pPr>
            <w:proofErr w:type="spellStart"/>
            <w:r>
              <w:rPr>
                <w:sz w:val="25"/>
              </w:rPr>
              <w:t>rror</w:t>
            </w:r>
            <w:proofErr w:type="spellEnd"/>
            <w:r>
              <w:rPr>
                <w:spacing w:val="8"/>
                <w:sz w:val="25"/>
              </w:rPr>
              <w:t xml:space="preserve"> </w:t>
            </w:r>
            <w:proofErr w:type="spellStart"/>
            <w:r>
              <w:rPr>
                <w:spacing w:val="-5"/>
                <w:sz w:val="25"/>
              </w:rPr>
              <w:t>df</w:t>
            </w:r>
            <w:proofErr w:type="spellEnd"/>
          </w:p>
        </w:tc>
        <w:tc>
          <w:tcPr>
            <w:tcW w:w="284" w:type="dxa"/>
            <w:tcBorders>
              <w:top w:val="single" w:sz="18" w:space="0" w:color="000000"/>
              <w:bottom w:val="single" w:sz="18" w:space="0" w:color="000000"/>
              <w:right w:val="single" w:sz="12" w:space="0" w:color="000000"/>
            </w:tcBorders>
          </w:tcPr>
          <w:p w14:paraId="1CD550AE" w14:textId="77777777" w:rsidR="005B76B7" w:rsidRDefault="00625DC7">
            <w:pPr>
              <w:pStyle w:val="TableParagraph"/>
              <w:spacing w:before="52"/>
              <w:ind w:left="28" w:right="36"/>
              <w:rPr>
                <w:sz w:val="25"/>
              </w:rPr>
            </w:pPr>
            <w:r>
              <w:rPr>
                <w:spacing w:val="-10"/>
                <w:sz w:val="25"/>
              </w:rPr>
              <w:t>E</w:t>
            </w:r>
          </w:p>
        </w:tc>
        <w:tc>
          <w:tcPr>
            <w:tcW w:w="671" w:type="dxa"/>
            <w:tcBorders>
              <w:top w:val="single" w:sz="18" w:space="0" w:color="000000"/>
              <w:left w:val="single" w:sz="12" w:space="0" w:color="000000"/>
              <w:bottom w:val="single" w:sz="18" w:space="0" w:color="000000"/>
              <w:right w:val="single" w:sz="12" w:space="0" w:color="000000"/>
            </w:tcBorders>
          </w:tcPr>
          <w:p w14:paraId="3E84D9D6" w14:textId="77777777" w:rsidR="005B76B7" w:rsidRDefault="005B76B7">
            <w:pPr>
              <w:pStyle w:val="TableParagraph"/>
              <w:spacing w:before="104"/>
              <w:jc w:val="left"/>
              <w:rPr>
                <w:b/>
                <w:sz w:val="25"/>
              </w:rPr>
            </w:pPr>
          </w:p>
          <w:p w14:paraId="09A5AA2E" w14:textId="77777777" w:rsidR="005B76B7" w:rsidRDefault="00625DC7">
            <w:pPr>
              <w:pStyle w:val="TableParagraph"/>
              <w:spacing w:before="0" w:line="266" w:lineRule="exact"/>
              <w:ind w:right="234"/>
              <w:rPr>
                <w:sz w:val="25"/>
              </w:rPr>
            </w:pPr>
            <w:proofErr w:type="spellStart"/>
            <w:r>
              <w:rPr>
                <w:spacing w:val="-5"/>
                <w:sz w:val="25"/>
              </w:rPr>
              <w:t>ig</w:t>
            </w:r>
            <w:proofErr w:type="spellEnd"/>
            <w:r>
              <w:rPr>
                <w:spacing w:val="-5"/>
                <w:sz w:val="25"/>
              </w:rPr>
              <w:t>.</w:t>
            </w:r>
          </w:p>
        </w:tc>
        <w:tc>
          <w:tcPr>
            <w:tcW w:w="1612" w:type="dxa"/>
            <w:tcBorders>
              <w:top w:val="single" w:sz="18" w:space="0" w:color="000000"/>
              <w:left w:val="single" w:sz="12" w:space="0" w:color="000000"/>
              <w:bottom w:val="single" w:sz="18" w:space="0" w:color="000000"/>
              <w:right w:val="single" w:sz="18" w:space="0" w:color="000000"/>
            </w:tcBorders>
          </w:tcPr>
          <w:p w14:paraId="337E6C78" w14:textId="77777777" w:rsidR="005B76B7" w:rsidRDefault="00625DC7">
            <w:pPr>
              <w:pStyle w:val="TableParagraph"/>
              <w:spacing w:before="0" w:line="340" w:lineRule="exact"/>
              <w:ind w:left="70" w:firstLine="776"/>
              <w:jc w:val="left"/>
              <w:rPr>
                <w:sz w:val="25"/>
              </w:rPr>
            </w:pPr>
            <w:r>
              <w:rPr>
                <w:spacing w:val="-2"/>
                <w:sz w:val="25"/>
              </w:rPr>
              <w:t xml:space="preserve">Partial </w:t>
            </w:r>
            <w:r>
              <w:rPr>
                <w:sz w:val="25"/>
              </w:rPr>
              <w:t>Eta Squared</w:t>
            </w:r>
          </w:p>
        </w:tc>
      </w:tr>
      <w:tr w:rsidR="005B76B7" w14:paraId="7FAB0740" w14:textId="77777777">
        <w:trPr>
          <w:trHeight w:val="1011"/>
        </w:trPr>
        <w:tc>
          <w:tcPr>
            <w:tcW w:w="1832" w:type="dxa"/>
            <w:tcBorders>
              <w:top w:val="single" w:sz="18" w:space="0" w:color="000000"/>
              <w:left w:val="single" w:sz="18" w:space="0" w:color="000000"/>
            </w:tcBorders>
          </w:tcPr>
          <w:p w14:paraId="618BB9E2" w14:textId="77777777" w:rsidR="005B76B7" w:rsidRDefault="005B76B7">
            <w:pPr>
              <w:pStyle w:val="TableParagraph"/>
              <w:spacing w:before="0"/>
              <w:jc w:val="left"/>
              <w:rPr>
                <w:sz w:val="24"/>
              </w:rPr>
            </w:pPr>
          </w:p>
        </w:tc>
        <w:tc>
          <w:tcPr>
            <w:tcW w:w="742" w:type="dxa"/>
            <w:tcBorders>
              <w:top w:val="single" w:sz="18" w:space="0" w:color="000000"/>
            </w:tcBorders>
          </w:tcPr>
          <w:p w14:paraId="4866F003" w14:textId="77777777" w:rsidR="005B76B7" w:rsidRDefault="005B76B7">
            <w:pPr>
              <w:pStyle w:val="TableParagraph"/>
              <w:spacing w:before="272"/>
              <w:jc w:val="left"/>
              <w:rPr>
                <w:b/>
                <w:sz w:val="25"/>
              </w:rPr>
            </w:pPr>
          </w:p>
          <w:p w14:paraId="301285EC" w14:textId="77777777" w:rsidR="005B76B7" w:rsidRDefault="00625DC7">
            <w:pPr>
              <w:pStyle w:val="TableParagraph"/>
              <w:spacing w:before="1"/>
              <w:ind w:left="7"/>
              <w:rPr>
                <w:sz w:val="25"/>
              </w:rPr>
            </w:pPr>
            <w:r>
              <w:rPr>
                <w:spacing w:val="-2"/>
                <w:sz w:val="25"/>
              </w:rPr>
              <w:t>Trace</w:t>
            </w:r>
          </w:p>
        </w:tc>
        <w:tc>
          <w:tcPr>
            <w:tcW w:w="925" w:type="dxa"/>
            <w:tcBorders>
              <w:top w:val="single" w:sz="18" w:space="0" w:color="000000"/>
              <w:right w:val="single" w:sz="18" w:space="0" w:color="000000"/>
            </w:tcBorders>
          </w:tcPr>
          <w:p w14:paraId="51A8789D" w14:textId="77777777" w:rsidR="005B76B7" w:rsidRDefault="00625DC7">
            <w:pPr>
              <w:pStyle w:val="TableParagraph"/>
              <w:spacing w:before="220"/>
              <w:ind w:left="16"/>
              <w:rPr>
                <w:sz w:val="25"/>
              </w:rPr>
            </w:pPr>
            <w:r>
              <w:rPr>
                <w:spacing w:val="-2"/>
                <w:sz w:val="25"/>
              </w:rPr>
              <w:t>Pillai's</w:t>
            </w:r>
          </w:p>
        </w:tc>
        <w:tc>
          <w:tcPr>
            <w:tcW w:w="703" w:type="dxa"/>
            <w:tcBorders>
              <w:top w:val="single" w:sz="18" w:space="0" w:color="000000"/>
              <w:left w:val="single" w:sz="18" w:space="0" w:color="000000"/>
              <w:right w:val="single" w:sz="12" w:space="0" w:color="000000"/>
            </w:tcBorders>
          </w:tcPr>
          <w:p w14:paraId="4727FC9F" w14:textId="77777777" w:rsidR="005B76B7" w:rsidRDefault="005B76B7">
            <w:pPr>
              <w:pStyle w:val="TableParagraph"/>
              <w:spacing w:before="272"/>
              <w:jc w:val="left"/>
              <w:rPr>
                <w:b/>
                <w:sz w:val="25"/>
              </w:rPr>
            </w:pPr>
          </w:p>
          <w:p w14:paraId="64133494" w14:textId="77777777" w:rsidR="005B76B7" w:rsidRDefault="00625DC7">
            <w:pPr>
              <w:pStyle w:val="TableParagraph"/>
              <w:spacing w:before="1"/>
              <w:ind w:left="81"/>
              <w:jc w:val="left"/>
              <w:rPr>
                <w:sz w:val="25"/>
              </w:rPr>
            </w:pPr>
            <w:r>
              <w:rPr>
                <w:spacing w:val="-5"/>
                <w:sz w:val="25"/>
              </w:rPr>
              <w:t>979</w:t>
            </w:r>
          </w:p>
        </w:tc>
        <w:tc>
          <w:tcPr>
            <w:tcW w:w="979" w:type="dxa"/>
            <w:tcBorders>
              <w:top w:val="single" w:sz="18" w:space="0" w:color="000000"/>
              <w:left w:val="single" w:sz="12" w:space="0" w:color="000000"/>
              <w:right w:val="single" w:sz="12" w:space="0" w:color="000000"/>
            </w:tcBorders>
          </w:tcPr>
          <w:p w14:paraId="4FD50348" w14:textId="77777777" w:rsidR="005B76B7" w:rsidRDefault="00625DC7">
            <w:pPr>
              <w:pStyle w:val="TableParagraph"/>
              <w:spacing w:before="50"/>
              <w:ind w:right="-44"/>
              <w:jc w:val="right"/>
              <w:rPr>
                <w:sz w:val="25"/>
              </w:rPr>
            </w:pPr>
            <w:r>
              <w:rPr>
                <w:spacing w:val="-10"/>
                <w:sz w:val="25"/>
              </w:rPr>
              <w:t>3</w:t>
            </w:r>
          </w:p>
          <w:p w14:paraId="39EBC21D" w14:textId="77777777" w:rsidR="005B76B7" w:rsidRDefault="00625DC7">
            <w:pPr>
              <w:pStyle w:val="TableParagraph"/>
              <w:spacing w:before="53"/>
              <w:ind w:right="40"/>
              <w:jc w:val="right"/>
              <w:rPr>
                <w:sz w:val="25"/>
              </w:rPr>
            </w:pPr>
            <w:r>
              <w:rPr>
                <w:spacing w:val="-2"/>
                <w:sz w:val="25"/>
              </w:rPr>
              <w:t>202.622</w:t>
            </w:r>
          </w:p>
          <w:p w14:paraId="2482AE06" w14:textId="77777777" w:rsidR="005B76B7" w:rsidRDefault="00625DC7">
            <w:pPr>
              <w:pStyle w:val="TableParagraph"/>
              <w:spacing w:before="31"/>
              <w:ind w:left="77"/>
              <w:jc w:val="left"/>
              <w:rPr>
                <w:sz w:val="17"/>
              </w:rPr>
            </w:pPr>
            <w:r>
              <w:rPr>
                <w:spacing w:val="-10"/>
                <w:sz w:val="17"/>
              </w:rPr>
              <w:t>b</w:t>
            </w:r>
          </w:p>
        </w:tc>
        <w:tc>
          <w:tcPr>
            <w:tcW w:w="1564" w:type="dxa"/>
            <w:tcBorders>
              <w:top w:val="single" w:sz="18" w:space="0" w:color="000000"/>
              <w:left w:val="single" w:sz="12" w:space="0" w:color="000000"/>
              <w:right w:val="single" w:sz="12" w:space="0" w:color="000000"/>
            </w:tcBorders>
          </w:tcPr>
          <w:p w14:paraId="445AEDB4" w14:textId="77777777" w:rsidR="005B76B7" w:rsidRDefault="005B76B7">
            <w:pPr>
              <w:pStyle w:val="TableParagraph"/>
              <w:spacing w:before="102"/>
              <w:jc w:val="left"/>
              <w:rPr>
                <w:b/>
                <w:sz w:val="25"/>
              </w:rPr>
            </w:pPr>
          </w:p>
          <w:p w14:paraId="6F5DDDD7" w14:textId="77777777" w:rsidR="005B76B7" w:rsidRDefault="00625DC7">
            <w:pPr>
              <w:pStyle w:val="TableParagraph"/>
              <w:spacing w:before="1"/>
              <w:ind w:right="105"/>
              <w:jc w:val="right"/>
              <w:rPr>
                <w:sz w:val="25"/>
              </w:rPr>
            </w:pPr>
            <w:r>
              <w:rPr>
                <w:spacing w:val="-2"/>
                <w:sz w:val="25"/>
              </w:rPr>
              <w:t>2.000</w:t>
            </w:r>
          </w:p>
        </w:tc>
        <w:tc>
          <w:tcPr>
            <w:tcW w:w="814" w:type="dxa"/>
            <w:tcBorders>
              <w:top w:val="single" w:sz="18" w:space="0" w:color="000000"/>
              <w:left w:val="single" w:sz="12" w:space="0" w:color="000000"/>
            </w:tcBorders>
          </w:tcPr>
          <w:p w14:paraId="7F147DEF" w14:textId="77777777" w:rsidR="005B76B7" w:rsidRDefault="005B76B7">
            <w:pPr>
              <w:pStyle w:val="TableParagraph"/>
              <w:spacing w:before="272"/>
              <w:jc w:val="left"/>
              <w:rPr>
                <w:b/>
                <w:sz w:val="25"/>
              </w:rPr>
            </w:pPr>
          </w:p>
          <w:p w14:paraId="50302B31" w14:textId="77777777" w:rsidR="005B76B7" w:rsidRDefault="00625DC7">
            <w:pPr>
              <w:pStyle w:val="TableParagraph"/>
              <w:spacing w:before="1"/>
              <w:ind w:left="52"/>
              <w:rPr>
                <w:sz w:val="25"/>
              </w:rPr>
            </w:pPr>
            <w:r>
              <w:rPr>
                <w:spacing w:val="-2"/>
                <w:sz w:val="25"/>
              </w:rPr>
              <w:t>40.000</w:t>
            </w:r>
          </w:p>
        </w:tc>
        <w:tc>
          <w:tcPr>
            <w:tcW w:w="284" w:type="dxa"/>
            <w:tcBorders>
              <w:top w:val="single" w:sz="18" w:space="0" w:color="000000"/>
              <w:right w:val="single" w:sz="12" w:space="0" w:color="000000"/>
            </w:tcBorders>
          </w:tcPr>
          <w:p w14:paraId="62F5C9E5" w14:textId="77777777" w:rsidR="005B76B7" w:rsidRDefault="00625DC7">
            <w:pPr>
              <w:pStyle w:val="TableParagraph"/>
              <w:spacing w:before="220"/>
              <w:ind w:right="36"/>
              <w:rPr>
                <w:sz w:val="25"/>
              </w:rPr>
            </w:pPr>
            <w:r>
              <w:rPr>
                <w:spacing w:val="-10"/>
                <w:sz w:val="25"/>
              </w:rPr>
              <w:t>1</w:t>
            </w:r>
          </w:p>
        </w:tc>
        <w:tc>
          <w:tcPr>
            <w:tcW w:w="671" w:type="dxa"/>
            <w:tcBorders>
              <w:top w:val="single" w:sz="18" w:space="0" w:color="000000"/>
              <w:left w:val="single" w:sz="12" w:space="0" w:color="000000"/>
              <w:right w:val="single" w:sz="12" w:space="0" w:color="000000"/>
            </w:tcBorders>
          </w:tcPr>
          <w:p w14:paraId="0A4F40E5" w14:textId="77777777" w:rsidR="005B76B7" w:rsidRDefault="005B76B7">
            <w:pPr>
              <w:pStyle w:val="TableParagraph"/>
              <w:spacing w:before="272"/>
              <w:jc w:val="left"/>
              <w:rPr>
                <w:b/>
                <w:sz w:val="25"/>
              </w:rPr>
            </w:pPr>
          </w:p>
          <w:p w14:paraId="1D79377B" w14:textId="77777777" w:rsidR="005B76B7" w:rsidRDefault="00625DC7">
            <w:pPr>
              <w:pStyle w:val="TableParagraph"/>
              <w:spacing w:before="1"/>
              <w:ind w:right="112"/>
              <w:rPr>
                <w:sz w:val="25"/>
              </w:rPr>
            </w:pPr>
            <w:r>
              <w:rPr>
                <w:spacing w:val="-5"/>
                <w:sz w:val="25"/>
              </w:rPr>
              <w:t>000</w:t>
            </w:r>
          </w:p>
        </w:tc>
        <w:tc>
          <w:tcPr>
            <w:tcW w:w="1612" w:type="dxa"/>
            <w:tcBorders>
              <w:top w:val="single" w:sz="18" w:space="0" w:color="000000"/>
              <w:left w:val="single" w:sz="12" w:space="0" w:color="000000"/>
              <w:right w:val="single" w:sz="18" w:space="0" w:color="000000"/>
            </w:tcBorders>
          </w:tcPr>
          <w:p w14:paraId="4E523C8E" w14:textId="77777777" w:rsidR="005B76B7" w:rsidRDefault="005B76B7">
            <w:pPr>
              <w:pStyle w:val="TableParagraph"/>
              <w:spacing w:before="102"/>
              <w:jc w:val="left"/>
              <w:rPr>
                <w:b/>
                <w:sz w:val="25"/>
              </w:rPr>
            </w:pPr>
          </w:p>
          <w:p w14:paraId="43E9E961" w14:textId="77777777" w:rsidR="005B76B7" w:rsidRDefault="00625DC7">
            <w:pPr>
              <w:pStyle w:val="TableParagraph"/>
              <w:spacing w:before="1"/>
              <w:ind w:right="279"/>
              <w:jc w:val="right"/>
              <w:rPr>
                <w:sz w:val="25"/>
              </w:rPr>
            </w:pPr>
            <w:r>
              <w:rPr>
                <w:spacing w:val="-4"/>
                <w:sz w:val="25"/>
              </w:rPr>
              <w:t>.979</w:t>
            </w:r>
          </w:p>
        </w:tc>
      </w:tr>
      <w:tr w:rsidR="005B76B7" w14:paraId="77B3B422" w14:textId="77777777">
        <w:trPr>
          <w:trHeight w:val="967"/>
        </w:trPr>
        <w:tc>
          <w:tcPr>
            <w:tcW w:w="1832" w:type="dxa"/>
            <w:tcBorders>
              <w:left w:val="single" w:sz="18" w:space="0" w:color="000000"/>
            </w:tcBorders>
          </w:tcPr>
          <w:p w14:paraId="5F421A5C" w14:textId="77777777" w:rsidR="005B76B7" w:rsidRDefault="005B76B7">
            <w:pPr>
              <w:pStyle w:val="TableParagraph"/>
              <w:spacing w:before="0"/>
              <w:jc w:val="left"/>
              <w:rPr>
                <w:sz w:val="24"/>
              </w:rPr>
            </w:pPr>
          </w:p>
        </w:tc>
        <w:tc>
          <w:tcPr>
            <w:tcW w:w="1667" w:type="dxa"/>
            <w:gridSpan w:val="2"/>
            <w:tcBorders>
              <w:right w:val="single" w:sz="18" w:space="0" w:color="000000"/>
            </w:tcBorders>
          </w:tcPr>
          <w:p w14:paraId="05FA1BDC" w14:textId="77777777" w:rsidR="005B76B7" w:rsidRDefault="00625DC7">
            <w:pPr>
              <w:pStyle w:val="TableParagraph"/>
              <w:spacing w:before="218" w:line="340" w:lineRule="atLeast"/>
              <w:ind w:left="86" w:firstLine="775"/>
              <w:jc w:val="left"/>
              <w:rPr>
                <w:sz w:val="25"/>
              </w:rPr>
            </w:pPr>
            <w:r>
              <w:rPr>
                <w:spacing w:val="-2"/>
                <w:sz w:val="25"/>
              </w:rPr>
              <w:t>Wilks' Lambda</w:t>
            </w:r>
          </w:p>
        </w:tc>
        <w:tc>
          <w:tcPr>
            <w:tcW w:w="703" w:type="dxa"/>
            <w:tcBorders>
              <w:left w:val="single" w:sz="18" w:space="0" w:color="000000"/>
              <w:right w:val="single" w:sz="12" w:space="0" w:color="000000"/>
            </w:tcBorders>
          </w:tcPr>
          <w:p w14:paraId="670B71A1" w14:textId="77777777" w:rsidR="005B76B7" w:rsidRDefault="005B76B7">
            <w:pPr>
              <w:pStyle w:val="TableParagraph"/>
              <w:spacing w:before="0"/>
              <w:jc w:val="left"/>
              <w:rPr>
                <w:b/>
                <w:sz w:val="25"/>
              </w:rPr>
            </w:pPr>
          </w:p>
          <w:p w14:paraId="3D131BDC" w14:textId="77777777" w:rsidR="005B76B7" w:rsidRDefault="005B76B7">
            <w:pPr>
              <w:pStyle w:val="TableParagraph"/>
              <w:spacing w:before="36"/>
              <w:jc w:val="left"/>
              <w:rPr>
                <w:b/>
                <w:sz w:val="25"/>
              </w:rPr>
            </w:pPr>
          </w:p>
          <w:p w14:paraId="21208FC1" w14:textId="77777777" w:rsidR="005B76B7" w:rsidRDefault="00625DC7">
            <w:pPr>
              <w:pStyle w:val="TableParagraph"/>
              <w:spacing w:before="0"/>
              <w:ind w:left="81"/>
              <w:jc w:val="left"/>
              <w:rPr>
                <w:sz w:val="25"/>
              </w:rPr>
            </w:pPr>
            <w:r>
              <w:rPr>
                <w:spacing w:val="-5"/>
                <w:sz w:val="25"/>
              </w:rPr>
              <w:t>021</w:t>
            </w:r>
          </w:p>
        </w:tc>
        <w:tc>
          <w:tcPr>
            <w:tcW w:w="979" w:type="dxa"/>
            <w:tcBorders>
              <w:left w:val="single" w:sz="12" w:space="0" w:color="000000"/>
              <w:right w:val="single" w:sz="12" w:space="0" w:color="000000"/>
            </w:tcBorders>
          </w:tcPr>
          <w:p w14:paraId="7937A7DE" w14:textId="77777777" w:rsidR="005B76B7" w:rsidRDefault="00625DC7">
            <w:pPr>
              <w:pStyle w:val="TableParagraph"/>
              <w:spacing w:before="101"/>
              <w:ind w:right="-44"/>
              <w:jc w:val="right"/>
              <w:rPr>
                <w:sz w:val="25"/>
              </w:rPr>
            </w:pPr>
            <w:r>
              <w:rPr>
                <w:spacing w:val="-10"/>
                <w:sz w:val="25"/>
              </w:rPr>
              <w:t>3</w:t>
            </w:r>
          </w:p>
          <w:p w14:paraId="672FD7CC" w14:textId="77777777" w:rsidR="005B76B7" w:rsidRDefault="00625DC7">
            <w:pPr>
              <w:pStyle w:val="TableParagraph"/>
              <w:spacing w:before="53"/>
              <w:ind w:right="40"/>
              <w:jc w:val="right"/>
              <w:rPr>
                <w:sz w:val="25"/>
              </w:rPr>
            </w:pPr>
            <w:r>
              <w:rPr>
                <w:spacing w:val="-2"/>
                <w:sz w:val="25"/>
              </w:rPr>
              <w:t>202.622</w:t>
            </w:r>
          </w:p>
          <w:p w14:paraId="31769962" w14:textId="77777777" w:rsidR="005B76B7" w:rsidRDefault="00625DC7">
            <w:pPr>
              <w:pStyle w:val="TableParagraph"/>
              <w:spacing w:before="31" w:line="187" w:lineRule="exact"/>
              <w:ind w:left="77"/>
              <w:jc w:val="left"/>
              <w:rPr>
                <w:sz w:val="17"/>
              </w:rPr>
            </w:pPr>
            <w:r>
              <w:rPr>
                <w:spacing w:val="-10"/>
                <w:sz w:val="17"/>
              </w:rPr>
              <w:t>b</w:t>
            </w:r>
          </w:p>
        </w:tc>
        <w:tc>
          <w:tcPr>
            <w:tcW w:w="1564" w:type="dxa"/>
            <w:tcBorders>
              <w:left w:val="single" w:sz="12" w:space="0" w:color="000000"/>
              <w:right w:val="single" w:sz="12" w:space="0" w:color="000000"/>
            </w:tcBorders>
          </w:tcPr>
          <w:p w14:paraId="2DE70A23" w14:textId="77777777" w:rsidR="005B76B7" w:rsidRDefault="005B76B7">
            <w:pPr>
              <w:pStyle w:val="TableParagraph"/>
              <w:spacing w:before="153"/>
              <w:jc w:val="left"/>
              <w:rPr>
                <w:b/>
                <w:sz w:val="25"/>
              </w:rPr>
            </w:pPr>
          </w:p>
          <w:p w14:paraId="137CA9C6" w14:textId="77777777" w:rsidR="005B76B7" w:rsidRDefault="00625DC7">
            <w:pPr>
              <w:pStyle w:val="TableParagraph"/>
              <w:spacing w:before="1"/>
              <w:ind w:right="105"/>
              <w:jc w:val="right"/>
              <w:rPr>
                <w:sz w:val="25"/>
              </w:rPr>
            </w:pPr>
            <w:r>
              <w:rPr>
                <w:spacing w:val="-2"/>
                <w:sz w:val="25"/>
              </w:rPr>
              <w:t>2.000</w:t>
            </w:r>
          </w:p>
        </w:tc>
        <w:tc>
          <w:tcPr>
            <w:tcW w:w="814" w:type="dxa"/>
            <w:tcBorders>
              <w:left w:val="single" w:sz="12" w:space="0" w:color="000000"/>
            </w:tcBorders>
          </w:tcPr>
          <w:p w14:paraId="3089C83A" w14:textId="77777777" w:rsidR="005B76B7" w:rsidRDefault="005B76B7">
            <w:pPr>
              <w:pStyle w:val="TableParagraph"/>
              <w:spacing w:before="0"/>
              <w:jc w:val="left"/>
              <w:rPr>
                <w:b/>
                <w:sz w:val="25"/>
              </w:rPr>
            </w:pPr>
          </w:p>
          <w:p w14:paraId="30D334DC" w14:textId="77777777" w:rsidR="005B76B7" w:rsidRDefault="005B76B7">
            <w:pPr>
              <w:pStyle w:val="TableParagraph"/>
              <w:spacing w:before="36"/>
              <w:jc w:val="left"/>
              <w:rPr>
                <w:b/>
                <w:sz w:val="25"/>
              </w:rPr>
            </w:pPr>
          </w:p>
          <w:p w14:paraId="319FA2F5" w14:textId="77777777" w:rsidR="005B76B7" w:rsidRDefault="00625DC7">
            <w:pPr>
              <w:pStyle w:val="TableParagraph"/>
              <w:spacing w:before="0"/>
              <w:ind w:left="52"/>
              <w:rPr>
                <w:sz w:val="25"/>
              </w:rPr>
            </w:pPr>
            <w:r>
              <w:rPr>
                <w:spacing w:val="-2"/>
                <w:sz w:val="25"/>
              </w:rPr>
              <w:t>40.000</w:t>
            </w:r>
          </w:p>
        </w:tc>
        <w:tc>
          <w:tcPr>
            <w:tcW w:w="284" w:type="dxa"/>
            <w:tcBorders>
              <w:right w:val="single" w:sz="12" w:space="0" w:color="000000"/>
            </w:tcBorders>
          </w:tcPr>
          <w:p w14:paraId="543B4BF9" w14:textId="77777777" w:rsidR="005B76B7" w:rsidRDefault="00625DC7">
            <w:pPr>
              <w:pStyle w:val="TableParagraph"/>
              <w:spacing w:before="271"/>
              <w:ind w:right="36"/>
              <w:rPr>
                <w:sz w:val="25"/>
              </w:rPr>
            </w:pPr>
            <w:r>
              <w:rPr>
                <w:spacing w:val="-10"/>
                <w:sz w:val="25"/>
              </w:rPr>
              <w:t>1</w:t>
            </w:r>
          </w:p>
        </w:tc>
        <w:tc>
          <w:tcPr>
            <w:tcW w:w="671" w:type="dxa"/>
            <w:tcBorders>
              <w:left w:val="single" w:sz="12" w:space="0" w:color="000000"/>
              <w:right w:val="single" w:sz="12" w:space="0" w:color="000000"/>
            </w:tcBorders>
          </w:tcPr>
          <w:p w14:paraId="01DE676D" w14:textId="77777777" w:rsidR="005B76B7" w:rsidRDefault="005B76B7">
            <w:pPr>
              <w:pStyle w:val="TableParagraph"/>
              <w:spacing w:before="0"/>
              <w:jc w:val="left"/>
              <w:rPr>
                <w:b/>
                <w:sz w:val="25"/>
              </w:rPr>
            </w:pPr>
          </w:p>
          <w:p w14:paraId="4C327D84" w14:textId="77777777" w:rsidR="005B76B7" w:rsidRDefault="005B76B7">
            <w:pPr>
              <w:pStyle w:val="TableParagraph"/>
              <w:spacing w:before="36"/>
              <w:jc w:val="left"/>
              <w:rPr>
                <w:b/>
                <w:sz w:val="25"/>
              </w:rPr>
            </w:pPr>
          </w:p>
          <w:p w14:paraId="4805FE48" w14:textId="77777777" w:rsidR="005B76B7" w:rsidRDefault="00625DC7">
            <w:pPr>
              <w:pStyle w:val="TableParagraph"/>
              <w:spacing w:before="0"/>
              <w:ind w:right="112"/>
              <w:rPr>
                <w:sz w:val="25"/>
              </w:rPr>
            </w:pPr>
            <w:r>
              <w:rPr>
                <w:spacing w:val="-5"/>
                <w:sz w:val="25"/>
              </w:rPr>
              <w:t>000</w:t>
            </w:r>
          </w:p>
        </w:tc>
        <w:tc>
          <w:tcPr>
            <w:tcW w:w="1612" w:type="dxa"/>
            <w:tcBorders>
              <w:left w:val="single" w:sz="12" w:space="0" w:color="000000"/>
              <w:right w:val="single" w:sz="18" w:space="0" w:color="000000"/>
            </w:tcBorders>
          </w:tcPr>
          <w:p w14:paraId="28F8EC05" w14:textId="77777777" w:rsidR="005B76B7" w:rsidRDefault="005B76B7">
            <w:pPr>
              <w:pStyle w:val="TableParagraph"/>
              <w:spacing w:before="153"/>
              <w:jc w:val="left"/>
              <w:rPr>
                <w:b/>
                <w:sz w:val="25"/>
              </w:rPr>
            </w:pPr>
          </w:p>
          <w:p w14:paraId="708349D0" w14:textId="77777777" w:rsidR="005B76B7" w:rsidRDefault="00625DC7">
            <w:pPr>
              <w:pStyle w:val="TableParagraph"/>
              <w:spacing w:before="1"/>
              <w:ind w:right="279"/>
              <w:jc w:val="right"/>
              <w:rPr>
                <w:sz w:val="25"/>
              </w:rPr>
            </w:pPr>
            <w:r>
              <w:rPr>
                <w:spacing w:val="-4"/>
                <w:sz w:val="25"/>
              </w:rPr>
              <w:t>.979</w:t>
            </w:r>
          </w:p>
        </w:tc>
      </w:tr>
      <w:tr w:rsidR="005B76B7" w14:paraId="5E9C036E" w14:textId="77777777">
        <w:trPr>
          <w:trHeight w:val="333"/>
        </w:trPr>
        <w:tc>
          <w:tcPr>
            <w:tcW w:w="1832" w:type="dxa"/>
            <w:tcBorders>
              <w:left w:val="single" w:sz="18" w:space="0" w:color="000000"/>
            </w:tcBorders>
          </w:tcPr>
          <w:p w14:paraId="44127B0E" w14:textId="77777777" w:rsidR="005B76B7" w:rsidRDefault="00625DC7">
            <w:pPr>
              <w:pStyle w:val="TableParagraph"/>
              <w:spacing w:before="5"/>
              <w:ind w:left="859"/>
              <w:jc w:val="left"/>
              <w:rPr>
                <w:sz w:val="25"/>
              </w:rPr>
            </w:pPr>
            <w:r>
              <w:rPr>
                <w:spacing w:val="-2"/>
                <w:sz w:val="25"/>
              </w:rPr>
              <w:t>Intercept</w:t>
            </w:r>
          </w:p>
        </w:tc>
        <w:tc>
          <w:tcPr>
            <w:tcW w:w="1667" w:type="dxa"/>
            <w:gridSpan w:val="2"/>
            <w:tcBorders>
              <w:right w:val="single" w:sz="18" w:space="0" w:color="000000"/>
            </w:tcBorders>
          </w:tcPr>
          <w:p w14:paraId="1407A7EC" w14:textId="77777777" w:rsidR="005B76B7" w:rsidRDefault="005B76B7">
            <w:pPr>
              <w:pStyle w:val="TableParagraph"/>
              <w:spacing w:before="0"/>
              <w:jc w:val="left"/>
              <w:rPr>
                <w:sz w:val="24"/>
              </w:rPr>
            </w:pPr>
          </w:p>
        </w:tc>
        <w:tc>
          <w:tcPr>
            <w:tcW w:w="703" w:type="dxa"/>
            <w:tcBorders>
              <w:left w:val="single" w:sz="18" w:space="0" w:color="000000"/>
              <w:right w:val="single" w:sz="12" w:space="0" w:color="000000"/>
            </w:tcBorders>
          </w:tcPr>
          <w:p w14:paraId="04C1C86D" w14:textId="77777777" w:rsidR="005B76B7" w:rsidRDefault="005B76B7">
            <w:pPr>
              <w:pStyle w:val="TableParagraph"/>
              <w:spacing w:before="0"/>
              <w:jc w:val="left"/>
              <w:rPr>
                <w:sz w:val="24"/>
              </w:rPr>
            </w:pPr>
          </w:p>
        </w:tc>
        <w:tc>
          <w:tcPr>
            <w:tcW w:w="979" w:type="dxa"/>
            <w:vMerge w:val="restart"/>
            <w:tcBorders>
              <w:left w:val="single" w:sz="12" w:space="0" w:color="000000"/>
              <w:right w:val="single" w:sz="12" w:space="0" w:color="000000"/>
            </w:tcBorders>
          </w:tcPr>
          <w:p w14:paraId="1932C036" w14:textId="77777777" w:rsidR="005B76B7" w:rsidRDefault="00625DC7">
            <w:pPr>
              <w:pStyle w:val="TableParagraph"/>
              <w:spacing w:before="196"/>
              <w:ind w:right="-44"/>
              <w:jc w:val="right"/>
              <w:rPr>
                <w:sz w:val="25"/>
              </w:rPr>
            </w:pPr>
            <w:r>
              <w:rPr>
                <w:spacing w:val="-10"/>
                <w:sz w:val="25"/>
              </w:rPr>
              <w:t>3</w:t>
            </w:r>
          </w:p>
          <w:p w14:paraId="4B049D73" w14:textId="77777777" w:rsidR="005B76B7" w:rsidRDefault="00625DC7">
            <w:pPr>
              <w:pStyle w:val="TableParagraph"/>
              <w:spacing w:before="53"/>
              <w:ind w:right="40"/>
              <w:jc w:val="right"/>
              <w:rPr>
                <w:sz w:val="25"/>
              </w:rPr>
            </w:pPr>
            <w:r>
              <w:rPr>
                <w:spacing w:val="-2"/>
                <w:sz w:val="25"/>
              </w:rPr>
              <w:t>202.622</w:t>
            </w:r>
          </w:p>
          <w:p w14:paraId="0B1929B6" w14:textId="77777777" w:rsidR="005B76B7" w:rsidRDefault="00625DC7">
            <w:pPr>
              <w:pStyle w:val="TableParagraph"/>
              <w:spacing w:before="31"/>
              <w:ind w:left="77"/>
              <w:jc w:val="left"/>
              <w:rPr>
                <w:sz w:val="17"/>
              </w:rPr>
            </w:pPr>
            <w:r>
              <w:rPr>
                <w:spacing w:val="-10"/>
                <w:sz w:val="17"/>
              </w:rPr>
              <w:t>b</w:t>
            </w:r>
          </w:p>
        </w:tc>
        <w:tc>
          <w:tcPr>
            <w:tcW w:w="1564" w:type="dxa"/>
            <w:tcBorders>
              <w:left w:val="single" w:sz="12" w:space="0" w:color="000000"/>
              <w:right w:val="single" w:sz="12" w:space="0" w:color="000000"/>
            </w:tcBorders>
          </w:tcPr>
          <w:p w14:paraId="5F61D1EE" w14:textId="77777777" w:rsidR="005B76B7" w:rsidRDefault="005B76B7">
            <w:pPr>
              <w:pStyle w:val="TableParagraph"/>
              <w:spacing w:before="0"/>
              <w:jc w:val="left"/>
              <w:rPr>
                <w:sz w:val="24"/>
              </w:rPr>
            </w:pPr>
          </w:p>
        </w:tc>
        <w:tc>
          <w:tcPr>
            <w:tcW w:w="1098" w:type="dxa"/>
            <w:gridSpan w:val="2"/>
            <w:tcBorders>
              <w:left w:val="single" w:sz="12" w:space="0" w:color="000000"/>
              <w:right w:val="single" w:sz="12" w:space="0" w:color="000000"/>
            </w:tcBorders>
          </w:tcPr>
          <w:p w14:paraId="46BF74BF" w14:textId="77777777" w:rsidR="005B76B7" w:rsidRDefault="005B76B7">
            <w:pPr>
              <w:pStyle w:val="TableParagraph"/>
              <w:spacing w:before="0"/>
              <w:jc w:val="left"/>
              <w:rPr>
                <w:sz w:val="24"/>
              </w:rPr>
            </w:pPr>
          </w:p>
        </w:tc>
        <w:tc>
          <w:tcPr>
            <w:tcW w:w="671" w:type="dxa"/>
            <w:tcBorders>
              <w:left w:val="single" w:sz="12" w:space="0" w:color="000000"/>
              <w:right w:val="single" w:sz="12" w:space="0" w:color="000000"/>
            </w:tcBorders>
          </w:tcPr>
          <w:p w14:paraId="39EEA2B2" w14:textId="77777777" w:rsidR="005B76B7" w:rsidRDefault="005B76B7">
            <w:pPr>
              <w:pStyle w:val="TableParagraph"/>
              <w:spacing w:before="0"/>
              <w:jc w:val="left"/>
              <w:rPr>
                <w:sz w:val="24"/>
              </w:rPr>
            </w:pPr>
          </w:p>
        </w:tc>
        <w:tc>
          <w:tcPr>
            <w:tcW w:w="1612" w:type="dxa"/>
            <w:tcBorders>
              <w:left w:val="single" w:sz="12" w:space="0" w:color="000000"/>
              <w:right w:val="single" w:sz="18" w:space="0" w:color="000000"/>
            </w:tcBorders>
          </w:tcPr>
          <w:p w14:paraId="12E4624E" w14:textId="77777777" w:rsidR="005B76B7" w:rsidRDefault="005B76B7">
            <w:pPr>
              <w:pStyle w:val="TableParagraph"/>
              <w:spacing w:before="0"/>
              <w:jc w:val="left"/>
              <w:rPr>
                <w:sz w:val="24"/>
              </w:rPr>
            </w:pPr>
          </w:p>
        </w:tc>
      </w:tr>
      <w:tr w:rsidR="005B76B7" w14:paraId="7ECAA0CA" w14:textId="77777777">
        <w:trPr>
          <w:trHeight w:val="882"/>
        </w:trPr>
        <w:tc>
          <w:tcPr>
            <w:tcW w:w="1832" w:type="dxa"/>
            <w:tcBorders>
              <w:left w:val="single" w:sz="18" w:space="0" w:color="000000"/>
            </w:tcBorders>
          </w:tcPr>
          <w:p w14:paraId="223C7C89" w14:textId="77777777" w:rsidR="005B76B7" w:rsidRDefault="005B76B7">
            <w:pPr>
              <w:pStyle w:val="TableParagraph"/>
              <w:spacing w:before="0"/>
              <w:jc w:val="left"/>
              <w:rPr>
                <w:sz w:val="24"/>
              </w:rPr>
            </w:pPr>
          </w:p>
        </w:tc>
        <w:tc>
          <w:tcPr>
            <w:tcW w:w="1667" w:type="dxa"/>
            <w:gridSpan w:val="2"/>
            <w:tcBorders>
              <w:right w:val="single" w:sz="18" w:space="0" w:color="000000"/>
            </w:tcBorders>
          </w:tcPr>
          <w:p w14:paraId="05826AFD" w14:textId="77777777" w:rsidR="005B76B7" w:rsidRDefault="00625DC7">
            <w:pPr>
              <w:pStyle w:val="TableParagraph"/>
              <w:spacing w:before="33" w:line="283" w:lineRule="auto"/>
              <w:ind w:left="86" w:firstLine="775"/>
              <w:jc w:val="left"/>
              <w:rPr>
                <w:sz w:val="25"/>
              </w:rPr>
            </w:pPr>
            <w:proofErr w:type="spellStart"/>
            <w:r>
              <w:rPr>
                <w:spacing w:val="-2"/>
                <w:sz w:val="25"/>
              </w:rPr>
              <w:t>Hotelli</w:t>
            </w:r>
            <w:proofErr w:type="spellEnd"/>
            <w:r>
              <w:rPr>
                <w:spacing w:val="-2"/>
                <w:sz w:val="25"/>
              </w:rPr>
              <w:t xml:space="preserve"> </w:t>
            </w:r>
            <w:r>
              <w:rPr>
                <w:sz w:val="25"/>
              </w:rPr>
              <w:t>ng's Trace</w:t>
            </w:r>
          </w:p>
        </w:tc>
        <w:tc>
          <w:tcPr>
            <w:tcW w:w="703" w:type="dxa"/>
            <w:tcBorders>
              <w:left w:val="single" w:sz="18" w:space="0" w:color="000000"/>
              <w:right w:val="single" w:sz="12" w:space="0" w:color="000000"/>
            </w:tcBorders>
          </w:tcPr>
          <w:p w14:paraId="774F2FDE" w14:textId="77777777" w:rsidR="005B76B7" w:rsidRDefault="00625DC7">
            <w:pPr>
              <w:pStyle w:val="TableParagraph"/>
              <w:spacing w:before="203"/>
              <w:ind w:left="81"/>
              <w:jc w:val="left"/>
              <w:rPr>
                <w:sz w:val="25"/>
              </w:rPr>
            </w:pPr>
            <w:r>
              <w:rPr>
                <w:spacing w:val="-4"/>
                <w:sz w:val="25"/>
              </w:rPr>
              <w:t>5.75</w:t>
            </w:r>
          </w:p>
          <w:p w14:paraId="33EC4E30" w14:textId="77777777" w:rsidR="005B76B7" w:rsidRDefault="00625DC7">
            <w:pPr>
              <w:pStyle w:val="TableParagraph"/>
              <w:spacing w:before="53"/>
              <w:ind w:left="81"/>
              <w:jc w:val="left"/>
              <w:rPr>
                <w:sz w:val="25"/>
              </w:rPr>
            </w:pPr>
            <w:r>
              <w:rPr>
                <w:spacing w:val="-10"/>
                <w:sz w:val="25"/>
              </w:rPr>
              <w:t>2</w:t>
            </w:r>
          </w:p>
        </w:tc>
        <w:tc>
          <w:tcPr>
            <w:tcW w:w="979" w:type="dxa"/>
            <w:vMerge/>
            <w:tcBorders>
              <w:top w:val="nil"/>
              <w:left w:val="single" w:sz="12" w:space="0" w:color="000000"/>
              <w:right w:val="single" w:sz="12" w:space="0" w:color="000000"/>
            </w:tcBorders>
          </w:tcPr>
          <w:p w14:paraId="0B80488E" w14:textId="77777777" w:rsidR="005B76B7" w:rsidRDefault="005B76B7">
            <w:pPr>
              <w:rPr>
                <w:sz w:val="2"/>
                <w:szCs w:val="2"/>
              </w:rPr>
            </w:pPr>
          </w:p>
        </w:tc>
        <w:tc>
          <w:tcPr>
            <w:tcW w:w="1564" w:type="dxa"/>
            <w:tcBorders>
              <w:left w:val="single" w:sz="12" w:space="0" w:color="000000"/>
              <w:right w:val="single" w:sz="12" w:space="0" w:color="000000"/>
            </w:tcBorders>
          </w:tcPr>
          <w:p w14:paraId="536C1D24" w14:textId="77777777" w:rsidR="005B76B7" w:rsidRDefault="00625DC7">
            <w:pPr>
              <w:pStyle w:val="TableParagraph"/>
              <w:spacing w:before="203"/>
              <w:ind w:right="105"/>
              <w:jc w:val="right"/>
              <w:rPr>
                <w:sz w:val="25"/>
              </w:rPr>
            </w:pPr>
            <w:r>
              <w:rPr>
                <w:spacing w:val="-2"/>
                <w:sz w:val="25"/>
              </w:rPr>
              <w:t>2.000</w:t>
            </w:r>
          </w:p>
        </w:tc>
        <w:tc>
          <w:tcPr>
            <w:tcW w:w="814" w:type="dxa"/>
            <w:tcBorders>
              <w:left w:val="single" w:sz="12" w:space="0" w:color="000000"/>
            </w:tcBorders>
          </w:tcPr>
          <w:p w14:paraId="75A6D8B3" w14:textId="77777777" w:rsidR="005B76B7" w:rsidRDefault="005B76B7">
            <w:pPr>
              <w:pStyle w:val="TableParagraph"/>
              <w:spacing w:before="85"/>
              <w:jc w:val="left"/>
              <w:rPr>
                <w:b/>
                <w:sz w:val="25"/>
              </w:rPr>
            </w:pPr>
          </w:p>
          <w:p w14:paraId="1CD43714" w14:textId="77777777" w:rsidR="005B76B7" w:rsidRDefault="00625DC7">
            <w:pPr>
              <w:pStyle w:val="TableParagraph"/>
              <w:spacing w:before="0"/>
              <w:ind w:left="52"/>
              <w:rPr>
                <w:sz w:val="25"/>
              </w:rPr>
            </w:pPr>
            <w:r>
              <w:rPr>
                <w:spacing w:val="-2"/>
                <w:sz w:val="25"/>
              </w:rPr>
              <w:t>40.000</w:t>
            </w:r>
          </w:p>
        </w:tc>
        <w:tc>
          <w:tcPr>
            <w:tcW w:w="284" w:type="dxa"/>
            <w:tcBorders>
              <w:right w:val="single" w:sz="12" w:space="0" w:color="000000"/>
            </w:tcBorders>
          </w:tcPr>
          <w:p w14:paraId="1451AAE6" w14:textId="77777777" w:rsidR="005B76B7" w:rsidRDefault="00625DC7">
            <w:pPr>
              <w:pStyle w:val="TableParagraph"/>
              <w:spacing w:before="33"/>
              <w:ind w:right="36"/>
              <w:rPr>
                <w:sz w:val="25"/>
              </w:rPr>
            </w:pPr>
            <w:r>
              <w:rPr>
                <w:spacing w:val="-10"/>
                <w:sz w:val="25"/>
              </w:rPr>
              <w:t>1</w:t>
            </w:r>
          </w:p>
        </w:tc>
        <w:tc>
          <w:tcPr>
            <w:tcW w:w="671" w:type="dxa"/>
            <w:tcBorders>
              <w:left w:val="single" w:sz="12" w:space="0" w:color="000000"/>
              <w:right w:val="single" w:sz="12" w:space="0" w:color="000000"/>
            </w:tcBorders>
          </w:tcPr>
          <w:p w14:paraId="1C15E89D" w14:textId="77777777" w:rsidR="005B76B7" w:rsidRDefault="005B76B7">
            <w:pPr>
              <w:pStyle w:val="TableParagraph"/>
              <w:spacing w:before="85"/>
              <w:jc w:val="left"/>
              <w:rPr>
                <w:b/>
                <w:sz w:val="25"/>
              </w:rPr>
            </w:pPr>
          </w:p>
          <w:p w14:paraId="0F898536" w14:textId="77777777" w:rsidR="005B76B7" w:rsidRDefault="00625DC7">
            <w:pPr>
              <w:pStyle w:val="TableParagraph"/>
              <w:spacing w:before="0"/>
              <w:ind w:right="112"/>
              <w:rPr>
                <w:sz w:val="25"/>
              </w:rPr>
            </w:pPr>
            <w:r>
              <w:rPr>
                <w:spacing w:val="-5"/>
                <w:sz w:val="25"/>
              </w:rPr>
              <w:t>000</w:t>
            </w:r>
          </w:p>
        </w:tc>
        <w:tc>
          <w:tcPr>
            <w:tcW w:w="1612" w:type="dxa"/>
            <w:tcBorders>
              <w:left w:val="single" w:sz="12" w:space="0" w:color="000000"/>
              <w:right w:val="single" w:sz="18" w:space="0" w:color="000000"/>
            </w:tcBorders>
          </w:tcPr>
          <w:p w14:paraId="29C8289C" w14:textId="77777777" w:rsidR="005B76B7" w:rsidRDefault="00625DC7">
            <w:pPr>
              <w:pStyle w:val="TableParagraph"/>
              <w:spacing w:before="203"/>
              <w:ind w:right="279"/>
              <w:jc w:val="right"/>
              <w:rPr>
                <w:sz w:val="25"/>
              </w:rPr>
            </w:pPr>
            <w:r>
              <w:rPr>
                <w:spacing w:val="-4"/>
                <w:sz w:val="25"/>
              </w:rPr>
              <w:t>.979</w:t>
            </w:r>
          </w:p>
        </w:tc>
      </w:tr>
      <w:tr w:rsidR="005B76B7" w14:paraId="510FC221" w14:textId="77777777">
        <w:trPr>
          <w:trHeight w:val="1041"/>
        </w:trPr>
        <w:tc>
          <w:tcPr>
            <w:tcW w:w="1832" w:type="dxa"/>
            <w:tcBorders>
              <w:left w:val="single" w:sz="18" w:space="0" w:color="000000"/>
            </w:tcBorders>
          </w:tcPr>
          <w:p w14:paraId="3E876775" w14:textId="77777777" w:rsidR="005B76B7" w:rsidRDefault="005B76B7">
            <w:pPr>
              <w:pStyle w:val="TableParagraph"/>
              <w:spacing w:before="0"/>
              <w:jc w:val="left"/>
              <w:rPr>
                <w:sz w:val="24"/>
              </w:rPr>
            </w:pPr>
          </w:p>
        </w:tc>
        <w:tc>
          <w:tcPr>
            <w:tcW w:w="1667" w:type="dxa"/>
            <w:gridSpan w:val="2"/>
            <w:tcBorders>
              <w:right w:val="single" w:sz="18" w:space="0" w:color="000000"/>
            </w:tcBorders>
          </w:tcPr>
          <w:p w14:paraId="6B98D9EE" w14:textId="77777777" w:rsidR="005B76B7" w:rsidRDefault="00625DC7">
            <w:pPr>
              <w:pStyle w:val="TableParagraph"/>
              <w:spacing w:before="214" w:line="283" w:lineRule="auto"/>
              <w:ind w:left="86" w:firstLine="775"/>
              <w:jc w:val="left"/>
              <w:rPr>
                <w:sz w:val="25"/>
              </w:rPr>
            </w:pPr>
            <w:r>
              <w:rPr>
                <w:spacing w:val="-2"/>
                <w:sz w:val="25"/>
              </w:rPr>
              <w:t xml:space="preserve">Roy's </w:t>
            </w:r>
            <w:r>
              <w:rPr>
                <w:sz w:val="25"/>
              </w:rPr>
              <w:t>Largest</w:t>
            </w:r>
            <w:r>
              <w:rPr>
                <w:spacing w:val="7"/>
                <w:sz w:val="25"/>
              </w:rPr>
              <w:t xml:space="preserve"> </w:t>
            </w:r>
            <w:r>
              <w:rPr>
                <w:spacing w:val="-4"/>
                <w:sz w:val="25"/>
              </w:rPr>
              <w:t>Root</w:t>
            </w:r>
          </w:p>
        </w:tc>
        <w:tc>
          <w:tcPr>
            <w:tcW w:w="703" w:type="dxa"/>
            <w:tcBorders>
              <w:left w:val="single" w:sz="18" w:space="0" w:color="000000"/>
              <w:right w:val="single" w:sz="12" w:space="0" w:color="000000"/>
            </w:tcBorders>
          </w:tcPr>
          <w:p w14:paraId="61ED64E9" w14:textId="77777777" w:rsidR="005B76B7" w:rsidRDefault="005B76B7">
            <w:pPr>
              <w:pStyle w:val="TableParagraph"/>
              <w:spacing w:before="96"/>
              <w:jc w:val="left"/>
              <w:rPr>
                <w:b/>
                <w:sz w:val="25"/>
              </w:rPr>
            </w:pPr>
          </w:p>
          <w:p w14:paraId="6B453C99" w14:textId="77777777" w:rsidR="005B76B7" w:rsidRDefault="00625DC7">
            <w:pPr>
              <w:pStyle w:val="TableParagraph"/>
              <w:spacing w:before="0"/>
              <w:ind w:left="81"/>
              <w:jc w:val="left"/>
              <w:rPr>
                <w:sz w:val="25"/>
              </w:rPr>
            </w:pPr>
            <w:r>
              <w:rPr>
                <w:spacing w:val="-4"/>
                <w:sz w:val="25"/>
              </w:rPr>
              <w:t>5.75</w:t>
            </w:r>
          </w:p>
          <w:p w14:paraId="5A32A062" w14:textId="77777777" w:rsidR="005B76B7" w:rsidRDefault="00625DC7">
            <w:pPr>
              <w:pStyle w:val="TableParagraph"/>
              <w:spacing w:before="53"/>
              <w:ind w:left="81"/>
              <w:jc w:val="left"/>
              <w:rPr>
                <w:sz w:val="25"/>
              </w:rPr>
            </w:pPr>
            <w:r>
              <w:rPr>
                <w:spacing w:val="-10"/>
                <w:sz w:val="25"/>
              </w:rPr>
              <w:t>2</w:t>
            </w:r>
          </w:p>
        </w:tc>
        <w:tc>
          <w:tcPr>
            <w:tcW w:w="979" w:type="dxa"/>
            <w:tcBorders>
              <w:left w:val="single" w:sz="12" w:space="0" w:color="000000"/>
              <w:right w:val="single" w:sz="12" w:space="0" w:color="000000"/>
            </w:tcBorders>
          </w:tcPr>
          <w:p w14:paraId="633FB188" w14:textId="77777777" w:rsidR="005B76B7" w:rsidRDefault="00625DC7">
            <w:pPr>
              <w:pStyle w:val="TableParagraph"/>
              <w:spacing w:before="44"/>
              <w:ind w:right="-44"/>
              <w:jc w:val="right"/>
              <w:rPr>
                <w:sz w:val="25"/>
              </w:rPr>
            </w:pPr>
            <w:r>
              <w:rPr>
                <w:spacing w:val="-10"/>
                <w:sz w:val="25"/>
              </w:rPr>
              <w:t>3</w:t>
            </w:r>
          </w:p>
          <w:p w14:paraId="1D8A97C2" w14:textId="77777777" w:rsidR="005B76B7" w:rsidRDefault="00625DC7">
            <w:pPr>
              <w:pStyle w:val="TableParagraph"/>
              <w:spacing w:before="52"/>
              <w:ind w:right="40"/>
              <w:jc w:val="right"/>
              <w:rPr>
                <w:sz w:val="25"/>
              </w:rPr>
            </w:pPr>
            <w:r>
              <w:rPr>
                <w:spacing w:val="-2"/>
                <w:sz w:val="25"/>
              </w:rPr>
              <w:t>202.622</w:t>
            </w:r>
          </w:p>
          <w:p w14:paraId="68ECAFC9" w14:textId="77777777" w:rsidR="005B76B7" w:rsidRDefault="00625DC7">
            <w:pPr>
              <w:pStyle w:val="TableParagraph"/>
              <w:spacing w:before="32"/>
              <w:ind w:left="77"/>
              <w:jc w:val="left"/>
              <w:rPr>
                <w:sz w:val="17"/>
              </w:rPr>
            </w:pPr>
            <w:r>
              <w:rPr>
                <w:spacing w:val="-10"/>
                <w:sz w:val="17"/>
              </w:rPr>
              <w:t>b</w:t>
            </w:r>
          </w:p>
        </w:tc>
        <w:tc>
          <w:tcPr>
            <w:tcW w:w="1564" w:type="dxa"/>
            <w:tcBorders>
              <w:left w:val="single" w:sz="12" w:space="0" w:color="000000"/>
              <w:right w:val="single" w:sz="12" w:space="0" w:color="000000"/>
            </w:tcBorders>
          </w:tcPr>
          <w:p w14:paraId="5B20A8B4" w14:textId="77777777" w:rsidR="005B76B7" w:rsidRDefault="005B76B7">
            <w:pPr>
              <w:pStyle w:val="TableParagraph"/>
              <w:spacing w:before="96"/>
              <w:jc w:val="left"/>
              <w:rPr>
                <w:b/>
                <w:sz w:val="25"/>
              </w:rPr>
            </w:pPr>
          </w:p>
          <w:p w14:paraId="0EF4F6CE" w14:textId="77777777" w:rsidR="005B76B7" w:rsidRDefault="00625DC7">
            <w:pPr>
              <w:pStyle w:val="TableParagraph"/>
              <w:spacing w:before="0"/>
              <w:ind w:right="105"/>
              <w:jc w:val="right"/>
              <w:rPr>
                <w:sz w:val="25"/>
              </w:rPr>
            </w:pPr>
            <w:r>
              <w:rPr>
                <w:spacing w:val="-2"/>
                <w:sz w:val="25"/>
              </w:rPr>
              <w:t>2.000</w:t>
            </w:r>
          </w:p>
        </w:tc>
        <w:tc>
          <w:tcPr>
            <w:tcW w:w="814" w:type="dxa"/>
            <w:tcBorders>
              <w:left w:val="single" w:sz="12" w:space="0" w:color="000000"/>
            </w:tcBorders>
          </w:tcPr>
          <w:p w14:paraId="66AD0883" w14:textId="77777777" w:rsidR="005B76B7" w:rsidRDefault="005B76B7">
            <w:pPr>
              <w:pStyle w:val="TableParagraph"/>
              <w:spacing w:before="266"/>
              <w:jc w:val="left"/>
              <w:rPr>
                <w:b/>
                <w:sz w:val="25"/>
              </w:rPr>
            </w:pPr>
          </w:p>
          <w:p w14:paraId="172C74F7" w14:textId="77777777" w:rsidR="005B76B7" w:rsidRDefault="00625DC7">
            <w:pPr>
              <w:pStyle w:val="TableParagraph"/>
              <w:spacing w:before="0"/>
              <w:ind w:left="52"/>
              <w:rPr>
                <w:sz w:val="25"/>
              </w:rPr>
            </w:pPr>
            <w:r>
              <w:rPr>
                <w:spacing w:val="-2"/>
                <w:sz w:val="25"/>
              </w:rPr>
              <w:t>40.000</w:t>
            </w:r>
          </w:p>
        </w:tc>
        <w:tc>
          <w:tcPr>
            <w:tcW w:w="284" w:type="dxa"/>
            <w:tcBorders>
              <w:right w:val="single" w:sz="12" w:space="0" w:color="000000"/>
            </w:tcBorders>
          </w:tcPr>
          <w:p w14:paraId="1F8FE65F" w14:textId="77777777" w:rsidR="005B76B7" w:rsidRDefault="00625DC7">
            <w:pPr>
              <w:pStyle w:val="TableParagraph"/>
              <w:spacing w:before="214"/>
              <w:ind w:right="36"/>
              <w:rPr>
                <w:sz w:val="25"/>
              </w:rPr>
            </w:pPr>
            <w:r>
              <w:rPr>
                <w:spacing w:val="-10"/>
                <w:sz w:val="25"/>
              </w:rPr>
              <w:t>1</w:t>
            </w:r>
          </w:p>
        </w:tc>
        <w:tc>
          <w:tcPr>
            <w:tcW w:w="671" w:type="dxa"/>
            <w:tcBorders>
              <w:left w:val="single" w:sz="12" w:space="0" w:color="000000"/>
              <w:right w:val="single" w:sz="12" w:space="0" w:color="000000"/>
            </w:tcBorders>
          </w:tcPr>
          <w:p w14:paraId="6E859EA7" w14:textId="77777777" w:rsidR="005B76B7" w:rsidRDefault="005B76B7">
            <w:pPr>
              <w:pStyle w:val="TableParagraph"/>
              <w:spacing w:before="266"/>
              <w:jc w:val="left"/>
              <w:rPr>
                <w:b/>
                <w:sz w:val="25"/>
              </w:rPr>
            </w:pPr>
          </w:p>
          <w:p w14:paraId="17246C33" w14:textId="77777777" w:rsidR="005B76B7" w:rsidRDefault="00625DC7">
            <w:pPr>
              <w:pStyle w:val="TableParagraph"/>
              <w:spacing w:before="0"/>
              <w:ind w:right="112"/>
              <w:rPr>
                <w:sz w:val="25"/>
              </w:rPr>
            </w:pPr>
            <w:r>
              <w:rPr>
                <w:spacing w:val="-5"/>
                <w:sz w:val="25"/>
              </w:rPr>
              <w:t>000</w:t>
            </w:r>
          </w:p>
        </w:tc>
        <w:tc>
          <w:tcPr>
            <w:tcW w:w="1612" w:type="dxa"/>
            <w:tcBorders>
              <w:left w:val="single" w:sz="12" w:space="0" w:color="000000"/>
              <w:right w:val="single" w:sz="18" w:space="0" w:color="000000"/>
            </w:tcBorders>
          </w:tcPr>
          <w:p w14:paraId="6B5799D8" w14:textId="77777777" w:rsidR="005B76B7" w:rsidRDefault="005B76B7">
            <w:pPr>
              <w:pStyle w:val="TableParagraph"/>
              <w:spacing w:before="96"/>
              <w:jc w:val="left"/>
              <w:rPr>
                <w:b/>
                <w:sz w:val="25"/>
              </w:rPr>
            </w:pPr>
          </w:p>
          <w:p w14:paraId="1AB5F1F3" w14:textId="77777777" w:rsidR="005B76B7" w:rsidRDefault="00625DC7">
            <w:pPr>
              <w:pStyle w:val="TableParagraph"/>
              <w:spacing w:before="0"/>
              <w:ind w:right="279"/>
              <w:jc w:val="right"/>
              <w:rPr>
                <w:sz w:val="25"/>
              </w:rPr>
            </w:pPr>
            <w:r>
              <w:rPr>
                <w:spacing w:val="-4"/>
                <w:sz w:val="25"/>
              </w:rPr>
              <w:t>.979</w:t>
            </w:r>
          </w:p>
        </w:tc>
      </w:tr>
      <w:tr w:rsidR="005B76B7" w14:paraId="3202DF54" w14:textId="77777777">
        <w:trPr>
          <w:trHeight w:val="701"/>
        </w:trPr>
        <w:tc>
          <w:tcPr>
            <w:tcW w:w="1832" w:type="dxa"/>
            <w:tcBorders>
              <w:left w:val="single" w:sz="18" w:space="0" w:color="000000"/>
            </w:tcBorders>
          </w:tcPr>
          <w:p w14:paraId="6497576F" w14:textId="77777777" w:rsidR="005B76B7" w:rsidRDefault="005B76B7">
            <w:pPr>
              <w:pStyle w:val="TableParagraph"/>
              <w:spacing w:before="0"/>
              <w:jc w:val="left"/>
              <w:rPr>
                <w:sz w:val="24"/>
              </w:rPr>
            </w:pPr>
          </w:p>
        </w:tc>
        <w:tc>
          <w:tcPr>
            <w:tcW w:w="742" w:type="dxa"/>
          </w:tcPr>
          <w:p w14:paraId="1D02294C" w14:textId="77777777" w:rsidR="005B76B7" w:rsidRDefault="005B76B7">
            <w:pPr>
              <w:pStyle w:val="TableParagraph"/>
              <w:spacing w:before="75"/>
              <w:jc w:val="left"/>
              <w:rPr>
                <w:b/>
                <w:sz w:val="25"/>
              </w:rPr>
            </w:pPr>
          </w:p>
          <w:p w14:paraId="76F718A1" w14:textId="77777777" w:rsidR="005B76B7" w:rsidRDefault="00625DC7">
            <w:pPr>
              <w:pStyle w:val="TableParagraph"/>
              <w:spacing w:before="1"/>
              <w:ind w:left="7"/>
              <w:rPr>
                <w:sz w:val="25"/>
              </w:rPr>
            </w:pPr>
            <w:r>
              <w:rPr>
                <w:spacing w:val="-2"/>
                <w:sz w:val="25"/>
              </w:rPr>
              <w:t>Trace</w:t>
            </w:r>
          </w:p>
        </w:tc>
        <w:tc>
          <w:tcPr>
            <w:tcW w:w="925" w:type="dxa"/>
            <w:tcBorders>
              <w:right w:val="single" w:sz="18" w:space="0" w:color="000000"/>
            </w:tcBorders>
          </w:tcPr>
          <w:p w14:paraId="0078D865" w14:textId="77777777" w:rsidR="005B76B7" w:rsidRDefault="00625DC7">
            <w:pPr>
              <w:pStyle w:val="TableParagraph"/>
              <w:spacing w:before="22"/>
              <w:ind w:left="16"/>
              <w:rPr>
                <w:sz w:val="25"/>
              </w:rPr>
            </w:pPr>
            <w:r>
              <w:rPr>
                <w:spacing w:val="-2"/>
                <w:sz w:val="25"/>
              </w:rPr>
              <w:t>Pillai's</w:t>
            </w:r>
          </w:p>
        </w:tc>
        <w:tc>
          <w:tcPr>
            <w:tcW w:w="703" w:type="dxa"/>
            <w:tcBorders>
              <w:left w:val="single" w:sz="18" w:space="0" w:color="000000"/>
              <w:right w:val="single" w:sz="12" w:space="0" w:color="000000"/>
            </w:tcBorders>
          </w:tcPr>
          <w:p w14:paraId="37125091" w14:textId="77777777" w:rsidR="005B76B7" w:rsidRDefault="005B76B7">
            <w:pPr>
              <w:pStyle w:val="TableParagraph"/>
              <w:spacing w:before="75"/>
              <w:jc w:val="left"/>
              <w:rPr>
                <w:b/>
                <w:sz w:val="25"/>
              </w:rPr>
            </w:pPr>
          </w:p>
          <w:p w14:paraId="54A99528" w14:textId="77777777" w:rsidR="005B76B7" w:rsidRDefault="00625DC7">
            <w:pPr>
              <w:pStyle w:val="TableParagraph"/>
              <w:spacing w:before="1"/>
              <w:ind w:left="81"/>
              <w:jc w:val="left"/>
              <w:rPr>
                <w:sz w:val="25"/>
              </w:rPr>
            </w:pPr>
            <w:r>
              <w:rPr>
                <w:spacing w:val="-4"/>
                <w:sz w:val="25"/>
              </w:rPr>
              <w:t>.272</w:t>
            </w:r>
          </w:p>
        </w:tc>
        <w:tc>
          <w:tcPr>
            <w:tcW w:w="979" w:type="dxa"/>
            <w:tcBorders>
              <w:left w:val="single" w:sz="12" w:space="0" w:color="000000"/>
              <w:right w:val="single" w:sz="12" w:space="0" w:color="000000"/>
            </w:tcBorders>
          </w:tcPr>
          <w:p w14:paraId="08CBF39B" w14:textId="77777777" w:rsidR="005B76B7" w:rsidRDefault="00625DC7">
            <w:pPr>
              <w:pStyle w:val="TableParagraph"/>
              <w:spacing w:before="22"/>
              <w:ind w:left="853" w:right="-44"/>
              <w:jc w:val="left"/>
              <w:rPr>
                <w:sz w:val="25"/>
              </w:rPr>
            </w:pPr>
            <w:r>
              <w:rPr>
                <w:spacing w:val="-10"/>
                <w:sz w:val="25"/>
              </w:rPr>
              <w:t>6</w:t>
            </w:r>
          </w:p>
          <w:p w14:paraId="134D2D25" w14:textId="77777777" w:rsidR="005B76B7" w:rsidRDefault="00625DC7">
            <w:pPr>
              <w:pStyle w:val="TableParagraph"/>
              <w:spacing w:before="54"/>
              <w:ind w:left="77"/>
              <w:jc w:val="left"/>
              <w:rPr>
                <w:sz w:val="25"/>
              </w:rPr>
            </w:pPr>
            <w:r>
              <w:rPr>
                <w:spacing w:val="-2"/>
                <w:sz w:val="25"/>
              </w:rPr>
              <w:t>1.566</w:t>
            </w:r>
          </w:p>
        </w:tc>
        <w:tc>
          <w:tcPr>
            <w:tcW w:w="1564" w:type="dxa"/>
            <w:tcBorders>
              <w:left w:val="single" w:sz="12" w:space="0" w:color="000000"/>
              <w:right w:val="single" w:sz="12" w:space="0" w:color="000000"/>
            </w:tcBorders>
          </w:tcPr>
          <w:p w14:paraId="12C9A1E3" w14:textId="77777777" w:rsidR="005B76B7" w:rsidRDefault="00625DC7">
            <w:pPr>
              <w:pStyle w:val="TableParagraph"/>
              <w:spacing w:before="193"/>
              <w:ind w:right="105"/>
              <w:jc w:val="right"/>
              <w:rPr>
                <w:sz w:val="25"/>
              </w:rPr>
            </w:pPr>
            <w:r>
              <w:rPr>
                <w:spacing w:val="-2"/>
                <w:sz w:val="25"/>
              </w:rPr>
              <w:t>8.000</w:t>
            </w:r>
          </w:p>
        </w:tc>
        <w:tc>
          <w:tcPr>
            <w:tcW w:w="814" w:type="dxa"/>
            <w:tcBorders>
              <w:left w:val="single" w:sz="12" w:space="0" w:color="000000"/>
            </w:tcBorders>
          </w:tcPr>
          <w:p w14:paraId="5C5432D7" w14:textId="77777777" w:rsidR="005B76B7" w:rsidRDefault="005B76B7">
            <w:pPr>
              <w:pStyle w:val="TableParagraph"/>
              <w:spacing w:before="75"/>
              <w:jc w:val="left"/>
              <w:rPr>
                <w:b/>
                <w:sz w:val="25"/>
              </w:rPr>
            </w:pPr>
          </w:p>
          <w:p w14:paraId="252F56D9" w14:textId="77777777" w:rsidR="005B76B7" w:rsidRDefault="00625DC7">
            <w:pPr>
              <w:pStyle w:val="TableParagraph"/>
              <w:spacing w:before="1"/>
              <w:ind w:left="52"/>
              <w:rPr>
                <w:sz w:val="25"/>
              </w:rPr>
            </w:pPr>
            <w:r>
              <w:rPr>
                <w:spacing w:val="-2"/>
                <w:sz w:val="25"/>
              </w:rPr>
              <w:t>82.000</w:t>
            </w:r>
          </w:p>
        </w:tc>
        <w:tc>
          <w:tcPr>
            <w:tcW w:w="284" w:type="dxa"/>
            <w:tcBorders>
              <w:right w:val="single" w:sz="12" w:space="0" w:color="000000"/>
            </w:tcBorders>
          </w:tcPr>
          <w:p w14:paraId="24237629" w14:textId="77777777" w:rsidR="005B76B7" w:rsidRDefault="00625DC7">
            <w:pPr>
              <w:pStyle w:val="TableParagraph"/>
              <w:spacing w:before="22"/>
              <w:ind w:right="36"/>
              <w:rPr>
                <w:sz w:val="25"/>
              </w:rPr>
            </w:pPr>
            <w:r>
              <w:rPr>
                <w:spacing w:val="-10"/>
                <w:sz w:val="25"/>
              </w:rPr>
              <w:t>2</w:t>
            </w:r>
          </w:p>
        </w:tc>
        <w:tc>
          <w:tcPr>
            <w:tcW w:w="671" w:type="dxa"/>
            <w:tcBorders>
              <w:left w:val="single" w:sz="12" w:space="0" w:color="000000"/>
              <w:right w:val="single" w:sz="12" w:space="0" w:color="000000"/>
            </w:tcBorders>
          </w:tcPr>
          <w:p w14:paraId="7F78C6A0" w14:textId="77777777" w:rsidR="005B76B7" w:rsidRDefault="005B76B7">
            <w:pPr>
              <w:pStyle w:val="TableParagraph"/>
              <w:spacing w:before="75"/>
              <w:jc w:val="left"/>
              <w:rPr>
                <w:b/>
                <w:sz w:val="25"/>
              </w:rPr>
            </w:pPr>
          </w:p>
          <w:p w14:paraId="5768F01E" w14:textId="77777777" w:rsidR="005B76B7" w:rsidRDefault="00625DC7">
            <w:pPr>
              <w:pStyle w:val="TableParagraph"/>
              <w:spacing w:before="1"/>
              <w:ind w:right="112"/>
              <w:rPr>
                <w:sz w:val="25"/>
              </w:rPr>
            </w:pPr>
            <w:r>
              <w:rPr>
                <w:spacing w:val="-5"/>
                <w:sz w:val="25"/>
              </w:rPr>
              <w:t>000</w:t>
            </w:r>
          </w:p>
        </w:tc>
        <w:tc>
          <w:tcPr>
            <w:tcW w:w="1612" w:type="dxa"/>
            <w:tcBorders>
              <w:left w:val="single" w:sz="12" w:space="0" w:color="000000"/>
              <w:right w:val="single" w:sz="18" w:space="0" w:color="000000"/>
            </w:tcBorders>
          </w:tcPr>
          <w:p w14:paraId="6FD0A2CF" w14:textId="77777777" w:rsidR="005B76B7" w:rsidRDefault="00625DC7">
            <w:pPr>
              <w:pStyle w:val="TableParagraph"/>
              <w:spacing w:before="193"/>
              <w:ind w:right="279"/>
              <w:jc w:val="right"/>
              <w:rPr>
                <w:sz w:val="25"/>
              </w:rPr>
            </w:pPr>
            <w:r>
              <w:rPr>
                <w:spacing w:val="-4"/>
                <w:sz w:val="25"/>
              </w:rPr>
              <w:t>.636</w:t>
            </w:r>
          </w:p>
        </w:tc>
      </w:tr>
      <w:tr w:rsidR="005B76B7" w14:paraId="1EAE0117" w14:textId="77777777">
        <w:trPr>
          <w:trHeight w:val="722"/>
        </w:trPr>
        <w:tc>
          <w:tcPr>
            <w:tcW w:w="1832" w:type="dxa"/>
            <w:vMerge w:val="restart"/>
            <w:tcBorders>
              <w:left w:val="single" w:sz="18" w:space="0" w:color="000000"/>
            </w:tcBorders>
          </w:tcPr>
          <w:p w14:paraId="333E6438" w14:textId="77777777" w:rsidR="005B76B7" w:rsidRDefault="005B76B7">
            <w:pPr>
              <w:pStyle w:val="TableParagraph"/>
              <w:spacing w:before="117"/>
              <w:jc w:val="left"/>
              <w:rPr>
                <w:b/>
                <w:sz w:val="25"/>
              </w:rPr>
            </w:pPr>
          </w:p>
          <w:p w14:paraId="7B9795DA" w14:textId="77777777" w:rsidR="005B76B7" w:rsidRDefault="00625DC7">
            <w:pPr>
              <w:pStyle w:val="TableParagraph"/>
              <w:spacing w:before="0" w:line="283" w:lineRule="auto"/>
              <w:ind w:left="83" w:firstLine="776"/>
              <w:jc w:val="left"/>
              <w:rPr>
                <w:sz w:val="25"/>
              </w:rPr>
            </w:pPr>
            <w:r>
              <w:rPr>
                <w:spacing w:val="-2"/>
                <w:sz w:val="25"/>
              </w:rPr>
              <w:t>CGPA_ GROUP1</w:t>
            </w:r>
          </w:p>
        </w:tc>
        <w:tc>
          <w:tcPr>
            <w:tcW w:w="1667" w:type="dxa"/>
            <w:gridSpan w:val="2"/>
            <w:tcBorders>
              <w:right w:val="single" w:sz="18" w:space="0" w:color="000000"/>
            </w:tcBorders>
          </w:tcPr>
          <w:p w14:paraId="015CC06A" w14:textId="77777777" w:rsidR="005B76B7" w:rsidRDefault="00625DC7">
            <w:pPr>
              <w:pStyle w:val="TableParagraph"/>
              <w:spacing w:before="5" w:line="340" w:lineRule="exact"/>
              <w:ind w:left="86" w:firstLine="775"/>
              <w:jc w:val="left"/>
              <w:rPr>
                <w:sz w:val="25"/>
              </w:rPr>
            </w:pPr>
            <w:r>
              <w:rPr>
                <w:spacing w:val="-2"/>
                <w:sz w:val="25"/>
              </w:rPr>
              <w:t>Wilks' Lambda</w:t>
            </w:r>
          </w:p>
        </w:tc>
        <w:tc>
          <w:tcPr>
            <w:tcW w:w="703" w:type="dxa"/>
            <w:tcBorders>
              <w:left w:val="single" w:sz="18" w:space="0" w:color="000000"/>
              <w:right w:val="single" w:sz="12" w:space="0" w:color="000000"/>
            </w:tcBorders>
          </w:tcPr>
          <w:p w14:paraId="5E4E4B7E" w14:textId="77777777" w:rsidR="005B76B7" w:rsidRDefault="005B76B7">
            <w:pPr>
              <w:pStyle w:val="TableParagraph"/>
              <w:spacing w:before="96"/>
              <w:jc w:val="left"/>
              <w:rPr>
                <w:b/>
                <w:sz w:val="25"/>
              </w:rPr>
            </w:pPr>
          </w:p>
          <w:p w14:paraId="7CB30852" w14:textId="77777777" w:rsidR="005B76B7" w:rsidRDefault="00625DC7">
            <w:pPr>
              <w:pStyle w:val="TableParagraph"/>
              <w:spacing w:before="0"/>
              <w:ind w:left="81"/>
              <w:jc w:val="left"/>
              <w:rPr>
                <w:sz w:val="25"/>
              </w:rPr>
            </w:pPr>
            <w:r>
              <w:rPr>
                <w:spacing w:val="-5"/>
                <w:sz w:val="25"/>
              </w:rPr>
              <w:t>105</w:t>
            </w:r>
          </w:p>
        </w:tc>
        <w:tc>
          <w:tcPr>
            <w:tcW w:w="979" w:type="dxa"/>
            <w:tcBorders>
              <w:left w:val="single" w:sz="12" w:space="0" w:color="000000"/>
              <w:right w:val="single" w:sz="12" w:space="0" w:color="000000"/>
            </w:tcBorders>
          </w:tcPr>
          <w:p w14:paraId="7B533E80" w14:textId="77777777" w:rsidR="005B76B7" w:rsidRDefault="00625DC7">
            <w:pPr>
              <w:pStyle w:val="TableParagraph"/>
              <w:spacing w:before="44"/>
              <w:ind w:left="853" w:right="-44"/>
              <w:jc w:val="left"/>
              <w:rPr>
                <w:sz w:val="25"/>
              </w:rPr>
            </w:pPr>
            <w:r>
              <w:rPr>
                <w:spacing w:val="-10"/>
                <w:sz w:val="25"/>
              </w:rPr>
              <w:t>7</w:t>
            </w:r>
          </w:p>
          <w:p w14:paraId="4391B959" w14:textId="77777777" w:rsidR="005B76B7" w:rsidRDefault="00625DC7">
            <w:pPr>
              <w:pStyle w:val="TableParagraph"/>
              <w:spacing w:before="52"/>
              <w:ind w:left="77"/>
              <w:jc w:val="left"/>
              <w:rPr>
                <w:sz w:val="25"/>
              </w:rPr>
            </w:pPr>
            <w:r>
              <w:rPr>
                <w:spacing w:val="-2"/>
                <w:w w:val="105"/>
                <w:sz w:val="25"/>
              </w:rPr>
              <w:t>3.202</w:t>
            </w:r>
            <w:r>
              <w:rPr>
                <w:spacing w:val="-2"/>
                <w:w w:val="105"/>
                <w:sz w:val="25"/>
                <w:vertAlign w:val="superscript"/>
              </w:rPr>
              <w:t>b</w:t>
            </w:r>
          </w:p>
        </w:tc>
        <w:tc>
          <w:tcPr>
            <w:tcW w:w="1564" w:type="dxa"/>
            <w:tcBorders>
              <w:left w:val="single" w:sz="12" w:space="0" w:color="000000"/>
              <w:right w:val="single" w:sz="12" w:space="0" w:color="000000"/>
            </w:tcBorders>
          </w:tcPr>
          <w:p w14:paraId="4880671E" w14:textId="77777777" w:rsidR="005B76B7" w:rsidRDefault="00625DC7">
            <w:pPr>
              <w:pStyle w:val="TableParagraph"/>
              <w:spacing w:before="214"/>
              <w:ind w:right="105"/>
              <w:jc w:val="right"/>
              <w:rPr>
                <w:sz w:val="25"/>
              </w:rPr>
            </w:pPr>
            <w:r>
              <w:rPr>
                <w:spacing w:val="-2"/>
                <w:sz w:val="25"/>
              </w:rPr>
              <w:t>8.000</w:t>
            </w:r>
          </w:p>
        </w:tc>
        <w:tc>
          <w:tcPr>
            <w:tcW w:w="814" w:type="dxa"/>
            <w:tcBorders>
              <w:left w:val="single" w:sz="12" w:space="0" w:color="000000"/>
            </w:tcBorders>
          </w:tcPr>
          <w:p w14:paraId="0100D74C" w14:textId="77777777" w:rsidR="005B76B7" w:rsidRDefault="005B76B7">
            <w:pPr>
              <w:pStyle w:val="TableParagraph"/>
              <w:spacing w:before="96"/>
              <w:jc w:val="left"/>
              <w:rPr>
                <w:b/>
                <w:sz w:val="25"/>
              </w:rPr>
            </w:pPr>
          </w:p>
          <w:p w14:paraId="18503995" w14:textId="77777777" w:rsidR="005B76B7" w:rsidRDefault="00625DC7">
            <w:pPr>
              <w:pStyle w:val="TableParagraph"/>
              <w:spacing w:before="0"/>
              <w:ind w:left="52"/>
              <w:rPr>
                <w:sz w:val="25"/>
              </w:rPr>
            </w:pPr>
            <w:r>
              <w:rPr>
                <w:spacing w:val="-2"/>
                <w:sz w:val="25"/>
              </w:rPr>
              <w:t>80.000</w:t>
            </w:r>
          </w:p>
        </w:tc>
        <w:tc>
          <w:tcPr>
            <w:tcW w:w="284" w:type="dxa"/>
            <w:tcBorders>
              <w:right w:val="single" w:sz="12" w:space="0" w:color="000000"/>
            </w:tcBorders>
          </w:tcPr>
          <w:p w14:paraId="58BDBABB" w14:textId="77777777" w:rsidR="005B76B7" w:rsidRDefault="00625DC7">
            <w:pPr>
              <w:pStyle w:val="TableParagraph"/>
              <w:spacing w:before="44"/>
              <w:ind w:right="36"/>
              <w:rPr>
                <w:sz w:val="25"/>
              </w:rPr>
            </w:pPr>
            <w:r>
              <w:rPr>
                <w:spacing w:val="-10"/>
                <w:sz w:val="25"/>
              </w:rPr>
              <w:t>2</w:t>
            </w:r>
          </w:p>
        </w:tc>
        <w:tc>
          <w:tcPr>
            <w:tcW w:w="671" w:type="dxa"/>
            <w:tcBorders>
              <w:left w:val="single" w:sz="12" w:space="0" w:color="000000"/>
              <w:right w:val="single" w:sz="12" w:space="0" w:color="000000"/>
            </w:tcBorders>
          </w:tcPr>
          <w:p w14:paraId="01B186B8" w14:textId="77777777" w:rsidR="005B76B7" w:rsidRDefault="005B76B7">
            <w:pPr>
              <w:pStyle w:val="TableParagraph"/>
              <w:spacing w:before="96"/>
              <w:jc w:val="left"/>
              <w:rPr>
                <w:b/>
                <w:sz w:val="25"/>
              </w:rPr>
            </w:pPr>
          </w:p>
          <w:p w14:paraId="1289F67F" w14:textId="77777777" w:rsidR="005B76B7" w:rsidRDefault="00625DC7">
            <w:pPr>
              <w:pStyle w:val="TableParagraph"/>
              <w:spacing w:before="0"/>
              <w:ind w:right="112"/>
              <w:rPr>
                <w:sz w:val="25"/>
              </w:rPr>
            </w:pPr>
            <w:r>
              <w:rPr>
                <w:spacing w:val="-5"/>
                <w:sz w:val="25"/>
              </w:rPr>
              <w:t>000</w:t>
            </w:r>
          </w:p>
        </w:tc>
        <w:tc>
          <w:tcPr>
            <w:tcW w:w="1612" w:type="dxa"/>
            <w:tcBorders>
              <w:left w:val="single" w:sz="12" w:space="0" w:color="000000"/>
              <w:right w:val="single" w:sz="18" w:space="0" w:color="000000"/>
            </w:tcBorders>
          </w:tcPr>
          <w:p w14:paraId="51C21BB6" w14:textId="77777777" w:rsidR="005B76B7" w:rsidRDefault="00625DC7">
            <w:pPr>
              <w:pStyle w:val="TableParagraph"/>
              <w:spacing w:before="214"/>
              <w:ind w:right="279"/>
              <w:jc w:val="right"/>
              <w:rPr>
                <w:sz w:val="25"/>
              </w:rPr>
            </w:pPr>
            <w:r>
              <w:rPr>
                <w:spacing w:val="-4"/>
                <w:sz w:val="25"/>
              </w:rPr>
              <w:t>.677</w:t>
            </w:r>
          </w:p>
        </w:tc>
      </w:tr>
      <w:tr w:rsidR="005B76B7" w14:paraId="77980819" w14:textId="77777777">
        <w:trPr>
          <w:trHeight w:val="722"/>
        </w:trPr>
        <w:tc>
          <w:tcPr>
            <w:tcW w:w="1832" w:type="dxa"/>
            <w:vMerge/>
            <w:tcBorders>
              <w:top w:val="nil"/>
              <w:left w:val="single" w:sz="18" w:space="0" w:color="000000"/>
            </w:tcBorders>
          </w:tcPr>
          <w:p w14:paraId="146C9F62" w14:textId="77777777" w:rsidR="005B76B7" w:rsidRDefault="005B76B7">
            <w:pPr>
              <w:rPr>
                <w:sz w:val="2"/>
                <w:szCs w:val="2"/>
              </w:rPr>
            </w:pPr>
          </w:p>
        </w:tc>
        <w:tc>
          <w:tcPr>
            <w:tcW w:w="1667" w:type="dxa"/>
            <w:gridSpan w:val="2"/>
            <w:tcBorders>
              <w:right w:val="single" w:sz="18" w:space="0" w:color="000000"/>
            </w:tcBorders>
          </w:tcPr>
          <w:p w14:paraId="262B25C8" w14:textId="77777777" w:rsidR="005B76B7" w:rsidRDefault="00625DC7">
            <w:pPr>
              <w:pStyle w:val="TableParagraph"/>
              <w:spacing w:before="5" w:line="340" w:lineRule="exact"/>
              <w:ind w:left="86" w:firstLine="775"/>
              <w:jc w:val="left"/>
              <w:rPr>
                <w:sz w:val="25"/>
              </w:rPr>
            </w:pPr>
            <w:proofErr w:type="spellStart"/>
            <w:r>
              <w:rPr>
                <w:spacing w:val="-2"/>
                <w:sz w:val="25"/>
              </w:rPr>
              <w:t>Hotelli</w:t>
            </w:r>
            <w:proofErr w:type="spellEnd"/>
            <w:r>
              <w:rPr>
                <w:spacing w:val="-2"/>
                <w:sz w:val="25"/>
              </w:rPr>
              <w:t xml:space="preserve"> </w:t>
            </w:r>
            <w:r>
              <w:rPr>
                <w:sz w:val="25"/>
              </w:rPr>
              <w:t>ng's Trace</w:t>
            </w:r>
          </w:p>
        </w:tc>
        <w:tc>
          <w:tcPr>
            <w:tcW w:w="703" w:type="dxa"/>
            <w:tcBorders>
              <w:left w:val="single" w:sz="18" w:space="0" w:color="000000"/>
              <w:right w:val="single" w:sz="12" w:space="0" w:color="000000"/>
            </w:tcBorders>
          </w:tcPr>
          <w:p w14:paraId="60551F74" w14:textId="77777777" w:rsidR="005B76B7" w:rsidRDefault="005B76B7">
            <w:pPr>
              <w:pStyle w:val="TableParagraph"/>
              <w:spacing w:before="96"/>
              <w:jc w:val="left"/>
              <w:rPr>
                <w:b/>
                <w:sz w:val="25"/>
              </w:rPr>
            </w:pPr>
          </w:p>
          <w:p w14:paraId="3CA48F04" w14:textId="77777777" w:rsidR="005B76B7" w:rsidRDefault="00625DC7">
            <w:pPr>
              <w:pStyle w:val="TableParagraph"/>
              <w:spacing w:before="1"/>
              <w:ind w:left="81"/>
              <w:jc w:val="left"/>
              <w:rPr>
                <w:sz w:val="25"/>
              </w:rPr>
            </w:pPr>
            <w:r>
              <w:rPr>
                <w:spacing w:val="-4"/>
                <w:sz w:val="25"/>
              </w:rPr>
              <w:t>.959</w:t>
            </w:r>
          </w:p>
        </w:tc>
        <w:tc>
          <w:tcPr>
            <w:tcW w:w="979" w:type="dxa"/>
            <w:tcBorders>
              <w:left w:val="single" w:sz="12" w:space="0" w:color="000000"/>
              <w:right w:val="single" w:sz="12" w:space="0" w:color="000000"/>
            </w:tcBorders>
          </w:tcPr>
          <w:p w14:paraId="100F592F" w14:textId="77777777" w:rsidR="005B76B7" w:rsidRDefault="00625DC7">
            <w:pPr>
              <w:pStyle w:val="TableParagraph"/>
              <w:spacing w:before="44"/>
              <w:ind w:left="853" w:right="-44"/>
              <w:jc w:val="left"/>
              <w:rPr>
                <w:sz w:val="25"/>
              </w:rPr>
            </w:pPr>
            <w:r>
              <w:rPr>
                <w:spacing w:val="-10"/>
                <w:sz w:val="25"/>
              </w:rPr>
              <w:t>8</w:t>
            </w:r>
          </w:p>
          <w:p w14:paraId="37DD138D" w14:textId="77777777" w:rsidR="005B76B7" w:rsidRDefault="00625DC7">
            <w:pPr>
              <w:pStyle w:val="TableParagraph"/>
              <w:spacing w:before="53"/>
              <w:ind w:left="77"/>
              <w:jc w:val="left"/>
              <w:rPr>
                <w:sz w:val="25"/>
              </w:rPr>
            </w:pPr>
            <w:r>
              <w:rPr>
                <w:spacing w:val="-2"/>
                <w:sz w:val="25"/>
              </w:rPr>
              <w:t>6.171</w:t>
            </w:r>
          </w:p>
        </w:tc>
        <w:tc>
          <w:tcPr>
            <w:tcW w:w="1564" w:type="dxa"/>
            <w:tcBorders>
              <w:left w:val="single" w:sz="12" w:space="0" w:color="000000"/>
              <w:right w:val="single" w:sz="12" w:space="0" w:color="000000"/>
            </w:tcBorders>
          </w:tcPr>
          <w:p w14:paraId="3743D9E5" w14:textId="77777777" w:rsidR="005B76B7" w:rsidRDefault="00625DC7">
            <w:pPr>
              <w:pStyle w:val="TableParagraph"/>
              <w:spacing w:before="214"/>
              <w:ind w:right="105"/>
              <w:jc w:val="right"/>
              <w:rPr>
                <w:sz w:val="25"/>
              </w:rPr>
            </w:pPr>
            <w:r>
              <w:rPr>
                <w:spacing w:val="-2"/>
                <w:sz w:val="25"/>
              </w:rPr>
              <w:t>8.000</w:t>
            </w:r>
          </w:p>
        </w:tc>
        <w:tc>
          <w:tcPr>
            <w:tcW w:w="814" w:type="dxa"/>
            <w:tcBorders>
              <w:left w:val="single" w:sz="12" w:space="0" w:color="000000"/>
            </w:tcBorders>
          </w:tcPr>
          <w:p w14:paraId="410AFF95" w14:textId="77777777" w:rsidR="005B76B7" w:rsidRDefault="005B76B7">
            <w:pPr>
              <w:pStyle w:val="TableParagraph"/>
              <w:spacing w:before="96"/>
              <w:jc w:val="left"/>
              <w:rPr>
                <w:b/>
                <w:sz w:val="25"/>
              </w:rPr>
            </w:pPr>
          </w:p>
          <w:p w14:paraId="5DFBC55A" w14:textId="77777777" w:rsidR="005B76B7" w:rsidRDefault="00625DC7">
            <w:pPr>
              <w:pStyle w:val="TableParagraph"/>
              <w:spacing w:before="1"/>
              <w:ind w:left="52"/>
              <w:rPr>
                <w:sz w:val="25"/>
              </w:rPr>
            </w:pPr>
            <w:r>
              <w:rPr>
                <w:spacing w:val="-2"/>
                <w:sz w:val="25"/>
              </w:rPr>
              <w:t>78.000</w:t>
            </w:r>
          </w:p>
        </w:tc>
        <w:tc>
          <w:tcPr>
            <w:tcW w:w="284" w:type="dxa"/>
            <w:tcBorders>
              <w:right w:val="single" w:sz="12" w:space="0" w:color="000000"/>
            </w:tcBorders>
          </w:tcPr>
          <w:p w14:paraId="1ECEFFD0" w14:textId="77777777" w:rsidR="005B76B7" w:rsidRDefault="00625DC7">
            <w:pPr>
              <w:pStyle w:val="TableParagraph"/>
              <w:spacing w:before="44"/>
              <w:ind w:right="36"/>
              <w:rPr>
                <w:sz w:val="25"/>
              </w:rPr>
            </w:pPr>
            <w:r>
              <w:rPr>
                <w:spacing w:val="-10"/>
                <w:sz w:val="25"/>
              </w:rPr>
              <w:t>2</w:t>
            </w:r>
          </w:p>
        </w:tc>
        <w:tc>
          <w:tcPr>
            <w:tcW w:w="671" w:type="dxa"/>
            <w:tcBorders>
              <w:left w:val="single" w:sz="12" w:space="0" w:color="000000"/>
              <w:right w:val="single" w:sz="12" w:space="0" w:color="000000"/>
            </w:tcBorders>
          </w:tcPr>
          <w:p w14:paraId="06389A8B" w14:textId="77777777" w:rsidR="005B76B7" w:rsidRDefault="005B76B7">
            <w:pPr>
              <w:pStyle w:val="TableParagraph"/>
              <w:spacing w:before="96"/>
              <w:jc w:val="left"/>
              <w:rPr>
                <w:b/>
                <w:sz w:val="25"/>
              </w:rPr>
            </w:pPr>
          </w:p>
          <w:p w14:paraId="448D8104" w14:textId="77777777" w:rsidR="005B76B7" w:rsidRDefault="00625DC7">
            <w:pPr>
              <w:pStyle w:val="TableParagraph"/>
              <w:spacing w:before="1"/>
              <w:ind w:right="112"/>
              <w:rPr>
                <w:sz w:val="25"/>
              </w:rPr>
            </w:pPr>
            <w:r>
              <w:rPr>
                <w:spacing w:val="-5"/>
                <w:sz w:val="25"/>
              </w:rPr>
              <w:t>000</w:t>
            </w:r>
          </w:p>
        </w:tc>
        <w:tc>
          <w:tcPr>
            <w:tcW w:w="1612" w:type="dxa"/>
            <w:tcBorders>
              <w:left w:val="single" w:sz="12" w:space="0" w:color="000000"/>
              <w:right w:val="single" w:sz="18" w:space="0" w:color="000000"/>
            </w:tcBorders>
          </w:tcPr>
          <w:p w14:paraId="039B4AFA" w14:textId="77777777" w:rsidR="005B76B7" w:rsidRDefault="00625DC7">
            <w:pPr>
              <w:pStyle w:val="TableParagraph"/>
              <w:spacing w:before="214"/>
              <w:ind w:right="279"/>
              <w:jc w:val="right"/>
              <w:rPr>
                <w:sz w:val="25"/>
              </w:rPr>
            </w:pPr>
            <w:r>
              <w:rPr>
                <w:spacing w:val="-4"/>
                <w:sz w:val="25"/>
              </w:rPr>
              <w:t>.713</w:t>
            </w:r>
          </w:p>
        </w:tc>
      </w:tr>
      <w:tr w:rsidR="005B76B7" w14:paraId="5DC89DCF" w14:textId="77777777">
        <w:trPr>
          <w:trHeight w:val="669"/>
        </w:trPr>
        <w:tc>
          <w:tcPr>
            <w:tcW w:w="1832" w:type="dxa"/>
            <w:tcBorders>
              <w:left w:val="single" w:sz="18" w:space="0" w:color="000000"/>
              <w:bottom w:val="single" w:sz="18" w:space="0" w:color="000000"/>
            </w:tcBorders>
          </w:tcPr>
          <w:p w14:paraId="1E7B9887" w14:textId="77777777" w:rsidR="005B76B7" w:rsidRDefault="005B76B7">
            <w:pPr>
              <w:pStyle w:val="TableParagraph"/>
              <w:spacing w:before="0"/>
              <w:jc w:val="left"/>
              <w:rPr>
                <w:sz w:val="24"/>
              </w:rPr>
            </w:pPr>
          </w:p>
        </w:tc>
        <w:tc>
          <w:tcPr>
            <w:tcW w:w="1667" w:type="dxa"/>
            <w:gridSpan w:val="2"/>
            <w:tcBorders>
              <w:bottom w:val="single" w:sz="18" w:space="0" w:color="000000"/>
              <w:right w:val="single" w:sz="18" w:space="0" w:color="000000"/>
            </w:tcBorders>
          </w:tcPr>
          <w:p w14:paraId="069726AC" w14:textId="77777777" w:rsidR="005B76B7" w:rsidRDefault="00625DC7">
            <w:pPr>
              <w:pStyle w:val="TableParagraph"/>
              <w:spacing w:before="0" w:line="340" w:lineRule="exact"/>
              <w:ind w:left="86" w:firstLine="775"/>
              <w:jc w:val="left"/>
              <w:rPr>
                <w:sz w:val="25"/>
              </w:rPr>
            </w:pPr>
            <w:r>
              <w:rPr>
                <w:spacing w:val="-2"/>
                <w:sz w:val="25"/>
              </w:rPr>
              <w:t xml:space="preserve">Roy's </w:t>
            </w:r>
            <w:r>
              <w:rPr>
                <w:sz w:val="25"/>
              </w:rPr>
              <w:t>Largest</w:t>
            </w:r>
            <w:r>
              <w:rPr>
                <w:spacing w:val="7"/>
                <w:sz w:val="25"/>
              </w:rPr>
              <w:t xml:space="preserve"> </w:t>
            </w:r>
            <w:r>
              <w:rPr>
                <w:spacing w:val="-4"/>
                <w:sz w:val="25"/>
              </w:rPr>
              <w:t>Root</w:t>
            </w:r>
          </w:p>
        </w:tc>
        <w:tc>
          <w:tcPr>
            <w:tcW w:w="703" w:type="dxa"/>
            <w:tcBorders>
              <w:left w:val="single" w:sz="18" w:space="0" w:color="000000"/>
              <w:bottom w:val="single" w:sz="18" w:space="0" w:color="000000"/>
              <w:right w:val="single" w:sz="12" w:space="0" w:color="000000"/>
            </w:tcBorders>
          </w:tcPr>
          <w:p w14:paraId="6FB34DBA" w14:textId="77777777" w:rsidR="005B76B7" w:rsidRDefault="005B76B7">
            <w:pPr>
              <w:pStyle w:val="TableParagraph"/>
              <w:spacing w:before="96"/>
              <w:jc w:val="left"/>
              <w:rPr>
                <w:b/>
                <w:sz w:val="25"/>
              </w:rPr>
            </w:pPr>
          </w:p>
          <w:p w14:paraId="4CB9D015" w14:textId="77777777" w:rsidR="005B76B7" w:rsidRDefault="00625DC7">
            <w:pPr>
              <w:pStyle w:val="TableParagraph"/>
              <w:spacing w:before="0" w:line="265" w:lineRule="exact"/>
              <w:ind w:left="81"/>
              <w:jc w:val="left"/>
              <w:rPr>
                <w:sz w:val="25"/>
              </w:rPr>
            </w:pPr>
            <w:r>
              <w:rPr>
                <w:spacing w:val="-4"/>
                <w:sz w:val="25"/>
              </w:rPr>
              <w:t>.077</w:t>
            </w:r>
          </w:p>
        </w:tc>
        <w:tc>
          <w:tcPr>
            <w:tcW w:w="979" w:type="dxa"/>
            <w:tcBorders>
              <w:left w:val="single" w:sz="12" w:space="0" w:color="000000"/>
              <w:bottom w:val="single" w:sz="18" w:space="0" w:color="000000"/>
              <w:right w:val="single" w:sz="12" w:space="0" w:color="000000"/>
            </w:tcBorders>
          </w:tcPr>
          <w:p w14:paraId="0F7084AE" w14:textId="77777777" w:rsidR="005B76B7" w:rsidRDefault="00625DC7">
            <w:pPr>
              <w:pStyle w:val="TableParagraph"/>
              <w:spacing w:before="44"/>
              <w:ind w:left="853" w:right="-44"/>
              <w:jc w:val="left"/>
              <w:rPr>
                <w:sz w:val="25"/>
              </w:rPr>
            </w:pPr>
            <w:r>
              <w:rPr>
                <w:spacing w:val="-10"/>
                <w:sz w:val="25"/>
              </w:rPr>
              <w:t>1</w:t>
            </w:r>
          </w:p>
          <w:p w14:paraId="6A9ED2E3" w14:textId="77777777" w:rsidR="005B76B7" w:rsidRDefault="00625DC7">
            <w:pPr>
              <w:pStyle w:val="TableParagraph"/>
              <w:spacing w:before="52" w:line="265" w:lineRule="exact"/>
              <w:ind w:left="77"/>
              <w:jc w:val="left"/>
              <w:rPr>
                <w:sz w:val="25"/>
              </w:rPr>
            </w:pPr>
            <w:r>
              <w:rPr>
                <w:spacing w:val="-2"/>
                <w:w w:val="105"/>
                <w:sz w:val="25"/>
              </w:rPr>
              <w:t>43.716</w:t>
            </w:r>
            <w:r>
              <w:rPr>
                <w:spacing w:val="-2"/>
                <w:w w:val="105"/>
                <w:sz w:val="25"/>
                <w:vertAlign w:val="superscript"/>
              </w:rPr>
              <w:t>c</w:t>
            </w:r>
          </w:p>
        </w:tc>
        <w:tc>
          <w:tcPr>
            <w:tcW w:w="1564" w:type="dxa"/>
            <w:tcBorders>
              <w:left w:val="single" w:sz="12" w:space="0" w:color="000000"/>
              <w:bottom w:val="single" w:sz="18" w:space="0" w:color="000000"/>
              <w:right w:val="single" w:sz="12" w:space="0" w:color="000000"/>
            </w:tcBorders>
          </w:tcPr>
          <w:p w14:paraId="6A0D39D6" w14:textId="77777777" w:rsidR="005B76B7" w:rsidRDefault="00625DC7">
            <w:pPr>
              <w:pStyle w:val="TableParagraph"/>
              <w:spacing w:before="214"/>
              <w:ind w:right="105"/>
              <w:jc w:val="right"/>
              <w:rPr>
                <w:sz w:val="25"/>
              </w:rPr>
            </w:pPr>
            <w:r>
              <w:rPr>
                <w:spacing w:val="-2"/>
                <w:sz w:val="25"/>
              </w:rPr>
              <w:t>4.000</w:t>
            </w:r>
          </w:p>
        </w:tc>
        <w:tc>
          <w:tcPr>
            <w:tcW w:w="814" w:type="dxa"/>
            <w:tcBorders>
              <w:left w:val="single" w:sz="12" w:space="0" w:color="000000"/>
              <w:bottom w:val="single" w:sz="18" w:space="0" w:color="000000"/>
            </w:tcBorders>
          </w:tcPr>
          <w:p w14:paraId="1870ABC0" w14:textId="77777777" w:rsidR="005B76B7" w:rsidRDefault="005B76B7">
            <w:pPr>
              <w:pStyle w:val="TableParagraph"/>
              <w:spacing w:before="96"/>
              <w:jc w:val="left"/>
              <w:rPr>
                <w:b/>
                <w:sz w:val="25"/>
              </w:rPr>
            </w:pPr>
          </w:p>
          <w:p w14:paraId="35799288" w14:textId="77777777" w:rsidR="005B76B7" w:rsidRDefault="00625DC7">
            <w:pPr>
              <w:pStyle w:val="TableParagraph"/>
              <w:spacing w:before="0" w:line="265" w:lineRule="exact"/>
              <w:ind w:left="52"/>
              <w:rPr>
                <w:sz w:val="25"/>
              </w:rPr>
            </w:pPr>
            <w:r>
              <w:rPr>
                <w:spacing w:val="-2"/>
                <w:sz w:val="25"/>
              </w:rPr>
              <w:t>41.000</w:t>
            </w:r>
          </w:p>
        </w:tc>
        <w:tc>
          <w:tcPr>
            <w:tcW w:w="284" w:type="dxa"/>
            <w:tcBorders>
              <w:bottom w:val="single" w:sz="18" w:space="0" w:color="000000"/>
              <w:right w:val="single" w:sz="12" w:space="0" w:color="000000"/>
            </w:tcBorders>
          </w:tcPr>
          <w:p w14:paraId="13F74493" w14:textId="77777777" w:rsidR="005B76B7" w:rsidRDefault="00625DC7">
            <w:pPr>
              <w:pStyle w:val="TableParagraph"/>
              <w:spacing w:before="44"/>
              <w:ind w:right="36"/>
              <w:rPr>
                <w:sz w:val="25"/>
              </w:rPr>
            </w:pPr>
            <w:r>
              <w:rPr>
                <w:spacing w:val="-10"/>
                <w:sz w:val="25"/>
              </w:rPr>
              <w:t>1</w:t>
            </w:r>
          </w:p>
        </w:tc>
        <w:tc>
          <w:tcPr>
            <w:tcW w:w="671" w:type="dxa"/>
            <w:tcBorders>
              <w:left w:val="single" w:sz="12" w:space="0" w:color="000000"/>
              <w:bottom w:val="single" w:sz="18" w:space="0" w:color="000000"/>
              <w:right w:val="single" w:sz="12" w:space="0" w:color="000000"/>
            </w:tcBorders>
          </w:tcPr>
          <w:p w14:paraId="100E74BA" w14:textId="77777777" w:rsidR="005B76B7" w:rsidRDefault="005B76B7">
            <w:pPr>
              <w:pStyle w:val="TableParagraph"/>
              <w:spacing w:before="96"/>
              <w:jc w:val="left"/>
              <w:rPr>
                <w:b/>
                <w:sz w:val="25"/>
              </w:rPr>
            </w:pPr>
          </w:p>
          <w:p w14:paraId="15A0B553" w14:textId="77777777" w:rsidR="005B76B7" w:rsidRDefault="00625DC7">
            <w:pPr>
              <w:pStyle w:val="TableParagraph"/>
              <w:spacing w:before="0" w:line="265" w:lineRule="exact"/>
              <w:ind w:right="112"/>
              <w:rPr>
                <w:sz w:val="25"/>
              </w:rPr>
            </w:pPr>
            <w:r>
              <w:rPr>
                <w:spacing w:val="-5"/>
                <w:sz w:val="25"/>
              </w:rPr>
              <w:t>000</w:t>
            </w:r>
          </w:p>
        </w:tc>
        <w:tc>
          <w:tcPr>
            <w:tcW w:w="1612" w:type="dxa"/>
            <w:tcBorders>
              <w:left w:val="single" w:sz="12" w:space="0" w:color="000000"/>
              <w:bottom w:val="single" w:sz="18" w:space="0" w:color="000000"/>
              <w:right w:val="single" w:sz="18" w:space="0" w:color="000000"/>
            </w:tcBorders>
          </w:tcPr>
          <w:p w14:paraId="5158FC01" w14:textId="77777777" w:rsidR="005B76B7" w:rsidRDefault="00625DC7">
            <w:pPr>
              <w:pStyle w:val="TableParagraph"/>
              <w:spacing w:before="214"/>
              <w:ind w:right="279"/>
              <w:jc w:val="right"/>
              <w:rPr>
                <w:sz w:val="25"/>
              </w:rPr>
            </w:pPr>
            <w:r>
              <w:rPr>
                <w:spacing w:val="-4"/>
                <w:sz w:val="25"/>
              </w:rPr>
              <w:t>.803</w:t>
            </w:r>
          </w:p>
        </w:tc>
      </w:tr>
    </w:tbl>
    <w:p w14:paraId="745AFA2B" w14:textId="77777777" w:rsidR="005B76B7" w:rsidRDefault="00625DC7">
      <w:pPr>
        <w:pStyle w:val="ListParagraph"/>
        <w:numPr>
          <w:ilvl w:val="2"/>
          <w:numId w:val="5"/>
        </w:numPr>
        <w:tabs>
          <w:tab w:val="left" w:pos="2248"/>
        </w:tabs>
        <w:spacing w:before="54"/>
        <w:ind w:left="2248" w:hanging="238"/>
        <w:rPr>
          <w:sz w:val="25"/>
        </w:rPr>
      </w:pPr>
      <w:r>
        <w:rPr>
          <w:sz w:val="25"/>
        </w:rPr>
        <w:t>Design:</w:t>
      </w:r>
      <w:r>
        <w:rPr>
          <w:spacing w:val="9"/>
          <w:sz w:val="25"/>
        </w:rPr>
        <w:t xml:space="preserve"> </w:t>
      </w:r>
      <w:r>
        <w:rPr>
          <w:sz w:val="25"/>
        </w:rPr>
        <w:t>Intercept</w:t>
      </w:r>
      <w:r>
        <w:rPr>
          <w:spacing w:val="9"/>
          <w:sz w:val="25"/>
        </w:rPr>
        <w:t xml:space="preserve"> </w:t>
      </w:r>
      <w:r>
        <w:rPr>
          <w:sz w:val="25"/>
        </w:rPr>
        <w:t>+</w:t>
      </w:r>
      <w:r>
        <w:rPr>
          <w:spacing w:val="12"/>
          <w:sz w:val="25"/>
        </w:rPr>
        <w:t xml:space="preserve"> </w:t>
      </w:r>
      <w:r>
        <w:rPr>
          <w:spacing w:val="-2"/>
          <w:sz w:val="25"/>
        </w:rPr>
        <w:t>CGPA_GROUP1</w:t>
      </w:r>
    </w:p>
    <w:p w14:paraId="613C3A02" w14:textId="77777777" w:rsidR="005B76B7" w:rsidRDefault="00625DC7">
      <w:pPr>
        <w:pStyle w:val="ListParagraph"/>
        <w:numPr>
          <w:ilvl w:val="2"/>
          <w:numId w:val="5"/>
        </w:numPr>
        <w:tabs>
          <w:tab w:val="left" w:pos="2264"/>
        </w:tabs>
        <w:spacing w:before="54"/>
        <w:ind w:left="2264" w:hanging="254"/>
        <w:rPr>
          <w:sz w:val="25"/>
        </w:rPr>
      </w:pPr>
      <w:r>
        <w:rPr>
          <w:sz w:val="25"/>
        </w:rPr>
        <w:t>Exact</w:t>
      </w:r>
      <w:r>
        <w:rPr>
          <w:spacing w:val="4"/>
          <w:sz w:val="25"/>
        </w:rPr>
        <w:t xml:space="preserve"> </w:t>
      </w:r>
      <w:r>
        <w:rPr>
          <w:spacing w:val="-2"/>
          <w:sz w:val="25"/>
        </w:rPr>
        <w:t>statistic</w:t>
      </w:r>
    </w:p>
    <w:p w14:paraId="5E8A3844" w14:textId="77777777" w:rsidR="005B76B7" w:rsidRDefault="00625DC7">
      <w:pPr>
        <w:pStyle w:val="ListParagraph"/>
        <w:numPr>
          <w:ilvl w:val="2"/>
          <w:numId w:val="5"/>
        </w:numPr>
        <w:tabs>
          <w:tab w:val="left" w:pos="2248"/>
        </w:tabs>
        <w:spacing w:before="52"/>
        <w:ind w:left="2248" w:hanging="238"/>
        <w:rPr>
          <w:sz w:val="25"/>
        </w:rPr>
      </w:pPr>
      <w:r>
        <w:rPr>
          <w:sz w:val="25"/>
        </w:rPr>
        <w:t>The</w:t>
      </w:r>
      <w:r>
        <w:rPr>
          <w:spacing w:val="6"/>
          <w:sz w:val="25"/>
        </w:rPr>
        <w:t xml:space="preserve"> </w:t>
      </w:r>
      <w:r>
        <w:rPr>
          <w:sz w:val="25"/>
        </w:rPr>
        <w:t>statistic</w:t>
      </w:r>
      <w:r>
        <w:rPr>
          <w:spacing w:val="7"/>
          <w:sz w:val="25"/>
        </w:rPr>
        <w:t xml:space="preserve"> </w:t>
      </w:r>
      <w:r>
        <w:rPr>
          <w:sz w:val="25"/>
        </w:rPr>
        <w:t>is</w:t>
      </w:r>
      <w:r>
        <w:rPr>
          <w:spacing w:val="10"/>
          <w:sz w:val="25"/>
        </w:rPr>
        <w:t xml:space="preserve"> </w:t>
      </w:r>
      <w:r>
        <w:rPr>
          <w:sz w:val="25"/>
        </w:rPr>
        <w:t>an</w:t>
      </w:r>
      <w:r>
        <w:rPr>
          <w:spacing w:val="9"/>
          <w:sz w:val="25"/>
        </w:rPr>
        <w:t xml:space="preserve"> </w:t>
      </w:r>
      <w:r>
        <w:rPr>
          <w:sz w:val="25"/>
        </w:rPr>
        <w:t>upper</w:t>
      </w:r>
      <w:r>
        <w:rPr>
          <w:spacing w:val="9"/>
          <w:sz w:val="25"/>
        </w:rPr>
        <w:t xml:space="preserve"> </w:t>
      </w:r>
      <w:r>
        <w:rPr>
          <w:sz w:val="25"/>
        </w:rPr>
        <w:t>bound</w:t>
      </w:r>
      <w:r>
        <w:rPr>
          <w:spacing w:val="9"/>
          <w:sz w:val="25"/>
        </w:rPr>
        <w:t xml:space="preserve"> </w:t>
      </w:r>
      <w:r>
        <w:rPr>
          <w:sz w:val="25"/>
        </w:rPr>
        <w:t>on</w:t>
      </w:r>
      <w:r>
        <w:rPr>
          <w:spacing w:val="14"/>
          <w:sz w:val="25"/>
        </w:rPr>
        <w:t xml:space="preserve"> </w:t>
      </w:r>
      <w:r>
        <w:rPr>
          <w:sz w:val="25"/>
        </w:rPr>
        <w:t>F</w:t>
      </w:r>
      <w:r>
        <w:rPr>
          <w:spacing w:val="5"/>
          <w:sz w:val="25"/>
        </w:rPr>
        <w:t xml:space="preserve"> </w:t>
      </w:r>
      <w:r>
        <w:rPr>
          <w:sz w:val="25"/>
        </w:rPr>
        <w:t>that</w:t>
      </w:r>
      <w:r>
        <w:rPr>
          <w:spacing w:val="7"/>
          <w:sz w:val="25"/>
        </w:rPr>
        <w:t xml:space="preserve"> </w:t>
      </w:r>
      <w:r>
        <w:rPr>
          <w:sz w:val="25"/>
        </w:rPr>
        <w:t>yields</w:t>
      </w:r>
      <w:r>
        <w:rPr>
          <w:spacing w:val="10"/>
          <w:sz w:val="25"/>
        </w:rPr>
        <w:t xml:space="preserve"> </w:t>
      </w:r>
      <w:r>
        <w:rPr>
          <w:sz w:val="25"/>
        </w:rPr>
        <w:t>a</w:t>
      </w:r>
      <w:r>
        <w:rPr>
          <w:spacing w:val="6"/>
          <w:sz w:val="25"/>
        </w:rPr>
        <w:t xml:space="preserve"> </w:t>
      </w:r>
      <w:r>
        <w:rPr>
          <w:sz w:val="25"/>
        </w:rPr>
        <w:t>lower</w:t>
      </w:r>
      <w:r>
        <w:rPr>
          <w:spacing w:val="9"/>
          <w:sz w:val="25"/>
        </w:rPr>
        <w:t xml:space="preserve"> </w:t>
      </w:r>
      <w:r>
        <w:rPr>
          <w:sz w:val="25"/>
        </w:rPr>
        <w:t>bound</w:t>
      </w:r>
      <w:r>
        <w:rPr>
          <w:spacing w:val="9"/>
          <w:sz w:val="25"/>
        </w:rPr>
        <w:t xml:space="preserve"> </w:t>
      </w:r>
      <w:r>
        <w:rPr>
          <w:sz w:val="25"/>
        </w:rPr>
        <w:t>on</w:t>
      </w:r>
      <w:r>
        <w:rPr>
          <w:spacing w:val="9"/>
          <w:sz w:val="25"/>
        </w:rPr>
        <w:t xml:space="preserve"> </w:t>
      </w:r>
      <w:r>
        <w:rPr>
          <w:sz w:val="25"/>
        </w:rPr>
        <w:t>the</w:t>
      </w:r>
      <w:r>
        <w:rPr>
          <w:spacing w:val="14"/>
          <w:sz w:val="25"/>
        </w:rPr>
        <w:t xml:space="preserve"> </w:t>
      </w:r>
      <w:r>
        <w:rPr>
          <w:sz w:val="25"/>
        </w:rPr>
        <w:t>significance</w:t>
      </w:r>
      <w:r>
        <w:rPr>
          <w:spacing w:val="12"/>
          <w:sz w:val="25"/>
        </w:rPr>
        <w:t xml:space="preserve"> </w:t>
      </w:r>
      <w:r>
        <w:rPr>
          <w:spacing w:val="-2"/>
          <w:sz w:val="25"/>
        </w:rPr>
        <w:t>level.</w:t>
      </w:r>
    </w:p>
    <w:p w14:paraId="779D64DD" w14:textId="77777777" w:rsidR="005B76B7" w:rsidRDefault="005B76B7">
      <w:pPr>
        <w:pStyle w:val="BodyText"/>
        <w:spacing w:before="190"/>
      </w:pPr>
    </w:p>
    <w:p w14:paraId="6C335C28" w14:textId="77777777" w:rsidR="005B76B7" w:rsidRDefault="00625DC7">
      <w:pPr>
        <w:pStyle w:val="BodyText"/>
        <w:spacing w:line="355" w:lineRule="auto"/>
        <w:ind w:left="1170" w:right="1533"/>
        <w:jc w:val="both"/>
      </w:pPr>
      <w:r>
        <w:rPr>
          <w:b/>
        </w:rPr>
        <w:t>Interpretation:</w:t>
      </w:r>
      <w:r>
        <w:rPr>
          <w:b/>
          <w:spacing w:val="40"/>
        </w:rPr>
        <w:t xml:space="preserve"> </w:t>
      </w:r>
      <w:r>
        <w:t>Multivariate</w:t>
      </w:r>
      <w:r>
        <w:rPr>
          <w:spacing w:val="40"/>
        </w:rPr>
        <w:t xml:space="preserve"> </w:t>
      </w:r>
      <w:r>
        <w:t>tests</w:t>
      </w:r>
      <w:r>
        <w:rPr>
          <w:spacing w:val="40"/>
        </w:rPr>
        <w:t xml:space="preserve"> </w:t>
      </w:r>
      <w:r>
        <w:t>using</w:t>
      </w:r>
      <w:r>
        <w:rPr>
          <w:spacing w:val="40"/>
        </w:rPr>
        <w:t xml:space="preserve"> </w:t>
      </w:r>
      <w:r>
        <w:t>Pillai’s</w:t>
      </w:r>
      <w:r>
        <w:rPr>
          <w:spacing w:val="40"/>
        </w:rPr>
        <w:t xml:space="preserve"> </w:t>
      </w:r>
      <w:r>
        <w:t>Trace,</w:t>
      </w:r>
      <w:r>
        <w:rPr>
          <w:spacing w:val="40"/>
        </w:rPr>
        <w:t xml:space="preserve"> </w:t>
      </w:r>
      <w:r>
        <w:t>Wilks’</w:t>
      </w:r>
      <w:r>
        <w:rPr>
          <w:spacing w:val="40"/>
        </w:rPr>
        <w:t xml:space="preserve"> </w:t>
      </w:r>
      <w:r>
        <w:t>Lambda,</w:t>
      </w:r>
      <w:r>
        <w:rPr>
          <w:spacing w:val="40"/>
        </w:rPr>
        <w:t xml:space="preserve"> </w:t>
      </w:r>
      <w:proofErr w:type="spellStart"/>
      <w:r>
        <w:t>Hotelling’s</w:t>
      </w:r>
      <w:proofErr w:type="spellEnd"/>
      <w:r>
        <w:t xml:space="preserve"> Trace, and Roy’s Largest Root all indicate a highly significant effect of CGPA group on academic</w:t>
      </w:r>
      <w:r>
        <w:rPr>
          <w:spacing w:val="30"/>
        </w:rPr>
        <w:t xml:space="preserve"> </w:t>
      </w:r>
      <w:r>
        <w:t>performance</w:t>
      </w:r>
      <w:r>
        <w:rPr>
          <w:spacing w:val="30"/>
        </w:rPr>
        <w:t xml:space="preserve"> </w:t>
      </w:r>
      <w:r>
        <w:t>(p</w:t>
      </w:r>
      <w:r>
        <w:rPr>
          <w:spacing w:val="33"/>
        </w:rPr>
        <w:t xml:space="preserve"> </w:t>
      </w:r>
      <w:r>
        <w:t>&lt;</w:t>
      </w:r>
      <w:r>
        <w:rPr>
          <w:spacing w:val="31"/>
        </w:rPr>
        <w:t xml:space="preserve"> </w:t>
      </w:r>
      <w:r>
        <w:t>.001).</w:t>
      </w:r>
      <w:r>
        <w:rPr>
          <w:spacing w:val="33"/>
        </w:rPr>
        <w:t xml:space="preserve"> </w:t>
      </w:r>
      <w:r>
        <w:t>The</w:t>
      </w:r>
      <w:r>
        <w:rPr>
          <w:spacing w:val="31"/>
        </w:rPr>
        <w:t xml:space="preserve"> </w:t>
      </w:r>
      <w:r>
        <w:t>partial</w:t>
      </w:r>
      <w:r>
        <w:rPr>
          <w:spacing w:val="36"/>
        </w:rPr>
        <w:t xml:space="preserve"> </w:t>
      </w:r>
      <w:r>
        <w:t>Eta</w:t>
      </w:r>
      <w:r>
        <w:rPr>
          <w:spacing w:val="30"/>
        </w:rPr>
        <w:t xml:space="preserve"> </w:t>
      </w:r>
      <w:r>
        <w:t>Squared</w:t>
      </w:r>
      <w:r>
        <w:rPr>
          <w:spacing w:val="33"/>
        </w:rPr>
        <w:t xml:space="preserve"> </w:t>
      </w:r>
      <w:r>
        <w:t>values</w:t>
      </w:r>
      <w:r>
        <w:rPr>
          <w:spacing w:val="33"/>
        </w:rPr>
        <w:t xml:space="preserve"> </w:t>
      </w:r>
      <w:r>
        <w:t>(ranging</w:t>
      </w:r>
      <w:r>
        <w:rPr>
          <w:spacing w:val="33"/>
        </w:rPr>
        <w:t xml:space="preserve"> </w:t>
      </w:r>
      <w:r>
        <w:t>from</w:t>
      </w:r>
      <w:r>
        <w:rPr>
          <w:spacing w:val="30"/>
        </w:rPr>
        <w:t xml:space="preserve"> </w:t>
      </w:r>
      <w:r>
        <w:t>.636</w:t>
      </w:r>
      <w:r>
        <w:rPr>
          <w:spacing w:val="33"/>
        </w:rPr>
        <w:t xml:space="preserve"> </w:t>
      </w:r>
      <w:r>
        <w:rPr>
          <w:spacing w:val="-5"/>
        </w:rPr>
        <w:t>to</w:t>
      </w:r>
    </w:p>
    <w:p w14:paraId="09635DB3" w14:textId="77777777" w:rsidR="005B76B7" w:rsidRDefault="005B76B7">
      <w:pPr>
        <w:pStyle w:val="BodyText"/>
        <w:spacing w:line="355" w:lineRule="auto"/>
        <w:jc w:val="both"/>
        <w:sectPr w:rsidR="005B76B7">
          <w:pgSz w:w="12240" w:h="15840"/>
          <w:pgMar w:top="1600" w:right="0" w:bottom="1820" w:left="360" w:header="0" w:footer="1626" w:gutter="0"/>
          <w:cols w:space="720"/>
        </w:sectPr>
      </w:pPr>
    </w:p>
    <w:p w14:paraId="440E568C" w14:textId="77777777" w:rsidR="005B76B7" w:rsidRDefault="00625DC7">
      <w:pPr>
        <w:pStyle w:val="BodyText"/>
        <w:spacing w:before="69" w:line="355" w:lineRule="auto"/>
        <w:ind w:left="1170" w:right="1522"/>
      </w:pPr>
      <w:r>
        <w:lastRenderedPageBreak/>
        <w:t>.803)</w:t>
      </w:r>
      <w:r>
        <w:rPr>
          <w:spacing w:val="31"/>
        </w:rPr>
        <w:t xml:space="preserve"> </w:t>
      </w:r>
      <w:r>
        <w:t>indicate</w:t>
      </w:r>
      <w:r>
        <w:rPr>
          <w:spacing w:val="28"/>
        </w:rPr>
        <w:t xml:space="preserve"> </w:t>
      </w:r>
      <w:r>
        <w:t>that</w:t>
      </w:r>
      <w:r>
        <w:rPr>
          <w:spacing w:val="28"/>
        </w:rPr>
        <w:t xml:space="preserve"> </w:t>
      </w:r>
      <w:r>
        <w:t>a</w:t>
      </w:r>
      <w:r>
        <w:rPr>
          <w:spacing w:val="28"/>
        </w:rPr>
        <w:t xml:space="preserve"> </w:t>
      </w:r>
      <w:r>
        <w:t>large</w:t>
      </w:r>
      <w:r>
        <w:rPr>
          <w:spacing w:val="28"/>
        </w:rPr>
        <w:t xml:space="preserve"> </w:t>
      </w:r>
      <w:r>
        <w:t>proportion</w:t>
      </w:r>
      <w:r>
        <w:rPr>
          <w:spacing w:val="31"/>
        </w:rPr>
        <w:t xml:space="preserve"> </w:t>
      </w:r>
      <w:r>
        <w:t>of</w:t>
      </w:r>
      <w:r>
        <w:rPr>
          <w:spacing w:val="31"/>
        </w:rPr>
        <w:t xml:space="preserve"> </w:t>
      </w:r>
      <w:r>
        <w:t>variance</w:t>
      </w:r>
      <w:r>
        <w:rPr>
          <w:spacing w:val="28"/>
        </w:rPr>
        <w:t xml:space="preserve"> </w:t>
      </w:r>
      <w:r>
        <w:t>in</w:t>
      </w:r>
      <w:r>
        <w:rPr>
          <w:spacing w:val="36"/>
        </w:rPr>
        <w:t xml:space="preserve"> </w:t>
      </w:r>
      <w:r>
        <w:t>performance</w:t>
      </w:r>
      <w:r>
        <w:rPr>
          <w:spacing w:val="34"/>
        </w:rPr>
        <w:t xml:space="preserve"> </w:t>
      </w:r>
      <w:r>
        <w:t>is</w:t>
      </w:r>
      <w:r>
        <w:rPr>
          <w:spacing w:val="32"/>
        </w:rPr>
        <w:t xml:space="preserve"> </w:t>
      </w:r>
      <w:r>
        <w:t>explained</w:t>
      </w:r>
      <w:r>
        <w:rPr>
          <w:spacing w:val="31"/>
        </w:rPr>
        <w:t xml:space="preserve"> </w:t>
      </w:r>
      <w:r>
        <w:t>by</w:t>
      </w:r>
      <w:r>
        <w:rPr>
          <w:spacing w:val="31"/>
        </w:rPr>
        <w:t xml:space="preserve"> </w:t>
      </w:r>
      <w:r>
        <w:t xml:space="preserve">CGPA </w:t>
      </w:r>
      <w:r>
        <w:rPr>
          <w:spacing w:val="-2"/>
        </w:rPr>
        <w:t>grouping</w:t>
      </w:r>
    </w:p>
    <w:p w14:paraId="751B0D60" w14:textId="77777777" w:rsidR="005B76B7" w:rsidRDefault="005B76B7">
      <w:pPr>
        <w:pStyle w:val="BodyText"/>
        <w:spacing w:before="52"/>
      </w:pPr>
    </w:p>
    <w:p w14:paraId="29DD17E2" w14:textId="77777777" w:rsidR="005B76B7" w:rsidRDefault="00625DC7">
      <w:pPr>
        <w:pStyle w:val="BodyText"/>
        <w:ind w:left="2010"/>
      </w:pPr>
      <w:r>
        <w:t>1st</w:t>
      </w:r>
      <w:r>
        <w:rPr>
          <w:spacing w:val="6"/>
        </w:rPr>
        <w:t xml:space="preserve"> </w:t>
      </w:r>
      <w:r>
        <w:t>SEM</w:t>
      </w:r>
      <w:r>
        <w:rPr>
          <w:spacing w:val="10"/>
        </w:rPr>
        <w:t xml:space="preserve"> </w:t>
      </w:r>
      <w:r>
        <w:rPr>
          <w:spacing w:val="-5"/>
        </w:rPr>
        <w:t>T.M</w:t>
      </w: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3"/>
        <w:gridCol w:w="1732"/>
        <w:gridCol w:w="781"/>
        <w:gridCol w:w="1509"/>
        <w:gridCol w:w="574"/>
        <w:gridCol w:w="1190"/>
      </w:tblGrid>
      <w:tr w:rsidR="005B76B7" w14:paraId="727B1F3E" w14:textId="77777777">
        <w:trPr>
          <w:trHeight w:val="678"/>
        </w:trPr>
        <w:tc>
          <w:tcPr>
            <w:tcW w:w="1993" w:type="dxa"/>
          </w:tcPr>
          <w:p w14:paraId="21EA0442" w14:textId="77777777" w:rsidR="005B76B7" w:rsidRDefault="005B76B7">
            <w:pPr>
              <w:pStyle w:val="TableParagraph"/>
              <w:spacing w:before="0"/>
              <w:jc w:val="left"/>
              <w:rPr>
                <w:sz w:val="24"/>
              </w:rPr>
            </w:pPr>
          </w:p>
        </w:tc>
        <w:tc>
          <w:tcPr>
            <w:tcW w:w="1732" w:type="dxa"/>
            <w:tcBorders>
              <w:right w:val="single" w:sz="12" w:space="0" w:color="000000"/>
            </w:tcBorders>
          </w:tcPr>
          <w:p w14:paraId="29B21292" w14:textId="77777777" w:rsidR="005B76B7" w:rsidRDefault="00625DC7">
            <w:pPr>
              <w:pStyle w:val="TableParagraph"/>
              <w:spacing w:before="0" w:line="340" w:lineRule="exact"/>
              <w:ind w:left="84" w:firstLine="776"/>
              <w:jc w:val="left"/>
              <w:rPr>
                <w:sz w:val="25"/>
              </w:rPr>
            </w:pPr>
            <w:r>
              <w:rPr>
                <w:sz w:val="25"/>
              </w:rPr>
              <w:t>Sum</w:t>
            </w:r>
            <w:r>
              <w:rPr>
                <w:spacing w:val="35"/>
                <w:sz w:val="25"/>
              </w:rPr>
              <w:t xml:space="preserve"> </w:t>
            </w:r>
            <w:r>
              <w:rPr>
                <w:sz w:val="25"/>
              </w:rPr>
              <w:t xml:space="preserve">of </w:t>
            </w:r>
            <w:r>
              <w:rPr>
                <w:spacing w:val="-2"/>
                <w:sz w:val="25"/>
              </w:rPr>
              <w:t>Squares</w:t>
            </w:r>
          </w:p>
        </w:tc>
        <w:tc>
          <w:tcPr>
            <w:tcW w:w="781" w:type="dxa"/>
            <w:tcBorders>
              <w:left w:val="single" w:sz="12" w:space="0" w:color="000000"/>
              <w:right w:val="single" w:sz="12" w:space="0" w:color="000000"/>
            </w:tcBorders>
          </w:tcPr>
          <w:p w14:paraId="2F7F4687" w14:textId="77777777" w:rsidR="005B76B7" w:rsidRDefault="005B76B7">
            <w:pPr>
              <w:pStyle w:val="TableParagraph"/>
              <w:spacing w:before="104"/>
              <w:jc w:val="left"/>
              <w:rPr>
                <w:sz w:val="25"/>
              </w:rPr>
            </w:pPr>
          </w:p>
          <w:p w14:paraId="40C17A91" w14:textId="77777777" w:rsidR="005B76B7" w:rsidRDefault="00625DC7">
            <w:pPr>
              <w:pStyle w:val="TableParagraph"/>
              <w:spacing w:before="0" w:line="266" w:lineRule="exact"/>
              <w:ind w:left="81"/>
              <w:jc w:val="left"/>
              <w:rPr>
                <w:sz w:val="25"/>
              </w:rPr>
            </w:pPr>
            <w:r>
              <w:rPr>
                <w:spacing w:val="-10"/>
                <w:sz w:val="25"/>
              </w:rPr>
              <w:t>f</w:t>
            </w:r>
          </w:p>
        </w:tc>
        <w:tc>
          <w:tcPr>
            <w:tcW w:w="1509" w:type="dxa"/>
            <w:tcBorders>
              <w:left w:val="single" w:sz="12" w:space="0" w:color="000000"/>
              <w:right w:val="single" w:sz="12" w:space="0" w:color="000000"/>
            </w:tcBorders>
          </w:tcPr>
          <w:p w14:paraId="5987D821" w14:textId="77777777" w:rsidR="005B76B7" w:rsidRDefault="00625DC7">
            <w:pPr>
              <w:pStyle w:val="TableParagraph"/>
              <w:spacing w:before="52"/>
              <w:ind w:left="858"/>
              <w:jc w:val="left"/>
              <w:rPr>
                <w:sz w:val="25"/>
              </w:rPr>
            </w:pPr>
            <w:r>
              <w:rPr>
                <w:spacing w:val="-4"/>
                <w:sz w:val="25"/>
              </w:rPr>
              <w:t>Mean</w:t>
            </w:r>
          </w:p>
          <w:p w14:paraId="4B7B4075" w14:textId="77777777" w:rsidR="005B76B7" w:rsidRDefault="00625DC7">
            <w:pPr>
              <w:pStyle w:val="TableParagraph"/>
              <w:spacing w:before="52" w:line="266" w:lineRule="exact"/>
              <w:ind w:left="82"/>
              <w:jc w:val="left"/>
              <w:rPr>
                <w:sz w:val="25"/>
              </w:rPr>
            </w:pPr>
            <w:r>
              <w:rPr>
                <w:spacing w:val="-2"/>
                <w:sz w:val="25"/>
              </w:rPr>
              <w:t>Square</w:t>
            </w:r>
          </w:p>
        </w:tc>
        <w:tc>
          <w:tcPr>
            <w:tcW w:w="574" w:type="dxa"/>
            <w:tcBorders>
              <w:left w:val="single" w:sz="12" w:space="0" w:color="000000"/>
              <w:right w:val="single" w:sz="12" w:space="0" w:color="000000"/>
            </w:tcBorders>
          </w:tcPr>
          <w:p w14:paraId="52649382" w14:textId="77777777" w:rsidR="005B76B7" w:rsidRDefault="005B76B7">
            <w:pPr>
              <w:pStyle w:val="TableParagraph"/>
              <w:spacing w:before="0"/>
              <w:jc w:val="left"/>
              <w:rPr>
                <w:sz w:val="24"/>
              </w:rPr>
            </w:pPr>
          </w:p>
        </w:tc>
        <w:tc>
          <w:tcPr>
            <w:tcW w:w="1190" w:type="dxa"/>
            <w:tcBorders>
              <w:left w:val="single" w:sz="12" w:space="0" w:color="000000"/>
            </w:tcBorders>
          </w:tcPr>
          <w:p w14:paraId="777BB53E" w14:textId="77777777" w:rsidR="005B76B7" w:rsidRDefault="00625DC7">
            <w:pPr>
              <w:pStyle w:val="TableParagraph"/>
              <w:spacing w:before="52"/>
              <w:ind w:right="76"/>
              <w:jc w:val="right"/>
              <w:rPr>
                <w:sz w:val="25"/>
              </w:rPr>
            </w:pPr>
            <w:r>
              <w:rPr>
                <w:spacing w:val="-5"/>
                <w:sz w:val="25"/>
              </w:rPr>
              <w:t>Si</w:t>
            </w:r>
          </w:p>
          <w:p w14:paraId="5FE5159D" w14:textId="77777777" w:rsidR="005B76B7" w:rsidRDefault="00625DC7">
            <w:pPr>
              <w:pStyle w:val="TableParagraph"/>
              <w:spacing w:before="52" w:line="266" w:lineRule="exact"/>
              <w:ind w:left="82"/>
              <w:jc w:val="left"/>
              <w:rPr>
                <w:sz w:val="25"/>
              </w:rPr>
            </w:pPr>
            <w:r>
              <w:rPr>
                <w:spacing w:val="-5"/>
                <w:sz w:val="25"/>
              </w:rPr>
              <w:t>g.</w:t>
            </w:r>
          </w:p>
        </w:tc>
      </w:tr>
      <w:tr w:rsidR="005B76B7" w14:paraId="725B547C" w14:textId="77777777">
        <w:trPr>
          <w:trHeight w:val="940"/>
        </w:trPr>
        <w:tc>
          <w:tcPr>
            <w:tcW w:w="1993" w:type="dxa"/>
            <w:tcBorders>
              <w:bottom w:val="nil"/>
            </w:tcBorders>
          </w:tcPr>
          <w:p w14:paraId="786A8D59" w14:textId="77777777" w:rsidR="005B76B7" w:rsidRDefault="00625DC7">
            <w:pPr>
              <w:pStyle w:val="TableParagraph"/>
              <w:spacing w:before="220"/>
              <w:ind w:left="860"/>
              <w:jc w:val="left"/>
              <w:rPr>
                <w:sz w:val="25"/>
              </w:rPr>
            </w:pPr>
            <w:r>
              <w:rPr>
                <w:spacing w:val="-2"/>
                <w:sz w:val="25"/>
              </w:rPr>
              <w:t>Between</w:t>
            </w:r>
          </w:p>
          <w:p w14:paraId="2ABD8AE4" w14:textId="77777777" w:rsidR="005B76B7" w:rsidRDefault="00625DC7">
            <w:pPr>
              <w:pStyle w:val="TableParagraph"/>
              <w:spacing w:before="53"/>
              <w:ind w:left="84"/>
              <w:jc w:val="left"/>
              <w:rPr>
                <w:sz w:val="25"/>
              </w:rPr>
            </w:pPr>
            <w:r>
              <w:rPr>
                <w:spacing w:val="-2"/>
                <w:sz w:val="25"/>
              </w:rPr>
              <w:t>Groups</w:t>
            </w:r>
          </w:p>
        </w:tc>
        <w:tc>
          <w:tcPr>
            <w:tcW w:w="1732" w:type="dxa"/>
            <w:tcBorders>
              <w:bottom w:val="nil"/>
              <w:right w:val="single" w:sz="12" w:space="0" w:color="000000"/>
            </w:tcBorders>
          </w:tcPr>
          <w:p w14:paraId="44861489" w14:textId="77777777" w:rsidR="005B76B7" w:rsidRDefault="00625DC7">
            <w:pPr>
              <w:pStyle w:val="TableParagraph"/>
              <w:spacing w:before="220"/>
              <w:ind w:left="860"/>
              <w:jc w:val="left"/>
              <w:rPr>
                <w:sz w:val="25"/>
              </w:rPr>
            </w:pPr>
            <w:r>
              <w:rPr>
                <w:spacing w:val="-2"/>
                <w:sz w:val="25"/>
              </w:rPr>
              <w:t>8327.6</w:t>
            </w:r>
          </w:p>
          <w:p w14:paraId="66CE9F16" w14:textId="77777777" w:rsidR="005B76B7" w:rsidRDefault="00625DC7">
            <w:pPr>
              <w:pStyle w:val="TableParagraph"/>
              <w:spacing w:before="53"/>
              <w:ind w:left="84"/>
              <w:jc w:val="left"/>
              <w:rPr>
                <w:sz w:val="25"/>
              </w:rPr>
            </w:pPr>
            <w:r>
              <w:rPr>
                <w:spacing w:val="-5"/>
                <w:sz w:val="25"/>
              </w:rPr>
              <w:t>34</w:t>
            </w:r>
          </w:p>
        </w:tc>
        <w:tc>
          <w:tcPr>
            <w:tcW w:w="781" w:type="dxa"/>
            <w:tcBorders>
              <w:left w:val="single" w:sz="12" w:space="0" w:color="000000"/>
              <w:bottom w:val="nil"/>
              <w:right w:val="single" w:sz="12" w:space="0" w:color="000000"/>
            </w:tcBorders>
          </w:tcPr>
          <w:p w14:paraId="1FBA0E99" w14:textId="77777777" w:rsidR="005B76B7" w:rsidRDefault="005B76B7">
            <w:pPr>
              <w:pStyle w:val="TableParagraph"/>
              <w:spacing w:before="0"/>
              <w:jc w:val="left"/>
              <w:rPr>
                <w:sz w:val="24"/>
              </w:rPr>
            </w:pPr>
          </w:p>
        </w:tc>
        <w:tc>
          <w:tcPr>
            <w:tcW w:w="1509" w:type="dxa"/>
            <w:tcBorders>
              <w:left w:val="single" w:sz="12" w:space="0" w:color="000000"/>
              <w:bottom w:val="nil"/>
              <w:right w:val="single" w:sz="12" w:space="0" w:color="000000"/>
            </w:tcBorders>
          </w:tcPr>
          <w:p w14:paraId="3FCEC3DF" w14:textId="77777777" w:rsidR="005B76B7" w:rsidRDefault="00625DC7">
            <w:pPr>
              <w:pStyle w:val="TableParagraph"/>
              <w:spacing w:before="220"/>
              <w:ind w:left="858"/>
              <w:jc w:val="left"/>
              <w:rPr>
                <w:sz w:val="25"/>
              </w:rPr>
            </w:pPr>
            <w:r>
              <w:rPr>
                <w:spacing w:val="-2"/>
                <w:sz w:val="25"/>
              </w:rPr>
              <w:t>2081.</w:t>
            </w:r>
          </w:p>
          <w:p w14:paraId="7A3D1601" w14:textId="77777777" w:rsidR="005B76B7" w:rsidRDefault="00625DC7">
            <w:pPr>
              <w:pStyle w:val="TableParagraph"/>
              <w:spacing w:before="53"/>
              <w:ind w:left="82"/>
              <w:jc w:val="left"/>
              <w:rPr>
                <w:sz w:val="25"/>
              </w:rPr>
            </w:pPr>
            <w:r>
              <w:rPr>
                <w:spacing w:val="-5"/>
                <w:sz w:val="25"/>
              </w:rPr>
              <w:t>909</w:t>
            </w:r>
          </w:p>
        </w:tc>
        <w:tc>
          <w:tcPr>
            <w:tcW w:w="574" w:type="dxa"/>
            <w:vMerge w:val="restart"/>
            <w:tcBorders>
              <w:left w:val="single" w:sz="12" w:space="0" w:color="000000"/>
              <w:right w:val="single" w:sz="12" w:space="0" w:color="000000"/>
            </w:tcBorders>
          </w:tcPr>
          <w:p w14:paraId="148215F5" w14:textId="77777777" w:rsidR="005B76B7" w:rsidRDefault="005B76B7">
            <w:pPr>
              <w:pStyle w:val="TableParagraph"/>
              <w:spacing w:before="102"/>
              <w:jc w:val="left"/>
              <w:rPr>
                <w:sz w:val="25"/>
              </w:rPr>
            </w:pPr>
          </w:p>
          <w:p w14:paraId="5D911991" w14:textId="77777777" w:rsidR="005B76B7" w:rsidRDefault="00625DC7">
            <w:pPr>
              <w:pStyle w:val="TableParagraph"/>
              <w:spacing w:before="1"/>
              <w:ind w:left="82"/>
              <w:jc w:val="left"/>
              <w:rPr>
                <w:sz w:val="25"/>
              </w:rPr>
            </w:pPr>
            <w:r>
              <w:rPr>
                <w:spacing w:val="-5"/>
                <w:sz w:val="25"/>
              </w:rPr>
              <w:t>1.0</w:t>
            </w:r>
          </w:p>
          <w:p w14:paraId="228EA70B" w14:textId="77777777" w:rsidR="005B76B7" w:rsidRDefault="00625DC7">
            <w:pPr>
              <w:pStyle w:val="TableParagraph"/>
              <w:spacing w:before="52"/>
              <w:ind w:left="82"/>
              <w:jc w:val="left"/>
              <w:rPr>
                <w:sz w:val="25"/>
              </w:rPr>
            </w:pPr>
            <w:r>
              <w:rPr>
                <w:spacing w:val="-5"/>
                <w:sz w:val="25"/>
              </w:rPr>
              <w:t>92</w:t>
            </w:r>
          </w:p>
        </w:tc>
        <w:tc>
          <w:tcPr>
            <w:tcW w:w="1190" w:type="dxa"/>
            <w:vMerge w:val="restart"/>
            <w:tcBorders>
              <w:left w:val="single" w:sz="12" w:space="0" w:color="000000"/>
            </w:tcBorders>
          </w:tcPr>
          <w:p w14:paraId="55AB22E4" w14:textId="77777777" w:rsidR="005B76B7" w:rsidRDefault="00625DC7">
            <w:pPr>
              <w:pStyle w:val="TableParagraph"/>
              <w:spacing w:before="220"/>
              <w:ind w:left="858"/>
              <w:jc w:val="left"/>
              <w:rPr>
                <w:sz w:val="25"/>
              </w:rPr>
            </w:pPr>
            <w:r>
              <w:rPr>
                <w:spacing w:val="-5"/>
                <w:sz w:val="25"/>
              </w:rPr>
              <w:t>.0</w:t>
            </w:r>
          </w:p>
          <w:p w14:paraId="21667320" w14:textId="77777777" w:rsidR="005B76B7" w:rsidRDefault="00625DC7">
            <w:pPr>
              <w:pStyle w:val="TableParagraph"/>
              <w:spacing w:before="53"/>
              <w:ind w:left="82"/>
              <w:jc w:val="left"/>
              <w:rPr>
                <w:sz w:val="25"/>
              </w:rPr>
            </w:pPr>
            <w:r>
              <w:rPr>
                <w:spacing w:val="-5"/>
                <w:sz w:val="25"/>
              </w:rPr>
              <w:t>00</w:t>
            </w:r>
          </w:p>
        </w:tc>
      </w:tr>
      <w:tr w:rsidR="005B76B7" w14:paraId="58BF4019" w14:textId="77777777">
        <w:trPr>
          <w:trHeight w:val="720"/>
        </w:trPr>
        <w:tc>
          <w:tcPr>
            <w:tcW w:w="1993" w:type="dxa"/>
            <w:tcBorders>
              <w:top w:val="nil"/>
              <w:bottom w:val="nil"/>
            </w:tcBorders>
          </w:tcPr>
          <w:p w14:paraId="34C50C4A" w14:textId="77777777" w:rsidR="005B76B7" w:rsidRDefault="00625DC7">
            <w:pPr>
              <w:pStyle w:val="TableParagraph"/>
              <w:spacing w:before="85"/>
              <w:ind w:left="860"/>
              <w:jc w:val="left"/>
              <w:rPr>
                <w:sz w:val="25"/>
              </w:rPr>
            </w:pPr>
            <w:r>
              <w:rPr>
                <w:spacing w:val="-2"/>
                <w:sz w:val="25"/>
              </w:rPr>
              <w:t>Within</w:t>
            </w:r>
          </w:p>
          <w:p w14:paraId="0675344D" w14:textId="77777777" w:rsidR="005B76B7" w:rsidRDefault="00625DC7">
            <w:pPr>
              <w:pStyle w:val="TableParagraph"/>
              <w:spacing w:before="53" w:line="275" w:lineRule="exact"/>
              <w:ind w:left="84"/>
              <w:jc w:val="left"/>
              <w:rPr>
                <w:sz w:val="25"/>
              </w:rPr>
            </w:pPr>
            <w:r>
              <w:rPr>
                <w:spacing w:val="-2"/>
                <w:sz w:val="25"/>
              </w:rPr>
              <w:t>Groups</w:t>
            </w:r>
          </w:p>
        </w:tc>
        <w:tc>
          <w:tcPr>
            <w:tcW w:w="1732" w:type="dxa"/>
            <w:tcBorders>
              <w:top w:val="nil"/>
              <w:bottom w:val="nil"/>
              <w:right w:val="single" w:sz="12" w:space="0" w:color="000000"/>
            </w:tcBorders>
          </w:tcPr>
          <w:p w14:paraId="5964110A" w14:textId="77777777" w:rsidR="005B76B7" w:rsidRDefault="00625DC7">
            <w:pPr>
              <w:pStyle w:val="TableParagraph"/>
              <w:spacing w:before="85"/>
              <w:ind w:left="860"/>
              <w:jc w:val="left"/>
              <w:rPr>
                <w:sz w:val="25"/>
              </w:rPr>
            </w:pPr>
            <w:r>
              <w:rPr>
                <w:spacing w:val="-2"/>
                <w:sz w:val="25"/>
              </w:rPr>
              <w:t>4805.0</w:t>
            </w:r>
          </w:p>
          <w:p w14:paraId="6EEE86C5" w14:textId="77777777" w:rsidR="005B76B7" w:rsidRDefault="00625DC7">
            <w:pPr>
              <w:pStyle w:val="TableParagraph"/>
              <w:spacing w:before="53" w:line="275" w:lineRule="exact"/>
              <w:ind w:left="84"/>
              <w:jc w:val="left"/>
              <w:rPr>
                <w:sz w:val="25"/>
              </w:rPr>
            </w:pPr>
            <w:r>
              <w:rPr>
                <w:spacing w:val="-5"/>
                <w:sz w:val="25"/>
              </w:rPr>
              <w:t>06</w:t>
            </w:r>
          </w:p>
        </w:tc>
        <w:tc>
          <w:tcPr>
            <w:tcW w:w="781" w:type="dxa"/>
            <w:tcBorders>
              <w:top w:val="nil"/>
              <w:left w:val="single" w:sz="12" w:space="0" w:color="000000"/>
              <w:bottom w:val="nil"/>
              <w:right w:val="single" w:sz="12" w:space="0" w:color="000000"/>
            </w:tcBorders>
          </w:tcPr>
          <w:p w14:paraId="4FB5211C" w14:textId="77777777" w:rsidR="005B76B7" w:rsidRDefault="005B76B7">
            <w:pPr>
              <w:pStyle w:val="TableParagraph"/>
              <w:spacing w:before="138"/>
              <w:jc w:val="left"/>
              <w:rPr>
                <w:sz w:val="25"/>
              </w:rPr>
            </w:pPr>
          </w:p>
          <w:p w14:paraId="72C41E70" w14:textId="77777777" w:rsidR="005B76B7" w:rsidRDefault="00625DC7">
            <w:pPr>
              <w:pStyle w:val="TableParagraph"/>
              <w:spacing w:before="0" w:line="275" w:lineRule="exact"/>
              <w:ind w:left="81"/>
              <w:jc w:val="left"/>
              <w:rPr>
                <w:sz w:val="25"/>
              </w:rPr>
            </w:pPr>
            <w:r>
              <w:rPr>
                <w:spacing w:val="-5"/>
                <w:sz w:val="25"/>
              </w:rPr>
              <w:t>41</w:t>
            </w:r>
          </w:p>
        </w:tc>
        <w:tc>
          <w:tcPr>
            <w:tcW w:w="1509" w:type="dxa"/>
            <w:tcBorders>
              <w:top w:val="nil"/>
              <w:left w:val="single" w:sz="12" w:space="0" w:color="000000"/>
              <w:bottom w:val="nil"/>
              <w:right w:val="single" w:sz="12" w:space="0" w:color="000000"/>
            </w:tcBorders>
          </w:tcPr>
          <w:p w14:paraId="68D0A4C6" w14:textId="77777777" w:rsidR="005B76B7" w:rsidRDefault="00625DC7">
            <w:pPr>
              <w:pStyle w:val="TableParagraph"/>
              <w:spacing w:before="85"/>
              <w:ind w:left="858"/>
              <w:jc w:val="left"/>
              <w:rPr>
                <w:sz w:val="25"/>
              </w:rPr>
            </w:pPr>
            <w:r>
              <w:rPr>
                <w:spacing w:val="-2"/>
                <w:sz w:val="25"/>
              </w:rPr>
              <w:t>34.07</w:t>
            </w:r>
          </w:p>
          <w:p w14:paraId="274E23F6" w14:textId="77777777" w:rsidR="005B76B7" w:rsidRDefault="00625DC7">
            <w:pPr>
              <w:pStyle w:val="TableParagraph"/>
              <w:spacing w:before="53" w:line="275" w:lineRule="exact"/>
              <w:ind w:left="82"/>
              <w:jc w:val="left"/>
              <w:rPr>
                <w:sz w:val="25"/>
              </w:rPr>
            </w:pPr>
            <w:r>
              <w:rPr>
                <w:spacing w:val="-10"/>
                <w:sz w:val="25"/>
              </w:rPr>
              <w:t>8</w:t>
            </w:r>
          </w:p>
        </w:tc>
        <w:tc>
          <w:tcPr>
            <w:tcW w:w="574" w:type="dxa"/>
            <w:vMerge/>
            <w:tcBorders>
              <w:top w:val="nil"/>
              <w:left w:val="single" w:sz="12" w:space="0" w:color="000000"/>
              <w:right w:val="single" w:sz="12" w:space="0" w:color="000000"/>
            </w:tcBorders>
          </w:tcPr>
          <w:p w14:paraId="7BC65AA6" w14:textId="77777777" w:rsidR="005B76B7" w:rsidRDefault="005B76B7">
            <w:pPr>
              <w:rPr>
                <w:sz w:val="2"/>
                <w:szCs w:val="2"/>
              </w:rPr>
            </w:pPr>
          </w:p>
        </w:tc>
        <w:tc>
          <w:tcPr>
            <w:tcW w:w="1190" w:type="dxa"/>
            <w:vMerge/>
            <w:tcBorders>
              <w:top w:val="nil"/>
              <w:left w:val="single" w:sz="12" w:space="0" w:color="000000"/>
            </w:tcBorders>
          </w:tcPr>
          <w:p w14:paraId="03907AAF" w14:textId="77777777" w:rsidR="005B76B7" w:rsidRDefault="005B76B7">
            <w:pPr>
              <w:rPr>
                <w:sz w:val="2"/>
                <w:szCs w:val="2"/>
              </w:rPr>
            </w:pPr>
          </w:p>
        </w:tc>
      </w:tr>
      <w:tr w:rsidR="005B76B7" w14:paraId="6B4404AD" w14:textId="77777777">
        <w:trPr>
          <w:trHeight w:val="625"/>
        </w:trPr>
        <w:tc>
          <w:tcPr>
            <w:tcW w:w="1993" w:type="dxa"/>
            <w:tcBorders>
              <w:top w:val="nil"/>
            </w:tcBorders>
          </w:tcPr>
          <w:p w14:paraId="3C0AE596" w14:textId="77777777" w:rsidR="005B76B7" w:rsidRDefault="00625DC7">
            <w:pPr>
              <w:pStyle w:val="TableParagraph"/>
              <w:spacing w:before="170"/>
              <w:ind w:left="860"/>
              <w:jc w:val="left"/>
              <w:rPr>
                <w:sz w:val="25"/>
              </w:rPr>
            </w:pPr>
            <w:r>
              <w:rPr>
                <w:spacing w:val="-2"/>
                <w:sz w:val="25"/>
              </w:rPr>
              <w:t>Total</w:t>
            </w:r>
          </w:p>
        </w:tc>
        <w:tc>
          <w:tcPr>
            <w:tcW w:w="1732" w:type="dxa"/>
            <w:tcBorders>
              <w:top w:val="nil"/>
              <w:right w:val="single" w:sz="12" w:space="0" w:color="000000"/>
            </w:tcBorders>
          </w:tcPr>
          <w:p w14:paraId="0916718E" w14:textId="77777777" w:rsidR="005B76B7" w:rsidRDefault="00625DC7">
            <w:pPr>
              <w:pStyle w:val="TableParagraph"/>
              <w:spacing w:before="0"/>
              <w:ind w:left="860"/>
              <w:jc w:val="left"/>
              <w:rPr>
                <w:sz w:val="25"/>
              </w:rPr>
            </w:pPr>
            <w:r>
              <w:rPr>
                <w:spacing w:val="-2"/>
                <w:sz w:val="25"/>
              </w:rPr>
              <w:t>13132.</w:t>
            </w:r>
          </w:p>
          <w:p w14:paraId="3D0F01B1" w14:textId="77777777" w:rsidR="005B76B7" w:rsidRDefault="00625DC7">
            <w:pPr>
              <w:pStyle w:val="TableParagraph"/>
              <w:spacing w:before="52" w:line="265" w:lineRule="exact"/>
              <w:ind w:left="84"/>
              <w:jc w:val="left"/>
              <w:rPr>
                <w:sz w:val="25"/>
              </w:rPr>
            </w:pPr>
            <w:r>
              <w:rPr>
                <w:spacing w:val="-5"/>
                <w:sz w:val="25"/>
              </w:rPr>
              <w:t>640</w:t>
            </w:r>
          </w:p>
        </w:tc>
        <w:tc>
          <w:tcPr>
            <w:tcW w:w="781" w:type="dxa"/>
            <w:tcBorders>
              <w:top w:val="nil"/>
              <w:left w:val="single" w:sz="12" w:space="0" w:color="000000"/>
              <w:right w:val="single" w:sz="12" w:space="0" w:color="000000"/>
            </w:tcBorders>
          </w:tcPr>
          <w:p w14:paraId="03C0CA7B" w14:textId="77777777" w:rsidR="005B76B7" w:rsidRDefault="005B76B7">
            <w:pPr>
              <w:pStyle w:val="TableParagraph"/>
              <w:spacing w:before="52"/>
              <w:jc w:val="left"/>
              <w:rPr>
                <w:sz w:val="25"/>
              </w:rPr>
            </w:pPr>
          </w:p>
          <w:p w14:paraId="162488BC" w14:textId="77777777" w:rsidR="005B76B7" w:rsidRDefault="00625DC7">
            <w:pPr>
              <w:pStyle w:val="TableParagraph"/>
              <w:spacing w:before="0" w:line="265" w:lineRule="exact"/>
              <w:ind w:left="81"/>
              <w:jc w:val="left"/>
              <w:rPr>
                <w:sz w:val="25"/>
              </w:rPr>
            </w:pPr>
            <w:r>
              <w:rPr>
                <w:spacing w:val="-5"/>
                <w:sz w:val="25"/>
              </w:rPr>
              <w:t>45</w:t>
            </w:r>
          </w:p>
        </w:tc>
        <w:tc>
          <w:tcPr>
            <w:tcW w:w="1509" w:type="dxa"/>
            <w:tcBorders>
              <w:top w:val="nil"/>
              <w:left w:val="single" w:sz="12" w:space="0" w:color="000000"/>
              <w:right w:val="single" w:sz="12" w:space="0" w:color="000000"/>
            </w:tcBorders>
          </w:tcPr>
          <w:p w14:paraId="129E42AE" w14:textId="77777777" w:rsidR="005B76B7" w:rsidRDefault="005B76B7">
            <w:pPr>
              <w:pStyle w:val="TableParagraph"/>
              <w:spacing w:before="0"/>
              <w:jc w:val="left"/>
              <w:rPr>
                <w:sz w:val="24"/>
              </w:rPr>
            </w:pPr>
          </w:p>
        </w:tc>
        <w:tc>
          <w:tcPr>
            <w:tcW w:w="574" w:type="dxa"/>
            <w:vMerge/>
            <w:tcBorders>
              <w:top w:val="nil"/>
              <w:left w:val="single" w:sz="12" w:space="0" w:color="000000"/>
              <w:right w:val="single" w:sz="12" w:space="0" w:color="000000"/>
            </w:tcBorders>
          </w:tcPr>
          <w:p w14:paraId="5C70D165" w14:textId="77777777" w:rsidR="005B76B7" w:rsidRDefault="005B76B7">
            <w:pPr>
              <w:rPr>
                <w:sz w:val="2"/>
                <w:szCs w:val="2"/>
              </w:rPr>
            </w:pPr>
          </w:p>
        </w:tc>
        <w:tc>
          <w:tcPr>
            <w:tcW w:w="1190" w:type="dxa"/>
            <w:vMerge/>
            <w:tcBorders>
              <w:top w:val="nil"/>
              <w:left w:val="single" w:sz="12" w:space="0" w:color="000000"/>
            </w:tcBorders>
          </w:tcPr>
          <w:p w14:paraId="6F1DF4C4" w14:textId="77777777" w:rsidR="005B76B7" w:rsidRDefault="005B76B7">
            <w:pPr>
              <w:rPr>
                <w:sz w:val="2"/>
                <w:szCs w:val="2"/>
              </w:rPr>
            </w:pPr>
          </w:p>
        </w:tc>
      </w:tr>
    </w:tbl>
    <w:p w14:paraId="2B745C42" w14:textId="77777777" w:rsidR="005B76B7" w:rsidRDefault="005B76B7">
      <w:pPr>
        <w:pStyle w:val="BodyText"/>
      </w:pPr>
    </w:p>
    <w:p w14:paraId="2A0409BF" w14:textId="77777777" w:rsidR="005B76B7" w:rsidRDefault="005B76B7">
      <w:pPr>
        <w:pStyle w:val="BodyText"/>
        <w:spacing w:before="193"/>
      </w:pPr>
    </w:p>
    <w:p w14:paraId="77F6BFF2" w14:textId="77777777" w:rsidR="005B76B7" w:rsidRDefault="00625DC7">
      <w:pPr>
        <w:pStyle w:val="Heading2"/>
        <w:spacing w:before="1"/>
        <w:ind w:left="1199" w:right="1783"/>
      </w:pPr>
      <w:r>
        <w:rPr>
          <w:spacing w:val="-2"/>
        </w:rPr>
        <w:t>ANOVA</w:t>
      </w:r>
    </w:p>
    <w:p w14:paraId="502EA5C4" w14:textId="77777777" w:rsidR="005B76B7" w:rsidRDefault="00625DC7">
      <w:pPr>
        <w:pStyle w:val="BodyText"/>
        <w:spacing w:before="52"/>
        <w:ind w:left="1199" w:right="9128"/>
        <w:jc w:val="center"/>
      </w:pPr>
      <w:r>
        <w:t>2nd</w:t>
      </w:r>
      <w:r>
        <w:rPr>
          <w:spacing w:val="9"/>
        </w:rPr>
        <w:t xml:space="preserve"> </w:t>
      </w:r>
      <w:r>
        <w:t>SEM</w:t>
      </w:r>
      <w:r>
        <w:rPr>
          <w:spacing w:val="10"/>
        </w:rPr>
        <w:t xml:space="preserve"> </w:t>
      </w:r>
      <w:r>
        <w:rPr>
          <w:spacing w:val="-5"/>
        </w:rPr>
        <w:t>T.M</w:t>
      </w: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3"/>
        <w:gridCol w:w="1732"/>
        <w:gridCol w:w="1196"/>
        <w:gridCol w:w="1648"/>
        <w:gridCol w:w="1190"/>
        <w:gridCol w:w="1196"/>
      </w:tblGrid>
      <w:tr w:rsidR="005B76B7" w14:paraId="0858B2DB" w14:textId="77777777">
        <w:trPr>
          <w:trHeight w:val="677"/>
        </w:trPr>
        <w:tc>
          <w:tcPr>
            <w:tcW w:w="1993" w:type="dxa"/>
          </w:tcPr>
          <w:p w14:paraId="289A3DFA" w14:textId="77777777" w:rsidR="005B76B7" w:rsidRDefault="005B76B7">
            <w:pPr>
              <w:pStyle w:val="TableParagraph"/>
              <w:spacing w:before="0"/>
              <w:jc w:val="left"/>
              <w:rPr>
                <w:sz w:val="24"/>
              </w:rPr>
            </w:pPr>
          </w:p>
        </w:tc>
        <w:tc>
          <w:tcPr>
            <w:tcW w:w="1732" w:type="dxa"/>
            <w:tcBorders>
              <w:right w:val="single" w:sz="12" w:space="0" w:color="000000"/>
            </w:tcBorders>
          </w:tcPr>
          <w:p w14:paraId="40485744" w14:textId="77777777" w:rsidR="005B76B7" w:rsidRDefault="00625DC7">
            <w:pPr>
              <w:pStyle w:val="TableParagraph"/>
              <w:tabs>
                <w:tab w:val="left" w:pos="1449"/>
              </w:tabs>
              <w:spacing w:before="52"/>
              <w:ind w:left="84"/>
              <w:jc w:val="left"/>
              <w:rPr>
                <w:sz w:val="25"/>
              </w:rPr>
            </w:pPr>
            <w:r>
              <w:rPr>
                <w:spacing w:val="-5"/>
                <w:sz w:val="25"/>
              </w:rPr>
              <w:t>Sum</w:t>
            </w:r>
            <w:r>
              <w:rPr>
                <w:sz w:val="25"/>
              </w:rPr>
              <w:tab/>
            </w:r>
            <w:r>
              <w:rPr>
                <w:spacing w:val="-5"/>
                <w:sz w:val="25"/>
              </w:rPr>
              <w:t>of</w:t>
            </w:r>
          </w:p>
          <w:p w14:paraId="3248B56E" w14:textId="77777777" w:rsidR="005B76B7" w:rsidRDefault="00625DC7">
            <w:pPr>
              <w:pStyle w:val="TableParagraph"/>
              <w:spacing w:before="52" w:line="265" w:lineRule="exact"/>
              <w:ind w:left="84"/>
              <w:jc w:val="left"/>
              <w:rPr>
                <w:sz w:val="25"/>
              </w:rPr>
            </w:pPr>
            <w:r>
              <w:rPr>
                <w:spacing w:val="-2"/>
                <w:sz w:val="25"/>
              </w:rPr>
              <w:t>Squares</w:t>
            </w:r>
          </w:p>
        </w:tc>
        <w:tc>
          <w:tcPr>
            <w:tcW w:w="1196" w:type="dxa"/>
            <w:tcBorders>
              <w:left w:val="single" w:sz="12" w:space="0" w:color="000000"/>
              <w:right w:val="single" w:sz="12" w:space="0" w:color="000000"/>
            </w:tcBorders>
          </w:tcPr>
          <w:p w14:paraId="2A64FBC1" w14:textId="77777777" w:rsidR="005B76B7" w:rsidRDefault="00625DC7">
            <w:pPr>
              <w:pStyle w:val="TableParagraph"/>
              <w:spacing w:before="52"/>
              <w:ind w:left="81"/>
              <w:jc w:val="left"/>
              <w:rPr>
                <w:sz w:val="25"/>
              </w:rPr>
            </w:pPr>
            <w:proofErr w:type="spellStart"/>
            <w:r>
              <w:rPr>
                <w:spacing w:val="-5"/>
                <w:sz w:val="25"/>
              </w:rPr>
              <w:t>Df</w:t>
            </w:r>
            <w:proofErr w:type="spellEnd"/>
          </w:p>
        </w:tc>
        <w:tc>
          <w:tcPr>
            <w:tcW w:w="1648" w:type="dxa"/>
            <w:tcBorders>
              <w:left w:val="single" w:sz="12" w:space="0" w:color="000000"/>
              <w:right w:val="single" w:sz="12" w:space="0" w:color="000000"/>
            </w:tcBorders>
          </w:tcPr>
          <w:p w14:paraId="7F1AD6D4" w14:textId="77777777" w:rsidR="005B76B7" w:rsidRDefault="00625DC7">
            <w:pPr>
              <w:pStyle w:val="TableParagraph"/>
              <w:spacing w:before="52"/>
              <w:ind w:left="81"/>
              <w:jc w:val="left"/>
              <w:rPr>
                <w:sz w:val="25"/>
              </w:rPr>
            </w:pPr>
            <w:r>
              <w:rPr>
                <w:sz w:val="25"/>
              </w:rPr>
              <w:t>Mean</w:t>
            </w:r>
            <w:r>
              <w:rPr>
                <w:spacing w:val="9"/>
                <w:sz w:val="25"/>
              </w:rPr>
              <w:t xml:space="preserve"> </w:t>
            </w:r>
            <w:r>
              <w:rPr>
                <w:spacing w:val="-2"/>
                <w:sz w:val="25"/>
              </w:rPr>
              <w:t>Square</w:t>
            </w:r>
          </w:p>
        </w:tc>
        <w:tc>
          <w:tcPr>
            <w:tcW w:w="1190" w:type="dxa"/>
            <w:tcBorders>
              <w:left w:val="single" w:sz="12" w:space="0" w:color="000000"/>
              <w:right w:val="single" w:sz="12" w:space="0" w:color="000000"/>
            </w:tcBorders>
          </w:tcPr>
          <w:p w14:paraId="43B07A4D" w14:textId="77777777" w:rsidR="005B76B7" w:rsidRDefault="00625DC7">
            <w:pPr>
              <w:pStyle w:val="TableParagraph"/>
              <w:spacing w:before="52"/>
              <w:ind w:left="80"/>
              <w:jc w:val="left"/>
              <w:rPr>
                <w:sz w:val="25"/>
              </w:rPr>
            </w:pPr>
            <w:r>
              <w:rPr>
                <w:spacing w:val="-10"/>
                <w:sz w:val="25"/>
              </w:rPr>
              <w:t>F</w:t>
            </w:r>
          </w:p>
        </w:tc>
        <w:tc>
          <w:tcPr>
            <w:tcW w:w="1196" w:type="dxa"/>
            <w:tcBorders>
              <w:left w:val="single" w:sz="12" w:space="0" w:color="000000"/>
            </w:tcBorders>
          </w:tcPr>
          <w:p w14:paraId="6450BC67" w14:textId="77777777" w:rsidR="005B76B7" w:rsidRDefault="00625DC7">
            <w:pPr>
              <w:pStyle w:val="TableParagraph"/>
              <w:spacing w:before="52"/>
              <w:ind w:left="81"/>
              <w:jc w:val="left"/>
              <w:rPr>
                <w:sz w:val="25"/>
              </w:rPr>
            </w:pPr>
            <w:r>
              <w:rPr>
                <w:spacing w:val="-4"/>
                <w:sz w:val="25"/>
              </w:rPr>
              <w:t>Sig.</w:t>
            </w:r>
          </w:p>
        </w:tc>
      </w:tr>
      <w:tr w:rsidR="005B76B7" w14:paraId="63739A72" w14:textId="77777777">
        <w:trPr>
          <w:trHeight w:val="370"/>
        </w:trPr>
        <w:tc>
          <w:tcPr>
            <w:tcW w:w="1993" w:type="dxa"/>
            <w:tcBorders>
              <w:bottom w:val="nil"/>
            </w:tcBorders>
          </w:tcPr>
          <w:p w14:paraId="4DD24390" w14:textId="77777777" w:rsidR="005B76B7" w:rsidRDefault="00625DC7">
            <w:pPr>
              <w:pStyle w:val="TableParagraph"/>
              <w:spacing w:before="53"/>
              <w:ind w:left="83"/>
              <w:jc w:val="left"/>
              <w:rPr>
                <w:sz w:val="25"/>
              </w:rPr>
            </w:pPr>
            <w:r>
              <w:rPr>
                <w:sz w:val="25"/>
              </w:rPr>
              <w:t>Between</w:t>
            </w:r>
            <w:r>
              <w:rPr>
                <w:spacing w:val="16"/>
                <w:sz w:val="25"/>
              </w:rPr>
              <w:t xml:space="preserve"> </w:t>
            </w:r>
            <w:r>
              <w:rPr>
                <w:spacing w:val="-2"/>
                <w:sz w:val="25"/>
              </w:rPr>
              <w:t>Groups</w:t>
            </w:r>
          </w:p>
        </w:tc>
        <w:tc>
          <w:tcPr>
            <w:tcW w:w="1732" w:type="dxa"/>
            <w:tcBorders>
              <w:bottom w:val="nil"/>
              <w:right w:val="single" w:sz="12" w:space="0" w:color="000000"/>
            </w:tcBorders>
          </w:tcPr>
          <w:p w14:paraId="1676DA82" w14:textId="77777777" w:rsidR="005B76B7" w:rsidRDefault="00625DC7">
            <w:pPr>
              <w:pStyle w:val="TableParagraph"/>
              <w:spacing w:before="53"/>
              <w:ind w:left="84"/>
              <w:jc w:val="left"/>
              <w:rPr>
                <w:sz w:val="25"/>
              </w:rPr>
            </w:pPr>
            <w:r>
              <w:rPr>
                <w:spacing w:val="-2"/>
                <w:sz w:val="25"/>
              </w:rPr>
              <w:t>14019.321</w:t>
            </w:r>
          </w:p>
        </w:tc>
        <w:tc>
          <w:tcPr>
            <w:tcW w:w="1196" w:type="dxa"/>
            <w:tcBorders>
              <w:left w:val="single" w:sz="12" w:space="0" w:color="000000"/>
              <w:bottom w:val="nil"/>
              <w:right w:val="single" w:sz="12" w:space="0" w:color="000000"/>
            </w:tcBorders>
          </w:tcPr>
          <w:p w14:paraId="68A975FB" w14:textId="77777777" w:rsidR="005B76B7" w:rsidRDefault="00625DC7">
            <w:pPr>
              <w:pStyle w:val="TableParagraph"/>
              <w:spacing w:before="53"/>
              <w:ind w:left="81"/>
              <w:jc w:val="left"/>
              <w:rPr>
                <w:sz w:val="25"/>
              </w:rPr>
            </w:pPr>
            <w:r>
              <w:rPr>
                <w:spacing w:val="-10"/>
                <w:sz w:val="25"/>
              </w:rPr>
              <w:t>4</w:t>
            </w:r>
          </w:p>
        </w:tc>
        <w:tc>
          <w:tcPr>
            <w:tcW w:w="1648" w:type="dxa"/>
            <w:tcBorders>
              <w:left w:val="single" w:sz="12" w:space="0" w:color="000000"/>
              <w:bottom w:val="nil"/>
              <w:right w:val="single" w:sz="12" w:space="0" w:color="000000"/>
            </w:tcBorders>
          </w:tcPr>
          <w:p w14:paraId="48200655" w14:textId="77777777" w:rsidR="005B76B7" w:rsidRDefault="00625DC7">
            <w:pPr>
              <w:pStyle w:val="TableParagraph"/>
              <w:spacing w:before="53"/>
              <w:ind w:left="81"/>
              <w:jc w:val="left"/>
              <w:rPr>
                <w:sz w:val="25"/>
              </w:rPr>
            </w:pPr>
            <w:r>
              <w:rPr>
                <w:spacing w:val="-2"/>
                <w:sz w:val="25"/>
              </w:rPr>
              <w:t>3504.830</w:t>
            </w:r>
          </w:p>
        </w:tc>
        <w:tc>
          <w:tcPr>
            <w:tcW w:w="1190" w:type="dxa"/>
            <w:tcBorders>
              <w:left w:val="single" w:sz="12" w:space="0" w:color="000000"/>
              <w:bottom w:val="nil"/>
              <w:right w:val="single" w:sz="12" w:space="0" w:color="000000"/>
            </w:tcBorders>
          </w:tcPr>
          <w:p w14:paraId="0F9FD727" w14:textId="77777777" w:rsidR="005B76B7" w:rsidRDefault="00625DC7">
            <w:pPr>
              <w:pStyle w:val="TableParagraph"/>
              <w:spacing w:before="53"/>
              <w:ind w:left="80"/>
              <w:jc w:val="left"/>
              <w:rPr>
                <w:sz w:val="25"/>
              </w:rPr>
            </w:pPr>
            <w:r>
              <w:rPr>
                <w:spacing w:val="-2"/>
                <w:sz w:val="25"/>
              </w:rPr>
              <w:t>120.557</w:t>
            </w:r>
          </w:p>
        </w:tc>
        <w:tc>
          <w:tcPr>
            <w:tcW w:w="1196" w:type="dxa"/>
            <w:tcBorders>
              <w:left w:val="single" w:sz="12" w:space="0" w:color="000000"/>
              <w:bottom w:val="nil"/>
            </w:tcBorders>
          </w:tcPr>
          <w:p w14:paraId="020DB8B5" w14:textId="77777777" w:rsidR="005B76B7" w:rsidRDefault="00625DC7">
            <w:pPr>
              <w:pStyle w:val="TableParagraph"/>
              <w:spacing w:before="53"/>
              <w:ind w:left="81"/>
              <w:jc w:val="left"/>
              <w:rPr>
                <w:sz w:val="25"/>
              </w:rPr>
            </w:pPr>
            <w:r>
              <w:rPr>
                <w:spacing w:val="-4"/>
                <w:sz w:val="25"/>
              </w:rPr>
              <w:t>.000</w:t>
            </w:r>
          </w:p>
        </w:tc>
      </w:tr>
      <w:tr w:rsidR="005B76B7" w14:paraId="69AF5BBF" w14:textId="77777777">
        <w:trPr>
          <w:trHeight w:val="340"/>
        </w:trPr>
        <w:tc>
          <w:tcPr>
            <w:tcW w:w="1993" w:type="dxa"/>
            <w:tcBorders>
              <w:top w:val="nil"/>
              <w:bottom w:val="nil"/>
            </w:tcBorders>
          </w:tcPr>
          <w:p w14:paraId="64F8E513" w14:textId="77777777" w:rsidR="005B76B7" w:rsidRDefault="00625DC7">
            <w:pPr>
              <w:pStyle w:val="TableParagraph"/>
              <w:spacing w:before="22"/>
              <w:ind w:left="83"/>
              <w:jc w:val="left"/>
              <w:rPr>
                <w:sz w:val="25"/>
              </w:rPr>
            </w:pPr>
            <w:r>
              <w:rPr>
                <w:sz w:val="25"/>
              </w:rPr>
              <w:t>Within</w:t>
            </w:r>
            <w:r>
              <w:rPr>
                <w:spacing w:val="11"/>
                <w:sz w:val="25"/>
              </w:rPr>
              <w:t xml:space="preserve"> </w:t>
            </w:r>
            <w:r>
              <w:rPr>
                <w:spacing w:val="-2"/>
                <w:sz w:val="25"/>
              </w:rPr>
              <w:t>Groups</w:t>
            </w:r>
          </w:p>
        </w:tc>
        <w:tc>
          <w:tcPr>
            <w:tcW w:w="1732" w:type="dxa"/>
            <w:tcBorders>
              <w:top w:val="nil"/>
              <w:bottom w:val="nil"/>
              <w:right w:val="single" w:sz="12" w:space="0" w:color="000000"/>
            </w:tcBorders>
          </w:tcPr>
          <w:p w14:paraId="3B78FCB1" w14:textId="77777777" w:rsidR="005B76B7" w:rsidRDefault="00625DC7">
            <w:pPr>
              <w:pStyle w:val="TableParagraph"/>
              <w:spacing w:before="22"/>
              <w:ind w:left="84"/>
              <w:jc w:val="left"/>
              <w:rPr>
                <w:sz w:val="25"/>
              </w:rPr>
            </w:pPr>
            <w:r>
              <w:rPr>
                <w:spacing w:val="-2"/>
                <w:sz w:val="25"/>
              </w:rPr>
              <w:t>4099.147</w:t>
            </w:r>
          </w:p>
        </w:tc>
        <w:tc>
          <w:tcPr>
            <w:tcW w:w="1196" w:type="dxa"/>
            <w:tcBorders>
              <w:top w:val="nil"/>
              <w:left w:val="single" w:sz="12" w:space="0" w:color="000000"/>
              <w:bottom w:val="nil"/>
              <w:right w:val="single" w:sz="12" w:space="0" w:color="000000"/>
            </w:tcBorders>
          </w:tcPr>
          <w:p w14:paraId="2B82F6A2" w14:textId="77777777" w:rsidR="005B76B7" w:rsidRDefault="00625DC7">
            <w:pPr>
              <w:pStyle w:val="TableParagraph"/>
              <w:spacing w:before="22"/>
              <w:ind w:left="81"/>
              <w:jc w:val="left"/>
              <w:rPr>
                <w:sz w:val="25"/>
              </w:rPr>
            </w:pPr>
            <w:r>
              <w:rPr>
                <w:spacing w:val="-5"/>
                <w:sz w:val="25"/>
              </w:rPr>
              <w:t>141</w:t>
            </w:r>
          </w:p>
        </w:tc>
        <w:tc>
          <w:tcPr>
            <w:tcW w:w="1648" w:type="dxa"/>
            <w:tcBorders>
              <w:top w:val="nil"/>
              <w:left w:val="single" w:sz="12" w:space="0" w:color="000000"/>
              <w:bottom w:val="nil"/>
              <w:right w:val="single" w:sz="12" w:space="0" w:color="000000"/>
            </w:tcBorders>
          </w:tcPr>
          <w:p w14:paraId="5A3C60A5" w14:textId="77777777" w:rsidR="005B76B7" w:rsidRDefault="00625DC7">
            <w:pPr>
              <w:pStyle w:val="TableParagraph"/>
              <w:spacing w:before="22"/>
              <w:ind w:left="81"/>
              <w:jc w:val="left"/>
              <w:rPr>
                <w:sz w:val="25"/>
              </w:rPr>
            </w:pPr>
            <w:r>
              <w:rPr>
                <w:spacing w:val="-2"/>
                <w:sz w:val="25"/>
              </w:rPr>
              <w:t>29.072</w:t>
            </w:r>
          </w:p>
        </w:tc>
        <w:tc>
          <w:tcPr>
            <w:tcW w:w="1190" w:type="dxa"/>
            <w:tcBorders>
              <w:top w:val="nil"/>
              <w:left w:val="single" w:sz="12" w:space="0" w:color="000000"/>
              <w:bottom w:val="nil"/>
              <w:right w:val="single" w:sz="12" w:space="0" w:color="000000"/>
            </w:tcBorders>
          </w:tcPr>
          <w:p w14:paraId="595471D5" w14:textId="77777777" w:rsidR="005B76B7" w:rsidRDefault="005B76B7">
            <w:pPr>
              <w:pStyle w:val="TableParagraph"/>
              <w:spacing w:before="0"/>
              <w:jc w:val="left"/>
              <w:rPr>
                <w:sz w:val="24"/>
              </w:rPr>
            </w:pPr>
          </w:p>
        </w:tc>
        <w:tc>
          <w:tcPr>
            <w:tcW w:w="1196" w:type="dxa"/>
            <w:tcBorders>
              <w:top w:val="nil"/>
              <w:left w:val="single" w:sz="12" w:space="0" w:color="000000"/>
              <w:bottom w:val="nil"/>
            </w:tcBorders>
          </w:tcPr>
          <w:p w14:paraId="179FD4B1" w14:textId="77777777" w:rsidR="005B76B7" w:rsidRDefault="005B76B7">
            <w:pPr>
              <w:pStyle w:val="TableParagraph"/>
              <w:spacing w:before="0"/>
              <w:jc w:val="left"/>
              <w:rPr>
                <w:sz w:val="24"/>
              </w:rPr>
            </w:pPr>
          </w:p>
        </w:tc>
      </w:tr>
      <w:tr w:rsidR="005B76B7" w14:paraId="245ED8F9" w14:textId="77777777">
        <w:trPr>
          <w:trHeight w:val="307"/>
        </w:trPr>
        <w:tc>
          <w:tcPr>
            <w:tcW w:w="1993" w:type="dxa"/>
            <w:tcBorders>
              <w:top w:val="nil"/>
            </w:tcBorders>
          </w:tcPr>
          <w:p w14:paraId="075F993D" w14:textId="77777777" w:rsidR="005B76B7" w:rsidRDefault="00625DC7">
            <w:pPr>
              <w:pStyle w:val="TableParagraph"/>
              <w:spacing w:before="22" w:line="265" w:lineRule="exact"/>
              <w:ind w:left="83"/>
              <w:jc w:val="left"/>
              <w:rPr>
                <w:sz w:val="25"/>
              </w:rPr>
            </w:pPr>
            <w:r>
              <w:rPr>
                <w:spacing w:val="-2"/>
                <w:sz w:val="25"/>
              </w:rPr>
              <w:t>Total</w:t>
            </w:r>
          </w:p>
        </w:tc>
        <w:tc>
          <w:tcPr>
            <w:tcW w:w="1732" w:type="dxa"/>
            <w:tcBorders>
              <w:top w:val="nil"/>
              <w:right w:val="single" w:sz="12" w:space="0" w:color="000000"/>
            </w:tcBorders>
          </w:tcPr>
          <w:p w14:paraId="79866D62" w14:textId="77777777" w:rsidR="005B76B7" w:rsidRDefault="00625DC7">
            <w:pPr>
              <w:pStyle w:val="TableParagraph"/>
              <w:spacing w:before="22" w:line="265" w:lineRule="exact"/>
              <w:ind w:left="84"/>
              <w:jc w:val="left"/>
              <w:rPr>
                <w:sz w:val="25"/>
              </w:rPr>
            </w:pPr>
            <w:r>
              <w:rPr>
                <w:spacing w:val="-2"/>
                <w:sz w:val="25"/>
              </w:rPr>
              <w:t>18118.468</w:t>
            </w:r>
          </w:p>
        </w:tc>
        <w:tc>
          <w:tcPr>
            <w:tcW w:w="1196" w:type="dxa"/>
            <w:tcBorders>
              <w:top w:val="nil"/>
              <w:left w:val="single" w:sz="12" w:space="0" w:color="000000"/>
              <w:right w:val="single" w:sz="12" w:space="0" w:color="000000"/>
            </w:tcBorders>
          </w:tcPr>
          <w:p w14:paraId="351F3998" w14:textId="77777777" w:rsidR="005B76B7" w:rsidRDefault="00625DC7">
            <w:pPr>
              <w:pStyle w:val="TableParagraph"/>
              <w:spacing w:before="22" w:line="265" w:lineRule="exact"/>
              <w:ind w:left="81"/>
              <w:jc w:val="left"/>
              <w:rPr>
                <w:sz w:val="25"/>
              </w:rPr>
            </w:pPr>
            <w:r>
              <w:rPr>
                <w:spacing w:val="-5"/>
                <w:sz w:val="25"/>
              </w:rPr>
              <w:t>145</w:t>
            </w:r>
          </w:p>
        </w:tc>
        <w:tc>
          <w:tcPr>
            <w:tcW w:w="1648" w:type="dxa"/>
            <w:tcBorders>
              <w:top w:val="nil"/>
              <w:left w:val="single" w:sz="12" w:space="0" w:color="000000"/>
              <w:right w:val="single" w:sz="12" w:space="0" w:color="000000"/>
            </w:tcBorders>
          </w:tcPr>
          <w:p w14:paraId="09F152C4" w14:textId="77777777" w:rsidR="005B76B7" w:rsidRDefault="005B76B7">
            <w:pPr>
              <w:pStyle w:val="TableParagraph"/>
              <w:spacing w:before="0"/>
              <w:jc w:val="left"/>
            </w:pPr>
          </w:p>
        </w:tc>
        <w:tc>
          <w:tcPr>
            <w:tcW w:w="1190" w:type="dxa"/>
            <w:tcBorders>
              <w:top w:val="nil"/>
              <w:left w:val="single" w:sz="12" w:space="0" w:color="000000"/>
              <w:right w:val="single" w:sz="12" w:space="0" w:color="000000"/>
            </w:tcBorders>
          </w:tcPr>
          <w:p w14:paraId="0A00D4D1" w14:textId="77777777" w:rsidR="005B76B7" w:rsidRDefault="005B76B7">
            <w:pPr>
              <w:pStyle w:val="TableParagraph"/>
              <w:spacing w:before="0"/>
              <w:jc w:val="left"/>
            </w:pPr>
          </w:p>
        </w:tc>
        <w:tc>
          <w:tcPr>
            <w:tcW w:w="1196" w:type="dxa"/>
            <w:tcBorders>
              <w:top w:val="nil"/>
              <w:left w:val="single" w:sz="12" w:space="0" w:color="000000"/>
            </w:tcBorders>
          </w:tcPr>
          <w:p w14:paraId="5CF0FE76" w14:textId="77777777" w:rsidR="005B76B7" w:rsidRDefault="005B76B7">
            <w:pPr>
              <w:pStyle w:val="TableParagraph"/>
              <w:spacing w:before="0"/>
              <w:jc w:val="left"/>
            </w:pPr>
          </w:p>
        </w:tc>
      </w:tr>
    </w:tbl>
    <w:p w14:paraId="65B695B5" w14:textId="77777777" w:rsidR="005B76B7" w:rsidRDefault="00625DC7">
      <w:pPr>
        <w:pStyle w:val="BodyText"/>
        <w:spacing w:before="137" w:line="355" w:lineRule="auto"/>
        <w:ind w:left="1170" w:right="1530"/>
        <w:jc w:val="both"/>
      </w:pPr>
      <w:r>
        <w:rPr>
          <w:b/>
        </w:rPr>
        <w:t xml:space="preserve">Interpretation: </w:t>
      </w:r>
      <w:r>
        <w:t>The ANOVA results confirm significant differences in academic performance</w:t>
      </w:r>
      <w:r>
        <w:rPr>
          <w:spacing w:val="40"/>
        </w:rPr>
        <w:t xml:space="preserve"> </w:t>
      </w:r>
      <w:r>
        <w:t>across</w:t>
      </w:r>
      <w:r>
        <w:rPr>
          <w:spacing w:val="40"/>
        </w:rPr>
        <w:t xml:space="preserve"> </w:t>
      </w:r>
      <w:r>
        <w:t>CGPA</w:t>
      </w:r>
      <w:r>
        <w:rPr>
          <w:spacing w:val="40"/>
        </w:rPr>
        <w:t xml:space="preserve"> </w:t>
      </w:r>
      <w:r>
        <w:t>groups</w:t>
      </w:r>
      <w:r>
        <w:rPr>
          <w:spacing w:val="40"/>
        </w:rPr>
        <w:t xml:space="preserve"> </w:t>
      </w:r>
      <w:r>
        <w:t>for</w:t>
      </w:r>
      <w:r>
        <w:rPr>
          <w:spacing w:val="36"/>
        </w:rPr>
        <w:t xml:space="preserve"> </w:t>
      </w:r>
      <w:r>
        <w:t>both</w:t>
      </w:r>
      <w:r>
        <w:rPr>
          <w:spacing w:val="40"/>
        </w:rPr>
        <w:t xml:space="preserve"> </w:t>
      </w:r>
      <w:r>
        <w:t>semesters</w:t>
      </w:r>
      <w:r>
        <w:rPr>
          <w:spacing w:val="40"/>
        </w:rPr>
        <w:t xml:space="preserve"> </w:t>
      </w:r>
      <w:r>
        <w:t>(p</w:t>
      </w:r>
      <w:r>
        <w:rPr>
          <w:spacing w:val="40"/>
        </w:rPr>
        <w:t xml:space="preserve"> </w:t>
      </w:r>
      <w:r>
        <w:t>&lt;</w:t>
      </w:r>
      <w:r>
        <w:rPr>
          <w:spacing w:val="40"/>
        </w:rPr>
        <w:t xml:space="preserve"> </w:t>
      </w:r>
      <w:r>
        <w:t>.001).</w:t>
      </w:r>
      <w:r>
        <w:rPr>
          <w:spacing w:val="36"/>
        </w:rPr>
        <w:t xml:space="preserve"> </w:t>
      </w:r>
      <w:r>
        <w:t>The</w:t>
      </w:r>
      <w:r>
        <w:rPr>
          <w:spacing w:val="40"/>
        </w:rPr>
        <w:t xml:space="preserve"> </w:t>
      </w:r>
      <w:r>
        <w:t>F-values</w:t>
      </w:r>
      <w:r>
        <w:rPr>
          <w:spacing w:val="40"/>
        </w:rPr>
        <w:t xml:space="preserve"> </w:t>
      </w:r>
      <w:r>
        <w:t>(61.092 and 120.557) and associated large partial Eta Squared values (.634 and .774) suggest</w:t>
      </w:r>
      <w:r>
        <w:rPr>
          <w:spacing w:val="80"/>
        </w:rPr>
        <w:t xml:space="preserve"> </w:t>
      </w:r>
      <w:r>
        <w:t>strong between-group effects.</w:t>
      </w:r>
    </w:p>
    <w:p w14:paraId="289A2502" w14:textId="77777777" w:rsidR="005B76B7" w:rsidRDefault="005B76B7">
      <w:pPr>
        <w:pStyle w:val="BodyText"/>
        <w:spacing w:line="355" w:lineRule="auto"/>
        <w:jc w:val="both"/>
        <w:sectPr w:rsidR="005B76B7">
          <w:pgSz w:w="12240" w:h="15840"/>
          <w:pgMar w:top="1600" w:right="0" w:bottom="1820" w:left="360" w:header="0" w:footer="1626" w:gutter="0"/>
          <w:cols w:space="720"/>
        </w:sectPr>
      </w:pPr>
    </w:p>
    <w:p w14:paraId="3C8A98EA" w14:textId="77777777" w:rsidR="005B76B7" w:rsidRDefault="00625DC7">
      <w:pPr>
        <w:pStyle w:val="Heading3"/>
        <w:spacing w:before="189"/>
        <w:ind w:left="1234" w:firstLine="0"/>
        <w:jc w:val="both"/>
      </w:pPr>
      <w:r>
        <w:lastRenderedPageBreak/>
        <w:t>Table</w:t>
      </w:r>
      <w:r>
        <w:rPr>
          <w:spacing w:val="9"/>
        </w:rPr>
        <w:t xml:space="preserve"> </w:t>
      </w:r>
      <w:r>
        <w:t>4.4:</w:t>
      </w:r>
      <w:r>
        <w:rPr>
          <w:spacing w:val="55"/>
          <w:w w:val="150"/>
        </w:rPr>
        <w:t xml:space="preserve"> </w:t>
      </w:r>
      <w:r>
        <w:t>Tests</w:t>
      </w:r>
      <w:r>
        <w:rPr>
          <w:spacing w:val="12"/>
        </w:rPr>
        <w:t xml:space="preserve"> </w:t>
      </w:r>
      <w:r>
        <w:t>of</w:t>
      </w:r>
      <w:r>
        <w:rPr>
          <w:spacing w:val="12"/>
        </w:rPr>
        <w:t xml:space="preserve"> </w:t>
      </w:r>
      <w:r>
        <w:t>Between-Subjects</w:t>
      </w:r>
      <w:r>
        <w:rPr>
          <w:spacing w:val="12"/>
        </w:rPr>
        <w:t xml:space="preserve"> </w:t>
      </w:r>
      <w:r>
        <w:rPr>
          <w:spacing w:val="-2"/>
        </w:rPr>
        <w:t>Effects</w:t>
      </w:r>
    </w:p>
    <w:tbl>
      <w:tblPr>
        <w:tblW w:w="0" w:type="auto"/>
        <w:tblInd w:w="1194" w:type="dxa"/>
        <w:tblLayout w:type="fixed"/>
        <w:tblCellMar>
          <w:left w:w="0" w:type="dxa"/>
          <w:right w:w="0" w:type="dxa"/>
        </w:tblCellMar>
        <w:tblLook w:val="01E0" w:firstRow="1" w:lastRow="1" w:firstColumn="1" w:lastColumn="1" w:noHBand="0" w:noVBand="0"/>
      </w:tblPr>
      <w:tblGrid>
        <w:gridCol w:w="1387"/>
        <w:gridCol w:w="1787"/>
        <w:gridCol w:w="1292"/>
        <w:gridCol w:w="888"/>
        <w:gridCol w:w="1228"/>
        <w:gridCol w:w="940"/>
        <w:gridCol w:w="887"/>
        <w:gridCol w:w="1291"/>
      </w:tblGrid>
      <w:tr w:rsidR="005B76B7" w14:paraId="260E5A6C" w14:textId="77777777">
        <w:trPr>
          <w:trHeight w:val="1017"/>
        </w:trPr>
        <w:tc>
          <w:tcPr>
            <w:tcW w:w="1387" w:type="dxa"/>
            <w:tcBorders>
              <w:top w:val="single" w:sz="18" w:space="0" w:color="000000"/>
              <w:left w:val="single" w:sz="18" w:space="0" w:color="000000"/>
              <w:bottom w:val="single" w:sz="18" w:space="0" w:color="000000"/>
            </w:tcBorders>
          </w:tcPr>
          <w:p w14:paraId="2C192505" w14:textId="77777777" w:rsidR="005B76B7" w:rsidRDefault="00625DC7">
            <w:pPr>
              <w:pStyle w:val="TableParagraph"/>
              <w:spacing w:before="52"/>
              <w:ind w:left="83"/>
              <w:jc w:val="left"/>
              <w:rPr>
                <w:sz w:val="25"/>
              </w:rPr>
            </w:pPr>
            <w:r>
              <w:rPr>
                <w:spacing w:val="-2"/>
                <w:sz w:val="25"/>
              </w:rPr>
              <w:t>Source</w:t>
            </w:r>
          </w:p>
        </w:tc>
        <w:tc>
          <w:tcPr>
            <w:tcW w:w="1787" w:type="dxa"/>
            <w:tcBorders>
              <w:top w:val="single" w:sz="18" w:space="0" w:color="000000"/>
              <w:bottom w:val="single" w:sz="18" w:space="0" w:color="000000"/>
              <w:right w:val="single" w:sz="18" w:space="0" w:color="000000"/>
            </w:tcBorders>
          </w:tcPr>
          <w:p w14:paraId="5BAE0CC1" w14:textId="77777777" w:rsidR="005B76B7" w:rsidRDefault="00625DC7">
            <w:pPr>
              <w:pStyle w:val="TableParagraph"/>
              <w:spacing w:before="52" w:line="283" w:lineRule="auto"/>
              <w:ind w:left="164"/>
              <w:jc w:val="left"/>
              <w:rPr>
                <w:sz w:val="25"/>
              </w:rPr>
            </w:pPr>
            <w:r>
              <w:rPr>
                <w:spacing w:val="-2"/>
                <w:sz w:val="25"/>
              </w:rPr>
              <w:t>Dependent Variable</w:t>
            </w:r>
          </w:p>
        </w:tc>
        <w:tc>
          <w:tcPr>
            <w:tcW w:w="1292" w:type="dxa"/>
            <w:tcBorders>
              <w:top w:val="single" w:sz="18" w:space="0" w:color="000000"/>
              <w:left w:val="single" w:sz="18" w:space="0" w:color="000000"/>
              <w:bottom w:val="single" w:sz="18" w:space="0" w:color="000000"/>
              <w:right w:val="single" w:sz="12" w:space="0" w:color="000000"/>
            </w:tcBorders>
          </w:tcPr>
          <w:p w14:paraId="3F2C1D15" w14:textId="77777777" w:rsidR="005B76B7" w:rsidRDefault="00625DC7">
            <w:pPr>
              <w:pStyle w:val="TableParagraph"/>
              <w:tabs>
                <w:tab w:val="left" w:pos="953"/>
              </w:tabs>
              <w:spacing w:before="52"/>
              <w:ind w:left="82"/>
              <w:jc w:val="left"/>
              <w:rPr>
                <w:sz w:val="25"/>
              </w:rPr>
            </w:pPr>
            <w:r>
              <w:rPr>
                <w:spacing w:val="-4"/>
                <w:sz w:val="25"/>
              </w:rPr>
              <w:t>Type</w:t>
            </w:r>
            <w:r>
              <w:rPr>
                <w:sz w:val="25"/>
              </w:rPr>
              <w:tab/>
            </w:r>
            <w:r>
              <w:rPr>
                <w:spacing w:val="-5"/>
                <w:sz w:val="25"/>
              </w:rPr>
              <w:t>III</w:t>
            </w:r>
          </w:p>
          <w:p w14:paraId="1A6487B9" w14:textId="77777777" w:rsidR="005B76B7" w:rsidRDefault="00625DC7">
            <w:pPr>
              <w:pStyle w:val="TableParagraph"/>
              <w:tabs>
                <w:tab w:val="left" w:pos="1001"/>
              </w:tabs>
              <w:spacing w:before="0" w:line="340" w:lineRule="atLeast"/>
              <w:ind w:left="82" w:right="38"/>
              <w:jc w:val="left"/>
              <w:rPr>
                <w:sz w:val="25"/>
              </w:rPr>
            </w:pPr>
            <w:r>
              <w:rPr>
                <w:spacing w:val="-4"/>
                <w:sz w:val="25"/>
              </w:rPr>
              <w:t>Sum</w:t>
            </w:r>
            <w:r>
              <w:rPr>
                <w:sz w:val="25"/>
              </w:rPr>
              <w:tab/>
            </w:r>
            <w:r>
              <w:rPr>
                <w:spacing w:val="-6"/>
                <w:sz w:val="25"/>
              </w:rPr>
              <w:t xml:space="preserve">of </w:t>
            </w:r>
            <w:r>
              <w:rPr>
                <w:spacing w:val="-2"/>
                <w:sz w:val="25"/>
              </w:rPr>
              <w:t>Squares</w:t>
            </w:r>
          </w:p>
        </w:tc>
        <w:tc>
          <w:tcPr>
            <w:tcW w:w="888" w:type="dxa"/>
            <w:tcBorders>
              <w:top w:val="single" w:sz="18" w:space="0" w:color="000000"/>
              <w:left w:val="single" w:sz="12" w:space="0" w:color="000000"/>
              <w:bottom w:val="single" w:sz="18" w:space="0" w:color="000000"/>
              <w:right w:val="single" w:sz="12" w:space="0" w:color="000000"/>
            </w:tcBorders>
          </w:tcPr>
          <w:p w14:paraId="1DB77690" w14:textId="77777777" w:rsidR="005B76B7" w:rsidRDefault="00625DC7">
            <w:pPr>
              <w:pStyle w:val="TableParagraph"/>
              <w:spacing w:before="52"/>
              <w:ind w:left="79"/>
              <w:jc w:val="left"/>
              <w:rPr>
                <w:sz w:val="25"/>
              </w:rPr>
            </w:pPr>
            <w:proofErr w:type="spellStart"/>
            <w:r>
              <w:rPr>
                <w:spacing w:val="-5"/>
                <w:sz w:val="25"/>
              </w:rPr>
              <w:t>Df</w:t>
            </w:r>
            <w:proofErr w:type="spellEnd"/>
          </w:p>
        </w:tc>
        <w:tc>
          <w:tcPr>
            <w:tcW w:w="1228" w:type="dxa"/>
            <w:tcBorders>
              <w:top w:val="single" w:sz="18" w:space="0" w:color="000000"/>
              <w:left w:val="single" w:sz="12" w:space="0" w:color="000000"/>
              <w:bottom w:val="single" w:sz="18" w:space="0" w:color="000000"/>
              <w:right w:val="single" w:sz="12" w:space="0" w:color="000000"/>
            </w:tcBorders>
          </w:tcPr>
          <w:p w14:paraId="224C2830" w14:textId="77777777" w:rsidR="005B76B7" w:rsidRDefault="00625DC7">
            <w:pPr>
              <w:pStyle w:val="TableParagraph"/>
              <w:spacing w:before="52" w:line="283" w:lineRule="auto"/>
              <w:ind w:left="78"/>
              <w:jc w:val="left"/>
              <w:rPr>
                <w:sz w:val="25"/>
              </w:rPr>
            </w:pPr>
            <w:r>
              <w:rPr>
                <w:spacing w:val="-4"/>
                <w:sz w:val="25"/>
              </w:rPr>
              <w:t xml:space="preserve">Mean </w:t>
            </w:r>
            <w:r>
              <w:rPr>
                <w:spacing w:val="-2"/>
                <w:sz w:val="25"/>
              </w:rPr>
              <w:t>Square</w:t>
            </w:r>
          </w:p>
        </w:tc>
        <w:tc>
          <w:tcPr>
            <w:tcW w:w="940" w:type="dxa"/>
            <w:tcBorders>
              <w:top w:val="single" w:sz="18" w:space="0" w:color="000000"/>
              <w:left w:val="single" w:sz="12" w:space="0" w:color="000000"/>
              <w:bottom w:val="single" w:sz="18" w:space="0" w:color="000000"/>
              <w:right w:val="single" w:sz="12" w:space="0" w:color="000000"/>
            </w:tcBorders>
          </w:tcPr>
          <w:p w14:paraId="5EAE83EA" w14:textId="77777777" w:rsidR="005B76B7" w:rsidRDefault="00625DC7">
            <w:pPr>
              <w:pStyle w:val="TableParagraph"/>
              <w:spacing w:before="52"/>
              <w:ind w:left="78"/>
              <w:jc w:val="left"/>
              <w:rPr>
                <w:sz w:val="25"/>
              </w:rPr>
            </w:pPr>
            <w:r>
              <w:rPr>
                <w:spacing w:val="-10"/>
                <w:sz w:val="25"/>
              </w:rPr>
              <w:t>F</w:t>
            </w:r>
          </w:p>
        </w:tc>
        <w:tc>
          <w:tcPr>
            <w:tcW w:w="887" w:type="dxa"/>
            <w:tcBorders>
              <w:top w:val="single" w:sz="18" w:space="0" w:color="000000"/>
              <w:left w:val="single" w:sz="12" w:space="0" w:color="000000"/>
              <w:bottom w:val="single" w:sz="18" w:space="0" w:color="000000"/>
              <w:right w:val="single" w:sz="12" w:space="0" w:color="000000"/>
            </w:tcBorders>
          </w:tcPr>
          <w:p w14:paraId="680796F9" w14:textId="77777777" w:rsidR="005B76B7" w:rsidRDefault="00625DC7">
            <w:pPr>
              <w:pStyle w:val="TableParagraph"/>
              <w:spacing w:before="52"/>
              <w:ind w:left="79"/>
              <w:jc w:val="left"/>
              <w:rPr>
                <w:sz w:val="25"/>
              </w:rPr>
            </w:pPr>
            <w:r>
              <w:rPr>
                <w:spacing w:val="-4"/>
                <w:sz w:val="25"/>
              </w:rPr>
              <w:t>Sig.</w:t>
            </w:r>
          </w:p>
        </w:tc>
        <w:tc>
          <w:tcPr>
            <w:tcW w:w="1291" w:type="dxa"/>
            <w:tcBorders>
              <w:top w:val="single" w:sz="18" w:space="0" w:color="000000"/>
              <w:left w:val="single" w:sz="12" w:space="0" w:color="000000"/>
              <w:bottom w:val="single" w:sz="18" w:space="0" w:color="000000"/>
              <w:right w:val="single" w:sz="18" w:space="0" w:color="000000"/>
            </w:tcBorders>
          </w:tcPr>
          <w:p w14:paraId="0637CF0A" w14:textId="77777777" w:rsidR="005B76B7" w:rsidRDefault="00625DC7">
            <w:pPr>
              <w:pStyle w:val="TableParagraph"/>
              <w:spacing w:before="52" w:line="283" w:lineRule="auto"/>
              <w:ind w:left="79"/>
              <w:jc w:val="left"/>
              <w:rPr>
                <w:sz w:val="25"/>
              </w:rPr>
            </w:pPr>
            <w:r>
              <w:rPr>
                <w:sz w:val="25"/>
              </w:rPr>
              <w:t>Partial</w:t>
            </w:r>
            <w:r>
              <w:rPr>
                <w:spacing w:val="40"/>
                <w:sz w:val="25"/>
              </w:rPr>
              <w:t xml:space="preserve"> </w:t>
            </w:r>
            <w:r>
              <w:rPr>
                <w:sz w:val="25"/>
              </w:rPr>
              <w:t xml:space="preserve">Eta </w:t>
            </w:r>
            <w:r>
              <w:rPr>
                <w:spacing w:val="-2"/>
                <w:sz w:val="25"/>
              </w:rPr>
              <w:t>Squared</w:t>
            </w:r>
          </w:p>
        </w:tc>
      </w:tr>
      <w:tr w:rsidR="005B76B7" w14:paraId="2A0A362F" w14:textId="77777777">
        <w:trPr>
          <w:trHeight w:val="389"/>
        </w:trPr>
        <w:tc>
          <w:tcPr>
            <w:tcW w:w="1387" w:type="dxa"/>
            <w:vMerge w:val="restart"/>
            <w:tcBorders>
              <w:top w:val="single" w:sz="18" w:space="0" w:color="000000"/>
              <w:left w:val="single" w:sz="18" w:space="0" w:color="000000"/>
            </w:tcBorders>
          </w:tcPr>
          <w:p w14:paraId="0FAFA606" w14:textId="77777777" w:rsidR="005B76B7" w:rsidRDefault="00625DC7">
            <w:pPr>
              <w:pStyle w:val="TableParagraph"/>
              <w:spacing w:before="242" w:line="283" w:lineRule="auto"/>
              <w:ind w:left="83"/>
              <w:jc w:val="left"/>
              <w:rPr>
                <w:sz w:val="25"/>
              </w:rPr>
            </w:pPr>
            <w:r>
              <w:rPr>
                <w:spacing w:val="-2"/>
                <w:sz w:val="25"/>
              </w:rPr>
              <w:t>Corrected Model</w:t>
            </w:r>
          </w:p>
        </w:tc>
        <w:tc>
          <w:tcPr>
            <w:tcW w:w="1787" w:type="dxa"/>
            <w:tcBorders>
              <w:top w:val="single" w:sz="18" w:space="0" w:color="000000"/>
              <w:right w:val="single" w:sz="18" w:space="0" w:color="000000"/>
            </w:tcBorders>
          </w:tcPr>
          <w:p w14:paraId="6080DDEA" w14:textId="77777777" w:rsidR="005B76B7" w:rsidRDefault="00625DC7">
            <w:pPr>
              <w:pStyle w:val="TableParagraph"/>
              <w:spacing w:before="50"/>
              <w:ind w:left="164"/>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292" w:type="dxa"/>
            <w:tcBorders>
              <w:top w:val="single" w:sz="18" w:space="0" w:color="000000"/>
              <w:left w:val="single" w:sz="18" w:space="0" w:color="000000"/>
              <w:right w:val="single" w:sz="12" w:space="0" w:color="000000"/>
            </w:tcBorders>
          </w:tcPr>
          <w:p w14:paraId="4ACE3A84" w14:textId="77777777" w:rsidR="005B76B7" w:rsidRDefault="00625DC7">
            <w:pPr>
              <w:pStyle w:val="TableParagraph"/>
              <w:spacing w:before="50"/>
              <w:ind w:left="76" w:right="130"/>
              <w:rPr>
                <w:sz w:val="25"/>
              </w:rPr>
            </w:pPr>
            <w:r>
              <w:rPr>
                <w:spacing w:val="-2"/>
                <w:sz w:val="25"/>
              </w:rPr>
              <w:t>8327.634</w:t>
            </w:r>
            <w:r>
              <w:rPr>
                <w:spacing w:val="-2"/>
                <w:sz w:val="25"/>
                <w:vertAlign w:val="superscript"/>
              </w:rPr>
              <w:t>a</w:t>
            </w:r>
          </w:p>
        </w:tc>
        <w:tc>
          <w:tcPr>
            <w:tcW w:w="888" w:type="dxa"/>
            <w:tcBorders>
              <w:top w:val="single" w:sz="18" w:space="0" w:color="000000"/>
              <w:left w:val="single" w:sz="12" w:space="0" w:color="000000"/>
              <w:right w:val="single" w:sz="12" w:space="0" w:color="000000"/>
            </w:tcBorders>
          </w:tcPr>
          <w:p w14:paraId="64A7B1FE" w14:textId="77777777" w:rsidR="005B76B7" w:rsidRDefault="00625DC7">
            <w:pPr>
              <w:pStyle w:val="TableParagraph"/>
              <w:spacing w:before="50"/>
              <w:ind w:left="79"/>
              <w:jc w:val="left"/>
              <w:rPr>
                <w:sz w:val="25"/>
              </w:rPr>
            </w:pPr>
            <w:r>
              <w:rPr>
                <w:spacing w:val="-10"/>
                <w:sz w:val="25"/>
              </w:rPr>
              <w:t>4</w:t>
            </w:r>
          </w:p>
        </w:tc>
        <w:tc>
          <w:tcPr>
            <w:tcW w:w="1228" w:type="dxa"/>
            <w:tcBorders>
              <w:top w:val="single" w:sz="18" w:space="0" w:color="000000"/>
              <w:left w:val="single" w:sz="12" w:space="0" w:color="000000"/>
              <w:right w:val="single" w:sz="12" w:space="0" w:color="000000"/>
            </w:tcBorders>
          </w:tcPr>
          <w:p w14:paraId="10644786" w14:textId="77777777" w:rsidR="005B76B7" w:rsidRDefault="00625DC7">
            <w:pPr>
              <w:pStyle w:val="TableParagraph"/>
              <w:spacing w:before="50"/>
              <w:ind w:left="78"/>
              <w:jc w:val="left"/>
              <w:rPr>
                <w:sz w:val="25"/>
              </w:rPr>
            </w:pPr>
            <w:r>
              <w:rPr>
                <w:spacing w:val="-2"/>
                <w:sz w:val="25"/>
              </w:rPr>
              <w:t>2081.909</w:t>
            </w:r>
          </w:p>
        </w:tc>
        <w:tc>
          <w:tcPr>
            <w:tcW w:w="940" w:type="dxa"/>
            <w:tcBorders>
              <w:top w:val="single" w:sz="18" w:space="0" w:color="000000"/>
              <w:left w:val="single" w:sz="12" w:space="0" w:color="000000"/>
              <w:right w:val="single" w:sz="12" w:space="0" w:color="000000"/>
            </w:tcBorders>
          </w:tcPr>
          <w:p w14:paraId="7218A8E2" w14:textId="77777777" w:rsidR="005B76B7" w:rsidRDefault="00625DC7">
            <w:pPr>
              <w:pStyle w:val="TableParagraph"/>
              <w:spacing w:before="50"/>
              <w:ind w:left="78"/>
              <w:jc w:val="left"/>
              <w:rPr>
                <w:sz w:val="25"/>
              </w:rPr>
            </w:pPr>
            <w:r>
              <w:rPr>
                <w:spacing w:val="-2"/>
                <w:sz w:val="25"/>
              </w:rPr>
              <w:t>61.092</w:t>
            </w:r>
          </w:p>
        </w:tc>
        <w:tc>
          <w:tcPr>
            <w:tcW w:w="887" w:type="dxa"/>
            <w:tcBorders>
              <w:top w:val="single" w:sz="18" w:space="0" w:color="000000"/>
              <w:left w:val="single" w:sz="12" w:space="0" w:color="000000"/>
              <w:right w:val="single" w:sz="12" w:space="0" w:color="000000"/>
            </w:tcBorders>
          </w:tcPr>
          <w:p w14:paraId="3713D1B3" w14:textId="77777777" w:rsidR="005B76B7" w:rsidRDefault="00625DC7">
            <w:pPr>
              <w:pStyle w:val="TableParagraph"/>
              <w:spacing w:before="50"/>
              <w:ind w:left="79"/>
              <w:jc w:val="left"/>
              <w:rPr>
                <w:sz w:val="25"/>
              </w:rPr>
            </w:pPr>
            <w:r>
              <w:rPr>
                <w:spacing w:val="-4"/>
                <w:sz w:val="25"/>
              </w:rPr>
              <w:t>.000</w:t>
            </w:r>
          </w:p>
        </w:tc>
        <w:tc>
          <w:tcPr>
            <w:tcW w:w="1291" w:type="dxa"/>
            <w:tcBorders>
              <w:top w:val="single" w:sz="18" w:space="0" w:color="000000"/>
              <w:left w:val="single" w:sz="12" w:space="0" w:color="000000"/>
              <w:right w:val="single" w:sz="18" w:space="0" w:color="000000"/>
            </w:tcBorders>
          </w:tcPr>
          <w:p w14:paraId="0E609393" w14:textId="77777777" w:rsidR="005B76B7" w:rsidRDefault="00625DC7">
            <w:pPr>
              <w:pStyle w:val="TableParagraph"/>
              <w:spacing w:before="50"/>
              <w:ind w:left="79"/>
              <w:jc w:val="left"/>
              <w:rPr>
                <w:sz w:val="25"/>
              </w:rPr>
            </w:pPr>
            <w:r>
              <w:rPr>
                <w:spacing w:val="-4"/>
                <w:sz w:val="25"/>
              </w:rPr>
              <w:t>.634</w:t>
            </w:r>
          </w:p>
        </w:tc>
      </w:tr>
      <w:tr w:rsidR="005B76B7" w14:paraId="345630DA" w14:textId="77777777">
        <w:trPr>
          <w:trHeight w:val="701"/>
        </w:trPr>
        <w:tc>
          <w:tcPr>
            <w:tcW w:w="1387" w:type="dxa"/>
            <w:vMerge/>
            <w:tcBorders>
              <w:top w:val="nil"/>
              <w:left w:val="single" w:sz="18" w:space="0" w:color="000000"/>
            </w:tcBorders>
          </w:tcPr>
          <w:p w14:paraId="64CD835C" w14:textId="77777777" w:rsidR="005B76B7" w:rsidRDefault="005B76B7">
            <w:pPr>
              <w:rPr>
                <w:sz w:val="2"/>
                <w:szCs w:val="2"/>
              </w:rPr>
            </w:pPr>
          </w:p>
        </w:tc>
        <w:tc>
          <w:tcPr>
            <w:tcW w:w="1787" w:type="dxa"/>
            <w:tcBorders>
              <w:right w:val="single" w:sz="18" w:space="0" w:color="000000"/>
            </w:tcBorders>
          </w:tcPr>
          <w:p w14:paraId="3B355BE8" w14:textId="77777777" w:rsidR="005B76B7" w:rsidRDefault="00625DC7">
            <w:pPr>
              <w:pStyle w:val="TableParagraph"/>
              <w:spacing w:before="214"/>
              <w:ind w:left="164"/>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1292" w:type="dxa"/>
            <w:tcBorders>
              <w:left w:val="single" w:sz="18" w:space="0" w:color="000000"/>
              <w:right w:val="single" w:sz="12" w:space="0" w:color="000000"/>
            </w:tcBorders>
          </w:tcPr>
          <w:p w14:paraId="091393F3" w14:textId="77777777" w:rsidR="005B76B7" w:rsidRDefault="00625DC7">
            <w:pPr>
              <w:pStyle w:val="TableParagraph"/>
              <w:spacing w:before="44"/>
              <w:ind w:left="82"/>
              <w:jc w:val="left"/>
              <w:rPr>
                <w:sz w:val="25"/>
              </w:rPr>
            </w:pPr>
            <w:r>
              <w:rPr>
                <w:spacing w:val="-2"/>
                <w:sz w:val="25"/>
              </w:rPr>
              <w:t>14019.321</w:t>
            </w:r>
          </w:p>
          <w:p w14:paraId="4F1F7B63" w14:textId="77777777" w:rsidR="005B76B7" w:rsidRDefault="00625DC7">
            <w:pPr>
              <w:pStyle w:val="TableParagraph"/>
              <w:spacing w:before="31"/>
              <w:ind w:left="82"/>
              <w:jc w:val="left"/>
              <w:rPr>
                <w:sz w:val="17"/>
              </w:rPr>
            </w:pPr>
            <w:r>
              <w:rPr>
                <w:spacing w:val="-10"/>
                <w:sz w:val="17"/>
              </w:rPr>
              <w:t>b</w:t>
            </w:r>
          </w:p>
        </w:tc>
        <w:tc>
          <w:tcPr>
            <w:tcW w:w="888" w:type="dxa"/>
            <w:tcBorders>
              <w:left w:val="single" w:sz="12" w:space="0" w:color="000000"/>
              <w:right w:val="single" w:sz="12" w:space="0" w:color="000000"/>
            </w:tcBorders>
          </w:tcPr>
          <w:p w14:paraId="05CD61F4" w14:textId="77777777" w:rsidR="005B76B7" w:rsidRDefault="00625DC7">
            <w:pPr>
              <w:pStyle w:val="TableParagraph"/>
              <w:spacing w:before="214"/>
              <w:ind w:left="79"/>
              <w:jc w:val="left"/>
              <w:rPr>
                <w:sz w:val="25"/>
              </w:rPr>
            </w:pPr>
            <w:r>
              <w:rPr>
                <w:spacing w:val="-10"/>
                <w:sz w:val="25"/>
              </w:rPr>
              <w:t>4</w:t>
            </w:r>
          </w:p>
        </w:tc>
        <w:tc>
          <w:tcPr>
            <w:tcW w:w="1228" w:type="dxa"/>
            <w:tcBorders>
              <w:left w:val="single" w:sz="12" w:space="0" w:color="000000"/>
              <w:right w:val="single" w:sz="12" w:space="0" w:color="000000"/>
            </w:tcBorders>
          </w:tcPr>
          <w:p w14:paraId="33339114" w14:textId="77777777" w:rsidR="005B76B7" w:rsidRDefault="00625DC7">
            <w:pPr>
              <w:pStyle w:val="TableParagraph"/>
              <w:spacing w:before="214"/>
              <w:ind w:left="78"/>
              <w:jc w:val="left"/>
              <w:rPr>
                <w:sz w:val="25"/>
              </w:rPr>
            </w:pPr>
            <w:r>
              <w:rPr>
                <w:spacing w:val="-2"/>
                <w:sz w:val="25"/>
              </w:rPr>
              <w:t>3504.830</w:t>
            </w:r>
          </w:p>
        </w:tc>
        <w:tc>
          <w:tcPr>
            <w:tcW w:w="940" w:type="dxa"/>
            <w:tcBorders>
              <w:left w:val="single" w:sz="12" w:space="0" w:color="000000"/>
              <w:right w:val="single" w:sz="12" w:space="0" w:color="000000"/>
            </w:tcBorders>
          </w:tcPr>
          <w:p w14:paraId="5C517206" w14:textId="77777777" w:rsidR="005B76B7" w:rsidRDefault="00625DC7">
            <w:pPr>
              <w:pStyle w:val="TableParagraph"/>
              <w:spacing w:before="44"/>
              <w:ind w:left="78"/>
              <w:jc w:val="left"/>
              <w:rPr>
                <w:sz w:val="25"/>
              </w:rPr>
            </w:pPr>
            <w:r>
              <w:rPr>
                <w:spacing w:val="-2"/>
                <w:sz w:val="25"/>
              </w:rPr>
              <w:t>120.55</w:t>
            </w:r>
          </w:p>
          <w:p w14:paraId="3B902E24" w14:textId="77777777" w:rsidR="005B76B7" w:rsidRDefault="00625DC7">
            <w:pPr>
              <w:pStyle w:val="TableParagraph"/>
              <w:spacing w:before="52"/>
              <w:ind w:left="78"/>
              <w:jc w:val="left"/>
              <w:rPr>
                <w:sz w:val="25"/>
              </w:rPr>
            </w:pPr>
            <w:r>
              <w:rPr>
                <w:spacing w:val="-10"/>
                <w:sz w:val="25"/>
              </w:rPr>
              <w:t>7</w:t>
            </w:r>
          </w:p>
        </w:tc>
        <w:tc>
          <w:tcPr>
            <w:tcW w:w="887" w:type="dxa"/>
            <w:tcBorders>
              <w:left w:val="single" w:sz="12" w:space="0" w:color="000000"/>
              <w:right w:val="single" w:sz="12" w:space="0" w:color="000000"/>
            </w:tcBorders>
          </w:tcPr>
          <w:p w14:paraId="2546EC61" w14:textId="77777777" w:rsidR="005B76B7" w:rsidRDefault="00625DC7">
            <w:pPr>
              <w:pStyle w:val="TableParagraph"/>
              <w:spacing w:before="214"/>
              <w:ind w:left="79"/>
              <w:jc w:val="left"/>
              <w:rPr>
                <w:sz w:val="25"/>
              </w:rPr>
            </w:pPr>
            <w:r>
              <w:rPr>
                <w:spacing w:val="-4"/>
                <w:sz w:val="25"/>
              </w:rPr>
              <w:t>.000</w:t>
            </w:r>
          </w:p>
        </w:tc>
        <w:tc>
          <w:tcPr>
            <w:tcW w:w="1291" w:type="dxa"/>
            <w:tcBorders>
              <w:left w:val="single" w:sz="12" w:space="0" w:color="000000"/>
              <w:right w:val="single" w:sz="18" w:space="0" w:color="000000"/>
            </w:tcBorders>
          </w:tcPr>
          <w:p w14:paraId="2CE6FBCA" w14:textId="77777777" w:rsidR="005B76B7" w:rsidRDefault="00625DC7">
            <w:pPr>
              <w:pStyle w:val="TableParagraph"/>
              <w:spacing w:before="214"/>
              <w:ind w:left="79"/>
              <w:jc w:val="left"/>
              <w:rPr>
                <w:sz w:val="25"/>
              </w:rPr>
            </w:pPr>
            <w:r>
              <w:rPr>
                <w:spacing w:val="-4"/>
                <w:sz w:val="25"/>
              </w:rPr>
              <w:t>.774</w:t>
            </w:r>
          </w:p>
        </w:tc>
      </w:tr>
      <w:tr w:rsidR="005B76B7" w14:paraId="1AF88A5A" w14:textId="77777777">
        <w:trPr>
          <w:trHeight w:val="510"/>
        </w:trPr>
        <w:tc>
          <w:tcPr>
            <w:tcW w:w="1387" w:type="dxa"/>
            <w:tcBorders>
              <w:left w:val="single" w:sz="18" w:space="0" w:color="000000"/>
            </w:tcBorders>
          </w:tcPr>
          <w:p w14:paraId="699CE513" w14:textId="77777777" w:rsidR="005B76B7" w:rsidRDefault="005B76B7">
            <w:pPr>
              <w:pStyle w:val="TableParagraph"/>
              <w:spacing w:before="0"/>
              <w:jc w:val="left"/>
              <w:rPr>
                <w:sz w:val="24"/>
              </w:rPr>
            </w:pPr>
          </w:p>
        </w:tc>
        <w:tc>
          <w:tcPr>
            <w:tcW w:w="1787" w:type="dxa"/>
            <w:tcBorders>
              <w:right w:val="single" w:sz="18" w:space="0" w:color="000000"/>
            </w:tcBorders>
          </w:tcPr>
          <w:p w14:paraId="430CE77D" w14:textId="77777777" w:rsidR="005B76B7" w:rsidRDefault="00625DC7">
            <w:pPr>
              <w:pStyle w:val="TableParagraph"/>
              <w:spacing w:before="192"/>
              <w:ind w:left="164"/>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292" w:type="dxa"/>
            <w:vMerge w:val="restart"/>
            <w:tcBorders>
              <w:left w:val="single" w:sz="18" w:space="0" w:color="000000"/>
              <w:right w:val="single" w:sz="12" w:space="0" w:color="000000"/>
            </w:tcBorders>
          </w:tcPr>
          <w:p w14:paraId="61197B3A" w14:textId="77777777" w:rsidR="005B76B7" w:rsidRDefault="00625DC7">
            <w:pPr>
              <w:pStyle w:val="TableParagraph"/>
              <w:spacing w:before="22"/>
              <w:ind w:left="82"/>
              <w:jc w:val="left"/>
              <w:rPr>
                <w:sz w:val="25"/>
              </w:rPr>
            </w:pPr>
            <w:r>
              <w:rPr>
                <w:spacing w:val="-2"/>
                <w:sz w:val="25"/>
              </w:rPr>
              <w:t>118127.12</w:t>
            </w:r>
          </w:p>
          <w:p w14:paraId="29995197" w14:textId="77777777" w:rsidR="005B76B7" w:rsidRDefault="00625DC7">
            <w:pPr>
              <w:pStyle w:val="TableParagraph"/>
              <w:spacing w:before="53"/>
              <w:ind w:left="82"/>
              <w:jc w:val="left"/>
              <w:rPr>
                <w:sz w:val="25"/>
              </w:rPr>
            </w:pPr>
            <w:r>
              <w:rPr>
                <w:spacing w:val="-10"/>
                <w:sz w:val="25"/>
              </w:rPr>
              <w:t>0</w:t>
            </w:r>
          </w:p>
        </w:tc>
        <w:tc>
          <w:tcPr>
            <w:tcW w:w="888" w:type="dxa"/>
            <w:tcBorders>
              <w:left w:val="single" w:sz="12" w:space="0" w:color="000000"/>
              <w:right w:val="single" w:sz="12" w:space="0" w:color="000000"/>
            </w:tcBorders>
          </w:tcPr>
          <w:p w14:paraId="79DBC872" w14:textId="77777777" w:rsidR="005B76B7" w:rsidRDefault="00625DC7">
            <w:pPr>
              <w:pStyle w:val="TableParagraph"/>
              <w:spacing w:before="192"/>
              <w:ind w:left="79"/>
              <w:jc w:val="left"/>
              <w:rPr>
                <w:sz w:val="25"/>
              </w:rPr>
            </w:pPr>
            <w:r>
              <w:rPr>
                <w:spacing w:val="-10"/>
                <w:sz w:val="25"/>
              </w:rPr>
              <w:t>1</w:t>
            </w:r>
          </w:p>
        </w:tc>
        <w:tc>
          <w:tcPr>
            <w:tcW w:w="1228" w:type="dxa"/>
            <w:vMerge w:val="restart"/>
            <w:tcBorders>
              <w:left w:val="single" w:sz="12" w:space="0" w:color="000000"/>
              <w:right w:val="single" w:sz="12" w:space="0" w:color="000000"/>
            </w:tcBorders>
          </w:tcPr>
          <w:p w14:paraId="7FA5BF43" w14:textId="77777777" w:rsidR="005B76B7" w:rsidRDefault="00625DC7">
            <w:pPr>
              <w:pStyle w:val="TableParagraph"/>
              <w:spacing w:before="22"/>
              <w:ind w:left="78"/>
              <w:jc w:val="left"/>
              <w:rPr>
                <w:sz w:val="25"/>
              </w:rPr>
            </w:pPr>
            <w:r>
              <w:rPr>
                <w:spacing w:val="-2"/>
                <w:sz w:val="25"/>
              </w:rPr>
              <w:t>118127.1</w:t>
            </w:r>
          </w:p>
          <w:p w14:paraId="14A7654E" w14:textId="77777777" w:rsidR="005B76B7" w:rsidRDefault="00625DC7">
            <w:pPr>
              <w:pStyle w:val="TableParagraph"/>
              <w:spacing w:before="53"/>
              <w:ind w:left="78"/>
              <w:jc w:val="left"/>
              <w:rPr>
                <w:sz w:val="25"/>
              </w:rPr>
            </w:pPr>
            <w:r>
              <w:rPr>
                <w:spacing w:val="-5"/>
                <w:sz w:val="25"/>
              </w:rPr>
              <w:t>20</w:t>
            </w:r>
          </w:p>
        </w:tc>
        <w:tc>
          <w:tcPr>
            <w:tcW w:w="940" w:type="dxa"/>
            <w:vMerge w:val="restart"/>
            <w:tcBorders>
              <w:left w:val="single" w:sz="12" w:space="0" w:color="000000"/>
              <w:right w:val="single" w:sz="12" w:space="0" w:color="000000"/>
            </w:tcBorders>
          </w:tcPr>
          <w:p w14:paraId="74E60D77" w14:textId="77777777" w:rsidR="005B76B7" w:rsidRDefault="00625DC7">
            <w:pPr>
              <w:pStyle w:val="TableParagraph"/>
              <w:spacing w:before="22"/>
              <w:ind w:left="78"/>
              <w:jc w:val="left"/>
              <w:rPr>
                <w:sz w:val="25"/>
              </w:rPr>
            </w:pPr>
            <w:r>
              <w:rPr>
                <w:spacing w:val="-2"/>
                <w:sz w:val="25"/>
              </w:rPr>
              <w:t>3466.3</w:t>
            </w:r>
          </w:p>
          <w:p w14:paraId="389F8DE9" w14:textId="77777777" w:rsidR="005B76B7" w:rsidRDefault="00625DC7">
            <w:pPr>
              <w:pStyle w:val="TableParagraph"/>
              <w:spacing w:before="53"/>
              <w:ind w:left="78"/>
              <w:jc w:val="left"/>
              <w:rPr>
                <w:sz w:val="25"/>
              </w:rPr>
            </w:pPr>
            <w:r>
              <w:rPr>
                <w:spacing w:val="-5"/>
                <w:sz w:val="25"/>
              </w:rPr>
              <w:t>69</w:t>
            </w:r>
          </w:p>
        </w:tc>
        <w:tc>
          <w:tcPr>
            <w:tcW w:w="887" w:type="dxa"/>
            <w:tcBorders>
              <w:left w:val="single" w:sz="12" w:space="0" w:color="000000"/>
              <w:right w:val="single" w:sz="12" w:space="0" w:color="000000"/>
            </w:tcBorders>
          </w:tcPr>
          <w:p w14:paraId="5C13EAE6" w14:textId="77777777" w:rsidR="005B76B7" w:rsidRDefault="00625DC7">
            <w:pPr>
              <w:pStyle w:val="TableParagraph"/>
              <w:spacing w:before="192"/>
              <w:ind w:left="79"/>
              <w:jc w:val="left"/>
              <w:rPr>
                <w:sz w:val="25"/>
              </w:rPr>
            </w:pPr>
            <w:r>
              <w:rPr>
                <w:spacing w:val="-4"/>
                <w:sz w:val="25"/>
              </w:rPr>
              <w:t>.000</w:t>
            </w:r>
          </w:p>
        </w:tc>
        <w:tc>
          <w:tcPr>
            <w:tcW w:w="1291" w:type="dxa"/>
            <w:tcBorders>
              <w:left w:val="single" w:sz="12" w:space="0" w:color="000000"/>
              <w:right w:val="single" w:sz="18" w:space="0" w:color="000000"/>
            </w:tcBorders>
          </w:tcPr>
          <w:p w14:paraId="03276FCC" w14:textId="77777777" w:rsidR="005B76B7" w:rsidRDefault="00625DC7">
            <w:pPr>
              <w:pStyle w:val="TableParagraph"/>
              <w:spacing w:before="192"/>
              <w:ind w:left="79"/>
              <w:jc w:val="left"/>
              <w:rPr>
                <w:sz w:val="25"/>
              </w:rPr>
            </w:pPr>
            <w:r>
              <w:rPr>
                <w:spacing w:val="-4"/>
                <w:sz w:val="25"/>
              </w:rPr>
              <w:t>.961</w:t>
            </w:r>
          </w:p>
        </w:tc>
      </w:tr>
      <w:tr w:rsidR="005B76B7" w14:paraId="1209ED77" w14:textId="77777777">
        <w:trPr>
          <w:trHeight w:val="170"/>
        </w:trPr>
        <w:tc>
          <w:tcPr>
            <w:tcW w:w="1387" w:type="dxa"/>
            <w:vMerge w:val="restart"/>
            <w:tcBorders>
              <w:left w:val="single" w:sz="18" w:space="0" w:color="000000"/>
            </w:tcBorders>
          </w:tcPr>
          <w:p w14:paraId="4BE05CBD" w14:textId="77777777" w:rsidR="005B76B7" w:rsidRDefault="00625DC7">
            <w:pPr>
              <w:pStyle w:val="TableParagraph"/>
              <w:spacing w:before="22"/>
              <w:ind w:left="83"/>
              <w:jc w:val="left"/>
              <w:rPr>
                <w:sz w:val="25"/>
              </w:rPr>
            </w:pPr>
            <w:r>
              <w:rPr>
                <w:spacing w:val="-2"/>
                <w:sz w:val="25"/>
              </w:rPr>
              <w:t>Intercept</w:t>
            </w:r>
          </w:p>
        </w:tc>
        <w:tc>
          <w:tcPr>
            <w:tcW w:w="1787" w:type="dxa"/>
            <w:vMerge w:val="restart"/>
            <w:tcBorders>
              <w:right w:val="single" w:sz="18" w:space="0" w:color="000000"/>
            </w:tcBorders>
          </w:tcPr>
          <w:p w14:paraId="7952986C" w14:textId="77777777" w:rsidR="005B76B7" w:rsidRDefault="005B76B7">
            <w:pPr>
              <w:pStyle w:val="TableParagraph"/>
              <w:spacing w:before="0"/>
              <w:jc w:val="left"/>
              <w:rPr>
                <w:sz w:val="24"/>
              </w:rPr>
            </w:pPr>
          </w:p>
        </w:tc>
        <w:tc>
          <w:tcPr>
            <w:tcW w:w="1292" w:type="dxa"/>
            <w:vMerge/>
            <w:tcBorders>
              <w:top w:val="nil"/>
              <w:left w:val="single" w:sz="18" w:space="0" w:color="000000"/>
              <w:right w:val="single" w:sz="12" w:space="0" w:color="000000"/>
            </w:tcBorders>
          </w:tcPr>
          <w:p w14:paraId="70AE584C" w14:textId="77777777" w:rsidR="005B76B7" w:rsidRDefault="005B76B7">
            <w:pPr>
              <w:rPr>
                <w:sz w:val="2"/>
                <w:szCs w:val="2"/>
              </w:rPr>
            </w:pPr>
          </w:p>
        </w:tc>
        <w:tc>
          <w:tcPr>
            <w:tcW w:w="888" w:type="dxa"/>
            <w:tcBorders>
              <w:left w:val="single" w:sz="12" w:space="0" w:color="000000"/>
              <w:right w:val="single" w:sz="12" w:space="0" w:color="000000"/>
            </w:tcBorders>
          </w:tcPr>
          <w:p w14:paraId="6B7E5F8E" w14:textId="77777777" w:rsidR="005B76B7" w:rsidRDefault="005B76B7">
            <w:pPr>
              <w:pStyle w:val="TableParagraph"/>
              <w:spacing w:before="0"/>
              <w:jc w:val="left"/>
              <w:rPr>
                <w:sz w:val="10"/>
              </w:rPr>
            </w:pPr>
          </w:p>
        </w:tc>
        <w:tc>
          <w:tcPr>
            <w:tcW w:w="1228" w:type="dxa"/>
            <w:vMerge/>
            <w:tcBorders>
              <w:top w:val="nil"/>
              <w:left w:val="single" w:sz="12" w:space="0" w:color="000000"/>
              <w:right w:val="single" w:sz="12" w:space="0" w:color="000000"/>
            </w:tcBorders>
          </w:tcPr>
          <w:p w14:paraId="6A24C5D7" w14:textId="77777777" w:rsidR="005B76B7" w:rsidRDefault="005B76B7">
            <w:pPr>
              <w:rPr>
                <w:sz w:val="2"/>
                <w:szCs w:val="2"/>
              </w:rPr>
            </w:pPr>
          </w:p>
        </w:tc>
        <w:tc>
          <w:tcPr>
            <w:tcW w:w="940" w:type="dxa"/>
            <w:vMerge/>
            <w:tcBorders>
              <w:top w:val="nil"/>
              <w:left w:val="single" w:sz="12" w:space="0" w:color="000000"/>
              <w:right w:val="single" w:sz="12" w:space="0" w:color="000000"/>
            </w:tcBorders>
          </w:tcPr>
          <w:p w14:paraId="1FC6C1AB" w14:textId="77777777" w:rsidR="005B76B7" w:rsidRDefault="005B76B7">
            <w:pPr>
              <w:rPr>
                <w:sz w:val="2"/>
                <w:szCs w:val="2"/>
              </w:rPr>
            </w:pPr>
          </w:p>
        </w:tc>
        <w:tc>
          <w:tcPr>
            <w:tcW w:w="887" w:type="dxa"/>
            <w:tcBorders>
              <w:left w:val="single" w:sz="12" w:space="0" w:color="000000"/>
              <w:right w:val="single" w:sz="12" w:space="0" w:color="000000"/>
            </w:tcBorders>
          </w:tcPr>
          <w:p w14:paraId="27007A90" w14:textId="77777777" w:rsidR="005B76B7" w:rsidRDefault="005B76B7">
            <w:pPr>
              <w:pStyle w:val="TableParagraph"/>
              <w:spacing w:before="0"/>
              <w:jc w:val="left"/>
              <w:rPr>
                <w:sz w:val="10"/>
              </w:rPr>
            </w:pPr>
          </w:p>
        </w:tc>
        <w:tc>
          <w:tcPr>
            <w:tcW w:w="1291" w:type="dxa"/>
            <w:tcBorders>
              <w:left w:val="single" w:sz="12" w:space="0" w:color="000000"/>
              <w:right w:val="single" w:sz="18" w:space="0" w:color="000000"/>
            </w:tcBorders>
          </w:tcPr>
          <w:p w14:paraId="586ABE0D" w14:textId="77777777" w:rsidR="005B76B7" w:rsidRDefault="005B76B7">
            <w:pPr>
              <w:pStyle w:val="TableParagraph"/>
              <w:spacing w:before="0"/>
              <w:jc w:val="left"/>
              <w:rPr>
                <w:sz w:val="10"/>
              </w:rPr>
            </w:pPr>
          </w:p>
        </w:tc>
      </w:tr>
      <w:tr w:rsidR="005B76B7" w14:paraId="70F92EE0" w14:textId="77777777">
        <w:trPr>
          <w:trHeight w:val="170"/>
        </w:trPr>
        <w:tc>
          <w:tcPr>
            <w:tcW w:w="1387" w:type="dxa"/>
            <w:vMerge/>
            <w:tcBorders>
              <w:top w:val="nil"/>
              <w:left w:val="single" w:sz="18" w:space="0" w:color="000000"/>
            </w:tcBorders>
          </w:tcPr>
          <w:p w14:paraId="21E7A18F" w14:textId="77777777" w:rsidR="005B76B7" w:rsidRDefault="005B76B7">
            <w:pPr>
              <w:rPr>
                <w:sz w:val="2"/>
                <w:szCs w:val="2"/>
              </w:rPr>
            </w:pPr>
          </w:p>
        </w:tc>
        <w:tc>
          <w:tcPr>
            <w:tcW w:w="1787" w:type="dxa"/>
            <w:vMerge/>
            <w:tcBorders>
              <w:top w:val="nil"/>
              <w:right w:val="single" w:sz="18" w:space="0" w:color="000000"/>
            </w:tcBorders>
          </w:tcPr>
          <w:p w14:paraId="4E2DAEAF" w14:textId="77777777" w:rsidR="005B76B7" w:rsidRDefault="005B76B7">
            <w:pPr>
              <w:rPr>
                <w:sz w:val="2"/>
                <w:szCs w:val="2"/>
              </w:rPr>
            </w:pPr>
          </w:p>
        </w:tc>
        <w:tc>
          <w:tcPr>
            <w:tcW w:w="1292" w:type="dxa"/>
            <w:vMerge w:val="restart"/>
            <w:tcBorders>
              <w:left w:val="single" w:sz="18" w:space="0" w:color="000000"/>
              <w:right w:val="single" w:sz="12" w:space="0" w:color="000000"/>
            </w:tcBorders>
          </w:tcPr>
          <w:p w14:paraId="49935135" w14:textId="77777777" w:rsidR="005B76B7" w:rsidRDefault="00625DC7">
            <w:pPr>
              <w:pStyle w:val="TableParagraph"/>
              <w:spacing w:before="23"/>
              <w:ind w:left="82"/>
              <w:jc w:val="left"/>
              <w:rPr>
                <w:sz w:val="25"/>
              </w:rPr>
            </w:pPr>
            <w:r>
              <w:rPr>
                <w:spacing w:val="-2"/>
                <w:sz w:val="25"/>
              </w:rPr>
              <w:t>100172.03</w:t>
            </w:r>
          </w:p>
          <w:p w14:paraId="339F2BBB" w14:textId="77777777" w:rsidR="005B76B7" w:rsidRDefault="00625DC7">
            <w:pPr>
              <w:pStyle w:val="TableParagraph"/>
              <w:spacing w:before="52"/>
              <w:ind w:left="82"/>
              <w:jc w:val="left"/>
              <w:rPr>
                <w:sz w:val="25"/>
              </w:rPr>
            </w:pPr>
            <w:r>
              <w:rPr>
                <w:spacing w:val="-10"/>
                <w:sz w:val="25"/>
              </w:rPr>
              <w:t>8</w:t>
            </w:r>
          </w:p>
        </w:tc>
        <w:tc>
          <w:tcPr>
            <w:tcW w:w="888" w:type="dxa"/>
            <w:tcBorders>
              <w:left w:val="single" w:sz="12" w:space="0" w:color="000000"/>
              <w:right w:val="single" w:sz="12" w:space="0" w:color="000000"/>
            </w:tcBorders>
          </w:tcPr>
          <w:p w14:paraId="7C5D77BA" w14:textId="77777777" w:rsidR="005B76B7" w:rsidRDefault="005B76B7">
            <w:pPr>
              <w:pStyle w:val="TableParagraph"/>
              <w:spacing w:before="0"/>
              <w:jc w:val="left"/>
              <w:rPr>
                <w:sz w:val="10"/>
              </w:rPr>
            </w:pPr>
          </w:p>
        </w:tc>
        <w:tc>
          <w:tcPr>
            <w:tcW w:w="1228" w:type="dxa"/>
            <w:vMerge w:val="restart"/>
            <w:tcBorders>
              <w:left w:val="single" w:sz="12" w:space="0" w:color="000000"/>
              <w:right w:val="single" w:sz="12" w:space="0" w:color="000000"/>
            </w:tcBorders>
          </w:tcPr>
          <w:p w14:paraId="28C70FC3" w14:textId="77777777" w:rsidR="005B76B7" w:rsidRDefault="00625DC7">
            <w:pPr>
              <w:pStyle w:val="TableParagraph"/>
              <w:spacing w:before="23"/>
              <w:ind w:left="78"/>
              <w:jc w:val="left"/>
              <w:rPr>
                <w:sz w:val="25"/>
              </w:rPr>
            </w:pPr>
            <w:r>
              <w:rPr>
                <w:spacing w:val="-2"/>
                <w:sz w:val="25"/>
              </w:rPr>
              <w:t>100172.0</w:t>
            </w:r>
          </w:p>
          <w:p w14:paraId="77B4629C" w14:textId="77777777" w:rsidR="005B76B7" w:rsidRDefault="00625DC7">
            <w:pPr>
              <w:pStyle w:val="TableParagraph"/>
              <w:spacing w:before="52"/>
              <w:ind w:left="78"/>
              <w:jc w:val="left"/>
              <w:rPr>
                <w:sz w:val="25"/>
              </w:rPr>
            </w:pPr>
            <w:r>
              <w:rPr>
                <w:spacing w:val="-5"/>
                <w:sz w:val="25"/>
              </w:rPr>
              <w:t>38</w:t>
            </w:r>
          </w:p>
        </w:tc>
        <w:tc>
          <w:tcPr>
            <w:tcW w:w="940" w:type="dxa"/>
            <w:vMerge w:val="restart"/>
            <w:tcBorders>
              <w:left w:val="single" w:sz="12" w:space="0" w:color="000000"/>
              <w:right w:val="single" w:sz="12" w:space="0" w:color="000000"/>
            </w:tcBorders>
          </w:tcPr>
          <w:p w14:paraId="5E37F268" w14:textId="77777777" w:rsidR="005B76B7" w:rsidRDefault="00625DC7">
            <w:pPr>
              <w:pStyle w:val="TableParagraph"/>
              <w:spacing w:before="23"/>
              <w:ind w:left="78"/>
              <w:jc w:val="left"/>
              <w:rPr>
                <w:sz w:val="25"/>
              </w:rPr>
            </w:pPr>
            <w:r>
              <w:rPr>
                <w:spacing w:val="-2"/>
                <w:sz w:val="25"/>
              </w:rPr>
              <w:t>3445.6</w:t>
            </w:r>
          </w:p>
          <w:p w14:paraId="235B63AA" w14:textId="77777777" w:rsidR="005B76B7" w:rsidRDefault="00625DC7">
            <w:pPr>
              <w:pStyle w:val="TableParagraph"/>
              <w:spacing w:before="52"/>
              <w:ind w:left="78"/>
              <w:jc w:val="left"/>
              <w:rPr>
                <w:sz w:val="25"/>
              </w:rPr>
            </w:pPr>
            <w:r>
              <w:rPr>
                <w:spacing w:val="-5"/>
                <w:sz w:val="25"/>
              </w:rPr>
              <w:t>58</w:t>
            </w:r>
          </w:p>
        </w:tc>
        <w:tc>
          <w:tcPr>
            <w:tcW w:w="887" w:type="dxa"/>
            <w:tcBorders>
              <w:left w:val="single" w:sz="12" w:space="0" w:color="000000"/>
              <w:right w:val="single" w:sz="12" w:space="0" w:color="000000"/>
            </w:tcBorders>
          </w:tcPr>
          <w:p w14:paraId="040B291C" w14:textId="77777777" w:rsidR="005B76B7" w:rsidRDefault="005B76B7">
            <w:pPr>
              <w:pStyle w:val="TableParagraph"/>
              <w:spacing w:before="0"/>
              <w:jc w:val="left"/>
              <w:rPr>
                <w:sz w:val="10"/>
              </w:rPr>
            </w:pPr>
          </w:p>
        </w:tc>
        <w:tc>
          <w:tcPr>
            <w:tcW w:w="1291" w:type="dxa"/>
            <w:tcBorders>
              <w:left w:val="single" w:sz="12" w:space="0" w:color="000000"/>
              <w:right w:val="single" w:sz="18" w:space="0" w:color="000000"/>
            </w:tcBorders>
          </w:tcPr>
          <w:p w14:paraId="3B34BB10" w14:textId="77777777" w:rsidR="005B76B7" w:rsidRDefault="005B76B7">
            <w:pPr>
              <w:pStyle w:val="TableParagraph"/>
              <w:spacing w:before="0"/>
              <w:jc w:val="left"/>
              <w:rPr>
                <w:sz w:val="10"/>
              </w:rPr>
            </w:pPr>
          </w:p>
        </w:tc>
      </w:tr>
      <w:tr w:rsidR="005B76B7" w14:paraId="1DD6A055" w14:textId="77777777">
        <w:trPr>
          <w:trHeight w:val="510"/>
        </w:trPr>
        <w:tc>
          <w:tcPr>
            <w:tcW w:w="1387" w:type="dxa"/>
            <w:tcBorders>
              <w:left w:val="single" w:sz="18" w:space="0" w:color="000000"/>
            </w:tcBorders>
          </w:tcPr>
          <w:p w14:paraId="22882DF4" w14:textId="77777777" w:rsidR="005B76B7" w:rsidRDefault="005B76B7">
            <w:pPr>
              <w:pStyle w:val="TableParagraph"/>
              <w:spacing w:before="0"/>
              <w:jc w:val="left"/>
              <w:rPr>
                <w:sz w:val="24"/>
              </w:rPr>
            </w:pPr>
          </w:p>
        </w:tc>
        <w:tc>
          <w:tcPr>
            <w:tcW w:w="1787" w:type="dxa"/>
            <w:tcBorders>
              <w:right w:val="single" w:sz="18" w:space="0" w:color="000000"/>
            </w:tcBorders>
          </w:tcPr>
          <w:p w14:paraId="5D57B6BE" w14:textId="77777777" w:rsidR="005B76B7" w:rsidRDefault="00625DC7">
            <w:pPr>
              <w:pStyle w:val="TableParagraph"/>
              <w:spacing w:before="23"/>
              <w:ind w:left="164"/>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1292" w:type="dxa"/>
            <w:vMerge/>
            <w:tcBorders>
              <w:top w:val="nil"/>
              <w:left w:val="single" w:sz="18" w:space="0" w:color="000000"/>
              <w:right w:val="single" w:sz="12" w:space="0" w:color="000000"/>
            </w:tcBorders>
          </w:tcPr>
          <w:p w14:paraId="090A6D58" w14:textId="77777777" w:rsidR="005B76B7" w:rsidRDefault="005B76B7">
            <w:pPr>
              <w:rPr>
                <w:sz w:val="2"/>
                <w:szCs w:val="2"/>
              </w:rPr>
            </w:pPr>
          </w:p>
        </w:tc>
        <w:tc>
          <w:tcPr>
            <w:tcW w:w="888" w:type="dxa"/>
            <w:tcBorders>
              <w:left w:val="single" w:sz="12" w:space="0" w:color="000000"/>
              <w:right w:val="single" w:sz="12" w:space="0" w:color="000000"/>
            </w:tcBorders>
          </w:tcPr>
          <w:p w14:paraId="70118608" w14:textId="77777777" w:rsidR="005B76B7" w:rsidRDefault="00625DC7">
            <w:pPr>
              <w:pStyle w:val="TableParagraph"/>
              <w:spacing w:before="23"/>
              <w:ind w:left="79"/>
              <w:jc w:val="left"/>
              <w:rPr>
                <w:sz w:val="25"/>
              </w:rPr>
            </w:pPr>
            <w:r>
              <w:rPr>
                <w:spacing w:val="-10"/>
                <w:sz w:val="25"/>
              </w:rPr>
              <w:t>1</w:t>
            </w:r>
          </w:p>
        </w:tc>
        <w:tc>
          <w:tcPr>
            <w:tcW w:w="1228" w:type="dxa"/>
            <w:vMerge/>
            <w:tcBorders>
              <w:top w:val="nil"/>
              <w:left w:val="single" w:sz="12" w:space="0" w:color="000000"/>
              <w:right w:val="single" w:sz="12" w:space="0" w:color="000000"/>
            </w:tcBorders>
          </w:tcPr>
          <w:p w14:paraId="6B4FE288" w14:textId="77777777" w:rsidR="005B76B7" w:rsidRDefault="005B76B7">
            <w:pPr>
              <w:rPr>
                <w:sz w:val="2"/>
                <w:szCs w:val="2"/>
              </w:rPr>
            </w:pPr>
          </w:p>
        </w:tc>
        <w:tc>
          <w:tcPr>
            <w:tcW w:w="940" w:type="dxa"/>
            <w:vMerge/>
            <w:tcBorders>
              <w:top w:val="nil"/>
              <w:left w:val="single" w:sz="12" w:space="0" w:color="000000"/>
              <w:right w:val="single" w:sz="12" w:space="0" w:color="000000"/>
            </w:tcBorders>
          </w:tcPr>
          <w:p w14:paraId="72B25E62" w14:textId="77777777" w:rsidR="005B76B7" w:rsidRDefault="005B76B7">
            <w:pPr>
              <w:rPr>
                <w:sz w:val="2"/>
                <w:szCs w:val="2"/>
              </w:rPr>
            </w:pPr>
          </w:p>
        </w:tc>
        <w:tc>
          <w:tcPr>
            <w:tcW w:w="887" w:type="dxa"/>
            <w:tcBorders>
              <w:left w:val="single" w:sz="12" w:space="0" w:color="000000"/>
              <w:right w:val="single" w:sz="12" w:space="0" w:color="000000"/>
            </w:tcBorders>
          </w:tcPr>
          <w:p w14:paraId="3FDBD3DB" w14:textId="77777777" w:rsidR="005B76B7" w:rsidRDefault="00625DC7">
            <w:pPr>
              <w:pStyle w:val="TableParagraph"/>
              <w:spacing w:before="23"/>
              <w:ind w:left="79"/>
              <w:jc w:val="left"/>
              <w:rPr>
                <w:sz w:val="25"/>
              </w:rPr>
            </w:pPr>
            <w:r>
              <w:rPr>
                <w:spacing w:val="-4"/>
                <w:sz w:val="25"/>
              </w:rPr>
              <w:t>.000</w:t>
            </w:r>
          </w:p>
        </w:tc>
        <w:tc>
          <w:tcPr>
            <w:tcW w:w="1291" w:type="dxa"/>
            <w:tcBorders>
              <w:left w:val="single" w:sz="12" w:space="0" w:color="000000"/>
              <w:right w:val="single" w:sz="18" w:space="0" w:color="000000"/>
            </w:tcBorders>
          </w:tcPr>
          <w:p w14:paraId="6F5B54F1" w14:textId="77777777" w:rsidR="005B76B7" w:rsidRDefault="00625DC7">
            <w:pPr>
              <w:pStyle w:val="TableParagraph"/>
              <w:spacing w:before="23"/>
              <w:ind w:left="79"/>
              <w:jc w:val="left"/>
              <w:rPr>
                <w:sz w:val="25"/>
              </w:rPr>
            </w:pPr>
            <w:r>
              <w:rPr>
                <w:spacing w:val="-4"/>
                <w:sz w:val="25"/>
              </w:rPr>
              <w:t>.961</w:t>
            </w:r>
          </w:p>
        </w:tc>
      </w:tr>
      <w:tr w:rsidR="005B76B7" w14:paraId="0C16FDCB" w14:textId="77777777">
        <w:trPr>
          <w:trHeight w:val="340"/>
        </w:trPr>
        <w:tc>
          <w:tcPr>
            <w:tcW w:w="1387" w:type="dxa"/>
            <w:vMerge w:val="restart"/>
            <w:tcBorders>
              <w:left w:val="single" w:sz="18" w:space="0" w:color="000000"/>
            </w:tcBorders>
          </w:tcPr>
          <w:p w14:paraId="4DD19D3E" w14:textId="77777777" w:rsidR="005B76B7" w:rsidRDefault="00625DC7">
            <w:pPr>
              <w:pStyle w:val="TableParagraph"/>
              <w:spacing w:before="192" w:line="283" w:lineRule="auto"/>
              <w:ind w:left="83"/>
              <w:jc w:val="left"/>
              <w:rPr>
                <w:sz w:val="25"/>
              </w:rPr>
            </w:pPr>
            <w:r>
              <w:rPr>
                <w:spacing w:val="-2"/>
                <w:sz w:val="25"/>
              </w:rPr>
              <w:t xml:space="preserve">CGPA_GR </w:t>
            </w:r>
            <w:r>
              <w:rPr>
                <w:spacing w:val="-4"/>
                <w:sz w:val="25"/>
              </w:rPr>
              <w:t>OUP1</w:t>
            </w:r>
          </w:p>
        </w:tc>
        <w:tc>
          <w:tcPr>
            <w:tcW w:w="1787" w:type="dxa"/>
            <w:tcBorders>
              <w:right w:val="single" w:sz="18" w:space="0" w:color="000000"/>
            </w:tcBorders>
          </w:tcPr>
          <w:p w14:paraId="7D8A2E7C" w14:textId="77777777" w:rsidR="005B76B7" w:rsidRDefault="00625DC7">
            <w:pPr>
              <w:pStyle w:val="TableParagraph"/>
              <w:spacing w:before="22"/>
              <w:ind w:left="164"/>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292" w:type="dxa"/>
            <w:tcBorders>
              <w:left w:val="single" w:sz="18" w:space="0" w:color="000000"/>
              <w:right w:val="single" w:sz="12" w:space="0" w:color="000000"/>
            </w:tcBorders>
          </w:tcPr>
          <w:p w14:paraId="39263885" w14:textId="77777777" w:rsidR="005B76B7" w:rsidRDefault="00625DC7">
            <w:pPr>
              <w:pStyle w:val="TableParagraph"/>
              <w:spacing w:before="22"/>
              <w:ind w:right="130"/>
              <w:rPr>
                <w:sz w:val="25"/>
              </w:rPr>
            </w:pPr>
            <w:r>
              <w:rPr>
                <w:spacing w:val="-2"/>
                <w:sz w:val="25"/>
              </w:rPr>
              <w:t>8327.634</w:t>
            </w:r>
          </w:p>
        </w:tc>
        <w:tc>
          <w:tcPr>
            <w:tcW w:w="888" w:type="dxa"/>
            <w:tcBorders>
              <w:left w:val="single" w:sz="12" w:space="0" w:color="000000"/>
              <w:right w:val="single" w:sz="12" w:space="0" w:color="000000"/>
            </w:tcBorders>
          </w:tcPr>
          <w:p w14:paraId="0A530855" w14:textId="77777777" w:rsidR="005B76B7" w:rsidRDefault="00625DC7">
            <w:pPr>
              <w:pStyle w:val="TableParagraph"/>
              <w:spacing w:before="22"/>
              <w:ind w:left="79"/>
              <w:jc w:val="left"/>
              <w:rPr>
                <w:sz w:val="25"/>
              </w:rPr>
            </w:pPr>
            <w:r>
              <w:rPr>
                <w:spacing w:val="-10"/>
                <w:sz w:val="25"/>
              </w:rPr>
              <w:t>4</w:t>
            </w:r>
          </w:p>
        </w:tc>
        <w:tc>
          <w:tcPr>
            <w:tcW w:w="1228" w:type="dxa"/>
            <w:tcBorders>
              <w:left w:val="single" w:sz="12" w:space="0" w:color="000000"/>
              <w:right w:val="single" w:sz="12" w:space="0" w:color="000000"/>
            </w:tcBorders>
          </w:tcPr>
          <w:p w14:paraId="2E735955" w14:textId="77777777" w:rsidR="005B76B7" w:rsidRDefault="00625DC7">
            <w:pPr>
              <w:pStyle w:val="TableParagraph"/>
              <w:spacing w:before="22"/>
              <w:ind w:left="78"/>
              <w:jc w:val="left"/>
              <w:rPr>
                <w:sz w:val="25"/>
              </w:rPr>
            </w:pPr>
            <w:r>
              <w:rPr>
                <w:spacing w:val="-2"/>
                <w:sz w:val="25"/>
              </w:rPr>
              <w:t>2081.909</w:t>
            </w:r>
          </w:p>
        </w:tc>
        <w:tc>
          <w:tcPr>
            <w:tcW w:w="940" w:type="dxa"/>
            <w:tcBorders>
              <w:left w:val="single" w:sz="12" w:space="0" w:color="000000"/>
              <w:right w:val="single" w:sz="12" w:space="0" w:color="000000"/>
            </w:tcBorders>
          </w:tcPr>
          <w:p w14:paraId="1A36CB0D" w14:textId="77777777" w:rsidR="005B76B7" w:rsidRDefault="00625DC7">
            <w:pPr>
              <w:pStyle w:val="TableParagraph"/>
              <w:spacing w:before="22"/>
              <w:ind w:left="78"/>
              <w:jc w:val="left"/>
              <w:rPr>
                <w:sz w:val="25"/>
              </w:rPr>
            </w:pPr>
            <w:r>
              <w:rPr>
                <w:spacing w:val="-2"/>
                <w:sz w:val="25"/>
              </w:rPr>
              <w:t>61.092</w:t>
            </w:r>
          </w:p>
        </w:tc>
        <w:tc>
          <w:tcPr>
            <w:tcW w:w="887" w:type="dxa"/>
            <w:tcBorders>
              <w:left w:val="single" w:sz="12" w:space="0" w:color="000000"/>
              <w:right w:val="single" w:sz="12" w:space="0" w:color="000000"/>
            </w:tcBorders>
          </w:tcPr>
          <w:p w14:paraId="43187BE7" w14:textId="77777777" w:rsidR="005B76B7" w:rsidRDefault="00625DC7">
            <w:pPr>
              <w:pStyle w:val="TableParagraph"/>
              <w:spacing w:before="22"/>
              <w:ind w:left="79"/>
              <w:jc w:val="left"/>
              <w:rPr>
                <w:sz w:val="25"/>
              </w:rPr>
            </w:pPr>
            <w:r>
              <w:rPr>
                <w:spacing w:val="-4"/>
                <w:sz w:val="25"/>
              </w:rPr>
              <w:t>.000</w:t>
            </w:r>
          </w:p>
        </w:tc>
        <w:tc>
          <w:tcPr>
            <w:tcW w:w="1291" w:type="dxa"/>
            <w:tcBorders>
              <w:left w:val="single" w:sz="12" w:space="0" w:color="000000"/>
              <w:right w:val="single" w:sz="18" w:space="0" w:color="000000"/>
            </w:tcBorders>
          </w:tcPr>
          <w:p w14:paraId="1D562004" w14:textId="77777777" w:rsidR="005B76B7" w:rsidRDefault="00625DC7">
            <w:pPr>
              <w:pStyle w:val="TableParagraph"/>
              <w:spacing w:before="22"/>
              <w:ind w:left="79"/>
              <w:jc w:val="left"/>
              <w:rPr>
                <w:sz w:val="25"/>
              </w:rPr>
            </w:pPr>
            <w:r>
              <w:rPr>
                <w:spacing w:val="-4"/>
                <w:sz w:val="25"/>
              </w:rPr>
              <w:t>.634</w:t>
            </w:r>
          </w:p>
        </w:tc>
      </w:tr>
      <w:tr w:rsidR="005B76B7" w14:paraId="624EC468" w14:textId="77777777">
        <w:trPr>
          <w:trHeight w:val="595"/>
        </w:trPr>
        <w:tc>
          <w:tcPr>
            <w:tcW w:w="1387" w:type="dxa"/>
            <w:vMerge/>
            <w:tcBorders>
              <w:top w:val="nil"/>
              <w:left w:val="single" w:sz="18" w:space="0" w:color="000000"/>
            </w:tcBorders>
          </w:tcPr>
          <w:p w14:paraId="6912FB08" w14:textId="77777777" w:rsidR="005B76B7" w:rsidRDefault="005B76B7">
            <w:pPr>
              <w:rPr>
                <w:sz w:val="2"/>
                <w:szCs w:val="2"/>
              </w:rPr>
            </w:pPr>
          </w:p>
        </w:tc>
        <w:tc>
          <w:tcPr>
            <w:tcW w:w="1787" w:type="dxa"/>
            <w:tcBorders>
              <w:right w:val="single" w:sz="18" w:space="0" w:color="000000"/>
            </w:tcBorders>
          </w:tcPr>
          <w:p w14:paraId="18355B25" w14:textId="77777777" w:rsidR="005B76B7" w:rsidRDefault="00625DC7">
            <w:pPr>
              <w:pStyle w:val="TableParagraph"/>
              <w:spacing w:before="192"/>
              <w:ind w:left="164"/>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1292" w:type="dxa"/>
            <w:tcBorders>
              <w:left w:val="single" w:sz="18" w:space="0" w:color="000000"/>
              <w:right w:val="single" w:sz="12" w:space="0" w:color="000000"/>
            </w:tcBorders>
          </w:tcPr>
          <w:p w14:paraId="51F649DF" w14:textId="77777777" w:rsidR="005B76B7" w:rsidRDefault="00625DC7">
            <w:pPr>
              <w:pStyle w:val="TableParagraph"/>
              <w:spacing w:before="192"/>
              <w:ind w:right="2"/>
              <w:rPr>
                <w:sz w:val="25"/>
              </w:rPr>
            </w:pPr>
            <w:r>
              <w:rPr>
                <w:spacing w:val="-2"/>
                <w:sz w:val="25"/>
              </w:rPr>
              <w:t>14019.321</w:t>
            </w:r>
          </w:p>
        </w:tc>
        <w:tc>
          <w:tcPr>
            <w:tcW w:w="888" w:type="dxa"/>
            <w:tcBorders>
              <w:left w:val="single" w:sz="12" w:space="0" w:color="000000"/>
              <w:right w:val="single" w:sz="12" w:space="0" w:color="000000"/>
            </w:tcBorders>
          </w:tcPr>
          <w:p w14:paraId="707CC906" w14:textId="77777777" w:rsidR="005B76B7" w:rsidRDefault="00625DC7">
            <w:pPr>
              <w:pStyle w:val="TableParagraph"/>
              <w:spacing w:before="192"/>
              <w:ind w:left="79"/>
              <w:jc w:val="left"/>
              <w:rPr>
                <w:sz w:val="25"/>
              </w:rPr>
            </w:pPr>
            <w:r>
              <w:rPr>
                <w:spacing w:val="-10"/>
                <w:sz w:val="25"/>
              </w:rPr>
              <w:t>4</w:t>
            </w:r>
          </w:p>
        </w:tc>
        <w:tc>
          <w:tcPr>
            <w:tcW w:w="1228" w:type="dxa"/>
            <w:tcBorders>
              <w:left w:val="single" w:sz="12" w:space="0" w:color="000000"/>
              <w:right w:val="single" w:sz="12" w:space="0" w:color="000000"/>
            </w:tcBorders>
          </w:tcPr>
          <w:p w14:paraId="7E38E349" w14:textId="77777777" w:rsidR="005B76B7" w:rsidRDefault="00625DC7">
            <w:pPr>
              <w:pStyle w:val="TableParagraph"/>
              <w:spacing w:before="192"/>
              <w:ind w:left="78"/>
              <w:jc w:val="left"/>
              <w:rPr>
                <w:sz w:val="25"/>
              </w:rPr>
            </w:pPr>
            <w:r>
              <w:rPr>
                <w:spacing w:val="-2"/>
                <w:sz w:val="25"/>
              </w:rPr>
              <w:t>3504.830</w:t>
            </w:r>
          </w:p>
        </w:tc>
        <w:tc>
          <w:tcPr>
            <w:tcW w:w="940" w:type="dxa"/>
            <w:vMerge w:val="restart"/>
            <w:tcBorders>
              <w:left w:val="single" w:sz="12" w:space="0" w:color="000000"/>
              <w:right w:val="single" w:sz="12" w:space="0" w:color="000000"/>
            </w:tcBorders>
          </w:tcPr>
          <w:p w14:paraId="67746E50" w14:textId="77777777" w:rsidR="005B76B7" w:rsidRDefault="00625DC7">
            <w:pPr>
              <w:pStyle w:val="TableParagraph"/>
              <w:spacing w:before="22"/>
              <w:ind w:left="78"/>
              <w:jc w:val="left"/>
              <w:rPr>
                <w:sz w:val="25"/>
              </w:rPr>
            </w:pPr>
            <w:r>
              <w:rPr>
                <w:spacing w:val="-2"/>
                <w:sz w:val="25"/>
              </w:rPr>
              <w:t>120.55</w:t>
            </w:r>
          </w:p>
          <w:p w14:paraId="78B8EA92" w14:textId="77777777" w:rsidR="005B76B7" w:rsidRDefault="00625DC7">
            <w:pPr>
              <w:pStyle w:val="TableParagraph"/>
              <w:spacing w:before="53"/>
              <w:ind w:left="78"/>
              <w:jc w:val="left"/>
              <w:rPr>
                <w:sz w:val="25"/>
              </w:rPr>
            </w:pPr>
            <w:r>
              <w:rPr>
                <w:spacing w:val="-10"/>
                <w:sz w:val="25"/>
              </w:rPr>
              <w:t>7</w:t>
            </w:r>
          </w:p>
        </w:tc>
        <w:tc>
          <w:tcPr>
            <w:tcW w:w="887" w:type="dxa"/>
            <w:tcBorders>
              <w:left w:val="single" w:sz="12" w:space="0" w:color="000000"/>
              <w:right w:val="single" w:sz="12" w:space="0" w:color="000000"/>
            </w:tcBorders>
          </w:tcPr>
          <w:p w14:paraId="690BD860" w14:textId="77777777" w:rsidR="005B76B7" w:rsidRDefault="00625DC7">
            <w:pPr>
              <w:pStyle w:val="TableParagraph"/>
              <w:spacing w:before="192"/>
              <w:ind w:left="79"/>
              <w:jc w:val="left"/>
              <w:rPr>
                <w:sz w:val="25"/>
              </w:rPr>
            </w:pPr>
            <w:r>
              <w:rPr>
                <w:spacing w:val="-4"/>
                <w:sz w:val="25"/>
              </w:rPr>
              <w:t>.000</w:t>
            </w:r>
          </w:p>
        </w:tc>
        <w:tc>
          <w:tcPr>
            <w:tcW w:w="1291" w:type="dxa"/>
            <w:tcBorders>
              <w:left w:val="single" w:sz="12" w:space="0" w:color="000000"/>
              <w:right w:val="single" w:sz="18" w:space="0" w:color="000000"/>
            </w:tcBorders>
          </w:tcPr>
          <w:p w14:paraId="0678C5F4" w14:textId="77777777" w:rsidR="005B76B7" w:rsidRDefault="00625DC7">
            <w:pPr>
              <w:pStyle w:val="TableParagraph"/>
              <w:spacing w:before="192"/>
              <w:ind w:left="79"/>
              <w:jc w:val="left"/>
              <w:rPr>
                <w:sz w:val="25"/>
              </w:rPr>
            </w:pPr>
            <w:r>
              <w:rPr>
                <w:spacing w:val="-4"/>
                <w:sz w:val="25"/>
              </w:rPr>
              <w:t>.774</w:t>
            </w:r>
          </w:p>
        </w:tc>
      </w:tr>
      <w:tr w:rsidR="005B76B7" w14:paraId="401B5296" w14:textId="77777777">
        <w:trPr>
          <w:trHeight w:val="425"/>
        </w:trPr>
        <w:tc>
          <w:tcPr>
            <w:tcW w:w="1387" w:type="dxa"/>
            <w:vMerge w:val="restart"/>
            <w:tcBorders>
              <w:left w:val="single" w:sz="18" w:space="0" w:color="000000"/>
            </w:tcBorders>
          </w:tcPr>
          <w:p w14:paraId="02D1AE6A" w14:textId="77777777" w:rsidR="005B76B7" w:rsidRDefault="00625DC7">
            <w:pPr>
              <w:pStyle w:val="TableParagraph"/>
              <w:spacing w:before="278"/>
              <w:ind w:left="83"/>
              <w:jc w:val="left"/>
              <w:rPr>
                <w:sz w:val="25"/>
              </w:rPr>
            </w:pPr>
            <w:r>
              <w:rPr>
                <w:spacing w:val="-2"/>
                <w:sz w:val="25"/>
              </w:rPr>
              <w:t>Error</w:t>
            </w:r>
          </w:p>
        </w:tc>
        <w:tc>
          <w:tcPr>
            <w:tcW w:w="1787" w:type="dxa"/>
            <w:tcBorders>
              <w:right w:val="single" w:sz="18" w:space="0" w:color="000000"/>
            </w:tcBorders>
          </w:tcPr>
          <w:p w14:paraId="411CC9D0" w14:textId="77777777" w:rsidR="005B76B7" w:rsidRDefault="00625DC7">
            <w:pPr>
              <w:pStyle w:val="TableParagraph"/>
              <w:spacing w:before="108"/>
              <w:ind w:left="164"/>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292" w:type="dxa"/>
            <w:tcBorders>
              <w:left w:val="single" w:sz="18" w:space="0" w:color="000000"/>
              <w:right w:val="single" w:sz="12" w:space="0" w:color="000000"/>
            </w:tcBorders>
          </w:tcPr>
          <w:p w14:paraId="0876F7FA" w14:textId="77777777" w:rsidR="005B76B7" w:rsidRDefault="00625DC7">
            <w:pPr>
              <w:pStyle w:val="TableParagraph"/>
              <w:spacing w:before="108"/>
              <w:ind w:right="130"/>
              <w:rPr>
                <w:sz w:val="25"/>
              </w:rPr>
            </w:pPr>
            <w:r>
              <w:rPr>
                <w:spacing w:val="-2"/>
                <w:sz w:val="25"/>
              </w:rPr>
              <w:t>4805.006</w:t>
            </w:r>
          </w:p>
        </w:tc>
        <w:tc>
          <w:tcPr>
            <w:tcW w:w="888" w:type="dxa"/>
            <w:tcBorders>
              <w:left w:val="single" w:sz="12" w:space="0" w:color="000000"/>
              <w:right w:val="single" w:sz="12" w:space="0" w:color="000000"/>
            </w:tcBorders>
          </w:tcPr>
          <w:p w14:paraId="5713D9E8" w14:textId="77777777" w:rsidR="005B76B7" w:rsidRDefault="00625DC7">
            <w:pPr>
              <w:pStyle w:val="TableParagraph"/>
              <w:spacing w:before="108"/>
              <w:ind w:left="79"/>
              <w:jc w:val="left"/>
              <w:rPr>
                <w:sz w:val="25"/>
              </w:rPr>
            </w:pPr>
            <w:r>
              <w:rPr>
                <w:spacing w:val="-5"/>
                <w:sz w:val="25"/>
              </w:rPr>
              <w:t>141</w:t>
            </w:r>
          </w:p>
        </w:tc>
        <w:tc>
          <w:tcPr>
            <w:tcW w:w="1228" w:type="dxa"/>
            <w:tcBorders>
              <w:left w:val="single" w:sz="12" w:space="0" w:color="000000"/>
              <w:right w:val="single" w:sz="12" w:space="0" w:color="000000"/>
            </w:tcBorders>
          </w:tcPr>
          <w:p w14:paraId="2F9B79F1" w14:textId="77777777" w:rsidR="005B76B7" w:rsidRDefault="00625DC7">
            <w:pPr>
              <w:pStyle w:val="TableParagraph"/>
              <w:spacing w:before="108"/>
              <w:ind w:left="78"/>
              <w:jc w:val="left"/>
              <w:rPr>
                <w:sz w:val="25"/>
              </w:rPr>
            </w:pPr>
            <w:r>
              <w:rPr>
                <w:spacing w:val="-2"/>
                <w:sz w:val="25"/>
              </w:rPr>
              <w:t>34.078</w:t>
            </w:r>
          </w:p>
        </w:tc>
        <w:tc>
          <w:tcPr>
            <w:tcW w:w="940" w:type="dxa"/>
            <w:vMerge/>
            <w:tcBorders>
              <w:top w:val="nil"/>
              <w:left w:val="single" w:sz="12" w:space="0" w:color="000000"/>
              <w:right w:val="single" w:sz="12" w:space="0" w:color="000000"/>
            </w:tcBorders>
          </w:tcPr>
          <w:p w14:paraId="7AA1D229" w14:textId="77777777" w:rsidR="005B76B7" w:rsidRDefault="005B76B7">
            <w:pPr>
              <w:rPr>
                <w:sz w:val="2"/>
                <w:szCs w:val="2"/>
              </w:rPr>
            </w:pPr>
          </w:p>
        </w:tc>
        <w:tc>
          <w:tcPr>
            <w:tcW w:w="887" w:type="dxa"/>
            <w:tcBorders>
              <w:left w:val="single" w:sz="12" w:space="0" w:color="000000"/>
              <w:right w:val="single" w:sz="12" w:space="0" w:color="000000"/>
            </w:tcBorders>
          </w:tcPr>
          <w:p w14:paraId="2D087744" w14:textId="77777777" w:rsidR="005B76B7" w:rsidRDefault="005B76B7">
            <w:pPr>
              <w:pStyle w:val="TableParagraph"/>
              <w:spacing w:before="0"/>
              <w:jc w:val="left"/>
              <w:rPr>
                <w:sz w:val="24"/>
              </w:rPr>
            </w:pPr>
          </w:p>
        </w:tc>
        <w:tc>
          <w:tcPr>
            <w:tcW w:w="1291" w:type="dxa"/>
            <w:tcBorders>
              <w:left w:val="single" w:sz="12" w:space="0" w:color="000000"/>
              <w:right w:val="single" w:sz="18" w:space="0" w:color="000000"/>
            </w:tcBorders>
          </w:tcPr>
          <w:p w14:paraId="38D435A8" w14:textId="77777777" w:rsidR="005B76B7" w:rsidRDefault="005B76B7">
            <w:pPr>
              <w:pStyle w:val="TableParagraph"/>
              <w:spacing w:before="0"/>
              <w:jc w:val="left"/>
              <w:rPr>
                <w:sz w:val="24"/>
              </w:rPr>
            </w:pPr>
          </w:p>
        </w:tc>
      </w:tr>
      <w:tr w:rsidR="005B76B7" w14:paraId="5E055CBF" w14:textId="77777777">
        <w:trPr>
          <w:trHeight w:val="340"/>
        </w:trPr>
        <w:tc>
          <w:tcPr>
            <w:tcW w:w="1387" w:type="dxa"/>
            <w:vMerge/>
            <w:tcBorders>
              <w:top w:val="nil"/>
              <w:left w:val="single" w:sz="18" w:space="0" w:color="000000"/>
            </w:tcBorders>
          </w:tcPr>
          <w:p w14:paraId="733C1530" w14:textId="77777777" w:rsidR="005B76B7" w:rsidRDefault="005B76B7">
            <w:pPr>
              <w:rPr>
                <w:sz w:val="2"/>
                <w:szCs w:val="2"/>
              </w:rPr>
            </w:pPr>
          </w:p>
        </w:tc>
        <w:tc>
          <w:tcPr>
            <w:tcW w:w="1787" w:type="dxa"/>
            <w:tcBorders>
              <w:right w:val="single" w:sz="18" w:space="0" w:color="000000"/>
            </w:tcBorders>
          </w:tcPr>
          <w:p w14:paraId="6305C454" w14:textId="77777777" w:rsidR="005B76B7" w:rsidRDefault="00625DC7">
            <w:pPr>
              <w:pStyle w:val="TableParagraph"/>
              <w:spacing w:before="22"/>
              <w:ind w:left="164"/>
              <w:jc w:val="left"/>
              <w:rPr>
                <w:sz w:val="25"/>
              </w:rPr>
            </w:pPr>
            <w:r>
              <w:rPr>
                <w:sz w:val="25"/>
              </w:rPr>
              <w:t>2nd</w:t>
            </w:r>
            <w:r>
              <w:rPr>
                <w:spacing w:val="9"/>
                <w:sz w:val="25"/>
              </w:rPr>
              <w:t xml:space="preserve"> </w:t>
            </w:r>
            <w:r>
              <w:rPr>
                <w:sz w:val="25"/>
              </w:rPr>
              <w:t>SEM</w:t>
            </w:r>
            <w:r>
              <w:rPr>
                <w:spacing w:val="11"/>
                <w:sz w:val="25"/>
              </w:rPr>
              <w:t xml:space="preserve"> </w:t>
            </w:r>
            <w:r>
              <w:rPr>
                <w:spacing w:val="-5"/>
                <w:sz w:val="25"/>
              </w:rPr>
              <w:t>T.M</w:t>
            </w:r>
          </w:p>
        </w:tc>
        <w:tc>
          <w:tcPr>
            <w:tcW w:w="1292" w:type="dxa"/>
            <w:tcBorders>
              <w:left w:val="single" w:sz="18" w:space="0" w:color="000000"/>
              <w:right w:val="single" w:sz="12" w:space="0" w:color="000000"/>
            </w:tcBorders>
          </w:tcPr>
          <w:p w14:paraId="6F49A7F3" w14:textId="77777777" w:rsidR="005B76B7" w:rsidRDefault="00625DC7">
            <w:pPr>
              <w:pStyle w:val="TableParagraph"/>
              <w:spacing w:before="22"/>
              <w:ind w:right="130"/>
              <w:rPr>
                <w:sz w:val="25"/>
              </w:rPr>
            </w:pPr>
            <w:r>
              <w:rPr>
                <w:spacing w:val="-2"/>
                <w:sz w:val="25"/>
              </w:rPr>
              <w:t>4099.147</w:t>
            </w:r>
          </w:p>
        </w:tc>
        <w:tc>
          <w:tcPr>
            <w:tcW w:w="888" w:type="dxa"/>
            <w:tcBorders>
              <w:left w:val="single" w:sz="12" w:space="0" w:color="000000"/>
              <w:right w:val="single" w:sz="12" w:space="0" w:color="000000"/>
            </w:tcBorders>
          </w:tcPr>
          <w:p w14:paraId="77BD0285" w14:textId="77777777" w:rsidR="005B76B7" w:rsidRDefault="00625DC7">
            <w:pPr>
              <w:pStyle w:val="TableParagraph"/>
              <w:spacing w:before="22"/>
              <w:ind w:left="79"/>
              <w:jc w:val="left"/>
              <w:rPr>
                <w:sz w:val="25"/>
              </w:rPr>
            </w:pPr>
            <w:r>
              <w:rPr>
                <w:spacing w:val="-5"/>
                <w:sz w:val="25"/>
              </w:rPr>
              <w:t>141</w:t>
            </w:r>
          </w:p>
        </w:tc>
        <w:tc>
          <w:tcPr>
            <w:tcW w:w="1228" w:type="dxa"/>
            <w:tcBorders>
              <w:left w:val="single" w:sz="12" w:space="0" w:color="000000"/>
              <w:right w:val="single" w:sz="12" w:space="0" w:color="000000"/>
            </w:tcBorders>
          </w:tcPr>
          <w:p w14:paraId="2916A214" w14:textId="77777777" w:rsidR="005B76B7" w:rsidRDefault="00625DC7">
            <w:pPr>
              <w:pStyle w:val="TableParagraph"/>
              <w:spacing w:before="22"/>
              <w:ind w:left="78"/>
              <w:jc w:val="left"/>
              <w:rPr>
                <w:sz w:val="25"/>
              </w:rPr>
            </w:pPr>
            <w:r>
              <w:rPr>
                <w:spacing w:val="-2"/>
                <w:sz w:val="25"/>
              </w:rPr>
              <w:t>29.072</w:t>
            </w:r>
          </w:p>
        </w:tc>
        <w:tc>
          <w:tcPr>
            <w:tcW w:w="940" w:type="dxa"/>
            <w:tcBorders>
              <w:left w:val="single" w:sz="12" w:space="0" w:color="000000"/>
              <w:right w:val="single" w:sz="12" w:space="0" w:color="000000"/>
            </w:tcBorders>
          </w:tcPr>
          <w:p w14:paraId="6454932F" w14:textId="77777777" w:rsidR="005B76B7" w:rsidRDefault="005B76B7">
            <w:pPr>
              <w:pStyle w:val="TableParagraph"/>
              <w:spacing w:before="0"/>
              <w:jc w:val="left"/>
              <w:rPr>
                <w:sz w:val="24"/>
              </w:rPr>
            </w:pPr>
          </w:p>
        </w:tc>
        <w:tc>
          <w:tcPr>
            <w:tcW w:w="887" w:type="dxa"/>
            <w:tcBorders>
              <w:left w:val="single" w:sz="12" w:space="0" w:color="000000"/>
              <w:right w:val="single" w:sz="12" w:space="0" w:color="000000"/>
            </w:tcBorders>
          </w:tcPr>
          <w:p w14:paraId="1B9F5B93" w14:textId="77777777" w:rsidR="005B76B7" w:rsidRDefault="005B76B7">
            <w:pPr>
              <w:pStyle w:val="TableParagraph"/>
              <w:spacing w:before="0"/>
              <w:jc w:val="left"/>
              <w:rPr>
                <w:sz w:val="24"/>
              </w:rPr>
            </w:pPr>
          </w:p>
        </w:tc>
        <w:tc>
          <w:tcPr>
            <w:tcW w:w="1291" w:type="dxa"/>
            <w:tcBorders>
              <w:left w:val="single" w:sz="12" w:space="0" w:color="000000"/>
              <w:right w:val="single" w:sz="18" w:space="0" w:color="000000"/>
            </w:tcBorders>
          </w:tcPr>
          <w:p w14:paraId="4B88E6A6" w14:textId="77777777" w:rsidR="005B76B7" w:rsidRDefault="005B76B7">
            <w:pPr>
              <w:pStyle w:val="TableParagraph"/>
              <w:spacing w:before="0"/>
              <w:jc w:val="left"/>
              <w:rPr>
                <w:sz w:val="24"/>
              </w:rPr>
            </w:pPr>
          </w:p>
        </w:tc>
      </w:tr>
      <w:tr w:rsidR="005B76B7" w14:paraId="55699DB3" w14:textId="77777777">
        <w:trPr>
          <w:trHeight w:val="510"/>
        </w:trPr>
        <w:tc>
          <w:tcPr>
            <w:tcW w:w="1387" w:type="dxa"/>
            <w:tcBorders>
              <w:left w:val="single" w:sz="18" w:space="0" w:color="000000"/>
            </w:tcBorders>
          </w:tcPr>
          <w:p w14:paraId="0EC4018D" w14:textId="77777777" w:rsidR="005B76B7" w:rsidRDefault="005B76B7">
            <w:pPr>
              <w:pStyle w:val="TableParagraph"/>
              <w:spacing w:before="0"/>
              <w:jc w:val="left"/>
              <w:rPr>
                <w:sz w:val="24"/>
              </w:rPr>
            </w:pPr>
          </w:p>
        </w:tc>
        <w:tc>
          <w:tcPr>
            <w:tcW w:w="1787" w:type="dxa"/>
            <w:tcBorders>
              <w:right w:val="single" w:sz="18" w:space="0" w:color="000000"/>
            </w:tcBorders>
          </w:tcPr>
          <w:p w14:paraId="107C42DC" w14:textId="77777777" w:rsidR="005B76B7" w:rsidRDefault="00625DC7">
            <w:pPr>
              <w:pStyle w:val="TableParagraph"/>
              <w:spacing w:before="192"/>
              <w:ind w:left="164"/>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292" w:type="dxa"/>
            <w:vMerge w:val="restart"/>
            <w:tcBorders>
              <w:left w:val="single" w:sz="18" w:space="0" w:color="000000"/>
              <w:right w:val="single" w:sz="12" w:space="0" w:color="000000"/>
            </w:tcBorders>
          </w:tcPr>
          <w:p w14:paraId="0A1DB416" w14:textId="77777777" w:rsidR="005B76B7" w:rsidRDefault="00625DC7">
            <w:pPr>
              <w:pStyle w:val="TableParagraph"/>
              <w:spacing w:before="22"/>
              <w:ind w:left="82"/>
              <w:jc w:val="left"/>
              <w:rPr>
                <w:sz w:val="25"/>
              </w:rPr>
            </w:pPr>
            <w:r>
              <w:rPr>
                <w:spacing w:val="-2"/>
                <w:sz w:val="25"/>
              </w:rPr>
              <w:t>1019590.7</w:t>
            </w:r>
          </w:p>
          <w:p w14:paraId="30927261" w14:textId="77777777" w:rsidR="005B76B7" w:rsidRDefault="00625DC7">
            <w:pPr>
              <w:pStyle w:val="TableParagraph"/>
              <w:spacing w:before="53"/>
              <w:ind w:left="82"/>
              <w:jc w:val="left"/>
              <w:rPr>
                <w:sz w:val="25"/>
              </w:rPr>
            </w:pPr>
            <w:r>
              <w:rPr>
                <w:spacing w:val="-5"/>
                <w:sz w:val="25"/>
              </w:rPr>
              <w:t>50</w:t>
            </w:r>
          </w:p>
        </w:tc>
        <w:tc>
          <w:tcPr>
            <w:tcW w:w="888" w:type="dxa"/>
            <w:tcBorders>
              <w:left w:val="single" w:sz="12" w:space="0" w:color="000000"/>
              <w:right w:val="single" w:sz="12" w:space="0" w:color="000000"/>
            </w:tcBorders>
          </w:tcPr>
          <w:p w14:paraId="7D3ACA87" w14:textId="77777777" w:rsidR="005B76B7" w:rsidRDefault="00625DC7">
            <w:pPr>
              <w:pStyle w:val="TableParagraph"/>
              <w:spacing w:before="192"/>
              <w:ind w:left="79"/>
              <w:jc w:val="left"/>
              <w:rPr>
                <w:sz w:val="25"/>
              </w:rPr>
            </w:pPr>
            <w:r>
              <w:rPr>
                <w:spacing w:val="-5"/>
                <w:sz w:val="25"/>
              </w:rPr>
              <w:t>146</w:t>
            </w:r>
          </w:p>
        </w:tc>
        <w:tc>
          <w:tcPr>
            <w:tcW w:w="1228" w:type="dxa"/>
            <w:tcBorders>
              <w:left w:val="single" w:sz="12" w:space="0" w:color="000000"/>
              <w:right w:val="single" w:sz="12" w:space="0" w:color="000000"/>
            </w:tcBorders>
          </w:tcPr>
          <w:p w14:paraId="53788E55" w14:textId="77777777" w:rsidR="005B76B7" w:rsidRDefault="005B76B7">
            <w:pPr>
              <w:pStyle w:val="TableParagraph"/>
              <w:spacing w:before="0"/>
              <w:jc w:val="left"/>
              <w:rPr>
                <w:sz w:val="24"/>
              </w:rPr>
            </w:pPr>
          </w:p>
        </w:tc>
        <w:tc>
          <w:tcPr>
            <w:tcW w:w="940" w:type="dxa"/>
            <w:tcBorders>
              <w:left w:val="single" w:sz="12" w:space="0" w:color="000000"/>
              <w:right w:val="single" w:sz="12" w:space="0" w:color="000000"/>
            </w:tcBorders>
          </w:tcPr>
          <w:p w14:paraId="52F9454B" w14:textId="77777777" w:rsidR="005B76B7" w:rsidRDefault="005B76B7">
            <w:pPr>
              <w:pStyle w:val="TableParagraph"/>
              <w:spacing w:before="0"/>
              <w:jc w:val="left"/>
              <w:rPr>
                <w:sz w:val="24"/>
              </w:rPr>
            </w:pPr>
          </w:p>
        </w:tc>
        <w:tc>
          <w:tcPr>
            <w:tcW w:w="887" w:type="dxa"/>
            <w:tcBorders>
              <w:left w:val="single" w:sz="12" w:space="0" w:color="000000"/>
              <w:right w:val="single" w:sz="12" w:space="0" w:color="000000"/>
            </w:tcBorders>
          </w:tcPr>
          <w:p w14:paraId="3FE43619" w14:textId="77777777" w:rsidR="005B76B7" w:rsidRDefault="005B76B7">
            <w:pPr>
              <w:pStyle w:val="TableParagraph"/>
              <w:spacing w:before="0"/>
              <w:jc w:val="left"/>
              <w:rPr>
                <w:sz w:val="24"/>
              </w:rPr>
            </w:pPr>
          </w:p>
        </w:tc>
        <w:tc>
          <w:tcPr>
            <w:tcW w:w="1291" w:type="dxa"/>
            <w:tcBorders>
              <w:left w:val="single" w:sz="12" w:space="0" w:color="000000"/>
              <w:right w:val="single" w:sz="18" w:space="0" w:color="000000"/>
            </w:tcBorders>
          </w:tcPr>
          <w:p w14:paraId="30FC2D7B" w14:textId="77777777" w:rsidR="005B76B7" w:rsidRDefault="005B76B7">
            <w:pPr>
              <w:pStyle w:val="TableParagraph"/>
              <w:spacing w:before="0"/>
              <w:jc w:val="left"/>
              <w:rPr>
                <w:sz w:val="24"/>
              </w:rPr>
            </w:pPr>
          </w:p>
        </w:tc>
      </w:tr>
      <w:tr w:rsidR="005B76B7" w14:paraId="611206DC" w14:textId="77777777">
        <w:trPr>
          <w:trHeight w:val="170"/>
        </w:trPr>
        <w:tc>
          <w:tcPr>
            <w:tcW w:w="1387" w:type="dxa"/>
            <w:vMerge w:val="restart"/>
            <w:tcBorders>
              <w:left w:val="single" w:sz="18" w:space="0" w:color="000000"/>
            </w:tcBorders>
          </w:tcPr>
          <w:p w14:paraId="4FD3C9F2" w14:textId="77777777" w:rsidR="005B76B7" w:rsidRDefault="00625DC7">
            <w:pPr>
              <w:pStyle w:val="TableParagraph"/>
              <w:spacing w:before="22"/>
              <w:ind w:left="83"/>
              <w:jc w:val="left"/>
              <w:rPr>
                <w:sz w:val="25"/>
              </w:rPr>
            </w:pPr>
            <w:r>
              <w:rPr>
                <w:spacing w:val="-2"/>
                <w:sz w:val="25"/>
              </w:rPr>
              <w:t>Total</w:t>
            </w:r>
          </w:p>
        </w:tc>
        <w:tc>
          <w:tcPr>
            <w:tcW w:w="1787" w:type="dxa"/>
            <w:vMerge w:val="restart"/>
            <w:tcBorders>
              <w:right w:val="single" w:sz="18" w:space="0" w:color="000000"/>
            </w:tcBorders>
          </w:tcPr>
          <w:p w14:paraId="0AF734AA" w14:textId="77777777" w:rsidR="005B76B7" w:rsidRDefault="005B76B7">
            <w:pPr>
              <w:pStyle w:val="TableParagraph"/>
              <w:spacing w:before="0"/>
              <w:jc w:val="left"/>
              <w:rPr>
                <w:sz w:val="24"/>
              </w:rPr>
            </w:pPr>
          </w:p>
        </w:tc>
        <w:tc>
          <w:tcPr>
            <w:tcW w:w="1292" w:type="dxa"/>
            <w:vMerge/>
            <w:tcBorders>
              <w:top w:val="nil"/>
              <w:left w:val="single" w:sz="18" w:space="0" w:color="000000"/>
              <w:right w:val="single" w:sz="12" w:space="0" w:color="000000"/>
            </w:tcBorders>
          </w:tcPr>
          <w:p w14:paraId="48AC18E0" w14:textId="77777777" w:rsidR="005B76B7" w:rsidRDefault="005B76B7">
            <w:pPr>
              <w:rPr>
                <w:sz w:val="2"/>
                <w:szCs w:val="2"/>
              </w:rPr>
            </w:pPr>
          </w:p>
        </w:tc>
        <w:tc>
          <w:tcPr>
            <w:tcW w:w="888" w:type="dxa"/>
            <w:tcBorders>
              <w:left w:val="single" w:sz="12" w:space="0" w:color="000000"/>
              <w:right w:val="single" w:sz="12" w:space="0" w:color="000000"/>
            </w:tcBorders>
          </w:tcPr>
          <w:p w14:paraId="0D432F48" w14:textId="77777777" w:rsidR="005B76B7" w:rsidRDefault="005B76B7">
            <w:pPr>
              <w:pStyle w:val="TableParagraph"/>
              <w:spacing w:before="0"/>
              <w:jc w:val="left"/>
              <w:rPr>
                <w:sz w:val="10"/>
              </w:rPr>
            </w:pPr>
          </w:p>
        </w:tc>
        <w:tc>
          <w:tcPr>
            <w:tcW w:w="1228" w:type="dxa"/>
            <w:tcBorders>
              <w:left w:val="single" w:sz="12" w:space="0" w:color="000000"/>
              <w:right w:val="single" w:sz="12" w:space="0" w:color="000000"/>
            </w:tcBorders>
          </w:tcPr>
          <w:p w14:paraId="657991D4" w14:textId="77777777" w:rsidR="005B76B7" w:rsidRDefault="005B76B7">
            <w:pPr>
              <w:pStyle w:val="TableParagraph"/>
              <w:spacing w:before="0"/>
              <w:jc w:val="left"/>
              <w:rPr>
                <w:sz w:val="10"/>
              </w:rPr>
            </w:pPr>
          </w:p>
        </w:tc>
        <w:tc>
          <w:tcPr>
            <w:tcW w:w="940" w:type="dxa"/>
            <w:tcBorders>
              <w:left w:val="single" w:sz="12" w:space="0" w:color="000000"/>
              <w:right w:val="single" w:sz="12" w:space="0" w:color="000000"/>
            </w:tcBorders>
          </w:tcPr>
          <w:p w14:paraId="03DC6675" w14:textId="77777777" w:rsidR="005B76B7" w:rsidRDefault="005B76B7">
            <w:pPr>
              <w:pStyle w:val="TableParagraph"/>
              <w:spacing w:before="0"/>
              <w:jc w:val="left"/>
              <w:rPr>
                <w:sz w:val="10"/>
              </w:rPr>
            </w:pPr>
          </w:p>
        </w:tc>
        <w:tc>
          <w:tcPr>
            <w:tcW w:w="887" w:type="dxa"/>
            <w:tcBorders>
              <w:left w:val="single" w:sz="12" w:space="0" w:color="000000"/>
              <w:right w:val="single" w:sz="12" w:space="0" w:color="000000"/>
            </w:tcBorders>
          </w:tcPr>
          <w:p w14:paraId="39535452" w14:textId="77777777" w:rsidR="005B76B7" w:rsidRDefault="005B76B7">
            <w:pPr>
              <w:pStyle w:val="TableParagraph"/>
              <w:spacing w:before="0"/>
              <w:jc w:val="left"/>
              <w:rPr>
                <w:sz w:val="10"/>
              </w:rPr>
            </w:pPr>
          </w:p>
        </w:tc>
        <w:tc>
          <w:tcPr>
            <w:tcW w:w="1291" w:type="dxa"/>
            <w:tcBorders>
              <w:left w:val="single" w:sz="12" w:space="0" w:color="000000"/>
              <w:right w:val="single" w:sz="18" w:space="0" w:color="000000"/>
            </w:tcBorders>
          </w:tcPr>
          <w:p w14:paraId="4CD6A202" w14:textId="77777777" w:rsidR="005B76B7" w:rsidRDefault="005B76B7">
            <w:pPr>
              <w:pStyle w:val="TableParagraph"/>
              <w:spacing w:before="0"/>
              <w:jc w:val="left"/>
              <w:rPr>
                <w:sz w:val="10"/>
              </w:rPr>
            </w:pPr>
          </w:p>
        </w:tc>
      </w:tr>
      <w:tr w:rsidR="005B76B7" w14:paraId="1F398303" w14:textId="77777777">
        <w:trPr>
          <w:trHeight w:val="170"/>
        </w:trPr>
        <w:tc>
          <w:tcPr>
            <w:tcW w:w="1387" w:type="dxa"/>
            <w:vMerge/>
            <w:tcBorders>
              <w:top w:val="nil"/>
              <w:left w:val="single" w:sz="18" w:space="0" w:color="000000"/>
            </w:tcBorders>
          </w:tcPr>
          <w:p w14:paraId="0B9E017D" w14:textId="77777777" w:rsidR="005B76B7" w:rsidRDefault="005B76B7">
            <w:pPr>
              <w:rPr>
                <w:sz w:val="2"/>
                <w:szCs w:val="2"/>
              </w:rPr>
            </w:pPr>
          </w:p>
        </w:tc>
        <w:tc>
          <w:tcPr>
            <w:tcW w:w="1787" w:type="dxa"/>
            <w:vMerge/>
            <w:tcBorders>
              <w:top w:val="nil"/>
              <w:right w:val="single" w:sz="18" w:space="0" w:color="000000"/>
            </w:tcBorders>
          </w:tcPr>
          <w:p w14:paraId="47ABCA89" w14:textId="77777777" w:rsidR="005B76B7" w:rsidRDefault="005B76B7">
            <w:pPr>
              <w:rPr>
                <w:sz w:val="2"/>
                <w:szCs w:val="2"/>
              </w:rPr>
            </w:pPr>
          </w:p>
        </w:tc>
        <w:tc>
          <w:tcPr>
            <w:tcW w:w="1292" w:type="dxa"/>
            <w:vMerge w:val="restart"/>
            <w:tcBorders>
              <w:left w:val="single" w:sz="18" w:space="0" w:color="000000"/>
              <w:right w:val="single" w:sz="12" w:space="0" w:color="000000"/>
            </w:tcBorders>
          </w:tcPr>
          <w:p w14:paraId="2485D777" w14:textId="77777777" w:rsidR="005B76B7" w:rsidRDefault="00625DC7">
            <w:pPr>
              <w:pStyle w:val="TableParagraph"/>
              <w:spacing w:before="22"/>
              <w:ind w:left="82"/>
              <w:jc w:val="left"/>
              <w:rPr>
                <w:sz w:val="25"/>
              </w:rPr>
            </w:pPr>
            <w:r>
              <w:rPr>
                <w:spacing w:val="-2"/>
                <w:sz w:val="25"/>
              </w:rPr>
              <w:t>1172760.6</w:t>
            </w:r>
          </w:p>
          <w:p w14:paraId="3DA7C713" w14:textId="77777777" w:rsidR="005B76B7" w:rsidRDefault="00625DC7">
            <w:pPr>
              <w:pStyle w:val="TableParagraph"/>
              <w:spacing w:before="54"/>
              <w:ind w:left="82"/>
              <w:jc w:val="left"/>
              <w:rPr>
                <w:sz w:val="25"/>
              </w:rPr>
            </w:pPr>
            <w:r>
              <w:rPr>
                <w:spacing w:val="-5"/>
                <w:sz w:val="25"/>
              </w:rPr>
              <w:t>88</w:t>
            </w:r>
          </w:p>
        </w:tc>
        <w:tc>
          <w:tcPr>
            <w:tcW w:w="888" w:type="dxa"/>
            <w:tcBorders>
              <w:left w:val="single" w:sz="12" w:space="0" w:color="000000"/>
              <w:right w:val="single" w:sz="12" w:space="0" w:color="000000"/>
            </w:tcBorders>
          </w:tcPr>
          <w:p w14:paraId="688CEB62" w14:textId="77777777" w:rsidR="005B76B7" w:rsidRDefault="005B76B7">
            <w:pPr>
              <w:pStyle w:val="TableParagraph"/>
              <w:spacing w:before="0"/>
              <w:jc w:val="left"/>
              <w:rPr>
                <w:sz w:val="10"/>
              </w:rPr>
            </w:pPr>
          </w:p>
        </w:tc>
        <w:tc>
          <w:tcPr>
            <w:tcW w:w="1228" w:type="dxa"/>
            <w:tcBorders>
              <w:left w:val="single" w:sz="12" w:space="0" w:color="000000"/>
              <w:right w:val="single" w:sz="12" w:space="0" w:color="000000"/>
            </w:tcBorders>
          </w:tcPr>
          <w:p w14:paraId="012EF362" w14:textId="77777777" w:rsidR="005B76B7" w:rsidRDefault="005B76B7">
            <w:pPr>
              <w:pStyle w:val="TableParagraph"/>
              <w:spacing w:before="0"/>
              <w:jc w:val="left"/>
              <w:rPr>
                <w:sz w:val="10"/>
              </w:rPr>
            </w:pPr>
          </w:p>
        </w:tc>
        <w:tc>
          <w:tcPr>
            <w:tcW w:w="940" w:type="dxa"/>
            <w:tcBorders>
              <w:left w:val="single" w:sz="12" w:space="0" w:color="000000"/>
              <w:right w:val="single" w:sz="12" w:space="0" w:color="000000"/>
            </w:tcBorders>
          </w:tcPr>
          <w:p w14:paraId="013BB5D8" w14:textId="77777777" w:rsidR="005B76B7" w:rsidRDefault="005B76B7">
            <w:pPr>
              <w:pStyle w:val="TableParagraph"/>
              <w:spacing w:before="0"/>
              <w:jc w:val="left"/>
              <w:rPr>
                <w:sz w:val="10"/>
              </w:rPr>
            </w:pPr>
          </w:p>
        </w:tc>
        <w:tc>
          <w:tcPr>
            <w:tcW w:w="887" w:type="dxa"/>
            <w:tcBorders>
              <w:left w:val="single" w:sz="12" w:space="0" w:color="000000"/>
              <w:right w:val="single" w:sz="12" w:space="0" w:color="000000"/>
            </w:tcBorders>
          </w:tcPr>
          <w:p w14:paraId="6ABBDEA2" w14:textId="77777777" w:rsidR="005B76B7" w:rsidRDefault="005B76B7">
            <w:pPr>
              <w:pStyle w:val="TableParagraph"/>
              <w:spacing w:before="0"/>
              <w:jc w:val="left"/>
              <w:rPr>
                <w:sz w:val="10"/>
              </w:rPr>
            </w:pPr>
          </w:p>
        </w:tc>
        <w:tc>
          <w:tcPr>
            <w:tcW w:w="1291" w:type="dxa"/>
            <w:tcBorders>
              <w:left w:val="single" w:sz="12" w:space="0" w:color="000000"/>
              <w:right w:val="single" w:sz="18" w:space="0" w:color="000000"/>
            </w:tcBorders>
          </w:tcPr>
          <w:p w14:paraId="4458D6E9" w14:textId="77777777" w:rsidR="005B76B7" w:rsidRDefault="005B76B7">
            <w:pPr>
              <w:pStyle w:val="TableParagraph"/>
              <w:spacing w:before="0"/>
              <w:jc w:val="left"/>
              <w:rPr>
                <w:sz w:val="10"/>
              </w:rPr>
            </w:pPr>
          </w:p>
        </w:tc>
      </w:tr>
      <w:tr w:rsidR="005B76B7" w14:paraId="2203428D" w14:textId="77777777">
        <w:trPr>
          <w:trHeight w:val="510"/>
        </w:trPr>
        <w:tc>
          <w:tcPr>
            <w:tcW w:w="1387" w:type="dxa"/>
            <w:tcBorders>
              <w:left w:val="single" w:sz="18" w:space="0" w:color="000000"/>
            </w:tcBorders>
          </w:tcPr>
          <w:p w14:paraId="7C63BFCF" w14:textId="77777777" w:rsidR="005B76B7" w:rsidRDefault="005B76B7">
            <w:pPr>
              <w:pStyle w:val="TableParagraph"/>
              <w:spacing w:before="0"/>
              <w:jc w:val="left"/>
              <w:rPr>
                <w:sz w:val="24"/>
              </w:rPr>
            </w:pPr>
          </w:p>
        </w:tc>
        <w:tc>
          <w:tcPr>
            <w:tcW w:w="1787" w:type="dxa"/>
            <w:tcBorders>
              <w:right w:val="single" w:sz="18" w:space="0" w:color="000000"/>
            </w:tcBorders>
          </w:tcPr>
          <w:p w14:paraId="19C27178" w14:textId="77777777" w:rsidR="005B76B7" w:rsidRDefault="00625DC7">
            <w:pPr>
              <w:pStyle w:val="TableParagraph"/>
              <w:spacing w:before="23"/>
              <w:ind w:left="164"/>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1292" w:type="dxa"/>
            <w:vMerge/>
            <w:tcBorders>
              <w:top w:val="nil"/>
              <w:left w:val="single" w:sz="18" w:space="0" w:color="000000"/>
              <w:right w:val="single" w:sz="12" w:space="0" w:color="000000"/>
            </w:tcBorders>
          </w:tcPr>
          <w:p w14:paraId="5387D971" w14:textId="77777777" w:rsidR="005B76B7" w:rsidRDefault="005B76B7">
            <w:pPr>
              <w:rPr>
                <w:sz w:val="2"/>
                <w:szCs w:val="2"/>
              </w:rPr>
            </w:pPr>
          </w:p>
        </w:tc>
        <w:tc>
          <w:tcPr>
            <w:tcW w:w="888" w:type="dxa"/>
            <w:tcBorders>
              <w:left w:val="single" w:sz="12" w:space="0" w:color="000000"/>
              <w:right w:val="single" w:sz="12" w:space="0" w:color="000000"/>
            </w:tcBorders>
          </w:tcPr>
          <w:p w14:paraId="1DAD9D85" w14:textId="77777777" w:rsidR="005B76B7" w:rsidRDefault="00625DC7">
            <w:pPr>
              <w:pStyle w:val="TableParagraph"/>
              <w:spacing w:before="23"/>
              <w:ind w:left="79"/>
              <w:jc w:val="left"/>
              <w:rPr>
                <w:sz w:val="25"/>
              </w:rPr>
            </w:pPr>
            <w:r>
              <w:rPr>
                <w:spacing w:val="-5"/>
                <w:sz w:val="25"/>
              </w:rPr>
              <w:t>146</w:t>
            </w:r>
          </w:p>
        </w:tc>
        <w:tc>
          <w:tcPr>
            <w:tcW w:w="1228" w:type="dxa"/>
            <w:tcBorders>
              <w:left w:val="single" w:sz="12" w:space="0" w:color="000000"/>
              <w:right w:val="single" w:sz="12" w:space="0" w:color="000000"/>
            </w:tcBorders>
          </w:tcPr>
          <w:p w14:paraId="2880A626" w14:textId="77777777" w:rsidR="005B76B7" w:rsidRDefault="005B76B7">
            <w:pPr>
              <w:pStyle w:val="TableParagraph"/>
              <w:spacing w:before="0"/>
              <w:jc w:val="left"/>
              <w:rPr>
                <w:sz w:val="24"/>
              </w:rPr>
            </w:pPr>
          </w:p>
        </w:tc>
        <w:tc>
          <w:tcPr>
            <w:tcW w:w="940" w:type="dxa"/>
            <w:tcBorders>
              <w:left w:val="single" w:sz="12" w:space="0" w:color="000000"/>
              <w:right w:val="single" w:sz="12" w:space="0" w:color="000000"/>
            </w:tcBorders>
          </w:tcPr>
          <w:p w14:paraId="6A72C76F" w14:textId="77777777" w:rsidR="005B76B7" w:rsidRDefault="005B76B7">
            <w:pPr>
              <w:pStyle w:val="TableParagraph"/>
              <w:spacing w:before="0"/>
              <w:jc w:val="left"/>
              <w:rPr>
                <w:sz w:val="24"/>
              </w:rPr>
            </w:pPr>
          </w:p>
        </w:tc>
        <w:tc>
          <w:tcPr>
            <w:tcW w:w="887" w:type="dxa"/>
            <w:tcBorders>
              <w:left w:val="single" w:sz="12" w:space="0" w:color="000000"/>
              <w:right w:val="single" w:sz="12" w:space="0" w:color="000000"/>
            </w:tcBorders>
          </w:tcPr>
          <w:p w14:paraId="5059E00A" w14:textId="77777777" w:rsidR="005B76B7" w:rsidRDefault="005B76B7">
            <w:pPr>
              <w:pStyle w:val="TableParagraph"/>
              <w:spacing w:before="0"/>
              <w:jc w:val="left"/>
              <w:rPr>
                <w:sz w:val="24"/>
              </w:rPr>
            </w:pPr>
          </w:p>
        </w:tc>
        <w:tc>
          <w:tcPr>
            <w:tcW w:w="1291" w:type="dxa"/>
            <w:tcBorders>
              <w:left w:val="single" w:sz="12" w:space="0" w:color="000000"/>
              <w:right w:val="single" w:sz="18" w:space="0" w:color="000000"/>
            </w:tcBorders>
          </w:tcPr>
          <w:p w14:paraId="22F4BCFF" w14:textId="77777777" w:rsidR="005B76B7" w:rsidRDefault="005B76B7">
            <w:pPr>
              <w:pStyle w:val="TableParagraph"/>
              <w:spacing w:before="0"/>
              <w:jc w:val="left"/>
              <w:rPr>
                <w:sz w:val="24"/>
              </w:rPr>
            </w:pPr>
          </w:p>
        </w:tc>
      </w:tr>
      <w:tr w:rsidR="005B76B7" w14:paraId="4B6B4FE8" w14:textId="77777777">
        <w:trPr>
          <w:trHeight w:val="338"/>
        </w:trPr>
        <w:tc>
          <w:tcPr>
            <w:tcW w:w="1387" w:type="dxa"/>
            <w:vMerge w:val="restart"/>
            <w:tcBorders>
              <w:left w:val="single" w:sz="18" w:space="0" w:color="000000"/>
              <w:bottom w:val="single" w:sz="18" w:space="0" w:color="000000"/>
            </w:tcBorders>
          </w:tcPr>
          <w:p w14:paraId="721CF2BC" w14:textId="77777777" w:rsidR="005B76B7" w:rsidRDefault="00625DC7">
            <w:pPr>
              <w:pStyle w:val="TableParagraph"/>
              <w:spacing w:before="0" w:line="340" w:lineRule="exact"/>
              <w:ind w:left="83"/>
              <w:jc w:val="left"/>
              <w:rPr>
                <w:sz w:val="25"/>
              </w:rPr>
            </w:pPr>
            <w:r>
              <w:rPr>
                <w:spacing w:val="-2"/>
                <w:sz w:val="25"/>
              </w:rPr>
              <w:t>Corrected Total</w:t>
            </w:r>
          </w:p>
        </w:tc>
        <w:tc>
          <w:tcPr>
            <w:tcW w:w="1787" w:type="dxa"/>
            <w:tcBorders>
              <w:right w:val="single" w:sz="18" w:space="0" w:color="000000"/>
            </w:tcBorders>
          </w:tcPr>
          <w:p w14:paraId="5B991C7E" w14:textId="77777777" w:rsidR="005B76B7" w:rsidRDefault="00625DC7">
            <w:pPr>
              <w:pStyle w:val="TableParagraph"/>
              <w:spacing w:before="22"/>
              <w:ind w:left="164"/>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292" w:type="dxa"/>
            <w:tcBorders>
              <w:left w:val="single" w:sz="18" w:space="0" w:color="000000"/>
              <w:right w:val="single" w:sz="12" w:space="0" w:color="000000"/>
            </w:tcBorders>
          </w:tcPr>
          <w:p w14:paraId="1BE6F3E7" w14:textId="77777777" w:rsidR="005B76B7" w:rsidRDefault="00625DC7">
            <w:pPr>
              <w:pStyle w:val="TableParagraph"/>
              <w:spacing w:before="22"/>
              <w:ind w:right="2"/>
              <w:rPr>
                <w:sz w:val="25"/>
              </w:rPr>
            </w:pPr>
            <w:r>
              <w:rPr>
                <w:spacing w:val="-2"/>
                <w:sz w:val="25"/>
              </w:rPr>
              <w:t>13132.640</w:t>
            </w:r>
          </w:p>
        </w:tc>
        <w:tc>
          <w:tcPr>
            <w:tcW w:w="888" w:type="dxa"/>
            <w:tcBorders>
              <w:left w:val="single" w:sz="12" w:space="0" w:color="000000"/>
              <w:right w:val="single" w:sz="12" w:space="0" w:color="000000"/>
            </w:tcBorders>
          </w:tcPr>
          <w:p w14:paraId="0627AE80" w14:textId="77777777" w:rsidR="005B76B7" w:rsidRDefault="00625DC7">
            <w:pPr>
              <w:pStyle w:val="TableParagraph"/>
              <w:spacing w:before="22"/>
              <w:ind w:left="79"/>
              <w:jc w:val="left"/>
              <w:rPr>
                <w:sz w:val="25"/>
              </w:rPr>
            </w:pPr>
            <w:r>
              <w:rPr>
                <w:spacing w:val="-5"/>
                <w:sz w:val="25"/>
              </w:rPr>
              <w:t>145</w:t>
            </w:r>
          </w:p>
        </w:tc>
        <w:tc>
          <w:tcPr>
            <w:tcW w:w="1228" w:type="dxa"/>
            <w:tcBorders>
              <w:left w:val="single" w:sz="12" w:space="0" w:color="000000"/>
              <w:right w:val="single" w:sz="12" w:space="0" w:color="000000"/>
            </w:tcBorders>
          </w:tcPr>
          <w:p w14:paraId="3B5E2636" w14:textId="77777777" w:rsidR="005B76B7" w:rsidRDefault="005B76B7">
            <w:pPr>
              <w:pStyle w:val="TableParagraph"/>
              <w:spacing w:before="0"/>
              <w:jc w:val="left"/>
              <w:rPr>
                <w:sz w:val="24"/>
              </w:rPr>
            </w:pPr>
          </w:p>
        </w:tc>
        <w:tc>
          <w:tcPr>
            <w:tcW w:w="940" w:type="dxa"/>
            <w:tcBorders>
              <w:left w:val="single" w:sz="12" w:space="0" w:color="000000"/>
              <w:right w:val="single" w:sz="12" w:space="0" w:color="000000"/>
            </w:tcBorders>
          </w:tcPr>
          <w:p w14:paraId="25ECCAEC" w14:textId="77777777" w:rsidR="005B76B7" w:rsidRDefault="005B76B7">
            <w:pPr>
              <w:pStyle w:val="TableParagraph"/>
              <w:spacing w:before="0"/>
              <w:jc w:val="left"/>
              <w:rPr>
                <w:sz w:val="24"/>
              </w:rPr>
            </w:pPr>
          </w:p>
        </w:tc>
        <w:tc>
          <w:tcPr>
            <w:tcW w:w="887" w:type="dxa"/>
            <w:tcBorders>
              <w:left w:val="single" w:sz="12" w:space="0" w:color="000000"/>
              <w:right w:val="single" w:sz="12" w:space="0" w:color="000000"/>
            </w:tcBorders>
          </w:tcPr>
          <w:p w14:paraId="08318965" w14:textId="77777777" w:rsidR="005B76B7" w:rsidRDefault="005B76B7">
            <w:pPr>
              <w:pStyle w:val="TableParagraph"/>
              <w:spacing w:before="0"/>
              <w:jc w:val="left"/>
              <w:rPr>
                <w:sz w:val="24"/>
              </w:rPr>
            </w:pPr>
          </w:p>
        </w:tc>
        <w:tc>
          <w:tcPr>
            <w:tcW w:w="1291" w:type="dxa"/>
            <w:tcBorders>
              <w:left w:val="single" w:sz="12" w:space="0" w:color="000000"/>
              <w:right w:val="single" w:sz="18" w:space="0" w:color="000000"/>
            </w:tcBorders>
          </w:tcPr>
          <w:p w14:paraId="6F708A02" w14:textId="77777777" w:rsidR="005B76B7" w:rsidRDefault="005B76B7">
            <w:pPr>
              <w:pStyle w:val="TableParagraph"/>
              <w:spacing w:before="0"/>
              <w:jc w:val="left"/>
              <w:rPr>
                <w:sz w:val="24"/>
              </w:rPr>
            </w:pPr>
          </w:p>
        </w:tc>
      </w:tr>
      <w:tr w:rsidR="005B76B7" w14:paraId="2A1A2224" w14:textId="77777777">
        <w:trPr>
          <w:trHeight w:val="306"/>
        </w:trPr>
        <w:tc>
          <w:tcPr>
            <w:tcW w:w="1387" w:type="dxa"/>
            <w:vMerge/>
            <w:tcBorders>
              <w:top w:val="nil"/>
              <w:left w:val="single" w:sz="18" w:space="0" w:color="000000"/>
              <w:bottom w:val="single" w:sz="18" w:space="0" w:color="000000"/>
            </w:tcBorders>
          </w:tcPr>
          <w:p w14:paraId="6EE567BF" w14:textId="77777777" w:rsidR="005B76B7" w:rsidRDefault="005B76B7">
            <w:pPr>
              <w:rPr>
                <w:sz w:val="2"/>
                <w:szCs w:val="2"/>
              </w:rPr>
            </w:pPr>
          </w:p>
        </w:tc>
        <w:tc>
          <w:tcPr>
            <w:tcW w:w="1787" w:type="dxa"/>
            <w:tcBorders>
              <w:bottom w:val="single" w:sz="18" w:space="0" w:color="000000"/>
              <w:right w:val="single" w:sz="18" w:space="0" w:color="000000"/>
            </w:tcBorders>
          </w:tcPr>
          <w:p w14:paraId="71C9FCE0" w14:textId="77777777" w:rsidR="005B76B7" w:rsidRDefault="00625DC7">
            <w:pPr>
              <w:pStyle w:val="TableParagraph"/>
              <w:spacing w:before="21" w:line="265" w:lineRule="exact"/>
              <w:ind w:left="164"/>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1292" w:type="dxa"/>
            <w:tcBorders>
              <w:left w:val="single" w:sz="18" w:space="0" w:color="000000"/>
              <w:bottom w:val="single" w:sz="18" w:space="0" w:color="000000"/>
              <w:right w:val="single" w:sz="12" w:space="0" w:color="000000"/>
            </w:tcBorders>
          </w:tcPr>
          <w:p w14:paraId="6CF70C31" w14:textId="77777777" w:rsidR="005B76B7" w:rsidRDefault="00625DC7">
            <w:pPr>
              <w:pStyle w:val="TableParagraph"/>
              <w:spacing w:before="21" w:line="265" w:lineRule="exact"/>
              <w:ind w:right="2"/>
              <w:rPr>
                <w:sz w:val="25"/>
              </w:rPr>
            </w:pPr>
            <w:r>
              <w:rPr>
                <w:spacing w:val="-2"/>
                <w:sz w:val="25"/>
              </w:rPr>
              <w:t>18118.468</w:t>
            </w:r>
          </w:p>
        </w:tc>
        <w:tc>
          <w:tcPr>
            <w:tcW w:w="888" w:type="dxa"/>
            <w:tcBorders>
              <w:left w:val="single" w:sz="12" w:space="0" w:color="000000"/>
              <w:bottom w:val="single" w:sz="18" w:space="0" w:color="000000"/>
              <w:right w:val="single" w:sz="12" w:space="0" w:color="000000"/>
            </w:tcBorders>
          </w:tcPr>
          <w:p w14:paraId="5C9BA684" w14:textId="77777777" w:rsidR="005B76B7" w:rsidRDefault="00625DC7">
            <w:pPr>
              <w:pStyle w:val="TableParagraph"/>
              <w:spacing w:before="21" w:line="265" w:lineRule="exact"/>
              <w:ind w:left="79"/>
              <w:jc w:val="left"/>
              <w:rPr>
                <w:sz w:val="25"/>
              </w:rPr>
            </w:pPr>
            <w:r>
              <w:rPr>
                <w:spacing w:val="-5"/>
                <w:sz w:val="25"/>
              </w:rPr>
              <w:t>145</w:t>
            </w:r>
          </w:p>
        </w:tc>
        <w:tc>
          <w:tcPr>
            <w:tcW w:w="1228" w:type="dxa"/>
            <w:tcBorders>
              <w:left w:val="single" w:sz="12" w:space="0" w:color="000000"/>
              <w:bottom w:val="single" w:sz="18" w:space="0" w:color="000000"/>
              <w:right w:val="single" w:sz="12" w:space="0" w:color="000000"/>
            </w:tcBorders>
          </w:tcPr>
          <w:p w14:paraId="5A4FF363" w14:textId="77777777" w:rsidR="005B76B7" w:rsidRDefault="005B76B7">
            <w:pPr>
              <w:pStyle w:val="TableParagraph"/>
              <w:spacing w:before="0"/>
              <w:jc w:val="left"/>
            </w:pPr>
          </w:p>
        </w:tc>
        <w:tc>
          <w:tcPr>
            <w:tcW w:w="940" w:type="dxa"/>
            <w:tcBorders>
              <w:left w:val="single" w:sz="12" w:space="0" w:color="000000"/>
              <w:bottom w:val="single" w:sz="18" w:space="0" w:color="000000"/>
              <w:right w:val="single" w:sz="12" w:space="0" w:color="000000"/>
            </w:tcBorders>
          </w:tcPr>
          <w:p w14:paraId="48390A36" w14:textId="77777777" w:rsidR="005B76B7" w:rsidRDefault="005B76B7">
            <w:pPr>
              <w:pStyle w:val="TableParagraph"/>
              <w:spacing w:before="0"/>
              <w:jc w:val="left"/>
            </w:pPr>
          </w:p>
        </w:tc>
        <w:tc>
          <w:tcPr>
            <w:tcW w:w="887" w:type="dxa"/>
            <w:tcBorders>
              <w:left w:val="single" w:sz="12" w:space="0" w:color="000000"/>
              <w:bottom w:val="single" w:sz="18" w:space="0" w:color="000000"/>
              <w:right w:val="single" w:sz="12" w:space="0" w:color="000000"/>
            </w:tcBorders>
          </w:tcPr>
          <w:p w14:paraId="4F498D03" w14:textId="77777777" w:rsidR="005B76B7" w:rsidRDefault="005B76B7">
            <w:pPr>
              <w:pStyle w:val="TableParagraph"/>
              <w:spacing w:before="0"/>
              <w:jc w:val="left"/>
            </w:pPr>
          </w:p>
        </w:tc>
        <w:tc>
          <w:tcPr>
            <w:tcW w:w="1291" w:type="dxa"/>
            <w:tcBorders>
              <w:left w:val="single" w:sz="12" w:space="0" w:color="000000"/>
              <w:bottom w:val="single" w:sz="18" w:space="0" w:color="000000"/>
              <w:right w:val="single" w:sz="18" w:space="0" w:color="000000"/>
            </w:tcBorders>
          </w:tcPr>
          <w:p w14:paraId="53B38C4C" w14:textId="77777777" w:rsidR="005B76B7" w:rsidRDefault="005B76B7">
            <w:pPr>
              <w:pStyle w:val="TableParagraph"/>
              <w:spacing w:before="0"/>
              <w:jc w:val="left"/>
            </w:pPr>
          </w:p>
        </w:tc>
      </w:tr>
    </w:tbl>
    <w:p w14:paraId="479C9372" w14:textId="77777777" w:rsidR="005B76B7" w:rsidRDefault="00625DC7">
      <w:pPr>
        <w:pStyle w:val="ListParagraph"/>
        <w:numPr>
          <w:ilvl w:val="0"/>
          <w:numId w:val="4"/>
        </w:numPr>
        <w:tabs>
          <w:tab w:val="left" w:pos="1472"/>
        </w:tabs>
        <w:spacing w:before="54"/>
        <w:ind w:left="1472" w:hanging="238"/>
        <w:rPr>
          <w:sz w:val="25"/>
        </w:rPr>
      </w:pPr>
      <w:r>
        <w:rPr>
          <w:sz w:val="25"/>
        </w:rPr>
        <w:t>R</w:t>
      </w:r>
      <w:r>
        <w:rPr>
          <w:spacing w:val="8"/>
          <w:sz w:val="25"/>
        </w:rPr>
        <w:t xml:space="preserve"> </w:t>
      </w:r>
      <w:r>
        <w:rPr>
          <w:sz w:val="25"/>
        </w:rPr>
        <w:t>Squared</w:t>
      </w:r>
      <w:r>
        <w:rPr>
          <w:spacing w:val="9"/>
          <w:sz w:val="25"/>
        </w:rPr>
        <w:t xml:space="preserve"> </w:t>
      </w:r>
      <w:r>
        <w:rPr>
          <w:sz w:val="25"/>
        </w:rPr>
        <w:t>=</w:t>
      </w:r>
      <w:r>
        <w:rPr>
          <w:spacing w:val="9"/>
          <w:sz w:val="25"/>
        </w:rPr>
        <w:t xml:space="preserve"> </w:t>
      </w:r>
      <w:r>
        <w:rPr>
          <w:sz w:val="25"/>
        </w:rPr>
        <w:t>.634</w:t>
      </w:r>
      <w:r>
        <w:rPr>
          <w:spacing w:val="8"/>
          <w:sz w:val="25"/>
        </w:rPr>
        <w:t xml:space="preserve"> </w:t>
      </w:r>
      <w:r>
        <w:rPr>
          <w:sz w:val="25"/>
        </w:rPr>
        <w:t>(Adjusted</w:t>
      </w:r>
      <w:r>
        <w:rPr>
          <w:spacing w:val="9"/>
          <w:sz w:val="25"/>
        </w:rPr>
        <w:t xml:space="preserve"> </w:t>
      </w:r>
      <w:r>
        <w:rPr>
          <w:sz w:val="25"/>
        </w:rPr>
        <w:t>R</w:t>
      </w:r>
      <w:r>
        <w:rPr>
          <w:spacing w:val="9"/>
          <w:sz w:val="25"/>
        </w:rPr>
        <w:t xml:space="preserve"> </w:t>
      </w:r>
      <w:r>
        <w:rPr>
          <w:sz w:val="25"/>
        </w:rPr>
        <w:t>Squared</w:t>
      </w:r>
      <w:r>
        <w:rPr>
          <w:spacing w:val="8"/>
          <w:sz w:val="25"/>
        </w:rPr>
        <w:t xml:space="preserve"> </w:t>
      </w:r>
      <w:r>
        <w:rPr>
          <w:sz w:val="25"/>
        </w:rPr>
        <w:t>=</w:t>
      </w:r>
      <w:r>
        <w:rPr>
          <w:spacing w:val="9"/>
          <w:sz w:val="25"/>
        </w:rPr>
        <w:t xml:space="preserve"> </w:t>
      </w:r>
      <w:r>
        <w:rPr>
          <w:spacing w:val="-2"/>
          <w:sz w:val="25"/>
        </w:rPr>
        <w:t>.624)</w:t>
      </w:r>
    </w:p>
    <w:p w14:paraId="5CD16A7B" w14:textId="77777777" w:rsidR="005B76B7" w:rsidRDefault="00625DC7">
      <w:pPr>
        <w:pStyle w:val="ListParagraph"/>
        <w:numPr>
          <w:ilvl w:val="0"/>
          <w:numId w:val="4"/>
        </w:numPr>
        <w:tabs>
          <w:tab w:val="left" w:pos="1488"/>
        </w:tabs>
        <w:spacing w:before="53"/>
        <w:ind w:left="1488" w:hanging="254"/>
        <w:rPr>
          <w:sz w:val="25"/>
        </w:rPr>
      </w:pPr>
      <w:r>
        <w:rPr>
          <w:sz w:val="25"/>
        </w:rPr>
        <w:t>R</w:t>
      </w:r>
      <w:r>
        <w:rPr>
          <w:spacing w:val="8"/>
          <w:sz w:val="25"/>
        </w:rPr>
        <w:t xml:space="preserve"> </w:t>
      </w:r>
      <w:r>
        <w:rPr>
          <w:sz w:val="25"/>
        </w:rPr>
        <w:t>Squared</w:t>
      </w:r>
      <w:r>
        <w:rPr>
          <w:spacing w:val="9"/>
          <w:sz w:val="25"/>
        </w:rPr>
        <w:t xml:space="preserve"> </w:t>
      </w:r>
      <w:r>
        <w:rPr>
          <w:sz w:val="25"/>
        </w:rPr>
        <w:t>=</w:t>
      </w:r>
      <w:r>
        <w:rPr>
          <w:spacing w:val="9"/>
          <w:sz w:val="25"/>
        </w:rPr>
        <w:t xml:space="preserve"> </w:t>
      </w:r>
      <w:r>
        <w:rPr>
          <w:sz w:val="25"/>
        </w:rPr>
        <w:t>.774</w:t>
      </w:r>
      <w:r>
        <w:rPr>
          <w:spacing w:val="9"/>
          <w:sz w:val="25"/>
        </w:rPr>
        <w:t xml:space="preserve"> </w:t>
      </w:r>
      <w:r>
        <w:rPr>
          <w:sz w:val="25"/>
        </w:rPr>
        <w:t>(Adjusted</w:t>
      </w:r>
      <w:r>
        <w:rPr>
          <w:spacing w:val="9"/>
          <w:sz w:val="25"/>
        </w:rPr>
        <w:t xml:space="preserve"> </w:t>
      </w:r>
      <w:r>
        <w:rPr>
          <w:sz w:val="25"/>
        </w:rPr>
        <w:t>R</w:t>
      </w:r>
      <w:r>
        <w:rPr>
          <w:spacing w:val="9"/>
          <w:sz w:val="25"/>
        </w:rPr>
        <w:t xml:space="preserve"> </w:t>
      </w:r>
      <w:r>
        <w:rPr>
          <w:sz w:val="25"/>
        </w:rPr>
        <w:t>Squared</w:t>
      </w:r>
      <w:r>
        <w:rPr>
          <w:spacing w:val="8"/>
          <w:sz w:val="25"/>
        </w:rPr>
        <w:t xml:space="preserve"> </w:t>
      </w:r>
      <w:r>
        <w:rPr>
          <w:sz w:val="25"/>
        </w:rPr>
        <w:t>=</w:t>
      </w:r>
      <w:r>
        <w:rPr>
          <w:spacing w:val="9"/>
          <w:sz w:val="25"/>
        </w:rPr>
        <w:t xml:space="preserve"> </w:t>
      </w:r>
      <w:r>
        <w:rPr>
          <w:spacing w:val="-2"/>
          <w:sz w:val="25"/>
        </w:rPr>
        <w:t>.767)</w:t>
      </w:r>
    </w:p>
    <w:p w14:paraId="68EEEA5D" w14:textId="77777777" w:rsidR="005B76B7" w:rsidRDefault="005B76B7">
      <w:pPr>
        <w:pStyle w:val="BodyText"/>
        <w:spacing w:before="15"/>
      </w:pPr>
    </w:p>
    <w:p w14:paraId="30A1F164" w14:textId="77777777" w:rsidR="005B76B7" w:rsidRDefault="00625DC7">
      <w:pPr>
        <w:pStyle w:val="BodyText"/>
        <w:spacing w:line="264" w:lineRule="auto"/>
        <w:ind w:left="1170" w:right="1532"/>
        <w:jc w:val="both"/>
      </w:pPr>
      <w:r>
        <w:rPr>
          <w:b/>
        </w:rPr>
        <w:t xml:space="preserve">Interpretation: </w:t>
      </w:r>
      <w:r>
        <w:t>This test further confirms that CGPA group significantly influences student performance in</w:t>
      </w:r>
      <w:r>
        <w:rPr>
          <w:spacing w:val="28"/>
        </w:rPr>
        <w:t xml:space="preserve"> </w:t>
      </w:r>
      <w:r>
        <w:t>both</w:t>
      </w:r>
      <w:r>
        <w:rPr>
          <w:spacing w:val="28"/>
        </w:rPr>
        <w:t xml:space="preserve"> </w:t>
      </w:r>
      <w:r>
        <w:t>semesters.</w:t>
      </w:r>
      <w:r>
        <w:rPr>
          <w:spacing w:val="28"/>
        </w:rPr>
        <w:t xml:space="preserve"> </w:t>
      </w:r>
      <w:r>
        <w:t>R-squared</w:t>
      </w:r>
      <w:r>
        <w:rPr>
          <w:spacing w:val="28"/>
        </w:rPr>
        <w:t xml:space="preserve"> </w:t>
      </w:r>
      <w:r>
        <w:t>values</w:t>
      </w:r>
      <w:r>
        <w:rPr>
          <w:spacing w:val="29"/>
        </w:rPr>
        <w:t xml:space="preserve"> </w:t>
      </w:r>
      <w:r>
        <w:t>indicate that 63.4%</w:t>
      </w:r>
      <w:r>
        <w:rPr>
          <w:spacing w:val="33"/>
        </w:rPr>
        <w:t xml:space="preserve"> </w:t>
      </w:r>
      <w:r>
        <w:t>and</w:t>
      </w:r>
      <w:r>
        <w:rPr>
          <w:spacing w:val="28"/>
        </w:rPr>
        <w:t xml:space="preserve"> </w:t>
      </w:r>
      <w:r>
        <w:t xml:space="preserve">77.4% of the variability in 1st and 2nd semester marks, respectively, are explained by the CGPA </w:t>
      </w:r>
      <w:r>
        <w:rPr>
          <w:spacing w:val="-2"/>
        </w:rPr>
        <w:t>group.</w:t>
      </w:r>
    </w:p>
    <w:p w14:paraId="4FB6499E" w14:textId="77777777" w:rsidR="005B76B7" w:rsidRDefault="005B76B7">
      <w:pPr>
        <w:pStyle w:val="BodyText"/>
        <w:spacing w:line="264" w:lineRule="auto"/>
        <w:jc w:val="both"/>
        <w:sectPr w:rsidR="005B76B7">
          <w:pgSz w:w="12240" w:h="15840"/>
          <w:pgMar w:top="1820" w:right="0" w:bottom="1820" w:left="360" w:header="0" w:footer="1626" w:gutter="0"/>
          <w:cols w:space="720"/>
        </w:sectPr>
      </w:pPr>
    </w:p>
    <w:p w14:paraId="1F330665" w14:textId="77777777" w:rsidR="005B76B7" w:rsidRDefault="00625DC7">
      <w:pPr>
        <w:pStyle w:val="Heading3"/>
        <w:spacing w:before="76" w:after="38"/>
        <w:ind w:left="1170" w:firstLine="0"/>
        <w:jc w:val="both"/>
      </w:pPr>
      <w:r>
        <w:lastRenderedPageBreak/>
        <w:t>Table</w:t>
      </w:r>
      <w:r>
        <w:rPr>
          <w:spacing w:val="8"/>
        </w:rPr>
        <w:t xml:space="preserve"> </w:t>
      </w:r>
      <w:r>
        <w:t>4.5:</w:t>
      </w:r>
      <w:r>
        <w:rPr>
          <w:spacing w:val="54"/>
          <w:w w:val="150"/>
        </w:rPr>
        <w:t xml:space="preserve"> </w:t>
      </w:r>
      <w:r>
        <w:t>Estimated</w:t>
      </w:r>
      <w:r>
        <w:rPr>
          <w:spacing w:val="12"/>
        </w:rPr>
        <w:t xml:space="preserve"> </w:t>
      </w:r>
      <w:r>
        <w:t>Marginal</w:t>
      </w:r>
      <w:r>
        <w:rPr>
          <w:spacing w:val="14"/>
        </w:rPr>
        <w:t xml:space="preserve"> </w:t>
      </w:r>
      <w:r>
        <w:rPr>
          <w:spacing w:val="-4"/>
        </w:rPr>
        <w:t>Means</w:t>
      </w: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96"/>
        <w:gridCol w:w="1196"/>
        <w:gridCol w:w="1255"/>
        <w:gridCol w:w="1643"/>
        <w:gridCol w:w="1644"/>
      </w:tblGrid>
      <w:tr w:rsidR="005B76B7" w14:paraId="3E00EE4C" w14:textId="77777777">
        <w:trPr>
          <w:trHeight w:val="279"/>
        </w:trPr>
        <w:tc>
          <w:tcPr>
            <w:tcW w:w="8034" w:type="dxa"/>
            <w:gridSpan w:val="5"/>
            <w:tcBorders>
              <w:top w:val="nil"/>
              <w:left w:val="nil"/>
              <w:right w:val="nil"/>
            </w:tcBorders>
          </w:tcPr>
          <w:p w14:paraId="03891BEC" w14:textId="77777777" w:rsidR="005B76B7" w:rsidRDefault="00625DC7">
            <w:pPr>
              <w:pStyle w:val="TableParagraph"/>
              <w:spacing w:before="0" w:line="259" w:lineRule="exact"/>
              <w:ind w:left="85"/>
              <w:jc w:val="left"/>
              <w:rPr>
                <w:b/>
                <w:sz w:val="25"/>
              </w:rPr>
            </w:pPr>
            <w:r>
              <w:rPr>
                <w:b/>
                <w:sz w:val="25"/>
              </w:rPr>
              <w:t>1.</w:t>
            </w:r>
            <w:r>
              <w:rPr>
                <w:b/>
                <w:spacing w:val="7"/>
                <w:sz w:val="25"/>
              </w:rPr>
              <w:t xml:space="preserve"> </w:t>
            </w:r>
            <w:r>
              <w:rPr>
                <w:b/>
                <w:sz w:val="25"/>
              </w:rPr>
              <w:t>Grand</w:t>
            </w:r>
            <w:r>
              <w:rPr>
                <w:b/>
                <w:spacing w:val="9"/>
                <w:sz w:val="25"/>
              </w:rPr>
              <w:t xml:space="preserve"> </w:t>
            </w:r>
            <w:r>
              <w:rPr>
                <w:b/>
                <w:spacing w:val="-4"/>
                <w:sz w:val="25"/>
              </w:rPr>
              <w:t>Mean</w:t>
            </w:r>
          </w:p>
        </w:tc>
      </w:tr>
      <w:tr w:rsidR="005B76B7" w14:paraId="2EA0517C" w14:textId="77777777">
        <w:trPr>
          <w:trHeight w:val="327"/>
        </w:trPr>
        <w:tc>
          <w:tcPr>
            <w:tcW w:w="2296" w:type="dxa"/>
            <w:vMerge w:val="restart"/>
          </w:tcPr>
          <w:p w14:paraId="44C2B0FA" w14:textId="77777777" w:rsidR="005B76B7" w:rsidRDefault="00625DC7">
            <w:pPr>
              <w:pStyle w:val="TableParagraph"/>
              <w:spacing w:before="52"/>
              <w:ind w:left="83"/>
              <w:jc w:val="left"/>
              <w:rPr>
                <w:sz w:val="25"/>
              </w:rPr>
            </w:pPr>
            <w:r>
              <w:rPr>
                <w:sz w:val="25"/>
              </w:rPr>
              <w:t>Dependent</w:t>
            </w:r>
            <w:r>
              <w:rPr>
                <w:spacing w:val="15"/>
                <w:sz w:val="25"/>
              </w:rPr>
              <w:t xml:space="preserve"> </w:t>
            </w:r>
            <w:r>
              <w:rPr>
                <w:spacing w:val="-2"/>
                <w:sz w:val="25"/>
              </w:rPr>
              <w:t>Variable</w:t>
            </w:r>
          </w:p>
        </w:tc>
        <w:tc>
          <w:tcPr>
            <w:tcW w:w="1196" w:type="dxa"/>
            <w:vMerge w:val="restart"/>
            <w:tcBorders>
              <w:right w:val="single" w:sz="12" w:space="0" w:color="000000"/>
            </w:tcBorders>
          </w:tcPr>
          <w:p w14:paraId="7C0C38B7" w14:textId="77777777" w:rsidR="005B76B7" w:rsidRDefault="00625DC7">
            <w:pPr>
              <w:pStyle w:val="TableParagraph"/>
              <w:spacing w:before="52"/>
              <w:ind w:left="83"/>
              <w:jc w:val="left"/>
              <w:rPr>
                <w:sz w:val="25"/>
              </w:rPr>
            </w:pPr>
            <w:r>
              <w:rPr>
                <w:spacing w:val="-4"/>
                <w:sz w:val="25"/>
              </w:rPr>
              <w:t>Mean</w:t>
            </w:r>
          </w:p>
        </w:tc>
        <w:tc>
          <w:tcPr>
            <w:tcW w:w="1255" w:type="dxa"/>
            <w:vMerge w:val="restart"/>
            <w:tcBorders>
              <w:left w:val="single" w:sz="12" w:space="0" w:color="000000"/>
              <w:right w:val="single" w:sz="12" w:space="0" w:color="000000"/>
            </w:tcBorders>
          </w:tcPr>
          <w:p w14:paraId="7BE8B2C6" w14:textId="77777777" w:rsidR="005B76B7" w:rsidRDefault="00625DC7">
            <w:pPr>
              <w:pStyle w:val="TableParagraph"/>
              <w:spacing w:before="52"/>
              <w:ind w:left="80"/>
              <w:jc w:val="left"/>
              <w:rPr>
                <w:sz w:val="25"/>
              </w:rPr>
            </w:pPr>
            <w:r>
              <w:rPr>
                <w:sz w:val="25"/>
              </w:rPr>
              <w:t>Std.</w:t>
            </w:r>
            <w:r>
              <w:rPr>
                <w:spacing w:val="7"/>
                <w:sz w:val="25"/>
              </w:rPr>
              <w:t xml:space="preserve"> </w:t>
            </w:r>
            <w:r>
              <w:rPr>
                <w:spacing w:val="-2"/>
                <w:sz w:val="25"/>
              </w:rPr>
              <w:t>Error</w:t>
            </w:r>
          </w:p>
        </w:tc>
        <w:tc>
          <w:tcPr>
            <w:tcW w:w="3287" w:type="dxa"/>
            <w:gridSpan w:val="2"/>
            <w:tcBorders>
              <w:left w:val="single" w:sz="12" w:space="0" w:color="000000"/>
              <w:bottom w:val="single" w:sz="12" w:space="0" w:color="000000"/>
              <w:right w:val="single" w:sz="12" w:space="0" w:color="000000"/>
            </w:tcBorders>
          </w:tcPr>
          <w:p w14:paraId="291F3E28" w14:textId="77777777" w:rsidR="005B76B7" w:rsidRDefault="00625DC7">
            <w:pPr>
              <w:pStyle w:val="TableParagraph"/>
              <w:spacing w:before="52" w:line="255" w:lineRule="exact"/>
              <w:ind w:left="74"/>
              <w:jc w:val="left"/>
              <w:rPr>
                <w:sz w:val="25"/>
              </w:rPr>
            </w:pPr>
            <w:r>
              <w:rPr>
                <w:sz w:val="25"/>
              </w:rPr>
              <w:t>95%</w:t>
            </w:r>
            <w:r>
              <w:rPr>
                <w:spacing w:val="14"/>
                <w:sz w:val="25"/>
              </w:rPr>
              <w:t xml:space="preserve"> </w:t>
            </w:r>
            <w:r>
              <w:rPr>
                <w:sz w:val="25"/>
              </w:rPr>
              <w:t>Confidence</w:t>
            </w:r>
            <w:r>
              <w:rPr>
                <w:spacing w:val="12"/>
                <w:sz w:val="25"/>
              </w:rPr>
              <w:t xml:space="preserve"> </w:t>
            </w:r>
            <w:r>
              <w:rPr>
                <w:spacing w:val="-2"/>
                <w:sz w:val="25"/>
              </w:rPr>
              <w:t>Interval</w:t>
            </w:r>
          </w:p>
        </w:tc>
      </w:tr>
      <w:tr w:rsidR="005B76B7" w14:paraId="0F9354F6" w14:textId="77777777">
        <w:trPr>
          <w:trHeight w:val="348"/>
        </w:trPr>
        <w:tc>
          <w:tcPr>
            <w:tcW w:w="2296" w:type="dxa"/>
            <w:vMerge/>
            <w:tcBorders>
              <w:top w:val="nil"/>
            </w:tcBorders>
          </w:tcPr>
          <w:p w14:paraId="5762CA6D" w14:textId="77777777" w:rsidR="005B76B7" w:rsidRDefault="005B76B7">
            <w:pPr>
              <w:rPr>
                <w:sz w:val="2"/>
                <w:szCs w:val="2"/>
              </w:rPr>
            </w:pPr>
          </w:p>
        </w:tc>
        <w:tc>
          <w:tcPr>
            <w:tcW w:w="1196" w:type="dxa"/>
            <w:vMerge/>
            <w:tcBorders>
              <w:top w:val="nil"/>
              <w:right w:val="single" w:sz="12" w:space="0" w:color="000000"/>
            </w:tcBorders>
          </w:tcPr>
          <w:p w14:paraId="03FCA346" w14:textId="77777777" w:rsidR="005B76B7" w:rsidRDefault="005B76B7">
            <w:pPr>
              <w:rPr>
                <w:sz w:val="2"/>
                <w:szCs w:val="2"/>
              </w:rPr>
            </w:pPr>
          </w:p>
        </w:tc>
        <w:tc>
          <w:tcPr>
            <w:tcW w:w="1255" w:type="dxa"/>
            <w:vMerge/>
            <w:tcBorders>
              <w:top w:val="nil"/>
              <w:left w:val="single" w:sz="12" w:space="0" w:color="000000"/>
              <w:right w:val="single" w:sz="12" w:space="0" w:color="000000"/>
            </w:tcBorders>
          </w:tcPr>
          <w:p w14:paraId="0E106895" w14:textId="77777777" w:rsidR="005B76B7" w:rsidRDefault="005B76B7">
            <w:pPr>
              <w:rPr>
                <w:sz w:val="2"/>
                <w:szCs w:val="2"/>
              </w:rPr>
            </w:pPr>
          </w:p>
        </w:tc>
        <w:tc>
          <w:tcPr>
            <w:tcW w:w="1643" w:type="dxa"/>
            <w:tcBorders>
              <w:top w:val="single" w:sz="12" w:space="0" w:color="000000"/>
              <w:left w:val="single" w:sz="12" w:space="0" w:color="000000"/>
              <w:right w:val="single" w:sz="12" w:space="0" w:color="000000"/>
            </w:tcBorders>
          </w:tcPr>
          <w:p w14:paraId="2688DFCB" w14:textId="77777777" w:rsidR="005B76B7" w:rsidRDefault="00625DC7">
            <w:pPr>
              <w:pStyle w:val="TableParagraph"/>
              <w:spacing w:before="63" w:line="265" w:lineRule="exact"/>
              <w:ind w:left="74"/>
              <w:jc w:val="left"/>
              <w:rPr>
                <w:sz w:val="25"/>
              </w:rPr>
            </w:pPr>
            <w:r>
              <w:rPr>
                <w:sz w:val="25"/>
              </w:rPr>
              <w:t>Lower</w:t>
            </w:r>
            <w:r>
              <w:rPr>
                <w:spacing w:val="10"/>
                <w:sz w:val="25"/>
              </w:rPr>
              <w:t xml:space="preserve"> </w:t>
            </w:r>
            <w:r>
              <w:rPr>
                <w:spacing w:val="-2"/>
                <w:sz w:val="25"/>
              </w:rPr>
              <w:t>Bound</w:t>
            </w:r>
          </w:p>
        </w:tc>
        <w:tc>
          <w:tcPr>
            <w:tcW w:w="1644" w:type="dxa"/>
            <w:tcBorders>
              <w:top w:val="single" w:sz="12" w:space="0" w:color="000000"/>
              <w:left w:val="single" w:sz="12" w:space="0" w:color="000000"/>
            </w:tcBorders>
          </w:tcPr>
          <w:p w14:paraId="6BFE230B" w14:textId="77777777" w:rsidR="005B76B7" w:rsidRDefault="00625DC7">
            <w:pPr>
              <w:pStyle w:val="TableParagraph"/>
              <w:spacing w:before="63" w:line="265" w:lineRule="exact"/>
              <w:ind w:left="78"/>
              <w:jc w:val="left"/>
              <w:rPr>
                <w:sz w:val="25"/>
              </w:rPr>
            </w:pPr>
            <w:r>
              <w:rPr>
                <w:sz w:val="25"/>
              </w:rPr>
              <w:t>Upper</w:t>
            </w:r>
            <w:r>
              <w:rPr>
                <w:spacing w:val="12"/>
                <w:sz w:val="25"/>
              </w:rPr>
              <w:t xml:space="preserve"> </w:t>
            </w:r>
            <w:r>
              <w:rPr>
                <w:spacing w:val="-2"/>
                <w:sz w:val="25"/>
              </w:rPr>
              <w:t>Bound</w:t>
            </w:r>
          </w:p>
        </w:tc>
      </w:tr>
      <w:tr w:rsidR="005B76B7" w14:paraId="655ADC91" w14:textId="77777777">
        <w:trPr>
          <w:trHeight w:val="369"/>
        </w:trPr>
        <w:tc>
          <w:tcPr>
            <w:tcW w:w="2296" w:type="dxa"/>
            <w:tcBorders>
              <w:bottom w:val="nil"/>
            </w:tcBorders>
          </w:tcPr>
          <w:p w14:paraId="222F0D81" w14:textId="77777777" w:rsidR="005B76B7" w:rsidRDefault="00625DC7">
            <w:pPr>
              <w:pStyle w:val="TableParagraph"/>
              <w:spacing w:before="52"/>
              <w:ind w:left="83"/>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1196" w:type="dxa"/>
            <w:tcBorders>
              <w:bottom w:val="nil"/>
              <w:right w:val="single" w:sz="12" w:space="0" w:color="000000"/>
            </w:tcBorders>
          </w:tcPr>
          <w:p w14:paraId="0225C0D2" w14:textId="77777777" w:rsidR="005B76B7" w:rsidRDefault="00625DC7">
            <w:pPr>
              <w:pStyle w:val="TableParagraph"/>
              <w:spacing w:before="52"/>
              <w:ind w:left="83"/>
              <w:jc w:val="left"/>
              <w:rPr>
                <w:sz w:val="25"/>
              </w:rPr>
            </w:pPr>
            <w:r>
              <w:rPr>
                <w:spacing w:val="-2"/>
                <w:sz w:val="25"/>
              </w:rPr>
              <w:t>89.027</w:t>
            </w:r>
          </w:p>
        </w:tc>
        <w:tc>
          <w:tcPr>
            <w:tcW w:w="1255" w:type="dxa"/>
            <w:tcBorders>
              <w:left w:val="single" w:sz="12" w:space="0" w:color="000000"/>
              <w:bottom w:val="nil"/>
              <w:right w:val="single" w:sz="12" w:space="0" w:color="000000"/>
            </w:tcBorders>
          </w:tcPr>
          <w:p w14:paraId="7D62D92E" w14:textId="77777777" w:rsidR="005B76B7" w:rsidRDefault="00625DC7">
            <w:pPr>
              <w:pStyle w:val="TableParagraph"/>
              <w:spacing w:before="52"/>
              <w:ind w:left="80"/>
              <w:jc w:val="left"/>
              <w:rPr>
                <w:sz w:val="25"/>
              </w:rPr>
            </w:pPr>
            <w:r>
              <w:rPr>
                <w:spacing w:val="-2"/>
                <w:sz w:val="25"/>
              </w:rPr>
              <w:t>1.512</w:t>
            </w:r>
          </w:p>
        </w:tc>
        <w:tc>
          <w:tcPr>
            <w:tcW w:w="1643" w:type="dxa"/>
            <w:tcBorders>
              <w:left w:val="single" w:sz="12" w:space="0" w:color="000000"/>
              <w:bottom w:val="nil"/>
              <w:right w:val="single" w:sz="12" w:space="0" w:color="000000"/>
            </w:tcBorders>
          </w:tcPr>
          <w:p w14:paraId="5432AFF3" w14:textId="77777777" w:rsidR="005B76B7" w:rsidRDefault="00625DC7">
            <w:pPr>
              <w:pStyle w:val="TableParagraph"/>
              <w:spacing w:before="52"/>
              <w:ind w:left="74"/>
              <w:jc w:val="left"/>
              <w:rPr>
                <w:sz w:val="25"/>
              </w:rPr>
            </w:pPr>
            <w:r>
              <w:rPr>
                <w:spacing w:val="-2"/>
                <w:sz w:val="25"/>
              </w:rPr>
              <w:t>86.038</w:t>
            </w:r>
          </w:p>
        </w:tc>
        <w:tc>
          <w:tcPr>
            <w:tcW w:w="1644" w:type="dxa"/>
            <w:tcBorders>
              <w:left w:val="single" w:sz="12" w:space="0" w:color="000000"/>
              <w:bottom w:val="nil"/>
            </w:tcBorders>
          </w:tcPr>
          <w:p w14:paraId="3794DFCF" w14:textId="77777777" w:rsidR="005B76B7" w:rsidRDefault="00625DC7">
            <w:pPr>
              <w:pStyle w:val="TableParagraph"/>
              <w:spacing w:before="52"/>
              <w:ind w:left="78"/>
              <w:jc w:val="left"/>
              <w:rPr>
                <w:sz w:val="25"/>
              </w:rPr>
            </w:pPr>
            <w:r>
              <w:rPr>
                <w:spacing w:val="-2"/>
                <w:sz w:val="25"/>
              </w:rPr>
              <w:t>92.017</w:t>
            </w:r>
          </w:p>
        </w:tc>
      </w:tr>
      <w:tr w:rsidR="005B76B7" w14:paraId="37A26FF3" w14:textId="77777777">
        <w:trPr>
          <w:trHeight w:val="307"/>
        </w:trPr>
        <w:tc>
          <w:tcPr>
            <w:tcW w:w="2296" w:type="dxa"/>
            <w:tcBorders>
              <w:top w:val="nil"/>
            </w:tcBorders>
          </w:tcPr>
          <w:p w14:paraId="69CC94BE" w14:textId="77777777" w:rsidR="005B76B7" w:rsidRDefault="00625DC7">
            <w:pPr>
              <w:pStyle w:val="TableParagraph"/>
              <w:spacing w:before="22" w:line="265" w:lineRule="exact"/>
              <w:ind w:left="83"/>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1196" w:type="dxa"/>
            <w:tcBorders>
              <w:top w:val="nil"/>
              <w:right w:val="single" w:sz="12" w:space="0" w:color="000000"/>
            </w:tcBorders>
          </w:tcPr>
          <w:p w14:paraId="687336B4" w14:textId="77777777" w:rsidR="005B76B7" w:rsidRDefault="00625DC7">
            <w:pPr>
              <w:pStyle w:val="TableParagraph"/>
              <w:spacing w:before="22" w:line="265" w:lineRule="exact"/>
              <w:ind w:left="83"/>
              <w:jc w:val="left"/>
              <w:rPr>
                <w:sz w:val="25"/>
              </w:rPr>
            </w:pPr>
            <w:r>
              <w:rPr>
                <w:spacing w:val="-2"/>
                <w:sz w:val="25"/>
              </w:rPr>
              <w:t>81.983</w:t>
            </w:r>
          </w:p>
        </w:tc>
        <w:tc>
          <w:tcPr>
            <w:tcW w:w="1255" w:type="dxa"/>
            <w:tcBorders>
              <w:top w:val="nil"/>
              <w:left w:val="single" w:sz="12" w:space="0" w:color="000000"/>
              <w:right w:val="single" w:sz="12" w:space="0" w:color="000000"/>
            </w:tcBorders>
          </w:tcPr>
          <w:p w14:paraId="270696FF" w14:textId="77777777" w:rsidR="005B76B7" w:rsidRDefault="00625DC7">
            <w:pPr>
              <w:pStyle w:val="TableParagraph"/>
              <w:spacing w:before="22" w:line="265" w:lineRule="exact"/>
              <w:ind w:left="80"/>
              <w:jc w:val="left"/>
              <w:rPr>
                <w:sz w:val="25"/>
              </w:rPr>
            </w:pPr>
            <w:r>
              <w:rPr>
                <w:spacing w:val="-2"/>
                <w:sz w:val="25"/>
              </w:rPr>
              <w:t>1.397</w:t>
            </w:r>
          </w:p>
        </w:tc>
        <w:tc>
          <w:tcPr>
            <w:tcW w:w="1643" w:type="dxa"/>
            <w:tcBorders>
              <w:top w:val="nil"/>
              <w:left w:val="single" w:sz="12" w:space="0" w:color="000000"/>
              <w:right w:val="single" w:sz="12" w:space="0" w:color="000000"/>
            </w:tcBorders>
          </w:tcPr>
          <w:p w14:paraId="42DB74ED" w14:textId="77777777" w:rsidR="005B76B7" w:rsidRDefault="00625DC7">
            <w:pPr>
              <w:pStyle w:val="TableParagraph"/>
              <w:spacing w:before="22" w:line="265" w:lineRule="exact"/>
              <w:ind w:left="74"/>
              <w:jc w:val="left"/>
              <w:rPr>
                <w:sz w:val="25"/>
              </w:rPr>
            </w:pPr>
            <w:r>
              <w:rPr>
                <w:spacing w:val="-2"/>
                <w:sz w:val="25"/>
              </w:rPr>
              <w:t>79.222</w:t>
            </w:r>
          </w:p>
        </w:tc>
        <w:tc>
          <w:tcPr>
            <w:tcW w:w="1644" w:type="dxa"/>
            <w:tcBorders>
              <w:top w:val="nil"/>
              <w:left w:val="single" w:sz="12" w:space="0" w:color="000000"/>
            </w:tcBorders>
          </w:tcPr>
          <w:p w14:paraId="78217C17" w14:textId="77777777" w:rsidR="005B76B7" w:rsidRDefault="00625DC7">
            <w:pPr>
              <w:pStyle w:val="TableParagraph"/>
              <w:spacing w:before="22" w:line="265" w:lineRule="exact"/>
              <w:ind w:left="78"/>
              <w:jc w:val="left"/>
              <w:rPr>
                <w:sz w:val="25"/>
              </w:rPr>
            </w:pPr>
            <w:r>
              <w:rPr>
                <w:spacing w:val="-2"/>
                <w:sz w:val="25"/>
              </w:rPr>
              <w:t>84.744</w:t>
            </w:r>
          </w:p>
        </w:tc>
      </w:tr>
    </w:tbl>
    <w:p w14:paraId="6DAD7ED6" w14:textId="77777777" w:rsidR="005B76B7" w:rsidRDefault="00625DC7">
      <w:pPr>
        <w:pStyle w:val="BodyText"/>
        <w:spacing w:before="161" w:line="355" w:lineRule="auto"/>
        <w:ind w:left="1170" w:right="1537"/>
        <w:jc w:val="both"/>
      </w:pPr>
      <w:r>
        <w:rPr>
          <w:b/>
        </w:rPr>
        <w:t xml:space="preserve">Interpretation: </w:t>
      </w:r>
      <w:r>
        <w:t>The estimated marginal means provide adjusted group means. They reinforce</w:t>
      </w:r>
      <w:r>
        <w:rPr>
          <w:spacing w:val="40"/>
        </w:rPr>
        <w:t xml:space="preserve"> </w:t>
      </w:r>
      <w:r>
        <w:t>that</w:t>
      </w:r>
      <w:r>
        <w:rPr>
          <w:spacing w:val="40"/>
        </w:rPr>
        <w:t xml:space="preserve"> </w:t>
      </w:r>
      <w:r>
        <w:t>'distinction' students consistently</w:t>
      </w:r>
      <w:r>
        <w:rPr>
          <w:spacing w:val="40"/>
        </w:rPr>
        <w:t xml:space="preserve"> </w:t>
      </w:r>
      <w:r>
        <w:t>outperformed</w:t>
      </w:r>
      <w:r>
        <w:rPr>
          <w:spacing w:val="40"/>
        </w:rPr>
        <w:t xml:space="preserve"> </w:t>
      </w:r>
      <w:r>
        <w:t>other</w:t>
      </w:r>
      <w:r>
        <w:rPr>
          <w:spacing w:val="40"/>
        </w:rPr>
        <w:t xml:space="preserve"> </w:t>
      </w:r>
      <w:r>
        <w:t>groups. The</w:t>
      </w:r>
      <w:r>
        <w:rPr>
          <w:spacing w:val="40"/>
        </w:rPr>
        <w:t xml:space="preserve"> </w:t>
      </w:r>
      <w:r>
        <w:t>data shows increasing performance trends from 'pass' to 'credit' to</w:t>
      </w:r>
      <w:r>
        <w:rPr>
          <w:spacing w:val="40"/>
        </w:rPr>
        <w:t xml:space="preserve"> </w:t>
      </w:r>
      <w:r>
        <w:t>'distinction' categories</w:t>
      </w:r>
    </w:p>
    <w:p w14:paraId="33E7D579" w14:textId="77777777" w:rsidR="005B76B7" w:rsidRDefault="005B76B7">
      <w:pPr>
        <w:pStyle w:val="BodyText"/>
        <w:spacing w:before="94"/>
        <w:rPr>
          <w:sz w:val="20"/>
        </w:rPr>
      </w:pP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5"/>
        <w:gridCol w:w="2028"/>
        <w:gridCol w:w="1190"/>
        <w:gridCol w:w="1254"/>
        <w:gridCol w:w="1642"/>
        <w:gridCol w:w="1642"/>
      </w:tblGrid>
      <w:tr w:rsidR="005B76B7" w14:paraId="61C51D7D" w14:textId="77777777">
        <w:trPr>
          <w:trHeight w:val="279"/>
        </w:trPr>
        <w:tc>
          <w:tcPr>
            <w:tcW w:w="10001" w:type="dxa"/>
            <w:gridSpan w:val="6"/>
            <w:tcBorders>
              <w:top w:val="nil"/>
              <w:left w:val="nil"/>
              <w:right w:val="nil"/>
            </w:tcBorders>
          </w:tcPr>
          <w:p w14:paraId="5FF554DA" w14:textId="77777777" w:rsidR="005B76B7" w:rsidRDefault="00625DC7">
            <w:pPr>
              <w:pStyle w:val="TableParagraph"/>
              <w:spacing w:before="0" w:line="259" w:lineRule="exact"/>
              <w:ind w:left="85"/>
              <w:jc w:val="left"/>
              <w:rPr>
                <w:b/>
                <w:sz w:val="25"/>
              </w:rPr>
            </w:pPr>
            <w:r>
              <w:rPr>
                <w:b/>
                <w:sz w:val="25"/>
              </w:rPr>
              <w:t>2.</w:t>
            </w:r>
            <w:r>
              <w:rPr>
                <w:b/>
                <w:spacing w:val="4"/>
                <w:sz w:val="25"/>
              </w:rPr>
              <w:t xml:space="preserve"> </w:t>
            </w:r>
            <w:r>
              <w:rPr>
                <w:b/>
                <w:spacing w:val="-2"/>
                <w:sz w:val="25"/>
              </w:rPr>
              <w:t>CGPA_GROUP1</w:t>
            </w:r>
          </w:p>
        </w:tc>
      </w:tr>
      <w:tr w:rsidR="005B76B7" w14:paraId="6E36244A" w14:textId="77777777">
        <w:trPr>
          <w:trHeight w:val="326"/>
        </w:trPr>
        <w:tc>
          <w:tcPr>
            <w:tcW w:w="2245" w:type="dxa"/>
            <w:tcBorders>
              <w:bottom w:val="nil"/>
              <w:right w:val="nil"/>
            </w:tcBorders>
          </w:tcPr>
          <w:p w14:paraId="62092CA2" w14:textId="77777777" w:rsidR="005B76B7" w:rsidRDefault="00625DC7">
            <w:pPr>
              <w:pStyle w:val="TableParagraph"/>
              <w:spacing w:before="52" w:line="255" w:lineRule="exact"/>
              <w:ind w:left="83"/>
              <w:jc w:val="left"/>
              <w:rPr>
                <w:sz w:val="25"/>
              </w:rPr>
            </w:pPr>
            <w:r>
              <w:rPr>
                <w:sz w:val="25"/>
              </w:rPr>
              <w:t>Dependent</w:t>
            </w:r>
            <w:r>
              <w:rPr>
                <w:spacing w:val="15"/>
                <w:sz w:val="25"/>
              </w:rPr>
              <w:t xml:space="preserve"> </w:t>
            </w:r>
            <w:r>
              <w:rPr>
                <w:spacing w:val="-2"/>
                <w:sz w:val="25"/>
              </w:rPr>
              <w:t>Variable</w:t>
            </w:r>
          </w:p>
        </w:tc>
        <w:tc>
          <w:tcPr>
            <w:tcW w:w="2028" w:type="dxa"/>
            <w:tcBorders>
              <w:left w:val="nil"/>
              <w:bottom w:val="nil"/>
            </w:tcBorders>
          </w:tcPr>
          <w:p w14:paraId="15023618" w14:textId="77777777" w:rsidR="005B76B7" w:rsidRDefault="00625DC7">
            <w:pPr>
              <w:pStyle w:val="TableParagraph"/>
              <w:spacing w:before="52" w:line="255" w:lineRule="exact"/>
              <w:ind w:left="141"/>
              <w:jc w:val="left"/>
              <w:rPr>
                <w:sz w:val="25"/>
              </w:rPr>
            </w:pPr>
            <w:r>
              <w:rPr>
                <w:spacing w:val="-2"/>
                <w:sz w:val="25"/>
              </w:rPr>
              <w:t>CGPA_GROUP1</w:t>
            </w:r>
          </w:p>
        </w:tc>
        <w:tc>
          <w:tcPr>
            <w:tcW w:w="1190" w:type="dxa"/>
            <w:vMerge w:val="restart"/>
            <w:tcBorders>
              <w:right w:val="single" w:sz="12" w:space="0" w:color="000000"/>
            </w:tcBorders>
          </w:tcPr>
          <w:p w14:paraId="10E1F822" w14:textId="77777777" w:rsidR="005B76B7" w:rsidRDefault="00625DC7">
            <w:pPr>
              <w:pStyle w:val="TableParagraph"/>
              <w:spacing w:before="52"/>
              <w:ind w:left="84"/>
              <w:jc w:val="left"/>
              <w:rPr>
                <w:sz w:val="25"/>
              </w:rPr>
            </w:pPr>
            <w:r>
              <w:rPr>
                <w:spacing w:val="-4"/>
                <w:sz w:val="25"/>
              </w:rPr>
              <w:t>Mean</w:t>
            </w:r>
          </w:p>
        </w:tc>
        <w:tc>
          <w:tcPr>
            <w:tcW w:w="1254" w:type="dxa"/>
            <w:vMerge w:val="restart"/>
            <w:tcBorders>
              <w:left w:val="single" w:sz="12" w:space="0" w:color="000000"/>
              <w:right w:val="single" w:sz="12" w:space="0" w:color="000000"/>
            </w:tcBorders>
          </w:tcPr>
          <w:p w14:paraId="47F8F9C8" w14:textId="77777777" w:rsidR="005B76B7" w:rsidRDefault="00625DC7">
            <w:pPr>
              <w:pStyle w:val="TableParagraph"/>
              <w:spacing w:before="52"/>
              <w:ind w:left="81"/>
              <w:jc w:val="left"/>
              <w:rPr>
                <w:sz w:val="25"/>
              </w:rPr>
            </w:pPr>
            <w:r>
              <w:rPr>
                <w:sz w:val="25"/>
              </w:rPr>
              <w:t>Std.</w:t>
            </w:r>
            <w:r>
              <w:rPr>
                <w:spacing w:val="7"/>
                <w:sz w:val="25"/>
              </w:rPr>
              <w:t xml:space="preserve"> </w:t>
            </w:r>
            <w:r>
              <w:rPr>
                <w:spacing w:val="-2"/>
                <w:sz w:val="25"/>
              </w:rPr>
              <w:t>Error</w:t>
            </w:r>
          </w:p>
        </w:tc>
        <w:tc>
          <w:tcPr>
            <w:tcW w:w="3284" w:type="dxa"/>
            <w:gridSpan w:val="2"/>
            <w:tcBorders>
              <w:left w:val="single" w:sz="12" w:space="0" w:color="000000"/>
              <w:bottom w:val="single" w:sz="12" w:space="0" w:color="000000"/>
              <w:right w:val="single" w:sz="12" w:space="0" w:color="000000"/>
            </w:tcBorders>
          </w:tcPr>
          <w:p w14:paraId="359347CC" w14:textId="77777777" w:rsidR="005B76B7" w:rsidRDefault="00625DC7">
            <w:pPr>
              <w:pStyle w:val="TableParagraph"/>
              <w:spacing w:before="52" w:line="255" w:lineRule="exact"/>
              <w:ind w:left="76"/>
              <w:jc w:val="left"/>
              <w:rPr>
                <w:sz w:val="25"/>
              </w:rPr>
            </w:pPr>
            <w:r>
              <w:rPr>
                <w:sz w:val="25"/>
              </w:rPr>
              <w:t>95%</w:t>
            </w:r>
            <w:r>
              <w:rPr>
                <w:spacing w:val="14"/>
                <w:sz w:val="25"/>
              </w:rPr>
              <w:t xml:space="preserve"> </w:t>
            </w:r>
            <w:r>
              <w:rPr>
                <w:sz w:val="25"/>
              </w:rPr>
              <w:t>Confidence</w:t>
            </w:r>
            <w:r>
              <w:rPr>
                <w:spacing w:val="12"/>
                <w:sz w:val="25"/>
              </w:rPr>
              <w:t xml:space="preserve"> </w:t>
            </w:r>
            <w:r>
              <w:rPr>
                <w:spacing w:val="-2"/>
                <w:sz w:val="25"/>
              </w:rPr>
              <w:t>Interval</w:t>
            </w:r>
          </w:p>
        </w:tc>
      </w:tr>
      <w:tr w:rsidR="005B76B7" w14:paraId="49FEBD65" w14:textId="77777777">
        <w:trPr>
          <w:trHeight w:val="348"/>
        </w:trPr>
        <w:tc>
          <w:tcPr>
            <w:tcW w:w="2245" w:type="dxa"/>
            <w:tcBorders>
              <w:top w:val="nil"/>
              <w:right w:val="nil"/>
            </w:tcBorders>
          </w:tcPr>
          <w:p w14:paraId="2E1B1A27" w14:textId="77777777" w:rsidR="005B76B7" w:rsidRDefault="005B76B7">
            <w:pPr>
              <w:pStyle w:val="TableParagraph"/>
              <w:spacing w:before="0"/>
              <w:jc w:val="left"/>
              <w:rPr>
                <w:sz w:val="24"/>
              </w:rPr>
            </w:pPr>
          </w:p>
        </w:tc>
        <w:tc>
          <w:tcPr>
            <w:tcW w:w="2028" w:type="dxa"/>
            <w:tcBorders>
              <w:top w:val="nil"/>
              <w:left w:val="nil"/>
            </w:tcBorders>
          </w:tcPr>
          <w:p w14:paraId="60C719F7" w14:textId="77777777" w:rsidR="005B76B7" w:rsidRDefault="005B76B7">
            <w:pPr>
              <w:pStyle w:val="TableParagraph"/>
              <w:spacing w:before="0"/>
              <w:jc w:val="left"/>
              <w:rPr>
                <w:sz w:val="24"/>
              </w:rPr>
            </w:pPr>
          </w:p>
        </w:tc>
        <w:tc>
          <w:tcPr>
            <w:tcW w:w="1190" w:type="dxa"/>
            <w:vMerge/>
            <w:tcBorders>
              <w:top w:val="nil"/>
              <w:right w:val="single" w:sz="12" w:space="0" w:color="000000"/>
            </w:tcBorders>
          </w:tcPr>
          <w:p w14:paraId="513C03BA" w14:textId="77777777" w:rsidR="005B76B7" w:rsidRDefault="005B76B7">
            <w:pPr>
              <w:rPr>
                <w:sz w:val="2"/>
                <w:szCs w:val="2"/>
              </w:rPr>
            </w:pPr>
          </w:p>
        </w:tc>
        <w:tc>
          <w:tcPr>
            <w:tcW w:w="1254" w:type="dxa"/>
            <w:vMerge/>
            <w:tcBorders>
              <w:top w:val="nil"/>
              <w:left w:val="single" w:sz="12" w:space="0" w:color="000000"/>
              <w:right w:val="single" w:sz="12" w:space="0" w:color="000000"/>
            </w:tcBorders>
          </w:tcPr>
          <w:p w14:paraId="0667DF19" w14:textId="77777777" w:rsidR="005B76B7" w:rsidRDefault="005B76B7">
            <w:pPr>
              <w:rPr>
                <w:sz w:val="2"/>
                <w:szCs w:val="2"/>
              </w:rPr>
            </w:pPr>
          </w:p>
        </w:tc>
        <w:tc>
          <w:tcPr>
            <w:tcW w:w="1642" w:type="dxa"/>
            <w:tcBorders>
              <w:top w:val="single" w:sz="12" w:space="0" w:color="000000"/>
              <w:left w:val="single" w:sz="12" w:space="0" w:color="000000"/>
              <w:right w:val="single" w:sz="12" w:space="0" w:color="000000"/>
            </w:tcBorders>
          </w:tcPr>
          <w:p w14:paraId="59E68478" w14:textId="77777777" w:rsidR="005B76B7" w:rsidRDefault="00625DC7">
            <w:pPr>
              <w:pStyle w:val="TableParagraph"/>
              <w:spacing w:before="63" w:line="265" w:lineRule="exact"/>
              <w:ind w:left="76"/>
              <w:jc w:val="left"/>
              <w:rPr>
                <w:sz w:val="25"/>
              </w:rPr>
            </w:pPr>
            <w:r>
              <w:rPr>
                <w:sz w:val="25"/>
              </w:rPr>
              <w:t>Lower</w:t>
            </w:r>
            <w:r>
              <w:rPr>
                <w:spacing w:val="10"/>
                <w:sz w:val="25"/>
              </w:rPr>
              <w:t xml:space="preserve"> </w:t>
            </w:r>
            <w:r>
              <w:rPr>
                <w:spacing w:val="-2"/>
                <w:sz w:val="25"/>
              </w:rPr>
              <w:t>Bound</w:t>
            </w:r>
          </w:p>
        </w:tc>
        <w:tc>
          <w:tcPr>
            <w:tcW w:w="1642" w:type="dxa"/>
            <w:tcBorders>
              <w:top w:val="single" w:sz="12" w:space="0" w:color="000000"/>
              <w:left w:val="single" w:sz="12" w:space="0" w:color="000000"/>
            </w:tcBorders>
          </w:tcPr>
          <w:p w14:paraId="7B74C6E2" w14:textId="77777777" w:rsidR="005B76B7" w:rsidRDefault="00625DC7">
            <w:pPr>
              <w:pStyle w:val="TableParagraph"/>
              <w:spacing w:before="63" w:line="265" w:lineRule="exact"/>
              <w:ind w:left="81"/>
              <w:jc w:val="left"/>
              <w:rPr>
                <w:sz w:val="25"/>
              </w:rPr>
            </w:pPr>
            <w:r>
              <w:rPr>
                <w:sz w:val="25"/>
              </w:rPr>
              <w:t>Upper</w:t>
            </w:r>
            <w:r>
              <w:rPr>
                <w:spacing w:val="12"/>
                <w:sz w:val="25"/>
              </w:rPr>
              <w:t xml:space="preserve"> </w:t>
            </w:r>
            <w:r>
              <w:rPr>
                <w:spacing w:val="-2"/>
                <w:sz w:val="25"/>
              </w:rPr>
              <w:t>Bound</w:t>
            </w:r>
          </w:p>
        </w:tc>
      </w:tr>
      <w:tr w:rsidR="005B76B7" w14:paraId="58B3961B" w14:textId="77777777">
        <w:trPr>
          <w:trHeight w:val="391"/>
        </w:trPr>
        <w:tc>
          <w:tcPr>
            <w:tcW w:w="2245" w:type="dxa"/>
            <w:tcBorders>
              <w:bottom w:val="nil"/>
              <w:right w:val="nil"/>
            </w:tcBorders>
          </w:tcPr>
          <w:p w14:paraId="4CB497BE" w14:textId="77777777" w:rsidR="005B76B7" w:rsidRDefault="005B76B7">
            <w:pPr>
              <w:pStyle w:val="TableParagraph"/>
              <w:spacing w:before="0"/>
              <w:jc w:val="left"/>
              <w:rPr>
                <w:sz w:val="24"/>
              </w:rPr>
            </w:pPr>
          </w:p>
        </w:tc>
        <w:tc>
          <w:tcPr>
            <w:tcW w:w="2028" w:type="dxa"/>
            <w:tcBorders>
              <w:left w:val="nil"/>
              <w:bottom w:val="nil"/>
            </w:tcBorders>
          </w:tcPr>
          <w:p w14:paraId="472E3BE0" w14:textId="77777777" w:rsidR="005B76B7" w:rsidRDefault="00625DC7">
            <w:pPr>
              <w:pStyle w:val="TableParagraph"/>
              <w:spacing w:before="52"/>
              <w:ind w:left="141"/>
              <w:jc w:val="left"/>
              <w:rPr>
                <w:sz w:val="25"/>
              </w:rPr>
            </w:pPr>
            <w:r>
              <w:rPr>
                <w:spacing w:val="-4"/>
                <w:sz w:val="25"/>
              </w:rPr>
              <w:t>Fail</w:t>
            </w:r>
          </w:p>
        </w:tc>
        <w:tc>
          <w:tcPr>
            <w:tcW w:w="1190" w:type="dxa"/>
            <w:tcBorders>
              <w:bottom w:val="nil"/>
              <w:right w:val="single" w:sz="12" w:space="0" w:color="000000"/>
            </w:tcBorders>
          </w:tcPr>
          <w:p w14:paraId="53BBD0C6" w14:textId="77777777" w:rsidR="005B76B7" w:rsidRDefault="00625DC7">
            <w:pPr>
              <w:pStyle w:val="TableParagraph"/>
              <w:spacing w:before="52"/>
              <w:ind w:left="84"/>
              <w:jc w:val="left"/>
              <w:rPr>
                <w:sz w:val="25"/>
              </w:rPr>
            </w:pPr>
            <w:r>
              <w:rPr>
                <w:spacing w:val="-2"/>
                <w:sz w:val="25"/>
              </w:rPr>
              <w:t>80.125</w:t>
            </w:r>
          </w:p>
        </w:tc>
        <w:tc>
          <w:tcPr>
            <w:tcW w:w="1254" w:type="dxa"/>
            <w:tcBorders>
              <w:left w:val="single" w:sz="12" w:space="0" w:color="000000"/>
              <w:bottom w:val="nil"/>
              <w:right w:val="single" w:sz="12" w:space="0" w:color="000000"/>
            </w:tcBorders>
          </w:tcPr>
          <w:p w14:paraId="674511F2" w14:textId="77777777" w:rsidR="005B76B7" w:rsidRDefault="00625DC7">
            <w:pPr>
              <w:pStyle w:val="TableParagraph"/>
              <w:spacing w:before="52"/>
              <w:ind w:left="81"/>
              <w:jc w:val="left"/>
              <w:rPr>
                <w:sz w:val="25"/>
              </w:rPr>
            </w:pPr>
            <w:r>
              <w:rPr>
                <w:spacing w:val="-2"/>
                <w:sz w:val="25"/>
              </w:rPr>
              <w:t>4.128</w:t>
            </w:r>
          </w:p>
        </w:tc>
        <w:tc>
          <w:tcPr>
            <w:tcW w:w="1642" w:type="dxa"/>
            <w:tcBorders>
              <w:left w:val="single" w:sz="12" w:space="0" w:color="000000"/>
              <w:bottom w:val="nil"/>
              <w:right w:val="single" w:sz="12" w:space="0" w:color="000000"/>
            </w:tcBorders>
          </w:tcPr>
          <w:p w14:paraId="5FCE5ED5" w14:textId="77777777" w:rsidR="005B76B7" w:rsidRDefault="00625DC7">
            <w:pPr>
              <w:pStyle w:val="TableParagraph"/>
              <w:spacing w:before="52"/>
              <w:ind w:left="76"/>
              <w:jc w:val="left"/>
              <w:rPr>
                <w:sz w:val="25"/>
              </w:rPr>
            </w:pPr>
            <w:r>
              <w:rPr>
                <w:spacing w:val="-2"/>
                <w:sz w:val="25"/>
              </w:rPr>
              <w:t>71.965</w:t>
            </w:r>
          </w:p>
        </w:tc>
        <w:tc>
          <w:tcPr>
            <w:tcW w:w="1642" w:type="dxa"/>
            <w:tcBorders>
              <w:left w:val="single" w:sz="12" w:space="0" w:color="000000"/>
              <w:bottom w:val="nil"/>
            </w:tcBorders>
          </w:tcPr>
          <w:p w14:paraId="0B18FD21" w14:textId="77777777" w:rsidR="005B76B7" w:rsidRDefault="00625DC7">
            <w:pPr>
              <w:pStyle w:val="TableParagraph"/>
              <w:spacing w:before="52"/>
              <w:ind w:left="81"/>
              <w:jc w:val="left"/>
              <w:rPr>
                <w:sz w:val="25"/>
              </w:rPr>
            </w:pPr>
            <w:r>
              <w:rPr>
                <w:spacing w:val="-2"/>
                <w:sz w:val="25"/>
              </w:rPr>
              <w:t>88.285</w:t>
            </w:r>
          </w:p>
        </w:tc>
      </w:tr>
      <w:tr w:rsidR="005B76B7" w14:paraId="430153B1" w14:textId="77777777">
        <w:trPr>
          <w:trHeight w:val="382"/>
        </w:trPr>
        <w:tc>
          <w:tcPr>
            <w:tcW w:w="2245" w:type="dxa"/>
            <w:tcBorders>
              <w:top w:val="nil"/>
              <w:bottom w:val="nil"/>
              <w:right w:val="nil"/>
            </w:tcBorders>
          </w:tcPr>
          <w:p w14:paraId="7C926FB5" w14:textId="77777777" w:rsidR="005B76B7" w:rsidRDefault="005B76B7">
            <w:pPr>
              <w:pStyle w:val="TableParagraph"/>
              <w:spacing w:before="0"/>
              <w:jc w:val="left"/>
              <w:rPr>
                <w:sz w:val="24"/>
              </w:rPr>
            </w:pPr>
          </w:p>
        </w:tc>
        <w:tc>
          <w:tcPr>
            <w:tcW w:w="2028" w:type="dxa"/>
            <w:tcBorders>
              <w:top w:val="nil"/>
              <w:left w:val="nil"/>
              <w:bottom w:val="nil"/>
            </w:tcBorders>
          </w:tcPr>
          <w:p w14:paraId="18D47428" w14:textId="77777777" w:rsidR="005B76B7" w:rsidRDefault="00625DC7">
            <w:pPr>
              <w:pStyle w:val="TableParagraph"/>
              <w:spacing w:before="44"/>
              <w:ind w:left="141"/>
              <w:jc w:val="left"/>
              <w:rPr>
                <w:sz w:val="25"/>
              </w:rPr>
            </w:pPr>
            <w:r>
              <w:rPr>
                <w:spacing w:val="-4"/>
                <w:sz w:val="25"/>
              </w:rPr>
              <w:t>Pass</w:t>
            </w:r>
          </w:p>
        </w:tc>
        <w:tc>
          <w:tcPr>
            <w:tcW w:w="1190" w:type="dxa"/>
            <w:tcBorders>
              <w:top w:val="nil"/>
              <w:bottom w:val="nil"/>
              <w:right w:val="single" w:sz="12" w:space="0" w:color="000000"/>
            </w:tcBorders>
          </w:tcPr>
          <w:p w14:paraId="2978F0AF" w14:textId="77777777" w:rsidR="005B76B7" w:rsidRDefault="00625DC7">
            <w:pPr>
              <w:pStyle w:val="TableParagraph"/>
              <w:spacing w:before="44"/>
              <w:ind w:left="84"/>
              <w:jc w:val="left"/>
              <w:rPr>
                <w:sz w:val="25"/>
              </w:rPr>
            </w:pPr>
            <w:r>
              <w:rPr>
                <w:spacing w:val="-2"/>
                <w:sz w:val="25"/>
              </w:rPr>
              <w:t>71.344</w:t>
            </w:r>
          </w:p>
        </w:tc>
        <w:tc>
          <w:tcPr>
            <w:tcW w:w="1254" w:type="dxa"/>
            <w:tcBorders>
              <w:top w:val="nil"/>
              <w:left w:val="single" w:sz="12" w:space="0" w:color="000000"/>
              <w:bottom w:val="nil"/>
              <w:right w:val="single" w:sz="12" w:space="0" w:color="000000"/>
            </w:tcBorders>
          </w:tcPr>
          <w:p w14:paraId="1FB62E5C" w14:textId="77777777" w:rsidR="005B76B7" w:rsidRDefault="00625DC7">
            <w:pPr>
              <w:pStyle w:val="TableParagraph"/>
              <w:spacing w:before="44"/>
              <w:ind w:left="81"/>
              <w:jc w:val="left"/>
              <w:rPr>
                <w:sz w:val="25"/>
              </w:rPr>
            </w:pPr>
            <w:r>
              <w:rPr>
                <w:spacing w:val="-2"/>
                <w:sz w:val="25"/>
              </w:rPr>
              <w:t>2.064</w:t>
            </w:r>
          </w:p>
        </w:tc>
        <w:tc>
          <w:tcPr>
            <w:tcW w:w="1642" w:type="dxa"/>
            <w:tcBorders>
              <w:top w:val="nil"/>
              <w:left w:val="single" w:sz="12" w:space="0" w:color="000000"/>
              <w:bottom w:val="nil"/>
              <w:right w:val="single" w:sz="12" w:space="0" w:color="000000"/>
            </w:tcBorders>
          </w:tcPr>
          <w:p w14:paraId="2B1D4F86" w14:textId="77777777" w:rsidR="005B76B7" w:rsidRDefault="00625DC7">
            <w:pPr>
              <w:pStyle w:val="TableParagraph"/>
              <w:spacing w:before="44"/>
              <w:ind w:left="76"/>
              <w:jc w:val="left"/>
              <w:rPr>
                <w:sz w:val="25"/>
              </w:rPr>
            </w:pPr>
            <w:r>
              <w:rPr>
                <w:spacing w:val="-2"/>
                <w:sz w:val="25"/>
              </w:rPr>
              <w:t>67.264</w:t>
            </w:r>
          </w:p>
        </w:tc>
        <w:tc>
          <w:tcPr>
            <w:tcW w:w="1642" w:type="dxa"/>
            <w:tcBorders>
              <w:top w:val="nil"/>
              <w:left w:val="single" w:sz="12" w:space="0" w:color="000000"/>
              <w:bottom w:val="nil"/>
            </w:tcBorders>
          </w:tcPr>
          <w:p w14:paraId="1E8081D4" w14:textId="77777777" w:rsidR="005B76B7" w:rsidRDefault="00625DC7">
            <w:pPr>
              <w:pStyle w:val="TableParagraph"/>
              <w:spacing w:before="44"/>
              <w:ind w:left="81"/>
              <w:jc w:val="left"/>
              <w:rPr>
                <w:sz w:val="25"/>
              </w:rPr>
            </w:pPr>
            <w:r>
              <w:rPr>
                <w:spacing w:val="-2"/>
                <w:sz w:val="25"/>
              </w:rPr>
              <w:t>75.424</w:t>
            </w:r>
          </w:p>
        </w:tc>
      </w:tr>
      <w:tr w:rsidR="005B76B7" w14:paraId="25F5DC97" w14:textId="77777777">
        <w:trPr>
          <w:trHeight w:val="382"/>
        </w:trPr>
        <w:tc>
          <w:tcPr>
            <w:tcW w:w="2245" w:type="dxa"/>
            <w:tcBorders>
              <w:top w:val="nil"/>
              <w:bottom w:val="nil"/>
              <w:right w:val="nil"/>
            </w:tcBorders>
          </w:tcPr>
          <w:p w14:paraId="24F4978D" w14:textId="77777777" w:rsidR="005B76B7" w:rsidRDefault="00625DC7">
            <w:pPr>
              <w:pStyle w:val="TableParagraph"/>
              <w:spacing w:before="44"/>
              <w:ind w:left="83"/>
              <w:jc w:val="left"/>
              <w:rPr>
                <w:sz w:val="25"/>
              </w:rPr>
            </w:pPr>
            <w:r>
              <w:rPr>
                <w:sz w:val="25"/>
              </w:rPr>
              <w:t>1st</w:t>
            </w:r>
            <w:r>
              <w:rPr>
                <w:spacing w:val="6"/>
                <w:sz w:val="25"/>
              </w:rPr>
              <w:t xml:space="preserve"> </w:t>
            </w:r>
            <w:r>
              <w:rPr>
                <w:sz w:val="25"/>
              </w:rPr>
              <w:t>SEM</w:t>
            </w:r>
            <w:r>
              <w:rPr>
                <w:spacing w:val="10"/>
                <w:sz w:val="25"/>
              </w:rPr>
              <w:t xml:space="preserve"> </w:t>
            </w:r>
            <w:r>
              <w:rPr>
                <w:spacing w:val="-5"/>
                <w:sz w:val="25"/>
              </w:rPr>
              <w:t>T.M</w:t>
            </w:r>
          </w:p>
        </w:tc>
        <w:tc>
          <w:tcPr>
            <w:tcW w:w="2028" w:type="dxa"/>
            <w:tcBorders>
              <w:top w:val="nil"/>
              <w:left w:val="nil"/>
              <w:bottom w:val="nil"/>
            </w:tcBorders>
          </w:tcPr>
          <w:p w14:paraId="5666C56D" w14:textId="77777777" w:rsidR="005B76B7" w:rsidRDefault="00625DC7">
            <w:pPr>
              <w:pStyle w:val="TableParagraph"/>
              <w:spacing w:before="44"/>
              <w:ind w:left="141"/>
              <w:jc w:val="left"/>
              <w:rPr>
                <w:sz w:val="25"/>
              </w:rPr>
            </w:pPr>
            <w:r>
              <w:rPr>
                <w:spacing w:val="-2"/>
                <w:sz w:val="25"/>
              </w:rPr>
              <w:t>Credit</w:t>
            </w:r>
          </w:p>
        </w:tc>
        <w:tc>
          <w:tcPr>
            <w:tcW w:w="1190" w:type="dxa"/>
            <w:tcBorders>
              <w:top w:val="nil"/>
              <w:bottom w:val="nil"/>
              <w:right w:val="single" w:sz="12" w:space="0" w:color="000000"/>
            </w:tcBorders>
          </w:tcPr>
          <w:p w14:paraId="3FB0D232" w14:textId="77777777" w:rsidR="005B76B7" w:rsidRDefault="00625DC7">
            <w:pPr>
              <w:pStyle w:val="TableParagraph"/>
              <w:spacing w:before="44"/>
              <w:ind w:left="84"/>
              <w:jc w:val="left"/>
              <w:rPr>
                <w:sz w:val="25"/>
              </w:rPr>
            </w:pPr>
            <w:r>
              <w:rPr>
                <w:spacing w:val="-2"/>
                <w:sz w:val="25"/>
              </w:rPr>
              <w:t>80.462</w:t>
            </w:r>
          </w:p>
        </w:tc>
        <w:tc>
          <w:tcPr>
            <w:tcW w:w="1254" w:type="dxa"/>
            <w:tcBorders>
              <w:top w:val="nil"/>
              <w:left w:val="single" w:sz="12" w:space="0" w:color="000000"/>
              <w:bottom w:val="nil"/>
              <w:right w:val="single" w:sz="12" w:space="0" w:color="000000"/>
            </w:tcBorders>
          </w:tcPr>
          <w:p w14:paraId="7D7C9BB5" w14:textId="77777777" w:rsidR="005B76B7" w:rsidRDefault="00625DC7">
            <w:pPr>
              <w:pStyle w:val="TableParagraph"/>
              <w:spacing w:before="44"/>
              <w:ind w:left="81"/>
              <w:jc w:val="left"/>
              <w:rPr>
                <w:sz w:val="25"/>
              </w:rPr>
            </w:pPr>
            <w:r>
              <w:rPr>
                <w:spacing w:val="-4"/>
                <w:sz w:val="25"/>
              </w:rPr>
              <w:t>.552</w:t>
            </w:r>
          </w:p>
        </w:tc>
        <w:tc>
          <w:tcPr>
            <w:tcW w:w="1642" w:type="dxa"/>
            <w:tcBorders>
              <w:top w:val="nil"/>
              <w:left w:val="single" w:sz="12" w:space="0" w:color="000000"/>
              <w:bottom w:val="nil"/>
              <w:right w:val="single" w:sz="12" w:space="0" w:color="000000"/>
            </w:tcBorders>
          </w:tcPr>
          <w:p w14:paraId="306E5CE6" w14:textId="77777777" w:rsidR="005B76B7" w:rsidRDefault="00625DC7">
            <w:pPr>
              <w:pStyle w:val="TableParagraph"/>
              <w:spacing w:before="44"/>
              <w:ind w:left="76"/>
              <w:jc w:val="left"/>
              <w:rPr>
                <w:sz w:val="25"/>
              </w:rPr>
            </w:pPr>
            <w:r>
              <w:rPr>
                <w:spacing w:val="-2"/>
                <w:sz w:val="25"/>
              </w:rPr>
              <w:t>79.372</w:t>
            </w:r>
          </w:p>
        </w:tc>
        <w:tc>
          <w:tcPr>
            <w:tcW w:w="1642" w:type="dxa"/>
            <w:tcBorders>
              <w:top w:val="nil"/>
              <w:left w:val="single" w:sz="12" w:space="0" w:color="000000"/>
              <w:bottom w:val="nil"/>
            </w:tcBorders>
          </w:tcPr>
          <w:p w14:paraId="14EEBDD9" w14:textId="77777777" w:rsidR="005B76B7" w:rsidRDefault="00625DC7">
            <w:pPr>
              <w:pStyle w:val="TableParagraph"/>
              <w:spacing w:before="44"/>
              <w:ind w:left="81"/>
              <w:jc w:val="left"/>
              <w:rPr>
                <w:sz w:val="25"/>
              </w:rPr>
            </w:pPr>
            <w:r>
              <w:rPr>
                <w:spacing w:val="-2"/>
                <w:sz w:val="25"/>
              </w:rPr>
              <w:t>81.553</w:t>
            </w:r>
          </w:p>
        </w:tc>
      </w:tr>
      <w:tr w:rsidR="005B76B7" w14:paraId="2D477BBB" w14:textId="77777777">
        <w:trPr>
          <w:trHeight w:val="382"/>
        </w:trPr>
        <w:tc>
          <w:tcPr>
            <w:tcW w:w="2245" w:type="dxa"/>
            <w:tcBorders>
              <w:top w:val="nil"/>
              <w:bottom w:val="nil"/>
              <w:right w:val="nil"/>
            </w:tcBorders>
          </w:tcPr>
          <w:p w14:paraId="641C4D84" w14:textId="77777777" w:rsidR="005B76B7" w:rsidRDefault="005B76B7">
            <w:pPr>
              <w:pStyle w:val="TableParagraph"/>
              <w:spacing w:before="0"/>
              <w:jc w:val="left"/>
              <w:rPr>
                <w:sz w:val="24"/>
              </w:rPr>
            </w:pPr>
          </w:p>
        </w:tc>
        <w:tc>
          <w:tcPr>
            <w:tcW w:w="2028" w:type="dxa"/>
            <w:tcBorders>
              <w:top w:val="nil"/>
              <w:left w:val="nil"/>
              <w:bottom w:val="nil"/>
            </w:tcBorders>
          </w:tcPr>
          <w:p w14:paraId="2CD6B7CA" w14:textId="77777777" w:rsidR="005B76B7" w:rsidRDefault="00625DC7">
            <w:pPr>
              <w:pStyle w:val="TableParagraph"/>
              <w:spacing w:before="44"/>
              <w:ind w:left="141"/>
              <w:jc w:val="left"/>
              <w:rPr>
                <w:sz w:val="25"/>
              </w:rPr>
            </w:pPr>
            <w:r>
              <w:rPr>
                <w:spacing w:val="-2"/>
                <w:sz w:val="25"/>
              </w:rPr>
              <w:t>distinction</w:t>
            </w:r>
          </w:p>
        </w:tc>
        <w:tc>
          <w:tcPr>
            <w:tcW w:w="1190" w:type="dxa"/>
            <w:tcBorders>
              <w:top w:val="nil"/>
              <w:bottom w:val="nil"/>
              <w:right w:val="single" w:sz="12" w:space="0" w:color="000000"/>
            </w:tcBorders>
          </w:tcPr>
          <w:p w14:paraId="44559D5E" w14:textId="77777777" w:rsidR="005B76B7" w:rsidRDefault="00625DC7">
            <w:pPr>
              <w:pStyle w:val="TableParagraph"/>
              <w:spacing w:before="44"/>
              <w:ind w:left="84"/>
              <w:jc w:val="left"/>
              <w:rPr>
                <w:sz w:val="25"/>
              </w:rPr>
            </w:pPr>
            <w:r>
              <w:rPr>
                <w:spacing w:val="-2"/>
                <w:sz w:val="25"/>
              </w:rPr>
              <w:t>98.457</w:t>
            </w:r>
          </w:p>
        </w:tc>
        <w:tc>
          <w:tcPr>
            <w:tcW w:w="1254" w:type="dxa"/>
            <w:tcBorders>
              <w:top w:val="nil"/>
              <w:left w:val="single" w:sz="12" w:space="0" w:color="000000"/>
              <w:bottom w:val="nil"/>
              <w:right w:val="single" w:sz="12" w:space="0" w:color="000000"/>
            </w:tcBorders>
          </w:tcPr>
          <w:p w14:paraId="238308F3" w14:textId="77777777" w:rsidR="005B76B7" w:rsidRDefault="00625DC7">
            <w:pPr>
              <w:pStyle w:val="TableParagraph"/>
              <w:spacing w:before="44"/>
              <w:ind w:left="81"/>
              <w:jc w:val="left"/>
              <w:rPr>
                <w:sz w:val="25"/>
              </w:rPr>
            </w:pPr>
            <w:r>
              <w:rPr>
                <w:spacing w:val="-2"/>
                <w:sz w:val="25"/>
              </w:rPr>
              <w:t>1.217</w:t>
            </w:r>
          </w:p>
        </w:tc>
        <w:tc>
          <w:tcPr>
            <w:tcW w:w="1642" w:type="dxa"/>
            <w:tcBorders>
              <w:top w:val="nil"/>
              <w:left w:val="single" w:sz="12" w:space="0" w:color="000000"/>
              <w:bottom w:val="nil"/>
              <w:right w:val="single" w:sz="12" w:space="0" w:color="000000"/>
            </w:tcBorders>
          </w:tcPr>
          <w:p w14:paraId="74FB1808" w14:textId="77777777" w:rsidR="005B76B7" w:rsidRDefault="00625DC7">
            <w:pPr>
              <w:pStyle w:val="TableParagraph"/>
              <w:spacing w:before="44"/>
              <w:ind w:left="76"/>
              <w:jc w:val="left"/>
              <w:rPr>
                <w:sz w:val="25"/>
              </w:rPr>
            </w:pPr>
            <w:r>
              <w:rPr>
                <w:spacing w:val="-2"/>
                <w:sz w:val="25"/>
              </w:rPr>
              <w:t>96.050</w:t>
            </w:r>
          </w:p>
        </w:tc>
        <w:tc>
          <w:tcPr>
            <w:tcW w:w="1642" w:type="dxa"/>
            <w:tcBorders>
              <w:top w:val="nil"/>
              <w:left w:val="single" w:sz="12" w:space="0" w:color="000000"/>
              <w:bottom w:val="nil"/>
            </w:tcBorders>
          </w:tcPr>
          <w:p w14:paraId="5FD5EF3A" w14:textId="77777777" w:rsidR="005B76B7" w:rsidRDefault="00625DC7">
            <w:pPr>
              <w:pStyle w:val="TableParagraph"/>
              <w:spacing w:before="44"/>
              <w:ind w:left="81"/>
              <w:jc w:val="left"/>
              <w:rPr>
                <w:sz w:val="25"/>
              </w:rPr>
            </w:pPr>
            <w:r>
              <w:rPr>
                <w:spacing w:val="-2"/>
                <w:sz w:val="25"/>
              </w:rPr>
              <w:t>100.863</w:t>
            </w:r>
          </w:p>
        </w:tc>
      </w:tr>
      <w:tr w:rsidR="005B76B7" w14:paraId="7CEB09CD" w14:textId="77777777">
        <w:trPr>
          <w:trHeight w:val="361"/>
        </w:trPr>
        <w:tc>
          <w:tcPr>
            <w:tcW w:w="2245" w:type="dxa"/>
            <w:tcBorders>
              <w:top w:val="nil"/>
              <w:bottom w:val="nil"/>
              <w:right w:val="nil"/>
            </w:tcBorders>
          </w:tcPr>
          <w:p w14:paraId="2A6291D9" w14:textId="77777777" w:rsidR="005B76B7" w:rsidRDefault="005B76B7">
            <w:pPr>
              <w:pStyle w:val="TableParagraph"/>
              <w:spacing w:before="0"/>
              <w:jc w:val="left"/>
              <w:rPr>
                <w:sz w:val="24"/>
              </w:rPr>
            </w:pPr>
          </w:p>
        </w:tc>
        <w:tc>
          <w:tcPr>
            <w:tcW w:w="2028" w:type="dxa"/>
            <w:tcBorders>
              <w:top w:val="nil"/>
              <w:left w:val="nil"/>
              <w:bottom w:val="nil"/>
            </w:tcBorders>
          </w:tcPr>
          <w:p w14:paraId="2281EE4D" w14:textId="77777777" w:rsidR="005B76B7" w:rsidRDefault="00625DC7">
            <w:pPr>
              <w:pStyle w:val="TableParagraph"/>
              <w:spacing w:before="44"/>
              <w:ind w:left="141"/>
              <w:jc w:val="left"/>
              <w:rPr>
                <w:sz w:val="25"/>
              </w:rPr>
            </w:pPr>
            <w:r>
              <w:rPr>
                <w:spacing w:val="-2"/>
                <w:sz w:val="25"/>
              </w:rPr>
              <w:t>44.00</w:t>
            </w:r>
          </w:p>
        </w:tc>
        <w:tc>
          <w:tcPr>
            <w:tcW w:w="1190" w:type="dxa"/>
            <w:tcBorders>
              <w:top w:val="nil"/>
              <w:bottom w:val="nil"/>
              <w:right w:val="single" w:sz="12" w:space="0" w:color="000000"/>
            </w:tcBorders>
          </w:tcPr>
          <w:p w14:paraId="6D9FC9D9" w14:textId="77777777" w:rsidR="005B76B7" w:rsidRDefault="00625DC7">
            <w:pPr>
              <w:pStyle w:val="TableParagraph"/>
              <w:spacing w:before="44"/>
              <w:ind w:left="84"/>
              <w:jc w:val="left"/>
              <w:rPr>
                <w:sz w:val="25"/>
              </w:rPr>
            </w:pPr>
            <w:r>
              <w:rPr>
                <w:spacing w:val="-2"/>
                <w:sz w:val="25"/>
              </w:rPr>
              <w:t>114.750</w:t>
            </w:r>
          </w:p>
        </w:tc>
        <w:tc>
          <w:tcPr>
            <w:tcW w:w="1254" w:type="dxa"/>
            <w:tcBorders>
              <w:top w:val="nil"/>
              <w:left w:val="single" w:sz="12" w:space="0" w:color="000000"/>
              <w:bottom w:val="nil"/>
              <w:right w:val="single" w:sz="12" w:space="0" w:color="000000"/>
            </w:tcBorders>
          </w:tcPr>
          <w:p w14:paraId="260F8DC8" w14:textId="77777777" w:rsidR="005B76B7" w:rsidRDefault="00625DC7">
            <w:pPr>
              <w:pStyle w:val="TableParagraph"/>
              <w:spacing w:before="44"/>
              <w:ind w:left="81"/>
              <w:jc w:val="left"/>
              <w:rPr>
                <w:sz w:val="25"/>
              </w:rPr>
            </w:pPr>
            <w:r>
              <w:rPr>
                <w:spacing w:val="-2"/>
                <w:sz w:val="25"/>
              </w:rPr>
              <w:t>5.838</w:t>
            </w:r>
          </w:p>
        </w:tc>
        <w:tc>
          <w:tcPr>
            <w:tcW w:w="1642" w:type="dxa"/>
            <w:tcBorders>
              <w:top w:val="nil"/>
              <w:left w:val="single" w:sz="12" w:space="0" w:color="000000"/>
              <w:bottom w:val="nil"/>
              <w:right w:val="single" w:sz="12" w:space="0" w:color="000000"/>
            </w:tcBorders>
          </w:tcPr>
          <w:p w14:paraId="3DBF068D" w14:textId="77777777" w:rsidR="005B76B7" w:rsidRDefault="00625DC7">
            <w:pPr>
              <w:pStyle w:val="TableParagraph"/>
              <w:spacing w:before="44"/>
              <w:ind w:left="76"/>
              <w:jc w:val="left"/>
              <w:rPr>
                <w:sz w:val="25"/>
              </w:rPr>
            </w:pPr>
            <w:r>
              <w:rPr>
                <w:spacing w:val="-2"/>
                <w:sz w:val="25"/>
              </w:rPr>
              <w:t>103.209</w:t>
            </w:r>
          </w:p>
        </w:tc>
        <w:tc>
          <w:tcPr>
            <w:tcW w:w="1642" w:type="dxa"/>
            <w:tcBorders>
              <w:top w:val="nil"/>
              <w:left w:val="single" w:sz="12" w:space="0" w:color="000000"/>
              <w:bottom w:val="nil"/>
            </w:tcBorders>
          </w:tcPr>
          <w:p w14:paraId="646B2158" w14:textId="77777777" w:rsidR="005B76B7" w:rsidRDefault="00625DC7">
            <w:pPr>
              <w:pStyle w:val="TableParagraph"/>
              <w:spacing w:before="44"/>
              <w:ind w:left="81"/>
              <w:jc w:val="left"/>
              <w:rPr>
                <w:sz w:val="25"/>
              </w:rPr>
            </w:pPr>
            <w:r>
              <w:rPr>
                <w:spacing w:val="-2"/>
                <w:sz w:val="25"/>
              </w:rPr>
              <w:t>126.291</w:t>
            </w:r>
          </w:p>
        </w:tc>
      </w:tr>
      <w:tr w:rsidR="005B76B7" w14:paraId="6944A24F" w14:textId="77777777">
        <w:trPr>
          <w:trHeight w:val="361"/>
        </w:trPr>
        <w:tc>
          <w:tcPr>
            <w:tcW w:w="2245" w:type="dxa"/>
            <w:tcBorders>
              <w:top w:val="nil"/>
              <w:bottom w:val="nil"/>
              <w:right w:val="nil"/>
            </w:tcBorders>
          </w:tcPr>
          <w:p w14:paraId="5FE3FFB2" w14:textId="77777777" w:rsidR="005B76B7" w:rsidRDefault="005B76B7">
            <w:pPr>
              <w:pStyle w:val="TableParagraph"/>
              <w:spacing w:before="0"/>
              <w:jc w:val="left"/>
              <w:rPr>
                <w:sz w:val="24"/>
              </w:rPr>
            </w:pPr>
          </w:p>
        </w:tc>
        <w:tc>
          <w:tcPr>
            <w:tcW w:w="2028" w:type="dxa"/>
            <w:tcBorders>
              <w:top w:val="nil"/>
              <w:left w:val="nil"/>
              <w:bottom w:val="nil"/>
            </w:tcBorders>
          </w:tcPr>
          <w:p w14:paraId="48D54407" w14:textId="77777777" w:rsidR="005B76B7" w:rsidRDefault="00625DC7">
            <w:pPr>
              <w:pStyle w:val="TableParagraph"/>
              <w:spacing w:before="23"/>
              <w:ind w:left="141"/>
              <w:jc w:val="left"/>
              <w:rPr>
                <w:sz w:val="25"/>
              </w:rPr>
            </w:pPr>
            <w:r>
              <w:rPr>
                <w:spacing w:val="-4"/>
                <w:sz w:val="25"/>
              </w:rPr>
              <w:t>Fail</w:t>
            </w:r>
          </w:p>
        </w:tc>
        <w:tc>
          <w:tcPr>
            <w:tcW w:w="1190" w:type="dxa"/>
            <w:tcBorders>
              <w:top w:val="nil"/>
              <w:bottom w:val="nil"/>
              <w:right w:val="single" w:sz="12" w:space="0" w:color="000000"/>
            </w:tcBorders>
          </w:tcPr>
          <w:p w14:paraId="389F9DC1" w14:textId="77777777" w:rsidR="005B76B7" w:rsidRDefault="00625DC7">
            <w:pPr>
              <w:pStyle w:val="TableParagraph"/>
              <w:spacing w:before="23"/>
              <w:ind w:left="84"/>
              <w:jc w:val="left"/>
              <w:rPr>
                <w:sz w:val="25"/>
              </w:rPr>
            </w:pPr>
            <w:r>
              <w:rPr>
                <w:spacing w:val="-2"/>
                <w:sz w:val="25"/>
              </w:rPr>
              <w:t>22.750</w:t>
            </w:r>
          </w:p>
        </w:tc>
        <w:tc>
          <w:tcPr>
            <w:tcW w:w="1254" w:type="dxa"/>
            <w:tcBorders>
              <w:top w:val="nil"/>
              <w:left w:val="single" w:sz="12" w:space="0" w:color="000000"/>
              <w:bottom w:val="nil"/>
              <w:right w:val="single" w:sz="12" w:space="0" w:color="000000"/>
            </w:tcBorders>
          </w:tcPr>
          <w:p w14:paraId="5E73CD74" w14:textId="77777777" w:rsidR="005B76B7" w:rsidRDefault="00625DC7">
            <w:pPr>
              <w:pStyle w:val="TableParagraph"/>
              <w:spacing w:before="23"/>
              <w:ind w:left="81"/>
              <w:jc w:val="left"/>
              <w:rPr>
                <w:sz w:val="25"/>
              </w:rPr>
            </w:pPr>
            <w:r>
              <w:rPr>
                <w:spacing w:val="-2"/>
                <w:sz w:val="25"/>
              </w:rPr>
              <w:t>3.813</w:t>
            </w:r>
          </w:p>
        </w:tc>
        <w:tc>
          <w:tcPr>
            <w:tcW w:w="1642" w:type="dxa"/>
            <w:tcBorders>
              <w:top w:val="nil"/>
              <w:left w:val="single" w:sz="12" w:space="0" w:color="000000"/>
              <w:bottom w:val="nil"/>
              <w:right w:val="single" w:sz="12" w:space="0" w:color="000000"/>
            </w:tcBorders>
          </w:tcPr>
          <w:p w14:paraId="1B9DBAE7" w14:textId="77777777" w:rsidR="005B76B7" w:rsidRDefault="00625DC7">
            <w:pPr>
              <w:pStyle w:val="TableParagraph"/>
              <w:spacing w:before="23"/>
              <w:ind w:left="76"/>
              <w:jc w:val="left"/>
              <w:rPr>
                <w:sz w:val="25"/>
              </w:rPr>
            </w:pPr>
            <w:r>
              <w:rPr>
                <w:spacing w:val="-2"/>
                <w:sz w:val="25"/>
              </w:rPr>
              <w:t>15.213</w:t>
            </w:r>
          </w:p>
        </w:tc>
        <w:tc>
          <w:tcPr>
            <w:tcW w:w="1642" w:type="dxa"/>
            <w:tcBorders>
              <w:top w:val="nil"/>
              <w:left w:val="single" w:sz="12" w:space="0" w:color="000000"/>
              <w:bottom w:val="nil"/>
            </w:tcBorders>
          </w:tcPr>
          <w:p w14:paraId="0D17E8A4" w14:textId="77777777" w:rsidR="005B76B7" w:rsidRDefault="00625DC7">
            <w:pPr>
              <w:pStyle w:val="TableParagraph"/>
              <w:spacing w:before="23"/>
              <w:ind w:left="81"/>
              <w:jc w:val="left"/>
              <w:rPr>
                <w:sz w:val="25"/>
              </w:rPr>
            </w:pPr>
            <w:r>
              <w:rPr>
                <w:spacing w:val="-2"/>
                <w:sz w:val="25"/>
              </w:rPr>
              <w:t>30.287</w:t>
            </w:r>
          </w:p>
        </w:tc>
      </w:tr>
      <w:tr w:rsidR="005B76B7" w14:paraId="4471D4CB" w14:textId="77777777">
        <w:trPr>
          <w:trHeight w:val="382"/>
        </w:trPr>
        <w:tc>
          <w:tcPr>
            <w:tcW w:w="2245" w:type="dxa"/>
            <w:tcBorders>
              <w:top w:val="nil"/>
              <w:bottom w:val="nil"/>
              <w:right w:val="nil"/>
            </w:tcBorders>
          </w:tcPr>
          <w:p w14:paraId="09139C86" w14:textId="77777777" w:rsidR="005B76B7" w:rsidRDefault="005B76B7">
            <w:pPr>
              <w:pStyle w:val="TableParagraph"/>
              <w:spacing w:before="0"/>
              <w:jc w:val="left"/>
              <w:rPr>
                <w:sz w:val="24"/>
              </w:rPr>
            </w:pPr>
          </w:p>
        </w:tc>
        <w:tc>
          <w:tcPr>
            <w:tcW w:w="2028" w:type="dxa"/>
            <w:tcBorders>
              <w:top w:val="nil"/>
              <w:left w:val="nil"/>
              <w:bottom w:val="nil"/>
            </w:tcBorders>
          </w:tcPr>
          <w:p w14:paraId="506882C4" w14:textId="77777777" w:rsidR="005B76B7" w:rsidRDefault="00625DC7">
            <w:pPr>
              <w:pStyle w:val="TableParagraph"/>
              <w:spacing w:before="44"/>
              <w:ind w:left="141"/>
              <w:jc w:val="left"/>
              <w:rPr>
                <w:sz w:val="25"/>
              </w:rPr>
            </w:pPr>
            <w:r>
              <w:rPr>
                <w:spacing w:val="-4"/>
                <w:sz w:val="25"/>
              </w:rPr>
              <w:t>Pass</w:t>
            </w:r>
          </w:p>
        </w:tc>
        <w:tc>
          <w:tcPr>
            <w:tcW w:w="1190" w:type="dxa"/>
            <w:tcBorders>
              <w:top w:val="nil"/>
              <w:bottom w:val="nil"/>
              <w:right w:val="single" w:sz="12" w:space="0" w:color="000000"/>
            </w:tcBorders>
          </w:tcPr>
          <w:p w14:paraId="546D7AFC" w14:textId="77777777" w:rsidR="005B76B7" w:rsidRDefault="00625DC7">
            <w:pPr>
              <w:pStyle w:val="TableParagraph"/>
              <w:spacing w:before="44"/>
              <w:ind w:left="84"/>
              <w:jc w:val="left"/>
              <w:rPr>
                <w:sz w:val="25"/>
              </w:rPr>
            </w:pPr>
            <w:r>
              <w:rPr>
                <w:spacing w:val="-2"/>
                <w:sz w:val="25"/>
              </w:rPr>
              <w:t>77.344</w:t>
            </w:r>
          </w:p>
        </w:tc>
        <w:tc>
          <w:tcPr>
            <w:tcW w:w="1254" w:type="dxa"/>
            <w:tcBorders>
              <w:top w:val="nil"/>
              <w:left w:val="single" w:sz="12" w:space="0" w:color="000000"/>
              <w:bottom w:val="nil"/>
              <w:right w:val="single" w:sz="12" w:space="0" w:color="000000"/>
            </w:tcBorders>
          </w:tcPr>
          <w:p w14:paraId="0713F0F7" w14:textId="77777777" w:rsidR="005B76B7" w:rsidRDefault="00625DC7">
            <w:pPr>
              <w:pStyle w:val="TableParagraph"/>
              <w:spacing w:before="44"/>
              <w:ind w:left="81"/>
              <w:jc w:val="left"/>
              <w:rPr>
                <w:sz w:val="25"/>
              </w:rPr>
            </w:pPr>
            <w:r>
              <w:rPr>
                <w:spacing w:val="-2"/>
                <w:sz w:val="25"/>
              </w:rPr>
              <w:t>1.906</w:t>
            </w:r>
          </w:p>
        </w:tc>
        <w:tc>
          <w:tcPr>
            <w:tcW w:w="1642" w:type="dxa"/>
            <w:tcBorders>
              <w:top w:val="nil"/>
              <w:left w:val="single" w:sz="12" w:space="0" w:color="000000"/>
              <w:bottom w:val="nil"/>
              <w:right w:val="single" w:sz="12" w:space="0" w:color="000000"/>
            </w:tcBorders>
          </w:tcPr>
          <w:p w14:paraId="230FD7EC" w14:textId="77777777" w:rsidR="005B76B7" w:rsidRDefault="00625DC7">
            <w:pPr>
              <w:pStyle w:val="TableParagraph"/>
              <w:spacing w:before="44"/>
              <w:ind w:left="76"/>
              <w:jc w:val="left"/>
              <w:rPr>
                <w:sz w:val="25"/>
              </w:rPr>
            </w:pPr>
            <w:r>
              <w:rPr>
                <w:spacing w:val="-2"/>
                <w:sz w:val="25"/>
              </w:rPr>
              <w:t>73.575</w:t>
            </w:r>
          </w:p>
        </w:tc>
        <w:tc>
          <w:tcPr>
            <w:tcW w:w="1642" w:type="dxa"/>
            <w:tcBorders>
              <w:top w:val="nil"/>
              <w:left w:val="single" w:sz="12" w:space="0" w:color="000000"/>
              <w:bottom w:val="nil"/>
            </w:tcBorders>
          </w:tcPr>
          <w:p w14:paraId="31DB484F" w14:textId="77777777" w:rsidR="005B76B7" w:rsidRDefault="00625DC7">
            <w:pPr>
              <w:pStyle w:val="TableParagraph"/>
              <w:spacing w:before="44"/>
              <w:ind w:left="81"/>
              <w:jc w:val="left"/>
              <w:rPr>
                <w:sz w:val="25"/>
              </w:rPr>
            </w:pPr>
            <w:r>
              <w:rPr>
                <w:spacing w:val="-2"/>
                <w:sz w:val="25"/>
              </w:rPr>
              <w:t>81.112</w:t>
            </w:r>
          </w:p>
        </w:tc>
      </w:tr>
      <w:tr w:rsidR="005B76B7" w14:paraId="4F09C092" w14:textId="77777777">
        <w:trPr>
          <w:trHeight w:val="382"/>
        </w:trPr>
        <w:tc>
          <w:tcPr>
            <w:tcW w:w="2245" w:type="dxa"/>
            <w:tcBorders>
              <w:top w:val="nil"/>
              <w:bottom w:val="nil"/>
              <w:right w:val="nil"/>
            </w:tcBorders>
          </w:tcPr>
          <w:p w14:paraId="5DFD3E45" w14:textId="77777777" w:rsidR="005B76B7" w:rsidRDefault="00625DC7">
            <w:pPr>
              <w:pStyle w:val="TableParagraph"/>
              <w:spacing w:before="44"/>
              <w:ind w:left="83"/>
              <w:jc w:val="left"/>
              <w:rPr>
                <w:sz w:val="25"/>
              </w:rPr>
            </w:pPr>
            <w:r>
              <w:rPr>
                <w:sz w:val="25"/>
              </w:rPr>
              <w:t>2nd</w:t>
            </w:r>
            <w:r>
              <w:rPr>
                <w:spacing w:val="9"/>
                <w:sz w:val="25"/>
              </w:rPr>
              <w:t xml:space="preserve"> </w:t>
            </w:r>
            <w:r>
              <w:rPr>
                <w:sz w:val="25"/>
              </w:rPr>
              <w:t>SEM</w:t>
            </w:r>
            <w:r>
              <w:rPr>
                <w:spacing w:val="10"/>
                <w:sz w:val="25"/>
              </w:rPr>
              <w:t xml:space="preserve"> </w:t>
            </w:r>
            <w:r>
              <w:rPr>
                <w:spacing w:val="-5"/>
                <w:sz w:val="25"/>
              </w:rPr>
              <w:t>T.M</w:t>
            </w:r>
          </w:p>
        </w:tc>
        <w:tc>
          <w:tcPr>
            <w:tcW w:w="2028" w:type="dxa"/>
            <w:tcBorders>
              <w:top w:val="nil"/>
              <w:left w:val="nil"/>
              <w:bottom w:val="nil"/>
            </w:tcBorders>
          </w:tcPr>
          <w:p w14:paraId="574AC4B1" w14:textId="77777777" w:rsidR="005B76B7" w:rsidRDefault="00625DC7">
            <w:pPr>
              <w:pStyle w:val="TableParagraph"/>
              <w:spacing w:before="44"/>
              <w:ind w:left="141"/>
              <w:jc w:val="left"/>
              <w:rPr>
                <w:sz w:val="25"/>
              </w:rPr>
            </w:pPr>
            <w:r>
              <w:rPr>
                <w:spacing w:val="-2"/>
                <w:sz w:val="25"/>
              </w:rPr>
              <w:t>Credit</w:t>
            </w:r>
          </w:p>
        </w:tc>
        <w:tc>
          <w:tcPr>
            <w:tcW w:w="1190" w:type="dxa"/>
            <w:tcBorders>
              <w:top w:val="nil"/>
              <w:bottom w:val="nil"/>
              <w:right w:val="single" w:sz="12" w:space="0" w:color="000000"/>
            </w:tcBorders>
          </w:tcPr>
          <w:p w14:paraId="6A689C28" w14:textId="77777777" w:rsidR="005B76B7" w:rsidRDefault="00625DC7">
            <w:pPr>
              <w:pStyle w:val="TableParagraph"/>
              <w:spacing w:before="44"/>
              <w:ind w:left="84"/>
              <w:jc w:val="left"/>
              <w:rPr>
                <w:sz w:val="25"/>
              </w:rPr>
            </w:pPr>
            <w:r>
              <w:rPr>
                <w:spacing w:val="-2"/>
                <w:sz w:val="25"/>
              </w:rPr>
              <w:t>88.266</w:t>
            </w:r>
          </w:p>
        </w:tc>
        <w:tc>
          <w:tcPr>
            <w:tcW w:w="1254" w:type="dxa"/>
            <w:tcBorders>
              <w:top w:val="nil"/>
              <w:left w:val="single" w:sz="12" w:space="0" w:color="000000"/>
              <w:bottom w:val="nil"/>
              <w:right w:val="single" w:sz="12" w:space="0" w:color="000000"/>
            </w:tcBorders>
          </w:tcPr>
          <w:p w14:paraId="4A3B8CE9" w14:textId="77777777" w:rsidR="005B76B7" w:rsidRDefault="00625DC7">
            <w:pPr>
              <w:pStyle w:val="TableParagraph"/>
              <w:spacing w:before="44"/>
              <w:ind w:left="81"/>
              <w:jc w:val="left"/>
              <w:rPr>
                <w:sz w:val="25"/>
              </w:rPr>
            </w:pPr>
            <w:r>
              <w:rPr>
                <w:spacing w:val="-4"/>
                <w:sz w:val="25"/>
              </w:rPr>
              <w:t>.509</w:t>
            </w:r>
          </w:p>
        </w:tc>
        <w:tc>
          <w:tcPr>
            <w:tcW w:w="1642" w:type="dxa"/>
            <w:tcBorders>
              <w:top w:val="nil"/>
              <w:left w:val="single" w:sz="12" w:space="0" w:color="000000"/>
              <w:bottom w:val="nil"/>
              <w:right w:val="single" w:sz="12" w:space="0" w:color="000000"/>
            </w:tcBorders>
          </w:tcPr>
          <w:p w14:paraId="6999B370" w14:textId="77777777" w:rsidR="005B76B7" w:rsidRDefault="00625DC7">
            <w:pPr>
              <w:pStyle w:val="TableParagraph"/>
              <w:spacing w:before="44"/>
              <w:ind w:left="76"/>
              <w:jc w:val="left"/>
              <w:rPr>
                <w:sz w:val="25"/>
              </w:rPr>
            </w:pPr>
            <w:r>
              <w:rPr>
                <w:spacing w:val="-2"/>
                <w:sz w:val="25"/>
              </w:rPr>
              <w:t>87.258</w:t>
            </w:r>
          </w:p>
        </w:tc>
        <w:tc>
          <w:tcPr>
            <w:tcW w:w="1642" w:type="dxa"/>
            <w:tcBorders>
              <w:top w:val="nil"/>
              <w:left w:val="single" w:sz="12" w:space="0" w:color="000000"/>
              <w:bottom w:val="nil"/>
            </w:tcBorders>
          </w:tcPr>
          <w:p w14:paraId="4885C600" w14:textId="77777777" w:rsidR="005B76B7" w:rsidRDefault="00625DC7">
            <w:pPr>
              <w:pStyle w:val="TableParagraph"/>
              <w:spacing w:before="44"/>
              <w:ind w:left="81"/>
              <w:jc w:val="left"/>
              <w:rPr>
                <w:sz w:val="25"/>
              </w:rPr>
            </w:pPr>
            <w:r>
              <w:rPr>
                <w:spacing w:val="-2"/>
                <w:sz w:val="25"/>
              </w:rPr>
              <w:t>89.273</w:t>
            </w:r>
          </w:p>
        </w:tc>
      </w:tr>
      <w:tr w:rsidR="005B76B7" w14:paraId="43F86580" w14:textId="77777777">
        <w:trPr>
          <w:trHeight w:val="382"/>
        </w:trPr>
        <w:tc>
          <w:tcPr>
            <w:tcW w:w="2245" w:type="dxa"/>
            <w:tcBorders>
              <w:top w:val="nil"/>
              <w:bottom w:val="nil"/>
              <w:right w:val="nil"/>
            </w:tcBorders>
          </w:tcPr>
          <w:p w14:paraId="442D8152" w14:textId="77777777" w:rsidR="005B76B7" w:rsidRDefault="005B76B7">
            <w:pPr>
              <w:pStyle w:val="TableParagraph"/>
              <w:spacing w:before="0"/>
              <w:jc w:val="left"/>
              <w:rPr>
                <w:sz w:val="24"/>
              </w:rPr>
            </w:pPr>
          </w:p>
        </w:tc>
        <w:tc>
          <w:tcPr>
            <w:tcW w:w="2028" w:type="dxa"/>
            <w:tcBorders>
              <w:top w:val="nil"/>
              <w:left w:val="nil"/>
              <w:bottom w:val="nil"/>
            </w:tcBorders>
          </w:tcPr>
          <w:p w14:paraId="20C7104A" w14:textId="77777777" w:rsidR="005B76B7" w:rsidRDefault="00625DC7">
            <w:pPr>
              <w:pStyle w:val="TableParagraph"/>
              <w:spacing w:before="44"/>
              <w:ind w:left="141"/>
              <w:jc w:val="left"/>
              <w:rPr>
                <w:sz w:val="25"/>
              </w:rPr>
            </w:pPr>
            <w:r>
              <w:rPr>
                <w:spacing w:val="-2"/>
                <w:sz w:val="25"/>
              </w:rPr>
              <w:t>distinction</w:t>
            </w:r>
          </w:p>
        </w:tc>
        <w:tc>
          <w:tcPr>
            <w:tcW w:w="1190" w:type="dxa"/>
            <w:tcBorders>
              <w:top w:val="nil"/>
              <w:bottom w:val="nil"/>
              <w:right w:val="single" w:sz="12" w:space="0" w:color="000000"/>
            </w:tcBorders>
          </w:tcPr>
          <w:p w14:paraId="0FC8B722" w14:textId="77777777" w:rsidR="005B76B7" w:rsidRDefault="00625DC7">
            <w:pPr>
              <w:pStyle w:val="TableParagraph"/>
              <w:spacing w:before="44"/>
              <w:ind w:left="84"/>
              <w:jc w:val="left"/>
              <w:rPr>
                <w:sz w:val="25"/>
              </w:rPr>
            </w:pPr>
            <w:r>
              <w:rPr>
                <w:spacing w:val="-2"/>
                <w:sz w:val="25"/>
              </w:rPr>
              <w:t>100.554</w:t>
            </w:r>
          </w:p>
        </w:tc>
        <w:tc>
          <w:tcPr>
            <w:tcW w:w="1254" w:type="dxa"/>
            <w:tcBorders>
              <w:top w:val="nil"/>
              <w:left w:val="single" w:sz="12" w:space="0" w:color="000000"/>
              <w:bottom w:val="nil"/>
              <w:right w:val="single" w:sz="12" w:space="0" w:color="000000"/>
            </w:tcBorders>
          </w:tcPr>
          <w:p w14:paraId="22265B6F" w14:textId="77777777" w:rsidR="005B76B7" w:rsidRDefault="00625DC7">
            <w:pPr>
              <w:pStyle w:val="TableParagraph"/>
              <w:spacing w:before="44"/>
              <w:ind w:left="81"/>
              <w:jc w:val="left"/>
              <w:rPr>
                <w:sz w:val="25"/>
              </w:rPr>
            </w:pPr>
            <w:r>
              <w:rPr>
                <w:spacing w:val="-2"/>
                <w:sz w:val="25"/>
              </w:rPr>
              <w:t>1.124</w:t>
            </w:r>
          </w:p>
        </w:tc>
        <w:tc>
          <w:tcPr>
            <w:tcW w:w="1642" w:type="dxa"/>
            <w:tcBorders>
              <w:top w:val="nil"/>
              <w:left w:val="single" w:sz="12" w:space="0" w:color="000000"/>
              <w:bottom w:val="nil"/>
              <w:right w:val="single" w:sz="12" w:space="0" w:color="000000"/>
            </w:tcBorders>
          </w:tcPr>
          <w:p w14:paraId="348E8120" w14:textId="77777777" w:rsidR="005B76B7" w:rsidRDefault="00625DC7">
            <w:pPr>
              <w:pStyle w:val="TableParagraph"/>
              <w:spacing w:before="44"/>
              <w:ind w:left="76"/>
              <w:jc w:val="left"/>
              <w:rPr>
                <w:sz w:val="25"/>
              </w:rPr>
            </w:pPr>
            <w:r>
              <w:rPr>
                <w:spacing w:val="-2"/>
                <w:sz w:val="25"/>
              </w:rPr>
              <w:t>98.332</w:t>
            </w:r>
          </w:p>
        </w:tc>
        <w:tc>
          <w:tcPr>
            <w:tcW w:w="1642" w:type="dxa"/>
            <w:tcBorders>
              <w:top w:val="nil"/>
              <w:left w:val="single" w:sz="12" w:space="0" w:color="000000"/>
              <w:bottom w:val="nil"/>
            </w:tcBorders>
          </w:tcPr>
          <w:p w14:paraId="59FC6D42" w14:textId="77777777" w:rsidR="005B76B7" w:rsidRDefault="00625DC7">
            <w:pPr>
              <w:pStyle w:val="TableParagraph"/>
              <w:spacing w:before="44"/>
              <w:ind w:left="81"/>
              <w:jc w:val="left"/>
              <w:rPr>
                <w:sz w:val="25"/>
              </w:rPr>
            </w:pPr>
            <w:r>
              <w:rPr>
                <w:spacing w:val="-2"/>
                <w:sz w:val="25"/>
              </w:rPr>
              <w:t>102.777</w:t>
            </w:r>
          </w:p>
        </w:tc>
      </w:tr>
      <w:tr w:rsidR="005B76B7" w14:paraId="699A307A" w14:textId="77777777">
        <w:trPr>
          <w:trHeight w:val="329"/>
        </w:trPr>
        <w:tc>
          <w:tcPr>
            <w:tcW w:w="2245" w:type="dxa"/>
            <w:tcBorders>
              <w:top w:val="nil"/>
              <w:right w:val="nil"/>
            </w:tcBorders>
          </w:tcPr>
          <w:p w14:paraId="2B5AC840" w14:textId="77777777" w:rsidR="005B76B7" w:rsidRDefault="005B76B7">
            <w:pPr>
              <w:pStyle w:val="TableParagraph"/>
              <w:spacing w:before="0"/>
              <w:jc w:val="left"/>
              <w:rPr>
                <w:sz w:val="24"/>
              </w:rPr>
            </w:pPr>
          </w:p>
        </w:tc>
        <w:tc>
          <w:tcPr>
            <w:tcW w:w="2028" w:type="dxa"/>
            <w:tcBorders>
              <w:top w:val="nil"/>
              <w:left w:val="nil"/>
            </w:tcBorders>
          </w:tcPr>
          <w:p w14:paraId="54C1168A" w14:textId="77777777" w:rsidR="005B76B7" w:rsidRDefault="00625DC7">
            <w:pPr>
              <w:pStyle w:val="TableParagraph"/>
              <w:spacing w:before="44" w:line="265" w:lineRule="exact"/>
              <w:ind w:left="141"/>
              <w:jc w:val="left"/>
              <w:rPr>
                <w:sz w:val="25"/>
              </w:rPr>
            </w:pPr>
            <w:r>
              <w:rPr>
                <w:spacing w:val="-2"/>
                <w:sz w:val="25"/>
              </w:rPr>
              <w:t>44.00</w:t>
            </w:r>
          </w:p>
        </w:tc>
        <w:tc>
          <w:tcPr>
            <w:tcW w:w="1190" w:type="dxa"/>
            <w:tcBorders>
              <w:top w:val="nil"/>
              <w:right w:val="single" w:sz="12" w:space="0" w:color="000000"/>
            </w:tcBorders>
          </w:tcPr>
          <w:p w14:paraId="0E8A9D6D" w14:textId="77777777" w:rsidR="005B76B7" w:rsidRDefault="00625DC7">
            <w:pPr>
              <w:pStyle w:val="TableParagraph"/>
              <w:spacing w:before="44" w:line="265" w:lineRule="exact"/>
              <w:ind w:left="84"/>
              <w:jc w:val="left"/>
              <w:rPr>
                <w:sz w:val="25"/>
              </w:rPr>
            </w:pPr>
            <w:r>
              <w:rPr>
                <w:spacing w:val="-2"/>
                <w:sz w:val="25"/>
              </w:rPr>
              <w:t>121.000</w:t>
            </w:r>
          </w:p>
        </w:tc>
        <w:tc>
          <w:tcPr>
            <w:tcW w:w="1254" w:type="dxa"/>
            <w:tcBorders>
              <w:top w:val="nil"/>
              <w:left w:val="single" w:sz="12" w:space="0" w:color="000000"/>
              <w:right w:val="single" w:sz="12" w:space="0" w:color="000000"/>
            </w:tcBorders>
          </w:tcPr>
          <w:p w14:paraId="76C62AA6" w14:textId="77777777" w:rsidR="005B76B7" w:rsidRDefault="00625DC7">
            <w:pPr>
              <w:pStyle w:val="TableParagraph"/>
              <w:spacing w:before="44" w:line="265" w:lineRule="exact"/>
              <w:ind w:left="81"/>
              <w:jc w:val="left"/>
              <w:rPr>
                <w:sz w:val="25"/>
              </w:rPr>
            </w:pPr>
            <w:r>
              <w:rPr>
                <w:spacing w:val="-2"/>
                <w:sz w:val="25"/>
              </w:rPr>
              <w:t>5.392</w:t>
            </w:r>
          </w:p>
        </w:tc>
        <w:tc>
          <w:tcPr>
            <w:tcW w:w="1642" w:type="dxa"/>
            <w:tcBorders>
              <w:top w:val="nil"/>
              <w:left w:val="single" w:sz="12" w:space="0" w:color="000000"/>
              <w:right w:val="single" w:sz="12" w:space="0" w:color="000000"/>
            </w:tcBorders>
          </w:tcPr>
          <w:p w14:paraId="2B5F0A28" w14:textId="77777777" w:rsidR="005B76B7" w:rsidRDefault="00625DC7">
            <w:pPr>
              <w:pStyle w:val="TableParagraph"/>
              <w:spacing w:before="44" w:line="265" w:lineRule="exact"/>
              <w:ind w:left="76"/>
              <w:jc w:val="left"/>
              <w:rPr>
                <w:sz w:val="25"/>
              </w:rPr>
            </w:pPr>
            <w:r>
              <w:rPr>
                <w:spacing w:val="-2"/>
                <w:sz w:val="25"/>
              </w:rPr>
              <w:t>110.341</w:t>
            </w:r>
          </w:p>
        </w:tc>
        <w:tc>
          <w:tcPr>
            <w:tcW w:w="1642" w:type="dxa"/>
            <w:tcBorders>
              <w:top w:val="nil"/>
              <w:left w:val="single" w:sz="12" w:space="0" w:color="000000"/>
            </w:tcBorders>
          </w:tcPr>
          <w:p w14:paraId="781570ED" w14:textId="77777777" w:rsidR="005B76B7" w:rsidRDefault="00625DC7">
            <w:pPr>
              <w:pStyle w:val="TableParagraph"/>
              <w:spacing w:before="44" w:line="265" w:lineRule="exact"/>
              <w:ind w:left="81"/>
              <w:jc w:val="left"/>
              <w:rPr>
                <w:sz w:val="25"/>
              </w:rPr>
            </w:pPr>
            <w:r>
              <w:rPr>
                <w:spacing w:val="-2"/>
                <w:sz w:val="25"/>
              </w:rPr>
              <w:t>131.659</w:t>
            </w:r>
          </w:p>
        </w:tc>
      </w:tr>
    </w:tbl>
    <w:p w14:paraId="5B42A63D" w14:textId="77777777" w:rsidR="005B76B7" w:rsidRDefault="005B76B7">
      <w:pPr>
        <w:pStyle w:val="BodyText"/>
        <w:spacing w:before="138" w:after="1"/>
        <w:rPr>
          <w:sz w:val="20"/>
        </w:rPr>
      </w:pPr>
    </w:p>
    <w:tbl>
      <w:tblPr>
        <w:tblW w:w="0" w:type="auto"/>
        <w:tblInd w:w="1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050"/>
        <w:gridCol w:w="946"/>
        <w:gridCol w:w="1089"/>
        <w:gridCol w:w="1334"/>
        <w:gridCol w:w="946"/>
        <w:gridCol w:w="946"/>
      </w:tblGrid>
      <w:tr w:rsidR="005B76B7" w14:paraId="6E4F6EC3" w14:textId="77777777">
        <w:trPr>
          <w:trHeight w:val="288"/>
        </w:trPr>
        <w:tc>
          <w:tcPr>
            <w:tcW w:w="9311" w:type="dxa"/>
            <w:gridSpan w:val="6"/>
            <w:tcBorders>
              <w:top w:val="nil"/>
              <w:left w:val="nil"/>
              <w:right w:val="nil"/>
            </w:tcBorders>
          </w:tcPr>
          <w:p w14:paraId="26F05DE9" w14:textId="77777777" w:rsidR="005B76B7" w:rsidRDefault="00625DC7">
            <w:pPr>
              <w:pStyle w:val="TableParagraph"/>
              <w:spacing w:before="3" w:line="265" w:lineRule="exact"/>
              <w:ind w:left="85"/>
              <w:jc w:val="left"/>
              <w:rPr>
                <w:b/>
                <w:sz w:val="25"/>
              </w:rPr>
            </w:pPr>
            <w:r>
              <w:rPr>
                <w:b/>
                <w:sz w:val="25"/>
              </w:rPr>
              <w:t>Table</w:t>
            </w:r>
            <w:r>
              <w:rPr>
                <w:b/>
                <w:spacing w:val="8"/>
                <w:sz w:val="25"/>
              </w:rPr>
              <w:t xml:space="preserve"> </w:t>
            </w:r>
            <w:r>
              <w:rPr>
                <w:b/>
                <w:sz w:val="25"/>
              </w:rPr>
              <w:t>4.5:</w:t>
            </w:r>
            <w:r>
              <w:rPr>
                <w:b/>
                <w:spacing w:val="54"/>
                <w:w w:val="150"/>
                <w:sz w:val="25"/>
              </w:rPr>
              <w:t xml:space="preserve"> </w:t>
            </w:r>
            <w:r>
              <w:rPr>
                <w:b/>
                <w:sz w:val="25"/>
              </w:rPr>
              <w:t>Multivariate</w:t>
            </w:r>
            <w:r>
              <w:rPr>
                <w:b/>
                <w:spacing w:val="9"/>
                <w:sz w:val="25"/>
              </w:rPr>
              <w:t xml:space="preserve"> </w:t>
            </w:r>
            <w:proofErr w:type="spellStart"/>
            <w:r>
              <w:rPr>
                <w:b/>
                <w:spacing w:val="-2"/>
                <w:sz w:val="25"/>
              </w:rPr>
              <w:t>Tests</w:t>
            </w:r>
            <w:r>
              <w:rPr>
                <w:b/>
                <w:spacing w:val="-2"/>
                <w:sz w:val="25"/>
                <w:vertAlign w:val="superscript"/>
              </w:rPr>
              <w:t>a</w:t>
            </w:r>
            <w:proofErr w:type="spellEnd"/>
          </w:p>
        </w:tc>
      </w:tr>
      <w:tr w:rsidR="005B76B7" w14:paraId="5CA5F179" w14:textId="77777777">
        <w:trPr>
          <w:trHeight w:val="678"/>
        </w:trPr>
        <w:tc>
          <w:tcPr>
            <w:tcW w:w="4050" w:type="dxa"/>
          </w:tcPr>
          <w:p w14:paraId="785914BD" w14:textId="77777777" w:rsidR="005B76B7" w:rsidRDefault="00625DC7">
            <w:pPr>
              <w:pStyle w:val="TableParagraph"/>
              <w:spacing w:before="71"/>
              <w:ind w:left="83"/>
              <w:jc w:val="left"/>
              <w:rPr>
                <w:sz w:val="23"/>
              </w:rPr>
            </w:pPr>
            <w:r>
              <w:rPr>
                <w:spacing w:val="-2"/>
                <w:sz w:val="23"/>
              </w:rPr>
              <w:t>Effect</w:t>
            </w:r>
          </w:p>
        </w:tc>
        <w:tc>
          <w:tcPr>
            <w:tcW w:w="946" w:type="dxa"/>
            <w:tcBorders>
              <w:right w:val="single" w:sz="12" w:space="0" w:color="000000"/>
            </w:tcBorders>
          </w:tcPr>
          <w:p w14:paraId="0C7D9811" w14:textId="77777777" w:rsidR="005B76B7" w:rsidRDefault="00625DC7">
            <w:pPr>
              <w:pStyle w:val="TableParagraph"/>
              <w:spacing w:before="71"/>
              <w:ind w:left="84"/>
              <w:jc w:val="left"/>
              <w:rPr>
                <w:sz w:val="23"/>
              </w:rPr>
            </w:pPr>
            <w:r>
              <w:rPr>
                <w:spacing w:val="-2"/>
                <w:sz w:val="23"/>
              </w:rPr>
              <w:t>Value</w:t>
            </w:r>
          </w:p>
        </w:tc>
        <w:tc>
          <w:tcPr>
            <w:tcW w:w="1089" w:type="dxa"/>
            <w:tcBorders>
              <w:left w:val="single" w:sz="12" w:space="0" w:color="000000"/>
              <w:right w:val="single" w:sz="12" w:space="0" w:color="000000"/>
            </w:tcBorders>
          </w:tcPr>
          <w:p w14:paraId="493F6BF6" w14:textId="77777777" w:rsidR="005B76B7" w:rsidRDefault="00625DC7">
            <w:pPr>
              <w:pStyle w:val="TableParagraph"/>
              <w:spacing w:before="71"/>
              <w:ind w:left="80"/>
              <w:jc w:val="left"/>
              <w:rPr>
                <w:sz w:val="23"/>
              </w:rPr>
            </w:pPr>
            <w:r>
              <w:rPr>
                <w:spacing w:val="-10"/>
                <w:sz w:val="23"/>
              </w:rPr>
              <w:t>F</w:t>
            </w:r>
          </w:p>
        </w:tc>
        <w:tc>
          <w:tcPr>
            <w:tcW w:w="1334" w:type="dxa"/>
            <w:tcBorders>
              <w:left w:val="single" w:sz="12" w:space="0" w:color="000000"/>
              <w:right w:val="single" w:sz="12" w:space="0" w:color="000000"/>
            </w:tcBorders>
          </w:tcPr>
          <w:p w14:paraId="211DA784" w14:textId="77777777" w:rsidR="005B76B7" w:rsidRDefault="00625DC7">
            <w:pPr>
              <w:pStyle w:val="TableParagraph"/>
              <w:spacing w:before="0" w:line="340" w:lineRule="exact"/>
              <w:ind w:left="81" w:right="48"/>
              <w:jc w:val="left"/>
              <w:rPr>
                <w:sz w:val="23"/>
              </w:rPr>
            </w:pPr>
            <w:r>
              <w:rPr>
                <w:spacing w:val="-2"/>
                <w:sz w:val="23"/>
              </w:rPr>
              <w:t xml:space="preserve">Hypothesis </w:t>
            </w:r>
            <w:proofErr w:type="spellStart"/>
            <w:r>
              <w:rPr>
                <w:spacing w:val="-6"/>
                <w:sz w:val="23"/>
              </w:rPr>
              <w:t>df</w:t>
            </w:r>
            <w:proofErr w:type="spellEnd"/>
          </w:p>
        </w:tc>
        <w:tc>
          <w:tcPr>
            <w:tcW w:w="946" w:type="dxa"/>
            <w:tcBorders>
              <w:left w:val="single" w:sz="12" w:space="0" w:color="000000"/>
              <w:right w:val="single" w:sz="12" w:space="0" w:color="000000"/>
            </w:tcBorders>
          </w:tcPr>
          <w:p w14:paraId="09B0430E" w14:textId="77777777" w:rsidR="005B76B7" w:rsidRDefault="00625DC7">
            <w:pPr>
              <w:pStyle w:val="TableParagraph"/>
              <w:spacing w:before="71"/>
              <w:ind w:left="5" w:right="10"/>
              <w:rPr>
                <w:sz w:val="23"/>
              </w:rPr>
            </w:pPr>
            <w:r>
              <w:rPr>
                <w:sz w:val="23"/>
              </w:rPr>
              <w:t>Error</w:t>
            </w:r>
            <w:r>
              <w:rPr>
                <w:spacing w:val="9"/>
                <w:sz w:val="23"/>
              </w:rPr>
              <w:t xml:space="preserve"> </w:t>
            </w:r>
            <w:proofErr w:type="spellStart"/>
            <w:r>
              <w:rPr>
                <w:spacing w:val="-5"/>
                <w:sz w:val="23"/>
              </w:rPr>
              <w:t>df</w:t>
            </w:r>
            <w:proofErr w:type="spellEnd"/>
          </w:p>
        </w:tc>
        <w:tc>
          <w:tcPr>
            <w:tcW w:w="946" w:type="dxa"/>
            <w:tcBorders>
              <w:left w:val="single" w:sz="12" w:space="0" w:color="000000"/>
            </w:tcBorders>
          </w:tcPr>
          <w:p w14:paraId="4A092A3B" w14:textId="77777777" w:rsidR="005B76B7" w:rsidRDefault="00625DC7">
            <w:pPr>
              <w:pStyle w:val="TableParagraph"/>
              <w:spacing w:before="71"/>
              <w:ind w:left="81"/>
              <w:jc w:val="left"/>
              <w:rPr>
                <w:sz w:val="23"/>
              </w:rPr>
            </w:pPr>
            <w:r>
              <w:rPr>
                <w:spacing w:val="-4"/>
                <w:sz w:val="23"/>
              </w:rPr>
              <w:t>Sig.</w:t>
            </w:r>
          </w:p>
        </w:tc>
      </w:tr>
      <w:tr w:rsidR="005B76B7" w14:paraId="7C4C484C" w14:textId="77777777">
        <w:trPr>
          <w:trHeight w:val="588"/>
        </w:trPr>
        <w:tc>
          <w:tcPr>
            <w:tcW w:w="4050" w:type="dxa"/>
            <w:tcBorders>
              <w:bottom w:val="nil"/>
            </w:tcBorders>
          </w:tcPr>
          <w:p w14:paraId="652D9934" w14:textId="77777777" w:rsidR="005B76B7" w:rsidRDefault="00625DC7">
            <w:pPr>
              <w:pStyle w:val="TableParagraph"/>
              <w:spacing w:before="239"/>
              <w:ind w:left="2358"/>
              <w:jc w:val="left"/>
              <w:rPr>
                <w:sz w:val="23"/>
              </w:rPr>
            </w:pPr>
            <w:r>
              <w:rPr>
                <w:sz w:val="23"/>
              </w:rPr>
              <w:t>Pillai's</w:t>
            </w:r>
            <w:r>
              <w:rPr>
                <w:spacing w:val="-4"/>
                <w:sz w:val="23"/>
              </w:rPr>
              <w:t xml:space="preserve"> </w:t>
            </w:r>
            <w:r>
              <w:rPr>
                <w:spacing w:val="-2"/>
                <w:sz w:val="23"/>
              </w:rPr>
              <w:t>Trace</w:t>
            </w:r>
          </w:p>
        </w:tc>
        <w:tc>
          <w:tcPr>
            <w:tcW w:w="946" w:type="dxa"/>
            <w:tcBorders>
              <w:bottom w:val="nil"/>
              <w:right w:val="single" w:sz="12" w:space="0" w:color="000000"/>
            </w:tcBorders>
          </w:tcPr>
          <w:p w14:paraId="215B4F76" w14:textId="77777777" w:rsidR="005B76B7" w:rsidRDefault="00625DC7">
            <w:pPr>
              <w:pStyle w:val="TableParagraph"/>
              <w:spacing w:before="239"/>
              <w:ind w:left="84"/>
              <w:jc w:val="left"/>
              <w:rPr>
                <w:sz w:val="23"/>
              </w:rPr>
            </w:pPr>
            <w:r>
              <w:rPr>
                <w:spacing w:val="-4"/>
                <w:sz w:val="23"/>
              </w:rPr>
              <w:t>.947</w:t>
            </w:r>
          </w:p>
        </w:tc>
        <w:tc>
          <w:tcPr>
            <w:tcW w:w="1089" w:type="dxa"/>
            <w:tcBorders>
              <w:left w:val="single" w:sz="12" w:space="0" w:color="000000"/>
              <w:bottom w:val="nil"/>
              <w:right w:val="single" w:sz="12" w:space="0" w:color="000000"/>
            </w:tcBorders>
          </w:tcPr>
          <w:p w14:paraId="4704271A" w14:textId="77777777" w:rsidR="005B76B7" w:rsidRDefault="00625DC7">
            <w:pPr>
              <w:pStyle w:val="TableParagraph"/>
              <w:spacing w:before="69"/>
              <w:ind w:left="80"/>
              <w:jc w:val="left"/>
              <w:rPr>
                <w:sz w:val="23"/>
              </w:rPr>
            </w:pPr>
            <w:r>
              <w:rPr>
                <w:spacing w:val="-2"/>
                <w:sz w:val="23"/>
              </w:rPr>
              <w:t>1238.540</w:t>
            </w:r>
          </w:p>
          <w:p w14:paraId="055CE3FF" w14:textId="77777777" w:rsidR="005B76B7" w:rsidRDefault="00625DC7">
            <w:pPr>
              <w:pStyle w:val="TableParagraph"/>
              <w:spacing w:before="65" w:line="170" w:lineRule="exact"/>
              <w:ind w:left="80"/>
              <w:jc w:val="left"/>
              <w:rPr>
                <w:sz w:val="15"/>
              </w:rPr>
            </w:pPr>
            <w:r>
              <w:rPr>
                <w:spacing w:val="-10"/>
                <w:sz w:val="15"/>
              </w:rPr>
              <w:t>b</w:t>
            </w:r>
          </w:p>
        </w:tc>
        <w:tc>
          <w:tcPr>
            <w:tcW w:w="1334" w:type="dxa"/>
            <w:tcBorders>
              <w:left w:val="single" w:sz="12" w:space="0" w:color="000000"/>
              <w:bottom w:val="nil"/>
              <w:right w:val="single" w:sz="12" w:space="0" w:color="000000"/>
            </w:tcBorders>
          </w:tcPr>
          <w:p w14:paraId="57A34F0E" w14:textId="77777777" w:rsidR="005B76B7" w:rsidRDefault="00625DC7">
            <w:pPr>
              <w:pStyle w:val="TableParagraph"/>
              <w:spacing w:before="239"/>
              <w:ind w:left="81"/>
              <w:jc w:val="left"/>
              <w:rPr>
                <w:sz w:val="23"/>
              </w:rPr>
            </w:pPr>
            <w:r>
              <w:rPr>
                <w:spacing w:val="-2"/>
                <w:sz w:val="23"/>
              </w:rPr>
              <w:t>2.000</w:t>
            </w:r>
          </w:p>
        </w:tc>
        <w:tc>
          <w:tcPr>
            <w:tcW w:w="946" w:type="dxa"/>
            <w:tcBorders>
              <w:left w:val="single" w:sz="12" w:space="0" w:color="000000"/>
              <w:bottom w:val="nil"/>
              <w:right w:val="single" w:sz="12" w:space="0" w:color="000000"/>
            </w:tcBorders>
          </w:tcPr>
          <w:p w14:paraId="2F1CA660" w14:textId="77777777" w:rsidR="005B76B7" w:rsidRDefault="00625DC7">
            <w:pPr>
              <w:pStyle w:val="TableParagraph"/>
              <w:spacing w:before="239"/>
              <w:ind w:left="10" w:right="5"/>
              <w:rPr>
                <w:sz w:val="23"/>
              </w:rPr>
            </w:pPr>
            <w:r>
              <w:rPr>
                <w:spacing w:val="-2"/>
                <w:sz w:val="23"/>
              </w:rPr>
              <w:t>138.000</w:t>
            </w:r>
          </w:p>
        </w:tc>
        <w:tc>
          <w:tcPr>
            <w:tcW w:w="946" w:type="dxa"/>
            <w:tcBorders>
              <w:left w:val="single" w:sz="12" w:space="0" w:color="000000"/>
              <w:bottom w:val="nil"/>
            </w:tcBorders>
          </w:tcPr>
          <w:p w14:paraId="792785FE" w14:textId="77777777" w:rsidR="005B76B7" w:rsidRDefault="00625DC7">
            <w:pPr>
              <w:pStyle w:val="TableParagraph"/>
              <w:spacing w:before="239"/>
              <w:ind w:left="81"/>
              <w:jc w:val="left"/>
              <w:rPr>
                <w:sz w:val="23"/>
              </w:rPr>
            </w:pPr>
            <w:r>
              <w:rPr>
                <w:spacing w:val="-4"/>
                <w:sz w:val="23"/>
              </w:rPr>
              <w:t>.000</w:t>
            </w:r>
          </w:p>
        </w:tc>
      </w:tr>
      <w:tr w:rsidR="005B76B7" w14:paraId="01F3D329" w14:textId="77777777">
        <w:trPr>
          <w:trHeight w:val="327"/>
        </w:trPr>
        <w:tc>
          <w:tcPr>
            <w:tcW w:w="4050" w:type="dxa"/>
            <w:tcBorders>
              <w:top w:val="nil"/>
              <w:bottom w:val="nil"/>
            </w:tcBorders>
          </w:tcPr>
          <w:p w14:paraId="157E8286" w14:textId="77777777" w:rsidR="005B76B7" w:rsidRDefault="00625DC7">
            <w:pPr>
              <w:pStyle w:val="TableParagraph"/>
              <w:spacing w:before="11"/>
              <w:ind w:left="83"/>
              <w:jc w:val="left"/>
              <w:rPr>
                <w:sz w:val="23"/>
              </w:rPr>
            </w:pPr>
            <w:r>
              <w:rPr>
                <w:spacing w:val="-2"/>
                <w:sz w:val="23"/>
              </w:rPr>
              <w:t>Intercept</w:t>
            </w:r>
          </w:p>
        </w:tc>
        <w:tc>
          <w:tcPr>
            <w:tcW w:w="946" w:type="dxa"/>
            <w:tcBorders>
              <w:top w:val="nil"/>
              <w:bottom w:val="nil"/>
              <w:right w:val="single" w:sz="12" w:space="0" w:color="000000"/>
            </w:tcBorders>
          </w:tcPr>
          <w:p w14:paraId="31620C59" w14:textId="77777777" w:rsidR="005B76B7" w:rsidRDefault="005B76B7">
            <w:pPr>
              <w:pStyle w:val="TableParagraph"/>
              <w:spacing w:before="0"/>
              <w:jc w:val="left"/>
              <w:rPr>
                <w:sz w:val="24"/>
              </w:rPr>
            </w:pPr>
          </w:p>
        </w:tc>
        <w:tc>
          <w:tcPr>
            <w:tcW w:w="1089" w:type="dxa"/>
            <w:vMerge w:val="restart"/>
            <w:tcBorders>
              <w:top w:val="nil"/>
              <w:left w:val="single" w:sz="12" w:space="0" w:color="000000"/>
              <w:bottom w:val="nil"/>
              <w:right w:val="single" w:sz="12" w:space="0" w:color="000000"/>
            </w:tcBorders>
          </w:tcPr>
          <w:p w14:paraId="1980789E" w14:textId="77777777" w:rsidR="005B76B7" w:rsidRDefault="00625DC7">
            <w:pPr>
              <w:pStyle w:val="TableParagraph"/>
              <w:spacing w:before="202"/>
              <w:ind w:left="80"/>
              <w:jc w:val="left"/>
              <w:rPr>
                <w:sz w:val="23"/>
              </w:rPr>
            </w:pPr>
            <w:r>
              <w:rPr>
                <w:spacing w:val="-2"/>
                <w:sz w:val="23"/>
              </w:rPr>
              <w:t>1238.540</w:t>
            </w:r>
          </w:p>
          <w:p w14:paraId="70A00768" w14:textId="77777777" w:rsidR="005B76B7" w:rsidRDefault="00625DC7">
            <w:pPr>
              <w:pStyle w:val="TableParagraph"/>
              <w:spacing w:before="66"/>
              <w:ind w:left="80"/>
              <w:jc w:val="left"/>
              <w:rPr>
                <w:sz w:val="15"/>
              </w:rPr>
            </w:pPr>
            <w:r>
              <w:rPr>
                <w:spacing w:val="-10"/>
                <w:sz w:val="15"/>
              </w:rPr>
              <w:t>b</w:t>
            </w:r>
          </w:p>
        </w:tc>
        <w:tc>
          <w:tcPr>
            <w:tcW w:w="1334" w:type="dxa"/>
            <w:tcBorders>
              <w:top w:val="nil"/>
              <w:left w:val="single" w:sz="12" w:space="0" w:color="000000"/>
              <w:bottom w:val="nil"/>
              <w:right w:val="single" w:sz="12" w:space="0" w:color="000000"/>
            </w:tcBorders>
          </w:tcPr>
          <w:p w14:paraId="464921F5" w14:textId="77777777" w:rsidR="005B76B7" w:rsidRDefault="005B76B7">
            <w:pPr>
              <w:pStyle w:val="TableParagraph"/>
              <w:spacing w:before="0"/>
              <w:jc w:val="left"/>
              <w:rPr>
                <w:sz w:val="24"/>
              </w:rPr>
            </w:pPr>
          </w:p>
        </w:tc>
        <w:tc>
          <w:tcPr>
            <w:tcW w:w="946" w:type="dxa"/>
            <w:tcBorders>
              <w:top w:val="nil"/>
              <w:left w:val="single" w:sz="12" w:space="0" w:color="000000"/>
              <w:bottom w:val="nil"/>
              <w:right w:val="single" w:sz="12" w:space="0" w:color="000000"/>
            </w:tcBorders>
          </w:tcPr>
          <w:p w14:paraId="7EA89389" w14:textId="77777777" w:rsidR="005B76B7" w:rsidRDefault="005B76B7">
            <w:pPr>
              <w:pStyle w:val="TableParagraph"/>
              <w:spacing w:before="0"/>
              <w:jc w:val="left"/>
              <w:rPr>
                <w:sz w:val="24"/>
              </w:rPr>
            </w:pPr>
          </w:p>
        </w:tc>
        <w:tc>
          <w:tcPr>
            <w:tcW w:w="946" w:type="dxa"/>
            <w:tcBorders>
              <w:top w:val="nil"/>
              <w:left w:val="single" w:sz="12" w:space="0" w:color="000000"/>
              <w:bottom w:val="nil"/>
            </w:tcBorders>
          </w:tcPr>
          <w:p w14:paraId="2430DF50" w14:textId="77777777" w:rsidR="005B76B7" w:rsidRDefault="005B76B7">
            <w:pPr>
              <w:pStyle w:val="TableParagraph"/>
              <w:spacing w:before="0"/>
              <w:jc w:val="left"/>
              <w:rPr>
                <w:sz w:val="24"/>
              </w:rPr>
            </w:pPr>
          </w:p>
        </w:tc>
      </w:tr>
      <w:tr w:rsidR="005B76B7" w14:paraId="5C06750F" w14:textId="77777777">
        <w:trPr>
          <w:trHeight w:val="482"/>
        </w:trPr>
        <w:tc>
          <w:tcPr>
            <w:tcW w:w="4050" w:type="dxa"/>
            <w:tcBorders>
              <w:top w:val="nil"/>
              <w:bottom w:val="nil"/>
            </w:tcBorders>
          </w:tcPr>
          <w:p w14:paraId="01F8903C" w14:textId="77777777" w:rsidR="005B76B7" w:rsidRDefault="00625DC7">
            <w:pPr>
              <w:pStyle w:val="TableParagraph"/>
              <w:spacing w:before="44"/>
              <w:ind w:left="2358"/>
              <w:jc w:val="left"/>
              <w:rPr>
                <w:sz w:val="23"/>
              </w:rPr>
            </w:pPr>
            <w:r>
              <w:rPr>
                <w:sz w:val="23"/>
              </w:rPr>
              <w:t>Wilks'</w:t>
            </w:r>
            <w:r>
              <w:rPr>
                <w:spacing w:val="1"/>
                <w:sz w:val="23"/>
              </w:rPr>
              <w:t xml:space="preserve"> </w:t>
            </w:r>
            <w:r>
              <w:rPr>
                <w:spacing w:val="-2"/>
                <w:sz w:val="23"/>
              </w:rPr>
              <w:t>Lambda</w:t>
            </w:r>
          </w:p>
        </w:tc>
        <w:tc>
          <w:tcPr>
            <w:tcW w:w="946" w:type="dxa"/>
            <w:tcBorders>
              <w:top w:val="nil"/>
              <w:bottom w:val="nil"/>
              <w:right w:val="single" w:sz="12" w:space="0" w:color="000000"/>
            </w:tcBorders>
          </w:tcPr>
          <w:p w14:paraId="37C1F417" w14:textId="77777777" w:rsidR="005B76B7" w:rsidRDefault="00625DC7">
            <w:pPr>
              <w:pStyle w:val="TableParagraph"/>
              <w:spacing w:before="44"/>
              <w:ind w:left="84"/>
              <w:jc w:val="left"/>
              <w:rPr>
                <w:sz w:val="23"/>
              </w:rPr>
            </w:pPr>
            <w:r>
              <w:rPr>
                <w:spacing w:val="-4"/>
                <w:sz w:val="23"/>
              </w:rPr>
              <w:t>.053</w:t>
            </w:r>
          </w:p>
        </w:tc>
        <w:tc>
          <w:tcPr>
            <w:tcW w:w="1089" w:type="dxa"/>
            <w:vMerge/>
            <w:tcBorders>
              <w:top w:val="nil"/>
              <w:left w:val="single" w:sz="12" w:space="0" w:color="000000"/>
              <w:bottom w:val="nil"/>
              <w:right w:val="single" w:sz="12" w:space="0" w:color="000000"/>
            </w:tcBorders>
          </w:tcPr>
          <w:p w14:paraId="26BDD9DD" w14:textId="77777777" w:rsidR="005B76B7" w:rsidRDefault="005B76B7">
            <w:pPr>
              <w:rPr>
                <w:sz w:val="2"/>
                <w:szCs w:val="2"/>
              </w:rPr>
            </w:pPr>
          </w:p>
        </w:tc>
        <w:tc>
          <w:tcPr>
            <w:tcW w:w="1334" w:type="dxa"/>
            <w:tcBorders>
              <w:top w:val="nil"/>
              <w:left w:val="single" w:sz="12" w:space="0" w:color="000000"/>
              <w:bottom w:val="nil"/>
              <w:right w:val="single" w:sz="12" w:space="0" w:color="000000"/>
            </w:tcBorders>
          </w:tcPr>
          <w:p w14:paraId="5C5BB85E" w14:textId="77777777" w:rsidR="005B76B7" w:rsidRDefault="00625DC7">
            <w:pPr>
              <w:pStyle w:val="TableParagraph"/>
              <w:spacing w:before="44"/>
              <w:ind w:left="81"/>
              <w:jc w:val="left"/>
              <w:rPr>
                <w:sz w:val="23"/>
              </w:rPr>
            </w:pPr>
            <w:r>
              <w:rPr>
                <w:spacing w:val="-2"/>
                <w:sz w:val="23"/>
              </w:rPr>
              <w:t>2.000</w:t>
            </w:r>
          </w:p>
        </w:tc>
        <w:tc>
          <w:tcPr>
            <w:tcW w:w="946" w:type="dxa"/>
            <w:tcBorders>
              <w:top w:val="nil"/>
              <w:left w:val="single" w:sz="12" w:space="0" w:color="000000"/>
              <w:bottom w:val="nil"/>
              <w:right w:val="single" w:sz="12" w:space="0" w:color="000000"/>
            </w:tcBorders>
          </w:tcPr>
          <w:p w14:paraId="45BCDA1F" w14:textId="77777777" w:rsidR="005B76B7" w:rsidRDefault="00625DC7">
            <w:pPr>
              <w:pStyle w:val="TableParagraph"/>
              <w:spacing w:before="44"/>
              <w:ind w:left="10" w:right="5"/>
              <w:rPr>
                <w:sz w:val="23"/>
              </w:rPr>
            </w:pPr>
            <w:r>
              <w:rPr>
                <w:spacing w:val="-2"/>
                <w:sz w:val="23"/>
              </w:rPr>
              <w:t>138.000</w:t>
            </w:r>
          </w:p>
        </w:tc>
        <w:tc>
          <w:tcPr>
            <w:tcW w:w="946" w:type="dxa"/>
            <w:tcBorders>
              <w:top w:val="nil"/>
              <w:left w:val="single" w:sz="12" w:space="0" w:color="000000"/>
              <w:bottom w:val="nil"/>
            </w:tcBorders>
          </w:tcPr>
          <w:p w14:paraId="7908A748" w14:textId="77777777" w:rsidR="005B76B7" w:rsidRDefault="00625DC7">
            <w:pPr>
              <w:pStyle w:val="TableParagraph"/>
              <w:spacing w:before="44"/>
              <w:ind w:left="81"/>
              <w:jc w:val="left"/>
              <w:rPr>
                <w:sz w:val="23"/>
              </w:rPr>
            </w:pPr>
            <w:r>
              <w:rPr>
                <w:spacing w:val="-4"/>
                <w:sz w:val="23"/>
              </w:rPr>
              <w:t>.000</w:t>
            </w:r>
          </w:p>
        </w:tc>
      </w:tr>
    </w:tbl>
    <w:p w14:paraId="7EC59CAF" w14:textId="77777777" w:rsidR="005B76B7" w:rsidRDefault="005B76B7">
      <w:pPr>
        <w:pStyle w:val="TableParagraph"/>
        <w:jc w:val="left"/>
        <w:rPr>
          <w:sz w:val="23"/>
        </w:rPr>
        <w:sectPr w:rsidR="005B76B7">
          <w:pgSz w:w="12240" w:h="15840"/>
          <w:pgMar w:top="1460" w:right="0" w:bottom="2347" w:left="360" w:header="0" w:footer="1626" w:gutter="0"/>
          <w:cols w:space="720"/>
        </w:sectPr>
      </w:pPr>
    </w:p>
    <w:tbl>
      <w:tblPr>
        <w:tblW w:w="0" w:type="auto"/>
        <w:tblInd w:w="1194" w:type="dxa"/>
        <w:tblLayout w:type="fixed"/>
        <w:tblCellMar>
          <w:left w:w="0" w:type="dxa"/>
          <w:right w:w="0" w:type="dxa"/>
        </w:tblCellMar>
        <w:tblLook w:val="01E0" w:firstRow="1" w:lastRow="1" w:firstColumn="1" w:lastColumn="1" w:noHBand="0" w:noVBand="0"/>
      </w:tblPr>
      <w:tblGrid>
        <w:gridCol w:w="2296"/>
        <w:gridCol w:w="1754"/>
        <w:gridCol w:w="946"/>
        <w:gridCol w:w="1089"/>
        <w:gridCol w:w="1334"/>
        <w:gridCol w:w="946"/>
        <w:gridCol w:w="650"/>
      </w:tblGrid>
      <w:tr w:rsidR="005B76B7" w14:paraId="3172EA2D" w14:textId="77777777">
        <w:trPr>
          <w:trHeight w:val="738"/>
        </w:trPr>
        <w:tc>
          <w:tcPr>
            <w:tcW w:w="2296" w:type="dxa"/>
            <w:tcBorders>
              <w:top w:val="single" w:sz="18" w:space="0" w:color="000000"/>
              <w:left w:val="single" w:sz="18" w:space="0" w:color="000000"/>
            </w:tcBorders>
          </w:tcPr>
          <w:p w14:paraId="7E18D66A" w14:textId="77777777" w:rsidR="005B76B7" w:rsidRDefault="005B76B7">
            <w:pPr>
              <w:pStyle w:val="TableParagraph"/>
              <w:spacing w:before="0"/>
              <w:jc w:val="left"/>
            </w:pPr>
          </w:p>
        </w:tc>
        <w:tc>
          <w:tcPr>
            <w:tcW w:w="1754" w:type="dxa"/>
            <w:tcBorders>
              <w:right w:val="single" w:sz="18" w:space="0" w:color="000000"/>
            </w:tcBorders>
          </w:tcPr>
          <w:p w14:paraId="19E68F7B" w14:textId="77777777" w:rsidR="005B76B7" w:rsidRDefault="00625DC7">
            <w:pPr>
              <w:pStyle w:val="TableParagraph"/>
              <w:spacing w:before="13" w:line="340" w:lineRule="exact"/>
              <w:ind w:left="85" w:right="175"/>
              <w:jc w:val="left"/>
              <w:rPr>
                <w:sz w:val="23"/>
              </w:rPr>
            </w:pPr>
            <w:proofErr w:type="spellStart"/>
            <w:r>
              <w:rPr>
                <w:spacing w:val="-2"/>
                <w:sz w:val="23"/>
              </w:rPr>
              <w:t>Hotelling's</w:t>
            </w:r>
            <w:proofErr w:type="spellEnd"/>
            <w:r>
              <w:rPr>
                <w:spacing w:val="-2"/>
                <w:sz w:val="23"/>
              </w:rPr>
              <w:t xml:space="preserve"> Trace</w:t>
            </w:r>
          </w:p>
        </w:tc>
        <w:tc>
          <w:tcPr>
            <w:tcW w:w="946" w:type="dxa"/>
            <w:tcBorders>
              <w:left w:val="single" w:sz="18" w:space="0" w:color="000000"/>
              <w:right w:val="single" w:sz="12" w:space="0" w:color="000000"/>
            </w:tcBorders>
          </w:tcPr>
          <w:p w14:paraId="3D1B159C" w14:textId="77777777" w:rsidR="005B76B7" w:rsidRDefault="00625DC7">
            <w:pPr>
              <w:pStyle w:val="TableParagraph"/>
              <w:spacing w:before="241"/>
              <w:ind w:left="84"/>
              <w:jc w:val="left"/>
              <w:rPr>
                <w:sz w:val="23"/>
              </w:rPr>
            </w:pPr>
            <w:r>
              <w:rPr>
                <w:spacing w:val="-2"/>
                <w:sz w:val="23"/>
              </w:rPr>
              <w:t>17.950</w:t>
            </w:r>
          </w:p>
        </w:tc>
        <w:tc>
          <w:tcPr>
            <w:tcW w:w="1089" w:type="dxa"/>
            <w:tcBorders>
              <w:left w:val="single" w:sz="12" w:space="0" w:color="000000"/>
              <w:right w:val="single" w:sz="12" w:space="0" w:color="000000"/>
            </w:tcBorders>
          </w:tcPr>
          <w:p w14:paraId="5318D6CA" w14:textId="77777777" w:rsidR="005B76B7" w:rsidRDefault="00625DC7">
            <w:pPr>
              <w:pStyle w:val="TableParagraph"/>
              <w:spacing w:before="71"/>
              <w:ind w:left="80"/>
              <w:jc w:val="left"/>
              <w:rPr>
                <w:sz w:val="23"/>
              </w:rPr>
            </w:pPr>
            <w:r>
              <w:rPr>
                <w:spacing w:val="-2"/>
                <w:sz w:val="23"/>
              </w:rPr>
              <w:t>1238.540</w:t>
            </w:r>
          </w:p>
          <w:p w14:paraId="7AF4EA68" w14:textId="77777777" w:rsidR="005B76B7" w:rsidRDefault="00625DC7">
            <w:pPr>
              <w:pStyle w:val="TableParagraph"/>
              <w:spacing w:before="65"/>
              <w:ind w:left="80"/>
              <w:jc w:val="left"/>
              <w:rPr>
                <w:sz w:val="15"/>
              </w:rPr>
            </w:pPr>
            <w:r>
              <w:rPr>
                <w:spacing w:val="-10"/>
                <w:sz w:val="15"/>
              </w:rPr>
              <w:t>b</w:t>
            </w:r>
          </w:p>
        </w:tc>
        <w:tc>
          <w:tcPr>
            <w:tcW w:w="1334" w:type="dxa"/>
            <w:tcBorders>
              <w:left w:val="single" w:sz="12" w:space="0" w:color="000000"/>
              <w:right w:val="single" w:sz="12" w:space="0" w:color="000000"/>
            </w:tcBorders>
          </w:tcPr>
          <w:p w14:paraId="20D18E9F" w14:textId="77777777" w:rsidR="005B76B7" w:rsidRDefault="00625DC7">
            <w:pPr>
              <w:pStyle w:val="TableParagraph"/>
              <w:spacing w:before="241"/>
              <w:ind w:left="81"/>
              <w:jc w:val="left"/>
              <w:rPr>
                <w:sz w:val="23"/>
              </w:rPr>
            </w:pPr>
            <w:r>
              <w:rPr>
                <w:spacing w:val="-2"/>
                <w:sz w:val="23"/>
              </w:rPr>
              <w:t>2.000</w:t>
            </w:r>
          </w:p>
        </w:tc>
        <w:tc>
          <w:tcPr>
            <w:tcW w:w="946" w:type="dxa"/>
            <w:tcBorders>
              <w:left w:val="single" w:sz="12" w:space="0" w:color="000000"/>
              <w:right w:val="single" w:sz="12" w:space="0" w:color="000000"/>
            </w:tcBorders>
          </w:tcPr>
          <w:p w14:paraId="22592063" w14:textId="77777777" w:rsidR="005B76B7" w:rsidRDefault="00625DC7">
            <w:pPr>
              <w:pStyle w:val="TableParagraph"/>
              <w:spacing w:before="241"/>
              <w:ind w:left="80"/>
              <w:jc w:val="left"/>
              <w:rPr>
                <w:sz w:val="23"/>
              </w:rPr>
            </w:pPr>
            <w:r>
              <w:rPr>
                <w:spacing w:val="-2"/>
                <w:sz w:val="23"/>
              </w:rPr>
              <w:t>138.000</w:t>
            </w:r>
          </w:p>
        </w:tc>
        <w:tc>
          <w:tcPr>
            <w:tcW w:w="650" w:type="dxa"/>
            <w:tcBorders>
              <w:left w:val="single" w:sz="12" w:space="0" w:color="000000"/>
            </w:tcBorders>
          </w:tcPr>
          <w:p w14:paraId="503C3966" w14:textId="77777777" w:rsidR="005B76B7" w:rsidRDefault="00625DC7">
            <w:pPr>
              <w:pStyle w:val="TableParagraph"/>
              <w:spacing w:before="241"/>
              <w:ind w:left="81"/>
              <w:jc w:val="left"/>
              <w:rPr>
                <w:sz w:val="23"/>
              </w:rPr>
            </w:pPr>
            <w:r>
              <w:rPr>
                <w:spacing w:val="-4"/>
                <w:sz w:val="23"/>
              </w:rPr>
              <w:t>.000</w:t>
            </w:r>
          </w:p>
        </w:tc>
      </w:tr>
      <w:tr w:rsidR="005B76B7" w14:paraId="67950C42" w14:textId="77777777">
        <w:trPr>
          <w:trHeight w:val="696"/>
        </w:trPr>
        <w:tc>
          <w:tcPr>
            <w:tcW w:w="2296" w:type="dxa"/>
            <w:tcBorders>
              <w:left w:val="single" w:sz="18" w:space="0" w:color="000000"/>
            </w:tcBorders>
          </w:tcPr>
          <w:p w14:paraId="208E9E4F" w14:textId="77777777" w:rsidR="005B76B7" w:rsidRDefault="005B76B7">
            <w:pPr>
              <w:pStyle w:val="TableParagraph"/>
              <w:spacing w:before="0"/>
              <w:jc w:val="left"/>
            </w:pPr>
          </w:p>
        </w:tc>
        <w:tc>
          <w:tcPr>
            <w:tcW w:w="1754" w:type="dxa"/>
            <w:tcBorders>
              <w:right w:val="single" w:sz="18" w:space="0" w:color="000000"/>
            </w:tcBorders>
          </w:tcPr>
          <w:p w14:paraId="1A5C0E00" w14:textId="77777777" w:rsidR="005B76B7" w:rsidRDefault="00625DC7">
            <w:pPr>
              <w:pStyle w:val="TableParagraph"/>
              <w:tabs>
                <w:tab w:val="left" w:pos="982"/>
              </w:tabs>
              <w:spacing w:before="55"/>
              <w:ind w:left="85"/>
              <w:jc w:val="left"/>
              <w:rPr>
                <w:sz w:val="23"/>
              </w:rPr>
            </w:pPr>
            <w:r>
              <w:rPr>
                <w:spacing w:val="-2"/>
                <w:sz w:val="23"/>
              </w:rPr>
              <w:t>Roy's</w:t>
            </w:r>
            <w:r>
              <w:rPr>
                <w:sz w:val="23"/>
              </w:rPr>
              <w:tab/>
            </w:r>
            <w:r>
              <w:rPr>
                <w:spacing w:val="-2"/>
                <w:sz w:val="23"/>
              </w:rPr>
              <w:t>Largest</w:t>
            </w:r>
          </w:p>
          <w:p w14:paraId="5891CC8C" w14:textId="77777777" w:rsidR="005B76B7" w:rsidRDefault="00625DC7">
            <w:pPr>
              <w:pStyle w:val="TableParagraph"/>
              <w:spacing w:before="76"/>
              <w:ind w:left="85"/>
              <w:jc w:val="left"/>
              <w:rPr>
                <w:sz w:val="23"/>
              </w:rPr>
            </w:pPr>
            <w:r>
              <w:rPr>
                <w:spacing w:val="-4"/>
                <w:sz w:val="23"/>
              </w:rPr>
              <w:t>Root</w:t>
            </w:r>
          </w:p>
        </w:tc>
        <w:tc>
          <w:tcPr>
            <w:tcW w:w="946" w:type="dxa"/>
            <w:tcBorders>
              <w:left w:val="single" w:sz="18" w:space="0" w:color="000000"/>
              <w:right w:val="single" w:sz="12" w:space="0" w:color="000000"/>
            </w:tcBorders>
          </w:tcPr>
          <w:p w14:paraId="6C60F9B0" w14:textId="77777777" w:rsidR="005B76B7" w:rsidRDefault="00625DC7">
            <w:pPr>
              <w:pStyle w:val="TableParagraph"/>
              <w:spacing w:before="225"/>
              <w:ind w:left="84"/>
              <w:jc w:val="left"/>
              <w:rPr>
                <w:sz w:val="23"/>
              </w:rPr>
            </w:pPr>
            <w:r>
              <w:rPr>
                <w:spacing w:val="-2"/>
                <w:sz w:val="23"/>
              </w:rPr>
              <w:t>17.950</w:t>
            </w:r>
          </w:p>
        </w:tc>
        <w:tc>
          <w:tcPr>
            <w:tcW w:w="1089" w:type="dxa"/>
            <w:tcBorders>
              <w:left w:val="single" w:sz="12" w:space="0" w:color="000000"/>
              <w:right w:val="single" w:sz="12" w:space="0" w:color="000000"/>
            </w:tcBorders>
          </w:tcPr>
          <w:p w14:paraId="5F57C52E" w14:textId="77777777" w:rsidR="005B76B7" w:rsidRDefault="00625DC7">
            <w:pPr>
              <w:pStyle w:val="TableParagraph"/>
              <w:spacing w:before="55"/>
              <w:ind w:left="80"/>
              <w:jc w:val="left"/>
              <w:rPr>
                <w:sz w:val="23"/>
              </w:rPr>
            </w:pPr>
            <w:r>
              <w:rPr>
                <w:spacing w:val="-2"/>
                <w:sz w:val="23"/>
              </w:rPr>
              <w:t>1238.540</w:t>
            </w:r>
          </w:p>
          <w:p w14:paraId="4534534C" w14:textId="77777777" w:rsidR="005B76B7" w:rsidRDefault="00625DC7">
            <w:pPr>
              <w:pStyle w:val="TableParagraph"/>
              <w:spacing w:before="66"/>
              <w:ind w:left="80"/>
              <w:jc w:val="left"/>
              <w:rPr>
                <w:sz w:val="15"/>
              </w:rPr>
            </w:pPr>
            <w:r>
              <w:rPr>
                <w:spacing w:val="-10"/>
                <w:sz w:val="15"/>
              </w:rPr>
              <w:t>b</w:t>
            </w:r>
          </w:p>
        </w:tc>
        <w:tc>
          <w:tcPr>
            <w:tcW w:w="1334" w:type="dxa"/>
            <w:tcBorders>
              <w:left w:val="single" w:sz="12" w:space="0" w:color="000000"/>
              <w:right w:val="single" w:sz="12" w:space="0" w:color="000000"/>
            </w:tcBorders>
          </w:tcPr>
          <w:p w14:paraId="036C5F6F" w14:textId="77777777" w:rsidR="005B76B7" w:rsidRDefault="00625DC7">
            <w:pPr>
              <w:pStyle w:val="TableParagraph"/>
              <w:spacing w:before="225"/>
              <w:ind w:left="81"/>
              <w:jc w:val="left"/>
              <w:rPr>
                <w:sz w:val="23"/>
              </w:rPr>
            </w:pPr>
            <w:r>
              <w:rPr>
                <w:spacing w:val="-2"/>
                <w:sz w:val="23"/>
              </w:rPr>
              <w:t>2.000</w:t>
            </w:r>
          </w:p>
        </w:tc>
        <w:tc>
          <w:tcPr>
            <w:tcW w:w="946" w:type="dxa"/>
            <w:tcBorders>
              <w:left w:val="single" w:sz="12" w:space="0" w:color="000000"/>
              <w:right w:val="single" w:sz="12" w:space="0" w:color="000000"/>
            </w:tcBorders>
          </w:tcPr>
          <w:p w14:paraId="6F95CA1D" w14:textId="77777777" w:rsidR="005B76B7" w:rsidRDefault="00625DC7">
            <w:pPr>
              <w:pStyle w:val="TableParagraph"/>
              <w:spacing w:before="225"/>
              <w:ind w:left="80"/>
              <w:jc w:val="left"/>
              <w:rPr>
                <w:sz w:val="23"/>
              </w:rPr>
            </w:pPr>
            <w:r>
              <w:rPr>
                <w:spacing w:val="-2"/>
                <w:sz w:val="23"/>
              </w:rPr>
              <w:t>138.000</w:t>
            </w:r>
          </w:p>
        </w:tc>
        <w:tc>
          <w:tcPr>
            <w:tcW w:w="650" w:type="dxa"/>
            <w:tcBorders>
              <w:left w:val="single" w:sz="12" w:space="0" w:color="000000"/>
            </w:tcBorders>
          </w:tcPr>
          <w:p w14:paraId="60779B7E" w14:textId="77777777" w:rsidR="005B76B7" w:rsidRDefault="00625DC7">
            <w:pPr>
              <w:pStyle w:val="TableParagraph"/>
              <w:spacing w:before="225"/>
              <w:ind w:left="81"/>
              <w:jc w:val="left"/>
              <w:rPr>
                <w:sz w:val="23"/>
              </w:rPr>
            </w:pPr>
            <w:r>
              <w:rPr>
                <w:spacing w:val="-4"/>
                <w:sz w:val="23"/>
              </w:rPr>
              <w:t>.000</w:t>
            </w:r>
          </w:p>
        </w:tc>
      </w:tr>
      <w:tr w:rsidR="005B76B7" w14:paraId="1F4BBFB8" w14:textId="77777777">
        <w:trPr>
          <w:trHeight w:val="340"/>
        </w:trPr>
        <w:tc>
          <w:tcPr>
            <w:tcW w:w="2296" w:type="dxa"/>
            <w:tcBorders>
              <w:left w:val="single" w:sz="18" w:space="0" w:color="000000"/>
            </w:tcBorders>
          </w:tcPr>
          <w:p w14:paraId="5C0437DC" w14:textId="77777777" w:rsidR="005B76B7" w:rsidRDefault="005B76B7">
            <w:pPr>
              <w:pStyle w:val="TableParagraph"/>
              <w:spacing w:before="0"/>
              <w:jc w:val="left"/>
            </w:pPr>
          </w:p>
        </w:tc>
        <w:tc>
          <w:tcPr>
            <w:tcW w:w="1754" w:type="dxa"/>
            <w:tcBorders>
              <w:right w:val="single" w:sz="18" w:space="0" w:color="000000"/>
            </w:tcBorders>
          </w:tcPr>
          <w:p w14:paraId="28DFE4BD" w14:textId="77777777" w:rsidR="005B76B7" w:rsidRDefault="00625DC7">
            <w:pPr>
              <w:pStyle w:val="TableParagraph"/>
              <w:spacing w:before="38"/>
              <w:ind w:left="85"/>
              <w:jc w:val="left"/>
              <w:rPr>
                <w:sz w:val="23"/>
              </w:rPr>
            </w:pPr>
            <w:r>
              <w:rPr>
                <w:sz w:val="23"/>
              </w:rPr>
              <w:t>Pillai's</w:t>
            </w:r>
            <w:r>
              <w:rPr>
                <w:spacing w:val="-4"/>
                <w:sz w:val="23"/>
              </w:rPr>
              <w:t xml:space="preserve"> </w:t>
            </w:r>
            <w:r>
              <w:rPr>
                <w:spacing w:val="-2"/>
                <w:sz w:val="23"/>
              </w:rPr>
              <w:t>Trace</w:t>
            </w:r>
          </w:p>
        </w:tc>
        <w:tc>
          <w:tcPr>
            <w:tcW w:w="946" w:type="dxa"/>
            <w:tcBorders>
              <w:left w:val="single" w:sz="18" w:space="0" w:color="000000"/>
              <w:right w:val="single" w:sz="12" w:space="0" w:color="000000"/>
            </w:tcBorders>
          </w:tcPr>
          <w:p w14:paraId="3056FD21" w14:textId="77777777" w:rsidR="005B76B7" w:rsidRDefault="00625DC7">
            <w:pPr>
              <w:pStyle w:val="TableParagraph"/>
              <w:spacing w:before="38"/>
              <w:ind w:left="84"/>
              <w:jc w:val="left"/>
              <w:rPr>
                <w:sz w:val="23"/>
              </w:rPr>
            </w:pPr>
            <w:r>
              <w:rPr>
                <w:spacing w:val="-4"/>
                <w:sz w:val="23"/>
              </w:rPr>
              <w:t>.000</w:t>
            </w:r>
          </w:p>
        </w:tc>
        <w:tc>
          <w:tcPr>
            <w:tcW w:w="1089" w:type="dxa"/>
            <w:tcBorders>
              <w:left w:val="single" w:sz="12" w:space="0" w:color="000000"/>
              <w:right w:val="single" w:sz="12" w:space="0" w:color="000000"/>
            </w:tcBorders>
          </w:tcPr>
          <w:p w14:paraId="1439A5FF"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02A1D44C"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155A24FB" w14:textId="77777777" w:rsidR="005B76B7" w:rsidRDefault="00625DC7">
            <w:pPr>
              <w:pStyle w:val="TableParagraph"/>
              <w:spacing w:before="38"/>
              <w:ind w:left="80"/>
              <w:jc w:val="left"/>
              <w:rPr>
                <w:sz w:val="23"/>
              </w:rPr>
            </w:pPr>
            <w:r>
              <w:rPr>
                <w:spacing w:val="-4"/>
                <w:sz w:val="23"/>
              </w:rPr>
              <w:t>.000</w:t>
            </w:r>
          </w:p>
        </w:tc>
        <w:tc>
          <w:tcPr>
            <w:tcW w:w="650" w:type="dxa"/>
            <w:tcBorders>
              <w:left w:val="single" w:sz="12" w:space="0" w:color="000000"/>
            </w:tcBorders>
          </w:tcPr>
          <w:p w14:paraId="3E495B99" w14:textId="77777777" w:rsidR="005B76B7" w:rsidRDefault="00625DC7">
            <w:pPr>
              <w:pStyle w:val="TableParagraph"/>
              <w:spacing w:before="38"/>
              <w:ind w:left="81"/>
              <w:jc w:val="left"/>
              <w:rPr>
                <w:sz w:val="23"/>
              </w:rPr>
            </w:pPr>
            <w:r>
              <w:rPr>
                <w:spacing w:val="-10"/>
                <w:sz w:val="23"/>
              </w:rPr>
              <w:t>.</w:t>
            </w:r>
          </w:p>
        </w:tc>
      </w:tr>
      <w:tr w:rsidR="005B76B7" w14:paraId="69E0A479" w14:textId="77777777">
        <w:trPr>
          <w:trHeight w:val="344"/>
        </w:trPr>
        <w:tc>
          <w:tcPr>
            <w:tcW w:w="2296" w:type="dxa"/>
            <w:tcBorders>
              <w:left w:val="single" w:sz="18" w:space="0" w:color="000000"/>
            </w:tcBorders>
          </w:tcPr>
          <w:p w14:paraId="3806C618" w14:textId="77777777" w:rsidR="005B76B7" w:rsidRDefault="005B76B7">
            <w:pPr>
              <w:pStyle w:val="TableParagraph"/>
              <w:spacing w:before="0"/>
              <w:jc w:val="left"/>
            </w:pPr>
          </w:p>
        </w:tc>
        <w:tc>
          <w:tcPr>
            <w:tcW w:w="1754" w:type="dxa"/>
            <w:tcBorders>
              <w:right w:val="single" w:sz="18" w:space="0" w:color="000000"/>
            </w:tcBorders>
          </w:tcPr>
          <w:p w14:paraId="76EA4ECC" w14:textId="77777777" w:rsidR="005B76B7" w:rsidRDefault="00625DC7">
            <w:pPr>
              <w:pStyle w:val="TableParagraph"/>
              <w:spacing w:before="38"/>
              <w:ind w:left="85"/>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15DDDE46" w14:textId="77777777" w:rsidR="005B76B7" w:rsidRDefault="00625DC7">
            <w:pPr>
              <w:pStyle w:val="TableParagraph"/>
              <w:spacing w:before="38"/>
              <w:ind w:left="84"/>
              <w:jc w:val="left"/>
              <w:rPr>
                <w:sz w:val="23"/>
              </w:rPr>
            </w:pPr>
            <w:r>
              <w:rPr>
                <w:spacing w:val="-2"/>
                <w:sz w:val="23"/>
              </w:rPr>
              <w:t>1.000</w:t>
            </w:r>
          </w:p>
        </w:tc>
        <w:tc>
          <w:tcPr>
            <w:tcW w:w="1089" w:type="dxa"/>
            <w:tcBorders>
              <w:left w:val="single" w:sz="12" w:space="0" w:color="000000"/>
              <w:right w:val="single" w:sz="12" w:space="0" w:color="000000"/>
            </w:tcBorders>
          </w:tcPr>
          <w:p w14:paraId="7BA4E823"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006A7636"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0F45B3E3" w14:textId="77777777" w:rsidR="005B76B7" w:rsidRDefault="00625DC7">
            <w:pPr>
              <w:pStyle w:val="TableParagraph"/>
              <w:spacing w:before="38"/>
              <w:ind w:left="80"/>
              <w:jc w:val="left"/>
              <w:rPr>
                <w:sz w:val="23"/>
              </w:rPr>
            </w:pPr>
            <w:r>
              <w:rPr>
                <w:spacing w:val="-2"/>
                <w:sz w:val="23"/>
              </w:rPr>
              <w:t>138.500</w:t>
            </w:r>
          </w:p>
        </w:tc>
        <w:tc>
          <w:tcPr>
            <w:tcW w:w="650" w:type="dxa"/>
            <w:tcBorders>
              <w:left w:val="single" w:sz="12" w:space="0" w:color="000000"/>
            </w:tcBorders>
          </w:tcPr>
          <w:p w14:paraId="0012BCC6" w14:textId="77777777" w:rsidR="005B76B7" w:rsidRDefault="00625DC7">
            <w:pPr>
              <w:pStyle w:val="TableParagraph"/>
              <w:spacing w:before="38"/>
              <w:ind w:left="81"/>
              <w:jc w:val="left"/>
              <w:rPr>
                <w:sz w:val="23"/>
              </w:rPr>
            </w:pPr>
            <w:r>
              <w:rPr>
                <w:spacing w:val="-10"/>
                <w:sz w:val="23"/>
              </w:rPr>
              <w:t>.</w:t>
            </w:r>
          </w:p>
        </w:tc>
      </w:tr>
      <w:tr w:rsidR="005B76B7" w14:paraId="5E6C5966" w14:textId="77777777">
        <w:trPr>
          <w:trHeight w:val="680"/>
        </w:trPr>
        <w:tc>
          <w:tcPr>
            <w:tcW w:w="2296" w:type="dxa"/>
            <w:tcBorders>
              <w:left w:val="single" w:sz="18" w:space="0" w:color="000000"/>
            </w:tcBorders>
          </w:tcPr>
          <w:p w14:paraId="6A12A26A" w14:textId="77777777" w:rsidR="005B76B7" w:rsidRDefault="00625DC7">
            <w:pPr>
              <w:pStyle w:val="TableParagraph"/>
              <w:spacing w:before="204"/>
              <w:ind w:left="83"/>
              <w:jc w:val="left"/>
              <w:rPr>
                <w:sz w:val="23"/>
              </w:rPr>
            </w:pPr>
            <w:r>
              <w:rPr>
                <w:spacing w:val="-5"/>
                <w:sz w:val="23"/>
              </w:rPr>
              <w:t>TCF</w:t>
            </w:r>
          </w:p>
        </w:tc>
        <w:tc>
          <w:tcPr>
            <w:tcW w:w="1754" w:type="dxa"/>
            <w:tcBorders>
              <w:right w:val="single" w:sz="18" w:space="0" w:color="000000"/>
            </w:tcBorders>
          </w:tcPr>
          <w:p w14:paraId="67EDB451" w14:textId="77777777" w:rsidR="005B76B7" w:rsidRDefault="00625DC7">
            <w:pPr>
              <w:pStyle w:val="TableParagraph"/>
              <w:spacing w:before="34"/>
              <w:ind w:left="85"/>
              <w:jc w:val="left"/>
              <w:rPr>
                <w:sz w:val="23"/>
              </w:rPr>
            </w:pPr>
            <w:proofErr w:type="spellStart"/>
            <w:r>
              <w:rPr>
                <w:spacing w:val="-2"/>
                <w:sz w:val="23"/>
              </w:rPr>
              <w:t>Hotelling's</w:t>
            </w:r>
            <w:proofErr w:type="spellEnd"/>
          </w:p>
          <w:p w14:paraId="252B7247" w14:textId="77777777" w:rsidR="005B76B7" w:rsidRDefault="00625DC7">
            <w:pPr>
              <w:pStyle w:val="TableParagraph"/>
              <w:spacing w:before="76"/>
              <w:ind w:left="85"/>
              <w:jc w:val="left"/>
              <w:rPr>
                <w:sz w:val="23"/>
              </w:rPr>
            </w:pPr>
            <w:r>
              <w:rPr>
                <w:spacing w:val="-2"/>
                <w:sz w:val="23"/>
              </w:rPr>
              <w:t>Trace</w:t>
            </w:r>
          </w:p>
        </w:tc>
        <w:tc>
          <w:tcPr>
            <w:tcW w:w="946" w:type="dxa"/>
            <w:tcBorders>
              <w:left w:val="single" w:sz="18" w:space="0" w:color="000000"/>
              <w:right w:val="single" w:sz="12" w:space="0" w:color="000000"/>
            </w:tcBorders>
          </w:tcPr>
          <w:p w14:paraId="0ECBC205"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39DF0472" w14:textId="77777777" w:rsidR="005B76B7" w:rsidRDefault="005B76B7">
            <w:pPr>
              <w:pStyle w:val="TableParagraph"/>
              <w:spacing w:before="21"/>
              <w:jc w:val="left"/>
              <w:rPr>
                <w:sz w:val="15"/>
              </w:rPr>
            </w:pPr>
          </w:p>
          <w:p w14:paraId="3BBA5FF5" w14:textId="77777777" w:rsidR="005B76B7" w:rsidRDefault="00625DC7">
            <w:pPr>
              <w:pStyle w:val="TableParagraph"/>
              <w:spacing w:before="0"/>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78000BF9" w14:textId="77777777" w:rsidR="005B76B7" w:rsidRDefault="00625DC7">
            <w:pPr>
              <w:pStyle w:val="TableParagraph"/>
              <w:spacing w:before="204"/>
              <w:ind w:left="81"/>
              <w:jc w:val="left"/>
              <w:rPr>
                <w:sz w:val="23"/>
              </w:rPr>
            </w:pPr>
            <w:r>
              <w:rPr>
                <w:spacing w:val="-4"/>
                <w:sz w:val="23"/>
              </w:rPr>
              <w:t>.000</w:t>
            </w:r>
          </w:p>
        </w:tc>
        <w:tc>
          <w:tcPr>
            <w:tcW w:w="946" w:type="dxa"/>
            <w:tcBorders>
              <w:left w:val="single" w:sz="12" w:space="0" w:color="000000"/>
              <w:right w:val="single" w:sz="12" w:space="0" w:color="000000"/>
            </w:tcBorders>
          </w:tcPr>
          <w:p w14:paraId="34D844B9" w14:textId="77777777" w:rsidR="005B76B7" w:rsidRDefault="00625DC7">
            <w:pPr>
              <w:pStyle w:val="TableParagraph"/>
              <w:spacing w:before="204"/>
              <w:ind w:left="80"/>
              <w:jc w:val="left"/>
              <w:rPr>
                <w:sz w:val="23"/>
              </w:rPr>
            </w:pPr>
            <w:r>
              <w:rPr>
                <w:spacing w:val="-2"/>
                <w:sz w:val="23"/>
              </w:rPr>
              <w:t>2.000</w:t>
            </w:r>
          </w:p>
        </w:tc>
        <w:tc>
          <w:tcPr>
            <w:tcW w:w="650" w:type="dxa"/>
            <w:tcBorders>
              <w:left w:val="single" w:sz="12" w:space="0" w:color="000000"/>
            </w:tcBorders>
          </w:tcPr>
          <w:p w14:paraId="67D12B05" w14:textId="77777777" w:rsidR="005B76B7" w:rsidRDefault="00625DC7">
            <w:pPr>
              <w:pStyle w:val="TableParagraph"/>
              <w:spacing w:before="204"/>
              <w:ind w:left="81"/>
              <w:jc w:val="left"/>
              <w:rPr>
                <w:sz w:val="23"/>
              </w:rPr>
            </w:pPr>
            <w:r>
              <w:rPr>
                <w:spacing w:val="-10"/>
                <w:sz w:val="23"/>
              </w:rPr>
              <w:t>.</w:t>
            </w:r>
          </w:p>
        </w:tc>
      </w:tr>
      <w:tr w:rsidR="005B76B7" w14:paraId="197842C3" w14:textId="77777777">
        <w:trPr>
          <w:trHeight w:val="675"/>
        </w:trPr>
        <w:tc>
          <w:tcPr>
            <w:tcW w:w="2296" w:type="dxa"/>
            <w:tcBorders>
              <w:left w:val="single" w:sz="18" w:space="0" w:color="000000"/>
            </w:tcBorders>
          </w:tcPr>
          <w:p w14:paraId="7DAE7E2F" w14:textId="77777777" w:rsidR="005B76B7" w:rsidRDefault="005B76B7">
            <w:pPr>
              <w:pStyle w:val="TableParagraph"/>
              <w:spacing w:before="0"/>
              <w:jc w:val="left"/>
            </w:pPr>
          </w:p>
        </w:tc>
        <w:tc>
          <w:tcPr>
            <w:tcW w:w="1754" w:type="dxa"/>
            <w:tcBorders>
              <w:right w:val="single" w:sz="18" w:space="0" w:color="000000"/>
            </w:tcBorders>
          </w:tcPr>
          <w:p w14:paraId="2A2BD300" w14:textId="77777777" w:rsidR="005B76B7" w:rsidRDefault="00625DC7">
            <w:pPr>
              <w:pStyle w:val="TableParagraph"/>
              <w:tabs>
                <w:tab w:val="left" w:pos="982"/>
              </w:tabs>
              <w:spacing w:before="34"/>
              <w:ind w:left="85"/>
              <w:jc w:val="left"/>
              <w:rPr>
                <w:sz w:val="23"/>
              </w:rPr>
            </w:pPr>
            <w:r>
              <w:rPr>
                <w:spacing w:val="-2"/>
                <w:sz w:val="23"/>
              </w:rPr>
              <w:t>Roy's</w:t>
            </w:r>
            <w:r>
              <w:rPr>
                <w:sz w:val="23"/>
              </w:rPr>
              <w:tab/>
            </w:r>
            <w:r>
              <w:rPr>
                <w:spacing w:val="-2"/>
                <w:sz w:val="23"/>
              </w:rPr>
              <w:t>Largest</w:t>
            </w:r>
          </w:p>
          <w:p w14:paraId="6E4A7F7D" w14:textId="77777777" w:rsidR="005B76B7" w:rsidRDefault="00625DC7">
            <w:pPr>
              <w:pStyle w:val="TableParagraph"/>
              <w:spacing w:before="75"/>
              <w:ind w:left="85"/>
              <w:jc w:val="left"/>
              <w:rPr>
                <w:sz w:val="23"/>
              </w:rPr>
            </w:pPr>
            <w:r>
              <w:rPr>
                <w:spacing w:val="-4"/>
                <w:sz w:val="23"/>
              </w:rPr>
              <w:t>Root</w:t>
            </w:r>
          </w:p>
        </w:tc>
        <w:tc>
          <w:tcPr>
            <w:tcW w:w="946" w:type="dxa"/>
            <w:tcBorders>
              <w:left w:val="single" w:sz="18" w:space="0" w:color="000000"/>
              <w:right w:val="single" w:sz="12" w:space="0" w:color="000000"/>
            </w:tcBorders>
          </w:tcPr>
          <w:p w14:paraId="3B09CC1B"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01E7FEA8" w14:textId="77777777" w:rsidR="005B76B7" w:rsidRDefault="00625DC7">
            <w:pPr>
              <w:pStyle w:val="TableParagraph"/>
              <w:spacing w:before="204"/>
              <w:ind w:left="80"/>
              <w:jc w:val="left"/>
              <w:rPr>
                <w:sz w:val="23"/>
              </w:rPr>
            </w:pPr>
            <w:r>
              <w:rPr>
                <w:spacing w:val="-2"/>
                <w:sz w:val="23"/>
              </w:rPr>
              <w:t>.000</w:t>
            </w:r>
            <w:r>
              <w:rPr>
                <w:spacing w:val="-2"/>
                <w:sz w:val="23"/>
                <w:vertAlign w:val="superscript"/>
              </w:rPr>
              <w:t>b</w:t>
            </w:r>
          </w:p>
        </w:tc>
        <w:tc>
          <w:tcPr>
            <w:tcW w:w="1334" w:type="dxa"/>
            <w:tcBorders>
              <w:left w:val="single" w:sz="12" w:space="0" w:color="000000"/>
              <w:right w:val="single" w:sz="12" w:space="0" w:color="000000"/>
            </w:tcBorders>
          </w:tcPr>
          <w:p w14:paraId="3C211426" w14:textId="77777777" w:rsidR="005B76B7" w:rsidRDefault="00625DC7">
            <w:pPr>
              <w:pStyle w:val="TableParagraph"/>
              <w:spacing w:before="204"/>
              <w:ind w:left="81"/>
              <w:jc w:val="left"/>
              <w:rPr>
                <w:sz w:val="23"/>
              </w:rPr>
            </w:pPr>
            <w:r>
              <w:rPr>
                <w:spacing w:val="-2"/>
                <w:sz w:val="23"/>
              </w:rPr>
              <w:t>2.000</w:t>
            </w:r>
          </w:p>
        </w:tc>
        <w:tc>
          <w:tcPr>
            <w:tcW w:w="946" w:type="dxa"/>
            <w:tcBorders>
              <w:left w:val="single" w:sz="12" w:space="0" w:color="000000"/>
              <w:right w:val="single" w:sz="12" w:space="0" w:color="000000"/>
            </w:tcBorders>
          </w:tcPr>
          <w:p w14:paraId="5C0EDA96" w14:textId="77777777" w:rsidR="005B76B7" w:rsidRDefault="00625DC7">
            <w:pPr>
              <w:pStyle w:val="TableParagraph"/>
              <w:spacing w:before="204"/>
              <w:ind w:left="80"/>
              <w:jc w:val="left"/>
              <w:rPr>
                <w:sz w:val="23"/>
              </w:rPr>
            </w:pPr>
            <w:r>
              <w:rPr>
                <w:spacing w:val="-2"/>
                <w:sz w:val="23"/>
              </w:rPr>
              <w:t>137.000</w:t>
            </w:r>
          </w:p>
        </w:tc>
        <w:tc>
          <w:tcPr>
            <w:tcW w:w="650" w:type="dxa"/>
            <w:tcBorders>
              <w:left w:val="single" w:sz="12" w:space="0" w:color="000000"/>
            </w:tcBorders>
          </w:tcPr>
          <w:p w14:paraId="40E482BC" w14:textId="77777777" w:rsidR="005B76B7" w:rsidRDefault="00625DC7">
            <w:pPr>
              <w:pStyle w:val="TableParagraph"/>
              <w:spacing w:before="204"/>
              <w:ind w:left="81"/>
              <w:jc w:val="left"/>
              <w:rPr>
                <w:sz w:val="23"/>
              </w:rPr>
            </w:pPr>
            <w:r>
              <w:rPr>
                <w:spacing w:val="-2"/>
                <w:sz w:val="23"/>
              </w:rPr>
              <w:t>1.000</w:t>
            </w:r>
          </w:p>
        </w:tc>
      </w:tr>
      <w:tr w:rsidR="005B76B7" w14:paraId="46A70D5C" w14:textId="77777777">
        <w:trPr>
          <w:trHeight w:val="340"/>
        </w:trPr>
        <w:tc>
          <w:tcPr>
            <w:tcW w:w="2296" w:type="dxa"/>
            <w:tcBorders>
              <w:left w:val="single" w:sz="18" w:space="0" w:color="000000"/>
            </w:tcBorders>
          </w:tcPr>
          <w:p w14:paraId="35A5EBDC" w14:textId="77777777" w:rsidR="005B76B7" w:rsidRDefault="005B76B7">
            <w:pPr>
              <w:pStyle w:val="TableParagraph"/>
              <w:spacing w:before="0"/>
              <w:jc w:val="left"/>
            </w:pPr>
          </w:p>
        </w:tc>
        <w:tc>
          <w:tcPr>
            <w:tcW w:w="1754" w:type="dxa"/>
            <w:tcBorders>
              <w:right w:val="single" w:sz="18" w:space="0" w:color="000000"/>
            </w:tcBorders>
          </w:tcPr>
          <w:p w14:paraId="39563987" w14:textId="77777777" w:rsidR="005B76B7" w:rsidRDefault="00625DC7">
            <w:pPr>
              <w:pStyle w:val="TableParagraph"/>
              <w:spacing w:before="38"/>
              <w:ind w:left="85"/>
              <w:jc w:val="left"/>
              <w:rPr>
                <w:sz w:val="23"/>
              </w:rPr>
            </w:pPr>
            <w:r>
              <w:rPr>
                <w:sz w:val="23"/>
              </w:rPr>
              <w:t>Pillai's</w:t>
            </w:r>
            <w:r>
              <w:rPr>
                <w:spacing w:val="-4"/>
                <w:sz w:val="23"/>
              </w:rPr>
              <w:t xml:space="preserve"> </w:t>
            </w:r>
            <w:r>
              <w:rPr>
                <w:spacing w:val="-2"/>
                <w:sz w:val="23"/>
              </w:rPr>
              <w:t>Trace</w:t>
            </w:r>
          </w:p>
        </w:tc>
        <w:tc>
          <w:tcPr>
            <w:tcW w:w="946" w:type="dxa"/>
            <w:tcBorders>
              <w:left w:val="single" w:sz="18" w:space="0" w:color="000000"/>
              <w:right w:val="single" w:sz="12" w:space="0" w:color="000000"/>
            </w:tcBorders>
          </w:tcPr>
          <w:p w14:paraId="3BE9CB62" w14:textId="77777777" w:rsidR="005B76B7" w:rsidRDefault="00625DC7">
            <w:pPr>
              <w:pStyle w:val="TableParagraph"/>
              <w:spacing w:before="38"/>
              <w:ind w:left="84"/>
              <w:jc w:val="left"/>
              <w:rPr>
                <w:sz w:val="23"/>
              </w:rPr>
            </w:pPr>
            <w:r>
              <w:rPr>
                <w:spacing w:val="-4"/>
                <w:sz w:val="23"/>
              </w:rPr>
              <w:t>.000</w:t>
            </w:r>
          </w:p>
        </w:tc>
        <w:tc>
          <w:tcPr>
            <w:tcW w:w="1089" w:type="dxa"/>
            <w:tcBorders>
              <w:left w:val="single" w:sz="12" w:space="0" w:color="000000"/>
              <w:right w:val="single" w:sz="12" w:space="0" w:color="000000"/>
            </w:tcBorders>
          </w:tcPr>
          <w:p w14:paraId="132C3231"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218E2F22"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66B30111" w14:textId="77777777" w:rsidR="005B76B7" w:rsidRDefault="00625DC7">
            <w:pPr>
              <w:pStyle w:val="TableParagraph"/>
              <w:spacing w:before="38"/>
              <w:ind w:left="80"/>
              <w:jc w:val="left"/>
              <w:rPr>
                <w:sz w:val="23"/>
              </w:rPr>
            </w:pPr>
            <w:r>
              <w:rPr>
                <w:spacing w:val="-4"/>
                <w:sz w:val="23"/>
              </w:rPr>
              <w:t>.000</w:t>
            </w:r>
          </w:p>
        </w:tc>
        <w:tc>
          <w:tcPr>
            <w:tcW w:w="650" w:type="dxa"/>
            <w:tcBorders>
              <w:left w:val="single" w:sz="12" w:space="0" w:color="000000"/>
            </w:tcBorders>
          </w:tcPr>
          <w:p w14:paraId="7C3CE195" w14:textId="77777777" w:rsidR="005B76B7" w:rsidRDefault="00625DC7">
            <w:pPr>
              <w:pStyle w:val="TableParagraph"/>
              <w:spacing w:before="38"/>
              <w:ind w:left="81"/>
              <w:jc w:val="left"/>
              <w:rPr>
                <w:sz w:val="23"/>
              </w:rPr>
            </w:pPr>
            <w:r>
              <w:rPr>
                <w:spacing w:val="-10"/>
                <w:sz w:val="23"/>
              </w:rPr>
              <w:t>.</w:t>
            </w:r>
          </w:p>
        </w:tc>
      </w:tr>
      <w:tr w:rsidR="005B76B7" w14:paraId="0854397E" w14:textId="77777777">
        <w:trPr>
          <w:trHeight w:val="344"/>
        </w:trPr>
        <w:tc>
          <w:tcPr>
            <w:tcW w:w="2296" w:type="dxa"/>
            <w:tcBorders>
              <w:left w:val="single" w:sz="18" w:space="0" w:color="000000"/>
            </w:tcBorders>
          </w:tcPr>
          <w:p w14:paraId="11B86268" w14:textId="77777777" w:rsidR="005B76B7" w:rsidRDefault="005B76B7">
            <w:pPr>
              <w:pStyle w:val="TableParagraph"/>
              <w:spacing w:before="0"/>
              <w:jc w:val="left"/>
            </w:pPr>
          </w:p>
        </w:tc>
        <w:tc>
          <w:tcPr>
            <w:tcW w:w="1754" w:type="dxa"/>
            <w:tcBorders>
              <w:right w:val="single" w:sz="18" w:space="0" w:color="000000"/>
            </w:tcBorders>
          </w:tcPr>
          <w:p w14:paraId="69A3FD68" w14:textId="77777777" w:rsidR="005B76B7" w:rsidRDefault="00625DC7">
            <w:pPr>
              <w:pStyle w:val="TableParagraph"/>
              <w:spacing w:before="39"/>
              <w:ind w:left="85"/>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533D5F83" w14:textId="77777777" w:rsidR="005B76B7" w:rsidRDefault="00625DC7">
            <w:pPr>
              <w:pStyle w:val="TableParagraph"/>
              <w:spacing w:before="39"/>
              <w:ind w:left="84"/>
              <w:jc w:val="left"/>
              <w:rPr>
                <w:sz w:val="23"/>
              </w:rPr>
            </w:pPr>
            <w:r>
              <w:rPr>
                <w:spacing w:val="-2"/>
                <w:sz w:val="23"/>
              </w:rPr>
              <w:t>1.000</w:t>
            </w:r>
          </w:p>
        </w:tc>
        <w:tc>
          <w:tcPr>
            <w:tcW w:w="1089" w:type="dxa"/>
            <w:tcBorders>
              <w:left w:val="single" w:sz="12" w:space="0" w:color="000000"/>
              <w:right w:val="single" w:sz="12" w:space="0" w:color="000000"/>
            </w:tcBorders>
          </w:tcPr>
          <w:p w14:paraId="74861188"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565B92A7" w14:textId="77777777" w:rsidR="005B76B7" w:rsidRDefault="00625DC7">
            <w:pPr>
              <w:pStyle w:val="TableParagraph"/>
              <w:spacing w:before="39"/>
              <w:ind w:left="81"/>
              <w:jc w:val="left"/>
              <w:rPr>
                <w:sz w:val="23"/>
              </w:rPr>
            </w:pPr>
            <w:r>
              <w:rPr>
                <w:spacing w:val="-4"/>
                <w:sz w:val="23"/>
              </w:rPr>
              <w:t>.000</w:t>
            </w:r>
          </w:p>
        </w:tc>
        <w:tc>
          <w:tcPr>
            <w:tcW w:w="946" w:type="dxa"/>
            <w:tcBorders>
              <w:left w:val="single" w:sz="12" w:space="0" w:color="000000"/>
              <w:right w:val="single" w:sz="12" w:space="0" w:color="000000"/>
            </w:tcBorders>
          </w:tcPr>
          <w:p w14:paraId="12160170" w14:textId="77777777" w:rsidR="005B76B7" w:rsidRDefault="00625DC7">
            <w:pPr>
              <w:pStyle w:val="TableParagraph"/>
              <w:spacing w:before="39"/>
              <w:ind w:left="80"/>
              <w:jc w:val="left"/>
              <w:rPr>
                <w:sz w:val="23"/>
              </w:rPr>
            </w:pPr>
            <w:r>
              <w:rPr>
                <w:spacing w:val="-2"/>
                <w:sz w:val="23"/>
              </w:rPr>
              <w:t>138.500</w:t>
            </w:r>
          </w:p>
        </w:tc>
        <w:tc>
          <w:tcPr>
            <w:tcW w:w="650" w:type="dxa"/>
            <w:tcBorders>
              <w:left w:val="single" w:sz="12" w:space="0" w:color="000000"/>
            </w:tcBorders>
          </w:tcPr>
          <w:p w14:paraId="7141E752" w14:textId="77777777" w:rsidR="005B76B7" w:rsidRDefault="00625DC7">
            <w:pPr>
              <w:pStyle w:val="TableParagraph"/>
              <w:spacing w:before="39"/>
              <w:ind w:left="81"/>
              <w:jc w:val="left"/>
              <w:rPr>
                <w:sz w:val="23"/>
              </w:rPr>
            </w:pPr>
            <w:r>
              <w:rPr>
                <w:spacing w:val="-10"/>
                <w:sz w:val="23"/>
              </w:rPr>
              <w:t>.</w:t>
            </w:r>
          </w:p>
        </w:tc>
      </w:tr>
      <w:tr w:rsidR="005B76B7" w14:paraId="007533C1" w14:textId="77777777">
        <w:trPr>
          <w:trHeight w:val="680"/>
        </w:trPr>
        <w:tc>
          <w:tcPr>
            <w:tcW w:w="2296" w:type="dxa"/>
            <w:tcBorders>
              <w:left w:val="single" w:sz="18" w:space="0" w:color="000000"/>
            </w:tcBorders>
          </w:tcPr>
          <w:p w14:paraId="222E3E43" w14:textId="77777777" w:rsidR="005B76B7" w:rsidRDefault="00625DC7">
            <w:pPr>
              <w:pStyle w:val="TableParagraph"/>
              <w:spacing w:before="204"/>
              <w:ind w:left="83"/>
              <w:jc w:val="left"/>
              <w:rPr>
                <w:sz w:val="23"/>
              </w:rPr>
            </w:pPr>
            <w:r>
              <w:rPr>
                <w:spacing w:val="-5"/>
                <w:sz w:val="23"/>
              </w:rPr>
              <w:t>CHF</w:t>
            </w:r>
          </w:p>
        </w:tc>
        <w:tc>
          <w:tcPr>
            <w:tcW w:w="1754" w:type="dxa"/>
            <w:tcBorders>
              <w:right w:val="single" w:sz="18" w:space="0" w:color="000000"/>
            </w:tcBorders>
          </w:tcPr>
          <w:p w14:paraId="63175F9D" w14:textId="77777777" w:rsidR="005B76B7" w:rsidRDefault="00625DC7">
            <w:pPr>
              <w:pStyle w:val="TableParagraph"/>
              <w:spacing w:before="34"/>
              <w:ind w:left="85"/>
              <w:jc w:val="left"/>
              <w:rPr>
                <w:sz w:val="23"/>
              </w:rPr>
            </w:pPr>
            <w:proofErr w:type="spellStart"/>
            <w:r>
              <w:rPr>
                <w:spacing w:val="-2"/>
                <w:sz w:val="23"/>
              </w:rPr>
              <w:t>Hotelling's</w:t>
            </w:r>
            <w:proofErr w:type="spellEnd"/>
          </w:p>
          <w:p w14:paraId="12BBEA9F" w14:textId="77777777" w:rsidR="005B76B7" w:rsidRDefault="00625DC7">
            <w:pPr>
              <w:pStyle w:val="TableParagraph"/>
              <w:spacing w:before="75"/>
              <w:ind w:left="85"/>
              <w:jc w:val="left"/>
              <w:rPr>
                <w:sz w:val="23"/>
              </w:rPr>
            </w:pPr>
            <w:r>
              <w:rPr>
                <w:spacing w:val="-2"/>
                <w:sz w:val="23"/>
              </w:rPr>
              <w:t>Trace</w:t>
            </w:r>
          </w:p>
        </w:tc>
        <w:tc>
          <w:tcPr>
            <w:tcW w:w="946" w:type="dxa"/>
            <w:tcBorders>
              <w:left w:val="single" w:sz="18" w:space="0" w:color="000000"/>
              <w:right w:val="single" w:sz="12" w:space="0" w:color="000000"/>
            </w:tcBorders>
          </w:tcPr>
          <w:p w14:paraId="4E248E68"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6B7811E8" w14:textId="77777777" w:rsidR="005B76B7" w:rsidRDefault="005B76B7">
            <w:pPr>
              <w:pStyle w:val="TableParagraph"/>
              <w:spacing w:before="21"/>
              <w:jc w:val="left"/>
              <w:rPr>
                <w:sz w:val="15"/>
              </w:rPr>
            </w:pPr>
          </w:p>
          <w:p w14:paraId="7853E139" w14:textId="77777777" w:rsidR="005B76B7" w:rsidRDefault="00625DC7">
            <w:pPr>
              <w:pStyle w:val="TableParagraph"/>
              <w:spacing w:before="0"/>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44F42FC8" w14:textId="77777777" w:rsidR="005B76B7" w:rsidRDefault="00625DC7">
            <w:pPr>
              <w:pStyle w:val="TableParagraph"/>
              <w:spacing w:before="204"/>
              <w:ind w:left="81"/>
              <w:jc w:val="left"/>
              <w:rPr>
                <w:sz w:val="23"/>
              </w:rPr>
            </w:pPr>
            <w:r>
              <w:rPr>
                <w:spacing w:val="-4"/>
                <w:sz w:val="23"/>
              </w:rPr>
              <w:t>.000</w:t>
            </w:r>
          </w:p>
        </w:tc>
        <w:tc>
          <w:tcPr>
            <w:tcW w:w="946" w:type="dxa"/>
            <w:tcBorders>
              <w:left w:val="single" w:sz="12" w:space="0" w:color="000000"/>
              <w:right w:val="single" w:sz="12" w:space="0" w:color="000000"/>
            </w:tcBorders>
          </w:tcPr>
          <w:p w14:paraId="66D9F108" w14:textId="77777777" w:rsidR="005B76B7" w:rsidRDefault="00625DC7">
            <w:pPr>
              <w:pStyle w:val="TableParagraph"/>
              <w:spacing w:before="204"/>
              <w:ind w:left="80"/>
              <w:jc w:val="left"/>
              <w:rPr>
                <w:sz w:val="23"/>
              </w:rPr>
            </w:pPr>
            <w:r>
              <w:rPr>
                <w:spacing w:val="-2"/>
                <w:sz w:val="23"/>
              </w:rPr>
              <w:t>2.000</w:t>
            </w:r>
          </w:p>
        </w:tc>
        <w:tc>
          <w:tcPr>
            <w:tcW w:w="650" w:type="dxa"/>
            <w:tcBorders>
              <w:left w:val="single" w:sz="12" w:space="0" w:color="000000"/>
            </w:tcBorders>
          </w:tcPr>
          <w:p w14:paraId="5200B6E4" w14:textId="77777777" w:rsidR="005B76B7" w:rsidRDefault="00625DC7">
            <w:pPr>
              <w:pStyle w:val="TableParagraph"/>
              <w:spacing w:before="204"/>
              <w:ind w:left="81"/>
              <w:jc w:val="left"/>
              <w:rPr>
                <w:sz w:val="23"/>
              </w:rPr>
            </w:pPr>
            <w:r>
              <w:rPr>
                <w:spacing w:val="-10"/>
                <w:sz w:val="23"/>
              </w:rPr>
              <w:t>.</w:t>
            </w:r>
          </w:p>
        </w:tc>
      </w:tr>
      <w:tr w:rsidR="005B76B7" w14:paraId="4482A0F6" w14:textId="77777777">
        <w:trPr>
          <w:trHeight w:val="683"/>
        </w:trPr>
        <w:tc>
          <w:tcPr>
            <w:tcW w:w="2296" w:type="dxa"/>
            <w:tcBorders>
              <w:left w:val="single" w:sz="18" w:space="0" w:color="000000"/>
            </w:tcBorders>
          </w:tcPr>
          <w:p w14:paraId="2B4F2E4F" w14:textId="77777777" w:rsidR="005B76B7" w:rsidRDefault="005B76B7">
            <w:pPr>
              <w:pStyle w:val="TableParagraph"/>
              <w:spacing w:before="0"/>
              <w:jc w:val="left"/>
            </w:pPr>
          </w:p>
        </w:tc>
        <w:tc>
          <w:tcPr>
            <w:tcW w:w="1754" w:type="dxa"/>
            <w:tcBorders>
              <w:right w:val="single" w:sz="18" w:space="0" w:color="000000"/>
            </w:tcBorders>
          </w:tcPr>
          <w:p w14:paraId="17B05336" w14:textId="77777777" w:rsidR="005B76B7" w:rsidRDefault="00625DC7">
            <w:pPr>
              <w:pStyle w:val="TableParagraph"/>
              <w:tabs>
                <w:tab w:val="left" w:pos="982"/>
              </w:tabs>
              <w:spacing w:before="34"/>
              <w:ind w:left="85"/>
              <w:jc w:val="left"/>
              <w:rPr>
                <w:sz w:val="23"/>
              </w:rPr>
            </w:pPr>
            <w:r>
              <w:rPr>
                <w:spacing w:val="-2"/>
                <w:sz w:val="23"/>
              </w:rPr>
              <w:t>Roy's</w:t>
            </w:r>
            <w:r>
              <w:rPr>
                <w:sz w:val="23"/>
              </w:rPr>
              <w:tab/>
            </w:r>
            <w:r>
              <w:rPr>
                <w:spacing w:val="-2"/>
                <w:sz w:val="23"/>
              </w:rPr>
              <w:t>Largest</w:t>
            </w:r>
          </w:p>
          <w:p w14:paraId="6274FAAC" w14:textId="77777777" w:rsidR="005B76B7" w:rsidRDefault="00625DC7">
            <w:pPr>
              <w:pStyle w:val="TableParagraph"/>
              <w:spacing w:before="76"/>
              <w:ind w:left="85"/>
              <w:jc w:val="left"/>
              <w:rPr>
                <w:sz w:val="23"/>
              </w:rPr>
            </w:pPr>
            <w:r>
              <w:rPr>
                <w:spacing w:val="-4"/>
                <w:sz w:val="23"/>
              </w:rPr>
              <w:t>Root</w:t>
            </w:r>
          </w:p>
        </w:tc>
        <w:tc>
          <w:tcPr>
            <w:tcW w:w="946" w:type="dxa"/>
            <w:tcBorders>
              <w:left w:val="single" w:sz="18" w:space="0" w:color="000000"/>
              <w:right w:val="single" w:sz="12" w:space="0" w:color="000000"/>
            </w:tcBorders>
          </w:tcPr>
          <w:p w14:paraId="3CC17595"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64C8B63C" w14:textId="77777777" w:rsidR="005B76B7" w:rsidRDefault="00625DC7">
            <w:pPr>
              <w:pStyle w:val="TableParagraph"/>
              <w:spacing w:before="204"/>
              <w:ind w:left="80"/>
              <w:jc w:val="left"/>
              <w:rPr>
                <w:sz w:val="23"/>
              </w:rPr>
            </w:pPr>
            <w:r>
              <w:rPr>
                <w:spacing w:val="-2"/>
                <w:sz w:val="23"/>
              </w:rPr>
              <w:t>.000</w:t>
            </w:r>
            <w:r>
              <w:rPr>
                <w:spacing w:val="-2"/>
                <w:sz w:val="23"/>
                <w:vertAlign w:val="superscript"/>
              </w:rPr>
              <w:t>b</w:t>
            </w:r>
          </w:p>
        </w:tc>
        <w:tc>
          <w:tcPr>
            <w:tcW w:w="1334" w:type="dxa"/>
            <w:tcBorders>
              <w:left w:val="single" w:sz="12" w:space="0" w:color="000000"/>
              <w:right w:val="single" w:sz="12" w:space="0" w:color="000000"/>
            </w:tcBorders>
          </w:tcPr>
          <w:p w14:paraId="0304053A" w14:textId="77777777" w:rsidR="005B76B7" w:rsidRDefault="00625DC7">
            <w:pPr>
              <w:pStyle w:val="TableParagraph"/>
              <w:spacing w:before="204"/>
              <w:ind w:left="81"/>
              <w:jc w:val="left"/>
              <w:rPr>
                <w:sz w:val="23"/>
              </w:rPr>
            </w:pPr>
            <w:r>
              <w:rPr>
                <w:spacing w:val="-2"/>
                <w:sz w:val="23"/>
              </w:rPr>
              <w:t>2.000</w:t>
            </w:r>
          </w:p>
        </w:tc>
        <w:tc>
          <w:tcPr>
            <w:tcW w:w="946" w:type="dxa"/>
            <w:tcBorders>
              <w:left w:val="single" w:sz="12" w:space="0" w:color="000000"/>
              <w:right w:val="single" w:sz="12" w:space="0" w:color="000000"/>
            </w:tcBorders>
          </w:tcPr>
          <w:p w14:paraId="4C4924FD" w14:textId="77777777" w:rsidR="005B76B7" w:rsidRDefault="00625DC7">
            <w:pPr>
              <w:pStyle w:val="TableParagraph"/>
              <w:spacing w:before="204"/>
              <w:ind w:left="80"/>
              <w:jc w:val="left"/>
              <w:rPr>
                <w:sz w:val="23"/>
              </w:rPr>
            </w:pPr>
            <w:r>
              <w:rPr>
                <w:spacing w:val="-2"/>
                <w:sz w:val="23"/>
              </w:rPr>
              <w:t>137.000</w:t>
            </w:r>
          </w:p>
        </w:tc>
        <w:tc>
          <w:tcPr>
            <w:tcW w:w="650" w:type="dxa"/>
            <w:tcBorders>
              <w:left w:val="single" w:sz="12" w:space="0" w:color="000000"/>
            </w:tcBorders>
          </w:tcPr>
          <w:p w14:paraId="2D1CCA1E" w14:textId="77777777" w:rsidR="005B76B7" w:rsidRDefault="00625DC7">
            <w:pPr>
              <w:pStyle w:val="TableParagraph"/>
              <w:spacing w:before="204"/>
              <w:ind w:left="81"/>
              <w:jc w:val="left"/>
              <w:rPr>
                <w:sz w:val="23"/>
              </w:rPr>
            </w:pPr>
            <w:r>
              <w:rPr>
                <w:spacing w:val="-2"/>
                <w:sz w:val="23"/>
              </w:rPr>
              <w:t>1.000</w:t>
            </w:r>
          </w:p>
        </w:tc>
      </w:tr>
      <w:tr w:rsidR="005B76B7" w14:paraId="63B4C2B4" w14:textId="77777777">
        <w:trPr>
          <w:trHeight w:val="338"/>
        </w:trPr>
        <w:tc>
          <w:tcPr>
            <w:tcW w:w="2296" w:type="dxa"/>
            <w:tcBorders>
              <w:left w:val="single" w:sz="18" w:space="0" w:color="000000"/>
            </w:tcBorders>
          </w:tcPr>
          <w:p w14:paraId="6265E2D1" w14:textId="77777777" w:rsidR="005B76B7" w:rsidRDefault="005B76B7">
            <w:pPr>
              <w:pStyle w:val="TableParagraph"/>
              <w:spacing w:before="0"/>
              <w:jc w:val="left"/>
            </w:pPr>
          </w:p>
        </w:tc>
        <w:tc>
          <w:tcPr>
            <w:tcW w:w="1754" w:type="dxa"/>
            <w:tcBorders>
              <w:right w:val="single" w:sz="18" w:space="0" w:color="000000"/>
            </w:tcBorders>
          </w:tcPr>
          <w:p w14:paraId="79BB69E1" w14:textId="77777777" w:rsidR="005B76B7" w:rsidRDefault="00625DC7">
            <w:pPr>
              <w:pStyle w:val="TableParagraph"/>
              <w:spacing w:before="36"/>
              <w:ind w:left="85"/>
              <w:jc w:val="left"/>
              <w:rPr>
                <w:sz w:val="23"/>
              </w:rPr>
            </w:pPr>
            <w:r>
              <w:rPr>
                <w:sz w:val="23"/>
              </w:rPr>
              <w:t>Pillai's</w:t>
            </w:r>
            <w:r>
              <w:rPr>
                <w:spacing w:val="-4"/>
                <w:sz w:val="23"/>
              </w:rPr>
              <w:t xml:space="preserve"> </w:t>
            </w:r>
            <w:r>
              <w:rPr>
                <w:spacing w:val="-2"/>
                <w:sz w:val="23"/>
              </w:rPr>
              <w:t>Trace</w:t>
            </w:r>
          </w:p>
        </w:tc>
        <w:tc>
          <w:tcPr>
            <w:tcW w:w="946" w:type="dxa"/>
            <w:tcBorders>
              <w:left w:val="single" w:sz="18" w:space="0" w:color="000000"/>
              <w:right w:val="single" w:sz="12" w:space="0" w:color="000000"/>
            </w:tcBorders>
          </w:tcPr>
          <w:p w14:paraId="25D9C38B" w14:textId="77777777" w:rsidR="005B76B7" w:rsidRDefault="00625DC7">
            <w:pPr>
              <w:pStyle w:val="TableParagraph"/>
              <w:spacing w:before="36"/>
              <w:ind w:left="84"/>
              <w:jc w:val="left"/>
              <w:rPr>
                <w:sz w:val="23"/>
              </w:rPr>
            </w:pPr>
            <w:r>
              <w:rPr>
                <w:spacing w:val="-4"/>
                <w:sz w:val="23"/>
              </w:rPr>
              <w:t>.783</w:t>
            </w:r>
          </w:p>
        </w:tc>
        <w:tc>
          <w:tcPr>
            <w:tcW w:w="1089" w:type="dxa"/>
            <w:tcBorders>
              <w:left w:val="single" w:sz="12" w:space="0" w:color="000000"/>
              <w:right w:val="single" w:sz="12" w:space="0" w:color="000000"/>
            </w:tcBorders>
          </w:tcPr>
          <w:p w14:paraId="2E2F6711" w14:textId="77777777" w:rsidR="005B76B7" w:rsidRDefault="00625DC7">
            <w:pPr>
              <w:pStyle w:val="TableParagraph"/>
              <w:spacing w:before="36"/>
              <w:ind w:left="80"/>
              <w:jc w:val="left"/>
              <w:rPr>
                <w:sz w:val="23"/>
              </w:rPr>
            </w:pPr>
            <w:r>
              <w:rPr>
                <w:spacing w:val="-2"/>
                <w:sz w:val="23"/>
              </w:rPr>
              <w:t>29.783</w:t>
            </w:r>
          </w:p>
        </w:tc>
        <w:tc>
          <w:tcPr>
            <w:tcW w:w="1334" w:type="dxa"/>
            <w:tcBorders>
              <w:left w:val="single" w:sz="12" w:space="0" w:color="000000"/>
              <w:right w:val="single" w:sz="12" w:space="0" w:color="000000"/>
            </w:tcBorders>
          </w:tcPr>
          <w:p w14:paraId="6B91BA29" w14:textId="77777777" w:rsidR="005B76B7" w:rsidRDefault="00625DC7">
            <w:pPr>
              <w:pStyle w:val="TableParagraph"/>
              <w:spacing w:before="36"/>
              <w:ind w:left="81"/>
              <w:jc w:val="left"/>
              <w:rPr>
                <w:sz w:val="23"/>
              </w:rPr>
            </w:pPr>
            <w:r>
              <w:rPr>
                <w:spacing w:val="-2"/>
                <w:sz w:val="23"/>
              </w:rPr>
              <w:t>6.000</w:t>
            </w:r>
          </w:p>
        </w:tc>
        <w:tc>
          <w:tcPr>
            <w:tcW w:w="946" w:type="dxa"/>
            <w:tcBorders>
              <w:left w:val="single" w:sz="12" w:space="0" w:color="000000"/>
              <w:right w:val="single" w:sz="12" w:space="0" w:color="000000"/>
            </w:tcBorders>
          </w:tcPr>
          <w:p w14:paraId="509F9F92" w14:textId="77777777" w:rsidR="005B76B7" w:rsidRDefault="00625DC7">
            <w:pPr>
              <w:pStyle w:val="TableParagraph"/>
              <w:spacing w:before="36"/>
              <w:ind w:left="80"/>
              <w:jc w:val="left"/>
              <w:rPr>
                <w:sz w:val="23"/>
              </w:rPr>
            </w:pPr>
            <w:r>
              <w:rPr>
                <w:spacing w:val="-2"/>
                <w:sz w:val="23"/>
              </w:rPr>
              <w:t>278.000</w:t>
            </w:r>
          </w:p>
        </w:tc>
        <w:tc>
          <w:tcPr>
            <w:tcW w:w="650" w:type="dxa"/>
            <w:tcBorders>
              <w:left w:val="single" w:sz="12" w:space="0" w:color="000000"/>
            </w:tcBorders>
          </w:tcPr>
          <w:p w14:paraId="16B97471" w14:textId="77777777" w:rsidR="005B76B7" w:rsidRDefault="00625DC7">
            <w:pPr>
              <w:pStyle w:val="TableParagraph"/>
              <w:spacing w:before="36"/>
              <w:ind w:left="81"/>
              <w:jc w:val="left"/>
              <w:rPr>
                <w:sz w:val="23"/>
              </w:rPr>
            </w:pPr>
            <w:r>
              <w:rPr>
                <w:spacing w:val="-4"/>
                <w:sz w:val="23"/>
              </w:rPr>
              <w:t>.000</w:t>
            </w:r>
          </w:p>
        </w:tc>
      </w:tr>
      <w:tr w:rsidR="005B76B7" w14:paraId="2DAABFB7" w14:textId="77777777">
        <w:trPr>
          <w:trHeight w:val="344"/>
        </w:trPr>
        <w:tc>
          <w:tcPr>
            <w:tcW w:w="2296" w:type="dxa"/>
            <w:tcBorders>
              <w:left w:val="single" w:sz="18" w:space="0" w:color="000000"/>
            </w:tcBorders>
          </w:tcPr>
          <w:p w14:paraId="289E6150" w14:textId="77777777" w:rsidR="005B76B7" w:rsidRDefault="005B76B7">
            <w:pPr>
              <w:pStyle w:val="TableParagraph"/>
              <w:spacing w:before="0"/>
              <w:jc w:val="left"/>
            </w:pPr>
          </w:p>
        </w:tc>
        <w:tc>
          <w:tcPr>
            <w:tcW w:w="1754" w:type="dxa"/>
            <w:tcBorders>
              <w:right w:val="single" w:sz="18" w:space="0" w:color="000000"/>
            </w:tcBorders>
          </w:tcPr>
          <w:p w14:paraId="5F07FF72" w14:textId="77777777" w:rsidR="005B76B7" w:rsidRDefault="00625DC7">
            <w:pPr>
              <w:pStyle w:val="TableParagraph"/>
              <w:spacing w:before="38"/>
              <w:ind w:left="85"/>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50DF99E5" w14:textId="77777777" w:rsidR="005B76B7" w:rsidRDefault="00625DC7">
            <w:pPr>
              <w:pStyle w:val="TableParagraph"/>
              <w:spacing w:before="38"/>
              <w:ind w:left="84"/>
              <w:jc w:val="left"/>
              <w:rPr>
                <w:sz w:val="23"/>
              </w:rPr>
            </w:pPr>
            <w:r>
              <w:rPr>
                <w:spacing w:val="-4"/>
                <w:sz w:val="23"/>
              </w:rPr>
              <w:t>.248</w:t>
            </w:r>
          </w:p>
        </w:tc>
        <w:tc>
          <w:tcPr>
            <w:tcW w:w="1089" w:type="dxa"/>
            <w:tcBorders>
              <w:left w:val="single" w:sz="12" w:space="0" w:color="000000"/>
              <w:right w:val="single" w:sz="12" w:space="0" w:color="000000"/>
            </w:tcBorders>
          </w:tcPr>
          <w:p w14:paraId="2D1FCC18" w14:textId="77777777" w:rsidR="005B76B7" w:rsidRDefault="00625DC7">
            <w:pPr>
              <w:pStyle w:val="TableParagraph"/>
              <w:spacing w:before="38"/>
              <w:ind w:left="80"/>
              <w:jc w:val="left"/>
              <w:rPr>
                <w:sz w:val="23"/>
              </w:rPr>
            </w:pPr>
            <w:r>
              <w:rPr>
                <w:spacing w:val="-2"/>
                <w:sz w:val="23"/>
              </w:rPr>
              <w:t>46.311</w:t>
            </w:r>
            <w:r>
              <w:rPr>
                <w:spacing w:val="-2"/>
                <w:sz w:val="23"/>
                <w:vertAlign w:val="superscript"/>
              </w:rPr>
              <w:t>b</w:t>
            </w:r>
          </w:p>
        </w:tc>
        <w:tc>
          <w:tcPr>
            <w:tcW w:w="1334" w:type="dxa"/>
            <w:tcBorders>
              <w:left w:val="single" w:sz="12" w:space="0" w:color="000000"/>
              <w:right w:val="single" w:sz="12" w:space="0" w:color="000000"/>
            </w:tcBorders>
          </w:tcPr>
          <w:p w14:paraId="37E58FC2" w14:textId="77777777" w:rsidR="005B76B7" w:rsidRDefault="00625DC7">
            <w:pPr>
              <w:pStyle w:val="TableParagraph"/>
              <w:spacing w:before="38"/>
              <w:ind w:left="81"/>
              <w:jc w:val="left"/>
              <w:rPr>
                <w:sz w:val="23"/>
              </w:rPr>
            </w:pPr>
            <w:r>
              <w:rPr>
                <w:spacing w:val="-2"/>
                <w:sz w:val="23"/>
              </w:rPr>
              <w:t>6.000</w:t>
            </w:r>
          </w:p>
        </w:tc>
        <w:tc>
          <w:tcPr>
            <w:tcW w:w="946" w:type="dxa"/>
            <w:tcBorders>
              <w:left w:val="single" w:sz="12" w:space="0" w:color="000000"/>
              <w:right w:val="single" w:sz="12" w:space="0" w:color="000000"/>
            </w:tcBorders>
          </w:tcPr>
          <w:p w14:paraId="7CC8D38C" w14:textId="77777777" w:rsidR="005B76B7" w:rsidRDefault="00625DC7">
            <w:pPr>
              <w:pStyle w:val="TableParagraph"/>
              <w:spacing w:before="38"/>
              <w:ind w:left="80"/>
              <w:jc w:val="left"/>
              <w:rPr>
                <w:sz w:val="23"/>
              </w:rPr>
            </w:pPr>
            <w:r>
              <w:rPr>
                <w:spacing w:val="-2"/>
                <w:sz w:val="23"/>
              </w:rPr>
              <w:t>276.000</w:t>
            </w:r>
          </w:p>
        </w:tc>
        <w:tc>
          <w:tcPr>
            <w:tcW w:w="650" w:type="dxa"/>
            <w:tcBorders>
              <w:left w:val="single" w:sz="12" w:space="0" w:color="000000"/>
            </w:tcBorders>
          </w:tcPr>
          <w:p w14:paraId="3F68AC67" w14:textId="77777777" w:rsidR="005B76B7" w:rsidRDefault="00625DC7">
            <w:pPr>
              <w:pStyle w:val="TableParagraph"/>
              <w:spacing w:before="38"/>
              <w:ind w:left="81"/>
              <w:jc w:val="left"/>
              <w:rPr>
                <w:sz w:val="23"/>
              </w:rPr>
            </w:pPr>
            <w:r>
              <w:rPr>
                <w:spacing w:val="-4"/>
                <w:sz w:val="23"/>
              </w:rPr>
              <w:t>.000</w:t>
            </w:r>
          </w:p>
        </w:tc>
      </w:tr>
      <w:tr w:rsidR="005B76B7" w14:paraId="0DB3249E" w14:textId="77777777">
        <w:trPr>
          <w:trHeight w:val="680"/>
        </w:trPr>
        <w:tc>
          <w:tcPr>
            <w:tcW w:w="2296" w:type="dxa"/>
            <w:tcBorders>
              <w:left w:val="single" w:sz="18" w:space="0" w:color="000000"/>
            </w:tcBorders>
          </w:tcPr>
          <w:p w14:paraId="0A899039" w14:textId="77777777" w:rsidR="005B76B7" w:rsidRDefault="00625DC7">
            <w:pPr>
              <w:pStyle w:val="TableParagraph"/>
              <w:spacing w:before="204"/>
              <w:ind w:left="83"/>
              <w:jc w:val="left"/>
              <w:rPr>
                <w:sz w:val="23"/>
              </w:rPr>
            </w:pPr>
            <w:r>
              <w:rPr>
                <w:spacing w:val="-2"/>
                <w:sz w:val="23"/>
              </w:rPr>
              <w:t>CGPA_GROUP1</w:t>
            </w:r>
          </w:p>
        </w:tc>
        <w:tc>
          <w:tcPr>
            <w:tcW w:w="1754" w:type="dxa"/>
            <w:tcBorders>
              <w:right w:val="single" w:sz="18" w:space="0" w:color="000000"/>
            </w:tcBorders>
          </w:tcPr>
          <w:p w14:paraId="5A6E8BC9" w14:textId="77777777" w:rsidR="005B76B7" w:rsidRDefault="00625DC7">
            <w:pPr>
              <w:pStyle w:val="TableParagraph"/>
              <w:spacing w:before="34"/>
              <w:ind w:left="85"/>
              <w:jc w:val="left"/>
              <w:rPr>
                <w:sz w:val="23"/>
              </w:rPr>
            </w:pPr>
            <w:proofErr w:type="spellStart"/>
            <w:r>
              <w:rPr>
                <w:spacing w:val="-2"/>
                <w:sz w:val="23"/>
              </w:rPr>
              <w:t>Hotelling's</w:t>
            </w:r>
            <w:proofErr w:type="spellEnd"/>
          </w:p>
          <w:p w14:paraId="5DF576E2" w14:textId="77777777" w:rsidR="005B76B7" w:rsidRDefault="00625DC7">
            <w:pPr>
              <w:pStyle w:val="TableParagraph"/>
              <w:spacing w:before="75"/>
              <w:ind w:left="85"/>
              <w:jc w:val="left"/>
              <w:rPr>
                <w:sz w:val="23"/>
              </w:rPr>
            </w:pPr>
            <w:r>
              <w:rPr>
                <w:spacing w:val="-2"/>
                <w:sz w:val="23"/>
              </w:rPr>
              <w:t>Trace</w:t>
            </w:r>
          </w:p>
        </w:tc>
        <w:tc>
          <w:tcPr>
            <w:tcW w:w="946" w:type="dxa"/>
            <w:tcBorders>
              <w:left w:val="single" w:sz="18" w:space="0" w:color="000000"/>
              <w:right w:val="single" w:sz="12" w:space="0" w:color="000000"/>
            </w:tcBorders>
          </w:tcPr>
          <w:p w14:paraId="2CDEA647" w14:textId="77777777" w:rsidR="005B76B7" w:rsidRDefault="00625DC7">
            <w:pPr>
              <w:pStyle w:val="TableParagraph"/>
              <w:spacing w:before="204"/>
              <w:ind w:left="84"/>
              <w:jc w:val="left"/>
              <w:rPr>
                <w:sz w:val="23"/>
              </w:rPr>
            </w:pPr>
            <w:r>
              <w:rPr>
                <w:spacing w:val="-2"/>
                <w:sz w:val="23"/>
              </w:rPr>
              <w:t>2.903</w:t>
            </w:r>
          </w:p>
        </w:tc>
        <w:tc>
          <w:tcPr>
            <w:tcW w:w="1089" w:type="dxa"/>
            <w:tcBorders>
              <w:left w:val="single" w:sz="12" w:space="0" w:color="000000"/>
              <w:right w:val="single" w:sz="12" w:space="0" w:color="000000"/>
            </w:tcBorders>
          </w:tcPr>
          <w:p w14:paraId="749DB407" w14:textId="77777777" w:rsidR="005B76B7" w:rsidRDefault="00625DC7">
            <w:pPr>
              <w:pStyle w:val="TableParagraph"/>
              <w:spacing w:before="204"/>
              <w:ind w:left="80"/>
              <w:jc w:val="left"/>
              <w:rPr>
                <w:sz w:val="23"/>
              </w:rPr>
            </w:pPr>
            <w:r>
              <w:rPr>
                <w:spacing w:val="-2"/>
                <w:sz w:val="23"/>
              </w:rPr>
              <w:t>66.279</w:t>
            </w:r>
          </w:p>
        </w:tc>
        <w:tc>
          <w:tcPr>
            <w:tcW w:w="1334" w:type="dxa"/>
            <w:tcBorders>
              <w:left w:val="single" w:sz="12" w:space="0" w:color="000000"/>
              <w:right w:val="single" w:sz="12" w:space="0" w:color="000000"/>
            </w:tcBorders>
          </w:tcPr>
          <w:p w14:paraId="61106042" w14:textId="77777777" w:rsidR="005B76B7" w:rsidRDefault="00625DC7">
            <w:pPr>
              <w:pStyle w:val="TableParagraph"/>
              <w:spacing w:before="204"/>
              <w:ind w:left="81"/>
              <w:jc w:val="left"/>
              <w:rPr>
                <w:sz w:val="23"/>
              </w:rPr>
            </w:pPr>
            <w:r>
              <w:rPr>
                <w:spacing w:val="-2"/>
                <w:sz w:val="23"/>
              </w:rPr>
              <w:t>6.000</w:t>
            </w:r>
          </w:p>
        </w:tc>
        <w:tc>
          <w:tcPr>
            <w:tcW w:w="946" w:type="dxa"/>
            <w:tcBorders>
              <w:left w:val="single" w:sz="12" w:space="0" w:color="000000"/>
              <w:right w:val="single" w:sz="12" w:space="0" w:color="000000"/>
            </w:tcBorders>
          </w:tcPr>
          <w:p w14:paraId="4C49BD96" w14:textId="77777777" w:rsidR="005B76B7" w:rsidRDefault="00625DC7">
            <w:pPr>
              <w:pStyle w:val="TableParagraph"/>
              <w:spacing w:before="204"/>
              <w:ind w:left="80"/>
              <w:jc w:val="left"/>
              <w:rPr>
                <w:sz w:val="23"/>
              </w:rPr>
            </w:pPr>
            <w:r>
              <w:rPr>
                <w:spacing w:val="-2"/>
                <w:sz w:val="23"/>
              </w:rPr>
              <w:t>274.000</w:t>
            </w:r>
          </w:p>
        </w:tc>
        <w:tc>
          <w:tcPr>
            <w:tcW w:w="650" w:type="dxa"/>
            <w:tcBorders>
              <w:left w:val="single" w:sz="12" w:space="0" w:color="000000"/>
            </w:tcBorders>
          </w:tcPr>
          <w:p w14:paraId="43FAF5C3" w14:textId="77777777" w:rsidR="005B76B7" w:rsidRDefault="00625DC7">
            <w:pPr>
              <w:pStyle w:val="TableParagraph"/>
              <w:spacing w:before="204"/>
              <w:ind w:left="81"/>
              <w:jc w:val="left"/>
              <w:rPr>
                <w:sz w:val="23"/>
              </w:rPr>
            </w:pPr>
            <w:r>
              <w:rPr>
                <w:spacing w:val="-4"/>
                <w:sz w:val="23"/>
              </w:rPr>
              <w:t>.000</w:t>
            </w:r>
          </w:p>
        </w:tc>
      </w:tr>
      <w:tr w:rsidR="005B76B7" w14:paraId="3342C415" w14:textId="77777777">
        <w:trPr>
          <w:trHeight w:val="675"/>
        </w:trPr>
        <w:tc>
          <w:tcPr>
            <w:tcW w:w="2296" w:type="dxa"/>
            <w:tcBorders>
              <w:left w:val="single" w:sz="18" w:space="0" w:color="000000"/>
            </w:tcBorders>
          </w:tcPr>
          <w:p w14:paraId="2C906EA8" w14:textId="77777777" w:rsidR="005B76B7" w:rsidRDefault="005B76B7">
            <w:pPr>
              <w:pStyle w:val="TableParagraph"/>
              <w:spacing w:before="0"/>
              <w:jc w:val="left"/>
            </w:pPr>
          </w:p>
        </w:tc>
        <w:tc>
          <w:tcPr>
            <w:tcW w:w="1754" w:type="dxa"/>
            <w:tcBorders>
              <w:right w:val="single" w:sz="18" w:space="0" w:color="000000"/>
            </w:tcBorders>
          </w:tcPr>
          <w:p w14:paraId="3BF1F1C8" w14:textId="77777777" w:rsidR="005B76B7" w:rsidRDefault="00625DC7">
            <w:pPr>
              <w:pStyle w:val="TableParagraph"/>
              <w:tabs>
                <w:tab w:val="left" w:pos="982"/>
              </w:tabs>
              <w:spacing w:before="34"/>
              <w:ind w:left="85"/>
              <w:jc w:val="left"/>
              <w:rPr>
                <w:sz w:val="23"/>
              </w:rPr>
            </w:pPr>
            <w:r>
              <w:rPr>
                <w:spacing w:val="-2"/>
                <w:sz w:val="23"/>
              </w:rPr>
              <w:t>Roy's</w:t>
            </w:r>
            <w:r>
              <w:rPr>
                <w:sz w:val="23"/>
              </w:rPr>
              <w:tab/>
            </w:r>
            <w:r>
              <w:rPr>
                <w:spacing w:val="-2"/>
                <w:sz w:val="23"/>
              </w:rPr>
              <w:t>Largest</w:t>
            </w:r>
          </w:p>
          <w:p w14:paraId="4BD55BD3" w14:textId="77777777" w:rsidR="005B76B7" w:rsidRDefault="00625DC7">
            <w:pPr>
              <w:pStyle w:val="TableParagraph"/>
              <w:spacing w:before="76"/>
              <w:ind w:left="85"/>
              <w:jc w:val="left"/>
              <w:rPr>
                <w:sz w:val="23"/>
              </w:rPr>
            </w:pPr>
            <w:r>
              <w:rPr>
                <w:spacing w:val="-4"/>
                <w:sz w:val="23"/>
              </w:rPr>
              <w:t>Root</w:t>
            </w:r>
          </w:p>
        </w:tc>
        <w:tc>
          <w:tcPr>
            <w:tcW w:w="946" w:type="dxa"/>
            <w:tcBorders>
              <w:left w:val="single" w:sz="18" w:space="0" w:color="000000"/>
              <w:right w:val="single" w:sz="12" w:space="0" w:color="000000"/>
            </w:tcBorders>
          </w:tcPr>
          <w:p w14:paraId="53308325" w14:textId="77777777" w:rsidR="005B76B7" w:rsidRDefault="00625DC7">
            <w:pPr>
              <w:pStyle w:val="TableParagraph"/>
              <w:spacing w:before="204"/>
              <w:ind w:left="84"/>
              <w:jc w:val="left"/>
              <w:rPr>
                <w:sz w:val="23"/>
              </w:rPr>
            </w:pPr>
            <w:r>
              <w:rPr>
                <w:spacing w:val="-2"/>
                <w:sz w:val="23"/>
              </w:rPr>
              <w:t>2.859</w:t>
            </w:r>
          </w:p>
        </w:tc>
        <w:tc>
          <w:tcPr>
            <w:tcW w:w="1089" w:type="dxa"/>
            <w:tcBorders>
              <w:left w:val="single" w:sz="12" w:space="0" w:color="000000"/>
              <w:right w:val="single" w:sz="12" w:space="0" w:color="000000"/>
            </w:tcBorders>
          </w:tcPr>
          <w:p w14:paraId="072405F3" w14:textId="77777777" w:rsidR="005B76B7" w:rsidRDefault="00625DC7">
            <w:pPr>
              <w:pStyle w:val="TableParagraph"/>
              <w:spacing w:before="204"/>
              <w:ind w:left="80"/>
              <w:jc w:val="left"/>
              <w:rPr>
                <w:sz w:val="23"/>
              </w:rPr>
            </w:pPr>
            <w:r>
              <w:rPr>
                <w:spacing w:val="-2"/>
                <w:sz w:val="23"/>
              </w:rPr>
              <w:t>132.478</w:t>
            </w:r>
            <w:r>
              <w:rPr>
                <w:spacing w:val="-2"/>
                <w:sz w:val="23"/>
                <w:vertAlign w:val="superscript"/>
              </w:rPr>
              <w:t>c</w:t>
            </w:r>
          </w:p>
        </w:tc>
        <w:tc>
          <w:tcPr>
            <w:tcW w:w="1334" w:type="dxa"/>
            <w:tcBorders>
              <w:left w:val="single" w:sz="12" w:space="0" w:color="000000"/>
              <w:right w:val="single" w:sz="12" w:space="0" w:color="000000"/>
            </w:tcBorders>
          </w:tcPr>
          <w:p w14:paraId="0C04F726" w14:textId="77777777" w:rsidR="005B76B7" w:rsidRDefault="00625DC7">
            <w:pPr>
              <w:pStyle w:val="TableParagraph"/>
              <w:spacing w:before="204"/>
              <w:ind w:left="81"/>
              <w:jc w:val="left"/>
              <w:rPr>
                <w:sz w:val="23"/>
              </w:rPr>
            </w:pPr>
            <w:r>
              <w:rPr>
                <w:spacing w:val="-2"/>
                <w:sz w:val="23"/>
              </w:rPr>
              <w:t>3.000</w:t>
            </w:r>
          </w:p>
        </w:tc>
        <w:tc>
          <w:tcPr>
            <w:tcW w:w="946" w:type="dxa"/>
            <w:tcBorders>
              <w:left w:val="single" w:sz="12" w:space="0" w:color="000000"/>
              <w:right w:val="single" w:sz="12" w:space="0" w:color="000000"/>
            </w:tcBorders>
          </w:tcPr>
          <w:p w14:paraId="358A254D" w14:textId="77777777" w:rsidR="005B76B7" w:rsidRDefault="00625DC7">
            <w:pPr>
              <w:pStyle w:val="TableParagraph"/>
              <w:spacing w:before="204"/>
              <w:ind w:left="80"/>
              <w:jc w:val="left"/>
              <w:rPr>
                <w:sz w:val="23"/>
              </w:rPr>
            </w:pPr>
            <w:r>
              <w:rPr>
                <w:spacing w:val="-2"/>
                <w:sz w:val="23"/>
              </w:rPr>
              <w:t>139.000</w:t>
            </w:r>
          </w:p>
        </w:tc>
        <w:tc>
          <w:tcPr>
            <w:tcW w:w="650" w:type="dxa"/>
            <w:tcBorders>
              <w:left w:val="single" w:sz="12" w:space="0" w:color="000000"/>
            </w:tcBorders>
          </w:tcPr>
          <w:p w14:paraId="0FC5D32B" w14:textId="77777777" w:rsidR="005B76B7" w:rsidRDefault="00625DC7">
            <w:pPr>
              <w:pStyle w:val="TableParagraph"/>
              <w:spacing w:before="204"/>
              <w:ind w:left="81"/>
              <w:jc w:val="left"/>
              <w:rPr>
                <w:sz w:val="23"/>
              </w:rPr>
            </w:pPr>
            <w:r>
              <w:rPr>
                <w:spacing w:val="-4"/>
                <w:sz w:val="23"/>
              </w:rPr>
              <w:t>.000</w:t>
            </w:r>
          </w:p>
        </w:tc>
      </w:tr>
      <w:tr w:rsidR="005B76B7" w14:paraId="426595AC" w14:textId="77777777">
        <w:trPr>
          <w:trHeight w:val="340"/>
        </w:trPr>
        <w:tc>
          <w:tcPr>
            <w:tcW w:w="2296" w:type="dxa"/>
            <w:tcBorders>
              <w:left w:val="single" w:sz="18" w:space="0" w:color="000000"/>
            </w:tcBorders>
          </w:tcPr>
          <w:p w14:paraId="23691A98" w14:textId="77777777" w:rsidR="005B76B7" w:rsidRDefault="005B76B7">
            <w:pPr>
              <w:pStyle w:val="TableParagraph"/>
              <w:spacing w:before="0"/>
              <w:jc w:val="left"/>
            </w:pPr>
          </w:p>
        </w:tc>
        <w:tc>
          <w:tcPr>
            <w:tcW w:w="1754" w:type="dxa"/>
            <w:tcBorders>
              <w:right w:val="single" w:sz="18" w:space="0" w:color="000000"/>
            </w:tcBorders>
          </w:tcPr>
          <w:p w14:paraId="122DFF34" w14:textId="77777777" w:rsidR="005B76B7" w:rsidRDefault="00625DC7">
            <w:pPr>
              <w:pStyle w:val="TableParagraph"/>
              <w:spacing w:before="38"/>
              <w:ind w:left="85"/>
              <w:jc w:val="left"/>
              <w:rPr>
                <w:sz w:val="23"/>
              </w:rPr>
            </w:pPr>
            <w:r>
              <w:rPr>
                <w:sz w:val="23"/>
              </w:rPr>
              <w:t>Pillai's</w:t>
            </w:r>
            <w:r>
              <w:rPr>
                <w:spacing w:val="-4"/>
                <w:sz w:val="23"/>
              </w:rPr>
              <w:t xml:space="preserve"> </w:t>
            </w:r>
            <w:r>
              <w:rPr>
                <w:spacing w:val="-2"/>
                <w:sz w:val="23"/>
              </w:rPr>
              <w:t>Trace</w:t>
            </w:r>
          </w:p>
        </w:tc>
        <w:tc>
          <w:tcPr>
            <w:tcW w:w="946" w:type="dxa"/>
            <w:tcBorders>
              <w:left w:val="single" w:sz="18" w:space="0" w:color="000000"/>
              <w:right w:val="single" w:sz="12" w:space="0" w:color="000000"/>
            </w:tcBorders>
          </w:tcPr>
          <w:p w14:paraId="09A43A65" w14:textId="77777777" w:rsidR="005B76B7" w:rsidRDefault="00625DC7">
            <w:pPr>
              <w:pStyle w:val="TableParagraph"/>
              <w:spacing w:before="38"/>
              <w:ind w:left="84"/>
              <w:jc w:val="left"/>
              <w:rPr>
                <w:sz w:val="23"/>
              </w:rPr>
            </w:pPr>
            <w:r>
              <w:rPr>
                <w:spacing w:val="-4"/>
                <w:sz w:val="23"/>
              </w:rPr>
              <w:t>.000</w:t>
            </w:r>
          </w:p>
        </w:tc>
        <w:tc>
          <w:tcPr>
            <w:tcW w:w="1089" w:type="dxa"/>
            <w:tcBorders>
              <w:left w:val="single" w:sz="12" w:space="0" w:color="000000"/>
              <w:right w:val="single" w:sz="12" w:space="0" w:color="000000"/>
            </w:tcBorders>
          </w:tcPr>
          <w:p w14:paraId="7C60F99F"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2F554D29"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767DF63B" w14:textId="77777777" w:rsidR="005B76B7" w:rsidRDefault="00625DC7">
            <w:pPr>
              <w:pStyle w:val="TableParagraph"/>
              <w:spacing w:before="38"/>
              <w:ind w:left="80"/>
              <w:jc w:val="left"/>
              <w:rPr>
                <w:sz w:val="23"/>
              </w:rPr>
            </w:pPr>
            <w:r>
              <w:rPr>
                <w:spacing w:val="-4"/>
                <w:sz w:val="23"/>
              </w:rPr>
              <w:t>.000</w:t>
            </w:r>
          </w:p>
        </w:tc>
        <w:tc>
          <w:tcPr>
            <w:tcW w:w="650" w:type="dxa"/>
            <w:tcBorders>
              <w:left w:val="single" w:sz="12" w:space="0" w:color="000000"/>
            </w:tcBorders>
          </w:tcPr>
          <w:p w14:paraId="595C3B8E" w14:textId="77777777" w:rsidR="005B76B7" w:rsidRDefault="00625DC7">
            <w:pPr>
              <w:pStyle w:val="TableParagraph"/>
              <w:spacing w:before="38"/>
              <w:ind w:left="81"/>
              <w:jc w:val="left"/>
              <w:rPr>
                <w:sz w:val="23"/>
              </w:rPr>
            </w:pPr>
            <w:r>
              <w:rPr>
                <w:spacing w:val="-10"/>
                <w:sz w:val="23"/>
              </w:rPr>
              <w:t>.</w:t>
            </w:r>
          </w:p>
        </w:tc>
      </w:tr>
      <w:tr w:rsidR="005B76B7" w14:paraId="741266D2" w14:textId="77777777">
        <w:trPr>
          <w:trHeight w:val="344"/>
        </w:trPr>
        <w:tc>
          <w:tcPr>
            <w:tcW w:w="2296" w:type="dxa"/>
            <w:tcBorders>
              <w:left w:val="single" w:sz="18" w:space="0" w:color="000000"/>
            </w:tcBorders>
          </w:tcPr>
          <w:p w14:paraId="4E2BAE37" w14:textId="77777777" w:rsidR="005B76B7" w:rsidRDefault="005B76B7">
            <w:pPr>
              <w:pStyle w:val="TableParagraph"/>
              <w:spacing w:before="0"/>
              <w:jc w:val="left"/>
            </w:pPr>
          </w:p>
        </w:tc>
        <w:tc>
          <w:tcPr>
            <w:tcW w:w="1754" w:type="dxa"/>
            <w:tcBorders>
              <w:right w:val="single" w:sz="18" w:space="0" w:color="000000"/>
            </w:tcBorders>
          </w:tcPr>
          <w:p w14:paraId="7CC75FCD" w14:textId="77777777" w:rsidR="005B76B7" w:rsidRDefault="00625DC7">
            <w:pPr>
              <w:pStyle w:val="TableParagraph"/>
              <w:spacing w:before="38"/>
              <w:ind w:left="85"/>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07B323ED" w14:textId="77777777" w:rsidR="005B76B7" w:rsidRDefault="00625DC7">
            <w:pPr>
              <w:pStyle w:val="TableParagraph"/>
              <w:spacing w:before="38"/>
              <w:ind w:left="84"/>
              <w:jc w:val="left"/>
              <w:rPr>
                <w:sz w:val="23"/>
              </w:rPr>
            </w:pPr>
            <w:r>
              <w:rPr>
                <w:spacing w:val="-2"/>
                <w:sz w:val="23"/>
              </w:rPr>
              <w:t>1.000</w:t>
            </w:r>
          </w:p>
        </w:tc>
        <w:tc>
          <w:tcPr>
            <w:tcW w:w="1089" w:type="dxa"/>
            <w:tcBorders>
              <w:left w:val="single" w:sz="12" w:space="0" w:color="000000"/>
              <w:right w:val="single" w:sz="12" w:space="0" w:color="000000"/>
            </w:tcBorders>
          </w:tcPr>
          <w:p w14:paraId="7E75F683"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0E7F015E"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39643DB4" w14:textId="77777777" w:rsidR="005B76B7" w:rsidRDefault="00625DC7">
            <w:pPr>
              <w:pStyle w:val="TableParagraph"/>
              <w:spacing w:before="38"/>
              <w:ind w:left="80"/>
              <w:jc w:val="left"/>
              <w:rPr>
                <w:sz w:val="23"/>
              </w:rPr>
            </w:pPr>
            <w:r>
              <w:rPr>
                <w:spacing w:val="-2"/>
                <w:sz w:val="23"/>
              </w:rPr>
              <w:t>138.500</w:t>
            </w:r>
          </w:p>
        </w:tc>
        <w:tc>
          <w:tcPr>
            <w:tcW w:w="650" w:type="dxa"/>
            <w:tcBorders>
              <w:left w:val="single" w:sz="12" w:space="0" w:color="000000"/>
            </w:tcBorders>
          </w:tcPr>
          <w:p w14:paraId="559FF1F7" w14:textId="77777777" w:rsidR="005B76B7" w:rsidRDefault="00625DC7">
            <w:pPr>
              <w:pStyle w:val="TableParagraph"/>
              <w:spacing w:before="38"/>
              <w:ind w:left="81"/>
              <w:jc w:val="left"/>
              <w:rPr>
                <w:sz w:val="23"/>
              </w:rPr>
            </w:pPr>
            <w:r>
              <w:rPr>
                <w:spacing w:val="-10"/>
                <w:sz w:val="23"/>
              </w:rPr>
              <w:t>.</w:t>
            </w:r>
          </w:p>
        </w:tc>
      </w:tr>
      <w:tr w:rsidR="005B76B7" w14:paraId="7F690C0A" w14:textId="77777777">
        <w:trPr>
          <w:trHeight w:val="680"/>
        </w:trPr>
        <w:tc>
          <w:tcPr>
            <w:tcW w:w="2296" w:type="dxa"/>
            <w:tcBorders>
              <w:left w:val="single" w:sz="18" w:space="0" w:color="000000"/>
            </w:tcBorders>
          </w:tcPr>
          <w:p w14:paraId="00FF7B2E" w14:textId="77777777" w:rsidR="005B76B7" w:rsidRDefault="00625DC7">
            <w:pPr>
              <w:pStyle w:val="TableParagraph"/>
              <w:spacing w:before="204"/>
              <w:ind w:left="83"/>
              <w:jc w:val="left"/>
              <w:rPr>
                <w:sz w:val="23"/>
              </w:rPr>
            </w:pPr>
            <w:r>
              <w:rPr>
                <w:sz w:val="23"/>
              </w:rPr>
              <w:t>TCF</w:t>
            </w:r>
            <w:r>
              <w:rPr>
                <w:spacing w:val="-1"/>
                <w:sz w:val="23"/>
              </w:rPr>
              <w:t xml:space="preserve"> </w:t>
            </w:r>
            <w:r>
              <w:rPr>
                <w:sz w:val="23"/>
              </w:rPr>
              <w:t>*</w:t>
            </w:r>
            <w:r>
              <w:rPr>
                <w:spacing w:val="2"/>
                <w:sz w:val="23"/>
              </w:rPr>
              <w:t xml:space="preserve"> </w:t>
            </w:r>
            <w:r>
              <w:rPr>
                <w:spacing w:val="-5"/>
                <w:sz w:val="23"/>
              </w:rPr>
              <w:t>CHF</w:t>
            </w:r>
          </w:p>
        </w:tc>
        <w:tc>
          <w:tcPr>
            <w:tcW w:w="1754" w:type="dxa"/>
            <w:tcBorders>
              <w:right w:val="single" w:sz="18" w:space="0" w:color="000000"/>
            </w:tcBorders>
          </w:tcPr>
          <w:p w14:paraId="642554F9" w14:textId="77777777" w:rsidR="005B76B7" w:rsidRDefault="00625DC7">
            <w:pPr>
              <w:pStyle w:val="TableParagraph"/>
              <w:spacing w:before="34"/>
              <w:ind w:left="85"/>
              <w:jc w:val="left"/>
              <w:rPr>
                <w:sz w:val="23"/>
              </w:rPr>
            </w:pPr>
            <w:proofErr w:type="spellStart"/>
            <w:r>
              <w:rPr>
                <w:spacing w:val="-2"/>
                <w:sz w:val="23"/>
              </w:rPr>
              <w:t>Hotelling's</w:t>
            </w:r>
            <w:proofErr w:type="spellEnd"/>
          </w:p>
          <w:p w14:paraId="0739B651" w14:textId="77777777" w:rsidR="005B76B7" w:rsidRDefault="00625DC7">
            <w:pPr>
              <w:pStyle w:val="TableParagraph"/>
              <w:spacing w:before="76"/>
              <w:ind w:left="85"/>
              <w:jc w:val="left"/>
              <w:rPr>
                <w:sz w:val="23"/>
              </w:rPr>
            </w:pPr>
            <w:r>
              <w:rPr>
                <w:spacing w:val="-2"/>
                <w:sz w:val="23"/>
              </w:rPr>
              <w:t>Trace</w:t>
            </w:r>
          </w:p>
        </w:tc>
        <w:tc>
          <w:tcPr>
            <w:tcW w:w="946" w:type="dxa"/>
            <w:tcBorders>
              <w:left w:val="single" w:sz="18" w:space="0" w:color="000000"/>
              <w:right w:val="single" w:sz="12" w:space="0" w:color="000000"/>
            </w:tcBorders>
          </w:tcPr>
          <w:p w14:paraId="4C1408E8"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37A69110" w14:textId="77777777" w:rsidR="005B76B7" w:rsidRDefault="005B76B7">
            <w:pPr>
              <w:pStyle w:val="TableParagraph"/>
              <w:spacing w:before="21"/>
              <w:jc w:val="left"/>
              <w:rPr>
                <w:sz w:val="15"/>
              </w:rPr>
            </w:pPr>
          </w:p>
          <w:p w14:paraId="0C17D20E" w14:textId="77777777" w:rsidR="005B76B7" w:rsidRDefault="00625DC7">
            <w:pPr>
              <w:pStyle w:val="TableParagraph"/>
              <w:spacing w:before="0"/>
              <w:ind w:left="80"/>
              <w:jc w:val="left"/>
              <w:rPr>
                <w:sz w:val="15"/>
              </w:rPr>
            </w:pPr>
            <w:r>
              <w:rPr>
                <w:spacing w:val="-5"/>
                <w:position w:val="-7"/>
                <w:sz w:val="23"/>
              </w:rPr>
              <w:t>.</w:t>
            </w:r>
            <w:r>
              <w:rPr>
                <w:spacing w:val="-5"/>
                <w:sz w:val="15"/>
              </w:rPr>
              <w:t>b</w:t>
            </w:r>
          </w:p>
        </w:tc>
        <w:tc>
          <w:tcPr>
            <w:tcW w:w="1334" w:type="dxa"/>
            <w:tcBorders>
              <w:left w:val="single" w:sz="12" w:space="0" w:color="000000"/>
              <w:right w:val="single" w:sz="12" w:space="0" w:color="000000"/>
            </w:tcBorders>
          </w:tcPr>
          <w:p w14:paraId="08E22241" w14:textId="77777777" w:rsidR="005B76B7" w:rsidRDefault="00625DC7">
            <w:pPr>
              <w:pStyle w:val="TableParagraph"/>
              <w:spacing w:before="204"/>
              <w:ind w:left="81"/>
              <w:jc w:val="left"/>
              <w:rPr>
                <w:sz w:val="23"/>
              </w:rPr>
            </w:pPr>
            <w:r>
              <w:rPr>
                <w:spacing w:val="-4"/>
                <w:sz w:val="23"/>
              </w:rPr>
              <w:t>.000</w:t>
            </w:r>
          </w:p>
        </w:tc>
        <w:tc>
          <w:tcPr>
            <w:tcW w:w="946" w:type="dxa"/>
            <w:tcBorders>
              <w:left w:val="single" w:sz="12" w:space="0" w:color="000000"/>
              <w:right w:val="single" w:sz="12" w:space="0" w:color="000000"/>
            </w:tcBorders>
          </w:tcPr>
          <w:p w14:paraId="6648CFCF" w14:textId="77777777" w:rsidR="005B76B7" w:rsidRDefault="00625DC7">
            <w:pPr>
              <w:pStyle w:val="TableParagraph"/>
              <w:spacing w:before="204"/>
              <w:ind w:left="80"/>
              <w:jc w:val="left"/>
              <w:rPr>
                <w:sz w:val="23"/>
              </w:rPr>
            </w:pPr>
            <w:r>
              <w:rPr>
                <w:spacing w:val="-2"/>
                <w:sz w:val="23"/>
              </w:rPr>
              <w:t>2.000</w:t>
            </w:r>
          </w:p>
        </w:tc>
        <w:tc>
          <w:tcPr>
            <w:tcW w:w="650" w:type="dxa"/>
            <w:tcBorders>
              <w:left w:val="single" w:sz="12" w:space="0" w:color="000000"/>
            </w:tcBorders>
          </w:tcPr>
          <w:p w14:paraId="12591AE2" w14:textId="77777777" w:rsidR="005B76B7" w:rsidRDefault="00625DC7">
            <w:pPr>
              <w:pStyle w:val="TableParagraph"/>
              <w:spacing w:before="204"/>
              <w:ind w:left="81"/>
              <w:jc w:val="left"/>
              <w:rPr>
                <w:sz w:val="23"/>
              </w:rPr>
            </w:pPr>
            <w:r>
              <w:rPr>
                <w:spacing w:val="-10"/>
                <w:sz w:val="23"/>
              </w:rPr>
              <w:t>.</w:t>
            </w:r>
          </w:p>
        </w:tc>
      </w:tr>
      <w:tr w:rsidR="005B76B7" w14:paraId="230AA2BE" w14:textId="77777777">
        <w:trPr>
          <w:trHeight w:val="675"/>
        </w:trPr>
        <w:tc>
          <w:tcPr>
            <w:tcW w:w="2296" w:type="dxa"/>
            <w:tcBorders>
              <w:left w:val="single" w:sz="18" w:space="0" w:color="000000"/>
            </w:tcBorders>
          </w:tcPr>
          <w:p w14:paraId="7BFFE7D2" w14:textId="77777777" w:rsidR="005B76B7" w:rsidRDefault="005B76B7">
            <w:pPr>
              <w:pStyle w:val="TableParagraph"/>
              <w:spacing w:before="0"/>
              <w:jc w:val="left"/>
            </w:pPr>
          </w:p>
        </w:tc>
        <w:tc>
          <w:tcPr>
            <w:tcW w:w="1754" w:type="dxa"/>
            <w:tcBorders>
              <w:right w:val="single" w:sz="18" w:space="0" w:color="000000"/>
            </w:tcBorders>
          </w:tcPr>
          <w:p w14:paraId="236D5DCD" w14:textId="77777777" w:rsidR="005B76B7" w:rsidRDefault="00625DC7">
            <w:pPr>
              <w:pStyle w:val="TableParagraph"/>
              <w:tabs>
                <w:tab w:val="left" w:pos="982"/>
              </w:tabs>
              <w:spacing w:before="34"/>
              <w:ind w:left="85"/>
              <w:jc w:val="left"/>
              <w:rPr>
                <w:sz w:val="23"/>
              </w:rPr>
            </w:pPr>
            <w:r>
              <w:rPr>
                <w:spacing w:val="-2"/>
                <w:sz w:val="23"/>
              </w:rPr>
              <w:t>Roy's</w:t>
            </w:r>
            <w:r>
              <w:rPr>
                <w:sz w:val="23"/>
              </w:rPr>
              <w:tab/>
            </w:r>
            <w:r>
              <w:rPr>
                <w:spacing w:val="-2"/>
                <w:sz w:val="23"/>
              </w:rPr>
              <w:t>Largest</w:t>
            </w:r>
          </w:p>
          <w:p w14:paraId="35B4345A" w14:textId="77777777" w:rsidR="005B76B7" w:rsidRDefault="00625DC7">
            <w:pPr>
              <w:pStyle w:val="TableParagraph"/>
              <w:spacing w:before="75"/>
              <w:ind w:left="85"/>
              <w:jc w:val="left"/>
              <w:rPr>
                <w:sz w:val="23"/>
              </w:rPr>
            </w:pPr>
            <w:r>
              <w:rPr>
                <w:spacing w:val="-4"/>
                <w:sz w:val="23"/>
              </w:rPr>
              <w:t>Root</w:t>
            </w:r>
          </w:p>
        </w:tc>
        <w:tc>
          <w:tcPr>
            <w:tcW w:w="946" w:type="dxa"/>
            <w:tcBorders>
              <w:left w:val="single" w:sz="18" w:space="0" w:color="000000"/>
              <w:right w:val="single" w:sz="12" w:space="0" w:color="000000"/>
            </w:tcBorders>
          </w:tcPr>
          <w:p w14:paraId="5D4920FB"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5983378A" w14:textId="77777777" w:rsidR="005B76B7" w:rsidRDefault="00625DC7">
            <w:pPr>
              <w:pStyle w:val="TableParagraph"/>
              <w:spacing w:before="204"/>
              <w:ind w:left="80"/>
              <w:jc w:val="left"/>
              <w:rPr>
                <w:sz w:val="23"/>
              </w:rPr>
            </w:pPr>
            <w:r>
              <w:rPr>
                <w:spacing w:val="-2"/>
                <w:sz w:val="23"/>
              </w:rPr>
              <w:t>.000</w:t>
            </w:r>
            <w:r>
              <w:rPr>
                <w:spacing w:val="-2"/>
                <w:sz w:val="23"/>
                <w:vertAlign w:val="superscript"/>
              </w:rPr>
              <w:t>b</w:t>
            </w:r>
          </w:p>
        </w:tc>
        <w:tc>
          <w:tcPr>
            <w:tcW w:w="1334" w:type="dxa"/>
            <w:tcBorders>
              <w:left w:val="single" w:sz="12" w:space="0" w:color="000000"/>
              <w:right w:val="single" w:sz="12" w:space="0" w:color="000000"/>
            </w:tcBorders>
          </w:tcPr>
          <w:p w14:paraId="19F69ABA" w14:textId="77777777" w:rsidR="005B76B7" w:rsidRDefault="00625DC7">
            <w:pPr>
              <w:pStyle w:val="TableParagraph"/>
              <w:spacing w:before="204"/>
              <w:ind w:left="81"/>
              <w:jc w:val="left"/>
              <w:rPr>
                <w:sz w:val="23"/>
              </w:rPr>
            </w:pPr>
            <w:r>
              <w:rPr>
                <w:spacing w:val="-2"/>
                <w:sz w:val="23"/>
              </w:rPr>
              <w:t>2.000</w:t>
            </w:r>
          </w:p>
        </w:tc>
        <w:tc>
          <w:tcPr>
            <w:tcW w:w="946" w:type="dxa"/>
            <w:tcBorders>
              <w:left w:val="single" w:sz="12" w:space="0" w:color="000000"/>
              <w:right w:val="single" w:sz="12" w:space="0" w:color="000000"/>
            </w:tcBorders>
          </w:tcPr>
          <w:p w14:paraId="249A9322" w14:textId="77777777" w:rsidR="005B76B7" w:rsidRDefault="00625DC7">
            <w:pPr>
              <w:pStyle w:val="TableParagraph"/>
              <w:spacing w:before="204"/>
              <w:ind w:left="80"/>
              <w:jc w:val="left"/>
              <w:rPr>
                <w:sz w:val="23"/>
              </w:rPr>
            </w:pPr>
            <w:r>
              <w:rPr>
                <w:spacing w:val="-2"/>
                <w:sz w:val="23"/>
              </w:rPr>
              <w:t>137.000</w:t>
            </w:r>
          </w:p>
        </w:tc>
        <w:tc>
          <w:tcPr>
            <w:tcW w:w="650" w:type="dxa"/>
            <w:tcBorders>
              <w:left w:val="single" w:sz="12" w:space="0" w:color="000000"/>
            </w:tcBorders>
          </w:tcPr>
          <w:p w14:paraId="590B56B7" w14:textId="77777777" w:rsidR="005B76B7" w:rsidRDefault="00625DC7">
            <w:pPr>
              <w:pStyle w:val="TableParagraph"/>
              <w:spacing w:before="204"/>
              <w:ind w:left="81"/>
              <w:jc w:val="left"/>
              <w:rPr>
                <w:sz w:val="23"/>
              </w:rPr>
            </w:pPr>
            <w:r>
              <w:rPr>
                <w:spacing w:val="-2"/>
                <w:sz w:val="23"/>
              </w:rPr>
              <w:t>1.000</w:t>
            </w:r>
          </w:p>
        </w:tc>
      </w:tr>
      <w:tr w:rsidR="005B76B7" w14:paraId="69239DE9" w14:textId="77777777">
        <w:trPr>
          <w:trHeight w:val="340"/>
        </w:trPr>
        <w:tc>
          <w:tcPr>
            <w:tcW w:w="2296" w:type="dxa"/>
            <w:tcBorders>
              <w:left w:val="single" w:sz="18" w:space="0" w:color="000000"/>
            </w:tcBorders>
          </w:tcPr>
          <w:p w14:paraId="6A121AF4" w14:textId="77777777" w:rsidR="005B76B7" w:rsidRDefault="005B76B7">
            <w:pPr>
              <w:pStyle w:val="TableParagraph"/>
              <w:spacing w:before="0"/>
              <w:jc w:val="left"/>
            </w:pPr>
          </w:p>
        </w:tc>
        <w:tc>
          <w:tcPr>
            <w:tcW w:w="1754" w:type="dxa"/>
            <w:tcBorders>
              <w:right w:val="single" w:sz="18" w:space="0" w:color="000000"/>
            </w:tcBorders>
          </w:tcPr>
          <w:p w14:paraId="53A0EADD" w14:textId="77777777" w:rsidR="005B76B7" w:rsidRDefault="00625DC7">
            <w:pPr>
              <w:pStyle w:val="TableParagraph"/>
              <w:spacing w:before="38"/>
              <w:ind w:left="85"/>
              <w:jc w:val="left"/>
              <w:rPr>
                <w:sz w:val="23"/>
              </w:rPr>
            </w:pPr>
            <w:r>
              <w:rPr>
                <w:sz w:val="23"/>
              </w:rPr>
              <w:t>Pillai's</w:t>
            </w:r>
            <w:r>
              <w:rPr>
                <w:spacing w:val="-4"/>
                <w:sz w:val="23"/>
              </w:rPr>
              <w:t xml:space="preserve"> </w:t>
            </w:r>
            <w:r>
              <w:rPr>
                <w:spacing w:val="-2"/>
                <w:sz w:val="23"/>
              </w:rPr>
              <w:t>Trace</w:t>
            </w:r>
          </w:p>
        </w:tc>
        <w:tc>
          <w:tcPr>
            <w:tcW w:w="946" w:type="dxa"/>
            <w:tcBorders>
              <w:left w:val="single" w:sz="18" w:space="0" w:color="000000"/>
              <w:right w:val="single" w:sz="12" w:space="0" w:color="000000"/>
            </w:tcBorders>
          </w:tcPr>
          <w:p w14:paraId="5F5F1386" w14:textId="77777777" w:rsidR="005B76B7" w:rsidRDefault="00625DC7">
            <w:pPr>
              <w:pStyle w:val="TableParagraph"/>
              <w:spacing w:before="38"/>
              <w:ind w:left="84"/>
              <w:jc w:val="left"/>
              <w:rPr>
                <w:sz w:val="23"/>
              </w:rPr>
            </w:pPr>
            <w:r>
              <w:rPr>
                <w:spacing w:val="-4"/>
                <w:sz w:val="23"/>
              </w:rPr>
              <w:t>.000</w:t>
            </w:r>
          </w:p>
        </w:tc>
        <w:tc>
          <w:tcPr>
            <w:tcW w:w="1089" w:type="dxa"/>
            <w:tcBorders>
              <w:left w:val="single" w:sz="12" w:space="0" w:color="000000"/>
              <w:right w:val="single" w:sz="12" w:space="0" w:color="000000"/>
            </w:tcBorders>
          </w:tcPr>
          <w:p w14:paraId="5D7CE374"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1B2EC8F0"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6CDF52F6" w14:textId="77777777" w:rsidR="005B76B7" w:rsidRDefault="00625DC7">
            <w:pPr>
              <w:pStyle w:val="TableParagraph"/>
              <w:spacing w:before="38"/>
              <w:ind w:left="80"/>
              <w:jc w:val="left"/>
              <w:rPr>
                <w:sz w:val="23"/>
              </w:rPr>
            </w:pPr>
            <w:r>
              <w:rPr>
                <w:spacing w:val="-4"/>
                <w:sz w:val="23"/>
              </w:rPr>
              <w:t>.000</w:t>
            </w:r>
          </w:p>
        </w:tc>
        <w:tc>
          <w:tcPr>
            <w:tcW w:w="650" w:type="dxa"/>
            <w:tcBorders>
              <w:left w:val="single" w:sz="12" w:space="0" w:color="000000"/>
            </w:tcBorders>
          </w:tcPr>
          <w:p w14:paraId="4E7E94E9" w14:textId="77777777" w:rsidR="005B76B7" w:rsidRDefault="00625DC7">
            <w:pPr>
              <w:pStyle w:val="TableParagraph"/>
              <w:spacing w:before="38"/>
              <w:ind w:left="81"/>
              <w:jc w:val="left"/>
              <w:rPr>
                <w:sz w:val="23"/>
              </w:rPr>
            </w:pPr>
            <w:r>
              <w:rPr>
                <w:spacing w:val="-10"/>
                <w:sz w:val="23"/>
              </w:rPr>
              <w:t>.</w:t>
            </w:r>
          </w:p>
        </w:tc>
      </w:tr>
      <w:tr w:rsidR="005B76B7" w14:paraId="3773D476" w14:textId="77777777">
        <w:trPr>
          <w:trHeight w:val="344"/>
        </w:trPr>
        <w:tc>
          <w:tcPr>
            <w:tcW w:w="2296" w:type="dxa"/>
            <w:tcBorders>
              <w:left w:val="single" w:sz="18" w:space="0" w:color="000000"/>
            </w:tcBorders>
          </w:tcPr>
          <w:p w14:paraId="166DE9BC" w14:textId="77777777" w:rsidR="005B76B7" w:rsidRDefault="005B76B7">
            <w:pPr>
              <w:pStyle w:val="TableParagraph"/>
              <w:spacing w:before="0"/>
              <w:jc w:val="left"/>
            </w:pPr>
          </w:p>
        </w:tc>
        <w:tc>
          <w:tcPr>
            <w:tcW w:w="1754" w:type="dxa"/>
            <w:tcBorders>
              <w:right w:val="single" w:sz="18" w:space="0" w:color="000000"/>
            </w:tcBorders>
          </w:tcPr>
          <w:p w14:paraId="11AC8EF7" w14:textId="77777777" w:rsidR="005B76B7" w:rsidRDefault="00625DC7">
            <w:pPr>
              <w:pStyle w:val="TableParagraph"/>
              <w:spacing w:before="39"/>
              <w:ind w:left="85"/>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23F56004" w14:textId="77777777" w:rsidR="005B76B7" w:rsidRDefault="00625DC7">
            <w:pPr>
              <w:pStyle w:val="TableParagraph"/>
              <w:spacing w:before="39"/>
              <w:ind w:left="84"/>
              <w:jc w:val="left"/>
              <w:rPr>
                <w:sz w:val="23"/>
              </w:rPr>
            </w:pPr>
            <w:r>
              <w:rPr>
                <w:spacing w:val="-2"/>
                <w:sz w:val="23"/>
              </w:rPr>
              <w:t>1.000</w:t>
            </w:r>
          </w:p>
        </w:tc>
        <w:tc>
          <w:tcPr>
            <w:tcW w:w="1089" w:type="dxa"/>
            <w:tcBorders>
              <w:left w:val="single" w:sz="12" w:space="0" w:color="000000"/>
              <w:right w:val="single" w:sz="12" w:space="0" w:color="000000"/>
            </w:tcBorders>
          </w:tcPr>
          <w:p w14:paraId="17713B78"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6E031F0B" w14:textId="77777777" w:rsidR="005B76B7" w:rsidRDefault="00625DC7">
            <w:pPr>
              <w:pStyle w:val="TableParagraph"/>
              <w:spacing w:before="39"/>
              <w:ind w:left="81"/>
              <w:jc w:val="left"/>
              <w:rPr>
                <w:sz w:val="23"/>
              </w:rPr>
            </w:pPr>
            <w:r>
              <w:rPr>
                <w:spacing w:val="-4"/>
                <w:sz w:val="23"/>
              </w:rPr>
              <w:t>.000</w:t>
            </w:r>
          </w:p>
        </w:tc>
        <w:tc>
          <w:tcPr>
            <w:tcW w:w="946" w:type="dxa"/>
            <w:tcBorders>
              <w:left w:val="single" w:sz="12" w:space="0" w:color="000000"/>
              <w:right w:val="single" w:sz="12" w:space="0" w:color="000000"/>
            </w:tcBorders>
          </w:tcPr>
          <w:p w14:paraId="08CAC889" w14:textId="77777777" w:rsidR="005B76B7" w:rsidRDefault="00625DC7">
            <w:pPr>
              <w:pStyle w:val="TableParagraph"/>
              <w:spacing w:before="39"/>
              <w:ind w:left="80"/>
              <w:jc w:val="left"/>
              <w:rPr>
                <w:sz w:val="23"/>
              </w:rPr>
            </w:pPr>
            <w:r>
              <w:rPr>
                <w:spacing w:val="-2"/>
                <w:sz w:val="23"/>
              </w:rPr>
              <w:t>138.500</w:t>
            </w:r>
          </w:p>
        </w:tc>
        <w:tc>
          <w:tcPr>
            <w:tcW w:w="650" w:type="dxa"/>
            <w:tcBorders>
              <w:left w:val="single" w:sz="12" w:space="0" w:color="000000"/>
            </w:tcBorders>
          </w:tcPr>
          <w:p w14:paraId="667BD3A8" w14:textId="77777777" w:rsidR="005B76B7" w:rsidRDefault="00625DC7">
            <w:pPr>
              <w:pStyle w:val="TableParagraph"/>
              <w:spacing w:before="39"/>
              <w:ind w:left="81"/>
              <w:jc w:val="left"/>
              <w:rPr>
                <w:sz w:val="23"/>
              </w:rPr>
            </w:pPr>
            <w:r>
              <w:rPr>
                <w:spacing w:val="-10"/>
                <w:sz w:val="23"/>
              </w:rPr>
              <w:t>.</w:t>
            </w:r>
          </w:p>
        </w:tc>
      </w:tr>
      <w:tr w:rsidR="005B76B7" w14:paraId="6F05E7F9" w14:textId="77777777">
        <w:trPr>
          <w:trHeight w:val="680"/>
        </w:trPr>
        <w:tc>
          <w:tcPr>
            <w:tcW w:w="2296" w:type="dxa"/>
            <w:tcBorders>
              <w:left w:val="single" w:sz="18" w:space="0" w:color="000000"/>
            </w:tcBorders>
          </w:tcPr>
          <w:p w14:paraId="71AA7314" w14:textId="77777777" w:rsidR="005B76B7" w:rsidRDefault="00625DC7">
            <w:pPr>
              <w:pStyle w:val="TableParagraph"/>
              <w:tabs>
                <w:tab w:val="left" w:pos="2113"/>
              </w:tabs>
              <w:spacing w:before="34"/>
              <w:ind w:left="83"/>
              <w:jc w:val="left"/>
              <w:rPr>
                <w:sz w:val="23"/>
              </w:rPr>
            </w:pPr>
            <w:r>
              <w:rPr>
                <w:spacing w:val="-5"/>
                <w:sz w:val="23"/>
              </w:rPr>
              <w:t>TCF</w:t>
            </w:r>
            <w:r>
              <w:rPr>
                <w:sz w:val="23"/>
              </w:rPr>
              <w:tab/>
            </w:r>
            <w:r>
              <w:rPr>
                <w:spacing w:val="-10"/>
                <w:sz w:val="23"/>
              </w:rPr>
              <w:t>*</w:t>
            </w:r>
          </w:p>
          <w:p w14:paraId="330DB9A8" w14:textId="77777777" w:rsidR="005B76B7" w:rsidRDefault="00625DC7">
            <w:pPr>
              <w:pStyle w:val="TableParagraph"/>
              <w:spacing w:before="75"/>
              <w:ind w:left="83"/>
              <w:jc w:val="left"/>
              <w:rPr>
                <w:sz w:val="23"/>
              </w:rPr>
            </w:pPr>
            <w:r>
              <w:rPr>
                <w:spacing w:val="-2"/>
                <w:sz w:val="23"/>
              </w:rPr>
              <w:t>CGPA_GROUP1</w:t>
            </w:r>
          </w:p>
        </w:tc>
        <w:tc>
          <w:tcPr>
            <w:tcW w:w="1754" w:type="dxa"/>
            <w:tcBorders>
              <w:right w:val="single" w:sz="18" w:space="0" w:color="000000"/>
            </w:tcBorders>
          </w:tcPr>
          <w:p w14:paraId="30983162" w14:textId="77777777" w:rsidR="005B76B7" w:rsidRDefault="00625DC7">
            <w:pPr>
              <w:pStyle w:val="TableParagraph"/>
              <w:spacing w:before="34"/>
              <w:ind w:left="85"/>
              <w:jc w:val="left"/>
              <w:rPr>
                <w:sz w:val="23"/>
              </w:rPr>
            </w:pPr>
            <w:proofErr w:type="spellStart"/>
            <w:r>
              <w:rPr>
                <w:spacing w:val="-2"/>
                <w:sz w:val="23"/>
              </w:rPr>
              <w:t>Hotelling's</w:t>
            </w:r>
            <w:proofErr w:type="spellEnd"/>
          </w:p>
          <w:p w14:paraId="59AB3DCA" w14:textId="77777777" w:rsidR="005B76B7" w:rsidRDefault="00625DC7">
            <w:pPr>
              <w:pStyle w:val="TableParagraph"/>
              <w:spacing w:before="75"/>
              <w:ind w:left="85"/>
              <w:jc w:val="left"/>
              <w:rPr>
                <w:sz w:val="23"/>
              </w:rPr>
            </w:pPr>
            <w:r>
              <w:rPr>
                <w:spacing w:val="-2"/>
                <w:sz w:val="23"/>
              </w:rPr>
              <w:t>Trace</w:t>
            </w:r>
          </w:p>
        </w:tc>
        <w:tc>
          <w:tcPr>
            <w:tcW w:w="946" w:type="dxa"/>
            <w:tcBorders>
              <w:left w:val="single" w:sz="18" w:space="0" w:color="000000"/>
              <w:right w:val="single" w:sz="12" w:space="0" w:color="000000"/>
            </w:tcBorders>
          </w:tcPr>
          <w:p w14:paraId="196E4946"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36FDC292" w14:textId="77777777" w:rsidR="005B76B7" w:rsidRDefault="005B76B7">
            <w:pPr>
              <w:pStyle w:val="TableParagraph"/>
              <w:spacing w:before="21"/>
              <w:jc w:val="left"/>
              <w:rPr>
                <w:sz w:val="15"/>
              </w:rPr>
            </w:pPr>
          </w:p>
          <w:p w14:paraId="401E2119" w14:textId="77777777" w:rsidR="005B76B7" w:rsidRDefault="00625DC7">
            <w:pPr>
              <w:pStyle w:val="TableParagraph"/>
              <w:spacing w:before="0"/>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5EE88F8D" w14:textId="77777777" w:rsidR="005B76B7" w:rsidRDefault="00625DC7">
            <w:pPr>
              <w:pStyle w:val="TableParagraph"/>
              <w:spacing w:before="204"/>
              <w:ind w:left="81"/>
              <w:jc w:val="left"/>
              <w:rPr>
                <w:sz w:val="23"/>
              </w:rPr>
            </w:pPr>
            <w:r>
              <w:rPr>
                <w:spacing w:val="-4"/>
                <w:sz w:val="23"/>
              </w:rPr>
              <w:t>.000</w:t>
            </w:r>
          </w:p>
        </w:tc>
        <w:tc>
          <w:tcPr>
            <w:tcW w:w="946" w:type="dxa"/>
            <w:tcBorders>
              <w:left w:val="single" w:sz="12" w:space="0" w:color="000000"/>
              <w:right w:val="single" w:sz="12" w:space="0" w:color="000000"/>
            </w:tcBorders>
          </w:tcPr>
          <w:p w14:paraId="1AD7FB67" w14:textId="77777777" w:rsidR="005B76B7" w:rsidRDefault="00625DC7">
            <w:pPr>
              <w:pStyle w:val="TableParagraph"/>
              <w:spacing w:before="204"/>
              <w:ind w:left="80"/>
              <w:jc w:val="left"/>
              <w:rPr>
                <w:sz w:val="23"/>
              </w:rPr>
            </w:pPr>
            <w:r>
              <w:rPr>
                <w:spacing w:val="-2"/>
                <w:sz w:val="23"/>
              </w:rPr>
              <w:t>2.000</w:t>
            </w:r>
          </w:p>
        </w:tc>
        <w:tc>
          <w:tcPr>
            <w:tcW w:w="650" w:type="dxa"/>
            <w:tcBorders>
              <w:left w:val="single" w:sz="12" w:space="0" w:color="000000"/>
            </w:tcBorders>
          </w:tcPr>
          <w:p w14:paraId="6AD45676" w14:textId="77777777" w:rsidR="005B76B7" w:rsidRDefault="00625DC7">
            <w:pPr>
              <w:pStyle w:val="TableParagraph"/>
              <w:spacing w:before="204"/>
              <w:ind w:left="81"/>
              <w:jc w:val="left"/>
              <w:rPr>
                <w:sz w:val="23"/>
              </w:rPr>
            </w:pPr>
            <w:r>
              <w:rPr>
                <w:spacing w:val="-10"/>
                <w:sz w:val="23"/>
              </w:rPr>
              <w:t>.</w:t>
            </w:r>
          </w:p>
        </w:tc>
      </w:tr>
      <w:tr w:rsidR="005B76B7" w14:paraId="4F295899" w14:textId="77777777">
        <w:trPr>
          <w:trHeight w:val="678"/>
        </w:trPr>
        <w:tc>
          <w:tcPr>
            <w:tcW w:w="2296" w:type="dxa"/>
            <w:tcBorders>
              <w:left w:val="single" w:sz="18" w:space="0" w:color="000000"/>
            </w:tcBorders>
          </w:tcPr>
          <w:p w14:paraId="50A12614" w14:textId="77777777" w:rsidR="005B76B7" w:rsidRDefault="005B76B7">
            <w:pPr>
              <w:pStyle w:val="TableParagraph"/>
              <w:spacing w:before="0"/>
              <w:jc w:val="left"/>
            </w:pPr>
          </w:p>
        </w:tc>
        <w:tc>
          <w:tcPr>
            <w:tcW w:w="1754" w:type="dxa"/>
            <w:tcBorders>
              <w:right w:val="single" w:sz="18" w:space="0" w:color="000000"/>
            </w:tcBorders>
          </w:tcPr>
          <w:p w14:paraId="513EB963" w14:textId="77777777" w:rsidR="005B76B7" w:rsidRDefault="00625DC7">
            <w:pPr>
              <w:pStyle w:val="TableParagraph"/>
              <w:tabs>
                <w:tab w:val="left" w:pos="982"/>
              </w:tabs>
              <w:spacing w:before="34"/>
              <w:ind w:left="85"/>
              <w:jc w:val="left"/>
              <w:rPr>
                <w:sz w:val="23"/>
              </w:rPr>
            </w:pPr>
            <w:r>
              <w:rPr>
                <w:spacing w:val="-2"/>
                <w:sz w:val="23"/>
              </w:rPr>
              <w:t>Roy's</w:t>
            </w:r>
            <w:r>
              <w:rPr>
                <w:sz w:val="23"/>
              </w:rPr>
              <w:tab/>
            </w:r>
            <w:r>
              <w:rPr>
                <w:spacing w:val="-2"/>
                <w:sz w:val="23"/>
              </w:rPr>
              <w:t>Largest</w:t>
            </w:r>
          </w:p>
          <w:p w14:paraId="6E5AE8EC" w14:textId="77777777" w:rsidR="005B76B7" w:rsidRDefault="00625DC7">
            <w:pPr>
              <w:pStyle w:val="TableParagraph"/>
              <w:spacing w:before="75"/>
              <w:ind w:left="85"/>
              <w:jc w:val="left"/>
              <w:rPr>
                <w:sz w:val="23"/>
              </w:rPr>
            </w:pPr>
            <w:r>
              <w:rPr>
                <w:spacing w:val="-4"/>
                <w:sz w:val="23"/>
              </w:rPr>
              <w:t>Root</w:t>
            </w:r>
          </w:p>
        </w:tc>
        <w:tc>
          <w:tcPr>
            <w:tcW w:w="946" w:type="dxa"/>
            <w:tcBorders>
              <w:left w:val="single" w:sz="18" w:space="0" w:color="000000"/>
              <w:right w:val="single" w:sz="12" w:space="0" w:color="000000"/>
            </w:tcBorders>
          </w:tcPr>
          <w:p w14:paraId="30A69D65"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02F108AE" w14:textId="77777777" w:rsidR="005B76B7" w:rsidRDefault="00625DC7">
            <w:pPr>
              <w:pStyle w:val="TableParagraph"/>
              <w:spacing w:before="204"/>
              <w:ind w:left="80"/>
              <w:jc w:val="left"/>
              <w:rPr>
                <w:sz w:val="23"/>
              </w:rPr>
            </w:pPr>
            <w:r>
              <w:rPr>
                <w:spacing w:val="-2"/>
                <w:sz w:val="23"/>
              </w:rPr>
              <w:t>.000</w:t>
            </w:r>
            <w:r>
              <w:rPr>
                <w:spacing w:val="-2"/>
                <w:sz w:val="23"/>
                <w:vertAlign w:val="superscript"/>
              </w:rPr>
              <w:t>b</w:t>
            </w:r>
          </w:p>
        </w:tc>
        <w:tc>
          <w:tcPr>
            <w:tcW w:w="1334" w:type="dxa"/>
            <w:tcBorders>
              <w:left w:val="single" w:sz="12" w:space="0" w:color="000000"/>
              <w:right w:val="single" w:sz="12" w:space="0" w:color="000000"/>
            </w:tcBorders>
          </w:tcPr>
          <w:p w14:paraId="73E6BEA5" w14:textId="77777777" w:rsidR="005B76B7" w:rsidRDefault="00625DC7">
            <w:pPr>
              <w:pStyle w:val="TableParagraph"/>
              <w:spacing w:before="204"/>
              <w:ind w:left="81"/>
              <w:jc w:val="left"/>
              <w:rPr>
                <w:sz w:val="23"/>
              </w:rPr>
            </w:pPr>
            <w:r>
              <w:rPr>
                <w:spacing w:val="-2"/>
                <w:sz w:val="23"/>
              </w:rPr>
              <w:t>2.000</w:t>
            </w:r>
          </w:p>
        </w:tc>
        <w:tc>
          <w:tcPr>
            <w:tcW w:w="946" w:type="dxa"/>
            <w:tcBorders>
              <w:left w:val="single" w:sz="12" w:space="0" w:color="000000"/>
              <w:right w:val="single" w:sz="12" w:space="0" w:color="000000"/>
            </w:tcBorders>
          </w:tcPr>
          <w:p w14:paraId="762CAC10" w14:textId="77777777" w:rsidR="005B76B7" w:rsidRDefault="00625DC7">
            <w:pPr>
              <w:pStyle w:val="TableParagraph"/>
              <w:spacing w:before="204"/>
              <w:ind w:left="80"/>
              <w:jc w:val="left"/>
              <w:rPr>
                <w:sz w:val="23"/>
              </w:rPr>
            </w:pPr>
            <w:r>
              <w:rPr>
                <w:spacing w:val="-2"/>
                <w:sz w:val="23"/>
              </w:rPr>
              <w:t>137.000</w:t>
            </w:r>
          </w:p>
        </w:tc>
        <w:tc>
          <w:tcPr>
            <w:tcW w:w="650" w:type="dxa"/>
            <w:tcBorders>
              <w:left w:val="single" w:sz="12" w:space="0" w:color="000000"/>
            </w:tcBorders>
          </w:tcPr>
          <w:p w14:paraId="2AD1D6C7" w14:textId="77777777" w:rsidR="005B76B7" w:rsidRDefault="00625DC7">
            <w:pPr>
              <w:pStyle w:val="TableParagraph"/>
              <w:spacing w:before="204"/>
              <w:ind w:left="81"/>
              <w:jc w:val="left"/>
              <w:rPr>
                <w:sz w:val="23"/>
              </w:rPr>
            </w:pPr>
            <w:r>
              <w:rPr>
                <w:spacing w:val="-2"/>
                <w:sz w:val="23"/>
              </w:rPr>
              <w:t>1.000</w:t>
            </w:r>
          </w:p>
        </w:tc>
      </w:tr>
      <w:tr w:rsidR="005B76B7" w14:paraId="602CADF6" w14:textId="77777777">
        <w:trPr>
          <w:trHeight w:val="314"/>
        </w:trPr>
        <w:tc>
          <w:tcPr>
            <w:tcW w:w="2296" w:type="dxa"/>
            <w:tcBorders>
              <w:left w:val="single" w:sz="18" w:space="0" w:color="000000"/>
            </w:tcBorders>
          </w:tcPr>
          <w:p w14:paraId="0038CA4A" w14:textId="77777777" w:rsidR="005B76B7" w:rsidRDefault="00625DC7">
            <w:pPr>
              <w:pStyle w:val="TableParagraph"/>
              <w:tabs>
                <w:tab w:val="left" w:pos="2112"/>
              </w:tabs>
              <w:spacing w:before="41" w:line="253" w:lineRule="exact"/>
              <w:ind w:left="83"/>
              <w:jc w:val="left"/>
              <w:rPr>
                <w:sz w:val="23"/>
              </w:rPr>
            </w:pPr>
            <w:r>
              <w:rPr>
                <w:spacing w:val="-5"/>
                <w:sz w:val="23"/>
              </w:rPr>
              <w:t>CHF</w:t>
            </w:r>
            <w:r>
              <w:rPr>
                <w:sz w:val="23"/>
              </w:rPr>
              <w:tab/>
            </w:r>
            <w:r>
              <w:rPr>
                <w:spacing w:val="-10"/>
                <w:sz w:val="23"/>
              </w:rPr>
              <w:t>*</w:t>
            </w:r>
          </w:p>
        </w:tc>
        <w:tc>
          <w:tcPr>
            <w:tcW w:w="1754" w:type="dxa"/>
            <w:tcBorders>
              <w:right w:val="single" w:sz="18" w:space="0" w:color="000000"/>
            </w:tcBorders>
          </w:tcPr>
          <w:p w14:paraId="1DB53128" w14:textId="77777777" w:rsidR="005B76B7" w:rsidRDefault="00625DC7">
            <w:pPr>
              <w:pStyle w:val="TableParagraph"/>
              <w:spacing w:before="41" w:line="253" w:lineRule="exact"/>
              <w:ind w:left="85"/>
              <w:jc w:val="left"/>
              <w:rPr>
                <w:sz w:val="23"/>
              </w:rPr>
            </w:pPr>
            <w:r>
              <w:rPr>
                <w:sz w:val="23"/>
              </w:rPr>
              <w:t>Pillai's</w:t>
            </w:r>
            <w:r>
              <w:rPr>
                <w:spacing w:val="-4"/>
                <w:sz w:val="23"/>
              </w:rPr>
              <w:t xml:space="preserve"> </w:t>
            </w:r>
            <w:r>
              <w:rPr>
                <w:spacing w:val="-2"/>
                <w:sz w:val="23"/>
              </w:rPr>
              <w:t>Trace</w:t>
            </w:r>
          </w:p>
        </w:tc>
        <w:tc>
          <w:tcPr>
            <w:tcW w:w="946" w:type="dxa"/>
            <w:tcBorders>
              <w:left w:val="single" w:sz="18" w:space="0" w:color="000000"/>
              <w:right w:val="single" w:sz="12" w:space="0" w:color="000000"/>
            </w:tcBorders>
          </w:tcPr>
          <w:p w14:paraId="4B2B8ED1" w14:textId="77777777" w:rsidR="005B76B7" w:rsidRDefault="00625DC7">
            <w:pPr>
              <w:pStyle w:val="TableParagraph"/>
              <w:spacing w:before="41" w:line="253" w:lineRule="exact"/>
              <w:ind w:left="84"/>
              <w:jc w:val="left"/>
              <w:rPr>
                <w:sz w:val="23"/>
              </w:rPr>
            </w:pPr>
            <w:r>
              <w:rPr>
                <w:spacing w:val="-4"/>
                <w:sz w:val="23"/>
              </w:rPr>
              <w:t>.000</w:t>
            </w:r>
          </w:p>
        </w:tc>
        <w:tc>
          <w:tcPr>
            <w:tcW w:w="1089" w:type="dxa"/>
            <w:tcBorders>
              <w:left w:val="single" w:sz="12" w:space="0" w:color="000000"/>
              <w:right w:val="single" w:sz="12" w:space="0" w:color="000000"/>
            </w:tcBorders>
          </w:tcPr>
          <w:p w14:paraId="6112D47F" w14:textId="77777777" w:rsidR="005B76B7" w:rsidRDefault="00625DC7">
            <w:pPr>
              <w:pStyle w:val="TableParagraph"/>
              <w:spacing w:before="75" w:line="156" w:lineRule="auto"/>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2A6EED8C" w14:textId="77777777" w:rsidR="005B76B7" w:rsidRDefault="00625DC7">
            <w:pPr>
              <w:pStyle w:val="TableParagraph"/>
              <w:spacing w:before="41" w:line="253" w:lineRule="exact"/>
              <w:ind w:left="81"/>
              <w:jc w:val="left"/>
              <w:rPr>
                <w:sz w:val="23"/>
              </w:rPr>
            </w:pPr>
            <w:r>
              <w:rPr>
                <w:spacing w:val="-4"/>
                <w:sz w:val="23"/>
              </w:rPr>
              <w:t>.000</w:t>
            </w:r>
          </w:p>
        </w:tc>
        <w:tc>
          <w:tcPr>
            <w:tcW w:w="946" w:type="dxa"/>
            <w:tcBorders>
              <w:left w:val="single" w:sz="12" w:space="0" w:color="000000"/>
              <w:right w:val="single" w:sz="12" w:space="0" w:color="000000"/>
            </w:tcBorders>
          </w:tcPr>
          <w:p w14:paraId="7C9BCC6D" w14:textId="77777777" w:rsidR="005B76B7" w:rsidRDefault="00625DC7">
            <w:pPr>
              <w:pStyle w:val="TableParagraph"/>
              <w:spacing w:before="41" w:line="253" w:lineRule="exact"/>
              <w:ind w:left="80"/>
              <w:jc w:val="left"/>
              <w:rPr>
                <w:sz w:val="23"/>
              </w:rPr>
            </w:pPr>
            <w:r>
              <w:rPr>
                <w:spacing w:val="-4"/>
                <w:sz w:val="23"/>
              </w:rPr>
              <w:t>.000</w:t>
            </w:r>
          </w:p>
        </w:tc>
        <w:tc>
          <w:tcPr>
            <w:tcW w:w="650" w:type="dxa"/>
            <w:tcBorders>
              <w:left w:val="single" w:sz="12" w:space="0" w:color="000000"/>
            </w:tcBorders>
          </w:tcPr>
          <w:p w14:paraId="7FFE771E" w14:textId="77777777" w:rsidR="005B76B7" w:rsidRDefault="00625DC7">
            <w:pPr>
              <w:pStyle w:val="TableParagraph"/>
              <w:spacing w:before="41" w:line="253" w:lineRule="exact"/>
              <w:ind w:left="81"/>
              <w:jc w:val="left"/>
              <w:rPr>
                <w:sz w:val="23"/>
              </w:rPr>
            </w:pPr>
            <w:r>
              <w:rPr>
                <w:spacing w:val="-10"/>
                <w:sz w:val="23"/>
              </w:rPr>
              <w:t>.</w:t>
            </w:r>
          </w:p>
        </w:tc>
      </w:tr>
    </w:tbl>
    <w:p w14:paraId="2D1A9E25" w14:textId="77777777" w:rsidR="005B76B7" w:rsidRDefault="00625DC7">
      <w:pPr>
        <w:rPr>
          <w:sz w:val="2"/>
          <w:szCs w:val="2"/>
        </w:rPr>
      </w:pPr>
      <w:r>
        <w:rPr>
          <w:noProof/>
          <w:sz w:val="2"/>
          <w:szCs w:val="2"/>
        </w:rPr>
        <mc:AlternateContent>
          <mc:Choice Requires="wps">
            <w:drawing>
              <wp:anchor distT="0" distB="0" distL="0" distR="0" simplePos="0" relativeHeight="15763968" behindDoc="0" locked="0" layoutInCell="1" allowOverlap="1" wp14:anchorId="0AD4F3BE" wp14:editId="26976F58">
                <wp:simplePos x="0" y="0"/>
                <wp:positionH relativeFrom="page">
                  <wp:posOffset>6871411</wp:posOffset>
                </wp:positionH>
                <wp:positionV relativeFrom="page">
                  <wp:posOffset>971955</wp:posOffset>
                </wp:positionV>
                <wp:extent cx="27305" cy="7623809"/>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623809"/>
                        </a:xfrm>
                        <a:custGeom>
                          <a:avLst/>
                          <a:gdLst/>
                          <a:ahLst/>
                          <a:cxnLst/>
                          <a:rect l="l" t="t" r="r" b="b"/>
                          <a:pathLst>
                            <a:path w="27305" h="7623809">
                              <a:moveTo>
                                <a:pt x="26987" y="6320409"/>
                              </a:moveTo>
                              <a:lnTo>
                                <a:pt x="0" y="6320409"/>
                              </a:lnTo>
                              <a:lnTo>
                                <a:pt x="0" y="6536652"/>
                              </a:lnTo>
                              <a:lnTo>
                                <a:pt x="0" y="6968452"/>
                              </a:lnTo>
                              <a:lnTo>
                                <a:pt x="0" y="7400582"/>
                              </a:lnTo>
                              <a:lnTo>
                                <a:pt x="0" y="7623226"/>
                              </a:lnTo>
                              <a:lnTo>
                                <a:pt x="26987" y="7623226"/>
                              </a:lnTo>
                              <a:lnTo>
                                <a:pt x="26987" y="7400582"/>
                              </a:lnTo>
                              <a:lnTo>
                                <a:pt x="26987" y="6968452"/>
                              </a:lnTo>
                              <a:lnTo>
                                <a:pt x="26987" y="6536652"/>
                              </a:lnTo>
                              <a:lnTo>
                                <a:pt x="26987" y="6320409"/>
                              </a:lnTo>
                              <a:close/>
                            </a:path>
                            <a:path w="27305" h="7623809">
                              <a:moveTo>
                                <a:pt x="26987" y="5240642"/>
                              </a:moveTo>
                              <a:lnTo>
                                <a:pt x="0" y="5240642"/>
                              </a:lnTo>
                              <a:lnTo>
                                <a:pt x="0" y="5672645"/>
                              </a:lnTo>
                              <a:lnTo>
                                <a:pt x="0" y="5672772"/>
                              </a:lnTo>
                              <a:lnTo>
                                <a:pt x="0" y="6104445"/>
                              </a:lnTo>
                              <a:lnTo>
                                <a:pt x="0" y="6320345"/>
                              </a:lnTo>
                              <a:lnTo>
                                <a:pt x="26987" y="6320345"/>
                              </a:lnTo>
                              <a:lnTo>
                                <a:pt x="26987" y="6104445"/>
                              </a:lnTo>
                              <a:lnTo>
                                <a:pt x="26987" y="5672772"/>
                              </a:lnTo>
                              <a:lnTo>
                                <a:pt x="26987" y="5672645"/>
                              </a:lnTo>
                              <a:lnTo>
                                <a:pt x="26987" y="5240642"/>
                              </a:lnTo>
                              <a:close/>
                            </a:path>
                            <a:path w="27305" h="7623809">
                              <a:moveTo>
                                <a:pt x="26987" y="4376636"/>
                              </a:moveTo>
                              <a:lnTo>
                                <a:pt x="0" y="4376636"/>
                              </a:lnTo>
                              <a:lnTo>
                                <a:pt x="0" y="4808766"/>
                              </a:lnTo>
                              <a:lnTo>
                                <a:pt x="0" y="5024666"/>
                              </a:lnTo>
                              <a:lnTo>
                                <a:pt x="0" y="5240566"/>
                              </a:lnTo>
                              <a:lnTo>
                                <a:pt x="26987" y="5240566"/>
                              </a:lnTo>
                              <a:lnTo>
                                <a:pt x="26987" y="5024666"/>
                              </a:lnTo>
                              <a:lnTo>
                                <a:pt x="26987" y="4808766"/>
                              </a:lnTo>
                              <a:lnTo>
                                <a:pt x="26987" y="4376636"/>
                              </a:lnTo>
                              <a:close/>
                            </a:path>
                            <a:path w="27305" h="7623809">
                              <a:moveTo>
                                <a:pt x="26987" y="1781848"/>
                              </a:moveTo>
                              <a:lnTo>
                                <a:pt x="0" y="1781848"/>
                              </a:lnTo>
                              <a:lnTo>
                                <a:pt x="0" y="2213648"/>
                              </a:lnTo>
                              <a:lnTo>
                                <a:pt x="0" y="2429484"/>
                              </a:lnTo>
                              <a:lnTo>
                                <a:pt x="0" y="4376572"/>
                              </a:lnTo>
                              <a:lnTo>
                                <a:pt x="26987" y="4376572"/>
                              </a:lnTo>
                              <a:lnTo>
                                <a:pt x="26987" y="2213648"/>
                              </a:lnTo>
                              <a:lnTo>
                                <a:pt x="26987" y="1781848"/>
                              </a:lnTo>
                              <a:close/>
                            </a:path>
                            <a:path w="27305" h="7623809">
                              <a:moveTo>
                                <a:pt x="26987" y="0"/>
                              </a:moveTo>
                              <a:lnTo>
                                <a:pt x="0" y="0"/>
                              </a:lnTo>
                              <a:lnTo>
                                <a:pt x="0" y="26987"/>
                              </a:lnTo>
                              <a:lnTo>
                                <a:pt x="0" y="458724"/>
                              </a:lnTo>
                              <a:lnTo>
                                <a:pt x="0" y="1781721"/>
                              </a:lnTo>
                              <a:lnTo>
                                <a:pt x="26987" y="1781721"/>
                              </a:lnTo>
                              <a:lnTo>
                                <a:pt x="26987" y="26987"/>
                              </a:lnTo>
                              <a:lnTo>
                                <a:pt x="269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1.05603pt;margin-top:76.531967pt;width:2.15pt;height:600.3pt;mso-position-horizontal-relative:page;mso-position-vertical-relative:page;z-index:15763968" id="docshape60" coordorigin="10821,1531" coordsize="43,12006" path="m10864,11484l10821,11484,10821,11825,10821,12505,10821,13185,10821,13536,10864,13536,10864,13185,10864,12505,10864,11825,10864,11484xm10864,9784l10821,9784,10821,10464,10821,10464,10821,11144,10821,11484,10864,11484,10864,11144,10864,10464,10864,10464,10864,9784xm10864,8423l10821,8423,10821,9103,10821,9443,10821,9783,10864,9783,10864,9443,10864,9103,10864,8423xm10864,4337l10821,4337,10821,5017,10821,5357,10821,5357,10821,5697,10821,6377,10821,6377,10821,7058,10821,7403,10821,7743,10821,8423,10864,8423,10864,7743,10864,7403,10864,7058,10864,6377,10864,6377,10864,5697,10864,5357,10864,5357,10864,5017,10864,4337xm10864,1531l10821,1531,10821,1573,10821,2253,10821,2253,10821,2296,10821,2976,10821,3316,10821,3656,10821,3656,10821,4336,10864,4336,10864,3656,10864,3656,10864,3316,10864,2976,10864,2296,10864,2253,10864,2253,10864,1573,10864,1531xe" filled="true" fillcolor="#000000" stroked="false">
                <v:path arrowok="t"/>
                <v:fill type="solid"/>
                <w10:wrap type="none"/>
              </v:shape>
            </w:pict>
          </mc:Fallback>
        </mc:AlternateContent>
      </w:r>
    </w:p>
    <w:p w14:paraId="7131BADE" w14:textId="77777777" w:rsidR="005B76B7" w:rsidRDefault="005B76B7">
      <w:pPr>
        <w:rPr>
          <w:sz w:val="2"/>
          <w:szCs w:val="2"/>
        </w:rPr>
        <w:sectPr w:rsidR="005B76B7">
          <w:type w:val="continuous"/>
          <w:pgSz w:w="12240" w:h="15840"/>
          <w:pgMar w:top="1520" w:right="0" w:bottom="1820" w:left="360" w:header="0" w:footer="1626" w:gutter="0"/>
          <w:cols w:space="720"/>
        </w:sectPr>
      </w:pPr>
    </w:p>
    <w:p w14:paraId="1BDAD727" w14:textId="77777777" w:rsidR="005B76B7" w:rsidRDefault="005B76B7">
      <w:pPr>
        <w:pStyle w:val="BodyText"/>
        <w:spacing w:before="6"/>
        <w:rPr>
          <w:sz w:val="2"/>
        </w:rPr>
      </w:pPr>
    </w:p>
    <w:tbl>
      <w:tblPr>
        <w:tblW w:w="0" w:type="auto"/>
        <w:tblInd w:w="1194" w:type="dxa"/>
        <w:tblLayout w:type="fixed"/>
        <w:tblCellMar>
          <w:left w:w="0" w:type="dxa"/>
          <w:right w:w="0" w:type="dxa"/>
        </w:tblCellMar>
        <w:tblLook w:val="01E0" w:firstRow="1" w:lastRow="1" w:firstColumn="1" w:lastColumn="1" w:noHBand="0" w:noVBand="0"/>
      </w:tblPr>
      <w:tblGrid>
        <w:gridCol w:w="2295"/>
        <w:gridCol w:w="1755"/>
        <w:gridCol w:w="946"/>
        <w:gridCol w:w="1089"/>
        <w:gridCol w:w="1334"/>
        <w:gridCol w:w="946"/>
        <w:gridCol w:w="946"/>
      </w:tblGrid>
      <w:tr w:rsidR="005B76B7" w14:paraId="5C4117A4" w14:textId="77777777">
        <w:trPr>
          <w:trHeight w:val="378"/>
        </w:trPr>
        <w:tc>
          <w:tcPr>
            <w:tcW w:w="2295" w:type="dxa"/>
            <w:tcBorders>
              <w:left w:val="single" w:sz="18" w:space="0" w:color="000000"/>
            </w:tcBorders>
          </w:tcPr>
          <w:p w14:paraId="357CBA6D" w14:textId="77777777" w:rsidR="005B76B7" w:rsidRDefault="00625DC7">
            <w:pPr>
              <w:pStyle w:val="TableParagraph"/>
              <w:spacing w:before="72"/>
              <w:ind w:left="83"/>
              <w:jc w:val="left"/>
              <w:rPr>
                <w:sz w:val="23"/>
              </w:rPr>
            </w:pPr>
            <w:r>
              <w:rPr>
                <w:spacing w:val="-2"/>
                <w:sz w:val="23"/>
              </w:rPr>
              <w:t>CGPA_GROUP1</w:t>
            </w:r>
          </w:p>
        </w:tc>
        <w:tc>
          <w:tcPr>
            <w:tcW w:w="1755" w:type="dxa"/>
            <w:tcBorders>
              <w:right w:val="single" w:sz="18" w:space="0" w:color="000000"/>
            </w:tcBorders>
          </w:tcPr>
          <w:p w14:paraId="0D08B77A" w14:textId="77777777" w:rsidR="005B76B7" w:rsidRDefault="00625DC7">
            <w:pPr>
              <w:pStyle w:val="TableParagraph"/>
              <w:spacing w:before="72"/>
              <w:ind w:left="86"/>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22736890" w14:textId="77777777" w:rsidR="005B76B7" w:rsidRDefault="00625DC7">
            <w:pPr>
              <w:pStyle w:val="TableParagraph"/>
              <w:spacing w:before="72"/>
              <w:ind w:left="84"/>
              <w:jc w:val="left"/>
              <w:rPr>
                <w:sz w:val="23"/>
              </w:rPr>
            </w:pPr>
            <w:r>
              <w:rPr>
                <w:spacing w:val="-2"/>
                <w:sz w:val="23"/>
              </w:rPr>
              <w:t>1.000</w:t>
            </w:r>
          </w:p>
        </w:tc>
        <w:tc>
          <w:tcPr>
            <w:tcW w:w="1089" w:type="dxa"/>
            <w:tcBorders>
              <w:left w:val="single" w:sz="12" w:space="0" w:color="000000"/>
              <w:right w:val="single" w:sz="12" w:space="0" w:color="000000"/>
            </w:tcBorders>
          </w:tcPr>
          <w:p w14:paraId="407F1A5A" w14:textId="77777777" w:rsidR="005B76B7" w:rsidRDefault="00625DC7">
            <w:pPr>
              <w:pStyle w:val="TableParagraph"/>
              <w:spacing w:before="62"/>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6722D7D1" w14:textId="77777777" w:rsidR="005B76B7" w:rsidRDefault="00625DC7">
            <w:pPr>
              <w:pStyle w:val="TableParagraph"/>
              <w:spacing w:before="72"/>
              <w:ind w:left="81"/>
              <w:jc w:val="left"/>
              <w:rPr>
                <w:sz w:val="23"/>
              </w:rPr>
            </w:pPr>
            <w:r>
              <w:rPr>
                <w:spacing w:val="-4"/>
                <w:sz w:val="23"/>
              </w:rPr>
              <w:t>.000</w:t>
            </w:r>
          </w:p>
        </w:tc>
        <w:tc>
          <w:tcPr>
            <w:tcW w:w="946" w:type="dxa"/>
            <w:tcBorders>
              <w:left w:val="single" w:sz="12" w:space="0" w:color="000000"/>
              <w:right w:val="single" w:sz="12" w:space="0" w:color="000000"/>
            </w:tcBorders>
          </w:tcPr>
          <w:p w14:paraId="3EBE670F" w14:textId="77777777" w:rsidR="005B76B7" w:rsidRDefault="00625DC7">
            <w:pPr>
              <w:pStyle w:val="TableParagraph"/>
              <w:spacing w:before="72"/>
              <w:ind w:left="80"/>
              <w:jc w:val="left"/>
              <w:rPr>
                <w:sz w:val="23"/>
              </w:rPr>
            </w:pPr>
            <w:r>
              <w:rPr>
                <w:spacing w:val="-2"/>
                <w:sz w:val="23"/>
              </w:rPr>
              <w:t>138.500</w:t>
            </w:r>
          </w:p>
        </w:tc>
        <w:tc>
          <w:tcPr>
            <w:tcW w:w="946" w:type="dxa"/>
            <w:tcBorders>
              <w:left w:val="single" w:sz="12" w:space="0" w:color="000000"/>
              <w:right w:val="single" w:sz="18" w:space="0" w:color="000000"/>
            </w:tcBorders>
          </w:tcPr>
          <w:p w14:paraId="29848723" w14:textId="77777777" w:rsidR="005B76B7" w:rsidRDefault="00625DC7">
            <w:pPr>
              <w:pStyle w:val="TableParagraph"/>
              <w:spacing w:before="72"/>
              <w:ind w:left="81"/>
              <w:jc w:val="left"/>
              <w:rPr>
                <w:sz w:val="23"/>
              </w:rPr>
            </w:pPr>
            <w:r>
              <w:rPr>
                <w:spacing w:val="-10"/>
                <w:sz w:val="23"/>
              </w:rPr>
              <w:t>.</w:t>
            </w:r>
          </w:p>
        </w:tc>
      </w:tr>
      <w:tr w:rsidR="005B76B7" w14:paraId="4D86621A" w14:textId="77777777">
        <w:trPr>
          <w:trHeight w:val="680"/>
        </w:trPr>
        <w:tc>
          <w:tcPr>
            <w:tcW w:w="2295" w:type="dxa"/>
            <w:tcBorders>
              <w:left w:val="single" w:sz="18" w:space="0" w:color="000000"/>
            </w:tcBorders>
          </w:tcPr>
          <w:p w14:paraId="4834C4D2" w14:textId="77777777" w:rsidR="005B76B7" w:rsidRDefault="005B76B7">
            <w:pPr>
              <w:pStyle w:val="TableParagraph"/>
              <w:spacing w:before="0"/>
              <w:jc w:val="left"/>
              <w:rPr>
                <w:sz w:val="24"/>
              </w:rPr>
            </w:pPr>
          </w:p>
        </w:tc>
        <w:tc>
          <w:tcPr>
            <w:tcW w:w="1755" w:type="dxa"/>
            <w:tcBorders>
              <w:right w:val="single" w:sz="18" w:space="0" w:color="000000"/>
            </w:tcBorders>
          </w:tcPr>
          <w:p w14:paraId="2B6F88C1" w14:textId="77777777" w:rsidR="005B76B7" w:rsidRDefault="00625DC7">
            <w:pPr>
              <w:pStyle w:val="TableParagraph"/>
              <w:spacing w:before="34"/>
              <w:ind w:left="86"/>
              <w:jc w:val="left"/>
              <w:rPr>
                <w:sz w:val="23"/>
              </w:rPr>
            </w:pPr>
            <w:proofErr w:type="spellStart"/>
            <w:r>
              <w:rPr>
                <w:spacing w:val="-2"/>
                <w:sz w:val="23"/>
              </w:rPr>
              <w:t>Hotelling's</w:t>
            </w:r>
            <w:proofErr w:type="spellEnd"/>
          </w:p>
          <w:p w14:paraId="70DE0D22" w14:textId="77777777" w:rsidR="005B76B7" w:rsidRDefault="00625DC7">
            <w:pPr>
              <w:pStyle w:val="TableParagraph"/>
              <w:spacing w:before="76"/>
              <w:ind w:left="86"/>
              <w:jc w:val="left"/>
              <w:rPr>
                <w:sz w:val="23"/>
              </w:rPr>
            </w:pPr>
            <w:r>
              <w:rPr>
                <w:spacing w:val="-2"/>
                <w:sz w:val="23"/>
              </w:rPr>
              <w:t>Trace</w:t>
            </w:r>
          </w:p>
        </w:tc>
        <w:tc>
          <w:tcPr>
            <w:tcW w:w="946" w:type="dxa"/>
            <w:tcBorders>
              <w:left w:val="single" w:sz="18" w:space="0" w:color="000000"/>
              <w:right w:val="single" w:sz="12" w:space="0" w:color="000000"/>
            </w:tcBorders>
          </w:tcPr>
          <w:p w14:paraId="11AAB3F6"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5CC69957" w14:textId="77777777" w:rsidR="005B76B7" w:rsidRDefault="005B76B7">
            <w:pPr>
              <w:pStyle w:val="TableParagraph"/>
              <w:spacing w:before="21"/>
              <w:jc w:val="left"/>
              <w:rPr>
                <w:sz w:val="15"/>
              </w:rPr>
            </w:pPr>
          </w:p>
          <w:p w14:paraId="49F5888E" w14:textId="77777777" w:rsidR="005B76B7" w:rsidRDefault="00625DC7">
            <w:pPr>
              <w:pStyle w:val="TableParagraph"/>
              <w:spacing w:before="0"/>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6B848347" w14:textId="77777777" w:rsidR="005B76B7" w:rsidRDefault="00625DC7">
            <w:pPr>
              <w:pStyle w:val="TableParagraph"/>
              <w:spacing w:before="204"/>
              <w:ind w:left="81"/>
              <w:jc w:val="left"/>
              <w:rPr>
                <w:sz w:val="23"/>
              </w:rPr>
            </w:pPr>
            <w:r>
              <w:rPr>
                <w:spacing w:val="-4"/>
                <w:sz w:val="23"/>
              </w:rPr>
              <w:t>.000</w:t>
            </w:r>
          </w:p>
        </w:tc>
        <w:tc>
          <w:tcPr>
            <w:tcW w:w="946" w:type="dxa"/>
            <w:tcBorders>
              <w:left w:val="single" w:sz="12" w:space="0" w:color="000000"/>
              <w:right w:val="single" w:sz="12" w:space="0" w:color="000000"/>
            </w:tcBorders>
          </w:tcPr>
          <w:p w14:paraId="55AD36E0" w14:textId="77777777" w:rsidR="005B76B7" w:rsidRDefault="00625DC7">
            <w:pPr>
              <w:pStyle w:val="TableParagraph"/>
              <w:spacing w:before="204"/>
              <w:ind w:left="80"/>
              <w:jc w:val="left"/>
              <w:rPr>
                <w:sz w:val="23"/>
              </w:rPr>
            </w:pPr>
            <w:r>
              <w:rPr>
                <w:spacing w:val="-2"/>
                <w:sz w:val="23"/>
              </w:rPr>
              <w:t>2.000</w:t>
            </w:r>
          </w:p>
        </w:tc>
        <w:tc>
          <w:tcPr>
            <w:tcW w:w="946" w:type="dxa"/>
            <w:tcBorders>
              <w:left w:val="single" w:sz="12" w:space="0" w:color="000000"/>
              <w:right w:val="single" w:sz="18" w:space="0" w:color="000000"/>
            </w:tcBorders>
          </w:tcPr>
          <w:p w14:paraId="711F016B" w14:textId="77777777" w:rsidR="005B76B7" w:rsidRDefault="00625DC7">
            <w:pPr>
              <w:pStyle w:val="TableParagraph"/>
              <w:spacing w:before="204"/>
              <w:ind w:left="81"/>
              <w:jc w:val="left"/>
              <w:rPr>
                <w:sz w:val="23"/>
              </w:rPr>
            </w:pPr>
            <w:r>
              <w:rPr>
                <w:spacing w:val="-10"/>
                <w:sz w:val="23"/>
              </w:rPr>
              <w:t>.</w:t>
            </w:r>
          </w:p>
        </w:tc>
      </w:tr>
      <w:tr w:rsidR="005B76B7" w14:paraId="14E91EC2" w14:textId="77777777">
        <w:trPr>
          <w:trHeight w:val="675"/>
        </w:trPr>
        <w:tc>
          <w:tcPr>
            <w:tcW w:w="2295" w:type="dxa"/>
            <w:tcBorders>
              <w:left w:val="single" w:sz="18" w:space="0" w:color="000000"/>
            </w:tcBorders>
          </w:tcPr>
          <w:p w14:paraId="376E5F6E" w14:textId="77777777" w:rsidR="005B76B7" w:rsidRDefault="005B76B7">
            <w:pPr>
              <w:pStyle w:val="TableParagraph"/>
              <w:spacing w:before="0"/>
              <w:jc w:val="left"/>
              <w:rPr>
                <w:sz w:val="24"/>
              </w:rPr>
            </w:pPr>
          </w:p>
        </w:tc>
        <w:tc>
          <w:tcPr>
            <w:tcW w:w="1755" w:type="dxa"/>
            <w:tcBorders>
              <w:right w:val="single" w:sz="18" w:space="0" w:color="000000"/>
            </w:tcBorders>
          </w:tcPr>
          <w:p w14:paraId="204FCC97" w14:textId="77777777" w:rsidR="005B76B7" w:rsidRDefault="00625DC7">
            <w:pPr>
              <w:pStyle w:val="TableParagraph"/>
              <w:tabs>
                <w:tab w:val="left" w:pos="983"/>
              </w:tabs>
              <w:spacing w:before="34"/>
              <w:ind w:left="86"/>
              <w:jc w:val="left"/>
              <w:rPr>
                <w:sz w:val="23"/>
              </w:rPr>
            </w:pPr>
            <w:r>
              <w:rPr>
                <w:spacing w:val="-2"/>
                <w:sz w:val="23"/>
              </w:rPr>
              <w:t>Roy's</w:t>
            </w:r>
            <w:r>
              <w:rPr>
                <w:sz w:val="23"/>
              </w:rPr>
              <w:tab/>
            </w:r>
            <w:r>
              <w:rPr>
                <w:spacing w:val="-2"/>
                <w:sz w:val="23"/>
              </w:rPr>
              <w:t>Largest</w:t>
            </w:r>
          </w:p>
          <w:p w14:paraId="3068773A" w14:textId="77777777" w:rsidR="005B76B7" w:rsidRDefault="00625DC7">
            <w:pPr>
              <w:pStyle w:val="TableParagraph"/>
              <w:spacing w:before="75"/>
              <w:ind w:left="86"/>
              <w:jc w:val="left"/>
              <w:rPr>
                <w:sz w:val="23"/>
              </w:rPr>
            </w:pPr>
            <w:r>
              <w:rPr>
                <w:spacing w:val="-4"/>
                <w:sz w:val="23"/>
              </w:rPr>
              <w:t>Root</w:t>
            </w:r>
          </w:p>
        </w:tc>
        <w:tc>
          <w:tcPr>
            <w:tcW w:w="946" w:type="dxa"/>
            <w:tcBorders>
              <w:left w:val="single" w:sz="18" w:space="0" w:color="000000"/>
              <w:right w:val="single" w:sz="12" w:space="0" w:color="000000"/>
            </w:tcBorders>
          </w:tcPr>
          <w:p w14:paraId="32B2B2A7" w14:textId="77777777" w:rsidR="005B76B7" w:rsidRDefault="00625DC7">
            <w:pPr>
              <w:pStyle w:val="TableParagraph"/>
              <w:spacing w:before="204"/>
              <w:ind w:left="84"/>
              <w:jc w:val="left"/>
              <w:rPr>
                <w:sz w:val="23"/>
              </w:rPr>
            </w:pPr>
            <w:r>
              <w:rPr>
                <w:spacing w:val="-4"/>
                <w:sz w:val="23"/>
              </w:rPr>
              <w:t>.000</w:t>
            </w:r>
          </w:p>
        </w:tc>
        <w:tc>
          <w:tcPr>
            <w:tcW w:w="1089" w:type="dxa"/>
            <w:tcBorders>
              <w:left w:val="single" w:sz="12" w:space="0" w:color="000000"/>
              <w:right w:val="single" w:sz="12" w:space="0" w:color="000000"/>
            </w:tcBorders>
          </w:tcPr>
          <w:p w14:paraId="0C7C8E8E" w14:textId="77777777" w:rsidR="005B76B7" w:rsidRDefault="00625DC7">
            <w:pPr>
              <w:pStyle w:val="TableParagraph"/>
              <w:spacing w:before="204"/>
              <w:ind w:left="80"/>
              <w:jc w:val="left"/>
              <w:rPr>
                <w:sz w:val="23"/>
              </w:rPr>
            </w:pPr>
            <w:r>
              <w:rPr>
                <w:spacing w:val="-2"/>
                <w:sz w:val="23"/>
              </w:rPr>
              <w:t>.000</w:t>
            </w:r>
            <w:r>
              <w:rPr>
                <w:spacing w:val="-2"/>
                <w:sz w:val="23"/>
                <w:vertAlign w:val="superscript"/>
              </w:rPr>
              <w:t>b</w:t>
            </w:r>
          </w:p>
        </w:tc>
        <w:tc>
          <w:tcPr>
            <w:tcW w:w="1334" w:type="dxa"/>
            <w:tcBorders>
              <w:left w:val="single" w:sz="12" w:space="0" w:color="000000"/>
              <w:right w:val="single" w:sz="12" w:space="0" w:color="000000"/>
            </w:tcBorders>
          </w:tcPr>
          <w:p w14:paraId="2175A7EB" w14:textId="77777777" w:rsidR="005B76B7" w:rsidRDefault="00625DC7">
            <w:pPr>
              <w:pStyle w:val="TableParagraph"/>
              <w:spacing w:before="204"/>
              <w:ind w:left="81"/>
              <w:jc w:val="left"/>
              <w:rPr>
                <w:sz w:val="23"/>
              </w:rPr>
            </w:pPr>
            <w:r>
              <w:rPr>
                <w:spacing w:val="-2"/>
                <w:sz w:val="23"/>
              </w:rPr>
              <w:t>2.000</w:t>
            </w:r>
          </w:p>
        </w:tc>
        <w:tc>
          <w:tcPr>
            <w:tcW w:w="946" w:type="dxa"/>
            <w:tcBorders>
              <w:left w:val="single" w:sz="12" w:space="0" w:color="000000"/>
              <w:right w:val="single" w:sz="12" w:space="0" w:color="000000"/>
            </w:tcBorders>
          </w:tcPr>
          <w:p w14:paraId="39B79D0A" w14:textId="77777777" w:rsidR="005B76B7" w:rsidRDefault="00625DC7">
            <w:pPr>
              <w:pStyle w:val="TableParagraph"/>
              <w:spacing w:before="204"/>
              <w:ind w:left="80"/>
              <w:jc w:val="left"/>
              <w:rPr>
                <w:sz w:val="23"/>
              </w:rPr>
            </w:pPr>
            <w:r>
              <w:rPr>
                <w:spacing w:val="-2"/>
                <w:sz w:val="23"/>
              </w:rPr>
              <w:t>137.000</w:t>
            </w:r>
          </w:p>
        </w:tc>
        <w:tc>
          <w:tcPr>
            <w:tcW w:w="946" w:type="dxa"/>
            <w:tcBorders>
              <w:left w:val="single" w:sz="12" w:space="0" w:color="000000"/>
              <w:right w:val="single" w:sz="18" w:space="0" w:color="000000"/>
            </w:tcBorders>
          </w:tcPr>
          <w:p w14:paraId="54106B16" w14:textId="77777777" w:rsidR="005B76B7" w:rsidRDefault="00625DC7">
            <w:pPr>
              <w:pStyle w:val="TableParagraph"/>
              <w:spacing w:before="204"/>
              <w:ind w:left="81"/>
              <w:jc w:val="left"/>
              <w:rPr>
                <w:sz w:val="23"/>
              </w:rPr>
            </w:pPr>
            <w:r>
              <w:rPr>
                <w:spacing w:val="-2"/>
                <w:sz w:val="23"/>
              </w:rPr>
              <w:t>1.000</w:t>
            </w:r>
          </w:p>
        </w:tc>
      </w:tr>
      <w:tr w:rsidR="005B76B7" w14:paraId="17461C6F" w14:textId="77777777">
        <w:trPr>
          <w:trHeight w:val="361"/>
        </w:trPr>
        <w:tc>
          <w:tcPr>
            <w:tcW w:w="2295" w:type="dxa"/>
            <w:tcBorders>
              <w:left w:val="single" w:sz="18" w:space="0" w:color="000000"/>
            </w:tcBorders>
          </w:tcPr>
          <w:p w14:paraId="4E4DC44E" w14:textId="77777777" w:rsidR="005B76B7" w:rsidRDefault="005B76B7">
            <w:pPr>
              <w:pStyle w:val="TableParagraph"/>
              <w:spacing w:before="0"/>
              <w:jc w:val="left"/>
              <w:rPr>
                <w:sz w:val="24"/>
              </w:rPr>
            </w:pPr>
          </w:p>
        </w:tc>
        <w:tc>
          <w:tcPr>
            <w:tcW w:w="1755" w:type="dxa"/>
            <w:tcBorders>
              <w:right w:val="single" w:sz="18" w:space="0" w:color="000000"/>
            </w:tcBorders>
          </w:tcPr>
          <w:p w14:paraId="1870B749" w14:textId="77777777" w:rsidR="005B76B7" w:rsidRDefault="00625DC7">
            <w:pPr>
              <w:pStyle w:val="TableParagraph"/>
              <w:spacing w:before="38"/>
              <w:ind w:left="86"/>
              <w:jc w:val="left"/>
              <w:rPr>
                <w:sz w:val="23"/>
              </w:rPr>
            </w:pPr>
            <w:r>
              <w:rPr>
                <w:sz w:val="23"/>
              </w:rPr>
              <w:t>Pillai's</w:t>
            </w:r>
            <w:r>
              <w:rPr>
                <w:spacing w:val="-3"/>
                <w:sz w:val="23"/>
              </w:rPr>
              <w:t xml:space="preserve"> </w:t>
            </w:r>
            <w:r>
              <w:rPr>
                <w:spacing w:val="-2"/>
                <w:sz w:val="23"/>
              </w:rPr>
              <w:t>Trace</w:t>
            </w:r>
          </w:p>
        </w:tc>
        <w:tc>
          <w:tcPr>
            <w:tcW w:w="946" w:type="dxa"/>
            <w:tcBorders>
              <w:left w:val="single" w:sz="18" w:space="0" w:color="000000"/>
              <w:right w:val="single" w:sz="12" w:space="0" w:color="000000"/>
            </w:tcBorders>
          </w:tcPr>
          <w:p w14:paraId="373421EB" w14:textId="77777777" w:rsidR="005B76B7" w:rsidRDefault="00625DC7">
            <w:pPr>
              <w:pStyle w:val="TableParagraph"/>
              <w:spacing w:before="38"/>
              <w:ind w:left="84"/>
              <w:jc w:val="left"/>
              <w:rPr>
                <w:sz w:val="23"/>
              </w:rPr>
            </w:pPr>
            <w:r>
              <w:rPr>
                <w:spacing w:val="-4"/>
                <w:sz w:val="23"/>
              </w:rPr>
              <w:t>.000</w:t>
            </w:r>
          </w:p>
        </w:tc>
        <w:tc>
          <w:tcPr>
            <w:tcW w:w="1089" w:type="dxa"/>
            <w:tcBorders>
              <w:left w:val="single" w:sz="12" w:space="0" w:color="000000"/>
              <w:right w:val="single" w:sz="12" w:space="0" w:color="000000"/>
            </w:tcBorders>
          </w:tcPr>
          <w:p w14:paraId="66060943" w14:textId="77777777" w:rsidR="005B76B7" w:rsidRDefault="00625DC7">
            <w:pPr>
              <w:pStyle w:val="TableParagraph"/>
              <w:spacing w:before="28"/>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109E47D4" w14:textId="77777777" w:rsidR="005B76B7" w:rsidRDefault="00625DC7">
            <w:pPr>
              <w:pStyle w:val="TableParagraph"/>
              <w:spacing w:before="38"/>
              <w:ind w:left="81"/>
              <w:jc w:val="left"/>
              <w:rPr>
                <w:sz w:val="23"/>
              </w:rPr>
            </w:pPr>
            <w:r>
              <w:rPr>
                <w:spacing w:val="-4"/>
                <w:sz w:val="23"/>
              </w:rPr>
              <w:t>.000</w:t>
            </w:r>
          </w:p>
        </w:tc>
        <w:tc>
          <w:tcPr>
            <w:tcW w:w="946" w:type="dxa"/>
            <w:tcBorders>
              <w:left w:val="single" w:sz="12" w:space="0" w:color="000000"/>
              <w:right w:val="single" w:sz="12" w:space="0" w:color="000000"/>
            </w:tcBorders>
          </w:tcPr>
          <w:p w14:paraId="2336467E" w14:textId="77777777" w:rsidR="005B76B7" w:rsidRDefault="00625DC7">
            <w:pPr>
              <w:pStyle w:val="TableParagraph"/>
              <w:spacing w:before="38"/>
              <w:ind w:left="80"/>
              <w:jc w:val="left"/>
              <w:rPr>
                <w:sz w:val="23"/>
              </w:rPr>
            </w:pPr>
            <w:r>
              <w:rPr>
                <w:spacing w:val="-4"/>
                <w:sz w:val="23"/>
              </w:rPr>
              <w:t>.000</w:t>
            </w:r>
          </w:p>
        </w:tc>
        <w:tc>
          <w:tcPr>
            <w:tcW w:w="946" w:type="dxa"/>
            <w:tcBorders>
              <w:left w:val="single" w:sz="12" w:space="0" w:color="000000"/>
              <w:right w:val="single" w:sz="18" w:space="0" w:color="000000"/>
            </w:tcBorders>
          </w:tcPr>
          <w:p w14:paraId="743B0545" w14:textId="77777777" w:rsidR="005B76B7" w:rsidRDefault="00625DC7">
            <w:pPr>
              <w:pStyle w:val="TableParagraph"/>
              <w:spacing w:before="38"/>
              <w:ind w:left="81"/>
              <w:jc w:val="left"/>
              <w:rPr>
                <w:sz w:val="23"/>
              </w:rPr>
            </w:pPr>
            <w:r>
              <w:rPr>
                <w:spacing w:val="-10"/>
                <w:sz w:val="23"/>
              </w:rPr>
              <w:t>.</w:t>
            </w:r>
          </w:p>
        </w:tc>
      </w:tr>
      <w:tr w:rsidR="005B76B7" w14:paraId="5FDB28AF" w14:textId="77777777">
        <w:trPr>
          <w:trHeight w:val="377"/>
        </w:trPr>
        <w:tc>
          <w:tcPr>
            <w:tcW w:w="2295" w:type="dxa"/>
            <w:tcBorders>
              <w:left w:val="single" w:sz="18" w:space="0" w:color="000000"/>
            </w:tcBorders>
          </w:tcPr>
          <w:p w14:paraId="77BD853E" w14:textId="77777777" w:rsidR="005B76B7" w:rsidRDefault="005B76B7">
            <w:pPr>
              <w:pStyle w:val="TableParagraph"/>
              <w:spacing w:before="0"/>
              <w:jc w:val="left"/>
              <w:rPr>
                <w:sz w:val="24"/>
              </w:rPr>
            </w:pPr>
          </w:p>
        </w:tc>
        <w:tc>
          <w:tcPr>
            <w:tcW w:w="1755" w:type="dxa"/>
            <w:tcBorders>
              <w:right w:val="single" w:sz="18" w:space="0" w:color="000000"/>
            </w:tcBorders>
          </w:tcPr>
          <w:p w14:paraId="3CADA132" w14:textId="77777777" w:rsidR="005B76B7" w:rsidRDefault="00625DC7">
            <w:pPr>
              <w:pStyle w:val="TableParagraph"/>
              <w:spacing w:before="60"/>
              <w:ind w:left="86"/>
              <w:jc w:val="left"/>
              <w:rPr>
                <w:sz w:val="23"/>
              </w:rPr>
            </w:pPr>
            <w:r>
              <w:rPr>
                <w:sz w:val="23"/>
              </w:rPr>
              <w:t>Wilks'</w:t>
            </w:r>
            <w:r>
              <w:rPr>
                <w:spacing w:val="1"/>
                <w:sz w:val="23"/>
              </w:rPr>
              <w:t xml:space="preserve"> </w:t>
            </w:r>
            <w:r>
              <w:rPr>
                <w:spacing w:val="-2"/>
                <w:sz w:val="23"/>
              </w:rPr>
              <w:t>Lambda</w:t>
            </w:r>
          </w:p>
        </w:tc>
        <w:tc>
          <w:tcPr>
            <w:tcW w:w="946" w:type="dxa"/>
            <w:tcBorders>
              <w:left w:val="single" w:sz="18" w:space="0" w:color="000000"/>
              <w:right w:val="single" w:sz="12" w:space="0" w:color="000000"/>
            </w:tcBorders>
          </w:tcPr>
          <w:p w14:paraId="6C0DD6CD" w14:textId="77777777" w:rsidR="005B76B7" w:rsidRDefault="00625DC7">
            <w:pPr>
              <w:pStyle w:val="TableParagraph"/>
              <w:spacing w:before="60"/>
              <w:ind w:left="84"/>
              <w:jc w:val="left"/>
              <w:rPr>
                <w:sz w:val="23"/>
              </w:rPr>
            </w:pPr>
            <w:r>
              <w:rPr>
                <w:spacing w:val="-2"/>
                <w:sz w:val="23"/>
              </w:rPr>
              <w:t>1.000</w:t>
            </w:r>
          </w:p>
        </w:tc>
        <w:tc>
          <w:tcPr>
            <w:tcW w:w="1089" w:type="dxa"/>
            <w:tcBorders>
              <w:left w:val="single" w:sz="12" w:space="0" w:color="000000"/>
              <w:right w:val="single" w:sz="12" w:space="0" w:color="000000"/>
            </w:tcBorders>
          </w:tcPr>
          <w:p w14:paraId="69F655EE" w14:textId="77777777" w:rsidR="005B76B7" w:rsidRDefault="00625DC7">
            <w:pPr>
              <w:pStyle w:val="TableParagraph"/>
              <w:spacing w:before="49"/>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2A4B7509" w14:textId="77777777" w:rsidR="005B76B7" w:rsidRDefault="00625DC7">
            <w:pPr>
              <w:pStyle w:val="TableParagraph"/>
              <w:spacing w:before="60"/>
              <w:ind w:left="81"/>
              <w:jc w:val="left"/>
              <w:rPr>
                <w:sz w:val="23"/>
              </w:rPr>
            </w:pPr>
            <w:r>
              <w:rPr>
                <w:spacing w:val="-4"/>
                <w:sz w:val="23"/>
              </w:rPr>
              <w:t>.000</w:t>
            </w:r>
          </w:p>
        </w:tc>
        <w:tc>
          <w:tcPr>
            <w:tcW w:w="946" w:type="dxa"/>
            <w:tcBorders>
              <w:left w:val="single" w:sz="12" w:space="0" w:color="000000"/>
              <w:right w:val="single" w:sz="12" w:space="0" w:color="000000"/>
            </w:tcBorders>
          </w:tcPr>
          <w:p w14:paraId="2BD5B17D" w14:textId="77777777" w:rsidR="005B76B7" w:rsidRDefault="00625DC7">
            <w:pPr>
              <w:pStyle w:val="TableParagraph"/>
              <w:spacing w:before="60"/>
              <w:ind w:left="80"/>
              <w:jc w:val="left"/>
              <w:rPr>
                <w:sz w:val="23"/>
              </w:rPr>
            </w:pPr>
            <w:r>
              <w:rPr>
                <w:spacing w:val="-2"/>
                <w:sz w:val="23"/>
              </w:rPr>
              <w:t>138.500</w:t>
            </w:r>
          </w:p>
        </w:tc>
        <w:tc>
          <w:tcPr>
            <w:tcW w:w="946" w:type="dxa"/>
            <w:tcBorders>
              <w:left w:val="single" w:sz="12" w:space="0" w:color="000000"/>
              <w:right w:val="single" w:sz="18" w:space="0" w:color="000000"/>
            </w:tcBorders>
          </w:tcPr>
          <w:p w14:paraId="4006CC5F" w14:textId="77777777" w:rsidR="005B76B7" w:rsidRDefault="00625DC7">
            <w:pPr>
              <w:pStyle w:val="TableParagraph"/>
              <w:spacing w:before="60"/>
              <w:ind w:left="81"/>
              <w:jc w:val="left"/>
              <w:rPr>
                <w:sz w:val="23"/>
              </w:rPr>
            </w:pPr>
            <w:r>
              <w:rPr>
                <w:spacing w:val="-10"/>
                <w:sz w:val="23"/>
              </w:rPr>
              <w:t>.</w:t>
            </w:r>
          </w:p>
        </w:tc>
      </w:tr>
      <w:tr w:rsidR="005B76B7" w14:paraId="272CEFDA" w14:textId="77777777">
        <w:trPr>
          <w:trHeight w:val="733"/>
        </w:trPr>
        <w:tc>
          <w:tcPr>
            <w:tcW w:w="2295" w:type="dxa"/>
            <w:tcBorders>
              <w:left w:val="single" w:sz="18" w:space="0" w:color="000000"/>
            </w:tcBorders>
          </w:tcPr>
          <w:p w14:paraId="75B4A90C" w14:textId="77777777" w:rsidR="005B76B7" w:rsidRDefault="00625DC7">
            <w:pPr>
              <w:pStyle w:val="TableParagraph"/>
              <w:tabs>
                <w:tab w:val="left" w:pos="853"/>
                <w:tab w:val="left" w:pos="1315"/>
                <w:tab w:val="left" w:pos="2111"/>
              </w:tabs>
              <w:spacing w:before="44"/>
              <w:ind w:left="83"/>
              <w:jc w:val="left"/>
              <w:rPr>
                <w:sz w:val="23"/>
              </w:rPr>
            </w:pPr>
            <w:r>
              <w:rPr>
                <w:spacing w:val="-5"/>
                <w:sz w:val="23"/>
              </w:rPr>
              <w:t>TCF</w:t>
            </w:r>
            <w:r>
              <w:rPr>
                <w:sz w:val="23"/>
              </w:rPr>
              <w:tab/>
            </w:r>
            <w:r>
              <w:rPr>
                <w:spacing w:val="-10"/>
                <w:sz w:val="23"/>
              </w:rPr>
              <w:t>*</w:t>
            </w:r>
            <w:r>
              <w:rPr>
                <w:sz w:val="23"/>
              </w:rPr>
              <w:tab/>
            </w:r>
            <w:r>
              <w:rPr>
                <w:spacing w:val="-5"/>
                <w:sz w:val="23"/>
              </w:rPr>
              <w:t>CHF</w:t>
            </w:r>
            <w:r>
              <w:rPr>
                <w:sz w:val="23"/>
              </w:rPr>
              <w:tab/>
            </w:r>
            <w:r>
              <w:rPr>
                <w:spacing w:val="-10"/>
                <w:sz w:val="23"/>
              </w:rPr>
              <w:t>*</w:t>
            </w:r>
          </w:p>
          <w:p w14:paraId="2EC62BA5" w14:textId="77777777" w:rsidR="005B76B7" w:rsidRDefault="00625DC7">
            <w:pPr>
              <w:pStyle w:val="TableParagraph"/>
              <w:spacing w:before="76"/>
              <w:ind w:left="83"/>
              <w:jc w:val="left"/>
              <w:rPr>
                <w:sz w:val="23"/>
              </w:rPr>
            </w:pPr>
            <w:r>
              <w:rPr>
                <w:spacing w:val="-2"/>
                <w:sz w:val="23"/>
              </w:rPr>
              <w:t>CGPA_GROUP1</w:t>
            </w:r>
          </w:p>
        </w:tc>
        <w:tc>
          <w:tcPr>
            <w:tcW w:w="1755" w:type="dxa"/>
            <w:tcBorders>
              <w:right w:val="single" w:sz="18" w:space="0" w:color="000000"/>
            </w:tcBorders>
          </w:tcPr>
          <w:p w14:paraId="03851D35" w14:textId="77777777" w:rsidR="005B76B7" w:rsidRDefault="00625DC7">
            <w:pPr>
              <w:pStyle w:val="TableParagraph"/>
              <w:spacing w:before="8" w:line="340" w:lineRule="exact"/>
              <w:ind w:left="86" w:right="175"/>
              <w:jc w:val="left"/>
              <w:rPr>
                <w:sz w:val="23"/>
              </w:rPr>
            </w:pPr>
            <w:proofErr w:type="spellStart"/>
            <w:r>
              <w:rPr>
                <w:spacing w:val="-2"/>
                <w:sz w:val="23"/>
              </w:rPr>
              <w:t>Hotelling's</w:t>
            </w:r>
            <w:proofErr w:type="spellEnd"/>
            <w:r>
              <w:rPr>
                <w:spacing w:val="-2"/>
                <w:sz w:val="23"/>
              </w:rPr>
              <w:t xml:space="preserve"> Trace</w:t>
            </w:r>
          </w:p>
        </w:tc>
        <w:tc>
          <w:tcPr>
            <w:tcW w:w="946" w:type="dxa"/>
            <w:tcBorders>
              <w:left w:val="single" w:sz="18" w:space="0" w:color="000000"/>
              <w:right w:val="single" w:sz="12" w:space="0" w:color="000000"/>
            </w:tcBorders>
          </w:tcPr>
          <w:p w14:paraId="24BE1993" w14:textId="77777777" w:rsidR="005B76B7" w:rsidRDefault="00625DC7">
            <w:pPr>
              <w:pStyle w:val="TableParagraph"/>
              <w:spacing w:before="236"/>
              <w:ind w:left="84"/>
              <w:jc w:val="left"/>
              <w:rPr>
                <w:sz w:val="23"/>
              </w:rPr>
            </w:pPr>
            <w:r>
              <w:rPr>
                <w:spacing w:val="-4"/>
                <w:sz w:val="23"/>
              </w:rPr>
              <w:t>.000</w:t>
            </w:r>
          </w:p>
        </w:tc>
        <w:tc>
          <w:tcPr>
            <w:tcW w:w="1089" w:type="dxa"/>
            <w:tcBorders>
              <w:left w:val="single" w:sz="12" w:space="0" w:color="000000"/>
              <w:right w:val="single" w:sz="12" w:space="0" w:color="000000"/>
            </w:tcBorders>
          </w:tcPr>
          <w:p w14:paraId="2BE7F365" w14:textId="77777777" w:rsidR="005B76B7" w:rsidRDefault="005B76B7">
            <w:pPr>
              <w:pStyle w:val="TableParagraph"/>
              <w:spacing w:before="53"/>
              <w:jc w:val="left"/>
              <w:rPr>
                <w:sz w:val="15"/>
              </w:rPr>
            </w:pPr>
          </w:p>
          <w:p w14:paraId="7C713F1B" w14:textId="77777777" w:rsidR="005B76B7" w:rsidRDefault="00625DC7">
            <w:pPr>
              <w:pStyle w:val="TableParagraph"/>
              <w:spacing w:before="0"/>
              <w:ind w:left="80"/>
              <w:jc w:val="left"/>
              <w:rPr>
                <w:sz w:val="15"/>
              </w:rPr>
            </w:pPr>
            <w:r>
              <w:rPr>
                <w:spacing w:val="-5"/>
                <w:position w:val="-8"/>
                <w:sz w:val="23"/>
              </w:rPr>
              <w:t>.</w:t>
            </w:r>
            <w:r>
              <w:rPr>
                <w:spacing w:val="-5"/>
                <w:sz w:val="15"/>
              </w:rPr>
              <w:t>b</w:t>
            </w:r>
          </w:p>
        </w:tc>
        <w:tc>
          <w:tcPr>
            <w:tcW w:w="1334" w:type="dxa"/>
            <w:tcBorders>
              <w:left w:val="single" w:sz="12" w:space="0" w:color="000000"/>
              <w:right w:val="single" w:sz="12" w:space="0" w:color="000000"/>
            </w:tcBorders>
          </w:tcPr>
          <w:p w14:paraId="1F8EF1B6" w14:textId="77777777" w:rsidR="005B76B7" w:rsidRDefault="00625DC7">
            <w:pPr>
              <w:pStyle w:val="TableParagraph"/>
              <w:spacing w:before="236"/>
              <w:ind w:left="81"/>
              <w:jc w:val="left"/>
              <w:rPr>
                <w:sz w:val="23"/>
              </w:rPr>
            </w:pPr>
            <w:r>
              <w:rPr>
                <w:spacing w:val="-4"/>
                <w:sz w:val="23"/>
              </w:rPr>
              <w:t>.000</w:t>
            </w:r>
          </w:p>
        </w:tc>
        <w:tc>
          <w:tcPr>
            <w:tcW w:w="946" w:type="dxa"/>
            <w:tcBorders>
              <w:left w:val="single" w:sz="12" w:space="0" w:color="000000"/>
              <w:right w:val="single" w:sz="12" w:space="0" w:color="000000"/>
            </w:tcBorders>
          </w:tcPr>
          <w:p w14:paraId="49DB932E" w14:textId="77777777" w:rsidR="005B76B7" w:rsidRDefault="00625DC7">
            <w:pPr>
              <w:pStyle w:val="TableParagraph"/>
              <w:spacing w:before="236"/>
              <w:ind w:left="80"/>
              <w:jc w:val="left"/>
              <w:rPr>
                <w:sz w:val="23"/>
              </w:rPr>
            </w:pPr>
            <w:r>
              <w:rPr>
                <w:spacing w:val="-2"/>
                <w:sz w:val="23"/>
              </w:rPr>
              <w:t>2.000</w:t>
            </w:r>
          </w:p>
        </w:tc>
        <w:tc>
          <w:tcPr>
            <w:tcW w:w="946" w:type="dxa"/>
            <w:tcBorders>
              <w:left w:val="single" w:sz="12" w:space="0" w:color="000000"/>
              <w:right w:val="single" w:sz="18" w:space="0" w:color="000000"/>
            </w:tcBorders>
          </w:tcPr>
          <w:p w14:paraId="07AA312B" w14:textId="77777777" w:rsidR="005B76B7" w:rsidRDefault="00625DC7">
            <w:pPr>
              <w:pStyle w:val="TableParagraph"/>
              <w:spacing w:before="236"/>
              <w:ind w:left="81"/>
              <w:jc w:val="left"/>
              <w:rPr>
                <w:sz w:val="23"/>
              </w:rPr>
            </w:pPr>
            <w:r>
              <w:rPr>
                <w:spacing w:val="-10"/>
                <w:sz w:val="23"/>
              </w:rPr>
              <w:t>.</w:t>
            </w:r>
          </w:p>
        </w:tc>
      </w:tr>
      <w:tr w:rsidR="005B76B7" w14:paraId="601C65FD" w14:textId="77777777">
        <w:trPr>
          <w:trHeight w:val="662"/>
        </w:trPr>
        <w:tc>
          <w:tcPr>
            <w:tcW w:w="2295" w:type="dxa"/>
            <w:tcBorders>
              <w:left w:val="single" w:sz="18" w:space="0" w:color="000000"/>
              <w:bottom w:val="single" w:sz="18" w:space="0" w:color="000000"/>
            </w:tcBorders>
          </w:tcPr>
          <w:p w14:paraId="01FA3EA3" w14:textId="77777777" w:rsidR="005B76B7" w:rsidRDefault="005B76B7">
            <w:pPr>
              <w:pStyle w:val="TableParagraph"/>
              <w:spacing w:before="0"/>
              <w:jc w:val="left"/>
              <w:rPr>
                <w:sz w:val="24"/>
              </w:rPr>
            </w:pPr>
          </w:p>
        </w:tc>
        <w:tc>
          <w:tcPr>
            <w:tcW w:w="1755" w:type="dxa"/>
            <w:tcBorders>
              <w:bottom w:val="single" w:sz="18" w:space="0" w:color="000000"/>
              <w:right w:val="single" w:sz="18" w:space="0" w:color="000000"/>
            </w:tcBorders>
          </w:tcPr>
          <w:p w14:paraId="7841AEC8" w14:textId="77777777" w:rsidR="005B76B7" w:rsidRDefault="00625DC7">
            <w:pPr>
              <w:pStyle w:val="TableParagraph"/>
              <w:tabs>
                <w:tab w:val="left" w:pos="983"/>
              </w:tabs>
              <w:spacing w:before="55"/>
              <w:ind w:left="86"/>
              <w:jc w:val="left"/>
              <w:rPr>
                <w:sz w:val="23"/>
              </w:rPr>
            </w:pPr>
            <w:r>
              <w:rPr>
                <w:spacing w:val="-2"/>
                <w:sz w:val="23"/>
              </w:rPr>
              <w:t>Roy's</w:t>
            </w:r>
            <w:r>
              <w:rPr>
                <w:sz w:val="23"/>
              </w:rPr>
              <w:tab/>
            </w:r>
            <w:r>
              <w:rPr>
                <w:spacing w:val="-2"/>
                <w:sz w:val="23"/>
              </w:rPr>
              <w:t>Largest</w:t>
            </w:r>
          </w:p>
          <w:p w14:paraId="0ADB1803" w14:textId="77777777" w:rsidR="005B76B7" w:rsidRDefault="00625DC7">
            <w:pPr>
              <w:pStyle w:val="TableParagraph"/>
              <w:spacing w:before="76" w:line="247" w:lineRule="exact"/>
              <w:ind w:left="86"/>
              <w:jc w:val="left"/>
              <w:rPr>
                <w:sz w:val="23"/>
              </w:rPr>
            </w:pPr>
            <w:r>
              <w:rPr>
                <w:spacing w:val="-4"/>
                <w:sz w:val="23"/>
              </w:rPr>
              <w:t>Root</w:t>
            </w:r>
          </w:p>
        </w:tc>
        <w:tc>
          <w:tcPr>
            <w:tcW w:w="946" w:type="dxa"/>
            <w:tcBorders>
              <w:left w:val="single" w:sz="18" w:space="0" w:color="000000"/>
              <w:bottom w:val="single" w:sz="18" w:space="0" w:color="000000"/>
              <w:right w:val="single" w:sz="12" w:space="0" w:color="000000"/>
            </w:tcBorders>
          </w:tcPr>
          <w:p w14:paraId="1234DDF8" w14:textId="77777777" w:rsidR="005B76B7" w:rsidRDefault="00625DC7">
            <w:pPr>
              <w:pStyle w:val="TableParagraph"/>
              <w:spacing w:before="225"/>
              <w:ind w:left="84"/>
              <w:jc w:val="left"/>
              <w:rPr>
                <w:sz w:val="23"/>
              </w:rPr>
            </w:pPr>
            <w:r>
              <w:rPr>
                <w:spacing w:val="-4"/>
                <w:sz w:val="23"/>
              </w:rPr>
              <w:t>.000</w:t>
            </w:r>
          </w:p>
        </w:tc>
        <w:tc>
          <w:tcPr>
            <w:tcW w:w="1089" w:type="dxa"/>
            <w:tcBorders>
              <w:left w:val="single" w:sz="12" w:space="0" w:color="000000"/>
              <w:bottom w:val="single" w:sz="18" w:space="0" w:color="000000"/>
              <w:right w:val="single" w:sz="12" w:space="0" w:color="000000"/>
            </w:tcBorders>
          </w:tcPr>
          <w:p w14:paraId="11343363" w14:textId="77777777" w:rsidR="005B76B7" w:rsidRDefault="00625DC7">
            <w:pPr>
              <w:pStyle w:val="TableParagraph"/>
              <w:spacing w:before="225"/>
              <w:ind w:left="80"/>
              <w:jc w:val="left"/>
              <w:rPr>
                <w:sz w:val="23"/>
              </w:rPr>
            </w:pPr>
            <w:r>
              <w:rPr>
                <w:spacing w:val="-2"/>
                <w:sz w:val="23"/>
              </w:rPr>
              <w:t>.000</w:t>
            </w:r>
            <w:r>
              <w:rPr>
                <w:spacing w:val="-2"/>
                <w:sz w:val="23"/>
                <w:vertAlign w:val="superscript"/>
              </w:rPr>
              <w:t>b</w:t>
            </w:r>
          </w:p>
        </w:tc>
        <w:tc>
          <w:tcPr>
            <w:tcW w:w="1334" w:type="dxa"/>
            <w:tcBorders>
              <w:left w:val="single" w:sz="12" w:space="0" w:color="000000"/>
              <w:bottom w:val="single" w:sz="18" w:space="0" w:color="000000"/>
              <w:right w:val="single" w:sz="12" w:space="0" w:color="000000"/>
            </w:tcBorders>
          </w:tcPr>
          <w:p w14:paraId="1AA40A99" w14:textId="77777777" w:rsidR="005B76B7" w:rsidRDefault="00625DC7">
            <w:pPr>
              <w:pStyle w:val="TableParagraph"/>
              <w:spacing w:before="225"/>
              <w:ind w:left="81"/>
              <w:jc w:val="left"/>
              <w:rPr>
                <w:sz w:val="23"/>
              </w:rPr>
            </w:pPr>
            <w:r>
              <w:rPr>
                <w:spacing w:val="-2"/>
                <w:sz w:val="23"/>
              </w:rPr>
              <w:t>2.000</w:t>
            </w:r>
          </w:p>
        </w:tc>
        <w:tc>
          <w:tcPr>
            <w:tcW w:w="946" w:type="dxa"/>
            <w:tcBorders>
              <w:left w:val="single" w:sz="12" w:space="0" w:color="000000"/>
              <w:bottom w:val="single" w:sz="18" w:space="0" w:color="000000"/>
              <w:right w:val="single" w:sz="12" w:space="0" w:color="000000"/>
            </w:tcBorders>
          </w:tcPr>
          <w:p w14:paraId="22375AD0" w14:textId="77777777" w:rsidR="005B76B7" w:rsidRDefault="00625DC7">
            <w:pPr>
              <w:pStyle w:val="TableParagraph"/>
              <w:spacing w:before="225"/>
              <w:ind w:left="80"/>
              <w:jc w:val="left"/>
              <w:rPr>
                <w:sz w:val="23"/>
              </w:rPr>
            </w:pPr>
            <w:r>
              <w:rPr>
                <w:spacing w:val="-2"/>
                <w:sz w:val="23"/>
              </w:rPr>
              <w:t>137.000</w:t>
            </w:r>
          </w:p>
        </w:tc>
        <w:tc>
          <w:tcPr>
            <w:tcW w:w="946" w:type="dxa"/>
            <w:tcBorders>
              <w:left w:val="single" w:sz="12" w:space="0" w:color="000000"/>
              <w:bottom w:val="single" w:sz="18" w:space="0" w:color="000000"/>
              <w:right w:val="single" w:sz="18" w:space="0" w:color="000000"/>
            </w:tcBorders>
          </w:tcPr>
          <w:p w14:paraId="40A39F20" w14:textId="77777777" w:rsidR="005B76B7" w:rsidRDefault="00625DC7">
            <w:pPr>
              <w:pStyle w:val="TableParagraph"/>
              <w:spacing w:before="225"/>
              <w:ind w:left="81"/>
              <w:jc w:val="left"/>
              <w:rPr>
                <w:sz w:val="23"/>
              </w:rPr>
            </w:pPr>
            <w:r>
              <w:rPr>
                <w:spacing w:val="-2"/>
                <w:sz w:val="23"/>
              </w:rPr>
              <w:t>1.000</w:t>
            </w:r>
          </w:p>
        </w:tc>
      </w:tr>
    </w:tbl>
    <w:p w14:paraId="3C81932C" w14:textId="77777777" w:rsidR="005B76B7" w:rsidRDefault="00625DC7">
      <w:pPr>
        <w:pStyle w:val="ListParagraph"/>
        <w:numPr>
          <w:ilvl w:val="0"/>
          <w:numId w:val="3"/>
        </w:numPr>
        <w:tabs>
          <w:tab w:val="left" w:pos="1551"/>
        </w:tabs>
        <w:spacing w:before="75" w:line="283" w:lineRule="auto"/>
        <w:ind w:right="1469" w:firstLine="0"/>
        <w:rPr>
          <w:sz w:val="25"/>
        </w:rPr>
      </w:pPr>
      <w:r>
        <w:rPr>
          <w:sz w:val="25"/>
        </w:rPr>
        <w:t>Design:</w:t>
      </w:r>
      <w:r>
        <w:rPr>
          <w:spacing w:val="80"/>
          <w:sz w:val="25"/>
        </w:rPr>
        <w:t xml:space="preserve"> </w:t>
      </w:r>
      <w:r>
        <w:rPr>
          <w:sz w:val="25"/>
        </w:rPr>
        <w:t>Intercept</w:t>
      </w:r>
      <w:r>
        <w:rPr>
          <w:spacing w:val="80"/>
          <w:sz w:val="25"/>
        </w:rPr>
        <w:t xml:space="preserve"> </w:t>
      </w:r>
      <w:r>
        <w:rPr>
          <w:sz w:val="25"/>
        </w:rPr>
        <w:t>+</w:t>
      </w:r>
      <w:r>
        <w:rPr>
          <w:spacing w:val="80"/>
          <w:sz w:val="25"/>
        </w:rPr>
        <w:t xml:space="preserve"> </w:t>
      </w:r>
      <w:r>
        <w:rPr>
          <w:sz w:val="25"/>
        </w:rPr>
        <w:t>TCF</w:t>
      </w:r>
      <w:r>
        <w:rPr>
          <w:spacing w:val="80"/>
          <w:sz w:val="25"/>
        </w:rPr>
        <w:t xml:space="preserve"> </w:t>
      </w:r>
      <w:r>
        <w:rPr>
          <w:sz w:val="25"/>
        </w:rPr>
        <w:t>+</w:t>
      </w:r>
      <w:r>
        <w:rPr>
          <w:spacing w:val="80"/>
          <w:sz w:val="25"/>
        </w:rPr>
        <w:t xml:space="preserve"> </w:t>
      </w:r>
      <w:r>
        <w:rPr>
          <w:sz w:val="25"/>
        </w:rPr>
        <w:t>CHF</w:t>
      </w:r>
      <w:r>
        <w:rPr>
          <w:spacing w:val="80"/>
          <w:sz w:val="25"/>
        </w:rPr>
        <w:t xml:space="preserve"> </w:t>
      </w:r>
      <w:r>
        <w:rPr>
          <w:sz w:val="25"/>
        </w:rPr>
        <w:t>+</w:t>
      </w:r>
      <w:r>
        <w:rPr>
          <w:spacing w:val="80"/>
          <w:sz w:val="25"/>
        </w:rPr>
        <w:t xml:space="preserve"> </w:t>
      </w:r>
      <w:r>
        <w:rPr>
          <w:sz w:val="25"/>
        </w:rPr>
        <w:t>CGPA_GROUP1</w:t>
      </w:r>
      <w:r>
        <w:rPr>
          <w:spacing w:val="80"/>
          <w:sz w:val="25"/>
        </w:rPr>
        <w:t xml:space="preserve"> </w:t>
      </w:r>
      <w:r>
        <w:rPr>
          <w:sz w:val="25"/>
        </w:rPr>
        <w:t>+</w:t>
      </w:r>
      <w:r>
        <w:rPr>
          <w:spacing w:val="80"/>
          <w:sz w:val="25"/>
        </w:rPr>
        <w:t xml:space="preserve"> </w:t>
      </w:r>
      <w:r>
        <w:rPr>
          <w:sz w:val="25"/>
        </w:rPr>
        <w:t>TCF</w:t>
      </w:r>
      <w:r>
        <w:rPr>
          <w:spacing w:val="80"/>
          <w:sz w:val="25"/>
        </w:rPr>
        <w:t xml:space="preserve"> </w:t>
      </w:r>
      <w:r>
        <w:rPr>
          <w:sz w:val="25"/>
        </w:rPr>
        <w:t>*</w:t>
      </w:r>
      <w:r>
        <w:rPr>
          <w:spacing w:val="80"/>
          <w:sz w:val="25"/>
        </w:rPr>
        <w:t xml:space="preserve"> </w:t>
      </w:r>
      <w:r>
        <w:rPr>
          <w:sz w:val="25"/>
        </w:rPr>
        <w:t>CHF</w:t>
      </w:r>
      <w:r>
        <w:rPr>
          <w:spacing w:val="80"/>
          <w:sz w:val="25"/>
        </w:rPr>
        <w:t xml:space="preserve"> </w:t>
      </w:r>
      <w:r>
        <w:rPr>
          <w:sz w:val="25"/>
        </w:rPr>
        <w:t>+</w:t>
      </w:r>
      <w:r>
        <w:rPr>
          <w:spacing w:val="80"/>
          <w:sz w:val="25"/>
        </w:rPr>
        <w:t xml:space="preserve"> </w:t>
      </w:r>
      <w:r>
        <w:rPr>
          <w:sz w:val="25"/>
        </w:rPr>
        <w:t>TCF</w:t>
      </w:r>
      <w:r>
        <w:rPr>
          <w:spacing w:val="80"/>
          <w:sz w:val="25"/>
        </w:rPr>
        <w:t xml:space="preserve"> </w:t>
      </w:r>
      <w:r>
        <w:rPr>
          <w:sz w:val="25"/>
        </w:rPr>
        <w:t>* CGPA_GROUP1 + CHF * CGPA_GROUP1 + TCF * CHF * CGPA_GROUP1</w:t>
      </w:r>
    </w:p>
    <w:p w14:paraId="51F7C6EA" w14:textId="77777777" w:rsidR="005B76B7" w:rsidRDefault="00625DC7">
      <w:pPr>
        <w:pStyle w:val="ListParagraph"/>
        <w:numPr>
          <w:ilvl w:val="0"/>
          <w:numId w:val="3"/>
        </w:numPr>
        <w:tabs>
          <w:tab w:val="left" w:pos="1488"/>
        </w:tabs>
        <w:spacing w:before="2"/>
        <w:ind w:left="1488" w:hanging="254"/>
        <w:rPr>
          <w:sz w:val="25"/>
        </w:rPr>
      </w:pPr>
      <w:r>
        <w:rPr>
          <w:sz w:val="25"/>
        </w:rPr>
        <w:t>Exact</w:t>
      </w:r>
      <w:r>
        <w:rPr>
          <w:spacing w:val="4"/>
          <w:sz w:val="25"/>
        </w:rPr>
        <w:t xml:space="preserve"> </w:t>
      </w:r>
      <w:r>
        <w:rPr>
          <w:spacing w:val="-2"/>
          <w:sz w:val="25"/>
        </w:rPr>
        <w:t>statistic</w:t>
      </w:r>
    </w:p>
    <w:p w14:paraId="2996E73C" w14:textId="77777777" w:rsidR="005B76B7" w:rsidRDefault="00625DC7">
      <w:pPr>
        <w:pStyle w:val="ListParagraph"/>
        <w:numPr>
          <w:ilvl w:val="0"/>
          <w:numId w:val="3"/>
        </w:numPr>
        <w:tabs>
          <w:tab w:val="left" w:pos="1472"/>
        </w:tabs>
        <w:spacing w:before="52"/>
        <w:ind w:left="1472" w:hanging="238"/>
        <w:rPr>
          <w:sz w:val="25"/>
        </w:rPr>
      </w:pPr>
      <w:r>
        <w:rPr>
          <w:sz w:val="25"/>
        </w:rPr>
        <w:t>The</w:t>
      </w:r>
      <w:r>
        <w:rPr>
          <w:spacing w:val="6"/>
          <w:sz w:val="25"/>
        </w:rPr>
        <w:t xml:space="preserve"> </w:t>
      </w:r>
      <w:r>
        <w:rPr>
          <w:sz w:val="25"/>
        </w:rPr>
        <w:t>statistic</w:t>
      </w:r>
      <w:r>
        <w:rPr>
          <w:spacing w:val="7"/>
          <w:sz w:val="25"/>
        </w:rPr>
        <w:t xml:space="preserve"> </w:t>
      </w:r>
      <w:r>
        <w:rPr>
          <w:sz w:val="25"/>
        </w:rPr>
        <w:t>is</w:t>
      </w:r>
      <w:r>
        <w:rPr>
          <w:spacing w:val="10"/>
          <w:sz w:val="25"/>
        </w:rPr>
        <w:t xml:space="preserve"> </w:t>
      </w:r>
      <w:r>
        <w:rPr>
          <w:sz w:val="25"/>
        </w:rPr>
        <w:t>an</w:t>
      </w:r>
      <w:r>
        <w:rPr>
          <w:spacing w:val="9"/>
          <w:sz w:val="25"/>
        </w:rPr>
        <w:t xml:space="preserve"> </w:t>
      </w:r>
      <w:r>
        <w:rPr>
          <w:sz w:val="25"/>
        </w:rPr>
        <w:t>upper</w:t>
      </w:r>
      <w:r>
        <w:rPr>
          <w:spacing w:val="9"/>
          <w:sz w:val="25"/>
        </w:rPr>
        <w:t xml:space="preserve"> </w:t>
      </w:r>
      <w:r>
        <w:rPr>
          <w:sz w:val="25"/>
        </w:rPr>
        <w:t>bound</w:t>
      </w:r>
      <w:r>
        <w:rPr>
          <w:spacing w:val="9"/>
          <w:sz w:val="25"/>
        </w:rPr>
        <w:t xml:space="preserve"> </w:t>
      </w:r>
      <w:r>
        <w:rPr>
          <w:sz w:val="25"/>
        </w:rPr>
        <w:t>on</w:t>
      </w:r>
      <w:r>
        <w:rPr>
          <w:spacing w:val="15"/>
          <w:sz w:val="25"/>
        </w:rPr>
        <w:t xml:space="preserve"> </w:t>
      </w:r>
      <w:r>
        <w:rPr>
          <w:sz w:val="25"/>
        </w:rPr>
        <w:t>F</w:t>
      </w:r>
      <w:r>
        <w:rPr>
          <w:spacing w:val="4"/>
          <w:sz w:val="25"/>
        </w:rPr>
        <w:t xml:space="preserve"> </w:t>
      </w:r>
      <w:r>
        <w:rPr>
          <w:sz w:val="25"/>
        </w:rPr>
        <w:t>that</w:t>
      </w:r>
      <w:r>
        <w:rPr>
          <w:spacing w:val="7"/>
          <w:sz w:val="25"/>
        </w:rPr>
        <w:t xml:space="preserve"> </w:t>
      </w:r>
      <w:r>
        <w:rPr>
          <w:sz w:val="25"/>
        </w:rPr>
        <w:t>yields</w:t>
      </w:r>
      <w:r>
        <w:rPr>
          <w:spacing w:val="10"/>
          <w:sz w:val="25"/>
        </w:rPr>
        <w:t xml:space="preserve"> </w:t>
      </w:r>
      <w:r>
        <w:rPr>
          <w:sz w:val="25"/>
        </w:rPr>
        <w:t>a</w:t>
      </w:r>
      <w:r>
        <w:rPr>
          <w:spacing w:val="7"/>
          <w:sz w:val="25"/>
        </w:rPr>
        <w:t xml:space="preserve"> </w:t>
      </w:r>
      <w:r>
        <w:rPr>
          <w:sz w:val="25"/>
        </w:rPr>
        <w:t>lower</w:t>
      </w:r>
      <w:r>
        <w:rPr>
          <w:spacing w:val="9"/>
          <w:sz w:val="25"/>
        </w:rPr>
        <w:t xml:space="preserve"> </w:t>
      </w:r>
      <w:r>
        <w:rPr>
          <w:sz w:val="25"/>
        </w:rPr>
        <w:t>bound</w:t>
      </w:r>
      <w:r>
        <w:rPr>
          <w:spacing w:val="9"/>
          <w:sz w:val="25"/>
        </w:rPr>
        <w:t xml:space="preserve"> </w:t>
      </w:r>
      <w:r>
        <w:rPr>
          <w:sz w:val="25"/>
        </w:rPr>
        <w:t>on</w:t>
      </w:r>
      <w:r>
        <w:rPr>
          <w:spacing w:val="9"/>
          <w:sz w:val="25"/>
        </w:rPr>
        <w:t xml:space="preserve"> </w:t>
      </w:r>
      <w:r>
        <w:rPr>
          <w:sz w:val="25"/>
        </w:rPr>
        <w:t>the</w:t>
      </w:r>
      <w:r>
        <w:rPr>
          <w:spacing w:val="7"/>
          <w:sz w:val="25"/>
        </w:rPr>
        <w:t xml:space="preserve"> </w:t>
      </w:r>
      <w:r>
        <w:rPr>
          <w:sz w:val="25"/>
        </w:rPr>
        <w:t>significance</w:t>
      </w:r>
      <w:r>
        <w:rPr>
          <w:spacing w:val="12"/>
          <w:sz w:val="25"/>
        </w:rPr>
        <w:t xml:space="preserve"> </w:t>
      </w:r>
      <w:r>
        <w:rPr>
          <w:spacing w:val="-2"/>
          <w:sz w:val="25"/>
        </w:rPr>
        <w:t>level.</w:t>
      </w:r>
    </w:p>
    <w:p w14:paraId="1D31B5AD" w14:textId="77777777" w:rsidR="005B76B7" w:rsidRDefault="005B76B7">
      <w:pPr>
        <w:pStyle w:val="BodyText"/>
        <w:spacing w:before="212"/>
      </w:pPr>
    </w:p>
    <w:p w14:paraId="17136F43" w14:textId="77777777" w:rsidR="005B76B7" w:rsidRDefault="00625DC7">
      <w:pPr>
        <w:pStyle w:val="BodyText"/>
        <w:spacing w:line="264" w:lineRule="auto"/>
        <w:ind w:left="1170" w:right="1528"/>
        <w:jc w:val="both"/>
      </w:pPr>
      <w:r>
        <w:rPr>
          <w:b/>
        </w:rPr>
        <w:t xml:space="preserve">Interpretation: </w:t>
      </w:r>
      <w:r>
        <w:t>Interaction effects (e.g., TCF*CHF, CHF*CGPA) were all non-</w:t>
      </w:r>
      <w:r>
        <w:rPr>
          <w:spacing w:val="80"/>
        </w:rPr>
        <w:t xml:space="preserve"> </w:t>
      </w:r>
      <w:r>
        <w:t>significant (p &gt; .05), indicating that CGPA group independently explains variance in</w:t>
      </w:r>
      <w:r>
        <w:rPr>
          <w:spacing w:val="40"/>
        </w:rPr>
        <w:t xml:space="preserve"> </w:t>
      </w:r>
      <w:r>
        <w:t>scores, without significant interaction with other variables.</w:t>
      </w:r>
    </w:p>
    <w:p w14:paraId="5FA026C5" w14:textId="77777777" w:rsidR="005B76B7" w:rsidRDefault="005B76B7">
      <w:pPr>
        <w:pStyle w:val="BodyText"/>
        <w:spacing w:line="264" w:lineRule="auto"/>
        <w:jc w:val="both"/>
        <w:sectPr w:rsidR="005B76B7">
          <w:pgSz w:w="12240" w:h="15840"/>
          <w:pgMar w:top="1480" w:right="0" w:bottom="1820" w:left="360" w:header="0" w:footer="1626" w:gutter="0"/>
          <w:cols w:space="720"/>
        </w:sectPr>
      </w:pPr>
    </w:p>
    <w:p w14:paraId="1DFC2DB5" w14:textId="77777777" w:rsidR="005B76B7" w:rsidRDefault="00625DC7">
      <w:pPr>
        <w:pStyle w:val="Heading2"/>
      </w:pPr>
      <w:bookmarkStart w:id="28" w:name="_TOC_250003"/>
      <w:r>
        <w:lastRenderedPageBreak/>
        <w:t>CHAPTER</w:t>
      </w:r>
      <w:r>
        <w:rPr>
          <w:spacing w:val="22"/>
        </w:rPr>
        <w:t xml:space="preserve"> </w:t>
      </w:r>
      <w:bookmarkEnd w:id="28"/>
      <w:r>
        <w:rPr>
          <w:spacing w:val="-4"/>
        </w:rPr>
        <w:t>FIVE</w:t>
      </w:r>
    </w:p>
    <w:p w14:paraId="6E723FEF" w14:textId="77777777" w:rsidR="005B76B7" w:rsidRDefault="00625DC7">
      <w:pPr>
        <w:spacing w:before="153"/>
        <w:ind w:left="1204" w:right="1561"/>
        <w:jc w:val="center"/>
        <w:rPr>
          <w:b/>
          <w:sz w:val="25"/>
        </w:rPr>
      </w:pPr>
      <w:r>
        <w:rPr>
          <w:b/>
          <w:sz w:val="25"/>
        </w:rPr>
        <w:t>SUMMARY,</w:t>
      </w:r>
      <w:r>
        <w:rPr>
          <w:b/>
          <w:spacing w:val="21"/>
          <w:sz w:val="25"/>
        </w:rPr>
        <w:t xml:space="preserve"> </w:t>
      </w:r>
      <w:r>
        <w:rPr>
          <w:b/>
          <w:sz w:val="25"/>
        </w:rPr>
        <w:t>CONCLUSION</w:t>
      </w:r>
      <w:r>
        <w:rPr>
          <w:b/>
          <w:spacing w:val="22"/>
          <w:sz w:val="25"/>
        </w:rPr>
        <w:t xml:space="preserve"> </w:t>
      </w:r>
      <w:r>
        <w:rPr>
          <w:b/>
          <w:sz w:val="25"/>
        </w:rPr>
        <w:t>AND</w:t>
      </w:r>
      <w:r>
        <w:rPr>
          <w:b/>
          <w:spacing w:val="23"/>
          <w:sz w:val="25"/>
        </w:rPr>
        <w:t xml:space="preserve"> </w:t>
      </w:r>
      <w:r>
        <w:rPr>
          <w:b/>
          <w:spacing w:val="-2"/>
          <w:sz w:val="25"/>
        </w:rPr>
        <w:t>RECOMMENDATIONS</w:t>
      </w:r>
    </w:p>
    <w:p w14:paraId="300BA318" w14:textId="77777777" w:rsidR="005B76B7" w:rsidRDefault="00625DC7">
      <w:pPr>
        <w:pStyle w:val="Heading3"/>
        <w:numPr>
          <w:ilvl w:val="1"/>
          <w:numId w:val="2"/>
        </w:numPr>
        <w:tabs>
          <w:tab w:val="left" w:pos="1552"/>
        </w:tabs>
        <w:spacing w:before="154"/>
        <w:ind w:left="1552" w:hanging="382"/>
      </w:pPr>
      <w:bookmarkStart w:id="29" w:name="_TOC_250002"/>
      <w:r>
        <w:t>Summary</w:t>
      </w:r>
      <w:r>
        <w:rPr>
          <w:spacing w:val="13"/>
        </w:rPr>
        <w:t xml:space="preserve"> </w:t>
      </w:r>
      <w:r>
        <w:t>of</w:t>
      </w:r>
      <w:r>
        <w:rPr>
          <w:spacing w:val="14"/>
        </w:rPr>
        <w:t xml:space="preserve"> </w:t>
      </w:r>
      <w:bookmarkEnd w:id="29"/>
      <w:r>
        <w:rPr>
          <w:spacing w:val="-2"/>
        </w:rPr>
        <w:t>Findings</w:t>
      </w:r>
    </w:p>
    <w:p w14:paraId="497C9F84" w14:textId="77777777" w:rsidR="005B76B7" w:rsidRDefault="00625DC7">
      <w:pPr>
        <w:pStyle w:val="BodyText"/>
        <w:spacing w:before="148" w:line="367" w:lineRule="auto"/>
        <w:ind w:left="1170" w:right="1719"/>
      </w:pPr>
      <w:r>
        <w:t xml:space="preserve">This study explored the multivariate analysis of academic performance among HND II </w:t>
      </w:r>
      <w:bookmarkStart w:id="30" w:name="SUMMARY,_CONCLUSION_AND_RECOMMENDATIONS"/>
      <w:bookmarkEnd w:id="30"/>
      <w:r>
        <w:t>S</w:t>
      </w:r>
      <w:r>
        <w:t xml:space="preserve">tatistics students at </w:t>
      </w:r>
      <w:proofErr w:type="spellStart"/>
      <w:r>
        <w:t>Kwara</w:t>
      </w:r>
      <w:proofErr w:type="spellEnd"/>
      <w:r>
        <w:t xml:space="preserve"> State Polytechnic, Ilorin, during the 2023/2024 academic session. The focus was on determining the influence of CGPA groupings on first and second semester performance, using robust multivariate statistical tools. SPSS version 23 was utilized to analyze data obtained, and the study incorporated a variety of descriptive, inferential, and multivariate tests.</w:t>
      </w:r>
    </w:p>
    <w:p w14:paraId="4D0075F3" w14:textId="77777777" w:rsidR="005B76B7" w:rsidRDefault="00625DC7">
      <w:pPr>
        <w:pStyle w:val="BodyText"/>
        <w:spacing w:before="3" w:line="367" w:lineRule="auto"/>
        <w:ind w:left="1170" w:right="1719"/>
      </w:pPr>
      <w:r>
        <w:t>The descriptive statistics showed that students in the 'distinction' category consistently performed better in both semesters than those in the 'credit' and 'pass' categories. The mean total score for the first semester was 83.03 while the second semester increased to 88.93, indicating notable academic improvement.</w:t>
      </w:r>
    </w:p>
    <w:p w14:paraId="25B9D3CE" w14:textId="77777777" w:rsidR="005B76B7" w:rsidRDefault="00625DC7">
      <w:pPr>
        <w:pStyle w:val="BodyText"/>
        <w:spacing w:line="367" w:lineRule="auto"/>
        <w:ind w:left="1170" w:right="1719"/>
      </w:pPr>
      <w:r>
        <w:t>Paired sample t-tests revealed a statistically significant increase in performance from the first to second semester with a mean difference of -5.902 (p &lt; .001). The correlation coefficient of .461 also signified</w:t>
      </w:r>
      <w:r>
        <w:rPr>
          <w:spacing w:val="36"/>
        </w:rPr>
        <w:t xml:space="preserve"> </w:t>
      </w:r>
      <w:r>
        <w:t>a moderate positive</w:t>
      </w:r>
      <w:r>
        <w:rPr>
          <w:spacing w:val="33"/>
        </w:rPr>
        <w:t xml:space="preserve"> </w:t>
      </w:r>
      <w:r>
        <w:t>relationship between both</w:t>
      </w:r>
      <w:r>
        <w:rPr>
          <w:spacing w:val="40"/>
        </w:rPr>
        <w:t xml:space="preserve"> </w:t>
      </w:r>
      <w:r>
        <w:rPr>
          <w:spacing w:val="-2"/>
        </w:rPr>
        <w:t>semesters.</w:t>
      </w:r>
    </w:p>
    <w:p w14:paraId="64FF4838" w14:textId="77777777" w:rsidR="005B76B7" w:rsidRDefault="00625DC7">
      <w:pPr>
        <w:pStyle w:val="BodyText"/>
        <w:spacing w:line="367" w:lineRule="auto"/>
        <w:ind w:left="1170" w:right="1719"/>
      </w:pPr>
      <w:r>
        <w:t>Multivariate tests, including Wilks’ Lambda and Pillai’s Trace, indicated significant effects of CGPA group on semester scores. The partial eta squared values for CGPA_GROUP1 ranged from .636 to .803, suggesting that CGPA classification explained a substantial portion of variance in academic performance.</w:t>
      </w:r>
    </w:p>
    <w:p w14:paraId="30828A00" w14:textId="77777777" w:rsidR="005B76B7" w:rsidRDefault="00625DC7">
      <w:pPr>
        <w:pStyle w:val="BodyText"/>
        <w:spacing w:before="4" w:line="367" w:lineRule="auto"/>
        <w:ind w:left="1170" w:right="1906"/>
        <w:jc w:val="both"/>
      </w:pPr>
      <w:r>
        <w:t>ANOVA results confirmed statistically significant differences across CGPA groups in both semesters. Between-subjects effects showed that 63.4% and 77.4% of variance in first and second semester scores respectively were explained by CGPA groups.</w:t>
      </w:r>
    </w:p>
    <w:p w14:paraId="1AF4ECEE" w14:textId="77777777" w:rsidR="005B76B7" w:rsidRDefault="00625DC7">
      <w:pPr>
        <w:pStyle w:val="BodyText"/>
        <w:spacing w:line="367" w:lineRule="auto"/>
        <w:ind w:left="1170" w:right="1522"/>
      </w:pPr>
      <w:r>
        <w:t>Estimated marginal means showed that students with higher CGPA (i.e., distinction category) had higher performance means. Interaction effects among other variables (TCF, CHF) were found to be non-significant, reinforcing that CGPA group had an independent and dominant effect on academic performance.</w:t>
      </w:r>
    </w:p>
    <w:p w14:paraId="41323283" w14:textId="77777777" w:rsidR="005B76B7" w:rsidRDefault="005B76B7">
      <w:pPr>
        <w:pStyle w:val="BodyText"/>
        <w:spacing w:line="367" w:lineRule="auto"/>
        <w:sectPr w:rsidR="005B76B7">
          <w:pgSz w:w="12240" w:h="15840"/>
          <w:pgMar w:top="1460" w:right="0" w:bottom="1820" w:left="360" w:header="0" w:footer="1626" w:gutter="0"/>
          <w:cols w:space="720"/>
        </w:sectPr>
      </w:pPr>
    </w:p>
    <w:p w14:paraId="3DC8B371" w14:textId="77777777" w:rsidR="005B76B7" w:rsidRDefault="00625DC7">
      <w:pPr>
        <w:pStyle w:val="Heading3"/>
        <w:numPr>
          <w:ilvl w:val="1"/>
          <w:numId w:val="2"/>
        </w:numPr>
        <w:tabs>
          <w:tab w:val="left" w:pos="1552"/>
        </w:tabs>
        <w:spacing w:before="76"/>
        <w:ind w:left="1552" w:hanging="382"/>
      </w:pPr>
      <w:bookmarkStart w:id="31" w:name="_TOC_250001"/>
      <w:bookmarkEnd w:id="31"/>
      <w:r>
        <w:rPr>
          <w:spacing w:val="-2"/>
        </w:rPr>
        <w:lastRenderedPageBreak/>
        <w:t>Conclusion</w:t>
      </w:r>
    </w:p>
    <w:p w14:paraId="5798C673" w14:textId="77777777" w:rsidR="005B76B7" w:rsidRDefault="00625DC7">
      <w:pPr>
        <w:pStyle w:val="BodyText"/>
        <w:spacing w:before="153" w:line="367" w:lineRule="auto"/>
        <w:ind w:left="1170" w:right="1719"/>
      </w:pPr>
      <w:r>
        <w:t>The results from this study provide compelling evidence that CGPA grouping has a significant and independent influence on student academic performance in both the first and second semesters. Students in higher CGPA categories consistently outperformed their peers in lower categories. The improvement from first to second semester indicates not just academic growth but also possible effectiveness in learning and teaching strategies across the academic session.</w:t>
      </w:r>
    </w:p>
    <w:p w14:paraId="1B01FFCC" w14:textId="77777777" w:rsidR="005B76B7" w:rsidRDefault="00625DC7">
      <w:pPr>
        <w:pStyle w:val="BodyText"/>
        <w:spacing w:before="3" w:line="367" w:lineRule="auto"/>
        <w:ind w:left="1170" w:right="1522"/>
      </w:pPr>
      <w:r>
        <w:t>The study confirms that multivariate analysis is a potent statistical approach for assessing group</w:t>
      </w:r>
      <w:r>
        <w:rPr>
          <w:spacing w:val="26"/>
        </w:rPr>
        <w:t xml:space="preserve"> </w:t>
      </w:r>
      <w:r>
        <w:t>differences</w:t>
      </w:r>
      <w:r>
        <w:rPr>
          <w:spacing w:val="35"/>
        </w:rPr>
        <w:t xml:space="preserve"> </w:t>
      </w:r>
      <w:r>
        <w:t>in</w:t>
      </w:r>
      <w:r>
        <w:rPr>
          <w:spacing w:val="26"/>
        </w:rPr>
        <w:t xml:space="preserve"> </w:t>
      </w:r>
      <w:r>
        <w:t>educational research.</w:t>
      </w:r>
      <w:r>
        <w:rPr>
          <w:spacing w:val="26"/>
        </w:rPr>
        <w:t xml:space="preserve"> </w:t>
      </w:r>
      <w:r>
        <w:t>It also</w:t>
      </w:r>
      <w:r>
        <w:rPr>
          <w:spacing w:val="26"/>
        </w:rPr>
        <w:t xml:space="preserve"> </w:t>
      </w:r>
      <w:r>
        <w:t>highlights</w:t>
      </w:r>
      <w:r>
        <w:rPr>
          <w:spacing w:val="28"/>
        </w:rPr>
        <w:t xml:space="preserve"> </w:t>
      </w:r>
      <w:r>
        <w:t>the</w:t>
      </w:r>
      <w:r>
        <w:rPr>
          <w:spacing w:val="31"/>
        </w:rPr>
        <w:t xml:space="preserve"> </w:t>
      </w:r>
      <w:r>
        <w:t>importance of</w:t>
      </w:r>
      <w:r>
        <w:rPr>
          <w:spacing w:val="26"/>
        </w:rPr>
        <w:t xml:space="preserve"> </w:t>
      </w:r>
      <w:r>
        <w:t>using robust statistical models to understand how academic categorization impacts student outcomes over time.</w:t>
      </w:r>
    </w:p>
    <w:p w14:paraId="36BEFCAB" w14:textId="77777777" w:rsidR="005B76B7" w:rsidRDefault="00625DC7">
      <w:pPr>
        <w:pStyle w:val="Heading3"/>
        <w:numPr>
          <w:ilvl w:val="1"/>
          <w:numId w:val="2"/>
        </w:numPr>
        <w:tabs>
          <w:tab w:val="left" w:pos="1552"/>
        </w:tabs>
        <w:spacing w:line="287" w:lineRule="exact"/>
        <w:ind w:left="1552" w:hanging="382"/>
      </w:pPr>
      <w:bookmarkStart w:id="32" w:name="_TOC_250000"/>
      <w:bookmarkEnd w:id="32"/>
      <w:r>
        <w:rPr>
          <w:spacing w:val="-2"/>
        </w:rPr>
        <w:t>Recommendations</w:t>
      </w:r>
    </w:p>
    <w:p w14:paraId="57EFF181" w14:textId="77777777" w:rsidR="005B76B7" w:rsidRDefault="00625DC7">
      <w:pPr>
        <w:pStyle w:val="BodyText"/>
        <w:spacing w:before="154" w:line="364" w:lineRule="auto"/>
        <w:ind w:left="1170" w:right="1522"/>
      </w:pPr>
      <w:r>
        <w:t xml:space="preserve">Based on the findings and conclusion of the study, the following recommendations are </w:t>
      </w:r>
      <w:r>
        <w:rPr>
          <w:spacing w:val="-2"/>
        </w:rPr>
        <w:t>proposed:</w:t>
      </w:r>
    </w:p>
    <w:p w14:paraId="2B10C359" w14:textId="77777777" w:rsidR="005B76B7" w:rsidRDefault="00625DC7">
      <w:pPr>
        <w:pStyle w:val="ListParagraph"/>
        <w:numPr>
          <w:ilvl w:val="0"/>
          <w:numId w:val="1"/>
        </w:numPr>
        <w:tabs>
          <w:tab w:val="left" w:pos="1424"/>
        </w:tabs>
        <w:spacing w:before="2" w:line="367" w:lineRule="auto"/>
        <w:ind w:right="1654" w:firstLine="0"/>
        <w:rPr>
          <w:sz w:val="25"/>
        </w:rPr>
      </w:pPr>
      <w:r>
        <w:rPr>
          <w:b/>
          <w:sz w:val="25"/>
        </w:rPr>
        <w:t xml:space="preserve">Targeted Academic Support: </w:t>
      </w:r>
      <w:r>
        <w:rPr>
          <w:sz w:val="25"/>
        </w:rPr>
        <w:t>Students in the lower CGPA groups, particularly those in the 'pass' category, should be provided with additional academic support, such as tutoring, counseling, and skills workshops.</w:t>
      </w:r>
    </w:p>
    <w:p w14:paraId="3D22ECDF" w14:textId="77777777" w:rsidR="005B76B7" w:rsidRDefault="00625DC7">
      <w:pPr>
        <w:pStyle w:val="ListParagraph"/>
        <w:numPr>
          <w:ilvl w:val="0"/>
          <w:numId w:val="1"/>
        </w:numPr>
        <w:tabs>
          <w:tab w:val="left" w:pos="1424"/>
        </w:tabs>
        <w:spacing w:line="367" w:lineRule="auto"/>
        <w:ind w:right="1655" w:firstLine="0"/>
        <w:jc w:val="both"/>
        <w:rPr>
          <w:sz w:val="25"/>
        </w:rPr>
      </w:pPr>
      <w:r>
        <w:rPr>
          <w:b/>
          <w:sz w:val="25"/>
        </w:rPr>
        <w:t xml:space="preserve">Performance Monitoring: </w:t>
      </w:r>
      <w:r>
        <w:rPr>
          <w:sz w:val="25"/>
        </w:rPr>
        <w:t>Academic performance should be continuously monitored across semesters to identify early warning signs and intervene before students fall below expected performance thresholds.</w:t>
      </w:r>
    </w:p>
    <w:p w14:paraId="7FE6020C" w14:textId="77777777" w:rsidR="005B76B7" w:rsidRDefault="00625DC7">
      <w:pPr>
        <w:pStyle w:val="ListParagraph"/>
        <w:numPr>
          <w:ilvl w:val="0"/>
          <w:numId w:val="1"/>
        </w:numPr>
        <w:tabs>
          <w:tab w:val="left" w:pos="1424"/>
        </w:tabs>
        <w:spacing w:before="3" w:line="364" w:lineRule="auto"/>
        <w:ind w:right="1866" w:firstLine="0"/>
        <w:rPr>
          <w:sz w:val="25"/>
        </w:rPr>
      </w:pPr>
      <w:r>
        <w:rPr>
          <w:b/>
          <w:sz w:val="25"/>
        </w:rPr>
        <w:t xml:space="preserve">Faculty Development: </w:t>
      </w:r>
      <w:r>
        <w:rPr>
          <w:sz w:val="25"/>
        </w:rPr>
        <w:t>Lecturers and course facilitators should receive periodic training in pedagogical approaches that align with diverse learning styles, especially to support students in the lower CGPA brackets.</w:t>
      </w:r>
    </w:p>
    <w:p w14:paraId="35E97ACD" w14:textId="77777777" w:rsidR="005B76B7" w:rsidRDefault="00625DC7">
      <w:pPr>
        <w:pStyle w:val="ListParagraph"/>
        <w:numPr>
          <w:ilvl w:val="0"/>
          <w:numId w:val="1"/>
        </w:numPr>
        <w:tabs>
          <w:tab w:val="left" w:pos="1424"/>
        </w:tabs>
        <w:spacing w:before="7" w:line="367" w:lineRule="auto"/>
        <w:ind w:right="2176" w:firstLine="0"/>
        <w:rPr>
          <w:sz w:val="25"/>
        </w:rPr>
      </w:pPr>
      <w:r>
        <w:rPr>
          <w:b/>
          <w:sz w:val="25"/>
        </w:rPr>
        <w:t xml:space="preserve">Data-Informed Decisions: </w:t>
      </w:r>
      <w:r>
        <w:rPr>
          <w:sz w:val="25"/>
        </w:rPr>
        <w:t>The Polytechnic should utilize similar multivariate statistical techniques periodically to assess academic trends and the effectiveness of academic programs and policies.</w:t>
      </w:r>
    </w:p>
    <w:p w14:paraId="5918C84A" w14:textId="77777777" w:rsidR="005B76B7" w:rsidRDefault="005B76B7">
      <w:pPr>
        <w:pStyle w:val="ListParagraph"/>
        <w:spacing w:line="367" w:lineRule="auto"/>
        <w:rPr>
          <w:sz w:val="25"/>
        </w:rPr>
        <w:sectPr w:rsidR="005B76B7">
          <w:pgSz w:w="12240" w:h="15840"/>
          <w:pgMar w:top="1460" w:right="0" w:bottom="1820" w:left="360" w:header="0" w:footer="1626" w:gutter="0"/>
          <w:cols w:space="720"/>
        </w:sectPr>
      </w:pPr>
    </w:p>
    <w:p w14:paraId="26C8931B" w14:textId="77777777" w:rsidR="005B76B7" w:rsidRDefault="00625DC7">
      <w:pPr>
        <w:pStyle w:val="Heading2"/>
        <w:ind w:left="1205"/>
      </w:pPr>
      <w:r>
        <w:rPr>
          <w:spacing w:val="-2"/>
        </w:rPr>
        <w:lastRenderedPageBreak/>
        <w:t>REFERENCES</w:t>
      </w:r>
    </w:p>
    <w:p w14:paraId="77C02C93" w14:textId="77777777" w:rsidR="005B76B7" w:rsidRDefault="00625DC7">
      <w:pPr>
        <w:pStyle w:val="BodyText"/>
        <w:spacing w:before="281" w:line="367" w:lineRule="auto"/>
        <w:ind w:left="1553" w:right="1530" w:hanging="384"/>
        <w:jc w:val="both"/>
      </w:pPr>
      <w:proofErr w:type="spellStart"/>
      <w:r>
        <w:t>Aykut</w:t>
      </w:r>
      <w:proofErr w:type="spellEnd"/>
      <w:r>
        <w:t xml:space="preserve">, E.B., </w:t>
      </w:r>
      <w:proofErr w:type="spellStart"/>
      <w:r>
        <w:t>Esra</w:t>
      </w:r>
      <w:proofErr w:type="spellEnd"/>
      <w:r>
        <w:t xml:space="preserve"> G., and </w:t>
      </w:r>
      <w:proofErr w:type="spellStart"/>
      <w:r>
        <w:t>Alperen</w:t>
      </w:r>
      <w:proofErr w:type="spellEnd"/>
      <w:r>
        <w:t xml:space="preserve"> (2004). An example of secondary school students’ academic achievement in science course and achievement scores in performance assignment with regard to different variables: A boarding school example,</w:t>
      </w:r>
      <w:r>
        <w:rPr>
          <w:spacing w:val="80"/>
        </w:rPr>
        <w:t xml:space="preserve"> </w:t>
      </w:r>
      <w:r>
        <w:t>Participatory Education Research, 1(2): 95-105.</w:t>
      </w:r>
    </w:p>
    <w:p w14:paraId="227B0555" w14:textId="77777777" w:rsidR="005B76B7" w:rsidRDefault="00625DC7">
      <w:pPr>
        <w:pStyle w:val="BodyText"/>
        <w:spacing w:before="128" w:line="367" w:lineRule="auto"/>
        <w:ind w:left="1553" w:right="1534" w:hanging="384"/>
        <w:jc w:val="both"/>
      </w:pPr>
      <w:proofErr w:type="spellStart"/>
      <w:r>
        <w:t>Baksh</w:t>
      </w:r>
      <w:proofErr w:type="spellEnd"/>
      <w:r>
        <w:t xml:space="preserve"> Ali, Z. S., </w:t>
      </w:r>
      <w:proofErr w:type="spellStart"/>
      <w:r>
        <w:t>Pasaha</w:t>
      </w:r>
      <w:proofErr w:type="spellEnd"/>
      <w:r>
        <w:t xml:space="preserve">, E. &amp; </w:t>
      </w:r>
      <w:proofErr w:type="spellStart"/>
      <w:r>
        <w:t>Rastegar</w:t>
      </w:r>
      <w:proofErr w:type="spellEnd"/>
      <w:r>
        <w:t>, A. (2013). Statistics and modeling. Tehran:</w:t>
      </w:r>
      <w:r>
        <w:rPr>
          <w:spacing w:val="40"/>
        </w:rPr>
        <w:t xml:space="preserve"> </w:t>
      </w:r>
      <w:proofErr w:type="spellStart"/>
      <w:r>
        <w:t>Iranina</w:t>
      </w:r>
      <w:proofErr w:type="spellEnd"/>
      <w:r>
        <w:t xml:space="preserve"> textbook Publishing Company. Bandura, A. (1986). Social Foundations of Thought</w:t>
      </w:r>
      <w:r>
        <w:rPr>
          <w:spacing w:val="40"/>
        </w:rPr>
        <w:t xml:space="preserve"> </w:t>
      </w:r>
      <w:r>
        <w:t>and</w:t>
      </w:r>
      <w:r>
        <w:rPr>
          <w:spacing w:val="40"/>
        </w:rPr>
        <w:t xml:space="preserve"> </w:t>
      </w:r>
      <w:r>
        <w:t>Action:</w:t>
      </w:r>
      <w:r>
        <w:rPr>
          <w:spacing w:val="40"/>
        </w:rPr>
        <w:t xml:space="preserve"> </w:t>
      </w:r>
      <w:r>
        <w:t>A</w:t>
      </w:r>
      <w:r>
        <w:rPr>
          <w:spacing w:val="40"/>
        </w:rPr>
        <w:t xml:space="preserve"> </w:t>
      </w:r>
      <w:r>
        <w:t>Social</w:t>
      </w:r>
      <w:r>
        <w:rPr>
          <w:spacing w:val="40"/>
        </w:rPr>
        <w:t xml:space="preserve"> </w:t>
      </w:r>
      <w:r>
        <w:t>Cognitive</w:t>
      </w:r>
      <w:r>
        <w:rPr>
          <w:spacing w:val="40"/>
        </w:rPr>
        <w:t xml:space="preserve"> </w:t>
      </w:r>
      <w:r>
        <w:t>Theory.</w:t>
      </w:r>
      <w:r>
        <w:rPr>
          <w:spacing w:val="40"/>
        </w:rPr>
        <w:t xml:space="preserve"> </w:t>
      </w:r>
      <w:r>
        <w:t>Englewood</w:t>
      </w:r>
      <w:r>
        <w:rPr>
          <w:spacing w:val="40"/>
        </w:rPr>
        <w:t xml:space="preserve"> </w:t>
      </w:r>
      <w:r>
        <w:t>Cliffs,</w:t>
      </w:r>
      <w:r>
        <w:rPr>
          <w:spacing w:val="40"/>
        </w:rPr>
        <w:t xml:space="preserve"> </w:t>
      </w:r>
      <w:r>
        <w:t>N.J.</w:t>
      </w:r>
      <w:r>
        <w:rPr>
          <w:spacing w:val="40"/>
        </w:rPr>
        <w:t xml:space="preserve"> </w:t>
      </w:r>
      <w:r>
        <w:t xml:space="preserve">Prentice </w:t>
      </w:r>
      <w:r>
        <w:rPr>
          <w:spacing w:val="-2"/>
        </w:rPr>
        <w:t>Hall.</w:t>
      </w:r>
    </w:p>
    <w:p w14:paraId="64884001" w14:textId="77777777" w:rsidR="005B76B7" w:rsidRDefault="00625DC7">
      <w:pPr>
        <w:pStyle w:val="BodyText"/>
        <w:spacing w:before="127" w:line="367" w:lineRule="auto"/>
        <w:ind w:left="1553" w:right="1539" w:hanging="384"/>
        <w:jc w:val="both"/>
      </w:pPr>
      <w:proofErr w:type="spellStart"/>
      <w:r>
        <w:t>Batanero</w:t>
      </w:r>
      <w:proofErr w:type="spellEnd"/>
      <w:r>
        <w:t>,</w:t>
      </w:r>
      <w:r>
        <w:rPr>
          <w:spacing w:val="40"/>
        </w:rPr>
        <w:t xml:space="preserve"> </w:t>
      </w:r>
      <w:r>
        <w:t>C.</w:t>
      </w:r>
      <w:r>
        <w:rPr>
          <w:spacing w:val="40"/>
        </w:rPr>
        <w:t xml:space="preserve"> </w:t>
      </w:r>
      <w:r>
        <w:t>&amp; Diaz,</w:t>
      </w:r>
      <w:r>
        <w:rPr>
          <w:spacing w:val="40"/>
        </w:rPr>
        <w:t xml:space="preserve"> </w:t>
      </w:r>
      <w:r>
        <w:t>C.</w:t>
      </w:r>
      <w:r>
        <w:rPr>
          <w:spacing w:val="40"/>
        </w:rPr>
        <w:t xml:space="preserve"> </w:t>
      </w:r>
      <w:r>
        <w:t>(2010).</w:t>
      </w:r>
      <w:r>
        <w:rPr>
          <w:spacing w:val="40"/>
        </w:rPr>
        <w:t xml:space="preserve"> </w:t>
      </w:r>
      <w:r>
        <w:t>Training</w:t>
      </w:r>
      <w:r>
        <w:rPr>
          <w:spacing w:val="40"/>
        </w:rPr>
        <w:t xml:space="preserve"> </w:t>
      </w:r>
      <w:r>
        <w:t>teachers</w:t>
      </w:r>
      <w:r>
        <w:rPr>
          <w:spacing w:val="40"/>
        </w:rPr>
        <w:t xml:space="preserve"> </w:t>
      </w:r>
      <w:r>
        <w:t>to</w:t>
      </w:r>
      <w:r>
        <w:rPr>
          <w:spacing w:val="40"/>
        </w:rPr>
        <w:t xml:space="preserve"> </w:t>
      </w:r>
      <w:r>
        <w:t>teach</w:t>
      </w:r>
      <w:r>
        <w:rPr>
          <w:spacing w:val="40"/>
        </w:rPr>
        <w:t xml:space="preserve"> </w:t>
      </w:r>
      <w:proofErr w:type="spellStart"/>
      <w:r>
        <w:t>statistic:what</w:t>
      </w:r>
      <w:proofErr w:type="spellEnd"/>
      <w:r>
        <w:t xml:space="preserve"> can</w:t>
      </w:r>
      <w:r>
        <w:rPr>
          <w:spacing w:val="40"/>
        </w:rPr>
        <w:t xml:space="preserve"> </w:t>
      </w:r>
      <w:r>
        <w:t xml:space="preserve">we learn from research? </w:t>
      </w:r>
      <w:proofErr w:type="spellStart"/>
      <w:r>
        <w:t>Statistique</w:t>
      </w:r>
      <w:proofErr w:type="spellEnd"/>
      <w:r>
        <w:t xml:space="preserve"> et </w:t>
      </w:r>
      <w:proofErr w:type="spellStart"/>
      <w:r>
        <w:t>enseignement</w:t>
      </w:r>
      <w:proofErr w:type="spellEnd"/>
      <w:r>
        <w:t>, 1(1), 5-20.</w:t>
      </w:r>
    </w:p>
    <w:p w14:paraId="5A0C540F" w14:textId="77777777" w:rsidR="005B76B7" w:rsidRDefault="00625DC7">
      <w:pPr>
        <w:pStyle w:val="BodyText"/>
        <w:spacing w:before="130" w:line="367" w:lineRule="auto"/>
        <w:ind w:left="1553" w:right="1538" w:hanging="384"/>
        <w:jc w:val="both"/>
      </w:pPr>
      <w:proofErr w:type="spellStart"/>
      <w:r>
        <w:t>Borde</w:t>
      </w:r>
      <w:proofErr w:type="spellEnd"/>
      <w:r>
        <w:t>, S. F. (1998). Predictors of student academic performance in the introductory marketing course. Journal of Education for Business, 73 (5), 302 – 307.</w:t>
      </w:r>
    </w:p>
    <w:p w14:paraId="26019A4B" w14:textId="77777777" w:rsidR="005B76B7" w:rsidRDefault="00625DC7">
      <w:pPr>
        <w:pStyle w:val="BodyText"/>
        <w:spacing w:before="124" w:line="367" w:lineRule="auto"/>
        <w:ind w:left="1553" w:right="1528" w:hanging="384"/>
        <w:jc w:val="both"/>
      </w:pPr>
      <w:r>
        <w:t xml:space="preserve">Byrne, M., Flood, B., &amp; Griffin, J. (2014). Measuring the academic self-efficacy of first- year accounting students. Accounting Education, 23(5), 407-423. Retrieved from </w:t>
      </w:r>
      <w:r>
        <w:rPr>
          <w:spacing w:val="-2"/>
          <w:u w:val="single"/>
        </w:rPr>
        <w:t>https://</w:t>
      </w:r>
      <w:hyperlink r:id="rId128">
        <w:r>
          <w:rPr>
            <w:spacing w:val="-2"/>
            <w:u w:val="single"/>
          </w:rPr>
          <w:t>www.tandfonline.com/doi/abs/10.1080/09639284.2014.931240</w:t>
        </w:r>
      </w:hyperlink>
    </w:p>
    <w:p w14:paraId="2688F6BB" w14:textId="77777777" w:rsidR="005B76B7" w:rsidRDefault="00625DC7">
      <w:pPr>
        <w:pStyle w:val="BodyText"/>
        <w:spacing w:before="132" w:line="364" w:lineRule="auto"/>
        <w:ind w:left="1553" w:right="1538" w:hanging="384"/>
        <w:jc w:val="both"/>
      </w:pPr>
      <w:proofErr w:type="spellStart"/>
      <w:r>
        <w:t>Chansarkar</w:t>
      </w:r>
      <w:proofErr w:type="spellEnd"/>
      <w:r>
        <w:t xml:space="preserve"> B. A. and </w:t>
      </w:r>
      <w:proofErr w:type="spellStart"/>
      <w:r>
        <w:t>Michaeloudis</w:t>
      </w:r>
      <w:proofErr w:type="spellEnd"/>
      <w:r>
        <w:t xml:space="preserve">, A. (2001) Student profiles and factors affecting </w:t>
      </w:r>
      <w:hyperlink r:id="rId129">
        <w:r>
          <w:t>performance Int. j.</w:t>
        </w:r>
        <w:r>
          <w:rPr>
            <w:spacing w:val="19"/>
          </w:rPr>
          <w:t xml:space="preserve"> </w:t>
        </w:r>
        <w:proofErr w:type="spellStart"/>
        <w:r>
          <w:t>math.educ</w:t>
        </w:r>
        <w:proofErr w:type="spellEnd"/>
        <w:r>
          <w:t>. sci. technol., 2001, vol. 32, no. 1,</w:t>
        </w:r>
      </w:hyperlink>
      <w:r>
        <w:t xml:space="preserve"> 97–104, Pp 103-104.</w:t>
      </w:r>
    </w:p>
    <w:p w14:paraId="6F6E2259" w14:textId="77777777" w:rsidR="005B76B7" w:rsidRDefault="00625DC7">
      <w:pPr>
        <w:pStyle w:val="BodyText"/>
        <w:spacing w:before="130" w:line="367" w:lineRule="auto"/>
        <w:ind w:left="1553" w:right="1537" w:hanging="384"/>
        <w:jc w:val="both"/>
      </w:pPr>
      <w:proofErr w:type="spellStart"/>
      <w:r>
        <w:t>Chapagain</w:t>
      </w:r>
      <w:proofErr w:type="spellEnd"/>
      <w:r>
        <w:t xml:space="preserve">, Y. (2021). School student academic performance in Nepal: An analysis using the School Education Exam (SEE) results. International Journal on Studies in Education, 3(1), 22-36. </w:t>
      </w:r>
      <w:r>
        <w:rPr>
          <w:u w:val="single"/>
        </w:rPr>
        <w:t>https://doi.org/10.46328/ijonse.34</w:t>
      </w:r>
    </w:p>
    <w:p w14:paraId="6F2895EF" w14:textId="77777777" w:rsidR="005B76B7" w:rsidRDefault="00625DC7">
      <w:pPr>
        <w:pStyle w:val="BodyText"/>
        <w:spacing w:before="132" w:line="364" w:lineRule="auto"/>
        <w:ind w:left="1553" w:right="1530" w:hanging="384"/>
        <w:jc w:val="both"/>
      </w:pPr>
      <w:proofErr w:type="spellStart"/>
      <w:r>
        <w:t>Chiesi</w:t>
      </w:r>
      <w:proofErr w:type="spellEnd"/>
      <w:r>
        <w:t>,</w:t>
      </w:r>
      <w:r>
        <w:rPr>
          <w:spacing w:val="40"/>
        </w:rPr>
        <w:t xml:space="preserve"> </w:t>
      </w:r>
      <w:r>
        <w:t>F.,</w:t>
      </w:r>
      <w:r>
        <w:rPr>
          <w:spacing w:val="40"/>
        </w:rPr>
        <w:t xml:space="preserve"> </w:t>
      </w:r>
      <w:proofErr w:type="spellStart"/>
      <w:r>
        <w:t>Pirmi</w:t>
      </w:r>
      <w:proofErr w:type="spellEnd"/>
      <w:r>
        <w:t>.</w:t>
      </w:r>
      <w:r>
        <w:rPr>
          <w:spacing w:val="40"/>
        </w:rPr>
        <w:t xml:space="preserve"> </w:t>
      </w:r>
      <w:r>
        <w:t>C.,</w:t>
      </w:r>
      <w:r>
        <w:rPr>
          <w:spacing w:val="40"/>
        </w:rPr>
        <w:t xml:space="preserve"> </w:t>
      </w:r>
      <w:r>
        <w:t>&amp;</w:t>
      </w:r>
      <w:r>
        <w:rPr>
          <w:spacing w:val="40"/>
        </w:rPr>
        <w:t xml:space="preserve"> </w:t>
      </w:r>
      <w:proofErr w:type="spellStart"/>
      <w:r>
        <w:t>Morsanyi</w:t>
      </w:r>
      <w:proofErr w:type="spellEnd"/>
      <w:r>
        <w:t>,</w:t>
      </w:r>
      <w:r>
        <w:rPr>
          <w:spacing w:val="40"/>
        </w:rPr>
        <w:t xml:space="preserve"> </w:t>
      </w:r>
      <w:r>
        <w:t>K.</w:t>
      </w:r>
      <w:r>
        <w:rPr>
          <w:spacing w:val="40"/>
        </w:rPr>
        <w:t xml:space="preserve"> </w:t>
      </w:r>
      <w:r>
        <w:t>(2010).</w:t>
      </w:r>
      <w:r>
        <w:rPr>
          <w:spacing w:val="40"/>
        </w:rPr>
        <w:t xml:space="preserve"> </w:t>
      </w:r>
      <w:r>
        <w:t>Learning</w:t>
      </w:r>
      <w:r>
        <w:rPr>
          <w:spacing w:val="40"/>
        </w:rPr>
        <w:t xml:space="preserve"> </w:t>
      </w:r>
      <w:r>
        <w:t>Probability</w:t>
      </w:r>
      <w:r>
        <w:rPr>
          <w:spacing w:val="40"/>
        </w:rPr>
        <w:t xml:space="preserve"> </w:t>
      </w:r>
      <w:r>
        <w:t xml:space="preserve">and </w:t>
      </w:r>
      <w:proofErr w:type="spellStart"/>
      <w:r>
        <w:t>Statistics:Cognitive</w:t>
      </w:r>
      <w:proofErr w:type="spellEnd"/>
      <w:r>
        <w:t xml:space="preserve"> </w:t>
      </w:r>
      <w:hyperlink r:id="rId130">
        <w:r>
          <w:t>and Non-cognitive Factors Re</w:t>
        </w:r>
      </w:hyperlink>
      <w:r>
        <w:t>lated to Psychology Students’ Achievement. International Association of Statistical Education (ISAE).</w:t>
      </w:r>
    </w:p>
    <w:p w14:paraId="030CD75B" w14:textId="77777777" w:rsidR="005B76B7" w:rsidRDefault="005B76B7">
      <w:pPr>
        <w:pStyle w:val="BodyText"/>
        <w:spacing w:line="364" w:lineRule="auto"/>
        <w:jc w:val="both"/>
        <w:sectPr w:rsidR="005B76B7">
          <w:pgSz w:w="12240" w:h="15840"/>
          <w:pgMar w:top="1460" w:right="0" w:bottom="1820" w:left="360" w:header="0" w:footer="1626" w:gutter="0"/>
          <w:cols w:space="720"/>
        </w:sectPr>
      </w:pPr>
    </w:p>
    <w:p w14:paraId="1EAE7655" w14:textId="77777777" w:rsidR="005B76B7" w:rsidRDefault="00625DC7">
      <w:pPr>
        <w:pStyle w:val="BodyText"/>
        <w:spacing w:before="76" w:line="367" w:lineRule="auto"/>
        <w:ind w:left="1553" w:right="1535" w:hanging="384"/>
        <w:jc w:val="both"/>
      </w:pPr>
      <w:r>
        <w:lastRenderedPageBreak/>
        <w:t xml:space="preserve">Chinn, S. (2012). Beliefs, anxiety and avoiding fear in Statistics. Child Development Research, 2012. 366 Journal of Research and Advances in Mathematics Education, 6(4), October 2021, 352-367 </w:t>
      </w:r>
      <w:hyperlink r:id="rId131">
        <w:r>
          <w:rPr>
            <w:u w:val="single"/>
          </w:rPr>
          <w:t>http://journals.ums.ac.id/index.php/jramathedu</w:t>
        </w:r>
      </w:hyperlink>
    </w:p>
    <w:p w14:paraId="25FE5E2B" w14:textId="77777777" w:rsidR="005B76B7" w:rsidRDefault="00625DC7">
      <w:pPr>
        <w:pStyle w:val="BodyText"/>
        <w:spacing w:before="126" w:line="367" w:lineRule="auto"/>
        <w:ind w:left="1553" w:right="1538" w:hanging="384"/>
        <w:jc w:val="both"/>
      </w:pPr>
      <w:r>
        <w:t>Crosser, S. L. (1991). Summer birth date of children, Kindergarten entrance age and academic achievement, Journal of Educational Research, 84(3):140-146</w:t>
      </w:r>
    </w:p>
    <w:p w14:paraId="2A6F6673" w14:textId="77777777" w:rsidR="005B76B7" w:rsidRDefault="00625DC7">
      <w:pPr>
        <w:pStyle w:val="BodyText"/>
        <w:spacing w:before="130" w:line="367" w:lineRule="auto"/>
        <w:ind w:left="1553" w:right="1528" w:hanging="384"/>
        <w:jc w:val="both"/>
      </w:pPr>
      <w:r>
        <w:t xml:space="preserve">Doyle, K. M., Dias, O., </w:t>
      </w:r>
      <w:proofErr w:type="spellStart"/>
      <w:r>
        <w:t>Kenni</w:t>
      </w:r>
      <w:hyperlink r:id="rId132">
        <w:r>
          <w:t>s</w:t>
        </w:r>
        <w:proofErr w:type="spellEnd"/>
        <w:r>
          <w:t>, J. R., Czarnocha, B. &amp; Baker, W.</w:t>
        </w:r>
      </w:hyperlink>
      <w:r>
        <w:t xml:space="preserve"> (2015). The </w:t>
      </w:r>
      <w:proofErr w:type="spellStart"/>
      <w:r>
        <w:t>ratonal</w:t>
      </w:r>
      <w:proofErr w:type="spellEnd"/>
      <w:r>
        <w:t xml:space="preserve"> number </w:t>
      </w:r>
      <w:proofErr w:type="spellStart"/>
      <w:r>
        <w:t>subconstructs</w:t>
      </w:r>
      <w:proofErr w:type="spellEnd"/>
      <w:r>
        <w:t xml:space="preserve"> as a foundation for problem solving. Adults Learning Statistics: An International Journal, 11(1), 21-42. Retrieved from </w:t>
      </w:r>
      <w:r>
        <w:rPr>
          <w:spacing w:val="-2"/>
          <w:u w:val="single"/>
        </w:rPr>
        <w:t>https://files.eric.ed.gov/fulltext/EJ1091996.pdf</w:t>
      </w:r>
    </w:p>
    <w:p w14:paraId="0EBA008E" w14:textId="77777777" w:rsidR="005B76B7" w:rsidRDefault="00625DC7">
      <w:pPr>
        <w:pStyle w:val="BodyText"/>
        <w:spacing w:before="127" w:line="367" w:lineRule="auto"/>
        <w:ind w:left="1553" w:right="1541" w:hanging="384"/>
        <w:jc w:val="both"/>
      </w:pPr>
      <w:r>
        <w:t>Durden, G. C., &amp; Ellis, L. V. (1995). The effects of attendance on student Learning in principles of economics. American Economic Review, 85(2), 343–346.</w:t>
      </w:r>
    </w:p>
    <w:p w14:paraId="10B3F299" w14:textId="77777777" w:rsidR="005B76B7" w:rsidRDefault="00625DC7">
      <w:pPr>
        <w:pStyle w:val="BodyText"/>
        <w:spacing w:before="130" w:line="367" w:lineRule="auto"/>
        <w:ind w:left="1553" w:right="1538" w:hanging="384"/>
        <w:jc w:val="both"/>
      </w:pPr>
      <w:proofErr w:type="spellStart"/>
      <w:r>
        <w:t>Emmioglu</w:t>
      </w:r>
      <w:proofErr w:type="spellEnd"/>
      <w:r>
        <w:t xml:space="preserve">, E., &amp; </w:t>
      </w:r>
      <w:proofErr w:type="spellStart"/>
      <w:r>
        <w:t>Capa</w:t>
      </w:r>
      <w:proofErr w:type="spellEnd"/>
      <w:r>
        <w:t xml:space="preserve">-Aydin, Y. (2012). Attitudes and achievement in statistics: A </w:t>
      </w:r>
      <w:proofErr w:type="spellStart"/>
      <w:r>
        <w:t>metaanalysis</w:t>
      </w:r>
      <w:proofErr w:type="spellEnd"/>
      <w:r>
        <w:t xml:space="preserve"> study. Statistics Education Research Journal, 11(2) 95 – 102.</w:t>
      </w:r>
    </w:p>
    <w:p w14:paraId="626E9519" w14:textId="77777777" w:rsidR="005B76B7" w:rsidRDefault="00625DC7">
      <w:pPr>
        <w:pStyle w:val="BodyText"/>
        <w:spacing w:before="125" w:line="369" w:lineRule="auto"/>
        <w:ind w:left="1553" w:right="1540" w:hanging="384"/>
        <w:jc w:val="both"/>
      </w:pPr>
      <w:r>
        <w:t>Felder, R. M. (1993). Reaching the second tier: Learning and teaching styles in college science education.</w:t>
      </w:r>
    </w:p>
    <w:p w14:paraId="475ABECB" w14:textId="77777777" w:rsidR="005B76B7" w:rsidRDefault="00625DC7">
      <w:pPr>
        <w:pStyle w:val="BodyText"/>
        <w:spacing w:before="124" w:line="367" w:lineRule="auto"/>
        <w:ind w:left="1553" w:right="1529" w:hanging="384"/>
        <w:jc w:val="both"/>
      </w:pPr>
      <w:proofErr w:type="spellStart"/>
      <w:r>
        <w:t>Flemming</w:t>
      </w:r>
      <w:proofErr w:type="spellEnd"/>
      <w:r>
        <w:t xml:space="preserve">, N. (2011) </w:t>
      </w:r>
      <w:proofErr w:type="spellStart"/>
      <w:r>
        <w:t>Vark</w:t>
      </w:r>
      <w:proofErr w:type="spellEnd"/>
      <w:r>
        <w:t xml:space="preserve"> a guide to learning styles. Accessed on November 02, 2011 from </w:t>
      </w:r>
      <w:hyperlink r:id="rId133">
        <w:r>
          <w:t>http://www.varklearn.com/english/page.asp?p=categories.</w:t>
        </w:r>
      </w:hyperlink>
    </w:p>
    <w:p w14:paraId="7F563BFF" w14:textId="77777777" w:rsidR="005B76B7" w:rsidRDefault="00625DC7">
      <w:pPr>
        <w:pStyle w:val="BodyText"/>
        <w:spacing w:before="125" w:line="367" w:lineRule="auto"/>
        <w:ind w:left="1553" w:right="1538" w:hanging="384"/>
        <w:jc w:val="both"/>
      </w:pPr>
      <w:proofErr w:type="spellStart"/>
      <w:r>
        <w:t>Haist</w:t>
      </w:r>
      <w:proofErr w:type="spellEnd"/>
      <w:r>
        <w:t xml:space="preserve">, S. A., Wilson, J. F., Elam, C. L., Blue, A. V., &amp; </w:t>
      </w:r>
      <w:proofErr w:type="spellStart"/>
      <w:r>
        <w:t>Fosson</w:t>
      </w:r>
      <w:proofErr w:type="spellEnd"/>
      <w:r>
        <w:t>, S. E. (2000). The effect of gender and age on</w:t>
      </w:r>
    </w:p>
    <w:p w14:paraId="2A48A611" w14:textId="77777777" w:rsidR="005B76B7" w:rsidRDefault="00625DC7">
      <w:pPr>
        <w:pStyle w:val="BodyText"/>
        <w:spacing w:before="130" w:line="367" w:lineRule="auto"/>
        <w:ind w:left="1553" w:right="1537" w:hanging="384"/>
        <w:jc w:val="both"/>
      </w:pPr>
      <w:r>
        <w:t xml:space="preserve">Hussein S., Gabriel, N., and Adam I. (2017), Effect of some performance indicator of mathematics in the </w:t>
      </w:r>
      <w:proofErr w:type="spellStart"/>
      <w:r>
        <w:t>Nalerigu</w:t>
      </w:r>
      <w:proofErr w:type="spellEnd"/>
      <w:r>
        <w:t xml:space="preserve"> senior High School., European Scientific Journal, </w:t>
      </w:r>
      <w:r>
        <w:rPr>
          <w:spacing w:val="-2"/>
        </w:rPr>
        <w:t>13(3):429-437</w:t>
      </w:r>
    </w:p>
    <w:p w14:paraId="40179A64" w14:textId="77777777" w:rsidR="005B76B7" w:rsidRDefault="00625DC7">
      <w:pPr>
        <w:pStyle w:val="BodyText"/>
        <w:spacing w:before="126" w:line="367" w:lineRule="auto"/>
        <w:ind w:left="1553" w:right="1528" w:hanging="384"/>
        <w:jc w:val="both"/>
      </w:pPr>
      <w:r>
        <w:t xml:space="preserve">Huynh, M., </w:t>
      </w:r>
      <w:proofErr w:type="spellStart"/>
      <w:r>
        <w:t>Baglin</w:t>
      </w:r>
      <w:proofErr w:type="spellEnd"/>
      <w:r>
        <w:t>, J., &amp; Bedford, A. (2014). Improving the attitudes of high school students towards statistics: An island-based approach. In Sustainability in Statistics Education.</w:t>
      </w:r>
      <w:r>
        <w:rPr>
          <w:spacing w:val="30"/>
        </w:rPr>
        <w:t xml:space="preserve"> </w:t>
      </w:r>
      <w:proofErr w:type="spellStart"/>
      <w:r>
        <w:t>Proceedingd</w:t>
      </w:r>
      <w:proofErr w:type="spellEnd"/>
      <w:r>
        <w:rPr>
          <w:spacing w:val="31"/>
        </w:rPr>
        <w:t xml:space="preserve"> </w:t>
      </w:r>
      <w:r>
        <w:t>of</w:t>
      </w:r>
      <w:r>
        <w:rPr>
          <w:spacing w:val="31"/>
        </w:rPr>
        <w:t xml:space="preserve"> </w:t>
      </w:r>
      <w:r>
        <w:t>the</w:t>
      </w:r>
      <w:r>
        <w:rPr>
          <w:spacing w:val="29"/>
        </w:rPr>
        <w:t xml:space="preserve"> </w:t>
      </w:r>
      <w:r>
        <w:t>Ninth</w:t>
      </w:r>
      <w:r>
        <w:rPr>
          <w:spacing w:val="31"/>
        </w:rPr>
        <w:t xml:space="preserve"> </w:t>
      </w:r>
      <w:r>
        <w:t>International</w:t>
      </w:r>
      <w:r>
        <w:rPr>
          <w:spacing w:val="29"/>
        </w:rPr>
        <w:t xml:space="preserve"> </w:t>
      </w:r>
      <w:r>
        <w:t>Conference</w:t>
      </w:r>
      <w:r>
        <w:rPr>
          <w:spacing w:val="28"/>
        </w:rPr>
        <w:t xml:space="preserve"> </w:t>
      </w:r>
      <w:r>
        <w:t>on</w:t>
      </w:r>
      <w:r>
        <w:rPr>
          <w:spacing w:val="37"/>
        </w:rPr>
        <w:t xml:space="preserve"> </w:t>
      </w:r>
      <w:r>
        <w:t>Teaching</w:t>
      </w:r>
      <w:r>
        <w:rPr>
          <w:spacing w:val="31"/>
        </w:rPr>
        <w:t xml:space="preserve"> </w:t>
      </w:r>
      <w:r>
        <w:rPr>
          <w:spacing w:val="-2"/>
        </w:rPr>
        <w:t>Statistics</w:t>
      </w:r>
    </w:p>
    <w:p w14:paraId="648ABB5A" w14:textId="77777777" w:rsidR="005B76B7" w:rsidRDefault="005B76B7">
      <w:pPr>
        <w:pStyle w:val="BodyText"/>
        <w:spacing w:line="367" w:lineRule="auto"/>
        <w:jc w:val="both"/>
        <w:sectPr w:rsidR="005B76B7">
          <w:pgSz w:w="12240" w:h="15840"/>
          <w:pgMar w:top="1460" w:right="0" w:bottom="1820" w:left="360" w:header="0" w:footer="1626" w:gutter="0"/>
          <w:cols w:space="720"/>
        </w:sectPr>
      </w:pPr>
    </w:p>
    <w:p w14:paraId="39426169" w14:textId="77777777" w:rsidR="005B76B7" w:rsidRDefault="00625DC7">
      <w:pPr>
        <w:pStyle w:val="BodyText"/>
        <w:tabs>
          <w:tab w:val="left" w:pos="5877"/>
          <w:tab w:val="left" w:pos="9851"/>
        </w:tabs>
        <w:spacing w:before="76" w:line="367" w:lineRule="auto"/>
        <w:ind w:left="1553" w:right="1530"/>
        <w:jc w:val="both"/>
      </w:pPr>
      <w:r>
        <w:lastRenderedPageBreak/>
        <w:t xml:space="preserve">(ICOTS9), Flagstaff, Arizona, USA. </w:t>
      </w:r>
      <w:proofErr w:type="spellStart"/>
      <w:r>
        <w:t>Voorburg</w:t>
      </w:r>
      <w:proofErr w:type="spellEnd"/>
      <w:r>
        <w:t xml:space="preserve">; International Association of Statistics </w:t>
      </w:r>
      <w:r>
        <w:rPr>
          <w:spacing w:val="-2"/>
        </w:rPr>
        <w:t>Association&gt;</w:t>
      </w:r>
      <w:r>
        <w:tab/>
      </w:r>
      <w:r>
        <w:rPr>
          <w:spacing w:val="-2"/>
        </w:rPr>
        <w:t>Retrieved</w:t>
      </w:r>
      <w:r>
        <w:tab/>
      </w:r>
      <w:r>
        <w:rPr>
          <w:spacing w:val="-4"/>
        </w:rPr>
        <w:t xml:space="preserve">from </w:t>
      </w:r>
      <w:hyperlink r:id="rId134">
        <w:r>
          <w:rPr>
            <w:spacing w:val="-2"/>
          </w:rPr>
          <w:t>https://icots.info/9/proceedings/pdfs/ICOTS9_9G@_HUYNH.pdf</w:t>
        </w:r>
      </w:hyperlink>
    </w:p>
    <w:p w14:paraId="429FBA55" w14:textId="77777777" w:rsidR="005B76B7" w:rsidRDefault="00625DC7">
      <w:pPr>
        <w:pStyle w:val="BodyText"/>
        <w:spacing w:before="126" w:line="367" w:lineRule="auto"/>
        <w:ind w:left="1553" w:right="1537" w:hanging="384"/>
        <w:jc w:val="both"/>
      </w:pPr>
      <w:proofErr w:type="spellStart"/>
      <w:r>
        <w:t>Jamisola</w:t>
      </w:r>
      <w:proofErr w:type="spellEnd"/>
      <w:r>
        <w:t>, N. B. (2014). Predictors of Statistics Performance of Fourth Year Students in Davao</w:t>
      </w:r>
      <w:r>
        <w:rPr>
          <w:spacing w:val="40"/>
        </w:rPr>
        <w:t xml:space="preserve"> </w:t>
      </w:r>
      <w:r>
        <w:t>City</w:t>
      </w:r>
      <w:r>
        <w:rPr>
          <w:spacing w:val="40"/>
        </w:rPr>
        <w:t xml:space="preserve"> </w:t>
      </w:r>
      <w:r>
        <w:t>[Unpublished</w:t>
      </w:r>
      <w:r>
        <w:rPr>
          <w:spacing w:val="40"/>
        </w:rPr>
        <w:t xml:space="preserve"> </w:t>
      </w:r>
      <w:r>
        <w:t>Thesis].</w:t>
      </w:r>
      <w:r>
        <w:rPr>
          <w:spacing w:val="40"/>
        </w:rPr>
        <w:t xml:space="preserve"> </w:t>
      </w:r>
      <w:r>
        <w:t>University</w:t>
      </w:r>
      <w:r>
        <w:rPr>
          <w:spacing w:val="40"/>
        </w:rPr>
        <w:t xml:space="preserve"> </w:t>
      </w:r>
      <w:r>
        <w:t>of</w:t>
      </w:r>
      <w:r>
        <w:rPr>
          <w:spacing w:val="40"/>
        </w:rPr>
        <w:t xml:space="preserve"> </w:t>
      </w:r>
      <w:r>
        <w:t>Southeastern</w:t>
      </w:r>
      <w:r>
        <w:rPr>
          <w:spacing w:val="40"/>
        </w:rPr>
        <w:t xml:space="preserve"> </w:t>
      </w:r>
      <w:r>
        <w:t>Philippines,</w:t>
      </w:r>
      <w:r>
        <w:rPr>
          <w:spacing w:val="40"/>
        </w:rPr>
        <w:t xml:space="preserve"> </w:t>
      </w:r>
      <w:r>
        <w:t>Davao City, Philippines.</w:t>
      </w:r>
    </w:p>
    <w:p w14:paraId="04BC29C5" w14:textId="77777777" w:rsidR="005B76B7" w:rsidRDefault="00625DC7">
      <w:pPr>
        <w:pStyle w:val="BodyText"/>
        <w:spacing w:before="131"/>
        <w:ind w:left="1170"/>
        <w:jc w:val="both"/>
      </w:pPr>
      <w:r>
        <w:t>La</w:t>
      </w:r>
      <w:r>
        <w:rPr>
          <w:spacing w:val="43"/>
        </w:rPr>
        <w:t xml:space="preserve"> </w:t>
      </w:r>
      <w:proofErr w:type="spellStart"/>
      <w:r>
        <w:t>Paro</w:t>
      </w:r>
      <w:proofErr w:type="spellEnd"/>
      <w:r>
        <w:t>,</w:t>
      </w:r>
      <w:r>
        <w:rPr>
          <w:spacing w:val="45"/>
        </w:rPr>
        <w:t xml:space="preserve"> </w:t>
      </w:r>
      <w:r>
        <w:t>K.</w:t>
      </w:r>
      <w:r>
        <w:rPr>
          <w:spacing w:val="45"/>
        </w:rPr>
        <w:t xml:space="preserve"> </w:t>
      </w:r>
      <w:r>
        <w:t>M.</w:t>
      </w:r>
      <w:r>
        <w:rPr>
          <w:spacing w:val="40"/>
        </w:rPr>
        <w:t xml:space="preserve"> </w:t>
      </w:r>
      <w:r>
        <w:t>and</w:t>
      </w:r>
      <w:r>
        <w:rPr>
          <w:spacing w:val="45"/>
        </w:rPr>
        <w:t xml:space="preserve"> </w:t>
      </w:r>
      <w:proofErr w:type="spellStart"/>
      <w:r>
        <w:t>Pianta</w:t>
      </w:r>
      <w:proofErr w:type="spellEnd"/>
      <w:r>
        <w:t>,</w:t>
      </w:r>
      <w:r>
        <w:rPr>
          <w:spacing w:val="45"/>
        </w:rPr>
        <w:t xml:space="preserve"> </w:t>
      </w:r>
      <w:r>
        <w:t>R.</w:t>
      </w:r>
      <w:r>
        <w:rPr>
          <w:spacing w:val="45"/>
        </w:rPr>
        <w:t xml:space="preserve"> </w:t>
      </w:r>
      <w:r>
        <w:t>C.</w:t>
      </w:r>
      <w:r>
        <w:rPr>
          <w:spacing w:val="46"/>
        </w:rPr>
        <w:t xml:space="preserve"> </w:t>
      </w:r>
      <w:r>
        <w:t>(2010).</w:t>
      </w:r>
      <w:r>
        <w:rPr>
          <w:spacing w:val="39"/>
        </w:rPr>
        <w:t xml:space="preserve"> </w:t>
      </w:r>
      <w:r>
        <w:t>Predicting</w:t>
      </w:r>
      <w:r>
        <w:rPr>
          <w:spacing w:val="46"/>
        </w:rPr>
        <w:t xml:space="preserve"> </w:t>
      </w:r>
      <w:proofErr w:type="spellStart"/>
      <w:r>
        <w:t>childre’s</w:t>
      </w:r>
      <w:proofErr w:type="spellEnd"/>
      <w:r>
        <w:rPr>
          <w:spacing w:val="47"/>
        </w:rPr>
        <w:t xml:space="preserve"> </w:t>
      </w:r>
      <w:r>
        <w:t>competence</w:t>
      </w:r>
      <w:r>
        <w:rPr>
          <w:spacing w:val="43"/>
        </w:rPr>
        <w:t xml:space="preserve"> </w:t>
      </w:r>
      <w:r>
        <w:t>in</w:t>
      </w:r>
      <w:r>
        <w:rPr>
          <w:spacing w:val="45"/>
        </w:rPr>
        <w:t xml:space="preserve"> </w:t>
      </w:r>
      <w:r>
        <w:t>the</w:t>
      </w:r>
      <w:r>
        <w:rPr>
          <w:spacing w:val="43"/>
        </w:rPr>
        <w:t xml:space="preserve"> </w:t>
      </w:r>
      <w:r>
        <w:rPr>
          <w:spacing w:val="-2"/>
        </w:rPr>
        <w:t>early</w:t>
      </w:r>
    </w:p>
    <w:p w14:paraId="419B2AB5" w14:textId="77777777" w:rsidR="005B76B7" w:rsidRDefault="00625DC7">
      <w:pPr>
        <w:pStyle w:val="BodyText"/>
        <w:spacing w:before="154"/>
        <w:ind w:left="1553"/>
        <w:jc w:val="both"/>
      </w:pPr>
      <w:r>
        <w:t>school</w:t>
      </w:r>
      <w:r>
        <w:rPr>
          <w:spacing w:val="11"/>
        </w:rPr>
        <w:t xml:space="preserve"> </w:t>
      </w:r>
      <w:r>
        <w:rPr>
          <w:spacing w:val="-2"/>
        </w:rPr>
        <w:t>years:</w:t>
      </w:r>
    </w:p>
    <w:p w14:paraId="78C227CF" w14:textId="77777777" w:rsidR="005B76B7" w:rsidRDefault="00625DC7">
      <w:pPr>
        <w:pStyle w:val="BodyText"/>
        <w:spacing w:before="276" w:line="367" w:lineRule="auto"/>
        <w:ind w:left="1553" w:right="1534" w:hanging="384"/>
        <w:jc w:val="both"/>
      </w:pPr>
      <w:proofErr w:type="spellStart"/>
      <w:r>
        <w:t>Lemana</w:t>
      </w:r>
      <w:proofErr w:type="spellEnd"/>
      <w:r>
        <w:t>, L. G. (2012). A Structural Model Predicting Performance of Freshmen Statistics Unpublished Thesis. University of Southeastern Philippines, Davao City, Philippines.</w:t>
      </w:r>
    </w:p>
    <w:p w14:paraId="4B7E2A08" w14:textId="77777777" w:rsidR="005B76B7" w:rsidRDefault="00625DC7">
      <w:pPr>
        <w:pStyle w:val="BodyText"/>
        <w:spacing w:before="130" w:line="369" w:lineRule="auto"/>
        <w:ind w:left="1553" w:right="1536" w:hanging="384"/>
        <w:jc w:val="both"/>
      </w:pPr>
      <w:proofErr w:type="spellStart"/>
      <w:r>
        <w:t>Lukkarinen</w:t>
      </w:r>
      <w:proofErr w:type="spellEnd"/>
      <w:r>
        <w:t>,</w:t>
      </w:r>
      <w:r>
        <w:rPr>
          <w:spacing w:val="40"/>
        </w:rPr>
        <w:t xml:space="preserve"> </w:t>
      </w:r>
      <w:proofErr w:type="spellStart"/>
      <w:r>
        <w:t>Koivukangas</w:t>
      </w:r>
      <w:proofErr w:type="spellEnd"/>
      <w:r>
        <w:t>,</w:t>
      </w:r>
      <w:r>
        <w:rPr>
          <w:spacing w:val="40"/>
        </w:rPr>
        <w:t xml:space="preserve"> </w:t>
      </w:r>
      <w:r>
        <w:t>and</w:t>
      </w:r>
      <w:r>
        <w:rPr>
          <w:spacing w:val="40"/>
        </w:rPr>
        <w:t xml:space="preserve"> </w:t>
      </w:r>
      <w:proofErr w:type="spellStart"/>
      <w:r>
        <w:t>Seppala</w:t>
      </w:r>
      <w:proofErr w:type="spellEnd"/>
      <w:r>
        <w:rPr>
          <w:spacing w:val="40"/>
        </w:rPr>
        <w:t xml:space="preserve"> </w:t>
      </w:r>
      <w:r>
        <w:t>(2016).</w:t>
      </w:r>
      <w:r>
        <w:rPr>
          <w:spacing w:val="40"/>
        </w:rPr>
        <w:t xml:space="preserve"> </w:t>
      </w:r>
      <w:r>
        <w:t>Relationship</w:t>
      </w:r>
      <w:r>
        <w:rPr>
          <w:spacing w:val="40"/>
        </w:rPr>
        <w:t xml:space="preserve"> </w:t>
      </w:r>
      <w:r>
        <w:t>between</w:t>
      </w:r>
      <w:r>
        <w:rPr>
          <w:spacing w:val="40"/>
        </w:rPr>
        <w:t xml:space="preserve"> </w:t>
      </w:r>
      <w:r>
        <w:t>class</w:t>
      </w:r>
      <w:r>
        <w:rPr>
          <w:spacing w:val="40"/>
        </w:rPr>
        <w:t xml:space="preserve"> </w:t>
      </w:r>
      <w:r>
        <w:t>attendance and student performance, Procedia-Social and Behavioral Sciences 228:341-347</w:t>
      </w:r>
    </w:p>
    <w:p w14:paraId="421F5C15" w14:textId="77777777" w:rsidR="005B76B7" w:rsidRDefault="00625DC7">
      <w:pPr>
        <w:pStyle w:val="BodyText"/>
        <w:spacing w:before="124" w:line="367" w:lineRule="auto"/>
        <w:ind w:left="1553" w:right="1523" w:hanging="384"/>
        <w:jc w:val="both"/>
      </w:pPr>
      <w:r>
        <w:t>McGrath, A. L., Ferns, A., Greiner, L., Wanamaker, K., &amp; Brown, S. (2015). Reducing anxiety</w:t>
      </w:r>
      <w:r>
        <w:rPr>
          <w:spacing w:val="40"/>
        </w:rPr>
        <w:t xml:space="preserve"> </w:t>
      </w:r>
      <w:r>
        <w:t>and</w:t>
      </w:r>
      <w:r>
        <w:rPr>
          <w:spacing w:val="40"/>
        </w:rPr>
        <w:t xml:space="preserve"> </w:t>
      </w:r>
      <w:r>
        <w:t>increasing</w:t>
      </w:r>
      <w:r>
        <w:rPr>
          <w:spacing w:val="40"/>
        </w:rPr>
        <w:t xml:space="preserve"> </w:t>
      </w:r>
      <w:r>
        <w:t>self-efficacy</w:t>
      </w:r>
      <w:r>
        <w:rPr>
          <w:spacing w:val="40"/>
        </w:rPr>
        <w:t xml:space="preserve"> </w:t>
      </w:r>
      <w:r>
        <w:t>within</w:t>
      </w:r>
      <w:r>
        <w:rPr>
          <w:spacing w:val="40"/>
        </w:rPr>
        <w:t xml:space="preserve"> </w:t>
      </w:r>
      <w:r>
        <w:t>an</w:t>
      </w:r>
      <w:r>
        <w:rPr>
          <w:spacing w:val="40"/>
        </w:rPr>
        <w:t xml:space="preserve"> </w:t>
      </w:r>
      <w:r>
        <w:t>advanced</w:t>
      </w:r>
      <w:r>
        <w:rPr>
          <w:spacing w:val="40"/>
        </w:rPr>
        <w:t xml:space="preserve"> </w:t>
      </w:r>
      <w:r>
        <w:t>graduate</w:t>
      </w:r>
      <w:r>
        <w:rPr>
          <w:spacing w:val="40"/>
        </w:rPr>
        <w:t xml:space="preserve"> </w:t>
      </w:r>
      <w:r>
        <w:t>psychology statistics</w:t>
      </w:r>
      <w:r>
        <w:rPr>
          <w:spacing w:val="40"/>
        </w:rPr>
        <w:t xml:space="preserve"> </w:t>
      </w:r>
      <w:r>
        <w:t>course.</w:t>
      </w:r>
      <w:r>
        <w:rPr>
          <w:spacing w:val="40"/>
        </w:rPr>
        <w:t xml:space="preserve"> </w:t>
      </w:r>
      <w:r>
        <w:t>Canadian</w:t>
      </w:r>
      <w:r>
        <w:rPr>
          <w:spacing w:val="40"/>
        </w:rPr>
        <w:t xml:space="preserve"> </w:t>
      </w:r>
      <w:r>
        <w:t>Journal</w:t>
      </w:r>
      <w:r>
        <w:rPr>
          <w:spacing w:val="40"/>
        </w:rPr>
        <w:t xml:space="preserve"> </w:t>
      </w:r>
      <w:r>
        <w:t>for</w:t>
      </w:r>
      <w:r>
        <w:rPr>
          <w:spacing w:val="40"/>
        </w:rPr>
        <w:t xml:space="preserve"> </w:t>
      </w:r>
      <w:r>
        <w:t>the</w:t>
      </w:r>
      <w:r>
        <w:rPr>
          <w:spacing w:val="40"/>
        </w:rPr>
        <w:t xml:space="preserve"> </w:t>
      </w:r>
      <w:r>
        <w:t>Scholarship</w:t>
      </w:r>
      <w:r>
        <w:rPr>
          <w:spacing w:val="40"/>
        </w:rPr>
        <w:t xml:space="preserve"> </w:t>
      </w:r>
      <w:r>
        <w:t>of</w:t>
      </w:r>
      <w:r>
        <w:rPr>
          <w:spacing w:val="40"/>
        </w:rPr>
        <w:t xml:space="preserve"> </w:t>
      </w:r>
      <w:r>
        <w:t>Teaching</w:t>
      </w:r>
      <w:r>
        <w:rPr>
          <w:spacing w:val="40"/>
        </w:rPr>
        <w:t xml:space="preserve"> </w:t>
      </w:r>
      <w:r>
        <w:t>and</w:t>
      </w:r>
      <w:r>
        <w:rPr>
          <w:spacing w:val="40"/>
        </w:rPr>
        <w:t xml:space="preserve"> </w:t>
      </w:r>
      <w:r>
        <w:t xml:space="preserve">Learning, 6(1), 5. Retrieved from </w:t>
      </w:r>
      <w:r>
        <w:rPr>
          <w:u w:val="single"/>
        </w:rPr>
        <w:t>https://eric.ed.gov/?id=EJ1057728</w:t>
      </w:r>
      <w:r>
        <w:t xml:space="preserve"> medical school</w:t>
      </w:r>
      <w:r>
        <w:rPr>
          <w:spacing w:val="80"/>
        </w:rPr>
        <w:t xml:space="preserve"> </w:t>
      </w:r>
      <w:r>
        <w:t>performance: An important interaction. Advances in Health Sciences Education, 5(3), 197 – 205.</w:t>
      </w:r>
    </w:p>
    <w:p w14:paraId="481C700A" w14:textId="77777777" w:rsidR="005B76B7" w:rsidRDefault="00625DC7">
      <w:pPr>
        <w:pStyle w:val="BodyText"/>
        <w:spacing w:before="124" w:line="367" w:lineRule="auto"/>
        <w:ind w:left="1553" w:right="1523" w:hanging="384"/>
        <w:jc w:val="both"/>
      </w:pPr>
      <w:proofErr w:type="spellStart"/>
      <w:r>
        <w:t>Mildin</w:t>
      </w:r>
      <w:proofErr w:type="spellEnd"/>
      <w:r>
        <w:t xml:space="preserve"> Jimenez </w:t>
      </w:r>
      <w:proofErr w:type="spellStart"/>
      <w:r>
        <w:t>Retutas</w:t>
      </w:r>
      <w:proofErr w:type="spellEnd"/>
      <w:r>
        <w:t xml:space="preserve">, Marilyn </w:t>
      </w:r>
      <w:proofErr w:type="spellStart"/>
      <w:r>
        <w:t>Torela</w:t>
      </w:r>
      <w:proofErr w:type="spellEnd"/>
      <w:r>
        <w:t xml:space="preserve"> Rubio (2021). Multivariate analysis on performance in statistics, self-efficacy and attitudes of senior high school students, Journal of</w:t>
      </w:r>
      <w:r>
        <w:rPr>
          <w:spacing w:val="40"/>
        </w:rPr>
        <w:t xml:space="preserve"> </w:t>
      </w:r>
      <w:r>
        <w:t>Research and Advances in Mathematics Education Volume 6, Issue 4, October</w:t>
      </w:r>
      <w:r>
        <w:rPr>
          <w:spacing w:val="64"/>
        </w:rPr>
        <w:t xml:space="preserve"> </w:t>
      </w:r>
      <w:r>
        <w:t>2021,</w:t>
      </w:r>
      <w:r>
        <w:rPr>
          <w:spacing w:val="65"/>
        </w:rPr>
        <w:t xml:space="preserve"> </w:t>
      </w:r>
      <w:r>
        <w:t>pp.</w:t>
      </w:r>
      <w:r>
        <w:rPr>
          <w:spacing w:val="65"/>
        </w:rPr>
        <w:t xml:space="preserve"> </w:t>
      </w:r>
      <w:r>
        <w:t>352-367</w:t>
      </w:r>
      <w:r>
        <w:rPr>
          <w:spacing w:val="65"/>
        </w:rPr>
        <w:t xml:space="preserve">  </w:t>
      </w:r>
      <w:r>
        <w:t>DOI:</w:t>
      </w:r>
      <w:r>
        <w:rPr>
          <w:spacing w:val="63"/>
        </w:rPr>
        <w:t xml:space="preserve"> </w:t>
      </w:r>
      <w:r>
        <w:t>10.23917/jramathedu.v6i4.14368</w:t>
      </w:r>
      <w:r>
        <w:rPr>
          <w:spacing w:val="65"/>
        </w:rPr>
        <w:t xml:space="preserve"> </w:t>
      </w:r>
      <w:r>
        <w:t>p-ISSN:</w:t>
      </w:r>
      <w:r>
        <w:rPr>
          <w:spacing w:val="62"/>
        </w:rPr>
        <w:t xml:space="preserve"> </w:t>
      </w:r>
      <w:r>
        <w:rPr>
          <w:spacing w:val="-2"/>
        </w:rPr>
        <w:t>2503-</w:t>
      </w:r>
    </w:p>
    <w:p w14:paraId="06030461" w14:textId="77777777" w:rsidR="005B76B7" w:rsidRDefault="00625DC7">
      <w:pPr>
        <w:pStyle w:val="BodyText"/>
        <w:spacing w:line="287" w:lineRule="exact"/>
        <w:ind w:left="1553"/>
        <w:jc w:val="both"/>
      </w:pPr>
      <w:r>
        <w:t>3697,</w:t>
      </w:r>
      <w:r>
        <w:rPr>
          <w:spacing w:val="14"/>
        </w:rPr>
        <w:t xml:space="preserve"> </w:t>
      </w:r>
      <w:r>
        <w:t>e-ISSN:</w:t>
      </w:r>
      <w:r>
        <w:rPr>
          <w:spacing w:val="58"/>
          <w:w w:val="150"/>
        </w:rPr>
        <w:t xml:space="preserve"> </w:t>
      </w:r>
      <w:r>
        <w:t>2541-</w:t>
      </w:r>
      <w:r>
        <w:rPr>
          <w:spacing w:val="-4"/>
        </w:rPr>
        <w:t>2590</w:t>
      </w:r>
    </w:p>
    <w:p w14:paraId="3CCBC16C" w14:textId="77777777" w:rsidR="005B76B7" w:rsidRDefault="00625DC7">
      <w:pPr>
        <w:pStyle w:val="BodyText"/>
        <w:spacing w:before="281" w:line="369" w:lineRule="auto"/>
        <w:ind w:left="1553" w:right="1534" w:hanging="384"/>
        <w:jc w:val="both"/>
      </w:pPr>
      <w:r>
        <w:t xml:space="preserve">Morrison, C. &amp; </w:t>
      </w:r>
      <w:proofErr w:type="spellStart"/>
      <w:r>
        <w:t>Machintyre</w:t>
      </w:r>
      <w:proofErr w:type="spellEnd"/>
      <w:r>
        <w:t>, W.P. (1993). Aspiration, motivation and achievement: Perspective in Education, 3 (2), 102-110</w:t>
      </w:r>
    </w:p>
    <w:p w14:paraId="6FC8314F" w14:textId="77777777" w:rsidR="005B76B7" w:rsidRDefault="005B76B7">
      <w:pPr>
        <w:pStyle w:val="BodyText"/>
        <w:spacing w:line="369" w:lineRule="auto"/>
        <w:jc w:val="both"/>
        <w:sectPr w:rsidR="005B76B7">
          <w:pgSz w:w="12240" w:h="15840"/>
          <w:pgMar w:top="1460" w:right="0" w:bottom="1820" w:left="360" w:header="0" w:footer="1626" w:gutter="0"/>
          <w:cols w:space="720"/>
        </w:sectPr>
      </w:pPr>
    </w:p>
    <w:p w14:paraId="6E18A52C" w14:textId="77777777" w:rsidR="005B76B7" w:rsidRDefault="00625DC7">
      <w:pPr>
        <w:pStyle w:val="BodyText"/>
        <w:spacing w:before="76" w:line="367" w:lineRule="auto"/>
        <w:ind w:left="1553" w:right="1529" w:hanging="384"/>
        <w:jc w:val="both"/>
      </w:pPr>
      <w:r>
        <w:lastRenderedPageBreak/>
        <w:t>Murray,</w:t>
      </w:r>
      <w:r>
        <w:rPr>
          <w:spacing w:val="40"/>
        </w:rPr>
        <w:t xml:space="preserve"> </w:t>
      </w:r>
      <w:r>
        <w:t>S.</w:t>
      </w:r>
      <w:r>
        <w:rPr>
          <w:spacing w:val="40"/>
        </w:rPr>
        <w:t xml:space="preserve"> </w:t>
      </w:r>
      <w:r>
        <w:t>(2011).</w:t>
      </w:r>
      <w:r>
        <w:rPr>
          <w:spacing w:val="40"/>
        </w:rPr>
        <w:t xml:space="preserve"> </w:t>
      </w:r>
      <w:r>
        <w:t>Declining</w:t>
      </w:r>
      <w:r>
        <w:rPr>
          <w:spacing w:val="40"/>
        </w:rPr>
        <w:t xml:space="preserve"> </w:t>
      </w:r>
      <w:r>
        <w:t>participation</w:t>
      </w:r>
      <w:r>
        <w:rPr>
          <w:spacing w:val="40"/>
        </w:rPr>
        <w:t xml:space="preserve"> </w:t>
      </w:r>
      <w:r>
        <w:t>in</w:t>
      </w:r>
      <w:r>
        <w:rPr>
          <w:spacing w:val="40"/>
        </w:rPr>
        <w:t xml:space="preserve"> </w:t>
      </w:r>
      <w:r>
        <w:t>post-compulsory</w:t>
      </w:r>
      <w:r>
        <w:rPr>
          <w:spacing w:val="40"/>
        </w:rPr>
        <w:t xml:space="preserve"> </w:t>
      </w:r>
      <w:r>
        <w:t>secondary</w:t>
      </w:r>
      <w:r>
        <w:rPr>
          <w:spacing w:val="40"/>
        </w:rPr>
        <w:t xml:space="preserve"> </w:t>
      </w:r>
      <w:r>
        <w:t xml:space="preserve">school Statistics: students’ views and solutions to the problem. Research in Statistics Education, 13(3), 269-285. </w:t>
      </w:r>
      <w:r>
        <w:rPr>
          <w:u w:val="single"/>
        </w:rPr>
        <w:t>https://doi.org/10.1080/14794802.2011.624731</w:t>
      </w:r>
    </w:p>
    <w:p w14:paraId="42858464" w14:textId="77777777" w:rsidR="005B76B7" w:rsidRDefault="00625DC7">
      <w:pPr>
        <w:pStyle w:val="BodyText"/>
        <w:spacing w:before="126"/>
        <w:ind w:left="1170"/>
        <w:jc w:val="both"/>
      </w:pPr>
      <w:r>
        <w:t>New</w:t>
      </w:r>
      <w:r>
        <w:rPr>
          <w:spacing w:val="13"/>
        </w:rPr>
        <w:t xml:space="preserve"> </w:t>
      </w:r>
      <w:r>
        <w:t>Jersey:</w:t>
      </w:r>
      <w:r>
        <w:rPr>
          <w:spacing w:val="11"/>
        </w:rPr>
        <w:t xml:space="preserve"> </w:t>
      </w:r>
      <w:r>
        <w:t>Pearson</w:t>
      </w:r>
      <w:r>
        <w:rPr>
          <w:spacing w:val="12"/>
        </w:rPr>
        <w:t xml:space="preserve"> </w:t>
      </w:r>
      <w:r>
        <w:t>Education.</w:t>
      </w:r>
      <w:r>
        <w:rPr>
          <w:spacing w:val="19"/>
        </w:rPr>
        <w:t xml:space="preserve"> </w:t>
      </w:r>
      <w:r>
        <w:t>Wikipedia,</w:t>
      </w:r>
      <w:r>
        <w:rPr>
          <w:spacing w:val="12"/>
        </w:rPr>
        <w:t xml:space="preserve"> </w:t>
      </w:r>
      <w:r>
        <w:rPr>
          <w:spacing w:val="-2"/>
        </w:rPr>
        <w:t>http//en.m.wikipedia.org</w:t>
      </w:r>
    </w:p>
    <w:p w14:paraId="1734D077" w14:textId="77777777" w:rsidR="005B76B7" w:rsidRDefault="00625DC7">
      <w:pPr>
        <w:pStyle w:val="BodyText"/>
        <w:spacing w:before="281" w:line="367" w:lineRule="auto"/>
        <w:ind w:left="1553" w:right="1528" w:hanging="384"/>
        <w:jc w:val="both"/>
      </w:pPr>
      <w:r>
        <w:t>Newman-Ford, L., Lloyd, S., &amp; Thomas, S. (2009). An investigation in the effects of gender, prior academic a</w:t>
      </w:r>
      <w:hyperlink r:id="rId135">
        <w:r>
          <w:t>chievement, place of residence, age and atte</w:t>
        </w:r>
      </w:hyperlink>
      <w:r>
        <w:t xml:space="preserve">ndance on first- year undergraduate attainment. Journal of Applied Research in Higher Education, </w:t>
      </w:r>
      <w:r>
        <w:rPr>
          <w:spacing w:val="-2"/>
        </w:rPr>
        <w:t>1(1),13.</w:t>
      </w:r>
    </w:p>
    <w:p w14:paraId="602E1A6E" w14:textId="77777777" w:rsidR="005B76B7" w:rsidRDefault="00625DC7">
      <w:pPr>
        <w:pStyle w:val="BodyText"/>
        <w:spacing w:before="128" w:line="367" w:lineRule="auto"/>
        <w:ind w:left="1553" w:right="1535" w:hanging="384"/>
        <w:jc w:val="both"/>
      </w:pPr>
      <w:proofErr w:type="spellStart"/>
      <w:r>
        <w:t>Nori</w:t>
      </w:r>
      <w:proofErr w:type="spellEnd"/>
      <w:r>
        <w:t>, Z. (2002). Gender differences creativity, academic achievement (mathematics, sciences and language of literature) among high school in City of Shiraz, Iran: University of Shiraz, Shiraz.</w:t>
      </w:r>
    </w:p>
    <w:p w14:paraId="63B8C673" w14:textId="77777777" w:rsidR="005B76B7" w:rsidRDefault="00625DC7">
      <w:pPr>
        <w:spacing w:before="131" w:line="367" w:lineRule="auto"/>
        <w:ind w:left="1553" w:right="1523" w:hanging="384"/>
        <w:jc w:val="both"/>
        <w:rPr>
          <w:sz w:val="25"/>
        </w:rPr>
      </w:pPr>
      <w:proofErr w:type="spellStart"/>
      <w:r>
        <w:rPr>
          <w:sz w:val="25"/>
        </w:rPr>
        <w:t>Okeke</w:t>
      </w:r>
      <w:proofErr w:type="spellEnd"/>
      <w:r>
        <w:rPr>
          <w:sz w:val="25"/>
        </w:rPr>
        <w:t xml:space="preserve">, Evelyn </w:t>
      </w:r>
      <w:proofErr w:type="spellStart"/>
      <w:r>
        <w:rPr>
          <w:sz w:val="25"/>
        </w:rPr>
        <w:t>Nkiruka</w:t>
      </w:r>
      <w:proofErr w:type="spellEnd"/>
      <w:r>
        <w:rPr>
          <w:sz w:val="25"/>
        </w:rPr>
        <w:t xml:space="preserve">, </w:t>
      </w:r>
      <w:proofErr w:type="spellStart"/>
      <w:r>
        <w:rPr>
          <w:sz w:val="25"/>
        </w:rPr>
        <w:t>Okeke</w:t>
      </w:r>
      <w:proofErr w:type="spellEnd"/>
      <w:r>
        <w:rPr>
          <w:sz w:val="25"/>
        </w:rPr>
        <w:t xml:space="preserve">, Joseph </w:t>
      </w:r>
      <w:proofErr w:type="spellStart"/>
      <w:r>
        <w:rPr>
          <w:sz w:val="25"/>
        </w:rPr>
        <w:t>Uchenna</w:t>
      </w:r>
      <w:proofErr w:type="spellEnd"/>
      <w:r>
        <w:rPr>
          <w:sz w:val="25"/>
        </w:rPr>
        <w:t xml:space="preserve"> &amp; </w:t>
      </w:r>
      <w:proofErr w:type="spellStart"/>
      <w:r>
        <w:rPr>
          <w:sz w:val="25"/>
        </w:rPr>
        <w:t>Adashu</w:t>
      </w:r>
      <w:proofErr w:type="spellEnd"/>
      <w:r>
        <w:rPr>
          <w:sz w:val="25"/>
        </w:rPr>
        <w:t xml:space="preserve"> Daniel (2018). Multivariate Analysis Of Variance Of University Students’ Academic Performance, </w:t>
      </w:r>
      <w:r>
        <w:rPr>
          <w:i/>
          <w:sz w:val="25"/>
        </w:rPr>
        <w:t xml:space="preserve">International Journal of Applied Mathematics &amp; Statistical Sciences ( IJAMSS ) </w:t>
      </w:r>
      <w:r>
        <w:rPr>
          <w:sz w:val="25"/>
        </w:rPr>
        <w:t>ISSN(P): 2319- 3972; ISSN(E): 2319-3980 Vol. 7, Issue 1, Dec - Jan 2018; 13 – 20.</w:t>
      </w:r>
    </w:p>
    <w:p w14:paraId="42A21779" w14:textId="77777777" w:rsidR="005B76B7" w:rsidRDefault="00625DC7">
      <w:pPr>
        <w:pStyle w:val="BodyText"/>
        <w:spacing w:before="127" w:line="367" w:lineRule="auto"/>
        <w:ind w:left="1553" w:right="1537" w:hanging="384"/>
        <w:jc w:val="both"/>
      </w:pPr>
      <w:proofErr w:type="spellStart"/>
      <w:r>
        <w:t>Omrod</w:t>
      </w:r>
      <w:proofErr w:type="spellEnd"/>
      <w:r>
        <w:t>, J. E. (2008). Educational psychology: developing learners. Sixth Edition. Upper Saddle River,</w:t>
      </w:r>
    </w:p>
    <w:p w14:paraId="5F6B53CC" w14:textId="77777777" w:rsidR="005B76B7" w:rsidRDefault="00625DC7">
      <w:pPr>
        <w:pStyle w:val="BodyText"/>
        <w:spacing w:before="124" w:line="367" w:lineRule="auto"/>
        <w:ind w:left="1553" w:right="1538" w:hanging="384"/>
        <w:jc w:val="both"/>
      </w:pPr>
      <w:r>
        <w:t xml:space="preserve">Peters, P., Smith, A., </w:t>
      </w:r>
      <w:proofErr w:type="spellStart"/>
      <w:r>
        <w:t>Middledorp</w:t>
      </w:r>
      <w:proofErr w:type="spellEnd"/>
      <w:r>
        <w:t xml:space="preserve">, J., </w:t>
      </w:r>
      <w:proofErr w:type="spellStart"/>
      <w:r>
        <w:t>Karpin</w:t>
      </w:r>
      <w:proofErr w:type="spellEnd"/>
      <w:r>
        <w:t>, A., Sin, S., &amp; Kilgore, A. (2013). Learning essential terms and concepts in statistics and accounting. Higher Education Research</w:t>
      </w:r>
      <w:r>
        <w:rPr>
          <w:spacing w:val="80"/>
          <w:w w:val="150"/>
        </w:rPr>
        <w:t xml:space="preserve"> </w:t>
      </w:r>
      <w:r>
        <w:t xml:space="preserve">&amp; Development, 33(4), 742 – 756. </w:t>
      </w:r>
      <w:r>
        <w:rPr>
          <w:u w:val="single"/>
        </w:rPr>
        <w:t>https://doi.org/10.1080/07294360.2013.863838</w:t>
      </w:r>
    </w:p>
    <w:p w14:paraId="337AA6F5" w14:textId="77777777" w:rsidR="005B76B7" w:rsidRDefault="00625DC7">
      <w:pPr>
        <w:pStyle w:val="BodyText"/>
        <w:spacing w:before="132" w:line="369" w:lineRule="auto"/>
        <w:ind w:left="1553" w:right="1526" w:hanging="384"/>
        <w:jc w:val="both"/>
      </w:pPr>
      <w:r>
        <w:t>Pillow,</w:t>
      </w:r>
      <w:r>
        <w:rPr>
          <w:spacing w:val="40"/>
        </w:rPr>
        <w:t xml:space="preserve"> </w:t>
      </w:r>
      <w:r>
        <w:t>B.</w:t>
      </w:r>
      <w:r>
        <w:rPr>
          <w:spacing w:val="40"/>
        </w:rPr>
        <w:t xml:space="preserve"> </w:t>
      </w:r>
      <w:r>
        <w:t>(2008).</w:t>
      </w:r>
      <w:r>
        <w:rPr>
          <w:spacing w:val="40"/>
        </w:rPr>
        <w:t xml:space="preserve"> </w:t>
      </w:r>
      <w:r>
        <w:t>A</w:t>
      </w:r>
      <w:r>
        <w:rPr>
          <w:spacing w:val="40"/>
        </w:rPr>
        <w:t xml:space="preserve"> </w:t>
      </w:r>
      <w:r>
        <w:t>comparison</w:t>
      </w:r>
      <w:r>
        <w:rPr>
          <w:spacing w:val="40"/>
        </w:rPr>
        <w:t xml:space="preserve"> </w:t>
      </w:r>
      <w:r>
        <w:t>of</w:t>
      </w:r>
      <w:r>
        <w:rPr>
          <w:spacing w:val="40"/>
        </w:rPr>
        <w:t xml:space="preserve"> </w:t>
      </w:r>
      <w:r>
        <w:t>academic</w:t>
      </w:r>
      <w:r>
        <w:rPr>
          <w:spacing w:val="40"/>
        </w:rPr>
        <w:t xml:space="preserve"> </w:t>
      </w:r>
      <w:r>
        <w:t>performance</w:t>
      </w:r>
      <w:r>
        <w:rPr>
          <w:spacing w:val="40"/>
        </w:rPr>
        <w:t xml:space="preserve"> </w:t>
      </w:r>
      <w:r>
        <w:t>in</w:t>
      </w:r>
      <w:r>
        <w:rPr>
          <w:spacing w:val="40"/>
        </w:rPr>
        <w:t xml:space="preserve"> </w:t>
      </w:r>
      <w:r>
        <w:t>A-</w:t>
      </w:r>
      <w:r>
        <w:rPr>
          <w:spacing w:val="40"/>
        </w:rPr>
        <w:t xml:space="preserve"> </w:t>
      </w:r>
      <w:r>
        <w:t>level</w:t>
      </w:r>
      <w:r>
        <w:rPr>
          <w:spacing w:val="40"/>
        </w:rPr>
        <w:t xml:space="preserve"> </w:t>
      </w:r>
      <w:r>
        <w:t>economics between two years:</w:t>
      </w:r>
    </w:p>
    <w:p w14:paraId="0363C36C" w14:textId="77777777" w:rsidR="005B76B7" w:rsidRDefault="00625DC7">
      <w:pPr>
        <w:pStyle w:val="BodyText"/>
        <w:spacing w:before="119" w:line="367" w:lineRule="auto"/>
        <w:ind w:left="1553" w:right="1530" w:hanging="384"/>
        <w:jc w:val="both"/>
      </w:pPr>
      <w:r>
        <w:t xml:space="preserve">Prado, M. &amp; </w:t>
      </w:r>
      <w:proofErr w:type="spellStart"/>
      <w:r>
        <w:t>Gravoso</w:t>
      </w:r>
      <w:proofErr w:type="spellEnd"/>
      <w:r>
        <w:t>, R. (2011). Improving high school students’ statistical reasoning skills: A case of applying anchored instruction. The Asia-Pacific Education</w:t>
      </w:r>
      <w:r>
        <w:rPr>
          <w:spacing w:val="80"/>
        </w:rPr>
        <w:t xml:space="preserve"> </w:t>
      </w:r>
      <w:r>
        <w:t>Researcher, 20(1), 61 – 72.</w:t>
      </w:r>
    </w:p>
    <w:p w14:paraId="254CC57A" w14:textId="77777777" w:rsidR="005B76B7" w:rsidRDefault="005B76B7">
      <w:pPr>
        <w:pStyle w:val="BodyText"/>
        <w:spacing w:line="367" w:lineRule="auto"/>
        <w:jc w:val="both"/>
        <w:sectPr w:rsidR="005B76B7">
          <w:pgSz w:w="12240" w:h="15840"/>
          <w:pgMar w:top="1460" w:right="0" w:bottom="1820" w:left="360" w:header="0" w:footer="1626" w:gutter="0"/>
          <w:cols w:space="720"/>
        </w:sectPr>
      </w:pPr>
    </w:p>
    <w:p w14:paraId="0D40987D" w14:textId="77777777" w:rsidR="005B76B7" w:rsidRDefault="00625DC7">
      <w:pPr>
        <w:pStyle w:val="BodyText"/>
        <w:spacing w:before="76" w:line="367" w:lineRule="auto"/>
        <w:ind w:left="1553" w:right="1531" w:hanging="384"/>
        <w:jc w:val="both"/>
      </w:pPr>
      <w:proofErr w:type="spellStart"/>
      <w:r>
        <w:lastRenderedPageBreak/>
        <w:t>Salvan</w:t>
      </w:r>
      <w:proofErr w:type="spellEnd"/>
      <w:r>
        <w:t xml:space="preserve">, E. (2016). Demographic Characteristics, Socio-Psychological Attributes, and Performance of College Students in Statistics. [Unpublished Dissertation]. Central Mindanao University, </w:t>
      </w:r>
      <w:proofErr w:type="spellStart"/>
      <w:r>
        <w:t>Bukidnon</w:t>
      </w:r>
      <w:proofErr w:type="spellEnd"/>
      <w:r>
        <w:t xml:space="preserve"> Philippines.</w:t>
      </w:r>
    </w:p>
    <w:p w14:paraId="0226AB9C" w14:textId="77777777" w:rsidR="005B76B7" w:rsidRDefault="00625DC7">
      <w:pPr>
        <w:pStyle w:val="BodyText"/>
        <w:spacing w:before="126" w:line="367" w:lineRule="auto"/>
        <w:ind w:left="1553" w:right="1537" w:hanging="384"/>
        <w:jc w:val="both"/>
      </w:pPr>
      <w:proofErr w:type="spellStart"/>
      <w:r>
        <w:t>Salvan</w:t>
      </w:r>
      <w:proofErr w:type="spellEnd"/>
      <w:r>
        <w:t>, N. L. (2014). Determinants of Grade 7 Mathematical Achievement: Basis for Developing a Tool for Selecting Special Program of the Science, Technology and Engineering</w:t>
      </w:r>
      <w:r>
        <w:rPr>
          <w:spacing w:val="40"/>
        </w:rPr>
        <w:t xml:space="preserve"> </w:t>
      </w:r>
      <w:r>
        <w:t>(STE)</w:t>
      </w:r>
      <w:r>
        <w:rPr>
          <w:spacing w:val="40"/>
        </w:rPr>
        <w:t xml:space="preserve"> </w:t>
      </w:r>
      <w:r>
        <w:t>Students</w:t>
      </w:r>
      <w:r>
        <w:rPr>
          <w:spacing w:val="40"/>
        </w:rPr>
        <w:t xml:space="preserve"> </w:t>
      </w:r>
      <w:r>
        <w:t>[Unpublished</w:t>
      </w:r>
      <w:r>
        <w:rPr>
          <w:spacing w:val="40"/>
        </w:rPr>
        <w:t xml:space="preserve"> </w:t>
      </w:r>
      <w:r>
        <w:t>master’s</w:t>
      </w:r>
      <w:r>
        <w:rPr>
          <w:spacing w:val="40"/>
        </w:rPr>
        <w:t xml:space="preserve"> </w:t>
      </w:r>
      <w:r>
        <w:t>thesis].</w:t>
      </w:r>
      <w:r>
        <w:rPr>
          <w:spacing w:val="40"/>
        </w:rPr>
        <w:t xml:space="preserve"> </w:t>
      </w:r>
      <w:r>
        <w:t>University</w:t>
      </w:r>
      <w:r>
        <w:rPr>
          <w:spacing w:val="40"/>
        </w:rPr>
        <w:t xml:space="preserve"> </w:t>
      </w:r>
      <w:r>
        <w:t>of Southeastern Philippines, Davao City, Philippines</w:t>
      </w:r>
    </w:p>
    <w:p w14:paraId="20923BFE" w14:textId="77777777" w:rsidR="005B76B7" w:rsidRDefault="00625DC7">
      <w:pPr>
        <w:pStyle w:val="BodyText"/>
        <w:spacing w:before="132"/>
        <w:ind w:left="1170"/>
        <w:jc w:val="both"/>
      </w:pPr>
      <w:r>
        <w:t>Swift,</w:t>
      </w:r>
      <w:r>
        <w:rPr>
          <w:spacing w:val="76"/>
        </w:rPr>
        <w:t xml:space="preserve"> </w:t>
      </w:r>
      <w:r>
        <w:t>J.</w:t>
      </w:r>
      <w:r>
        <w:rPr>
          <w:spacing w:val="76"/>
        </w:rPr>
        <w:t xml:space="preserve"> </w:t>
      </w:r>
      <w:r>
        <w:t>(2012).</w:t>
      </w:r>
      <w:r>
        <w:rPr>
          <w:spacing w:val="76"/>
        </w:rPr>
        <w:t xml:space="preserve"> </w:t>
      </w:r>
      <w:r>
        <w:t>Challenges</w:t>
      </w:r>
      <w:r>
        <w:rPr>
          <w:spacing w:val="77"/>
        </w:rPr>
        <w:t xml:space="preserve"> </w:t>
      </w:r>
      <w:r>
        <w:t>for</w:t>
      </w:r>
      <w:r>
        <w:rPr>
          <w:spacing w:val="50"/>
          <w:w w:val="150"/>
        </w:rPr>
        <w:t xml:space="preserve"> </w:t>
      </w:r>
      <w:r>
        <w:t>enriching</w:t>
      </w:r>
      <w:r>
        <w:rPr>
          <w:spacing w:val="77"/>
        </w:rPr>
        <w:t xml:space="preserve"> </w:t>
      </w:r>
      <w:r>
        <w:t>the</w:t>
      </w:r>
      <w:r>
        <w:rPr>
          <w:spacing w:val="74"/>
        </w:rPr>
        <w:t xml:space="preserve"> </w:t>
      </w:r>
      <w:r>
        <w:t>curriculum:</w:t>
      </w:r>
      <w:r>
        <w:rPr>
          <w:spacing w:val="74"/>
        </w:rPr>
        <w:t xml:space="preserve"> </w:t>
      </w:r>
      <w:r>
        <w:t>Statistics</w:t>
      </w:r>
      <w:r>
        <w:rPr>
          <w:spacing w:val="78"/>
        </w:rPr>
        <w:t xml:space="preserve"> </w:t>
      </w:r>
      <w:r>
        <w:t>and</w:t>
      </w:r>
      <w:r>
        <w:rPr>
          <w:spacing w:val="76"/>
        </w:rPr>
        <w:t xml:space="preserve"> </w:t>
      </w:r>
      <w:r>
        <w:rPr>
          <w:spacing w:val="-2"/>
        </w:rPr>
        <w:t>probability.</w:t>
      </w:r>
    </w:p>
    <w:p w14:paraId="25143B38" w14:textId="77777777" w:rsidR="005B76B7" w:rsidRDefault="00625DC7">
      <w:pPr>
        <w:pStyle w:val="BodyText"/>
        <w:spacing w:before="149"/>
        <w:ind w:left="1553"/>
      </w:pPr>
      <w:r>
        <w:t>Statistics</w:t>
      </w:r>
      <w:r>
        <w:rPr>
          <w:spacing w:val="10"/>
        </w:rPr>
        <w:t xml:space="preserve"> </w:t>
      </w:r>
      <w:r>
        <w:t>Teachers,</w:t>
      </w:r>
      <w:r>
        <w:rPr>
          <w:spacing w:val="9"/>
        </w:rPr>
        <w:t xml:space="preserve"> </w:t>
      </w:r>
      <w:r>
        <w:t>76,</w:t>
      </w:r>
      <w:r>
        <w:rPr>
          <w:spacing w:val="10"/>
        </w:rPr>
        <w:t xml:space="preserve"> </w:t>
      </w:r>
      <w:r>
        <w:t>268</w:t>
      </w:r>
      <w:r>
        <w:rPr>
          <w:spacing w:val="12"/>
        </w:rPr>
        <w:t xml:space="preserve"> </w:t>
      </w:r>
      <w:r>
        <w:t>–</w:t>
      </w:r>
      <w:r>
        <w:rPr>
          <w:spacing w:val="10"/>
        </w:rPr>
        <w:t xml:space="preserve"> </w:t>
      </w:r>
      <w:r>
        <w:t>269.</w:t>
      </w:r>
      <w:r>
        <w:rPr>
          <w:spacing w:val="9"/>
        </w:rPr>
        <w:t xml:space="preserve"> </w:t>
      </w:r>
      <w:r>
        <w:rPr>
          <w:spacing w:val="-2"/>
          <w:u w:val="single"/>
        </w:rPr>
        <w:t>https://doi.org/10.5951/MT.76.4.0268</w:t>
      </w:r>
    </w:p>
    <w:p w14:paraId="1430A9D0" w14:textId="77777777" w:rsidR="005B76B7" w:rsidRDefault="00625DC7">
      <w:pPr>
        <w:pStyle w:val="BodyText"/>
        <w:spacing w:before="281" w:line="367" w:lineRule="auto"/>
        <w:ind w:left="1553" w:right="1537" w:hanging="384"/>
        <w:jc w:val="both"/>
      </w:pPr>
      <w:proofErr w:type="spellStart"/>
      <w:r>
        <w:t>Woodfield</w:t>
      </w:r>
      <w:proofErr w:type="spellEnd"/>
      <w:r>
        <w:t>, R., &amp; Earl-Novell, S. (2006). An assessment of the extent to which subject variation</w:t>
      </w:r>
      <w:r>
        <w:rPr>
          <w:spacing w:val="33"/>
        </w:rPr>
        <w:t xml:space="preserve"> </w:t>
      </w:r>
      <w:r>
        <w:t>in</w:t>
      </w:r>
      <w:r>
        <w:rPr>
          <w:spacing w:val="33"/>
        </w:rPr>
        <w:t xml:space="preserve"> </w:t>
      </w:r>
      <w:r>
        <w:t>relation</w:t>
      </w:r>
      <w:r>
        <w:rPr>
          <w:spacing w:val="33"/>
        </w:rPr>
        <w:t xml:space="preserve"> </w:t>
      </w:r>
      <w:r>
        <w:t>to</w:t>
      </w:r>
      <w:r>
        <w:rPr>
          <w:spacing w:val="33"/>
        </w:rPr>
        <w:t xml:space="preserve"> </w:t>
      </w:r>
      <w:r>
        <w:t>the</w:t>
      </w:r>
      <w:r>
        <w:rPr>
          <w:spacing w:val="31"/>
        </w:rPr>
        <w:t xml:space="preserve"> </w:t>
      </w:r>
      <w:r>
        <w:t>award</w:t>
      </w:r>
      <w:r>
        <w:rPr>
          <w:spacing w:val="33"/>
        </w:rPr>
        <w:t xml:space="preserve"> </w:t>
      </w:r>
      <w:r>
        <w:t>of</w:t>
      </w:r>
      <w:r>
        <w:rPr>
          <w:spacing w:val="33"/>
        </w:rPr>
        <w:t xml:space="preserve"> </w:t>
      </w:r>
      <w:r>
        <w:t>first</w:t>
      </w:r>
      <w:r>
        <w:rPr>
          <w:spacing w:val="31"/>
        </w:rPr>
        <w:t xml:space="preserve"> </w:t>
      </w:r>
      <w:r>
        <w:t>class</w:t>
      </w:r>
      <w:r>
        <w:rPr>
          <w:spacing w:val="35"/>
        </w:rPr>
        <w:t xml:space="preserve"> </w:t>
      </w:r>
      <w:r>
        <w:t>degree</w:t>
      </w:r>
      <w:r>
        <w:rPr>
          <w:spacing w:val="31"/>
        </w:rPr>
        <w:t xml:space="preserve"> </w:t>
      </w:r>
      <w:r>
        <w:t>between</w:t>
      </w:r>
      <w:r>
        <w:rPr>
          <w:spacing w:val="33"/>
        </w:rPr>
        <w:t xml:space="preserve"> </w:t>
      </w:r>
      <w:r>
        <w:t>the</w:t>
      </w:r>
      <w:r>
        <w:rPr>
          <w:spacing w:val="31"/>
        </w:rPr>
        <w:t xml:space="preserve"> </w:t>
      </w:r>
      <w:r>
        <w:t>arts</w:t>
      </w:r>
      <w:r>
        <w:rPr>
          <w:spacing w:val="35"/>
        </w:rPr>
        <w:t xml:space="preserve"> </w:t>
      </w:r>
      <w:r>
        <w:t>and</w:t>
      </w:r>
      <w:r>
        <w:rPr>
          <w:spacing w:val="33"/>
        </w:rPr>
        <w:t xml:space="preserve"> </w:t>
      </w:r>
      <w:r>
        <w:t>sciences can explain the ‘gender gap’. British Journal of Sociology of Education, 27(3), 355.</w:t>
      </w:r>
    </w:p>
    <w:p w14:paraId="29EF5B91" w14:textId="77777777" w:rsidR="005B76B7" w:rsidRDefault="00625DC7">
      <w:pPr>
        <w:pStyle w:val="BodyText"/>
        <w:spacing w:before="131" w:line="364" w:lineRule="auto"/>
        <w:ind w:left="1553" w:right="1539" w:hanging="384"/>
        <w:jc w:val="both"/>
      </w:pPr>
      <w:r>
        <w:t>Yvonne B., and Kola S. (1998) “An Analysis of High School Students' Performance on Five Integrated Science Process Skills” Research in Science &amp; Technical Education, Volume 19, Number 2 / November 1, 2001Pp 133 – 145</w:t>
      </w:r>
    </w:p>
    <w:p w14:paraId="5E989CB2" w14:textId="77777777" w:rsidR="005B76B7" w:rsidRDefault="00625DC7">
      <w:pPr>
        <w:pStyle w:val="BodyText"/>
        <w:spacing w:before="135" w:line="367" w:lineRule="auto"/>
        <w:ind w:left="1553" w:right="1528" w:hanging="384"/>
        <w:jc w:val="both"/>
      </w:pPr>
      <w:proofErr w:type="spellStart"/>
      <w:r>
        <w:t>Zacal</w:t>
      </w:r>
      <w:proofErr w:type="spellEnd"/>
      <w:r>
        <w:t xml:space="preserve">, S. G. (2019). Psycho-social Attributes, Reading Comprehension and Problem- Solving Skills of Junior High School: A Structural Model on Statistics Performance [Unpublished Dissertation]. </w:t>
      </w:r>
      <w:proofErr w:type="spellStart"/>
      <w:r>
        <w:t>Bukidnon</w:t>
      </w:r>
      <w:proofErr w:type="spellEnd"/>
      <w:r>
        <w:t xml:space="preserve"> State University, </w:t>
      </w:r>
      <w:proofErr w:type="spellStart"/>
      <w:r>
        <w:t>Malaybalay</w:t>
      </w:r>
      <w:proofErr w:type="spellEnd"/>
      <w:r>
        <w:t xml:space="preserve"> City, </w:t>
      </w:r>
      <w:proofErr w:type="spellStart"/>
      <w:r>
        <w:t>Bukidnon</w:t>
      </w:r>
      <w:proofErr w:type="spellEnd"/>
      <w:r>
        <w:t xml:space="preserve">, </w:t>
      </w:r>
      <w:r>
        <w:rPr>
          <w:spacing w:val="-2"/>
        </w:rPr>
        <w:t>Philippines.</w:t>
      </w:r>
    </w:p>
    <w:p w14:paraId="1FC03C65" w14:textId="77777777" w:rsidR="005B76B7" w:rsidRDefault="00625DC7">
      <w:pPr>
        <w:pStyle w:val="BodyText"/>
        <w:spacing w:before="127" w:line="367" w:lineRule="auto"/>
        <w:ind w:left="1553" w:right="1536" w:hanging="384"/>
        <w:jc w:val="both"/>
      </w:pPr>
      <w:proofErr w:type="spellStart"/>
      <w:r>
        <w:t>Zieffler</w:t>
      </w:r>
      <w:proofErr w:type="spellEnd"/>
      <w:r>
        <w:t xml:space="preserve">, A., Garfield, J., Alt, S., Dupuis, D., </w:t>
      </w:r>
      <w:proofErr w:type="spellStart"/>
      <w:r>
        <w:t>Holleque</w:t>
      </w:r>
      <w:proofErr w:type="spellEnd"/>
      <w:r>
        <w:t>, K., &amp; Chang, B. (2008).</w:t>
      </w:r>
      <w:r>
        <w:rPr>
          <w:spacing w:val="40"/>
        </w:rPr>
        <w:t xml:space="preserve"> </w:t>
      </w:r>
      <w:r>
        <w:t>What</w:t>
      </w:r>
      <w:r>
        <w:rPr>
          <w:spacing w:val="80"/>
        </w:rPr>
        <w:t xml:space="preserve"> </w:t>
      </w:r>
      <w:r>
        <w:t>Does Research Suggest About the Teaching and Learning of Introductory Statistics at the College Level? A Review of the Literature. Journal of Statistics Education, 16(2).</w:t>
      </w:r>
    </w:p>
    <w:sectPr w:rsidR="005B76B7">
      <w:pgSz w:w="12240" w:h="15840"/>
      <w:pgMar w:top="1460" w:right="0" w:bottom="1820" w:left="360" w:header="0" w:footer="1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DC1F" w14:textId="77777777" w:rsidR="00625DC7" w:rsidRDefault="00625DC7">
      <w:r>
        <w:separator/>
      </w:r>
    </w:p>
  </w:endnote>
  <w:endnote w:type="continuationSeparator" w:id="0">
    <w:p w14:paraId="5F6B01D4" w14:textId="77777777" w:rsidR="00625DC7" w:rsidRDefault="0062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1"/>
    <w:family w:val="script"/>
    <w:pitch w:val="variable"/>
    <w:sig w:usb0="00000687" w:usb1="00000013" w:usb2="00000000" w:usb3="00000000" w:csb0="0000009F" w:csb1="00000000"/>
  </w:font>
  <w:font w:name="Arial">
    <w:panose1 w:val="020B0604020202020204"/>
    <w:charset w:val="01"/>
    <w:family w:val="swiss"/>
    <w:pitch w:val="variable"/>
    <w:sig w:usb0="E0002EFF" w:usb1="C0007843" w:usb2="00000009" w:usb3="00000000" w:csb0="000001FF" w:csb1="00000000"/>
  </w:font>
  <w:font w:name="Georgia">
    <w:altName w:val="Georgia"/>
    <w:panose1 w:val="02040502050405020303"/>
    <w:charset w:val="01"/>
    <w:family w:val="roman"/>
    <w:pitch w:val="variable"/>
    <w:sig w:usb0="00000287" w:usb1="00000000" w:usb2="00000000" w:usb3="00000000" w:csb0="0000009F" w:csb1="00000000"/>
  </w:font>
  <w:font w:name="Cambria">
    <w:altName w:val="Cambria"/>
    <w:panose1 w:val="02040503050406030204"/>
    <w:charset w:val="01"/>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BE93" w14:textId="77777777" w:rsidR="005B76B7" w:rsidRDefault="00625DC7">
    <w:pPr>
      <w:pStyle w:val="BodyText"/>
      <w:spacing w:line="14" w:lineRule="auto"/>
      <w:rPr>
        <w:sz w:val="20"/>
      </w:rPr>
    </w:pPr>
    <w:r>
      <w:rPr>
        <w:noProof/>
        <w:sz w:val="20"/>
      </w:rPr>
      <mc:AlternateContent>
        <mc:Choice Requires="wps">
          <w:drawing>
            <wp:anchor distT="0" distB="0" distL="0" distR="0" simplePos="0" relativeHeight="483584000" behindDoc="1" locked="0" layoutInCell="1" allowOverlap="1" wp14:anchorId="081F9481" wp14:editId="3E90D362">
              <wp:simplePos x="0" y="0"/>
              <wp:positionH relativeFrom="page">
                <wp:posOffset>3807785</wp:posOffset>
              </wp:positionH>
              <wp:positionV relativeFrom="page">
                <wp:posOffset>8886090</wp:posOffset>
              </wp:positionV>
              <wp:extent cx="16129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73990"/>
                      </a:xfrm>
                      <a:prstGeom prst="rect">
                        <a:avLst/>
                      </a:prstGeom>
                    </wps:spPr>
                    <wps:txbx>
                      <w:txbxContent>
                        <w:p w14:paraId="715E03BD" w14:textId="77777777" w:rsidR="005B76B7" w:rsidRDefault="00625DC7">
                          <w:pPr>
                            <w:spacing w:line="257" w:lineRule="exact"/>
                            <w:ind w:left="20"/>
                            <w:rPr>
                              <w:rFonts w:ascii="Calibri"/>
                              <w:sz w:val="23"/>
                            </w:rPr>
                          </w:pPr>
                          <w:r>
                            <w:rPr>
                              <w:rFonts w:ascii="Calibri"/>
                              <w:spacing w:val="-5"/>
                              <w:sz w:val="23"/>
                            </w:rPr>
                            <w:fldChar w:fldCharType="begin"/>
                          </w:r>
                          <w:r>
                            <w:rPr>
                              <w:rFonts w:ascii="Calibri"/>
                              <w:spacing w:val="-5"/>
                              <w:sz w:val="23"/>
                            </w:rPr>
                            <w:instrText xml:space="preserve"> PAGE  \* roman </w:instrText>
                          </w:r>
                          <w:r>
                            <w:rPr>
                              <w:rFonts w:ascii="Calibri"/>
                              <w:spacing w:val="-5"/>
                              <w:sz w:val="23"/>
                            </w:rPr>
                            <w:fldChar w:fldCharType="separate"/>
                          </w:r>
                          <w:r>
                            <w:rPr>
                              <w:rFonts w:ascii="Calibri"/>
                              <w:spacing w:val="-5"/>
                              <w:sz w:val="23"/>
                            </w:rPr>
                            <w:t>vi</w:t>
                          </w:r>
                          <w:proofErr w:type="spellStart"/>
                          <w:r>
                            <w:rPr>
                              <w:rFonts w:ascii="Calibri"/>
                              <w:spacing w:val="-5"/>
                              <w:sz w:val="23"/>
                            </w:rPr>
                            <w:t>i</w:t>
                          </w:r>
                          <w:proofErr w:type="spellEnd"/>
                          <w:r>
                            <w:rPr>
                              <w:rFonts w:ascii="Calibri"/>
                              <w:spacing w:val="-5"/>
                              <w:sz w:val="23"/>
                            </w:rPr>
                            <w:fldChar w:fldCharType="end"/>
                          </w:r>
                        </w:p>
                      </w:txbxContent>
                    </wps:txbx>
                    <wps:bodyPr wrap="square" lIns="0" tIns="0" rIns="0" bIns="0" rtlCol="0">
                      <a:noAutofit/>
                    </wps:bodyPr>
                  </wps:wsp>
                </a:graphicData>
              </a:graphic>
            </wp:anchor>
          </w:drawing>
        </mc:Choice>
        <mc:Fallback>
          <w:pict>
            <v:shapetype w14:anchorId="081F9481" id="_x0000_t202" coordsize="21600,21600" o:spt="202" path="m,l,21600r21600,l21600,xe">
              <v:stroke joinstyle="miter"/>
              <v:path gradientshapeok="t" o:connecttype="rect"/>
            </v:shapetype>
            <v:shape id="Textbox 1" o:spid="_x0000_s1036" type="#_x0000_t202" style="position:absolute;margin-left:299.85pt;margin-top:699.7pt;width:12.7pt;height:13.7pt;z-index:-197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" filled="f" stroked="f">
              <v:textbox inset="0,0,0,0">
                <w:txbxContent>
                  <w:p w14:paraId="715E03BD" w14:textId="77777777" w:rsidR="005B76B7" w:rsidRDefault="00625DC7">
                    <w:pPr>
                      <w:spacing w:line="257" w:lineRule="exact"/>
                      <w:ind w:left="20"/>
                      <w:rPr>
                        <w:rFonts w:ascii="Calibri"/>
                        <w:sz w:val="23"/>
                      </w:rPr>
                    </w:pPr>
                    <w:r>
                      <w:rPr>
                        <w:rFonts w:ascii="Calibri"/>
                        <w:spacing w:val="-5"/>
                        <w:sz w:val="23"/>
                      </w:rPr>
                      <w:fldChar w:fldCharType="begin"/>
                    </w:r>
                    <w:r>
                      <w:rPr>
                        <w:rFonts w:ascii="Calibri"/>
                        <w:spacing w:val="-5"/>
                        <w:sz w:val="23"/>
                      </w:rPr>
                      <w:instrText xml:space="preserve"> PAGE  \* roman </w:instrText>
                    </w:r>
                    <w:r>
                      <w:rPr>
                        <w:rFonts w:ascii="Calibri"/>
                        <w:spacing w:val="-5"/>
                        <w:sz w:val="23"/>
                      </w:rPr>
                      <w:fldChar w:fldCharType="separate"/>
                    </w:r>
                    <w:r>
                      <w:rPr>
                        <w:rFonts w:ascii="Calibri"/>
                        <w:spacing w:val="-5"/>
                        <w:sz w:val="23"/>
                      </w:rPr>
                      <w:t>vi</w:t>
                    </w:r>
                    <w:proofErr w:type="spellStart"/>
                    <w:r>
                      <w:rPr>
                        <w:rFonts w:ascii="Calibri"/>
                        <w:spacing w:val="-5"/>
                        <w:sz w:val="23"/>
                      </w:rPr>
                      <w:t>i</w:t>
                    </w:r>
                    <w:proofErr w:type="spellEnd"/>
                    <w:r>
                      <w:rPr>
                        <w:rFonts w:ascii="Calibri"/>
                        <w:spacing w:val="-5"/>
                        <w:sz w:val="2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DDB2" w14:textId="77777777" w:rsidR="005B76B7" w:rsidRDefault="00625DC7">
    <w:pPr>
      <w:pStyle w:val="BodyText"/>
      <w:spacing w:line="14" w:lineRule="auto"/>
      <w:rPr>
        <w:sz w:val="20"/>
      </w:rPr>
    </w:pPr>
    <w:r>
      <w:rPr>
        <w:noProof/>
        <w:sz w:val="20"/>
      </w:rPr>
      <mc:AlternateContent>
        <mc:Choice Requires="wps">
          <w:drawing>
            <wp:anchor distT="0" distB="0" distL="0" distR="0" simplePos="0" relativeHeight="483584512" behindDoc="1" locked="0" layoutInCell="1" allowOverlap="1" wp14:anchorId="550A2B1F" wp14:editId="022519E9">
              <wp:simplePos x="0" y="0"/>
              <wp:positionH relativeFrom="page">
                <wp:posOffset>3797665</wp:posOffset>
              </wp:positionH>
              <wp:positionV relativeFrom="page">
                <wp:posOffset>8886090</wp:posOffset>
              </wp:positionV>
              <wp:extent cx="173990" cy="1739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73990"/>
                      </a:xfrm>
                      <a:prstGeom prst="rect">
                        <a:avLst/>
                      </a:prstGeom>
                    </wps:spPr>
                    <wps:txbx>
                      <w:txbxContent>
                        <w:p w14:paraId="437B13FF" w14:textId="77777777" w:rsidR="005B76B7" w:rsidRDefault="00625DC7">
                          <w:pPr>
                            <w:spacing w:line="257" w:lineRule="exact"/>
                            <w:ind w:left="2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Pr>
                              <w:rFonts w:ascii="Calibri"/>
                              <w:spacing w:val="-5"/>
                              <w:sz w:val="23"/>
                            </w:rPr>
                            <w:t>10</w:t>
                          </w:r>
                          <w:r>
                            <w:rPr>
                              <w:rFonts w:ascii="Calibri"/>
                              <w:spacing w:val="-5"/>
                              <w:sz w:val="23"/>
                            </w:rPr>
                            <w:fldChar w:fldCharType="end"/>
                          </w:r>
                        </w:p>
                      </w:txbxContent>
                    </wps:txbx>
                    <wps:bodyPr wrap="square" lIns="0" tIns="0" rIns="0" bIns="0" rtlCol="0">
                      <a:noAutofit/>
                    </wps:bodyPr>
                  </wps:wsp>
                </a:graphicData>
              </a:graphic>
            </wp:anchor>
          </w:drawing>
        </mc:Choice>
        <mc:Fallback>
          <w:pict>
            <v:shapetype w14:anchorId="550A2B1F" id="_x0000_t202" coordsize="21600,21600" o:spt="202" path="m,l,21600r21600,l21600,xe">
              <v:stroke joinstyle="miter"/>
              <v:path gradientshapeok="t" o:connecttype="rect"/>
            </v:shapetype>
            <v:shape id="Textbox 10" o:spid="_x0000_s1037" type="#_x0000_t202" style="position:absolute;margin-left:299.05pt;margin-top:699.7pt;width:13.7pt;height:13.7pt;z-index:-19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" filled="f" stroked="f">
              <v:textbox inset="0,0,0,0">
                <w:txbxContent>
                  <w:p w14:paraId="437B13FF" w14:textId="77777777" w:rsidR="005B76B7" w:rsidRDefault="00625DC7">
                    <w:pPr>
                      <w:spacing w:line="257" w:lineRule="exact"/>
                      <w:ind w:left="2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Pr>
                        <w:rFonts w:ascii="Calibri"/>
                        <w:spacing w:val="-5"/>
                        <w:sz w:val="23"/>
                      </w:rPr>
                      <w:t>10</w:t>
                    </w:r>
                    <w:r>
                      <w:rPr>
                        <w:rFonts w:ascii="Calibri"/>
                        <w:spacing w:val="-5"/>
                        <w:sz w:val="2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AC9B" w14:textId="77777777" w:rsidR="005B76B7" w:rsidRDefault="005B76B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8192" w14:textId="77777777" w:rsidR="005B76B7" w:rsidRDefault="00625DC7">
    <w:pPr>
      <w:pStyle w:val="BodyText"/>
      <w:spacing w:line="14" w:lineRule="auto"/>
      <w:rPr>
        <w:sz w:val="20"/>
      </w:rPr>
    </w:pPr>
    <w:r>
      <w:rPr>
        <w:noProof/>
        <w:sz w:val="20"/>
      </w:rPr>
      <mc:AlternateContent>
        <mc:Choice Requires="wps">
          <w:drawing>
            <wp:anchor distT="0" distB="0" distL="0" distR="0" simplePos="0" relativeHeight="483585024" behindDoc="1" locked="0" layoutInCell="1" allowOverlap="1" wp14:anchorId="645FA45C" wp14:editId="4431376A">
              <wp:simplePos x="0" y="0"/>
              <wp:positionH relativeFrom="page">
                <wp:posOffset>3772265</wp:posOffset>
              </wp:positionH>
              <wp:positionV relativeFrom="page">
                <wp:posOffset>8886090</wp:posOffset>
              </wp:positionV>
              <wp:extent cx="237490" cy="17399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73990"/>
                      </a:xfrm>
                      <a:prstGeom prst="rect">
                        <a:avLst/>
                      </a:prstGeom>
                    </wps:spPr>
                    <wps:txbx>
                      <w:txbxContent>
                        <w:p w14:paraId="187DE06F" w14:textId="77777777" w:rsidR="005B76B7" w:rsidRDefault="00625DC7">
                          <w:pPr>
                            <w:spacing w:line="257" w:lineRule="exact"/>
                            <w:ind w:left="6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Pr>
                              <w:rFonts w:ascii="Calibri"/>
                              <w:spacing w:val="-5"/>
                              <w:sz w:val="23"/>
                            </w:rPr>
                            <w:t>27</w:t>
                          </w:r>
                          <w:r>
                            <w:rPr>
                              <w:rFonts w:ascii="Calibri"/>
                              <w:spacing w:val="-5"/>
                              <w:sz w:val="23"/>
                            </w:rPr>
                            <w:fldChar w:fldCharType="end"/>
                          </w:r>
                        </w:p>
                      </w:txbxContent>
                    </wps:txbx>
                    <wps:bodyPr wrap="square" lIns="0" tIns="0" rIns="0" bIns="0" rtlCol="0">
                      <a:noAutofit/>
                    </wps:bodyPr>
                  </wps:wsp>
                </a:graphicData>
              </a:graphic>
            </wp:anchor>
          </w:drawing>
        </mc:Choice>
        <mc:Fallback>
          <w:pict>
            <v:shapetype w14:anchorId="645FA45C" id="_x0000_t202" coordsize="21600,21600" o:spt="202" path="m,l,21600r21600,l21600,xe">
              <v:stroke joinstyle="miter"/>
              <v:path gradientshapeok="t" o:connecttype="rect"/>
            </v:shapetype>
            <v:shape id="Textbox 52" o:spid="_x0000_s1038" type="#_x0000_t202" style="position:absolute;margin-left:297.05pt;margin-top:699.7pt;width:18.7pt;height:13.7pt;z-index:-197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" filled="f" stroked="f">
              <v:textbox inset="0,0,0,0">
                <w:txbxContent>
                  <w:p w14:paraId="187DE06F" w14:textId="77777777" w:rsidR="005B76B7" w:rsidRDefault="00625DC7">
                    <w:pPr>
                      <w:spacing w:line="257" w:lineRule="exact"/>
                      <w:ind w:left="6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Pr>
                        <w:rFonts w:ascii="Calibri"/>
                        <w:spacing w:val="-5"/>
                        <w:sz w:val="23"/>
                      </w:rPr>
                      <w:t>27</w:t>
                    </w:r>
                    <w:r>
                      <w:rPr>
                        <w:rFonts w:ascii="Calibri"/>
                        <w:spacing w:val="-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C771" w14:textId="77777777" w:rsidR="00625DC7" w:rsidRDefault="00625DC7">
      <w:r>
        <w:separator/>
      </w:r>
    </w:p>
  </w:footnote>
  <w:footnote w:type="continuationSeparator" w:id="0">
    <w:p w14:paraId="51936941" w14:textId="77777777" w:rsidR="00625DC7" w:rsidRDefault="0062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598"/>
    <w:multiLevelType w:val="hybridMultilevel"/>
    <w:tmpl w:val="FFFFFFFF"/>
    <w:lvl w:ilvl="0" w:tplc="3B8A65D8">
      <w:start w:val="1"/>
      <w:numFmt w:val="decimal"/>
      <w:lvlText w:val="%1."/>
      <w:lvlJc w:val="left"/>
      <w:pPr>
        <w:ind w:left="1170" w:hanging="255"/>
      </w:pPr>
      <w:rPr>
        <w:rFonts w:ascii="Times New Roman" w:eastAsia="Times New Roman" w:hAnsi="Times New Roman" w:cs="Times New Roman" w:hint="default"/>
        <w:b/>
        <w:bCs/>
        <w:i w:val="0"/>
        <w:iCs w:val="0"/>
        <w:spacing w:val="0"/>
        <w:w w:val="102"/>
        <w:sz w:val="25"/>
        <w:szCs w:val="25"/>
        <w:lang w:val="en-US" w:eastAsia="en-US" w:bidi="ar-SA"/>
      </w:rPr>
    </w:lvl>
    <w:lvl w:ilvl="1" w:tplc="77A8E458">
      <w:numFmt w:val="bullet"/>
      <w:lvlText w:val="•"/>
      <w:lvlJc w:val="left"/>
      <w:pPr>
        <w:ind w:left="2250" w:hanging="255"/>
      </w:pPr>
      <w:rPr>
        <w:rFonts w:hint="default"/>
        <w:lang w:val="en-US" w:eastAsia="en-US" w:bidi="ar-SA"/>
      </w:rPr>
    </w:lvl>
    <w:lvl w:ilvl="2" w:tplc="8ACE7286">
      <w:numFmt w:val="bullet"/>
      <w:lvlText w:val="•"/>
      <w:lvlJc w:val="left"/>
      <w:pPr>
        <w:ind w:left="3320" w:hanging="255"/>
      </w:pPr>
      <w:rPr>
        <w:rFonts w:hint="default"/>
        <w:lang w:val="en-US" w:eastAsia="en-US" w:bidi="ar-SA"/>
      </w:rPr>
    </w:lvl>
    <w:lvl w:ilvl="3" w:tplc="FE905FF4">
      <w:numFmt w:val="bullet"/>
      <w:lvlText w:val="•"/>
      <w:lvlJc w:val="left"/>
      <w:pPr>
        <w:ind w:left="4390" w:hanging="255"/>
      </w:pPr>
      <w:rPr>
        <w:rFonts w:hint="default"/>
        <w:lang w:val="en-US" w:eastAsia="en-US" w:bidi="ar-SA"/>
      </w:rPr>
    </w:lvl>
    <w:lvl w:ilvl="4" w:tplc="68560CD0">
      <w:numFmt w:val="bullet"/>
      <w:lvlText w:val="•"/>
      <w:lvlJc w:val="left"/>
      <w:pPr>
        <w:ind w:left="5460" w:hanging="255"/>
      </w:pPr>
      <w:rPr>
        <w:rFonts w:hint="default"/>
        <w:lang w:val="en-US" w:eastAsia="en-US" w:bidi="ar-SA"/>
      </w:rPr>
    </w:lvl>
    <w:lvl w:ilvl="5" w:tplc="C832ADCE">
      <w:numFmt w:val="bullet"/>
      <w:lvlText w:val="•"/>
      <w:lvlJc w:val="left"/>
      <w:pPr>
        <w:ind w:left="6530" w:hanging="255"/>
      </w:pPr>
      <w:rPr>
        <w:rFonts w:hint="default"/>
        <w:lang w:val="en-US" w:eastAsia="en-US" w:bidi="ar-SA"/>
      </w:rPr>
    </w:lvl>
    <w:lvl w:ilvl="6" w:tplc="5854083C">
      <w:numFmt w:val="bullet"/>
      <w:lvlText w:val="•"/>
      <w:lvlJc w:val="left"/>
      <w:pPr>
        <w:ind w:left="7600" w:hanging="255"/>
      </w:pPr>
      <w:rPr>
        <w:rFonts w:hint="default"/>
        <w:lang w:val="en-US" w:eastAsia="en-US" w:bidi="ar-SA"/>
      </w:rPr>
    </w:lvl>
    <w:lvl w:ilvl="7" w:tplc="414C7C4A">
      <w:numFmt w:val="bullet"/>
      <w:lvlText w:val="•"/>
      <w:lvlJc w:val="left"/>
      <w:pPr>
        <w:ind w:left="8670" w:hanging="255"/>
      </w:pPr>
      <w:rPr>
        <w:rFonts w:hint="default"/>
        <w:lang w:val="en-US" w:eastAsia="en-US" w:bidi="ar-SA"/>
      </w:rPr>
    </w:lvl>
    <w:lvl w:ilvl="8" w:tplc="C8D429F2">
      <w:numFmt w:val="bullet"/>
      <w:lvlText w:val="•"/>
      <w:lvlJc w:val="left"/>
      <w:pPr>
        <w:ind w:left="9740" w:hanging="255"/>
      </w:pPr>
      <w:rPr>
        <w:rFonts w:hint="default"/>
        <w:lang w:val="en-US" w:eastAsia="en-US" w:bidi="ar-SA"/>
      </w:rPr>
    </w:lvl>
  </w:abstractNum>
  <w:abstractNum w:abstractNumId="1" w15:restartNumberingAfterBreak="0">
    <w:nsid w:val="08EA38DD"/>
    <w:multiLevelType w:val="multilevel"/>
    <w:tmpl w:val="FFFFFFFF"/>
    <w:lvl w:ilvl="0">
      <w:start w:val="1"/>
      <w:numFmt w:val="decimal"/>
      <w:lvlText w:val="%1"/>
      <w:lvlJc w:val="left"/>
      <w:pPr>
        <w:ind w:left="1553" w:hanging="383"/>
      </w:pPr>
      <w:rPr>
        <w:rFonts w:hint="default"/>
        <w:lang w:val="en-US" w:eastAsia="en-US" w:bidi="ar-SA"/>
      </w:rPr>
    </w:lvl>
    <w:lvl w:ilvl="1">
      <w:start w:val="2"/>
      <w:numFmt w:val="decimal"/>
      <w:lvlText w:val="%1.%2"/>
      <w:lvlJc w:val="left"/>
      <w:pPr>
        <w:ind w:left="1553" w:hanging="383"/>
      </w:pPr>
      <w:rPr>
        <w:rFonts w:ascii="Times New Roman" w:eastAsia="Times New Roman" w:hAnsi="Times New Roman" w:cs="Times New Roman" w:hint="default"/>
        <w:b/>
        <w:bCs/>
        <w:i w:val="0"/>
        <w:iCs w:val="0"/>
        <w:spacing w:val="0"/>
        <w:w w:val="102"/>
        <w:sz w:val="25"/>
        <w:szCs w:val="25"/>
        <w:lang w:val="en-US" w:eastAsia="en-US" w:bidi="ar-SA"/>
      </w:rPr>
    </w:lvl>
    <w:lvl w:ilvl="2">
      <w:start w:val="1"/>
      <w:numFmt w:val="lowerRoman"/>
      <w:lvlText w:val="%3."/>
      <w:lvlJc w:val="left"/>
      <w:pPr>
        <w:ind w:left="1936" w:hanging="516"/>
        <w:jc w:val="right"/>
      </w:pPr>
      <w:rPr>
        <w:rFonts w:ascii="Times New Roman" w:eastAsia="Times New Roman" w:hAnsi="Times New Roman" w:cs="Times New Roman" w:hint="default"/>
        <w:b w:val="0"/>
        <w:bCs w:val="0"/>
        <w:i w:val="0"/>
        <w:iCs w:val="0"/>
        <w:spacing w:val="-2"/>
        <w:w w:val="102"/>
        <w:sz w:val="25"/>
        <w:szCs w:val="25"/>
        <w:lang w:val="en-US" w:eastAsia="en-US" w:bidi="ar-SA"/>
      </w:rPr>
    </w:lvl>
    <w:lvl w:ilvl="3">
      <w:numFmt w:val="bullet"/>
      <w:lvlText w:val="•"/>
      <w:lvlJc w:val="left"/>
      <w:pPr>
        <w:ind w:left="4148" w:hanging="516"/>
      </w:pPr>
      <w:rPr>
        <w:rFonts w:hint="default"/>
        <w:lang w:val="en-US" w:eastAsia="en-US" w:bidi="ar-SA"/>
      </w:rPr>
    </w:lvl>
    <w:lvl w:ilvl="4">
      <w:numFmt w:val="bullet"/>
      <w:lvlText w:val="•"/>
      <w:lvlJc w:val="left"/>
      <w:pPr>
        <w:ind w:left="5253" w:hanging="516"/>
      </w:pPr>
      <w:rPr>
        <w:rFonts w:hint="default"/>
        <w:lang w:val="en-US" w:eastAsia="en-US" w:bidi="ar-SA"/>
      </w:rPr>
    </w:lvl>
    <w:lvl w:ilvl="5">
      <w:numFmt w:val="bullet"/>
      <w:lvlText w:val="•"/>
      <w:lvlJc w:val="left"/>
      <w:pPr>
        <w:ind w:left="6357" w:hanging="516"/>
      </w:pPr>
      <w:rPr>
        <w:rFonts w:hint="default"/>
        <w:lang w:val="en-US" w:eastAsia="en-US" w:bidi="ar-SA"/>
      </w:rPr>
    </w:lvl>
    <w:lvl w:ilvl="6">
      <w:numFmt w:val="bullet"/>
      <w:lvlText w:val="•"/>
      <w:lvlJc w:val="left"/>
      <w:pPr>
        <w:ind w:left="7462" w:hanging="516"/>
      </w:pPr>
      <w:rPr>
        <w:rFonts w:hint="default"/>
        <w:lang w:val="en-US" w:eastAsia="en-US" w:bidi="ar-SA"/>
      </w:rPr>
    </w:lvl>
    <w:lvl w:ilvl="7">
      <w:numFmt w:val="bullet"/>
      <w:lvlText w:val="•"/>
      <w:lvlJc w:val="left"/>
      <w:pPr>
        <w:ind w:left="8566" w:hanging="516"/>
      </w:pPr>
      <w:rPr>
        <w:rFonts w:hint="default"/>
        <w:lang w:val="en-US" w:eastAsia="en-US" w:bidi="ar-SA"/>
      </w:rPr>
    </w:lvl>
    <w:lvl w:ilvl="8">
      <w:numFmt w:val="bullet"/>
      <w:lvlText w:val="•"/>
      <w:lvlJc w:val="left"/>
      <w:pPr>
        <w:ind w:left="9671" w:hanging="516"/>
      </w:pPr>
      <w:rPr>
        <w:rFonts w:hint="default"/>
        <w:lang w:val="en-US" w:eastAsia="en-US" w:bidi="ar-SA"/>
      </w:rPr>
    </w:lvl>
  </w:abstractNum>
  <w:abstractNum w:abstractNumId="2" w15:restartNumberingAfterBreak="0">
    <w:nsid w:val="13FF44F2"/>
    <w:multiLevelType w:val="hybridMultilevel"/>
    <w:tmpl w:val="FFFFFFFF"/>
    <w:lvl w:ilvl="0" w:tplc="9828AF5E">
      <w:start w:val="1"/>
      <w:numFmt w:val="lowerLetter"/>
      <w:lvlText w:val="%1."/>
      <w:lvlJc w:val="left"/>
      <w:pPr>
        <w:ind w:left="1234" w:hanging="319"/>
      </w:pPr>
      <w:rPr>
        <w:rFonts w:ascii="Times New Roman" w:eastAsia="Times New Roman" w:hAnsi="Times New Roman" w:cs="Times New Roman" w:hint="default"/>
        <w:b w:val="0"/>
        <w:bCs w:val="0"/>
        <w:i w:val="0"/>
        <w:iCs w:val="0"/>
        <w:spacing w:val="-2"/>
        <w:w w:val="102"/>
        <w:sz w:val="25"/>
        <w:szCs w:val="25"/>
        <w:lang w:val="en-US" w:eastAsia="en-US" w:bidi="ar-SA"/>
      </w:rPr>
    </w:lvl>
    <w:lvl w:ilvl="1" w:tplc="28D496BA">
      <w:numFmt w:val="bullet"/>
      <w:lvlText w:val="•"/>
      <w:lvlJc w:val="left"/>
      <w:pPr>
        <w:ind w:left="2304" w:hanging="319"/>
      </w:pPr>
      <w:rPr>
        <w:rFonts w:hint="default"/>
        <w:lang w:val="en-US" w:eastAsia="en-US" w:bidi="ar-SA"/>
      </w:rPr>
    </w:lvl>
    <w:lvl w:ilvl="2" w:tplc="E9CE010E">
      <w:numFmt w:val="bullet"/>
      <w:lvlText w:val="•"/>
      <w:lvlJc w:val="left"/>
      <w:pPr>
        <w:ind w:left="3368" w:hanging="319"/>
      </w:pPr>
      <w:rPr>
        <w:rFonts w:hint="default"/>
        <w:lang w:val="en-US" w:eastAsia="en-US" w:bidi="ar-SA"/>
      </w:rPr>
    </w:lvl>
    <w:lvl w:ilvl="3" w:tplc="AF3ACB70">
      <w:numFmt w:val="bullet"/>
      <w:lvlText w:val="•"/>
      <w:lvlJc w:val="left"/>
      <w:pPr>
        <w:ind w:left="4432" w:hanging="319"/>
      </w:pPr>
      <w:rPr>
        <w:rFonts w:hint="default"/>
        <w:lang w:val="en-US" w:eastAsia="en-US" w:bidi="ar-SA"/>
      </w:rPr>
    </w:lvl>
    <w:lvl w:ilvl="4" w:tplc="13E8F7C8">
      <w:numFmt w:val="bullet"/>
      <w:lvlText w:val="•"/>
      <w:lvlJc w:val="left"/>
      <w:pPr>
        <w:ind w:left="5496" w:hanging="319"/>
      </w:pPr>
      <w:rPr>
        <w:rFonts w:hint="default"/>
        <w:lang w:val="en-US" w:eastAsia="en-US" w:bidi="ar-SA"/>
      </w:rPr>
    </w:lvl>
    <w:lvl w:ilvl="5" w:tplc="76BA1B08">
      <w:numFmt w:val="bullet"/>
      <w:lvlText w:val="•"/>
      <w:lvlJc w:val="left"/>
      <w:pPr>
        <w:ind w:left="6560" w:hanging="319"/>
      </w:pPr>
      <w:rPr>
        <w:rFonts w:hint="default"/>
        <w:lang w:val="en-US" w:eastAsia="en-US" w:bidi="ar-SA"/>
      </w:rPr>
    </w:lvl>
    <w:lvl w:ilvl="6" w:tplc="842E3BAE">
      <w:numFmt w:val="bullet"/>
      <w:lvlText w:val="•"/>
      <w:lvlJc w:val="left"/>
      <w:pPr>
        <w:ind w:left="7624" w:hanging="319"/>
      </w:pPr>
      <w:rPr>
        <w:rFonts w:hint="default"/>
        <w:lang w:val="en-US" w:eastAsia="en-US" w:bidi="ar-SA"/>
      </w:rPr>
    </w:lvl>
    <w:lvl w:ilvl="7" w:tplc="06E2650C">
      <w:numFmt w:val="bullet"/>
      <w:lvlText w:val="•"/>
      <w:lvlJc w:val="left"/>
      <w:pPr>
        <w:ind w:left="8688" w:hanging="319"/>
      </w:pPr>
      <w:rPr>
        <w:rFonts w:hint="default"/>
        <w:lang w:val="en-US" w:eastAsia="en-US" w:bidi="ar-SA"/>
      </w:rPr>
    </w:lvl>
    <w:lvl w:ilvl="8" w:tplc="09509DF0">
      <w:numFmt w:val="bullet"/>
      <w:lvlText w:val="•"/>
      <w:lvlJc w:val="left"/>
      <w:pPr>
        <w:ind w:left="9752" w:hanging="319"/>
      </w:pPr>
      <w:rPr>
        <w:rFonts w:hint="default"/>
        <w:lang w:val="en-US" w:eastAsia="en-US" w:bidi="ar-SA"/>
      </w:rPr>
    </w:lvl>
  </w:abstractNum>
  <w:abstractNum w:abstractNumId="3" w15:restartNumberingAfterBreak="0">
    <w:nsid w:val="2A4D0C80"/>
    <w:multiLevelType w:val="hybridMultilevel"/>
    <w:tmpl w:val="FFFFFFFF"/>
    <w:lvl w:ilvl="0" w:tplc="93BE51F0">
      <w:start w:val="1"/>
      <w:numFmt w:val="lowerLetter"/>
      <w:lvlText w:val="%1."/>
      <w:lvlJc w:val="left"/>
      <w:pPr>
        <w:ind w:left="1473" w:hanging="239"/>
      </w:pPr>
      <w:rPr>
        <w:rFonts w:ascii="Times New Roman" w:eastAsia="Times New Roman" w:hAnsi="Times New Roman" w:cs="Times New Roman" w:hint="default"/>
        <w:b w:val="0"/>
        <w:bCs w:val="0"/>
        <w:i w:val="0"/>
        <w:iCs w:val="0"/>
        <w:spacing w:val="-2"/>
        <w:w w:val="102"/>
        <w:sz w:val="25"/>
        <w:szCs w:val="25"/>
        <w:lang w:val="en-US" w:eastAsia="en-US" w:bidi="ar-SA"/>
      </w:rPr>
    </w:lvl>
    <w:lvl w:ilvl="1" w:tplc="C7628742">
      <w:numFmt w:val="bullet"/>
      <w:lvlText w:val="•"/>
      <w:lvlJc w:val="left"/>
      <w:pPr>
        <w:ind w:left="2520" w:hanging="239"/>
      </w:pPr>
      <w:rPr>
        <w:rFonts w:hint="default"/>
        <w:lang w:val="en-US" w:eastAsia="en-US" w:bidi="ar-SA"/>
      </w:rPr>
    </w:lvl>
    <w:lvl w:ilvl="2" w:tplc="52C834CC">
      <w:numFmt w:val="bullet"/>
      <w:lvlText w:val="•"/>
      <w:lvlJc w:val="left"/>
      <w:pPr>
        <w:ind w:left="3560" w:hanging="239"/>
      </w:pPr>
      <w:rPr>
        <w:rFonts w:hint="default"/>
        <w:lang w:val="en-US" w:eastAsia="en-US" w:bidi="ar-SA"/>
      </w:rPr>
    </w:lvl>
    <w:lvl w:ilvl="3" w:tplc="C458EA4E">
      <w:numFmt w:val="bullet"/>
      <w:lvlText w:val="•"/>
      <w:lvlJc w:val="left"/>
      <w:pPr>
        <w:ind w:left="4600" w:hanging="239"/>
      </w:pPr>
      <w:rPr>
        <w:rFonts w:hint="default"/>
        <w:lang w:val="en-US" w:eastAsia="en-US" w:bidi="ar-SA"/>
      </w:rPr>
    </w:lvl>
    <w:lvl w:ilvl="4" w:tplc="3B8CDB20">
      <w:numFmt w:val="bullet"/>
      <w:lvlText w:val="•"/>
      <w:lvlJc w:val="left"/>
      <w:pPr>
        <w:ind w:left="5640" w:hanging="239"/>
      </w:pPr>
      <w:rPr>
        <w:rFonts w:hint="default"/>
        <w:lang w:val="en-US" w:eastAsia="en-US" w:bidi="ar-SA"/>
      </w:rPr>
    </w:lvl>
    <w:lvl w:ilvl="5" w:tplc="186AEB4C">
      <w:numFmt w:val="bullet"/>
      <w:lvlText w:val="•"/>
      <w:lvlJc w:val="left"/>
      <w:pPr>
        <w:ind w:left="6680" w:hanging="239"/>
      </w:pPr>
      <w:rPr>
        <w:rFonts w:hint="default"/>
        <w:lang w:val="en-US" w:eastAsia="en-US" w:bidi="ar-SA"/>
      </w:rPr>
    </w:lvl>
    <w:lvl w:ilvl="6" w:tplc="5C801332">
      <w:numFmt w:val="bullet"/>
      <w:lvlText w:val="•"/>
      <w:lvlJc w:val="left"/>
      <w:pPr>
        <w:ind w:left="7720" w:hanging="239"/>
      </w:pPr>
      <w:rPr>
        <w:rFonts w:hint="default"/>
        <w:lang w:val="en-US" w:eastAsia="en-US" w:bidi="ar-SA"/>
      </w:rPr>
    </w:lvl>
    <w:lvl w:ilvl="7" w:tplc="A30EEA2E">
      <w:numFmt w:val="bullet"/>
      <w:lvlText w:val="•"/>
      <w:lvlJc w:val="left"/>
      <w:pPr>
        <w:ind w:left="8760" w:hanging="239"/>
      </w:pPr>
      <w:rPr>
        <w:rFonts w:hint="default"/>
        <w:lang w:val="en-US" w:eastAsia="en-US" w:bidi="ar-SA"/>
      </w:rPr>
    </w:lvl>
    <w:lvl w:ilvl="8" w:tplc="89D41810">
      <w:numFmt w:val="bullet"/>
      <w:lvlText w:val="•"/>
      <w:lvlJc w:val="left"/>
      <w:pPr>
        <w:ind w:left="9800" w:hanging="239"/>
      </w:pPr>
      <w:rPr>
        <w:rFonts w:hint="default"/>
        <w:lang w:val="en-US" w:eastAsia="en-US" w:bidi="ar-SA"/>
      </w:rPr>
    </w:lvl>
  </w:abstractNum>
  <w:abstractNum w:abstractNumId="4" w15:restartNumberingAfterBreak="0">
    <w:nsid w:val="2C4512A3"/>
    <w:multiLevelType w:val="multilevel"/>
    <w:tmpl w:val="FFFFFFFF"/>
    <w:lvl w:ilvl="0">
      <w:start w:val="4"/>
      <w:numFmt w:val="decimal"/>
      <w:lvlText w:val="%1"/>
      <w:lvlJc w:val="left"/>
      <w:pPr>
        <w:ind w:left="1936" w:hanging="766"/>
      </w:pPr>
      <w:rPr>
        <w:rFonts w:hint="default"/>
        <w:lang w:val="en-US" w:eastAsia="en-US" w:bidi="ar-SA"/>
      </w:rPr>
    </w:lvl>
    <w:lvl w:ilvl="1">
      <w:numFmt w:val="decimal"/>
      <w:lvlText w:val="%1.%2"/>
      <w:lvlJc w:val="left"/>
      <w:pPr>
        <w:ind w:left="1936" w:hanging="766"/>
      </w:pPr>
      <w:rPr>
        <w:rFonts w:ascii="Times New Roman" w:eastAsia="Times New Roman" w:hAnsi="Times New Roman" w:cs="Times New Roman" w:hint="default"/>
        <w:b/>
        <w:bCs/>
        <w:i w:val="0"/>
        <w:iCs w:val="0"/>
        <w:spacing w:val="0"/>
        <w:w w:val="102"/>
        <w:sz w:val="25"/>
        <w:szCs w:val="25"/>
        <w:lang w:val="en-US" w:eastAsia="en-US" w:bidi="ar-SA"/>
      </w:rPr>
    </w:lvl>
    <w:lvl w:ilvl="2">
      <w:start w:val="1"/>
      <w:numFmt w:val="lowerLetter"/>
      <w:lvlText w:val="%3."/>
      <w:lvlJc w:val="left"/>
      <w:pPr>
        <w:ind w:left="2249" w:hanging="239"/>
      </w:pPr>
      <w:rPr>
        <w:rFonts w:ascii="Times New Roman" w:eastAsia="Times New Roman" w:hAnsi="Times New Roman" w:cs="Times New Roman" w:hint="default"/>
        <w:b w:val="0"/>
        <w:bCs w:val="0"/>
        <w:i w:val="0"/>
        <w:iCs w:val="0"/>
        <w:spacing w:val="-2"/>
        <w:w w:val="102"/>
        <w:sz w:val="25"/>
        <w:szCs w:val="25"/>
        <w:lang w:val="en-US" w:eastAsia="en-US" w:bidi="ar-SA"/>
      </w:rPr>
    </w:lvl>
    <w:lvl w:ilvl="3">
      <w:numFmt w:val="bullet"/>
      <w:lvlText w:val="•"/>
      <w:lvlJc w:val="left"/>
      <w:pPr>
        <w:ind w:left="4382" w:hanging="239"/>
      </w:pPr>
      <w:rPr>
        <w:rFonts w:hint="default"/>
        <w:lang w:val="en-US" w:eastAsia="en-US" w:bidi="ar-SA"/>
      </w:rPr>
    </w:lvl>
    <w:lvl w:ilvl="4">
      <w:numFmt w:val="bullet"/>
      <w:lvlText w:val="•"/>
      <w:lvlJc w:val="left"/>
      <w:pPr>
        <w:ind w:left="5453" w:hanging="239"/>
      </w:pPr>
      <w:rPr>
        <w:rFonts w:hint="default"/>
        <w:lang w:val="en-US" w:eastAsia="en-US" w:bidi="ar-SA"/>
      </w:rPr>
    </w:lvl>
    <w:lvl w:ilvl="5">
      <w:numFmt w:val="bullet"/>
      <w:lvlText w:val="•"/>
      <w:lvlJc w:val="left"/>
      <w:pPr>
        <w:ind w:left="6524" w:hanging="239"/>
      </w:pPr>
      <w:rPr>
        <w:rFonts w:hint="default"/>
        <w:lang w:val="en-US" w:eastAsia="en-US" w:bidi="ar-SA"/>
      </w:rPr>
    </w:lvl>
    <w:lvl w:ilvl="6">
      <w:numFmt w:val="bullet"/>
      <w:lvlText w:val="•"/>
      <w:lvlJc w:val="left"/>
      <w:pPr>
        <w:ind w:left="7595" w:hanging="239"/>
      </w:pPr>
      <w:rPr>
        <w:rFonts w:hint="default"/>
        <w:lang w:val="en-US" w:eastAsia="en-US" w:bidi="ar-SA"/>
      </w:rPr>
    </w:lvl>
    <w:lvl w:ilvl="7">
      <w:numFmt w:val="bullet"/>
      <w:lvlText w:val="•"/>
      <w:lvlJc w:val="left"/>
      <w:pPr>
        <w:ind w:left="8666" w:hanging="239"/>
      </w:pPr>
      <w:rPr>
        <w:rFonts w:hint="default"/>
        <w:lang w:val="en-US" w:eastAsia="en-US" w:bidi="ar-SA"/>
      </w:rPr>
    </w:lvl>
    <w:lvl w:ilvl="8">
      <w:numFmt w:val="bullet"/>
      <w:lvlText w:val="•"/>
      <w:lvlJc w:val="left"/>
      <w:pPr>
        <w:ind w:left="9737" w:hanging="239"/>
      </w:pPr>
      <w:rPr>
        <w:rFonts w:hint="default"/>
        <w:lang w:val="en-US" w:eastAsia="en-US" w:bidi="ar-SA"/>
      </w:rPr>
    </w:lvl>
  </w:abstractNum>
  <w:abstractNum w:abstractNumId="5" w15:restartNumberingAfterBreak="0">
    <w:nsid w:val="337C4745"/>
    <w:multiLevelType w:val="multilevel"/>
    <w:tmpl w:val="FFFFFFFF"/>
    <w:lvl w:ilvl="0">
      <w:start w:val="2"/>
      <w:numFmt w:val="decimal"/>
      <w:lvlText w:val="%1.0"/>
      <w:lvlJc w:val="left"/>
      <w:pPr>
        <w:ind w:left="1553" w:hanging="383"/>
      </w:pPr>
      <w:rPr>
        <w:rFonts w:ascii="Times New Roman" w:eastAsia="Times New Roman" w:hAnsi="Times New Roman" w:cs="Times New Roman" w:hint="default"/>
        <w:b w:val="0"/>
        <w:bCs w:val="0"/>
        <w:i w:val="0"/>
        <w:iCs w:val="0"/>
        <w:spacing w:val="0"/>
        <w:w w:val="102"/>
        <w:sz w:val="25"/>
        <w:szCs w:val="25"/>
        <w:lang w:val="en-US" w:eastAsia="en-US" w:bidi="ar-SA"/>
      </w:rPr>
    </w:lvl>
    <w:lvl w:ilvl="1">
      <w:start w:val="1"/>
      <w:numFmt w:val="decimal"/>
      <w:lvlText w:val="%1.%2"/>
      <w:lvlJc w:val="left"/>
      <w:pPr>
        <w:ind w:left="1553" w:hanging="383"/>
      </w:pPr>
      <w:rPr>
        <w:rFonts w:ascii="Times New Roman" w:eastAsia="Times New Roman" w:hAnsi="Times New Roman" w:cs="Times New Roman" w:hint="default"/>
        <w:b w:val="0"/>
        <w:bCs w:val="0"/>
        <w:i w:val="0"/>
        <w:iCs w:val="0"/>
        <w:spacing w:val="0"/>
        <w:w w:val="102"/>
        <w:sz w:val="25"/>
        <w:szCs w:val="25"/>
        <w:lang w:val="en-US" w:eastAsia="en-US" w:bidi="ar-SA"/>
      </w:rPr>
    </w:lvl>
    <w:lvl w:ilvl="2">
      <w:start w:val="1"/>
      <w:numFmt w:val="decimal"/>
      <w:lvlText w:val="%1.%2.%3"/>
      <w:lvlJc w:val="left"/>
      <w:pPr>
        <w:ind w:left="1744" w:hanging="575"/>
      </w:pPr>
      <w:rPr>
        <w:rFonts w:ascii="Times New Roman" w:eastAsia="Times New Roman" w:hAnsi="Times New Roman" w:cs="Times New Roman" w:hint="default"/>
        <w:b w:val="0"/>
        <w:bCs w:val="0"/>
        <w:i w:val="0"/>
        <w:iCs w:val="0"/>
        <w:spacing w:val="0"/>
        <w:w w:val="102"/>
        <w:sz w:val="25"/>
        <w:szCs w:val="25"/>
        <w:lang w:val="en-US" w:eastAsia="en-US" w:bidi="ar-SA"/>
      </w:rPr>
    </w:lvl>
    <w:lvl w:ilvl="3">
      <w:numFmt w:val="bullet"/>
      <w:lvlText w:val="•"/>
      <w:lvlJc w:val="left"/>
      <w:pPr>
        <w:ind w:left="3993" w:hanging="575"/>
      </w:pPr>
      <w:rPr>
        <w:rFonts w:hint="default"/>
        <w:lang w:val="en-US" w:eastAsia="en-US" w:bidi="ar-SA"/>
      </w:rPr>
    </w:lvl>
    <w:lvl w:ilvl="4">
      <w:numFmt w:val="bullet"/>
      <w:lvlText w:val="•"/>
      <w:lvlJc w:val="left"/>
      <w:pPr>
        <w:ind w:left="5120" w:hanging="575"/>
      </w:pPr>
      <w:rPr>
        <w:rFonts w:hint="default"/>
        <w:lang w:val="en-US" w:eastAsia="en-US" w:bidi="ar-SA"/>
      </w:rPr>
    </w:lvl>
    <w:lvl w:ilvl="5">
      <w:numFmt w:val="bullet"/>
      <w:lvlText w:val="•"/>
      <w:lvlJc w:val="left"/>
      <w:pPr>
        <w:ind w:left="6246" w:hanging="575"/>
      </w:pPr>
      <w:rPr>
        <w:rFonts w:hint="default"/>
        <w:lang w:val="en-US" w:eastAsia="en-US" w:bidi="ar-SA"/>
      </w:rPr>
    </w:lvl>
    <w:lvl w:ilvl="6">
      <w:numFmt w:val="bullet"/>
      <w:lvlText w:val="•"/>
      <w:lvlJc w:val="left"/>
      <w:pPr>
        <w:ind w:left="7373" w:hanging="575"/>
      </w:pPr>
      <w:rPr>
        <w:rFonts w:hint="default"/>
        <w:lang w:val="en-US" w:eastAsia="en-US" w:bidi="ar-SA"/>
      </w:rPr>
    </w:lvl>
    <w:lvl w:ilvl="7">
      <w:numFmt w:val="bullet"/>
      <w:lvlText w:val="•"/>
      <w:lvlJc w:val="left"/>
      <w:pPr>
        <w:ind w:left="8500" w:hanging="575"/>
      </w:pPr>
      <w:rPr>
        <w:rFonts w:hint="default"/>
        <w:lang w:val="en-US" w:eastAsia="en-US" w:bidi="ar-SA"/>
      </w:rPr>
    </w:lvl>
    <w:lvl w:ilvl="8">
      <w:numFmt w:val="bullet"/>
      <w:lvlText w:val="•"/>
      <w:lvlJc w:val="left"/>
      <w:pPr>
        <w:ind w:left="9626" w:hanging="575"/>
      </w:pPr>
      <w:rPr>
        <w:rFonts w:hint="default"/>
        <w:lang w:val="en-US" w:eastAsia="en-US" w:bidi="ar-SA"/>
      </w:rPr>
    </w:lvl>
  </w:abstractNum>
  <w:abstractNum w:abstractNumId="6" w15:restartNumberingAfterBreak="0">
    <w:nsid w:val="3D4B24B7"/>
    <w:multiLevelType w:val="multilevel"/>
    <w:tmpl w:val="FFFFFFFF"/>
    <w:lvl w:ilvl="0">
      <w:start w:val="1"/>
      <w:numFmt w:val="decimal"/>
      <w:lvlText w:val="%1"/>
      <w:lvlJc w:val="left"/>
      <w:pPr>
        <w:ind w:left="1553" w:hanging="383"/>
      </w:pPr>
      <w:rPr>
        <w:rFonts w:hint="default"/>
        <w:lang w:val="en-US" w:eastAsia="en-US" w:bidi="ar-SA"/>
      </w:rPr>
    </w:lvl>
    <w:lvl w:ilvl="1">
      <w:numFmt w:val="decimal"/>
      <w:lvlText w:val="%1.%2"/>
      <w:lvlJc w:val="left"/>
      <w:pPr>
        <w:ind w:left="1553" w:hanging="383"/>
      </w:pPr>
      <w:rPr>
        <w:rFonts w:ascii="Times New Roman" w:eastAsia="Times New Roman" w:hAnsi="Times New Roman" w:cs="Times New Roman" w:hint="default"/>
        <w:b w:val="0"/>
        <w:bCs w:val="0"/>
        <w:i w:val="0"/>
        <w:iCs w:val="0"/>
        <w:spacing w:val="0"/>
        <w:w w:val="102"/>
        <w:sz w:val="25"/>
        <w:szCs w:val="25"/>
        <w:lang w:val="en-US" w:eastAsia="en-US" w:bidi="ar-SA"/>
      </w:rPr>
    </w:lvl>
    <w:lvl w:ilvl="2">
      <w:numFmt w:val="bullet"/>
      <w:lvlText w:val="•"/>
      <w:lvlJc w:val="left"/>
      <w:pPr>
        <w:ind w:left="3624" w:hanging="383"/>
      </w:pPr>
      <w:rPr>
        <w:rFonts w:hint="default"/>
        <w:lang w:val="en-US" w:eastAsia="en-US" w:bidi="ar-SA"/>
      </w:rPr>
    </w:lvl>
    <w:lvl w:ilvl="3">
      <w:numFmt w:val="bullet"/>
      <w:lvlText w:val="•"/>
      <w:lvlJc w:val="left"/>
      <w:pPr>
        <w:ind w:left="4656" w:hanging="383"/>
      </w:pPr>
      <w:rPr>
        <w:rFonts w:hint="default"/>
        <w:lang w:val="en-US" w:eastAsia="en-US" w:bidi="ar-SA"/>
      </w:rPr>
    </w:lvl>
    <w:lvl w:ilvl="4">
      <w:numFmt w:val="bullet"/>
      <w:lvlText w:val="•"/>
      <w:lvlJc w:val="left"/>
      <w:pPr>
        <w:ind w:left="5688" w:hanging="383"/>
      </w:pPr>
      <w:rPr>
        <w:rFonts w:hint="default"/>
        <w:lang w:val="en-US" w:eastAsia="en-US" w:bidi="ar-SA"/>
      </w:rPr>
    </w:lvl>
    <w:lvl w:ilvl="5">
      <w:numFmt w:val="bullet"/>
      <w:lvlText w:val="•"/>
      <w:lvlJc w:val="left"/>
      <w:pPr>
        <w:ind w:left="6720" w:hanging="383"/>
      </w:pPr>
      <w:rPr>
        <w:rFonts w:hint="default"/>
        <w:lang w:val="en-US" w:eastAsia="en-US" w:bidi="ar-SA"/>
      </w:rPr>
    </w:lvl>
    <w:lvl w:ilvl="6">
      <w:numFmt w:val="bullet"/>
      <w:lvlText w:val="•"/>
      <w:lvlJc w:val="left"/>
      <w:pPr>
        <w:ind w:left="7752" w:hanging="383"/>
      </w:pPr>
      <w:rPr>
        <w:rFonts w:hint="default"/>
        <w:lang w:val="en-US" w:eastAsia="en-US" w:bidi="ar-SA"/>
      </w:rPr>
    </w:lvl>
    <w:lvl w:ilvl="7">
      <w:numFmt w:val="bullet"/>
      <w:lvlText w:val="•"/>
      <w:lvlJc w:val="left"/>
      <w:pPr>
        <w:ind w:left="8784" w:hanging="383"/>
      </w:pPr>
      <w:rPr>
        <w:rFonts w:hint="default"/>
        <w:lang w:val="en-US" w:eastAsia="en-US" w:bidi="ar-SA"/>
      </w:rPr>
    </w:lvl>
    <w:lvl w:ilvl="8">
      <w:numFmt w:val="bullet"/>
      <w:lvlText w:val="•"/>
      <w:lvlJc w:val="left"/>
      <w:pPr>
        <w:ind w:left="9816" w:hanging="383"/>
      </w:pPr>
      <w:rPr>
        <w:rFonts w:hint="default"/>
        <w:lang w:val="en-US" w:eastAsia="en-US" w:bidi="ar-SA"/>
      </w:rPr>
    </w:lvl>
  </w:abstractNum>
  <w:abstractNum w:abstractNumId="7" w15:restartNumberingAfterBreak="0">
    <w:nsid w:val="3E475A14"/>
    <w:multiLevelType w:val="multilevel"/>
    <w:tmpl w:val="FFFFFFFF"/>
    <w:lvl w:ilvl="0">
      <w:start w:val="2"/>
      <w:numFmt w:val="decimal"/>
      <w:lvlText w:val="%1.0"/>
      <w:lvlJc w:val="left"/>
      <w:pPr>
        <w:ind w:left="1553" w:hanging="383"/>
      </w:pPr>
      <w:rPr>
        <w:rFonts w:ascii="Times New Roman" w:eastAsia="Times New Roman" w:hAnsi="Times New Roman" w:cs="Times New Roman" w:hint="default"/>
        <w:b/>
        <w:bCs/>
        <w:i w:val="0"/>
        <w:iCs w:val="0"/>
        <w:spacing w:val="0"/>
        <w:w w:val="102"/>
        <w:sz w:val="25"/>
        <w:szCs w:val="25"/>
        <w:lang w:val="en-US" w:eastAsia="en-US" w:bidi="ar-SA"/>
      </w:rPr>
    </w:lvl>
    <w:lvl w:ilvl="1">
      <w:start w:val="1"/>
      <w:numFmt w:val="decimal"/>
      <w:lvlText w:val="%1.%2"/>
      <w:lvlJc w:val="left"/>
      <w:pPr>
        <w:ind w:left="1616" w:hanging="383"/>
        <w:jc w:val="right"/>
      </w:pPr>
      <w:rPr>
        <w:rFonts w:ascii="Times New Roman" w:eastAsia="Times New Roman" w:hAnsi="Times New Roman" w:cs="Times New Roman" w:hint="default"/>
        <w:b/>
        <w:bCs/>
        <w:i w:val="0"/>
        <w:iCs w:val="0"/>
        <w:spacing w:val="0"/>
        <w:w w:val="102"/>
        <w:sz w:val="25"/>
        <w:szCs w:val="25"/>
        <w:lang w:val="en-US" w:eastAsia="en-US" w:bidi="ar-SA"/>
      </w:rPr>
    </w:lvl>
    <w:lvl w:ilvl="2">
      <w:start w:val="1"/>
      <w:numFmt w:val="decimal"/>
      <w:lvlText w:val="%1.%2.%3"/>
      <w:lvlJc w:val="left"/>
      <w:pPr>
        <w:ind w:left="1170" w:hanging="575"/>
      </w:pPr>
      <w:rPr>
        <w:rFonts w:ascii="Times New Roman" w:eastAsia="Times New Roman" w:hAnsi="Times New Roman" w:cs="Times New Roman" w:hint="default"/>
        <w:b/>
        <w:bCs/>
        <w:i w:val="0"/>
        <w:iCs w:val="0"/>
        <w:spacing w:val="0"/>
        <w:w w:val="102"/>
        <w:sz w:val="25"/>
        <w:szCs w:val="25"/>
        <w:lang w:val="en-US" w:eastAsia="en-US" w:bidi="ar-SA"/>
      </w:rPr>
    </w:lvl>
    <w:lvl w:ilvl="3">
      <w:numFmt w:val="bullet"/>
      <w:lvlText w:val="•"/>
      <w:lvlJc w:val="left"/>
      <w:pPr>
        <w:ind w:left="2902" w:hanging="575"/>
      </w:pPr>
      <w:rPr>
        <w:rFonts w:hint="default"/>
        <w:lang w:val="en-US" w:eastAsia="en-US" w:bidi="ar-SA"/>
      </w:rPr>
    </w:lvl>
    <w:lvl w:ilvl="4">
      <w:numFmt w:val="bullet"/>
      <w:lvlText w:val="•"/>
      <w:lvlJc w:val="left"/>
      <w:pPr>
        <w:ind w:left="4185" w:hanging="575"/>
      </w:pPr>
      <w:rPr>
        <w:rFonts w:hint="default"/>
        <w:lang w:val="en-US" w:eastAsia="en-US" w:bidi="ar-SA"/>
      </w:rPr>
    </w:lvl>
    <w:lvl w:ilvl="5">
      <w:numFmt w:val="bullet"/>
      <w:lvlText w:val="•"/>
      <w:lvlJc w:val="left"/>
      <w:pPr>
        <w:ind w:left="5467" w:hanging="575"/>
      </w:pPr>
      <w:rPr>
        <w:rFonts w:hint="default"/>
        <w:lang w:val="en-US" w:eastAsia="en-US" w:bidi="ar-SA"/>
      </w:rPr>
    </w:lvl>
    <w:lvl w:ilvl="6">
      <w:numFmt w:val="bullet"/>
      <w:lvlText w:val="•"/>
      <w:lvlJc w:val="left"/>
      <w:pPr>
        <w:ind w:left="6750" w:hanging="575"/>
      </w:pPr>
      <w:rPr>
        <w:rFonts w:hint="default"/>
        <w:lang w:val="en-US" w:eastAsia="en-US" w:bidi="ar-SA"/>
      </w:rPr>
    </w:lvl>
    <w:lvl w:ilvl="7">
      <w:numFmt w:val="bullet"/>
      <w:lvlText w:val="•"/>
      <w:lvlJc w:val="left"/>
      <w:pPr>
        <w:ind w:left="8032" w:hanging="575"/>
      </w:pPr>
      <w:rPr>
        <w:rFonts w:hint="default"/>
        <w:lang w:val="en-US" w:eastAsia="en-US" w:bidi="ar-SA"/>
      </w:rPr>
    </w:lvl>
    <w:lvl w:ilvl="8">
      <w:numFmt w:val="bullet"/>
      <w:lvlText w:val="•"/>
      <w:lvlJc w:val="left"/>
      <w:pPr>
        <w:ind w:left="9315" w:hanging="575"/>
      </w:pPr>
      <w:rPr>
        <w:rFonts w:hint="default"/>
        <w:lang w:val="en-US" w:eastAsia="en-US" w:bidi="ar-SA"/>
      </w:rPr>
    </w:lvl>
  </w:abstractNum>
  <w:abstractNum w:abstractNumId="8" w15:restartNumberingAfterBreak="0">
    <w:nsid w:val="4A3504D5"/>
    <w:multiLevelType w:val="multilevel"/>
    <w:tmpl w:val="FFFFFFFF"/>
    <w:lvl w:ilvl="0">
      <w:start w:val="5"/>
      <w:numFmt w:val="decimal"/>
      <w:lvlText w:val="%1"/>
      <w:lvlJc w:val="left"/>
      <w:pPr>
        <w:ind w:left="1553" w:hanging="383"/>
      </w:pPr>
      <w:rPr>
        <w:rFonts w:hint="default"/>
        <w:lang w:val="en-US" w:eastAsia="en-US" w:bidi="ar-SA"/>
      </w:rPr>
    </w:lvl>
    <w:lvl w:ilvl="1">
      <w:start w:val="1"/>
      <w:numFmt w:val="decimal"/>
      <w:lvlText w:val="%1.%2"/>
      <w:lvlJc w:val="left"/>
      <w:pPr>
        <w:ind w:left="1553" w:hanging="383"/>
      </w:pPr>
      <w:rPr>
        <w:rFonts w:ascii="Times New Roman" w:eastAsia="Times New Roman" w:hAnsi="Times New Roman" w:cs="Times New Roman" w:hint="default"/>
        <w:b/>
        <w:bCs/>
        <w:i w:val="0"/>
        <w:iCs w:val="0"/>
        <w:spacing w:val="0"/>
        <w:w w:val="102"/>
        <w:sz w:val="25"/>
        <w:szCs w:val="25"/>
        <w:lang w:val="en-US" w:eastAsia="en-US" w:bidi="ar-SA"/>
      </w:rPr>
    </w:lvl>
    <w:lvl w:ilvl="2">
      <w:numFmt w:val="bullet"/>
      <w:lvlText w:val="•"/>
      <w:lvlJc w:val="left"/>
      <w:pPr>
        <w:ind w:left="3624" w:hanging="383"/>
      </w:pPr>
      <w:rPr>
        <w:rFonts w:hint="default"/>
        <w:lang w:val="en-US" w:eastAsia="en-US" w:bidi="ar-SA"/>
      </w:rPr>
    </w:lvl>
    <w:lvl w:ilvl="3">
      <w:numFmt w:val="bullet"/>
      <w:lvlText w:val="•"/>
      <w:lvlJc w:val="left"/>
      <w:pPr>
        <w:ind w:left="4656" w:hanging="383"/>
      </w:pPr>
      <w:rPr>
        <w:rFonts w:hint="default"/>
        <w:lang w:val="en-US" w:eastAsia="en-US" w:bidi="ar-SA"/>
      </w:rPr>
    </w:lvl>
    <w:lvl w:ilvl="4">
      <w:numFmt w:val="bullet"/>
      <w:lvlText w:val="•"/>
      <w:lvlJc w:val="left"/>
      <w:pPr>
        <w:ind w:left="5688" w:hanging="383"/>
      </w:pPr>
      <w:rPr>
        <w:rFonts w:hint="default"/>
        <w:lang w:val="en-US" w:eastAsia="en-US" w:bidi="ar-SA"/>
      </w:rPr>
    </w:lvl>
    <w:lvl w:ilvl="5">
      <w:numFmt w:val="bullet"/>
      <w:lvlText w:val="•"/>
      <w:lvlJc w:val="left"/>
      <w:pPr>
        <w:ind w:left="6720" w:hanging="383"/>
      </w:pPr>
      <w:rPr>
        <w:rFonts w:hint="default"/>
        <w:lang w:val="en-US" w:eastAsia="en-US" w:bidi="ar-SA"/>
      </w:rPr>
    </w:lvl>
    <w:lvl w:ilvl="6">
      <w:numFmt w:val="bullet"/>
      <w:lvlText w:val="•"/>
      <w:lvlJc w:val="left"/>
      <w:pPr>
        <w:ind w:left="7752" w:hanging="383"/>
      </w:pPr>
      <w:rPr>
        <w:rFonts w:hint="default"/>
        <w:lang w:val="en-US" w:eastAsia="en-US" w:bidi="ar-SA"/>
      </w:rPr>
    </w:lvl>
    <w:lvl w:ilvl="7">
      <w:numFmt w:val="bullet"/>
      <w:lvlText w:val="•"/>
      <w:lvlJc w:val="left"/>
      <w:pPr>
        <w:ind w:left="8784" w:hanging="383"/>
      </w:pPr>
      <w:rPr>
        <w:rFonts w:hint="default"/>
        <w:lang w:val="en-US" w:eastAsia="en-US" w:bidi="ar-SA"/>
      </w:rPr>
    </w:lvl>
    <w:lvl w:ilvl="8">
      <w:numFmt w:val="bullet"/>
      <w:lvlText w:val="•"/>
      <w:lvlJc w:val="left"/>
      <w:pPr>
        <w:ind w:left="9816" w:hanging="383"/>
      </w:pPr>
      <w:rPr>
        <w:rFonts w:hint="default"/>
        <w:lang w:val="en-US" w:eastAsia="en-US" w:bidi="ar-SA"/>
      </w:rPr>
    </w:lvl>
  </w:abstractNum>
  <w:abstractNum w:abstractNumId="9" w15:restartNumberingAfterBreak="0">
    <w:nsid w:val="579A683A"/>
    <w:multiLevelType w:val="multilevel"/>
    <w:tmpl w:val="FFFFFFFF"/>
    <w:lvl w:ilvl="0">
      <w:start w:val="1"/>
      <w:numFmt w:val="decimal"/>
      <w:lvlText w:val="%1"/>
      <w:lvlJc w:val="left"/>
      <w:pPr>
        <w:ind w:left="1553" w:hanging="383"/>
      </w:pPr>
      <w:rPr>
        <w:rFonts w:hint="default"/>
        <w:lang w:val="en-US" w:eastAsia="en-US" w:bidi="ar-SA"/>
      </w:rPr>
    </w:lvl>
    <w:lvl w:ilvl="1">
      <w:start w:val="2"/>
      <w:numFmt w:val="decimal"/>
      <w:lvlText w:val="%1.%2"/>
      <w:lvlJc w:val="left"/>
      <w:pPr>
        <w:ind w:left="1553" w:hanging="383"/>
      </w:pPr>
      <w:rPr>
        <w:rFonts w:ascii="Times New Roman" w:eastAsia="Times New Roman" w:hAnsi="Times New Roman" w:cs="Times New Roman" w:hint="default"/>
        <w:b w:val="0"/>
        <w:bCs w:val="0"/>
        <w:i w:val="0"/>
        <w:iCs w:val="0"/>
        <w:spacing w:val="0"/>
        <w:w w:val="102"/>
        <w:sz w:val="25"/>
        <w:szCs w:val="25"/>
        <w:lang w:val="en-US" w:eastAsia="en-US" w:bidi="ar-SA"/>
      </w:rPr>
    </w:lvl>
    <w:lvl w:ilvl="2">
      <w:numFmt w:val="bullet"/>
      <w:lvlText w:val="•"/>
      <w:lvlJc w:val="left"/>
      <w:pPr>
        <w:ind w:left="3624" w:hanging="383"/>
      </w:pPr>
      <w:rPr>
        <w:rFonts w:hint="default"/>
        <w:lang w:val="en-US" w:eastAsia="en-US" w:bidi="ar-SA"/>
      </w:rPr>
    </w:lvl>
    <w:lvl w:ilvl="3">
      <w:numFmt w:val="bullet"/>
      <w:lvlText w:val="•"/>
      <w:lvlJc w:val="left"/>
      <w:pPr>
        <w:ind w:left="4656" w:hanging="383"/>
      </w:pPr>
      <w:rPr>
        <w:rFonts w:hint="default"/>
        <w:lang w:val="en-US" w:eastAsia="en-US" w:bidi="ar-SA"/>
      </w:rPr>
    </w:lvl>
    <w:lvl w:ilvl="4">
      <w:numFmt w:val="bullet"/>
      <w:lvlText w:val="•"/>
      <w:lvlJc w:val="left"/>
      <w:pPr>
        <w:ind w:left="5688" w:hanging="383"/>
      </w:pPr>
      <w:rPr>
        <w:rFonts w:hint="default"/>
        <w:lang w:val="en-US" w:eastAsia="en-US" w:bidi="ar-SA"/>
      </w:rPr>
    </w:lvl>
    <w:lvl w:ilvl="5">
      <w:numFmt w:val="bullet"/>
      <w:lvlText w:val="•"/>
      <w:lvlJc w:val="left"/>
      <w:pPr>
        <w:ind w:left="6720" w:hanging="383"/>
      </w:pPr>
      <w:rPr>
        <w:rFonts w:hint="default"/>
        <w:lang w:val="en-US" w:eastAsia="en-US" w:bidi="ar-SA"/>
      </w:rPr>
    </w:lvl>
    <w:lvl w:ilvl="6">
      <w:numFmt w:val="bullet"/>
      <w:lvlText w:val="•"/>
      <w:lvlJc w:val="left"/>
      <w:pPr>
        <w:ind w:left="7752" w:hanging="383"/>
      </w:pPr>
      <w:rPr>
        <w:rFonts w:hint="default"/>
        <w:lang w:val="en-US" w:eastAsia="en-US" w:bidi="ar-SA"/>
      </w:rPr>
    </w:lvl>
    <w:lvl w:ilvl="7">
      <w:numFmt w:val="bullet"/>
      <w:lvlText w:val="•"/>
      <w:lvlJc w:val="left"/>
      <w:pPr>
        <w:ind w:left="8784" w:hanging="383"/>
      </w:pPr>
      <w:rPr>
        <w:rFonts w:hint="default"/>
        <w:lang w:val="en-US" w:eastAsia="en-US" w:bidi="ar-SA"/>
      </w:rPr>
    </w:lvl>
    <w:lvl w:ilvl="8">
      <w:numFmt w:val="bullet"/>
      <w:lvlText w:val="•"/>
      <w:lvlJc w:val="left"/>
      <w:pPr>
        <w:ind w:left="9816" w:hanging="383"/>
      </w:pPr>
      <w:rPr>
        <w:rFonts w:hint="default"/>
        <w:lang w:val="en-US" w:eastAsia="en-US" w:bidi="ar-SA"/>
      </w:rPr>
    </w:lvl>
  </w:abstractNum>
  <w:abstractNum w:abstractNumId="10" w15:restartNumberingAfterBreak="0">
    <w:nsid w:val="57BA3792"/>
    <w:multiLevelType w:val="multilevel"/>
    <w:tmpl w:val="FFFFFFFF"/>
    <w:lvl w:ilvl="0">
      <w:start w:val="3"/>
      <w:numFmt w:val="decimal"/>
      <w:lvlText w:val="%1"/>
      <w:lvlJc w:val="left"/>
      <w:pPr>
        <w:ind w:left="1744" w:hanging="574"/>
      </w:pPr>
      <w:rPr>
        <w:rFonts w:hint="default"/>
        <w:lang w:val="en-US" w:eastAsia="en-US" w:bidi="ar-SA"/>
      </w:rPr>
    </w:lvl>
    <w:lvl w:ilvl="1">
      <w:start w:val="2"/>
      <w:numFmt w:val="decimal"/>
      <w:lvlText w:val="%1.%2"/>
      <w:lvlJc w:val="left"/>
      <w:pPr>
        <w:ind w:left="1744" w:hanging="574"/>
      </w:pPr>
      <w:rPr>
        <w:rFonts w:hint="default"/>
        <w:lang w:val="en-US" w:eastAsia="en-US" w:bidi="ar-SA"/>
      </w:rPr>
    </w:lvl>
    <w:lvl w:ilvl="2">
      <w:start w:val="2"/>
      <w:numFmt w:val="decimal"/>
      <w:lvlText w:val="%1.%2.%3"/>
      <w:lvlJc w:val="left"/>
      <w:pPr>
        <w:ind w:left="1744" w:hanging="574"/>
      </w:pPr>
      <w:rPr>
        <w:rFonts w:ascii="Times New Roman" w:eastAsia="Times New Roman" w:hAnsi="Times New Roman" w:cs="Times New Roman" w:hint="default"/>
        <w:b/>
        <w:bCs/>
        <w:i w:val="0"/>
        <w:iCs w:val="0"/>
        <w:spacing w:val="0"/>
        <w:w w:val="102"/>
        <w:sz w:val="25"/>
        <w:szCs w:val="25"/>
        <w:lang w:val="en-US" w:eastAsia="en-US" w:bidi="ar-SA"/>
      </w:rPr>
    </w:lvl>
    <w:lvl w:ilvl="3">
      <w:start w:val="1"/>
      <w:numFmt w:val="lowerRoman"/>
      <w:lvlText w:val="%4."/>
      <w:lvlJc w:val="left"/>
      <w:pPr>
        <w:ind w:left="1936" w:hanging="516"/>
        <w:jc w:val="right"/>
      </w:pPr>
      <w:rPr>
        <w:rFonts w:ascii="Times New Roman" w:eastAsia="Times New Roman" w:hAnsi="Times New Roman" w:cs="Times New Roman" w:hint="default"/>
        <w:b w:val="0"/>
        <w:bCs w:val="0"/>
        <w:i w:val="0"/>
        <w:iCs w:val="0"/>
        <w:spacing w:val="-2"/>
        <w:w w:val="102"/>
        <w:sz w:val="25"/>
        <w:szCs w:val="25"/>
        <w:lang w:val="en-US" w:eastAsia="en-US" w:bidi="ar-SA"/>
      </w:rPr>
    </w:lvl>
    <w:lvl w:ilvl="4">
      <w:numFmt w:val="bullet"/>
      <w:lvlText w:val="•"/>
      <w:lvlJc w:val="left"/>
      <w:pPr>
        <w:ind w:left="5253" w:hanging="516"/>
      </w:pPr>
      <w:rPr>
        <w:rFonts w:hint="default"/>
        <w:lang w:val="en-US" w:eastAsia="en-US" w:bidi="ar-SA"/>
      </w:rPr>
    </w:lvl>
    <w:lvl w:ilvl="5">
      <w:numFmt w:val="bullet"/>
      <w:lvlText w:val="•"/>
      <w:lvlJc w:val="left"/>
      <w:pPr>
        <w:ind w:left="6357" w:hanging="516"/>
      </w:pPr>
      <w:rPr>
        <w:rFonts w:hint="default"/>
        <w:lang w:val="en-US" w:eastAsia="en-US" w:bidi="ar-SA"/>
      </w:rPr>
    </w:lvl>
    <w:lvl w:ilvl="6">
      <w:numFmt w:val="bullet"/>
      <w:lvlText w:val="•"/>
      <w:lvlJc w:val="left"/>
      <w:pPr>
        <w:ind w:left="7462" w:hanging="516"/>
      </w:pPr>
      <w:rPr>
        <w:rFonts w:hint="default"/>
        <w:lang w:val="en-US" w:eastAsia="en-US" w:bidi="ar-SA"/>
      </w:rPr>
    </w:lvl>
    <w:lvl w:ilvl="7">
      <w:numFmt w:val="bullet"/>
      <w:lvlText w:val="•"/>
      <w:lvlJc w:val="left"/>
      <w:pPr>
        <w:ind w:left="8566" w:hanging="516"/>
      </w:pPr>
      <w:rPr>
        <w:rFonts w:hint="default"/>
        <w:lang w:val="en-US" w:eastAsia="en-US" w:bidi="ar-SA"/>
      </w:rPr>
    </w:lvl>
    <w:lvl w:ilvl="8">
      <w:numFmt w:val="bullet"/>
      <w:lvlText w:val="•"/>
      <w:lvlJc w:val="left"/>
      <w:pPr>
        <w:ind w:left="9671" w:hanging="516"/>
      </w:pPr>
      <w:rPr>
        <w:rFonts w:hint="default"/>
        <w:lang w:val="en-US" w:eastAsia="en-US" w:bidi="ar-SA"/>
      </w:rPr>
    </w:lvl>
  </w:abstractNum>
  <w:abstractNum w:abstractNumId="11" w15:restartNumberingAfterBreak="0">
    <w:nsid w:val="7A155656"/>
    <w:multiLevelType w:val="multilevel"/>
    <w:tmpl w:val="FFFFFFFF"/>
    <w:lvl w:ilvl="0">
      <w:start w:val="1"/>
      <w:numFmt w:val="decimal"/>
      <w:lvlText w:val="%1"/>
      <w:lvlJc w:val="left"/>
      <w:pPr>
        <w:ind w:left="1553" w:hanging="383"/>
      </w:pPr>
      <w:rPr>
        <w:rFonts w:hint="default"/>
        <w:lang w:val="en-US" w:eastAsia="en-US" w:bidi="ar-SA"/>
      </w:rPr>
    </w:lvl>
    <w:lvl w:ilvl="1">
      <w:numFmt w:val="decimal"/>
      <w:lvlText w:val="%1.%2"/>
      <w:lvlJc w:val="left"/>
      <w:pPr>
        <w:ind w:left="1553" w:hanging="383"/>
      </w:pPr>
      <w:rPr>
        <w:rFonts w:ascii="Times New Roman" w:eastAsia="Times New Roman" w:hAnsi="Times New Roman" w:cs="Times New Roman" w:hint="default"/>
        <w:b/>
        <w:bCs/>
        <w:i w:val="0"/>
        <w:iCs w:val="0"/>
        <w:spacing w:val="0"/>
        <w:w w:val="102"/>
        <w:sz w:val="25"/>
        <w:szCs w:val="25"/>
        <w:lang w:val="en-US" w:eastAsia="en-US" w:bidi="ar-SA"/>
      </w:rPr>
    </w:lvl>
    <w:lvl w:ilvl="2">
      <w:numFmt w:val="bullet"/>
      <w:lvlText w:val="•"/>
      <w:lvlJc w:val="left"/>
      <w:pPr>
        <w:ind w:left="3624" w:hanging="383"/>
      </w:pPr>
      <w:rPr>
        <w:rFonts w:hint="default"/>
        <w:lang w:val="en-US" w:eastAsia="en-US" w:bidi="ar-SA"/>
      </w:rPr>
    </w:lvl>
    <w:lvl w:ilvl="3">
      <w:numFmt w:val="bullet"/>
      <w:lvlText w:val="•"/>
      <w:lvlJc w:val="left"/>
      <w:pPr>
        <w:ind w:left="4656" w:hanging="383"/>
      </w:pPr>
      <w:rPr>
        <w:rFonts w:hint="default"/>
        <w:lang w:val="en-US" w:eastAsia="en-US" w:bidi="ar-SA"/>
      </w:rPr>
    </w:lvl>
    <w:lvl w:ilvl="4">
      <w:numFmt w:val="bullet"/>
      <w:lvlText w:val="•"/>
      <w:lvlJc w:val="left"/>
      <w:pPr>
        <w:ind w:left="5688" w:hanging="383"/>
      </w:pPr>
      <w:rPr>
        <w:rFonts w:hint="default"/>
        <w:lang w:val="en-US" w:eastAsia="en-US" w:bidi="ar-SA"/>
      </w:rPr>
    </w:lvl>
    <w:lvl w:ilvl="5">
      <w:numFmt w:val="bullet"/>
      <w:lvlText w:val="•"/>
      <w:lvlJc w:val="left"/>
      <w:pPr>
        <w:ind w:left="6720" w:hanging="383"/>
      </w:pPr>
      <w:rPr>
        <w:rFonts w:hint="default"/>
        <w:lang w:val="en-US" w:eastAsia="en-US" w:bidi="ar-SA"/>
      </w:rPr>
    </w:lvl>
    <w:lvl w:ilvl="6">
      <w:numFmt w:val="bullet"/>
      <w:lvlText w:val="•"/>
      <w:lvlJc w:val="left"/>
      <w:pPr>
        <w:ind w:left="7752" w:hanging="383"/>
      </w:pPr>
      <w:rPr>
        <w:rFonts w:hint="default"/>
        <w:lang w:val="en-US" w:eastAsia="en-US" w:bidi="ar-SA"/>
      </w:rPr>
    </w:lvl>
    <w:lvl w:ilvl="7">
      <w:numFmt w:val="bullet"/>
      <w:lvlText w:val="•"/>
      <w:lvlJc w:val="left"/>
      <w:pPr>
        <w:ind w:left="8784" w:hanging="383"/>
      </w:pPr>
      <w:rPr>
        <w:rFonts w:hint="default"/>
        <w:lang w:val="en-US" w:eastAsia="en-US" w:bidi="ar-SA"/>
      </w:rPr>
    </w:lvl>
    <w:lvl w:ilvl="8">
      <w:numFmt w:val="bullet"/>
      <w:lvlText w:val="•"/>
      <w:lvlJc w:val="left"/>
      <w:pPr>
        <w:ind w:left="9816" w:hanging="383"/>
      </w:pPr>
      <w:rPr>
        <w:rFonts w:hint="default"/>
        <w:lang w:val="en-US" w:eastAsia="en-US" w:bidi="ar-SA"/>
      </w:rPr>
    </w:lvl>
  </w:abstractNum>
  <w:abstractNum w:abstractNumId="12" w15:restartNumberingAfterBreak="0">
    <w:nsid w:val="7F720829"/>
    <w:multiLevelType w:val="hybridMultilevel"/>
    <w:tmpl w:val="FFFFFFFF"/>
    <w:lvl w:ilvl="0" w:tplc="5DDAED34">
      <w:start w:val="1"/>
      <w:numFmt w:val="decimal"/>
      <w:lvlText w:val="%1."/>
      <w:lvlJc w:val="left"/>
      <w:pPr>
        <w:ind w:left="1936" w:hanging="383"/>
      </w:pPr>
      <w:rPr>
        <w:rFonts w:ascii="Times New Roman" w:eastAsia="Times New Roman" w:hAnsi="Times New Roman" w:cs="Times New Roman" w:hint="default"/>
        <w:b w:val="0"/>
        <w:bCs w:val="0"/>
        <w:i w:val="0"/>
        <w:iCs w:val="0"/>
        <w:spacing w:val="0"/>
        <w:w w:val="102"/>
        <w:sz w:val="25"/>
        <w:szCs w:val="25"/>
        <w:lang w:val="en-US" w:eastAsia="en-US" w:bidi="ar-SA"/>
      </w:rPr>
    </w:lvl>
    <w:lvl w:ilvl="1" w:tplc="8D601C44">
      <w:numFmt w:val="bullet"/>
      <w:lvlText w:val=""/>
      <w:lvlJc w:val="left"/>
      <w:pPr>
        <w:ind w:left="1936" w:hanging="383"/>
      </w:pPr>
      <w:rPr>
        <w:rFonts w:ascii="Symbol" w:eastAsia="Symbol" w:hAnsi="Symbol" w:cs="Symbol" w:hint="default"/>
        <w:b w:val="0"/>
        <w:bCs w:val="0"/>
        <w:i w:val="0"/>
        <w:iCs w:val="0"/>
        <w:spacing w:val="0"/>
        <w:w w:val="102"/>
        <w:sz w:val="25"/>
        <w:szCs w:val="25"/>
        <w:lang w:val="en-US" w:eastAsia="en-US" w:bidi="ar-SA"/>
      </w:rPr>
    </w:lvl>
    <w:lvl w:ilvl="2" w:tplc="A3765566">
      <w:numFmt w:val="bullet"/>
      <w:lvlText w:val="•"/>
      <w:lvlJc w:val="left"/>
      <w:pPr>
        <w:ind w:left="3928" w:hanging="383"/>
      </w:pPr>
      <w:rPr>
        <w:rFonts w:hint="default"/>
        <w:lang w:val="en-US" w:eastAsia="en-US" w:bidi="ar-SA"/>
      </w:rPr>
    </w:lvl>
    <w:lvl w:ilvl="3" w:tplc="B65EE76E">
      <w:numFmt w:val="bullet"/>
      <w:lvlText w:val="•"/>
      <w:lvlJc w:val="left"/>
      <w:pPr>
        <w:ind w:left="4922" w:hanging="383"/>
      </w:pPr>
      <w:rPr>
        <w:rFonts w:hint="default"/>
        <w:lang w:val="en-US" w:eastAsia="en-US" w:bidi="ar-SA"/>
      </w:rPr>
    </w:lvl>
    <w:lvl w:ilvl="4" w:tplc="28300B2C">
      <w:numFmt w:val="bullet"/>
      <w:lvlText w:val="•"/>
      <w:lvlJc w:val="left"/>
      <w:pPr>
        <w:ind w:left="5916" w:hanging="383"/>
      </w:pPr>
      <w:rPr>
        <w:rFonts w:hint="default"/>
        <w:lang w:val="en-US" w:eastAsia="en-US" w:bidi="ar-SA"/>
      </w:rPr>
    </w:lvl>
    <w:lvl w:ilvl="5" w:tplc="FA785024">
      <w:numFmt w:val="bullet"/>
      <w:lvlText w:val="•"/>
      <w:lvlJc w:val="left"/>
      <w:pPr>
        <w:ind w:left="6910" w:hanging="383"/>
      </w:pPr>
      <w:rPr>
        <w:rFonts w:hint="default"/>
        <w:lang w:val="en-US" w:eastAsia="en-US" w:bidi="ar-SA"/>
      </w:rPr>
    </w:lvl>
    <w:lvl w:ilvl="6" w:tplc="CE92363C">
      <w:numFmt w:val="bullet"/>
      <w:lvlText w:val="•"/>
      <w:lvlJc w:val="left"/>
      <w:pPr>
        <w:ind w:left="7904" w:hanging="383"/>
      </w:pPr>
      <w:rPr>
        <w:rFonts w:hint="default"/>
        <w:lang w:val="en-US" w:eastAsia="en-US" w:bidi="ar-SA"/>
      </w:rPr>
    </w:lvl>
    <w:lvl w:ilvl="7" w:tplc="085AA284">
      <w:numFmt w:val="bullet"/>
      <w:lvlText w:val="•"/>
      <w:lvlJc w:val="left"/>
      <w:pPr>
        <w:ind w:left="8898" w:hanging="383"/>
      </w:pPr>
      <w:rPr>
        <w:rFonts w:hint="default"/>
        <w:lang w:val="en-US" w:eastAsia="en-US" w:bidi="ar-SA"/>
      </w:rPr>
    </w:lvl>
    <w:lvl w:ilvl="8" w:tplc="4B44D4CE">
      <w:numFmt w:val="bullet"/>
      <w:lvlText w:val="•"/>
      <w:lvlJc w:val="left"/>
      <w:pPr>
        <w:ind w:left="9892" w:hanging="383"/>
      </w:pPr>
      <w:rPr>
        <w:rFonts w:hint="default"/>
        <w:lang w:val="en-US" w:eastAsia="en-US" w:bidi="ar-SA"/>
      </w:rPr>
    </w:lvl>
  </w:abstractNum>
  <w:num w:numId="1" w16cid:durableId="1561012305">
    <w:abstractNumId w:val="0"/>
  </w:num>
  <w:num w:numId="2" w16cid:durableId="28458613">
    <w:abstractNumId w:val="8"/>
  </w:num>
  <w:num w:numId="3" w16cid:durableId="382218661">
    <w:abstractNumId w:val="2"/>
  </w:num>
  <w:num w:numId="4" w16cid:durableId="639647881">
    <w:abstractNumId w:val="3"/>
  </w:num>
  <w:num w:numId="5" w16cid:durableId="1883785012">
    <w:abstractNumId w:val="4"/>
  </w:num>
  <w:num w:numId="6" w16cid:durableId="131407513">
    <w:abstractNumId w:val="10"/>
  </w:num>
  <w:num w:numId="7" w16cid:durableId="2097238904">
    <w:abstractNumId w:val="7"/>
  </w:num>
  <w:num w:numId="8" w16cid:durableId="2099136201">
    <w:abstractNumId w:val="12"/>
  </w:num>
  <w:num w:numId="9" w16cid:durableId="387192509">
    <w:abstractNumId w:val="1"/>
  </w:num>
  <w:num w:numId="10" w16cid:durableId="2011639825">
    <w:abstractNumId w:val="11"/>
  </w:num>
  <w:num w:numId="11" w16cid:durableId="950361947">
    <w:abstractNumId w:val="5"/>
  </w:num>
  <w:num w:numId="12" w16cid:durableId="199170544">
    <w:abstractNumId w:val="9"/>
  </w:num>
  <w:num w:numId="13" w16cid:durableId="1829133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B76B7"/>
    <w:rsid w:val="00292C6D"/>
    <w:rsid w:val="005B76B7"/>
    <w:rsid w:val="00603CA5"/>
    <w:rsid w:val="00625DC7"/>
    <w:rsid w:val="009F76B8"/>
    <w:rsid w:val="00B9614B"/>
    <w:rsid w:val="00CF52BD"/>
    <w:rsid w:val="00F7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03713"/>
  <w15:docId w15:val="{B5893F18-C18E-9048-98DA-4AA7F251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1199" w:right="1561"/>
      <w:jc w:val="center"/>
      <w:outlineLvl w:val="0"/>
    </w:pPr>
    <w:rPr>
      <w:rFonts w:ascii="Comic Sans MS" w:eastAsia="Comic Sans MS" w:hAnsi="Comic Sans MS" w:cs="Comic Sans MS"/>
      <w:b/>
      <w:bCs/>
      <w:sz w:val="29"/>
      <w:szCs w:val="29"/>
    </w:rPr>
  </w:style>
  <w:style w:type="paragraph" w:styleId="Heading2">
    <w:name w:val="heading 2"/>
    <w:basedOn w:val="Normal"/>
    <w:uiPriority w:val="9"/>
    <w:unhideWhenUsed/>
    <w:qFormat/>
    <w:pPr>
      <w:spacing w:before="76"/>
      <w:ind w:left="1206" w:right="1561"/>
      <w:jc w:val="center"/>
      <w:outlineLvl w:val="1"/>
    </w:pPr>
    <w:rPr>
      <w:b/>
      <w:bCs/>
      <w:sz w:val="25"/>
      <w:szCs w:val="25"/>
    </w:rPr>
  </w:style>
  <w:style w:type="paragraph" w:styleId="Heading3">
    <w:name w:val="heading 3"/>
    <w:basedOn w:val="Normal"/>
    <w:uiPriority w:val="9"/>
    <w:unhideWhenUsed/>
    <w:qFormat/>
    <w:pPr>
      <w:ind w:left="1552" w:hanging="382"/>
      <w:outlineLvl w:val="2"/>
    </w:pPr>
    <w:rPr>
      <w:b/>
      <w:bCs/>
      <w:sz w:val="25"/>
      <w:szCs w:val="25"/>
    </w:rPr>
  </w:style>
  <w:style w:type="paragraph" w:styleId="Heading4">
    <w:name w:val="heading 4"/>
    <w:basedOn w:val="Normal"/>
    <w:uiPriority w:val="9"/>
    <w:unhideWhenUsed/>
    <w:qFormat/>
    <w:pPr>
      <w:ind w:left="1170"/>
      <w:outlineLvl w:val="3"/>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8"/>
      <w:ind w:left="1170"/>
    </w:pPr>
    <w:rPr>
      <w:b/>
      <w:bCs/>
      <w:sz w:val="25"/>
      <w:szCs w:val="25"/>
    </w:rPr>
  </w:style>
  <w:style w:type="paragraph" w:styleId="TOC2">
    <w:name w:val="toc 2"/>
    <w:basedOn w:val="Normal"/>
    <w:uiPriority w:val="1"/>
    <w:qFormat/>
    <w:pPr>
      <w:spacing w:before="467"/>
      <w:ind w:left="1552" w:hanging="382"/>
    </w:pPr>
    <w:rPr>
      <w:sz w:val="25"/>
      <w:szCs w:val="25"/>
    </w:rPr>
  </w:style>
  <w:style w:type="paragraph" w:styleId="BodyText">
    <w:name w:val="Body Text"/>
    <w:basedOn w:val="Normal"/>
    <w:uiPriority w:val="1"/>
    <w:qFormat/>
    <w:rPr>
      <w:sz w:val="25"/>
      <w:szCs w:val="25"/>
    </w:rPr>
  </w:style>
  <w:style w:type="paragraph" w:styleId="Title">
    <w:name w:val="Title"/>
    <w:basedOn w:val="Normal"/>
    <w:uiPriority w:val="10"/>
    <w:qFormat/>
    <w:pPr>
      <w:spacing w:before="202"/>
      <w:ind w:left="1203" w:right="1561"/>
      <w:jc w:val="center"/>
    </w:pPr>
    <w:rPr>
      <w:rFonts w:ascii="Arial" w:eastAsia="Arial" w:hAnsi="Arial" w:cs="Arial"/>
      <w:b/>
      <w:bCs/>
      <w:sz w:val="49"/>
      <w:szCs w:val="49"/>
    </w:rPr>
  </w:style>
  <w:style w:type="paragraph" w:styleId="ListParagraph">
    <w:name w:val="List Paragraph"/>
    <w:basedOn w:val="Normal"/>
    <w:uiPriority w:val="1"/>
    <w:qFormat/>
    <w:pPr>
      <w:ind w:left="1552" w:hanging="382"/>
    </w:pPr>
  </w:style>
  <w:style w:type="paragraph" w:customStyle="1" w:styleId="TableParagraph">
    <w:name w:val="Table Paragraph"/>
    <w:basedOn w:val="Normal"/>
    <w:uiPriority w:val="1"/>
    <w:qFormat/>
    <w:pPr>
      <w:spacing w:before="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png" /><Relationship Id="rId117" Type="http://schemas.openxmlformats.org/officeDocument/2006/relationships/image" Target="media/image68.png" /><Relationship Id="rId21" Type="http://schemas.openxmlformats.org/officeDocument/2006/relationships/image" Target="media/image9.png" /><Relationship Id="rId42" Type="http://schemas.openxmlformats.org/officeDocument/2006/relationships/hyperlink" Target="https://www.real-statistics.com/wp-content/uploads/2013/09/image9123.png" TargetMode="External" /><Relationship Id="rId47" Type="http://schemas.openxmlformats.org/officeDocument/2006/relationships/image" Target="media/image25.png" /><Relationship Id="rId63" Type="http://schemas.openxmlformats.org/officeDocument/2006/relationships/image" Target="media/image360.png" /><Relationship Id="rId68" Type="http://schemas.openxmlformats.org/officeDocument/2006/relationships/image" Target="media/image380.png" /><Relationship Id="rId84" Type="http://schemas.openxmlformats.org/officeDocument/2006/relationships/image" Target="media/image45.png" /><Relationship Id="rId89" Type="http://schemas.openxmlformats.org/officeDocument/2006/relationships/image" Target="media/image48.png" /><Relationship Id="rId112" Type="http://schemas.openxmlformats.org/officeDocument/2006/relationships/image" Target="media/image65.png" /><Relationship Id="rId133" Type="http://schemas.openxmlformats.org/officeDocument/2006/relationships/hyperlink" Target="http://www.varklearn.com/english/page.asp?p=categories" TargetMode="External" /><Relationship Id="rId16" Type="http://schemas.openxmlformats.org/officeDocument/2006/relationships/image" Target="media/image6.png" /><Relationship Id="rId107" Type="http://schemas.openxmlformats.org/officeDocument/2006/relationships/image" Target="media/image62.png" /><Relationship Id="rId11" Type="http://schemas.openxmlformats.org/officeDocument/2006/relationships/image" Target="media/image3.png" /><Relationship Id="rId32" Type="http://schemas.openxmlformats.org/officeDocument/2006/relationships/image" Target="media/image16.png" /><Relationship Id="rId37" Type="http://schemas.openxmlformats.org/officeDocument/2006/relationships/image" Target="media/image19.png" /><Relationship Id="rId53" Type="http://schemas.openxmlformats.org/officeDocument/2006/relationships/image" Target="media/image30.png" /><Relationship Id="rId58" Type="http://schemas.openxmlformats.org/officeDocument/2006/relationships/image" Target="media/image34.png" /><Relationship Id="rId74" Type="http://schemas.openxmlformats.org/officeDocument/2006/relationships/image" Target="media/image400.png" /><Relationship Id="rId79" Type="http://schemas.openxmlformats.org/officeDocument/2006/relationships/image" Target="media/image44.png" /><Relationship Id="rId102" Type="http://schemas.openxmlformats.org/officeDocument/2006/relationships/image" Target="media/image58.png" /><Relationship Id="rId123" Type="http://schemas.openxmlformats.org/officeDocument/2006/relationships/image" Target="media/image72.png" /><Relationship Id="rId128" Type="http://schemas.openxmlformats.org/officeDocument/2006/relationships/hyperlink" Target="http://www.tandfonline.com/doi/abs/10.1080/09639284.2014.931240" TargetMode="External" /><Relationship Id="rId5" Type="http://schemas.openxmlformats.org/officeDocument/2006/relationships/footnotes" Target="footnotes.xml" /><Relationship Id="rId90" Type="http://schemas.openxmlformats.org/officeDocument/2006/relationships/hyperlink" Target="https://www.real-statistics.com/wp-content/uploads/2019/05/image072.png" TargetMode="External" /><Relationship Id="rId95" Type="http://schemas.openxmlformats.org/officeDocument/2006/relationships/hyperlink" Target="https://www.real-statistics.com/wp-content/uploads/2019/05/image046.png" TargetMode="External" /><Relationship Id="rId14" Type="http://schemas.openxmlformats.org/officeDocument/2006/relationships/image" Target="media/image5.png" /><Relationship Id="rId22" Type="http://schemas.openxmlformats.org/officeDocument/2006/relationships/image" Target="media/image10.png" /><Relationship Id="rId27" Type="http://schemas.openxmlformats.org/officeDocument/2006/relationships/image" Target="media/image14.png" /><Relationship Id="rId30" Type="http://schemas.openxmlformats.org/officeDocument/2006/relationships/image" Target="media/image15.png" /><Relationship Id="rId35" Type="http://schemas.openxmlformats.org/officeDocument/2006/relationships/image" Target="media/image18.png" /><Relationship Id="rId43" Type="http://schemas.openxmlformats.org/officeDocument/2006/relationships/image" Target="media/image23.png" /><Relationship Id="rId48" Type="http://schemas.openxmlformats.org/officeDocument/2006/relationships/image" Target="media/image26.png" /><Relationship Id="rId56" Type="http://schemas.openxmlformats.org/officeDocument/2006/relationships/image" Target="media/image33.png" /><Relationship Id="rId64" Type="http://schemas.openxmlformats.org/officeDocument/2006/relationships/image" Target="media/image370.png" /><Relationship Id="rId69" Type="http://schemas.openxmlformats.org/officeDocument/2006/relationships/image" Target="media/image390.png" /><Relationship Id="rId77" Type="http://schemas.openxmlformats.org/officeDocument/2006/relationships/hyperlink" Target="https://www.real-statistics.com/wp-content/uploads/2013/09/image9138.png" TargetMode="External" /><Relationship Id="rId100" Type="http://schemas.openxmlformats.org/officeDocument/2006/relationships/image" Target="media/image56.png" /><Relationship Id="rId105" Type="http://schemas.openxmlformats.org/officeDocument/2006/relationships/image" Target="media/image60.png" /><Relationship Id="rId113" Type="http://schemas.openxmlformats.org/officeDocument/2006/relationships/image" Target="media/image66.png" /><Relationship Id="rId118" Type="http://schemas.openxmlformats.org/officeDocument/2006/relationships/image" Target="media/image69.png" /><Relationship Id="rId126" Type="http://schemas.openxmlformats.org/officeDocument/2006/relationships/image" Target="media/image74.png" /><Relationship Id="rId134" Type="http://schemas.openxmlformats.org/officeDocument/2006/relationships/hyperlink" Target="https://icots.info/9/proceedings/pdfs/ICOTS9_9G%40_HUYNH.pdf" TargetMode="External" /><Relationship Id="rId8" Type="http://schemas.openxmlformats.org/officeDocument/2006/relationships/footer" Target="footer2.xml" /><Relationship Id="rId51" Type="http://schemas.openxmlformats.org/officeDocument/2006/relationships/image" Target="media/image28.png" /><Relationship Id="rId72" Type="http://schemas.openxmlformats.org/officeDocument/2006/relationships/image" Target="media/image41.png" /><Relationship Id="rId80" Type="http://schemas.openxmlformats.org/officeDocument/2006/relationships/image" Target="media/image420.png" /><Relationship Id="rId85" Type="http://schemas.openxmlformats.org/officeDocument/2006/relationships/image" Target="media/image46.png" /><Relationship Id="rId93" Type="http://schemas.openxmlformats.org/officeDocument/2006/relationships/image" Target="media/image50.png" /><Relationship Id="rId98" Type="http://schemas.openxmlformats.org/officeDocument/2006/relationships/image" Target="media/image54.png" /><Relationship Id="rId121" Type="http://schemas.openxmlformats.org/officeDocument/2006/relationships/image" Target="media/image690.png" /><Relationship Id="rId3"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hyperlink" Target="https://www.real-statistics.com/wp-content/uploads/2013/09/image9109.png" TargetMode="External" /><Relationship Id="rId25" Type="http://schemas.openxmlformats.org/officeDocument/2006/relationships/image" Target="media/image12.png" /><Relationship Id="rId33" Type="http://schemas.openxmlformats.org/officeDocument/2006/relationships/hyperlink" Target="https://www.real-statistics.com/wp-content/uploads/2013/09/image9117.png" TargetMode="External" /><Relationship Id="rId38" Type="http://schemas.openxmlformats.org/officeDocument/2006/relationships/hyperlink" Target="https://www.real-statistics.com/wp-content/uploads/2013/09/image9120.png" TargetMode="External" /><Relationship Id="rId46" Type="http://schemas.openxmlformats.org/officeDocument/2006/relationships/hyperlink" Target="https://www.real-statistics.com/wp-content/uploads/2013/09/image9125.png" TargetMode="External" /><Relationship Id="rId59" Type="http://schemas.openxmlformats.org/officeDocument/2006/relationships/image" Target="media/image35.png" /><Relationship Id="rId67" Type="http://schemas.openxmlformats.org/officeDocument/2006/relationships/image" Target="media/image40.png" /><Relationship Id="rId103" Type="http://schemas.openxmlformats.org/officeDocument/2006/relationships/image" Target="media/image59.png" /><Relationship Id="rId108" Type="http://schemas.openxmlformats.org/officeDocument/2006/relationships/image" Target="media/image63.png" /><Relationship Id="rId116" Type="http://schemas.openxmlformats.org/officeDocument/2006/relationships/image" Target="media/image660.png" /><Relationship Id="rId124" Type="http://schemas.openxmlformats.org/officeDocument/2006/relationships/hyperlink" Target="https://www.real-statistics.com/wp-content/uploads/2019/05/image067.png" TargetMode="External" /><Relationship Id="rId129" Type="http://schemas.openxmlformats.org/officeDocument/2006/relationships/hyperlink" Target="https://www.tandfonline.com/doi/abs/10.1080/09639284.2014.931240" TargetMode="External" /><Relationship Id="rId137" Type="http://schemas.openxmlformats.org/officeDocument/2006/relationships/theme" Target="theme/theme1.xml" /><Relationship Id="rId20" Type="http://schemas.openxmlformats.org/officeDocument/2006/relationships/image" Target="media/image8.png" /><Relationship Id="rId41" Type="http://schemas.openxmlformats.org/officeDocument/2006/relationships/image" Target="media/image22.png" /><Relationship Id="rId54" Type="http://schemas.openxmlformats.org/officeDocument/2006/relationships/image" Target="media/image31.png" /><Relationship Id="rId62" Type="http://schemas.openxmlformats.org/officeDocument/2006/relationships/image" Target="media/image38.png" /><Relationship Id="rId70" Type="http://schemas.openxmlformats.org/officeDocument/2006/relationships/hyperlink" Target="https://www.real-statistics.com/wp-content/uploads/2013/09/image9135.png" TargetMode="External" /><Relationship Id="rId75" Type="http://schemas.openxmlformats.org/officeDocument/2006/relationships/image" Target="media/image410.png" /><Relationship Id="rId83" Type="http://schemas.openxmlformats.org/officeDocument/2006/relationships/hyperlink" Target="https://www.real-statistics.com/wp-content/uploads/2013/09/image9139.png" TargetMode="External" /><Relationship Id="rId88" Type="http://schemas.openxmlformats.org/officeDocument/2006/relationships/image" Target="media/image47.png" /><Relationship Id="rId91" Type="http://schemas.openxmlformats.org/officeDocument/2006/relationships/image" Target="media/image49.png" /><Relationship Id="rId96" Type="http://schemas.openxmlformats.org/officeDocument/2006/relationships/image" Target="media/image52.png" /><Relationship Id="rId111" Type="http://schemas.openxmlformats.org/officeDocument/2006/relationships/image" Target="media/image64.png" /><Relationship Id="rId132" Type="http://schemas.openxmlformats.org/officeDocument/2006/relationships/hyperlink" Target="http://journals.ums.ac.id/index.php/jramathedu" TargetMode="Externa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https://www.real-statistics.com/wp-content/uploads/2013/09/image9108.png" TargetMode="External" /><Relationship Id="rId23" Type="http://schemas.openxmlformats.org/officeDocument/2006/relationships/hyperlink" Target="https://www.real-statistics.com/wp-content/uploads/2013/09/image9111.png" TargetMode="External" /><Relationship Id="rId28" Type="http://schemas.openxmlformats.org/officeDocument/2006/relationships/hyperlink" Target="https://www.real-statistics.com/wp-content/uploads/2013/09/image9113.png" TargetMode="External" /><Relationship Id="rId36" Type="http://schemas.openxmlformats.org/officeDocument/2006/relationships/hyperlink" Target="https://www.real-statistics.com/wp-content/uploads/2013/09/image9119.png" TargetMode="External" /><Relationship Id="rId49" Type="http://schemas.openxmlformats.org/officeDocument/2006/relationships/hyperlink" Target="https://www.real-statistics.com/wp-content/uploads/2013/09/image9127.png" TargetMode="External" /><Relationship Id="rId57" Type="http://schemas.openxmlformats.org/officeDocument/2006/relationships/footer" Target="footer3.xml" /><Relationship Id="rId106" Type="http://schemas.openxmlformats.org/officeDocument/2006/relationships/image" Target="media/image61.png" /><Relationship Id="rId114" Type="http://schemas.openxmlformats.org/officeDocument/2006/relationships/image" Target="media/image67.png" /><Relationship Id="rId119" Type="http://schemas.openxmlformats.org/officeDocument/2006/relationships/image" Target="media/image70.png" /><Relationship Id="rId127" Type="http://schemas.openxmlformats.org/officeDocument/2006/relationships/image" Target="media/image75.png" /><Relationship Id="rId10" Type="http://schemas.openxmlformats.org/officeDocument/2006/relationships/image" Target="media/image2.png" /><Relationship Id="rId31" Type="http://schemas.openxmlformats.org/officeDocument/2006/relationships/hyperlink" Target="https://www.real-statistics.com/wp-content/uploads/2013/09/image9116.png" TargetMode="External" /><Relationship Id="rId44" Type="http://schemas.openxmlformats.org/officeDocument/2006/relationships/hyperlink" Target="https://www.real-statistics.com/wp-content/uploads/2013/09/image9124.png" TargetMode="External" /><Relationship Id="rId52" Type="http://schemas.openxmlformats.org/officeDocument/2006/relationships/image" Target="media/image29.png" /><Relationship Id="rId60" Type="http://schemas.openxmlformats.org/officeDocument/2006/relationships/image" Target="media/image36.png" /><Relationship Id="rId65" Type="http://schemas.openxmlformats.org/officeDocument/2006/relationships/footer" Target="footer4.xml" /><Relationship Id="rId73" Type="http://schemas.openxmlformats.org/officeDocument/2006/relationships/image" Target="media/image42.png" /><Relationship Id="rId78" Type="http://schemas.openxmlformats.org/officeDocument/2006/relationships/image" Target="media/image43.png" /><Relationship Id="rId81" Type="http://schemas.openxmlformats.org/officeDocument/2006/relationships/image" Target="media/image430.png" /><Relationship Id="rId86" Type="http://schemas.openxmlformats.org/officeDocument/2006/relationships/image" Target="media/image440.png" /><Relationship Id="rId94" Type="http://schemas.openxmlformats.org/officeDocument/2006/relationships/image" Target="media/image51.png" /><Relationship Id="rId99" Type="http://schemas.openxmlformats.org/officeDocument/2006/relationships/image" Target="media/image55.png" /><Relationship Id="rId101" Type="http://schemas.openxmlformats.org/officeDocument/2006/relationships/image" Target="media/image57.png" /><Relationship Id="rId122" Type="http://schemas.openxmlformats.org/officeDocument/2006/relationships/image" Target="media/image700.png" /><Relationship Id="rId130" Type="http://schemas.openxmlformats.org/officeDocument/2006/relationships/hyperlink" Target="https://doi.org/10.46328/ijonse.34" TargetMode="External" /><Relationship Id="rId135" Type="http://schemas.openxmlformats.org/officeDocument/2006/relationships/hyperlink" Target="https://doi.org/10.1080/14794802.2011.624731" TargetMode="External" /><Relationship Id="rId4" Type="http://schemas.openxmlformats.org/officeDocument/2006/relationships/webSettings" Target="webSettings.xml" /><Relationship Id="rId9" Type="http://schemas.openxmlformats.org/officeDocument/2006/relationships/image" Target="media/image1.png" /><Relationship Id="rId13" Type="http://schemas.openxmlformats.org/officeDocument/2006/relationships/hyperlink" Target="https://www.real-statistics.com/wp-content/uploads/2013/02/Picture14.png" TargetMode="External" /><Relationship Id="rId18" Type="http://schemas.openxmlformats.org/officeDocument/2006/relationships/image" Target="media/image7.png" /><Relationship Id="rId39" Type="http://schemas.openxmlformats.org/officeDocument/2006/relationships/image" Target="media/image20.png" /><Relationship Id="rId109" Type="http://schemas.openxmlformats.org/officeDocument/2006/relationships/image" Target="media/image610.png" /><Relationship Id="rId34" Type="http://schemas.openxmlformats.org/officeDocument/2006/relationships/image" Target="media/image17.png" /><Relationship Id="rId50" Type="http://schemas.openxmlformats.org/officeDocument/2006/relationships/image" Target="media/image27.png" /><Relationship Id="rId55" Type="http://schemas.openxmlformats.org/officeDocument/2006/relationships/image" Target="media/image32.png" /><Relationship Id="rId76" Type="http://schemas.openxmlformats.org/officeDocument/2006/relationships/hyperlink" Target="https://www.real-statistics.com/wp-content/uploads/2013/09/image9137.png" TargetMode="External" /><Relationship Id="rId97" Type="http://schemas.openxmlformats.org/officeDocument/2006/relationships/image" Target="media/image53.png" /><Relationship Id="rId104" Type="http://schemas.openxmlformats.org/officeDocument/2006/relationships/image" Target="media/image580.png" /><Relationship Id="rId120" Type="http://schemas.openxmlformats.org/officeDocument/2006/relationships/image" Target="media/image71.png" /><Relationship Id="rId125" Type="http://schemas.openxmlformats.org/officeDocument/2006/relationships/image" Target="media/image73.png" /><Relationship Id="rId7" Type="http://schemas.openxmlformats.org/officeDocument/2006/relationships/footer" Target="footer1.xml" /><Relationship Id="rId71" Type="http://schemas.openxmlformats.org/officeDocument/2006/relationships/hyperlink" Target="https://www.real-statistics.com/wp-content/uploads/2013/09/image9136.png" TargetMode="External" /><Relationship Id="rId92" Type="http://schemas.openxmlformats.org/officeDocument/2006/relationships/image" Target="media/image480.png" /><Relationship Id="rId2" Type="http://schemas.openxmlformats.org/officeDocument/2006/relationships/styles" Target="styles.xml" /><Relationship Id="rId29" Type="http://schemas.openxmlformats.org/officeDocument/2006/relationships/hyperlink" Target="https://www.real-statistics.com/wp-content/uploads/2013/09/image9115.png" TargetMode="External" /><Relationship Id="rId24" Type="http://schemas.openxmlformats.org/officeDocument/2006/relationships/image" Target="media/image11.png" /><Relationship Id="rId40" Type="http://schemas.openxmlformats.org/officeDocument/2006/relationships/image" Target="media/image21.png" /><Relationship Id="rId45" Type="http://schemas.openxmlformats.org/officeDocument/2006/relationships/image" Target="media/image24.png" /><Relationship Id="rId66" Type="http://schemas.openxmlformats.org/officeDocument/2006/relationships/image" Target="media/image39.png" /><Relationship Id="rId87" Type="http://schemas.openxmlformats.org/officeDocument/2006/relationships/image" Target="media/image450.png" /><Relationship Id="rId110" Type="http://schemas.openxmlformats.org/officeDocument/2006/relationships/image" Target="media/image620.png" /><Relationship Id="rId115" Type="http://schemas.openxmlformats.org/officeDocument/2006/relationships/image" Target="media/image650.png" /><Relationship Id="rId131" Type="http://schemas.openxmlformats.org/officeDocument/2006/relationships/hyperlink" Target="http://journals.ums.ac.id/index.php/jramathedu" TargetMode="External" /><Relationship Id="rId136" Type="http://schemas.openxmlformats.org/officeDocument/2006/relationships/fontTable" Target="fontTable.xml" /><Relationship Id="rId61" Type="http://schemas.openxmlformats.org/officeDocument/2006/relationships/image" Target="media/image37.png" /><Relationship Id="rId82" Type="http://schemas.openxmlformats.org/officeDocument/2006/relationships/hyperlink" Target="https://www.real-statistics.com/wp-content/uploads/2013/09/image9139.png" TargetMode="External" /><Relationship Id="rId19" Type="http://schemas.openxmlformats.org/officeDocument/2006/relationships/image" Target="media/image7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10464</Words>
  <Characters>59649</Characters>
  <Application>Microsoft Office Word</Application>
  <DocSecurity>0</DocSecurity>
  <Lines>497</Lines>
  <Paragraphs>139</Paragraphs>
  <ScaleCrop>false</ScaleCrop>
  <Company/>
  <LinksUpToDate>false</LinksUpToDate>
  <CharactersWithSpaces>69974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Sikiru A</dc:creator>
  <cp:lastModifiedBy>roqeeb dauda</cp:lastModifiedBy>
  <cp:revision>5</cp:revision>
  <dcterms:created xsi:type="dcterms:W3CDTF">2025-08-06T07:42:00Z</dcterms:created>
  <dcterms:modified xsi:type="dcterms:W3CDTF">2025-08-06T07:45:00Z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vt:lpwstr>
  </property>
  <property fmtid="{D5CDD505-2E9C-101B-9397-08002B2CF9AE}" pid="4" name="LastSaved">
    <vt:filetime>2025-08-06T00:00:00Z</vt:filetime>
  </property>
</Properties>
</file>