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0995" w14:textId="66DCD278" w:rsidR="0055528B" w:rsidRDefault="0055528B" w:rsidP="0055528B">
      <w:pPr>
        <w:spacing w:after="0"/>
        <w:jc w:val="center"/>
        <w:rPr>
          <w:rFonts w:ascii="Times New Roman" w:hAnsi="Times New Roman" w:cs="Times New Roman"/>
          <w:b/>
          <w:bCs/>
        </w:rPr>
      </w:pPr>
      <w:r>
        <w:rPr>
          <w:rFonts w:ascii="Times New Roman" w:hAnsi="Times New Roman" w:cs="Times New Roman"/>
          <w:b/>
          <w:bCs/>
        </w:rPr>
        <w:t>CHAPTER ONE</w:t>
      </w:r>
    </w:p>
    <w:p w14:paraId="3F96FA1A" w14:textId="7A068302" w:rsidR="0055528B" w:rsidRDefault="0055528B" w:rsidP="0055528B">
      <w:pPr>
        <w:spacing w:after="0"/>
        <w:jc w:val="center"/>
        <w:rPr>
          <w:rFonts w:ascii="Times New Roman" w:hAnsi="Times New Roman" w:cs="Times New Roman"/>
          <w:b/>
          <w:bCs/>
        </w:rPr>
      </w:pPr>
      <w:r>
        <w:rPr>
          <w:rFonts w:ascii="Times New Roman" w:hAnsi="Times New Roman" w:cs="Times New Roman"/>
          <w:b/>
          <w:bCs/>
        </w:rPr>
        <w:t>INTRODUCTION</w:t>
      </w:r>
    </w:p>
    <w:p w14:paraId="19B9AEFA" w14:textId="61CFEF9C"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1.1 </w:t>
      </w:r>
      <w:r w:rsidR="00F66489" w:rsidRPr="00F66489">
        <w:rPr>
          <w:rFonts w:ascii="Times New Roman" w:hAnsi="Times New Roman" w:cs="Times New Roman"/>
          <w:b/>
          <w:bCs/>
        </w:rPr>
        <w:t>Background of the Study</w:t>
      </w:r>
    </w:p>
    <w:p w14:paraId="037A708F"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Internal control systems are fundamental frameworks that organizations implement to ensure the safeguarding of assets, accuracy in financial reporting, and promotion of operational efficiency. These controls are particularly crucial in institutions such as hospitals where both financial integrity and service quality are non-negotiable. The University of Ilorin Teaching Hospital (UITH), as a tertiary healthcare provider, manages substantial financial and operational resources, necessitating robust internal control mechanisms to achieve its mandate effectively. Effective internal controls help mitigate risks such as financial mismanagement, fraud, and operational inefficiencies that could undermine service delivery (Okoro &amp; Nwosu, 2021).</w:t>
      </w:r>
    </w:p>
    <w:p w14:paraId="0B3CD939"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The role of internal audit in reinforcing internal control systems cannot be overstated. Internal audit functions serve as an independent and objective assurance mechanism, tasked with evaluating the adequacy and effectiveness of internal controls within an organization. By conducting periodic reviews and assessments, internal auditors identify control weaknesses, recommend improvements, and monitor compliance with established policies. In the healthcare sector, the internal audit function is critical not only for financial accountability but also for ensuring operational integrity and compliance with regulatory standards (Ahmed &amp; Bello, 2022). For hospitals like UITH, a strong internal audit unit can facilitate the early detection of irregularities and enhance management oversight.</w:t>
      </w:r>
    </w:p>
    <w:p w14:paraId="386606D2"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Despite the recognized benefits, the effectiveness of internal audits in many healthcare institutions is often challenged by issues such as limited resources, inadequate staff training, lack of independence, and insufficient managerial support. These challenges can hinder the audit function’s capacity to fully evaluate internal controls or to influence positive changes. Studies have shown that where internal audit units are under-resourced or lack autonomy, the internal control systems tend to be weak, increasing the risk of errors and fraud (Olawale &amp; Musa, 2023). This highlights the need to examine the extent to which internal audit activities contribute to effective internal control within the UITH setting.</w:t>
      </w:r>
    </w:p>
    <w:p w14:paraId="3D207916"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The University of Ilorin Teaching Hospital operates within a complex healthcare environment, facing pressures from financial constraints, regulatory compliance, and the need for efficient service delivery. The hospital’s internal audit unit is expected to serve as a frontline defense mechanism by continuously assessing the institution’s financial and operational controls. Investigating how internal audit supports and enhances internal controls in UITH is vital to identifying gaps and recommending strategies for improvement. Such insights are essential not only for UITH but for other similar teaching hospitals striving to maintain accountability and service excellence (Balogun &amp; Akinyemi, 2024).</w:t>
      </w:r>
    </w:p>
    <w:p w14:paraId="45BF886E" w14:textId="79B4DF96" w:rsidR="00F66489" w:rsidRPr="00F66489" w:rsidRDefault="00F66489" w:rsidP="00F66489">
      <w:pPr>
        <w:jc w:val="both"/>
        <w:rPr>
          <w:rFonts w:ascii="Times New Roman" w:hAnsi="Times New Roman" w:cs="Times New Roman"/>
        </w:rPr>
      </w:pPr>
      <w:r w:rsidRPr="00F66489">
        <w:rPr>
          <w:rFonts w:ascii="Times New Roman" w:hAnsi="Times New Roman" w:cs="Times New Roman"/>
        </w:rPr>
        <w:t xml:space="preserve">Given the increasing emphasis on governance and accountability in public sector organizations, including healthcare institutions, there is a growing need for empirical research on the relationship between internal audit and internal control effectiveness. This study aims to contribute to that body of knowledge by focusing on the University of Ilorin Teaching Hospital as a case study, thereby providing practical recommendations that can improve internal audit functions and, consequently, internal control systems. </w:t>
      </w:r>
      <w:r w:rsidRPr="00F66489">
        <w:rPr>
          <w:rFonts w:ascii="Times New Roman" w:hAnsi="Times New Roman" w:cs="Times New Roman"/>
        </w:rPr>
        <w:lastRenderedPageBreak/>
        <w:t>Strengthening these functions will ultimately support better resource management and enhance the quality of healthcare services delivered (Ibrahim, 2020).</w:t>
      </w:r>
    </w:p>
    <w:p w14:paraId="5FE1CE35" w14:textId="4EFA56F2"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1.2 </w:t>
      </w:r>
      <w:r w:rsidR="00F66489" w:rsidRPr="00F66489">
        <w:rPr>
          <w:rFonts w:ascii="Times New Roman" w:hAnsi="Times New Roman" w:cs="Times New Roman"/>
          <w:b/>
          <w:bCs/>
        </w:rPr>
        <w:t>Statement of the Problem</w:t>
      </w:r>
    </w:p>
    <w:p w14:paraId="74B0B6D2"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Effective internal control systems are crucial for the proper management of resources and achievement of organizational objectives, especially in healthcare institutions like the University of Ilorin Teaching Hospital (UITH). However, despite the critical role internal audit plays in evaluating and strengthening these controls, many organizations still experience lapses such as financial mismanagement, fraud, operational inefficiencies, and compliance failures. At UITH, there have been concerns about whether the internal audit function is adequately equipped and empowered to detect and prevent such issues effectively.</w:t>
      </w:r>
    </w:p>
    <w:p w14:paraId="3A6281E3"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Several factors contribute to this problem, including insufficient audit staffing, lack of independence, inadequate training, and limited support from hospital management. These limitations can undermine the internal audit’s ability to perform thorough assessments, leading to weaknesses in internal control systems that may expose the hospital to risks such as resource wastage, fraud, and reputational damage. Additionally, the dynamic and complex nature of healthcare operations requires constant monitoring and improvement of control mechanisms, yet it is unclear if the internal audit unit at UITH fully meets this demand.</w:t>
      </w:r>
    </w:p>
    <w:p w14:paraId="046BCA57" w14:textId="460A04DA" w:rsidR="00F66489" w:rsidRPr="00F66489" w:rsidRDefault="00F66489" w:rsidP="00F66489">
      <w:pPr>
        <w:jc w:val="both"/>
        <w:rPr>
          <w:rFonts w:ascii="Times New Roman" w:hAnsi="Times New Roman" w:cs="Times New Roman"/>
        </w:rPr>
      </w:pPr>
      <w:r w:rsidRPr="00F66489">
        <w:rPr>
          <w:rFonts w:ascii="Times New Roman" w:hAnsi="Times New Roman" w:cs="Times New Roman"/>
        </w:rPr>
        <w:t>This situation raises important questions about the effectiveness of internal audit as an aid to internal control within the hospital. Without a strong internal audit function, internal controls may not function optimally, which could hinder UITH’s capacity to safeguard its assets, maintain financial integrity, and deliver quality healthcare services. Therefore, there is a pressing need to investigate the challenges and effectiveness of internal audit in supporting internal control at UITH, to identify gaps and recommend strategies for improvement.</w:t>
      </w:r>
    </w:p>
    <w:p w14:paraId="363E2E98" w14:textId="56370310"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1.3 </w:t>
      </w:r>
      <w:r w:rsidR="00F66489" w:rsidRPr="00F66489">
        <w:rPr>
          <w:rFonts w:ascii="Times New Roman" w:hAnsi="Times New Roman" w:cs="Times New Roman"/>
          <w:b/>
          <w:bCs/>
        </w:rPr>
        <w:t>Research Questions</w:t>
      </w:r>
    </w:p>
    <w:p w14:paraId="0A8E3F89" w14:textId="77777777" w:rsidR="00F66489" w:rsidRPr="00F66489" w:rsidRDefault="00F66489" w:rsidP="00F66489">
      <w:pPr>
        <w:numPr>
          <w:ilvl w:val="0"/>
          <w:numId w:val="1"/>
        </w:numPr>
        <w:jc w:val="both"/>
        <w:rPr>
          <w:rFonts w:ascii="Times New Roman" w:hAnsi="Times New Roman" w:cs="Times New Roman"/>
        </w:rPr>
      </w:pPr>
      <w:r w:rsidRPr="00F66489">
        <w:rPr>
          <w:rFonts w:ascii="Times New Roman" w:hAnsi="Times New Roman" w:cs="Times New Roman"/>
        </w:rPr>
        <w:t>How effective is the internal audit function in enhancing internal control at the University of Ilorin Teaching Hospital?</w:t>
      </w:r>
    </w:p>
    <w:p w14:paraId="32B018FC" w14:textId="77777777" w:rsidR="00F66489" w:rsidRPr="00F66489" w:rsidRDefault="00F66489" w:rsidP="00F66489">
      <w:pPr>
        <w:numPr>
          <w:ilvl w:val="0"/>
          <w:numId w:val="1"/>
        </w:numPr>
        <w:jc w:val="both"/>
        <w:rPr>
          <w:rFonts w:ascii="Times New Roman" w:hAnsi="Times New Roman" w:cs="Times New Roman"/>
        </w:rPr>
      </w:pPr>
      <w:r w:rsidRPr="00F66489">
        <w:rPr>
          <w:rFonts w:ascii="Times New Roman" w:hAnsi="Times New Roman" w:cs="Times New Roman"/>
        </w:rPr>
        <w:t>To what extent does internal audit contribute to the prevention and detection of fraud and errors within the hospital?</w:t>
      </w:r>
    </w:p>
    <w:p w14:paraId="0969D259" w14:textId="7E484368" w:rsidR="000648AA" w:rsidRDefault="00F66489" w:rsidP="00F66489">
      <w:pPr>
        <w:numPr>
          <w:ilvl w:val="0"/>
          <w:numId w:val="1"/>
        </w:numPr>
        <w:jc w:val="both"/>
        <w:rPr>
          <w:rFonts w:ascii="Times New Roman" w:hAnsi="Times New Roman" w:cs="Times New Roman"/>
        </w:rPr>
      </w:pPr>
      <w:r w:rsidRPr="00F66489">
        <w:rPr>
          <w:rFonts w:ascii="Times New Roman" w:hAnsi="Times New Roman" w:cs="Times New Roman"/>
        </w:rPr>
        <w:t>How does management support influence the effectiveness of internal audit in strengthening internal controls at UITH?</w:t>
      </w:r>
    </w:p>
    <w:p w14:paraId="7413339D" w14:textId="177D5FF2" w:rsidR="00F66489" w:rsidRDefault="00F66489" w:rsidP="00F66489">
      <w:pPr>
        <w:jc w:val="both"/>
        <w:rPr>
          <w:rFonts w:ascii="Times New Roman" w:hAnsi="Times New Roman" w:cs="Times New Roman"/>
        </w:rPr>
      </w:pPr>
    </w:p>
    <w:p w14:paraId="23EB2B70" w14:textId="77777777" w:rsidR="0055528B" w:rsidRPr="00F66489" w:rsidRDefault="0055528B" w:rsidP="00F66489">
      <w:pPr>
        <w:jc w:val="both"/>
        <w:rPr>
          <w:rFonts w:ascii="Times New Roman" w:hAnsi="Times New Roman" w:cs="Times New Roman"/>
        </w:rPr>
      </w:pPr>
    </w:p>
    <w:p w14:paraId="1FB00181" w14:textId="1B097A63"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1.4 </w:t>
      </w:r>
      <w:r w:rsidR="00F66489" w:rsidRPr="00F66489">
        <w:rPr>
          <w:rFonts w:ascii="Times New Roman" w:hAnsi="Times New Roman" w:cs="Times New Roman"/>
          <w:b/>
          <w:bCs/>
        </w:rPr>
        <w:t>Objectives of the Study</w:t>
      </w:r>
    </w:p>
    <w:p w14:paraId="3E3661E5"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lastRenderedPageBreak/>
        <w:t>The main objective of this study is to evaluate the role of internal audit as an aid to effective internal control in the University of Ilorin Teaching Hospital.</w:t>
      </w:r>
    </w:p>
    <w:p w14:paraId="4756523A"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Specifically, the study aims to:</w:t>
      </w:r>
    </w:p>
    <w:p w14:paraId="559D5236" w14:textId="77777777" w:rsidR="00F66489" w:rsidRPr="00F66489" w:rsidRDefault="00F66489" w:rsidP="00F66489">
      <w:pPr>
        <w:numPr>
          <w:ilvl w:val="0"/>
          <w:numId w:val="2"/>
        </w:numPr>
        <w:jc w:val="both"/>
        <w:rPr>
          <w:rFonts w:ascii="Times New Roman" w:hAnsi="Times New Roman" w:cs="Times New Roman"/>
        </w:rPr>
      </w:pPr>
      <w:r w:rsidRPr="00F66489">
        <w:rPr>
          <w:rFonts w:ascii="Times New Roman" w:hAnsi="Times New Roman" w:cs="Times New Roman"/>
        </w:rPr>
        <w:t>Assess the effectiveness of the internal audit function in enhancing internal control within the University of Ilorin Teaching Hospital.</w:t>
      </w:r>
    </w:p>
    <w:p w14:paraId="1AFC58C1" w14:textId="77777777" w:rsidR="00F66489" w:rsidRPr="00F66489" w:rsidRDefault="00F66489" w:rsidP="00F66489">
      <w:pPr>
        <w:numPr>
          <w:ilvl w:val="0"/>
          <w:numId w:val="2"/>
        </w:numPr>
        <w:jc w:val="both"/>
        <w:rPr>
          <w:rFonts w:ascii="Times New Roman" w:hAnsi="Times New Roman" w:cs="Times New Roman"/>
        </w:rPr>
      </w:pPr>
      <w:r w:rsidRPr="00F66489">
        <w:rPr>
          <w:rFonts w:ascii="Times New Roman" w:hAnsi="Times New Roman" w:cs="Times New Roman"/>
        </w:rPr>
        <w:t>Examine the contribution of internal audit to the prevention and detection of fraud and errors in the hospital.</w:t>
      </w:r>
    </w:p>
    <w:p w14:paraId="3F7C487B" w14:textId="17848C10" w:rsidR="00F66489" w:rsidRPr="00F66489" w:rsidRDefault="00F66489" w:rsidP="00F66489">
      <w:pPr>
        <w:numPr>
          <w:ilvl w:val="0"/>
          <w:numId w:val="2"/>
        </w:numPr>
        <w:jc w:val="both"/>
        <w:rPr>
          <w:rFonts w:ascii="Times New Roman" w:hAnsi="Times New Roman" w:cs="Times New Roman"/>
        </w:rPr>
      </w:pPr>
      <w:r w:rsidRPr="00F66489">
        <w:rPr>
          <w:rFonts w:ascii="Times New Roman" w:hAnsi="Times New Roman" w:cs="Times New Roman"/>
        </w:rPr>
        <w:t>Evaluate the level of management support for the internal audit function and its impact on internal control effectiveness.</w:t>
      </w:r>
    </w:p>
    <w:p w14:paraId="1DF57864" w14:textId="48B18299"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1.5 </w:t>
      </w:r>
      <w:r w:rsidR="00F66489" w:rsidRPr="00F66489">
        <w:rPr>
          <w:rFonts w:ascii="Times New Roman" w:hAnsi="Times New Roman" w:cs="Times New Roman"/>
          <w:b/>
          <w:bCs/>
        </w:rPr>
        <w:t>Research Hypotheses</w:t>
      </w:r>
    </w:p>
    <w:p w14:paraId="6D1868C5" w14:textId="5CEC08D6" w:rsidR="00F66489" w:rsidRPr="00F66489" w:rsidRDefault="00F66489" w:rsidP="00F66489">
      <w:pPr>
        <w:jc w:val="both"/>
        <w:rPr>
          <w:rFonts w:ascii="Times New Roman" w:hAnsi="Times New Roman" w:cs="Times New Roman"/>
        </w:rPr>
      </w:pPr>
      <w:r w:rsidRPr="00F66489">
        <w:rPr>
          <w:rFonts w:ascii="Times New Roman" w:hAnsi="Times New Roman" w:cs="Times New Roman"/>
          <w:b/>
          <w:bCs/>
        </w:rPr>
        <w:t>Hypothesis 1 (H₁</w:t>
      </w:r>
      <w:proofErr w:type="gramStart"/>
      <w:r w:rsidRPr="00F66489">
        <w:rPr>
          <w:rFonts w:ascii="Times New Roman" w:hAnsi="Times New Roman" w:cs="Times New Roman"/>
          <w:b/>
          <w:bCs/>
        </w:rPr>
        <w:t>):</w:t>
      </w:r>
      <w:r w:rsidRPr="00F66489">
        <w:rPr>
          <w:rFonts w:ascii="Times New Roman" w:hAnsi="Times New Roman" w:cs="Times New Roman"/>
        </w:rPr>
        <w:t>There</w:t>
      </w:r>
      <w:proofErr w:type="gramEnd"/>
      <w:r w:rsidRPr="00F66489">
        <w:rPr>
          <w:rFonts w:ascii="Times New Roman" w:hAnsi="Times New Roman" w:cs="Times New Roman"/>
        </w:rPr>
        <w:t xml:space="preserve"> is a significant positive relationship between internal audit effectiveness and the efficiency of internal control systems at the University of Ilorin Teaching Hospital.</w:t>
      </w:r>
    </w:p>
    <w:p w14:paraId="0CA003A9" w14:textId="33C4CFD1" w:rsidR="00F66489" w:rsidRPr="00F66489" w:rsidRDefault="00F66489" w:rsidP="00F66489">
      <w:pPr>
        <w:jc w:val="both"/>
        <w:rPr>
          <w:rFonts w:ascii="Times New Roman" w:hAnsi="Times New Roman" w:cs="Times New Roman"/>
        </w:rPr>
      </w:pPr>
      <w:r w:rsidRPr="00F66489">
        <w:rPr>
          <w:rFonts w:ascii="Times New Roman" w:hAnsi="Times New Roman" w:cs="Times New Roman"/>
          <w:b/>
          <w:bCs/>
        </w:rPr>
        <w:t xml:space="preserve">Hypothesis </w:t>
      </w:r>
      <w:r w:rsidR="0055528B">
        <w:rPr>
          <w:rFonts w:ascii="Times New Roman" w:hAnsi="Times New Roman" w:cs="Times New Roman"/>
          <w:b/>
          <w:bCs/>
        </w:rPr>
        <w:t>2</w:t>
      </w:r>
      <w:r w:rsidRPr="00F66489">
        <w:rPr>
          <w:rFonts w:ascii="Times New Roman" w:hAnsi="Times New Roman" w:cs="Times New Roman"/>
          <w:b/>
          <w:bCs/>
        </w:rPr>
        <w:t xml:space="preserve"> (H</w:t>
      </w:r>
      <w:r w:rsidR="0055528B">
        <w:rPr>
          <w:rFonts w:ascii="Times New Roman" w:hAnsi="Times New Roman" w:cs="Times New Roman"/>
          <w:b/>
          <w:bCs/>
        </w:rPr>
        <w:t>2</w:t>
      </w:r>
      <w:r w:rsidRPr="00F66489">
        <w:rPr>
          <w:rFonts w:ascii="Times New Roman" w:hAnsi="Times New Roman" w:cs="Times New Roman"/>
          <w:b/>
          <w:bCs/>
        </w:rPr>
        <w:t>):</w:t>
      </w:r>
      <w:r w:rsidR="0055528B">
        <w:rPr>
          <w:rFonts w:ascii="Times New Roman" w:hAnsi="Times New Roman" w:cs="Times New Roman"/>
          <w:b/>
          <w:bCs/>
        </w:rPr>
        <w:t xml:space="preserve"> </w:t>
      </w:r>
      <w:r w:rsidRPr="00F66489">
        <w:rPr>
          <w:rFonts w:ascii="Times New Roman" w:hAnsi="Times New Roman" w:cs="Times New Roman"/>
        </w:rPr>
        <w:t>Management support has a significant positive impact on the effectiveness of the internal audit function in enhancing internal control at UITH.</w:t>
      </w:r>
    </w:p>
    <w:p w14:paraId="71B92B94" w14:textId="5BC59FE5" w:rsidR="00F66489" w:rsidRPr="00F66489" w:rsidRDefault="00F66489" w:rsidP="00F66489">
      <w:pPr>
        <w:jc w:val="both"/>
        <w:rPr>
          <w:rFonts w:ascii="Times New Roman" w:hAnsi="Times New Roman" w:cs="Times New Roman"/>
        </w:rPr>
      </w:pPr>
      <w:r w:rsidRPr="00F66489">
        <w:rPr>
          <w:rFonts w:ascii="Times New Roman" w:hAnsi="Times New Roman" w:cs="Times New Roman"/>
          <w:b/>
          <w:bCs/>
        </w:rPr>
        <w:t xml:space="preserve">Hypothesis </w:t>
      </w:r>
      <w:r w:rsidR="0055528B">
        <w:rPr>
          <w:rFonts w:ascii="Times New Roman" w:hAnsi="Times New Roman" w:cs="Times New Roman"/>
          <w:b/>
          <w:bCs/>
        </w:rPr>
        <w:t>3</w:t>
      </w:r>
      <w:r w:rsidRPr="00F66489">
        <w:rPr>
          <w:rFonts w:ascii="Times New Roman" w:hAnsi="Times New Roman" w:cs="Times New Roman"/>
          <w:b/>
          <w:bCs/>
        </w:rPr>
        <w:t xml:space="preserve"> (H</w:t>
      </w:r>
      <w:r w:rsidR="0055528B">
        <w:rPr>
          <w:rFonts w:ascii="Times New Roman" w:hAnsi="Times New Roman" w:cs="Times New Roman"/>
          <w:b/>
          <w:bCs/>
        </w:rPr>
        <w:t>3</w:t>
      </w:r>
      <w:r w:rsidRPr="00F66489">
        <w:rPr>
          <w:rFonts w:ascii="Times New Roman" w:hAnsi="Times New Roman" w:cs="Times New Roman"/>
          <w:b/>
          <w:bCs/>
        </w:rPr>
        <w:t>):</w:t>
      </w:r>
      <w:r w:rsidR="0055528B">
        <w:rPr>
          <w:rFonts w:ascii="Times New Roman" w:hAnsi="Times New Roman" w:cs="Times New Roman"/>
          <w:b/>
          <w:bCs/>
        </w:rPr>
        <w:t xml:space="preserve"> </w:t>
      </w:r>
      <w:r w:rsidRPr="00F66489">
        <w:rPr>
          <w:rFonts w:ascii="Times New Roman" w:hAnsi="Times New Roman" w:cs="Times New Roman"/>
        </w:rPr>
        <w:t>Internal audit significantly contributes to the prevention and detection of fraud and errors in the University of Ilorin Teaching Hospital.</w:t>
      </w:r>
    </w:p>
    <w:p w14:paraId="2F30B920" w14:textId="7474E35B" w:rsidR="00F66489" w:rsidRPr="00F66489" w:rsidRDefault="0055528B" w:rsidP="00F66489">
      <w:pPr>
        <w:jc w:val="both"/>
        <w:rPr>
          <w:rFonts w:ascii="Times New Roman" w:hAnsi="Times New Roman" w:cs="Times New Roman"/>
          <w:b/>
          <w:bCs/>
        </w:rPr>
      </w:pPr>
      <w:r w:rsidRPr="0055528B">
        <w:rPr>
          <w:rFonts w:ascii="Times New Roman" w:hAnsi="Times New Roman" w:cs="Times New Roman"/>
          <w:b/>
          <w:bCs/>
        </w:rPr>
        <w:t xml:space="preserve">1.6 </w:t>
      </w:r>
      <w:r w:rsidR="00F66489" w:rsidRPr="00F66489">
        <w:rPr>
          <w:rFonts w:ascii="Times New Roman" w:hAnsi="Times New Roman" w:cs="Times New Roman"/>
          <w:b/>
          <w:bCs/>
        </w:rPr>
        <w:t>Significance of the Study</w:t>
      </w:r>
    </w:p>
    <w:p w14:paraId="1ACAC531" w14:textId="0130A40F" w:rsidR="00F66489" w:rsidRPr="00F66489" w:rsidRDefault="00F66489" w:rsidP="00F66489">
      <w:pPr>
        <w:jc w:val="both"/>
        <w:rPr>
          <w:rFonts w:ascii="Times New Roman" w:hAnsi="Times New Roman" w:cs="Times New Roman"/>
        </w:rPr>
      </w:pPr>
      <w:r w:rsidRPr="00F66489">
        <w:rPr>
          <w:rFonts w:ascii="Times New Roman" w:hAnsi="Times New Roman" w:cs="Times New Roman"/>
        </w:rPr>
        <w:t>This study is significant as it provides valuable insights into the role of internal audit in enhancing internal control systems within a major healthcare institution, the University of Ilorin Teaching Hospital. The findings will help hospital administrators and policymakers understand how internal audit activities contribute to safeguarding resources, promoting accountability, and improving operational efficiency. By identifying challenges faced by the internal audit function, this research will offer practical recommendations that can strengthen audit processes and internal controls, ultimately reducing risks of fraud and mismanagement. Additionally, the study will contribute to academic literature on internal audit and internal control in healthcare settings, serving as a reference for further research and professional practice.</w:t>
      </w:r>
    </w:p>
    <w:p w14:paraId="6FFBA3C4" w14:textId="0EC8650B"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1.7 </w:t>
      </w:r>
      <w:r w:rsidR="00F66489" w:rsidRPr="00F66489">
        <w:rPr>
          <w:rFonts w:ascii="Times New Roman" w:hAnsi="Times New Roman" w:cs="Times New Roman"/>
          <w:b/>
          <w:bCs/>
        </w:rPr>
        <w:t>Scope of the Study</w:t>
      </w:r>
    </w:p>
    <w:p w14:paraId="15C1271B" w14:textId="7C5EF400" w:rsidR="0055528B" w:rsidRPr="0055528B" w:rsidRDefault="00F66489" w:rsidP="0055528B">
      <w:pPr>
        <w:jc w:val="both"/>
        <w:rPr>
          <w:rFonts w:ascii="Times New Roman" w:hAnsi="Times New Roman" w:cs="Times New Roman"/>
        </w:rPr>
      </w:pPr>
      <w:r w:rsidRPr="00F66489">
        <w:rPr>
          <w:rFonts w:ascii="Times New Roman" w:hAnsi="Times New Roman" w:cs="Times New Roman"/>
        </w:rPr>
        <w:t>This study focuses on the internal audit function and its role in supporting effective internal control systems specifically within the University of Ilorin Teaching Hospital. It examines the activities, challenges, and impact of the internal audit department on financial and operational controls within the hospital. The research is limited to UITH and does not extend to other hospitals or healthcare institutions, although its findings may be relevant to similar settings. The study covers the period from recent years to capture current practices and challenges faced by the internal audit unit.</w:t>
      </w:r>
    </w:p>
    <w:p w14:paraId="2E05EB56" w14:textId="67D52F22" w:rsidR="0055528B" w:rsidRPr="0055528B" w:rsidRDefault="0055528B" w:rsidP="0055528B">
      <w:pPr>
        <w:jc w:val="both"/>
        <w:rPr>
          <w:rFonts w:ascii="Times New Roman" w:hAnsi="Times New Roman" w:cs="Times New Roman"/>
          <w:b/>
          <w:bCs/>
        </w:rPr>
      </w:pPr>
      <w:r>
        <w:rPr>
          <w:rFonts w:ascii="Times New Roman" w:hAnsi="Times New Roman" w:cs="Times New Roman"/>
          <w:b/>
          <w:bCs/>
        </w:rPr>
        <w:t xml:space="preserve">1.8 </w:t>
      </w:r>
      <w:r w:rsidRPr="0055528B">
        <w:rPr>
          <w:rFonts w:ascii="Times New Roman" w:hAnsi="Times New Roman" w:cs="Times New Roman"/>
          <w:b/>
          <w:bCs/>
        </w:rPr>
        <w:t>Limitations of the Study</w:t>
      </w:r>
    </w:p>
    <w:p w14:paraId="34220262" w14:textId="16C30A35"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lastRenderedPageBreak/>
        <w:t>Scope Limitation:</w:t>
      </w:r>
      <w:r w:rsidRPr="0055528B">
        <w:rPr>
          <w:rFonts w:ascii="Times New Roman" w:hAnsi="Times New Roman" w:cs="Times New Roman"/>
        </w:rPr>
        <w:t xml:space="preserve"> The study is limited to the University of Ilorin Teaching Hospital, which may affect the generalizability of the findings to other healthcare institutions with different structures and audit practices.</w:t>
      </w:r>
    </w:p>
    <w:p w14:paraId="17C22FAA" w14:textId="55238A00"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Data Access Restriction:</w:t>
      </w:r>
      <w:r w:rsidRPr="0055528B">
        <w:rPr>
          <w:rFonts w:ascii="Times New Roman" w:hAnsi="Times New Roman" w:cs="Times New Roman"/>
        </w:rPr>
        <w:t xml:space="preserve"> Access to sensitive or confidential financial and operational data may be limited due to privacy and security concerns, potentially restricting the depth of the internal audit assessment.</w:t>
      </w:r>
    </w:p>
    <w:p w14:paraId="0FAB39DE" w14:textId="66860E5B"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Subjectivity of Factors:</w:t>
      </w:r>
      <w:r w:rsidRPr="0055528B">
        <w:rPr>
          <w:rFonts w:ascii="Times New Roman" w:hAnsi="Times New Roman" w:cs="Times New Roman"/>
        </w:rPr>
        <w:t xml:space="preserve"> The effectiveness of internal audit can be influenced by subjective factors such as auditor competence, management attitude, and organizational culture, which are challenging to measure objectively.</w:t>
      </w:r>
    </w:p>
    <w:p w14:paraId="36D7BA76" w14:textId="5022E14E"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Response Bias:</w:t>
      </w:r>
      <w:r w:rsidRPr="0055528B">
        <w:rPr>
          <w:rFonts w:ascii="Times New Roman" w:hAnsi="Times New Roman" w:cs="Times New Roman"/>
        </w:rPr>
        <w:t xml:space="preserve"> The study relies on the cooperation of hospital staff and auditors for data collection; reluctance or bias in their responses could impact the accuracy of the findings.</w:t>
      </w:r>
    </w:p>
    <w:p w14:paraId="2CEF319E" w14:textId="2DCEDD0F"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Time and Resource Constraints:</w:t>
      </w:r>
      <w:r w:rsidRPr="0055528B">
        <w:rPr>
          <w:rFonts w:ascii="Times New Roman" w:hAnsi="Times New Roman" w:cs="Times New Roman"/>
        </w:rPr>
        <w:t xml:space="preserve"> Limitations in time and resources may restrict the extent of data collection and analysis, particularly regarding long-term evaluation of the internal audit’s impact.</w:t>
      </w:r>
    </w:p>
    <w:p w14:paraId="6F4F4BEB" w14:textId="16195306" w:rsidR="0055528B" w:rsidRPr="0055528B" w:rsidRDefault="0055528B" w:rsidP="0055528B">
      <w:pPr>
        <w:jc w:val="both"/>
        <w:rPr>
          <w:rFonts w:ascii="Times New Roman" w:hAnsi="Times New Roman" w:cs="Times New Roman"/>
          <w:b/>
          <w:bCs/>
        </w:rPr>
      </w:pPr>
      <w:r>
        <w:rPr>
          <w:rFonts w:ascii="Times New Roman" w:hAnsi="Times New Roman" w:cs="Times New Roman"/>
          <w:b/>
          <w:bCs/>
        </w:rPr>
        <w:t xml:space="preserve">1.9 </w:t>
      </w:r>
      <w:r w:rsidRPr="0055528B">
        <w:rPr>
          <w:rFonts w:ascii="Times New Roman" w:hAnsi="Times New Roman" w:cs="Times New Roman"/>
          <w:b/>
          <w:bCs/>
        </w:rPr>
        <w:t>Definition of Key Terms</w:t>
      </w:r>
    </w:p>
    <w:p w14:paraId="50206830" w14:textId="3394A3D5"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Internal Audit:</w:t>
      </w:r>
      <w:r w:rsidRPr="0055528B">
        <w:rPr>
          <w:rFonts w:ascii="Times New Roman" w:hAnsi="Times New Roman" w:cs="Times New Roman"/>
        </w:rPr>
        <w:t xml:space="preserve"> A systematic, independent, and documented process for evaluating and improving the effectiveness of risk management, control, and governance processes within an organization</w:t>
      </w:r>
      <w:r>
        <w:rPr>
          <w:rFonts w:ascii="Times New Roman" w:hAnsi="Times New Roman" w:cs="Times New Roman"/>
        </w:rPr>
        <w:t>.</w:t>
      </w:r>
    </w:p>
    <w:p w14:paraId="0649CFFC" w14:textId="02E6B4DD"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Internal Control:</w:t>
      </w:r>
      <w:r w:rsidRPr="0055528B">
        <w:rPr>
          <w:rFonts w:ascii="Times New Roman" w:hAnsi="Times New Roman" w:cs="Times New Roman"/>
        </w:rPr>
        <w:t xml:space="preserve"> Policies, procedures, and practices designed to provide reasonable assurance regarding the achievement of objectives in effectiveness and efficiency of operations, reliability of financial reporting, and compliance with applicable laws and regulations.</w:t>
      </w:r>
    </w:p>
    <w:p w14:paraId="58BCA227" w14:textId="140217C0"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Effectiveness:</w:t>
      </w:r>
      <w:r w:rsidRPr="0055528B">
        <w:rPr>
          <w:rFonts w:ascii="Times New Roman" w:hAnsi="Times New Roman" w:cs="Times New Roman"/>
        </w:rPr>
        <w:t xml:space="preserve"> The degree to which planned objectives are achieved; in this context, how well internal audit supports and strengthens internal control systems to meet organizational goals</w:t>
      </w:r>
      <w:r>
        <w:rPr>
          <w:rFonts w:ascii="Times New Roman" w:hAnsi="Times New Roman" w:cs="Times New Roman"/>
        </w:rPr>
        <w:t>.</w:t>
      </w:r>
    </w:p>
    <w:p w14:paraId="09150B12" w14:textId="1EAE22C2"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Fraud:</w:t>
      </w:r>
      <w:r w:rsidRPr="0055528B">
        <w:rPr>
          <w:rFonts w:ascii="Times New Roman" w:hAnsi="Times New Roman" w:cs="Times New Roman"/>
        </w:rPr>
        <w:t xml:space="preserve"> Any intentional act or omission designed to deceive others, resulting in the victim suffering a loss and/or the perpetrator gaining a benefit</w:t>
      </w:r>
      <w:r>
        <w:rPr>
          <w:rFonts w:ascii="Times New Roman" w:hAnsi="Times New Roman" w:cs="Times New Roman"/>
        </w:rPr>
        <w:t>.</w:t>
      </w:r>
    </w:p>
    <w:p w14:paraId="5309145C" w14:textId="75C1E31F" w:rsidR="00F66489"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Management Support:</w:t>
      </w:r>
      <w:r w:rsidRPr="0055528B">
        <w:rPr>
          <w:rFonts w:ascii="Times New Roman" w:hAnsi="Times New Roman" w:cs="Times New Roman"/>
        </w:rPr>
        <w:t xml:space="preserve"> The degree of commitment and backing provided by an organization’s leadership to internal audit functions, including resources, independence, and authority.</w:t>
      </w:r>
    </w:p>
    <w:p w14:paraId="6CD62020" w14:textId="77777777" w:rsidR="0055528B" w:rsidRDefault="0055528B" w:rsidP="0055528B">
      <w:pPr>
        <w:jc w:val="both"/>
        <w:rPr>
          <w:rFonts w:ascii="Times New Roman" w:hAnsi="Times New Roman" w:cs="Times New Roman"/>
        </w:rPr>
      </w:pPr>
    </w:p>
    <w:p w14:paraId="79BECCCC" w14:textId="77777777" w:rsidR="0055528B" w:rsidRDefault="0055528B" w:rsidP="0055528B">
      <w:pPr>
        <w:jc w:val="both"/>
        <w:rPr>
          <w:rFonts w:ascii="Times New Roman" w:hAnsi="Times New Roman" w:cs="Times New Roman"/>
        </w:rPr>
      </w:pPr>
    </w:p>
    <w:p w14:paraId="153A5A03" w14:textId="77777777" w:rsidR="0029491A" w:rsidRPr="0029491A" w:rsidRDefault="0029491A" w:rsidP="00500414">
      <w:pPr>
        <w:jc w:val="center"/>
        <w:rPr>
          <w:rFonts w:ascii="Times New Roman" w:hAnsi="Times New Roman" w:cs="Times New Roman"/>
          <w:b/>
          <w:bCs/>
        </w:rPr>
      </w:pPr>
      <w:r w:rsidRPr="0029491A">
        <w:rPr>
          <w:rFonts w:ascii="Times New Roman" w:hAnsi="Times New Roman" w:cs="Times New Roman"/>
          <w:b/>
          <w:bCs/>
        </w:rPr>
        <w:t>CHAPTER TWO</w:t>
      </w:r>
    </w:p>
    <w:p w14:paraId="7A9BD1B5" w14:textId="77777777" w:rsidR="0029491A" w:rsidRPr="0029491A" w:rsidRDefault="0029491A" w:rsidP="00500414">
      <w:pPr>
        <w:jc w:val="center"/>
        <w:rPr>
          <w:rFonts w:ascii="Times New Roman" w:hAnsi="Times New Roman" w:cs="Times New Roman"/>
          <w:b/>
          <w:bCs/>
        </w:rPr>
      </w:pPr>
      <w:r w:rsidRPr="0029491A">
        <w:rPr>
          <w:rFonts w:ascii="Times New Roman" w:hAnsi="Times New Roman" w:cs="Times New Roman"/>
          <w:b/>
          <w:bCs/>
        </w:rPr>
        <w:t>LITERATURE REVIEW</w:t>
      </w:r>
    </w:p>
    <w:p w14:paraId="46C9002E" w14:textId="77777777" w:rsidR="0029491A" w:rsidRPr="0029491A" w:rsidRDefault="0029491A" w:rsidP="0029491A">
      <w:pPr>
        <w:jc w:val="both"/>
        <w:rPr>
          <w:rFonts w:ascii="Times New Roman" w:hAnsi="Times New Roman" w:cs="Times New Roman"/>
          <w:b/>
          <w:bCs/>
        </w:rPr>
      </w:pPr>
      <w:r w:rsidRPr="0029491A">
        <w:rPr>
          <w:rFonts w:ascii="Times New Roman" w:hAnsi="Times New Roman" w:cs="Times New Roman"/>
          <w:b/>
          <w:bCs/>
        </w:rPr>
        <w:t>2.1 INTRODUCTION</w:t>
      </w:r>
    </w:p>
    <w:p w14:paraId="2818CAD7" w14:textId="77777777" w:rsidR="0029491A" w:rsidRPr="0029491A" w:rsidRDefault="0029491A" w:rsidP="0029491A">
      <w:pPr>
        <w:jc w:val="both"/>
        <w:rPr>
          <w:rFonts w:ascii="Times New Roman" w:hAnsi="Times New Roman" w:cs="Times New Roman"/>
        </w:rPr>
      </w:pPr>
      <w:r w:rsidRPr="0029491A">
        <w:rPr>
          <w:rFonts w:ascii="Times New Roman" w:hAnsi="Times New Roman" w:cs="Times New Roman"/>
        </w:rPr>
        <w:lastRenderedPageBreak/>
        <w:t>This chapter presents a comprehensive review of relevant literature on internal audit and internal control systems, particularly within the context of public sector institutions such as the University of Ilorin Teaching Hospital (UITH). It provides a foundation for understanding the concepts, theories, and prior empirical findings that support this study. The literature review is organized thematically to cover conceptual, theoretical, and empirical perspectives.</w:t>
      </w:r>
    </w:p>
    <w:p w14:paraId="5A2A63AF" w14:textId="77777777" w:rsidR="0029491A" w:rsidRPr="0029491A" w:rsidRDefault="0029491A" w:rsidP="0029491A">
      <w:pPr>
        <w:jc w:val="both"/>
        <w:rPr>
          <w:rFonts w:ascii="Times New Roman" w:hAnsi="Times New Roman" w:cs="Times New Roman"/>
        </w:rPr>
      </w:pPr>
      <w:r w:rsidRPr="0029491A">
        <w:rPr>
          <w:rFonts w:ascii="Times New Roman" w:hAnsi="Times New Roman" w:cs="Times New Roman"/>
        </w:rPr>
        <w:t>The importance of internal audit has gained significant attention in recent years due to its critical role in enhancing internal control mechanisms, ensuring accountability, minimizing fraud, and improving operational efficiency. Internal audit functions as a control mechanism that helps organizations achieve their objectives through systematic evaluation and improvement of risk management, control, and governance processes. Given the rising cases of mismanagement and inefficiencies in public institutions, it is crucial to examine how internal audits can aid in reinforcing internal control frameworks, particularly in a sensitive and complex environment like a teaching hospital.</w:t>
      </w:r>
    </w:p>
    <w:p w14:paraId="0B892710" w14:textId="4AE0711C" w:rsidR="0029491A" w:rsidRDefault="00500414" w:rsidP="0055528B">
      <w:pPr>
        <w:jc w:val="both"/>
        <w:rPr>
          <w:rFonts w:ascii="Times New Roman" w:hAnsi="Times New Roman" w:cs="Times New Roman"/>
        </w:rPr>
      </w:pPr>
      <w:r w:rsidRPr="00500414">
        <w:rPr>
          <w:rFonts w:ascii="Times New Roman" w:hAnsi="Times New Roman" w:cs="Times New Roman"/>
        </w:rPr>
        <w:t>The aim of this chapter is to establish a solid theoretical and empirical background that informs the current research and highlights gaps in the literature which this study intends to fill. By doing so, the chapter sets the stage for analyzing the impact and effectiveness of internal audit in enhancing internal control at UITH.</w:t>
      </w:r>
    </w:p>
    <w:p w14:paraId="2E58BFEB" w14:textId="63254C4F" w:rsidR="00500414" w:rsidRPr="00500414" w:rsidRDefault="00500414" w:rsidP="0055528B">
      <w:pPr>
        <w:jc w:val="both"/>
        <w:rPr>
          <w:rFonts w:ascii="Times New Roman" w:hAnsi="Times New Roman" w:cs="Times New Roman"/>
          <w:b/>
          <w:bCs/>
        </w:rPr>
      </w:pPr>
      <w:r w:rsidRPr="00500414">
        <w:rPr>
          <w:rFonts w:ascii="Times New Roman" w:hAnsi="Times New Roman" w:cs="Times New Roman"/>
          <w:b/>
          <w:bCs/>
        </w:rPr>
        <w:t>2.2 CONCEPTUAL FRAMEWORK</w:t>
      </w:r>
    </w:p>
    <w:p w14:paraId="0873194A" w14:textId="0CDD0BFF" w:rsidR="0055528B" w:rsidRDefault="001C541B" w:rsidP="0055528B">
      <w:pPr>
        <w:jc w:val="both"/>
        <w:rPr>
          <w:rFonts w:ascii="Times New Roman" w:hAnsi="Times New Roman" w:cs="Times New Roman"/>
          <w:b/>
          <w:bCs/>
        </w:rPr>
      </w:pPr>
      <w:r>
        <w:rPr>
          <w:rFonts w:ascii="Times New Roman" w:hAnsi="Times New Roman" w:cs="Times New Roman"/>
          <w:b/>
          <w:bCs/>
        </w:rPr>
        <w:t xml:space="preserve">2.2.1 </w:t>
      </w:r>
      <w:r w:rsidR="0055528B">
        <w:rPr>
          <w:rFonts w:ascii="Times New Roman" w:hAnsi="Times New Roman" w:cs="Times New Roman"/>
          <w:b/>
          <w:bCs/>
        </w:rPr>
        <w:t>CONCEPT</w:t>
      </w:r>
      <w:r w:rsidR="0055528B" w:rsidRPr="0055528B">
        <w:rPr>
          <w:rFonts w:ascii="Times New Roman" w:hAnsi="Times New Roman" w:cs="Times New Roman"/>
          <w:b/>
          <w:bCs/>
        </w:rPr>
        <w:t xml:space="preserve"> OF INTERNAL AUDIT</w:t>
      </w:r>
    </w:p>
    <w:p w14:paraId="75B1044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is a crucial function within organizations, providing independent, objective assurance and consulting services that are designed to add value and improve organizational operations. The Institute of Internal Auditors (IIA) defines internal audit as “an independent, objective assurance and consulting activity designed to add value and improve an organization’s operations” (IIA, 2021). This means internal auditors systematically examine and evaluate an organization's internal controls, risk management processes, and governance to ensure that the organization’s objectives are achieved efficiently and effectively.</w:t>
      </w:r>
    </w:p>
    <w:p w14:paraId="22FDCCC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core purpose of internal audit is to provide assurance to management and stakeholders that internal controls are functioning as intended. Internal controls refer to the policies, procedures, and processes that organizations put in place to safeguard assets, ensure the accuracy and reliability of financial and operational information, promote compliance with laws and regulations, and help achieve organizational goals. By assessing these controls, internal auditors identify weaknesses and areas of risk that could threaten the organization’s sustainability and success (Adebayo, 2022).</w:t>
      </w:r>
    </w:p>
    <w:p w14:paraId="7DA56539"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functions vary widely across organizations but generally encompass the examination of financial records, operational efficiency, compliance with policies and regulations, and risk management activities. The auditors evaluate whether processes are adequately designed and effectively implemented to prevent errors, fraud, and inefficiency. Their findings and recommendations are usually reported to top management and the board of directors, thereby facilitating informed decision-making and promoting accountability (Johnson &amp; Smith, 2023).</w:t>
      </w:r>
    </w:p>
    <w:p w14:paraId="4D293CB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In recent years, the role of internal audit has evolved from primarily focusing on financial accuracy and compliance to becoming a more strategic partner that helps organizations navigate complex business environments. This evolution reflects the increasing recognition that internal audit can contribute to organizational resilience by identifying emerging risks, promoting best practices, and facilitating continuous improvement. For example, internal auditors now often use advanced tools such as data analytics, automated auditing software, and continuous monitoring systems to enhance their effectiveness and coverage (IIA, 2022).</w:t>
      </w:r>
    </w:p>
    <w:p w14:paraId="420BCA0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One important feature of internal audit is its independence. To function effectively, internal auditors must operate free from undue influence or interference from management or other stakeholders. Independence allows auditors to provide unbiased assessments and objective recommendations. To safeguard this independence, internal audit units often report directly to the audit committee or the highest governing body within an organization rather than to line management (Adebayo, 2023). This reporting structure is essential in healthcare settings like the University of Ilorin Teaching Hospital (UITH), where unbiased oversight is critical to ensure that financial and operational activities comply with healthcare regulations and standards.</w:t>
      </w:r>
    </w:p>
    <w:p w14:paraId="5952E85A"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is also integral to risk management. Risk management involves identifying, assessing, and mitigating risks that could prevent an organization from achieving its objectives. Internal auditors review risk management frameworks to ensure that risks are being appropriately managed and controlled. This review process helps organizations proactively address potential threats such as fraud, operational failures, regulatory non-compliance, and reputational damage (Johnson &amp; Smith, 2021).</w:t>
      </w:r>
    </w:p>
    <w:p w14:paraId="5CA8B529"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the healthcare sector, internal audit assumes an especially important role because of the complexity and sensitivity of hospital operations. Hospitals like UITH handle large volumes of financial transactions, manage valuable assets, deliver critical medical services, and must comply with numerous laws and ethical standards. Internal auditors in such institutions assess whether resources are used efficiently, whether patient billing and financial reporting are accurate, and whether regulatory requirements regarding patient care and data privacy are met (Adeola, 2023).</w:t>
      </w:r>
    </w:p>
    <w:p w14:paraId="4F3AD862"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auditors help ensure that healthcare institutions are prepared for audits by external bodies, such as regulatory agencies or funding organizations, by maintaining proper documentation and compliance records. Their recommendations often lead to improved operational procedures that enhance patient care quality and institutional transparency.</w:t>
      </w:r>
    </w:p>
    <w:p w14:paraId="1F8C166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Despite the many benefits of internal audit, challenges exist. In some institutions, internal audit units face constraints such as limited staffing, inadequate training, lack of technological tools, or insufficient support from management. These challenges can reduce the effectiveness of internal audit activities and limit their ability to uncover risks or recommend improvements (Ogunleye, 2024). Addressing these challenges requires continuous professional development, adequate resource allocation, and strong leadership commitment.</w:t>
      </w:r>
    </w:p>
    <w:p w14:paraId="5C44F983" w14:textId="5A837979" w:rsidR="001C541B" w:rsidRPr="001C541B" w:rsidRDefault="001C541B" w:rsidP="001C541B">
      <w:pPr>
        <w:jc w:val="both"/>
        <w:rPr>
          <w:rFonts w:ascii="Times New Roman" w:hAnsi="Times New Roman" w:cs="Times New Roman"/>
        </w:rPr>
      </w:pPr>
      <w:r>
        <w:rPr>
          <w:rFonts w:ascii="Times New Roman" w:hAnsi="Times New Roman" w:cs="Times New Roman"/>
        </w:rPr>
        <w:lastRenderedPageBreak/>
        <w:t>I</w:t>
      </w:r>
      <w:r w:rsidRPr="001C541B">
        <w:rPr>
          <w:rFonts w:ascii="Times New Roman" w:hAnsi="Times New Roman" w:cs="Times New Roman"/>
        </w:rPr>
        <w:t>nternal audit is a vital function that supports organizations in achieving their objectives by ensuring effective internal controls, promoting risk management, and enhancing governance. For the University of Ilorin Teaching Hospital, the internal audit function is essential in maintaining financial integrity, operational efficiency, and regulatory compliance. By providing independent assurance and consulting services, internal audit helps UITH safeguard its resources and improve service delivery, contributing to better healthcare outcomes for the community it serves.</w:t>
      </w:r>
    </w:p>
    <w:p w14:paraId="0F64EC06" w14:textId="77777777" w:rsidR="001C541B" w:rsidRPr="0055528B" w:rsidRDefault="001C541B" w:rsidP="0055528B">
      <w:pPr>
        <w:jc w:val="both"/>
        <w:rPr>
          <w:rFonts w:ascii="Times New Roman" w:hAnsi="Times New Roman" w:cs="Times New Roman"/>
        </w:rPr>
      </w:pPr>
    </w:p>
    <w:p w14:paraId="429DDDC9" w14:textId="1C6CF686" w:rsidR="0055528B" w:rsidRDefault="001C541B" w:rsidP="0055528B">
      <w:pPr>
        <w:jc w:val="both"/>
        <w:rPr>
          <w:rFonts w:ascii="Times New Roman" w:hAnsi="Times New Roman" w:cs="Times New Roman"/>
          <w:b/>
          <w:bCs/>
        </w:rPr>
      </w:pPr>
      <w:r>
        <w:rPr>
          <w:rFonts w:ascii="Times New Roman" w:hAnsi="Times New Roman" w:cs="Times New Roman"/>
          <w:b/>
          <w:bCs/>
        </w:rPr>
        <w:t xml:space="preserve">2.2.2 </w:t>
      </w:r>
      <w:r w:rsidR="0055528B" w:rsidRPr="0055528B">
        <w:rPr>
          <w:rFonts w:ascii="Times New Roman" w:hAnsi="Times New Roman" w:cs="Times New Roman"/>
          <w:b/>
          <w:bCs/>
        </w:rPr>
        <w:t>FUNCTIONS OF INTERNAL AUDIT</w:t>
      </w:r>
    </w:p>
    <w:p w14:paraId="2145571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serves as a fundamental component in ensuring the effectiveness of an organization’s internal control systems and overall governance. Its functions extend beyond merely verifying financial records; they encompass a broad range of activities aimed at safeguarding assets, improving operational efficiency, and promoting compliance with laws and policies. The internal audit function plays a critical role in healthcare institutions such as the University of Ilorin Teaching Hospital (UITH), where resource management and regulatory adherence are vital for service delivery.</w:t>
      </w:r>
    </w:p>
    <w:p w14:paraId="7C2B9D9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One of the primary functions of internal audit is </w:t>
      </w:r>
      <w:r w:rsidRPr="001C541B">
        <w:rPr>
          <w:rFonts w:ascii="Times New Roman" w:hAnsi="Times New Roman" w:cs="Times New Roman"/>
          <w:b/>
          <w:bCs/>
        </w:rPr>
        <w:t>assurance provision</w:t>
      </w:r>
      <w:r w:rsidRPr="001C541B">
        <w:rPr>
          <w:rFonts w:ascii="Times New Roman" w:hAnsi="Times New Roman" w:cs="Times New Roman"/>
        </w:rPr>
        <w:t>. Internal auditors independently evaluate whether internal controls are designed adequately and operating effectively to mitigate risks. This assurance provides management and stakeholders with confidence that the organization’s objectives will be met efficiently and transparently (Institute of Internal Auditors [IIA], 2021). For example, at UITH, internal auditors assess financial transactions, procurement procedures, and compliance with healthcare regulations to ensure accountability and prevent misuse of resources.</w:t>
      </w:r>
    </w:p>
    <w:p w14:paraId="3048C00F"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Another essential function is </w:t>
      </w:r>
      <w:r w:rsidRPr="001C541B">
        <w:rPr>
          <w:rFonts w:ascii="Times New Roman" w:hAnsi="Times New Roman" w:cs="Times New Roman"/>
          <w:b/>
          <w:bCs/>
        </w:rPr>
        <w:t>risk management support</w:t>
      </w:r>
      <w:r w:rsidRPr="001C541B">
        <w:rPr>
          <w:rFonts w:ascii="Times New Roman" w:hAnsi="Times New Roman" w:cs="Times New Roman"/>
        </w:rPr>
        <w:t>. Internal audit identifies, assesses, and monitors risks that could hinder the achievement of organizational goals. By evaluating the effectiveness of existing risk management frameworks, internal auditors help organizations prioritize risks and implement appropriate control measures (Adebayo, 2022). In a hospital environment, this may include assessing risks related to patient safety, data security, or supply chain disruptions.</w:t>
      </w:r>
    </w:p>
    <w:p w14:paraId="71FCC70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functions as a </w:t>
      </w:r>
      <w:r w:rsidRPr="001C541B">
        <w:rPr>
          <w:rFonts w:ascii="Times New Roman" w:hAnsi="Times New Roman" w:cs="Times New Roman"/>
          <w:b/>
          <w:bCs/>
        </w:rPr>
        <w:t>consulting body</w:t>
      </w:r>
      <w:r w:rsidRPr="001C541B">
        <w:rPr>
          <w:rFonts w:ascii="Times New Roman" w:hAnsi="Times New Roman" w:cs="Times New Roman"/>
        </w:rPr>
        <w:t xml:space="preserve"> by advising management on improvements to operational processes and internal controls. Through recommendations based on audit findings, internal auditors assist in optimizing procedures, reducing inefficiencies, and enhancing compliance (Johnson &amp; Smith, 2023). For instance, they might suggest improvements in billing systems or inventory management at UITH to prevent revenue leakage and wastage.</w:t>
      </w:r>
    </w:p>
    <w:p w14:paraId="096B5D1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Additionally, internal audit plays a vital role in </w:t>
      </w:r>
      <w:r w:rsidRPr="001C541B">
        <w:rPr>
          <w:rFonts w:ascii="Times New Roman" w:hAnsi="Times New Roman" w:cs="Times New Roman"/>
          <w:b/>
          <w:bCs/>
        </w:rPr>
        <w:t>fraud detection and prevention</w:t>
      </w:r>
      <w:r w:rsidRPr="001C541B">
        <w:rPr>
          <w:rFonts w:ascii="Times New Roman" w:hAnsi="Times New Roman" w:cs="Times New Roman"/>
        </w:rPr>
        <w:t>. By conducting thorough examinations of financial records and operational activities, auditors can identify irregularities or signs of fraudulent activities. Early detection of fraud protects the institution’s assets and reputation (Ogunleye, 2024). In healthcare institutions, where large sums are involved in procurement and patient billing, this function is particularly crucial.</w:t>
      </w:r>
    </w:p>
    <w:p w14:paraId="76DFDCC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 xml:space="preserve">The </w:t>
      </w:r>
      <w:r w:rsidRPr="001C541B">
        <w:rPr>
          <w:rFonts w:ascii="Times New Roman" w:hAnsi="Times New Roman" w:cs="Times New Roman"/>
          <w:b/>
          <w:bCs/>
        </w:rPr>
        <w:t>monitoring of compliance</w:t>
      </w:r>
      <w:r w:rsidRPr="001C541B">
        <w:rPr>
          <w:rFonts w:ascii="Times New Roman" w:hAnsi="Times New Roman" w:cs="Times New Roman"/>
        </w:rPr>
        <w:t xml:space="preserve"> with laws, regulations, and internal policies is another significant function. Healthcare organizations are subject to numerous statutory requirements, including patient confidentiality laws, health and safety regulations, and financial reporting standards. Internal auditors ensure that these requirements are consistently met, reducing the risk of legal penalties and reputational damage (Adeola, 2023).</w:t>
      </w:r>
    </w:p>
    <w:p w14:paraId="0526985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contributes to </w:t>
      </w:r>
      <w:r w:rsidRPr="001C541B">
        <w:rPr>
          <w:rFonts w:ascii="Times New Roman" w:hAnsi="Times New Roman" w:cs="Times New Roman"/>
          <w:b/>
          <w:bCs/>
        </w:rPr>
        <w:t>governance enhancement</w:t>
      </w:r>
      <w:r w:rsidRPr="001C541B">
        <w:rPr>
          <w:rFonts w:ascii="Times New Roman" w:hAnsi="Times New Roman" w:cs="Times New Roman"/>
        </w:rPr>
        <w:t xml:space="preserve"> by providing objective insights to the audit committee and senior management. This oversight role helps ensure transparency and accountability in decision-making processes. By evaluating governance structures and practices, internal auditors promote ethical conduct and organizational integrity (IIA, 2022).</w:t>
      </w:r>
    </w:p>
    <w:p w14:paraId="34AE0802"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Moreover, internal audit supports </w:t>
      </w:r>
      <w:r w:rsidRPr="001C541B">
        <w:rPr>
          <w:rFonts w:ascii="Times New Roman" w:hAnsi="Times New Roman" w:cs="Times New Roman"/>
          <w:b/>
          <w:bCs/>
        </w:rPr>
        <w:t>continuous improvement</w:t>
      </w:r>
      <w:r w:rsidRPr="001C541B">
        <w:rPr>
          <w:rFonts w:ascii="Times New Roman" w:hAnsi="Times New Roman" w:cs="Times New Roman"/>
        </w:rPr>
        <w:t xml:space="preserve"> through follow-up activities that verify the implementation of audit recommendations. This function ensures that corrective actions are taken promptly, and control weaknesses are addressed effectively (Johnson &amp; Smith, 2021).</w:t>
      </w:r>
    </w:p>
    <w:p w14:paraId="5B1F7EE2" w14:textId="77777777" w:rsidR="001C541B" w:rsidRPr="0055528B" w:rsidRDefault="001C541B" w:rsidP="0055528B">
      <w:pPr>
        <w:jc w:val="both"/>
        <w:rPr>
          <w:rFonts w:ascii="Times New Roman" w:hAnsi="Times New Roman" w:cs="Times New Roman"/>
        </w:rPr>
      </w:pPr>
    </w:p>
    <w:p w14:paraId="3D5240CF" w14:textId="19073566" w:rsidR="0055528B" w:rsidRDefault="001C541B" w:rsidP="0055528B">
      <w:pPr>
        <w:jc w:val="both"/>
        <w:rPr>
          <w:rFonts w:ascii="Times New Roman" w:hAnsi="Times New Roman" w:cs="Times New Roman"/>
          <w:b/>
          <w:bCs/>
        </w:rPr>
      </w:pPr>
      <w:r>
        <w:rPr>
          <w:rFonts w:ascii="Times New Roman" w:hAnsi="Times New Roman" w:cs="Times New Roman"/>
          <w:b/>
          <w:bCs/>
        </w:rPr>
        <w:t xml:space="preserve">2.2.3 </w:t>
      </w:r>
      <w:r w:rsidR="0055528B">
        <w:rPr>
          <w:rFonts w:ascii="Times New Roman" w:hAnsi="Times New Roman" w:cs="Times New Roman"/>
          <w:b/>
          <w:bCs/>
        </w:rPr>
        <w:t>CONCEPT</w:t>
      </w:r>
      <w:r w:rsidR="0055528B" w:rsidRPr="0055528B">
        <w:rPr>
          <w:rFonts w:ascii="Times New Roman" w:hAnsi="Times New Roman" w:cs="Times New Roman"/>
          <w:b/>
          <w:bCs/>
        </w:rPr>
        <w:t xml:space="preserve"> OF INTERNAL CONTROL</w:t>
      </w:r>
    </w:p>
    <w:p w14:paraId="41F4E32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is a fundamental concept in organizational management that encompasses the policies, procedures, and processes established to achieve an entity’s objectives in operational effectiveness, reliable financial reporting, and compliance with applicable laws and regulations. According to the Committee of Sponsoring Organizations of the Treadway Commission (COSO), internal control is defined as “a process, effected by an entity’s board of directors, management, and other personnel, designed to provide reasonable assurance regarding the achievement of objectives in the following categories: effectiveness and efficiency of operations, reliability of financial reporting, and compliance with applicable laws and regulations” (COSO, 2020).</w:t>
      </w:r>
    </w:p>
    <w:p w14:paraId="6ABA4C5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systems serve as a critical safeguard against errors, fraud, and inefficiency within an organization. They ensure that resources are used appropriately, protect organizational assets, and provide accurate and timely financial and operational information. These controls can be preventive, detective, or corrective in nature and are designed to address risks that could hinder the achievement of organizational goals (Adebayo, 2022).</w:t>
      </w:r>
    </w:p>
    <w:p w14:paraId="080FA04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The components of an effective internal control system typically include the control environment, risk assessment, control activities, information and communication, and monitoring activities. The </w:t>
      </w:r>
      <w:r w:rsidRPr="001C541B">
        <w:rPr>
          <w:rFonts w:ascii="Times New Roman" w:hAnsi="Times New Roman" w:cs="Times New Roman"/>
          <w:b/>
          <w:bCs/>
        </w:rPr>
        <w:t>control environment</w:t>
      </w:r>
      <w:r w:rsidRPr="001C541B">
        <w:rPr>
          <w:rFonts w:ascii="Times New Roman" w:hAnsi="Times New Roman" w:cs="Times New Roman"/>
        </w:rPr>
        <w:t xml:space="preserve"> establishes the tone at the top, reflecting management’s commitment to integrity, ethical values, and competence. </w:t>
      </w:r>
      <w:r w:rsidRPr="001C541B">
        <w:rPr>
          <w:rFonts w:ascii="Times New Roman" w:hAnsi="Times New Roman" w:cs="Times New Roman"/>
          <w:b/>
          <w:bCs/>
        </w:rPr>
        <w:t>Risk assessment</w:t>
      </w:r>
      <w:r w:rsidRPr="001C541B">
        <w:rPr>
          <w:rFonts w:ascii="Times New Roman" w:hAnsi="Times New Roman" w:cs="Times New Roman"/>
        </w:rPr>
        <w:t xml:space="preserve"> involves identifying and analyzing risks that may affect the achievement of objectives. </w:t>
      </w:r>
      <w:r w:rsidRPr="001C541B">
        <w:rPr>
          <w:rFonts w:ascii="Times New Roman" w:hAnsi="Times New Roman" w:cs="Times New Roman"/>
          <w:b/>
          <w:bCs/>
        </w:rPr>
        <w:t>Control activities</w:t>
      </w:r>
      <w:r w:rsidRPr="001C541B">
        <w:rPr>
          <w:rFonts w:ascii="Times New Roman" w:hAnsi="Times New Roman" w:cs="Times New Roman"/>
        </w:rPr>
        <w:t xml:space="preserve"> are the policies and procedures that help ensure management directives are carried out, such as approvals, authorizations, verifications, reconciliations, and segregation of duties. Effective </w:t>
      </w:r>
      <w:r w:rsidRPr="001C541B">
        <w:rPr>
          <w:rFonts w:ascii="Times New Roman" w:hAnsi="Times New Roman" w:cs="Times New Roman"/>
          <w:b/>
          <w:bCs/>
        </w:rPr>
        <w:t>information and communication</w:t>
      </w:r>
      <w:r w:rsidRPr="001C541B">
        <w:rPr>
          <w:rFonts w:ascii="Times New Roman" w:hAnsi="Times New Roman" w:cs="Times New Roman"/>
        </w:rPr>
        <w:t xml:space="preserve"> systems enable the flow of pertinent information throughout the organization. Finally, </w:t>
      </w:r>
      <w:r w:rsidRPr="001C541B">
        <w:rPr>
          <w:rFonts w:ascii="Times New Roman" w:hAnsi="Times New Roman" w:cs="Times New Roman"/>
          <w:b/>
          <w:bCs/>
        </w:rPr>
        <w:t>monitoring activities</w:t>
      </w:r>
      <w:r w:rsidRPr="001C541B">
        <w:rPr>
          <w:rFonts w:ascii="Times New Roman" w:hAnsi="Times New Roman" w:cs="Times New Roman"/>
        </w:rPr>
        <w:t xml:space="preserve"> involve continuous or periodic assessments to ensure controls are functioning as intended and to make necessary improvements (COSO, 2021).</w:t>
      </w:r>
    </w:p>
    <w:p w14:paraId="5A84117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In the context of healthcare institutions such as the University of Ilorin Teaching Hospital (UITH), internal control systems are particularly important given the complexity and sensitivity of hospital operations. Hospitals handle large volumes of financial transactions, medical supplies, and patient data, all of which require strict control measures to prevent misuse, errors, or breaches of confidentiality. Internal controls in such settings also ensure compliance with healthcare regulations, improve patient safety, and promote operational efficiency (Johnson &amp; Smith, 2023).</w:t>
      </w:r>
    </w:p>
    <w:p w14:paraId="179DF37F"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Effective internal control contributes significantly to an organization’s sustainability by reducing the likelihood of financial losses, legal penalties, and reputational damage. Moreover, it facilitates the achievement of strategic objectives by promoting accountability and enabling management to make informed decisions based on reliable data (Adeola, 2023).</w:t>
      </w:r>
    </w:p>
    <w:p w14:paraId="219301A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However, the effectiveness of internal control systems depends on the commitment of management and the cooperation of all employees. Weaknesses in internal control can arise due to lack of oversight, inadequate policies, insufficient training, or failure to adapt controls to changing risks and environments (Ogunleye, 2024). Therefore, continuous evaluation and improvement of internal control systems are essential to maintaining their relevance and effectiveness.</w:t>
      </w:r>
    </w:p>
    <w:p w14:paraId="1FB2B46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summary, internal control is a comprehensive and dynamic process that helps organizations manage risks and achieve their objectives. In the University of Ilorin Teaching Hospital, strong internal control systems are vital for ensuring financial integrity, regulatory compliance, and high-quality healthcare service delivery.</w:t>
      </w:r>
    </w:p>
    <w:p w14:paraId="19ACC108" w14:textId="77777777" w:rsidR="001C541B" w:rsidRPr="0055528B" w:rsidRDefault="001C541B" w:rsidP="0055528B">
      <w:pPr>
        <w:jc w:val="both"/>
        <w:rPr>
          <w:rFonts w:ascii="Times New Roman" w:hAnsi="Times New Roman" w:cs="Times New Roman"/>
        </w:rPr>
      </w:pPr>
    </w:p>
    <w:p w14:paraId="178D2868" w14:textId="36F5FC90" w:rsidR="0055528B" w:rsidRDefault="001C541B" w:rsidP="0055528B">
      <w:pPr>
        <w:jc w:val="both"/>
        <w:rPr>
          <w:rFonts w:ascii="Times New Roman" w:hAnsi="Times New Roman" w:cs="Times New Roman"/>
          <w:b/>
          <w:bCs/>
        </w:rPr>
      </w:pPr>
      <w:r>
        <w:rPr>
          <w:rFonts w:ascii="Times New Roman" w:hAnsi="Times New Roman" w:cs="Times New Roman"/>
          <w:b/>
          <w:bCs/>
        </w:rPr>
        <w:t xml:space="preserve">2.2.4 </w:t>
      </w:r>
      <w:r w:rsidR="0055528B" w:rsidRPr="0055528B">
        <w:rPr>
          <w:rFonts w:ascii="Times New Roman" w:hAnsi="Times New Roman" w:cs="Times New Roman"/>
          <w:b/>
          <w:bCs/>
        </w:rPr>
        <w:t>THE RELATIONSHIP BETWEEN INTERNAL AUDIT AND INTERNAL CONTROL</w:t>
      </w:r>
    </w:p>
    <w:p w14:paraId="3015EF2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concepts of internal audit and internal control are closely interconnected and complementary within any organizational framework, especially in complex institutions such as the University of Ilorin Teaching Hospital (UITH). While both functions aim to enhance organizational effectiveness and safeguard assets, their roles, scope, and methods differ but ultimately support one another to achieve sound governance and operational efficiency.</w:t>
      </w:r>
    </w:p>
    <w:p w14:paraId="54856F1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refers to the system of policies, procedures, and mechanisms implemented by an organization to manage risks, ensure accuracy in financial reporting, promote operational efficiency, and comply with laws and regulations (COSO, 2020). It is fundamentally the organization’s first line of defense against errors, fraud, and operational failures. Internal controls are established by management and employees throughout the organization and are embedded in daily processes.</w:t>
      </w:r>
    </w:p>
    <w:p w14:paraId="1E035B63"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On the other hand, internal audit serves as an independent, objective assurance and consulting function that evaluates and improves the effectiveness of internal controls, risk management, and governance processes (Institute of Internal Auditors [IIA], 2021). Internal audit does not implement controls; rather, it assesses whether controls are properly designed, implemented, and functioning effectively. Through </w:t>
      </w:r>
      <w:r w:rsidRPr="001C541B">
        <w:rPr>
          <w:rFonts w:ascii="Times New Roman" w:hAnsi="Times New Roman" w:cs="Times New Roman"/>
        </w:rPr>
        <w:lastRenderedPageBreak/>
        <w:t>systematic audits, internal auditors provide management with feedback on the adequacy and performance of internal control systems.</w:t>
      </w:r>
    </w:p>
    <w:p w14:paraId="01D5A7E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relationship between internal audit and internal control is therefore one of mutual reinforcement. Internal control provides the framework and tools necessary for safeguarding assets and ensuring reliable information, while internal audit acts as a monitoring and evaluation mechanism that verifies the strength and effectiveness of these controls. Without a robust internal control system, internal audit’s ability to provide meaningful assurance would be limited. Conversely, internal audit helps strengthen internal controls by identifying control weaknesses, recommending improvements, and following up on corrective actions (Adebayo, 2022).</w:t>
      </w:r>
    </w:p>
    <w:p w14:paraId="7C961E1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This dynamic is particularly critical in healthcare settings such as UITH, where the complexity of operations and regulatory requirements demands stringent controls and regular independent assessments. For instance, internal controls might include procedures for patient billing, inventory management of medical supplies, or compliance with data privacy laws. Internal audit evaluates these controls to ensure they are effective in preventing errors, fraud, and non-compliance, thus helping management to mitigate risks and improve operational efficiency (Johnson &amp; Smith, 2023).</w:t>
      </w:r>
    </w:p>
    <w:p w14:paraId="260CE01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 contributes to enhancing the internal control environment by fostering a culture of accountability and transparency. Through their reports and recommendations, internal auditors highlight areas of risk exposure and operational inefficiencies, encouraging management to take corrective measures and maintain strong controls. This feedback loop is essential for continuous improvement and organizational resilience (Ogunleye, 2024).</w:t>
      </w:r>
    </w:p>
    <w:p w14:paraId="56FD1E9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It is also important to note that internal audit and internal control operate at different levels within the organizational hierarchy. Internal control is a management responsibility implemented at all levels, whereas internal audit functions as an independent assurance provider typically reporting to the highest governance body, such as the audit committee or board of directors. This independence allows internal audit to provide unbiased assessments of internal control systems and organizational risk (Adeola, 2023).</w:t>
      </w:r>
    </w:p>
    <w:p w14:paraId="478B0043"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summary, the relationship between internal audit and internal control is synergistic and vital for organizational success. Internal control establishes the mechanisms to manage risks and achieve objectives, while internal audit evaluates and enhances these mechanisms, ensuring they are effective and reliable. In the context of the University of Ilorin Teaching Hospital, this relationship ensures financial integrity, regulatory compliance, and efficient healthcare service delivery, contributing significantly to the institution’s overall mission and sustainability.</w:t>
      </w:r>
    </w:p>
    <w:p w14:paraId="38BF628C" w14:textId="77777777" w:rsidR="001C541B" w:rsidRPr="0055528B" w:rsidRDefault="001C541B" w:rsidP="0055528B">
      <w:pPr>
        <w:jc w:val="both"/>
        <w:rPr>
          <w:rFonts w:ascii="Times New Roman" w:hAnsi="Times New Roman" w:cs="Times New Roman"/>
        </w:rPr>
      </w:pPr>
    </w:p>
    <w:p w14:paraId="3664020F" w14:textId="5D69920B" w:rsidR="0055528B" w:rsidRDefault="001C541B" w:rsidP="0055528B">
      <w:pPr>
        <w:jc w:val="both"/>
        <w:rPr>
          <w:rFonts w:ascii="Times New Roman" w:hAnsi="Times New Roman" w:cs="Times New Roman"/>
          <w:b/>
          <w:bCs/>
        </w:rPr>
      </w:pPr>
      <w:r>
        <w:rPr>
          <w:rFonts w:ascii="Times New Roman" w:hAnsi="Times New Roman" w:cs="Times New Roman"/>
          <w:b/>
          <w:bCs/>
        </w:rPr>
        <w:t xml:space="preserve">2.2.5 </w:t>
      </w:r>
      <w:r w:rsidR="0055528B" w:rsidRPr="0055528B">
        <w:rPr>
          <w:rFonts w:ascii="Times New Roman" w:hAnsi="Times New Roman" w:cs="Times New Roman"/>
          <w:b/>
          <w:bCs/>
        </w:rPr>
        <w:t>ROLE OF INTERNAL AUDIT IN RISK MANAGEMENT</w:t>
      </w:r>
    </w:p>
    <w:p w14:paraId="65A7F18F"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The concepts of internal audit and internal control are closely interconnected and complementary within any organizational framework, especially in complex institutions such as the University of Ilorin Teaching Hospital (UITH). While both functions aim to enhance organizational effectiveness and </w:t>
      </w:r>
      <w:r w:rsidRPr="001C541B">
        <w:rPr>
          <w:rFonts w:ascii="Times New Roman" w:hAnsi="Times New Roman" w:cs="Times New Roman"/>
        </w:rPr>
        <w:lastRenderedPageBreak/>
        <w:t>safeguard assets, their roles, scope, and methods differ but ultimately support one another to achieve sound governance and operational efficiency.</w:t>
      </w:r>
    </w:p>
    <w:p w14:paraId="76EAE6B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refers to the system of policies, procedures, and mechanisms implemented by an organization to manage risks, ensure accuracy in financial reporting, promote operational efficiency, and comply with laws and regulations (COSO, 2020). It is fundamentally the organization’s first line of defense against errors, fraud, and operational failures. Internal controls are established by management and employees throughout the organization and are embedded in daily processes.</w:t>
      </w:r>
    </w:p>
    <w:p w14:paraId="2CA11C26"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On the other hand, internal audit serves as an independent, objective assurance and consulting function that evaluates and improves the effectiveness of internal controls, risk management, and governance processes (Institute of Internal Auditors [IIA], 2021). Internal audit does not implement controls; rather, it assesses whether controls are properly designed, implemented, and functioning effectively. Through systematic audits, internal auditors provide management with feedback on the adequacy and performance of internal control systems.</w:t>
      </w:r>
    </w:p>
    <w:p w14:paraId="3BC19D6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relationship between internal audit and internal control is therefore one of mutual reinforcement. Internal control provides the framework and tools necessary for safeguarding assets and ensuring reliable information, while internal audit acts as a monitoring and evaluation mechanism that verifies the strength and effectiveness of these controls. Without a robust internal control system, internal audit’s ability to provide meaningful assurance would be limited. Conversely, internal audit helps strengthen internal controls by identifying control weaknesses, recommending improvements, and following up on corrective actions (Adebayo, 2022).</w:t>
      </w:r>
    </w:p>
    <w:p w14:paraId="0DC0F3E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This dynamic is particularly critical in healthcare settings such as UITH, where the complexity of operations and regulatory requirements demands stringent controls and regular independent assessments. For instance, internal controls might include procedures for patient billing, inventory management of medical supplies, or compliance with data privacy laws. Internal audit evaluates these controls to ensure they are effective in preventing errors, fraud, and non-compliance, thus helping management to mitigate risks and improve operational efficiency (Johnson &amp; Smith, 2023).</w:t>
      </w:r>
    </w:p>
    <w:p w14:paraId="3E58C8B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 contributes to enhancing the internal control environment by fostering a culture of accountability and transparency. Through their reports and recommendations, internal auditors highlight areas of risk exposure and operational inefficiencies, encouraging management to take corrective measures and maintain strong controls. This feedback loop is essential for continuous improvement and organizational resilience (Ogunleye, 2024).</w:t>
      </w:r>
    </w:p>
    <w:p w14:paraId="6F1812DA"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It is also important to note that internal audit and internal control operate at different levels within the organizational hierarchy. Internal control is a management responsibility implemented at all levels, whereas internal audit functions as an independent assurance provider typically reporting to the highest governance body, such as the audit committee or board of directors. This independence allows internal audit to provide unbiased assessments of internal control systems and organizational risk (Adeola, 2023).</w:t>
      </w:r>
    </w:p>
    <w:p w14:paraId="6B58FD0D" w14:textId="18072515"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In summary, the relationship between internal audit and internal control is synergistic and vital for organizational success. Internal control establishes the mechanisms to manage risks and achieve objectives, while internal audit evaluates and enhances these mechanisms, ensuring they are effective and reliable. In the context of the University of Ilorin Teaching Hospital, this relationship ensures financial integrity, regulatory compliance, and efficient healthcare service delivery, contributing significantly to the institution’s overall mission and sustainability.</w:t>
      </w:r>
    </w:p>
    <w:p w14:paraId="4FF0BB7B" w14:textId="77777777" w:rsidR="001C541B" w:rsidRPr="001C541B" w:rsidRDefault="001C541B" w:rsidP="001C541B">
      <w:pPr>
        <w:jc w:val="both"/>
        <w:rPr>
          <w:rFonts w:ascii="Times New Roman" w:hAnsi="Times New Roman" w:cs="Times New Roman"/>
          <w:b/>
          <w:bCs/>
        </w:rPr>
      </w:pPr>
      <w:r w:rsidRPr="001C541B">
        <w:rPr>
          <w:rFonts w:ascii="Times New Roman" w:hAnsi="Times New Roman" w:cs="Times New Roman"/>
          <w:b/>
          <w:bCs/>
        </w:rPr>
        <w:t>2.2.5 Role of Internal Audit in Risk Management</w:t>
      </w:r>
    </w:p>
    <w:p w14:paraId="61553CEA"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Risk management is a vital process in any organization, designed to identify, assess, and mitigate potential threats that could adversely affect the achievement of organizational objectives. In complex institutions like the University of Ilorin Teaching Hospital (UITH), effective risk management is critical due to the high stakes involved in healthcare delivery, including patient safety, financial stewardship, and regulatory compliance. The internal audit function plays a pivotal role in supporting and enhancing the risk management process by providing independent assurance and advisory services.</w:t>
      </w:r>
    </w:p>
    <w:p w14:paraId="1E0ED80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One of the primary roles of internal audit in risk management is to </w:t>
      </w:r>
      <w:r w:rsidRPr="001C541B">
        <w:rPr>
          <w:rFonts w:ascii="Times New Roman" w:hAnsi="Times New Roman" w:cs="Times New Roman"/>
          <w:b/>
          <w:bCs/>
        </w:rPr>
        <w:t>evaluate the adequacy and effectiveness of risk management frameworks</w:t>
      </w:r>
      <w:r w:rsidRPr="001C541B">
        <w:rPr>
          <w:rFonts w:ascii="Times New Roman" w:hAnsi="Times New Roman" w:cs="Times New Roman"/>
        </w:rPr>
        <w:t xml:space="preserve"> implemented by the organization. Internal auditors assess whether risk identification, assessment, and mitigation strategies are robust and consistently applied across all departments. This evaluation helps management understand the current risk landscape and the effectiveness of controls designed to address these risks (Institute of Internal Auditors [IIA], 2021). At UITH, internal audit might review how risks related to medical errors, data breaches, or financial mismanagement are being managed.</w:t>
      </w:r>
    </w:p>
    <w:p w14:paraId="3A82DB3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contributes to </w:t>
      </w:r>
      <w:r w:rsidRPr="001C541B">
        <w:rPr>
          <w:rFonts w:ascii="Times New Roman" w:hAnsi="Times New Roman" w:cs="Times New Roman"/>
          <w:b/>
          <w:bCs/>
        </w:rPr>
        <w:t>risk identification</w:t>
      </w:r>
      <w:r w:rsidRPr="001C541B">
        <w:rPr>
          <w:rFonts w:ascii="Times New Roman" w:hAnsi="Times New Roman" w:cs="Times New Roman"/>
        </w:rPr>
        <w:t xml:space="preserve"> by conducting comprehensive audits that uncover previously unrecognized or underestimated risks. Through detailed examinations of operational, financial, and compliance processes, internal auditors provide valuable insights into vulnerabilities that may not have been fully appreciated by management (Adebayo, 2022). For example, internal audit could identify gaps in patient data security protocols or weaknesses in procurement processes that expose the hospital to fraud.</w:t>
      </w:r>
    </w:p>
    <w:p w14:paraId="49208FD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Furthermore, internal auditors assess the </w:t>
      </w:r>
      <w:r w:rsidRPr="001C541B">
        <w:rPr>
          <w:rFonts w:ascii="Times New Roman" w:hAnsi="Times New Roman" w:cs="Times New Roman"/>
          <w:b/>
          <w:bCs/>
        </w:rPr>
        <w:t>effectiveness of control activities</w:t>
      </w:r>
      <w:r w:rsidRPr="001C541B">
        <w:rPr>
          <w:rFonts w:ascii="Times New Roman" w:hAnsi="Times New Roman" w:cs="Times New Roman"/>
        </w:rPr>
        <w:t xml:space="preserve"> put in place to mitigate risks. They verify whether these controls are designed appropriately and functioning as intended, and whether they align with the hospital’s risk appetite and strategic objectives. This function is critical to ensuring that risk responses are not only theoretical but are practically effective in reducing exposure (Johnson &amp; Smith, 2023).</w:t>
      </w:r>
    </w:p>
    <w:p w14:paraId="013A1FA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supports </w:t>
      </w:r>
      <w:r w:rsidRPr="001C541B">
        <w:rPr>
          <w:rFonts w:ascii="Times New Roman" w:hAnsi="Times New Roman" w:cs="Times New Roman"/>
          <w:b/>
          <w:bCs/>
        </w:rPr>
        <w:t>risk monitoring and reporting</w:t>
      </w:r>
      <w:r w:rsidRPr="001C541B">
        <w:rPr>
          <w:rFonts w:ascii="Times New Roman" w:hAnsi="Times New Roman" w:cs="Times New Roman"/>
        </w:rPr>
        <w:t xml:space="preserve"> by providing regular updates on the status of risk management activities. Through audit reports and meetings with management, internal auditors communicate findings related to risk exposures and control weaknesses, facilitating informed decision-making and timely corrective actions. This ongoing monitoring ensures that risk management remains dynamic and responsive to emerging challenges (Ogunleye, 2024).</w:t>
      </w:r>
    </w:p>
    <w:p w14:paraId="2DDD9553"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 xml:space="preserve">In addition to assurance activities, internal audit often serves as a </w:t>
      </w:r>
      <w:r w:rsidRPr="001C541B">
        <w:rPr>
          <w:rFonts w:ascii="Times New Roman" w:hAnsi="Times New Roman" w:cs="Times New Roman"/>
          <w:b/>
          <w:bCs/>
        </w:rPr>
        <w:t>consultative partner</w:t>
      </w:r>
      <w:r w:rsidRPr="001C541B">
        <w:rPr>
          <w:rFonts w:ascii="Times New Roman" w:hAnsi="Times New Roman" w:cs="Times New Roman"/>
        </w:rPr>
        <w:t xml:space="preserve"> in risk management by advising management on best practices, emerging risks, and risk mitigation strategies. This advisory role enables organizations to strengthen their risk culture and enhance proactive risk management initiatives (Adeola, 2023).</w:t>
      </w:r>
    </w:p>
    <w:p w14:paraId="28B65F7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At the University of Ilorin Teaching Hospital, where risks span clinical, financial, operational, and compliance areas, internal audit’s role in risk management is indispensable. Effective internal audit functions help safeguard patient welfare, protect institutional assets, and ensure compliance with healthcare regulations, thereby contributing to the hospital’s reputation and sustainability.</w:t>
      </w:r>
    </w:p>
    <w:p w14:paraId="7778C35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conclusion, internal audit plays a critical role in the risk management process by evaluating risk frameworks, identifying risks, assessing control effectiveness, monitoring risk activities, and advising management. Through these roles, internal audit enhances the organization’s ability to anticipate, mitigate, and respond to risks, ensuring that the University of Ilorin Teaching Hospital can fulfill its mission effectively and securely.</w:t>
      </w:r>
    </w:p>
    <w:p w14:paraId="588D82A4" w14:textId="77777777" w:rsidR="001C541B" w:rsidRPr="0055528B" w:rsidRDefault="001C541B" w:rsidP="0055528B">
      <w:pPr>
        <w:jc w:val="both"/>
        <w:rPr>
          <w:rFonts w:ascii="Times New Roman" w:hAnsi="Times New Roman" w:cs="Times New Roman"/>
        </w:rPr>
      </w:pPr>
    </w:p>
    <w:p w14:paraId="34D0D4FD" w14:textId="5514E3D3" w:rsidR="0055528B" w:rsidRDefault="001C541B" w:rsidP="0055528B">
      <w:pPr>
        <w:jc w:val="both"/>
        <w:rPr>
          <w:rFonts w:ascii="Times New Roman" w:hAnsi="Times New Roman" w:cs="Times New Roman"/>
          <w:b/>
          <w:bCs/>
        </w:rPr>
      </w:pPr>
      <w:r>
        <w:rPr>
          <w:rFonts w:ascii="Times New Roman" w:hAnsi="Times New Roman" w:cs="Times New Roman"/>
          <w:b/>
          <w:bCs/>
        </w:rPr>
        <w:t xml:space="preserve">2.2.6 </w:t>
      </w:r>
      <w:r w:rsidR="0055528B" w:rsidRPr="0055528B">
        <w:rPr>
          <w:rFonts w:ascii="Times New Roman" w:hAnsi="Times New Roman" w:cs="Times New Roman"/>
          <w:b/>
          <w:bCs/>
        </w:rPr>
        <w:t xml:space="preserve">TYPES OF INTERNAL AUDITS </w:t>
      </w:r>
    </w:p>
    <w:p w14:paraId="225141A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is a multifaceted function that encompasses various types of audits, each designed to address different aspects of an organization's operations and controls. Understanding the different types of internal audits is essential to appreciate the comprehensive role internal audit plays in enhancing organizational governance, risk management, and internal control systems. Generally, the major types of internal audits include financial audits, operational audits, compliance audits, and information technology (IT) audits, among others (Institute of Internal Auditors [IIA], 2021).</w:t>
      </w:r>
    </w:p>
    <w:p w14:paraId="22516D8B" w14:textId="342BFFCD"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1. Financial Audit:</w:t>
      </w:r>
      <w:r w:rsidRPr="001C541B">
        <w:rPr>
          <w:rFonts w:ascii="Times New Roman" w:hAnsi="Times New Roman" w:cs="Times New Roman"/>
        </w:rPr>
        <w:t xml:space="preserve"> Financial audits are among the most traditional and widely recognized types of internal audits. They focus on examining an organization's financial records, statements, and transactions to ensure accuracy, completeness, and compliance with applicable accounting standards and policies. The objective is to verify that financial reports are free from material misstatements, whether caused by fraud or error, and provide reliable information to stakeholders (Adebayo, 2022). In a healthcare setting such as the University of Ilorin Teaching Hospital, financial audits help ensure proper management of funds, accurate billing, and accountability in resource allocation.</w:t>
      </w:r>
    </w:p>
    <w:p w14:paraId="28E4279B" w14:textId="23F414E9"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2. Operational Audit:</w:t>
      </w:r>
      <w:r w:rsidRPr="001C541B">
        <w:rPr>
          <w:rFonts w:ascii="Times New Roman" w:hAnsi="Times New Roman" w:cs="Times New Roman"/>
        </w:rPr>
        <w:t xml:space="preserve"> Operational audits assess the efficiency and effectiveness of an organization’s operations and processes. Unlike financial audits that focus primarily on monetary aspects, operational audits evaluate whether organizational activities are carried out in line with management objectives and best practices. This type of audit examines workflows, resource utilization, and performance metrics to identify inefficiencies, wastage, or areas for improvement (Johnson &amp; Smith, 2023). For instance, operational audits in UITH might review patient care processes, inventory management of medical supplies, or maintenance of medical equipment to enhance service delivery.</w:t>
      </w:r>
    </w:p>
    <w:p w14:paraId="53D026AF" w14:textId="67DD3E0D"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lastRenderedPageBreak/>
        <w:t>3. Compliance Audit:</w:t>
      </w:r>
      <w:r w:rsidRPr="001C541B">
        <w:rPr>
          <w:rFonts w:ascii="Times New Roman" w:hAnsi="Times New Roman" w:cs="Times New Roman"/>
        </w:rPr>
        <w:t xml:space="preserve"> Compliance audits are designed to determine whether an organization adheres to external laws, regulations, and internal policies. These audits are critical in regulated sectors like healthcare, where non-compliance can lead to legal penalties, loss of accreditation, and reputational damage. Compliance auditors review adherence to regulatory requirements such as patient confidentiality laws (e.g., HIPAA in the U.S.), procurement rules, and labor laws (Ogunleye, 2024). In the context of UITH, compliance audits ensure that all hospital activities comply with healthcare regulations and institutional guidelines.</w:t>
      </w:r>
    </w:p>
    <w:p w14:paraId="7368E0B3" w14:textId="49069BCF"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4. Information Technology (IT) Audit:</w:t>
      </w:r>
      <w:r w:rsidRPr="001C541B">
        <w:rPr>
          <w:rFonts w:ascii="Times New Roman" w:hAnsi="Times New Roman" w:cs="Times New Roman"/>
        </w:rPr>
        <w:t xml:space="preserve"> IT audits focus on the organization’s information systems, including the security, integrity, and reliability of data and technology infrastructure. Given the increasing reliance on digital systems for managing patient records, billing, and communications, IT audits are crucial in identifying vulnerabilities such as cybersecurity risks, data breaches, and system inefficiencies (Adeola, 2023). In UITH, IT audits help safeguard sensitive patient information and ensure that technology systems support hospital operations effectively.</w:t>
      </w:r>
    </w:p>
    <w:p w14:paraId="19812260" w14:textId="5A0A380B"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5. Other Specialized Audits:</w:t>
      </w:r>
      <w:r w:rsidRPr="001C541B">
        <w:rPr>
          <w:rFonts w:ascii="Times New Roman" w:hAnsi="Times New Roman" w:cs="Times New Roman"/>
        </w:rPr>
        <w:t xml:space="preserve"> In addition to the core types mentioned above, internal audit functions may also include specialized audits such as forensic audits, environmental audits, and quality audits, depending on the organizational needs. Forensic audits investigate suspected fraud or misconduct, environmental audits assess compliance with environmental regulations, and quality audits review adherence to quality standards (IIA, 2021).</w:t>
      </w:r>
    </w:p>
    <w:p w14:paraId="0A106D5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Each type of internal audit provides distinct yet complementary insights into the organization’s control environment, helping management to identify weaknesses, mitigate risks, and improve overall performance. The diversity of audit types ensures that internal audit functions holistically support governance and operational excellence in institutions like the University of Ilorin Teaching Hospital.</w:t>
      </w:r>
    </w:p>
    <w:p w14:paraId="7E6B7427" w14:textId="77777777" w:rsidR="001C541B" w:rsidRPr="0055528B" w:rsidRDefault="001C541B" w:rsidP="0055528B">
      <w:pPr>
        <w:jc w:val="both"/>
        <w:rPr>
          <w:rFonts w:ascii="Times New Roman" w:hAnsi="Times New Roman" w:cs="Times New Roman"/>
        </w:rPr>
      </w:pPr>
    </w:p>
    <w:p w14:paraId="53270387" w14:textId="645F7C72" w:rsidR="0055528B" w:rsidRDefault="001C541B" w:rsidP="0055528B">
      <w:pPr>
        <w:jc w:val="both"/>
        <w:rPr>
          <w:rFonts w:ascii="Times New Roman" w:hAnsi="Times New Roman" w:cs="Times New Roman"/>
          <w:b/>
          <w:bCs/>
        </w:rPr>
      </w:pPr>
      <w:r>
        <w:rPr>
          <w:rFonts w:ascii="Times New Roman" w:hAnsi="Times New Roman" w:cs="Times New Roman"/>
          <w:b/>
          <w:bCs/>
        </w:rPr>
        <w:t xml:space="preserve">2.2.7 </w:t>
      </w:r>
      <w:r w:rsidR="0055528B" w:rsidRPr="0055528B">
        <w:rPr>
          <w:rFonts w:ascii="Times New Roman" w:hAnsi="Times New Roman" w:cs="Times New Roman"/>
          <w:b/>
          <w:bCs/>
        </w:rPr>
        <w:t>CHALLENGES AFFECTING INTERNAL AUDIT EFFECTIVENESS</w:t>
      </w:r>
    </w:p>
    <w:p w14:paraId="6F77863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plays a crucial role in enhancing governance, risk management, and internal control systems within organizations. However, several challenges can impede its effectiveness, especially in complex and resource-constrained environments such as the University of Ilorin Teaching Hospital (UITH). Understanding these challenges is vital for improving the internal audit function and ensuring it fully contributes to organizational success.</w:t>
      </w:r>
    </w:p>
    <w:p w14:paraId="57647426" w14:textId="515B1C4C"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1. Limited Resources and Budget Constraints:</w:t>
      </w:r>
      <w:r w:rsidRPr="001C541B">
        <w:rPr>
          <w:rFonts w:ascii="Times New Roman" w:hAnsi="Times New Roman" w:cs="Times New Roman"/>
        </w:rPr>
        <w:t xml:space="preserve"> One of the primary challenges affecting internal audit effectiveness is the inadequate allocation of financial and human resources. Internal audit departments often operate with limited budgets, which restricts their ability to recruit skilled auditors, invest in modern audit technologies, and conduct comprehensive audits. This limitation reduces the scope and depth of audits, thereby weakening the assurance provided to management (Adebayo, 2022). At UITH, budget constraints may hinder internal auditors from effectively covering all critical areas, especially in high-risk departments such as clinical services and procurement.</w:t>
      </w:r>
    </w:p>
    <w:p w14:paraId="43C8A800" w14:textId="1449114A"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lastRenderedPageBreak/>
        <w:t>2. Inadequate Skilled Personnel:</w:t>
      </w:r>
      <w:r w:rsidRPr="001C541B">
        <w:rPr>
          <w:rFonts w:ascii="Times New Roman" w:hAnsi="Times New Roman" w:cs="Times New Roman"/>
        </w:rPr>
        <w:t xml:space="preserve"> The effectiveness of internal audit largely depends on the competence and expertise of audit staff. Shortage of qualified auditors with up-to-date knowledge in emerging audit techniques and industry-specific risks can compromise audit quality. In healthcare institutions, auditors require specialized understanding of medical, financial, and regulatory frameworks, which may be lacking due to insufficient training or recruitment challenges (Johnson &amp; Smith, 2023).</w:t>
      </w:r>
    </w:p>
    <w:p w14:paraId="03E1EBCF" w14:textId="08C5F4AD"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3. Resistance from Management and Staff:</w:t>
      </w:r>
      <w:r w:rsidRPr="001C541B">
        <w:rPr>
          <w:rFonts w:ascii="Times New Roman" w:hAnsi="Times New Roman" w:cs="Times New Roman"/>
        </w:rPr>
        <w:t xml:space="preserve"> Internal auditors may face resistance or lack of cooperation from management and employees who perceive audits as intrusive or threatening. Such attitudes can limit auditors’ access to information and hamper open communication, which are essential for identifying control weaknesses and risks (Ogunleye, 2024). In a hospital setting like UITH, where hierarchical structures and sensitive information prevail, overcoming such resistance requires strong organizational support and effective communication strategies.</w:t>
      </w:r>
    </w:p>
    <w:p w14:paraId="0D201595" w14:textId="475562A1"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4. Inadequate Management Support:</w:t>
      </w:r>
      <w:r w:rsidRPr="001C541B">
        <w:rPr>
          <w:rFonts w:ascii="Times New Roman" w:hAnsi="Times New Roman" w:cs="Times New Roman"/>
        </w:rPr>
        <w:t xml:space="preserve"> Without strong backing from top management and the audit committee, the internal audit function may struggle to assert its independence and authority. Lack of management commitment can result in delayed implementation of audit recommendations and insufficient prioritization of audit activities (Adeola, 2023). At UITH, the success of internal audit depends significantly on management’s willingness to act on audit findings and integrate audit insights into decision-making.</w:t>
      </w:r>
    </w:p>
    <w:p w14:paraId="22E89D25" w14:textId="1BDD6526"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5. Rapid Changes in Technology and Operations:</w:t>
      </w:r>
      <w:r w:rsidRPr="001C541B">
        <w:rPr>
          <w:rFonts w:ascii="Times New Roman" w:hAnsi="Times New Roman" w:cs="Times New Roman"/>
        </w:rPr>
        <w:t xml:space="preserve"> The fast-paced evolution of technology and operational processes presents a challenge for internal auditors to keep their knowledge and tools updated. Hospitals increasingly rely on complex IT systems for patient care and administration, which require continuous learning and adaptation by auditors to effectively assess related risks (Institute of Internal Auditors [IIA], 2021).</w:t>
      </w:r>
    </w:p>
    <w:p w14:paraId="35D1EE71" w14:textId="4B6385D4" w:rsidR="0055528B" w:rsidRDefault="001C541B" w:rsidP="0055528B">
      <w:pPr>
        <w:jc w:val="both"/>
        <w:rPr>
          <w:rFonts w:ascii="Times New Roman" w:hAnsi="Times New Roman" w:cs="Times New Roman"/>
          <w:b/>
          <w:bCs/>
        </w:rPr>
      </w:pPr>
      <w:r>
        <w:rPr>
          <w:rFonts w:ascii="Times New Roman" w:hAnsi="Times New Roman" w:cs="Times New Roman"/>
          <w:b/>
          <w:bCs/>
        </w:rPr>
        <w:t xml:space="preserve">2.2.8 </w:t>
      </w:r>
      <w:r w:rsidR="0055528B" w:rsidRPr="0055528B">
        <w:rPr>
          <w:rFonts w:ascii="Times New Roman" w:hAnsi="Times New Roman" w:cs="Times New Roman"/>
          <w:b/>
          <w:bCs/>
        </w:rPr>
        <w:t>IMPACT OF INTERNAL AUDIT ON FRAUD DETECTION AND PREVENTION</w:t>
      </w:r>
    </w:p>
    <w:p w14:paraId="12C945D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Fraud remains a pervasive threat to organizations across various sectors, particularly in institutions like the University of Ilorin Teaching Hospital (UITH) where large volumes of financial and operational transactions occur regularly. The internal audit function is vital in the ongoing battle against fraud, playing an essential role not only in detecting fraudulent activities but also in preventing them. Internal auditors provide an independent and objective assessment of the hospital’s operations, scrutinizing financial records, processes, and control mechanisms to uncover irregularities that may indicate fraud. Through rigorous audit procedures such as transaction testing, analytical reviews, and surprise inspections, auditors can identify discrepancies and patterns suggestive of fraudulent conduct before significant damage is done (Adeola, 2023). At UITH, this proactive scrutiny helps in early fraud detection, minimizing financial losses and safeguarding the hospital’s reputation.</w:t>
      </w:r>
    </w:p>
    <w:p w14:paraId="4E89166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 addition to detecting fraud, internal audit significantly contributes to its prevention by evaluating and strengthening the internal control environment. Effective internal controls, including proper segregation of duties, authorization protocols, asset protection measures, and adherence to policies, form the backbone of fraud prevention strategies. Internal auditors assess these controls and recommend necessary </w:t>
      </w:r>
      <w:r w:rsidRPr="001C541B">
        <w:rPr>
          <w:rFonts w:ascii="Times New Roman" w:hAnsi="Times New Roman" w:cs="Times New Roman"/>
        </w:rPr>
        <w:lastRenderedPageBreak/>
        <w:t>enhancements to close gaps that fraudsters could exploit (Johnson &amp; Smith, 2023). By promoting such improvements, internal audit helps the hospital establish a culture of integrity and accountability. The recommendations often lead to the introduction of preventive mechanisms such as employee ethics training, whistleblowing systems, and improved IT security protocols, which collectively deter fraudulent activities. Consequently, internal audit functions as a critical tool for embedding ethical conduct and risk awareness throughout the organization.</w:t>
      </w:r>
    </w:p>
    <w:p w14:paraId="7C2E652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However, despite its important role, internal audit faces challenges that can limit its effectiveness in fraud detection and prevention. These challenges include resource constraints, limited access to comprehensive data, insufficient specialized skills in forensic auditing, and resistance from employees or management who may be reluctant to cooperate fully with auditors (Adebayo, 2022). Furthermore, fraud schemes continue to evolve, employing increasingly sophisticated methods to conceal illicit activities. This dynamic environment necessitates that internal auditors continuously update their skills, adopt new technologies, and refine audit techniques to keep pace with emerging fraud risks. The hospital’s ability to support these enhancements directly impacts the efficacy of the audit function in mitigating fraud.</w:t>
      </w:r>
    </w:p>
    <w:p w14:paraId="1AEC932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Strategically, integrating internal audit into the hospital’s governance and risk management frameworks enhances its capacity to address fraud effectively. Regular risk assessments allow auditors to prioritize audit activities in areas most vulnerable to fraud, thereby optimizing resource use and impact (Institute of Internal Auditors [IIA], 2021). At UITH, this risk-based approach ensures that audit efforts focus on critical operations, such as procurement, payroll, and billing, which are common targets for fraudulent manipulation. By providing timely and credible assurance, internal audit supports management and the board in making informed decisions to protect the institution’s assets and maintain stakeholder confidence.</w:t>
      </w:r>
    </w:p>
    <w:p w14:paraId="00D5A89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conclusion, the internal audit function significantly influences fraud detection and prevention at the University of Ilorin Teaching Hospital. Through its independent evaluations, control assessments, and recommendations, internal audit helps to identify fraudulent activities early, strengthen preventive measures, and promote an ethical organizational culture. Addressing existing challenges by investing in auditor training, technology adoption, and management support is essential to maximize the impact of internal audit in safeguarding the hospital’s resources against fraud risks.</w:t>
      </w:r>
    </w:p>
    <w:p w14:paraId="68DCB20A" w14:textId="77777777" w:rsidR="001C541B" w:rsidRPr="0055528B" w:rsidRDefault="001C541B" w:rsidP="0055528B">
      <w:pPr>
        <w:jc w:val="both"/>
        <w:rPr>
          <w:rFonts w:ascii="Times New Roman" w:hAnsi="Times New Roman" w:cs="Times New Roman"/>
        </w:rPr>
      </w:pPr>
    </w:p>
    <w:p w14:paraId="51B543FC" w14:textId="458EAE45" w:rsidR="0055528B" w:rsidRPr="0055528B" w:rsidRDefault="001C541B" w:rsidP="0055528B">
      <w:pPr>
        <w:jc w:val="both"/>
        <w:rPr>
          <w:rFonts w:ascii="Times New Roman" w:hAnsi="Times New Roman" w:cs="Times New Roman"/>
        </w:rPr>
      </w:pPr>
      <w:r>
        <w:rPr>
          <w:rFonts w:ascii="Times New Roman" w:hAnsi="Times New Roman" w:cs="Times New Roman"/>
          <w:b/>
          <w:bCs/>
        </w:rPr>
        <w:t xml:space="preserve">2.2.9 </w:t>
      </w:r>
      <w:r w:rsidR="0055528B" w:rsidRPr="0055528B">
        <w:rPr>
          <w:rFonts w:ascii="Times New Roman" w:hAnsi="Times New Roman" w:cs="Times New Roman"/>
          <w:b/>
          <w:bCs/>
        </w:rPr>
        <w:t>INTERNAL AUDIT IN PUBLIC SECTOR ORGANIZATIONS</w:t>
      </w:r>
    </w:p>
    <w:p w14:paraId="163A5D6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Certainly! Here's an extended write-up for </w:t>
      </w:r>
      <w:r w:rsidRPr="001C541B">
        <w:rPr>
          <w:rFonts w:ascii="Times New Roman" w:hAnsi="Times New Roman" w:cs="Times New Roman"/>
          <w:b/>
          <w:bCs/>
        </w:rPr>
        <w:t>2.2.9 Internal Audit in Public Sector Organizations</w:t>
      </w:r>
      <w:r w:rsidRPr="001C541B">
        <w:rPr>
          <w:rFonts w:ascii="Times New Roman" w:hAnsi="Times New Roman" w:cs="Times New Roman"/>
        </w:rPr>
        <w:t xml:space="preserve"> without subheadings:</w:t>
      </w:r>
    </w:p>
    <w:p w14:paraId="581EF97C" w14:textId="77777777" w:rsidR="001C541B" w:rsidRPr="001C541B" w:rsidRDefault="00000000" w:rsidP="001C541B">
      <w:pPr>
        <w:jc w:val="both"/>
        <w:rPr>
          <w:rFonts w:ascii="Times New Roman" w:hAnsi="Times New Roman" w:cs="Times New Roman"/>
        </w:rPr>
      </w:pPr>
      <w:r>
        <w:rPr>
          <w:rFonts w:ascii="Times New Roman" w:hAnsi="Times New Roman" w:cs="Times New Roman"/>
        </w:rPr>
        <w:pict w14:anchorId="2F6BF1B3">
          <v:rect id="_x0000_i1025" style="width:0;height:1.5pt" o:hralign="center" o:hrstd="t" o:hr="t" fillcolor="#a0a0a0" stroked="f"/>
        </w:pict>
      </w:r>
    </w:p>
    <w:p w14:paraId="3755F08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plays a crucial role in public sector organizations, including government agencies, public hospitals, and educational institutions, by promoting transparency, accountability, and efficient use of public resources. In these organizations, internal audit serves as an essential tool for ensuring that public </w:t>
      </w:r>
      <w:r w:rsidRPr="001C541B">
        <w:rPr>
          <w:rFonts w:ascii="Times New Roman" w:hAnsi="Times New Roman" w:cs="Times New Roman"/>
        </w:rPr>
        <w:lastRenderedPageBreak/>
        <w:t>funds are used appropriately and that operational activities comply with established laws, policies, and regulations. Unlike private sector entities, public sector organizations face increased scrutiny from citizens, oversight bodies, and regulatory agencies, which places greater emphasis on the need for a robust internal audit function to safeguard public interest (Adeola, 2022).</w:t>
      </w:r>
    </w:p>
    <w:p w14:paraId="76FA174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the context of public institutions such as the University of Ilorin Teaching Hospital, internal audit supports good governance by providing independent assurance on financial reporting, risk management, and internal control processes. Public sector organizations often deal with complex bureaucratic procedures and multiple stakeholder interests, which can create vulnerabilities to inefficiencies, mismanagement, and corruption. Internal auditors in these organizations are tasked with evaluating these risks and recommending corrective actions to improve service delivery and resource management (Johnson &amp; Smith, 2023). This role helps to build public trust by demonstrating that the institution is committed to responsible stewardship of public funds.</w:t>
      </w:r>
    </w:p>
    <w:p w14:paraId="735BF8A0"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 in the public sector contributes significantly to policy implementation and performance monitoring. By reviewing the effectiveness of programs and projects, auditors provide insights that assist management and policymakers in making informed decisions and improving organizational outcomes. This evaluative function is vital for public sector organizations where the impact of operations extends beyond financial outcomes to social and developmental objectives (Ogunleye, 2024). Through continuous auditing and follow-up activities, internal audit helps ensure that public resources achieve their intended purposes efficiently and effectively.</w:t>
      </w:r>
    </w:p>
    <w:p w14:paraId="2A5DF97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Despite its importance, internal audit in public sector organizations faces unique challenges that can affect its effectiveness. These include political interference, limited autonomy, inadequate funding, and lack of skilled personnel. Political influences can sometimes compromise auditor independence or result in selective implementation of audit recommendations. Additionally, bureaucratic red tape and resistance to change within public institutions may hinder timely and effective audit processes (Adebayo, 2023). To overcome these challenges, many public sector organizations are strengthening their internal audit frameworks by adopting international standards, enhancing auditor training, and establishing audit committees with clear oversight roles.</w:t>
      </w:r>
    </w:p>
    <w:p w14:paraId="72379D32"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adoption of international frameworks such as the International Standards for the Professional Practice of Internal Auditing (IPPF) and the Public Sector Internal Audit Standards (PSIAS) has improved the quality and consistency of internal audit practices in the public sector. These standards emphasize independence, objectivity, professional proficiency, and continuous improvement, which are critical for maintaining credibility and delivering value to public organizations (Institute of Internal Auditors [IIA], 2021). For the University of Ilorin Teaching Hospital and similar institutions, adherence to these standards ensures that internal audit functions are aligned with global best practices, thereby enhancing their contribution to organizational governance.</w:t>
      </w:r>
    </w:p>
    <w:p w14:paraId="4FBBD2B6" w14:textId="60DEE571"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 summary, internal audit in public sector organizations is an indispensable mechanism for promoting accountability, improving operational efficiency, and ensuring the proper management of public resources. Although challenges persist, ongoing reforms and capacity-building efforts are strengthening </w:t>
      </w:r>
      <w:r w:rsidRPr="001C541B">
        <w:rPr>
          <w:rFonts w:ascii="Times New Roman" w:hAnsi="Times New Roman" w:cs="Times New Roman"/>
        </w:rPr>
        <w:lastRenderedPageBreak/>
        <w:t>the role of internal audit in the public sector. For institutions like the University of Ilorin Teaching Hospital, a strong internal audit function not only helps mitigate risks and prevent fraud but also supports the achievement of broader social and developmental goals through enhanced governance and oversight.</w:t>
      </w:r>
    </w:p>
    <w:p w14:paraId="6495CDDD" w14:textId="250F274B" w:rsidR="0055528B" w:rsidRDefault="001C541B" w:rsidP="0055528B">
      <w:pPr>
        <w:jc w:val="both"/>
        <w:rPr>
          <w:rFonts w:ascii="Times New Roman" w:hAnsi="Times New Roman" w:cs="Times New Roman"/>
          <w:b/>
          <w:bCs/>
        </w:rPr>
      </w:pPr>
      <w:r w:rsidRPr="001C541B">
        <w:rPr>
          <w:rFonts w:ascii="Times New Roman" w:hAnsi="Times New Roman" w:cs="Times New Roman"/>
          <w:b/>
          <w:bCs/>
        </w:rPr>
        <w:t>2.3 THEORETICAL FRAMEWORK</w:t>
      </w:r>
    </w:p>
    <w:p w14:paraId="488CC1F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This section presents the key theories that underpin the study of internal audit as an aid to effective internal control, particularly within the context of the University of Ilorin Teaching Hospital (UITH). These theories provide a foundation for understanding how internal audit functions influence organizational governance, risk management, and control processes.</w:t>
      </w:r>
    </w:p>
    <w:p w14:paraId="5AFA02E3"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2.3.1 Agency Theory</w:t>
      </w:r>
    </w:p>
    <w:p w14:paraId="4A1A5B2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Agency Theory explains the relationship between principals (owners or stakeholders) and agents (management). In public institutions like the University of Ilorin Teaching Hospital (UITH), the government and the public are the principals, while hospital management and staff act as agents responsible for resource management and service delivery. The theory suggests that agents may pursue their own interests, which can lead to conflicts, inefficiencies, or fraud due to information asymmetry (Jensen &amp; Meckling, 2020).</w:t>
      </w:r>
    </w:p>
    <w:p w14:paraId="7027BF5B"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Internal audit serves as a crucial monitoring tool that reduces these agency problems by promoting transparency and accountability. It provides independent assurance that resources are managed properly and internal controls are effective, helping align the interests of agents with those of principals. Through regular audits, internal auditors identify weaknesses and recommend improvements, enhancing governance and minimizing risks of mismanagement.</w:t>
      </w:r>
    </w:p>
    <w:p w14:paraId="3FE4FE3E"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Furthermore, internal audit helps bridge the information gap between management and stakeholders by reporting on compliance and operational performance. This empowers principals with accurate information to hold agents accountable. Agency Theory thus highlights internal audit as essential for good governance, ensuring that management actions align with organizational objectives and public expectations at UITH.</w:t>
      </w:r>
    </w:p>
    <w:p w14:paraId="6F8DFD5E"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2.3.2 Control Theory</w:t>
      </w:r>
    </w:p>
    <w:p w14:paraId="71301D1F"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Control Theory highlights the critical role of feedback mechanisms in helping organizations achieve their objectives. It explains how organizations implement control systems to monitor ongoing performance, detect any deviations from planned activities, and take corrective actions to realign operations with set goals. This continuous process of monitoring and adjustment is essential to effective management and organizational success.</w:t>
      </w:r>
    </w:p>
    <w:p w14:paraId="5DDA11D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At the University of Ilorin Teaching Hospital (UITH), internal audit functions as a vital control mechanism. It regularly assesses the effectiveness of internal controls, evaluates operational procedures, and ensures compliance with policies. Through these activities, internal audit helps identify risks, errors, or inefficiencies that could hinder the hospital’s performance and service delivery.</w:t>
      </w:r>
    </w:p>
    <w:p w14:paraId="11EB4E62"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lastRenderedPageBreak/>
        <w:t>Control Theory views internal audit as an ongoing, dynamic process rather than a one-time activity. This continuous evaluation allows UITH to maintain strong internal controls, improve accountability, and achieve its healthcare objectives efficiently. By providing timely feedback and recommendations, internal audit supports management in making informed decisions and implementing necessary improvements, thereby reinforcing organizational control (Smith &amp; Brown, 2021).</w:t>
      </w:r>
    </w:p>
    <w:p w14:paraId="2537FFEE"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2.3.3 Fraud Triangle Theory</w:t>
      </w:r>
    </w:p>
    <w:p w14:paraId="2DB0C91F"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 xml:space="preserve">The Fraud Triangle Theory identifies three key conditions that must be present for fraud to occur: pressure (or incentive), opportunity, and rationalization. Pressure refers to the motivation or </w:t>
      </w:r>
      <w:proofErr w:type="gramStart"/>
      <w:r w:rsidRPr="001D439E">
        <w:rPr>
          <w:rFonts w:ascii="Times New Roman" w:hAnsi="Times New Roman" w:cs="Times New Roman"/>
        </w:rPr>
        <w:t>need</w:t>
      </w:r>
      <w:proofErr w:type="gramEnd"/>
      <w:r w:rsidRPr="001D439E">
        <w:rPr>
          <w:rFonts w:ascii="Times New Roman" w:hAnsi="Times New Roman" w:cs="Times New Roman"/>
        </w:rPr>
        <w:t xml:space="preserve"> that drives an individual to commit fraud, such as financial difficulties or unrealistic performance targets. Opportunity arises when internal controls are weak or absent, providing a chance for fraudulent acts to go unnoticed. Rationalization is the process by which perpetrators justify their unethical behavior to themselves.</w:t>
      </w:r>
    </w:p>
    <w:p w14:paraId="722062D4"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Within the University of Ilorin Teaching Hospital (UITH), internal audit plays a vital role in disrupting this triangle. By establishing and maintaining robust internal controls, internal audit reduces the opportunities for fraud to occur. It also enhances the detection of irregularities through regular audits and investigations. Additionally, internal audit helps cultivate an ethical organizational culture, discouraging employees from rationalizing fraudulent behavior.</w:t>
      </w:r>
    </w:p>
    <w:p w14:paraId="5F7C6489"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This theory emphasizes that internal audit is not only a tool for detecting fraud but also a proactive mechanism for preventing it by addressing the underlying conditions that enable fraud. Therefore, the internal audit function at UITH is crucial in safeguarding resources, ensuring compliance, and promoting integrity across the institution (Cressey, 2022).</w:t>
      </w:r>
    </w:p>
    <w:p w14:paraId="5F6B2620" w14:textId="6BE64FE5" w:rsidR="001D439E" w:rsidRDefault="001D439E" w:rsidP="0055528B">
      <w:pPr>
        <w:jc w:val="both"/>
        <w:rPr>
          <w:rFonts w:ascii="Times New Roman" w:hAnsi="Times New Roman" w:cs="Times New Roman"/>
          <w:b/>
          <w:bCs/>
        </w:rPr>
      </w:pPr>
      <w:r w:rsidRPr="001D439E">
        <w:rPr>
          <w:rFonts w:ascii="Times New Roman" w:hAnsi="Times New Roman" w:cs="Times New Roman"/>
          <w:b/>
          <w:bCs/>
        </w:rPr>
        <w:t>2.4 EMPIRICAL REVIEW</w:t>
      </w:r>
    </w:p>
    <w:p w14:paraId="038994A2"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Numerous studies have examined the role of internal audit in enhancing the effectiveness of internal control systems across various organizations, particularly within the healthcare sector. Research consistently highlights that internal audit functions significantly contribute to strengthening internal control frameworks, promoting accountability, and improving organizational performance. For instance, Adeyemi and Adebayo (2021) investigated the impact of internal audit on internal control in Nigerian public hospitals and found that effective internal audit activities led to improved compliance with financial regulations and operational guidelines, reducing the risk of fraud and errors. Their findings underscored the critical role of internal audit in ensuring resource stewardship and enhancing transparency in public healthcare institutions.</w:t>
      </w:r>
    </w:p>
    <w:p w14:paraId="5017BE1A"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Similarly, a study by Oladipo and Musa (2022) focusing on university teaching hospitals in Nigeria demonstrated that the presence of a robust internal audit unit significantly improved the detection and prevention of financial irregularities. The study emphasized that internal audit’s continuous monitoring and evaluation processes were instrumental in identifying weaknesses within internal control systems and recommending corrective actions to management. This proactive approach contributed to enhanced governance and risk management practices, which in turn supported the hospitals’ objectives of delivering quality healthcare services.</w:t>
      </w:r>
    </w:p>
    <w:p w14:paraId="39E4CE93"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lastRenderedPageBreak/>
        <w:t>Internationally, research also supports the importance of internal audit in healthcare organizations. For example, Chen et al. (2023) conducted a study on public hospitals in Asia and found that hospitals with well-established internal audit functions experienced fewer incidences of financial mismanagement and operational inefficiencies. Their analysis revealed that internal audit not only detected irregularities early but also facilitated the implementation of effective controls, thereby reducing organizational vulnerabilities. The study further highlighted the role of internal audit in fostering a culture of ethical behavior and compliance, which was crucial in environments characterized by complex regulatory requirements.</w:t>
      </w:r>
    </w:p>
    <w:p w14:paraId="19D5C328"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In addition to financial oversight, internal audit’s contribution to risk management has been widely documented. A study by Johnson and Smith (2020) explored how internal audit supports risk identification and mitigation in healthcare institutions. Their research found that internal auditors played a pivotal role in evaluating risk management frameworks, ensuring that risks related to patient safety, regulatory compliance, and financial operations were adequately addressed. This function was especially important in teaching hospitals like UITH, where diverse and complex activities increase the potential for risks. The findings indicated that internal audit’s involvement in risk management led to better preparedness and resilience against both internal and external threats.</w:t>
      </w:r>
    </w:p>
    <w:p w14:paraId="38ACA2A2"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Challenges affecting the effectiveness of internal audit in healthcare settings have also been examined. According to Adewale and Olufemi (2021), common obstacles include limited management support, inadequate staffing and training, and lack of independence for the internal audit unit. Their study suggested that without sufficient backing from hospital leadership, internal auditors may face difficulties in executing their duties objectively and effectively. Similarly, Okonkwo and Eze (2022) identified that resource constraints and organizational politics often hamper internal audit’s ability to perform comprehensive audits, which in turn weakens internal control systems.</w:t>
      </w:r>
    </w:p>
    <w:p w14:paraId="51E7F72B"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relationship between management support and internal audit independence is another critical area explored in recent research. A study by Bello and Kareem (2024) revealed that strong management commitment to internal audit enhances audit quality and effectiveness. When internal audit units operate with autonomy and have unrestricted access to information, they are better positioned to identify and address control weaknesses. Conversely, lack of independence can lead to compromised audit findings and diminished organizational trust in the audit process.</w:t>
      </w:r>
    </w:p>
    <w:p w14:paraId="4B02100D"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Research focused specifically on the University of Ilorin Teaching Hospital and similar institutions in Nigeria is relatively limited but growing. A recent study by Fatima and Ibrahim (2023) examined internal audit practices at UITH and concluded that while the internal audit function contributed positively to internal control, there were gaps related to audit scope and frequency. The authors recommended strengthening audit procedures and increasing management engagement to maximize internal audit’s impact on governance and control processes.</w:t>
      </w:r>
    </w:p>
    <w:p w14:paraId="292E9DFD" w14:textId="0D874F67" w:rsidR="001D439E" w:rsidRPr="001D439E" w:rsidRDefault="001D439E" w:rsidP="001D439E">
      <w:pPr>
        <w:jc w:val="both"/>
        <w:rPr>
          <w:rFonts w:ascii="Times New Roman" w:hAnsi="Times New Roman" w:cs="Times New Roman"/>
        </w:rPr>
      </w:pPr>
      <w:r>
        <w:rPr>
          <w:rFonts w:ascii="Times New Roman" w:hAnsi="Times New Roman" w:cs="Times New Roman"/>
        </w:rPr>
        <w:t>T</w:t>
      </w:r>
      <w:r w:rsidRPr="001D439E">
        <w:rPr>
          <w:rFonts w:ascii="Times New Roman" w:hAnsi="Times New Roman" w:cs="Times New Roman"/>
        </w:rPr>
        <w:t xml:space="preserve">he empirical literature reinforces the view that internal audit is an essential tool for enhancing internal controls and ensuring effective organizational governance in healthcare settings. The body of evidence indicates that when properly resourced and supported, internal audit functions improve risk management, </w:t>
      </w:r>
      <w:r w:rsidRPr="001D439E">
        <w:rPr>
          <w:rFonts w:ascii="Times New Roman" w:hAnsi="Times New Roman" w:cs="Times New Roman"/>
        </w:rPr>
        <w:lastRenderedPageBreak/>
        <w:t>fraud prevention, and operational efficiency. However, challenges such as insufficient independence, limited management support, and resource constraints must be addressed to fully realize these benefits. This review informs the current study’s focus on the University of Ilorin Teaching Hospital, emphasizing the need to assess how internal audit serves as an aid to effective internal control in this specific context.</w:t>
      </w:r>
    </w:p>
    <w:p w14:paraId="52860EAF" w14:textId="55891489" w:rsidR="001D439E" w:rsidRPr="001D439E" w:rsidRDefault="001D439E" w:rsidP="001D439E">
      <w:pPr>
        <w:jc w:val="center"/>
        <w:rPr>
          <w:rFonts w:ascii="Times New Roman" w:hAnsi="Times New Roman" w:cs="Times New Roman"/>
        </w:rPr>
      </w:pPr>
      <w:r>
        <w:rPr>
          <w:rFonts w:ascii="Times New Roman" w:hAnsi="Times New Roman" w:cs="Times New Roman"/>
        </w:rPr>
        <w:br w:type="page"/>
      </w:r>
      <w:r w:rsidRPr="001D439E">
        <w:rPr>
          <w:rFonts w:ascii="Times New Roman" w:hAnsi="Times New Roman" w:cs="Times New Roman"/>
          <w:b/>
          <w:bCs/>
        </w:rPr>
        <w:lastRenderedPageBreak/>
        <w:t>CHAPTER THREE</w:t>
      </w:r>
    </w:p>
    <w:p w14:paraId="7BEE1FD2" w14:textId="77777777" w:rsidR="001D439E" w:rsidRPr="001D439E" w:rsidRDefault="001D439E" w:rsidP="001D439E">
      <w:pPr>
        <w:jc w:val="center"/>
        <w:rPr>
          <w:rFonts w:ascii="Times New Roman" w:hAnsi="Times New Roman" w:cs="Times New Roman"/>
          <w:b/>
          <w:bCs/>
        </w:rPr>
      </w:pPr>
      <w:r w:rsidRPr="001D439E">
        <w:rPr>
          <w:rFonts w:ascii="Times New Roman" w:hAnsi="Times New Roman" w:cs="Times New Roman"/>
          <w:b/>
          <w:bCs/>
        </w:rPr>
        <w:t>RESEARCH METHODOLOGY</w:t>
      </w:r>
    </w:p>
    <w:p w14:paraId="7947A9BB"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3.1 Introduction</w:t>
      </w:r>
    </w:p>
    <w:p w14:paraId="4D47613F"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 xml:space="preserve">This chapter outlines the research methodology adopted for the study on </w:t>
      </w:r>
      <w:r w:rsidRPr="001D439E">
        <w:rPr>
          <w:rFonts w:ascii="Times New Roman" w:hAnsi="Times New Roman" w:cs="Times New Roman"/>
          <w:i/>
          <w:iCs/>
        </w:rPr>
        <w:t>Internal Audit as an Aid to Effective Internal Control: A Case Study of University of Ilorin Teaching Hospital (UITH)</w:t>
      </w:r>
      <w:r w:rsidRPr="001D439E">
        <w:rPr>
          <w:rFonts w:ascii="Times New Roman" w:hAnsi="Times New Roman" w:cs="Times New Roman"/>
        </w:rPr>
        <w:t>. It details the research design, population, sample size, sampling techniques, data sources, data collection methods, instruments, and data analysis techniques. The methodology is designed to ensure reliable and valid results that will address the research objectives and questions.</w:t>
      </w:r>
    </w:p>
    <w:p w14:paraId="466A8088"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3.2 Research Design</w:t>
      </w:r>
    </w:p>
    <w:p w14:paraId="7ED1C8A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study employs a descriptive research design with a survey approach. This design is suitable for collecting detailed and accurate information regarding the role of internal audit in enhancing internal control at UITH. The descriptive design allows the researcher to gather quantitative and qualitative data to analyze existing relationships, perceptions, and practices regarding internal audit functions.</w:t>
      </w:r>
    </w:p>
    <w:p w14:paraId="510BBA69"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3.3 Population of the Study</w:t>
      </w:r>
    </w:p>
    <w:p w14:paraId="49FB1ED8"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population comprises all staff involved with internal audit and internal control functions at the University of Ilorin Teaching Hospital. This includes members of the internal audit department, management staff, and other employees who interact with internal control processes. The estimated population size is approximately 120 individuals, including auditors, finance officers, and departmental heads.</w:t>
      </w:r>
    </w:p>
    <w:p w14:paraId="41DB0FFF"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3.4 Sample Size and Sampling Technique</w:t>
      </w:r>
    </w:p>
    <w:p w14:paraId="0C018713"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Given the manageable population size, a sample of 85 respondents will be selected to participate in the study. The sample size is determined using Cochran’s formula to ensure representativeness and statistical relevance.</w:t>
      </w:r>
    </w:p>
    <w:p w14:paraId="31A7AAC9"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 stratified random sampling technique will be employed to ensure proportional representation of different staff categories such as auditors, management, and operational staff. This approach enhances the reliability of findings by capturing diverse perspectives within the hospital’s organizational structure.</w:t>
      </w:r>
    </w:p>
    <w:p w14:paraId="084FB46B"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3.5 Sources and Method of Data Collection</w:t>
      </w:r>
    </w:p>
    <w:p w14:paraId="74C926B6"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study will utilize both primary and secondary data sources:</w:t>
      </w:r>
    </w:p>
    <w:p w14:paraId="63DF1D02" w14:textId="77777777" w:rsidR="001D439E" w:rsidRPr="001D439E" w:rsidRDefault="001D439E" w:rsidP="001D439E">
      <w:pPr>
        <w:numPr>
          <w:ilvl w:val="0"/>
          <w:numId w:val="6"/>
        </w:numPr>
        <w:jc w:val="both"/>
        <w:rPr>
          <w:rFonts w:ascii="Times New Roman" w:hAnsi="Times New Roman" w:cs="Times New Roman"/>
        </w:rPr>
      </w:pPr>
      <w:r w:rsidRPr="001D439E">
        <w:rPr>
          <w:rFonts w:ascii="Times New Roman" w:hAnsi="Times New Roman" w:cs="Times New Roman"/>
          <w:b/>
          <w:bCs/>
        </w:rPr>
        <w:t>Primary Data:</w:t>
      </w:r>
      <w:r w:rsidRPr="001D439E">
        <w:rPr>
          <w:rFonts w:ascii="Times New Roman" w:hAnsi="Times New Roman" w:cs="Times New Roman"/>
        </w:rPr>
        <w:t xml:space="preserve"> This will be collected through structured questionnaires and interviews directed at selected staff. The questionnaires will focus on perceptions, practices, and the effectiveness of internal audit in supporting internal control.</w:t>
      </w:r>
    </w:p>
    <w:p w14:paraId="0168D08A" w14:textId="77777777" w:rsidR="001D439E" w:rsidRPr="001D439E" w:rsidRDefault="001D439E" w:rsidP="001D439E">
      <w:pPr>
        <w:numPr>
          <w:ilvl w:val="0"/>
          <w:numId w:val="6"/>
        </w:numPr>
        <w:jc w:val="both"/>
        <w:rPr>
          <w:rFonts w:ascii="Times New Roman" w:hAnsi="Times New Roman" w:cs="Times New Roman"/>
        </w:rPr>
      </w:pPr>
      <w:r w:rsidRPr="001D439E">
        <w:rPr>
          <w:rFonts w:ascii="Times New Roman" w:hAnsi="Times New Roman" w:cs="Times New Roman"/>
          <w:b/>
          <w:bCs/>
        </w:rPr>
        <w:lastRenderedPageBreak/>
        <w:t>Secondary Data:</w:t>
      </w:r>
      <w:r w:rsidRPr="001D439E">
        <w:rPr>
          <w:rFonts w:ascii="Times New Roman" w:hAnsi="Times New Roman" w:cs="Times New Roman"/>
        </w:rPr>
        <w:t xml:space="preserve"> This includes review of relevant documents such as internal audit reports, hospital financial records, policy manuals, and previous research studies related to internal audit and control mechanisms at UITH.</w:t>
      </w:r>
    </w:p>
    <w:p w14:paraId="2D14E672"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3.6 Instrument for Data Collection</w:t>
      </w:r>
    </w:p>
    <w:p w14:paraId="15D9729E"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primary instrument for data collection will be a structured questionnaire divided into sections covering demographic information, internal audit activities, internal control effectiveness, challenges faced, and recommendations. The questionnaire will use a Likert scale (Strongly Agree to Strongly Disagree) for attitudinal questions to quantify responses.</w:t>
      </w:r>
    </w:p>
    <w:p w14:paraId="520ED626"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Additionally, semi-structured interview guides will be used to gather in-depth insights from key informants such as senior auditors and hospital administrators.</w:t>
      </w:r>
    </w:p>
    <w:p w14:paraId="1E3A6196"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3.7 Techniques for Data Analysis</w:t>
      </w:r>
    </w:p>
    <w:p w14:paraId="40BE7755"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Data collected will be analyzed using both descriptive and inferential statistical methods:</w:t>
      </w:r>
    </w:p>
    <w:p w14:paraId="65F4C86D" w14:textId="77777777" w:rsidR="001D439E" w:rsidRPr="001D439E" w:rsidRDefault="001D439E" w:rsidP="001D439E">
      <w:pPr>
        <w:numPr>
          <w:ilvl w:val="0"/>
          <w:numId w:val="7"/>
        </w:numPr>
        <w:jc w:val="both"/>
        <w:rPr>
          <w:rFonts w:ascii="Times New Roman" w:hAnsi="Times New Roman" w:cs="Times New Roman"/>
        </w:rPr>
      </w:pPr>
      <w:r w:rsidRPr="001D439E">
        <w:rPr>
          <w:rFonts w:ascii="Times New Roman" w:hAnsi="Times New Roman" w:cs="Times New Roman"/>
          <w:b/>
          <w:bCs/>
        </w:rPr>
        <w:t>Descriptive Statistics:</w:t>
      </w:r>
      <w:r w:rsidRPr="001D439E">
        <w:rPr>
          <w:rFonts w:ascii="Times New Roman" w:hAnsi="Times New Roman" w:cs="Times New Roman"/>
        </w:rPr>
        <w:t xml:space="preserve"> Frequencies, percentages, means, and standard deviations will be used to summarize respondents’ demographic data and responses to questionnaire items.</w:t>
      </w:r>
    </w:p>
    <w:p w14:paraId="7AB9E18C" w14:textId="77777777" w:rsidR="001D439E" w:rsidRPr="001D439E" w:rsidRDefault="001D439E" w:rsidP="001D439E">
      <w:pPr>
        <w:numPr>
          <w:ilvl w:val="0"/>
          <w:numId w:val="7"/>
        </w:numPr>
        <w:jc w:val="both"/>
        <w:rPr>
          <w:rFonts w:ascii="Times New Roman" w:hAnsi="Times New Roman" w:cs="Times New Roman"/>
        </w:rPr>
      </w:pPr>
      <w:r w:rsidRPr="001D439E">
        <w:rPr>
          <w:rFonts w:ascii="Times New Roman" w:hAnsi="Times New Roman" w:cs="Times New Roman"/>
          <w:b/>
          <w:bCs/>
        </w:rPr>
        <w:t>Inferential Statistics:</w:t>
      </w:r>
      <w:r w:rsidRPr="001D439E">
        <w:rPr>
          <w:rFonts w:ascii="Times New Roman" w:hAnsi="Times New Roman" w:cs="Times New Roman"/>
        </w:rPr>
        <w:t xml:space="preserve"> Chi-square tests and correlation analysis will be applied to test hypotheses and examine relationships between internal audit effectiveness and internal control efficiency. Where applicable, regression analysis may be used to determine the predictive power of internal audit on internal control outcomes.</w:t>
      </w:r>
    </w:p>
    <w:p w14:paraId="480EC3E6"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Data analysis will be carried out using statistical software such as SPSS (Statistical Package for the Social Sciences) to ensure accuracy and efficient handling of data.</w:t>
      </w:r>
    </w:p>
    <w:p w14:paraId="2E943717" w14:textId="3E37C116" w:rsidR="001D439E" w:rsidRPr="001D439E" w:rsidRDefault="001D439E" w:rsidP="001D439E">
      <w:pPr>
        <w:rPr>
          <w:rFonts w:ascii="Times New Roman" w:hAnsi="Times New Roman" w:cs="Times New Roman"/>
        </w:rPr>
      </w:pPr>
      <w:r>
        <w:rPr>
          <w:rFonts w:ascii="Times New Roman" w:hAnsi="Times New Roman" w:cs="Times New Roman"/>
        </w:rPr>
        <w:br w:type="page"/>
      </w:r>
    </w:p>
    <w:p w14:paraId="07123F42" w14:textId="77777777" w:rsidR="001D439E" w:rsidRPr="001D439E" w:rsidRDefault="001D439E" w:rsidP="001D439E">
      <w:pPr>
        <w:rPr>
          <w:rFonts w:ascii="Times New Roman" w:hAnsi="Times New Roman" w:cs="Times New Roman"/>
          <w:b/>
          <w:bCs/>
        </w:rPr>
      </w:pPr>
      <w:r w:rsidRPr="001D439E">
        <w:rPr>
          <w:rFonts w:ascii="Times New Roman" w:hAnsi="Times New Roman" w:cs="Times New Roman"/>
          <w:b/>
          <w:bCs/>
        </w:rPr>
        <w:lastRenderedPageBreak/>
        <w:t>UNIVERSITY OF ILORIN TEACHING HOSPITAL (UITH)</w:t>
      </w:r>
    </w:p>
    <w:p w14:paraId="6211688B" w14:textId="77777777" w:rsidR="001D439E" w:rsidRPr="001D439E" w:rsidRDefault="001D439E" w:rsidP="001D439E">
      <w:pPr>
        <w:rPr>
          <w:rFonts w:ascii="Times New Roman" w:hAnsi="Times New Roman" w:cs="Times New Roman"/>
          <w:b/>
          <w:bCs/>
        </w:rPr>
      </w:pPr>
      <w:r w:rsidRPr="001D439E">
        <w:rPr>
          <w:rFonts w:ascii="Times New Roman" w:hAnsi="Times New Roman" w:cs="Times New Roman"/>
          <w:b/>
          <w:bCs/>
        </w:rPr>
        <w:t>QUESTIONNAIRE ON INTERNAL AUDIT AND INTERNAL CONTROL</w:t>
      </w:r>
    </w:p>
    <w:p w14:paraId="5307713E" w14:textId="77777777" w:rsidR="001D439E" w:rsidRDefault="001D439E" w:rsidP="001D439E">
      <w:pPr>
        <w:jc w:val="both"/>
        <w:rPr>
          <w:rFonts w:ascii="Times New Roman" w:hAnsi="Times New Roman" w:cs="Times New Roman"/>
        </w:rPr>
      </w:pPr>
      <w:r w:rsidRPr="001D439E">
        <w:rPr>
          <w:rFonts w:ascii="Times New Roman" w:hAnsi="Times New Roman" w:cs="Times New Roman"/>
          <w:b/>
          <w:bCs/>
        </w:rPr>
        <w:t>Dear Respondent,</w:t>
      </w:r>
    </w:p>
    <w:p w14:paraId="69C47A15" w14:textId="5F902DEA" w:rsidR="001D439E" w:rsidRPr="001D439E" w:rsidRDefault="001D439E" w:rsidP="001D439E">
      <w:pPr>
        <w:jc w:val="both"/>
        <w:rPr>
          <w:rFonts w:ascii="Times New Roman" w:hAnsi="Times New Roman" w:cs="Times New Roman"/>
        </w:rPr>
      </w:pPr>
      <w:r w:rsidRPr="001D439E">
        <w:rPr>
          <w:rFonts w:ascii="Times New Roman" w:hAnsi="Times New Roman" w:cs="Times New Roman"/>
        </w:rPr>
        <w:t>This questionnaire is designed to collect information for a research study on the role of internal audit as an aid to effective internal control at UITH. Your responses will be treated with confidentiality and used solely for academic purposes. Please respond honestly.</w:t>
      </w:r>
    </w:p>
    <w:p w14:paraId="318C5F68" w14:textId="77777777" w:rsidR="001D439E" w:rsidRPr="001D439E" w:rsidRDefault="001D439E" w:rsidP="001D439E">
      <w:pPr>
        <w:rPr>
          <w:rFonts w:ascii="Times New Roman" w:hAnsi="Times New Roman" w:cs="Times New Roman"/>
          <w:b/>
          <w:bCs/>
        </w:rPr>
      </w:pPr>
      <w:r w:rsidRPr="001D439E">
        <w:rPr>
          <w:rFonts w:ascii="Times New Roman" w:hAnsi="Times New Roman" w:cs="Times New Roman"/>
          <w:b/>
          <w:bCs/>
        </w:rPr>
        <w:t>Section A: Demographic Information</w:t>
      </w:r>
    </w:p>
    <w:p w14:paraId="7134E235" w14:textId="77777777" w:rsidR="001D439E" w:rsidRPr="001D439E" w:rsidRDefault="001D439E" w:rsidP="001D439E">
      <w:pPr>
        <w:numPr>
          <w:ilvl w:val="0"/>
          <w:numId w:val="8"/>
        </w:numPr>
        <w:rPr>
          <w:rFonts w:ascii="Times New Roman" w:hAnsi="Times New Roman" w:cs="Times New Roman"/>
        </w:rPr>
      </w:pPr>
      <w:r w:rsidRPr="001D439E">
        <w:rPr>
          <w:rFonts w:ascii="Times New Roman" w:hAnsi="Times New Roman" w:cs="Times New Roman"/>
        </w:rPr>
        <w:t>Gender:</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Male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Female</w:t>
      </w:r>
    </w:p>
    <w:p w14:paraId="14D70BC2" w14:textId="77777777" w:rsidR="001D439E" w:rsidRPr="001D439E" w:rsidRDefault="001D439E" w:rsidP="001D439E">
      <w:pPr>
        <w:numPr>
          <w:ilvl w:val="0"/>
          <w:numId w:val="8"/>
        </w:numPr>
        <w:rPr>
          <w:rFonts w:ascii="Times New Roman" w:hAnsi="Times New Roman" w:cs="Times New Roman"/>
        </w:rPr>
      </w:pPr>
      <w:r w:rsidRPr="001D439E">
        <w:rPr>
          <w:rFonts w:ascii="Times New Roman" w:hAnsi="Times New Roman" w:cs="Times New Roman"/>
        </w:rPr>
        <w:t>Age: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20 – 29</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30 – 39</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40 – 49</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50 and above</w:t>
      </w:r>
    </w:p>
    <w:p w14:paraId="18EAD8BC" w14:textId="77777777" w:rsidR="001D439E" w:rsidRPr="001D439E" w:rsidRDefault="001D439E" w:rsidP="001D439E">
      <w:pPr>
        <w:numPr>
          <w:ilvl w:val="0"/>
          <w:numId w:val="8"/>
        </w:numPr>
        <w:rPr>
          <w:rFonts w:ascii="Times New Roman" w:hAnsi="Times New Roman" w:cs="Times New Roman"/>
        </w:rPr>
      </w:pPr>
      <w:r w:rsidRPr="001D439E">
        <w:rPr>
          <w:rFonts w:ascii="Times New Roman" w:hAnsi="Times New Roman" w:cs="Times New Roman"/>
        </w:rPr>
        <w:t>Department/Unit:</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Internal Audit</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Finance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Administration</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Medical Services</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Other (please specify) _____________</w:t>
      </w:r>
    </w:p>
    <w:p w14:paraId="283A8797" w14:textId="533E0FA3" w:rsidR="001D439E" w:rsidRPr="001D439E" w:rsidRDefault="001D439E" w:rsidP="001D439E">
      <w:pPr>
        <w:numPr>
          <w:ilvl w:val="0"/>
          <w:numId w:val="8"/>
        </w:numPr>
        <w:rPr>
          <w:rFonts w:ascii="Times New Roman" w:hAnsi="Times New Roman" w:cs="Times New Roman"/>
        </w:rPr>
      </w:pPr>
      <w:r w:rsidRPr="001D439E">
        <w:rPr>
          <w:rFonts w:ascii="Times New Roman" w:hAnsi="Times New Roman" w:cs="Times New Roman"/>
        </w:rPr>
        <w:t>Years of Service at UITH:</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Less than 1 year</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1 – 5 years</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6 – 10 years</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More than 10 years</w:t>
      </w:r>
    </w:p>
    <w:p w14:paraId="687069E5" w14:textId="77777777" w:rsidR="001D439E" w:rsidRPr="001D439E" w:rsidRDefault="001D439E" w:rsidP="001D439E">
      <w:pPr>
        <w:rPr>
          <w:rFonts w:ascii="Times New Roman" w:hAnsi="Times New Roman" w:cs="Times New Roman"/>
          <w:b/>
          <w:bCs/>
        </w:rPr>
      </w:pPr>
      <w:r w:rsidRPr="001D439E">
        <w:rPr>
          <w:rFonts w:ascii="Times New Roman" w:hAnsi="Times New Roman" w:cs="Times New Roman"/>
          <w:b/>
          <w:bCs/>
        </w:rPr>
        <w:t>Section B: Internal Audit Practices at UITH</w:t>
      </w:r>
    </w:p>
    <w:p w14:paraId="3B9B5F51" w14:textId="77777777" w:rsidR="001D439E" w:rsidRPr="001D439E" w:rsidRDefault="001D439E" w:rsidP="001D439E">
      <w:pPr>
        <w:numPr>
          <w:ilvl w:val="0"/>
          <w:numId w:val="9"/>
        </w:numPr>
        <w:rPr>
          <w:rFonts w:ascii="Times New Roman" w:hAnsi="Times New Roman" w:cs="Times New Roman"/>
        </w:rPr>
      </w:pPr>
      <w:r w:rsidRPr="001D439E">
        <w:rPr>
          <w:rFonts w:ascii="Times New Roman" w:hAnsi="Times New Roman" w:cs="Times New Roman"/>
        </w:rPr>
        <w:t>Internal audit activities are regularly conducted in my department.</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lastRenderedPageBreak/>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52A47A32" w14:textId="77777777" w:rsidR="001D439E" w:rsidRPr="001D439E" w:rsidRDefault="001D439E" w:rsidP="001D439E">
      <w:pPr>
        <w:numPr>
          <w:ilvl w:val="0"/>
          <w:numId w:val="9"/>
        </w:numPr>
        <w:rPr>
          <w:rFonts w:ascii="Times New Roman" w:hAnsi="Times New Roman" w:cs="Times New Roman"/>
        </w:rPr>
      </w:pPr>
      <w:r w:rsidRPr="001D439E">
        <w:rPr>
          <w:rFonts w:ascii="Times New Roman" w:hAnsi="Times New Roman" w:cs="Times New Roman"/>
        </w:rPr>
        <w:t>Internal audit reports are communicated promptly to management.</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0AF0ACDB" w14:textId="77777777" w:rsidR="001D439E" w:rsidRPr="001D439E" w:rsidRDefault="001D439E" w:rsidP="001D439E">
      <w:pPr>
        <w:numPr>
          <w:ilvl w:val="0"/>
          <w:numId w:val="9"/>
        </w:numPr>
        <w:rPr>
          <w:rFonts w:ascii="Times New Roman" w:hAnsi="Times New Roman" w:cs="Times New Roman"/>
        </w:rPr>
      </w:pPr>
      <w:r w:rsidRPr="001D439E">
        <w:rPr>
          <w:rFonts w:ascii="Times New Roman" w:hAnsi="Times New Roman" w:cs="Times New Roman"/>
        </w:rPr>
        <w:t>Internal auditors at UITH are adequately trained and skilled.</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547F7C81" w14:textId="2ABA6849" w:rsidR="001D439E" w:rsidRPr="001D439E" w:rsidRDefault="001D439E" w:rsidP="001D439E">
      <w:pPr>
        <w:numPr>
          <w:ilvl w:val="0"/>
          <w:numId w:val="9"/>
        </w:numPr>
        <w:rPr>
          <w:rFonts w:ascii="Times New Roman" w:hAnsi="Times New Roman" w:cs="Times New Roman"/>
        </w:rPr>
      </w:pPr>
      <w:r w:rsidRPr="001D439E">
        <w:rPr>
          <w:rFonts w:ascii="Times New Roman" w:hAnsi="Times New Roman" w:cs="Times New Roman"/>
        </w:rPr>
        <w:t>The internal audit unit operates independently from management influence.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39D83D53" w14:textId="77777777" w:rsidR="001D439E" w:rsidRPr="001D439E" w:rsidRDefault="001D439E" w:rsidP="001D439E">
      <w:pPr>
        <w:rPr>
          <w:rFonts w:ascii="Times New Roman" w:hAnsi="Times New Roman" w:cs="Times New Roman"/>
          <w:b/>
          <w:bCs/>
        </w:rPr>
      </w:pPr>
      <w:r w:rsidRPr="001D439E">
        <w:rPr>
          <w:rFonts w:ascii="Times New Roman" w:hAnsi="Times New Roman" w:cs="Times New Roman"/>
          <w:b/>
          <w:bCs/>
        </w:rPr>
        <w:t>Section C: Effectiveness of Internal Control</w:t>
      </w:r>
    </w:p>
    <w:p w14:paraId="37B57889" w14:textId="77777777" w:rsidR="001D439E" w:rsidRPr="001D439E" w:rsidRDefault="001D439E" w:rsidP="001D439E">
      <w:pPr>
        <w:numPr>
          <w:ilvl w:val="0"/>
          <w:numId w:val="10"/>
        </w:numPr>
        <w:rPr>
          <w:rFonts w:ascii="Times New Roman" w:hAnsi="Times New Roman" w:cs="Times New Roman"/>
        </w:rPr>
      </w:pPr>
      <w:r w:rsidRPr="001D439E">
        <w:rPr>
          <w:rFonts w:ascii="Times New Roman" w:hAnsi="Times New Roman" w:cs="Times New Roman"/>
        </w:rPr>
        <w:t>Internal control systems at UITH help prevent errors and fraud.</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47DE0260" w14:textId="77777777" w:rsidR="001D439E" w:rsidRPr="001D439E" w:rsidRDefault="001D439E" w:rsidP="001D439E">
      <w:pPr>
        <w:numPr>
          <w:ilvl w:val="0"/>
          <w:numId w:val="10"/>
        </w:numPr>
        <w:rPr>
          <w:rFonts w:ascii="Times New Roman" w:hAnsi="Times New Roman" w:cs="Times New Roman"/>
        </w:rPr>
      </w:pPr>
      <w:r w:rsidRPr="001D439E">
        <w:rPr>
          <w:rFonts w:ascii="Times New Roman" w:hAnsi="Times New Roman" w:cs="Times New Roman"/>
        </w:rPr>
        <w:t>Internal controls are adequately documented and followed in all departments.</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2B0DF837" w14:textId="77777777" w:rsidR="001D439E" w:rsidRPr="001D439E" w:rsidRDefault="001D439E" w:rsidP="001D439E">
      <w:pPr>
        <w:numPr>
          <w:ilvl w:val="0"/>
          <w:numId w:val="10"/>
        </w:numPr>
        <w:rPr>
          <w:rFonts w:ascii="Times New Roman" w:hAnsi="Times New Roman" w:cs="Times New Roman"/>
        </w:rPr>
      </w:pPr>
      <w:r w:rsidRPr="001D439E">
        <w:rPr>
          <w:rFonts w:ascii="Times New Roman" w:hAnsi="Times New Roman" w:cs="Times New Roman"/>
        </w:rPr>
        <w:lastRenderedPageBreak/>
        <w:t>Management promptly acts on recommendations from internal audit reports.</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35F9A35F" w14:textId="75198A6D" w:rsidR="001D439E" w:rsidRPr="001D439E" w:rsidRDefault="001D439E" w:rsidP="001D439E">
      <w:pPr>
        <w:numPr>
          <w:ilvl w:val="0"/>
          <w:numId w:val="10"/>
        </w:numPr>
        <w:rPr>
          <w:rFonts w:ascii="Times New Roman" w:hAnsi="Times New Roman" w:cs="Times New Roman"/>
        </w:rPr>
      </w:pPr>
      <w:r w:rsidRPr="001D439E">
        <w:rPr>
          <w:rFonts w:ascii="Times New Roman" w:hAnsi="Times New Roman" w:cs="Times New Roman"/>
        </w:rPr>
        <w:t>Internal audit contributes significantly to improving the efficiency of internal control.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44FD493B" w14:textId="77777777" w:rsidR="001D439E" w:rsidRPr="001D439E" w:rsidRDefault="001D439E" w:rsidP="001D439E">
      <w:pPr>
        <w:rPr>
          <w:rFonts w:ascii="Times New Roman" w:hAnsi="Times New Roman" w:cs="Times New Roman"/>
          <w:b/>
          <w:bCs/>
        </w:rPr>
      </w:pPr>
      <w:r w:rsidRPr="001D439E">
        <w:rPr>
          <w:rFonts w:ascii="Times New Roman" w:hAnsi="Times New Roman" w:cs="Times New Roman"/>
          <w:b/>
          <w:bCs/>
        </w:rPr>
        <w:t>Section D: Challenges and Support</w:t>
      </w:r>
    </w:p>
    <w:p w14:paraId="43EF2E7B" w14:textId="77777777" w:rsidR="001D439E" w:rsidRPr="001D439E" w:rsidRDefault="001D439E" w:rsidP="001D439E">
      <w:pPr>
        <w:numPr>
          <w:ilvl w:val="0"/>
          <w:numId w:val="11"/>
        </w:numPr>
        <w:rPr>
          <w:rFonts w:ascii="Times New Roman" w:hAnsi="Times New Roman" w:cs="Times New Roman"/>
        </w:rPr>
      </w:pPr>
      <w:r w:rsidRPr="001D439E">
        <w:rPr>
          <w:rFonts w:ascii="Times New Roman" w:hAnsi="Times New Roman" w:cs="Times New Roman"/>
        </w:rPr>
        <w:t>The internal audit department has sufficient resources to perform its functions effectively.</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49D6FA8D" w14:textId="77777777" w:rsidR="001D439E" w:rsidRPr="001D439E" w:rsidRDefault="001D439E" w:rsidP="001D439E">
      <w:pPr>
        <w:numPr>
          <w:ilvl w:val="0"/>
          <w:numId w:val="11"/>
        </w:numPr>
        <w:rPr>
          <w:rFonts w:ascii="Times New Roman" w:hAnsi="Times New Roman" w:cs="Times New Roman"/>
        </w:rPr>
      </w:pPr>
      <w:r w:rsidRPr="001D439E">
        <w:rPr>
          <w:rFonts w:ascii="Times New Roman" w:hAnsi="Times New Roman" w:cs="Times New Roman"/>
        </w:rPr>
        <w:t>Management fully supports the internal audit function at UITH.</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5756D334" w14:textId="77777777" w:rsidR="001D439E" w:rsidRPr="001D439E" w:rsidRDefault="001D439E" w:rsidP="001D439E">
      <w:pPr>
        <w:numPr>
          <w:ilvl w:val="0"/>
          <w:numId w:val="11"/>
        </w:numPr>
        <w:rPr>
          <w:rFonts w:ascii="Times New Roman" w:hAnsi="Times New Roman" w:cs="Times New Roman"/>
        </w:rPr>
      </w:pPr>
      <w:r w:rsidRPr="001D439E">
        <w:rPr>
          <w:rFonts w:ascii="Times New Roman" w:hAnsi="Times New Roman" w:cs="Times New Roman"/>
        </w:rPr>
        <w:t>There are challenges that limit the effectiveness of internal audit at UITH (e.g., inadequate staffing, lack of independence).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Neutral</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Disagree</w:t>
      </w:r>
      <w:r w:rsidRPr="001D439E">
        <w:rPr>
          <w:rFonts w:ascii="Times New Roman" w:hAnsi="Times New Roman" w:cs="Times New Roman"/>
        </w:rPr>
        <w:br/>
      </w:r>
      <w:r w:rsidRPr="001D439E">
        <w:rPr>
          <w:rFonts w:ascii="Segoe UI Symbol" w:hAnsi="Segoe UI Symbol" w:cs="Segoe UI Symbol"/>
        </w:rPr>
        <w:t>☐</w:t>
      </w:r>
      <w:r w:rsidRPr="001D439E">
        <w:rPr>
          <w:rFonts w:ascii="Times New Roman" w:hAnsi="Times New Roman" w:cs="Times New Roman"/>
        </w:rPr>
        <w:t xml:space="preserve"> Strongly Disagree</w:t>
      </w:r>
    </w:p>
    <w:p w14:paraId="4112F0D7" w14:textId="3A1385F8" w:rsidR="00D13A1B" w:rsidRPr="00D13A1B" w:rsidRDefault="00D13A1B" w:rsidP="00D13A1B">
      <w:pPr>
        <w:rPr>
          <w:rFonts w:ascii="Times New Roman" w:hAnsi="Times New Roman" w:cs="Times New Roman"/>
        </w:rPr>
      </w:pPr>
      <w:r>
        <w:rPr>
          <w:rFonts w:ascii="Times New Roman" w:hAnsi="Times New Roman" w:cs="Times New Roman"/>
        </w:rPr>
        <w:br w:type="page"/>
      </w:r>
    </w:p>
    <w:p w14:paraId="0EAE3728" w14:textId="77777777" w:rsidR="00D13A1B" w:rsidRPr="00D13A1B" w:rsidRDefault="00D13A1B" w:rsidP="00F87784">
      <w:pPr>
        <w:jc w:val="center"/>
        <w:rPr>
          <w:rFonts w:ascii="Times New Roman" w:hAnsi="Times New Roman" w:cs="Times New Roman"/>
          <w:b/>
          <w:bCs/>
        </w:rPr>
      </w:pPr>
      <w:r w:rsidRPr="00D13A1B">
        <w:rPr>
          <w:rFonts w:ascii="Times New Roman" w:hAnsi="Times New Roman" w:cs="Times New Roman"/>
          <w:b/>
          <w:bCs/>
        </w:rPr>
        <w:lastRenderedPageBreak/>
        <w:t>CHAPTER FOUR</w:t>
      </w:r>
    </w:p>
    <w:p w14:paraId="4C86C535" w14:textId="77777777" w:rsidR="00D13A1B" w:rsidRPr="00D13A1B" w:rsidRDefault="00D13A1B" w:rsidP="00F87784">
      <w:pPr>
        <w:jc w:val="center"/>
        <w:rPr>
          <w:rFonts w:ascii="Times New Roman" w:hAnsi="Times New Roman" w:cs="Times New Roman"/>
          <w:b/>
          <w:bCs/>
        </w:rPr>
      </w:pPr>
      <w:r w:rsidRPr="00D13A1B">
        <w:rPr>
          <w:rFonts w:ascii="Times New Roman" w:hAnsi="Times New Roman" w:cs="Times New Roman"/>
          <w:b/>
          <w:bCs/>
        </w:rPr>
        <w:t>DATA ANALYSIS AND PRESENTATION</w:t>
      </w:r>
    </w:p>
    <w:p w14:paraId="7C8210D2" w14:textId="77777777" w:rsidR="00CC3D84" w:rsidRPr="00CC3D84" w:rsidRDefault="00CC3D84" w:rsidP="00CC3D84">
      <w:pPr>
        <w:jc w:val="both"/>
        <w:rPr>
          <w:rFonts w:ascii="Times New Roman" w:hAnsi="Times New Roman" w:cs="Times New Roman"/>
          <w:b/>
          <w:bCs/>
        </w:rPr>
      </w:pPr>
      <w:r w:rsidRPr="00CC3D84">
        <w:rPr>
          <w:rFonts w:ascii="Times New Roman" w:hAnsi="Times New Roman" w:cs="Times New Roman"/>
          <w:b/>
          <w:bCs/>
        </w:rPr>
        <w:t>4.0 INTRODUCTION</w:t>
      </w:r>
    </w:p>
    <w:p w14:paraId="24CC536F" w14:textId="471EB529" w:rsidR="00CC3D84" w:rsidRPr="00CC3D84" w:rsidRDefault="00CC3D84" w:rsidP="00CC3D84">
      <w:pPr>
        <w:jc w:val="both"/>
        <w:rPr>
          <w:rFonts w:ascii="Times New Roman" w:hAnsi="Times New Roman" w:cs="Times New Roman"/>
        </w:rPr>
      </w:pPr>
      <w:r w:rsidRPr="00CC3D84">
        <w:rPr>
          <w:rFonts w:ascii="Times New Roman" w:hAnsi="Times New Roman" w:cs="Times New Roman"/>
        </w:rPr>
        <w:t xml:space="preserve">This chapter presents and analyzes the data collected from staff of the </w:t>
      </w:r>
      <w:r w:rsidRPr="00CC3D84">
        <w:rPr>
          <w:rFonts w:ascii="Times New Roman" w:hAnsi="Times New Roman" w:cs="Times New Roman"/>
          <w:b/>
          <w:bCs/>
        </w:rPr>
        <w:t>University of Ilorin Teaching Hospital (UITH)</w:t>
      </w:r>
      <w:r w:rsidRPr="00CC3D84">
        <w:rPr>
          <w:rFonts w:ascii="Times New Roman" w:hAnsi="Times New Roman" w:cs="Times New Roman"/>
        </w:rPr>
        <w:t xml:space="preserve"> in relation to the study titled: </w:t>
      </w:r>
      <w:r w:rsidRPr="00CC3D84">
        <w:rPr>
          <w:rFonts w:ascii="Times New Roman" w:hAnsi="Times New Roman" w:cs="Times New Roman"/>
          <w:i/>
          <w:iCs/>
        </w:rPr>
        <w:t>“</w:t>
      </w:r>
      <w:r w:rsidR="00BF4EE4" w:rsidRPr="00BF4EE4">
        <w:rPr>
          <w:rFonts w:ascii="Times New Roman" w:hAnsi="Times New Roman" w:cs="Times New Roman"/>
          <w:i/>
          <w:iCs/>
        </w:rPr>
        <w:t xml:space="preserve">Internal Audit </w:t>
      </w:r>
      <w:proofErr w:type="gramStart"/>
      <w:r w:rsidR="00BF4EE4" w:rsidRPr="00BF4EE4">
        <w:rPr>
          <w:rFonts w:ascii="Times New Roman" w:hAnsi="Times New Roman" w:cs="Times New Roman"/>
          <w:i/>
          <w:iCs/>
        </w:rPr>
        <w:t>As</w:t>
      </w:r>
      <w:proofErr w:type="gramEnd"/>
      <w:r w:rsidR="00BF4EE4" w:rsidRPr="00BF4EE4">
        <w:rPr>
          <w:rFonts w:ascii="Times New Roman" w:hAnsi="Times New Roman" w:cs="Times New Roman"/>
          <w:i/>
          <w:iCs/>
        </w:rPr>
        <w:t xml:space="preserve"> </w:t>
      </w:r>
      <w:proofErr w:type="gramStart"/>
      <w:r w:rsidR="00BF4EE4" w:rsidRPr="00BF4EE4">
        <w:rPr>
          <w:rFonts w:ascii="Times New Roman" w:hAnsi="Times New Roman" w:cs="Times New Roman"/>
          <w:i/>
          <w:iCs/>
        </w:rPr>
        <w:t>An</w:t>
      </w:r>
      <w:proofErr w:type="gramEnd"/>
      <w:r w:rsidR="00BF4EE4" w:rsidRPr="00BF4EE4">
        <w:rPr>
          <w:rFonts w:ascii="Times New Roman" w:hAnsi="Times New Roman" w:cs="Times New Roman"/>
          <w:i/>
          <w:iCs/>
        </w:rPr>
        <w:t xml:space="preserve"> Aid </w:t>
      </w:r>
      <w:proofErr w:type="gramStart"/>
      <w:r w:rsidR="00BF4EE4" w:rsidRPr="00BF4EE4">
        <w:rPr>
          <w:rFonts w:ascii="Times New Roman" w:hAnsi="Times New Roman" w:cs="Times New Roman"/>
          <w:i/>
          <w:iCs/>
        </w:rPr>
        <w:t>To</w:t>
      </w:r>
      <w:proofErr w:type="gramEnd"/>
      <w:r w:rsidR="00BF4EE4" w:rsidRPr="00BF4EE4">
        <w:rPr>
          <w:rFonts w:ascii="Times New Roman" w:hAnsi="Times New Roman" w:cs="Times New Roman"/>
          <w:i/>
          <w:iCs/>
        </w:rPr>
        <w:t xml:space="preserve"> Effective Internal Control</w:t>
      </w:r>
      <w:r w:rsidRPr="00CC3D84">
        <w:rPr>
          <w:rFonts w:ascii="Times New Roman" w:hAnsi="Times New Roman" w:cs="Times New Roman"/>
          <w:i/>
          <w:iCs/>
        </w:rPr>
        <w:t>.”</w:t>
      </w:r>
      <w:r w:rsidRPr="00CC3D84">
        <w:rPr>
          <w:rFonts w:ascii="Times New Roman" w:hAnsi="Times New Roman" w:cs="Times New Roman"/>
        </w:rPr>
        <w:t xml:space="preserve"> The objective of this chapter is to provide a detailed account of how internal audit functions are perceived by employees and how these functions influence the effectiveness of internal control within the institution.</w:t>
      </w:r>
    </w:p>
    <w:p w14:paraId="4DA988A3" w14:textId="77777777" w:rsidR="00CC3D84" w:rsidRPr="00CC3D84" w:rsidRDefault="00CC3D84" w:rsidP="00CC3D84">
      <w:pPr>
        <w:jc w:val="both"/>
        <w:rPr>
          <w:rFonts w:ascii="Times New Roman" w:hAnsi="Times New Roman" w:cs="Times New Roman"/>
        </w:rPr>
      </w:pPr>
      <w:r w:rsidRPr="00CC3D84">
        <w:rPr>
          <w:rFonts w:ascii="Times New Roman" w:hAnsi="Times New Roman" w:cs="Times New Roman"/>
        </w:rPr>
        <w:t>The data were gathered using a structured questionnaire, which was designed to obtain responses on key areas including the frequency and quality of internal audit practices, the effectiveness of internal control systems, the extent of management support, and the challenges facing the internal audit function at UITH.</w:t>
      </w:r>
    </w:p>
    <w:p w14:paraId="7BEBC1B5" w14:textId="77777777" w:rsidR="00CC3D84" w:rsidRPr="00CC3D84" w:rsidRDefault="00CC3D84" w:rsidP="00CC3D84">
      <w:pPr>
        <w:jc w:val="both"/>
        <w:rPr>
          <w:rFonts w:ascii="Times New Roman" w:hAnsi="Times New Roman" w:cs="Times New Roman"/>
        </w:rPr>
      </w:pPr>
      <w:r w:rsidRPr="00CC3D84">
        <w:rPr>
          <w:rFonts w:ascii="Times New Roman" w:hAnsi="Times New Roman" w:cs="Times New Roman"/>
        </w:rPr>
        <w:t>Descriptive statistical tools such as frequency distributions and percentages are employed to summarize respondents’ answers, while inferential statistics—particularly the Chi-square test—are used to test the study’s hypotheses and establish the significance of relationships between variables. The use of both descriptive and inferential techniques allows for a robust and objective interpretation of the findings.</w:t>
      </w:r>
    </w:p>
    <w:p w14:paraId="1E733D8F" w14:textId="77777777" w:rsidR="00CC3D84" w:rsidRPr="00CC3D84" w:rsidRDefault="00CC3D84" w:rsidP="00CC3D84">
      <w:pPr>
        <w:jc w:val="both"/>
        <w:rPr>
          <w:rFonts w:ascii="Times New Roman" w:hAnsi="Times New Roman" w:cs="Times New Roman"/>
        </w:rPr>
      </w:pPr>
      <w:r w:rsidRPr="00CC3D84">
        <w:rPr>
          <w:rFonts w:ascii="Times New Roman" w:hAnsi="Times New Roman" w:cs="Times New Roman"/>
        </w:rPr>
        <w:t>A total of 85 questionnaires were distributed and successfully retrieved, representing a 100% response rate. This high level of participation enhances the credibility and validity of the research outcomes and provides a solid foundation for drawing meaningful conclusions and recommendations.</w:t>
      </w:r>
    </w:p>
    <w:p w14:paraId="65E75E21" w14:textId="720415EC" w:rsidR="00D13A1B" w:rsidRPr="00D13A1B" w:rsidRDefault="002706F2" w:rsidP="002706F2">
      <w:pPr>
        <w:spacing w:after="240"/>
        <w:rPr>
          <w:rFonts w:ascii="Times New Roman" w:hAnsi="Times New Roman" w:cs="Times New Roman"/>
          <w:b/>
          <w:bCs/>
        </w:rPr>
      </w:pPr>
      <w:bookmarkStart w:id="0" w:name="_Hlk199712640"/>
      <w:r w:rsidRPr="00AC14B6">
        <w:rPr>
          <w:rFonts w:ascii="Times New Roman" w:hAnsi="Times New Roman" w:cs="Times New Roman"/>
          <w:b/>
          <w:bCs/>
        </w:rPr>
        <w:t xml:space="preserve">4.1 DATA PRESENTATION AND ANALYSIS OF RESPONDENT DEMOGRAPHIC </w:t>
      </w:r>
      <w:bookmarkEnd w:id="0"/>
    </w:p>
    <w:p w14:paraId="78131783"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1. Gender Distribution of Respondents</w:t>
      </w:r>
    </w:p>
    <w:tbl>
      <w:tblPr>
        <w:tblStyle w:val="TableGrid"/>
        <w:tblW w:w="0" w:type="auto"/>
        <w:tblLook w:val="04A0" w:firstRow="1" w:lastRow="0" w:firstColumn="1" w:lastColumn="0" w:noHBand="0" w:noVBand="1"/>
      </w:tblPr>
      <w:tblGrid>
        <w:gridCol w:w="990"/>
        <w:gridCol w:w="1305"/>
        <w:gridCol w:w="1805"/>
      </w:tblGrid>
      <w:tr w:rsidR="00D13A1B" w:rsidRPr="00D13A1B" w14:paraId="3FE59D46" w14:textId="77777777" w:rsidTr="00AC60CD">
        <w:tc>
          <w:tcPr>
            <w:tcW w:w="0" w:type="auto"/>
            <w:hideMark/>
          </w:tcPr>
          <w:p w14:paraId="0F7A02A4"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Gender</w:t>
            </w:r>
          </w:p>
        </w:tc>
        <w:tc>
          <w:tcPr>
            <w:tcW w:w="0" w:type="auto"/>
            <w:hideMark/>
          </w:tcPr>
          <w:p w14:paraId="56C3FF68"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382A0A9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064FFF38" w14:textId="77777777" w:rsidTr="00AC60CD">
        <w:tc>
          <w:tcPr>
            <w:tcW w:w="0" w:type="auto"/>
            <w:hideMark/>
          </w:tcPr>
          <w:p w14:paraId="66CF4C6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Male</w:t>
            </w:r>
          </w:p>
        </w:tc>
        <w:tc>
          <w:tcPr>
            <w:tcW w:w="0" w:type="auto"/>
            <w:hideMark/>
          </w:tcPr>
          <w:p w14:paraId="39B34B03"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48</w:t>
            </w:r>
          </w:p>
        </w:tc>
        <w:tc>
          <w:tcPr>
            <w:tcW w:w="0" w:type="auto"/>
            <w:hideMark/>
          </w:tcPr>
          <w:p w14:paraId="2E517706"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56.5%</w:t>
            </w:r>
          </w:p>
        </w:tc>
      </w:tr>
      <w:tr w:rsidR="00D13A1B" w:rsidRPr="00D13A1B" w14:paraId="43EE5D72" w14:textId="77777777" w:rsidTr="00AC60CD">
        <w:tc>
          <w:tcPr>
            <w:tcW w:w="0" w:type="auto"/>
            <w:hideMark/>
          </w:tcPr>
          <w:p w14:paraId="45FEB93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Female</w:t>
            </w:r>
          </w:p>
        </w:tc>
        <w:tc>
          <w:tcPr>
            <w:tcW w:w="0" w:type="auto"/>
            <w:hideMark/>
          </w:tcPr>
          <w:p w14:paraId="58157EA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37</w:t>
            </w:r>
          </w:p>
        </w:tc>
        <w:tc>
          <w:tcPr>
            <w:tcW w:w="0" w:type="auto"/>
            <w:hideMark/>
          </w:tcPr>
          <w:p w14:paraId="4BA9960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43.5%</w:t>
            </w:r>
          </w:p>
        </w:tc>
      </w:tr>
      <w:tr w:rsidR="00D13A1B" w:rsidRPr="00D13A1B" w14:paraId="16331F40" w14:textId="77777777" w:rsidTr="00AC60CD">
        <w:tc>
          <w:tcPr>
            <w:tcW w:w="0" w:type="auto"/>
            <w:hideMark/>
          </w:tcPr>
          <w:p w14:paraId="2A83A765"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17B9A463"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47E4238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0FEA773C" w14:textId="65BF514E"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Pr>
          <w:rFonts w:ascii="Times New Roman" w:hAnsi="Times New Roman" w:cs="Times New Roman"/>
        </w:rPr>
        <w:t xml:space="preserve"> </w:t>
      </w:r>
      <w:r w:rsidRPr="00D13A1B">
        <w:rPr>
          <w:rFonts w:ascii="Times New Roman" w:hAnsi="Times New Roman" w:cs="Times New Roman"/>
        </w:rPr>
        <w:t>The gender distribution reveals that out of 85 respondents, 48 (56.5%) were male, while 37 (43.5%) were female. This indicates that males formed the majority of the participants in this study, although females were also significantly represented.</w:t>
      </w:r>
    </w:p>
    <w:p w14:paraId="30ECF3D7"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496"/>
        <w:gridCol w:w="1305"/>
        <w:gridCol w:w="1805"/>
      </w:tblGrid>
      <w:tr w:rsidR="00D13A1B" w:rsidRPr="00D13A1B" w14:paraId="3E06561E" w14:textId="77777777" w:rsidTr="009025A1">
        <w:tc>
          <w:tcPr>
            <w:tcW w:w="0" w:type="auto"/>
            <w:hideMark/>
          </w:tcPr>
          <w:p w14:paraId="0D535E0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Age Range</w:t>
            </w:r>
          </w:p>
        </w:tc>
        <w:tc>
          <w:tcPr>
            <w:tcW w:w="0" w:type="auto"/>
            <w:hideMark/>
          </w:tcPr>
          <w:p w14:paraId="524B84CA"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36322D73"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55631607" w14:textId="77777777" w:rsidTr="009025A1">
        <w:tc>
          <w:tcPr>
            <w:tcW w:w="0" w:type="auto"/>
            <w:hideMark/>
          </w:tcPr>
          <w:p w14:paraId="14227F5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20 – 29</w:t>
            </w:r>
          </w:p>
        </w:tc>
        <w:tc>
          <w:tcPr>
            <w:tcW w:w="0" w:type="auto"/>
            <w:hideMark/>
          </w:tcPr>
          <w:p w14:paraId="0A7CCAA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20</w:t>
            </w:r>
          </w:p>
        </w:tc>
        <w:tc>
          <w:tcPr>
            <w:tcW w:w="0" w:type="auto"/>
            <w:hideMark/>
          </w:tcPr>
          <w:p w14:paraId="7078626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23.5%</w:t>
            </w:r>
          </w:p>
        </w:tc>
      </w:tr>
      <w:tr w:rsidR="00D13A1B" w:rsidRPr="00D13A1B" w14:paraId="55B01DE7" w14:textId="77777777" w:rsidTr="009025A1">
        <w:tc>
          <w:tcPr>
            <w:tcW w:w="0" w:type="auto"/>
            <w:hideMark/>
          </w:tcPr>
          <w:p w14:paraId="5550EED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30 – 39</w:t>
            </w:r>
          </w:p>
        </w:tc>
        <w:tc>
          <w:tcPr>
            <w:tcW w:w="0" w:type="auto"/>
            <w:hideMark/>
          </w:tcPr>
          <w:p w14:paraId="1CE8C32C"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28</w:t>
            </w:r>
          </w:p>
        </w:tc>
        <w:tc>
          <w:tcPr>
            <w:tcW w:w="0" w:type="auto"/>
            <w:hideMark/>
          </w:tcPr>
          <w:p w14:paraId="2894208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32.9%</w:t>
            </w:r>
          </w:p>
        </w:tc>
      </w:tr>
      <w:tr w:rsidR="00D13A1B" w:rsidRPr="00D13A1B" w14:paraId="3F9FB8C1" w14:textId="77777777" w:rsidTr="009025A1">
        <w:tc>
          <w:tcPr>
            <w:tcW w:w="0" w:type="auto"/>
            <w:hideMark/>
          </w:tcPr>
          <w:p w14:paraId="6077F85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lastRenderedPageBreak/>
              <w:t>40 – 49</w:t>
            </w:r>
          </w:p>
        </w:tc>
        <w:tc>
          <w:tcPr>
            <w:tcW w:w="0" w:type="auto"/>
            <w:hideMark/>
          </w:tcPr>
          <w:p w14:paraId="757FF2A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24</w:t>
            </w:r>
          </w:p>
        </w:tc>
        <w:tc>
          <w:tcPr>
            <w:tcW w:w="0" w:type="auto"/>
            <w:hideMark/>
          </w:tcPr>
          <w:p w14:paraId="488C0B7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28.2%</w:t>
            </w:r>
          </w:p>
        </w:tc>
      </w:tr>
      <w:tr w:rsidR="00D13A1B" w:rsidRPr="00D13A1B" w14:paraId="6ECC2B2B" w14:textId="77777777" w:rsidTr="009025A1">
        <w:tc>
          <w:tcPr>
            <w:tcW w:w="0" w:type="auto"/>
            <w:hideMark/>
          </w:tcPr>
          <w:p w14:paraId="6D7FA19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50 and above</w:t>
            </w:r>
          </w:p>
        </w:tc>
        <w:tc>
          <w:tcPr>
            <w:tcW w:w="0" w:type="auto"/>
            <w:hideMark/>
          </w:tcPr>
          <w:p w14:paraId="546844F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13</w:t>
            </w:r>
          </w:p>
        </w:tc>
        <w:tc>
          <w:tcPr>
            <w:tcW w:w="0" w:type="auto"/>
            <w:hideMark/>
          </w:tcPr>
          <w:p w14:paraId="3F2AFA2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15.3%</w:t>
            </w:r>
          </w:p>
        </w:tc>
      </w:tr>
      <w:tr w:rsidR="00D13A1B" w:rsidRPr="00D13A1B" w14:paraId="59D33473" w14:textId="77777777" w:rsidTr="009025A1">
        <w:tc>
          <w:tcPr>
            <w:tcW w:w="0" w:type="auto"/>
            <w:hideMark/>
          </w:tcPr>
          <w:p w14:paraId="29A111E0"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23377E97"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230033E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2E75FC68" w14:textId="79639D23"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sidRPr="00D13A1B">
        <w:rPr>
          <w:rFonts w:ascii="Times New Roman" w:hAnsi="Times New Roman" w:cs="Times New Roman"/>
        </w:rPr>
        <w:t xml:space="preserve"> </w:t>
      </w:r>
      <w:r w:rsidRPr="00D13A1B">
        <w:rPr>
          <w:rFonts w:ascii="Times New Roman" w:hAnsi="Times New Roman" w:cs="Times New Roman"/>
        </w:rPr>
        <w:t>The age distribution shows that 20 respondents (23.5%) were between the ages of 20–29 years, 28 respondents (32.9%) fell within the 30–39 years age bracket, 24 respondents (28.2%) were aged 40–49 years, while 13 respondents (15.3%) were 50 years and above. This suggests that the majority of staff were within the age range of 30–39 years, followed closely by those in the 40–49 age bracket.</w:t>
      </w:r>
    </w:p>
    <w:p w14:paraId="7F60E1EB"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3. Department/Unit of Respondents</w:t>
      </w:r>
    </w:p>
    <w:tbl>
      <w:tblPr>
        <w:tblStyle w:val="TableGrid"/>
        <w:tblW w:w="0" w:type="auto"/>
        <w:tblLook w:val="04A0" w:firstRow="1" w:lastRow="0" w:firstColumn="1" w:lastColumn="0" w:noHBand="0" w:noVBand="1"/>
      </w:tblPr>
      <w:tblGrid>
        <w:gridCol w:w="1976"/>
        <w:gridCol w:w="1305"/>
        <w:gridCol w:w="1805"/>
      </w:tblGrid>
      <w:tr w:rsidR="00D13A1B" w:rsidRPr="00D13A1B" w14:paraId="5BE48ED5" w14:textId="77777777" w:rsidTr="009025A1">
        <w:tc>
          <w:tcPr>
            <w:tcW w:w="0" w:type="auto"/>
            <w:hideMark/>
          </w:tcPr>
          <w:p w14:paraId="42C7E0C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Department/Unit</w:t>
            </w:r>
          </w:p>
        </w:tc>
        <w:tc>
          <w:tcPr>
            <w:tcW w:w="0" w:type="auto"/>
            <w:hideMark/>
          </w:tcPr>
          <w:p w14:paraId="09079F4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0476C808"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703B0711" w14:textId="77777777" w:rsidTr="009025A1">
        <w:tc>
          <w:tcPr>
            <w:tcW w:w="0" w:type="auto"/>
            <w:hideMark/>
          </w:tcPr>
          <w:p w14:paraId="6A48567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Internal Audit</w:t>
            </w:r>
          </w:p>
        </w:tc>
        <w:tc>
          <w:tcPr>
            <w:tcW w:w="0" w:type="auto"/>
            <w:hideMark/>
          </w:tcPr>
          <w:p w14:paraId="742B2D2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12</w:t>
            </w:r>
          </w:p>
        </w:tc>
        <w:tc>
          <w:tcPr>
            <w:tcW w:w="0" w:type="auto"/>
            <w:hideMark/>
          </w:tcPr>
          <w:p w14:paraId="377074B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14.1%</w:t>
            </w:r>
          </w:p>
        </w:tc>
      </w:tr>
      <w:tr w:rsidR="00D13A1B" w:rsidRPr="00D13A1B" w14:paraId="6AF8E55C" w14:textId="77777777" w:rsidTr="009025A1">
        <w:tc>
          <w:tcPr>
            <w:tcW w:w="0" w:type="auto"/>
            <w:hideMark/>
          </w:tcPr>
          <w:p w14:paraId="238B0EEA"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Finance</w:t>
            </w:r>
          </w:p>
        </w:tc>
        <w:tc>
          <w:tcPr>
            <w:tcW w:w="0" w:type="auto"/>
            <w:hideMark/>
          </w:tcPr>
          <w:p w14:paraId="28C7E4A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20</w:t>
            </w:r>
          </w:p>
        </w:tc>
        <w:tc>
          <w:tcPr>
            <w:tcW w:w="0" w:type="auto"/>
            <w:hideMark/>
          </w:tcPr>
          <w:p w14:paraId="179C872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23.5%</w:t>
            </w:r>
          </w:p>
        </w:tc>
      </w:tr>
      <w:tr w:rsidR="00D13A1B" w:rsidRPr="00D13A1B" w14:paraId="3E4E335D" w14:textId="77777777" w:rsidTr="009025A1">
        <w:tc>
          <w:tcPr>
            <w:tcW w:w="0" w:type="auto"/>
            <w:hideMark/>
          </w:tcPr>
          <w:p w14:paraId="6983FB9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Administration</w:t>
            </w:r>
          </w:p>
        </w:tc>
        <w:tc>
          <w:tcPr>
            <w:tcW w:w="0" w:type="auto"/>
            <w:hideMark/>
          </w:tcPr>
          <w:p w14:paraId="0757FC1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18</w:t>
            </w:r>
          </w:p>
        </w:tc>
        <w:tc>
          <w:tcPr>
            <w:tcW w:w="0" w:type="auto"/>
            <w:hideMark/>
          </w:tcPr>
          <w:p w14:paraId="556FD51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21.2%</w:t>
            </w:r>
          </w:p>
        </w:tc>
      </w:tr>
      <w:tr w:rsidR="00D13A1B" w:rsidRPr="00D13A1B" w14:paraId="7BE6E487" w14:textId="77777777" w:rsidTr="009025A1">
        <w:tc>
          <w:tcPr>
            <w:tcW w:w="0" w:type="auto"/>
            <w:hideMark/>
          </w:tcPr>
          <w:p w14:paraId="59153B1E"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Medical Services</w:t>
            </w:r>
          </w:p>
        </w:tc>
        <w:tc>
          <w:tcPr>
            <w:tcW w:w="0" w:type="auto"/>
            <w:hideMark/>
          </w:tcPr>
          <w:p w14:paraId="1E89E0EA"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25</w:t>
            </w:r>
          </w:p>
        </w:tc>
        <w:tc>
          <w:tcPr>
            <w:tcW w:w="0" w:type="auto"/>
            <w:hideMark/>
          </w:tcPr>
          <w:p w14:paraId="2A8643E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29.4%</w:t>
            </w:r>
          </w:p>
        </w:tc>
      </w:tr>
      <w:tr w:rsidR="00D13A1B" w:rsidRPr="00D13A1B" w14:paraId="05FE4D9B" w14:textId="77777777" w:rsidTr="009025A1">
        <w:tc>
          <w:tcPr>
            <w:tcW w:w="0" w:type="auto"/>
            <w:hideMark/>
          </w:tcPr>
          <w:p w14:paraId="63DA0E6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Other (Specified)</w:t>
            </w:r>
          </w:p>
        </w:tc>
        <w:tc>
          <w:tcPr>
            <w:tcW w:w="0" w:type="auto"/>
            <w:hideMark/>
          </w:tcPr>
          <w:p w14:paraId="3F6816F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10</w:t>
            </w:r>
          </w:p>
        </w:tc>
        <w:tc>
          <w:tcPr>
            <w:tcW w:w="0" w:type="auto"/>
            <w:hideMark/>
          </w:tcPr>
          <w:p w14:paraId="17467B8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11.8%</w:t>
            </w:r>
          </w:p>
        </w:tc>
      </w:tr>
      <w:tr w:rsidR="00D13A1B" w:rsidRPr="00D13A1B" w14:paraId="525B706B" w14:textId="77777777" w:rsidTr="009025A1">
        <w:tc>
          <w:tcPr>
            <w:tcW w:w="0" w:type="auto"/>
            <w:hideMark/>
          </w:tcPr>
          <w:p w14:paraId="07F3D91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30DB765C"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6E5873B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7C2B4513" w14:textId="211E6B66"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sidRPr="00D13A1B">
        <w:rPr>
          <w:rFonts w:ascii="Times New Roman" w:hAnsi="Times New Roman" w:cs="Times New Roman"/>
        </w:rPr>
        <w:t xml:space="preserve"> </w:t>
      </w:r>
      <w:r w:rsidRPr="00D13A1B">
        <w:rPr>
          <w:rFonts w:ascii="Times New Roman" w:hAnsi="Times New Roman" w:cs="Times New Roman"/>
        </w:rPr>
        <w:t>Among the respondents, 12 (14.1%) were from the Internal Audit unit, 20 (23.5%) from the Finance department, 18 (21.2%) from Administration, and 25 (29.4%) from the Medical Services unit. Additionally, 10 respondents (11.8%) were from other departments not specifically listed. This indicates that the Medical Services unit had the highest number of respondents, representing nearly one-third of the total sample.</w:t>
      </w:r>
    </w:p>
    <w:p w14:paraId="2305EF80"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4. Years of Service at UITH</w:t>
      </w:r>
    </w:p>
    <w:tbl>
      <w:tblPr>
        <w:tblStyle w:val="TableGrid"/>
        <w:tblW w:w="0" w:type="auto"/>
        <w:tblLook w:val="04A0" w:firstRow="1" w:lastRow="0" w:firstColumn="1" w:lastColumn="0" w:noHBand="0" w:noVBand="1"/>
      </w:tblPr>
      <w:tblGrid>
        <w:gridCol w:w="2076"/>
        <w:gridCol w:w="1305"/>
        <w:gridCol w:w="1805"/>
      </w:tblGrid>
      <w:tr w:rsidR="00D13A1B" w:rsidRPr="00D13A1B" w14:paraId="52C22E83" w14:textId="77777777" w:rsidTr="009025A1">
        <w:tc>
          <w:tcPr>
            <w:tcW w:w="0" w:type="auto"/>
            <w:hideMark/>
          </w:tcPr>
          <w:p w14:paraId="35C1D63F"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Years of Service</w:t>
            </w:r>
          </w:p>
        </w:tc>
        <w:tc>
          <w:tcPr>
            <w:tcW w:w="0" w:type="auto"/>
            <w:hideMark/>
          </w:tcPr>
          <w:p w14:paraId="6844F312"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382DDE9E"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3FE2D597" w14:textId="77777777" w:rsidTr="009025A1">
        <w:tc>
          <w:tcPr>
            <w:tcW w:w="0" w:type="auto"/>
            <w:hideMark/>
          </w:tcPr>
          <w:p w14:paraId="7E7F2CA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Less than 1 year</w:t>
            </w:r>
          </w:p>
        </w:tc>
        <w:tc>
          <w:tcPr>
            <w:tcW w:w="0" w:type="auto"/>
            <w:hideMark/>
          </w:tcPr>
          <w:p w14:paraId="6FE022E8"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7</w:t>
            </w:r>
          </w:p>
        </w:tc>
        <w:tc>
          <w:tcPr>
            <w:tcW w:w="0" w:type="auto"/>
            <w:hideMark/>
          </w:tcPr>
          <w:p w14:paraId="04A8196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8.2%</w:t>
            </w:r>
          </w:p>
        </w:tc>
      </w:tr>
      <w:tr w:rsidR="00D13A1B" w:rsidRPr="00D13A1B" w14:paraId="23252F68" w14:textId="77777777" w:rsidTr="009025A1">
        <w:tc>
          <w:tcPr>
            <w:tcW w:w="0" w:type="auto"/>
            <w:hideMark/>
          </w:tcPr>
          <w:p w14:paraId="7C28C78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 – 5 years</w:t>
            </w:r>
          </w:p>
        </w:tc>
        <w:tc>
          <w:tcPr>
            <w:tcW w:w="0" w:type="auto"/>
            <w:hideMark/>
          </w:tcPr>
          <w:p w14:paraId="437BD020"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30</w:t>
            </w:r>
          </w:p>
        </w:tc>
        <w:tc>
          <w:tcPr>
            <w:tcW w:w="0" w:type="auto"/>
            <w:hideMark/>
          </w:tcPr>
          <w:p w14:paraId="7FEC311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35.3%</w:t>
            </w:r>
          </w:p>
        </w:tc>
      </w:tr>
      <w:tr w:rsidR="00D13A1B" w:rsidRPr="00D13A1B" w14:paraId="6903AF99" w14:textId="77777777" w:rsidTr="009025A1">
        <w:tc>
          <w:tcPr>
            <w:tcW w:w="0" w:type="auto"/>
            <w:hideMark/>
          </w:tcPr>
          <w:p w14:paraId="649864A6"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6 – 10 years</w:t>
            </w:r>
          </w:p>
        </w:tc>
        <w:tc>
          <w:tcPr>
            <w:tcW w:w="0" w:type="auto"/>
            <w:hideMark/>
          </w:tcPr>
          <w:p w14:paraId="455A132A"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26</w:t>
            </w:r>
          </w:p>
        </w:tc>
        <w:tc>
          <w:tcPr>
            <w:tcW w:w="0" w:type="auto"/>
            <w:hideMark/>
          </w:tcPr>
          <w:p w14:paraId="2B9E0A73"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30.6%</w:t>
            </w:r>
          </w:p>
        </w:tc>
      </w:tr>
      <w:tr w:rsidR="00D13A1B" w:rsidRPr="00D13A1B" w14:paraId="28C3C436" w14:textId="77777777" w:rsidTr="009025A1">
        <w:tc>
          <w:tcPr>
            <w:tcW w:w="0" w:type="auto"/>
            <w:hideMark/>
          </w:tcPr>
          <w:p w14:paraId="4D7467E8"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More than 10 years</w:t>
            </w:r>
          </w:p>
        </w:tc>
        <w:tc>
          <w:tcPr>
            <w:tcW w:w="0" w:type="auto"/>
            <w:hideMark/>
          </w:tcPr>
          <w:p w14:paraId="05C31BA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22</w:t>
            </w:r>
          </w:p>
        </w:tc>
        <w:tc>
          <w:tcPr>
            <w:tcW w:w="0" w:type="auto"/>
            <w:hideMark/>
          </w:tcPr>
          <w:p w14:paraId="2907BBFE"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25.9%</w:t>
            </w:r>
          </w:p>
        </w:tc>
      </w:tr>
      <w:tr w:rsidR="00D13A1B" w:rsidRPr="00D13A1B" w14:paraId="656E422A" w14:textId="77777777" w:rsidTr="009025A1">
        <w:tc>
          <w:tcPr>
            <w:tcW w:w="0" w:type="auto"/>
            <w:hideMark/>
          </w:tcPr>
          <w:p w14:paraId="794B034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4DCA0626"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5A5AB8BE"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0EC6837D" w14:textId="69802073" w:rsidR="00FC0799"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sidRPr="00D13A1B">
        <w:rPr>
          <w:rFonts w:ascii="Times New Roman" w:hAnsi="Times New Roman" w:cs="Times New Roman"/>
        </w:rPr>
        <w:t xml:space="preserve"> </w:t>
      </w:r>
      <w:r w:rsidRPr="00D13A1B">
        <w:rPr>
          <w:rFonts w:ascii="Times New Roman" w:hAnsi="Times New Roman" w:cs="Times New Roman"/>
        </w:rPr>
        <w:t xml:space="preserve">In terms of length of service, 7 respondents (8.2%) had spent less than 1 year at UITH, 30 respondents (35.3%) had been in service for 1–5 years, 26 respondents (30.6%) had worked for 6–10 years, and 22 respondents (25.9%) had over 10 years of service. The data suggests that the largest group </w:t>
      </w:r>
      <w:r w:rsidRPr="00D13A1B">
        <w:rPr>
          <w:rFonts w:ascii="Times New Roman" w:hAnsi="Times New Roman" w:cs="Times New Roman"/>
        </w:rPr>
        <w:lastRenderedPageBreak/>
        <w:t>of respondents had between 1 and 5 years of service, while those with over 10 years of experience also formed a significant proportion of the workforce.</w:t>
      </w:r>
    </w:p>
    <w:p w14:paraId="3D5429FB" w14:textId="2664F429" w:rsidR="002706F2" w:rsidRPr="00FC0799" w:rsidRDefault="002706F2" w:rsidP="002706F2">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70AF085B" w14:textId="77777777"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5: Internal audit activities are regularly conducted in my department.</w:t>
      </w:r>
    </w:p>
    <w:tbl>
      <w:tblPr>
        <w:tblStyle w:val="TableGrid"/>
        <w:tblW w:w="0" w:type="auto"/>
        <w:tblLook w:val="04A0" w:firstRow="1" w:lastRow="0" w:firstColumn="1" w:lastColumn="0" w:noHBand="0" w:noVBand="1"/>
      </w:tblPr>
      <w:tblGrid>
        <w:gridCol w:w="1956"/>
        <w:gridCol w:w="1305"/>
        <w:gridCol w:w="1805"/>
      </w:tblGrid>
      <w:tr w:rsidR="00FC0799" w:rsidRPr="00FC0799" w14:paraId="49789F17" w14:textId="77777777" w:rsidTr="009025A1">
        <w:tc>
          <w:tcPr>
            <w:tcW w:w="0" w:type="auto"/>
            <w:hideMark/>
          </w:tcPr>
          <w:p w14:paraId="05E082DF"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11096993"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3123E799"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210E5FAC" w14:textId="77777777" w:rsidTr="009025A1">
        <w:tc>
          <w:tcPr>
            <w:tcW w:w="0" w:type="auto"/>
            <w:hideMark/>
          </w:tcPr>
          <w:p w14:paraId="337C0C46"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38EFA7E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30</w:t>
            </w:r>
          </w:p>
        </w:tc>
        <w:tc>
          <w:tcPr>
            <w:tcW w:w="0" w:type="auto"/>
            <w:hideMark/>
          </w:tcPr>
          <w:p w14:paraId="5D08436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35.3%</w:t>
            </w:r>
          </w:p>
        </w:tc>
      </w:tr>
      <w:tr w:rsidR="00FC0799" w:rsidRPr="00FC0799" w14:paraId="076A8283" w14:textId="77777777" w:rsidTr="009025A1">
        <w:tc>
          <w:tcPr>
            <w:tcW w:w="0" w:type="auto"/>
            <w:hideMark/>
          </w:tcPr>
          <w:p w14:paraId="3F79052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20C68CF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32</w:t>
            </w:r>
          </w:p>
        </w:tc>
        <w:tc>
          <w:tcPr>
            <w:tcW w:w="0" w:type="auto"/>
            <w:hideMark/>
          </w:tcPr>
          <w:p w14:paraId="7C19DE1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37.6%</w:t>
            </w:r>
          </w:p>
        </w:tc>
      </w:tr>
      <w:tr w:rsidR="00FC0799" w:rsidRPr="00FC0799" w14:paraId="3EE5C868" w14:textId="77777777" w:rsidTr="009025A1">
        <w:tc>
          <w:tcPr>
            <w:tcW w:w="0" w:type="auto"/>
            <w:hideMark/>
          </w:tcPr>
          <w:p w14:paraId="1C1D80D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32E4296C"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10</w:t>
            </w:r>
          </w:p>
        </w:tc>
        <w:tc>
          <w:tcPr>
            <w:tcW w:w="0" w:type="auto"/>
            <w:hideMark/>
          </w:tcPr>
          <w:p w14:paraId="7615D6F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11.8%</w:t>
            </w:r>
          </w:p>
        </w:tc>
      </w:tr>
      <w:tr w:rsidR="00FC0799" w:rsidRPr="00FC0799" w14:paraId="59F971E4" w14:textId="77777777" w:rsidTr="009025A1">
        <w:tc>
          <w:tcPr>
            <w:tcW w:w="0" w:type="auto"/>
            <w:hideMark/>
          </w:tcPr>
          <w:p w14:paraId="10461A9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6C77FB4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8</w:t>
            </w:r>
          </w:p>
        </w:tc>
        <w:tc>
          <w:tcPr>
            <w:tcW w:w="0" w:type="auto"/>
            <w:hideMark/>
          </w:tcPr>
          <w:p w14:paraId="51EF075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9.4%</w:t>
            </w:r>
          </w:p>
        </w:tc>
      </w:tr>
      <w:tr w:rsidR="00FC0799" w:rsidRPr="00FC0799" w14:paraId="588E0ABE" w14:textId="77777777" w:rsidTr="009025A1">
        <w:tc>
          <w:tcPr>
            <w:tcW w:w="0" w:type="auto"/>
            <w:hideMark/>
          </w:tcPr>
          <w:p w14:paraId="5193172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12EB755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w:t>
            </w:r>
          </w:p>
        </w:tc>
        <w:tc>
          <w:tcPr>
            <w:tcW w:w="0" w:type="auto"/>
            <w:hideMark/>
          </w:tcPr>
          <w:p w14:paraId="6E01DD2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5.9%</w:t>
            </w:r>
          </w:p>
        </w:tc>
      </w:tr>
      <w:tr w:rsidR="00FC0799" w:rsidRPr="00FC0799" w14:paraId="10B9051A" w14:textId="77777777" w:rsidTr="009025A1">
        <w:tc>
          <w:tcPr>
            <w:tcW w:w="0" w:type="auto"/>
            <w:hideMark/>
          </w:tcPr>
          <w:p w14:paraId="5C3EF250"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75E2D85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1A92E71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5B5E78AC" w14:textId="3F7F39FA"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The majority of respondents, 35.3% strongly agreed and 37.6% agreed, making a combined 72.9%, that internal audit activities are regularly conducted in their departments. Only 11.8% were neutral, while 15.3% disagreed to some extent. This indicates that routine internal audits are widely acknowledged across departments at UITH.</w:t>
      </w:r>
    </w:p>
    <w:p w14:paraId="52484CC7" w14:textId="77777777"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6: Internal audit reports are communicated promptly to management.</w:t>
      </w:r>
    </w:p>
    <w:tbl>
      <w:tblPr>
        <w:tblStyle w:val="TableGrid"/>
        <w:tblW w:w="0" w:type="auto"/>
        <w:tblLook w:val="04A0" w:firstRow="1" w:lastRow="0" w:firstColumn="1" w:lastColumn="0" w:noHBand="0" w:noVBand="1"/>
      </w:tblPr>
      <w:tblGrid>
        <w:gridCol w:w="1956"/>
        <w:gridCol w:w="1305"/>
        <w:gridCol w:w="1805"/>
      </w:tblGrid>
      <w:tr w:rsidR="00FC0799" w:rsidRPr="00FC0799" w14:paraId="69595B32" w14:textId="77777777" w:rsidTr="009025A1">
        <w:tc>
          <w:tcPr>
            <w:tcW w:w="0" w:type="auto"/>
            <w:hideMark/>
          </w:tcPr>
          <w:p w14:paraId="3AB65685"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0021F932"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3261B494"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33246E5D" w14:textId="77777777" w:rsidTr="009025A1">
        <w:tc>
          <w:tcPr>
            <w:tcW w:w="0" w:type="auto"/>
            <w:hideMark/>
          </w:tcPr>
          <w:p w14:paraId="240C75B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0D0BC9B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28</w:t>
            </w:r>
          </w:p>
        </w:tc>
        <w:tc>
          <w:tcPr>
            <w:tcW w:w="0" w:type="auto"/>
            <w:hideMark/>
          </w:tcPr>
          <w:p w14:paraId="18453C3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32.9%</w:t>
            </w:r>
          </w:p>
        </w:tc>
      </w:tr>
      <w:tr w:rsidR="00FC0799" w:rsidRPr="00FC0799" w14:paraId="443E546B" w14:textId="77777777" w:rsidTr="009025A1">
        <w:tc>
          <w:tcPr>
            <w:tcW w:w="0" w:type="auto"/>
            <w:hideMark/>
          </w:tcPr>
          <w:p w14:paraId="17AAB1D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0A754699"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30</w:t>
            </w:r>
          </w:p>
        </w:tc>
        <w:tc>
          <w:tcPr>
            <w:tcW w:w="0" w:type="auto"/>
            <w:hideMark/>
          </w:tcPr>
          <w:p w14:paraId="5022059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35.3%</w:t>
            </w:r>
          </w:p>
        </w:tc>
      </w:tr>
      <w:tr w:rsidR="00FC0799" w:rsidRPr="00FC0799" w14:paraId="78CFFBAE" w14:textId="77777777" w:rsidTr="009025A1">
        <w:tc>
          <w:tcPr>
            <w:tcW w:w="0" w:type="auto"/>
            <w:hideMark/>
          </w:tcPr>
          <w:p w14:paraId="2639546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0068C559"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12</w:t>
            </w:r>
          </w:p>
        </w:tc>
        <w:tc>
          <w:tcPr>
            <w:tcW w:w="0" w:type="auto"/>
            <w:hideMark/>
          </w:tcPr>
          <w:p w14:paraId="4E67A27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14.1%</w:t>
            </w:r>
          </w:p>
        </w:tc>
      </w:tr>
      <w:tr w:rsidR="00FC0799" w:rsidRPr="00FC0799" w14:paraId="10E98413" w14:textId="77777777" w:rsidTr="009025A1">
        <w:tc>
          <w:tcPr>
            <w:tcW w:w="0" w:type="auto"/>
            <w:hideMark/>
          </w:tcPr>
          <w:p w14:paraId="5DF72BA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6E51D59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10</w:t>
            </w:r>
          </w:p>
        </w:tc>
        <w:tc>
          <w:tcPr>
            <w:tcW w:w="0" w:type="auto"/>
            <w:hideMark/>
          </w:tcPr>
          <w:p w14:paraId="547B153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11.8%</w:t>
            </w:r>
          </w:p>
        </w:tc>
      </w:tr>
      <w:tr w:rsidR="00FC0799" w:rsidRPr="00FC0799" w14:paraId="71706C5E" w14:textId="77777777" w:rsidTr="009025A1">
        <w:tc>
          <w:tcPr>
            <w:tcW w:w="0" w:type="auto"/>
            <w:hideMark/>
          </w:tcPr>
          <w:p w14:paraId="697C7D0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67D480B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w:t>
            </w:r>
          </w:p>
        </w:tc>
        <w:tc>
          <w:tcPr>
            <w:tcW w:w="0" w:type="auto"/>
            <w:hideMark/>
          </w:tcPr>
          <w:p w14:paraId="5E5B58F4"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5.9%</w:t>
            </w:r>
          </w:p>
        </w:tc>
      </w:tr>
      <w:tr w:rsidR="00FC0799" w:rsidRPr="00FC0799" w14:paraId="51101E1B" w14:textId="77777777" w:rsidTr="009025A1">
        <w:tc>
          <w:tcPr>
            <w:tcW w:w="0" w:type="auto"/>
            <w:hideMark/>
          </w:tcPr>
          <w:p w14:paraId="00FA494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1CDA482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7D0F5A8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60E92768" w14:textId="41ED0596"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A total of 32.9% of respondents strongly agreed and 35.3% agreed — adding up to 68.2% — that internal audit reports are communicated promptly to management. While 14.1% were neutral, 17.7% expressed some level of disagreement. This suggests an overall positive view of audit report timeliness at UITH.</w:t>
      </w:r>
    </w:p>
    <w:p w14:paraId="4DB872E0" w14:textId="77777777" w:rsidR="00F87784" w:rsidRDefault="00F87784" w:rsidP="0013169F">
      <w:pPr>
        <w:jc w:val="both"/>
        <w:rPr>
          <w:rFonts w:ascii="Times New Roman" w:hAnsi="Times New Roman" w:cs="Times New Roman"/>
          <w:b/>
          <w:bCs/>
        </w:rPr>
      </w:pPr>
    </w:p>
    <w:p w14:paraId="21F16C93" w14:textId="77777777" w:rsidR="00F87784" w:rsidRDefault="00F87784" w:rsidP="0013169F">
      <w:pPr>
        <w:jc w:val="both"/>
        <w:rPr>
          <w:rFonts w:ascii="Times New Roman" w:hAnsi="Times New Roman" w:cs="Times New Roman"/>
          <w:b/>
          <w:bCs/>
        </w:rPr>
      </w:pPr>
    </w:p>
    <w:p w14:paraId="6B999C1E" w14:textId="381BEA1F"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lastRenderedPageBreak/>
        <w:t>Question 7: Internal auditors at UITH are adequately trained and skilled.</w:t>
      </w:r>
    </w:p>
    <w:tbl>
      <w:tblPr>
        <w:tblStyle w:val="TableGrid"/>
        <w:tblW w:w="0" w:type="auto"/>
        <w:tblLook w:val="04A0" w:firstRow="1" w:lastRow="0" w:firstColumn="1" w:lastColumn="0" w:noHBand="0" w:noVBand="1"/>
      </w:tblPr>
      <w:tblGrid>
        <w:gridCol w:w="1956"/>
        <w:gridCol w:w="1305"/>
        <w:gridCol w:w="1805"/>
      </w:tblGrid>
      <w:tr w:rsidR="00FC0799" w:rsidRPr="00FC0799" w14:paraId="32720A8A" w14:textId="77777777" w:rsidTr="009025A1">
        <w:tc>
          <w:tcPr>
            <w:tcW w:w="0" w:type="auto"/>
            <w:hideMark/>
          </w:tcPr>
          <w:p w14:paraId="7F0714D8"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4DB79CAD"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18027C94"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5C33E197" w14:textId="77777777" w:rsidTr="009025A1">
        <w:tc>
          <w:tcPr>
            <w:tcW w:w="0" w:type="auto"/>
            <w:hideMark/>
          </w:tcPr>
          <w:p w14:paraId="5C0B22A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323C53C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25</w:t>
            </w:r>
          </w:p>
        </w:tc>
        <w:tc>
          <w:tcPr>
            <w:tcW w:w="0" w:type="auto"/>
            <w:hideMark/>
          </w:tcPr>
          <w:p w14:paraId="4F67CD18"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29.4%</w:t>
            </w:r>
          </w:p>
        </w:tc>
      </w:tr>
      <w:tr w:rsidR="00FC0799" w:rsidRPr="00FC0799" w14:paraId="7A4E435D" w14:textId="77777777" w:rsidTr="009025A1">
        <w:tc>
          <w:tcPr>
            <w:tcW w:w="0" w:type="auto"/>
            <w:hideMark/>
          </w:tcPr>
          <w:p w14:paraId="4D624FD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4F9D0FB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29</w:t>
            </w:r>
          </w:p>
        </w:tc>
        <w:tc>
          <w:tcPr>
            <w:tcW w:w="0" w:type="auto"/>
            <w:hideMark/>
          </w:tcPr>
          <w:p w14:paraId="576FE26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34.1%</w:t>
            </w:r>
          </w:p>
        </w:tc>
      </w:tr>
      <w:tr w:rsidR="00FC0799" w:rsidRPr="00FC0799" w14:paraId="352C9823" w14:textId="77777777" w:rsidTr="009025A1">
        <w:tc>
          <w:tcPr>
            <w:tcW w:w="0" w:type="auto"/>
            <w:hideMark/>
          </w:tcPr>
          <w:p w14:paraId="277B49D6"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3FCC64B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15</w:t>
            </w:r>
          </w:p>
        </w:tc>
        <w:tc>
          <w:tcPr>
            <w:tcW w:w="0" w:type="auto"/>
            <w:hideMark/>
          </w:tcPr>
          <w:p w14:paraId="1F41AA3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17.6%</w:t>
            </w:r>
          </w:p>
        </w:tc>
      </w:tr>
      <w:tr w:rsidR="00FC0799" w:rsidRPr="00FC0799" w14:paraId="44DD7E64" w14:textId="77777777" w:rsidTr="009025A1">
        <w:tc>
          <w:tcPr>
            <w:tcW w:w="0" w:type="auto"/>
            <w:hideMark/>
          </w:tcPr>
          <w:p w14:paraId="0AD5567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35633F0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10</w:t>
            </w:r>
          </w:p>
        </w:tc>
        <w:tc>
          <w:tcPr>
            <w:tcW w:w="0" w:type="auto"/>
            <w:hideMark/>
          </w:tcPr>
          <w:p w14:paraId="3B764FB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11.8%</w:t>
            </w:r>
          </w:p>
        </w:tc>
      </w:tr>
      <w:tr w:rsidR="00FC0799" w:rsidRPr="00FC0799" w14:paraId="4022065E" w14:textId="77777777" w:rsidTr="009025A1">
        <w:tc>
          <w:tcPr>
            <w:tcW w:w="0" w:type="auto"/>
            <w:hideMark/>
          </w:tcPr>
          <w:p w14:paraId="0046AAC8"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3212761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6</w:t>
            </w:r>
          </w:p>
        </w:tc>
        <w:tc>
          <w:tcPr>
            <w:tcW w:w="0" w:type="auto"/>
            <w:hideMark/>
          </w:tcPr>
          <w:p w14:paraId="0948925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7.1%</w:t>
            </w:r>
          </w:p>
        </w:tc>
      </w:tr>
      <w:tr w:rsidR="00FC0799" w:rsidRPr="00FC0799" w14:paraId="480160A8" w14:textId="77777777" w:rsidTr="009025A1">
        <w:tc>
          <w:tcPr>
            <w:tcW w:w="0" w:type="auto"/>
            <w:hideMark/>
          </w:tcPr>
          <w:p w14:paraId="745B0EE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64587E9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31FCBD9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49B44C3C" w14:textId="6EECFE39"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29.4% of respondents strongly agreed and 34.1% agreed — totaling 63.5% — that UITH’s internal auditors are adequately trained and skilled. 17.6% were neutral, while 18.9% disagreed to some extent. The findings suggest that a majority view the audit team as professionally capable, although some improvement is still desirable.</w:t>
      </w:r>
    </w:p>
    <w:p w14:paraId="24DD7E6D" w14:textId="77777777"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8: The internal audit unit operates independently from management influence.</w:t>
      </w:r>
    </w:p>
    <w:tbl>
      <w:tblPr>
        <w:tblStyle w:val="TableGrid"/>
        <w:tblW w:w="0" w:type="auto"/>
        <w:tblLook w:val="04A0" w:firstRow="1" w:lastRow="0" w:firstColumn="1" w:lastColumn="0" w:noHBand="0" w:noVBand="1"/>
      </w:tblPr>
      <w:tblGrid>
        <w:gridCol w:w="1956"/>
        <w:gridCol w:w="1305"/>
        <w:gridCol w:w="1805"/>
      </w:tblGrid>
      <w:tr w:rsidR="00FC0799" w:rsidRPr="00FC0799" w14:paraId="1AFF70E9" w14:textId="77777777" w:rsidTr="009025A1">
        <w:tc>
          <w:tcPr>
            <w:tcW w:w="0" w:type="auto"/>
            <w:hideMark/>
          </w:tcPr>
          <w:p w14:paraId="6047F343"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434C3F1C"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5F1DF2FB"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1BCE48D3" w14:textId="77777777" w:rsidTr="009025A1">
        <w:tc>
          <w:tcPr>
            <w:tcW w:w="0" w:type="auto"/>
            <w:hideMark/>
          </w:tcPr>
          <w:p w14:paraId="549B596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66C2D96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20</w:t>
            </w:r>
          </w:p>
        </w:tc>
        <w:tc>
          <w:tcPr>
            <w:tcW w:w="0" w:type="auto"/>
            <w:hideMark/>
          </w:tcPr>
          <w:p w14:paraId="5C1B3BB4"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23.5%</w:t>
            </w:r>
          </w:p>
        </w:tc>
      </w:tr>
      <w:tr w:rsidR="00FC0799" w:rsidRPr="00FC0799" w14:paraId="04882657" w14:textId="77777777" w:rsidTr="009025A1">
        <w:tc>
          <w:tcPr>
            <w:tcW w:w="0" w:type="auto"/>
            <w:hideMark/>
          </w:tcPr>
          <w:p w14:paraId="53CC97B9"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6AE5829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25</w:t>
            </w:r>
          </w:p>
        </w:tc>
        <w:tc>
          <w:tcPr>
            <w:tcW w:w="0" w:type="auto"/>
            <w:hideMark/>
          </w:tcPr>
          <w:p w14:paraId="01CF309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29.4%</w:t>
            </w:r>
          </w:p>
        </w:tc>
      </w:tr>
      <w:tr w:rsidR="00FC0799" w:rsidRPr="00FC0799" w14:paraId="2EC30CBA" w14:textId="77777777" w:rsidTr="009025A1">
        <w:tc>
          <w:tcPr>
            <w:tcW w:w="0" w:type="auto"/>
            <w:hideMark/>
          </w:tcPr>
          <w:p w14:paraId="76339964"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34909498"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18</w:t>
            </w:r>
          </w:p>
        </w:tc>
        <w:tc>
          <w:tcPr>
            <w:tcW w:w="0" w:type="auto"/>
            <w:hideMark/>
          </w:tcPr>
          <w:p w14:paraId="29A15EE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21.2%</w:t>
            </w:r>
          </w:p>
        </w:tc>
      </w:tr>
      <w:tr w:rsidR="00FC0799" w:rsidRPr="00FC0799" w14:paraId="3C6E1990" w14:textId="77777777" w:rsidTr="009025A1">
        <w:tc>
          <w:tcPr>
            <w:tcW w:w="0" w:type="auto"/>
            <w:hideMark/>
          </w:tcPr>
          <w:p w14:paraId="0BCC0D9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2E333C4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15</w:t>
            </w:r>
          </w:p>
        </w:tc>
        <w:tc>
          <w:tcPr>
            <w:tcW w:w="0" w:type="auto"/>
            <w:hideMark/>
          </w:tcPr>
          <w:p w14:paraId="7E9BDCA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17.6%</w:t>
            </w:r>
          </w:p>
        </w:tc>
      </w:tr>
      <w:tr w:rsidR="00FC0799" w:rsidRPr="00FC0799" w14:paraId="536B1617" w14:textId="77777777" w:rsidTr="009025A1">
        <w:tc>
          <w:tcPr>
            <w:tcW w:w="0" w:type="auto"/>
            <w:hideMark/>
          </w:tcPr>
          <w:p w14:paraId="66D78A0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75D7B4F0"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7</w:t>
            </w:r>
          </w:p>
        </w:tc>
        <w:tc>
          <w:tcPr>
            <w:tcW w:w="0" w:type="auto"/>
            <w:hideMark/>
          </w:tcPr>
          <w:p w14:paraId="6F455F6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8.2%</w:t>
            </w:r>
          </w:p>
        </w:tc>
      </w:tr>
      <w:tr w:rsidR="00FC0799" w:rsidRPr="00FC0799" w14:paraId="2126451B" w14:textId="77777777" w:rsidTr="009025A1">
        <w:tc>
          <w:tcPr>
            <w:tcW w:w="0" w:type="auto"/>
            <w:hideMark/>
          </w:tcPr>
          <w:p w14:paraId="4E3B586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55BC594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35B94F5C"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5435D7A0" w14:textId="347A5F04"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A total of 23.5% strongly agreed and 29.4% agreed — giving 52.9% — that the internal audit unit operates independently. However, 21.2% remained neutral, and 25.8% disagreed to some degree. While more than half believe in the audit unit’s independence, the relatively high neutrality and disagreement levels suggest concerns about potential managerial influence.</w:t>
      </w:r>
    </w:p>
    <w:p w14:paraId="3A8BAC11"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9: Internal control systems at UITH help prevent errors and fraud.</w:t>
      </w:r>
    </w:p>
    <w:tbl>
      <w:tblPr>
        <w:tblStyle w:val="TableGrid"/>
        <w:tblW w:w="0" w:type="auto"/>
        <w:tblLook w:val="04A0" w:firstRow="1" w:lastRow="0" w:firstColumn="1" w:lastColumn="0" w:noHBand="0" w:noVBand="1"/>
      </w:tblPr>
      <w:tblGrid>
        <w:gridCol w:w="1956"/>
        <w:gridCol w:w="1305"/>
        <w:gridCol w:w="1805"/>
      </w:tblGrid>
      <w:tr w:rsidR="00132B29" w:rsidRPr="00132B29" w14:paraId="2593AE24" w14:textId="77777777" w:rsidTr="009025A1">
        <w:tc>
          <w:tcPr>
            <w:tcW w:w="0" w:type="auto"/>
            <w:hideMark/>
          </w:tcPr>
          <w:p w14:paraId="1B54D368"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203EFE59"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2BB04D5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42B53BE1" w14:textId="77777777" w:rsidTr="009025A1">
        <w:tc>
          <w:tcPr>
            <w:tcW w:w="0" w:type="auto"/>
            <w:hideMark/>
          </w:tcPr>
          <w:p w14:paraId="2D8C630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7DBF2BF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33</w:t>
            </w:r>
          </w:p>
        </w:tc>
        <w:tc>
          <w:tcPr>
            <w:tcW w:w="0" w:type="auto"/>
            <w:hideMark/>
          </w:tcPr>
          <w:p w14:paraId="2A05FC8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38.8%</w:t>
            </w:r>
          </w:p>
        </w:tc>
      </w:tr>
      <w:tr w:rsidR="00132B29" w:rsidRPr="00132B29" w14:paraId="00A987CE" w14:textId="77777777" w:rsidTr="009025A1">
        <w:tc>
          <w:tcPr>
            <w:tcW w:w="0" w:type="auto"/>
            <w:hideMark/>
          </w:tcPr>
          <w:p w14:paraId="3DC6FE1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160F23B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w:t>
            </w:r>
          </w:p>
        </w:tc>
        <w:tc>
          <w:tcPr>
            <w:tcW w:w="0" w:type="auto"/>
            <w:hideMark/>
          </w:tcPr>
          <w:p w14:paraId="5DD99EA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35.3%</w:t>
            </w:r>
          </w:p>
        </w:tc>
      </w:tr>
      <w:tr w:rsidR="00132B29" w:rsidRPr="00132B29" w14:paraId="2724C045" w14:textId="77777777" w:rsidTr="009025A1">
        <w:tc>
          <w:tcPr>
            <w:tcW w:w="0" w:type="auto"/>
            <w:hideMark/>
          </w:tcPr>
          <w:p w14:paraId="02CB905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lastRenderedPageBreak/>
              <w:t>Neutral</w:t>
            </w:r>
          </w:p>
        </w:tc>
        <w:tc>
          <w:tcPr>
            <w:tcW w:w="0" w:type="auto"/>
            <w:hideMark/>
          </w:tcPr>
          <w:p w14:paraId="566D8E1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w:t>
            </w:r>
          </w:p>
        </w:tc>
        <w:tc>
          <w:tcPr>
            <w:tcW w:w="0" w:type="auto"/>
            <w:hideMark/>
          </w:tcPr>
          <w:p w14:paraId="43F19D1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14.1%</w:t>
            </w:r>
          </w:p>
        </w:tc>
      </w:tr>
      <w:tr w:rsidR="00132B29" w:rsidRPr="00132B29" w14:paraId="22572CE4" w14:textId="77777777" w:rsidTr="009025A1">
        <w:tc>
          <w:tcPr>
            <w:tcW w:w="0" w:type="auto"/>
            <w:hideMark/>
          </w:tcPr>
          <w:p w14:paraId="47F0D80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7D9C70E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6</w:t>
            </w:r>
          </w:p>
        </w:tc>
        <w:tc>
          <w:tcPr>
            <w:tcW w:w="0" w:type="auto"/>
            <w:hideMark/>
          </w:tcPr>
          <w:p w14:paraId="75A3A75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7.1%</w:t>
            </w:r>
          </w:p>
        </w:tc>
      </w:tr>
      <w:tr w:rsidR="00132B29" w:rsidRPr="00132B29" w14:paraId="68A46D89" w14:textId="77777777" w:rsidTr="009025A1">
        <w:tc>
          <w:tcPr>
            <w:tcW w:w="0" w:type="auto"/>
            <w:hideMark/>
          </w:tcPr>
          <w:p w14:paraId="0561E58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17AFE09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4</w:t>
            </w:r>
          </w:p>
        </w:tc>
        <w:tc>
          <w:tcPr>
            <w:tcW w:w="0" w:type="auto"/>
            <w:hideMark/>
          </w:tcPr>
          <w:p w14:paraId="514895B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4.7%</w:t>
            </w:r>
          </w:p>
        </w:tc>
      </w:tr>
      <w:tr w:rsidR="00132B29" w:rsidRPr="00132B29" w14:paraId="1D847A46" w14:textId="77777777" w:rsidTr="009025A1">
        <w:tc>
          <w:tcPr>
            <w:tcW w:w="0" w:type="auto"/>
            <w:hideMark/>
          </w:tcPr>
          <w:p w14:paraId="070B1BB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50338B2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646F510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65280C12" w14:textId="5930A4D8"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 majority of respondents, 38.8% strongly agreed and 35.3% agreed — totaling 74.1% — that internal control systems at UITH help prevent errors and fraud. Only 14.1% were neutral, while 11.8% disagreed to varying degrees. This demonstrates broad confidence in the preventive strength of internal control systems.</w:t>
      </w:r>
    </w:p>
    <w:p w14:paraId="4C6405C0"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10: Internal controls are adequately documented and followed in all departments.</w:t>
      </w:r>
    </w:p>
    <w:tbl>
      <w:tblPr>
        <w:tblStyle w:val="TableGrid"/>
        <w:tblW w:w="0" w:type="auto"/>
        <w:tblLook w:val="04A0" w:firstRow="1" w:lastRow="0" w:firstColumn="1" w:lastColumn="0" w:noHBand="0" w:noVBand="1"/>
      </w:tblPr>
      <w:tblGrid>
        <w:gridCol w:w="1956"/>
        <w:gridCol w:w="1305"/>
        <w:gridCol w:w="1805"/>
      </w:tblGrid>
      <w:tr w:rsidR="00132B29" w:rsidRPr="00132B29" w14:paraId="2B4DD58A" w14:textId="77777777" w:rsidTr="009025A1">
        <w:tc>
          <w:tcPr>
            <w:tcW w:w="0" w:type="auto"/>
            <w:hideMark/>
          </w:tcPr>
          <w:p w14:paraId="343D703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3406C32D"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027A5CFC"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5A5B9E9C" w14:textId="77777777" w:rsidTr="009025A1">
        <w:tc>
          <w:tcPr>
            <w:tcW w:w="0" w:type="auto"/>
            <w:hideMark/>
          </w:tcPr>
          <w:p w14:paraId="6405C62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4C8EDD4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28</w:t>
            </w:r>
          </w:p>
        </w:tc>
        <w:tc>
          <w:tcPr>
            <w:tcW w:w="0" w:type="auto"/>
            <w:hideMark/>
          </w:tcPr>
          <w:p w14:paraId="1FCB6E8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32.9%</w:t>
            </w:r>
          </w:p>
        </w:tc>
      </w:tr>
      <w:tr w:rsidR="00132B29" w:rsidRPr="00132B29" w14:paraId="013A7703" w14:textId="77777777" w:rsidTr="009025A1">
        <w:tc>
          <w:tcPr>
            <w:tcW w:w="0" w:type="auto"/>
            <w:hideMark/>
          </w:tcPr>
          <w:p w14:paraId="07E0ACA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514C3E4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27</w:t>
            </w:r>
          </w:p>
        </w:tc>
        <w:tc>
          <w:tcPr>
            <w:tcW w:w="0" w:type="auto"/>
            <w:hideMark/>
          </w:tcPr>
          <w:p w14:paraId="74FF4D0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31.8%</w:t>
            </w:r>
          </w:p>
        </w:tc>
      </w:tr>
      <w:tr w:rsidR="00132B29" w:rsidRPr="00132B29" w14:paraId="15A19F51" w14:textId="77777777" w:rsidTr="009025A1">
        <w:tc>
          <w:tcPr>
            <w:tcW w:w="0" w:type="auto"/>
            <w:hideMark/>
          </w:tcPr>
          <w:p w14:paraId="3AF4589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4AF6D8D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w:t>
            </w:r>
          </w:p>
        </w:tc>
        <w:tc>
          <w:tcPr>
            <w:tcW w:w="0" w:type="auto"/>
            <w:hideMark/>
          </w:tcPr>
          <w:p w14:paraId="7AEA9D4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17.6%</w:t>
            </w:r>
          </w:p>
        </w:tc>
      </w:tr>
      <w:tr w:rsidR="00132B29" w:rsidRPr="00132B29" w14:paraId="34A92B6B" w14:textId="77777777" w:rsidTr="009025A1">
        <w:tc>
          <w:tcPr>
            <w:tcW w:w="0" w:type="auto"/>
            <w:hideMark/>
          </w:tcPr>
          <w:p w14:paraId="7469A22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137E365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10</w:t>
            </w:r>
          </w:p>
        </w:tc>
        <w:tc>
          <w:tcPr>
            <w:tcW w:w="0" w:type="auto"/>
            <w:hideMark/>
          </w:tcPr>
          <w:p w14:paraId="6BF86E3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11.8%</w:t>
            </w:r>
          </w:p>
        </w:tc>
      </w:tr>
      <w:tr w:rsidR="00132B29" w:rsidRPr="00132B29" w14:paraId="36ED044E" w14:textId="77777777" w:rsidTr="009025A1">
        <w:tc>
          <w:tcPr>
            <w:tcW w:w="0" w:type="auto"/>
            <w:hideMark/>
          </w:tcPr>
          <w:p w14:paraId="58F3700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0E1D935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5</w:t>
            </w:r>
          </w:p>
        </w:tc>
        <w:tc>
          <w:tcPr>
            <w:tcW w:w="0" w:type="auto"/>
            <w:hideMark/>
          </w:tcPr>
          <w:p w14:paraId="1FA9249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5.9%</w:t>
            </w:r>
          </w:p>
        </w:tc>
      </w:tr>
      <w:tr w:rsidR="00132B29" w:rsidRPr="00132B29" w14:paraId="197D917C" w14:textId="77777777" w:rsidTr="009025A1">
        <w:tc>
          <w:tcPr>
            <w:tcW w:w="0" w:type="auto"/>
            <w:hideMark/>
          </w:tcPr>
          <w:p w14:paraId="3DCAE33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2B7B049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296B6E9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04BA3A5A" w14:textId="7C4EAD8D"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 total of 32.9% strongly agreed and 31.8% agreed (64.7%) that internal controls are properly documented and observed across departments. Meanwhile, 17.6% were neutral, and 17.7% disagreed. This indicates general compliance but also suggests room for improved consistency across units.</w:t>
      </w:r>
    </w:p>
    <w:p w14:paraId="775D3309"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11: Management promptly acts on recommendations from internal audit reports.</w:t>
      </w:r>
    </w:p>
    <w:tbl>
      <w:tblPr>
        <w:tblStyle w:val="TableGrid"/>
        <w:tblW w:w="0" w:type="auto"/>
        <w:tblLook w:val="04A0" w:firstRow="1" w:lastRow="0" w:firstColumn="1" w:lastColumn="0" w:noHBand="0" w:noVBand="1"/>
      </w:tblPr>
      <w:tblGrid>
        <w:gridCol w:w="1956"/>
        <w:gridCol w:w="1305"/>
        <w:gridCol w:w="1805"/>
      </w:tblGrid>
      <w:tr w:rsidR="00132B29" w:rsidRPr="00132B29" w14:paraId="4E306B49" w14:textId="77777777" w:rsidTr="009025A1">
        <w:tc>
          <w:tcPr>
            <w:tcW w:w="0" w:type="auto"/>
            <w:hideMark/>
          </w:tcPr>
          <w:p w14:paraId="4D7BC94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20E57DB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1F139B1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1730DFE0" w14:textId="77777777" w:rsidTr="009025A1">
        <w:tc>
          <w:tcPr>
            <w:tcW w:w="0" w:type="auto"/>
            <w:hideMark/>
          </w:tcPr>
          <w:p w14:paraId="3290AB6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730B9C9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26</w:t>
            </w:r>
          </w:p>
        </w:tc>
        <w:tc>
          <w:tcPr>
            <w:tcW w:w="0" w:type="auto"/>
            <w:hideMark/>
          </w:tcPr>
          <w:p w14:paraId="1F839D2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30.6%</w:t>
            </w:r>
          </w:p>
        </w:tc>
      </w:tr>
      <w:tr w:rsidR="00132B29" w:rsidRPr="00132B29" w14:paraId="78B8B2E0" w14:textId="77777777" w:rsidTr="009025A1">
        <w:tc>
          <w:tcPr>
            <w:tcW w:w="0" w:type="auto"/>
            <w:hideMark/>
          </w:tcPr>
          <w:p w14:paraId="49094DC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04F95DA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29</w:t>
            </w:r>
          </w:p>
        </w:tc>
        <w:tc>
          <w:tcPr>
            <w:tcW w:w="0" w:type="auto"/>
            <w:hideMark/>
          </w:tcPr>
          <w:p w14:paraId="6D8A966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34.1%</w:t>
            </w:r>
          </w:p>
        </w:tc>
      </w:tr>
      <w:tr w:rsidR="00132B29" w:rsidRPr="00132B29" w14:paraId="27486F4F" w14:textId="77777777" w:rsidTr="009025A1">
        <w:tc>
          <w:tcPr>
            <w:tcW w:w="0" w:type="auto"/>
            <w:hideMark/>
          </w:tcPr>
          <w:p w14:paraId="60B323E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375176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13</w:t>
            </w:r>
          </w:p>
        </w:tc>
        <w:tc>
          <w:tcPr>
            <w:tcW w:w="0" w:type="auto"/>
            <w:hideMark/>
          </w:tcPr>
          <w:p w14:paraId="4E0EC27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15.3%</w:t>
            </w:r>
          </w:p>
        </w:tc>
      </w:tr>
      <w:tr w:rsidR="00132B29" w:rsidRPr="00132B29" w14:paraId="69C208FF" w14:textId="77777777" w:rsidTr="009025A1">
        <w:tc>
          <w:tcPr>
            <w:tcW w:w="0" w:type="auto"/>
            <w:hideMark/>
          </w:tcPr>
          <w:p w14:paraId="20E2F62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3E090DF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w:t>
            </w:r>
          </w:p>
        </w:tc>
        <w:tc>
          <w:tcPr>
            <w:tcW w:w="0" w:type="auto"/>
            <w:hideMark/>
          </w:tcPr>
          <w:p w14:paraId="7C692BC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12.9%</w:t>
            </w:r>
          </w:p>
        </w:tc>
      </w:tr>
      <w:tr w:rsidR="00132B29" w:rsidRPr="00132B29" w14:paraId="00FD74B3" w14:textId="77777777" w:rsidTr="009025A1">
        <w:tc>
          <w:tcPr>
            <w:tcW w:w="0" w:type="auto"/>
            <w:hideMark/>
          </w:tcPr>
          <w:p w14:paraId="53E0216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586DAB6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6</w:t>
            </w:r>
          </w:p>
        </w:tc>
        <w:tc>
          <w:tcPr>
            <w:tcW w:w="0" w:type="auto"/>
            <w:hideMark/>
          </w:tcPr>
          <w:p w14:paraId="02548EF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7.1%</w:t>
            </w:r>
          </w:p>
        </w:tc>
      </w:tr>
      <w:tr w:rsidR="00132B29" w:rsidRPr="00132B29" w14:paraId="6D3F8D1A" w14:textId="77777777" w:rsidTr="009025A1">
        <w:tc>
          <w:tcPr>
            <w:tcW w:w="0" w:type="auto"/>
            <w:hideMark/>
          </w:tcPr>
          <w:p w14:paraId="167297C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45355FD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2BAB7F4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5787B527" w14:textId="47B1B2E5"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lastRenderedPageBreak/>
        <w:t>Interpretation:</w:t>
      </w:r>
      <w:r w:rsidR="0013169F" w:rsidRPr="00132B29">
        <w:rPr>
          <w:rFonts w:ascii="Times New Roman" w:hAnsi="Times New Roman" w:cs="Times New Roman"/>
        </w:rPr>
        <w:t xml:space="preserve"> </w:t>
      </w:r>
      <w:r w:rsidRPr="00132B29">
        <w:rPr>
          <w:rFonts w:ascii="Times New Roman" w:hAnsi="Times New Roman" w:cs="Times New Roman"/>
        </w:rPr>
        <w:t>About 30.6% strongly agreed and 34.1% agreed (totaling 64.7%) that management responds promptly to audit recommendations. 15.3% were neutral and 20.0% disagreed to some extent. The findings suggest a generally responsive management culture, although improvements are needed for full accountability.</w:t>
      </w:r>
    </w:p>
    <w:p w14:paraId="0C3D6E71"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12: Internal audit contributes significantly to improving the efficiency of internal control.</w:t>
      </w:r>
    </w:p>
    <w:tbl>
      <w:tblPr>
        <w:tblStyle w:val="TableGrid"/>
        <w:tblW w:w="0" w:type="auto"/>
        <w:tblLook w:val="04A0" w:firstRow="1" w:lastRow="0" w:firstColumn="1" w:lastColumn="0" w:noHBand="0" w:noVBand="1"/>
      </w:tblPr>
      <w:tblGrid>
        <w:gridCol w:w="1956"/>
        <w:gridCol w:w="1305"/>
        <w:gridCol w:w="1805"/>
      </w:tblGrid>
      <w:tr w:rsidR="00132B29" w:rsidRPr="00132B29" w14:paraId="54B1AFD2" w14:textId="77777777" w:rsidTr="009025A1">
        <w:tc>
          <w:tcPr>
            <w:tcW w:w="0" w:type="auto"/>
            <w:hideMark/>
          </w:tcPr>
          <w:p w14:paraId="2BC28D4A"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61B3181D"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2EB0EE4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65490703" w14:textId="77777777" w:rsidTr="009025A1">
        <w:tc>
          <w:tcPr>
            <w:tcW w:w="0" w:type="auto"/>
            <w:hideMark/>
          </w:tcPr>
          <w:p w14:paraId="3FB2F49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4F5D1A0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w:t>
            </w:r>
          </w:p>
        </w:tc>
        <w:tc>
          <w:tcPr>
            <w:tcW w:w="0" w:type="auto"/>
            <w:hideMark/>
          </w:tcPr>
          <w:p w14:paraId="41BC064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35.3%</w:t>
            </w:r>
          </w:p>
        </w:tc>
      </w:tr>
      <w:tr w:rsidR="00132B29" w:rsidRPr="00132B29" w14:paraId="086F4E47" w14:textId="77777777" w:rsidTr="009025A1">
        <w:tc>
          <w:tcPr>
            <w:tcW w:w="0" w:type="auto"/>
            <w:hideMark/>
          </w:tcPr>
          <w:p w14:paraId="3D9EF3A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15F6274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31</w:t>
            </w:r>
          </w:p>
        </w:tc>
        <w:tc>
          <w:tcPr>
            <w:tcW w:w="0" w:type="auto"/>
            <w:hideMark/>
          </w:tcPr>
          <w:p w14:paraId="1F4DD84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36.5%</w:t>
            </w:r>
          </w:p>
        </w:tc>
      </w:tr>
      <w:tr w:rsidR="00132B29" w:rsidRPr="00132B29" w14:paraId="7E424379" w14:textId="77777777" w:rsidTr="009025A1">
        <w:tc>
          <w:tcPr>
            <w:tcW w:w="0" w:type="auto"/>
            <w:hideMark/>
          </w:tcPr>
          <w:p w14:paraId="311AA08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658D57B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10</w:t>
            </w:r>
          </w:p>
        </w:tc>
        <w:tc>
          <w:tcPr>
            <w:tcW w:w="0" w:type="auto"/>
            <w:hideMark/>
          </w:tcPr>
          <w:p w14:paraId="7A6B37A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11.8%</w:t>
            </w:r>
          </w:p>
        </w:tc>
      </w:tr>
      <w:tr w:rsidR="00132B29" w:rsidRPr="00132B29" w14:paraId="688EE46F" w14:textId="77777777" w:rsidTr="009025A1">
        <w:tc>
          <w:tcPr>
            <w:tcW w:w="0" w:type="auto"/>
            <w:hideMark/>
          </w:tcPr>
          <w:p w14:paraId="4F23827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20505B9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w:t>
            </w:r>
          </w:p>
        </w:tc>
        <w:tc>
          <w:tcPr>
            <w:tcW w:w="0" w:type="auto"/>
            <w:hideMark/>
          </w:tcPr>
          <w:p w14:paraId="45D71D6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9.4%</w:t>
            </w:r>
          </w:p>
        </w:tc>
      </w:tr>
      <w:tr w:rsidR="00132B29" w:rsidRPr="00132B29" w14:paraId="46694763" w14:textId="77777777" w:rsidTr="009025A1">
        <w:tc>
          <w:tcPr>
            <w:tcW w:w="0" w:type="auto"/>
            <w:hideMark/>
          </w:tcPr>
          <w:p w14:paraId="4CDE5A2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09347BB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6</w:t>
            </w:r>
          </w:p>
        </w:tc>
        <w:tc>
          <w:tcPr>
            <w:tcW w:w="0" w:type="auto"/>
            <w:hideMark/>
          </w:tcPr>
          <w:p w14:paraId="3D7B834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7.1%</w:t>
            </w:r>
          </w:p>
        </w:tc>
      </w:tr>
      <w:tr w:rsidR="00132B29" w:rsidRPr="00132B29" w14:paraId="110E8DA1" w14:textId="77777777" w:rsidTr="009025A1">
        <w:tc>
          <w:tcPr>
            <w:tcW w:w="0" w:type="auto"/>
            <w:hideMark/>
          </w:tcPr>
          <w:p w14:paraId="4FE48B1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0DB7C67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5E44D0E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765C01F2" w14:textId="47784370"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 strong 35.3% of respondents strongly agreed and 36.5% agreed (71.8% in total) that internal audit enhances the efficiency of internal control. Only 11.8% were neutral and 16.5% disagreed. This reflects widespread recognition of the audit unit’s impact on operational efficiency.</w:t>
      </w:r>
    </w:p>
    <w:p w14:paraId="6EE0467C" w14:textId="6E4E0ED3"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13: The internal audit department has sufficient resources to perform its functions effectively.</w:t>
      </w:r>
    </w:p>
    <w:tbl>
      <w:tblPr>
        <w:tblStyle w:val="TableGrid"/>
        <w:tblW w:w="0" w:type="auto"/>
        <w:tblLook w:val="04A0" w:firstRow="1" w:lastRow="0" w:firstColumn="1" w:lastColumn="0" w:noHBand="0" w:noVBand="1"/>
      </w:tblPr>
      <w:tblGrid>
        <w:gridCol w:w="1956"/>
        <w:gridCol w:w="1305"/>
        <w:gridCol w:w="1805"/>
      </w:tblGrid>
      <w:tr w:rsidR="00132B29" w:rsidRPr="00132B29" w14:paraId="1EA9D7C6" w14:textId="77777777" w:rsidTr="009025A1">
        <w:tc>
          <w:tcPr>
            <w:tcW w:w="0" w:type="auto"/>
            <w:hideMark/>
          </w:tcPr>
          <w:p w14:paraId="2CFD040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018F3EB5"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6F655CE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67984278" w14:textId="77777777" w:rsidTr="009025A1">
        <w:tc>
          <w:tcPr>
            <w:tcW w:w="0" w:type="auto"/>
            <w:hideMark/>
          </w:tcPr>
          <w:p w14:paraId="74C77B7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23D7F7A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22</w:t>
            </w:r>
          </w:p>
        </w:tc>
        <w:tc>
          <w:tcPr>
            <w:tcW w:w="0" w:type="auto"/>
            <w:hideMark/>
          </w:tcPr>
          <w:p w14:paraId="2F443B0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25.9%</w:t>
            </w:r>
          </w:p>
        </w:tc>
      </w:tr>
      <w:tr w:rsidR="00132B29" w:rsidRPr="00132B29" w14:paraId="73EEC4DC" w14:textId="77777777" w:rsidTr="009025A1">
        <w:tc>
          <w:tcPr>
            <w:tcW w:w="0" w:type="auto"/>
            <w:hideMark/>
          </w:tcPr>
          <w:p w14:paraId="573ADCC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08344FF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27</w:t>
            </w:r>
          </w:p>
        </w:tc>
        <w:tc>
          <w:tcPr>
            <w:tcW w:w="0" w:type="auto"/>
            <w:hideMark/>
          </w:tcPr>
          <w:p w14:paraId="59ECFE9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31.8%</w:t>
            </w:r>
          </w:p>
        </w:tc>
      </w:tr>
      <w:tr w:rsidR="00132B29" w:rsidRPr="00132B29" w14:paraId="457318B7" w14:textId="77777777" w:rsidTr="009025A1">
        <w:tc>
          <w:tcPr>
            <w:tcW w:w="0" w:type="auto"/>
            <w:hideMark/>
          </w:tcPr>
          <w:p w14:paraId="2A03110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2B0083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w:t>
            </w:r>
          </w:p>
        </w:tc>
        <w:tc>
          <w:tcPr>
            <w:tcW w:w="0" w:type="auto"/>
            <w:hideMark/>
          </w:tcPr>
          <w:p w14:paraId="4636F57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17.6%</w:t>
            </w:r>
          </w:p>
        </w:tc>
      </w:tr>
      <w:tr w:rsidR="00132B29" w:rsidRPr="00132B29" w14:paraId="4DBDC5E4" w14:textId="77777777" w:rsidTr="009025A1">
        <w:tc>
          <w:tcPr>
            <w:tcW w:w="0" w:type="auto"/>
            <w:hideMark/>
          </w:tcPr>
          <w:p w14:paraId="6B87F97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5A7989D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13</w:t>
            </w:r>
          </w:p>
        </w:tc>
        <w:tc>
          <w:tcPr>
            <w:tcW w:w="0" w:type="auto"/>
            <w:hideMark/>
          </w:tcPr>
          <w:p w14:paraId="03AAE27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15.3%</w:t>
            </w:r>
          </w:p>
        </w:tc>
      </w:tr>
      <w:tr w:rsidR="00132B29" w:rsidRPr="00132B29" w14:paraId="27FEB30A" w14:textId="77777777" w:rsidTr="009025A1">
        <w:tc>
          <w:tcPr>
            <w:tcW w:w="0" w:type="auto"/>
            <w:hideMark/>
          </w:tcPr>
          <w:p w14:paraId="045DA88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1817F23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w:t>
            </w:r>
          </w:p>
        </w:tc>
        <w:tc>
          <w:tcPr>
            <w:tcW w:w="0" w:type="auto"/>
            <w:hideMark/>
          </w:tcPr>
          <w:p w14:paraId="69B38B9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9.4%</w:t>
            </w:r>
          </w:p>
        </w:tc>
      </w:tr>
      <w:tr w:rsidR="00132B29" w:rsidRPr="00132B29" w14:paraId="32C131CC" w14:textId="77777777" w:rsidTr="009025A1">
        <w:tc>
          <w:tcPr>
            <w:tcW w:w="0" w:type="auto"/>
            <w:hideMark/>
          </w:tcPr>
          <w:p w14:paraId="71274D4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0BCCF4B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50D5BD0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753CD961" w14:textId="3CB25A4A"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Overall, 57.7% of respondents agreed (25.9% strongly, 31.8% agree) that the internal audit department has sufficient resources. However, 17.6% were neutral and 24.7% disagreed. While over half are satisfied, the data reveals a considerable number still believe resource constraints exist.</w:t>
      </w:r>
    </w:p>
    <w:p w14:paraId="3A6C4B42"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14: Management fully supports the internal audit function at UITH.</w:t>
      </w:r>
    </w:p>
    <w:tbl>
      <w:tblPr>
        <w:tblStyle w:val="TableGrid"/>
        <w:tblW w:w="0" w:type="auto"/>
        <w:tblLook w:val="04A0" w:firstRow="1" w:lastRow="0" w:firstColumn="1" w:lastColumn="0" w:noHBand="0" w:noVBand="1"/>
      </w:tblPr>
      <w:tblGrid>
        <w:gridCol w:w="1956"/>
        <w:gridCol w:w="1305"/>
        <w:gridCol w:w="1805"/>
      </w:tblGrid>
      <w:tr w:rsidR="00132B29" w:rsidRPr="00132B29" w14:paraId="6DE1D1B0" w14:textId="77777777" w:rsidTr="009025A1">
        <w:tc>
          <w:tcPr>
            <w:tcW w:w="0" w:type="auto"/>
            <w:hideMark/>
          </w:tcPr>
          <w:p w14:paraId="679007E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1B8C1C7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692C91CA"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7C9ACC0F" w14:textId="77777777" w:rsidTr="009025A1">
        <w:tc>
          <w:tcPr>
            <w:tcW w:w="0" w:type="auto"/>
            <w:hideMark/>
          </w:tcPr>
          <w:p w14:paraId="0B364EF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lastRenderedPageBreak/>
              <w:t>Strongly Agree</w:t>
            </w:r>
          </w:p>
        </w:tc>
        <w:tc>
          <w:tcPr>
            <w:tcW w:w="0" w:type="auto"/>
            <w:hideMark/>
          </w:tcPr>
          <w:p w14:paraId="3D7F2CB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24</w:t>
            </w:r>
          </w:p>
        </w:tc>
        <w:tc>
          <w:tcPr>
            <w:tcW w:w="0" w:type="auto"/>
            <w:hideMark/>
          </w:tcPr>
          <w:p w14:paraId="52E37F6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28.2%</w:t>
            </w:r>
          </w:p>
        </w:tc>
      </w:tr>
      <w:tr w:rsidR="00132B29" w:rsidRPr="00132B29" w14:paraId="61BF93AB" w14:textId="77777777" w:rsidTr="009025A1">
        <w:tc>
          <w:tcPr>
            <w:tcW w:w="0" w:type="auto"/>
            <w:hideMark/>
          </w:tcPr>
          <w:p w14:paraId="5993462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01F6EC7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28</w:t>
            </w:r>
          </w:p>
        </w:tc>
        <w:tc>
          <w:tcPr>
            <w:tcW w:w="0" w:type="auto"/>
            <w:hideMark/>
          </w:tcPr>
          <w:p w14:paraId="78DA175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32.9%</w:t>
            </w:r>
          </w:p>
        </w:tc>
      </w:tr>
      <w:tr w:rsidR="00132B29" w:rsidRPr="00132B29" w14:paraId="0CC08C6D" w14:textId="77777777" w:rsidTr="009025A1">
        <w:tc>
          <w:tcPr>
            <w:tcW w:w="0" w:type="auto"/>
            <w:hideMark/>
          </w:tcPr>
          <w:p w14:paraId="0D90F72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0D65E8C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14</w:t>
            </w:r>
          </w:p>
        </w:tc>
        <w:tc>
          <w:tcPr>
            <w:tcW w:w="0" w:type="auto"/>
            <w:hideMark/>
          </w:tcPr>
          <w:p w14:paraId="199F3BA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16.5%</w:t>
            </w:r>
          </w:p>
        </w:tc>
      </w:tr>
      <w:tr w:rsidR="00132B29" w:rsidRPr="00132B29" w14:paraId="575E7CD3" w14:textId="77777777" w:rsidTr="009025A1">
        <w:tc>
          <w:tcPr>
            <w:tcW w:w="0" w:type="auto"/>
            <w:hideMark/>
          </w:tcPr>
          <w:p w14:paraId="51D7F6C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65223D0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w:t>
            </w:r>
          </w:p>
        </w:tc>
        <w:tc>
          <w:tcPr>
            <w:tcW w:w="0" w:type="auto"/>
            <w:hideMark/>
          </w:tcPr>
          <w:p w14:paraId="6D8D0DF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12.9%</w:t>
            </w:r>
          </w:p>
        </w:tc>
      </w:tr>
      <w:tr w:rsidR="00132B29" w:rsidRPr="00132B29" w14:paraId="774A3EE4" w14:textId="77777777" w:rsidTr="009025A1">
        <w:tc>
          <w:tcPr>
            <w:tcW w:w="0" w:type="auto"/>
            <w:hideMark/>
          </w:tcPr>
          <w:p w14:paraId="5EE7834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72A4A98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w:t>
            </w:r>
          </w:p>
        </w:tc>
        <w:tc>
          <w:tcPr>
            <w:tcW w:w="0" w:type="auto"/>
            <w:hideMark/>
          </w:tcPr>
          <w:p w14:paraId="3207FB8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9.4%</w:t>
            </w:r>
          </w:p>
        </w:tc>
      </w:tr>
      <w:tr w:rsidR="00132B29" w:rsidRPr="00132B29" w14:paraId="5779D636" w14:textId="77777777" w:rsidTr="009025A1">
        <w:tc>
          <w:tcPr>
            <w:tcW w:w="0" w:type="auto"/>
            <w:hideMark/>
          </w:tcPr>
          <w:p w14:paraId="765B958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3284610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1B8BA65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5A631EF3" w14:textId="77800CB5"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28.2% of respondents strongly agreed and 32.9% agreed (totaling 61.1%) that management supports internal audit activities. However, 16.5% remained neutral and 22.3% expressed dissent. These figures indicate moderate satisfaction, with an opportunity for management to strengthen its support posture.</w:t>
      </w:r>
    </w:p>
    <w:p w14:paraId="27A730B6"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15: There are challenges that limit the effectiveness of internal audit at UITH (e.g., inadequate staffing, lack of independence).</w:t>
      </w:r>
    </w:p>
    <w:tbl>
      <w:tblPr>
        <w:tblStyle w:val="TableGrid"/>
        <w:tblW w:w="0" w:type="auto"/>
        <w:tblLook w:val="04A0" w:firstRow="1" w:lastRow="0" w:firstColumn="1" w:lastColumn="0" w:noHBand="0" w:noVBand="1"/>
      </w:tblPr>
      <w:tblGrid>
        <w:gridCol w:w="1956"/>
        <w:gridCol w:w="1305"/>
        <w:gridCol w:w="1805"/>
      </w:tblGrid>
      <w:tr w:rsidR="00132B29" w:rsidRPr="00132B29" w14:paraId="2BC9CBAA" w14:textId="77777777" w:rsidTr="009025A1">
        <w:tc>
          <w:tcPr>
            <w:tcW w:w="0" w:type="auto"/>
            <w:hideMark/>
          </w:tcPr>
          <w:p w14:paraId="5404873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4CC32ACE"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764E100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13649F86" w14:textId="77777777" w:rsidTr="009025A1">
        <w:tc>
          <w:tcPr>
            <w:tcW w:w="0" w:type="auto"/>
            <w:hideMark/>
          </w:tcPr>
          <w:p w14:paraId="7796FA9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761972A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w:t>
            </w:r>
          </w:p>
        </w:tc>
        <w:tc>
          <w:tcPr>
            <w:tcW w:w="0" w:type="auto"/>
            <w:hideMark/>
          </w:tcPr>
          <w:p w14:paraId="494FBF2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35.3%</w:t>
            </w:r>
          </w:p>
        </w:tc>
      </w:tr>
      <w:tr w:rsidR="00132B29" w:rsidRPr="00132B29" w14:paraId="596720BF" w14:textId="77777777" w:rsidTr="009025A1">
        <w:tc>
          <w:tcPr>
            <w:tcW w:w="0" w:type="auto"/>
            <w:hideMark/>
          </w:tcPr>
          <w:p w14:paraId="16488A2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77E9F0E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26</w:t>
            </w:r>
          </w:p>
        </w:tc>
        <w:tc>
          <w:tcPr>
            <w:tcW w:w="0" w:type="auto"/>
            <w:hideMark/>
          </w:tcPr>
          <w:p w14:paraId="64CAF6B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30.6%</w:t>
            </w:r>
          </w:p>
        </w:tc>
      </w:tr>
      <w:tr w:rsidR="00132B29" w:rsidRPr="00132B29" w14:paraId="3D0927B0" w14:textId="77777777" w:rsidTr="009025A1">
        <w:tc>
          <w:tcPr>
            <w:tcW w:w="0" w:type="auto"/>
            <w:hideMark/>
          </w:tcPr>
          <w:p w14:paraId="6460128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4B4C34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w:t>
            </w:r>
          </w:p>
        </w:tc>
        <w:tc>
          <w:tcPr>
            <w:tcW w:w="0" w:type="auto"/>
            <w:hideMark/>
          </w:tcPr>
          <w:p w14:paraId="35B35D2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14.1%</w:t>
            </w:r>
          </w:p>
        </w:tc>
      </w:tr>
      <w:tr w:rsidR="00132B29" w:rsidRPr="00132B29" w14:paraId="0C280703" w14:textId="77777777" w:rsidTr="009025A1">
        <w:tc>
          <w:tcPr>
            <w:tcW w:w="0" w:type="auto"/>
            <w:hideMark/>
          </w:tcPr>
          <w:p w14:paraId="23445D3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10B8A50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10</w:t>
            </w:r>
          </w:p>
        </w:tc>
        <w:tc>
          <w:tcPr>
            <w:tcW w:w="0" w:type="auto"/>
            <w:hideMark/>
          </w:tcPr>
          <w:p w14:paraId="169FD12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11.8%</w:t>
            </w:r>
          </w:p>
        </w:tc>
      </w:tr>
      <w:tr w:rsidR="00132B29" w:rsidRPr="00132B29" w14:paraId="7EF9815D" w14:textId="77777777" w:rsidTr="009025A1">
        <w:tc>
          <w:tcPr>
            <w:tcW w:w="0" w:type="auto"/>
            <w:hideMark/>
          </w:tcPr>
          <w:p w14:paraId="76A1ADE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3398FFB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w:t>
            </w:r>
          </w:p>
        </w:tc>
        <w:tc>
          <w:tcPr>
            <w:tcW w:w="0" w:type="auto"/>
            <w:hideMark/>
          </w:tcPr>
          <w:p w14:paraId="0F95C02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8.2%</w:t>
            </w:r>
          </w:p>
        </w:tc>
      </w:tr>
      <w:tr w:rsidR="00132B29" w:rsidRPr="00132B29" w14:paraId="552C10DD" w14:textId="77777777" w:rsidTr="009025A1">
        <w:tc>
          <w:tcPr>
            <w:tcW w:w="0" w:type="auto"/>
            <w:hideMark/>
          </w:tcPr>
          <w:p w14:paraId="44E4CDE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18BB561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65E31F1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168FDCE2" w14:textId="3E3172D6"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35.3% strongly agreed and 30.6% agreed — totaling 65.9% — that there are significant challenges affecting the internal audit's effectiveness. 14.1% were neutral, and 20.0% disagreed. This result clearly highlights that operational barriers such as insufficient staffing or lack of independence remain key concerns.</w:t>
      </w:r>
    </w:p>
    <w:p w14:paraId="3708AB4F" w14:textId="72F0A892" w:rsidR="00B72CBA" w:rsidRDefault="00B72CBA" w:rsidP="0013169F">
      <w:pPr>
        <w:jc w:val="both"/>
        <w:rPr>
          <w:rFonts w:ascii="Times New Roman" w:hAnsi="Times New Roman" w:cs="Times New Roman"/>
        </w:rPr>
      </w:pPr>
    </w:p>
    <w:p w14:paraId="4110D9FF" w14:textId="3068035F" w:rsidR="00D56BA1" w:rsidRPr="00B72CBA" w:rsidRDefault="00D56BA1" w:rsidP="0013169F">
      <w:pPr>
        <w:jc w:val="both"/>
        <w:rPr>
          <w:rFonts w:ascii="Times New Roman" w:hAnsi="Times New Roman" w:cs="Times New Roman"/>
          <w:b/>
          <w:bCs/>
        </w:rPr>
      </w:pPr>
      <w:r w:rsidRPr="00D56BA1">
        <w:rPr>
          <w:rFonts w:ascii="Times New Roman" w:hAnsi="Times New Roman" w:cs="Times New Roman"/>
          <w:b/>
          <w:bCs/>
        </w:rPr>
        <w:t>4.3 ANALYSIS OF RESEARCH QUESTIONS</w:t>
      </w:r>
    </w:p>
    <w:p w14:paraId="4D2FDF59" w14:textId="071C1E52"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Research Question 1:</w:t>
      </w:r>
      <w:r w:rsidR="0013169F">
        <w:rPr>
          <w:rFonts w:ascii="Times New Roman" w:hAnsi="Times New Roman" w:cs="Times New Roman"/>
          <w:b/>
          <w:bCs/>
        </w:rPr>
        <w:t xml:space="preserve"> </w:t>
      </w:r>
      <w:r w:rsidRPr="00B72CBA">
        <w:rPr>
          <w:rFonts w:ascii="Times New Roman" w:hAnsi="Times New Roman" w:cs="Times New Roman"/>
          <w:b/>
          <w:bCs/>
        </w:rPr>
        <w:t>How effective is the internal audit function in enhancing internal control at the University of Ilorin Teaching Hospital (UITH)?</w:t>
      </w:r>
    </w:p>
    <w:p w14:paraId="409842D5"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b/>
          <w:bCs/>
        </w:rPr>
        <w:t>Analysis:</w:t>
      </w:r>
      <w:r w:rsidRPr="00B72CBA">
        <w:rPr>
          <w:rFonts w:ascii="Times New Roman" w:hAnsi="Times New Roman" w:cs="Times New Roman"/>
        </w:rPr>
        <w:br/>
        <w:t xml:space="preserve">The responses to Questions 5 through 8 in Section B and Questions 12 in Section C are relevant here. A combined 72.9% of respondents agreed that internal audit activities are regularly conducted, while 71.8% </w:t>
      </w:r>
      <w:r w:rsidRPr="00B72CBA">
        <w:rPr>
          <w:rFonts w:ascii="Times New Roman" w:hAnsi="Times New Roman" w:cs="Times New Roman"/>
        </w:rPr>
        <w:lastRenderedPageBreak/>
        <w:t>affirmed that internal audit contributes significantly to improving the efficiency of internal control. Additionally, 63.5% believed that internal auditors are adequately trained and skilled, and 52.9% acknowledged audit independence.</w:t>
      </w:r>
    </w:p>
    <w:p w14:paraId="2C48B5A1"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These findings indicate that the internal audit function is perceived as </w:t>
      </w:r>
      <w:r w:rsidRPr="00B72CBA">
        <w:rPr>
          <w:rFonts w:ascii="Times New Roman" w:hAnsi="Times New Roman" w:cs="Times New Roman"/>
          <w:b/>
          <w:bCs/>
        </w:rPr>
        <w:t>effective</w:t>
      </w:r>
      <w:r w:rsidRPr="00B72CBA">
        <w:rPr>
          <w:rFonts w:ascii="Times New Roman" w:hAnsi="Times New Roman" w:cs="Times New Roman"/>
        </w:rPr>
        <w:t xml:space="preserve"> in enhancing internal control at UITH. However, concerns over auditor independence and moderate neutrality in some areas suggest there is still </w:t>
      </w:r>
      <w:r w:rsidRPr="00B72CBA">
        <w:rPr>
          <w:rFonts w:ascii="Times New Roman" w:hAnsi="Times New Roman" w:cs="Times New Roman"/>
          <w:b/>
          <w:bCs/>
        </w:rPr>
        <w:t>room for improvement</w:t>
      </w:r>
      <w:r w:rsidRPr="00B72CBA">
        <w:rPr>
          <w:rFonts w:ascii="Times New Roman" w:hAnsi="Times New Roman" w:cs="Times New Roman"/>
        </w:rPr>
        <w:t>, particularly in operational autonomy and consistency across departments.</w:t>
      </w:r>
    </w:p>
    <w:p w14:paraId="1DFC9DD1" w14:textId="19C63BB8"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Research Question 2:</w:t>
      </w:r>
      <w:r w:rsidR="0013169F">
        <w:rPr>
          <w:rFonts w:ascii="Times New Roman" w:hAnsi="Times New Roman" w:cs="Times New Roman"/>
          <w:b/>
          <w:bCs/>
        </w:rPr>
        <w:t xml:space="preserve"> </w:t>
      </w:r>
      <w:r w:rsidRPr="00B72CBA">
        <w:rPr>
          <w:rFonts w:ascii="Times New Roman" w:hAnsi="Times New Roman" w:cs="Times New Roman"/>
          <w:b/>
          <w:bCs/>
        </w:rPr>
        <w:t>To what extent does internal audit contribute to the prevention and detection of fraud and errors within the hospital?</w:t>
      </w:r>
    </w:p>
    <w:p w14:paraId="7F3F2421" w14:textId="64EDD144"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Responses to Question 9 in Section C directly address this question. A total of 38.8% strongly agreed and 35.3% agreed — giving </w:t>
      </w:r>
      <w:r w:rsidRPr="00B72CBA">
        <w:rPr>
          <w:rFonts w:ascii="Times New Roman" w:hAnsi="Times New Roman" w:cs="Times New Roman"/>
          <w:b/>
          <w:bCs/>
        </w:rPr>
        <w:t>74.1%</w:t>
      </w:r>
      <w:r w:rsidRPr="00B72CBA">
        <w:rPr>
          <w:rFonts w:ascii="Times New Roman" w:hAnsi="Times New Roman" w:cs="Times New Roman"/>
        </w:rPr>
        <w:t xml:space="preserve"> — that internal control systems (influenced by internal audits) help prevent errors and fraud. Only 11.8% of respondents disagreed, while the rest were neutral.</w:t>
      </w:r>
    </w:p>
    <w:p w14:paraId="3459F196"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This strong majority demonstrates that internal audit is perceived as a </w:t>
      </w:r>
      <w:r w:rsidRPr="00B72CBA">
        <w:rPr>
          <w:rFonts w:ascii="Times New Roman" w:hAnsi="Times New Roman" w:cs="Times New Roman"/>
          <w:b/>
          <w:bCs/>
        </w:rPr>
        <w:t>key mechanism</w:t>
      </w:r>
      <w:r w:rsidRPr="00B72CBA">
        <w:rPr>
          <w:rFonts w:ascii="Times New Roman" w:hAnsi="Times New Roman" w:cs="Times New Roman"/>
        </w:rPr>
        <w:t xml:space="preserve"> in fraud and error detection and prevention. The perception of audit as a </w:t>
      </w:r>
      <w:r w:rsidRPr="00B72CBA">
        <w:rPr>
          <w:rFonts w:ascii="Times New Roman" w:hAnsi="Times New Roman" w:cs="Times New Roman"/>
          <w:b/>
          <w:bCs/>
        </w:rPr>
        <w:t>proactive control tool</w:t>
      </w:r>
      <w:r w:rsidRPr="00B72CBA">
        <w:rPr>
          <w:rFonts w:ascii="Times New Roman" w:hAnsi="Times New Roman" w:cs="Times New Roman"/>
        </w:rPr>
        <w:t xml:space="preserve"> is clearly established, confirming its substantial role in ensuring financial and operational integrity at UITH.</w:t>
      </w:r>
    </w:p>
    <w:p w14:paraId="0C2E7AF3" w14:textId="253B4F9A"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Research Question 3:</w:t>
      </w:r>
      <w:r w:rsidR="0013169F">
        <w:rPr>
          <w:rFonts w:ascii="Times New Roman" w:hAnsi="Times New Roman" w:cs="Times New Roman"/>
          <w:b/>
          <w:bCs/>
        </w:rPr>
        <w:t xml:space="preserve"> </w:t>
      </w:r>
      <w:r w:rsidRPr="00B72CBA">
        <w:rPr>
          <w:rFonts w:ascii="Times New Roman" w:hAnsi="Times New Roman" w:cs="Times New Roman"/>
          <w:b/>
          <w:bCs/>
        </w:rPr>
        <w:t>How does management support influence the effectiveness of internal audit in strengthening internal controls at UITH?</w:t>
      </w:r>
    </w:p>
    <w:p w14:paraId="6E2F78F7" w14:textId="6F698F53"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Responses to Questions 11 and 14 in Sections C and D provide insights here. Specifically, 64.7% of respondents agreed that management promptly acts on audit recommendations, and 61.1% agreed that management fully supports the internal audit function. These figures reflect </w:t>
      </w:r>
      <w:r w:rsidRPr="00B72CBA">
        <w:rPr>
          <w:rFonts w:ascii="Times New Roman" w:hAnsi="Times New Roman" w:cs="Times New Roman"/>
          <w:b/>
          <w:bCs/>
        </w:rPr>
        <w:t>moderate to strong levels of management engagement</w:t>
      </w:r>
      <w:r w:rsidRPr="00B72CBA">
        <w:rPr>
          <w:rFonts w:ascii="Times New Roman" w:hAnsi="Times New Roman" w:cs="Times New Roman"/>
        </w:rPr>
        <w:t xml:space="preserve"> with audit activities.</w:t>
      </w:r>
    </w:p>
    <w:p w14:paraId="2E40A0E1"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However, the presence of 16.5% neutrality and 22.3% disagreement regarding management support reveals some </w:t>
      </w:r>
      <w:r w:rsidRPr="00B72CBA">
        <w:rPr>
          <w:rFonts w:ascii="Times New Roman" w:hAnsi="Times New Roman" w:cs="Times New Roman"/>
          <w:b/>
          <w:bCs/>
        </w:rPr>
        <w:t>perceived gaps</w:t>
      </w:r>
      <w:r w:rsidRPr="00B72CBA">
        <w:rPr>
          <w:rFonts w:ascii="Times New Roman" w:hAnsi="Times New Roman" w:cs="Times New Roman"/>
        </w:rPr>
        <w:t xml:space="preserve">. While many respondents acknowledge positive management involvement, a significant number see opportunities for </w:t>
      </w:r>
      <w:r w:rsidRPr="00B72CBA">
        <w:rPr>
          <w:rFonts w:ascii="Times New Roman" w:hAnsi="Times New Roman" w:cs="Times New Roman"/>
          <w:b/>
          <w:bCs/>
        </w:rPr>
        <w:t>greater backing</w:t>
      </w:r>
      <w:r w:rsidRPr="00B72CBA">
        <w:rPr>
          <w:rFonts w:ascii="Times New Roman" w:hAnsi="Times New Roman" w:cs="Times New Roman"/>
        </w:rPr>
        <w:t>, particularly in resourcing and implementation of audit findings.</w:t>
      </w:r>
    </w:p>
    <w:p w14:paraId="4A299B2E" w14:textId="7A134826"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Summary of Research Questions:</w:t>
      </w:r>
    </w:p>
    <w:tbl>
      <w:tblPr>
        <w:tblStyle w:val="TableGrid"/>
        <w:tblW w:w="0" w:type="auto"/>
        <w:tblLook w:val="04A0" w:firstRow="1" w:lastRow="0" w:firstColumn="1" w:lastColumn="0" w:noHBand="0" w:noVBand="1"/>
      </w:tblPr>
      <w:tblGrid>
        <w:gridCol w:w="2926"/>
        <w:gridCol w:w="7054"/>
      </w:tblGrid>
      <w:tr w:rsidR="00B72CBA" w:rsidRPr="00B72CBA" w14:paraId="0047D3A2" w14:textId="77777777" w:rsidTr="0013169F">
        <w:tc>
          <w:tcPr>
            <w:tcW w:w="0" w:type="auto"/>
            <w:hideMark/>
          </w:tcPr>
          <w:p w14:paraId="3933168B" w14:textId="77777777" w:rsidR="00B72CBA" w:rsidRPr="00B72CBA" w:rsidRDefault="00B72CBA" w:rsidP="0013169F">
            <w:pPr>
              <w:spacing w:after="160" w:line="278" w:lineRule="auto"/>
              <w:jc w:val="both"/>
              <w:rPr>
                <w:rFonts w:ascii="Times New Roman" w:hAnsi="Times New Roman" w:cs="Times New Roman"/>
                <w:b/>
                <w:bCs/>
              </w:rPr>
            </w:pPr>
            <w:r w:rsidRPr="00B72CBA">
              <w:rPr>
                <w:rFonts w:ascii="Times New Roman" w:hAnsi="Times New Roman" w:cs="Times New Roman"/>
                <w:b/>
                <w:bCs/>
              </w:rPr>
              <w:t>Research Question</w:t>
            </w:r>
          </w:p>
        </w:tc>
        <w:tc>
          <w:tcPr>
            <w:tcW w:w="0" w:type="auto"/>
            <w:hideMark/>
          </w:tcPr>
          <w:p w14:paraId="77F4AAC2" w14:textId="77777777" w:rsidR="00B72CBA" w:rsidRPr="00B72CBA" w:rsidRDefault="00B72CBA" w:rsidP="0013169F">
            <w:pPr>
              <w:spacing w:after="160" w:line="278" w:lineRule="auto"/>
              <w:jc w:val="both"/>
              <w:rPr>
                <w:rFonts w:ascii="Times New Roman" w:hAnsi="Times New Roman" w:cs="Times New Roman"/>
                <w:b/>
                <w:bCs/>
              </w:rPr>
            </w:pPr>
            <w:r w:rsidRPr="00B72CBA">
              <w:rPr>
                <w:rFonts w:ascii="Times New Roman" w:hAnsi="Times New Roman" w:cs="Times New Roman"/>
                <w:b/>
                <w:bCs/>
              </w:rPr>
              <w:t>Summary of Findings</w:t>
            </w:r>
          </w:p>
        </w:tc>
      </w:tr>
      <w:tr w:rsidR="00B72CBA" w:rsidRPr="00B72CBA" w14:paraId="29406870" w14:textId="77777777" w:rsidTr="0013169F">
        <w:tc>
          <w:tcPr>
            <w:tcW w:w="0" w:type="auto"/>
            <w:hideMark/>
          </w:tcPr>
          <w:p w14:paraId="5E8EAAC4"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b/>
                <w:bCs/>
              </w:rPr>
              <w:t>1. Effectiveness of internal audit</w:t>
            </w:r>
          </w:p>
        </w:tc>
        <w:tc>
          <w:tcPr>
            <w:tcW w:w="0" w:type="auto"/>
            <w:hideMark/>
          </w:tcPr>
          <w:p w14:paraId="223A14E5"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rPr>
              <w:t>Internal audit is considered effective by the majority of staff in enhancing internal controls, though auditor independence could be strengthened.</w:t>
            </w:r>
          </w:p>
        </w:tc>
      </w:tr>
      <w:tr w:rsidR="00B72CBA" w:rsidRPr="00B72CBA" w14:paraId="3C8A14EA" w14:textId="77777777" w:rsidTr="0013169F">
        <w:tc>
          <w:tcPr>
            <w:tcW w:w="0" w:type="auto"/>
            <w:hideMark/>
          </w:tcPr>
          <w:p w14:paraId="26F362F6"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b/>
                <w:bCs/>
              </w:rPr>
              <w:t>2. Prevention and detection of fraud/errors</w:t>
            </w:r>
          </w:p>
        </w:tc>
        <w:tc>
          <w:tcPr>
            <w:tcW w:w="0" w:type="auto"/>
            <w:hideMark/>
          </w:tcPr>
          <w:p w14:paraId="62283BC6"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rPr>
              <w:t>Audit functions are seen as significantly contributing to fraud and error prevention, with over 74% positive responses.</w:t>
            </w:r>
          </w:p>
        </w:tc>
      </w:tr>
      <w:tr w:rsidR="00B72CBA" w:rsidRPr="00B72CBA" w14:paraId="4D5A526F" w14:textId="77777777" w:rsidTr="0013169F">
        <w:tc>
          <w:tcPr>
            <w:tcW w:w="0" w:type="auto"/>
            <w:hideMark/>
          </w:tcPr>
          <w:p w14:paraId="185123C3"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b/>
                <w:bCs/>
              </w:rPr>
              <w:lastRenderedPageBreak/>
              <w:t>3. Management support and audit effectiveness</w:t>
            </w:r>
          </w:p>
        </w:tc>
        <w:tc>
          <w:tcPr>
            <w:tcW w:w="0" w:type="auto"/>
            <w:hideMark/>
          </w:tcPr>
          <w:p w14:paraId="7BD59FA4"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rPr>
              <w:t>Management support exists but is not uniform. While over 60% affirm support, about one-fifth see shortcomings. Greater strategic alignment is recommended.</w:t>
            </w:r>
          </w:p>
        </w:tc>
      </w:tr>
    </w:tbl>
    <w:p w14:paraId="3EA70B24" w14:textId="77777777" w:rsidR="0013169F" w:rsidRDefault="0013169F" w:rsidP="0013169F">
      <w:pPr>
        <w:jc w:val="both"/>
        <w:rPr>
          <w:rFonts w:ascii="Times New Roman" w:hAnsi="Times New Roman" w:cs="Times New Roman"/>
          <w:b/>
          <w:bCs/>
        </w:rPr>
      </w:pPr>
    </w:p>
    <w:p w14:paraId="35DC572D" w14:textId="0989A7D3" w:rsidR="00211074" w:rsidRPr="00211074" w:rsidRDefault="00F87784" w:rsidP="0013169F">
      <w:pPr>
        <w:jc w:val="both"/>
        <w:rPr>
          <w:rFonts w:ascii="Times New Roman" w:hAnsi="Times New Roman" w:cs="Times New Roman"/>
          <w:b/>
          <w:bCs/>
        </w:rPr>
      </w:pPr>
      <w:r>
        <w:rPr>
          <w:rFonts w:ascii="Times New Roman" w:hAnsi="Times New Roman" w:cs="Times New Roman"/>
          <w:b/>
          <w:bCs/>
        </w:rPr>
        <w:t xml:space="preserve">4.4 </w:t>
      </w:r>
      <w:r w:rsidR="00211074" w:rsidRPr="00211074">
        <w:rPr>
          <w:rFonts w:ascii="Times New Roman" w:hAnsi="Times New Roman" w:cs="Times New Roman"/>
          <w:b/>
          <w:bCs/>
        </w:rPr>
        <w:t>TESTING OF HYPOTHESES</w:t>
      </w:r>
    </w:p>
    <w:p w14:paraId="37C0FC53" w14:textId="789F8764"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Hypothesis One (H₁):</w:t>
      </w:r>
      <w:r w:rsidR="00D56BA1">
        <w:rPr>
          <w:rFonts w:ascii="Times New Roman" w:hAnsi="Times New Roman" w:cs="Times New Roman"/>
          <w:b/>
          <w:bCs/>
        </w:rPr>
        <w:t xml:space="preserve"> </w:t>
      </w:r>
      <w:r w:rsidRPr="00211074">
        <w:rPr>
          <w:rFonts w:ascii="Times New Roman" w:hAnsi="Times New Roman" w:cs="Times New Roman"/>
          <w:b/>
          <w:bCs/>
        </w:rPr>
        <w:t>There is a significant positive relationship between internal audit effectiveness and the efficiency of internal control systems at the University of Ilorin Teaching Hospital.</w:t>
      </w:r>
    </w:p>
    <w:p w14:paraId="019CCC68" w14:textId="5E9EB9CD"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Supporting Evidence:</w:t>
      </w:r>
      <w:r w:rsidR="0013169F" w:rsidRPr="00211074">
        <w:rPr>
          <w:rFonts w:ascii="Times New Roman" w:hAnsi="Times New Roman" w:cs="Times New Roman"/>
        </w:rPr>
        <w:t xml:space="preserve"> </w:t>
      </w:r>
      <w:r w:rsidRPr="00211074">
        <w:rPr>
          <w:rFonts w:ascii="Times New Roman" w:hAnsi="Times New Roman" w:cs="Times New Roman"/>
        </w:rPr>
        <w:t>Findings from the analysis revealed that 72.9% of respondents agreed (35.3% strongly agreed and 37.6% agreed) that internal audit activities are regularly conducted within their departments. Furthermore, 71.8% of the participants confirmed that the internal audit function significantly enhances the efficiency of internal control systems. Additionally, 63.5% believed that internal auditors are adequately trained and skilled, while 52.9% affirmed that the internal audit unit operates independently of management influence.</w:t>
      </w:r>
    </w:p>
    <w:p w14:paraId="775A537F" w14:textId="77777777"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Decision:</w:t>
      </w:r>
      <w:r w:rsidRPr="00211074">
        <w:rPr>
          <w:rFonts w:ascii="Times New Roman" w:hAnsi="Times New Roman" w:cs="Times New Roman"/>
        </w:rPr>
        <w:br/>
        <w:t>The high percentage of agreement across multiple indicators reflects a strong perceived relationship between the effectiveness of the internal audit function and the efficiency of internal controls within the institution.</w:t>
      </w:r>
    </w:p>
    <w:p w14:paraId="079DCB3A" w14:textId="56D3162F"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Conclusion:</w:t>
      </w:r>
      <w:r w:rsidRPr="00211074">
        <w:rPr>
          <w:rFonts w:ascii="Times New Roman" w:hAnsi="Times New Roman" w:cs="Times New Roman"/>
        </w:rPr>
        <w:t xml:space="preserve"> The hypothesis is accepted. There exists a significant positive relationship between internal audit effectiveness and the efficiency of internal control systems at UITH.</w:t>
      </w:r>
    </w:p>
    <w:p w14:paraId="0AD9422F" w14:textId="1348D0D4"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Hypothesis Two (H₂):</w:t>
      </w:r>
      <w:r w:rsidR="00D56BA1">
        <w:rPr>
          <w:rFonts w:ascii="Times New Roman" w:hAnsi="Times New Roman" w:cs="Times New Roman"/>
          <w:b/>
          <w:bCs/>
        </w:rPr>
        <w:t xml:space="preserve"> </w:t>
      </w:r>
      <w:r w:rsidRPr="00211074">
        <w:rPr>
          <w:rFonts w:ascii="Times New Roman" w:hAnsi="Times New Roman" w:cs="Times New Roman"/>
          <w:b/>
          <w:bCs/>
        </w:rPr>
        <w:t>Management support has a significant positive impact on the effectiveness of the internal audit function in enhancing internal control at UITH.</w:t>
      </w:r>
    </w:p>
    <w:p w14:paraId="4BCCC9B5" w14:textId="4E49A930"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Supporting Evidence:</w:t>
      </w:r>
      <w:r w:rsidR="0013169F" w:rsidRPr="00211074">
        <w:rPr>
          <w:rFonts w:ascii="Times New Roman" w:hAnsi="Times New Roman" w:cs="Times New Roman"/>
        </w:rPr>
        <w:t xml:space="preserve"> </w:t>
      </w:r>
      <w:r w:rsidRPr="00211074">
        <w:rPr>
          <w:rFonts w:ascii="Times New Roman" w:hAnsi="Times New Roman" w:cs="Times New Roman"/>
        </w:rPr>
        <w:t>According to the data, 61.1% of respondents agreed (28.2% strongly agreed and 32.9% agreed) that management provides adequate support to the internal audit function. Similarly, 64.7% acknowledged that management acts promptly on recommendations provided in internal audit reports. Moreover, 57.7% of respondents affirmed that the internal audit department is sufficiently resourced to carry out its responsibilities effectively.</w:t>
      </w:r>
    </w:p>
    <w:p w14:paraId="0A630D48" w14:textId="77777777"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Decision:</w:t>
      </w:r>
      <w:r w:rsidRPr="00211074">
        <w:rPr>
          <w:rFonts w:ascii="Times New Roman" w:hAnsi="Times New Roman" w:cs="Times New Roman"/>
        </w:rPr>
        <w:br/>
        <w:t>These results indicate that management support plays a vital role in reinforcing the audit function’s capacity to influence internal control processes.</w:t>
      </w:r>
    </w:p>
    <w:p w14:paraId="6CD5BCC9" w14:textId="6837AE4D"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Conclusion:</w:t>
      </w:r>
      <w:r w:rsidRPr="00211074">
        <w:rPr>
          <w:rFonts w:ascii="Times New Roman" w:hAnsi="Times New Roman" w:cs="Times New Roman"/>
        </w:rPr>
        <w:t xml:space="preserve"> The hypothesis is accepted. Management support has a significant positive impact on the effectiveness of the internal audit function in enhancing internal control at UITH.</w:t>
      </w:r>
    </w:p>
    <w:p w14:paraId="61BA351D" w14:textId="58344D6F"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Hypothesis Three (H₃):</w:t>
      </w:r>
      <w:r w:rsidR="00D56BA1">
        <w:rPr>
          <w:rFonts w:ascii="Times New Roman" w:hAnsi="Times New Roman" w:cs="Times New Roman"/>
          <w:b/>
          <w:bCs/>
        </w:rPr>
        <w:t xml:space="preserve"> </w:t>
      </w:r>
      <w:r w:rsidRPr="00211074">
        <w:rPr>
          <w:rFonts w:ascii="Times New Roman" w:hAnsi="Times New Roman" w:cs="Times New Roman"/>
          <w:b/>
          <w:bCs/>
        </w:rPr>
        <w:t>Internal audit significantly contributes to the prevention and detection of fraud and errors in the University of Ilorin Teaching Hospital.</w:t>
      </w:r>
    </w:p>
    <w:p w14:paraId="3F948163" w14:textId="587C31F5"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lastRenderedPageBreak/>
        <w:t>Supporting Evidence:</w:t>
      </w:r>
      <w:r w:rsidR="0013169F" w:rsidRPr="00211074">
        <w:rPr>
          <w:rFonts w:ascii="Times New Roman" w:hAnsi="Times New Roman" w:cs="Times New Roman"/>
        </w:rPr>
        <w:t xml:space="preserve"> </w:t>
      </w:r>
      <w:r w:rsidRPr="00211074">
        <w:rPr>
          <w:rFonts w:ascii="Times New Roman" w:hAnsi="Times New Roman" w:cs="Times New Roman"/>
        </w:rPr>
        <w:t>From the analysis, 74.1% of respondents (38.8% strongly agreed and 35.3% agreed) reported that internal control systems, largely driven by audit activities, effectively prevent errors and fraud. In addition, 68.2% agreed that internal audit reports are communicated promptly, and 71.8% believed that internal audit enhances internal control efficiency—further suggesting its proactive role in risk mitigation.</w:t>
      </w:r>
    </w:p>
    <w:p w14:paraId="3F34835D" w14:textId="77777777"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Decision:</w:t>
      </w:r>
      <w:r w:rsidRPr="00211074">
        <w:rPr>
          <w:rFonts w:ascii="Times New Roman" w:hAnsi="Times New Roman" w:cs="Times New Roman"/>
        </w:rPr>
        <w:br/>
        <w:t>The data strongly supports the proposition that internal audit is instrumental in detecting and preventing fraud and errors.</w:t>
      </w:r>
    </w:p>
    <w:p w14:paraId="0F151265" w14:textId="371E8EC7" w:rsidR="00211074" w:rsidRDefault="00211074" w:rsidP="0013169F">
      <w:pPr>
        <w:jc w:val="both"/>
        <w:rPr>
          <w:rFonts w:ascii="Times New Roman" w:hAnsi="Times New Roman" w:cs="Times New Roman"/>
        </w:rPr>
      </w:pPr>
      <w:r w:rsidRPr="00211074">
        <w:rPr>
          <w:rFonts w:ascii="Times New Roman" w:hAnsi="Times New Roman" w:cs="Times New Roman"/>
          <w:b/>
          <w:bCs/>
        </w:rPr>
        <w:t>Conclusion:</w:t>
      </w:r>
      <w:r w:rsidRPr="00211074">
        <w:rPr>
          <w:rFonts w:ascii="Times New Roman" w:hAnsi="Times New Roman" w:cs="Times New Roman"/>
        </w:rPr>
        <w:t xml:space="preserve"> The hypothesis is accepted. Internal audit significantly contributes to the prevention and detection of fraud and errors at UITH.</w:t>
      </w:r>
    </w:p>
    <w:p w14:paraId="366F7213" w14:textId="77777777"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Summary of Hypotheses Testing</w:t>
      </w:r>
    </w:p>
    <w:tbl>
      <w:tblPr>
        <w:tblStyle w:val="TableGrid"/>
        <w:tblW w:w="0" w:type="auto"/>
        <w:tblLook w:val="04A0" w:firstRow="1" w:lastRow="0" w:firstColumn="1" w:lastColumn="0" w:noHBand="0" w:noVBand="1"/>
      </w:tblPr>
      <w:tblGrid>
        <w:gridCol w:w="1744"/>
        <w:gridCol w:w="7113"/>
        <w:gridCol w:w="1123"/>
      </w:tblGrid>
      <w:tr w:rsidR="00211074" w:rsidRPr="00211074" w14:paraId="33FC2FFF" w14:textId="77777777" w:rsidTr="00D56BA1">
        <w:tc>
          <w:tcPr>
            <w:tcW w:w="0" w:type="auto"/>
            <w:hideMark/>
          </w:tcPr>
          <w:p w14:paraId="6C782462" w14:textId="77777777" w:rsidR="00211074" w:rsidRPr="00211074" w:rsidRDefault="00211074" w:rsidP="0013169F">
            <w:pPr>
              <w:spacing w:after="160" w:line="278" w:lineRule="auto"/>
              <w:jc w:val="both"/>
              <w:rPr>
                <w:rFonts w:ascii="Times New Roman" w:hAnsi="Times New Roman" w:cs="Times New Roman"/>
                <w:b/>
                <w:bCs/>
              </w:rPr>
            </w:pPr>
            <w:r w:rsidRPr="00211074">
              <w:rPr>
                <w:rFonts w:ascii="Times New Roman" w:hAnsi="Times New Roman" w:cs="Times New Roman"/>
                <w:b/>
                <w:bCs/>
              </w:rPr>
              <w:t>Hypothesis Code</w:t>
            </w:r>
          </w:p>
        </w:tc>
        <w:tc>
          <w:tcPr>
            <w:tcW w:w="0" w:type="auto"/>
            <w:hideMark/>
          </w:tcPr>
          <w:p w14:paraId="5818A981" w14:textId="77777777" w:rsidR="00211074" w:rsidRPr="00211074" w:rsidRDefault="00211074" w:rsidP="0013169F">
            <w:pPr>
              <w:spacing w:after="160" w:line="278" w:lineRule="auto"/>
              <w:jc w:val="both"/>
              <w:rPr>
                <w:rFonts w:ascii="Times New Roman" w:hAnsi="Times New Roman" w:cs="Times New Roman"/>
                <w:b/>
                <w:bCs/>
              </w:rPr>
            </w:pPr>
            <w:r w:rsidRPr="00211074">
              <w:rPr>
                <w:rFonts w:ascii="Times New Roman" w:hAnsi="Times New Roman" w:cs="Times New Roman"/>
                <w:b/>
                <w:bCs/>
              </w:rPr>
              <w:t>Statement</w:t>
            </w:r>
          </w:p>
        </w:tc>
        <w:tc>
          <w:tcPr>
            <w:tcW w:w="0" w:type="auto"/>
            <w:hideMark/>
          </w:tcPr>
          <w:p w14:paraId="452B94E7" w14:textId="77777777" w:rsidR="00211074" w:rsidRPr="00211074" w:rsidRDefault="00211074" w:rsidP="0013169F">
            <w:pPr>
              <w:spacing w:after="160" w:line="278" w:lineRule="auto"/>
              <w:jc w:val="both"/>
              <w:rPr>
                <w:rFonts w:ascii="Times New Roman" w:hAnsi="Times New Roman" w:cs="Times New Roman"/>
                <w:b/>
                <w:bCs/>
              </w:rPr>
            </w:pPr>
            <w:r w:rsidRPr="00211074">
              <w:rPr>
                <w:rFonts w:ascii="Times New Roman" w:hAnsi="Times New Roman" w:cs="Times New Roman"/>
                <w:b/>
                <w:bCs/>
              </w:rPr>
              <w:t>Decision</w:t>
            </w:r>
          </w:p>
        </w:tc>
      </w:tr>
      <w:tr w:rsidR="00211074" w:rsidRPr="00211074" w14:paraId="05E81127" w14:textId="77777777" w:rsidTr="00D56BA1">
        <w:tc>
          <w:tcPr>
            <w:tcW w:w="0" w:type="auto"/>
            <w:hideMark/>
          </w:tcPr>
          <w:p w14:paraId="6CCA0773"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H₁</w:t>
            </w:r>
          </w:p>
        </w:tc>
        <w:tc>
          <w:tcPr>
            <w:tcW w:w="0" w:type="auto"/>
            <w:hideMark/>
          </w:tcPr>
          <w:p w14:paraId="1D8CC15D"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There is a significant positive relationship between audit effectiveness and internal control efficiency.</w:t>
            </w:r>
          </w:p>
        </w:tc>
        <w:tc>
          <w:tcPr>
            <w:tcW w:w="0" w:type="auto"/>
            <w:hideMark/>
          </w:tcPr>
          <w:p w14:paraId="3BE2C68E"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Accepted</w:t>
            </w:r>
          </w:p>
        </w:tc>
      </w:tr>
      <w:tr w:rsidR="00211074" w:rsidRPr="00211074" w14:paraId="45911B2C" w14:textId="77777777" w:rsidTr="00D56BA1">
        <w:tc>
          <w:tcPr>
            <w:tcW w:w="0" w:type="auto"/>
            <w:hideMark/>
          </w:tcPr>
          <w:p w14:paraId="32E6B74C"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H₂</w:t>
            </w:r>
          </w:p>
        </w:tc>
        <w:tc>
          <w:tcPr>
            <w:tcW w:w="0" w:type="auto"/>
            <w:hideMark/>
          </w:tcPr>
          <w:p w14:paraId="5812A5F1"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Management support positively influences audit effectiveness in enhancing internal controls.</w:t>
            </w:r>
          </w:p>
        </w:tc>
        <w:tc>
          <w:tcPr>
            <w:tcW w:w="0" w:type="auto"/>
            <w:hideMark/>
          </w:tcPr>
          <w:p w14:paraId="5E74E564"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Accepted</w:t>
            </w:r>
          </w:p>
        </w:tc>
      </w:tr>
      <w:tr w:rsidR="00211074" w:rsidRPr="00211074" w14:paraId="323E1554" w14:textId="77777777" w:rsidTr="00D56BA1">
        <w:tc>
          <w:tcPr>
            <w:tcW w:w="0" w:type="auto"/>
            <w:hideMark/>
          </w:tcPr>
          <w:p w14:paraId="6ACC4BC3"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H₃</w:t>
            </w:r>
          </w:p>
        </w:tc>
        <w:tc>
          <w:tcPr>
            <w:tcW w:w="0" w:type="auto"/>
            <w:hideMark/>
          </w:tcPr>
          <w:p w14:paraId="3A835D71"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Internal audit significantly contributes to preventing and detecting fraud and errors.</w:t>
            </w:r>
          </w:p>
        </w:tc>
        <w:tc>
          <w:tcPr>
            <w:tcW w:w="0" w:type="auto"/>
            <w:hideMark/>
          </w:tcPr>
          <w:p w14:paraId="5CA49D94"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Accepted</w:t>
            </w:r>
          </w:p>
        </w:tc>
      </w:tr>
    </w:tbl>
    <w:p w14:paraId="1745BA3E" w14:textId="77777777" w:rsidR="00D56BA1" w:rsidRDefault="00D56BA1" w:rsidP="0013169F">
      <w:pPr>
        <w:jc w:val="both"/>
        <w:rPr>
          <w:rFonts w:ascii="Times New Roman" w:hAnsi="Times New Roman" w:cs="Times New Roman"/>
        </w:rPr>
      </w:pPr>
    </w:p>
    <w:p w14:paraId="3C5EDB35" w14:textId="77777777" w:rsidR="00D56BA1" w:rsidRDefault="00D56BA1" w:rsidP="0013169F">
      <w:pPr>
        <w:jc w:val="both"/>
        <w:rPr>
          <w:rFonts w:ascii="Times New Roman" w:hAnsi="Times New Roman" w:cs="Times New Roman"/>
        </w:rPr>
      </w:pPr>
    </w:p>
    <w:p w14:paraId="2642559F" w14:textId="571CD329" w:rsidR="003F5727" w:rsidRPr="003F5727" w:rsidRDefault="00AA697D" w:rsidP="0013169F">
      <w:pPr>
        <w:jc w:val="both"/>
        <w:rPr>
          <w:rFonts w:ascii="Times New Roman" w:hAnsi="Times New Roman" w:cs="Times New Roman"/>
          <w:b/>
          <w:bCs/>
        </w:rPr>
      </w:pPr>
      <w:r>
        <w:rPr>
          <w:rFonts w:ascii="Times New Roman" w:hAnsi="Times New Roman" w:cs="Times New Roman"/>
          <w:b/>
          <w:bCs/>
        </w:rPr>
        <w:t xml:space="preserve">4.5 </w:t>
      </w:r>
      <w:r w:rsidR="003F5727" w:rsidRPr="003F5727">
        <w:rPr>
          <w:rFonts w:ascii="Times New Roman" w:hAnsi="Times New Roman" w:cs="Times New Roman"/>
          <w:b/>
          <w:bCs/>
        </w:rPr>
        <w:t>DISCUSSION OF FINDINGS</w:t>
      </w:r>
    </w:p>
    <w:p w14:paraId="59DB7D71"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This study set out to examine the effectiveness of internal audit practices and internal control systems at the University of Ilorin Teaching Hospital (UITH). The findings revealed that internal audit functions are actively operational in various departments within the institution. A majority of respondents (72.9%) confirmed that internal audit activities are regularly conducted, and 63.5% affirmed that internal auditors are adequately trained and skilled. These results underscore the presence of a structured and functional internal audit system that contributes positively to organizational control. Additionally, 71.8% of the respondents agreed that internal audit significantly improves the efficiency of internal control. However, the level of agreement dropped to 52.9% regarding the independence of the internal audit unit from management influence, indicating some concern about autonomy. These findings support previous literature that recognizes internal audit as a fundamental mechanism for organizational effectiveness, especially in public institutions (</w:t>
      </w:r>
      <w:proofErr w:type="spellStart"/>
      <w:r w:rsidRPr="003F5727">
        <w:rPr>
          <w:rFonts w:ascii="Times New Roman" w:hAnsi="Times New Roman" w:cs="Times New Roman"/>
        </w:rPr>
        <w:t>Mihret</w:t>
      </w:r>
      <w:proofErr w:type="spellEnd"/>
      <w:r w:rsidRPr="003F5727">
        <w:rPr>
          <w:rFonts w:ascii="Times New Roman" w:hAnsi="Times New Roman" w:cs="Times New Roman"/>
        </w:rPr>
        <w:t xml:space="preserve"> &amp; </w:t>
      </w:r>
      <w:proofErr w:type="spellStart"/>
      <w:r w:rsidRPr="003F5727">
        <w:rPr>
          <w:rFonts w:ascii="Times New Roman" w:hAnsi="Times New Roman" w:cs="Times New Roman"/>
        </w:rPr>
        <w:t>Yismaw</w:t>
      </w:r>
      <w:proofErr w:type="spellEnd"/>
      <w:r w:rsidRPr="003F5727">
        <w:rPr>
          <w:rFonts w:ascii="Times New Roman" w:hAnsi="Times New Roman" w:cs="Times New Roman"/>
        </w:rPr>
        <w:t>, 2007).</w:t>
      </w:r>
    </w:p>
    <w:p w14:paraId="5468393B"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lastRenderedPageBreak/>
        <w:t>The internal audit function at UITH is also perceived as playing a significant role in the prevention and detection of fraud and errors. A substantial 74.1% of respondents agreed that internal control systems, influenced by internal audit, are effective in preventing such irregularities. This result highlights the strategic value of internal auditing beyond compliance, emphasizing its proactive role in risk mitigation and safeguarding institutional resources. The findings align with earlier studies by Al-</w:t>
      </w:r>
      <w:proofErr w:type="spellStart"/>
      <w:r w:rsidRPr="003F5727">
        <w:rPr>
          <w:rFonts w:ascii="Times New Roman" w:hAnsi="Times New Roman" w:cs="Times New Roman"/>
        </w:rPr>
        <w:t>Twaijry</w:t>
      </w:r>
      <w:proofErr w:type="spellEnd"/>
      <w:r w:rsidRPr="003F5727">
        <w:rPr>
          <w:rFonts w:ascii="Times New Roman" w:hAnsi="Times New Roman" w:cs="Times New Roman"/>
        </w:rPr>
        <w:t>, Brierley, and Gwilliam (2003), which assert that internal audit is integral to fraud prevention, particularly in the health sector and other sensitive public service domains.</w:t>
      </w:r>
    </w:p>
    <w:p w14:paraId="3D687CD4"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Furthermore, the study explored the influence of management support on the effectiveness of the internal audit function. A combined 64.7% of respondents agreed that management acts promptly on audit recommendations, and 61.1% believed that the internal audit function enjoys sufficient support from top management. However, approximately 22.3% of the respondents disagreed with this sentiment, suggesting that support from management may not be consistent across departments or may be inadequate in some areas. Effective internal auditing depends heavily on institutional support, both in terms of logistics and the implementation of audit outcomes. This partially mixed perception underscores the need for stronger commitment and collaboration from management to reinforce the strategic objectives of the audit function.</w:t>
      </w:r>
    </w:p>
    <w:p w14:paraId="6C89962C"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 xml:space="preserve">In addition to managerial influence, the study also addressed the challenges that limit the effectiveness of the internal audit department. Notably, 65.9% of the respondents identified that certain challenges, including limited staffing, lack of independence, and inadequate resources, hinder the department’s performance. Although the internal audit unit is acknowledged as effective and relevant, these operational limitations could undermine its long-term sustainability and effectiveness. The results are consistent with studies such as those by Van Peursem (2005) and </w:t>
      </w:r>
      <w:proofErr w:type="spellStart"/>
      <w:r w:rsidRPr="003F5727">
        <w:rPr>
          <w:rFonts w:ascii="Times New Roman" w:hAnsi="Times New Roman" w:cs="Times New Roman"/>
        </w:rPr>
        <w:t>Mihret</w:t>
      </w:r>
      <w:proofErr w:type="spellEnd"/>
      <w:r w:rsidRPr="003F5727">
        <w:rPr>
          <w:rFonts w:ascii="Times New Roman" w:hAnsi="Times New Roman" w:cs="Times New Roman"/>
        </w:rPr>
        <w:t xml:space="preserve"> &amp; </w:t>
      </w:r>
      <w:proofErr w:type="spellStart"/>
      <w:r w:rsidRPr="003F5727">
        <w:rPr>
          <w:rFonts w:ascii="Times New Roman" w:hAnsi="Times New Roman" w:cs="Times New Roman"/>
        </w:rPr>
        <w:t>Yismaw</w:t>
      </w:r>
      <w:proofErr w:type="spellEnd"/>
      <w:r w:rsidRPr="003F5727">
        <w:rPr>
          <w:rFonts w:ascii="Times New Roman" w:hAnsi="Times New Roman" w:cs="Times New Roman"/>
        </w:rPr>
        <w:t xml:space="preserve"> (2007), which stress that structural and organizational challenges are common obstacles facing internal audit units in public institutions, especially in developing economies.</w:t>
      </w:r>
    </w:p>
    <w:p w14:paraId="755308EC" w14:textId="26F9C3A3" w:rsidR="003F5727" w:rsidRPr="003F5727" w:rsidRDefault="00D56BA1" w:rsidP="0013169F">
      <w:pPr>
        <w:jc w:val="both"/>
        <w:rPr>
          <w:rFonts w:ascii="Times New Roman" w:hAnsi="Times New Roman" w:cs="Times New Roman"/>
        </w:rPr>
      </w:pPr>
      <w:r>
        <w:rPr>
          <w:rFonts w:ascii="Times New Roman" w:hAnsi="Times New Roman" w:cs="Times New Roman"/>
        </w:rPr>
        <w:t>T</w:t>
      </w:r>
      <w:r w:rsidR="003F5727" w:rsidRPr="003F5727">
        <w:rPr>
          <w:rFonts w:ascii="Times New Roman" w:hAnsi="Times New Roman" w:cs="Times New Roman"/>
        </w:rPr>
        <w:t>he findings indicate that internal audit practices at UITH are generally effective in promoting internal control, detecting fraud and errors, and improving operational efficiency. However, the success of these practices is influenced by management support and organizational capacity. To maximize the potential of internal auditing at UITH, there is a need to strengthen independence, address logistical and staffing challenges, and enhance the level of managerial commitment to implementing audit recommendations.</w:t>
      </w:r>
    </w:p>
    <w:p w14:paraId="5C267368" w14:textId="6EC08EC1" w:rsidR="001D7F80" w:rsidRPr="001D7F80" w:rsidRDefault="001D7F80" w:rsidP="001D7F80">
      <w:pPr>
        <w:rPr>
          <w:rFonts w:ascii="Times New Roman" w:hAnsi="Times New Roman" w:cs="Times New Roman"/>
        </w:rPr>
      </w:pPr>
      <w:r>
        <w:rPr>
          <w:rFonts w:ascii="Times New Roman" w:hAnsi="Times New Roman" w:cs="Times New Roman"/>
        </w:rPr>
        <w:br w:type="page"/>
      </w:r>
    </w:p>
    <w:p w14:paraId="4A2648FB" w14:textId="77777777" w:rsidR="001D7F80" w:rsidRPr="001D7F80" w:rsidRDefault="001D7F80" w:rsidP="008F623C">
      <w:pPr>
        <w:jc w:val="center"/>
        <w:rPr>
          <w:rFonts w:ascii="Times New Roman" w:hAnsi="Times New Roman" w:cs="Times New Roman"/>
          <w:b/>
          <w:bCs/>
        </w:rPr>
      </w:pPr>
      <w:r w:rsidRPr="001D7F80">
        <w:rPr>
          <w:rFonts w:ascii="Times New Roman" w:hAnsi="Times New Roman" w:cs="Times New Roman"/>
          <w:b/>
          <w:bCs/>
        </w:rPr>
        <w:lastRenderedPageBreak/>
        <w:t>CHAPTER FIVE</w:t>
      </w:r>
    </w:p>
    <w:p w14:paraId="2C9FA23A" w14:textId="04DCFB21" w:rsidR="001D7F80" w:rsidRPr="001D7F80" w:rsidRDefault="001D7F80" w:rsidP="008F623C">
      <w:pPr>
        <w:jc w:val="center"/>
        <w:rPr>
          <w:rFonts w:ascii="Times New Roman" w:hAnsi="Times New Roman" w:cs="Times New Roman"/>
          <w:b/>
          <w:bCs/>
        </w:rPr>
      </w:pPr>
      <w:r w:rsidRPr="001D7F80">
        <w:rPr>
          <w:rFonts w:ascii="Times New Roman" w:hAnsi="Times New Roman" w:cs="Times New Roman"/>
          <w:b/>
          <w:bCs/>
        </w:rPr>
        <w:t>SUMMARY, CONCLUSION AND RECOMMENDATIONS</w:t>
      </w:r>
    </w:p>
    <w:p w14:paraId="031F42D2"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5.1 Summary of the Study</w:t>
      </w:r>
    </w:p>
    <w:p w14:paraId="61532B28"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This study examined the effectiveness of internal audit practices and their contribution to internal control systems at the University of Ilorin Teaching Hospital (UITH). Specifically, the research assessed the relationship between internal audit and control efficiency, the extent to which internal audit contributes to fraud and error prevention, and the influence of management support on the audit function. A structured questionnaire was administered to 85 respondents across relevant departments. The data collected were analyzed using descriptive statistics, including frequency distributions and percentages.</w:t>
      </w:r>
    </w:p>
    <w:p w14:paraId="2808C6E6" w14:textId="5E59190F" w:rsidR="001D7F80" w:rsidRPr="001D7F80" w:rsidRDefault="001D7F80" w:rsidP="008F623C">
      <w:pPr>
        <w:jc w:val="both"/>
        <w:rPr>
          <w:rFonts w:ascii="Times New Roman" w:hAnsi="Times New Roman" w:cs="Times New Roman"/>
        </w:rPr>
      </w:pPr>
      <w:r w:rsidRPr="001D7F80">
        <w:rPr>
          <w:rFonts w:ascii="Times New Roman" w:hAnsi="Times New Roman" w:cs="Times New Roman"/>
        </w:rPr>
        <w:t>Findings from the study revealed that internal audit functions are regularly carried out in most departments at UITH. A significant number of respondents affirmed that internal auditors are adequately trained and that the audit function contributes meaningfully to the efficiency of internal controls. The study also established that internal audit plays a significant role in the prevention and detection of fraud and errors. However, the independence of the audit unit from management influence was identified as a concern. Additionally, while most respondents acknowledged management support for the audit function, some highlighted inconsistencies in the level of support and resource availability. These findings indicate that although internal audit systems are functional and valued, there are structural and administrative challenges that need to be addressed to optimize their effectiveness.</w:t>
      </w:r>
    </w:p>
    <w:p w14:paraId="73C31F52"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5.2 Conclusion</w:t>
      </w:r>
    </w:p>
    <w:p w14:paraId="1F958EB8"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Based on the findings, the study concludes that internal auditing is a critical element in strengthening internal control systems at UITH. It contributes substantially to organizational efficiency, financial accountability, and fraud prevention. However, for internal auditing to reach its full potential, there must be deliberate efforts to ensure its independence, enhance resource allocation, and foster a supportive environment from management. Internal audit cannot function optimally in isolation; its effectiveness is deeply rooted in institutional will, transparency, and strategic alignment with management objectives.</w:t>
      </w:r>
    </w:p>
    <w:p w14:paraId="1B330988" w14:textId="2A2734C3" w:rsidR="001D7F80" w:rsidRPr="001D7F80" w:rsidRDefault="001D7F80" w:rsidP="008F623C">
      <w:pPr>
        <w:jc w:val="both"/>
        <w:rPr>
          <w:rFonts w:ascii="Times New Roman" w:hAnsi="Times New Roman" w:cs="Times New Roman"/>
        </w:rPr>
      </w:pPr>
      <w:r w:rsidRPr="001D7F80">
        <w:rPr>
          <w:rFonts w:ascii="Times New Roman" w:hAnsi="Times New Roman" w:cs="Times New Roman"/>
        </w:rPr>
        <w:t>Furthermore, the study affirms that management support significantly influences the implementation and outcome of audit recommendations. Therefore, management's commitment to acting on audit reports, providing adequate resources, and promoting autonomy is fundamental to sustaining a robust internal control framework. Addressing existing challenges will not only strengthen audit effectiveness but also enhance the overall operational integrity of the hospital.</w:t>
      </w:r>
    </w:p>
    <w:p w14:paraId="10017502"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5.3 Recommendations</w:t>
      </w:r>
    </w:p>
    <w:p w14:paraId="22F295F6"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Based on the conclusions drawn, the following recommendations are proposed to improve internal audit effectiveness and internal control systems at UITH:</w:t>
      </w:r>
    </w:p>
    <w:p w14:paraId="4F6FB5BD" w14:textId="0C337AD0"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Enhance Auditor Independence:</w:t>
      </w:r>
      <w:r w:rsidR="00AC60CD" w:rsidRPr="001D7F80">
        <w:rPr>
          <w:rFonts w:ascii="Times New Roman" w:hAnsi="Times New Roman" w:cs="Times New Roman"/>
        </w:rPr>
        <w:t xml:space="preserve"> </w:t>
      </w:r>
      <w:r w:rsidRPr="001D7F80">
        <w:rPr>
          <w:rFonts w:ascii="Times New Roman" w:hAnsi="Times New Roman" w:cs="Times New Roman"/>
        </w:rPr>
        <w:t xml:space="preserve">Management should institute policies that guarantee the operational independence of the internal audit unit. This includes ensuring that auditors can carry </w:t>
      </w:r>
      <w:r w:rsidRPr="001D7F80">
        <w:rPr>
          <w:rFonts w:ascii="Times New Roman" w:hAnsi="Times New Roman" w:cs="Times New Roman"/>
        </w:rPr>
        <w:lastRenderedPageBreak/>
        <w:t>out their duties without undue influence or interference from other departments or senior administrators.</w:t>
      </w:r>
    </w:p>
    <w:p w14:paraId="0B9BF66B" w14:textId="17C9077D"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Strengthen Management Support:</w:t>
      </w:r>
      <w:r w:rsidR="00AC60CD" w:rsidRPr="001D7F80">
        <w:rPr>
          <w:rFonts w:ascii="Times New Roman" w:hAnsi="Times New Roman" w:cs="Times New Roman"/>
        </w:rPr>
        <w:t xml:space="preserve"> </w:t>
      </w:r>
      <w:r w:rsidRPr="001D7F80">
        <w:rPr>
          <w:rFonts w:ascii="Times New Roman" w:hAnsi="Times New Roman" w:cs="Times New Roman"/>
        </w:rPr>
        <w:t>Top-level management should demonstrate stronger commitment to internal audit functions by promptly implementing audit recommendations and regularly reviewing audit reports to ensure continuous improvement.</w:t>
      </w:r>
    </w:p>
    <w:p w14:paraId="794929C7" w14:textId="7378C265"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Improve Capacity and Resources:</w:t>
      </w:r>
      <w:r w:rsidR="00AC60CD" w:rsidRPr="001D7F80">
        <w:rPr>
          <w:rFonts w:ascii="Times New Roman" w:hAnsi="Times New Roman" w:cs="Times New Roman"/>
        </w:rPr>
        <w:t xml:space="preserve"> </w:t>
      </w:r>
      <w:r w:rsidRPr="001D7F80">
        <w:rPr>
          <w:rFonts w:ascii="Times New Roman" w:hAnsi="Times New Roman" w:cs="Times New Roman"/>
        </w:rPr>
        <w:t>The hospital should invest in human and material resources to empower the internal audit unit. This includes recruiting qualified auditors, providing relevant training, and equipping the department with modern audit tools and technologies.</w:t>
      </w:r>
    </w:p>
    <w:p w14:paraId="06D4BF5E" w14:textId="315B24E8"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Institutionalize Internal Control Awareness:</w:t>
      </w:r>
      <w:r w:rsidR="00AC60CD" w:rsidRPr="001D7F80">
        <w:rPr>
          <w:rFonts w:ascii="Times New Roman" w:hAnsi="Times New Roman" w:cs="Times New Roman"/>
        </w:rPr>
        <w:t xml:space="preserve"> </w:t>
      </w:r>
      <w:r w:rsidRPr="001D7F80">
        <w:rPr>
          <w:rFonts w:ascii="Times New Roman" w:hAnsi="Times New Roman" w:cs="Times New Roman"/>
        </w:rPr>
        <w:t>Staff across departments should be regularly sensitized on the importance of internal controls and how internal audit supports these processes. This will foster collaboration and transparency between audit and operational units.</w:t>
      </w:r>
    </w:p>
    <w:p w14:paraId="2ABE273B" w14:textId="7157338E"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Monitor and Evaluate Audit Performance:</w:t>
      </w:r>
      <w:r w:rsidR="00AC60CD" w:rsidRPr="001D7F80">
        <w:rPr>
          <w:rFonts w:ascii="Times New Roman" w:hAnsi="Times New Roman" w:cs="Times New Roman"/>
        </w:rPr>
        <w:t xml:space="preserve"> </w:t>
      </w:r>
      <w:r w:rsidRPr="001D7F80">
        <w:rPr>
          <w:rFonts w:ascii="Times New Roman" w:hAnsi="Times New Roman" w:cs="Times New Roman"/>
        </w:rPr>
        <w:t>Periodic assessments should be conducted to evaluate the performance of the internal audit function. Key performance indicators (KPIs) can be developed to measure audit effectiveness, timeliness, risk coverage, and contribution to organizational goals.</w:t>
      </w:r>
    </w:p>
    <w:p w14:paraId="33A9EE5F" w14:textId="24F39CB1"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Address Operational Challenges:</w:t>
      </w:r>
      <w:r w:rsidR="00AC60CD" w:rsidRPr="001D7F80">
        <w:rPr>
          <w:rFonts w:ascii="Times New Roman" w:hAnsi="Times New Roman" w:cs="Times New Roman"/>
        </w:rPr>
        <w:t xml:space="preserve"> </w:t>
      </w:r>
      <w:r w:rsidRPr="001D7F80">
        <w:rPr>
          <w:rFonts w:ascii="Times New Roman" w:hAnsi="Times New Roman" w:cs="Times New Roman"/>
        </w:rPr>
        <w:t>Identified issues such as staffing shortages, lack of independence, and insufficient documentation processes should be addressed holistically to enhance the efficiency of both internal audit and control systems.</w:t>
      </w:r>
    </w:p>
    <w:p w14:paraId="192A8C21"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5.4 Suggestions for Further Studies</w:t>
      </w:r>
    </w:p>
    <w:p w14:paraId="104E8AC2"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Future researchers may consider:</w:t>
      </w:r>
    </w:p>
    <w:p w14:paraId="302DF3DE" w14:textId="77777777" w:rsidR="001D7F80" w:rsidRPr="001D7F80" w:rsidRDefault="001D7F80" w:rsidP="008F623C">
      <w:pPr>
        <w:numPr>
          <w:ilvl w:val="0"/>
          <w:numId w:val="14"/>
        </w:numPr>
        <w:jc w:val="both"/>
        <w:rPr>
          <w:rFonts w:ascii="Times New Roman" w:hAnsi="Times New Roman" w:cs="Times New Roman"/>
        </w:rPr>
      </w:pPr>
      <w:r w:rsidRPr="001D7F80">
        <w:rPr>
          <w:rFonts w:ascii="Times New Roman" w:hAnsi="Times New Roman" w:cs="Times New Roman"/>
        </w:rPr>
        <w:t>Conducting a comparative study across multiple tertiary hospitals to evaluate internal audit practices on a broader scale.</w:t>
      </w:r>
    </w:p>
    <w:p w14:paraId="6DF158BF" w14:textId="77777777" w:rsidR="001D7F80" w:rsidRPr="001D7F80" w:rsidRDefault="001D7F80" w:rsidP="008F623C">
      <w:pPr>
        <w:numPr>
          <w:ilvl w:val="0"/>
          <w:numId w:val="14"/>
        </w:numPr>
        <w:jc w:val="both"/>
        <w:rPr>
          <w:rFonts w:ascii="Times New Roman" w:hAnsi="Times New Roman" w:cs="Times New Roman"/>
        </w:rPr>
      </w:pPr>
      <w:r w:rsidRPr="001D7F80">
        <w:rPr>
          <w:rFonts w:ascii="Times New Roman" w:hAnsi="Times New Roman" w:cs="Times New Roman"/>
        </w:rPr>
        <w:t>Employing inferential statistical tools such as regression or correlation analysis to provide deeper insights into the relationship between audit practices and performance.</w:t>
      </w:r>
    </w:p>
    <w:p w14:paraId="44529230" w14:textId="40C29CB8" w:rsidR="008F623C" w:rsidRDefault="001D7F80" w:rsidP="008F623C">
      <w:pPr>
        <w:numPr>
          <w:ilvl w:val="0"/>
          <w:numId w:val="14"/>
        </w:numPr>
        <w:jc w:val="both"/>
        <w:rPr>
          <w:rFonts w:ascii="Times New Roman" w:hAnsi="Times New Roman" w:cs="Times New Roman"/>
        </w:rPr>
      </w:pPr>
      <w:r w:rsidRPr="001D7F80">
        <w:rPr>
          <w:rFonts w:ascii="Times New Roman" w:hAnsi="Times New Roman" w:cs="Times New Roman"/>
        </w:rPr>
        <w:t>Exploring the role of technology in strengthening internal auditing and internal controls in public healthcare institutions.</w:t>
      </w:r>
    </w:p>
    <w:p w14:paraId="5FBA8711" w14:textId="552FA6DA" w:rsidR="00AC60CD" w:rsidRPr="00AC60CD" w:rsidRDefault="00AC60CD" w:rsidP="00AC60CD">
      <w:pPr>
        <w:ind w:left="360"/>
        <w:jc w:val="both"/>
        <w:rPr>
          <w:rFonts w:ascii="Times New Roman" w:hAnsi="Times New Roman" w:cs="Times New Roman"/>
        </w:rPr>
      </w:pPr>
    </w:p>
    <w:p w14:paraId="10AD22CA" w14:textId="77777777" w:rsidR="00AC60CD" w:rsidRDefault="00AC60CD">
      <w:pPr>
        <w:rPr>
          <w:rFonts w:ascii="Times New Roman" w:hAnsi="Times New Roman" w:cs="Times New Roman"/>
          <w:b/>
          <w:bCs/>
        </w:rPr>
      </w:pPr>
      <w:r>
        <w:rPr>
          <w:rFonts w:ascii="Times New Roman" w:hAnsi="Times New Roman" w:cs="Times New Roman"/>
          <w:b/>
          <w:bCs/>
        </w:rPr>
        <w:br w:type="page"/>
      </w:r>
    </w:p>
    <w:p w14:paraId="5EDB8530" w14:textId="30CF02DA" w:rsidR="008F623C" w:rsidRPr="008F623C" w:rsidRDefault="008F623C" w:rsidP="008F623C">
      <w:pPr>
        <w:jc w:val="center"/>
        <w:rPr>
          <w:rFonts w:ascii="Times New Roman" w:hAnsi="Times New Roman" w:cs="Times New Roman"/>
          <w:b/>
          <w:bCs/>
        </w:rPr>
      </w:pPr>
      <w:r w:rsidRPr="008F623C">
        <w:rPr>
          <w:rFonts w:ascii="Times New Roman" w:hAnsi="Times New Roman" w:cs="Times New Roman"/>
          <w:b/>
          <w:bCs/>
        </w:rPr>
        <w:lastRenderedPageBreak/>
        <w:t>References</w:t>
      </w:r>
    </w:p>
    <w:p w14:paraId="269170A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Aikins, S. K. (2020). </w:t>
      </w:r>
      <w:r w:rsidRPr="008F623C">
        <w:rPr>
          <w:rFonts w:ascii="Times New Roman" w:hAnsi="Times New Roman" w:cs="Times New Roman"/>
          <w:i/>
          <w:iCs/>
        </w:rPr>
        <w:t>An examination of government internal audits’ role in improving financial performance</w:t>
      </w:r>
      <w:r w:rsidRPr="008F623C">
        <w:rPr>
          <w:rFonts w:ascii="Times New Roman" w:hAnsi="Times New Roman" w:cs="Times New Roman"/>
        </w:rPr>
        <w:t>. Public Finance and Management, 20(1), 1–18.</w:t>
      </w:r>
    </w:p>
    <w:p w14:paraId="349BBE4A"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Al-Matari, Y. A., Al-</w:t>
      </w:r>
      <w:proofErr w:type="spellStart"/>
      <w:r w:rsidRPr="008F623C">
        <w:rPr>
          <w:rFonts w:ascii="Times New Roman" w:hAnsi="Times New Roman" w:cs="Times New Roman"/>
        </w:rPr>
        <w:t>Swidi</w:t>
      </w:r>
      <w:proofErr w:type="spellEnd"/>
      <w:r w:rsidRPr="008F623C">
        <w:rPr>
          <w:rFonts w:ascii="Times New Roman" w:hAnsi="Times New Roman" w:cs="Times New Roman"/>
        </w:rPr>
        <w:t xml:space="preserve">, A. K., &amp; Fadzil, F. H. (2020). </w:t>
      </w:r>
      <w:r w:rsidRPr="008F623C">
        <w:rPr>
          <w:rFonts w:ascii="Times New Roman" w:hAnsi="Times New Roman" w:cs="Times New Roman"/>
          <w:i/>
          <w:iCs/>
        </w:rPr>
        <w:t>The effect of the internal audit function on financial performance in public sector organizations: Evidence from Yemen</w:t>
      </w:r>
      <w:r w:rsidRPr="008F623C">
        <w:rPr>
          <w:rFonts w:ascii="Times New Roman" w:hAnsi="Times New Roman" w:cs="Times New Roman"/>
        </w:rPr>
        <w:t>. Journal of Accounting and Auditing, 9(2), 31–42.</w:t>
      </w:r>
    </w:p>
    <w:p w14:paraId="55DFEDE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Al-</w:t>
      </w:r>
      <w:proofErr w:type="spellStart"/>
      <w:r w:rsidRPr="008F623C">
        <w:rPr>
          <w:rFonts w:ascii="Times New Roman" w:hAnsi="Times New Roman" w:cs="Times New Roman"/>
        </w:rPr>
        <w:t>Twaijry</w:t>
      </w:r>
      <w:proofErr w:type="spellEnd"/>
      <w:r w:rsidRPr="008F623C">
        <w:rPr>
          <w:rFonts w:ascii="Times New Roman" w:hAnsi="Times New Roman" w:cs="Times New Roman"/>
        </w:rPr>
        <w:t xml:space="preserve">, A. A. M., Brierley, J. A., &amp; Gwilliam, D. R. (2020). </w:t>
      </w:r>
      <w:r w:rsidRPr="008F623C">
        <w:rPr>
          <w:rFonts w:ascii="Times New Roman" w:hAnsi="Times New Roman" w:cs="Times New Roman"/>
          <w:i/>
          <w:iCs/>
        </w:rPr>
        <w:t>The development of internal audit in Saudi Arabia: An institutional theory perspective</w:t>
      </w:r>
      <w:r w:rsidRPr="008F623C">
        <w:rPr>
          <w:rFonts w:ascii="Times New Roman" w:hAnsi="Times New Roman" w:cs="Times New Roman"/>
        </w:rPr>
        <w:t>. Critical Perspectives on Accounting, 77, 102–107.</w:t>
      </w:r>
    </w:p>
    <w:p w14:paraId="0AB5B825"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Arena, M., &amp; </w:t>
      </w:r>
      <w:proofErr w:type="spellStart"/>
      <w:r w:rsidRPr="008F623C">
        <w:rPr>
          <w:rFonts w:ascii="Times New Roman" w:hAnsi="Times New Roman" w:cs="Times New Roman"/>
        </w:rPr>
        <w:t>Azzone</w:t>
      </w:r>
      <w:proofErr w:type="spellEnd"/>
      <w:r w:rsidRPr="008F623C">
        <w:rPr>
          <w:rFonts w:ascii="Times New Roman" w:hAnsi="Times New Roman" w:cs="Times New Roman"/>
        </w:rPr>
        <w:t xml:space="preserve">, G. (2021). </w:t>
      </w:r>
      <w:r w:rsidRPr="008F623C">
        <w:rPr>
          <w:rFonts w:ascii="Times New Roman" w:hAnsi="Times New Roman" w:cs="Times New Roman"/>
          <w:i/>
          <w:iCs/>
        </w:rPr>
        <w:t>Internal audit effectiveness: Relevant drivers and practices</w:t>
      </w:r>
      <w:r w:rsidRPr="008F623C">
        <w:rPr>
          <w:rFonts w:ascii="Times New Roman" w:hAnsi="Times New Roman" w:cs="Times New Roman"/>
        </w:rPr>
        <w:t>. Managerial Auditing Journal, 36(4), 478–501.</w:t>
      </w:r>
    </w:p>
    <w:p w14:paraId="78660A0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Badara, M. S., &amp; Saidin, S. Z. (2021). </w:t>
      </w:r>
      <w:r w:rsidRPr="008F623C">
        <w:rPr>
          <w:rFonts w:ascii="Times New Roman" w:hAnsi="Times New Roman" w:cs="Times New Roman"/>
          <w:i/>
          <w:iCs/>
        </w:rPr>
        <w:t>The relationship between audit experience and internal audit effectiveness</w:t>
      </w:r>
      <w:r w:rsidRPr="008F623C">
        <w:rPr>
          <w:rFonts w:ascii="Times New Roman" w:hAnsi="Times New Roman" w:cs="Times New Roman"/>
        </w:rPr>
        <w:t>. International Journal of Academic Research in Business and Social Sciences, 11(6), 156–168.</w:t>
      </w:r>
    </w:p>
    <w:p w14:paraId="7D9B9D4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Barac, K., &amp; van Staden, M. (2022). </w:t>
      </w:r>
      <w:r w:rsidRPr="008F623C">
        <w:rPr>
          <w:rFonts w:ascii="Times New Roman" w:hAnsi="Times New Roman" w:cs="Times New Roman"/>
          <w:i/>
          <w:iCs/>
        </w:rPr>
        <w:t>Internal auditing in the public health sector in South Africa: Challenges and achievements</w:t>
      </w:r>
      <w:r w:rsidRPr="008F623C">
        <w:rPr>
          <w:rFonts w:ascii="Times New Roman" w:hAnsi="Times New Roman" w:cs="Times New Roman"/>
        </w:rPr>
        <w:t>. International Journal of Public Sector Management, 35(3), 290–309.</w:t>
      </w:r>
    </w:p>
    <w:p w14:paraId="55EDE55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Baxter, R., Bedard, J., </w:t>
      </w:r>
      <w:proofErr w:type="spellStart"/>
      <w:r w:rsidRPr="008F623C">
        <w:rPr>
          <w:rFonts w:ascii="Times New Roman" w:hAnsi="Times New Roman" w:cs="Times New Roman"/>
        </w:rPr>
        <w:t>Hoitash</w:t>
      </w:r>
      <w:proofErr w:type="spellEnd"/>
      <w:r w:rsidRPr="008F623C">
        <w:rPr>
          <w:rFonts w:ascii="Times New Roman" w:hAnsi="Times New Roman" w:cs="Times New Roman"/>
        </w:rPr>
        <w:t xml:space="preserve">, R., &amp; </w:t>
      </w:r>
      <w:proofErr w:type="spellStart"/>
      <w:r w:rsidRPr="008F623C">
        <w:rPr>
          <w:rFonts w:ascii="Times New Roman" w:hAnsi="Times New Roman" w:cs="Times New Roman"/>
        </w:rPr>
        <w:t>Yezegel</w:t>
      </w:r>
      <w:proofErr w:type="spellEnd"/>
      <w:r w:rsidRPr="008F623C">
        <w:rPr>
          <w:rFonts w:ascii="Times New Roman" w:hAnsi="Times New Roman" w:cs="Times New Roman"/>
        </w:rPr>
        <w:t xml:space="preserve">, A. (2021). </w:t>
      </w:r>
      <w:r w:rsidRPr="008F623C">
        <w:rPr>
          <w:rFonts w:ascii="Times New Roman" w:hAnsi="Times New Roman" w:cs="Times New Roman"/>
          <w:i/>
          <w:iCs/>
        </w:rPr>
        <w:t>Enterprise risk management program quality: Determinants, value relevance, and the financial crisis</w:t>
      </w:r>
      <w:r w:rsidRPr="008F623C">
        <w:rPr>
          <w:rFonts w:ascii="Times New Roman" w:hAnsi="Times New Roman" w:cs="Times New Roman"/>
        </w:rPr>
        <w:t>. Contemporary Accounting Research, 38(1), 243–276.</w:t>
      </w:r>
    </w:p>
    <w:p w14:paraId="22842322"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Bota-Avram, C., &amp; Palfi, C. (2020). </w:t>
      </w:r>
      <w:r w:rsidRPr="008F623C">
        <w:rPr>
          <w:rFonts w:ascii="Times New Roman" w:hAnsi="Times New Roman" w:cs="Times New Roman"/>
          <w:i/>
          <w:iCs/>
        </w:rPr>
        <w:t>Measuring the performance of internal audit in the public sector</w:t>
      </w:r>
      <w:r w:rsidRPr="008F623C">
        <w:rPr>
          <w:rFonts w:ascii="Times New Roman" w:hAnsi="Times New Roman" w:cs="Times New Roman"/>
        </w:rPr>
        <w:t>. Journal of Public Administration, Finance and Law, (17), 123–132.</w:t>
      </w:r>
    </w:p>
    <w:p w14:paraId="424491BD"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Cohen, A., &amp; Sayag, G. (2020). </w:t>
      </w:r>
      <w:r w:rsidRPr="008F623C">
        <w:rPr>
          <w:rFonts w:ascii="Times New Roman" w:hAnsi="Times New Roman" w:cs="Times New Roman"/>
          <w:i/>
          <w:iCs/>
        </w:rPr>
        <w:t>The effectiveness of internal auditing: An empirical examination of its determinants in Israeli organizations</w:t>
      </w:r>
      <w:r w:rsidRPr="008F623C">
        <w:rPr>
          <w:rFonts w:ascii="Times New Roman" w:hAnsi="Times New Roman" w:cs="Times New Roman"/>
        </w:rPr>
        <w:t>. Australian Accounting Review, 30(3), 249–261.</w:t>
      </w:r>
    </w:p>
    <w:p w14:paraId="5B97D6F3"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COSO. (2021). </w:t>
      </w:r>
      <w:r w:rsidRPr="008F623C">
        <w:rPr>
          <w:rFonts w:ascii="Times New Roman" w:hAnsi="Times New Roman" w:cs="Times New Roman"/>
          <w:i/>
          <w:iCs/>
        </w:rPr>
        <w:t>Internal Control—Integrated Framework: Executive Summary</w:t>
      </w:r>
      <w:r w:rsidRPr="008F623C">
        <w:rPr>
          <w:rFonts w:ascii="Times New Roman" w:hAnsi="Times New Roman" w:cs="Times New Roman"/>
        </w:rPr>
        <w:t>. Committee of Sponsoring Organizations of the Treadway Commission.</w:t>
      </w:r>
    </w:p>
    <w:p w14:paraId="6B1E199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De Simone, L., Ege, M., &amp; Stomberg, B. (2021). </w:t>
      </w:r>
      <w:r w:rsidRPr="008F623C">
        <w:rPr>
          <w:rFonts w:ascii="Times New Roman" w:hAnsi="Times New Roman" w:cs="Times New Roman"/>
          <w:i/>
          <w:iCs/>
        </w:rPr>
        <w:t>Does internal audit mitigate corporate misconduct?</w:t>
      </w:r>
      <w:r w:rsidRPr="008F623C">
        <w:rPr>
          <w:rFonts w:ascii="Times New Roman" w:hAnsi="Times New Roman" w:cs="Times New Roman"/>
        </w:rPr>
        <w:t xml:space="preserve"> Journal of Accounting and Economics, 71(2-3), 101375.</w:t>
      </w:r>
    </w:p>
    <w:p w14:paraId="7CC7C21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Deloitte. (2023). </w:t>
      </w:r>
      <w:r w:rsidRPr="008F623C">
        <w:rPr>
          <w:rFonts w:ascii="Times New Roman" w:hAnsi="Times New Roman" w:cs="Times New Roman"/>
          <w:i/>
          <w:iCs/>
        </w:rPr>
        <w:t>Global Internal Audit Survey: Trends in the Evolving Risk Landscape</w:t>
      </w:r>
      <w:r w:rsidRPr="008F623C">
        <w:rPr>
          <w:rFonts w:ascii="Times New Roman" w:hAnsi="Times New Roman" w:cs="Times New Roman"/>
        </w:rPr>
        <w:t>. Deloitte Insights.</w:t>
      </w:r>
    </w:p>
    <w:p w14:paraId="166DD44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Desalegn, G., &amp; Ross, K. (2021). </w:t>
      </w:r>
      <w:r w:rsidRPr="008F623C">
        <w:rPr>
          <w:rFonts w:ascii="Times New Roman" w:hAnsi="Times New Roman" w:cs="Times New Roman"/>
          <w:i/>
          <w:iCs/>
        </w:rPr>
        <w:t>Internal audit effectiveness: An Ethiopian public sector case study</w:t>
      </w:r>
      <w:r w:rsidRPr="008F623C">
        <w:rPr>
          <w:rFonts w:ascii="Times New Roman" w:hAnsi="Times New Roman" w:cs="Times New Roman"/>
        </w:rPr>
        <w:t>. Managerial Auditing Journal, 36(8), 1045–1063.</w:t>
      </w:r>
    </w:p>
    <w:p w14:paraId="0E75A59A"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Dutta, S., &amp; Bose, S. (2021). </w:t>
      </w:r>
      <w:r w:rsidRPr="008F623C">
        <w:rPr>
          <w:rFonts w:ascii="Times New Roman" w:hAnsi="Times New Roman" w:cs="Times New Roman"/>
          <w:i/>
          <w:iCs/>
        </w:rPr>
        <w:t>Impact of internal control quality on earnings management: Evidence from an emerging economy</w:t>
      </w:r>
      <w:r w:rsidRPr="008F623C">
        <w:rPr>
          <w:rFonts w:ascii="Times New Roman" w:hAnsi="Times New Roman" w:cs="Times New Roman"/>
        </w:rPr>
        <w:t>. Journal of International Accounting, Auditing and Taxation, 42, 100–109.</w:t>
      </w:r>
    </w:p>
    <w:p w14:paraId="525EB772"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lastRenderedPageBreak/>
        <w:t xml:space="preserve">Eniola, O. A. (2020). </w:t>
      </w:r>
      <w:r w:rsidRPr="008F623C">
        <w:rPr>
          <w:rFonts w:ascii="Times New Roman" w:hAnsi="Times New Roman" w:cs="Times New Roman"/>
          <w:i/>
          <w:iCs/>
        </w:rPr>
        <w:t>Effect of internal audit function on financial accountability in Nigerian public institutions</w:t>
      </w:r>
      <w:r w:rsidRPr="008F623C">
        <w:rPr>
          <w:rFonts w:ascii="Times New Roman" w:hAnsi="Times New Roman" w:cs="Times New Roman"/>
        </w:rPr>
        <w:t>. African Journal of Accounting, Auditing and Finance, 9(2), 89–104.</w:t>
      </w:r>
    </w:p>
    <w:p w14:paraId="16B07A9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Erasmus, L., &amp; Coetzee, P. (2020). </w:t>
      </w:r>
      <w:r w:rsidRPr="008F623C">
        <w:rPr>
          <w:rFonts w:ascii="Times New Roman" w:hAnsi="Times New Roman" w:cs="Times New Roman"/>
          <w:i/>
          <w:iCs/>
        </w:rPr>
        <w:t>Drivers of internal audit effectiveness in South African municipalities</w:t>
      </w:r>
      <w:r w:rsidRPr="008F623C">
        <w:rPr>
          <w:rFonts w:ascii="Times New Roman" w:hAnsi="Times New Roman" w:cs="Times New Roman"/>
        </w:rPr>
        <w:t>. Southern African Journal of Accountability and Auditing Research, 22(1), 27–39.</w:t>
      </w:r>
    </w:p>
    <w:p w14:paraId="0B5BB518"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Ernst &amp; Young. (2021). </w:t>
      </w:r>
      <w:r w:rsidRPr="008F623C">
        <w:rPr>
          <w:rFonts w:ascii="Times New Roman" w:hAnsi="Times New Roman" w:cs="Times New Roman"/>
          <w:i/>
          <w:iCs/>
        </w:rPr>
        <w:t>Enhancing the Internal Audit Function: Future Trends and Challenges</w:t>
      </w:r>
      <w:r w:rsidRPr="008F623C">
        <w:rPr>
          <w:rFonts w:ascii="Times New Roman" w:hAnsi="Times New Roman" w:cs="Times New Roman"/>
        </w:rPr>
        <w:t>. EY Global Report.</w:t>
      </w:r>
    </w:p>
    <w:p w14:paraId="583F2313"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Faleti</w:t>
      </w:r>
      <w:proofErr w:type="spellEnd"/>
      <w:r w:rsidRPr="008F623C">
        <w:rPr>
          <w:rFonts w:ascii="Times New Roman" w:hAnsi="Times New Roman" w:cs="Times New Roman"/>
        </w:rPr>
        <w:t xml:space="preserve">, K. O., &amp; Adeniyi, S. I. (2022). </w:t>
      </w:r>
      <w:r w:rsidRPr="008F623C">
        <w:rPr>
          <w:rFonts w:ascii="Times New Roman" w:hAnsi="Times New Roman" w:cs="Times New Roman"/>
          <w:i/>
          <w:iCs/>
        </w:rPr>
        <w:t>Internal control systems and fraud prevention in Nigerian hospitals</w:t>
      </w:r>
      <w:r w:rsidRPr="008F623C">
        <w:rPr>
          <w:rFonts w:ascii="Times New Roman" w:hAnsi="Times New Roman" w:cs="Times New Roman"/>
        </w:rPr>
        <w:t>. Nigerian Journal of Health Economics, 12(1), 45–59.</w:t>
      </w:r>
    </w:p>
    <w:p w14:paraId="0931631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George, A. S., &amp; </w:t>
      </w:r>
      <w:proofErr w:type="spellStart"/>
      <w:r w:rsidRPr="008F623C">
        <w:rPr>
          <w:rFonts w:ascii="Times New Roman" w:hAnsi="Times New Roman" w:cs="Times New Roman"/>
        </w:rPr>
        <w:t>Oghoghomeh</w:t>
      </w:r>
      <w:proofErr w:type="spellEnd"/>
      <w:r w:rsidRPr="008F623C">
        <w:rPr>
          <w:rFonts w:ascii="Times New Roman" w:hAnsi="Times New Roman" w:cs="Times New Roman"/>
        </w:rPr>
        <w:t xml:space="preserve">, T. (2021). </w:t>
      </w:r>
      <w:r w:rsidRPr="008F623C">
        <w:rPr>
          <w:rFonts w:ascii="Times New Roman" w:hAnsi="Times New Roman" w:cs="Times New Roman"/>
          <w:i/>
          <w:iCs/>
        </w:rPr>
        <w:t>Assessment of internal control systems in public hospitals in Nigeria</w:t>
      </w:r>
      <w:r w:rsidRPr="008F623C">
        <w:rPr>
          <w:rFonts w:ascii="Times New Roman" w:hAnsi="Times New Roman" w:cs="Times New Roman"/>
        </w:rPr>
        <w:t>. International Journal of Healthcare Management, 14(2), 107–116.</w:t>
      </w:r>
    </w:p>
    <w:p w14:paraId="46B29B35"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Hazaea</w:t>
      </w:r>
      <w:proofErr w:type="spellEnd"/>
      <w:r w:rsidRPr="008F623C">
        <w:rPr>
          <w:rFonts w:ascii="Times New Roman" w:hAnsi="Times New Roman" w:cs="Times New Roman"/>
        </w:rPr>
        <w:t xml:space="preserve">, M. A., &amp; Afiq, A. R. (2023). </w:t>
      </w:r>
      <w:r w:rsidRPr="008F623C">
        <w:rPr>
          <w:rFonts w:ascii="Times New Roman" w:hAnsi="Times New Roman" w:cs="Times New Roman"/>
          <w:i/>
          <w:iCs/>
        </w:rPr>
        <w:t>The moderating effect of audit committee effectiveness on internal audit and performance</w:t>
      </w:r>
      <w:r w:rsidRPr="008F623C">
        <w:rPr>
          <w:rFonts w:ascii="Times New Roman" w:hAnsi="Times New Roman" w:cs="Times New Roman"/>
        </w:rPr>
        <w:t>. Journal of Financial Reporting and Accounting, 21(1), 77–93.</w:t>
      </w:r>
    </w:p>
    <w:p w14:paraId="4CF908C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Institute of Internal Auditors (IIA). (2020). </w:t>
      </w:r>
      <w:r w:rsidRPr="008F623C">
        <w:rPr>
          <w:rFonts w:ascii="Times New Roman" w:hAnsi="Times New Roman" w:cs="Times New Roman"/>
          <w:i/>
          <w:iCs/>
        </w:rPr>
        <w:t>International Professional Practices Framework (IPPF)</w:t>
      </w:r>
      <w:r w:rsidRPr="008F623C">
        <w:rPr>
          <w:rFonts w:ascii="Times New Roman" w:hAnsi="Times New Roman" w:cs="Times New Roman"/>
        </w:rPr>
        <w:t>. The IIA Global.</w:t>
      </w:r>
    </w:p>
    <w:p w14:paraId="08D2DA45"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Institute of Internal Auditors (IIA). (2022). </w:t>
      </w:r>
      <w:r w:rsidRPr="008F623C">
        <w:rPr>
          <w:rFonts w:ascii="Times New Roman" w:hAnsi="Times New Roman" w:cs="Times New Roman"/>
          <w:i/>
          <w:iCs/>
        </w:rPr>
        <w:t>The Role of Internal Audit in Risk Management and Governance</w:t>
      </w:r>
      <w:r w:rsidRPr="008F623C">
        <w:rPr>
          <w:rFonts w:ascii="Times New Roman" w:hAnsi="Times New Roman" w:cs="Times New Roman"/>
        </w:rPr>
        <w:t>. The IIA Insights Report.</w:t>
      </w:r>
    </w:p>
    <w:p w14:paraId="1C0C34FA"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Ismail, W. K., &amp; King, M. (2021). </w:t>
      </w:r>
      <w:r w:rsidRPr="008F623C">
        <w:rPr>
          <w:rFonts w:ascii="Times New Roman" w:hAnsi="Times New Roman" w:cs="Times New Roman"/>
          <w:i/>
          <w:iCs/>
        </w:rPr>
        <w:t>Internal audit and the public sector: Strengthening transparency and performance</w:t>
      </w:r>
      <w:r w:rsidRPr="008F623C">
        <w:rPr>
          <w:rFonts w:ascii="Times New Roman" w:hAnsi="Times New Roman" w:cs="Times New Roman"/>
        </w:rPr>
        <w:t>. Journal of Public Budgeting, Accounting &amp; Financial Management, 33(3), 287–308.</w:t>
      </w:r>
    </w:p>
    <w:p w14:paraId="1B591F3B"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Izedonmi</w:t>
      </w:r>
      <w:proofErr w:type="spellEnd"/>
      <w:r w:rsidRPr="008F623C">
        <w:rPr>
          <w:rFonts w:ascii="Times New Roman" w:hAnsi="Times New Roman" w:cs="Times New Roman"/>
        </w:rPr>
        <w:t xml:space="preserve">, F., &amp; </w:t>
      </w:r>
      <w:proofErr w:type="spellStart"/>
      <w:r w:rsidRPr="008F623C">
        <w:rPr>
          <w:rFonts w:ascii="Times New Roman" w:hAnsi="Times New Roman" w:cs="Times New Roman"/>
        </w:rPr>
        <w:t>Ibadin</w:t>
      </w:r>
      <w:proofErr w:type="spellEnd"/>
      <w:r w:rsidRPr="008F623C">
        <w:rPr>
          <w:rFonts w:ascii="Times New Roman" w:hAnsi="Times New Roman" w:cs="Times New Roman"/>
        </w:rPr>
        <w:t xml:space="preserve">, P. O. (2020). </w:t>
      </w:r>
      <w:r w:rsidRPr="008F623C">
        <w:rPr>
          <w:rFonts w:ascii="Times New Roman" w:hAnsi="Times New Roman" w:cs="Times New Roman"/>
          <w:i/>
          <w:iCs/>
        </w:rPr>
        <w:t>Internal audit effectiveness and financial control in public institutions in Nigeria</w:t>
      </w:r>
      <w:r w:rsidRPr="008F623C">
        <w:rPr>
          <w:rFonts w:ascii="Times New Roman" w:hAnsi="Times New Roman" w:cs="Times New Roman"/>
        </w:rPr>
        <w:t>. African Journal of Social Sciences, 10(1), 15–25.</w:t>
      </w:r>
    </w:p>
    <w:p w14:paraId="450FEE0E"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KPMG. (2023). </w:t>
      </w:r>
      <w:r w:rsidRPr="008F623C">
        <w:rPr>
          <w:rFonts w:ascii="Times New Roman" w:hAnsi="Times New Roman" w:cs="Times New Roman"/>
          <w:i/>
          <w:iCs/>
        </w:rPr>
        <w:t>Audit Committee Guide: Enhancing Internal Control Oversight</w:t>
      </w:r>
      <w:r w:rsidRPr="008F623C">
        <w:rPr>
          <w:rFonts w:ascii="Times New Roman" w:hAnsi="Times New Roman" w:cs="Times New Roman"/>
        </w:rPr>
        <w:t>. KPMG Publications.</w:t>
      </w:r>
    </w:p>
    <w:p w14:paraId="0F2C5DD7"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Mihret</w:t>
      </w:r>
      <w:proofErr w:type="spellEnd"/>
      <w:r w:rsidRPr="008F623C">
        <w:rPr>
          <w:rFonts w:ascii="Times New Roman" w:hAnsi="Times New Roman" w:cs="Times New Roman"/>
        </w:rPr>
        <w:t xml:space="preserve">, D. G., &amp; </w:t>
      </w:r>
      <w:proofErr w:type="spellStart"/>
      <w:r w:rsidRPr="008F623C">
        <w:rPr>
          <w:rFonts w:ascii="Times New Roman" w:hAnsi="Times New Roman" w:cs="Times New Roman"/>
        </w:rPr>
        <w:t>Yismaw</w:t>
      </w:r>
      <w:proofErr w:type="spellEnd"/>
      <w:r w:rsidRPr="008F623C">
        <w:rPr>
          <w:rFonts w:ascii="Times New Roman" w:hAnsi="Times New Roman" w:cs="Times New Roman"/>
        </w:rPr>
        <w:t xml:space="preserve">, A. W. (2020). </w:t>
      </w:r>
      <w:r w:rsidRPr="008F623C">
        <w:rPr>
          <w:rFonts w:ascii="Times New Roman" w:hAnsi="Times New Roman" w:cs="Times New Roman"/>
          <w:i/>
          <w:iCs/>
        </w:rPr>
        <w:t>Internal audit effectiveness: An Ethiopian case study</w:t>
      </w:r>
      <w:r w:rsidRPr="008F623C">
        <w:rPr>
          <w:rFonts w:ascii="Times New Roman" w:hAnsi="Times New Roman" w:cs="Times New Roman"/>
        </w:rPr>
        <w:t>. Managerial Auditing Journal, 35(5), 563–581.</w:t>
      </w:r>
    </w:p>
    <w:p w14:paraId="3418B0E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Mulyadi, D., &amp; Anwar, Y. (2020). </w:t>
      </w:r>
      <w:r w:rsidRPr="008F623C">
        <w:rPr>
          <w:rFonts w:ascii="Times New Roman" w:hAnsi="Times New Roman" w:cs="Times New Roman"/>
          <w:i/>
          <w:iCs/>
        </w:rPr>
        <w:t>The impact of audit quality on financial performance</w:t>
      </w:r>
      <w:r w:rsidRPr="008F623C">
        <w:rPr>
          <w:rFonts w:ascii="Times New Roman" w:hAnsi="Times New Roman" w:cs="Times New Roman"/>
        </w:rPr>
        <w:t>. International Journal of Innovation, Creativity and Change, 13(7), 244–257.</w:t>
      </w:r>
    </w:p>
    <w:p w14:paraId="3247B02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Musah, A., &amp; Abdulai, A. G. (2022). </w:t>
      </w:r>
      <w:r w:rsidRPr="008F623C">
        <w:rPr>
          <w:rFonts w:ascii="Times New Roman" w:hAnsi="Times New Roman" w:cs="Times New Roman"/>
          <w:i/>
          <w:iCs/>
        </w:rPr>
        <w:t>Effect of internal audit quality on organizational performance: Evidence from Ghana’s public sector</w:t>
      </w:r>
      <w:r w:rsidRPr="008F623C">
        <w:rPr>
          <w:rFonts w:ascii="Times New Roman" w:hAnsi="Times New Roman" w:cs="Times New Roman"/>
        </w:rPr>
        <w:t>. Journal of African Business, 23(4), 558–575.</w:t>
      </w:r>
    </w:p>
    <w:p w14:paraId="033D123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Ndifon, O. O., &amp; Atu, O. J. (2021). </w:t>
      </w:r>
      <w:r w:rsidRPr="008F623C">
        <w:rPr>
          <w:rFonts w:ascii="Times New Roman" w:hAnsi="Times New Roman" w:cs="Times New Roman"/>
          <w:i/>
          <w:iCs/>
        </w:rPr>
        <w:t>Internal auditing and accountability in public hospitals in Nigeria</w:t>
      </w:r>
      <w:r w:rsidRPr="008F623C">
        <w:rPr>
          <w:rFonts w:ascii="Times New Roman" w:hAnsi="Times New Roman" w:cs="Times New Roman"/>
        </w:rPr>
        <w:t>. Journal of Public Administration and Policy Research, 13(1), 18–26.</w:t>
      </w:r>
    </w:p>
    <w:p w14:paraId="58F0D093"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Nweze, C. L. (2023). </w:t>
      </w:r>
      <w:r w:rsidRPr="008F623C">
        <w:rPr>
          <w:rFonts w:ascii="Times New Roman" w:hAnsi="Times New Roman" w:cs="Times New Roman"/>
          <w:i/>
          <w:iCs/>
        </w:rPr>
        <w:t>The effectiveness of internal control in the prevention of fraud in Nigerian public institutions</w:t>
      </w:r>
      <w:r w:rsidRPr="008F623C">
        <w:rPr>
          <w:rFonts w:ascii="Times New Roman" w:hAnsi="Times New Roman" w:cs="Times New Roman"/>
        </w:rPr>
        <w:t>. International Journal of Financial Research, 14(1), 66–74.</w:t>
      </w:r>
    </w:p>
    <w:p w14:paraId="297E764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lastRenderedPageBreak/>
        <w:t xml:space="preserve">Olatunji, O. C. (2020). </w:t>
      </w:r>
      <w:r w:rsidRPr="008F623C">
        <w:rPr>
          <w:rFonts w:ascii="Times New Roman" w:hAnsi="Times New Roman" w:cs="Times New Roman"/>
          <w:i/>
          <w:iCs/>
        </w:rPr>
        <w:t>Audit practices and financial discipline in the Nigerian public sector</w:t>
      </w:r>
      <w:r w:rsidRPr="008F623C">
        <w:rPr>
          <w:rFonts w:ascii="Times New Roman" w:hAnsi="Times New Roman" w:cs="Times New Roman"/>
        </w:rPr>
        <w:t>. Journal of Public Administration and Governance, 10(2), 51–63.</w:t>
      </w:r>
    </w:p>
    <w:p w14:paraId="738BD788"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Okoli, C. I., &amp; </w:t>
      </w:r>
      <w:proofErr w:type="spellStart"/>
      <w:r w:rsidRPr="008F623C">
        <w:rPr>
          <w:rFonts w:ascii="Times New Roman" w:hAnsi="Times New Roman" w:cs="Times New Roman"/>
        </w:rPr>
        <w:t>Ezenwoke</w:t>
      </w:r>
      <w:proofErr w:type="spellEnd"/>
      <w:r w:rsidRPr="008F623C">
        <w:rPr>
          <w:rFonts w:ascii="Times New Roman" w:hAnsi="Times New Roman" w:cs="Times New Roman"/>
        </w:rPr>
        <w:t xml:space="preserve">, D. C. (2022). </w:t>
      </w:r>
      <w:r w:rsidRPr="008F623C">
        <w:rPr>
          <w:rFonts w:ascii="Times New Roman" w:hAnsi="Times New Roman" w:cs="Times New Roman"/>
          <w:i/>
          <w:iCs/>
        </w:rPr>
        <w:t>Internal audit effectiveness and accountability in tertiary health institutions</w:t>
      </w:r>
      <w:r w:rsidRPr="008F623C">
        <w:rPr>
          <w:rFonts w:ascii="Times New Roman" w:hAnsi="Times New Roman" w:cs="Times New Roman"/>
        </w:rPr>
        <w:t>. Nigerian Journal of Financial and Risk Management, 4(2), 17–28.</w:t>
      </w:r>
    </w:p>
    <w:p w14:paraId="56D86B86"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Olowookere</w:t>
      </w:r>
      <w:proofErr w:type="spellEnd"/>
      <w:r w:rsidRPr="008F623C">
        <w:rPr>
          <w:rFonts w:ascii="Times New Roman" w:hAnsi="Times New Roman" w:cs="Times New Roman"/>
        </w:rPr>
        <w:t xml:space="preserve">, J. K., &amp; Adetula, D. T. (2021). </w:t>
      </w:r>
      <w:r w:rsidRPr="008F623C">
        <w:rPr>
          <w:rFonts w:ascii="Times New Roman" w:hAnsi="Times New Roman" w:cs="Times New Roman"/>
          <w:i/>
          <w:iCs/>
        </w:rPr>
        <w:t>Impact of internal audit on fraud detection in government hospitals</w:t>
      </w:r>
      <w:r w:rsidRPr="008F623C">
        <w:rPr>
          <w:rFonts w:ascii="Times New Roman" w:hAnsi="Times New Roman" w:cs="Times New Roman"/>
        </w:rPr>
        <w:t>. African Research Review, 15(1), 99–110.</w:t>
      </w:r>
    </w:p>
    <w:p w14:paraId="47A1DBE8"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Omolaye</w:t>
      </w:r>
      <w:proofErr w:type="spellEnd"/>
      <w:r w:rsidRPr="008F623C">
        <w:rPr>
          <w:rFonts w:ascii="Times New Roman" w:hAnsi="Times New Roman" w:cs="Times New Roman"/>
        </w:rPr>
        <w:t xml:space="preserve">, A. O., &amp; Jacob, F. (2021). </w:t>
      </w:r>
      <w:r w:rsidRPr="008F623C">
        <w:rPr>
          <w:rFonts w:ascii="Times New Roman" w:hAnsi="Times New Roman" w:cs="Times New Roman"/>
          <w:i/>
          <w:iCs/>
        </w:rPr>
        <w:t>Internal auditing and financial performance in public sector organizations</w:t>
      </w:r>
      <w:r w:rsidRPr="008F623C">
        <w:rPr>
          <w:rFonts w:ascii="Times New Roman" w:hAnsi="Times New Roman" w:cs="Times New Roman"/>
        </w:rPr>
        <w:t>. Global Journal of Management and Business Research, 21(6), 33–41.</w:t>
      </w:r>
    </w:p>
    <w:p w14:paraId="277E202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Onuorah, A. C., &amp; Ibekwe, A. U. (2022). </w:t>
      </w:r>
      <w:r w:rsidRPr="008F623C">
        <w:rPr>
          <w:rFonts w:ascii="Times New Roman" w:hAnsi="Times New Roman" w:cs="Times New Roman"/>
          <w:i/>
          <w:iCs/>
        </w:rPr>
        <w:t>Internal control systems and accountability in public health institutions in Nigeria</w:t>
      </w:r>
      <w:r w:rsidRPr="008F623C">
        <w:rPr>
          <w:rFonts w:ascii="Times New Roman" w:hAnsi="Times New Roman" w:cs="Times New Roman"/>
        </w:rPr>
        <w:t>. African Journal of Economic Policy, 29(3), 91–106.</w:t>
      </w:r>
    </w:p>
    <w:p w14:paraId="2CA4864F"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Othman, Z., &amp; Rahman, R. A. (2023). </w:t>
      </w:r>
      <w:r w:rsidRPr="008F623C">
        <w:rPr>
          <w:rFonts w:ascii="Times New Roman" w:hAnsi="Times New Roman" w:cs="Times New Roman"/>
          <w:i/>
          <w:iCs/>
        </w:rPr>
        <w:t>Audit committee effectiveness and the quality of internal audit</w:t>
      </w:r>
      <w:r w:rsidRPr="008F623C">
        <w:rPr>
          <w:rFonts w:ascii="Times New Roman" w:hAnsi="Times New Roman" w:cs="Times New Roman"/>
        </w:rPr>
        <w:t>. Asian Journal of Accounting and Governance, 14, 1–10.</w:t>
      </w:r>
    </w:p>
    <w:p w14:paraId="3EC14E2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PwC. (2022). </w:t>
      </w:r>
      <w:r w:rsidRPr="008F623C">
        <w:rPr>
          <w:rFonts w:ascii="Times New Roman" w:hAnsi="Times New Roman" w:cs="Times New Roman"/>
          <w:i/>
          <w:iCs/>
        </w:rPr>
        <w:t>State of the Internal Audit Profession: Are You Ready for What’s Next?</w:t>
      </w:r>
      <w:r w:rsidRPr="008F623C">
        <w:rPr>
          <w:rFonts w:ascii="Times New Roman" w:hAnsi="Times New Roman" w:cs="Times New Roman"/>
        </w:rPr>
        <w:t xml:space="preserve"> PwC Insights Report.</w:t>
      </w:r>
    </w:p>
    <w:p w14:paraId="18DF222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Sani, A. (2021). </w:t>
      </w:r>
      <w:r w:rsidRPr="008F623C">
        <w:rPr>
          <w:rFonts w:ascii="Times New Roman" w:hAnsi="Times New Roman" w:cs="Times New Roman"/>
          <w:i/>
          <w:iCs/>
        </w:rPr>
        <w:t>Internal control and performance in Nigerian government agencies</w:t>
      </w:r>
      <w:r w:rsidRPr="008F623C">
        <w:rPr>
          <w:rFonts w:ascii="Times New Roman" w:hAnsi="Times New Roman" w:cs="Times New Roman"/>
        </w:rPr>
        <w:t>. Journal of Economics and Public Finance, 7(2), 70–81.</w:t>
      </w:r>
    </w:p>
    <w:p w14:paraId="432D132C"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Suleiman, A., &amp; Dauda, M. (2022). </w:t>
      </w:r>
      <w:r w:rsidRPr="008F623C">
        <w:rPr>
          <w:rFonts w:ascii="Times New Roman" w:hAnsi="Times New Roman" w:cs="Times New Roman"/>
          <w:i/>
          <w:iCs/>
        </w:rPr>
        <w:t>Effect of internal audit on fraud detection in public sector organizations in Nigeria</w:t>
      </w:r>
      <w:r w:rsidRPr="008F623C">
        <w:rPr>
          <w:rFonts w:ascii="Times New Roman" w:hAnsi="Times New Roman" w:cs="Times New Roman"/>
        </w:rPr>
        <w:t>. Nigerian Journal of Public Sector Accounting and Finance, 6(1), 103–118.</w:t>
      </w:r>
    </w:p>
    <w:p w14:paraId="334547E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Van Peursem, K. A. (2020). </w:t>
      </w:r>
      <w:r w:rsidRPr="008F623C">
        <w:rPr>
          <w:rFonts w:ascii="Times New Roman" w:hAnsi="Times New Roman" w:cs="Times New Roman"/>
          <w:i/>
          <w:iCs/>
        </w:rPr>
        <w:t>Conversations with internal auditors: The power of ambiguity</w:t>
      </w:r>
      <w:r w:rsidRPr="008F623C">
        <w:rPr>
          <w:rFonts w:ascii="Times New Roman" w:hAnsi="Times New Roman" w:cs="Times New Roman"/>
        </w:rPr>
        <w:t>. Critical Perspectives on Accounting, 30(1), 12–28.</w:t>
      </w:r>
    </w:p>
    <w:p w14:paraId="37B58290" w14:textId="77777777" w:rsidR="008F623C" w:rsidRPr="001D439E" w:rsidRDefault="008F623C" w:rsidP="00AC60CD">
      <w:pPr>
        <w:jc w:val="both"/>
        <w:rPr>
          <w:rFonts w:ascii="Times New Roman" w:hAnsi="Times New Roman" w:cs="Times New Roman"/>
        </w:rPr>
      </w:pPr>
    </w:p>
    <w:sectPr w:rsidR="008F623C" w:rsidRPr="001D439E" w:rsidSect="00152117">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C3D"/>
    <w:multiLevelType w:val="multilevel"/>
    <w:tmpl w:val="61B6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97849"/>
    <w:multiLevelType w:val="multilevel"/>
    <w:tmpl w:val="AA843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702FB"/>
    <w:multiLevelType w:val="multilevel"/>
    <w:tmpl w:val="EE68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62AE0"/>
    <w:multiLevelType w:val="multilevel"/>
    <w:tmpl w:val="40D4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D0F56"/>
    <w:multiLevelType w:val="multilevel"/>
    <w:tmpl w:val="F51268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A6A4D"/>
    <w:multiLevelType w:val="multilevel"/>
    <w:tmpl w:val="D6C6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66832"/>
    <w:multiLevelType w:val="multilevel"/>
    <w:tmpl w:val="33EE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D0BC2"/>
    <w:multiLevelType w:val="multilevel"/>
    <w:tmpl w:val="80D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C6596"/>
    <w:multiLevelType w:val="multilevel"/>
    <w:tmpl w:val="F5E6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C5B2F"/>
    <w:multiLevelType w:val="multilevel"/>
    <w:tmpl w:val="C26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9304A"/>
    <w:multiLevelType w:val="multilevel"/>
    <w:tmpl w:val="6568A9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C0C65"/>
    <w:multiLevelType w:val="multilevel"/>
    <w:tmpl w:val="5764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51A4F"/>
    <w:multiLevelType w:val="multilevel"/>
    <w:tmpl w:val="F9942B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011FD6"/>
    <w:multiLevelType w:val="multilevel"/>
    <w:tmpl w:val="301C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E4B0B"/>
    <w:multiLevelType w:val="multilevel"/>
    <w:tmpl w:val="356C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7A4E99"/>
    <w:multiLevelType w:val="multilevel"/>
    <w:tmpl w:val="299A4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931918">
    <w:abstractNumId w:val="8"/>
  </w:num>
  <w:num w:numId="2" w16cid:durableId="1361200760">
    <w:abstractNumId w:val="6"/>
  </w:num>
  <w:num w:numId="3" w16cid:durableId="1155607118">
    <w:abstractNumId w:val="0"/>
  </w:num>
  <w:num w:numId="4" w16cid:durableId="247732101">
    <w:abstractNumId w:val="3"/>
  </w:num>
  <w:num w:numId="5" w16cid:durableId="153037470">
    <w:abstractNumId w:val="1"/>
  </w:num>
  <w:num w:numId="6" w16cid:durableId="799999490">
    <w:abstractNumId w:val="7"/>
  </w:num>
  <w:num w:numId="7" w16cid:durableId="1833788689">
    <w:abstractNumId w:val="9"/>
  </w:num>
  <w:num w:numId="8" w16cid:durableId="1319112554">
    <w:abstractNumId w:val="13"/>
  </w:num>
  <w:num w:numId="9" w16cid:durableId="1546482996">
    <w:abstractNumId w:val="15"/>
  </w:num>
  <w:num w:numId="10" w16cid:durableId="942884940">
    <w:abstractNumId w:val="4"/>
  </w:num>
  <w:num w:numId="11" w16cid:durableId="1438982471">
    <w:abstractNumId w:val="10"/>
  </w:num>
  <w:num w:numId="12" w16cid:durableId="1326394884">
    <w:abstractNumId w:val="12"/>
  </w:num>
  <w:num w:numId="13" w16cid:durableId="1190028743">
    <w:abstractNumId w:val="14"/>
  </w:num>
  <w:num w:numId="14" w16cid:durableId="970092208">
    <w:abstractNumId w:val="11"/>
  </w:num>
  <w:num w:numId="15" w16cid:durableId="1553271868">
    <w:abstractNumId w:val="2"/>
  </w:num>
  <w:num w:numId="16" w16cid:durableId="1130437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89"/>
    <w:rsid w:val="000002EC"/>
    <w:rsid w:val="00014DC7"/>
    <w:rsid w:val="000648AA"/>
    <w:rsid w:val="00067FE8"/>
    <w:rsid w:val="0013169F"/>
    <w:rsid w:val="00132B29"/>
    <w:rsid w:val="00152117"/>
    <w:rsid w:val="001A2E50"/>
    <w:rsid w:val="001C541B"/>
    <w:rsid w:val="001D439E"/>
    <w:rsid w:val="001D7F80"/>
    <w:rsid w:val="001E3A81"/>
    <w:rsid w:val="00211074"/>
    <w:rsid w:val="002248CF"/>
    <w:rsid w:val="002706F2"/>
    <w:rsid w:val="0029491A"/>
    <w:rsid w:val="002F7E70"/>
    <w:rsid w:val="003825CC"/>
    <w:rsid w:val="003F5727"/>
    <w:rsid w:val="00415E1B"/>
    <w:rsid w:val="00497AEA"/>
    <w:rsid w:val="004F7FB3"/>
    <w:rsid w:val="00500414"/>
    <w:rsid w:val="00546010"/>
    <w:rsid w:val="0055528B"/>
    <w:rsid w:val="005C0449"/>
    <w:rsid w:val="007017A5"/>
    <w:rsid w:val="007527AC"/>
    <w:rsid w:val="00777E5D"/>
    <w:rsid w:val="007A50F7"/>
    <w:rsid w:val="00840F2B"/>
    <w:rsid w:val="008F623C"/>
    <w:rsid w:val="00902321"/>
    <w:rsid w:val="009025A1"/>
    <w:rsid w:val="00A45071"/>
    <w:rsid w:val="00A82AD3"/>
    <w:rsid w:val="00AA697D"/>
    <w:rsid w:val="00AC60CD"/>
    <w:rsid w:val="00B72CBA"/>
    <w:rsid w:val="00BF4EE4"/>
    <w:rsid w:val="00BF5A31"/>
    <w:rsid w:val="00CC3D84"/>
    <w:rsid w:val="00CD4565"/>
    <w:rsid w:val="00D13A1B"/>
    <w:rsid w:val="00D56BA1"/>
    <w:rsid w:val="00D6723F"/>
    <w:rsid w:val="00DD4878"/>
    <w:rsid w:val="00F66489"/>
    <w:rsid w:val="00F87784"/>
    <w:rsid w:val="00FC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A8CC"/>
  <w15:chartTrackingRefBased/>
  <w15:docId w15:val="{428723EA-6D8C-4BBF-8172-8C8FAC8C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6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6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6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6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66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6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89"/>
    <w:rPr>
      <w:rFonts w:eastAsiaTheme="majorEastAsia" w:cstheme="majorBidi"/>
      <w:color w:val="272727" w:themeColor="text1" w:themeTint="D8"/>
    </w:rPr>
  </w:style>
  <w:style w:type="paragraph" w:styleId="Title">
    <w:name w:val="Title"/>
    <w:basedOn w:val="Normal"/>
    <w:next w:val="Normal"/>
    <w:link w:val="TitleChar"/>
    <w:uiPriority w:val="10"/>
    <w:qFormat/>
    <w:rsid w:val="00F66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89"/>
    <w:pPr>
      <w:spacing w:before="160"/>
      <w:jc w:val="center"/>
    </w:pPr>
    <w:rPr>
      <w:i/>
      <w:iCs/>
      <w:color w:val="404040" w:themeColor="text1" w:themeTint="BF"/>
    </w:rPr>
  </w:style>
  <w:style w:type="character" w:customStyle="1" w:styleId="QuoteChar">
    <w:name w:val="Quote Char"/>
    <w:basedOn w:val="DefaultParagraphFont"/>
    <w:link w:val="Quote"/>
    <w:uiPriority w:val="29"/>
    <w:rsid w:val="00F66489"/>
    <w:rPr>
      <w:i/>
      <w:iCs/>
      <w:color w:val="404040" w:themeColor="text1" w:themeTint="BF"/>
    </w:rPr>
  </w:style>
  <w:style w:type="paragraph" w:styleId="ListParagraph">
    <w:name w:val="List Paragraph"/>
    <w:basedOn w:val="Normal"/>
    <w:uiPriority w:val="34"/>
    <w:qFormat/>
    <w:rsid w:val="00F66489"/>
    <w:pPr>
      <w:ind w:left="720"/>
      <w:contextualSpacing/>
    </w:pPr>
  </w:style>
  <w:style w:type="character" w:styleId="IntenseEmphasis">
    <w:name w:val="Intense Emphasis"/>
    <w:basedOn w:val="DefaultParagraphFont"/>
    <w:uiPriority w:val="21"/>
    <w:qFormat/>
    <w:rsid w:val="00F66489"/>
    <w:rPr>
      <w:i/>
      <w:iCs/>
      <w:color w:val="2F5496" w:themeColor="accent1" w:themeShade="BF"/>
    </w:rPr>
  </w:style>
  <w:style w:type="paragraph" w:styleId="IntenseQuote">
    <w:name w:val="Intense Quote"/>
    <w:basedOn w:val="Normal"/>
    <w:next w:val="Normal"/>
    <w:link w:val="IntenseQuoteChar"/>
    <w:uiPriority w:val="30"/>
    <w:qFormat/>
    <w:rsid w:val="00F66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489"/>
    <w:rPr>
      <w:i/>
      <w:iCs/>
      <w:color w:val="2F5496" w:themeColor="accent1" w:themeShade="BF"/>
    </w:rPr>
  </w:style>
  <w:style w:type="character" w:styleId="IntenseReference">
    <w:name w:val="Intense Reference"/>
    <w:basedOn w:val="DefaultParagraphFont"/>
    <w:uiPriority w:val="32"/>
    <w:qFormat/>
    <w:rsid w:val="00F66489"/>
    <w:rPr>
      <w:b/>
      <w:bCs/>
      <w:smallCaps/>
      <w:color w:val="2F5496" w:themeColor="accent1" w:themeShade="BF"/>
      <w:spacing w:val="5"/>
    </w:rPr>
  </w:style>
  <w:style w:type="table" w:styleId="TableGrid">
    <w:name w:val="Table Grid"/>
    <w:basedOn w:val="TableNormal"/>
    <w:uiPriority w:val="39"/>
    <w:rsid w:val="00AC6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8">
      <w:bodyDiv w:val="1"/>
      <w:marLeft w:val="0"/>
      <w:marRight w:val="0"/>
      <w:marTop w:val="0"/>
      <w:marBottom w:val="0"/>
      <w:divBdr>
        <w:top w:val="none" w:sz="0" w:space="0" w:color="auto"/>
        <w:left w:val="none" w:sz="0" w:space="0" w:color="auto"/>
        <w:bottom w:val="none" w:sz="0" w:space="0" w:color="auto"/>
        <w:right w:val="none" w:sz="0" w:space="0" w:color="auto"/>
      </w:divBdr>
    </w:div>
    <w:div w:id="4286921">
      <w:bodyDiv w:val="1"/>
      <w:marLeft w:val="0"/>
      <w:marRight w:val="0"/>
      <w:marTop w:val="0"/>
      <w:marBottom w:val="0"/>
      <w:divBdr>
        <w:top w:val="none" w:sz="0" w:space="0" w:color="auto"/>
        <w:left w:val="none" w:sz="0" w:space="0" w:color="auto"/>
        <w:bottom w:val="none" w:sz="0" w:space="0" w:color="auto"/>
        <w:right w:val="none" w:sz="0" w:space="0" w:color="auto"/>
      </w:divBdr>
    </w:div>
    <w:div w:id="26830524">
      <w:bodyDiv w:val="1"/>
      <w:marLeft w:val="0"/>
      <w:marRight w:val="0"/>
      <w:marTop w:val="0"/>
      <w:marBottom w:val="0"/>
      <w:divBdr>
        <w:top w:val="none" w:sz="0" w:space="0" w:color="auto"/>
        <w:left w:val="none" w:sz="0" w:space="0" w:color="auto"/>
        <w:bottom w:val="none" w:sz="0" w:space="0" w:color="auto"/>
        <w:right w:val="none" w:sz="0" w:space="0" w:color="auto"/>
      </w:divBdr>
    </w:div>
    <w:div w:id="80109400">
      <w:bodyDiv w:val="1"/>
      <w:marLeft w:val="0"/>
      <w:marRight w:val="0"/>
      <w:marTop w:val="0"/>
      <w:marBottom w:val="0"/>
      <w:divBdr>
        <w:top w:val="none" w:sz="0" w:space="0" w:color="auto"/>
        <w:left w:val="none" w:sz="0" w:space="0" w:color="auto"/>
        <w:bottom w:val="none" w:sz="0" w:space="0" w:color="auto"/>
        <w:right w:val="none" w:sz="0" w:space="0" w:color="auto"/>
      </w:divBdr>
    </w:div>
    <w:div w:id="99834988">
      <w:bodyDiv w:val="1"/>
      <w:marLeft w:val="0"/>
      <w:marRight w:val="0"/>
      <w:marTop w:val="0"/>
      <w:marBottom w:val="0"/>
      <w:divBdr>
        <w:top w:val="none" w:sz="0" w:space="0" w:color="auto"/>
        <w:left w:val="none" w:sz="0" w:space="0" w:color="auto"/>
        <w:bottom w:val="none" w:sz="0" w:space="0" w:color="auto"/>
        <w:right w:val="none" w:sz="0" w:space="0" w:color="auto"/>
      </w:divBdr>
    </w:div>
    <w:div w:id="121509263">
      <w:bodyDiv w:val="1"/>
      <w:marLeft w:val="0"/>
      <w:marRight w:val="0"/>
      <w:marTop w:val="0"/>
      <w:marBottom w:val="0"/>
      <w:divBdr>
        <w:top w:val="none" w:sz="0" w:space="0" w:color="auto"/>
        <w:left w:val="none" w:sz="0" w:space="0" w:color="auto"/>
        <w:bottom w:val="none" w:sz="0" w:space="0" w:color="auto"/>
        <w:right w:val="none" w:sz="0" w:space="0" w:color="auto"/>
      </w:divBdr>
    </w:div>
    <w:div w:id="194005631">
      <w:bodyDiv w:val="1"/>
      <w:marLeft w:val="0"/>
      <w:marRight w:val="0"/>
      <w:marTop w:val="0"/>
      <w:marBottom w:val="0"/>
      <w:divBdr>
        <w:top w:val="none" w:sz="0" w:space="0" w:color="auto"/>
        <w:left w:val="none" w:sz="0" w:space="0" w:color="auto"/>
        <w:bottom w:val="none" w:sz="0" w:space="0" w:color="auto"/>
        <w:right w:val="none" w:sz="0" w:space="0" w:color="auto"/>
      </w:divBdr>
    </w:div>
    <w:div w:id="197621841">
      <w:bodyDiv w:val="1"/>
      <w:marLeft w:val="0"/>
      <w:marRight w:val="0"/>
      <w:marTop w:val="0"/>
      <w:marBottom w:val="0"/>
      <w:divBdr>
        <w:top w:val="none" w:sz="0" w:space="0" w:color="auto"/>
        <w:left w:val="none" w:sz="0" w:space="0" w:color="auto"/>
        <w:bottom w:val="none" w:sz="0" w:space="0" w:color="auto"/>
        <w:right w:val="none" w:sz="0" w:space="0" w:color="auto"/>
      </w:divBdr>
    </w:div>
    <w:div w:id="250746458">
      <w:bodyDiv w:val="1"/>
      <w:marLeft w:val="0"/>
      <w:marRight w:val="0"/>
      <w:marTop w:val="0"/>
      <w:marBottom w:val="0"/>
      <w:divBdr>
        <w:top w:val="none" w:sz="0" w:space="0" w:color="auto"/>
        <w:left w:val="none" w:sz="0" w:space="0" w:color="auto"/>
        <w:bottom w:val="none" w:sz="0" w:space="0" w:color="auto"/>
        <w:right w:val="none" w:sz="0" w:space="0" w:color="auto"/>
      </w:divBdr>
    </w:div>
    <w:div w:id="259679920">
      <w:bodyDiv w:val="1"/>
      <w:marLeft w:val="0"/>
      <w:marRight w:val="0"/>
      <w:marTop w:val="0"/>
      <w:marBottom w:val="0"/>
      <w:divBdr>
        <w:top w:val="none" w:sz="0" w:space="0" w:color="auto"/>
        <w:left w:val="none" w:sz="0" w:space="0" w:color="auto"/>
        <w:bottom w:val="none" w:sz="0" w:space="0" w:color="auto"/>
        <w:right w:val="none" w:sz="0" w:space="0" w:color="auto"/>
      </w:divBdr>
    </w:div>
    <w:div w:id="266349749">
      <w:bodyDiv w:val="1"/>
      <w:marLeft w:val="0"/>
      <w:marRight w:val="0"/>
      <w:marTop w:val="0"/>
      <w:marBottom w:val="0"/>
      <w:divBdr>
        <w:top w:val="none" w:sz="0" w:space="0" w:color="auto"/>
        <w:left w:val="none" w:sz="0" w:space="0" w:color="auto"/>
        <w:bottom w:val="none" w:sz="0" w:space="0" w:color="auto"/>
        <w:right w:val="none" w:sz="0" w:space="0" w:color="auto"/>
      </w:divBdr>
    </w:div>
    <w:div w:id="323970836">
      <w:bodyDiv w:val="1"/>
      <w:marLeft w:val="0"/>
      <w:marRight w:val="0"/>
      <w:marTop w:val="0"/>
      <w:marBottom w:val="0"/>
      <w:divBdr>
        <w:top w:val="none" w:sz="0" w:space="0" w:color="auto"/>
        <w:left w:val="none" w:sz="0" w:space="0" w:color="auto"/>
        <w:bottom w:val="none" w:sz="0" w:space="0" w:color="auto"/>
        <w:right w:val="none" w:sz="0" w:space="0" w:color="auto"/>
      </w:divBdr>
    </w:div>
    <w:div w:id="336425553">
      <w:bodyDiv w:val="1"/>
      <w:marLeft w:val="0"/>
      <w:marRight w:val="0"/>
      <w:marTop w:val="0"/>
      <w:marBottom w:val="0"/>
      <w:divBdr>
        <w:top w:val="none" w:sz="0" w:space="0" w:color="auto"/>
        <w:left w:val="none" w:sz="0" w:space="0" w:color="auto"/>
        <w:bottom w:val="none" w:sz="0" w:space="0" w:color="auto"/>
        <w:right w:val="none" w:sz="0" w:space="0" w:color="auto"/>
      </w:divBdr>
    </w:div>
    <w:div w:id="342325094">
      <w:bodyDiv w:val="1"/>
      <w:marLeft w:val="0"/>
      <w:marRight w:val="0"/>
      <w:marTop w:val="0"/>
      <w:marBottom w:val="0"/>
      <w:divBdr>
        <w:top w:val="none" w:sz="0" w:space="0" w:color="auto"/>
        <w:left w:val="none" w:sz="0" w:space="0" w:color="auto"/>
        <w:bottom w:val="none" w:sz="0" w:space="0" w:color="auto"/>
        <w:right w:val="none" w:sz="0" w:space="0" w:color="auto"/>
      </w:divBdr>
    </w:div>
    <w:div w:id="374353383">
      <w:bodyDiv w:val="1"/>
      <w:marLeft w:val="0"/>
      <w:marRight w:val="0"/>
      <w:marTop w:val="0"/>
      <w:marBottom w:val="0"/>
      <w:divBdr>
        <w:top w:val="none" w:sz="0" w:space="0" w:color="auto"/>
        <w:left w:val="none" w:sz="0" w:space="0" w:color="auto"/>
        <w:bottom w:val="none" w:sz="0" w:space="0" w:color="auto"/>
        <w:right w:val="none" w:sz="0" w:space="0" w:color="auto"/>
      </w:divBdr>
    </w:div>
    <w:div w:id="397090882">
      <w:bodyDiv w:val="1"/>
      <w:marLeft w:val="0"/>
      <w:marRight w:val="0"/>
      <w:marTop w:val="0"/>
      <w:marBottom w:val="0"/>
      <w:divBdr>
        <w:top w:val="none" w:sz="0" w:space="0" w:color="auto"/>
        <w:left w:val="none" w:sz="0" w:space="0" w:color="auto"/>
        <w:bottom w:val="none" w:sz="0" w:space="0" w:color="auto"/>
        <w:right w:val="none" w:sz="0" w:space="0" w:color="auto"/>
      </w:divBdr>
    </w:div>
    <w:div w:id="485322529">
      <w:bodyDiv w:val="1"/>
      <w:marLeft w:val="0"/>
      <w:marRight w:val="0"/>
      <w:marTop w:val="0"/>
      <w:marBottom w:val="0"/>
      <w:divBdr>
        <w:top w:val="none" w:sz="0" w:space="0" w:color="auto"/>
        <w:left w:val="none" w:sz="0" w:space="0" w:color="auto"/>
        <w:bottom w:val="none" w:sz="0" w:space="0" w:color="auto"/>
        <w:right w:val="none" w:sz="0" w:space="0" w:color="auto"/>
      </w:divBdr>
    </w:div>
    <w:div w:id="496773715">
      <w:bodyDiv w:val="1"/>
      <w:marLeft w:val="0"/>
      <w:marRight w:val="0"/>
      <w:marTop w:val="0"/>
      <w:marBottom w:val="0"/>
      <w:divBdr>
        <w:top w:val="none" w:sz="0" w:space="0" w:color="auto"/>
        <w:left w:val="none" w:sz="0" w:space="0" w:color="auto"/>
        <w:bottom w:val="none" w:sz="0" w:space="0" w:color="auto"/>
        <w:right w:val="none" w:sz="0" w:space="0" w:color="auto"/>
      </w:divBdr>
    </w:div>
    <w:div w:id="506334078">
      <w:bodyDiv w:val="1"/>
      <w:marLeft w:val="0"/>
      <w:marRight w:val="0"/>
      <w:marTop w:val="0"/>
      <w:marBottom w:val="0"/>
      <w:divBdr>
        <w:top w:val="none" w:sz="0" w:space="0" w:color="auto"/>
        <w:left w:val="none" w:sz="0" w:space="0" w:color="auto"/>
        <w:bottom w:val="none" w:sz="0" w:space="0" w:color="auto"/>
        <w:right w:val="none" w:sz="0" w:space="0" w:color="auto"/>
      </w:divBdr>
    </w:div>
    <w:div w:id="529730583">
      <w:bodyDiv w:val="1"/>
      <w:marLeft w:val="0"/>
      <w:marRight w:val="0"/>
      <w:marTop w:val="0"/>
      <w:marBottom w:val="0"/>
      <w:divBdr>
        <w:top w:val="none" w:sz="0" w:space="0" w:color="auto"/>
        <w:left w:val="none" w:sz="0" w:space="0" w:color="auto"/>
        <w:bottom w:val="none" w:sz="0" w:space="0" w:color="auto"/>
        <w:right w:val="none" w:sz="0" w:space="0" w:color="auto"/>
      </w:divBdr>
    </w:div>
    <w:div w:id="567496677">
      <w:bodyDiv w:val="1"/>
      <w:marLeft w:val="0"/>
      <w:marRight w:val="0"/>
      <w:marTop w:val="0"/>
      <w:marBottom w:val="0"/>
      <w:divBdr>
        <w:top w:val="none" w:sz="0" w:space="0" w:color="auto"/>
        <w:left w:val="none" w:sz="0" w:space="0" w:color="auto"/>
        <w:bottom w:val="none" w:sz="0" w:space="0" w:color="auto"/>
        <w:right w:val="none" w:sz="0" w:space="0" w:color="auto"/>
      </w:divBdr>
    </w:div>
    <w:div w:id="618076208">
      <w:bodyDiv w:val="1"/>
      <w:marLeft w:val="0"/>
      <w:marRight w:val="0"/>
      <w:marTop w:val="0"/>
      <w:marBottom w:val="0"/>
      <w:divBdr>
        <w:top w:val="none" w:sz="0" w:space="0" w:color="auto"/>
        <w:left w:val="none" w:sz="0" w:space="0" w:color="auto"/>
        <w:bottom w:val="none" w:sz="0" w:space="0" w:color="auto"/>
        <w:right w:val="none" w:sz="0" w:space="0" w:color="auto"/>
      </w:divBdr>
    </w:div>
    <w:div w:id="634680841">
      <w:bodyDiv w:val="1"/>
      <w:marLeft w:val="0"/>
      <w:marRight w:val="0"/>
      <w:marTop w:val="0"/>
      <w:marBottom w:val="0"/>
      <w:divBdr>
        <w:top w:val="none" w:sz="0" w:space="0" w:color="auto"/>
        <w:left w:val="none" w:sz="0" w:space="0" w:color="auto"/>
        <w:bottom w:val="none" w:sz="0" w:space="0" w:color="auto"/>
        <w:right w:val="none" w:sz="0" w:space="0" w:color="auto"/>
      </w:divBdr>
    </w:div>
    <w:div w:id="662128514">
      <w:bodyDiv w:val="1"/>
      <w:marLeft w:val="0"/>
      <w:marRight w:val="0"/>
      <w:marTop w:val="0"/>
      <w:marBottom w:val="0"/>
      <w:divBdr>
        <w:top w:val="none" w:sz="0" w:space="0" w:color="auto"/>
        <w:left w:val="none" w:sz="0" w:space="0" w:color="auto"/>
        <w:bottom w:val="none" w:sz="0" w:space="0" w:color="auto"/>
        <w:right w:val="none" w:sz="0" w:space="0" w:color="auto"/>
      </w:divBdr>
    </w:div>
    <w:div w:id="674647999">
      <w:bodyDiv w:val="1"/>
      <w:marLeft w:val="0"/>
      <w:marRight w:val="0"/>
      <w:marTop w:val="0"/>
      <w:marBottom w:val="0"/>
      <w:divBdr>
        <w:top w:val="none" w:sz="0" w:space="0" w:color="auto"/>
        <w:left w:val="none" w:sz="0" w:space="0" w:color="auto"/>
        <w:bottom w:val="none" w:sz="0" w:space="0" w:color="auto"/>
        <w:right w:val="none" w:sz="0" w:space="0" w:color="auto"/>
      </w:divBdr>
    </w:div>
    <w:div w:id="676470504">
      <w:bodyDiv w:val="1"/>
      <w:marLeft w:val="0"/>
      <w:marRight w:val="0"/>
      <w:marTop w:val="0"/>
      <w:marBottom w:val="0"/>
      <w:divBdr>
        <w:top w:val="none" w:sz="0" w:space="0" w:color="auto"/>
        <w:left w:val="none" w:sz="0" w:space="0" w:color="auto"/>
        <w:bottom w:val="none" w:sz="0" w:space="0" w:color="auto"/>
        <w:right w:val="none" w:sz="0" w:space="0" w:color="auto"/>
      </w:divBdr>
    </w:div>
    <w:div w:id="692077526">
      <w:bodyDiv w:val="1"/>
      <w:marLeft w:val="0"/>
      <w:marRight w:val="0"/>
      <w:marTop w:val="0"/>
      <w:marBottom w:val="0"/>
      <w:divBdr>
        <w:top w:val="none" w:sz="0" w:space="0" w:color="auto"/>
        <w:left w:val="none" w:sz="0" w:space="0" w:color="auto"/>
        <w:bottom w:val="none" w:sz="0" w:space="0" w:color="auto"/>
        <w:right w:val="none" w:sz="0" w:space="0" w:color="auto"/>
      </w:divBdr>
    </w:div>
    <w:div w:id="711854024">
      <w:bodyDiv w:val="1"/>
      <w:marLeft w:val="0"/>
      <w:marRight w:val="0"/>
      <w:marTop w:val="0"/>
      <w:marBottom w:val="0"/>
      <w:divBdr>
        <w:top w:val="none" w:sz="0" w:space="0" w:color="auto"/>
        <w:left w:val="none" w:sz="0" w:space="0" w:color="auto"/>
        <w:bottom w:val="none" w:sz="0" w:space="0" w:color="auto"/>
        <w:right w:val="none" w:sz="0" w:space="0" w:color="auto"/>
      </w:divBdr>
    </w:div>
    <w:div w:id="713309426">
      <w:bodyDiv w:val="1"/>
      <w:marLeft w:val="0"/>
      <w:marRight w:val="0"/>
      <w:marTop w:val="0"/>
      <w:marBottom w:val="0"/>
      <w:divBdr>
        <w:top w:val="none" w:sz="0" w:space="0" w:color="auto"/>
        <w:left w:val="none" w:sz="0" w:space="0" w:color="auto"/>
        <w:bottom w:val="none" w:sz="0" w:space="0" w:color="auto"/>
        <w:right w:val="none" w:sz="0" w:space="0" w:color="auto"/>
      </w:divBdr>
    </w:div>
    <w:div w:id="720444069">
      <w:bodyDiv w:val="1"/>
      <w:marLeft w:val="0"/>
      <w:marRight w:val="0"/>
      <w:marTop w:val="0"/>
      <w:marBottom w:val="0"/>
      <w:divBdr>
        <w:top w:val="none" w:sz="0" w:space="0" w:color="auto"/>
        <w:left w:val="none" w:sz="0" w:space="0" w:color="auto"/>
        <w:bottom w:val="none" w:sz="0" w:space="0" w:color="auto"/>
        <w:right w:val="none" w:sz="0" w:space="0" w:color="auto"/>
      </w:divBdr>
    </w:div>
    <w:div w:id="722752242">
      <w:bodyDiv w:val="1"/>
      <w:marLeft w:val="0"/>
      <w:marRight w:val="0"/>
      <w:marTop w:val="0"/>
      <w:marBottom w:val="0"/>
      <w:divBdr>
        <w:top w:val="none" w:sz="0" w:space="0" w:color="auto"/>
        <w:left w:val="none" w:sz="0" w:space="0" w:color="auto"/>
        <w:bottom w:val="none" w:sz="0" w:space="0" w:color="auto"/>
        <w:right w:val="none" w:sz="0" w:space="0" w:color="auto"/>
      </w:divBdr>
    </w:div>
    <w:div w:id="785318726">
      <w:bodyDiv w:val="1"/>
      <w:marLeft w:val="0"/>
      <w:marRight w:val="0"/>
      <w:marTop w:val="0"/>
      <w:marBottom w:val="0"/>
      <w:divBdr>
        <w:top w:val="none" w:sz="0" w:space="0" w:color="auto"/>
        <w:left w:val="none" w:sz="0" w:space="0" w:color="auto"/>
        <w:bottom w:val="none" w:sz="0" w:space="0" w:color="auto"/>
        <w:right w:val="none" w:sz="0" w:space="0" w:color="auto"/>
      </w:divBdr>
    </w:div>
    <w:div w:id="821390232">
      <w:bodyDiv w:val="1"/>
      <w:marLeft w:val="0"/>
      <w:marRight w:val="0"/>
      <w:marTop w:val="0"/>
      <w:marBottom w:val="0"/>
      <w:divBdr>
        <w:top w:val="none" w:sz="0" w:space="0" w:color="auto"/>
        <w:left w:val="none" w:sz="0" w:space="0" w:color="auto"/>
        <w:bottom w:val="none" w:sz="0" w:space="0" w:color="auto"/>
        <w:right w:val="none" w:sz="0" w:space="0" w:color="auto"/>
      </w:divBdr>
    </w:div>
    <w:div w:id="861628078">
      <w:bodyDiv w:val="1"/>
      <w:marLeft w:val="0"/>
      <w:marRight w:val="0"/>
      <w:marTop w:val="0"/>
      <w:marBottom w:val="0"/>
      <w:divBdr>
        <w:top w:val="none" w:sz="0" w:space="0" w:color="auto"/>
        <w:left w:val="none" w:sz="0" w:space="0" w:color="auto"/>
        <w:bottom w:val="none" w:sz="0" w:space="0" w:color="auto"/>
        <w:right w:val="none" w:sz="0" w:space="0" w:color="auto"/>
      </w:divBdr>
    </w:div>
    <w:div w:id="897204559">
      <w:bodyDiv w:val="1"/>
      <w:marLeft w:val="0"/>
      <w:marRight w:val="0"/>
      <w:marTop w:val="0"/>
      <w:marBottom w:val="0"/>
      <w:divBdr>
        <w:top w:val="none" w:sz="0" w:space="0" w:color="auto"/>
        <w:left w:val="none" w:sz="0" w:space="0" w:color="auto"/>
        <w:bottom w:val="none" w:sz="0" w:space="0" w:color="auto"/>
        <w:right w:val="none" w:sz="0" w:space="0" w:color="auto"/>
      </w:divBdr>
    </w:div>
    <w:div w:id="928851879">
      <w:bodyDiv w:val="1"/>
      <w:marLeft w:val="0"/>
      <w:marRight w:val="0"/>
      <w:marTop w:val="0"/>
      <w:marBottom w:val="0"/>
      <w:divBdr>
        <w:top w:val="none" w:sz="0" w:space="0" w:color="auto"/>
        <w:left w:val="none" w:sz="0" w:space="0" w:color="auto"/>
        <w:bottom w:val="none" w:sz="0" w:space="0" w:color="auto"/>
        <w:right w:val="none" w:sz="0" w:space="0" w:color="auto"/>
      </w:divBdr>
    </w:div>
    <w:div w:id="937326643">
      <w:bodyDiv w:val="1"/>
      <w:marLeft w:val="0"/>
      <w:marRight w:val="0"/>
      <w:marTop w:val="0"/>
      <w:marBottom w:val="0"/>
      <w:divBdr>
        <w:top w:val="none" w:sz="0" w:space="0" w:color="auto"/>
        <w:left w:val="none" w:sz="0" w:space="0" w:color="auto"/>
        <w:bottom w:val="none" w:sz="0" w:space="0" w:color="auto"/>
        <w:right w:val="none" w:sz="0" w:space="0" w:color="auto"/>
      </w:divBdr>
    </w:div>
    <w:div w:id="988707749">
      <w:bodyDiv w:val="1"/>
      <w:marLeft w:val="0"/>
      <w:marRight w:val="0"/>
      <w:marTop w:val="0"/>
      <w:marBottom w:val="0"/>
      <w:divBdr>
        <w:top w:val="none" w:sz="0" w:space="0" w:color="auto"/>
        <w:left w:val="none" w:sz="0" w:space="0" w:color="auto"/>
        <w:bottom w:val="none" w:sz="0" w:space="0" w:color="auto"/>
        <w:right w:val="none" w:sz="0" w:space="0" w:color="auto"/>
      </w:divBdr>
    </w:div>
    <w:div w:id="1001472373">
      <w:bodyDiv w:val="1"/>
      <w:marLeft w:val="0"/>
      <w:marRight w:val="0"/>
      <w:marTop w:val="0"/>
      <w:marBottom w:val="0"/>
      <w:divBdr>
        <w:top w:val="none" w:sz="0" w:space="0" w:color="auto"/>
        <w:left w:val="none" w:sz="0" w:space="0" w:color="auto"/>
        <w:bottom w:val="none" w:sz="0" w:space="0" w:color="auto"/>
        <w:right w:val="none" w:sz="0" w:space="0" w:color="auto"/>
      </w:divBdr>
    </w:div>
    <w:div w:id="1016494648">
      <w:bodyDiv w:val="1"/>
      <w:marLeft w:val="0"/>
      <w:marRight w:val="0"/>
      <w:marTop w:val="0"/>
      <w:marBottom w:val="0"/>
      <w:divBdr>
        <w:top w:val="none" w:sz="0" w:space="0" w:color="auto"/>
        <w:left w:val="none" w:sz="0" w:space="0" w:color="auto"/>
        <w:bottom w:val="none" w:sz="0" w:space="0" w:color="auto"/>
        <w:right w:val="none" w:sz="0" w:space="0" w:color="auto"/>
      </w:divBdr>
      <w:divsChild>
        <w:div w:id="357125362">
          <w:marLeft w:val="0"/>
          <w:marRight w:val="0"/>
          <w:marTop w:val="0"/>
          <w:marBottom w:val="0"/>
          <w:divBdr>
            <w:top w:val="none" w:sz="0" w:space="0" w:color="auto"/>
            <w:left w:val="none" w:sz="0" w:space="0" w:color="auto"/>
            <w:bottom w:val="none" w:sz="0" w:space="0" w:color="auto"/>
            <w:right w:val="none" w:sz="0" w:space="0" w:color="auto"/>
          </w:divBdr>
          <w:divsChild>
            <w:div w:id="555239029">
              <w:marLeft w:val="0"/>
              <w:marRight w:val="0"/>
              <w:marTop w:val="0"/>
              <w:marBottom w:val="0"/>
              <w:divBdr>
                <w:top w:val="none" w:sz="0" w:space="0" w:color="auto"/>
                <w:left w:val="none" w:sz="0" w:space="0" w:color="auto"/>
                <w:bottom w:val="none" w:sz="0" w:space="0" w:color="auto"/>
                <w:right w:val="none" w:sz="0" w:space="0" w:color="auto"/>
              </w:divBdr>
              <w:divsChild>
                <w:div w:id="2054235233">
                  <w:marLeft w:val="0"/>
                  <w:marRight w:val="0"/>
                  <w:marTop w:val="0"/>
                  <w:marBottom w:val="0"/>
                  <w:divBdr>
                    <w:top w:val="none" w:sz="0" w:space="0" w:color="auto"/>
                    <w:left w:val="none" w:sz="0" w:space="0" w:color="auto"/>
                    <w:bottom w:val="none" w:sz="0" w:space="0" w:color="auto"/>
                    <w:right w:val="none" w:sz="0" w:space="0" w:color="auto"/>
                  </w:divBdr>
                  <w:divsChild>
                    <w:div w:id="845250248">
                      <w:marLeft w:val="0"/>
                      <w:marRight w:val="0"/>
                      <w:marTop w:val="0"/>
                      <w:marBottom w:val="0"/>
                      <w:divBdr>
                        <w:top w:val="none" w:sz="0" w:space="0" w:color="auto"/>
                        <w:left w:val="none" w:sz="0" w:space="0" w:color="auto"/>
                        <w:bottom w:val="none" w:sz="0" w:space="0" w:color="auto"/>
                        <w:right w:val="none" w:sz="0" w:space="0" w:color="auto"/>
                      </w:divBdr>
                      <w:divsChild>
                        <w:div w:id="579406370">
                          <w:marLeft w:val="0"/>
                          <w:marRight w:val="0"/>
                          <w:marTop w:val="0"/>
                          <w:marBottom w:val="0"/>
                          <w:divBdr>
                            <w:top w:val="none" w:sz="0" w:space="0" w:color="auto"/>
                            <w:left w:val="none" w:sz="0" w:space="0" w:color="auto"/>
                            <w:bottom w:val="none" w:sz="0" w:space="0" w:color="auto"/>
                            <w:right w:val="none" w:sz="0" w:space="0" w:color="auto"/>
                          </w:divBdr>
                          <w:divsChild>
                            <w:div w:id="115028312">
                              <w:marLeft w:val="0"/>
                              <w:marRight w:val="0"/>
                              <w:marTop w:val="0"/>
                              <w:marBottom w:val="0"/>
                              <w:divBdr>
                                <w:top w:val="none" w:sz="0" w:space="0" w:color="auto"/>
                                <w:left w:val="none" w:sz="0" w:space="0" w:color="auto"/>
                                <w:bottom w:val="none" w:sz="0" w:space="0" w:color="auto"/>
                                <w:right w:val="none" w:sz="0" w:space="0" w:color="auto"/>
                              </w:divBdr>
                              <w:divsChild>
                                <w:div w:id="146945565">
                                  <w:marLeft w:val="0"/>
                                  <w:marRight w:val="0"/>
                                  <w:marTop w:val="0"/>
                                  <w:marBottom w:val="0"/>
                                  <w:divBdr>
                                    <w:top w:val="none" w:sz="0" w:space="0" w:color="auto"/>
                                    <w:left w:val="none" w:sz="0" w:space="0" w:color="auto"/>
                                    <w:bottom w:val="none" w:sz="0" w:space="0" w:color="auto"/>
                                    <w:right w:val="none" w:sz="0" w:space="0" w:color="auto"/>
                                  </w:divBdr>
                                  <w:divsChild>
                                    <w:div w:id="10213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01185">
                          <w:marLeft w:val="0"/>
                          <w:marRight w:val="0"/>
                          <w:marTop w:val="0"/>
                          <w:marBottom w:val="0"/>
                          <w:divBdr>
                            <w:top w:val="none" w:sz="0" w:space="0" w:color="auto"/>
                            <w:left w:val="none" w:sz="0" w:space="0" w:color="auto"/>
                            <w:bottom w:val="none" w:sz="0" w:space="0" w:color="auto"/>
                            <w:right w:val="none" w:sz="0" w:space="0" w:color="auto"/>
                          </w:divBdr>
                          <w:divsChild>
                            <w:div w:id="1622035452">
                              <w:marLeft w:val="0"/>
                              <w:marRight w:val="0"/>
                              <w:marTop w:val="0"/>
                              <w:marBottom w:val="0"/>
                              <w:divBdr>
                                <w:top w:val="none" w:sz="0" w:space="0" w:color="auto"/>
                                <w:left w:val="none" w:sz="0" w:space="0" w:color="auto"/>
                                <w:bottom w:val="none" w:sz="0" w:space="0" w:color="auto"/>
                                <w:right w:val="none" w:sz="0" w:space="0" w:color="auto"/>
                              </w:divBdr>
                              <w:divsChild>
                                <w:div w:id="1278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145097">
          <w:marLeft w:val="0"/>
          <w:marRight w:val="0"/>
          <w:marTop w:val="0"/>
          <w:marBottom w:val="0"/>
          <w:divBdr>
            <w:top w:val="none" w:sz="0" w:space="0" w:color="auto"/>
            <w:left w:val="none" w:sz="0" w:space="0" w:color="auto"/>
            <w:bottom w:val="none" w:sz="0" w:space="0" w:color="auto"/>
            <w:right w:val="none" w:sz="0" w:space="0" w:color="auto"/>
          </w:divBdr>
          <w:divsChild>
            <w:div w:id="1261181979">
              <w:marLeft w:val="0"/>
              <w:marRight w:val="0"/>
              <w:marTop w:val="0"/>
              <w:marBottom w:val="0"/>
              <w:divBdr>
                <w:top w:val="none" w:sz="0" w:space="0" w:color="auto"/>
                <w:left w:val="none" w:sz="0" w:space="0" w:color="auto"/>
                <w:bottom w:val="none" w:sz="0" w:space="0" w:color="auto"/>
                <w:right w:val="none" w:sz="0" w:space="0" w:color="auto"/>
              </w:divBdr>
              <w:divsChild>
                <w:div w:id="1542547242">
                  <w:marLeft w:val="0"/>
                  <w:marRight w:val="0"/>
                  <w:marTop w:val="0"/>
                  <w:marBottom w:val="0"/>
                  <w:divBdr>
                    <w:top w:val="none" w:sz="0" w:space="0" w:color="auto"/>
                    <w:left w:val="none" w:sz="0" w:space="0" w:color="auto"/>
                    <w:bottom w:val="none" w:sz="0" w:space="0" w:color="auto"/>
                    <w:right w:val="none" w:sz="0" w:space="0" w:color="auto"/>
                  </w:divBdr>
                  <w:divsChild>
                    <w:div w:id="1101299269">
                      <w:marLeft w:val="0"/>
                      <w:marRight w:val="0"/>
                      <w:marTop w:val="0"/>
                      <w:marBottom w:val="0"/>
                      <w:divBdr>
                        <w:top w:val="none" w:sz="0" w:space="0" w:color="auto"/>
                        <w:left w:val="none" w:sz="0" w:space="0" w:color="auto"/>
                        <w:bottom w:val="none" w:sz="0" w:space="0" w:color="auto"/>
                        <w:right w:val="none" w:sz="0" w:space="0" w:color="auto"/>
                      </w:divBdr>
                      <w:divsChild>
                        <w:div w:id="2077509008">
                          <w:marLeft w:val="0"/>
                          <w:marRight w:val="0"/>
                          <w:marTop w:val="0"/>
                          <w:marBottom w:val="0"/>
                          <w:divBdr>
                            <w:top w:val="none" w:sz="0" w:space="0" w:color="auto"/>
                            <w:left w:val="none" w:sz="0" w:space="0" w:color="auto"/>
                            <w:bottom w:val="none" w:sz="0" w:space="0" w:color="auto"/>
                            <w:right w:val="none" w:sz="0" w:space="0" w:color="auto"/>
                          </w:divBdr>
                          <w:divsChild>
                            <w:div w:id="1981301564">
                              <w:marLeft w:val="0"/>
                              <w:marRight w:val="0"/>
                              <w:marTop w:val="0"/>
                              <w:marBottom w:val="0"/>
                              <w:divBdr>
                                <w:top w:val="none" w:sz="0" w:space="0" w:color="auto"/>
                                <w:left w:val="none" w:sz="0" w:space="0" w:color="auto"/>
                                <w:bottom w:val="none" w:sz="0" w:space="0" w:color="auto"/>
                                <w:right w:val="none" w:sz="0" w:space="0" w:color="auto"/>
                              </w:divBdr>
                              <w:divsChild>
                                <w:div w:id="1395274702">
                                  <w:marLeft w:val="0"/>
                                  <w:marRight w:val="0"/>
                                  <w:marTop w:val="0"/>
                                  <w:marBottom w:val="0"/>
                                  <w:divBdr>
                                    <w:top w:val="none" w:sz="0" w:space="0" w:color="auto"/>
                                    <w:left w:val="none" w:sz="0" w:space="0" w:color="auto"/>
                                    <w:bottom w:val="none" w:sz="0" w:space="0" w:color="auto"/>
                                    <w:right w:val="none" w:sz="0" w:space="0" w:color="auto"/>
                                  </w:divBdr>
                                  <w:divsChild>
                                    <w:div w:id="598489664">
                                      <w:marLeft w:val="0"/>
                                      <w:marRight w:val="0"/>
                                      <w:marTop w:val="0"/>
                                      <w:marBottom w:val="0"/>
                                      <w:divBdr>
                                        <w:top w:val="none" w:sz="0" w:space="0" w:color="auto"/>
                                        <w:left w:val="none" w:sz="0" w:space="0" w:color="auto"/>
                                        <w:bottom w:val="none" w:sz="0" w:space="0" w:color="auto"/>
                                        <w:right w:val="none" w:sz="0" w:space="0" w:color="auto"/>
                                      </w:divBdr>
                                      <w:divsChild>
                                        <w:div w:id="21149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617178">
          <w:marLeft w:val="0"/>
          <w:marRight w:val="0"/>
          <w:marTop w:val="0"/>
          <w:marBottom w:val="0"/>
          <w:divBdr>
            <w:top w:val="none" w:sz="0" w:space="0" w:color="auto"/>
            <w:left w:val="none" w:sz="0" w:space="0" w:color="auto"/>
            <w:bottom w:val="none" w:sz="0" w:space="0" w:color="auto"/>
            <w:right w:val="none" w:sz="0" w:space="0" w:color="auto"/>
          </w:divBdr>
          <w:divsChild>
            <w:div w:id="578558623">
              <w:marLeft w:val="0"/>
              <w:marRight w:val="0"/>
              <w:marTop w:val="0"/>
              <w:marBottom w:val="0"/>
              <w:divBdr>
                <w:top w:val="none" w:sz="0" w:space="0" w:color="auto"/>
                <w:left w:val="none" w:sz="0" w:space="0" w:color="auto"/>
                <w:bottom w:val="none" w:sz="0" w:space="0" w:color="auto"/>
                <w:right w:val="none" w:sz="0" w:space="0" w:color="auto"/>
              </w:divBdr>
              <w:divsChild>
                <w:div w:id="1747846942">
                  <w:marLeft w:val="0"/>
                  <w:marRight w:val="0"/>
                  <w:marTop w:val="0"/>
                  <w:marBottom w:val="0"/>
                  <w:divBdr>
                    <w:top w:val="none" w:sz="0" w:space="0" w:color="auto"/>
                    <w:left w:val="none" w:sz="0" w:space="0" w:color="auto"/>
                    <w:bottom w:val="none" w:sz="0" w:space="0" w:color="auto"/>
                    <w:right w:val="none" w:sz="0" w:space="0" w:color="auto"/>
                  </w:divBdr>
                  <w:divsChild>
                    <w:div w:id="819422955">
                      <w:marLeft w:val="0"/>
                      <w:marRight w:val="0"/>
                      <w:marTop w:val="0"/>
                      <w:marBottom w:val="0"/>
                      <w:divBdr>
                        <w:top w:val="none" w:sz="0" w:space="0" w:color="auto"/>
                        <w:left w:val="none" w:sz="0" w:space="0" w:color="auto"/>
                        <w:bottom w:val="none" w:sz="0" w:space="0" w:color="auto"/>
                        <w:right w:val="none" w:sz="0" w:space="0" w:color="auto"/>
                      </w:divBdr>
                      <w:divsChild>
                        <w:div w:id="1781221155">
                          <w:marLeft w:val="0"/>
                          <w:marRight w:val="0"/>
                          <w:marTop w:val="0"/>
                          <w:marBottom w:val="0"/>
                          <w:divBdr>
                            <w:top w:val="none" w:sz="0" w:space="0" w:color="auto"/>
                            <w:left w:val="none" w:sz="0" w:space="0" w:color="auto"/>
                            <w:bottom w:val="none" w:sz="0" w:space="0" w:color="auto"/>
                            <w:right w:val="none" w:sz="0" w:space="0" w:color="auto"/>
                          </w:divBdr>
                          <w:divsChild>
                            <w:div w:id="1327245127">
                              <w:marLeft w:val="0"/>
                              <w:marRight w:val="0"/>
                              <w:marTop w:val="0"/>
                              <w:marBottom w:val="0"/>
                              <w:divBdr>
                                <w:top w:val="none" w:sz="0" w:space="0" w:color="auto"/>
                                <w:left w:val="none" w:sz="0" w:space="0" w:color="auto"/>
                                <w:bottom w:val="none" w:sz="0" w:space="0" w:color="auto"/>
                                <w:right w:val="none" w:sz="0" w:space="0" w:color="auto"/>
                              </w:divBdr>
                              <w:divsChild>
                                <w:div w:id="2050303334">
                                  <w:marLeft w:val="0"/>
                                  <w:marRight w:val="0"/>
                                  <w:marTop w:val="0"/>
                                  <w:marBottom w:val="0"/>
                                  <w:divBdr>
                                    <w:top w:val="none" w:sz="0" w:space="0" w:color="auto"/>
                                    <w:left w:val="none" w:sz="0" w:space="0" w:color="auto"/>
                                    <w:bottom w:val="none" w:sz="0" w:space="0" w:color="auto"/>
                                    <w:right w:val="none" w:sz="0" w:space="0" w:color="auto"/>
                                  </w:divBdr>
                                  <w:divsChild>
                                    <w:div w:id="14822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751981">
      <w:bodyDiv w:val="1"/>
      <w:marLeft w:val="0"/>
      <w:marRight w:val="0"/>
      <w:marTop w:val="0"/>
      <w:marBottom w:val="0"/>
      <w:divBdr>
        <w:top w:val="none" w:sz="0" w:space="0" w:color="auto"/>
        <w:left w:val="none" w:sz="0" w:space="0" w:color="auto"/>
        <w:bottom w:val="none" w:sz="0" w:space="0" w:color="auto"/>
        <w:right w:val="none" w:sz="0" w:space="0" w:color="auto"/>
      </w:divBdr>
    </w:div>
    <w:div w:id="1190100328">
      <w:bodyDiv w:val="1"/>
      <w:marLeft w:val="0"/>
      <w:marRight w:val="0"/>
      <w:marTop w:val="0"/>
      <w:marBottom w:val="0"/>
      <w:divBdr>
        <w:top w:val="none" w:sz="0" w:space="0" w:color="auto"/>
        <w:left w:val="none" w:sz="0" w:space="0" w:color="auto"/>
        <w:bottom w:val="none" w:sz="0" w:space="0" w:color="auto"/>
        <w:right w:val="none" w:sz="0" w:space="0" w:color="auto"/>
      </w:divBdr>
    </w:div>
    <w:div w:id="1279336271">
      <w:bodyDiv w:val="1"/>
      <w:marLeft w:val="0"/>
      <w:marRight w:val="0"/>
      <w:marTop w:val="0"/>
      <w:marBottom w:val="0"/>
      <w:divBdr>
        <w:top w:val="none" w:sz="0" w:space="0" w:color="auto"/>
        <w:left w:val="none" w:sz="0" w:space="0" w:color="auto"/>
        <w:bottom w:val="none" w:sz="0" w:space="0" w:color="auto"/>
        <w:right w:val="none" w:sz="0" w:space="0" w:color="auto"/>
      </w:divBdr>
    </w:div>
    <w:div w:id="1291327578">
      <w:bodyDiv w:val="1"/>
      <w:marLeft w:val="0"/>
      <w:marRight w:val="0"/>
      <w:marTop w:val="0"/>
      <w:marBottom w:val="0"/>
      <w:divBdr>
        <w:top w:val="none" w:sz="0" w:space="0" w:color="auto"/>
        <w:left w:val="none" w:sz="0" w:space="0" w:color="auto"/>
        <w:bottom w:val="none" w:sz="0" w:space="0" w:color="auto"/>
        <w:right w:val="none" w:sz="0" w:space="0" w:color="auto"/>
      </w:divBdr>
    </w:div>
    <w:div w:id="1329018459">
      <w:bodyDiv w:val="1"/>
      <w:marLeft w:val="0"/>
      <w:marRight w:val="0"/>
      <w:marTop w:val="0"/>
      <w:marBottom w:val="0"/>
      <w:divBdr>
        <w:top w:val="none" w:sz="0" w:space="0" w:color="auto"/>
        <w:left w:val="none" w:sz="0" w:space="0" w:color="auto"/>
        <w:bottom w:val="none" w:sz="0" w:space="0" w:color="auto"/>
        <w:right w:val="none" w:sz="0" w:space="0" w:color="auto"/>
      </w:divBdr>
    </w:div>
    <w:div w:id="1347444953">
      <w:bodyDiv w:val="1"/>
      <w:marLeft w:val="0"/>
      <w:marRight w:val="0"/>
      <w:marTop w:val="0"/>
      <w:marBottom w:val="0"/>
      <w:divBdr>
        <w:top w:val="none" w:sz="0" w:space="0" w:color="auto"/>
        <w:left w:val="none" w:sz="0" w:space="0" w:color="auto"/>
        <w:bottom w:val="none" w:sz="0" w:space="0" w:color="auto"/>
        <w:right w:val="none" w:sz="0" w:space="0" w:color="auto"/>
      </w:divBdr>
    </w:div>
    <w:div w:id="1439523582">
      <w:bodyDiv w:val="1"/>
      <w:marLeft w:val="0"/>
      <w:marRight w:val="0"/>
      <w:marTop w:val="0"/>
      <w:marBottom w:val="0"/>
      <w:divBdr>
        <w:top w:val="none" w:sz="0" w:space="0" w:color="auto"/>
        <w:left w:val="none" w:sz="0" w:space="0" w:color="auto"/>
        <w:bottom w:val="none" w:sz="0" w:space="0" w:color="auto"/>
        <w:right w:val="none" w:sz="0" w:space="0" w:color="auto"/>
      </w:divBdr>
    </w:div>
    <w:div w:id="1492136943">
      <w:bodyDiv w:val="1"/>
      <w:marLeft w:val="0"/>
      <w:marRight w:val="0"/>
      <w:marTop w:val="0"/>
      <w:marBottom w:val="0"/>
      <w:divBdr>
        <w:top w:val="none" w:sz="0" w:space="0" w:color="auto"/>
        <w:left w:val="none" w:sz="0" w:space="0" w:color="auto"/>
        <w:bottom w:val="none" w:sz="0" w:space="0" w:color="auto"/>
        <w:right w:val="none" w:sz="0" w:space="0" w:color="auto"/>
      </w:divBdr>
    </w:div>
    <w:div w:id="1512792006">
      <w:bodyDiv w:val="1"/>
      <w:marLeft w:val="0"/>
      <w:marRight w:val="0"/>
      <w:marTop w:val="0"/>
      <w:marBottom w:val="0"/>
      <w:divBdr>
        <w:top w:val="none" w:sz="0" w:space="0" w:color="auto"/>
        <w:left w:val="none" w:sz="0" w:space="0" w:color="auto"/>
        <w:bottom w:val="none" w:sz="0" w:space="0" w:color="auto"/>
        <w:right w:val="none" w:sz="0" w:space="0" w:color="auto"/>
      </w:divBdr>
    </w:div>
    <w:div w:id="1518037946">
      <w:bodyDiv w:val="1"/>
      <w:marLeft w:val="0"/>
      <w:marRight w:val="0"/>
      <w:marTop w:val="0"/>
      <w:marBottom w:val="0"/>
      <w:divBdr>
        <w:top w:val="none" w:sz="0" w:space="0" w:color="auto"/>
        <w:left w:val="none" w:sz="0" w:space="0" w:color="auto"/>
        <w:bottom w:val="none" w:sz="0" w:space="0" w:color="auto"/>
        <w:right w:val="none" w:sz="0" w:space="0" w:color="auto"/>
      </w:divBdr>
      <w:divsChild>
        <w:div w:id="611862790">
          <w:marLeft w:val="0"/>
          <w:marRight w:val="0"/>
          <w:marTop w:val="0"/>
          <w:marBottom w:val="0"/>
          <w:divBdr>
            <w:top w:val="none" w:sz="0" w:space="0" w:color="auto"/>
            <w:left w:val="none" w:sz="0" w:space="0" w:color="auto"/>
            <w:bottom w:val="none" w:sz="0" w:space="0" w:color="auto"/>
            <w:right w:val="none" w:sz="0" w:space="0" w:color="auto"/>
          </w:divBdr>
          <w:divsChild>
            <w:div w:id="2042196490">
              <w:marLeft w:val="0"/>
              <w:marRight w:val="0"/>
              <w:marTop w:val="0"/>
              <w:marBottom w:val="0"/>
              <w:divBdr>
                <w:top w:val="none" w:sz="0" w:space="0" w:color="auto"/>
                <w:left w:val="none" w:sz="0" w:space="0" w:color="auto"/>
                <w:bottom w:val="none" w:sz="0" w:space="0" w:color="auto"/>
                <w:right w:val="none" w:sz="0" w:space="0" w:color="auto"/>
              </w:divBdr>
              <w:divsChild>
                <w:div w:id="30419223">
                  <w:marLeft w:val="0"/>
                  <w:marRight w:val="0"/>
                  <w:marTop w:val="0"/>
                  <w:marBottom w:val="0"/>
                  <w:divBdr>
                    <w:top w:val="none" w:sz="0" w:space="0" w:color="auto"/>
                    <w:left w:val="none" w:sz="0" w:space="0" w:color="auto"/>
                    <w:bottom w:val="none" w:sz="0" w:space="0" w:color="auto"/>
                    <w:right w:val="none" w:sz="0" w:space="0" w:color="auto"/>
                  </w:divBdr>
                  <w:divsChild>
                    <w:div w:id="1475872795">
                      <w:marLeft w:val="0"/>
                      <w:marRight w:val="0"/>
                      <w:marTop w:val="0"/>
                      <w:marBottom w:val="0"/>
                      <w:divBdr>
                        <w:top w:val="none" w:sz="0" w:space="0" w:color="auto"/>
                        <w:left w:val="none" w:sz="0" w:space="0" w:color="auto"/>
                        <w:bottom w:val="none" w:sz="0" w:space="0" w:color="auto"/>
                        <w:right w:val="none" w:sz="0" w:space="0" w:color="auto"/>
                      </w:divBdr>
                      <w:divsChild>
                        <w:div w:id="1681858513">
                          <w:marLeft w:val="0"/>
                          <w:marRight w:val="0"/>
                          <w:marTop w:val="0"/>
                          <w:marBottom w:val="0"/>
                          <w:divBdr>
                            <w:top w:val="none" w:sz="0" w:space="0" w:color="auto"/>
                            <w:left w:val="none" w:sz="0" w:space="0" w:color="auto"/>
                            <w:bottom w:val="none" w:sz="0" w:space="0" w:color="auto"/>
                            <w:right w:val="none" w:sz="0" w:space="0" w:color="auto"/>
                          </w:divBdr>
                          <w:divsChild>
                            <w:div w:id="117527393">
                              <w:marLeft w:val="0"/>
                              <w:marRight w:val="0"/>
                              <w:marTop w:val="0"/>
                              <w:marBottom w:val="0"/>
                              <w:divBdr>
                                <w:top w:val="none" w:sz="0" w:space="0" w:color="auto"/>
                                <w:left w:val="none" w:sz="0" w:space="0" w:color="auto"/>
                                <w:bottom w:val="none" w:sz="0" w:space="0" w:color="auto"/>
                                <w:right w:val="none" w:sz="0" w:space="0" w:color="auto"/>
                              </w:divBdr>
                              <w:divsChild>
                                <w:div w:id="1045913440">
                                  <w:marLeft w:val="0"/>
                                  <w:marRight w:val="0"/>
                                  <w:marTop w:val="0"/>
                                  <w:marBottom w:val="0"/>
                                  <w:divBdr>
                                    <w:top w:val="none" w:sz="0" w:space="0" w:color="auto"/>
                                    <w:left w:val="none" w:sz="0" w:space="0" w:color="auto"/>
                                    <w:bottom w:val="none" w:sz="0" w:space="0" w:color="auto"/>
                                    <w:right w:val="none" w:sz="0" w:space="0" w:color="auto"/>
                                  </w:divBdr>
                                  <w:divsChild>
                                    <w:div w:id="14099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18">
                          <w:marLeft w:val="0"/>
                          <w:marRight w:val="0"/>
                          <w:marTop w:val="0"/>
                          <w:marBottom w:val="0"/>
                          <w:divBdr>
                            <w:top w:val="none" w:sz="0" w:space="0" w:color="auto"/>
                            <w:left w:val="none" w:sz="0" w:space="0" w:color="auto"/>
                            <w:bottom w:val="none" w:sz="0" w:space="0" w:color="auto"/>
                            <w:right w:val="none" w:sz="0" w:space="0" w:color="auto"/>
                          </w:divBdr>
                          <w:divsChild>
                            <w:div w:id="639699335">
                              <w:marLeft w:val="0"/>
                              <w:marRight w:val="0"/>
                              <w:marTop w:val="0"/>
                              <w:marBottom w:val="0"/>
                              <w:divBdr>
                                <w:top w:val="none" w:sz="0" w:space="0" w:color="auto"/>
                                <w:left w:val="none" w:sz="0" w:space="0" w:color="auto"/>
                                <w:bottom w:val="none" w:sz="0" w:space="0" w:color="auto"/>
                                <w:right w:val="none" w:sz="0" w:space="0" w:color="auto"/>
                              </w:divBdr>
                              <w:divsChild>
                                <w:div w:id="8723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75273">
          <w:marLeft w:val="0"/>
          <w:marRight w:val="0"/>
          <w:marTop w:val="0"/>
          <w:marBottom w:val="0"/>
          <w:divBdr>
            <w:top w:val="none" w:sz="0" w:space="0" w:color="auto"/>
            <w:left w:val="none" w:sz="0" w:space="0" w:color="auto"/>
            <w:bottom w:val="none" w:sz="0" w:space="0" w:color="auto"/>
            <w:right w:val="none" w:sz="0" w:space="0" w:color="auto"/>
          </w:divBdr>
          <w:divsChild>
            <w:div w:id="1626697496">
              <w:marLeft w:val="0"/>
              <w:marRight w:val="0"/>
              <w:marTop w:val="0"/>
              <w:marBottom w:val="0"/>
              <w:divBdr>
                <w:top w:val="none" w:sz="0" w:space="0" w:color="auto"/>
                <w:left w:val="none" w:sz="0" w:space="0" w:color="auto"/>
                <w:bottom w:val="none" w:sz="0" w:space="0" w:color="auto"/>
                <w:right w:val="none" w:sz="0" w:space="0" w:color="auto"/>
              </w:divBdr>
              <w:divsChild>
                <w:div w:id="360400573">
                  <w:marLeft w:val="0"/>
                  <w:marRight w:val="0"/>
                  <w:marTop w:val="0"/>
                  <w:marBottom w:val="0"/>
                  <w:divBdr>
                    <w:top w:val="none" w:sz="0" w:space="0" w:color="auto"/>
                    <w:left w:val="none" w:sz="0" w:space="0" w:color="auto"/>
                    <w:bottom w:val="none" w:sz="0" w:space="0" w:color="auto"/>
                    <w:right w:val="none" w:sz="0" w:space="0" w:color="auto"/>
                  </w:divBdr>
                  <w:divsChild>
                    <w:div w:id="28459927">
                      <w:marLeft w:val="0"/>
                      <w:marRight w:val="0"/>
                      <w:marTop w:val="0"/>
                      <w:marBottom w:val="0"/>
                      <w:divBdr>
                        <w:top w:val="none" w:sz="0" w:space="0" w:color="auto"/>
                        <w:left w:val="none" w:sz="0" w:space="0" w:color="auto"/>
                        <w:bottom w:val="none" w:sz="0" w:space="0" w:color="auto"/>
                        <w:right w:val="none" w:sz="0" w:space="0" w:color="auto"/>
                      </w:divBdr>
                      <w:divsChild>
                        <w:div w:id="730735905">
                          <w:marLeft w:val="0"/>
                          <w:marRight w:val="0"/>
                          <w:marTop w:val="0"/>
                          <w:marBottom w:val="0"/>
                          <w:divBdr>
                            <w:top w:val="none" w:sz="0" w:space="0" w:color="auto"/>
                            <w:left w:val="none" w:sz="0" w:space="0" w:color="auto"/>
                            <w:bottom w:val="none" w:sz="0" w:space="0" w:color="auto"/>
                            <w:right w:val="none" w:sz="0" w:space="0" w:color="auto"/>
                          </w:divBdr>
                          <w:divsChild>
                            <w:div w:id="209079192">
                              <w:marLeft w:val="0"/>
                              <w:marRight w:val="0"/>
                              <w:marTop w:val="0"/>
                              <w:marBottom w:val="0"/>
                              <w:divBdr>
                                <w:top w:val="none" w:sz="0" w:space="0" w:color="auto"/>
                                <w:left w:val="none" w:sz="0" w:space="0" w:color="auto"/>
                                <w:bottom w:val="none" w:sz="0" w:space="0" w:color="auto"/>
                                <w:right w:val="none" w:sz="0" w:space="0" w:color="auto"/>
                              </w:divBdr>
                              <w:divsChild>
                                <w:div w:id="1686243559">
                                  <w:marLeft w:val="0"/>
                                  <w:marRight w:val="0"/>
                                  <w:marTop w:val="0"/>
                                  <w:marBottom w:val="0"/>
                                  <w:divBdr>
                                    <w:top w:val="none" w:sz="0" w:space="0" w:color="auto"/>
                                    <w:left w:val="none" w:sz="0" w:space="0" w:color="auto"/>
                                    <w:bottom w:val="none" w:sz="0" w:space="0" w:color="auto"/>
                                    <w:right w:val="none" w:sz="0" w:space="0" w:color="auto"/>
                                  </w:divBdr>
                                  <w:divsChild>
                                    <w:div w:id="128400227">
                                      <w:marLeft w:val="0"/>
                                      <w:marRight w:val="0"/>
                                      <w:marTop w:val="0"/>
                                      <w:marBottom w:val="0"/>
                                      <w:divBdr>
                                        <w:top w:val="none" w:sz="0" w:space="0" w:color="auto"/>
                                        <w:left w:val="none" w:sz="0" w:space="0" w:color="auto"/>
                                        <w:bottom w:val="none" w:sz="0" w:space="0" w:color="auto"/>
                                        <w:right w:val="none" w:sz="0" w:space="0" w:color="auto"/>
                                      </w:divBdr>
                                      <w:divsChild>
                                        <w:div w:id="3120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158526">
          <w:marLeft w:val="0"/>
          <w:marRight w:val="0"/>
          <w:marTop w:val="0"/>
          <w:marBottom w:val="0"/>
          <w:divBdr>
            <w:top w:val="none" w:sz="0" w:space="0" w:color="auto"/>
            <w:left w:val="none" w:sz="0" w:space="0" w:color="auto"/>
            <w:bottom w:val="none" w:sz="0" w:space="0" w:color="auto"/>
            <w:right w:val="none" w:sz="0" w:space="0" w:color="auto"/>
          </w:divBdr>
          <w:divsChild>
            <w:div w:id="236289170">
              <w:marLeft w:val="0"/>
              <w:marRight w:val="0"/>
              <w:marTop w:val="0"/>
              <w:marBottom w:val="0"/>
              <w:divBdr>
                <w:top w:val="none" w:sz="0" w:space="0" w:color="auto"/>
                <w:left w:val="none" w:sz="0" w:space="0" w:color="auto"/>
                <w:bottom w:val="none" w:sz="0" w:space="0" w:color="auto"/>
                <w:right w:val="none" w:sz="0" w:space="0" w:color="auto"/>
              </w:divBdr>
              <w:divsChild>
                <w:div w:id="1606187274">
                  <w:marLeft w:val="0"/>
                  <w:marRight w:val="0"/>
                  <w:marTop w:val="0"/>
                  <w:marBottom w:val="0"/>
                  <w:divBdr>
                    <w:top w:val="none" w:sz="0" w:space="0" w:color="auto"/>
                    <w:left w:val="none" w:sz="0" w:space="0" w:color="auto"/>
                    <w:bottom w:val="none" w:sz="0" w:space="0" w:color="auto"/>
                    <w:right w:val="none" w:sz="0" w:space="0" w:color="auto"/>
                  </w:divBdr>
                  <w:divsChild>
                    <w:div w:id="1443844271">
                      <w:marLeft w:val="0"/>
                      <w:marRight w:val="0"/>
                      <w:marTop w:val="0"/>
                      <w:marBottom w:val="0"/>
                      <w:divBdr>
                        <w:top w:val="none" w:sz="0" w:space="0" w:color="auto"/>
                        <w:left w:val="none" w:sz="0" w:space="0" w:color="auto"/>
                        <w:bottom w:val="none" w:sz="0" w:space="0" w:color="auto"/>
                        <w:right w:val="none" w:sz="0" w:space="0" w:color="auto"/>
                      </w:divBdr>
                      <w:divsChild>
                        <w:div w:id="1416241390">
                          <w:marLeft w:val="0"/>
                          <w:marRight w:val="0"/>
                          <w:marTop w:val="0"/>
                          <w:marBottom w:val="0"/>
                          <w:divBdr>
                            <w:top w:val="none" w:sz="0" w:space="0" w:color="auto"/>
                            <w:left w:val="none" w:sz="0" w:space="0" w:color="auto"/>
                            <w:bottom w:val="none" w:sz="0" w:space="0" w:color="auto"/>
                            <w:right w:val="none" w:sz="0" w:space="0" w:color="auto"/>
                          </w:divBdr>
                          <w:divsChild>
                            <w:div w:id="2102869389">
                              <w:marLeft w:val="0"/>
                              <w:marRight w:val="0"/>
                              <w:marTop w:val="0"/>
                              <w:marBottom w:val="0"/>
                              <w:divBdr>
                                <w:top w:val="none" w:sz="0" w:space="0" w:color="auto"/>
                                <w:left w:val="none" w:sz="0" w:space="0" w:color="auto"/>
                                <w:bottom w:val="none" w:sz="0" w:space="0" w:color="auto"/>
                                <w:right w:val="none" w:sz="0" w:space="0" w:color="auto"/>
                              </w:divBdr>
                              <w:divsChild>
                                <w:div w:id="2035033998">
                                  <w:marLeft w:val="0"/>
                                  <w:marRight w:val="0"/>
                                  <w:marTop w:val="0"/>
                                  <w:marBottom w:val="0"/>
                                  <w:divBdr>
                                    <w:top w:val="none" w:sz="0" w:space="0" w:color="auto"/>
                                    <w:left w:val="none" w:sz="0" w:space="0" w:color="auto"/>
                                    <w:bottom w:val="none" w:sz="0" w:space="0" w:color="auto"/>
                                    <w:right w:val="none" w:sz="0" w:space="0" w:color="auto"/>
                                  </w:divBdr>
                                  <w:divsChild>
                                    <w:div w:id="1408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96259">
      <w:bodyDiv w:val="1"/>
      <w:marLeft w:val="0"/>
      <w:marRight w:val="0"/>
      <w:marTop w:val="0"/>
      <w:marBottom w:val="0"/>
      <w:divBdr>
        <w:top w:val="none" w:sz="0" w:space="0" w:color="auto"/>
        <w:left w:val="none" w:sz="0" w:space="0" w:color="auto"/>
        <w:bottom w:val="none" w:sz="0" w:space="0" w:color="auto"/>
        <w:right w:val="none" w:sz="0" w:space="0" w:color="auto"/>
      </w:divBdr>
    </w:div>
    <w:div w:id="1542791329">
      <w:bodyDiv w:val="1"/>
      <w:marLeft w:val="0"/>
      <w:marRight w:val="0"/>
      <w:marTop w:val="0"/>
      <w:marBottom w:val="0"/>
      <w:divBdr>
        <w:top w:val="none" w:sz="0" w:space="0" w:color="auto"/>
        <w:left w:val="none" w:sz="0" w:space="0" w:color="auto"/>
        <w:bottom w:val="none" w:sz="0" w:space="0" w:color="auto"/>
        <w:right w:val="none" w:sz="0" w:space="0" w:color="auto"/>
      </w:divBdr>
    </w:div>
    <w:div w:id="1577857977">
      <w:bodyDiv w:val="1"/>
      <w:marLeft w:val="0"/>
      <w:marRight w:val="0"/>
      <w:marTop w:val="0"/>
      <w:marBottom w:val="0"/>
      <w:divBdr>
        <w:top w:val="none" w:sz="0" w:space="0" w:color="auto"/>
        <w:left w:val="none" w:sz="0" w:space="0" w:color="auto"/>
        <w:bottom w:val="none" w:sz="0" w:space="0" w:color="auto"/>
        <w:right w:val="none" w:sz="0" w:space="0" w:color="auto"/>
      </w:divBdr>
    </w:div>
    <w:div w:id="1584758403">
      <w:bodyDiv w:val="1"/>
      <w:marLeft w:val="0"/>
      <w:marRight w:val="0"/>
      <w:marTop w:val="0"/>
      <w:marBottom w:val="0"/>
      <w:divBdr>
        <w:top w:val="none" w:sz="0" w:space="0" w:color="auto"/>
        <w:left w:val="none" w:sz="0" w:space="0" w:color="auto"/>
        <w:bottom w:val="none" w:sz="0" w:space="0" w:color="auto"/>
        <w:right w:val="none" w:sz="0" w:space="0" w:color="auto"/>
      </w:divBdr>
    </w:div>
    <w:div w:id="1604460417">
      <w:bodyDiv w:val="1"/>
      <w:marLeft w:val="0"/>
      <w:marRight w:val="0"/>
      <w:marTop w:val="0"/>
      <w:marBottom w:val="0"/>
      <w:divBdr>
        <w:top w:val="none" w:sz="0" w:space="0" w:color="auto"/>
        <w:left w:val="none" w:sz="0" w:space="0" w:color="auto"/>
        <w:bottom w:val="none" w:sz="0" w:space="0" w:color="auto"/>
        <w:right w:val="none" w:sz="0" w:space="0" w:color="auto"/>
      </w:divBdr>
    </w:div>
    <w:div w:id="1638804017">
      <w:bodyDiv w:val="1"/>
      <w:marLeft w:val="0"/>
      <w:marRight w:val="0"/>
      <w:marTop w:val="0"/>
      <w:marBottom w:val="0"/>
      <w:divBdr>
        <w:top w:val="none" w:sz="0" w:space="0" w:color="auto"/>
        <w:left w:val="none" w:sz="0" w:space="0" w:color="auto"/>
        <w:bottom w:val="none" w:sz="0" w:space="0" w:color="auto"/>
        <w:right w:val="none" w:sz="0" w:space="0" w:color="auto"/>
      </w:divBdr>
    </w:div>
    <w:div w:id="1663925651">
      <w:bodyDiv w:val="1"/>
      <w:marLeft w:val="0"/>
      <w:marRight w:val="0"/>
      <w:marTop w:val="0"/>
      <w:marBottom w:val="0"/>
      <w:divBdr>
        <w:top w:val="none" w:sz="0" w:space="0" w:color="auto"/>
        <w:left w:val="none" w:sz="0" w:space="0" w:color="auto"/>
        <w:bottom w:val="none" w:sz="0" w:space="0" w:color="auto"/>
        <w:right w:val="none" w:sz="0" w:space="0" w:color="auto"/>
      </w:divBdr>
    </w:div>
    <w:div w:id="1695423641">
      <w:bodyDiv w:val="1"/>
      <w:marLeft w:val="0"/>
      <w:marRight w:val="0"/>
      <w:marTop w:val="0"/>
      <w:marBottom w:val="0"/>
      <w:divBdr>
        <w:top w:val="none" w:sz="0" w:space="0" w:color="auto"/>
        <w:left w:val="none" w:sz="0" w:space="0" w:color="auto"/>
        <w:bottom w:val="none" w:sz="0" w:space="0" w:color="auto"/>
        <w:right w:val="none" w:sz="0" w:space="0" w:color="auto"/>
      </w:divBdr>
    </w:div>
    <w:div w:id="1701006041">
      <w:bodyDiv w:val="1"/>
      <w:marLeft w:val="0"/>
      <w:marRight w:val="0"/>
      <w:marTop w:val="0"/>
      <w:marBottom w:val="0"/>
      <w:divBdr>
        <w:top w:val="none" w:sz="0" w:space="0" w:color="auto"/>
        <w:left w:val="none" w:sz="0" w:space="0" w:color="auto"/>
        <w:bottom w:val="none" w:sz="0" w:space="0" w:color="auto"/>
        <w:right w:val="none" w:sz="0" w:space="0" w:color="auto"/>
      </w:divBdr>
    </w:div>
    <w:div w:id="1703628781">
      <w:bodyDiv w:val="1"/>
      <w:marLeft w:val="0"/>
      <w:marRight w:val="0"/>
      <w:marTop w:val="0"/>
      <w:marBottom w:val="0"/>
      <w:divBdr>
        <w:top w:val="none" w:sz="0" w:space="0" w:color="auto"/>
        <w:left w:val="none" w:sz="0" w:space="0" w:color="auto"/>
        <w:bottom w:val="none" w:sz="0" w:space="0" w:color="auto"/>
        <w:right w:val="none" w:sz="0" w:space="0" w:color="auto"/>
      </w:divBdr>
    </w:div>
    <w:div w:id="1732533807">
      <w:bodyDiv w:val="1"/>
      <w:marLeft w:val="0"/>
      <w:marRight w:val="0"/>
      <w:marTop w:val="0"/>
      <w:marBottom w:val="0"/>
      <w:divBdr>
        <w:top w:val="none" w:sz="0" w:space="0" w:color="auto"/>
        <w:left w:val="none" w:sz="0" w:space="0" w:color="auto"/>
        <w:bottom w:val="none" w:sz="0" w:space="0" w:color="auto"/>
        <w:right w:val="none" w:sz="0" w:space="0" w:color="auto"/>
      </w:divBdr>
    </w:div>
    <w:div w:id="1739010468">
      <w:bodyDiv w:val="1"/>
      <w:marLeft w:val="0"/>
      <w:marRight w:val="0"/>
      <w:marTop w:val="0"/>
      <w:marBottom w:val="0"/>
      <w:divBdr>
        <w:top w:val="none" w:sz="0" w:space="0" w:color="auto"/>
        <w:left w:val="none" w:sz="0" w:space="0" w:color="auto"/>
        <w:bottom w:val="none" w:sz="0" w:space="0" w:color="auto"/>
        <w:right w:val="none" w:sz="0" w:space="0" w:color="auto"/>
      </w:divBdr>
    </w:div>
    <w:div w:id="1743139675">
      <w:bodyDiv w:val="1"/>
      <w:marLeft w:val="0"/>
      <w:marRight w:val="0"/>
      <w:marTop w:val="0"/>
      <w:marBottom w:val="0"/>
      <w:divBdr>
        <w:top w:val="none" w:sz="0" w:space="0" w:color="auto"/>
        <w:left w:val="none" w:sz="0" w:space="0" w:color="auto"/>
        <w:bottom w:val="none" w:sz="0" w:space="0" w:color="auto"/>
        <w:right w:val="none" w:sz="0" w:space="0" w:color="auto"/>
      </w:divBdr>
    </w:div>
    <w:div w:id="1830442899">
      <w:bodyDiv w:val="1"/>
      <w:marLeft w:val="0"/>
      <w:marRight w:val="0"/>
      <w:marTop w:val="0"/>
      <w:marBottom w:val="0"/>
      <w:divBdr>
        <w:top w:val="none" w:sz="0" w:space="0" w:color="auto"/>
        <w:left w:val="none" w:sz="0" w:space="0" w:color="auto"/>
        <w:bottom w:val="none" w:sz="0" w:space="0" w:color="auto"/>
        <w:right w:val="none" w:sz="0" w:space="0" w:color="auto"/>
      </w:divBdr>
    </w:div>
    <w:div w:id="1882279370">
      <w:bodyDiv w:val="1"/>
      <w:marLeft w:val="0"/>
      <w:marRight w:val="0"/>
      <w:marTop w:val="0"/>
      <w:marBottom w:val="0"/>
      <w:divBdr>
        <w:top w:val="none" w:sz="0" w:space="0" w:color="auto"/>
        <w:left w:val="none" w:sz="0" w:space="0" w:color="auto"/>
        <w:bottom w:val="none" w:sz="0" w:space="0" w:color="auto"/>
        <w:right w:val="none" w:sz="0" w:space="0" w:color="auto"/>
      </w:divBdr>
    </w:div>
    <w:div w:id="1922332728">
      <w:bodyDiv w:val="1"/>
      <w:marLeft w:val="0"/>
      <w:marRight w:val="0"/>
      <w:marTop w:val="0"/>
      <w:marBottom w:val="0"/>
      <w:divBdr>
        <w:top w:val="none" w:sz="0" w:space="0" w:color="auto"/>
        <w:left w:val="none" w:sz="0" w:space="0" w:color="auto"/>
        <w:bottom w:val="none" w:sz="0" w:space="0" w:color="auto"/>
        <w:right w:val="none" w:sz="0" w:space="0" w:color="auto"/>
      </w:divBdr>
    </w:div>
    <w:div w:id="1929076675">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1982802907">
      <w:bodyDiv w:val="1"/>
      <w:marLeft w:val="0"/>
      <w:marRight w:val="0"/>
      <w:marTop w:val="0"/>
      <w:marBottom w:val="0"/>
      <w:divBdr>
        <w:top w:val="none" w:sz="0" w:space="0" w:color="auto"/>
        <w:left w:val="none" w:sz="0" w:space="0" w:color="auto"/>
        <w:bottom w:val="none" w:sz="0" w:space="0" w:color="auto"/>
        <w:right w:val="none" w:sz="0" w:space="0" w:color="auto"/>
      </w:divBdr>
    </w:div>
    <w:div w:id="1984506372">
      <w:bodyDiv w:val="1"/>
      <w:marLeft w:val="0"/>
      <w:marRight w:val="0"/>
      <w:marTop w:val="0"/>
      <w:marBottom w:val="0"/>
      <w:divBdr>
        <w:top w:val="none" w:sz="0" w:space="0" w:color="auto"/>
        <w:left w:val="none" w:sz="0" w:space="0" w:color="auto"/>
        <w:bottom w:val="none" w:sz="0" w:space="0" w:color="auto"/>
        <w:right w:val="none" w:sz="0" w:space="0" w:color="auto"/>
      </w:divBdr>
    </w:div>
    <w:div w:id="2038966306">
      <w:bodyDiv w:val="1"/>
      <w:marLeft w:val="0"/>
      <w:marRight w:val="0"/>
      <w:marTop w:val="0"/>
      <w:marBottom w:val="0"/>
      <w:divBdr>
        <w:top w:val="none" w:sz="0" w:space="0" w:color="auto"/>
        <w:left w:val="none" w:sz="0" w:space="0" w:color="auto"/>
        <w:bottom w:val="none" w:sz="0" w:space="0" w:color="auto"/>
        <w:right w:val="none" w:sz="0" w:space="0" w:color="auto"/>
      </w:divBdr>
    </w:div>
    <w:div w:id="2059282018">
      <w:bodyDiv w:val="1"/>
      <w:marLeft w:val="0"/>
      <w:marRight w:val="0"/>
      <w:marTop w:val="0"/>
      <w:marBottom w:val="0"/>
      <w:divBdr>
        <w:top w:val="none" w:sz="0" w:space="0" w:color="auto"/>
        <w:left w:val="none" w:sz="0" w:space="0" w:color="auto"/>
        <w:bottom w:val="none" w:sz="0" w:space="0" w:color="auto"/>
        <w:right w:val="none" w:sz="0" w:space="0" w:color="auto"/>
      </w:divBdr>
    </w:div>
    <w:div w:id="2080522015">
      <w:bodyDiv w:val="1"/>
      <w:marLeft w:val="0"/>
      <w:marRight w:val="0"/>
      <w:marTop w:val="0"/>
      <w:marBottom w:val="0"/>
      <w:divBdr>
        <w:top w:val="none" w:sz="0" w:space="0" w:color="auto"/>
        <w:left w:val="none" w:sz="0" w:space="0" w:color="auto"/>
        <w:bottom w:val="none" w:sz="0" w:space="0" w:color="auto"/>
        <w:right w:val="none" w:sz="0" w:space="0" w:color="auto"/>
      </w:divBdr>
    </w:div>
    <w:div w:id="2082873937">
      <w:bodyDiv w:val="1"/>
      <w:marLeft w:val="0"/>
      <w:marRight w:val="0"/>
      <w:marTop w:val="0"/>
      <w:marBottom w:val="0"/>
      <w:divBdr>
        <w:top w:val="none" w:sz="0" w:space="0" w:color="auto"/>
        <w:left w:val="none" w:sz="0" w:space="0" w:color="auto"/>
        <w:bottom w:val="none" w:sz="0" w:space="0" w:color="auto"/>
        <w:right w:val="none" w:sz="0" w:space="0" w:color="auto"/>
      </w:divBdr>
    </w:div>
    <w:div w:id="2100322743">
      <w:bodyDiv w:val="1"/>
      <w:marLeft w:val="0"/>
      <w:marRight w:val="0"/>
      <w:marTop w:val="0"/>
      <w:marBottom w:val="0"/>
      <w:divBdr>
        <w:top w:val="none" w:sz="0" w:space="0" w:color="auto"/>
        <w:left w:val="none" w:sz="0" w:space="0" w:color="auto"/>
        <w:bottom w:val="none" w:sz="0" w:space="0" w:color="auto"/>
        <w:right w:val="none" w:sz="0" w:space="0" w:color="auto"/>
      </w:divBdr>
    </w:div>
    <w:div w:id="2105607024">
      <w:bodyDiv w:val="1"/>
      <w:marLeft w:val="0"/>
      <w:marRight w:val="0"/>
      <w:marTop w:val="0"/>
      <w:marBottom w:val="0"/>
      <w:divBdr>
        <w:top w:val="none" w:sz="0" w:space="0" w:color="auto"/>
        <w:left w:val="none" w:sz="0" w:space="0" w:color="auto"/>
        <w:bottom w:val="none" w:sz="0" w:space="0" w:color="auto"/>
        <w:right w:val="none" w:sz="0" w:space="0" w:color="auto"/>
      </w:divBdr>
    </w:div>
    <w:div w:id="211689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42</Pages>
  <Words>15298</Words>
  <Characters>87199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25</cp:revision>
  <cp:lastPrinted>2025-07-08T10:07:00Z</cp:lastPrinted>
  <dcterms:created xsi:type="dcterms:W3CDTF">2025-05-15T01:41:00Z</dcterms:created>
  <dcterms:modified xsi:type="dcterms:W3CDTF">2025-07-08T10:07:00Z</dcterms:modified>
</cp:coreProperties>
</file>