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E77" w:rsidRPr="008E0E77" w:rsidRDefault="008E0E77" w:rsidP="008E0E77">
      <w:pPr>
        <w:jc w:val="center"/>
        <w:rPr>
          <w:rFonts w:ascii="Copperplate Gothic Light" w:hAnsi="Copperplate Gothic Light"/>
          <w:b/>
          <w:sz w:val="40"/>
          <w:szCs w:val="40"/>
        </w:rPr>
      </w:pPr>
      <w:r w:rsidRPr="008E0E77">
        <w:rPr>
          <w:rFonts w:ascii="Copperplate Gothic Light" w:hAnsi="Copperplate Gothic Light"/>
          <w:b/>
          <w:sz w:val="40"/>
          <w:szCs w:val="40"/>
        </w:rPr>
        <w:t>Impact</w:t>
      </w:r>
      <w:r w:rsidRPr="008E0E77">
        <w:rPr>
          <w:rFonts w:ascii="Copperplate Gothic Light" w:hAnsi="Copperplate Gothic Light"/>
          <w:b/>
          <w:spacing w:val="32"/>
          <w:sz w:val="40"/>
          <w:szCs w:val="40"/>
        </w:rPr>
        <w:t xml:space="preserve"> </w:t>
      </w:r>
      <w:r w:rsidRPr="008E0E77">
        <w:rPr>
          <w:rFonts w:ascii="Copperplate Gothic Light" w:hAnsi="Copperplate Gothic Light"/>
          <w:b/>
          <w:sz w:val="40"/>
          <w:szCs w:val="40"/>
        </w:rPr>
        <w:t>of</w:t>
      </w:r>
      <w:r w:rsidRPr="008E0E77">
        <w:rPr>
          <w:rFonts w:ascii="Copperplate Gothic Light" w:hAnsi="Copperplate Gothic Light"/>
          <w:b/>
          <w:spacing w:val="29"/>
          <w:sz w:val="40"/>
          <w:szCs w:val="40"/>
        </w:rPr>
        <w:t xml:space="preserve"> </w:t>
      </w:r>
      <w:r w:rsidRPr="008E0E77">
        <w:rPr>
          <w:rFonts w:ascii="Copperplate Gothic Light" w:eastAsia="Times New Roman" w:hAnsi="Copperplate Gothic Light" w:cs="Times New Roman"/>
          <w:b/>
          <w:bCs/>
          <w:sz w:val="40"/>
          <w:szCs w:val="40"/>
          <w:lang w:bidi="en-US"/>
        </w:rPr>
        <w:t xml:space="preserve">capital structure and financial performance: A STUDY OF LISTED </w:t>
      </w:r>
      <w:r w:rsidRPr="008E0E77">
        <w:rPr>
          <w:rFonts w:ascii="Copperplate Gothic Light" w:hAnsi="Copperplate Gothic Light"/>
          <w:b/>
          <w:sz w:val="40"/>
          <w:szCs w:val="40"/>
        </w:rPr>
        <w:t>Deposit money banks in</w:t>
      </w:r>
      <w:r w:rsidRPr="008E0E77">
        <w:rPr>
          <w:rFonts w:ascii="Copperplate Gothic Light" w:hAnsi="Copperplate Gothic Light"/>
          <w:b/>
          <w:spacing w:val="2"/>
          <w:sz w:val="40"/>
          <w:szCs w:val="40"/>
        </w:rPr>
        <w:t xml:space="preserve"> </w:t>
      </w:r>
      <w:r w:rsidRPr="008E0E77">
        <w:rPr>
          <w:rFonts w:ascii="Copperplate Gothic Light" w:hAnsi="Copperplate Gothic Light"/>
          <w:b/>
          <w:sz w:val="40"/>
          <w:szCs w:val="40"/>
        </w:rPr>
        <w:t>Nigeria</w:t>
      </w:r>
    </w:p>
    <w:p w:rsidR="002A5779" w:rsidRDefault="008E0E77" w:rsidP="008E0E77">
      <w:pPr>
        <w:rPr>
          <w:rFonts w:ascii="Times New Roman" w:hAnsi="Times New Roman" w:cs="Times New Roman"/>
          <w:b/>
          <w:i/>
          <w:color w:val="000000"/>
          <w:sz w:val="24"/>
          <w:szCs w:val="24"/>
        </w:rPr>
      </w:pPr>
      <w:r>
        <w:rPr>
          <w:rFonts w:ascii="Times New Roman" w:eastAsia="Times New Roman" w:hAnsi="Times New Roman" w:cs="Times New Roman"/>
          <w:b/>
          <w:bCs/>
          <w:sz w:val="34"/>
          <w:szCs w:val="24"/>
          <w:lang w:bidi="en-US"/>
        </w:rPr>
        <w:t xml:space="preserve"> </w:t>
      </w:r>
    </w:p>
    <w:p w:rsidR="002A5779" w:rsidRDefault="002A5779" w:rsidP="002A5779">
      <w:pPr>
        <w:shd w:val="clear" w:color="auto" w:fill="FFFFFF"/>
        <w:adjustRightInd w:val="0"/>
        <w:spacing w:line="360" w:lineRule="auto"/>
        <w:jc w:val="center"/>
        <w:rPr>
          <w:rFonts w:ascii="Times New Roman" w:hAnsi="Times New Roman" w:cs="Times New Roman"/>
          <w:b/>
          <w:i/>
          <w:color w:val="000000"/>
          <w:sz w:val="36"/>
          <w:szCs w:val="24"/>
        </w:rPr>
      </w:pPr>
    </w:p>
    <w:p w:rsidR="002A5779" w:rsidRPr="00B57133" w:rsidRDefault="002A5779" w:rsidP="002A5779">
      <w:pPr>
        <w:shd w:val="clear" w:color="auto" w:fill="FFFFFF"/>
        <w:adjustRightInd w:val="0"/>
        <w:spacing w:line="360" w:lineRule="auto"/>
        <w:jc w:val="center"/>
        <w:rPr>
          <w:rFonts w:ascii="Times New Roman" w:hAnsi="Times New Roman" w:cs="Times New Roman"/>
          <w:b/>
          <w:i/>
          <w:color w:val="000000"/>
          <w:sz w:val="36"/>
          <w:szCs w:val="24"/>
        </w:rPr>
      </w:pPr>
      <w:r w:rsidRPr="00B57133">
        <w:rPr>
          <w:rFonts w:ascii="Times New Roman" w:hAnsi="Times New Roman" w:cs="Times New Roman"/>
          <w:b/>
          <w:i/>
          <w:color w:val="000000"/>
          <w:sz w:val="36"/>
          <w:szCs w:val="24"/>
        </w:rPr>
        <w:t>By</w:t>
      </w:r>
    </w:p>
    <w:p w:rsidR="002A5779" w:rsidRPr="00B57133" w:rsidRDefault="008E0E77" w:rsidP="002A5779">
      <w:pPr>
        <w:shd w:val="clear" w:color="auto" w:fill="FFFFFF"/>
        <w:adjustRightInd w:val="0"/>
        <w:spacing w:line="36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USMAN</w:t>
      </w:r>
      <w:r w:rsidR="002A5779" w:rsidRPr="00B57133">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Hassanat Abake</w:t>
      </w:r>
    </w:p>
    <w:p w:rsidR="002A5779" w:rsidRPr="00B57133" w:rsidRDefault="005711BC" w:rsidP="002A5779">
      <w:pPr>
        <w:shd w:val="clear" w:color="auto" w:fill="FFFFFF"/>
        <w:adjustRightInd w:val="0"/>
        <w:spacing w:line="360" w:lineRule="auto"/>
        <w:jc w:val="center"/>
        <w:rPr>
          <w:rFonts w:ascii="Times New Roman" w:hAnsi="Times New Roman" w:cs="Times New Roman"/>
          <w:color w:val="000000"/>
          <w:sz w:val="36"/>
          <w:szCs w:val="24"/>
        </w:rPr>
      </w:pPr>
      <w:r>
        <w:rPr>
          <w:rFonts w:ascii="Times New Roman" w:hAnsi="Times New Roman" w:cs="Times New Roman"/>
          <w:b/>
          <w:color w:val="000000"/>
          <w:sz w:val="36"/>
          <w:szCs w:val="24"/>
        </w:rPr>
        <w:t>HND/22</w:t>
      </w:r>
      <w:r w:rsidR="002A5779" w:rsidRPr="00B57133">
        <w:rPr>
          <w:rFonts w:ascii="Times New Roman" w:hAnsi="Times New Roman" w:cs="Times New Roman"/>
          <w:b/>
          <w:color w:val="000000"/>
          <w:sz w:val="36"/>
          <w:szCs w:val="24"/>
        </w:rPr>
        <w:t>/ACC/FT/</w:t>
      </w:r>
      <w:r w:rsidR="008E0E77">
        <w:rPr>
          <w:rFonts w:ascii="Times New Roman" w:hAnsi="Times New Roman" w:cs="Times New Roman"/>
          <w:b/>
          <w:color w:val="000000"/>
          <w:sz w:val="36"/>
          <w:szCs w:val="24"/>
        </w:rPr>
        <w:t>855</w:t>
      </w:r>
    </w:p>
    <w:p w:rsidR="002A5779" w:rsidRPr="00786029" w:rsidRDefault="002A5779" w:rsidP="002A5779">
      <w:pPr>
        <w:shd w:val="clear" w:color="auto" w:fill="FFFFFF"/>
        <w:adjustRightInd w:val="0"/>
        <w:spacing w:line="360" w:lineRule="auto"/>
        <w:jc w:val="both"/>
        <w:rPr>
          <w:rFonts w:ascii="Times New Roman" w:hAnsi="Times New Roman" w:cs="Times New Roman"/>
          <w:color w:val="000000"/>
          <w:sz w:val="24"/>
          <w:szCs w:val="24"/>
        </w:rPr>
      </w:pPr>
    </w:p>
    <w:p w:rsidR="002A5779" w:rsidRPr="00786029" w:rsidRDefault="002A5779" w:rsidP="002A5779">
      <w:pPr>
        <w:shd w:val="clear" w:color="auto" w:fill="FFFFFF"/>
        <w:adjustRightInd w:val="0"/>
        <w:spacing w:line="360" w:lineRule="auto"/>
        <w:jc w:val="both"/>
        <w:rPr>
          <w:rFonts w:ascii="Times New Roman" w:hAnsi="Times New Roman" w:cs="Times New Roman"/>
          <w:color w:val="000000"/>
          <w:sz w:val="24"/>
          <w:szCs w:val="24"/>
        </w:rPr>
      </w:pPr>
    </w:p>
    <w:p w:rsidR="002A5779" w:rsidRPr="00786029" w:rsidRDefault="002A5779" w:rsidP="002A5779">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BEING A RESEARCH PROJECT </w:t>
      </w:r>
    </w:p>
    <w:p w:rsidR="002A5779" w:rsidRPr="00786029" w:rsidRDefault="002A5779" w:rsidP="002A5779">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SUBMITTED TO THE DEPARTMENT OF ACCOUNTANCY </w:t>
      </w:r>
    </w:p>
    <w:p w:rsidR="002A5779" w:rsidRPr="00786029" w:rsidRDefault="002A5779" w:rsidP="002A5779">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INSTITUTE OF FINANCE AND MANAGEMENT STUDIES (IFMS), </w:t>
      </w:r>
    </w:p>
    <w:p w:rsidR="002A5779" w:rsidRPr="00786029" w:rsidRDefault="002A5779" w:rsidP="002A5779">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KWARA STATE POLYTECHNIC, ILORIN</w:t>
      </w:r>
    </w:p>
    <w:p w:rsidR="002A5779" w:rsidRPr="00786029" w:rsidRDefault="002A5779" w:rsidP="002A5779">
      <w:pPr>
        <w:shd w:val="clear" w:color="auto" w:fill="FFFFFF"/>
        <w:adjustRightInd w:val="0"/>
        <w:spacing w:line="360" w:lineRule="auto"/>
        <w:jc w:val="center"/>
        <w:rPr>
          <w:rFonts w:ascii="Times New Roman" w:hAnsi="Times New Roman" w:cs="Times New Roman"/>
          <w:b/>
          <w:i/>
          <w:color w:val="000000"/>
          <w:sz w:val="24"/>
          <w:szCs w:val="24"/>
        </w:rPr>
      </w:pPr>
    </w:p>
    <w:p w:rsidR="002A5779" w:rsidRPr="00786029" w:rsidRDefault="002A5779" w:rsidP="002A5779">
      <w:pPr>
        <w:shd w:val="clear" w:color="auto" w:fill="FFFFFF"/>
        <w:adjustRightInd w:val="0"/>
        <w:spacing w:line="360" w:lineRule="auto"/>
        <w:jc w:val="center"/>
        <w:rPr>
          <w:rFonts w:ascii="Times New Roman" w:hAnsi="Times New Roman" w:cs="Times New Roman"/>
          <w:b/>
          <w:i/>
          <w:color w:val="000000"/>
          <w:sz w:val="24"/>
          <w:szCs w:val="24"/>
        </w:rPr>
      </w:pPr>
    </w:p>
    <w:p w:rsidR="002A5779" w:rsidRPr="00786029" w:rsidRDefault="002A5779" w:rsidP="002A5779">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PARTIAL FULFILLMENT OF THE REQUIREMENT </w:t>
      </w:r>
    </w:p>
    <w:p w:rsidR="002A5779" w:rsidRPr="00786029" w:rsidRDefault="002A5779" w:rsidP="002A5779">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FOR THE AWARD OF HIGHER NATIONAL DIPLOMA (HND) </w:t>
      </w:r>
    </w:p>
    <w:p w:rsidR="002A5779" w:rsidRPr="00786029" w:rsidRDefault="002A5779" w:rsidP="002A5779">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ACCOUNTANCY  </w:t>
      </w:r>
    </w:p>
    <w:p w:rsidR="002A5779" w:rsidRPr="00786029" w:rsidRDefault="002A5779" w:rsidP="002A5779">
      <w:pPr>
        <w:shd w:val="clear" w:color="auto" w:fill="FFFFFF"/>
        <w:adjustRightInd w:val="0"/>
        <w:spacing w:line="360" w:lineRule="auto"/>
        <w:jc w:val="center"/>
        <w:rPr>
          <w:rFonts w:ascii="Times New Roman" w:hAnsi="Times New Roman" w:cs="Times New Roman"/>
          <w:b/>
          <w:color w:val="000000"/>
          <w:sz w:val="24"/>
          <w:szCs w:val="24"/>
        </w:rPr>
      </w:pPr>
    </w:p>
    <w:p w:rsidR="002A5779" w:rsidRPr="00786029" w:rsidRDefault="002A5779" w:rsidP="002A5779">
      <w:pPr>
        <w:shd w:val="clear" w:color="auto" w:fill="FFFFFF"/>
        <w:adjustRightInd w:val="0"/>
        <w:spacing w:line="360" w:lineRule="auto"/>
        <w:jc w:val="center"/>
        <w:rPr>
          <w:rFonts w:ascii="Times New Roman" w:hAnsi="Times New Roman" w:cs="Times New Roman"/>
          <w:b/>
          <w:color w:val="000000"/>
          <w:sz w:val="24"/>
          <w:szCs w:val="24"/>
        </w:rPr>
      </w:pPr>
    </w:p>
    <w:p w:rsidR="002A5779" w:rsidRPr="00786029" w:rsidRDefault="002A5779" w:rsidP="002A5779">
      <w:pPr>
        <w:shd w:val="clear" w:color="auto" w:fill="FFFFFF"/>
        <w:adjustRightInd w:val="0"/>
        <w:spacing w:line="360" w:lineRule="auto"/>
        <w:jc w:val="center"/>
        <w:rPr>
          <w:rFonts w:ascii="Times New Roman" w:hAnsi="Times New Roman" w:cs="Times New Roman"/>
          <w:b/>
          <w:color w:val="000000"/>
          <w:sz w:val="24"/>
          <w:szCs w:val="24"/>
        </w:rPr>
      </w:pPr>
    </w:p>
    <w:p w:rsidR="002A5779" w:rsidRPr="00786029" w:rsidRDefault="002A5779" w:rsidP="002A5779">
      <w:pPr>
        <w:shd w:val="clear" w:color="auto" w:fill="FFFFFF"/>
        <w:adjustRightInd w:val="0"/>
        <w:spacing w:line="360" w:lineRule="auto"/>
        <w:jc w:val="center"/>
        <w:rPr>
          <w:rFonts w:ascii="Times New Roman" w:hAnsi="Times New Roman" w:cs="Times New Roman"/>
          <w:b/>
          <w:color w:val="000000"/>
          <w:sz w:val="24"/>
          <w:szCs w:val="24"/>
        </w:rPr>
      </w:pPr>
    </w:p>
    <w:p w:rsidR="002A5779" w:rsidRPr="00786029" w:rsidRDefault="002A5779" w:rsidP="002A5779">
      <w:pPr>
        <w:shd w:val="clear" w:color="auto" w:fill="FFFFFF"/>
        <w:adjustRightInd w:val="0"/>
        <w:spacing w:line="360" w:lineRule="auto"/>
        <w:jc w:val="center"/>
        <w:rPr>
          <w:rFonts w:ascii="Times New Roman" w:hAnsi="Times New Roman" w:cs="Times New Roman"/>
          <w:b/>
          <w:color w:val="000000"/>
          <w:sz w:val="24"/>
          <w:szCs w:val="24"/>
        </w:rPr>
      </w:pPr>
    </w:p>
    <w:p w:rsidR="002A5779" w:rsidRPr="00786029" w:rsidRDefault="002A5779" w:rsidP="002A5779">
      <w:pPr>
        <w:shd w:val="clear" w:color="auto" w:fill="FFFFFF"/>
        <w:adjustRightInd w:val="0"/>
        <w:spacing w:line="360" w:lineRule="auto"/>
        <w:jc w:val="center"/>
        <w:rPr>
          <w:rFonts w:ascii="Times New Roman" w:hAnsi="Times New Roman" w:cs="Times New Roman"/>
          <w:b/>
          <w:color w:val="000000"/>
          <w:sz w:val="24"/>
          <w:szCs w:val="24"/>
        </w:rPr>
      </w:pPr>
    </w:p>
    <w:p w:rsidR="002A5779" w:rsidRPr="00786029" w:rsidRDefault="002A5779" w:rsidP="002A5779">
      <w:pPr>
        <w:shd w:val="clear" w:color="auto" w:fill="FFFFFF"/>
        <w:adjustRightInd w:val="0"/>
        <w:spacing w:line="360" w:lineRule="auto"/>
        <w:jc w:val="center"/>
        <w:rPr>
          <w:rFonts w:ascii="Times New Roman" w:hAnsi="Times New Roman" w:cs="Times New Roman"/>
          <w:b/>
          <w:bCs/>
          <w:sz w:val="24"/>
          <w:szCs w:val="24"/>
        </w:rPr>
      </w:pP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t>May, 202</w:t>
      </w:r>
      <w:r>
        <w:rPr>
          <w:rFonts w:ascii="Times New Roman" w:hAnsi="Times New Roman" w:cs="Times New Roman"/>
          <w:b/>
          <w:color w:val="000000"/>
          <w:sz w:val="24"/>
          <w:szCs w:val="24"/>
        </w:rPr>
        <w:t>5</w:t>
      </w:r>
    </w:p>
    <w:p w:rsidR="002A5779" w:rsidRPr="00786029" w:rsidRDefault="002A5779" w:rsidP="002A5779">
      <w:pPr>
        <w:spacing w:line="360" w:lineRule="auto"/>
        <w:jc w:val="center"/>
        <w:rPr>
          <w:rFonts w:ascii="Times New Roman" w:hAnsi="Times New Roman" w:cs="Times New Roman"/>
          <w:b/>
          <w:bCs/>
          <w:sz w:val="24"/>
          <w:szCs w:val="24"/>
        </w:rPr>
      </w:pPr>
      <w:r w:rsidRPr="00786029">
        <w:rPr>
          <w:rFonts w:ascii="Times New Roman" w:hAnsi="Times New Roman" w:cs="Times New Roman"/>
          <w:b/>
          <w:bCs/>
          <w:sz w:val="24"/>
          <w:szCs w:val="24"/>
        </w:rPr>
        <w:br w:type="page"/>
      </w:r>
      <w:r w:rsidRPr="00786029">
        <w:rPr>
          <w:rFonts w:ascii="Times New Roman" w:hAnsi="Times New Roman" w:cs="Times New Roman"/>
          <w:b/>
          <w:bCs/>
          <w:sz w:val="24"/>
          <w:szCs w:val="24"/>
        </w:rPr>
        <w:lastRenderedPageBreak/>
        <w:t>CERTIFICATION</w:t>
      </w:r>
    </w:p>
    <w:p w:rsidR="008E0E77" w:rsidRPr="008E0E77" w:rsidRDefault="002A5779" w:rsidP="008E0E77">
      <w:pPr>
        <w:spacing w:line="360" w:lineRule="auto"/>
        <w:jc w:val="both"/>
        <w:rPr>
          <w:rFonts w:ascii="Times New Roman" w:hAnsi="Times New Roman" w:cs="Times New Roman"/>
          <w:b/>
          <w:sz w:val="24"/>
          <w:szCs w:val="24"/>
        </w:rPr>
      </w:pPr>
      <w:r w:rsidRPr="00786029">
        <w:rPr>
          <w:rFonts w:ascii="Times New Roman" w:hAnsi="Times New Roman" w:cs="Times New Roman"/>
          <w:sz w:val="24"/>
          <w:szCs w:val="24"/>
        </w:rPr>
        <w:t xml:space="preserve">This is to certify that this research work has been completed by </w:t>
      </w:r>
      <w:r w:rsidR="008E0E77" w:rsidRPr="008E0E77">
        <w:rPr>
          <w:rFonts w:ascii="Times New Roman" w:hAnsi="Times New Roman" w:cs="Times New Roman"/>
          <w:b/>
          <w:sz w:val="24"/>
          <w:szCs w:val="24"/>
        </w:rPr>
        <w:t>USMAN, Hassanat Abake</w:t>
      </w:r>
    </w:p>
    <w:p w:rsidR="002A5779" w:rsidRPr="00B57133" w:rsidRDefault="002A5779" w:rsidP="002A577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711BC">
        <w:rPr>
          <w:rFonts w:ascii="Times New Roman" w:hAnsi="Times New Roman" w:cs="Times New Roman"/>
          <w:sz w:val="24"/>
          <w:szCs w:val="24"/>
        </w:rPr>
        <w:t>with matriculation number HND/22</w:t>
      </w:r>
      <w:r w:rsidRPr="00786029">
        <w:rPr>
          <w:rFonts w:ascii="Times New Roman" w:hAnsi="Times New Roman" w:cs="Times New Roman"/>
          <w:sz w:val="24"/>
          <w:szCs w:val="24"/>
        </w:rPr>
        <w:t>/ACC/FT/</w:t>
      </w:r>
      <w:r w:rsidR="008E0E77">
        <w:rPr>
          <w:rFonts w:ascii="Times New Roman" w:hAnsi="Times New Roman" w:cs="Times New Roman"/>
          <w:sz w:val="24"/>
          <w:szCs w:val="24"/>
        </w:rPr>
        <w:t>855</w:t>
      </w:r>
      <w:r w:rsidRPr="00786029">
        <w:rPr>
          <w:rFonts w:ascii="Times New Roman" w:hAnsi="Times New Roman" w:cs="Times New Roman"/>
          <w:sz w:val="24"/>
          <w:szCs w:val="24"/>
        </w:rPr>
        <w:t>, approved and submitted to the Department of Accountancy in partial fulfillment for the Award of Higher National Diploma (HND) in Accountancy in the Institute of Finance and Management Studies (IFMS), Kwara State Polytechnic, Ilorin.</w:t>
      </w: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jc w:val="both"/>
        <w:rPr>
          <w:rFonts w:ascii="Times New Roman" w:hAnsi="Times New Roman" w:cs="Times New Roman"/>
          <w:sz w:val="24"/>
          <w:szCs w:val="24"/>
        </w:rPr>
      </w:pPr>
      <w:r w:rsidRPr="00786029">
        <w:rPr>
          <w:rFonts w:ascii="Times New Roman" w:hAnsi="Times New Roman" w:cs="Times New Roman"/>
          <w:sz w:val="24"/>
          <w:szCs w:val="24"/>
        </w:rPr>
        <w:t>__________________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w:t>
      </w:r>
    </w:p>
    <w:p w:rsidR="002A5779" w:rsidRPr="00786029" w:rsidRDefault="002A5779" w:rsidP="002A5779">
      <w:pPr>
        <w:jc w:val="both"/>
        <w:rPr>
          <w:rFonts w:ascii="Times New Roman" w:hAnsi="Times New Roman" w:cs="Times New Roman"/>
          <w:b/>
          <w:sz w:val="24"/>
          <w:szCs w:val="24"/>
        </w:rPr>
      </w:pPr>
      <w:r w:rsidRPr="00786029">
        <w:rPr>
          <w:rFonts w:ascii="Times New Roman" w:hAnsi="Times New Roman" w:cs="Times New Roman"/>
          <w:b/>
          <w:bCs/>
          <w:sz w:val="24"/>
          <w:szCs w:val="24"/>
        </w:rPr>
        <w:t>Mr. Akanbi K.A</w:t>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2A5779" w:rsidRPr="00786029" w:rsidRDefault="002A5779" w:rsidP="002A5779">
      <w:pPr>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Supervisor)</w:t>
      </w:r>
    </w:p>
    <w:p w:rsidR="002A5779" w:rsidRPr="00786029" w:rsidRDefault="002A5779" w:rsidP="002A5779">
      <w:pPr>
        <w:jc w:val="both"/>
        <w:rPr>
          <w:rFonts w:ascii="Times New Roman" w:hAnsi="Times New Roman" w:cs="Times New Roman"/>
          <w:bCs/>
          <w:i/>
          <w:sz w:val="24"/>
          <w:szCs w:val="24"/>
        </w:rPr>
      </w:pPr>
    </w:p>
    <w:p w:rsidR="002A5779" w:rsidRPr="00786029" w:rsidRDefault="002A5779" w:rsidP="002A5779">
      <w:pPr>
        <w:jc w:val="both"/>
        <w:rPr>
          <w:rFonts w:ascii="Times New Roman" w:hAnsi="Times New Roman" w:cs="Times New Roman"/>
          <w:bCs/>
          <w:i/>
          <w:sz w:val="24"/>
          <w:szCs w:val="24"/>
        </w:rPr>
      </w:pPr>
    </w:p>
    <w:p w:rsidR="002A5779" w:rsidRPr="00786029" w:rsidRDefault="002A5779" w:rsidP="002A5779">
      <w:pPr>
        <w:jc w:val="both"/>
        <w:rPr>
          <w:rFonts w:ascii="Times New Roman" w:hAnsi="Times New Roman" w:cs="Times New Roman"/>
          <w:bCs/>
          <w:i/>
          <w:sz w:val="24"/>
          <w:szCs w:val="24"/>
        </w:rPr>
      </w:pPr>
    </w:p>
    <w:p w:rsidR="002A5779" w:rsidRPr="00786029" w:rsidRDefault="002A5779" w:rsidP="002A5779">
      <w:pPr>
        <w:jc w:val="both"/>
        <w:rPr>
          <w:rFonts w:ascii="Times New Roman" w:hAnsi="Times New Roman" w:cs="Times New Roman"/>
          <w:sz w:val="24"/>
          <w:szCs w:val="24"/>
        </w:rPr>
      </w:pPr>
    </w:p>
    <w:p w:rsidR="002A5779" w:rsidRPr="00786029" w:rsidRDefault="002A5779" w:rsidP="002A5779">
      <w:pPr>
        <w:jc w:val="both"/>
        <w:rPr>
          <w:rFonts w:ascii="Times New Roman" w:hAnsi="Times New Roman" w:cs="Times New Roman"/>
          <w:sz w:val="24"/>
          <w:szCs w:val="24"/>
        </w:rPr>
      </w:pPr>
      <w:r w:rsidRPr="00786029">
        <w:rPr>
          <w:rFonts w:ascii="Times New Roman" w:hAnsi="Times New Roman" w:cs="Times New Roman"/>
          <w:sz w:val="24"/>
          <w:szCs w:val="24"/>
        </w:rPr>
        <w:t>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2A5779" w:rsidRPr="00786029" w:rsidRDefault="002A5779" w:rsidP="002A5779">
      <w:pPr>
        <w:jc w:val="both"/>
        <w:rPr>
          <w:rFonts w:ascii="Times New Roman" w:hAnsi="Times New Roman" w:cs="Times New Roman"/>
          <w:b/>
          <w:sz w:val="24"/>
          <w:szCs w:val="24"/>
        </w:rPr>
      </w:pPr>
      <w:r w:rsidRPr="00786029">
        <w:rPr>
          <w:rFonts w:ascii="Times New Roman" w:hAnsi="Times New Roman" w:cs="Times New Roman"/>
          <w:b/>
          <w:bCs/>
          <w:sz w:val="24"/>
          <w:szCs w:val="24"/>
        </w:rPr>
        <w:t>Mrs. Adegboye B.B</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2A5779" w:rsidRPr="00786029" w:rsidRDefault="002A5779" w:rsidP="002A5779">
      <w:pPr>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Coordinator)</w:t>
      </w:r>
    </w:p>
    <w:p w:rsidR="002A5779" w:rsidRPr="00786029" w:rsidRDefault="002A5779" w:rsidP="002A5779">
      <w:pPr>
        <w:jc w:val="both"/>
        <w:rPr>
          <w:rFonts w:ascii="Times New Roman" w:hAnsi="Times New Roman" w:cs="Times New Roman"/>
          <w:bCs/>
          <w:i/>
          <w:sz w:val="24"/>
          <w:szCs w:val="24"/>
        </w:rPr>
      </w:pPr>
    </w:p>
    <w:p w:rsidR="002A5779" w:rsidRPr="00786029" w:rsidRDefault="002A5779" w:rsidP="002A5779">
      <w:pPr>
        <w:jc w:val="both"/>
        <w:rPr>
          <w:rFonts w:ascii="Times New Roman" w:hAnsi="Times New Roman" w:cs="Times New Roman"/>
          <w:bCs/>
          <w:i/>
          <w:sz w:val="24"/>
          <w:szCs w:val="24"/>
        </w:rPr>
      </w:pPr>
    </w:p>
    <w:p w:rsidR="002A5779" w:rsidRPr="00786029" w:rsidRDefault="002A5779" w:rsidP="002A5779">
      <w:pPr>
        <w:jc w:val="both"/>
        <w:rPr>
          <w:rFonts w:ascii="Times New Roman" w:hAnsi="Times New Roman" w:cs="Times New Roman"/>
          <w:sz w:val="24"/>
          <w:szCs w:val="24"/>
        </w:rPr>
      </w:pPr>
    </w:p>
    <w:p w:rsidR="002A5779" w:rsidRPr="00786029" w:rsidRDefault="002A5779" w:rsidP="002A5779">
      <w:pPr>
        <w:jc w:val="both"/>
        <w:rPr>
          <w:rFonts w:ascii="Times New Roman" w:hAnsi="Times New Roman" w:cs="Times New Roman"/>
          <w:sz w:val="24"/>
          <w:szCs w:val="24"/>
        </w:rPr>
      </w:pPr>
    </w:p>
    <w:p w:rsidR="002A5779" w:rsidRPr="00786029" w:rsidRDefault="002A5779" w:rsidP="002A5779">
      <w:pPr>
        <w:jc w:val="both"/>
        <w:rPr>
          <w:rFonts w:ascii="Times New Roman" w:hAnsi="Times New Roman" w:cs="Times New Roman"/>
          <w:sz w:val="24"/>
          <w:szCs w:val="24"/>
        </w:rPr>
      </w:pPr>
      <w:r w:rsidRPr="00786029">
        <w:rPr>
          <w:rFonts w:ascii="Times New Roman" w:hAnsi="Times New Roman" w:cs="Times New Roman"/>
          <w:sz w:val="24"/>
          <w:szCs w:val="24"/>
        </w:rPr>
        <w:t>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2A5779" w:rsidRPr="00786029" w:rsidRDefault="002A5779" w:rsidP="002A5779">
      <w:pPr>
        <w:jc w:val="both"/>
        <w:rPr>
          <w:rFonts w:ascii="Times New Roman" w:hAnsi="Times New Roman" w:cs="Times New Roman"/>
          <w:b/>
          <w:bCs/>
          <w:sz w:val="24"/>
          <w:szCs w:val="24"/>
        </w:rPr>
      </w:pPr>
      <w:r w:rsidRPr="00786029">
        <w:rPr>
          <w:rFonts w:ascii="Times New Roman" w:hAnsi="Times New Roman" w:cs="Times New Roman"/>
          <w:b/>
          <w:bCs/>
          <w:sz w:val="24"/>
          <w:szCs w:val="24"/>
        </w:rPr>
        <w:t xml:space="preserve">Mr. </w:t>
      </w:r>
      <w:r>
        <w:rPr>
          <w:rFonts w:ascii="Times New Roman" w:hAnsi="Times New Roman" w:cs="Times New Roman"/>
          <w:b/>
          <w:bCs/>
          <w:sz w:val="24"/>
          <w:szCs w:val="24"/>
        </w:rPr>
        <w:t>Elelu M.O</w:t>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2A5779" w:rsidRPr="00786029" w:rsidRDefault="002A5779" w:rsidP="002A5779">
      <w:pPr>
        <w:jc w:val="both"/>
        <w:rPr>
          <w:rFonts w:ascii="Times New Roman" w:hAnsi="Times New Roman" w:cs="Times New Roman"/>
          <w:bCs/>
          <w:i/>
          <w:sz w:val="24"/>
          <w:szCs w:val="24"/>
        </w:rPr>
      </w:pPr>
      <w:r w:rsidRPr="00786029">
        <w:rPr>
          <w:rFonts w:ascii="Times New Roman" w:hAnsi="Times New Roman" w:cs="Times New Roman"/>
          <w:bCs/>
          <w:i/>
          <w:sz w:val="24"/>
          <w:szCs w:val="24"/>
        </w:rPr>
        <w:t>(Head of Department)</w:t>
      </w:r>
    </w:p>
    <w:p w:rsidR="002A5779" w:rsidRPr="00786029" w:rsidRDefault="002A5779" w:rsidP="002A5779">
      <w:pPr>
        <w:jc w:val="both"/>
        <w:rPr>
          <w:rFonts w:ascii="Times New Roman" w:hAnsi="Times New Roman" w:cs="Times New Roman"/>
          <w:bCs/>
          <w:i/>
          <w:sz w:val="24"/>
          <w:szCs w:val="24"/>
        </w:rPr>
      </w:pPr>
    </w:p>
    <w:p w:rsidR="002A5779" w:rsidRPr="00786029" w:rsidRDefault="002A5779" w:rsidP="002A5779">
      <w:pPr>
        <w:jc w:val="both"/>
        <w:rPr>
          <w:rFonts w:ascii="Times New Roman" w:hAnsi="Times New Roman" w:cs="Times New Roman"/>
          <w:bCs/>
          <w:i/>
          <w:sz w:val="24"/>
          <w:szCs w:val="24"/>
        </w:rPr>
      </w:pPr>
    </w:p>
    <w:p w:rsidR="002A5779" w:rsidRPr="00786029" w:rsidRDefault="002A5779" w:rsidP="002A5779">
      <w:pPr>
        <w:jc w:val="both"/>
        <w:rPr>
          <w:rFonts w:ascii="Times New Roman" w:hAnsi="Times New Roman" w:cs="Times New Roman"/>
          <w:sz w:val="24"/>
          <w:szCs w:val="24"/>
        </w:rPr>
      </w:pPr>
    </w:p>
    <w:p w:rsidR="002A5779" w:rsidRPr="00786029" w:rsidRDefault="002A5779" w:rsidP="002A5779">
      <w:pPr>
        <w:jc w:val="both"/>
        <w:rPr>
          <w:rFonts w:ascii="Times New Roman" w:hAnsi="Times New Roman" w:cs="Times New Roman"/>
          <w:sz w:val="24"/>
          <w:szCs w:val="24"/>
        </w:rPr>
      </w:pPr>
    </w:p>
    <w:p w:rsidR="002A5779" w:rsidRPr="00786029" w:rsidRDefault="002A5779" w:rsidP="002A5779">
      <w:pPr>
        <w:jc w:val="both"/>
        <w:rPr>
          <w:rFonts w:ascii="Times New Roman" w:hAnsi="Times New Roman" w:cs="Times New Roman"/>
          <w:sz w:val="24"/>
          <w:szCs w:val="24"/>
        </w:rPr>
      </w:pPr>
      <w:r w:rsidRPr="00786029">
        <w:rPr>
          <w:rFonts w:ascii="Times New Roman" w:hAnsi="Times New Roman" w:cs="Times New Roman"/>
          <w:sz w:val="24"/>
          <w:szCs w:val="24"/>
        </w:rPr>
        <w:t>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_________________</w:t>
      </w:r>
    </w:p>
    <w:p w:rsidR="002A5779" w:rsidRPr="00786029" w:rsidRDefault="002A5779" w:rsidP="002A5779">
      <w:pPr>
        <w:jc w:val="both"/>
        <w:rPr>
          <w:rFonts w:ascii="Times New Roman" w:hAnsi="Times New Roman" w:cs="Times New Roman"/>
          <w:b/>
          <w:sz w:val="24"/>
          <w:szCs w:val="24"/>
        </w:rPr>
      </w:pPr>
      <w:r w:rsidRPr="00786029">
        <w:rPr>
          <w:rFonts w:ascii="Times New Roman" w:hAnsi="Times New Roman" w:cs="Times New Roman"/>
          <w:b/>
          <w:sz w:val="24"/>
          <w:szCs w:val="24"/>
        </w:rPr>
        <w:t>IKHU Omorege Sunday (F.C.A)</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2A5779" w:rsidRPr="00786029" w:rsidRDefault="002A5779" w:rsidP="002A5779">
      <w:pPr>
        <w:jc w:val="both"/>
        <w:rPr>
          <w:rFonts w:ascii="Times New Roman" w:hAnsi="Times New Roman" w:cs="Times New Roman"/>
          <w:bCs/>
          <w:i/>
          <w:sz w:val="24"/>
          <w:szCs w:val="24"/>
        </w:rPr>
      </w:pPr>
      <w:r w:rsidRPr="00786029">
        <w:rPr>
          <w:rFonts w:ascii="Times New Roman" w:hAnsi="Times New Roman" w:cs="Times New Roman"/>
          <w:bCs/>
          <w:i/>
          <w:sz w:val="24"/>
          <w:szCs w:val="24"/>
        </w:rPr>
        <w:t>(External Examiner)</w:t>
      </w:r>
    </w:p>
    <w:p w:rsidR="002A5779" w:rsidRPr="00786029" w:rsidRDefault="002A5779" w:rsidP="002A5779">
      <w:pPr>
        <w:shd w:val="clear" w:color="auto" w:fill="FFFFFF"/>
        <w:spacing w:line="360" w:lineRule="auto"/>
        <w:ind w:right="94"/>
        <w:jc w:val="both"/>
        <w:rPr>
          <w:rFonts w:ascii="Times New Roman" w:hAnsi="Times New Roman" w:cs="Times New Roman"/>
          <w:b/>
          <w:bCs/>
          <w:i/>
          <w:spacing w:val="-7"/>
          <w:sz w:val="24"/>
          <w:szCs w:val="24"/>
        </w:rPr>
      </w:pPr>
    </w:p>
    <w:p w:rsidR="002A5779" w:rsidRPr="00786029" w:rsidRDefault="002A5779" w:rsidP="002A5779">
      <w:pPr>
        <w:spacing w:line="360" w:lineRule="auto"/>
        <w:jc w:val="both"/>
        <w:rPr>
          <w:rFonts w:ascii="Times New Roman" w:hAnsi="Times New Roman" w:cs="Times New Roman"/>
          <w:b/>
          <w:sz w:val="24"/>
          <w:szCs w:val="24"/>
        </w:rPr>
      </w:pPr>
    </w:p>
    <w:p w:rsidR="002A5779" w:rsidRPr="00786029" w:rsidRDefault="002A5779" w:rsidP="002A5779">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2A5779" w:rsidRPr="00786029" w:rsidRDefault="002A5779" w:rsidP="002A5779">
      <w:pPr>
        <w:spacing w:line="360" w:lineRule="auto"/>
        <w:jc w:val="center"/>
        <w:rPr>
          <w:rFonts w:ascii="Times New Roman" w:hAnsi="Times New Roman" w:cs="Times New Roman"/>
          <w:sz w:val="24"/>
          <w:szCs w:val="24"/>
        </w:rPr>
      </w:pPr>
      <w:r w:rsidRPr="00786029">
        <w:rPr>
          <w:rFonts w:ascii="Times New Roman" w:hAnsi="Times New Roman" w:cs="Times New Roman"/>
          <w:b/>
          <w:sz w:val="24"/>
          <w:szCs w:val="24"/>
        </w:rPr>
        <w:lastRenderedPageBreak/>
        <w:t>DEDICATION</w:t>
      </w:r>
    </w:p>
    <w:p w:rsidR="002A5779" w:rsidRPr="00786029" w:rsidRDefault="002A5779" w:rsidP="002A5779">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This project work is dedicated to Almighty God and my beloved parents for always been there for me. Thanks for all you do.</w:t>
      </w: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sz w:val="24"/>
          <w:szCs w:val="24"/>
        </w:rPr>
      </w:pPr>
    </w:p>
    <w:p w:rsidR="002A5779" w:rsidRPr="00786029" w:rsidRDefault="002A5779" w:rsidP="002A5779">
      <w:pPr>
        <w:spacing w:line="360" w:lineRule="auto"/>
        <w:jc w:val="both"/>
        <w:rPr>
          <w:rFonts w:ascii="Times New Roman" w:hAnsi="Times New Roman" w:cs="Times New Roman"/>
          <w:b/>
          <w:sz w:val="24"/>
          <w:szCs w:val="24"/>
        </w:rPr>
      </w:pPr>
    </w:p>
    <w:p w:rsidR="002A5779" w:rsidRPr="00786029" w:rsidRDefault="002A5779" w:rsidP="002A5779">
      <w:pPr>
        <w:spacing w:line="360" w:lineRule="auto"/>
        <w:jc w:val="both"/>
        <w:rPr>
          <w:rFonts w:ascii="Times New Roman" w:hAnsi="Times New Roman" w:cs="Times New Roman"/>
          <w:b/>
          <w:sz w:val="24"/>
          <w:szCs w:val="24"/>
        </w:rPr>
      </w:pPr>
    </w:p>
    <w:p w:rsidR="002A5779" w:rsidRPr="00786029" w:rsidRDefault="002A5779" w:rsidP="002A5779">
      <w:pPr>
        <w:spacing w:line="360" w:lineRule="auto"/>
        <w:jc w:val="both"/>
        <w:rPr>
          <w:rFonts w:ascii="Times New Roman" w:hAnsi="Times New Roman" w:cs="Times New Roman"/>
          <w:b/>
          <w:sz w:val="24"/>
          <w:szCs w:val="24"/>
        </w:rPr>
      </w:pPr>
    </w:p>
    <w:p w:rsidR="002A5779" w:rsidRPr="00786029" w:rsidRDefault="002A5779" w:rsidP="002A5779">
      <w:pPr>
        <w:spacing w:line="360" w:lineRule="auto"/>
        <w:jc w:val="both"/>
        <w:rPr>
          <w:rFonts w:ascii="Times New Roman" w:hAnsi="Times New Roman" w:cs="Times New Roman"/>
          <w:b/>
          <w:sz w:val="24"/>
          <w:szCs w:val="24"/>
        </w:rPr>
      </w:pPr>
    </w:p>
    <w:p w:rsidR="002A5779" w:rsidRPr="00786029" w:rsidRDefault="002A5779" w:rsidP="002A5779">
      <w:pPr>
        <w:spacing w:line="360" w:lineRule="auto"/>
        <w:jc w:val="both"/>
        <w:rPr>
          <w:rFonts w:ascii="Times New Roman" w:hAnsi="Times New Roman" w:cs="Times New Roman"/>
          <w:b/>
          <w:sz w:val="24"/>
          <w:szCs w:val="24"/>
        </w:rPr>
      </w:pPr>
    </w:p>
    <w:p w:rsidR="002A5779" w:rsidRPr="00786029" w:rsidRDefault="002A5779" w:rsidP="002A5779">
      <w:pPr>
        <w:spacing w:line="360" w:lineRule="auto"/>
        <w:jc w:val="both"/>
        <w:rPr>
          <w:rFonts w:ascii="Times New Roman" w:hAnsi="Times New Roman" w:cs="Times New Roman"/>
          <w:b/>
          <w:sz w:val="24"/>
          <w:szCs w:val="24"/>
        </w:rPr>
      </w:pPr>
    </w:p>
    <w:p w:rsidR="002A5779" w:rsidRPr="00786029" w:rsidRDefault="002A5779" w:rsidP="002A5779">
      <w:pPr>
        <w:spacing w:line="360" w:lineRule="auto"/>
        <w:jc w:val="both"/>
        <w:rPr>
          <w:rFonts w:ascii="Times New Roman" w:hAnsi="Times New Roman" w:cs="Times New Roman"/>
          <w:b/>
          <w:sz w:val="24"/>
          <w:szCs w:val="24"/>
        </w:rPr>
      </w:pPr>
    </w:p>
    <w:p w:rsidR="002A5779" w:rsidRPr="00786029" w:rsidRDefault="002A5779" w:rsidP="002A5779">
      <w:pPr>
        <w:spacing w:line="360" w:lineRule="auto"/>
        <w:jc w:val="both"/>
        <w:rPr>
          <w:rFonts w:ascii="Times New Roman" w:hAnsi="Times New Roman" w:cs="Times New Roman"/>
          <w:b/>
          <w:sz w:val="24"/>
          <w:szCs w:val="24"/>
        </w:rPr>
      </w:pPr>
    </w:p>
    <w:p w:rsidR="002A5779" w:rsidRDefault="002A5779" w:rsidP="002A5779">
      <w:pPr>
        <w:rPr>
          <w:rFonts w:ascii="Times New Roman" w:hAnsi="Times New Roman" w:cs="Times New Roman"/>
          <w:b/>
          <w:sz w:val="24"/>
          <w:szCs w:val="24"/>
        </w:rPr>
      </w:pPr>
      <w:r>
        <w:rPr>
          <w:rFonts w:ascii="Times New Roman" w:hAnsi="Times New Roman" w:cs="Times New Roman"/>
          <w:b/>
          <w:sz w:val="24"/>
          <w:szCs w:val="24"/>
        </w:rPr>
        <w:br w:type="page"/>
      </w:r>
    </w:p>
    <w:p w:rsidR="002A5779" w:rsidRPr="00786029" w:rsidRDefault="002A5779" w:rsidP="002A5779">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ACKNOWLEDGEMENT </w:t>
      </w:r>
    </w:p>
    <w:p w:rsidR="002A5779" w:rsidRPr="00786029" w:rsidRDefault="002A5779" w:rsidP="002A5779">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2A5779" w:rsidRPr="00786029" w:rsidRDefault="002A5779" w:rsidP="002A5779">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In writing this project I have drawn a lot of inspiration from many people especially my supervisor the person of MR AKANBI K.A 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2A5779" w:rsidRPr="00786029" w:rsidRDefault="002A5779" w:rsidP="002A5779">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Also my greetings goes to my brothers and sister for always been there for me. My gratitude goes to my parent Mr. and Mrs. </w:t>
      </w:r>
      <w:r w:rsidR="00CC177C">
        <w:rPr>
          <w:rFonts w:ascii="Times New Roman" w:hAnsi="Times New Roman" w:cs="Times New Roman"/>
          <w:bCs/>
          <w:sz w:val="24"/>
          <w:szCs w:val="24"/>
        </w:rPr>
        <w:t xml:space="preserve">USMAN </w:t>
      </w:r>
      <w:r w:rsidRPr="00786029">
        <w:rPr>
          <w:rFonts w:ascii="Times New Roman" w:hAnsi="Times New Roman" w:cs="Times New Roman"/>
          <w:bCs/>
          <w:sz w:val="24"/>
          <w:szCs w:val="24"/>
        </w:rPr>
        <w:t xml:space="preserve">for her support towards my academic. My sincere appreciation goes to all my friends, may we all come out in flying colors. My profound greetings goes to the Head of Department Mr </w:t>
      </w:r>
      <w:r>
        <w:rPr>
          <w:rFonts w:ascii="Times New Roman" w:hAnsi="Times New Roman" w:cs="Times New Roman"/>
          <w:bCs/>
          <w:sz w:val="24"/>
          <w:szCs w:val="24"/>
        </w:rPr>
        <w:t>Elelu M.O</w:t>
      </w:r>
      <w:r w:rsidRPr="00786029">
        <w:rPr>
          <w:rFonts w:ascii="Times New Roman" w:hAnsi="Times New Roman" w:cs="Times New Roman"/>
          <w:bCs/>
          <w:sz w:val="24"/>
          <w:szCs w:val="24"/>
        </w:rPr>
        <w:t xml:space="preserve"> and all the lecturers in the department of Accountancy for their knowledge they pass into me in carrying out my program successful. God will be with you all.(amen).</w:t>
      </w:r>
    </w:p>
    <w:p w:rsidR="002A5779" w:rsidRPr="00786029" w:rsidRDefault="002A5779" w:rsidP="002A5779">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2A5779" w:rsidRPr="00786029" w:rsidRDefault="002A5779" w:rsidP="002A5779">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TABLE OF CONTENTS </w:t>
      </w:r>
    </w:p>
    <w:p w:rsidR="002A5779" w:rsidRPr="00786029" w:rsidRDefault="002A5779" w:rsidP="002A5779">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Title page</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w:t>
      </w:r>
    </w:p>
    <w:p w:rsidR="002A5779" w:rsidRPr="00786029" w:rsidRDefault="002A5779" w:rsidP="002A5779">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Certification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w:t>
      </w:r>
    </w:p>
    <w:p w:rsidR="002A5779" w:rsidRPr="00786029" w:rsidRDefault="002A5779" w:rsidP="002A5779">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Dedication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iii</w:t>
      </w:r>
    </w:p>
    <w:p w:rsidR="002A5779" w:rsidRPr="00786029" w:rsidRDefault="002A5779" w:rsidP="002A5779">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Acknowledgments</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iv</w:t>
      </w:r>
    </w:p>
    <w:p w:rsidR="002A5779" w:rsidRPr="00786029" w:rsidRDefault="002A5779" w:rsidP="002A5779">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Table of Contents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v</w:t>
      </w:r>
    </w:p>
    <w:p w:rsidR="002A5779" w:rsidRPr="00786029" w:rsidRDefault="002A5779" w:rsidP="002A5779">
      <w:pPr>
        <w:spacing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ONE: INTRODUCTION</w:t>
      </w:r>
    </w:p>
    <w:p w:rsidR="002A5779" w:rsidRPr="00786029" w:rsidRDefault="002A5779" w:rsidP="002A5779">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1.1 </w:t>
      </w:r>
      <w:r w:rsidRPr="00786029">
        <w:rPr>
          <w:rFonts w:ascii="Times New Roman" w:hAnsi="Times New Roman" w:cs="Times New Roman"/>
          <w:bCs/>
          <w:color w:val="000000" w:themeColor="text1"/>
          <w:sz w:val="24"/>
          <w:szCs w:val="24"/>
        </w:rPr>
        <w:tab/>
        <w:t>Background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w:t>
      </w:r>
    </w:p>
    <w:p w:rsidR="002A5779" w:rsidRPr="00786029" w:rsidRDefault="002A5779" w:rsidP="002A5779">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1.2</w:t>
      </w:r>
      <w:r w:rsidRPr="00786029">
        <w:rPr>
          <w:rFonts w:ascii="Times New Roman" w:hAnsi="Times New Roman" w:cs="Times New Roman"/>
          <w:color w:val="000000" w:themeColor="text1"/>
          <w:sz w:val="24"/>
          <w:szCs w:val="24"/>
        </w:rPr>
        <w:tab/>
      </w:r>
      <w:r w:rsidRPr="00786029">
        <w:rPr>
          <w:rFonts w:ascii="Times New Roman" w:hAnsi="Times New Roman" w:cs="Times New Roman"/>
          <w:bCs/>
          <w:color w:val="000000" w:themeColor="text1"/>
          <w:sz w:val="24"/>
          <w:szCs w:val="24"/>
        </w:rPr>
        <w:t>Statement of the Problem</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2</w:t>
      </w:r>
    </w:p>
    <w:p w:rsidR="002A5779" w:rsidRPr="00786029" w:rsidRDefault="002A5779" w:rsidP="002A5779">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1.3     </w:t>
      </w:r>
      <w:r w:rsidRPr="00786029">
        <w:rPr>
          <w:rFonts w:ascii="Times New Roman" w:hAnsi="Times New Roman" w:cs="Times New Roman"/>
          <w:bCs/>
          <w:color w:val="000000" w:themeColor="text1"/>
          <w:sz w:val="24"/>
          <w:szCs w:val="24"/>
        </w:rPr>
        <w:tab/>
        <w:t>Research Questions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2A5779" w:rsidRPr="00786029" w:rsidRDefault="002A5779" w:rsidP="002A5779">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1.4     </w:t>
      </w:r>
      <w:r w:rsidRPr="00786029">
        <w:rPr>
          <w:rFonts w:ascii="Times New Roman" w:hAnsi="Times New Roman" w:cs="Times New Roman"/>
          <w:bCs/>
          <w:color w:val="000000" w:themeColor="text1"/>
          <w:sz w:val="24"/>
          <w:szCs w:val="24"/>
        </w:rPr>
        <w:tab/>
        <w:t>Objective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2A5779" w:rsidRPr="00786029" w:rsidRDefault="002A5779" w:rsidP="002A5779">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1.5    </w:t>
      </w:r>
      <w:r w:rsidRPr="00786029">
        <w:rPr>
          <w:rFonts w:ascii="Times New Roman" w:hAnsi="Times New Roman" w:cs="Times New Roman"/>
          <w:bCs/>
          <w:color w:val="000000" w:themeColor="text1"/>
          <w:sz w:val="24"/>
          <w:szCs w:val="24"/>
        </w:rPr>
        <w:tab/>
        <w:t xml:space="preserve"> Research Hypothesis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2A5779" w:rsidRPr="0078602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1.6    </w:t>
      </w:r>
      <w:r w:rsidRPr="00786029">
        <w:rPr>
          <w:rFonts w:ascii="Times New Roman" w:hAnsi="Times New Roman" w:cs="Times New Roman"/>
          <w:bCs/>
          <w:color w:val="000000" w:themeColor="text1"/>
          <w:sz w:val="24"/>
          <w:szCs w:val="24"/>
        </w:rPr>
        <w:tab/>
        <w:t>Significance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2A5779" w:rsidRPr="00786029" w:rsidRDefault="002A5779" w:rsidP="002A5779">
      <w:pPr>
        <w:spacing w:line="360" w:lineRule="auto"/>
        <w:rPr>
          <w:rFonts w:ascii="Times New Roman" w:hAnsi="Times New Roman" w:cs="Times New Roman"/>
          <w:sz w:val="24"/>
          <w:szCs w:val="24"/>
        </w:rPr>
      </w:pPr>
      <w:r w:rsidRPr="00786029">
        <w:rPr>
          <w:rFonts w:ascii="Times New Roman" w:hAnsi="Times New Roman" w:cs="Times New Roman"/>
          <w:bCs/>
          <w:color w:val="000000" w:themeColor="text1"/>
          <w:sz w:val="24"/>
          <w:szCs w:val="24"/>
        </w:rPr>
        <w:t xml:space="preserve">1.7     </w:t>
      </w:r>
      <w:r w:rsidRPr="00786029">
        <w:rPr>
          <w:rFonts w:ascii="Times New Roman" w:hAnsi="Times New Roman" w:cs="Times New Roman"/>
          <w:bCs/>
          <w:color w:val="000000" w:themeColor="text1"/>
          <w:sz w:val="24"/>
          <w:szCs w:val="24"/>
        </w:rPr>
        <w:tab/>
        <w:t>Scope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2A5779" w:rsidRPr="00786029" w:rsidRDefault="002A5779" w:rsidP="002A5779">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1.8     </w:t>
      </w:r>
      <w:r w:rsidRPr="00786029">
        <w:rPr>
          <w:rFonts w:ascii="Times New Roman" w:hAnsi="Times New Roman" w:cs="Times New Roman"/>
          <w:bCs/>
          <w:color w:val="000000" w:themeColor="text1"/>
          <w:sz w:val="24"/>
          <w:szCs w:val="24"/>
        </w:rPr>
        <w:tab/>
        <w:t>Limitation of this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2A5779" w:rsidRPr="0078602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1.9 </w:t>
      </w:r>
      <w:r w:rsidRPr="00786029">
        <w:rPr>
          <w:rFonts w:ascii="Times New Roman" w:hAnsi="Times New Roman" w:cs="Times New Roman"/>
          <w:bCs/>
          <w:color w:val="000000" w:themeColor="text1"/>
          <w:sz w:val="24"/>
          <w:szCs w:val="24"/>
        </w:rPr>
        <w:tab/>
        <w:t>Operational Definition of Terms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2A5779" w:rsidRPr="00786029" w:rsidRDefault="002A5779" w:rsidP="002A5779">
      <w:pPr>
        <w:shd w:val="clear" w:color="auto" w:fill="FFFFFF"/>
        <w:spacing w:line="360" w:lineRule="auto"/>
        <w:jc w:val="both"/>
        <w:rPr>
          <w:rFonts w:ascii="Times New Roman" w:hAnsi="Times New Roman" w:cs="Times New Roman"/>
          <w:b/>
          <w:color w:val="000000" w:themeColor="text1"/>
          <w:sz w:val="24"/>
          <w:szCs w:val="24"/>
        </w:rPr>
      </w:pPr>
      <w:r w:rsidRPr="00786029">
        <w:rPr>
          <w:rFonts w:ascii="Times New Roman" w:hAnsi="Times New Roman" w:cs="Times New Roman"/>
          <w:b/>
          <w:sz w:val="24"/>
          <w:szCs w:val="24"/>
        </w:rPr>
        <w:t>CHAPTER TWO</w:t>
      </w:r>
      <w:r w:rsidRPr="00786029">
        <w:rPr>
          <w:rFonts w:ascii="Times New Roman" w:hAnsi="Times New Roman" w:cs="Times New Roman"/>
          <w:b/>
          <w:color w:val="000000" w:themeColor="text1"/>
          <w:sz w:val="24"/>
          <w:szCs w:val="24"/>
        </w:rPr>
        <w:t xml:space="preserve">: </w:t>
      </w:r>
      <w:r w:rsidRPr="00786029">
        <w:rPr>
          <w:rFonts w:ascii="Times New Roman" w:hAnsi="Times New Roman" w:cs="Times New Roman"/>
          <w:b/>
          <w:bCs/>
          <w:color w:val="000000" w:themeColor="text1"/>
          <w:sz w:val="24"/>
          <w:szCs w:val="24"/>
        </w:rPr>
        <w:t>LITERATURE REVIEW</w:t>
      </w:r>
    </w:p>
    <w:p w:rsidR="002A5779" w:rsidRPr="00786029" w:rsidRDefault="002A5779" w:rsidP="002A5779">
      <w:pPr>
        <w:pStyle w:val="ListParagraph"/>
        <w:widowControl/>
        <w:numPr>
          <w:ilvl w:val="1"/>
          <w:numId w:val="31"/>
        </w:numPr>
        <w:shd w:val="clear" w:color="auto" w:fill="FFFFFF"/>
        <w:autoSpaceDE/>
        <w:autoSpaceDN/>
        <w:spacing w:line="360" w:lineRule="auto"/>
        <w:contextualSpacing/>
        <w:jc w:val="both"/>
        <w:rPr>
          <w:bCs/>
          <w:color w:val="000000" w:themeColor="text1"/>
          <w:sz w:val="24"/>
          <w:szCs w:val="24"/>
        </w:rPr>
      </w:pPr>
      <w:r w:rsidRPr="00786029">
        <w:rPr>
          <w:bCs/>
          <w:color w:val="000000" w:themeColor="text1"/>
          <w:sz w:val="24"/>
          <w:szCs w:val="24"/>
        </w:rPr>
        <w:t xml:space="preserve">Introduction </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 xml:space="preserve">8     </w:t>
      </w:r>
    </w:p>
    <w:p w:rsidR="002A5779" w:rsidRPr="00786029" w:rsidRDefault="002A5779" w:rsidP="002A5779">
      <w:pPr>
        <w:pStyle w:val="ListParagraph"/>
        <w:widowControl/>
        <w:numPr>
          <w:ilvl w:val="1"/>
          <w:numId w:val="31"/>
        </w:numPr>
        <w:shd w:val="clear" w:color="auto" w:fill="FFFFFF"/>
        <w:autoSpaceDE/>
        <w:autoSpaceDN/>
        <w:spacing w:line="360" w:lineRule="auto"/>
        <w:contextualSpacing/>
        <w:jc w:val="both"/>
        <w:rPr>
          <w:bCs/>
          <w:color w:val="000000" w:themeColor="text1"/>
          <w:sz w:val="24"/>
          <w:szCs w:val="24"/>
        </w:rPr>
      </w:pPr>
      <w:r w:rsidRPr="00786029">
        <w:rPr>
          <w:bCs/>
          <w:color w:val="000000" w:themeColor="text1"/>
          <w:sz w:val="24"/>
          <w:szCs w:val="24"/>
        </w:rPr>
        <w:t xml:space="preserve">Conceptual Framework.   </w:t>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r>
      <w:r w:rsidRPr="00786029">
        <w:rPr>
          <w:bCs/>
          <w:color w:val="000000" w:themeColor="text1"/>
          <w:sz w:val="24"/>
          <w:szCs w:val="24"/>
        </w:rPr>
        <w:tab/>
        <w:t>8</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2.2.1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 xml:space="preserve">Capital Structure </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8</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2.2.2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Deposit money banks Interventions in the Real Sector of the Economy</w:t>
      </w:r>
      <w:r w:rsidR="009D0B99">
        <w:rPr>
          <w:rFonts w:ascii="Times New Roman" w:hAnsi="Times New Roman" w:cs="Times New Roman"/>
          <w:bCs/>
          <w:color w:val="000000" w:themeColor="text1"/>
          <w:sz w:val="24"/>
          <w:szCs w:val="24"/>
        </w:rPr>
        <w:tab/>
        <w:t>9</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2.2.3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Effect of the Reforms</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10</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color w:val="000000" w:themeColor="text1"/>
          <w:sz w:val="24"/>
          <w:szCs w:val="24"/>
        </w:rPr>
        <w:t xml:space="preserve">2.2.4 </w:t>
      </w:r>
      <w:r>
        <w:rPr>
          <w:rFonts w:ascii="Times New Roman" w:hAnsi="Times New Roman" w:cs="Times New Roman"/>
          <w:color w:val="000000" w:themeColor="text1"/>
          <w:sz w:val="24"/>
          <w:szCs w:val="24"/>
        </w:rPr>
        <w:tab/>
      </w:r>
      <w:r w:rsidRPr="002A5779">
        <w:rPr>
          <w:rFonts w:ascii="Times New Roman" w:hAnsi="Times New Roman" w:cs="Times New Roman"/>
          <w:bCs/>
          <w:color w:val="000000" w:themeColor="text1"/>
          <w:sz w:val="24"/>
          <w:szCs w:val="24"/>
        </w:rPr>
        <w:t>Capital Structure</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11</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r>
      <w:r w:rsidRPr="002A5779">
        <w:rPr>
          <w:rFonts w:ascii="Times New Roman" w:hAnsi="Times New Roman" w:cs="Times New Roman"/>
          <w:bCs/>
          <w:color w:val="000000" w:themeColor="text1"/>
          <w:sz w:val="24"/>
          <w:szCs w:val="24"/>
        </w:rPr>
        <w:t>Optimal Capital Structure</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12</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2.2.</w:t>
      </w:r>
      <w:r>
        <w:rPr>
          <w:rFonts w:ascii="Times New Roman" w:hAnsi="Times New Roman" w:cs="Times New Roman"/>
          <w:bCs/>
          <w:color w:val="000000" w:themeColor="text1"/>
          <w:sz w:val="24"/>
          <w:szCs w:val="24"/>
        </w:rPr>
        <w:t>6</w:t>
      </w:r>
      <w:r w:rsidRPr="002A577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Capital Structure, Firm Value and Performance</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13</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2.2.7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The Framework Model</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14</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2.2.8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Ordinary Shares and Performance of Deposit money banks in Nigeria</w:t>
      </w:r>
      <w:r w:rsidR="009D0B99">
        <w:rPr>
          <w:rFonts w:ascii="Times New Roman" w:hAnsi="Times New Roman" w:cs="Times New Roman"/>
          <w:bCs/>
          <w:color w:val="000000" w:themeColor="text1"/>
          <w:sz w:val="24"/>
          <w:szCs w:val="24"/>
        </w:rPr>
        <w:tab/>
        <w:t>15</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2.2.9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Characteristics of Ordinary Share</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16</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2.2.</w:t>
      </w:r>
      <w:r>
        <w:rPr>
          <w:rFonts w:ascii="Times New Roman" w:hAnsi="Times New Roman" w:cs="Times New Roman"/>
          <w:bCs/>
          <w:color w:val="000000" w:themeColor="text1"/>
          <w:sz w:val="24"/>
          <w:szCs w:val="24"/>
        </w:rPr>
        <w:t>10</w:t>
      </w:r>
      <w:r w:rsidRPr="002A577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Bonds and Performance of Deposit money banks in Nigeria</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17</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2.2.11</w:t>
      </w:r>
      <w:r w:rsidRPr="002A5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2A5779">
        <w:rPr>
          <w:rFonts w:ascii="Times New Roman" w:hAnsi="Times New Roman" w:cs="Times New Roman"/>
          <w:bCs/>
          <w:color w:val="000000" w:themeColor="text1"/>
          <w:sz w:val="24"/>
          <w:szCs w:val="24"/>
        </w:rPr>
        <w:t>Determinants of Banks Capital Structure</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18</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lastRenderedPageBreak/>
        <w:t xml:space="preserve">2.3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Theoretical Framework</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19</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color w:val="000000" w:themeColor="text1"/>
          <w:sz w:val="24"/>
          <w:szCs w:val="24"/>
        </w:rPr>
        <w:t xml:space="preserve">2.3.1 </w:t>
      </w:r>
      <w:r>
        <w:rPr>
          <w:rFonts w:ascii="Times New Roman" w:hAnsi="Times New Roman" w:cs="Times New Roman"/>
          <w:color w:val="000000" w:themeColor="text1"/>
          <w:sz w:val="24"/>
          <w:szCs w:val="24"/>
        </w:rPr>
        <w:tab/>
      </w:r>
      <w:r w:rsidRPr="002A5779">
        <w:rPr>
          <w:rFonts w:ascii="Times New Roman" w:hAnsi="Times New Roman" w:cs="Times New Roman"/>
          <w:bCs/>
          <w:color w:val="000000" w:themeColor="text1"/>
          <w:sz w:val="24"/>
          <w:szCs w:val="24"/>
        </w:rPr>
        <w:t>Agency Cost Theory of Capital Structure</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19</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2.2.2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Pecking Order Theory of Capital Structure</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20</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2.3.3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The Free Cash Flow Theory of Capital Structure</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21</w:t>
      </w:r>
    </w:p>
    <w:p w:rsidR="002A5779" w:rsidRP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2.3.4 </w:t>
      </w:r>
      <w:r>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The Static Trade-off Theory of Capital Structure</w:t>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ab/>
        <w:t>22</w:t>
      </w:r>
    </w:p>
    <w:p w:rsidR="002A5779" w:rsidRDefault="002A5779" w:rsidP="002A5779">
      <w:pPr>
        <w:shd w:val="clear" w:color="auto" w:fill="FFFFFF"/>
        <w:spacing w:line="360" w:lineRule="auto"/>
        <w:jc w:val="both"/>
        <w:rPr>
          <w:rFonts w:ascii="Times New Roman" w:hAnsi="Times New Roman" w:cs="Times New Roman"/>
          <w:bCs/>
          <w:color w:val="000000" w:themeColor="text1"/>
          <w:sz w:val="24"/>
          <w:szCs w:val="24"/>
        </w:rPr>
      </w:pPr>
      <w:r w:rsidRPr="002A5779">
        <w:rPr>
          <w:rFonts w:ascii="Times New Roman" w:hAnsi="Times New Roman" w:cs="Times New Roman"/>
          <w:bCs/>
          <w:color w:val="000000" w:themeColor="text1"/>
          <w:sz w:val="24"/>
          <w:szCs w:val="24"/>
        </w:rPr>
        <w:t xml:space="preserve">2.4 </w:t>
      </w:r>
      <w:r w:rsidRPr="002A5779">
        <w:rPr>
          <w:rFonts w:ascii="Times New Roman" w:hAnsi="Times New Roman" w:cs="Times New Roman"/>
          <w:bCs/>
          <w:color w:val="000000" w:themeColor="text1"/>
          <w:sz w:val="24"/>
          <w:szCs w:val="24"/>
        </w:rPr>
        <w:tab/>
        <w:t xml:space="preserve">Empirical Review.  </w:t>
      </w:r>
      <w:r w:rsidRPr="002A5779">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ab/>
      </w:r>
      <w:r w:rsidRPr="002A577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009D0B99">
        <w:rPr>
          <w:rFonts w:ascii="Times New Roman" w:hAnsi="Times New Roman" w:cs="Times New Roman"/>
          <w:bCs/>
          <w:color w:val="000000" w:themeColor="text1"/>
          <w:sz w:val="24"/>
          <w:szCs w:val="24"/>
        </w:rPr>
        <w:t>24</w:t>
      </w:r>
    </w:p>
    <w:p w:rsidR="002A5779" w:rsidRPr="002A5779" w:rsidRDefault="002A5779" w:rsidP="002A5779">
      <w:pPr>
        <w:spacing w:line="360" w:lineRule="auto"/>
        <w:jc w:val="both"/>
        <w:rPr>
          <w:rFonts w:ascii="Times New Roman" w:hAnsi="Times New Roman" w:cs="Times New Roman"/>
          <w:b/>
          <w:color w:val="000000" w:themeColor="text1"/>
          <w:sz w:val="24"/>
          <w:szCs w:val="24"/>
        </w:rPr>
      </w:pPr>
      <w:r w:rsidRPr="002A5779">
        <w:rPr>
          <w:rFonts w:ascii="Times New Roman" w:hAnsi="Times New Roman" w:cs="Times New Roman"/>
          <w:b/>
          <w:color w:val="000000" w:themeColor="text1"/>
          <w:sz w:val="24"/>
          <w:szCs w:val="24"/>
        </w:rPr>
        <w:t>CHAPTER THREE: RESEARCH METHODOLOGY</w:t>
      </w:r>
    </w:p>
    <w:p w:rsidR="002A5779" w:rsidRPr="002A5779" w:rsidRDefault="002A5779" w:rsidP="002A5779">
      <w:pPr>
        <w:tabs>
          <w:tab w:val="left" w:pos="720"/>
        </w:tabs>
        <w:spacing w:line="360" w:lineRule="auto"/>
        <w:ind w:right="10"/>
        <w:jc w:val="both"/>
        <w:rPr>
          <w:rFonts w:ascii="Times New Roman" w:hAnsi="Times New Roman" w:cs="Times New Roman"/>
          <w:color w:val="000000" w:themeColor="text1"/>
          <w:sz w:val="24"/>
          <w:szCs w:val="24"/>
        </w:rPr>
      </w:pPr>
      <w:r w:rsidRPr="002A5779">
        <w:rPr>
          <w:rFonts w:ascii="Times New Roman" w:hAnsi="Times New Roman" w:cs="Times New Roman"/>
          <w:color w:val="000000" w:themeColor="text1"/>
          <w:sz w:val="24"/>
          <w:szCs w:val="24"/>
        </w:rPr>
        <w:t>3.1</w:t>
      </w:r>
      <w:r w:rsidRPr="002A5779">
        <w:rPr>
          <w:rFonts w:ascii="Times New Roman" w:hAnsi="Times New Roman" w:cs="Times New Roman"/>
          <w:color w:val="000000" w:themeColor="text1"/>
          <w:sz w:val="24"/>
          <w:szCs w:val="24"/>
        </w:rPr>
        <w:tab/>
        <w:t>Introduction</w:t>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29</w:t>
      </w:r>
    </w:p>
    <w:p w:rsidR="002A5779" w:rsidRPr="002A5779" w:rsidRDefault="002A5779" w:rsidP="002A5779">
      <w:pPr>
        <w:tabs>
          <w:tab w:val="left" w:pos="720"/>
        </w:tabs>
        <w:spacing w:line="360" w:lineRule="auto"/>
        <w:ind w:right="10"/>
        <w:jc w:val="both"/>
        <w:rPr>
          <w:rFonts w:ascii="Times New Roman" w:hAnsi="Times New Roman" w:cs="Times New Roman"/>
          <w:color w:val="000000" w:themeColor="text1"/>
          <w:sz w:val="24"/>
          <w:szCs w:val="24"/>
        </w:rPr>
      </w:pPr>
      <w:r w:rsidRPr="002A5779">
        <w:rPr>
          <w:rFonts w:ascii="Times New Roman" w:hAnsi="Times New Roman" w:cs="Times New Roman"/>
          <w:bCs/>
          <w:color w:val="000000" w:themeColor="text1"/>
          <w:sz w:val="24"/>
          <w:szCs w:val="24"/>
        </w:rPr>
        <w:t xml:space="preserve">3.2   </w:t>
      </w:r>
      <w:r w:rsidRPr="002A5779">
        <w:rPr>
          <w:rFonts w:ascii="Times New Roman" w:hAnsi="Times New Roman" w:cs="Times New Roman"/>
          <w:bCs/>
          <w:color w:val="000000" w:themeColor="text1"/>
          <w:sz w:val="24"/>
          <w:szCs w:val="24"/>
        </w:rPr>
        <w:tab/>
        <w:t>Research</w:t>
      </w:r>
      <w:r w:rsidRPr="002A5779">
        <w:rPr>
          <w:rFonts w:ascii="Times New Roman" w:hAnsi="Times New Roman" w:cs="Times New Roman"/>
          <w:bCs/>
          <w:color w:val="000000" w:themeColor="text1"/>
          <w:spacing w:val="-4"/>
          <w:sz w:val="24"/>
          <w:szCs w:val="24"/>
        </w:rPr>
        <w:t xml:space="preserve"> </w:t>
      </w:r>
      <w:r w:rsidRPr="002A5779">
        <w:rPr>
          <w:rFonts w:ascii="Times New Roman" w:hAnsi="Times New Roman" w:cs="Times New Roman"/>
          <w:bCs/>
          <w:color w:val="000000" w:themeColor="text1"/>
          <w:sz w:val="24"/>
          <w:szCs w:val="24"/>
        </w:rPr>
        <w:t>Design</w:t>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r>
      <w:r w:rsidRPr="002A5779">
        <w:rPr>
          <w:rFonts w:ascii="Times New Roman" w:hAnsi="Times New Roman" w:cs="Times New Roman"/>
          <w:color w:val="000000" w:themeColor="text1"/>
          <w:sz w:val="24"/>
          <w:szCs w:val="24"/>
        </w:rPr>
        <w:tab/>
        <w:t>2</w:t>
      </w:r>
      <w:r w:rsidR="009D0B99">
        <w:rPr>
          <w:rFonts w:ascii="Times New Roman" w:hAnsi="Times New Roman" w:cs="Times New Roman"/>
          <w:color w:val="000000" w:themeColor="text1"/>
          <w:sz w:val="24"/>
          <w:szCs w:val="24"/>
        </w:rPr>
        <w:t>9</w:t>
      </w:r>
    </w:p>
    <w:p w:rsidR="002A5779" w:rsidRPr="002A5779" w:rsidRDefault="002A5779" w:rsidP="002A5779">
      <w:pPr>
        <w:pStyle w:val="Heading2"/>
        <w:numPr>
          <w:ilvl w:val="1"/>
          <w:numId w:val="32"/>
        </w:numPr>
        <w:tabs>
          <w:tab w:val="left" w:pos="720"/>
          <w:tab w:val="left" w:pos="940"/>
          <w:tab w:val="left" w:pos="941"/>
        </w:tabs>
        <w:autoSpaceDE/>
        <w:autoSpaceDN/>
        <w:spacing w:line="360" w:lineRule="auto"/>
        <w:ind w:hanging="630"/>
        <w:jc w:val="both"/>
        <w:rPr>
          <w:b w:val="0"/>
          <w:i/>
          <w:iCs/>
          <w:color w:val="000000" w:themeColor="text1"/>
          <w:sz w:val="24"/>
          <w:szCs w:val="24"/>
        </w:rPr>
      </w:pPr>
      <w:r w:rsidRPr="002A5779">
        <w:rPr>
          <w:b w:val="0"/>
          <w:color w:val="000000" w:themeColor="text1"/>
          <w:sz w:val="24"/>
          <w:szCs w:val="24"/>
        </w:rPr>
        <w:t>Population of the</w:t>
      </w:r>
      <w:r w:rsidRPr="002A5779">
        <w:rPr>
          <w:b w:val="0"/>
          <w:color w:val="000000" w:themeColor="text1"/>
          <w:spacing w:val="-8"/>
          <w:sz w:val="24"/>
          <w:szCs w:val="24"/>
        </w:rPr>
        <w:t xml:space="preserve"> </w:t>
      </w:r>
      <w:r w:rsidRPr="002A5779">
        <w:rPr>
          <w:b w:val="0"/>
          <w:color w:val="000000" w:themeColor="text1"/>
          <w:sz w:val="24"/>
          <w:szCs w:val="24"/>
        </w:rPr>
        <w:t>Study</w:t>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t>2</w:t>
      </w:r>
      <w:r w:rsidR="009D0B99">
        <w:rPr>
          <w:b w:val="0"/>
          <w:color w:val="000000" w:themeColor="text1"/>
          <w:sz w:val="24"/>
          <w:szCs w:val="24"/>
        </w:rPr>
        <w:t>9</w:t>
      </w:r>
    </w:p>
    <w:p w:rsidR="002A5779" w:rsidRPr="002A5779" w:rsidRDefault="002A5779" w:rsidP="002A5779">
      <w:pPr>
        <w:pStyle w:val="Heading2"/>
        <w:numPr>
          <w:ilvl w:val="1"/>
          <w:numId w:val="32"/>
        </w:numPr>
        <w:tabs>
          <w:tab w:val="left" w:pos="720"/>
          <w:tab w:val="left" w:pos="940"/>
          <w:tab w:val="left" w:pos="941"/>
        </w:tabs>
        <w:autoSpaceDE/>
        <w:autoSpaceDN/>
        <w:spacing w:line="360" w:lineRule="auto"/>
        <w:ind w:hanging="630"/>
        <w:jc w:val="both"/>
        <w:rPr>
          <w:b w:val="0"/>
          <w:sz w:val="24"/>
          <w:szCs w:val="24"/>
        </w:rPr>
      </w:pPr>
      <w:r w:rsidRPr="002A5779">
        <w:rPr>
          <w:b w:val="0"/>
          <w:color w:val="000000" w:themeColor="text1"/>
          <w:sz w:val="24"/>
          <w:szCs w:val="24"/>
        </w:rPr>
        <w:t>Sampling Technique and Sample</w:t>
      </w:r>
      <w:r w:rsidRPr="002A5779">
        <w:rPr>
          <w:b w:val="0"/>
          <w:color w:val="000000" w:themeColor="text1"/>
          <w:spacing w:val="-12"/>
          <w:sz w:val="24"/>
          <w:szCs w:val="24"/>
        </w:rPr>
        <w:t xml:space="preserve"> </w:t>
      </w:r>
      <w:r w:rsidRPr="002A5779">
        <w:rPr>
          <w:b w:val="0"/>
          <w:color w:val="000000" w:themeColor="text1"/>
          <w:sz w:val="24"/>
          <w:szCs w:val="24"/>
        </w:rPr>
        <w:t>Size</w:t>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t>2</w:t>
      </w:r>
      <w:r w:rsidR="009D0B99">
        <w:rPr>
          <w:b w:val="0"/>
          <w:color w:val="000000" w:themeColor="text1"/>
          <w:sz w:val="24"/>
          <w:szCs w:val="24"/>
        </w:rPr>
        <w:t>9</w:t>
      </w:r>
    </w:p>
    <w:p w:rsidR="002A5779" w:rsidRPr="002A5779" w:rsidRDefault="002A5779" w:rsidP="002A5779">
      <w:pPr>
        <w:pStyle w:val="Heading2"/>
        <w:numPr>
          <w:ilvl w:val="1"/>
          <w:numId w:val="32"/>
        </w:numPr>
        <w:tabs>
          <w:tab w:val="left" w:pos="720"/>
          <w:tab w:val="left" w:pos="940"/>
          <w:tab w:val="left" w:pos="941"/>
        </w:tabs>
        <w:autoSpaceDE/>
        <w:autoSpaceDN/>
        <w:spacing w:line="360" w:lineRule="auto"/>
        <w:ind w:hanging="613"/>
        <w:jc w:val="both"/>
        <w:rPr>
          <w:b w:val="0"/>
          <w:i/>
          <w:iCs/>
          <w:color w:val="000000" w:themeColor="text1"/>
          <w:sz w:val="24"/>
          <w:szCs w:val="24"/>
        </w:rPr>
      </w:pPr>
      <w:r w:rsidRPr="002A5779">
        <w:rPr>
          <w:b w:val="0"/>
          <w:color w:val="000000" w:themeColor="text1"/>
          <w:sz w:val="24"/>
          <w:szCs w:val="24"/>
        </w:rPr>
        <w:t>Method of Data</w:t>
      </w:r>
      <w:r w:rsidRPr="002A5779">
        <w:rPr>
          <w:b w:val="0"/>
          <w:color w:val="000000" w:themeColor="text1"/>
          <w:spacing w:val="-6"/>
          <w:sz w:val="24"/>
          <w:szCs w:val="24"/>
        </w:rPr>
        <w:t xml:space="preserve"> </w:t>
      </w:r>
      <w:r w:rsidRPr="002A5779">
        <w:rPr>
          <w:b w:val="0"/>
          <w:color w:val="000000" w:themeColor="text1"/>
          <w:sz w:val="24"/>
          <w:szCs w:val="24"/>
        </w:rPr>
        <w:t>Collection</w:t>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009D0B99">
        <w:rPr>
          <w:b w:val="0"/>
          <w:color w:val="000000" w:themeColor="text1"/>
          <w:sz w:val="24"/>
          <w:szCs w:val="24"/>
        </w:rPr>
        <w:t>30</w:t>
      </w:r>
    </w:p>
    <w:p w:rsidR="002A5779" w:rsidRPr="002A5779" w:rsidRDefault="002A5779" w:rsidP="002A5779">
      <w:pPr>
        <w:pStyle w:val="Heading2"/>
        <w:numPr>
          <w:ilvl w:val="1"/>
          <w:numId w:val="32"/>
        </w:numPr>
        <w:tabs>
          <w:tab w:val="left" w:pos="720"/>
          <w:tab w:val="left" w:pos="940"/>
          <w:tab w:val="left" w:pos="941"/>
        </w:tabs>
        <w:autoSpaceDE/>
        <w:autoSpaceDN/>
        <w:spacing w:line="360" w:lineRule="auto"/>
        <w:ind w:hanging="613"/>
        <w:jc w:val="both"/>
        <w:rPr>
          <w:b w:val="0"/>
          <w:color w:val="000000" w:themeColor="text1"/>
          <w:sz w:val="24"/>
          <w:szCs w:val="24"/>
        </w:rPr>
      </w:pPr>
      <w:r w:rsidRPr="002A5779">
        <w:rPr>
          <w:b w:val="0"/>
          <w:color w:val="000000" w:themeColor="text1"/>
          <w:sz w:val="24"/>
          <w:szCs w:val="24"/>
        </w:rPr>
        <w:t>Instrument of Data Collection</w:t>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009D0B99">
        <w:rPr>
          <w:b w:val="0"/>
          <w:color w:val="000000" w:themeColor="text1"/>
          <w:sz w:val="24"/>
          <w:szCs w:val="24"/>
        </w:rPr>
        <w:t>30</w:t>
      </w:r>
    </w:p>
    <w:p w:rsidR="002A5779" w:rsidRPr="002A5779" w:rsidRDefault="002A5779" w:rsidP="002A5779">
      <w:pPr>
        <w:pStyle w:val="Heading2"/>
        <w:numPr>
          <w:ilvl w:val="1"/>
          <w:numId w:val="32"/>
        </w:numPr>
        <w:tabs>
          <w:tab w:val="left" w:pos="720"/>
          <w:tab w:val="left" w:pos="940"/>
          <w:tab w:val="left" w:pos="941"/>
        </w:tabs>
        <w:autoSpaceDE/>
        <w:autoSpaceDN/>
        <w:spacing w:line="360" w:lineRule="auto"/>
        <w:ind w:hanging="613"/>
        <w:jc w:val="both"/>
        <w:rPr>
          <w:b w:val="0"/>
          <w:color w:val="000000" w:themeColor="text1"/>
          <w:sz w:val="24"/>
          <w:szCs w:val="24"/>
        </w:rPr>
      </w:pPr>
      <w:r w:rsidRPr="002A5779">
        <w:rPr>
          <w:b w:val="0"/>
          <w:color w:val="000000" w:themeColor="text1"/>
          <w:sz w:val="24"/>
          <w:szCs w:val="24"/>
        </w:rPr>
        <w:t>Method of Data</w:t>
      </w:r>
      <w:r w:rsidRPr="002A5779">
        <w:rPr>
          <w:b w:val="0"/>
          <w:color w:val="000000" w:themeColor="text1"/>
          <w:spacing w:val="-2"/>
          <w:sz w:val="24"/>
          <w:szCs w:val="24"/>
        </w:rPr>
        <w:t xml:space="preserve"> </w:t>
      </w:r>
      <w:r w:rsidRPr="002A5779">
        <w:rPr>
          <w:b w:val="0"/>
          <w:color w:val="000000" w:themeColor="text1"/>
          <w:sz w:val="24"/>
          <w:szCs w:val="24"/>
        </w:rPr>
        <w:t>Analysis</w:t>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Pr="002A5779">
        <w:rPr>
          <w:b w:val="0"/>
          <w:color w:val="000000" w:themeColor="text1"/>
          <w:sz w:val="24"/>
          <w:szCs w:val="24"/>
        </w:rPr>
        <w:tab/>
      </w:r>
      <w:r w:rsidR="009D0B99">
        <w:rPr>
          <w:b w:val="0"/>
          <w:color w:val="000000" w:themeColor="text1"/>
          <w:sz w:val="24"/>
          <w:szCs w:val="24"/>
        </w:rPr>
        <w:t>30</w:t>
      </w:r>
    </w:p>
    <w:p w:rsidR="002A5779" w:rsidRPr="00786029" w:rsidRDefault="002A5779" w:rsidP="002A5779">
      <w:pPr>
        <w:spacing w:line="360" w:lineRule="auto"/>
        <w:rPr>
          <w:rFonts w:ascii="Times New Roman" w:hAnsi="Times New Roman" w:cs="Times New Roman"/>
          <w:b/>
          <w:bCs/>
          <w:color w:val="000000" w:themeColor="text1"/>
          <w:sz w:val="24"/>
          <w:szCs w:val="24"/>
        </w:rPr>
      </w:pPr>
      <w:r w:rsidRPr="00786029">
        <w:rPr>
          <w:rFonts w:ascii="Times New Roman" w:hAnsi="Times New Roman" w:cs="Times New Roman"/>
          <w:b/>
          <w:color w:val="000000" w:themeColor="text1"/>
          <w:sz w:val="24"/>
          <w:szCs w:val="24"/>
        </w:rPr>
        <w:t>CHAPTER FOUR</w:t>
      </w:r>
      <w:r w:rsidRPr="00786029">
        <w:rPr>
          <w:rFonts w:ascii="Times New Roman" w:hAnsi="Times New Roman" w:cs="Times New Roman"/>
          <w:b/>
          <w:bCs/>
          <w:color w:val="000000" w:themeColor="text1"/>
          <w:sz w:val="24"/>
          <w:szCs w:val="24"/>
        </w:rPr>
        <w:t xml:space="preserve">: </w:t>
      </w:r>
      <w:r w:rsidRPr="00786029">
        <w:rPr>
          <w:rFonts w:ascii="Times New Roman" w:hAnsi="Times New Roman" w:cs="Times New Roman"/>
          <w:b/>
          <w:color w:val="000000" w:themeColor="text1"/>
          <w:sz w:val="24"/>
          <w:szCs w:val="24"/>
        </w:rPr>
        <w:t>DATA ANALYSIS AND INTERPRETATION</w:t>
      </w:r>
    </w:p>
    <w:p w:rsidR="002A5779" w:rsidRPr="00786029" w:rsidRDefault="002A5779" w:rsidP="002A5779">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4.1       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31</w:t>
      </w:r>
    </w:p>
    <w:p w:rsidR="002A5779" w:rsidRPr="00786029" w:rsidRDefault="002A5779" w:rsidP="002A5779">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 xml:space="preserve">4.2        Data </w:t>
      </w:r>
      <w:r w:rsidR="009D0B99">
        <w:rPr>
          <w:rFonts w:ascii="Times New Roman" w:hAnsi="Times New Roman" w:cs="Times New Roman"/>
          <w:color w:val="000000" w:themeColor="text1"/>
          <w:sz w:val="24"/>
          <w:szCs w:val="24"/>
        </w:rPr>
        <w:t>Analysis and Presentation</w:t>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t>31</w:t>
      </w:r>
    </w:p>
    <w:p w:rsidR="002A5779" w:rsidRPr="00786029" w:rsidRDefault="002A5779" w:rsidP="002A5779">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 xml:space="preserve">4.3    </w:t>
      </w:r>
      <w:r w:rsidR="009D0B99">
        <w:rPr>
          <w:rFonts w:ascii="Times New Roman" w:hAnsi="Times New Roman" w:cs="Times New Roman"/>
          <w:color w:val="000000" w:themeColor="text1"/>
          <w:sz w:val="24"/>
          <w:szCs w:val="24"/>
        </w:rPr>
        <w:t xml:space="preserve">    Statistical Result</w:t>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r>
      <w:r w:rsidR="009D0B99">
        <w:rPr>
          <w:rFonts w:ascii="Times New Roman" w:hAnsi="Times New Roman" w:cs="Times New Roman"/>
          <w:color w:val="000000" w:themeColor="text1"/>
          <w:sz w:val="24"/>
          <w:szCs w:val="24"/>
        </w:rPr>
        <w:tab/>
        <w:t>34</w:t>
      </w:r>
    </w:p>
    <w:p w:rsidR="002A5779" w:rsidRPr="00786029" w:rsidRDefault="002A5779" w:rsidP="002A5779">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4.4        Test of Hypothesis</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w:t>
      </w:r>
      <w:r w:rsidR="009D0B99">
        <w:rPr>
          <w:rFonts w:ascii="Times New Roman" w:hAnsi="Times New Roman" w:cs="Times New Roman"/>
          <w:color w:val="000000" w:themeColor="text1"/>
          <w:sz w:val="24"/>
          <w:szCs w:val="24"/>
        </w:rPr>
        <w:t>6</w:t>
      </w:r>
    </w:p>
    <w:p w:rsidR="002A5779" w:rsidRPr="00786029" w:rsidRDefault="002A5779" w:rsidP="002A5779">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4.5        Summary of Finding</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w:t>
      </w:r>
      <w:r w:rsidR="009D0B99">
        <w:rPr>
          <w:rFonts w:ascii="Times New Roman" w:hAnsi="Times New Roman" w:cs="Times New Roman"/>
          <w:color w:val="000000" w:themeColor="text1"/>
          <w:sz w:val="24"/>
          <w:szCs w:val="24"/>
        </w:rPr>
        <w:t>9</w:t>
      </w:r>
    </w:p>
    <w:p w:rsidR="002A5779" w:rsidRPr="00786029" w:rsidRDefault="002A5779" w:rsidP="002A5779">
      <w:pPr>
        <w:spacing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FIVE: SUMMARY, CONCLUSION AND RECOMMENDATIONS</w:t>
      </w:r>
    </w:p>
    <w:p w:rsidR="002A5779" w:rsidRPr="00786029" w:rsidRDefault="002A5779" w:rsidP="002A5779">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5.1</w:t>
      </w:r>
      <w:r w:rsidRPr="00786029">
        <w:rPr>
          <w:rFonts w:ascii="Times New Roman" w:hAnsi="Times New Roman" w:cs="Times New Roman"/>
          <w:sz w:val="24"/>
          <w:szCs w:val="24"/>
        </w:rPr>
        <w:tab/>
        <w:t xml:space="preserve">Summary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009D0B99">
        <w:rPr>
          <w:rFonts w:ascii="Times New Roman" w:hAnsi="Times New Roman" w:cs="Times New Roman"/>
          <w:sz w:val="24"/>
          <w:szCs w:val="24"/>
        </w:rPr>
        <w:t>40</w:t>
      </w:r>
    </w:p>
    <w:p w:rsidR="002A5779" w:rsidRPr="00786029" w:rsidRDefault="002A5779" w:rsidP="002A5779">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5.2</w:t>
      </w:r>
      <w:r w:rsidRPr="00786029">
        <w:rPr>
          <w:rFonts w:ascii="Times New Roman" w:hAnsi="Times New Roman" w:cs="Times New Roman"/>
          <w:sz w:val="24"/>
          <w:szCs w:val="24"/>
        </w:rPr>
        <w:tab/>
        <w:t>Conclusion</w:t>
      </w:r>
      <w:r w:rsidRPr="00786029">
        <w:rPr>
          <w:rFonts w:ascii="Times New Roman" w:hAnsi="Times New Roman" w:cs="Times New Roman"/>
          <w:sz w:val="24"/>
          <w:szCs w:val="24"/>
        </w:rPr>
        <w:tab/>
        <w:t xml:space="preserve">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009D0B99">
        <w:rPr>
          <w:rFonts w:ascii="Times New Roman" w:hAnsi="Times New Roman" w:cs="Times New Roman"/>
          <w:sz w:val="24"/>
          <w:szCs w:val="24"/>
        </w:rPr>
        <w:t>40</w:t>
      </w:r>
    </w:p>
    <w:p w:rsidR="002A5779" w:rsidRPr="00786029" w:rsidRDefault="002A5779" w:rsidP="002A5779">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5.3 </w:t>
      </w:r>
      <w:r w:rsidRPr="00786029">
        <w:rPr>
          <w:rFonts w:ascii="Times New Roman" w:hAnsi="Times New Roman" w:cs="Times New Roman"/>
          <w:sz w:val="24"/>
          <w:szCs w:val="24"/>
        </w:rPr>
        <w:tab/>
        <w:t>Recommendation</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009D0B99">
        <w:rPr>
          <w:rFonts w:ascii="Times New Roman" w:hAnsi="Times New Roman" w:cs="Times New Roman"/>
          <w:sz w:val="24"/>
          <w:szCs w:val="24"/>
        </w:rPr>
        <w:t>41</w:t>
      </w:r>
    </w:p>
    <w:p w:rsidR="002A5779" w:rsidRDefault="002A5779" w:rsidP="002A5779">
      <w:pPr>
        <w:pStyle w:val="Heading1"/>
        <w:spacing w:before="0" w:line="360" w:lineRule="auto"/>
        <w:jc w:val="center"/>
        <w:rPr>
          <w:sz w:val="24"/>
          <w:szCs w:val="24"/>
        </w:rPr>
        <w:sectPr w:rsidR="002A5779" w:rsidSect="00061716">
          <w:footerReference w:type="default" r:id="rId7"/>
          <w:pgSz w:w="11909" w:h="16834" w:code="9"/>
          <w:pgMar w:top="1440" w:right="1440" w:bottom="2880" w:left="1440" w:header="720" w:footer="2343" w:gutter="0"/>
          <w:pgNumType w:fmt="lowerRoman"/>
          <w:cols w:space="720"/>
          <w:docGrid w:linePitch="360"/>
        </w:sectPr>
      </w:pPr>
      <w:r w:rsidRPr="00F12A48">
        <w:rPr>
          <w:sz w:val="24"/>
          <w:szCs w:val="24"/>
        </w:rPr>
        <w:t xml:space="preserve">References </w:t>
      </w:r>
      <w:r w:rsidRPr="00F12A48">
        <w:rPr>
          <w:sz w:val="24"/>
          <w:szCs w:val="24"/>
        </w:rPr>
        <w:tab/>
      </w:r>
      <w:r w:rsidRPr="00F12A48">
        <w:rPr>
          <w:sz w:val="24"/>
          <w:szCs w:val="24"/>
        </w:rPr>
        <w:tab/>
        <w:t xml:space="preserve">       </w:t>
      </w:r>
      <w:r w:rsidRPr="00F12A48">
        <w:rPr>
          <w:sz w:val="24"/>
          <w:szCs w:val="24"/>
        </w:rPr>
        <w:tab/>
      </w:r>
      <w:r w:rsidRPr="00F12A48">
        <w:rPr>
          <w:sz w:val="24"/>
          <w:szCs w:val="24"/>
        </w:rPr>
        <w:tab/>
      </w:r>
      <w:r w:rsidRPr="00F12A48">
        <w:rPr>
          <w:sz w:val="24"/>
          <w:szCs w:val="24"/>
        </w:rPr>
        <w:tab/>
      </w:r>
      <w:r w:rsidRPr="00F12A48">
        <w:rPr>
          <w:sz w:val="24"/>
          <w:szCs w:val="24"/>
        </w:rPr>
        <w:tab/>
      </w:r>
      <w:r w:rsidRPr="00F12A48">
        <w:rPr>
          <w:sz w:val="24"/>
          <w:szCs w:val="24"/>
        </w:rPr>
        <w:tab/>
      </w:r>
      <w:r w:rsidRPr="00F12A48">
        <w:rPr>
          <w:sz w:val="24"/>
          <w:szCs w:val="24"/>
        </w:rPr>
        <w:tab/>
      </w:r>
      <w:r w:rsidRPr="00F12A48">
        <w:rPr>
          <w:sz w:val="24"/>
          <w:szCs w:val="24"/>
        </w:rPr>
        <w:tab/>
        <w:t>4</w:t>
      </w:r>
      <w:r w:rsidR="009D0B99">
        <w:rPr>
          <w:sz w:val="24"/>
          <w:szCs w:val="24"/>
        </w:rPr>
        <w:t>2</w:t>
      </w:r>
    </w:p>
    <w:p w:rsidR="004708E1" w:rsidRPr="00093EF8" w:rsidRDefault="004708E1" w:rsidP="00093EF8">
      <w:pPr>
        <w:pStyle w:val="Heading1"/>
        <w:spacing w:before="0" w:line="360" w:lineRule="auto"/>
        <w:ind w:left="3644" w:right="3578" w:firstLine="4"/>
        <w:jc w:val="both"/>
        <w:rPr>
          <w:spacing w:val="1"/>
          <w:sz w:val="24"/>
          <w:szCs w:val="24"/>
        </w:rPr>
      </w:pPr>
      <w:r w:rsidRPr="00093EF8">
        <w:rPr>
          <w:sz w:val="24"/>
          <w:szCs w:val="24"/>
        </w:rPr>
        <w:lastRenderedPageBreak/>
        <w:t>CHAPTER</w:t>
      </w:r>
      <w:r w:rsidRPr="00093EF8">
        <w:rPr>
          <w:spacing w:val="5"/>
          <w:sz w:val="24"/>
          <w:szCs w:val="24"/>
        </w:rPr>
        <w:t xml:space="preserve"> </w:t>
      </w:r>
      <w:r w:rsidRPr="00093EF8">
        <w:rPr>
          <w:sz w:val="24"/>
          <w:szCs w:val="24"/>
        </w:rPr>
        <w:t>ONE</w:t>
      </w:r>
      <w:r w:rsidRPr="00093EF8">
        <w:rPr>
          <w:spacing w:val="1"/>
          <w:sz w:val="24"/>
          <w:szCs w:val="24"/>
        </w:rPr>
        <w:t xml:space="preserve"> </w:t>
      </w:r>
    </w:p>
    <w:p w:rsidR="004708E1" w:rsidRPr="00093EF8" w:rsidRDefault="004708E1" w:rsidP="00093EF8">
      <w:pPr>
        <w:pStyle w:val="Heading1"/>
        <w:tabs>
          <w:tab w:val="left" w:pos="5850"/>
        </w:tabs>
        <w:spacing w:before="0" w:line="360" w:lineRule="auto"/>
        <w:ind w:left="3644" w:right="-60" w:firstLine="4"/>
        <w:jc w:val="both"/>
        <w:rPr>
          <w:sz w:val="24"/>
          <w:szCs w:val="24"/>
        </w:rPr>
      </w:pPr>
      <w:r w:rsidRPr="00093EF8">
        <w:rPr>
          <w:sz w:val="24"/>
          <w:szCs w:val="24"/>
        </w:rPr>
        <w:t>INTRODUCTION</w:t>
      </w:r>
    </w:p>
    <w:p w:rsidR="004708E1" w:rsidRPr="00093EF8" w:rsidRDefault="004708E1" w:rsidP="00093EF8">
      <w:pPr>
        <w:pStyle w:val="Heading2"/>
        <w:tabs>
          <w:tab w:val="left" w:pos="882"/>
          <w:tab w:val="left" w:pos="883"/>
        </w:tabs>
        <w:spacing w:line="360" w:lineRule="auto"/>
        <w:ind w:left="0"/>
        <w:jc w:val="both"/>
        <w:rPr>
          <w:sz w:val="24"/>
          <w:szCs w:val="24"/>
        </w:rPr>
      </w:pPr>
      <w:bookmarkStart w:id="0" w:name="_TOC_250045"/>
      <w:r w:rsidRPr="00093EF8">
        <w:rPr>
          <w:sz w:val="24"/>
          <w:szCs w:val="24"/>
        </w:rPr>
        <w:t>1.1 Background</w:t>
      </w:r>
      <w:r w:rsidRPr="00093EF8">
        <w:rPr>
          <w:spacing w:val="7"/>
          <w:sz w:val="24"/>
          <w:szCs w:val="24"/>
        </w:rPr>
        <w:t xml:space="preserve"> </w:t>
      </w:r>
      <w:r w:rsidRPr="00093EF8">
        <w:rPr>
          <w:sz w:val="24"/>
          <w:szCs w:val="24"/>
        </w:rPr>
        <w:t>to</w:t>
      </w:r>
      <w:r w:rsidRPr="00093EF8">
        <w:rPr>
          <w:spacing w:val="7"/>
          <w:sz w:val="24"/>
          <w:szCs w:val="24"/>
        </w:rPr>
        <w:t xml:space="preserve"> </w:t>
      </w:r>
      <w:r w:rsidRPr="00093EF8">
        <w:rPr>
          <w:sz w:val="24"/>
          <w:szCs w:val="24"/>
        </w:rPr>
        <w:t>the</w:t>
      </w:r>
      <w:r w:rsidRPr="00093EF8">
        <w:rPr>
          <w:spacing w:val="7"/>
          <w:sz w:val="24"/>
          <w:szCs w:val="24"/>
        </w:rPr>
        <w:t xml:space="preserve"> </w:t>
      </w:r>
      <w:bookmarkEnd w:id="0"/>
      <w:r w:rsidRPr="00093EF8">
        <w:rPr>
          <w:sz w:val="24"/>
          <w:szCs w:val="24"/>
        </w:rPr>
        <w:t>study</w:t>
      </w:r>
    </w:p>
    <w:p w:rsidR="004708E1" w:rsidRPr="00093EF8" w:rsidRDefault="004708E1" w:rsidP="00093EF8">
      <w:pPr>
        <w:widowControl/>
        <w:adjustRightInd w:val="0"/>
        <w:spacing w:line="360" w:lineRule="auto"/>
        <w:jc w:val="both"/>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The nature and breadth of the link between capital structure and financial performance of business entities has piqued interest in the finance literature. The choice of how a company's multiple sources of finances are combined to finance its operations and capital projects is known as capital structure. Long-term loan funding, also known as debt financing, as well as preferred stock and ordinary stock, also known as equity financing, are examples of these sources. One of the most significant objectives of financial managers is to maximize shareholder’s wealth by determining the optimal mix of financial resources for a company and maximization of the company's worth by deciding where to invest those resources.</w:t>
      </w:r>
    </w:p>
    <w:p w:rsidR="004708E1" w:rsidRPr="00093EF8" w:rsidRDefault="004708E1" w:rsidP="00093EF8">
      <w:pPr>
        <w:widowControl/>
        <w:adjustRightInd w:val="0"/>
        <w:spacing w:line="360" w:lineRule="auto"/>
        <w:jc w:val="both"/>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 xml:space="preserve">A very significant aspect that could really influence the performance of an organization is the structure of its capital. Due to the existence of bankruptcy expenses, there is a declination of returns which occurs with the continuous application of leverage so as to enjoy tax deduction and interest benefits. In a resultant effect, there exist an optimum capital structure beyond which the associated bankruptcy cost increases are greater than the marginal tax sheltering advantages that comes with increasingly substituting equity for debt. By applying and  ustaining an optimal structure of capital, organizations are motivated to ensure performance maximization and finance cost minimization. </w:t>
      </w:r>
    </w:p>
    <w:p w:rsidR="004708E1" w:rsidRPr="00093EF8" w:rsidRDefault="004708E1" w:rsidP="00093EF8">
      <w:pPr>
        <w:widowControl/>
        <w:adjustRightInd w:val="0"/>
        <w:spacing w:line="360" w:lineRule="auto"/>
        <w:jc w:val="both"/>
        <w:rPr>
          <w:rFonts w:ascii="Times New Roman" w:hAnsi="Times New Roman" w:cs="Times New Roman"/>
          <w:sz w:val="24"/>
          <w:szCs w:val="24"/>
        </w:rPr>
      </w:pPr>
      <w:r w:rsidRPr="00093EF8">
        <w:rPr>
          <w:rFonts w:ascii="Times New Roman" w:hAnsi="Times New Roman" w:cs="Times New Roman"/>
          <w:sz w:val="24"/>
          <w:szCs w:val="24"/>
        </w:rPr>
        <w:t>Capital</w:t>
      </w:r>
      <w:r w:rsidRPr="00093EF8">
        <w:rPr>
          <w:rFonts w:ascii="Times New Roman" w:hAnsi="Times New Roman" w:cs="Times New Roman"/>
          <w:spacing w:val="12"/>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6"/>
          <w:sz w:val="24"/>
          <w:szCs w:val="24"/>
        </w:rPr>
        <w:t xml:space="preserve"> </w:t>
      </w:r>
      <w:r w:rsidRPr="00093EF8">
        <w:rPr>
          <w:rFonts w:ascii="Times New Roman" w:hAnsi="Times New Roman" w:cs="Times New Roman"/>
          <w:sz w:val="24"/>
          <w:szCs w:val="24"/>
        </w:rPr>
        <w:t>decision</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can</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be</w:t>
      </w:r>
      <w:r w:rsidRPr="00093EF8">
        <w:rPr>
          <w:rFonts w:ascii="Times New Roman" w:hAnsi="Times New Roman" w:cs="Times New Roman"/>
          <w:spacing w:val="6"/>
          <w:sz w:val="24"/>
          <w:szCs w:val="24"/>
        </w:rPr>
        <w:t xml:space="preserve"> </w:t>
      </w:r>
      <w:r w:rsidRPr="00093EF8">
        <w:rPr>
          <w:rFonts w:ascii="Times New Roman" w:hAnsi="Times New Roman" w:cs="Times New Roman"/>
          <w:sz w:val="24"/>
          <w:szCs w:val="24"/>
        </w:rPr>
        <w:t>regarded</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as</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9"/>
          <w:sz w:val="24"/>
          <w:szCs w:val="24"/>
        </w:rPr>
        <w:t xml:space="preserve"> </w:t>
      </w:r>
      <w:r w:rsidRPr="00093EF8">
        <w:rPr>
          <w:rFonts w:ascii="Times New Roman" w:hAnsi="Times New Roman" w:cs="Times New Roman"/>
          <w:sz w:val="24"/>
          <w:szCs w:val="24"/>
        </w:rPr>
        <w:t>combination</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7"/>
          <w:sz w:val="24"/>
          <w:szCs w:val="24"/>
        </w:rPr>
        <w:t xml:space="preserve"> </w:t>
      </w:r>
      <w:r w:rsidRPr="00093EF8">
        <w:rPr>
          <w:rFonts w:ascii="Times New Roman" w:hAnsi="Times New Roman" w:cs="Times New Roman"/>
          <w:sz w:val="24"/>
          <w:szCs w:val="24"/>
        </w:rPr>
        <w:t>debt</w:t>
      </w:r>
      <w:r w:rsidRPr="00093EF8">
        <w:rPr>
          <w:rFonts w:ascii="Times New Roman" w:hAnsi="Times New Roman" w:cs="Times New Roman"/>
          <w:spacing w:val="9"/>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12"/>
          <w:sz w:val="24"/>
          <w:szCs w:val="24"/>
        </w:rPr>
        <w:t xml:space="preserve"> </w:t>
      </w:r>
      <w:r w:rsidRPr="00093EF8">
        <w:rPr>
          <w:rFonts w:ascii="Times New Roman" w:hAnsi="Times New Roman" w:cs="Times New Roman"/>
          <w:sz w:val="24"/>
          <w:szCs w:val="24"/>
        </w:rPr>
        <w:t>equity</w:t>
      </w:r>
      <w:r w:rsidRPr="00093EF8">
        <w:rPr>
          <w:rFonts w:ascii="Times New Roman" w:hAnsi="Times New Roman" w:cs="Times New Roman"/>
          <w:spacing w:val="5"/>
          <w:sz w:val="24"/>
          <w:szCs w:val="24"/>
        </w:rPr>
        <w:t xml:space="preserve"> </w:t>
      </w:r>
      <w:r w:rsidRPr="00093EF8">
        <w:rPr>
          <w:rFonts w:ascii="Times New Roman" w:hAnsi="Times New Roman" w:cs="Times New Roman"/>
          <w:sz w:val="24"/>
          <w:szCs w:val="24"/>
        </w:rPr>
        <w:t>that</w:t>
      </w:r>
      <w:r w:rsidRPr="00093EF8">
        <w:rPr>
          <w:rFonts w:ascii="Times New Roman" w:hAnsi="Times New Roman" w:cs="Times New Roman"/>
          <w:spacing w:val="7"/>
          <w:sz w:val="24"/>
          <w:szCs w:val="24"/>
        </w:rPr>
        <w:t xml:space="preserve"> </w:t>
      </w:r>
      <w:r w:rsidRPr="00093EF8">
        <w:rPr>
          <w:rFonts w:ascii="Times New Roman" w:hAnsi="Times New Roman" w:cs="Times New Roman"/>
          <w:sz w:val="24"/>
          <w:szCs w:val="24"/>
        </w:rPr>
        <w:t>a</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bank</w:t>
      </w:r>
      <w:r w:rsidRPr="00093EF8">
        <w:rPr>
          <w:rFonts w:ascii="Times New Roman" w:hAnsi="Times New Roman" w:cs="Times New Roman"/>
          <w:spacing w:val="6"/>
          <w:sz w:val="24"/>
          <w:szCs w:val="24"/>
        </w:rPr>
        <w:t xml:space="preserve"> </w:t>
      </w:r>
      <w:r w:rsidRPr="00093EF8">
        <w:rPr>
          <w:rFonts w:ascii="Times New Roman" w:hAnsi="Times New Roman" w:cs="Times New Roman"/>
          <w:sz w:val="24"/>
          <w:szCs w:val="24"/>
        </w:rPr>
        <w:t>uses</w:t>
      </w:r>
      <w:r w:rsidRPr="00093EF8">
        <w:rPr>
          <w:rFonts w:ascii="Times New Roman" w:hAnsi="Times New Roman" w:cs="Times New Roman"/>
          <w:spacing w:val="-55"/>
          <w:sz w:val="24"/>
          <w:szCs w:val="24"/>
        </w:rPr>
        <w:t xml:space="preserve"> </w:t>
      </w:r>
      <w:r w:rsidRPr="00093EF8">
        <w:rPr>
          <w:rFonts w:ascii="Times New Roman" w:hAnsi="Times New Roman" w:cs="Times New Roman"/>
          <w:sz w:val="24"/>
          <w:szCs w:val="24"/>
        </w:rPr>
        <w:t>to finance its business</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(Damodaran, 2020), its importance is that it is tightly related to the ability</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 banks to fulfil</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goals of various stakeholders.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Since the</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famous proposition of Modigliani</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 Miller (2021) that, in perfect capital markets, capital structure choice is irrelevant to firm</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value,</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considerable</w:t>
      </w:r>
      <w:r w:rsidRPr="00093EF8">
        <w:rPr>
          <w:rFonts w:ascii="Times New Roman" w:hAnsi="Times New Roman" w:cs="Times New Roman"/>
          <w:spacing w:val="17"/>
          <w:sz w:val="24"/>
          <w:szCs w:val="24"/>
        </w:rPr>
        <w:t xml:space="preserve"> </w:t>
      </w:r>
      <w:r w:rsidRPr="00093EF8">
        <w:rPr>
          <w:rFonts w:ascii="Times New Roman" w:hAnsi="Times New Roman" w:cs="Times New Roman"/>
          <w:sz w:val="24"/>
          <w:szCs w:val="24"/>
        </w:rPr>
        <w:t>research</w:t>
      </w:r>
      <w:r w:rsidRPr="00093EF8">
        <w:rPr>
          <w:rFonts w:ascii="Times New Roman" w:hAnsi="Times New Roman" w:cs="Times New Roman"/>
          <w:spacing w:val="14"/>
          <w:sz w:val="24"/>
          <w:szCs w:val="24"/>
        </w:rPr>
        <w:t xml:space="preserve"> </w:t>
      </w:r>
      <w:r w:rsidRPr="00093EF8">
        <w:rPr>
          <w:rFonts w:ascii="Times New Roman" w:hAnsi="Times New Roman" w:cs="Times New Roman"/>
          <w:sz w:val="24"/>
          <w:szCs w:val="24"/>
        </w:rPr>
        <w:t>has</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been</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undertaken</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to</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identify</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nature</w:t>
      </w:r>
      <w:r w:rsidRPr="00093EF8">
        <w:rPr>
          <w:rFonts w:ascii="Times New Roman" w:hAnsi="Times New Roman" w:cs="Times New Roman"/>
          <w:spacing w:val="15"/>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5"/>
          <w:sz w:val="24"/>
          <w:szCs w:val="24"/>
        </w:rPr>
        <w:t xml:space="preserve"> </w:t>
      </w:r>
      <w:r w:rsidRPr="00093EF8">
        <w:rPr>
          <w:rFonts w:ascii="Times New Roman" w:hAnsi="Times New Roman" w:cs="Times New Roman"/>
          <w:sz w:val="24"/>
          <w:szCs w:val="24"/>
        </w:rPr>
        <w:t>market</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frictions</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likely</w:t>
      </w:r>
      <w:r w:rsidRPr="00093EF8">
        <w:rPr>
          <w:rFonts w:ascii="Times New Roman" w:hAnsi="Times New Roman" w:cs="Times New Roman"/>
          <w:spacing w:val="-55"/>
          <w:sz w:val="24"/>
          <w:szCs w:val="24"/>
        </w:rPr>
        <w:t xml:space="preserve"> </w:t>
      </w:r>
      <w:r w:rsidRPr="00093EF8">
        <w:rPr>
          <w:rFonts w:ascii="Times New Roman" w:hAnsi="Times New Roman" w:cs="Times New Roman"/>
          <w:sz w:val="24"/>
          <w:szCs w:val="24"/>
        </w:rPr>
        <w:t>to affect firm value. However, such research is typically restricted to non-banks. However, when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firms make their financing decisions to obtain the optimal capital structure, they consider 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benefits of tax advantages and incentives versus the cost of default. Thus the main arguments for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using debt to finance company activities rely on its relative cost. Moreover, issuing debt involves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lower administrative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costs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does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not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necessarily</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require</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an underwriter (Pike and</w:t>
      </w:r>
      <w:r w:rsidRPr="00093EF8">
        <w:rPr>
          <w:rFonts w:ascii="Times New Roman" w:hAnsi="Times New Roman" w:cs="Times New Roman"/>
          <w:spacing w:val="58"/>
          <w:sz w:val="24"/>
          <w:szCs w:val="24"/>
        </w:rPr>
        <w:t xml:space="preserve"> </w:t>
      </w:r>
      <w:r w:rsidRPr="00093EF8">
        <w:rPr>
          <w:rFonts w:ascii="Times New Roman" w:hAnsi="Times New Roman" w:cs="Times New Roman"/>
          <w:sz w:val="24"/>
          <w:szCs w:val="24"/>
        </w:rPr>
        <w:t>Neale,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 xml:space="preserve">2022). Kester (2022) differentiated </w:t>
      </w:r>
      <w:r w:rsidRPr="00093EF8">
        <w:rPr>
          <w:rFonts w:ascii="Times New Roman" w:hAnsi="Times New Roman" w:cs="Times New Roman"/>
          <w:sz w:val="24"/>
          <w:szCs w:val="24"/>
        </w:rPr>
        <w:lastRenderedPageBreak/>
        <w:t>between capital structure and financial structure by affirming</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that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the various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means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used to raise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funds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represent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firm’s</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financial</w:t>
      </w:r>
      <w:r w:rsidRPr="00093EF8">
        <w:rPr>
          <w:rFonts w:ascii="Times New Roman" w:hAnsi="Times New Roman" w:cs="Times New Roman"/>
          <w:spacing w:val="58"/>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while 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represents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proportionate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relationship</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between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long-term</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debt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equity</w:t>
      </w:r>
      <w:r w:rsidRPr="00093EF8">
        <w:rPr>
          <w:rFonts w:ascii="Times New Roman" w:hAnsi="Times New Roman" w:cs="Times New Roman"/>
          <w:spacing w:val="-55"/>
          <w:sz w:val="24"/>
          <w:szCs w:val="24"/>
        </w:rPr>
        <w:t xml:space="preserve"> </w:t>
      </w:r>
      <w:r w:rsidRPr="00093EF8">
        <w:rPr>
          <w:rFonts w:ascii="Times New Roman" w:hAnsi="Times New Roman" w:cs="Times New Roman"/>
          <w:sz w:val="24"/>
          <w:szCs w:val="24"/>
        </w:rPr>
        <w:t>capital. Therefore, a bank’s capital structure simply refers to the combination</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of long-term debt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 equity</w:t>
      </w:r>
      <w:r w:rsidRPr="00093EF8">
        <w:rPr>
          <w:rFonts w:ascii="Times New Roman" w:hAnsi="Times New Roman" w:cs="Times New Roman"/>
          <w:spacing w:val="-2"/>
          <w:sz w:val="24"/>
          <w:szCs w:val="24"/>
        </w:rPr>
        <w:t xml:space="preserve"> </w:t>
      </w:r>
      <w:r w:rsidRPr="00093EF8">
        <w:rPr>
          <w:rFonts w:ascii="Times New Roman" w:hAnsi="Times New Roman" w:cs="Times New Roman"/>
          <w:sz w:val="24"/>
          <w:szCs w:val="24"/>
        </w:rPr>
        <w:t>financing.</w:t>
      </w:r>
    </w:p>
    <w:p w:rsidR="004708E1" w:rsidRPr="00093EF8" w:rsidRDefault="004708E1" w:rsidP="00093EF8">
      <w:pPr>
        <w:pStyle w:val="BodyText"/>
        <w:spacing w:line="360" w:lineRule="auto"/>
        <w:ind w:right="108"/>
        <w:jc w:val="both"/>
        <w:rPr>
          <w:sz w:val="24"/>
          <w:szCs w:val="24"/>
        </w:rPr>
      </w:pPr>
      <w:r w:rsidRPr="00093EF8">
        <w:rPr>
          <w:sz w:val="24"/>
          <w:szCs w:val="24"/>
        </w:rPr>
        <w:t>The theory of capital structure is an important reference theory and perhaps, one of the most</w:t>
      </w:r>
      <w:r w:rsidRPr="00093EF8">
        <w:rPr>
          <w:spacing w:val="1"/>
          <w:sz w:val="24"/>
          <w:szCs w:val="24"/>
        </w:rPr>
        <w:t xml:space="preserve"> </w:t>
      </w:r>
      <w:r w:rsidRPr="00093EF8">
        <w:rPr>
          <w:sz w:val="24"/>
          <w:szCs w:val="24"/>
        </w:rPr>
        <w:t>puzzling</w:t>
      </w:r>
      <w:r w:rsidRPr="00093EF8">
        <w:rPr>
          <w:spacing w:val="1"/>
          <w:sz w:val="24"/>
          <w:szCs w:val="24"/>
        </w:rPr>
        <w:t xml:space="preserve"> </w:t>
      </w:r>
      <w:r w:rsidRPr="00093EF8">
        <w:rPr>
          <w:sz w:val="24"/>
          <w:szCs w:val="24"/>
        </w:rPr>
        <w:t>issues</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finance.</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determination</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optimal</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maximizes firm’s value has frustrated theoretician for decades (Omojefe, 2022). The early works</w:t>
      </w:r>
      <w:r w:rsidRPr="00093EF8">
        <w:rPr>
          <w:spacing w:val="1"/>
          <w:sz w:val="24"/>
          <w:szCs w:val="24"/>
        </w:rPr>
        <w:t xml:space="preserve"> </w:t>
      </w:r>
      <w:r w:rsidRPr="00093EF8">
        <w:rPr>
          <w:sz w:val="24"/>
          <w:szCs w:val="24"/>
        </w:rPr>
        <w:t>made</w:t>
      </w:r>
      <w:r w:rsidRPr="00093EF8">
        <w:rPr>
          <w:spacing w:val="21"/>
          <w:sz w:val="24"/>
          <w:szCs w:val="24"/>
        </w:rPr>
        <w:t xml:space="preserve"> </w:t>
      </w:r>
      <w:r w:rsidRPr="00093EF8">
        <w:rPr>
          <w:sz w:val="24"/>
          <w:szCs w:val="24"/>
        </w:rPr>
        <w:t>numerous</w:t>
      </w:r>
      <w:r w:rsidRPr="00093EF8">
        <w:rPr>
          <w:spacing w:val="21"/>
          <w:sz w:val="24"/>
          <w:szCs w:val="24"/>
        </w:rPr>
        <w:t xml:space="preserve"> </w:t>
      </w:r>
      <w:r w:rsidRPr="00093EF8">
        <w:rPr>
          <w:sz w:val="24"/>
          <w:szCs w:val="24"/>
        </w:rPr>
        <w:t>assumptions</w:t>
      </w:r>
      <w:r w:rsidRPr="00093EF8">
        <w:rPr>
          <w:spacing w:val="21"/>
          <w:sz w:val="24"/>
          <w:szCs w:val="24"/>
        </w:rPr>
        <w:t xml:space="preserve"> </w:t>
      </w:r>
      <w:r w:rsidRPr="00093EF8">
        <w:rPr>
          <w:sz w:val="24"/>
          <w:szCs w:val="24"/>
        </w:rPr>
        <w:t>in</w:t>
      </w:r>
      <w:r w:rsidRPr="00093EF8">
        <w:rPr>
          <w:spacing w:val="24"/>
          <w:sz w:val="24"/>
          <w:szCs w:val="24"/>
        </w:rPr>
        <w:t xml:space="preserve"> </w:t>
      </w:r>
      <w:r w:rsidRPr="00093EF8">
        <w:rPr>
          <w:sz w:val="24"/>
          <w:szCs w:val="24"/>
        </w:rPr>
        <w:t>other</w:t>
      </w:r>
      <w:r w:rsidRPr="00093EF8">
        <w:rPr>
          <w:spacing w:val="19"/>
          <w:sz w:val="24"/>
          <w:szCs w:val="24"/>
        </w:rPr>
        <w:t xml:space="preserve"> </w:t>
      </w:r>
      <w:r w:rsidRPr="00093EF8">
        <w:rPr>
          <w:sz w:val="24"/>
          <w:szCs w:val="24"/>
        </w:rPr>
        <w:t>to</w:t>
      </w:r>
      <w:r w:rsidRPr="00093EF8">
        <w:rPr>
          <w:spacing w:val="25"/>
          <w:sz w:val="24"/>
          <w:szCs w:val="24"/>
        </w:rPr>
        <w:t xml:space="preserve"> </w:t>
      </w:r>
      <w:r w:rsidRPr="00093EF8">
        <w:rPr>
          <w:sz w:val="24"/>
          <w:szCs w:val="24"/>
        </w:rPr>
        <w:t>simplify</w:t>
      </w:r>
      <w:r w:rsidRPr="00093EF8">
        <w:rPr>
          <w:spacing w:val="16"/>
          <w:sz w:val="24"/>
          <w:szCs w:val="24"/>
        </w:rPr>
        <w:t xml:space="preserve"> </w:t>
      </w:r>
      <w:r w:rsidRPr="00093EF8">
        <w:rPr>
          <w:sz w:val="24"/>
          <w:szCs w:val="24"/>
        </w:rPr>
        <w:t>the</w:t>
      </w:r>
      <w:r w:rsidRPr="00093EF8">
        <w:rPr>
          <w:spacing w:val="19"/>
          <w:sz w:val="24"/>
          <w:szCs w:val="24"/>
        </w:rPr>
        <w:t xml:space="preserve"> </w:t>
      </w:r>
      <w:r w:rsidRPr="00093EF8">
        <w:rPr>
          <w:sz w:val="24"/>
          <w:szCs w:val="24"/>
        </w:rPr>
        <w:t>problem</w:t>
      </w:r>
      <w:r w:rsidRPr="00093EF8">
        <w:rPr>
          <w:spacing w:val="23"/>
          <w:sz w:val="24"/>
          <w:szCs w:val="24"/>
        </w:rPr>
        <w:t xml:space="preserve"> </w:t>
      </w:r>
      <w:r w:rsidRPr="00093EF8">
        <w:rPr>
          <w:sz w:val="24"/>
          <w:szCs w:val="24"/>
        </w:rPr>
        <w:t>and</w:t>
      </w:r>
      <w:r w:rsidRPr="00093EF8">
        <w:rPr>
          <w:spacing w:val="26"/>
          <w:sz w:val="24"/>
          <w:szCs w:val="24"/>
        </w:rPr>
        <w:t xml:space="preserve"> </w:t>
      </w:r>
      <w:r w:rsidRPr="00093EF8">
        <w:rPr>
          <w:sz w:val="24"/>
          <w:szCs w:val="24"/>
        </w:rPr>
        <w:t>assumed</w:t>
      </w:r>
      <w:r w:rsidRPr="00093EF8">
        <w:rPr>
          <w:spacing w:val="21"/>
          <w:sz w:val="24"/>
          <w:szCs w:val="24"/>
        </w:rPr>
        <w:t xml:space="preserve"> </w:t>
      </w:r>
      <w:r w:rsidRPr="00093EF8">
        <w:rPr>
          <w:sz w:val="24"/>
          <w:szCs w:val="24"/>
        </w:rPr>
        <w:t>that</w:t>
      </w:r>
      <w:r w:rsidRPr="00093EF8">
        <w:rPr>
          <w:spacing w:val="20"/>
          <w:sz w:val="24"/>
          <w:szCs w:val="24"/>
        </w:rPr>
        <w:t xml:space="preserve"> </w:t>
      </w:r>
      <w:r w:rsidRPr="00093EF8">
        <w:rPr>
          <w:sz w:val="24"/>
          <w:szCs w:val="24"/>
        </w:rPr>
        <w:t>both</w:t>
      </w:r>
      <w:r w:rsidRPr="00093EF8">
        <w:rPr>
          <w:spacing w:val="19"/>
          <w:sz w:val="24"/>
          <w:szCs w:val="24"/>
        </w:rPr>
        <w:t xml:space="preserve"> </w:t>
      </w:r>
      <w:r w:rsidRPr="00093EF8">
        <w:rPr>
          <w:sz w:val="24"/>
          <w:szCs w:val="24"/>
        </w:rPr>
        <w:t>the</w:t>
      </w:r>
      <w:r w:rsidRPr="00093EF8">
        <w:rPr>
          <w:spacing w:val="22"/>
          <w:sz w:val="24"/>
          <w:szCs w:val="24"/>
        </w:rPr>
        <w:t xml:space="preserve"> </w:t>
      </w:r>
      <w:r w:rsidRPr="00093EF8">
        <w:rPr>
          <w:sz w:val="24"/>
          <w:szCs w:val="24"/>
        </w:rPr>
        <w:t>cost</w:t>
      </w:r>
      <w:r w:rsidRPr="00093EF8">
        <w:rPr>
          <w:spacing w:val="21"/>
          <w:sz w:val="24"/>
          <w:szCs w:val="24"/>
        </w:rPr>
        <w:t xml:space="preserve"> </w:t>
      </w:r>
      <w:r w:rsidRPr="00093EF8">
        <w:rPr>
          <w:sz w:val="24"/>
          <w:szCs w:val="24"/>
        </w:rPr>
        <w:t>of debt and cost of equity were independent of capital structure and that the relevant figure for</w:t>
      </w:r>
      <w:r w:rsidRPr="00093EF8">
        <w:rPr>
          <w:spacing w:val="1"/>
          <w:sz w:val="24"/>
          <w:szCs w:val="24"/>
        </w:rPr>
        <w:t xml:space="preserve"> </w:t>
      </w:r>
      <w:r w:rsidRPr="00093EF8">
        <w:rPr>
          <w:sz w:val="24"/>
          <w:szCs w:val="24"/>
        </w:rPr>
        <w:t>consideration was the</w:t>
      </w:r>
      <w:r w:rsidRPr="00093EF8">
        <w:rPr>
          <w:spacing w:val="57"/>
          <w:sz w:val="24"/>
          <w:szCs w:val="24"/>
        </w:rPr>
        <w:t xml:space="preserve"> </w:t>
      </w:r>
      <w:r w:rsidRPr="00093EF8">
        <w:rPr>
          <w:sz w:val="24"/>
          <w:szCs w:val="24"/>
        </w:rPr>
        <w:t>net income</w:t>
      </w:r>
      <w:r w:rsidRPr="00093EF8">
        <w:rPr>
          <w:spacing w:val="58"/>
          <w:sz w:val="24"/>
          <w:szCs w:val="24"/>
        </w:rPr>
        <w:t xml:space="preserve"> </w:t>
      </w:r>
      <w:r w:rsidRPr="00093EF8">
        <w:rPr>
          <w:sz w:val="24"/>
          <w:szCs w:val="24"/>
        </w:rPr>
        <w:t>of</w:t>
      </w:r>
      <w:r w:rsidRPr="00093EF8">
        <w:rPr>
          <w:spacing w:val="57"/>
          <w:sz w:val="24"/>
          <w:szCs w:val="24"/>
        </w:rPr>
        <w:t xml:space="preserve"> </w:t>
      </w:r>
      <w:r w:rsidRPr="00093EF8">
        <w:rPr>
          <w:sz w:val="24"/>
          <w:szCs w:val="24"/>
        </w:rPr>
        <w:t>the firm (Osaze, 2022). However a</w:t>
      </w:r>
      <w:r w:rsidRPr="00093EF8">
        <w:rPr>
          <w:spacing w:val="58"/>
          <w:sz w:val="24"/>
          <w:szCs w:val="24"/>
        </w:rPr>
        <w:t xml:space="preserve"> </w:t>
      </w:r>
      <w:r w:rsidRPr="00093EF8">
        <w:rPr>
          <w:sz w:val="24"/>
          <w:szCs w:val="24"/>
        </w:rPr>
        <w:t>closer looks suggests</w:t>
      </w:r>
      <w:r w:rsidRPr="00093EF8">
        <w:rPr>
          <w:spacing w:val="1"/>
          <w:sz w:val="24"/>
          <w:szCs w:val="24"/>
        </w:rPr>
        <w:t xml:space="preserve"> </w:t>
      </w:r>
      <w:r w:rsidRPr="00093EF8">
        <w:rPr>
          <w:sz w:val="24"/>
          <w:szCs w:val="24"/>
        </w:rPr>
        <w:t>that</w:t>
      </w:r>
      <w:r w:rsidRPr="00093EF8">
        <w:rPr>
          <w:spacing w:val="5"/>
          <w:sz w:val="24"/>
          <w:szCs w:val="24"/>
        </w:rPr>
        <w:t xml:space="preserve"> </w:t>
      </w:r>
      <w:r w:rsidRPr="00093EF8">
        <w:rPr>
          <w:sz w:val="24"/>
          <w:szCs w:val="24"/>
        </w:rPr>
        <w:t>the</w:t>
      </w:r>
      <w:r w:rsidRPr="00093EF8">
        <w:rPr>
          <w:spacing w:val="3"/>
          <w:sz w:val="24"/>
          <w:szCs w:val="24"/>
        </w:rPr>
        <w:t xml:space="preserve"> </w:t>
      </w:r>
      <w:r w:rsidRPr="00093EF8">
        <w:rPr>
          <w:sz w:val="24"/>
          <w:szCs w:val="24"/>
        </w:rPr>
        <w:t>cost</w:t>
      </w:r>
      <w:r w:rsidRPr="00093EF8">
        <w:rPr>
          <w:spacing w:val="6"/>
          <w:sz w:val="24"/>
          <w:szCs w:val="24"/>
        </w:rPr>
        <w:t xml:space="preserve"> </w:t>
      </w:r>
      <w:r w:rsidRPr="00093EF8">
        <w:rPr>
          <w:sz w:val="24"/>
          <w:szCs w:val="24"/>
        </w:rPr>
        <w:t>of</w:t>
      </w:r>
      <w:r w:rsidRPr="00093EF8">
        <w:rPr>
          <w:spacing w:val="5"/>
          <w:sz w:val="24"/>
          <w:szCs w:val="24"/>
        </w:rPr>
        <w:t xml:space="preserve"> </w:t>
      </w:r>
      <w:r w:rsidRPr="00093EF8">
        <w:rPr>
          <w:sz w:val="24"/>
          <w:szCs w:val="24"/>
        </w:rPr>
        <w:t>debt</w:t>
      </w:r>
      <w:r w:rsidRPr="00093EF8">
        <w:rPr>
          <w:spacing w:val="3"/>
          <w:sz w:val="24"/>
          <w:szCs w:val="24"/>
        </w:rPr>
        <w:t xml:space="preserve"> </w:t>
      </w:r>
      <w:r w:rsidRPr="00093EF8">
        <w:rPr>
          <w:sz w:val="24"/>
          <w:szCs w:val="24"/>
        </w:rPr>
        <w:t>and</w:t>
      </w:r>
      <w:r w:rsidRPr="00093EF8">
        <w:rPr>
          <w:spacing w:val="6"/>
          <w:sz w:val="24"/>
          <w:szCs w:val="24"/>
        </w:rPr>
        <w:t xml:space="preserve"> </w:t>
      </w:r>
      <w:r w:rsidRPr="00093EF8">
        <w:rPr>
          <w:sz w:val="24"/>
          <w:szCs w:val="24"/>
        </w:rPr>
        <w:t>the</w:t>
      </w:r>
      <w:r w:rsidRPr="00093EF8">
        <w:rPr>
          <w:spacing w:val="3"/>
          <w:sz w:val="24"/>
          <w:szCs w:val="24"/>
        </w:rPr>
        <w:t xml:space="preserve"> </w:t>
      </w:r>
      <w:r w:rsidRPr="00093EF8">
        <w:rPr>
          <w:sz w:val="24"/>
          <w:szCs w:val="24"/>
        </w:rPr>
        <w:t>cost</w:t>
      </w:r>
      <w:r w:rsidRPr="00093EF8">
        <w:rPr>
          <w:spacing w:val="7"/>
          <w:sz w:val="24"/>
          <w:szCs w:val="24"/>
        </w:rPr>
        <w:t xml:space="preserve"> </w:t>
      </w:r>
      <w:r w:rsidRPr="00093EF8">
        <w:rPr>
          <w:sz w:val="24"/>
          <w:szCs w:val="24"/>
        </w:rPr>
        <w:t>of</w:t>
      </w:r>
      <w:r w:rsidRPr="00093EF8">
        <w:rPr>
          <w:spacing w:val="3"/>
          <w:sz w:val="24"/>
          <w:szCs w:val="24"/>
        </w:rPr>
        <w:t xml:space="preserve"> </w:t>
      </w:r>
      <w:r w:rsidRPr="00093EF8">
        <w:rPr>
          <w:sz w:val="24"/>
          <w:szCs w:val="24"/>
        </w:rPr>
        <w:t>equity</w:t>
      </w:r>
      <w:r w:rsidRPr="00093EF8">
        <w:rPr>
          <w:spacing w:val="1"/>
          <w:sz w:val="24"/>
          <w:szCs w:val="24"/>
        </w:rPr>
        <w:t xml:space="preserve"> </w:t>
      </w:r>
      <w:r w:rsidRPr="00093EF8">
        <w:rPr>
          <w:sz w:val="24"/>
          <w:szCs w:val="24"/>
        </w:rPr>
        <w:t>are</w:t>
      </w:r>
      <w:r w:rsidRPr="00093EF8">
        <w:rPr>
          <w:spacing w:val="5"/>
          <w:sz w:val="24"/>
          <w:szCs w:val="24"/>
        </w:rPr>
        <w:t xml:space="preserve"> </w:t>
      </w:r>
      <w:r w:rsidRPr="00093EF8">
        <w:rPr>
          <w:sz w:val="24"/>
          <w:szCs w:val="24"/>
        </w:rPr>
        <w:t>important</w:t>
      </w:r>
      <w:r w:rsidRPr="00093EF8">
        <w:rPr>
          <w:spacing w:val="7"/>
          <w:sz w:val="24"/>
          <w:szCs w:val="24"/>
        </w:rPr>
        <w:t xml:space="preserve"> </w:t>
      </w:r>
      <w:r w:rsidRPr="00093EF8">
        <w:rPr>
          <w:sz w:val="24"/>
          <w:szCs w:val="24"/>
        </w:rPr>
        <w:t>and</w:t>
      </w:r>
      <w:r w:rsidRPr="00093EF8">
        <w:rPr>
          <w:spacing w:val="5"/>
          <w:sz w:val="24"/>
          <w:szCs w:val="24"/>
        </w:rPr>
        <w:t xml:space="preserve"> </w:t>
      </w:r>
      <w:r w:rsidRPr="00093EF8">
        <w:rPr>
          <w:sz w:val="24"/>
          <w:szCs w:val="24"/>
        </w:rPr>
        <w:t>relevant</w:t>
      </w:r>
      <w:r w:rsidRPr="00093EF8">
        <w:rPr>
          <w:spacing w:val="9"/>
          <w:sz w:val="24"/>
          <w:szCs w:val="24"/>
        </w:rPr>
        <w:t xml:space="preserve"> </w:t>
      </w:r>
      <w:r w:rsidRPr="00093EF8">
        <w:rPr>
          <w:sz w:val="24"/>
          <w:szCs w:val="24"/>
        </w:rPr>
        <w:t>figure</w:t>
      </w:r>
      <w:r w:rsidRPr="00093EF8">
        <w:rPr>
          <w:spacing w:val="8"/>
          <w:sz w:val="24"/>
          <w:szCs w:val="24"/>
        </w:rPr>
        <w:t xml:space="preserve"> </w:t>
      </w:r>
      <w:r w:rsidRPr="00093EF8">
        <w:rPr>
          <w:sz w:val="24"/>
          <w:szCs w:val="24"/>
        </w:rPr>
        <w:t>for</w:t>
      </w:r>
      <w:r w:rsidRPr="00093EF8">
        <w:rPr>
          <w:spacing w:val="2"/>
          <w:sz w:val="24"/>
          <w:szCs w:val="24"/>
        </w:rPr>
        <w:t xml:space="preserve"> </w:t>
      </w:r>
      <w:r w:rsidRPr="00093EF8">
        <w:rPr>
          <w:sz w:val="24"/>
          <w:szCs w:val="24"/>
        </w:rPr>
        <w:t>consideration.</w:t>
      </w:r>
    </w:p>
    <w:p w:rsidR="004708E1" w:rsidRPr="00093EF8" w:rsidRDefault="004708E1" w:rsidP="00093EF8">
      <w:pPr>
        <w:pStyle w:val="BodyText"/>
        <w:spacing w:line="360" w:lineRule="auto"/>
        <w:ind w:right="110"/>
        <w:jc w:val="both"/>
        <w:rPr>
          <w:sz w:val="24"/>
          <w:szCs w:val="24"/>
        </w:rPr>
      </w:pP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has</w:t>
      </w:r>
      <w:r w:rsidRPr="00093EF8">
        <w:rPr>
          <w:spacing w:val="1"/>
          <w:sz w:val="24"/>
          <w:szCs w:val="24"/>
        </w:rPr>
        <w:t xml:space="preserve"> </w:t>
      </w:r>
      <w:r w:rsidRPr="00093EF8">
        <w:rPr>
          <w:sz w:val="24"/>
          <w:szCs w:val="24"/>
        </w:rPr>
        <w:t>been</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major</w:t>
      </w:r>
      <w:r w:rsidRPr="00093EF8">
        <w:rPr>
          <w:spacing w:val="1"/>
          <w:sz w:val="24"/>
          <w:szCs w:val="24"/>
        </w:rPr>
        <w:t xml:space="preserve"> </w:t>
      </w:r>
      <w:r w:rsidRPr="00093EF8">
        <w:rPr>
          <w:sz w:val="24"/>
          <w:szCs w:val="24"/>
        </w:rPr>
        <w:t>issue</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financing</w:t>
      </w:r>
      <w:r w:rsidRPr="00093EF8">
        <w:rPr>
          <w:spacing w:val="57"/>
          <w:sz w:val="24"/>
          <w:szCs w:val="24"/>
        </w:rPr>
        <w:t xml:space="preserve"> </w:t>
      </w:r>
      <w:r w:rsidRPr="00093EF8">
        <w:rPr>
          <w:sz w:val="24"/>
          <w:szCs w:val="24"/>
        </w:rPr>
        <w:t>economic</w:t>
      </w:r>
      <w:r w:rsidRPr="00093EF8">
        <w:rPr>
          <w:spacing w:val="58"/>
          <w:sz w:val="24"/>
          <w:szCs w:val="24"/>
        </w:rPr>
        <w:t xml:space="preserve"> </w:t>
      </w:r>
      <w:r w:rsidRPr="00093EF8">
        <w:rPr>
          <w:sz w:val="24"/>
          <w:szCs w:val="24"/>
        </w:rPr>
        <w:t>transactions</w:t>
      </w:r>
      <w:r w:rsidRPr="00093EF8">
        <w:rPr>
          <w:spacing w:val="57"/>
          <w:sz w:val="24"/>
          <w:szCs w:val="24"/>
        </w:rPr>
        <w:t xml:space="preserve"> </w:t>
      </w:r>
      <w:r w:rsidRPr="00093EF8">
        <w:rPr>
          <w:sz w:val="24"/>
          <w:szCs w:val="24"/>
        </w:rPr>
        <w:t>ever</w:t>
      </w:r>
      <w:r w:rsidRPr="00093EF8">
        <w:rPr>
          <w:spacing w:val="58"/>
          <w:sz w:val="24"/>
          <w:szCs w:val="24"/>
        </w:rPr>
        <w:t xml:space="preserve"> </w:t>
      </w:r>
      <w:r w:rsidRPr="00093EF8">
        <w:rPr>
          <w:sz w:val="24"/>
          <w:szCs w:val="24"/>
        </w:rPr>
        <w:t>since</w:t>
      </w:r>
      <w:r w:rsidRPr="00093EF8">
        <w:rPr>
          <w:spacing w:val="1"/>
          <w:sz w:val="24"/>
          <w:szCs w:val="24"/>
        </w:rPr>
        <w:t xml:space="preserve"> </w:t>
      </w:r>
      <w:r w:rsidRPr="00093EF8">
        <w:rPr>
          <w:sz w:val="24"/>
          <w:szCs w:val="24"/>
        </w:rPr>
        <w:t>Modigliani and Miller stated in 1958 that given frictionless markets, homogeneous expectations;</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 decision</w:t>
      </w:r>
      <w:r w:rsidRPr="00093EF8">
        <w:rPr>
          <w:spacing w:val="1"/>
          <w:sz w:val="24"/>
          <w:szCs w:val="24"/>
        </w:rPr>
        <w:t xml:space="preserve"> </w:t>
      </w:r>
      <w:r w:rsidRPr="00093EF8">
        <w:rPr>
          <w:sz w:val="24"/>
          <w:szCs w:val="24"/>
        </w:rPr>
        <w:t>of the firm is</w:t>
      </w:r>
      <w:r w:rsidRPr="00093EF8">
        <w:rPr>
          <w:spacing w:val="1"/>
          <w:sz w:val="24"/>
          <w:szCs w:val="24"/>
        </w:rPr>
        <w:t xml:space="preserve"> </w:t>
      </w:r>
      <w:r w:rsidRPr="00093EF8">
        <w:rPr>
          <w:sz w:val="24"/>
          <w:szCs w:val="24"/>
        </w:rPr>
        <w:t>irrelevant.</w:t>
      </w:r>
      <w:r w:rsidRPr="00093EF8">
        <w:rPr>
          <w:spacing w:val="57"/>
          <w:sz w:val="24"/>
          <w:szCs w:val="24"/>
        </w:rPr>
        <w:t xml:space="preserve"> </w:t>
      </w:r>
      <w:r w:rsidRPr="00093EF8">
        <w:rPr>
          <w:sz w:val="24"/>
          <w:szCs w:val="24"/>
        </w:rPr>
        <w:t>By relaxing the assumptions</w:t>
      </w:r>
      <w:r w:rsidRPr="00093EF8">
        <w:rPr>
          <w:spacing w:val="58"/>
          <w:sz w:val="24"/>
          <w:szCs w:val="24"/>
        </w:rPr>
        <w:t xml:space="preserve"> </w:t>
      </w:r>
      <w:r w:rsidRPr="00093EF8">
        <w:rPr>
          <w:sz w:val="24"/>
          <w:szCs w:val="24"/>
        </w:rPr>
        <w:t>and</w:t>
      </w:r>
      <w:r w:rsidRPr="00093EF8">
        <w:rPr>
          <w:spacing w:val="57"/>
          <w:sz w:val="24"/>
          <w:szCs w:val="24"/>
        </w:rPr>
        <w:t xml:space="preserve"> </w:t>
      </w:r>
      <w:r w:rsidRPr="00093EF8">
        <w:rPr>
          <w:sz w:val="24"/>
          <w:szCs w:val="24"/>
        </w:rPr>
        <w:t>analysing</w:t>
      </w:r>
      <w:r w:rsidRPr="00093EF8">
        <w:rPr>
          <w:spacing w:val="1"/>
          <w:sz w:val="24"/>
          <w:szCs w:val="24"/>
        </w:rPr>
        <w:t xml:space="preserve"> </w:t>
      </w:r>
      <w:r w:rsidRPr="00093EF8">
        <w:rPr>
          <w:sz w:val="24"/>
          <w:szCs w:val="24"/>
        </w:rPr>
        <w:t>their effects, theories seeks to determine whether optimal capital structures exist or not. The</w:t>
      </w:r>
      <w:r w:rsidRPr="00093EF8">
        <w:rPr>
          <w:spacing w:val="1"/>
          <w:sz w:val="24"/>
          <w:szCs w:val="24"/>
        </w:rPr>
        <w:t xml:space="preserve"> </w:t>
      </w:r>
      <w:r w:rsidRPr="00093EF8">
        <w:rPr>
          <w:sz w:val="24"/>
          <w:szCs w:val="24"/>
        </w:rPr>
        <w:t>relationship</w:t>
      </w:r>
      <w:r w:rsidRPr="00093EF8">
        <w:rPr>
          <w:spacing w:val="1"/>
          <w:sz w:val="24"/>
          <w:szCs w:val="24"/>
        </w:rPr>
        <w:t xml:space="preserve"> </w:t>
      </w:r>
      <w:r w:rsidRPr="00093EF8">
        <w:rPr>
          <w:sz w:val="24"/>
          <w:szCs w:val="24"/>
        </w:rPr>
        <w:t>between</w:t>
      </w:r>
      <w:r w:rsidRPr="00093EF8">
        <w:rPr>
          <w:spacing w:val="1"/>
          <w:sz w:val="24"/>
          <w:szCs w:val="24"/>
        </w:rPr>
        <w:t xml:space="preserve"> </w:t>
      </w:r>
      <w:r w:rsidRPr="00093EF8">
        <w:rPr>
          <w:sz w:val="24"/>
          <w:szCs w:val="24"/>
        </w:rPr>
        <w:t>capital structure and</w:t>
      </w:r>
      <w:r w:rsidRPr="00093EF8">
        <w:rPr>
          <w:spacing w:val="1"/>
          <w:sz w:val="24"/>
          <w:szCs w:val="24"/>
        </w:rPr>
        <w:t xml:space="preserve"> </w:t>
      </w:r>
      <w:r w:rsidRPr="00093EF8">
        <w:rPr>
          <w:sz w:val="24"/>
          <w:szCs w:val="24"/>
        </w:rPr>
        <w:t>firms</w:t>
      </w:r>
      <w:r w:rsidRPr="00093EF8">
        <w:rPr>
          <w:spacing w:val="57"/>
          <w:sz w:val="24"/>
          <w:szCs w:val="24"/>
        </w:rPr>
        <w:t xml:space="preserve"> </w:t>
      </w:r>
      <w:r w:rsidRPr="00093EF8">
        <w:rPr>
          <w:sz w:val="24"/>
          <w:szCs w:val="24"/>
        </w:rPr>
        <w:t>value has</w:t>
      </w:r>
      <w:r w:rsidRPr="00093EF8">
        <w:rPr>
          <w:spacing w:val="58"/>
          <w:sz w:val="24"/>
          <w:szCs w:val="24"/>
        </w:rPr>
        <w:t xml:space="preserve"> </w:t>
      </w:r>
      <w:r w:rsidRPr="00093EF8">
        <w:rPr>
          <w:sz w:val="24"/>
          <w:szCs w:val="24"/>
        </w:rPr>
        <w:t>been extensively investigated in the</w:t>
      </w:r>
      <w:r w:rsidRPr="00093EF8">
        <w:rPr>
          <w:spacing w:val="1"/>
          <w:sz w:val="24"/>
          <w:szCs w:val="24"/>
        </w:rPr>
        <w:t xml:space="preserve"> </w:t>
      </w:r>
      <w:r w:rsidRPr="00093EF8">
        <w:rPr>
          <w:sz w:val="24"/>
          <w:szCs w:val="24"/>
        </w:rPr>
        <w:t>past few</w:t>
      </w:r>
      <w:r w:rsidRPr="00093EF8">
        <w:rPr>
          <w:spacing w:val="-1"/>
          <w:sz w:val="24"/>
          <w:szCs w:val="24"/>
        </w:rPr>
        <w:t xml:space="preserve"> </w:t>
      </w:r>
      <w:r w:rsidRPr="00093EF8">
        <w:rPr>
          <w:sz w:val="24"/>
          <w:szCs w:val="24"/>
        </w:rPr>
        <w:t>decades</w:t>
      </w:r>
      <w:r w:rsidRPr="00093EF8">
        <w:rPr>
          <w:spacing w:val="-2"/>
          <w:sz w:val="24"/>
          <w:szCs w:val="24"/>
        </w:rPr>
        <w:t xml:space="preserve"> </w:t>
      </w:r>
      <w:r w:rsidRPr="00093EF8">
        <w:rPr>
          <w:sz w:val="24"/>
          <w:szCs w:val="24"/>
        </w:rPr>
        <w:t>(Stohs</w:t>
      </w:r>
      <w:r w:rsidRPr="00093EF8">
        <w:rPr>
          <w:spacing w:val="4"/>
          <w:sz w:val="24"/>
          <w:szCs w:val="24"/>
        </w:rPr>
        <w:t xml:space="preserve"> </w:t>
      </w:r>
      <w:r w:rsidRPr="00093EF8">
        <w:rPr>
          <w:sz w:val="24"/>
          <w:szCs w:val="24"/>
        </w:rPr>
        <w:t>and Maver,</w:t>
      </w:r>
      <w:r w:rsidRPr="00093EF8">
        <w:rPr>
          <w:spacing w:val="1"/>
          <w:sz w:val="24"/>
          <w:szCs w:val="24"/>
        </w:rPr>
        <w:t xml:space="preserve"> </w:t>
      </w:r>
      <w:r w:rsidRPr="00093EF8">
        <w:rPr>
          <w:sz w:val="24"/>
          <w:szCs w:val="24"/>
        </w:rPr>
        <w:t>2022).</w:t>
      </w:r>
    </w:p>
    <w:p w:rsidR="004708E1" w:rsidRPr="00093EF8" w:rsidRDefault="004708E1" w:rsidP="00093EF8">
      <w:pPr>
        <w:pStyle w:val="BodyText"/>
        <w:spacing w:line="360" w:lineRule="auto"/>
        <w:ind w:right="115"/>
        <w:jc w:val="both"/>
        <w:rPr>
          <w:sz w:val="24"/>
          <w:szCs w:val="24"/>
        </w:rPr>
      </w:pPr>
      <w:r w:rsidRPr="00093EF8">
        <w:rPr>
          <w:sz w:val="24"/>
          <w:szCs w:val="24"/>
        </w:rPr>
        <w:t>However, whether or not an optimal capital structure exists in relation to firm value, is one of the</w:t>
      </w:r>
      <w:r w:rsidRPr="00093EF8">
        <w:rPr>
          <w:spacing w:val="1"/>
          <w:sz w:val="24"/>
          <w:szCs w:val="24"/>
        </w:rPr>
        <w:t xml:space="preserve"> </w:t>
      </w:r>
      <w:r w:rsidRPr="00093EF8">
        <w:rPr>
          <w:sz w:val="24"/>
          <w:szCs w:val="24"/>
        </w:rPr>
        <w:t>most important</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complex</w:t>
      </w:r>
      <w:r w:rsidRPr="00093EF8">
        <w:rPr>
          <w:spacing w:val="4"/>
          <w:sz w:val="24"/>
          <w:szCs w:val="24"/>
        </w:rPr>
        <w:t xml:space="preserve"> </w:t>
      </w:r>
      <w:r w:rsidRPr="00093EF8">
        <w:rPr>
          <w:sz w:val="24"/>
          <w:szCs w:val="24"/>
        </w:rPr>
        <w:t>issues</w:t>
      </w:r>
      <w:r w:rsidRPr="00093EF8">
        <w:rPr>
          <w:spacing w:val="4"/>
          <w:sz w:val="24"/>
          <w:szCs w:val="24"/>
        </w:rPr>
        <w:t xml:space="preserve"> </w:t>
      </w:r>
      <w:r w:rsidRPr="00093EF8">
        <w:rPr>
          <w:sz w:val="24"/>
          <w:szCs w:val="24"/>
        </w:rPr>
        <w:t>in</w:t>
      </w:r>
      <w:r w:rsidRPr="00093EF8">
        <w:rPr>
          <w:spacing w:val="1"/>
          <w:sz w:val="24"/>
          <w:szCs w:val="24"/>
        </w:rPr>
        <w:t xml:space="preserve"> </w:t>
      </w:r>
      <w:r w:rsidRPr="00093EF8">
        <w:rPr>
          <w:sz w:val="24"/>
          <w:szCs w:val="24"/>
        </w:rPr>
        <w:t>corporate</w:t>
      </w:r>
      <w:r w:rsidRPr="00093EF8">
        <w:rPr>
          <w:spacing w:val="-2"/>
          <w:sz w:val="24"/>
          <w:szCs w:val="24"/>
        </w:rPr>
        <w:t xml:space="preserve"> </w:t>
      </w:r>
      <w:r w:rsidRPr="00093EF8">
        <w:rPr>
          <w:sz w:val="24"/>
          <w:szCs w:val="24"/>
        </w:rPr>
        <w:t>finance. The corporate sector in the country is characterized by a large number of firms operating in a</w:t>
      </w:r>
      <w:r w:rsidRPr="00093EF8">
        <w:rPr>
          <w:spacing w:val="1"/>
          <w:sz w:val="24"/>
          <w:szCs w:val="24"/>
        </w:rPr>
        <w:t xml:space="preserve"> </w:t>
      </w:r>
      <w:r w:rsidRPr="00093EF8">
        <w:rPr>
          <w:sz w:val="24"/>
          <w:szCs w:val="24"/>
        </w:rPr>
        <w:t>largely deregulated and increasingly competitive environment.Since1987; financial liberalization</w:t>
      </w:r>
      <w:r w:rsidRPr="00093EF8">
        <w:rPr>
          <w:spacing w:val="1"/>
          <w:sz w:val="24"/>
          <w:szCs w:val="24"/>
        </w:rPr>
        <w:t xml:space="preserve"> </w:t>
      </w:r>
      <w:r w:rsidRPr="00093EF8">
        <w:rPr>
          <w:sz w:val="24"/>
          <w:szCs w:val="24"/>
        </w:rPr>
        <w:t>resulting from the Structural Adjustment Program changed the operating environment of firms</w:t>
      </w:r>
      <w:r w:rsidRPr="00093EF8">
        <w:rPr>
          <w:spacing w:val="1"/>
          <w:sz w:val="24"/>
          <w:szCs w:val="24"/>
        </w:rPr>
        <w:t xml:space="preserve"> </w:t>
      </w:r>
      <w:r w:rsidRPr="00093EF8">
        <w:rPr>
          <w:sz w:val="24"/>
          <w:szCs w:val="24"/>
        </w:rPr>
        <w:t>(Ozkan, 2023). The macroeconomic environment has not been conducive for business while both</w:t>
      </w:r>
      <w:r w:rsidRPr="00093EF8">
        <w:rPr>
          <w:spacing w:val="1"/>
          <w:sz w:val="24"/>
          <w:szCs w:val="24"/>
        </w:rPr>
        <w:t xml:space="preserve"> </w:t>
      </w:r>
      <w:r w:rsidRPr="00093EF8">
        <w:rPr>
          <w:sz w:val="24"/>
          <w:szCs w:val="24"/>
        </w:rPr>
        <w:t>monetary</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fiscal</w:t>
      </w:r>
      <w:r w:rsidRPr="00093EF8">
        <w:rPr>
          <w:spacing w:val="1"/>
          <w:sz w:val="24"/>
          <w:szCs w:val="24"/>
        </w:rPr>
        <w:t xml:space="preserve"> </w:t>
      </w:r>
      <w:r w:rsidRPr="00093EF8">
        <w:rPr>
          <w:sz w:val="24"/>
          <w:szCs w:val="24"/>
        </w:rPr>
        <w:t>policies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government</w:t>
      </w:r>
      <w:r w:rsidRPr="00093EF8">
        <w:rPr>
          <w:spacing w:val="1"/>
          <w:sz w:val="24"/>
          <w:szCs w:val="24"/>
        </w:rPr>
        <w:t xml:space="preserve"> </w:t>
      </w:r>
      <w:r w:rsidRPr="00093EF8">
        <w:rPr>
          <w:sz w:val="24"/>
          <w:szCs w:val="24"/>
        </w:rPr>
        <w:t>have</w:t>
      </w:r>
      <w:r w:rsidRPr="00093EF8">
        <w:rPr>
          <w:spacing w:val="1"/>
          <w:sz w:val="24"/>
          <w:szCs w:val="24"/>
        </w:rPr>
        <w:t xml:space="preserve"> </w:t>
      </w:r>
      <w:r w:rsidRPr="00093EF8">
        <w:rPr>
          <w:sz w:val="24"/>
          <w:szCs w:val="24"/>
        </w:rPr>
        <w:t>not</w:t>
      </w:r>
      <w:r w:rsidRPr="00093EF8">
        <w:rPr>
          <w:spacing w:val="1"/>
          <w:sz w:val="24"/>
          <w:szCs w:val="24"/>
        </w:rPr>
        <w:t xml:space="preserve"> </w:t>
      </w:r>
      <w:r w:rsidRPr="00093EF8">
        <w:rPr>
          <w:sz w:val="24"/>
          <w:szCs w:val="24"/>
        </w:rPr>
        <w:t>been</w:t>
      </w:r>
      <w:r w:rsidRPr="00093EF8">
        <w:rPr>
          <w:spacing w:val="1"/>
          <w:sz w:val="24"/>
          <w:szCs w:val="24"/>
        </w:rPr>
        <w:t xml:space="preserve"> </w:t>
      </w:r>
      <w:r w:rsidRPr="00093EF8">
        <w:rPr>
          <w:sz w:val="24"/>
          <w:szCs w:val="24"/>
        </w:rPr>
        <w:t>stable.</w:t>
      </w:r>
      <w:r w:rsidRPr="00093EF8">
        <w:rPr>
          <w:spacing w:val="1"/>
          <w:sz w:val="24"/>
          <w:szCs w:val="24"/>
        </w:rPr>
        <w:t xml:space="preserve"> </w:t>
      </w:r>
      <w:r w:rsidRPr="00093EF8">
        <w:rPr>
          <w:sz w:val="24"/>
          <w:szCs w:val="24"/>
        </w:rPr>
        <w:t>Following</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Structural</w:t>
      </w:r>
      <w:r w:rsidRPr="00093EF8">
        <w:rPr>
          <w:spacing w:val="1"/>
          <w:sz w:val="24"/>
          <w:szCs w:val="24"/>
        </w:rPr>
        <w:t xml:space="preserve"> </w:t>
      </w:r>
      <w:r w:rsidRPr="00093EF8">
        <w:rPr>
          <w:sz w:val="24"/>
          <w:szCs w:val="24"/>
        </w:rPr>
        <w:t>Adjustment Program, lending rate rose to a high side from 1.5 percent in 1980 to a peak of 29.8</w:t>
      </w:r>
      <w:r w:rsidRPr="00093EF8">
        <w:rPr>
          <w:spacing w:val="1"/>
          <w:sz w:val="24"/>
          <w:szCs w:val="24"/>
        </w:rPr>
        <w:t xml:space="preserve"> </w:t>
      </w:r>
      <w:r w:rsidRPr="00093EF8">
        <w:rPr>
          <w:sz w:val="24"/>
          <w:szCs w:val="24"/>
        </w:rPr>
        <w:t>percent</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1992;</w:t>
      </w:r>
      <w:r w:rsidRPr="00093EF8">
        <w:rPr>
          <w:spacing w:val="1"/>
          <w:sz w:val="24"/>
          <w:szCs w:val="24"/>
        </w:rPr>
        <w:t xml:space="preserve"> </w:t>
      </w:r>
      <w:r w:rsidRPr="00093EF8">
        <w:rPr>
          <w:sz w:val="24"/>
          <w:szCs w:val="24"/>
        </w:rPr>
        <w:t>but</w:t>
      </w:r>
      <w:r w:rsidRPr="00093EF8">
        <w:rPr>
          <w:spacing w:val="1"/>
          <w:sz w:val="24"/>
          <w:szCs w:val="24"/>
        </w:rPr>
        <w:t xml:space="preserve"> </w:t>
      </w:r>
      <w:r w:rsidRPr="00093EF8">
        <w:rPr>
          <w:sz w:val="24"/>
          <w:szCs w:val="24"/>
        </w:rPr>
        <w:t>it</w:t>
      </w:r>
      <w:r w:rsidRPr="00093EF8">
        <w:rPr>
          <w:spacing w:val="1"/>
          <w:sz w:val="24"/>
          <w:szCs w:val="24"/>
        </w:rPr>
        <w:t xml:space="preserve"> </w:t>
      </w:r>
      <w:r w:rsidRPr="00093EF8">
        <w:rPr>
          <w:sz w:val="24"/>
          <w:szCs w:val="24"/>
        </w:rPr>
        <w:t>declined</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16.9</w:t>
      </w:r>
      <w:r w:rsidRPr="00093EF8">
        <w:rPr>
          <w:spacing w:val="1"/>
          <w:sz w:val="24"/>
          <w:szCs w:val="24"/>
        </w:rPr>
        <w:t xml:space="preserve"> </w:t>
      </w:r>
      <w:r w:rsidRPr="00093EF8">
        <w:rPr>
          <w:sz w:val="24"/>
          <w:szCs w:val="24"/>
        </w:rPr>
        <w:t>percent</w:t>
      </w:r>
      <w:r w:rsidRPr="00093EF8">
        <w:rPr>
          <w:spacing w:val="1"/>
          <w:sz w:val="24"/>
          <w:szCs w:val="24"/>
        </w:rPr>
        <w:t xml:space="preserve"> </w:t>
      </w:r>
      <w:r w:rsidRPr="00093EF8">
        <w:rPr>
          <w:sz w:val="24"/>
          <w:szCs w:val="24"/>
        </w:rPr>
        <w:t>in 2006 (Oladeji&amp;Olokoye,</w:t>
      </w:r>
      <w:r w:rsidRPr="00093EF8">
        <w:rPr>
          <w:spacing w:val="57"/>
          <w:sz w:val="24"/>
          <w:szCs w:val="24"/>
        </w:rPr>
        <w:t xml:space="preserve"> </w:t>
      </w:r>
      <w:r w:rsidRPr="00093EF8">
        <w:rPr>
          <w:sz w:val="24"/>
          <w:szCs w:val="24"/>
        </w:rPr>
        <w:t>2022). The</w:t>
      </w:r>
      <w:r w:rsidRPr="00093EF8">
        <w:rPr>
          <w:spacing w:val="58"/>
          <w:sz w:val="24"/>
          <w:szCs w:val="24"/>
        </w:rPr>
        <w:t xml:space="preserve"> </w:t>
      </w:r>
      <w:r w:rsidRPr="00093EF8">
        <w:rPr>
          <w:sz w:val="24"/>
          <w:szCs w:val="24"/>
        </w:rPr>
        <w:t>high</w:t>
      </w:r>
      <w:r w:rsidRPr="00093EF8">
        <w:rPr>
          <w:spacing w:val="1"/>
          <w:sz w:val="24"/>
          <w:szCs w:val="24"/>
        </w:rPr>
        <w:t xml:space="preserve"> </w:t>
      </w:r>
      <w:r w:rsidRPr="00093EF8">
        <w:rPr>
          <w:sz w:val="24"/>
          <w:szCs w:val="24"/>
        </w:rPr>
        <w:t>interest</w:t>
      </w:r>
      <w:r w:rsidRPr="00093EF8">
        <w:rPr>
          <w:spacing w:val="1"/>
          <w:sz w:val="24"/>
          <w:szCs w:val="24"/>
        </w:rPr>
        <w:t xml:space="preserve"> </w:t>
      </w:r>
      <w:r w:rsidRPr="00093EF8">
        <w:rPr>
          <w:sz w:val="24"/>
          <w:szCs w:val="24"/>
        </w:rPr>
        <w:t>rate</w:t>
      </w:r>
      <w:r w:rsidRPr="00093EF8">
        <w:rPr>
          <w:spacing w:val="1"/>
          <w:sz w:val="24"/>
          <w:szCs w:val="24"/>
        </w:rPr>
        <w:t xml:space="preserve"> </w:t>
      </w:r>
      <w:r w:rsidRPr="00093EF8">
        <w:rPr>
          <w:sz w:val="24"/>
          <w:szCs w:val="24"/>
        </w:rPr>
        <w:t>implies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costs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borrowing</w:t>
      </w:r>
      <w:r w:rsidRPr="00093EF8">
        <w:rPr>
          <w:spacing w:val="1"/>
          <w:sz w:val="24"/>
          <w:szCs w:val="24"/>
        </w:rPr>
        <w:t xml:space="preserve"> </w:t>
      </w:r>
      <w:r w:rsidRPr="00093EF8">
        <w:rPr>
          <w:sz w:val="24"/>
          <w:szCs w:val="24"/>
        </w:rPr>
        <w:t>went</w:t>
      </w:r>
      <w:r w:rsidRPr="00093EF8">
        <w:rPr>
          <w:spacing w:val="1"/>
          <w:sz w:val="24"/>
          <w:szCs w:val="24"/>
        </w:rPr>
        <w:t xml:space="preserve"> </w:t>
      </w:r>
      <w:r w:rsidRPr="00093EF8">
        <w:rPr>
          <w:sz w:val="24"/>
          <w:szCs w:val="24"/>
        </w:rPr>
        <w:t>up</w:t>
      </w:r>
      <w:r w:rsidRPr="00093EF8">
        <w:rPr>
          <w:spacing w:val="1"/>
          <w:sz w:val="24"/>
          <w:szCs w:val="24"/>
        </w:rPr>
        <w:t xml:space="preserve"> </w:t>
      </w:r>
      <w:r w:rsidRPr="00093EF8">
        <w:rPr>
          <w:sz w:val="24"/>
          <w:szCs w:val="24"/>
        </w:rPr>
        <w:t>in</w:t>
      </w:r>
      <w:r w:rsidRPr="00093EF8">
        <w:rPr>
          <w:spacing w:val="57"/>
          <w:sz w:val="24"/>
          <w:szCs w:val="24"/>
        </w:rPr>
        <w:t xml:space="preserve"> </w:t>
      </w:r>
      <w:r w:rsidRPr="00093EF8">
        <w:rPr>
          <w:sz w:val="24"/>
          <w:szCs w:val="24"/>
        </w:rPr>
        <w:t>organized</w:t>
      </w:r>
      <w:r w:rsidRPr="00093EF8">
        <w:rPr>
          <w:spacing w:val="58"/>
          <w:sz w:val="24"/>
          <w:szCs w:val="24"/>
        </w:rPr>
        <w:t xml:space="preserve"> </w:t>
      </w:r>
      <w:r w:rsidRPr="00093EF8">
        <w:rPr>
          <w:sz w:val="24"/>
          <w:szCs w:val="24"/>
        </w:rPr>
        <w:t>financial</w:t>
      </w:r>
      <w:r w:rsidRPr="00093EF8">
        <w:rPr>
          <w:spacing w:val="57"/>
          <w:sz w:val="24"/>
          <w:szCs w:val="24"/>
        </w:rPr>
        <w:t xml:space="preserve"> </w:t>
      </w:r>
      <w:r w:rsidRPr="00093EF8">
        <w:rPr>
          <w:sz w:val="24"/>
          <w:szCs w:val="24"/>
        </w:rPr>
        <w:t>market,</w:t>
      </w:r>
      <w:r w:rsidRPr="00093EF8">
        <w:rPr>
          <w:spacing w:val="58"/>
          <w:sz w:val="24"/>
          <w:szCs w:val="24"/>
        </w:rPr>
        <w:t xml:space="preserve"> </w:t>
      </w:r>
      <w:r w:rsidRPr="00093EF8">
        <w:rPr>
          <w:sz w:val="24"/>
          <w:szCs w:val="24"/>
        </w:rPr>
        <w:t>thus</w:t>
      </w:r>
      <w:r w:rsidRPr="00093EF8">
        <w:rPr>
          <w:spacing w:val="1"/>
          <w:sz w:val="24"/>
          <w:szCs w:val="24"/>
        </w:rPr>
        <w:t xml:space="preserve"> </w:t>
      </w:r>
      <w:r w:rsidRPr="00093EF8">
        <w:rPr>
          <w:sz w:val="24"/>
          <w:szCs w:val="24"/>
        </w:rPr>
        <w:t>increased</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cost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operations.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Structural</w:t>
      </w:r>
      <w:r w:rsidRPr="00093EF8">
        <w:rPr>
          <w:spacing w:val="1"/>
          <w:sz w:val="24"/>
          <w:szCs w:val="24"/>
        </w:rPr>
        <w:t xml:space="preserve"> </w:t>
      </w:r>
      <w:r w:rsidRPr="00093EF8">
        <w:rPr>
          <w:sz w:val="24"/>
          <w:szCs w:val="24"/>
        </w:rPr>
        <w:t>Adjustment</w:t>
      </w:r>
      <w:r w:rsidRPr="00093EF8">
        <w:rPr>
          <w:spacing w:val="1"/>
          <w:sz w:val="24"/>
          <w:szCs w:val="24"/>
        </w:rPr>
        <w:t xml:space="preserve"> </w:t>
      </w:r>
      <w:r w:rsidRPr="00093EF8">
        <w:rPr>
          <w:sz w:val="24"/>
          <w:szCs w:val="24"/>
        </w:rPr>
        <w:t>Program</w:t>
      </w:r>
      <w:r w:rsidRPr="00093EF8">
        <w:rPr>
          <w:spacing w:val="1"/>
          <w:sz w:val="24"/>
          <w:szCs w:val="24"/>
        </w:rPr>
        <w:t xml:space="preserve"> </w:t>
      </w:r>
      <w:r w:rsidRPr="00093EF8">
        <w:rPr>
          <w:sz w:val="24"/>
          <w:szCs w:val="24"/>
        </w:rPr>
        <w:t>(SAP)</w:t>
      </w:r>
      <w:r w:rsidRPr="00093EF8">
        <w:rPr>
          <w:spacing w:val="1"/>
          <w:sz w:val="24"/>
          <w:szCs w:val="24"/>
        </w:rPr>
        <w:t xml:space="preserve"> </w:t>
      </w:r>
      <w:r w:rsidRPr="00093EF8">
        <w:rPr>
          <w:sz w:val="24"/>
          <w:szCs w:val="24"/>
        </w:rPr>
        <w:t>came</w:t>
      </w:r>
      <w:r w:rsidRPr="00093EF8">
        <w:rPr>
          <w:spacing w:val="1"/>
          <w:sz w:val="24"/>
          <w:szCs w:val="24"/>
        </w:rPr>
        <w:t xml:space="preserve"> </w:t>
      </w:r>
      <w:r w:rsidRPr="00093EF8">
        <w:rPr>
          <w:sz w:val="24"/>
          <w:szCs w:val="24"/>
        </w:rPr>
        <w:t>with</w:t>
      </w:r>
      <w:r w:rsidRPr="00093EF8">
        <w:rPr>
          <w:spacing w:val="1"/>
          <w:sz w:val="24"/>
          <w:szCs w:val="24"/>
        </w:rPr>
        <w:t xml:space="preserve"> </w:t>
      </w:r>
      <w:r w:rsidRPr="00093EF8">
        <w:rPr>
          <w:sz w:val="24"/>
          <w:szCs w:val="24"/>
        </w:rPr>
        <w:t>its</w:t>
      </w:r>
      <w:r w:rsidRPr="00093EF8">
        <w:rPr>
          <w:spacing w:val="1"/>
          <w:sz w:val="24"/>
          <w:szCs w:val="24"/>
        </w:rPr>
        <w:t xml:space="preserve"> </w:t>
      </w:r>
      <w:r w:rsidRPr="00093EF8">
        <w:rPr>
          <w:sz w:val="24"/>
          <w:szCs w:val="24"/>
        </w:rPr>
        <w:t>conditions, policies that liberalized and opened up the Nigerian</w:t>
      </w:r>
      <w:r w:rsidRPr="00093EF8">
        <w:rPr>
          <w:spacing w:val="57"/>
          <w:sz w:val="24"/>
          <w:szCs w:val="24"/>
        </w:rPr>
        <w:t xml:space="preserve"> </w:t>
      </w:r>
      <w:r w:rsidRPr="00093EF8">
        <w:rPr>
          <w:sz w:val="24"/>
          <w:szCs w:val="24"/>
        </w:rPr>
        <w:t>economy to</w:t>
      </w:r>
      <w:r w:rsidRPr="00093EF8">
        <w:rPr>
          <w:spacing w:val="58"/>
          <w:sz w:val="24"/>
          <w:szCs w:val="24"/>
        </w:rPr>
        <w:t xml:space="preserve"> </w:t>
      </w:r>
      <w:r w:rsidRPr="00093EF8">
        <w:rPr>
          <w:sz w:val="24"/>
          <w:szCs w:val="24"/>
        </w:rPr>
        <w:t xml:space="preserve">the outside </w:t>
      </w:r>
      <w:r w:rsidRPr="00093EF8">
        <w:rPr>
          <w:sz w:val="24"/>
          <w:szCs w:val="24"/>
        </w:rPr>
        <w:lastRenderedPageBreak/>
        <w:t>world</w:t>
      </w:r>
      <w:r w:rsidRPr="00093EF8">
        <w:rPr>
          <w:spacing w:val="1"/>
          <w:sz w:val="24"/>
          <w:szCs w:val="24"/>
        </w:rPr>
        <w:t xml:space="preserve"> </w:t>
      </w:r>
      <w:r w:rsidRPr="00093EF8">
        <w:rPr>
          <w:sz w:val="24"/>
          <w:szCs w:val="24"/>
        </w:rPr>
        <w:t>even</w:t>
      </w:r>
      <w:r w:rsidRPr="00093EF8">
        <w:rPr>
          <w:spacing w:val="1"/>
          <w:sz w:val="24"/>
          <w:szCs w:val="24"/>
        </w:rPr>
        <w:t xml:space="preserve"> </w:t>
      </w:r>
      <w:r w:rsidRPr="00093EF8">
        <w:rPr>
          <w:sz w:val="24"/>
          <w:szCs w:val="24"/>
        </w:rPr>
        <w:t>when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nation’s</w:t>
      </w:r>
      <w:r w:rsidRPr="00093EF8">
        <w:rPr>
          <w:spacing w:val="1"/>
          <w:sz w:val="24"/>
          <w:szCs w:val="24"/>
        </w:rPr>
        <w:t xml:space="preserve"> </w:t>
      </w:r>
      <w:r w:rsidRPr="00093EF8">
        <w:rPr>
          <w:sz w:val="24"/>
          <w:szCs w:val="24"/>
        </w:rPr>
        <w:t>domestic</w:t>
      </w:r>
      <w:r w:rsidRPr="00093EF8">
        <w:rPr>
          <w:spacing w:val="1"/>
          <w:sz w:val="24"/>
          <w:szCs w:val="24"/>
        </w:rPr>
        <w:t xml:space="preserve"> </w:t>
      </w:r>
      <w:r w:rsidRPr="00093EF8">
        <w:rPr>
          <w:sz w:val="24"/>
          <w:szCs w:val="24"/>
        </w:rPr>
        <w:t>produce</w:t>
      </w:r>
      <w:r w:rsidRPr="00093EF8">
        <w:rPr>
          <w:spacing w:val="1"/>
          <w:sz w:val="24"/>
          <w:szCs w:val="24"/>
        </w:rPr>
        <w:t xml:space="preserve"> </w:t>
      </w:r>
      <w:r w:rsidRPr="00093EF8">
        <w:rPr>
          <w:sz w:val="24"/>
          <w:szCs w:val="24"/>
        </w:rPr>
        <w:t>cannot</w:t>
      </w:r>
      <w:r w:rsidRPr="00093EF8">
        <w:rPr>
          <w:spacing w:val="1"/>
          <w:sz w:val="24"/>
          <w:szCs w:val="24"/>
        </w:rPr>
        <w:t xml:space="preserve"> </w:t>
      </w:r>
      <w:r w:rsidRPr="00093EF8">
        <w:rPr>
          <w:sz w:val="24"/>
          <w:szCs w:val="24"/>
        </w:rPr>
        <w:t>stand</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equal</w:t>
      </w:r>
      <w:r w:rsidRPr="00093EF8">
        <w:rPr>
          <w:spacing w:val="1"/>
          <w:sz w:val="24"/>
          <w:szCs w:val="24"/>
        </w:rPr>
        <w:t xml:space="preserve"> </w:t>
      </w:r>
      <w:r w:rsidRPr="00093EF8">
        <w:rPr>
          <w:sz w:val="24"/>
          <w:szCs w:val="24"/>
        </w:rPr>
        <w:t>comparison</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international</w:t>
      </w:r>
      <w:r w:rsidRPr="00093EF8">
        <w:rPr>
          <w:spacing w:val="-55"/>
          <w:sz w:val="24"/>
          <w:szCs w:val="24"/>
        </w:rPr>
        <w:t xml:space="preserve"> </w:t>
      </w:r>
      <w:r w:rsidRPr="00093EF8">
        <w:rPr>
          <w:sz w:val="24"/>
          <w:szCs w:val="24"/>
        </w:rPr>
        <w:t>commodities,</w:t>
      </w:r>
      <w:r w:rsidRPr="00093EF8">
        <w:rPr>
          <w:spacing w:val="35"/>
          <w:sz w:val="24"/>
          <w:szCs w:val="24"/>
        </w:rPr>
        <w:t xml:space="preserve"> </w:t>
      </w:r>
      <w:r w:rsidRPr="00093EF8">
        <w:rPr>
          <w:sz w:val="24"/>
          <w:szCs w:val="24"/>
        </w:rPr>
        <w:t>causing</w:t>
      </w:r>
      <w:r w:rsidRPr="00093EF8">
        <w:rPr>
          <w:spacing w:val="32"/>
          <w:sz w:val="24"/>
          <w:szCs w:val="24"/>
        </w:rPr>
        <w:t xml:space="preserve"> </w:t>
      </w:r>
      <w:r w:rsidRPr="00093EF8">
        <w:rPr>
          <w:sz w:val="24"/>
          <w:szCs w:val="24"/>
        </w:rPr>
        <w:t>unfavourable</w:t>
      </w:r>
      <w:r w:rsidRPr="00093EF8">
        <w:rPr>
          <w:spacing w:val="34"/>
          <w:sz w:val="24"/>
          <w:szCs w:val="24"/>
        </w:rPr>
        <w:t xml:space="preserve"> </w:t>
      </w:r>
      <w:r w:rsidRPr="00093EF8">
        <w:rPr>
          <w:sz w:val="24"/>
          <w:szCs w:val="24"/>
        </w:rPr>
        <w:t>balance</w:t>
      </w:r>
      <w:r w:rsidRPr="00093EF8">
        <w:rPr>
          <w:spacing w:val="32"/>
          <w:sz w:val="24"/>
          <w:szCs w:val="24"/>
        </w:rPr>
        <w:t xml:space="preserve"> </w:t>
      </w:r>
      <w:r w:rsidRPr="00093EF8">
        <w:rPr>
          <w:sz w:val="24"/>
          <w:szCs w:val="24"/>
        </w:rPr>
        <w:t>of</w:t>
      </w:r>
      <w:r w:rsidRPr="00093EF8">
        <w:rPr>
          <w:spacing w:val="36"/>
          <w:sz w:val="24"/>
          <w:szCs w:val="24"/>
        </w:rPr>
        <w:t xml:space="preserve"> </w:t>
      </w:r>
      <w:r w:rsidRPr="00093EF8">
        <w:rPr>
          <w:sz w:val="24"/>
          <w:szCs w:val="24"/>
        </w:rPr>
        <w:t>payment</w:t>
      </w:r>
      <w:r w:rsidRPr="00093EF8">
        <w:rPr>
          <w:spacing w:val="37"/>
          <w:sz w:val="24"/>
          <w:szCs w:val="24"/>
        </w:rPr>
        <w:t xml:space="preserve"> </w:t>
      </w:r>
      <w:r w:rsidRPr="00093EF8">
        <w:rPr>
          <w:sz w:val="24"/>
          <w:szCs w:val="24"/>
        </w:rPr>
        <w:t>as</w:t>
      </w:r>
      <w:r w:rsidRPr="00093EF8">
        <w:rPr>
          <w:spacing w:val="36"/>
          <w:sz w:val="24"/>
          <w:szCs w:val="24"/>
        </w:rPr>
        <w:t xml:space="preserve"> </w:t>
      </w:r>
      <w:r w:rsidRPr="00093EF8">
        <w:rPr>
          <w:sz w:val="24"/>
          <w:szCs w:val="24"/>
        </w:rPr>
        <w:t>domestic</w:t>
      </w:r>
      <w:r w:rsidRPr="00093EF8">
        <w:rPr>
          <w:spacing w:val="32"/>
          <w:sz w:val="24"/>
          <w:szCs w:val="24"/>
        </w:rPr>
        <w:t xml:space="preserve"> </w:t>
      </w:r>
      <w:r w:rsidRPr="00093EF8">
        <w:rPr>
          <w:sz w:val="24"/>
          <w:szCs w:val="24"/>
        </w:rPr>
        <w:t>demand</w:t>
      </w:r>
      <w:r w:rsidRPr="00093EF8">
        <w:rPr>
          <w:spacing w:val="35"/>
          <w:sz w:val="24"/>
          <w:szCs w:val="24"/>
        </w:rPr>
        <w:t xml:space="preserve"> </w:t>
      </w:r>
      <w:r w:rsidRPr="00093EF8">
        <w:rPr>
          <w:sz w:val="24"/>
          <w:szCs w:val="24"/>
        </w:rPr>
        <w:t>for</w:t>
      </w:r>
      <w:r w:rsidRPr="00093EF8">
        <w:rPr>
          <w:spacing w:val="36"/>
          <w:sz w:val="24"/>
          <w:szCs w:val="24"/>
        </w:rPr>
        <w:t xml:space="preserve"> </w:t>
      </w:r>
      <w:r w:rsidRPr="00093EF8">
        <w:rPr>
          <w:sz w:val="24"/>
          <w:szCs w:val="24"/>
        </w:rPr>
        <w:t>foreign</w:t>
      </w:r>
      <w:r w:rsidRPr="00093EF8">
        <w:rPr>
          <w:spacing w:val="37"/>
          <w:sz w:val="24"/>
          <w:szCs w:val="24"/>
        </w:rPr>
        <w:t xml:space="preserve"> </w:t>
      </w:r>
      <w:r w:rsidRPr="00093EF8">
        <w:rPr>
          <w:sz w:val="24"/>
          <w:szCs w:val="24"/>
        </w:rPr>
        <w:t>goods increased</w:t>
      </w:r>
      <w:r w:rsidRPr="00093EF8">
        <w:rPr>
          <w:spacing w:val="10"/>
          <w:sz w:val="24"/>
          <w:szCs w:val="24"/>
        </w:rPr>
        <w:t xml:space="preserve"> </w:t>
      </w:r>
      <w:r w:rsidRPr="00093EF8">
        <w:rPr>
          <w:sz w:val="24"/>
          <w:szCs w:val="24"/>
        </w:rPr>
        <w:t>also</w:t>
      </w:r>
      <w:r w:rsidRPr="00093EF8">
        <w:rPr>
          <w:spacing w:val="11"/>
          <w:sz w:val="24"/>
          <w:szCs w:val="24"/>
        </w:rPr>
        <w:t xml:space="preserve"> </w:t>
      </w:r>
      <w:r w:rsidRPr="00093EF8">
        <w:rPr>
          <w:sz w:val="24"/>
          <w:szCs w:val="24"/>
        </w:rPr>
        <w:t>led</w:t>
      </w:r>
      <w:r w:rsidRPr="00093EF8">
        <w:rPr>
          <w:spacing w:val="11"/>
          <w:sz w:val="24"/>
          <w:szCs w:val="24"/>
        </w:rPr>
        <w:t xml:space="preserve"> </w:t>
      </w:r>
      <w:r w:rsidRPr="00093EF8">
        <w:rPr>
          <w:sz w:val="24"/>
          <w:szCs w:val="24"/>
        </w:rPr>
        <w:t>to</w:t>
      </w:r>
      <w:r w:rsidRPr="00093EF8">
        <w:rPr>
          <w:spacing w:val="11"/>
          <w:sz w:val="24"/>
          <w:szCs w:val="24"/>
        </w:rPr>
        <w:t xml:space="preserve"> </w:t>
      </w:r>
      <w:r w:rsidRPr="00093EF8">
        <w:rPr>
          <w:sz w:val="24"/>
          <w:szCs w:val="24"/>
        </w:rPr>
        <w:t>the</w:t>
      </w:r>
      <w:r w:rsidRPr="00093EF8">
        <w:rPr>
          <w:spacing w:val="13"/>
          <w:sz w:val="24"/>
          <w:szCs w:val="24"/>
        </w:rPr>
        <w:t xml:space="preserve"> </w:t>
      </w:r>
      <w:r w:rsidRPr="00093EF8">
        <w:rPr>
          <w:sz w:val="24"/>
          <w:szCs w:val="24"/>
        </w:rPr>
        <w:t>high</w:t>
      </w:r>
      <w:r w:rsidRPr="00093EF8">
        <w:rPr>
          <w:spacing w:val="11"/>
          <w:sz w:val="24"/>
          <w:szCs w:val="24"/>
        </w:rPr>
        <w:t xml:space="preserve"> </w:t>
      </w:r>
      <w:r w:rsidRPr="00093EF8">
        <w:rPr>
          <w:sz w:val="24"/>
          <w:szCs w:val="24"/>
        </w:rPr>
        <w:t>volatility</w:t>
      </w:r>
      <w:r w:rsidRPr="00093EF8">
        <w:rPr>
          <w:spacing w:val="5"/>
          <w:sz w:val="24"/>
          <w:szCs w:val="24"/>
        </w:rPr>
        <w:t xml:space="preserve"> </w:t>
      </w:r>
      <w:r w:rsidRPr="00093EF8">
        <w:rPr>
          <w:sz w:val="24"/>
          <w:szCs w:val="24"/>
        </w:rPr>
        <w:t>of</w:t>
      </w:r>
      <w:r w:rsidRPr="00093EF8">
        <w:rPr>
          <w:spacing w:val="7"/>
          <w:sz w:val="24"/>
          <w:szCs w:val="24"/>
        </w:rPr>
        <w:t xml:space="preserve"> </w:t>
      </w:r>
      <w:r w:rsidRPr="00093EF8">
        <w:rPr>
          <w:sz w:val="24"/>
          <w:szCs w:val="24"/>
        </w:rPr>
        <w:t>the</w:t>
      </w:r>
      <w:r w:rsidRPr="00093EF8">
        <w:rPr>
          <w:spacing w:val="11"/>
          <w:sz w:val="24"/>
          <w:szCs w:val="24"/>
        </w:rPr>
        <w:t xml:space="preserve"> </w:t>
      </w:r>
      <w:r w:rsidRPr="00093EF8">
        <w:rPr>
          <w:sz w:val="24"/>
          <w:szCs w:val="24"/>
        </w:rPr>
        <w:t>exchange</w:t>
      </w:r>
      <w:r w:rsidRPr="00093EF8">
        <w:rPr>
          <w:spacing w:val="11"/>
          <w:sz w:val="24"/>
          <w:szCs w:val="24"/>
        </w:rPr>
        <w:t xml:space="preserve"> </w:t>
      </w:r>
      <w:r w:rsidRPr="00093EF8">
        <w:rPr>
          <w:sz w:val="24"/>
          <w:szCs w:val="24"/>
        </w:rPr>
        <w:t>rate</w:t>
      </w:r>
      <w:r w:rsidRPr="00093EF8">
        <w:rPr>
          <w:spacing w:val="13"/>
          <w:sz w:val="24"/>
          <w:szCs w:val="24"/>
        </w:rPr>
        <w:t xml:space="preserve"> </w:t>
      </w:r>
      <w:r w:rsidRPr="00093EF8">
        <w:rPr>
          <w:sz w:val="24"/>
          <w:szCs w:val="24"/>
        </w:rPr>
        <w:t>system</w:t>
      </w:r>
      <w:r w:rsidRPr="00093EF8">
        <w:rPr>
          <w:spacing w:val="8"/>
          <w:sz w:val="24"/>
          <w:szCs w:val="24"/>
        </w:rPr>
        <w:t xml:space="preserve"> </w:t>
      </w:r>
      <w:r w:rsidRPr="00093EF8">
        <w:rPr>
          <w:sz w:val="24"/>
          <w:szCs w:val="24"/>
        </w:rPr>
        <w:t>thereby</w:t>
      </w:r>
      <w:r w:rsidRPr="00093EF8">
        <w:rPr>
          <w:spacing w:val="8"/>
          <w:sz w:val="24"/>
          <w:szCs w:val="24"/>
        </w:rPr>
        <w:t xml:space="preserve"> </w:t>
      </w:r>
      <w:r w:rsidRPr="00093EF8">
        <w:rPr>
          <w:sz w:val="24"/>
          <w:szCs w:val="24"/>
        </w:rPr>
        <w:t>rendering</w:t>
      </w:r>
      <w:r w:rsidRPr="00093EF8">
        <w:rPr>
          <w:spacing w:val="7"/>
          <w:sz w:val="24"/>
          <w:szCs w:val="24"/>
        </w:rPr>
        <w:t xml:space="preserve"> </w:t>
      </w:r>
      <w:r w:rsidRPr="00093EF8">
        <w:rPr>
          <w:sz w:val="24"/>
          <w:szCs w:val="24"/>
        </w:rPr>
        <w:t>business</w:t>
      </w:r>
      <w:r w:rsidRPr="00093EF8">
        <w:rPr>
          <w:spacing w:val="11"/>
          <w:sz w:val="24"/>
          <w:szCs w:val="24"/>
        </w:rPr>
        <w:t xml:space="preserve"> </w:t>
      </w:r>
      <w:r w:rsidRPr="00093EF8">
        <w:rPr>
          <w:sz w:val="24"/>
          <w:szCs w:val="24"/>
        </w:rPr>
        <w:t>in Nigeria</w:t>
      </w:r>
      <w:r w:rsidRPr="00093EF8">
        <w:rPr>
          <w:spacing w:val="1"/>
          <w:sz w:val="24"/>
          <w:szCs w:val="24"/>
        </w:rPr>
        <w:t xml:space="preserve"> </w:t>
      </w:r>
      <w:r w:rsidRPr="00093EF8">
        <w:rPr>
          <w:sz w:val="24"/>
          <w:szCs w:val="24"/>
        </w:rPr>
        <w:t>uncompetitive,</w:t>
      </w:r>
      <w:r w:rsidRPr="00093EF8">
        <w:rPr>
          <w:spacing w:val="1"/>
          <w:sz w:val="24"/>
          <w:szCs w:val="24"/>
        </w:rPr>
        <w:t xml:space="preserve"> </w:t>
      </w:r>
      <w:r w:rsidRPr="00093EF8">
        <w:rPr>
          <w:sz w:val="24"/>
          <w:szCs w:val="24"/>
        </w:rPr>
        <w:t>especially</w:t>
      </w:r>
      <w:r w:rsidRPr="00093EF8">
        <w:rPr>
          <w:spacing w:val="1"/>
          <w:sz w:val="24"/>
          <w:szCs w:val="24"/>
        </w:rPr>
        <w:t xml:space="preserve"> </w:t>
      </w:r>
      <w:r w:rsidRPr="00093EF8">
        <w:rPr>
          <w:sz w:val="24"/>
          <w:szCs w:val="24"/>
        </w:rPr>
        <w:t>given</w:t>
      </w:r>
      <w:r w:rsidRPr="00093EF8">
        <w:rPr>
          <w:spacing w:val="1"/>
          <w:sz w:val="24"/>
          <w:szCs w:val="24"/>
        </w:rPr>
        <w:t xml:space="preserve"> </w:t>
      </w:r>
      <w:r w:rsidRPr="00093EF8">
        <w:rPr>
          <w:sz w:val="24"/>
          <w:szCs w:val="24"/>
        </w:rPr>
        <w:t>high</w:t>
      </w:r>
      <w:r w:rsidRPr="00093EF8">
        <w:rPr>
          <w:spacing w:val="1"/>
          <w:sz w:val="24"/>
          <w:szCs w:val="24"/>
        </w:rPr>
        <w:t xml:space="preserve"> </w:t>
      </w:r>
      <w:r w:rsidRPr="00093EF8">
        <w:rPr>
          <w:sz w:val="24"/>
          <w:szCs w:val="24"/>
        </w:rPr>
        <w:t>cost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borrowing</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massive</w:t>
      </w:r>
      <w:r w:rsidRPr="00093EF8">
        <w:rPr>
          <w:spacing w:val="57"/>
          <w:sz w:val="24"/>
          <w:szCs w:val="24"/>
        </w:rPr>
        <w:t xml:space="preserve"> </w:t>
      </w:r>
      <w:r w:rsidRPr="00093EF8">
        <w:rPr>
          <w:sz w:val="24"/>
          <w:szCs w:val="24"/>
        </w:rPr>
        <w:t>depreciation</w:t>
      </w:r>
      <w:r w:rsidRPr="00093EF8">
        <w:rPr>
          <w:spacing w:val="58"/>
          <w:sz w:val="24"/>
          <w:szCs w:val="24"/>
        </w:rPr>
        <w:t xml:space="preserve"> </w:t>
      </w:r>
      <w:r w:rsidRPr="00093EF8">
        <w:rPr>
          <w:sz w:val="24"/>
          <w:szCs w:val="24"/>
        </w:rPr>
        <w:t>of</w:t>
      </w:r>
      <w:r w:rsidRPr="00093EF8">
        <w:rPr>
          <w:spacing w:val="-55"/>
          <w:sz w:val="24"/>
          <w:szCs w:val="24"/>
        </w:rPr>
        <w:t xml:space="preserve"> </w:t>
      </w:r>
      <w:r w:rsidRPr="00093EF8">
        <w:rPr>
          <w:sz w:val="24"/>
          <w:szCs w:val="24"/>
        </w:rPr>
        <w:t>Naira,</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culminated</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increasing</w:t>
      </w:r>
      <w:r w:rsidRPr="00093EF8">
        <w:rPr>
          <w:spacing w:val="1"/>
          <w:sz w:val="24"/>
          <w:szCs w:val="24"/>
        </w:rPr>
        <w:t xml:space="preserve"> </w:t>
      </w:r>
      <w:r w:rsidRPr="00093EF8">
        <w:rPr>
          <w:sz w:val="24"/>
          <w:szCs w:val="24"/>
        </w:rPr>
        <w:t>rate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Inflation</w:t>
      </w:r>
      <w:r w:rsidRPr="00093EF8">
        <w:rPr>
          <w:spacing w:val="1"/>
          <w:sz w:val="24"/>
          <w:szCs w:val="24"/>
        </w:rPr>
        <w:t xml:space="preserve"> </w:t>
      </w:r>
      <w:r w:rsidRPr="00093EF8">
        <w:rPr>
          <w:sz w:val="24"/>
          <w:szCs w:val="24"/>
        </w:rPr>
        <w:t>in</w:t>
      </w:r>
      <w:r w:rsidRPr="00093EF8">
        <w:rPr>
          <w:spacing w:val="57"/>
          <w:sz w:val="24"/>
          <w:szCs w:val="24"/>
        </w:rPr>
        <w:t xml:space="preserve"> </w:t>
      </w:r>
      <w:r w:rsidRPr="00093EF8">
        <w:rPr>
          <w:sz w:val="24"/>
          <w:szCs w:val="24"/>
        </w:rPr>
        <w:t>Nigeria</w:t>
      </w:r>
      <w:r w:rsidRPr="00093EF8">
        <w:rPr>
          <w:spacing w:val="58"/>
          <w:sz w:val="24"/>
          <w:szCs w:val="24"/>
        </w:rPr>
        <w:t xml:space="preserve"> </w:t>
      </w:r>
      <w:r w:rsidRPr="00093EF8">
        <w:rPr>
          <w:sz w:val="24"/>
          <w:szCs w:val="24"/>
        </w:rPr>
        <w:t>(Patrick,</w:t>
      </w:r>
      <w:r w:rsidRPr="00093EF8">
        <w:rPr>
          <w:spacing w:val="57"/>
          <w:sz w:val="24"/>
          <w:szCs w:val="24"/>
        </w:rPr>
        <w:t xml:space="preserve"> </w:t>
      </w:r>
      <w:r w:rsidRPr="00093EF8">
        <w:rPr>
          <w:sz w:val="24"/>
          <w:szCs w:val="24"/>
        </w:rPr>
        <w:t>Joseph</w:t>
      </w:r>
      <w:r w:rsidRPr="00093EF8">
        <w:rPr>
          <w:spacing w:val="58"/>
          <w:sz w:val="24"/>
          <w:szCs w:val="24"/>
        </w:rPr>
        <w:t xml:space="preserve"> </w:t>
      </w:r>
      <w:r w:rsidRPr="00093EF8">
        <w:rPr>
          <w:sz w:val="24"/>
          <w:szCs w:val="24"/>
        </w:rPr>
        <w:t>&amp;Kemi,</w:t>
      </w:r>
      <w:r w:rsidRPr="00093EF8">
        <w:rPr>
          <w:spacing w:val="1"/>
          <w:sz w:val="24"/>
          <w:szCs w:val="24"/>
        </w:rPr>
        <w:t xml:space="preserve"> </w:t>
      </w:r>
      <w:r w:rsidRPr="00093EF8">
        <w:rPr>
          <w:sz w:val="24"/>
          <w:szCs w:val="24"/>
        </w:rPr>
        <w:t>2020).</w:t>
      </w:r>
    </w:p>
    <w:p w:rsidR="004708E1" w:rsidRPr="00093EF8" w:rsidRDefault="004708E1" w:rsidP="00093EF8">
      <w:pPr>
        <w:pStyle w:val="Heading2"/>
        <w:tabs>
          <w:tab w:val="left" w:pos="882"/>
          <w:tab w:val="left" w:pos="883"/>
        </w:tabs>
        <w:spacing w:line="360" w:lineRule="auto"/>
        <w:ind w:left="0"/>
        <w:jc w:val="both"/>
        <w:rPr>
          <w:sz w:val="24"/>
          <w:szCs w:val="24"/>
        </w:rPr>
      </w:pPr>
      <w:bookmarkStart w:id="1" w:name="_TOC_250044"/>
      <w:r w:rsidRPr="00093EF8">
        <w:rPr>
          <w:sz w:val="24"/>
          <w:szCs w:val="24"/>
        </w:rPr>
        <w:t>1.2 Statement</w:t>
      </w:r>
      <w:r w:rsidRPr="00093EF8">
        <w:rPr>
          <w:spacing w:val="10"/>
          <w:sz w:val="24"/>
          <w:szCs w:val="24"/>
        </w:rPr>
        <w:t xml:space="preserve"> </w:t>
      </w:r>
      <w:r w:rsidRPr="00093EF8">
        <w:rPr>
          <w:sz w:val="24"/>
          <w:szCs w:val="24"/>
        </w:rPr>
        <w:t>of</w:t>
      </w:r>
      <w:r w:rsidRPr="00093EF8">
        <w:rPr>
          <w:spacing w:val="8"/>
          <w:sz w:val="24"/>
          <w:szCs w:val="24"/>
        </w:rPr>
        <w:t xml:space="preserve"> </w:t>
      </w:r>
      <w:r w:rsidRPr="00093EF8">
        <w:rPr>
          <w:sz w:val="24"/>
          <w:szCs w:val="24"/>
        </w:rPr>
        <w:t>the</w:t>
      </w:r>
      <w:r w:rsidRPr="00093EF8">
        <w:rPr>
          <w:spacing w:val="4"/>
          <w:sz w:val="24"/>
          <w:szCs w:val="24"/>
        </w:rPr>
        <w:t xml:space="preserve"> </w:t>
      </w:r>
      <w:bookmarkEnd w:id="1"/>
      <w:r w:rsidRPr="00093EF8">
        <w:rPr>
          <w:sz w:val="24"/>
          <w:szCs w:val="24"/>
        </w:rPr>
        <w:t>problem</w:t>
      </w:r>
    </w:p>
    <w:p w:rsidR="004708E1" w:rsidRPr="00093EF8" w:rsidRDefault="004708E1" w:rsidP="00093EF8">
      <w:pPr>
        <w:widowControl/>
        <w:adjustRightInd w:val="0"/>
        <w:spacing w:line="360" w:lineRule="auto"/>
        <w:jc w:val="both"/>
        <w:rPr>
          <w:rFonts w:ascii="Times New Roman" w:eastAsiaTheme="minorHAnsi" w:hAnsi="Times New Roman" w:cs="Times New Roman"/>
          <w:sz w:val="24"/>
          <w:szCs w:val="24"/>
        </w:rPr>
      </w:pPr>
      <w:bookmarkStart w:id="2" w:name="_TOC_250043"/>
      <w:r w:rsidRPr="00093EF8">
        <w:rPr>
          <w:rFonts w:ascii="Times New Roman" w:eastAsiaTheme="minorHAnsi" w:hAnsi="Times New Roman" w:cs="Times New Roman"/>
          <w:sz w:val="24"/>
          <w:szCs w:val="24"/>
        </w:rPr>
        <w:t>The problem of capital structure, therefore, arises from determining the quantum of each source of finance that will yield optimum return with little risks (Akintoye, 2023; Dada &amp; Ghazali, 2023; Gambo et al., 2023).From the above, it is apparent that the exact effect of capital structure on performance is yet to be established and it is calling for further investigation within the Nigerian context.</w:t>
      </w:r>
    </w:p>
    <w:p w:rsidR="004708E1" w:rsidRPr="00093EF8" w:rsidRDefault="004708E1" w:rsidP="00093EF8">
      <w:pPr>
        <w:widowControl/>
        <w:adjustRightInd w:val="0"/>
        <w:spacing w:line="360" w:lineRule="auto"/>
        <w:jc w:val="both"/>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Also, most of the studies have not adopted recent data in their studies and where researchers have considered recent data, they have not included variables that relate to shareholders wealth like dividend per share and market price per share in recent years. These constitute the gaps to be filled by this study. This study, therefore, is organized into five sections, section one gives brief introduction to the reason for the study, in section two, extant literature was reviewed, we present the methodology adopted in section three, the results and discussion o findings were done in section four while section five presents the summary and recommendation of the study.</w:t>
      </w:r>
    </w:p>
    <w:p w:rsidR="004708E1" w:rsidRPr="00093EF8" w:rsidRDefault="004708E1" w:rsidP="00093EF8">
      <w:pPr>
        <w:pStyle w:val="Heading2"/>
        <w:tabs>
          <w:tab w:val="left" w:pos="882"/>
          <w:tab w:val="left" w:pos="883"/>
        </w:tabs>
        <w:spacing w:line="360" w:lineRule="auto"/>
        <w:ind w:left="0"/>
        <w:jc w:val="both"/>
        <w:rPr>
          <w:sz w:val="24"/>
          <w:szCs w:val="24"/>
        </w:rPr>
      </w:pPr>
      <w:r w:rsidRPr="00093EF8">
        <w:rPr>
          <w:sz w:val="24"/>
          <w:szCs w:val="24"/>
        </w:rPr>
        <w:t>1.2 Research</w:t>
      </w:r>
      <w:r w:rsidRPr="00093EF8">
        <w:rPr>
          <w:spacing w:val="11"/>
          <w:sz w:val="24"/>
          <w:szCs w:val="24"/>
        </w:rPr>
        <w:t xml:space="preserve"> </w:t>
      </w:r>
      <w:bookmarkEnd w:id="2"/>
      <w:r w:rsidRPr="00093EF8">
        <w:rPr>
          <w:sz w:val="24"/>
          <w:szCs w:val="24"/>
        </w:rPr>
        <w:t>Questions</w:t>
      </w:r>
    </w:p>
    <w:p w:rsidR="004708E1" w:rsidRPr="00093EF8" w:rsidRDefault="004708E1" w:rsidP="00093EF8">
      <w:pPr>
        <w:pStyle w:val="BodyText"/>
        <w:spacing w:line="360" w:lineRule="auto"/>
        <w:jc w:val="both"/>
        <w:rPr>
          <w:sz w:val="24"/>
          <w:szCs w:val="24"/>
        </w:rPr>
      </w:pPr>
      <w:r w:rsidRPr="00093EF8">
        <w:rPr>
          <w:sz w:val="24"/>
          <w:szCs w:val="24"/>
        </w:rPr>
        <w:t>This</w:t>
      </w:r>
      <w:r w:rsidRPr="00093EF8">
        <w:rPr>
          <w:spacing w:val="43"/>
          <w:sz w:val="24"/>
          <w:szCs w:val="24"/>
        </w:rPr>
        <w:t xml:space="preserve"> </w:t>
      </w:r>
      <w:r w:rsidRPr="00093EF8">
        <w:rPr>
          <w:sz w:val="24"/>
          <w:szCs w:val="24"/>
        </w:rPr>
        <w:t>study</w:t>
      </w:r>
      <w:r w:rsidRPr="00093EF8">
        <w:rPr>
          <w:spacing w:val="33"/>
          <w:sz w:val="24"/>
          <w:szCs w:val="24"/>
        </w:rPr>
        <w:t xml:space="preserve"> </w:t>
      </w:r>
      <w:r w:rsidRPr="00093EF8">
        <w:rPr>
          <w:sz w:val="24"/>
          <w:szCs w:val="24"/>
        </w:rPr>
        <w:t>has</w:t>
      </w:r>
      <w:r w:rsidRPr="00093EF8">
        <w:rPr>
          <w:spacing w:val="44"/>
          <w:sz w:val="24"/>
          <w:szCs w:val="24"/>
        </w:rPr>
        <w:t xml:space="preserve"> </w:t>
      </w:r>
      <w:r w:rsidRPr="00093EF8">
        <w:rPr>
          <w:sz w:val="24"/>
          <w:szCs w:val="24"/>
        </w:rPr>
        <w:t>deliberated</w:t>
      </w:r>
      <w:r w:rsidRPr="00093EF8">
        <w:rPr>
          <w:spacing w:val="44"/>
          <w:sz w:val="24"/>
          <w:szCs w:val="24"/>
        </w:rPr>
        <w:t xml:space="preserve"> </w:t>
      </w:r>
      <w:r w:rsidRPr="00093EF8">
        <w:rPr>
          <w:sz w:val="24"/>
          <w:szCs w:val="24"/>
        </w:rPr>
        <w:t>on</w:t>
      </w:r>
      <w:r w:rsidRPr="00093EF8">
        <w:rPr>
          <w:spacing w:val="41"/>
          <w:sz w:val="24"/>
          <w:szCs w:val="24"/>
        </w:rPr>
        <w:t xml:space="preserve"> </w:t>
      </w:r>
      <w:r w:rsidRPr="00093EF8">
        <w:rPr>
          <w:sz w:val="24"/>
          <w:szCs w:val="24"/>
        </w:rPr>
        <w:t>the</w:t>
      </w:r>
      <w:r w:rsidRPr="00093EF8">
        <w:rPr>
          <w:spacing w:val="44"/>
          <w:sz w:val="24"/>
          <w:szCs w:val="24"/>
        </w:rPr>
        <w:t xml:space="preserve"> </w:t>
      </w:r>
      <w:r w:rsidRPr="00093EF8">
        <w:rPr>
          <w:sz w:val="24"/>
          <w:szCs w:val="24"/>
        </w:rPr>
        <w:t>issues</w:t>
      </w:r>
      <w:r w:rsidRPr="00093EF8">
        <w:rPr>
          <w:spacing w:val="43"/>
          <w:sz w:val="24"/>
          <w:szCs w:val="24"/>
        </w:rPr>
        <w:t xml:space="preserve"> </w:t>
      </w:r>
      <w:r w:rsidRPr="00093EF8">
        <w:rPr>
          <w:sz w:val="24"/>
          <w:szCs w:val="24"/>
        </w:rPr>
        <w:t>affecting</w:t>
      </w:r>
      <w:r w:rsidRPr="00093EF8">
        <w:rPr>
          <w:spacing w:val="44"/>
          <w:sz w:val="24"/>
          <w:szCs w:val="24"/>
        </w:rPr>
        <w:t xml:space="preserve"> </w:t>
      </w:r>
      <w:r w:rsidRPr="00093EF8">
        <w:rPr>
          <w:sz w:val="24"/>
          <w:szCs w:val="24"/>
        </w:rPr>
        <w:t>capital</w:t>
      </w:r>
      <w:r w:rsidRPr="00093EF8">
        <w:rPr>
          <w:spacing w:val="47"/>
          <w:sz w:val="24"/>
          <w:szCs w:val="24"/>
        </w:rPr>
        <w:t xml:space="preserve"> </w:t>
      </w:r>
      <w:r w:rsidRPr="00093EF8">
        <w:rPr>
          <w:sz w:val="24"/>
          <w:szCs w:val="24"/>
        </w:rPr>
        <w:t>structures</w:t>
      </w:r>
      <w:r w:rsidRPr="00093EF8">
        <w:rPr>
          <w:spacing w:val="43"/>
          <w:sz w:val="24"/>
          <w:szCs w:val="24"/>
        </w:rPr>
        <w:t xml:space="preserve"> </w:t>
      </w:r>
      <w:r w:rsidRPr="00093EF8">
        <w:rPr>
          <w:sz w:val="24"/>
          <w:szCs w:val="24"/>
        </w:rPr>
        <w:t>and</w:t>
      </w:r>
      <w:r w:rsidRPr="00093EF8">
        <w:rPr>
          <w:spacing w:val="44"/>
          <w:sz w:val="24"/>
          <w:szCs w:val="24"/>
        </w:rPr>
        <w:t xml:space="preserve"> </w:t>
      </w:r>
      <w:r w:rsidRPr="00093EF8">
        <w:rPr>
          <w:sz w:val="24"/>
          <w:szCs w:val="24"/>
        </w:rPr>
        <w:t>deposit money banks which</w:t>
      </w:r>
      <w:r w:rsidRPr="00093EF8">
        <w:rPr>
          <w:spacing w:val="1"/>
          <w:sz w:val="24"/>
          <w:szCs w:val="24"/>
        </w:rPr>
        <w:t xml:space="preserve"> </w:t>
      </w:r>
      <w:r w:rsidRPr="00093EF8">
        <w:rPr>
          <w:sz w:val="24"/>
          <w:szCs w:val="24"/>
        </w:rPr>
        <w:t>has</w:t>
      </w:r>
      <w:r w:rsidRPr="00093EF8">
        <w:rPr>
          <w:spacing w:val="6"/>
          <w:sz w:val="24"/>
          <w:szCs w:val="24"/>
        </w:rPr>
        <w:t xml:space="preserve"> </w:t>
      </w:r>
      <w:r w:rsidRPr="00093EF8">
        <w:rPr>
          <w:sz w:val="24"/>
          <w:szCs w:val="24"/>
        </w:rPr>
        <w:t>further</w:t>
      </w:r>
      <w:r w:rsidRPr="00093EF8">
        <w:rPr>
          <w:spacing w:val="1"/>
          <w:sz w:val="24"/>
          <w:szCs w:val="24"/>
        </w:rPr>
        <w:t xml:space="preserve"> </w:t>
      </w:r>
      <w:r w:rsidRPr="00093EF8">
        <w:rPr>
          <w:sz w:val="24"/>
          <w:szCs w:val="24"/>
        </w:rPr>
        <w:t>led</w:t>
      </w:r>
      <w:r w:rsidRPr="00093EF8">
        <w:rPr>
          <w:spacing w:val="2"/>
          <w:sz w:val="24"/>
          <w:szCs w:val="24"/>
        </w:rPr>
        <w:t xml:space="preserve"> </w:t>
      </w:r>
      <w:r w:rsidRPr="00093EF8">
        <w:rPr>
          <w:sz w:val="24"/>
          <w:szCs w:val="24"/>
        </w:rPr>
        <w:t>to</w:t>
      </w:r>
      <w:r w:rsidRPr="00093EF8">
        <w:rPr>
          <w:spacing w:val="2"/>
          <w:sz w:val="24"/>
          <w:szCs w:val="24"/>
        </w:rPr>
        <w:t xml:space="preserve"> </w:t>
      </w:r>
      <w:r w:rsidRPr="00093EF8">
        <w:rPr>
          <w:sz w:val="24"/>
          <w:szCs w:val="24"/>
        </w:rPr>
        <w:t>the</w:t>
      </w:r>
      <w:r w:rsidRPr="00093EF8">
        <w:rPr>
          <w:spacing w:val="2"/>
          <w:sz w:val="24"/>
          <w:szCs w:val="24"/>
        </w:rPr>
        <w:t xml:space="preserve"> </w:t>
      </w:r>
      <w:r w:rsidRPr="00093EF8">
        <w:rPr>
          <w:sz w:val="24"/>
          <w:szCs w:val="24"/>
        </w:rPr>
        <w:t>following research</w:t>
      </w:r>
      <w:r w:rsidRPr="00093EF8">
        <w:rPr>
          <w:spacing w:val="2"/>
          <w:sz w:val="24"/>
          <w:szCs w:val="24"/>
        </w:rPr>
        <w:t xml:space="preserve"> </w:t>
      </w:r>
      <w:r w:rsidRPr="00093EF8">
        <w:rPr>
          <w:sz w:val="24"/>
          <w:szCs w:val="24"/>
        </w:rPr>
        <w:t>questions</w:t>
      </w:r>
      <w:r w:rsidRPr="00093EF8">
        <w:rPr>
          <w:spacing w:val="2"/>
          <w:sz w:val="24"/>
          <w:szCs w:val="24"/>
        </w:rPr>
        <w:t xml:space="preserve"> </w:t>
      </w:r>
      <w:r w:rsidRPr="00093EF8">
        <w:rPr>
          <w:sz w:val="24"/>
          <w:szCs w:val="24"/>
        </w:rPr>
        <w:t>to</w:t>
      </w:r>
      <w:r w:rsidRPr="00093EF8">
        <w:rPr>
          <w:spacing w:val="2"/>
          <w:sz w:val="24"/>
          <w:szCs w:val="24"/>
        </w:rPr>
        <w:t xml:space="preserve"> </w:t>
      </w:r>
      <w:r w:rsidRPr="00093EF8">
        <w:rPr>
          <w:sz w:val="24"/>
          <w:szCs w:val="24"/>
        </w:rPr>
        <w:t>be asked</w:t>
      </w:r>
      <w:r w:rsidRPr="00093EF8">
        <w:rPr>
          <w:spacing w:val="2"/>
          <w:sz w:val="24"/>
          <w:szCs w:val="24"/>
        </w:rPr>
        <w:t xml:space="preserve"> </w:t>
      </w:r>
      <w:r w:rsidRPr="00093EF8">
        <w:rPr>
          <w:sz w:val="24"/>
          <w:szCs w:val="24"/>
        </w:rPr>
        <w:t>below;</w:t>
      </w:r>
    </w:p>
    <w:p w:rsidR="004708E1" w:rsidRPr="00093EF8" w:rsidRDefault="004708E1" w:rsidP="00093EF8">
      <w:pPr>
        <w:pStyle w:val="ListParagraph"/>
        <w:numPr>
          <w:ilvl w:val="2"/>
          <w:numId w:val="21"/>
        </w:numPr>
        <w:tabs>
          <w:tab w:val="left" w:pos="883"/>
        </w:tabs>
        <w:spacing w:line="360" w:lineRule="auto"/>
        <w:jc w:val="both"/>
        <w:rPr>
          <w:sz w:val="24"/>
          <w:szCs w:val="24"/>
        </w:rPr>
      </w:pPr>
      <w:r w:rsidRPr="00093EF8">
        <w:rPr>
          <w:sz w:val="24"/>
          <w:szCs w:val="24"/>
        </w:rPr>
        <w:t>Does Bonds</w:t>
      </w:r>
      <w:r w:rsidRPr="00093EF8">
        <w:rPr>
          <w:spacing w:val="6"/>
          <w:sz w:val="24"/>
          <w:szCs w:val="24"/>
        </w:rPr>
        <w:t xml:space="preserve"> </w:t>
      </w:r>
      <w:r w:rsidRPr="00093EF8">
        <w:rPr>
          <w:sz w:val="24"/>
          <w:szCs w:val="24"/>
        </w:rPr>
        <w:t>on</w:t>
      </w:r>
      <w:r w:rsidRPr="00093EF8">
        <w:rPr>
          <w:spacing w:val="6"/>
          <w:sz w:val="24"/>
          <w:szCs w:val="24"/>
        </w:rPr>
        <w:t xml:space="preserve"> </w:t>
      </w:r>
      <w:r w:rsidRPr="00093EF8">
        <w:rPr>
          <w:sz w:val="24"/>
          <w:szCs w:val="24"/>
        </w:rPr>
        <w:t>Profit</w:t>
      </w:r>
      <w:r w:rsidRPr="00093EF8">
        <w:rPr>
          <w:spacing w:val="7"/>
          <w:sz w:val="24"/>
          <w:szCs w:val="24"/>
        </w:rPr>
        <w:t xml:space="preserve"> </w:t>
      </w:r>
      <w:r w:rsidRPr="00093EF8">
        <w:rPr>
          <w:sz w:val="24"/>
          <w:szCs w:val="24"/>
        </w:rPr>
        <w:t>after</w:t>
      </w:r>
      <w:r w:rsidRPr="00093EF8">
        <w:rPr>
          <w:spacing w:val="5"/>
          <w:sz w:val="24"/>
          <w:szCs w:val="24"/>
        </w:rPr>
        <w:t xml:space="preserve"> </w:t>
      </w:r>
      <w:r w:rsidRPr="00093EF8">
        <w:rPr>
          <w:sz w:val="24"/>
          <w:szCs w:val="24"/>
        </w:rPr>
        <w:t>Tax</w:t>
      </w:r>
      <w:r w:rsidRPr="00093EF8">
        <w:rPr>
          <w:spacing w:val="9"/>
          <w:sz w:val="24"/>
          <w:szCs w:val="24"/>
        </w:rPr>
        <w:t xml:space="preserve"> </w:t>
      </w:r>
      <w:r w:rsidRPr="00093EF8">
        <w:rPr>
          <w:sz w:val="24"/>
          <w:szCs w:val="24"/>
        </w:rPr>
        <w:t>influence performance of Deposit money banks in</w:t>
      </w:r>
      <w:r w:rsidRPr="00093EF8">
        <w:rPr>
          <w:spacing w:val="6"/>
          <w:sz w:val="24"/>
          <w:szCs w:val="24"/>
        </w:rPr>
        <w:t xml:space="preserve"> </w:t>
      </w:r>
      <w:r w:rsidRPr="00093EF8">
        <w:rPr>
          <w:sz w:val="24"/>
          <w:szCs w:val="24"/>
        </w:rPr>
        <w:t>Nigeria?</w:t>
      </w:r>
    </w:p>
    <w:p w:rsidR="004708E1" w:rsidRPr="00093EF8" w:rsidRDefault="004708E1" w:rsidP="00093EF8">
      <w:pPr>
        <w:pStyle w:val="ListParagraph"/>
        <w:numPr>
          <w:ilvl w:val="2"/>
          <w:numId w:val="21"/>
        </w:numPr>
        <w:tabs>
          <w:tab w:val="left" w:pos="883"/>
        </w:tabs>
        <w:spacing w:line="360" w:lineRule="auto"/>
        <w:ind w:right="113"/>
        <w:jc w:val="both"/>
        <w:rPr>
          <w:sz w:val="24"/>
          <w:szCs w:val="24"/>
        </w:rPr>
      </w:pPr>
      <w:r w:rsidRPr="00093EF8">
        <w:rPr>
          <w:sz w:val="24"/>
          <w:szCs w:val="24"/>
        </w:rPr>
        <w:t>Does Preference</w:t>
      </w:r>
      <w:r w:rsidRPr="00093EF8">
        <w:rPr>
          <w:spacing w:val="19"/>
          <w:sz w:val="24"/>
          <w:szCs w:val="24"/>
        </w:rPr>
        <w:t xml:space="preserve"> </w:t>
      </w:r>
      <w:r w:rsidRPr="00093EF8">
        <w:rPr>
          <w:sz w:val="24"/>
          <w:szCs w:val="24"/>
        </w:rPr>
        <w:t>Shares have</w:t>
      </w:r>
      <w:r w:rsidRPr="00093EF8">
        <w:rPr>
          <w:spacing w:val="18"/>
          <w:sz w:val="24"/>
          <w:szCs w:val="24"/>
        </w:rPr>
        <w:t xml:space="preserve"> </w:t>
      </w:r>
      <w:r w:rsidRPr="00093EF8">
        <w:rPr>
          <w:sz w:val="24"/>
          <w:szCs w:val="24"/>
        </w:rPr>
        <w:t>any</w:t>
      </w:r>
      <w:r w:rsidRPr="00093EF8">
        <w:rPr>
          <w:spacing w:val="14"/>
          <w:sz w:val="24"/>
          <w:szCs w:val="24"/>
        </w:rPr>
        <w:t xml:space="preserve"> </w:t>
      </w:r>
      <w:r w:rsidRPr="00093EF8">
        <w:rPr>
          <w:sz w:val="24"/>
          <w:szCs w:val="24"/>
        </w:rPr>
        <w:t>impact</w:t>
      </w:r>
      <w:r w:rsidRPr="00093EF8">
        <w:rPr>
          <w:spacing w:val="20"/>
          <w:sz w:val="24"/>
          <w:szCs w:val="24"/>
        </w:rPr>
        <w:t xml:space="preserve"> </w:t>
      </w:r>
      <w:r w:rsidRPr="00093EF8">
        <w:rPr>
          <w:sz w:val="24"/>
          <w:szCs w:val="24"/>
        </w:rPr>
        <w:t>on</w:t>
      </w:r>
      <w:r w:rsidRPr="00093EF8">
        <w:rPr>
          <w:spacing w:val="19"/>
          <w:sz w:val="24"/>
          <w:szCs w:val="24"/>
        </w:rPr>
        <w:t xml:space="preserve"> </w:t>
      </w:r>
      <w:r w:rsidRPr="00093EF8">
        <w:rPr>
          <w:sz w:val="24"/>
          <w:szCs w:val="24"/>
        </w:rPr>
        <w:t>the</w:t>
      </w:r>
      <w:r w:rsidRPr="00093EF8">
        <w:rPr>
          <w:spacing w:val="22"/>
          <w:sz w:val="24"/>
          <w:szCs w:val="24"/>
        </w:rPr>
        <w:t xml:space="preserve"> </w:t>
      </w:r>
      <w:r w:rsidRPr="00093EF8">
        <w:rPr>
          <w:sz w:val="24"/>
          <w:szCs w:val="24"/>
        </w:rPr>
        <w:t>Profit</w:t>
      </w:r>
      <w:r w:rsidRPr="00093EF8">
        <w:rPr>
          <w:spacing w:val="19"/>
          <w:sz w:val="24"/>
          <w:szCs w:val="24"/>
        </w:rPr>
        <w:t xml:space="preserve"> </w:t>
      </w:r>
      <w:r w:rsidRPr="00093EF8">
        <w:rPr>
          <w:sz w:val="24"/>
          <w:szCs w:val="24"/>
        </w:rPr>
        <w:t>after</w:t>
      </w:r>
      <w:r w:rsidRPr="00093EF8">
        <w:rPr>
          <w:spacing w:val="16"/>
          <w:sz w:val="24"/>
          <w:szCs w:val="24"/>
        </w:rPr>
        <w:t xml:space="preserve"> </w:t>
      </w:r>
      <w:r w:rsidRPr="00093EF8">
        <w:rPr>
          <w:sz w:val="24"/>
          <w:szCs w:val="24"/>
        </w:rPr>
        <w:t>Tax</w:t>
      </w:r>
      <w:r w:rsidRPr="00093EF8">
        <w:rPr>
          <w:spacing w:val="22"/>
          <w:sz w:val="24"/>
          <w:szCs w:val="24"/>
        </w:rPr>
        <w:t xml:space="preserve"> </w:t>
      </w:r>
      <w:r w:rsidRPr="00093EF8">
        <w:rPr>
          <w:sz w:val="24"/>
          <w:szCs w:val="24"/>
        </w:rPr>
        <w:t>of</w:t>
      </w:r>
      <w:r w:rsidRPr="00093EF8">
        <w:rPr>
          <w:spacing w:val="20"/>
          <w:sz w:val="24"/>
          <w:szCs w:val="24"/>
        </w:rPr>
        <w:t xml:space="preserve"> </w:t>
      </w:r>
      <w:r w:rsidRPr="00093EF8">
        <w:rPr>
          <w:sz w:val="24"/>
          <w:szCs w:val="24"/>
        </w:rPr>
        <w:t>Deposit money banks in Nigeria?</w:t>
      </w:r>
    </w:p>
    <w:p w:rsidR="004708E1" w:rsidRPr="00093EF8" w:rsidRDefault="004708E1" w:rsidP="00093EF8">
      <w:pPr>
        <w:pStyle w:val="ListParagraph"/>
        <w:numPr>
          <w:ilvl w:val="2"/>
          <w:numId w:val="21"/>
        </w:numPr>
        <w:tabs>
          <w:tab w:val="left" w:pos="883"/>
        </w:tabs>
        <w:spacing w:line="360" w:lineRule="auto"/>
        <w:jc w:val="both"/>
        <w:rPr>
          <w:sz w:val="24"/>
          <w:szCs w:val="24"/>
        </w:rPr>
      </w:pPr>
      <w:r w:rsidRPr="00093EF8">
        <w:rPr>
          <w:sz w:val="24"/>
          <w:szCs w:val="24"/>
        </w:rPr>
        <w:t>Does Ordinary</w:t>
      </w:r>
      <w:r w:rsidRPr="00093EF8">
        <w:rPr>
          <w:spacing w:val="4"/>
          <w:sz w:val="24"/>
          <w:szCs w:val="24"/>
        </w:rPr>
        <w:t xml:space="preserve"> </w:t>
      </w:r>
      <w:r w:rsidRPr="00093EF8">
        <w:rPr>
          <w:sz w:val="24"/>
          <w:szCs w:val="24"/>
        </w:rPr>
        <w:t>Share</w:t>
      </w:r>
      <w:r w:rsidRPr="00093EF8">
        <w:rPr>
          <w:spacing w:val="8"/>
          <w:sz w:val="24"/>
          <w:szCs w:val="24"/>
        </w:rPr>
        <w:t xml:space="preserve"> </w:t>
      </w:r>
      <w:r w:rsidRPr="00093EF8">
        <w:rPr>
          <w:sz w:val="24"/>
          <w:szCs w:val="24"/>
        </w:rPr>
        <w:t>affect</w:t>
      </w:r>
      <w:r w:rsidRPr="00093EF8">
        <w:rPr>
          <w:spacing w:val="12"/>
          <w:sz w:val="24"/>
          <w:szCs w:val="24"/>
        </w:rPr>
        <w:t xml:space="preserve"> </w:t>
      </w:r>
      <w:r w:rsidRPr="00093EF8">
        <w:rPr>
          <w:sz w:val="24"/>
          <w:szCs w:val="24"/>
        </w:rPr>
        <w:t>Profit</w:t>
      </w:r>
      <w:r w:rsidRPr="00093EF8">
        <w:rPr>
          <w:spacing w:val="11"/>
          <w:sz w:val="24"/>
          <w:szCs w:val="24"/>
        </w:rPr>
        <w:t xml:space="preserve"> </w:t>
      </w:r>
      <w:r w:rsidRPr="00093EF8">
        <w:rPr>
          <w:sz w:val="24"/>
          <w:szCs w:val="24"/>
        </w:rPr>
        <w:t>after</w:t>
      </w:r>
      <w:r w:rsidRPr="00093EF8">
        <w:rPr>
          <w:spacing w:val="6"/>
          <w:sz w:val="24"/>
          <w:szCs w:val="24"/>
        </w:rPr>
        <w:t xml:space="preserve"> </w:t>
      </w:r>
      <w:r w:rsidRPr="00093EF8">
        <w:rPr>
          <w:sz w:val="24"/>
          <w:szCs w:val="24"/>
        </w:rPr>
        <w:t>Tax</w:t>
      </w:r>
      <w:r w:rsidRPr="00093EF8">
        <w:rPr>
          <w:spacing w:val="12"/>
          <w:sz w:val="24"/>
          <w:szCs w:val="24"/>
        </w:rPr>
        <w:t xml:space="preserve"> </w:t>
      </w:r>
      <w:r w:rsidRPr="00093EF8">
        <w:rPr>
          <w:sz w:val="24"/>
          <w:szCs w:val="24"/>
        </w:rPr>
        <w:t>of</w:t>
      </w:r>
      <w:r w:rsidRPr="00093EF8">
        <w:rPr>
          <w:spacing w:val="8"/>
          <w:sz w:val="24"/>
          <w:szCs w:val="24"/>
        </w:rPr>
        <w:t xml:space="preserve"> </w:t>
      </w:r>
      <w:r w:rsidR="00893F60" w:rsidRPr="00093EF8">
        <w:rPr>
          <w:sz w:val="24"/>
          <w:szCs w:val="24"/>
        </w:rPr>
        <w:t xml:space="preserve">Deposit money banks </w:t>
      </w:r>
      <w:r w:rsidRPr="00093EF8">
        <w:rPr>
          <w:sz w:val="24"/>
          <w:szCs w:val="24"/>
        </w:rPr>
        <w:t>in</w:t>
      </w:r>
      <w:r w:rsidRPr="00093EF8">
        <w:rPr>
          <w:spacing w:val="8"/>
          <w:sz w:val="24"/>
          <w:szCs w:val="24"/>
        </w:rPr>
        <w:t xml:space="preserve"> </w:t>
      </w:r>
      <w:r w:rsidRPr="00093EF8">
        <w:rPr>
          <w:sz w:val="24"/>
          <w:szCs w:val="24"/>
        </w:rPr>
        <w:t>Nigeria?</w:t>
      </w:r>
    </w:p>
    <w:p w:rsidR="004708E1" w:rsidRPr="00093EF8" w:rsidRDefault="004708E1" w:rsidP="00093EF8">
      <w:pPr>
        <w:pStyle w:val="Heading2"/>
        <w:tabs>
          <w:tab w:val="left" w:pos="882"/>
          <w:tab w:val="left" w:pos="883"/>
        </w:tabs>
        <w:spacing w:line="360" w:lineRule="auto"/>
        <w:ind w:left="0"/>
        <w:jc w:val="both"/>
        <w:rPr>
          <w:sz w:val="24"/>
          <w:szCs w:val="24"/>
        </w:rPr>
      </w:pPr>
      <w:r w:rsidRPr="00093EF8">
        <w:rPr>
          <w:sz w:val="24"/>
          <w:szCs w:val="24"/>
        </w:rPr>
        <w:t>1.3 Objective</w:t>
      </w:r>
      <w:r w:rsidRPr="00093EF8">
        <w:rPr>
          <w:spacing w:val="3"/>
          <w:sz w:val="24"/>
          <w:szCs w:val="24"/>
        </w:rPr>
        <w:t xml:space="preserve"> </w:t>
      </w:r>
      <w:r w:rsidRPr="00093EF8">
        <w:rPr>
          <w:sz w:val="24"/>
          <w:szCs w:val="24"/>
        </w:rPr>
        <w:t>of</w:t>
      </w:r>
      <w:r w:rsidRPr="00093EF8">
        <w:rPr>
          <w:spacing w:val="8"/>
          <w:sz w:val="24"/>
          <w:szCs w:val="24"/>
        </w:rPr>
        <w:t xml:space="preserve"> </w:t>
      </w:r>
      <w:r w:rsidRPr="00093EF8">
        <w:rPr>
          <w:sz w:val="24"/>
          <w:szCs w:val="24"/>
        </w:rPr>
        <w:t>the</w:t>
      </w:r>
      <w:r w:rsidRPr="00093EF8">
        <w:rPr>
          <w:spacing w:val="5"/>
          <w:sz w:val="24"/>
          <w:szCs w:val="24"/>
        </w:rPr>
        <w:t xml:space="preserve"> </w:t>
      </w:r>
      <w:r w:rsidRPr="00093EF8">
        <w:rPr>
          <w:sz w:val="24"/>
          <w:szCs w:val="24"/>
        </w:rPr>
        <w:t>study</w:t>
      </w:r>
    </w:p>
    <w:p w:rsidR="004708E1" w:rsidRPr="00093EF8" w:rsidRDefault="004708E1" w:rsidP="00093EF8">
      <w:pPr>
        <w:pStyle w:val="BodyText"/>
        <w:spacing w:line="360" w:lineRule="auto"/>
        <w:ind w:left="181" w:right="73"/>
        <w:jc w:val="both"/>
        <w:rPr>
          <w:sz w:val="24"/>
          <w:szCs w:val="24"/>
        </w:rPr>
      </w:pPr>
      <w:r w:rsidRPr="00093EF8">
        <w:rPr>
          <w:sz w:val="24"/>
          <w:szCs w:val="24"/>
        </w:rPr>
        <w:t>The</w:t>
      </w:r>
      <w:r w:rsidRPr="00093EF8">
        <w:rPr>
          <w:spacing w:val="29"/>
          <w:sz w:val="24"/>
          <w:szCs w:val="24"/>
        </w:rPr>
        <w:t xml:space="preserve"> </w:t>
      </w:r>
      <w:r w:rsidRPr="00093EF8">
        <w:rPr>
          <w:sz w:val="24"/>
          <w:szCs w:val="24"/>
        </w:rPr>
        <w:t>main</w:t>
      </w:r>
      <w:r w:rsidRPr="00093EF8">
        <w:rPr>
          <w:spacing w:val="32"/>
          <w:sz w:val="24"/>
          <w:szCs w:val="24"/>
        </w:rPr>
        <w:t xml:space="preserve"> </w:t>
      </w:r>
      <w:r w:rsidRPr="00093EF8">
        <w:rPr>
          <w:sz w:val="24"/>
          <w:szCs w:val="24"/>
        </w:rPr>
        <w:t>objective</w:t>
      </w:r>
      <w:r w:rsidRPr="00093EF8">
        <w:rPr>
          <w:spacing w:val="31"/>
          <w:sz w:val="24"/>
          <w:szCs w:val="24"/>
        </w:rPr>
        <w:t xml:space="preserve"> </w:t>
      </w:r>
      <w:r w:rsidRPr="00093EF8">
        <w:rPr>
          <w:sz w:val="24"/>
          <w:szCs w:val="24"/>
        </w:rPr>
        <w:t>of</w:t>
      </w:r>
      <w:r w:rsidRPr="00093EF8">
        <w:rPr>
          <w:spacing w:val="32"/>
          <w:sz w:val="24"/>
          <w:szCs w:val="24"/>
        </w:rPr>
        <w:t xml:space="preserve"> </w:t>
      </w:r>
      <w:r w:rsidRPr="00093EF8">
        <w:rPr>
          <w:sz w:val="24"/>
          <w:szCs w:val="24"/>
        </w:rPr>
        <w:t>the</w:t>
      </w:r>
      <w:r w:rsidRPr="00093EF8">
        <w:rPr>
          <w:spacing w:val="29"/>
          <w:sz w:val="24"/>
          <w:szCs w:val="24"/>
        </w:rPr>
        <w:t xml:space="preserve"> </w:t>
      </w:r>
      <w:r w:rsidRPr="00093EF8">
        <w:rPr>
          <w:sz w:val="24"/>
          <w:szCs w:val="24"/>
        </w:rPr>
        <w:t>study</w:t>
      </w:r>
      <w:r w:rsidRPr="00093EF8">
        <w:rPr>
          <w:spacing w:val="25"/>
          <w:sz w:val="24"/>
          <w:szCs w:val="24"/>
        </w:rPr>
        <w:t xml:space="preserve"> </w:t>
      </w:r>
      <w:r w:rsidRPr="00093EF8">
        <w:rPr>
          <w:sz w:val="24"/>
          <w:szCs w:val="24"/>
        </w:rPr>
        <w:t>is</w:t>
      </w:r>
      <w:r w:rsidRPr="00093EF8">
        <w:rPr>
          <w:spacing w:val="34"/>
          <w:sz w:val="24"/>
          <w:szCs w:val="24"/>
        </w:rPr>
        <w:t xml:space="preserve"> </w:t>
      </w:r>
      <w:r w:rsidRPr="00093EF8">
        <w:rPr>
          <w:sz w:val="24"/>
          <w:szCs w:val="24"/>
        </w:rPr>
        <w:t>to</w:t>
      </w:r>
      <w:r w:rsidRPr="00093EF8">
        <w:rPr>
          <w:spacing w:val="32"/>
          <w:sz w:val="24"/>
          <w:szCs w:val="24"/>
        </w:rPr>
        <w:t xml:space="preserve"> </w:t>
      </w:r>
      <w:r w:rsidRPr="00093EF8">
        <w:rPr>
          <w:sz w:val="24"/>
          <w:szCs w:val="24"/>
        </w:rPr>
        <w:t>ascertain</w:t>
      </w:r>
      <w:r w:rsidRPr="00093EF8">
        <w:rPr>
          <w:spacing w:val="32"/>
          <w:sz w:val="24"/>
          <w:szCs w:val="24"/>
        </w:rPr>
        <w:t xml:space="preserve"> </w:t>
      </w:r>
      <w:r w:rsidRPr="00093EF8">
        <w:rPr>
          <w:sz w:val="24"/>
          <w:szCs w:val="24"/>
        </w:rPr>
        <w:t>the</w:t>
      </w:r>
      <w:r w:rsidRPr="00093EF8">
        <w:rPr>
          <w:spacing w:val="29"/>
          <w:sz w:val="24"/>
          <w:szCs w:val="24"/>
        </w:rPr>
        <w:t xml:space="preserve"> </w:t>
      </w:r>
      <w:r w:rsidRPr="00093EF8">
        <w:rPr>
          <w:sz w:val="24"/>
          <w:szCs w:val="24"/>
        </w:rPr>
        <w:t>Impact</w:t>
      </w:r>
      <w:r w:rsidRPr="00093EF8">
        <w:rPr>
          <w:spacing w:val="32"/>
          <w:sz w:val="24"/>
          <w:szCs w:val="24"/>
        </w:rPr>
        <w:t xml:space="preserve"> </w:t>
      </w:r>
      <w:r w:rsidRPr="00093EF8">
        <w:rPr>
          <w:sz w:val="24"/>
          <w:szCs w:val="24"/>
        </w:rPr>
        <w:t>of</w:t>
      </w:r>
      <w:r w:rsidRPr="00093EF8">
        <w:rPr>
          <w:spacing w:val="29"/>
          <w:sz w:val="24"/>
          <w:szCs w:val="24"/>
        </w:rPr>
        <w:t xml:space="preserve"> </w:t>
      </w:r>
      <w:r w:rsidRPr="00093EF8">
        <w:rPr>
          <w:sz w:val="24"/>
          <w:szCs w:val="24"/>
        </w:rPr>
        <w:t>Capital</w:t>
      </w:r>
      <w:r w:rsidRPr="00093EF8">
        <w:rPr>
          <w:spacing w:val="32"/>
          <w:sz w:val="24"/>
          <w:szCs w:val="24"/>
        </w:rPr>
        <w:t xml:space="preserve"> </w:t>
      </w:r>
      <w:r w:rsidRPr="00093EF8">
        <w:rPr>
          <w:sz w:val="24"/>
          <w:szCs w:val="24"/>
        </w:rPr>
        <w:t>Structure</w:t>
      </w:r>
      <w:r w:rsidRPr="00093EF8">
        <w:rPr>
          <w:spacing w:val="32"/>
          <w:sz w:val="24"/>
          <w:szCs w:val="24"/>
        </w:rPr>
        <w:t xml:space="preserve"> </w:t>
      </w:r>
      <w:r w:rsidRPr="00093EF8">
        <w:rPr>
          <w:sz w:val="24"/>
          <w:szCs w:val="24"/>
        </w:rPr>
        <w:t>on</w:t>
      </w:r>
      <w:r w:rsidRPr="00093EF8">
        <w:rPr>
          <w:spacing w:val="32"/>
          <w:sz w:val="24"/>
          <w:szCs w:val="24"/>
        </w:rPr>
        <w:t xml:space="preserve"> </w:t>
      </w:r>
      <w:r w:rsidRPr="00093EF8">
        <w:rPr>
          <w:sz w:val="24"/>
          <w:szCs w:val="24"/>
        </w:rPr>
        <w:t>the</w:t>
      </w:r>
      <w:r w:rsidRPr="00093EF8">
        <w:rPr>
          <w:spacing w:val="-55"/>
          <w:sz w:val="24"/>
          <w:szCs w:val="24"/>
        </w:rPr>
        <w:t xml:space="preserve"> </w:t>
      </w:r>
      <w:r w:rsidRPr="00093EF8">
        <w:rPr>
          <w:sz w:val="24"/>
          <w:szCs w:val="24"/>
        </w:rPr>
        <w:lastRenderedPageBreak/>
        <w:t>Performance</w:t>
      </w:r>
      <w:r w:rsidRPr="00093EF8">
        <w:rPr>
          <w:spacing w:val="2"/>
          <w:sz w:val="24"/>
          <w:szCs w:val="24"/>
        </w:rPr>
        <w:t xml:space="preserve"> </w:t>
      </w:r>
      <w:r w:rsidRPr="00093EF8">
        <w:rPr>
          <w:sz w:val="24"/>
          <w:szCs w:val="24"/>
        </w:rPr>
        <w:t>of</w:t>
      </w:r>
      <w:r w:rsidRPr="00093EF8">
        <w:rPr>
          <w:spacing w:val="4"/>
          <w:sz w:val="24"/>
          <w:szCs w:val="24"/>
        </w:rPr>
        <w:t xml:space="preserve"> </w:t>
      </w:r>
      <w:r w:rsidRPr="00093EF8">
        <w:rPr>
          <w:sz w:val="24"/>
          <w:szCs w:val="24"/>
        </w:rPr>
        <w:t>Deposit money banks in</w:t>
      </w:r>
      <w:r w:rsidRPr="00093EF8">
        <w:rPr>
          <w:spacing w:val="2"/>
          <w:sz w:val="24"/>
          <w:szCs w:val="24"/>
        </w:rPr>
        <w:t xml:space="preserve"> </w:t>
      </w:r>
      <w:r w:rsidRPr="00093EF8">
        <w:rPr>
          <w:sz w:val="24"/>
          <w:szCs w:val="24"/>
        </w:rPr>
        <w:t>Nigeria.</w:t>
      </w:r>
      <w:r w:rsidRPr="00093EF8">
        <w:rPr>
          <w:spacing w:val="2"/>
          <w:sz w:val="24"/>
          <w:szCs w:val="24"/>
        </w:rPr>
        <w:t xml:space="preserve"> </w:t>
      </w:r>
      <w:r w:rsidRPr="00093EF8">
        <w:rPr>
          <w:sz w:val="24"/>
          <w:szCs w:val="24"/>
        </w:rPr>
        <w:t>The</w:t>
      </w:r>
      <w:r w:rsidRPr="00093EF8">
        <w:rPr>
          <w:spacing w:val="2"/>
          <w:sz w:val="24"/>
          <w:szCs w:val="24"/>
        </w:rPr>
        <w:t xml:space="preserve"> </w:t>
      </w:r>
      <w:r w:rsidRPr="00093EF8">
        <w:rPr>
          <w:sz w:val="24"/>
          <w:szCs w:val="24"/>
        </w:rPr>
        <w:t>specific</w:t>
      </w:r>
      <w:r w:rsidRPr="00093EF8">
        <w:rPr>
          <w:spacing w:val="5"/>
          <w:sz w:val="24"/>
          <w:szCs w:val="24"/>
        </w:rPr>
        <w:t xml:space="preserve"> </w:t>
      </w:r>
      <w:r w:rsidRPr="00093EF8">
        <w:rPr>
          <w:sz w:val="24"/>
          <w:szCs w:val="24"/>
        </w:rPr>
        <w:t>objectives are:</w:t>
      </w:r>
    </w:p>
    <w:p w:rsidR="004708E1" w:rsidRPr="00093EF8" w:rsidRDefault="004708E1" w:rsidP="00093EF8">
      <w:pPr>
        <w:pStyle w:val="ListParagraph"/>
        <w:numPr>
          <w:ilvl w:val="0"/>
          <w:numId w:val="27"/>
        </w:numPr>
        <w:tabs>
          <w:tab w:val="left" w:pos="883"/>
        </w:tabs>
        <w:spacing w:line="360" w:lineRule="auto"/>
        <w:ind w:right="113"/>
        <w:jc w:val="both"/>
        <w:rPr>
          <w:sz w:val="24"/>
          <w:szCs w:val="24"/>
        </w:rPr>
      </w:pPr>
      <w:r w:rsidRPr="00093EF8">
        <w:rPr>
          <w:sz w:val="24"/>
          <w:szCs w:val="24"/>
        </w:rPr>
        <w:t>To</w:t>
      </w:r>
      <w:r w:rsidRPr="00093EF8">
        <w:rPr>
          <w:spacing w:val="20"/>
          <w:sz w:val="24"/>
          <w:szCs w:val="24"/>
        </w:rPr>
        <w:t xml:space="preserve"> </w:t>
      </w:r>
      <w:r w:rsidRPr="00093EF8">
        <w:rPr>
          <w:sz w:val="24"/>
          <w:szCs w:val="24"/>
        </w:rPr>
        <w:t>investigate Bonds</w:t>
      </w:r>
      <w:r w:rsidRPr="00093EF8">
        <w:rPr>
          <w:spacing w:val="21"/>
          <w:sz w:val="24"/>
          <w:szCs w:val="24"/>
        </w:rPr>
        <w:t xml:space="preserve"> </w:t>
      </w:r>
      <w:r w:rsidRPr="00093EF8">
        <w:rPr>
          <w:sz w:val="24"/>
          <w:szCs w:val="24"/>
        </w:rPr>
        <w:t>have</w:t>
      </w:r>
      <w:r w:rsidRPr="00093EF8">
        <w:rPr>
          <w:spacing w:val="21"/>
          <w:sz w:val="24"/>
          <w:szCs w:val="24"/>
        </w:rPr>
        <w:t xml:space="preserve"> </w:t>
      </w:r>
      <w:r w:rsidRPr="00093EF8">
        <w:rPr>
          <w:sz w:val="24"/>
          <w:szCs w:val="24"/>
        </w:rPr>
        <w:t>effect</w:t>
      </w:r>
      <w:r w:rsidRPr="00093EF8">
        <w:rPr>
          <w:spacing w:val="19"/>
          <w:sz w:val="24"/>
          <w:szCs w:val="24"/>
        </w:rPr>
        <w:t xml:space="preserve"> </w:t>
      </w:r>
      <w:r w:rsidRPr="00093EF8">
        <w:rPr>
          <w:sz w:val="24"/>
          <w:szCs w:val="24"/>
        </w:rPr>
        <w:t>on</w:t>
      </w:r>
      <w:r w:rsidRPr="00093EF8">
        <w:rPr>
          <w:spacing w:val="19"/>
          <w:sz w:val="24"/>
          <w:szCs w:val="24"/>
        </w:rPr>
        <w:t xml:space="preserve"> </w:t>
      </w:r>
      <w:r w:rsidRPr="00093EF8">
        <w:rPr>
          <w:sz w:val="24"/>
          <w:szCs w:val="24"/>
        </w:rPr>
        <w:t>Profit</w:t>
      </w:r>
      <w:r w:rsidRPr="00093EF8">
        <w:rPr>
          <w:spacing w:val="24"/>
          <w:sz w:val="24"/>
          <w:szCs w:val="24"/>
        </w:rPr>
        <w:t xml:space="preserve"> </w:t>
      </w:r>
      <w:r w:rsidRPr="00093EF8">
        <w:rPr>
          <w:sz w:val="24"/>
          <w:szCs w:val="24"/>
        </w:rPr>
        <w:t>after</w:t>
      </w:r>
      <w:r w:rsidRPr="00093EF8">
        <w:rPr>
          <w:spacing w:val="22"/>
          <w:sz w:val="24"/>
          <w:szCs w:val="24"/>
        </w:rPr>
        <w:t xml:space="preserve"> </w:t>
      </w:r>
      <w:r w:rsidRPr="00093EF8">
        <w:rPr>
          <w:sz w:val="24"/>
          <w:szCs w:val="24"/>
        </w:rPr>
        <w:t>Tax</w:t>
      </w:r>
      <w:r w:rsidRPr="00093EF8">
        <w:rPr>
          <w:spacing w:val="24"/>
          <w:sz w:val="24"/>
          <w:szCs w:val="24"/>
        </w:rPr>
        <w:t xml:space="preserve"> </w:t>
      </w:r>
      <w:r w:rsidRPr="00093EF8">
        <w:rPr>
          <w:sz w:val="24"/>
          <w:szCs w:val="24"/>
        </w:rPr>
        <w:t>(PAT)</w:t>
      </w:r>
      <w:r w:rsidRPr="00093EF8">
        <w:rPr>
          <w:spacing w:val="18"/>
          <w:sz w:val="24"/>
          <w:szCs w:val="24"/>
        </w:rPr>
        <w:t xml:space="preserve"> </w:t>
      </w:r>
      <w:r w:rsidRPr="00093EF8">
        <w:rPr>
          <w:sz w:val="24"/>
          <w:szCs w:val="24"/>
        </w:rPr>
        <w:t xml:space="preserve">of Deposit money banks in </w:t>
      </w:r>
      <w:r w:rsidRPr="00093EF8">
        <w:rPr>
          <w:spacing w:val="-54"/>
          <w:sz w:val="24"/>
          <w:szCs w:val="24"/>
        </w:rPr>
        <w:t xml:space="preserve"> </w:t>
      </w:r>
      <w:r w:rsidRPr="00093EF8">
        <w:rPr>
          <w:sz w:val="24"/>
          <w:szCs w:val="24"/>
        </w:rPr>
        <w:t>Nigeria.</w:t>
      </w:r>
    </w:p>
    <w:p w:rsidR="004708E1" w:rsidRPr="00093EF8" w:rsidRDefault="004708E1" w:rsidP="00093EF8">
      <w:pPr>
        <w:pStyle w:val="ListParagraph"/>
        <w:numPr>
          <w:ilvl w:val="0"/>
          <w:numId w:val="27"/>
        </w:numPr>
        <w:tabs>
          <w:tab w:val="left" w:pos="883"/>
        </w:tabs>
        <w:spacing w:line="360" w:lineRule="auto"/>
        <w:ind w:right="113"/>
        <w:jc w:val="both"/>
        <w:rPr>
          <w:sz w:val="24"/>
          <w:szCs w:val="24"/>
        </w:rPr>
      </w:pPr>
      <w:r w:rsidRPr="00093EF8">
        <w:rPr>
          <w:sz w:val="24"/>
          <w:szCs w:val="24"/>
        </w:rPr>
        <w:t>To</w:t>
      </w:r>
      <w:r w:rsidRPr="00093EF8">
        <w:rPr>
          <w:spacing w:val="18"/>
          <w:sz w:val="24"/>
          <w:szCs w:val="24"/>
        </w:rPr>
        <w:t xml:space="preserve"> </w:t>
      </w:r>
      <w:r w:rsidRPr="00093EF8">
        <w:rPr>
          <w:sz w:val="24"/>
          <w:szCs w:val="24"/>
        </w:rPr>
        <w:t>examine</w:t>
      </w:r>
      <w:r w:rsidRPr="00093EF8">
        <w:rPr>
          <w:spacing w:val="19"/>
          <w:sz w:val="24"/>
          <w:szCs w:val="24"/>
        </w:rPr>
        <w:t xml:space="preserve"> </w:t>
      </w:r>
      <w:r w:rsidRPr="00093EF8">
        <w:rPr>
          <w:sz w:val="24"/>
          <w:szCs w:val="24"/>
        </w:rPr>
        <w:t>Preference</w:t>
      </w:r>
      <w:r w:rsidRPr="00093EF8">
        <w:rPr>
          <w:spacing w:val="17"/>
          <w:sz w:val="24"/>
          <w:szCs w:val="24"/>
        </w:rPr>
        <w:t xml:space="preserve"> </w:t>
      </w:r>
      <w:r w:rsidRPr="00093EF8">
        <w:rPr>
          <w:sz w:val="24"/>
          <w:szCs w:val="24"/>
        </w:rPr>
        <w:t>Shares have impact</w:t>
      </w:r>
      <w:r w:rsidRPr="00093EF8">
        <w:rPr>
          <w:spacing w:val="16"/>
          <w:sz w:val="24"/>
          <w:szCs w:val="24"/>
        </w:rPr>
        <w:t xml:space="preserve"> </w:t>
      </w:r>
      <w:r w:rsidRPr="00093EF8">
        <w:rPr>
          <w:sz w:val="24"/>
          <w:szCs w:val="24"/>
        </w:rPr>
        <w:t>on Profit</w:t>
      </w:r>
      <w:r w:rsidRPr="00093EF8">
        <w:rPr>
          <w:spacing w:val="19"/>
          <w:sz w:val="24"/>
          <w:szCs w:val="24"/>
        </w:rPr>
        <w:t xml:space="preserve"> </w:t>
      </w:r>
      <w:r w:rsidRPr="00093EF8">
        <w:rPr>
          <w:sz w:val="24"/>
          <w:szCs w:val="24"/>
        </w:rPr>
        <w:t>after</w:t>
      </w:r>
      <w:r w:rsidRPr="00093EF8">
        <w:rPr>
          <w:spacing w:val="17"/>
          <w:sz w:val="24"/>
          <w:szCs w:val="24"/>
        </w:rPr>
        <w:t xml:space="preserve"> </w:t>
      </w:r>
      <w:r w:rsidRPr="00093EF8">
        <w:rPr>
          <w:sz w:val="24"/>
          <w:szCs w:val="24"/>
        </w:rPr>
        <w:t>Tax</w:t>
      </w:r>
      <w:r w:rsidRPr="00093EF8">
        <w:rPr>
          <w:spacing w:val="21"/>
          <w:sz w:val="24"/>
          <w:szCs w:val="24"/>
        </w:rPr>
        <w:t xml:space="preserve"> </w:t>
      </w:r>
      <w:r w:rsidRPr="00093EF8">
        <w:rPr>
          <w:sz w:val="24"/>
          <w:szCs w:val="24"/>
        </w:rPr>
        <w:t>(PAT)</w:t>
      </w:r>
      <w:r w:rsidRPr="00093EF8">
        <w:rPr>
          <w:spacing w:val="23"/>
          <w:sz w:val="24"/>
          <w:szCs w:val="24"/>
        </w:rPr>
        <w:t xml:space="preserve"> </w:t>
      </w:r>
      <w:r w:rsidRPr="00093EF8">
        <w:rPr>
          <w:sz w:val="24"/>
          <w:szCs w:val="24"/>
        </w:rPr>
        <w:t>of</w:t>
      </w:r>
      <w:r w:rsidRPr="00093EF8">
        <w:rPr>
          <w:spacing w:val="23"/>
          <w:sz w:val="24"/>
          <w:szCs w:val="24"/>
        </w:rPr>
        <w:t xml:space="preserve"> </w:t>
      </w:r>
      <w:r w:rsidRPr="00093EF8">
        <w:rPr>
          <w:sz w:val="24"/>
          <w:szCs w:val="24"/>
        </w:rPr>
        <w:t>Deposit money banks in Nigeria.</w:t>
      </w:r>
    </w:p>
    <w:p w:rsidR="004708E1" w:rsidRPr="00093EF8" w:rsidRDefault="004708E1" w:rsidP="00093EF8">
      <w:pPr>
        <w:pStyle w:val="ListParagraph"/>
        <w:numPr>
          <w:ilvl w:val="0"/>
          <w:numId w:val="27"/>
        </w:numPr>
        <w:tabs>
          <w:tab w:val="left" w:pos="883"/>
        </w:tabs>
        <w:spacing w:line="360" w:lineRule="auto"/>
        <w:ind w:right="113"/>
        <w:jc w:val="both"/>
        <w:rPr>
          <w:sz w:val="24"/>
          <w:szCs w:val="24"/>
        </w:rPr>
      </w:pPr>
      <w:r w:rsidRPr="00093EF8">
        <w:rPr>
          <w:sz w:val="24"/>
          <w:szCs w:val="24"/>
        </w:rPr>
        <w:t>To</w:t>
      </w:r>
      <w:r w:rsidRPr="00093EF8">
        <w:rPr>
          <w:spacing w:val="12"/>
          <w:sz w:val="24"/>
          <w:szCs w:val="24"/>
        </w:rPr>
        <w:t xml:space="preserve"> </w:t>
      </w:r>
      <w:r w:rsidRPr="00093EF8">
        <w:rPr>
          <w:sz w:val="24"/>
          <w:szCs w:val="24"/>
        </w:rPr>
        <w:t>find out</w:t>
      </w:r>
      <w:r w:rsidRPr="00093EF8">
        <w:rPr>
          <w:spacing w:val="12"/>
          <w:sz w:val="24"/>
          <w:szCs w:val="24"/>
        </w:rPr>
        <w:t xml:space="preserve"> </w:t>
      </w:r>
      <w:r w:rsidRPr="00093EF8">
        <w:rPr>
          <w:sz w:val="24"/>
          <w:szCs w:val="24"/>
        </w:rPr>
        <w:t>Ordinary</w:t>
      </w:r>
      <w:r w:rsidRPr="00093EF8">
        <w:rPr>
          <w:spacing w:val="10"/>
          <w:sz w:val="24"/>
          <w:szCs w:val="24"/>
        </w:rPr>
        <w:t xml:space="preserve"> </w:t>
      </w:r>
      <w:r w:rsidRPr="00093EF8">
        <w:rPr>
          <w:sz w:val="24"/>
          <w:szCs w:val="24"/>
        </w:rPr>
        <w:t>Shares</w:t>
      </w:r>
      <w:r w:rsidRPr="00093EF8">
        <w:rPr>
          <w:spacing w:val="15"/>
          <w:sz w:val="24"/>
          <w:szCs w:val="24"/>
        </w:rPr>
        <w:t xml:space="preserve"> </w:t>
      </w:r>
      <w:r w:rsidRPr="00093EF8">
        <w:rPr>
          <w:sz w:val="24"/>
          <w:szCs w:val="24"/>
        </w:rPr>
        <w:t>have</w:t>
      </w:r>
      <w:r w:rsidRPr="00093EF8">
        <w:rPr>
          <w:spacing w:val="12"/>
          <w:sz w:val="24"/>
          <w:szCs w:val="24"/>
        </w:rPr>
        <w:t xml:space="preserve"> </w:t>
      </w:r>
      <w:r w:rsidRPr="00093EF8">
        <w:rPr>
          <w:sz w:val="24"/>
          <w:szCs w:val="24"/>
        </w:rPr>
        <w:t>impact</w:t>
      </w:r>
      <w:r w:rsidRPr="00093EF8">
        <w:rPr>
          <w:spacing w:val="14"/>
          <w:sz w:val="24"/>
          <w:szCs w:val="24"/>
        </w:rPr>
        <w:t xml:space="preserve"> </w:t>
      </w:r>
      <w:r w:rsidRPr="00093EF8">
        <w:rPr>
          <w:sz w:val="24"/>
          <w:szCs w:val="24"/>
        </w:rPr>
        <w:t>on</w:t>
      </w:r>
      <w:r w:rsidRPr="00093EF8">
        <w:rPr>
          <w:spacing w:val="12"/>
          <w:sz w:val="24"/>
          <w:szCs w:val="24"/>
        </w:rPr>
        <w:t xml:space="preserve"> </w:t>
      </w:r>
      <w:r w:rsidRPr="00093EF8">
        <w:rPr>
          <w:sz w:val="24"/>
          <w:szCs w:val="24"/>
        </w:rPr>
        <w:t>Profit</w:t>
      </w:r>
      <w:r w:rsidRPr="00093EF8">
        <w:rPr>
          <w:spacing w:val="15"/>
          <w:sz w:val="24"/>
          <w:szCs w:val="24"/>
        </w:rPr>
        <w:t xml:space="preserve"> </w:t>
      </w:r>
      <w:r w:rsidRPr="00093EF8">
        <w:rPr>
          <w:sz w:val="24"/>
          <w:szCs w:val="24"/>
        </w:rPr>
        <w:t>after</w:t>
      </w:r>
      <w:r w:rsidRPr="00093EF8">
        <w:rPr>
          <w:spacing w:val="10"/>
          <w:sz w:val="24"/>
          <w:szCs w:val="24"/>
        </w:rPr>
        <w:t xml:space="preserve"> </w:t>
      </w:r>
      <w:r w:rsidRPr="00093EF8">
        <w:rPr>
          <w:sz w:val="24"/>
          <w:szCs w:val="24"/>
        </w:rPr>
        <w:t>Tax</w:t>
      </w:r>
      <w:r w:rsidRPr="00093EF8">
        <w:rPr>
          <w:spacing w:val="12"/>
          <w:sz w:val="24"/>
          <w:szCs w:val="24"/>
        </w:rPr>
        <w:t xml:space="preserve"> </w:t>
      </w:r>
      <w:r w:rsidRPr="00093EF8">
        <w:rPr>
          <w:sz w:val="24"/>
          <w:szCs w:val="24"/>
        </w:rPr>
        <w:t>(PAT)</w:t>
      </w:r>
      <w:r w:rsidRPr="00093EF8">
        <w:rPr>
          <w:spacing w:val="13"/>
          <w:sz w:val="24"/>
          <w:szCs w:val="24"/>
        </w:rPr>
        <w:t xml:space="preserve"> </w:t>
      </w:r>
      <w:r w:rsidRPr="00093EF8">
        <w:rPr>
          <w:sz w:val="24"/>
          <w:szCs w:val="24"/>
        </w:rPr>
        <w:t>of</w:t>
      </w:r>
      <w:r w:rsidRPr="00093EF8">
        <w:rPr>
          <w:spacing w:val="14"/>
          <w:sz w:val="24"/>
          <w:szCs w:val="24"/>
        </w:rPr>
        <w:t xml:space="preserve"> </w:t>
      </w:r>
      <w:r w:rsidRPr="00093EF8">
        <w:rPr>
          <w:sz w:val="24"/>
          <w:szCs w:val="24"/>
        </w:rPr>
        <w:t>Deposit money banks in Nigeria.</w:t>
      </w:r>
    </w:p>
    <w:p w:rsidR="004708E1" w:rsidRPr="00093EF8" w:rsidRDefault="004708E1" w:rsidP="00093EF8">
      <w:pPr>
        <w:pStyle w:val="Heading2"/>
        <w:tabs>
          <w:tab w:val="left" w:pos="882"/>
          <w:tab w:val="left" w:pos="883"/>
        </w:tabs>
        <w:spacing w:line="360" w:lineRule="auto"/>
        <w:ind w:left="0"/>
        <w:jc w:val="both"/>
        <w:rPr>
          <w:sz w:val="24"/>
          <w:szCs w:val="24"/>
        </w:rPr>
      </w:pPr>
      <w:bookmarkStart w:id="3" w:name="_TOC_250042"/>
      <w:r w:rsidRPr="00093EF8">
        <w:rPr>
          <w:sz w:val="24"/>
          <w:szCs w:val="24"/>
        </w:rPr>
        <w:t>1.5 Research</w:t>
      </w:r>
      <w:r w:rsidRPr="00093EF8">
        <w:rPr>
          <w:spacing w:val="12"/>
          <w:sz w:val="24"/>
          <w:szCs w:val="24"/>
        </w:rPr>
        <w:t xml:space="preserve"> </w:t>
      </w:r>
      <w:bookmarkEnd w:id="3"/>
      <w:r w:rsidRPr="00093EF8">
        <w:rPr>
          <w:sz w:val="24"/>
          <w:szCs w:val="24"/>
        </w:rPr>
        <w:t>Hypotheses</w:t>
      </w:r>
    </w:p>
    <w:p w:rsidR="004708E1" w:rsidRPr="00093EF8" w:rsidRDefault="004708E1" w:rsidP="00093EF8">
      <w:pPr>
        <w:pStyle w:val="BodyText"/>
        <w:spacing w:line="360" w:lineRule="auto"/>
        <w:ind w:right="116"/>
        <w:jc w:val="both"/>
        <w:rPr>
          <w:sz w:val="24"/>
          <w:szCs w:val="24"/>
        </w:rPr>
      </w:pPr>
      <w:r w:rsidRPr="00093EF8">
        <w:rPr>
          <w:sz w:val="24"/>
          <w:szCs w:val="24"/>
        </w:rPr>
        <w:t>The</w:t>
      </w:r>
      <w:r w:rsidRPr="00093EF8">
        <w:rPr>
          <w:spacing w:val="1"/>
          <w:sz w:val="24"/>
          <w:szCs w:val="24"/>
        </w:rPr>
        <w:t xml:space="preserve"> </w:t>
      </w:r>
      <w:r w:rsidRPr="00093EF8">
        <w:rPr>
          <w:sz w:val="24"/>
          <w:szCs w:val="24"/>
        </w:rPr>
        <w:t>following</w:t>
      </w:r>
      <w:r w:rsidRPr="00093EF8">
        <w:rPr>
          <w:spacing w:val="1"/>
          <w:sz w:val="24"/>
          <w:szCs w:val="24"/>
        </w:rPr>
        <w:t xml:space="preserve"> </w:t>
      </w:r>
      <w:r w:rsidRPr="00093EF8">
        <w:rPr>
          <w:sz w:val="24"/>
          <w:szCs w:val="24"/>
        </w:rPr>
        <w:t>hypotheses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formulated</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research</w:t>
      </w:r>
      <w:r w:rsidRPr="00093EF8">
        <w:rPr>
          <w:spacing w:val="1"/>
          <w:sz w:val="24"/>
          <w:szCs w:val="24"/>
        </w:rPr>
        <w:t xml:space="preserve"> </w:t>
      </w:r>
      <w:r w:rsidRPr="00093EF8">
        <w:rPr>
          <w:sz w:val="24"/>
          <w:szCs w:val="24"/>
        </w:rPr>
        <w:t>questions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objectives</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answering the</w:t>
      </w:r>
      <w:r w:rsidRPr="00093EF8">
        <w:rPr>
          <w:spacing w:val="1"/>
          <w:sz w:val="24"/>
          <w:szCs w:val="24"/>
        </w:rPr>
        <w:t xml:space="preserve"> </w:t>
      </w:r>
      <w:r w:rsidRPr="00093EF8">
        <w:rPr>
          <w:sz w:val="24"/>
          <w:szCs w:val="24"/>
        </w:rPr>
        <w:t>major</w:t>
      </w:r>
      <w:r w:rsidRPr="00093EF8">
        <w:rPr>
          <w:spacing w:val="1"/>
          <w:sz w:val="24"/>
          <w:szCs w:val="24"/>
        </w:rPr>
        <w:t xml:space="preserve"> </w:t>
      </w:r>
      <w:r w:rsidRPr="00093EF8">
        <w:rPr>
          <w:sz w:val="24"/>
          <w:szCs w:val="24"/>
        </w:rPr>
        <w:t>aim</w:t>
      </w:r>
      <w:r w:rsidRPr="00093EF8">
        <w:rPr>
          <w:spacing w:val="4"/>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2"/>
          <w:sz w:val="24"/>
          <w:szCs w:val="24"/>
        </w:rPr>
        <w:t xml:space="preserve"> </w:t>
      </w:r>
      <w:r w:rsidRPr="00093EF8">
        <w:rPr>
          <w:sz w:val="24"/>
          <w:szCs w:val="24"/>
        </w:rPr>
        <w:t>study</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stated</w:t>
      </w:r>
      <w:r w:rsidRPr="00093EF8">
        <w:rPr>
          <w:spacing w:val="1"/>
          <w:sz w:val="24"/>
          <w:szCs w:val="24"/>
        </w:rPr>
        <w:t xml:space="preserve"> </w:t>
      </w:r>
      <w:r w:rsidRPr="00093EF8">
        <w:rPr>
          <w:sz w:val="24"/>
          <w:szCs w:val="24"/>
        </w:rPr>
        <w:t>as</w:t>
      </w:r>
      <w:r w:rsidRPr="00093EF8">
        <w:rPr>
          <w:spacing w:val="-1"/>
          <w:sz w:val="24"/>
          <w:szCs w:val="24"/>
        </w:rPr>
        <w:t xml:space="preserve"> </w:t>
      </w:r>
      <w:r w:rsidRPr="00093EF8">
        <w:rPr>
          <w:sz w:val="24"/>
          <w:szCs w:val="24"/>
        </w:rPr>
        <w:t>thus:</w:t>
      </w:r>
    </w:p>
    <w:p w:rsidR="004708E1" w:rsidRPr="00093EF8" w:rsidRDefault="004708E1" w:rsidP="00093EF8">
      <w:pPr>
        <w:pStyle w:val="BodyText"/>
        <w:spacing w:line="360" w:lineRule="auto"/>
        <w:ind w:left="181"/>
        <w:jc w:val="both"/>
        <w:rPr>
          <w:sz w:val="24"/>
          <w:szCs w:val="24"/>
        </w:rPr>
      </w:pPr>
      <w:r w:rsidRPr="00093EF8">
        <w:rPr>
          <w:sz w:val="24"/>
          <w:szCs w:val="24"/>
        </w:rPr>
        <w:t>Ho</w:t>
      </w:r>
      <w:r w:rsidRPr="00093EF8">
        <w:rPr>
          <w:sz w:val="24"/>
          <w:szCs w:val="24"/>
          <w:vertAlign w:val="subscript"/>
        </w:rPr>
        <w:t>1</w:t>
      </w:r>
      <w:r w:rsidRPr="00093EF8">
        <w:rPr>
          <w:sz w:val="24"/>
          <w:szCs w:val="24"/>
        </w:rPr>
        <w:t>:</w:t>
      </w:r>
      <w:r w:rsidRPr="00093EF8">
        <w:rPr>
          <w:spacing w:val="6"/>
          <w:sz w:val="24"/>
          <w:szCs w:val="24"/>
        </w:rPr>
        <w:t xml:space="preserve"> There is no significant relationship between </w:t>
      </w:r>
      <w:r w:rsidRPr="00093EF8">
        <w:rPr>
          <w:sz w:val="24"/>
          <w:szCs w:val="24"/>
        </w:rPr>
        <w:t>Bonds</w:t>
      </w:r>
      <w:r w:rsidRPr="00093EF8">
        <w:rPr>
          <w:spacing w:val="7"/>
          <w:sz w:val="24"/>
          <w:szCs w:val="24"/>
        </w:rPr>
        <w:t xml:space="preserve"> </w:t>
      </w:r>
      <w:r w:rsidRPr="00093EF8">
        <w:rPr>
          <w:sz w:val="24"/>
          <w:szCs w:val="24"/>
        </w:rPr>
        <w:t>and</w:t>
      </w:r>
      <w:r w:rsidRPr="00093EF8">
        <w:rPr>
          <w:spacing w:val="6"/>
          <w:sz w:val="24"/>
          <w:szCs w:val="24"/>
        </w:rPr>
        <w:t xml:space="preserve"> </w:t>
      </w:r>
      <w:r w:rsidRPr="00093EF8">
        <w:rPr>
          <w:sz w:val="24"/>
          <w:szCs w:val="24"/>
        </w:rPr>
        <w:t>Profit</w:t>
      </w:r>
      <w:r w:rsidRPr="00093EF8">
        <w:rPr>
          <w:spacing w:val="6"/>
          <w:sz w:val="24"/>
          <w:szCs w:val="24"/>
        </w:rPr>
        <w:t xml:space="preserve"> </w:t>
      </w:r>
      <w:r w:rsidRPr="00093EF8">
        <w:rPr>
          <w:spacing w:val="6"/>
          <w:sz w:val="24"/>
          <w:szCs w:val="24"/>
        </w:rPr>
        <w:tab/>
      </w:r>
      <w:r w:rsidRPr="00093EF8">
        <w:rPr>
          <w:sz w:val="24"/>
          <w:szCs w:val="24"/>
        </w:rPr>
        <w:t>after</w:t>
      </w:r>
      <w:r w:rsidRPr="00093EF8">
        <w:rPr>
          <w:spacing w:val="10"/>
          <w:sz w:val="24"/>
          <w:szCs w:val="24"/>
        </w:rPr>
        <w:t xml:space="preserve"> </w:t>
      </w:r>
      <w:r w:rsidRPr="00093EF8">
        <w:rPr>
          <w:sz w:val="24"/>
          <w:szCs w:val="24"/>
        </w:rPr>
        <w:t>Tax</w:t>
      </w:r>
      <w:r w:rsidRPr="00093EF8">
        <w:rPr>
          <w:spacing w:val="10"/>
          <w:sz w:val="24"/>
          <w:szCs w:val="24"/>
        </w:rPr>
        <w:t xml:space="preserve"> </w:t>
      </w:r>
      <w:r w:rsidRPr="00093EF8">
        <w:rPr>
          <w:sz w:val="24"/>
          <w:szCs w:val="24"/>
        </w:rPr>
        <w:t>(PAT)</w:t>
      </w:r>
      <w:r w:rsidRPr="00093EF8">
        <w:rPr>
          <w:spacing w:val="3"/>
          <w:sz w:val="24"/>
          <w:szCs w:val="24"/>
        </w:rPr>
        <w:t xml:space="preserve"> </w:t>
      </w:r>
      <w:r w:rsidRPr="00093EF8">
        <w:rPr>
          <w:sz w:val="24"/>
          <w:szCs w:val="24"/>
        </w:rPr>
        <w:t>of</w:t>
      </w:r>
      <w:r w:rsidRPr="00093EF8">
        <w:rPr>
          <w:spacing w:val="6"/>
          <w:sz w:val="24"/>
          <w:szCs w:val="24"/>
        </w:rPr>
        <w:t xml:space="preserve"> </w:t>
      </w:r>
      <w:r w:rsidRPr="00093EF8">
        <w:rPr>
          <w:sz w:val="24"/>
          <w:szCs w:val="24"/>
        </w:rPr>
        <w:t>Deposit money banks in</w:t>
      </w:r>
      <w:r w:rsidRPr="00093EF8">
        <w:rPr>
          <w:spacing w:val="7"/>
          <w:sz w:val="24"/>
          <w:szCs w:val="24"/>
        </w:rPr>
        <w:t xml:space="preserve"> </w:t>
      </w:r>
      <w:r w:rsidR="004655E4" w:rsidRPr="00093EF8">
        <w:rPr>
          <w:spacing w:val="7"/>
          <w:sz w:val="24"/>
          <w:szCs w:val="24"/>
        </w:rPr>
        <w:tab/>
      </w:r>
      <w:r w:rsidRPr="00093EF8">
        <w:rPr>
          <w:sz w:val="24"/>
          <w:szCs w:val="24"/>
        </w:rPr>
        <w:t>Nigeria.</w:t>
      </w:r>
    </w:p>
    <w:p w:rsidR="004708E1" w:rsidRPr="00093EF8" w:rsidRDefault="004708E1" w:rsidP="00093EF8">
      <w:pPr>
        <w:pStyle w:val="BodyText"/>
        <w:spacing w:line="360" w:lineRule="auto"/>
        <w:ind w:left="795" w:hanging="615"/>
        <w:jc w:val="both"/>
        <w:rPr>
          <w:sz w:val="24"/>
          <w:szCs w:val="24"/>
        </w:rPr>
      </w:pPr>
      <w:r w:rsidRPr="00093EF8">
        <w:rPr>
          <w:sz w:val="24"/>
          <w:szCs w:val="24"/>
        </w:rPr>
        <w:t>Ho</w:t>
      </w:r>
      <w:r w:rsidRPr="00093EF8">
        <w:rPr>
          <w:sz w:val="24"/>
          <w:szCs w:val="24"/>
          <w:vertAlign w:val="subscript"/>
        </w:rPr>
        <w:t>2</w:t>
      </w:r>
      <w:r w:rsidRPr="00093EF8">
        <w:rPr>
          <w:sz w:val="24"/>
          <w:szCs w:val="24"/>
        </w:rPr>
        <w:t>:</w:t>
      </w:r>
      <w:r w:rsidRPr="00093EF8">
        <w:rPr>
          <w:spacing w:val="6"/>
          <w:sz w:val="24"/>
          <w:szCs w:val="24"/>
        </w:rPr>
        <w:t xml:space="preserve"> There is no significant relationship between </w:t>
      </w:r>
      <w:r w:rsidRPr="00093EF8">
        <w:rPr>
          <w:sz w:val="24"/>
          <w:szCs w:val="24"/>
        </w:rPr>
        <w:t>Preference</w:t>
      </w:r>
      <w:r w:rsidRPr="00093EF8">
        <w:rPr>
          <w:spacing w:val="7"/>
          <w:sz w:val="24"/>
          <w:szCs w:val="24"/>
        </w:rPr>
        <w:t xml:space="preserve"> </w:t>
      </w:r>
      <w:r w:rsidRPr="00093EF8">
        <w:rPr>
          <w:sz w:val="24"/>
          <w:szCs w:val="24"/>
        </w:rPr>
        <w:t>Shares</w:t>
      </w:r>
      <w:r w:rsidRPr="00093EF8">
        <w:rPr>
          <w:spacing w:val="13"/>
          <w:sz w:val="24"/>
          <w:szCs w:val="24"/>
        </w:rPr>
        <w:t xml:space="preserve"> </w:t>
      </w:r>
      <w:r w:rsidRPr="00093EF8">
        <w:rPr>
          <w:sz w:val="24"/>
          <w:szCs w:val="24"/>
        </w:rPr>
        <w:t>and</w:t>
      </w:r>
      <w:r w:rsidRPr="00093EF8">
        <w:rPr>
          <w:spacing w:val="11"/>
          <w:sz w:val="24"/>
          <w:szCs w:val="24"/>
        </w:rPr>
        <w:t xml:space="preserve"> </w:t>
      </w:r>
      <w:r w:rsidRPr="00093EF8">
        <w:rPr>
          <w:sz w:val="24"/>
          <w:szCs w:val="24"/>
        </w:rPr>
        <w:t>Profit</w:t>
      </w:r>
      <w:r w:rsidRPr="00093EF8">
        <w:rPr>
          <w:spacing w:val="6"/>
          <w:sz w:val="24"/>
          <w:szCs w:val="24"/>
        </w:rPr>
        <w:t xml:space="preserve"> </w:t>
      </w:r>
      <w:r w:rsidRPr="00093EF8">
        <w:rPr>
          <w:sz w:val="24"/>
          <w:szCs w:val="24"/>
        </w:rPr>
        <w:t>after</w:t>
      </w:r>
      <w:r w:rsidRPr="00093EF8">
        <w:rPr>
          <w:spacing w:val="10"/>
          <w:sz w:val="24"/>
          <w:szCs w:val="24"/>
        </w:rPr>
        <w:t xml:space="preserve"> </w:t>
      </w:r>
      <w:r w:rsidRPr="00093EF8">
        <w:rPr>
          <w:sz w:val="24"/>
          <w:szCs w:val="24"/>
        </w:rPr>
        <w:t>Tax</w:t>
      </w:r>
      <w:r w:rsidRPr="00093EF8">
        <w:rPr>
          <w:spacing w:val="10"/>
          <w:sz w:val="24"/>
          <w:szCs w:val="24"/>
        </w:rPr>
        <w:t xml:space="preserve"> </w:t>
      </w:r>
      <w:r w:rsidRPr="00093EF8">
        <w:rPr>
          <w:sz w:val="24"/>
          <w:szCs w:val="24"/>
        </w:rPr>
        <w:t>(PAT)</w:t>
      </w:r>
      <w:r w:rsidRPr="00093EF8">
        <w:rPr>
          <w:spacing w:val="11"/>
          <w:sz w:val="24"/>
          <w:szCs w:val="24"/>
        </w:rPr>
        <w:t xml:space="preserve"> </w:t>
      </w:r>
      <w:r w:rsidRPr="00093EF8">
        <w:rPr>
          <w:sz w:val="24"/>
          <w:szCs w:val="24"/>
        </w:rPr>
        <w:t>of</w:t>
      </w:r>
      <w:r w:rsidRPr="00093EF8">
        <w:rPr>
          <w:spacing w:val="13"/>
          <w:sz w:val="24"/>
          <w:szCs w:val="24"/>
        </w:rPr>
        <w:t xml:space="preserve"> </w:t>
      </w:r>
      <w:r w:rsidRPr="00093EF8">
        <w:rPr>
          <w:sz w:val="24"/>
          <w:szCs w:val="24"/>
        </w:rPr>
        <w:t>Deposit money banks in Nigeria.</w:t>
      </w:r>
    </w:p>
    <w:p w:rsidR="004708E1" w:rsidRPr="00093EF8" w:rsidRDefault="004708E1" w:rsidP="00093EF8">
      <w:pPr>
        <w:pStyle w:val="BodyText"/>
        <w:spacing w:line="360" w:lineRule="auto"/>
        <w:ind w:left="795" w:hanging="615"/>
        <w:jc w:val="both"/>
        <w:rPr>
          <w:sz w:val="24"/>
          <w:szCs w:val="24"/>
        </w:rPr>
      </w:pPr>
      <w:r w:rsidRPr="00093EF8">
        <w:rPr>
          <w:sz w:val="24"/>
          <w:szCs w:val="24"/>
        </w:rPr>
        <w:t>Ho</w:t>
      </w:r>
      <w:r w:rsidRPr="00093EF8">
        <w:rPr>
          <w:sz w:val="24"/>
          <w:szCs w:val="24"/>
          <w:vertAlign w:val="subscript"/>
        </w:rPr>
        <w:t>3</w:t>
      </w:r>
      <w:r w:rsidRPr="00093EF8">
        <w:rPr>
          <w:sz w:val="24"/>
          <w:szCs w:val="24"/>
        </w:rPr>
        <w:t>:</w:t>
      </w:r>
      <w:r w:rsidRPr="00093EF8">
        <w:rPr>
          <w:spacing w:val="6"/>
          <w:sz w:val="24"/>
          <w:szCs w:val="24"/>
        </w:rPr>
        <w:t xml:space="preserve"> There is no significant relationship between </w:t>
      </w:r>
      <w:r w:rsidRPr="00093EF8">
        <w:rPr>
          <w:sz w:val="24"/>
          <w:szCs w:val="24"/>
        </w:rPr>
        <w:t>Ordinary</w:t>
      </w:r>
      <w:r w:rsidRPr="00093EF8">
        <w:rPr>
          <w:spacing w:val="19"/>
          <w:sz w:val="24"/>
          <w:szCs w:val="24"/>
        </w:rPr>
        <w:t xml:space="preserve"> </w:t>
      </w:r>
      <w:r w:rsidRPr="00093EF8">
        <w:rPr>
          <w:sz w:val="24"/>
          <w:szCs w:val="24"/>
        </w:rPr>
        <w:t>Shares</w:t>
      </w:r>
      <w:r w:rsidRPr="00093EF8">
        <w:rPr>
          <w:spacing w:val="24"/>
          <w:sz w:val="24"/>
          <w:szCs w:val="24"/>
        </w:rPr>
        <w:t xml:space="preserve"> </w:t>
      </w:r>
      <w:r w:rsidRPr="00093EF8">
        <w:rPr>
          <w:sz w:val="24"/>
          <w:szCs w:val="24"/>
        </w:rPr>
        <w:t>and Profit</w:t>
      </w:r>
      <w:r w:rsidRPr="00093EF8">
        <w:rPr>
          <w:spacing w:val="24"/>
          <w:sz w:val="24"/>
          <w:szCs w:val="24"/>
        </w:rPr>
        <w:t xml:space="preserve"> </w:t>
      </w:r>
      <w:r w:rsidRPr="00093EF8">
        <w:rPr>
          <w:sz w:val="24"/>
          <w:szCs w:val="24"/>
        </w:rPr>
        <w:t>after</w:t>
      </w:r>
      <w:r w:rsidRPr="00093EF8">
        <w:rPr>
          <w:spacing w:val="21"/>
          <w:sz w:val="24"/>
          <w:szCs w:val="24"/>
        </w:rPr>
        <w:t xml:space="preserve"> </w:t>
      </w:r>
      <w:r w:rsidRPr="00093EF8">
        <w:rPr>
          <w:sz w:val="24"/>
          <w:szCs w:val="24"/>
        </w:rPr>
        <w:t>Tax</w:t>
      </w:r>
      <w:r w:rsidRPr="00093EF8">
        <w:rPr>
          <w:spacing w:val="26"/>
          <w:sz w:val="24"/>
          <w:szCs w:val="24"/>
        </w:rPr>
        <w:t xml:space="preserve"> </w:t>
      </w:r>
      <w:r w:rsidRPr="00093EF8">
        <w:rPr>
          <w:sz w:val="24"/>
          <w:szCs w:val="24"/>
        </w:rPr>
        <w:t>(PAT)</w:t>
      </w:r>
      <w:r w:rsidRPr="00093EF8">
        <w:rPr>
          <w:spacing w:val="25"/>
          <w:sz w:val="24"/>
          <w:szCs w:val="24"/>
        </w:rPr>
        <w:t xml:space="preserve"> </w:t>
      </w:r>
      <w:r w:rsidRPr="00093EF8">
        <w:rPr>
          <w:sz w:val="24"/>
          <w:szCs w:val="24"/>
        </w:rPr>
        <w:t>of</w:t>
      </w:r>
      <w:r w:rsidRPr="00093EF8">
        <w:rPr>
          <w:spacing w:val="24"/>
          <w:sz w:val="24"/>
          <w:szCs w:val="24"/>
        </w:rPr>
        <w:t xml:space="preserve"> </w:t>
      </w:r>
      <w:r w:rsidRPr="00093EF8">
        <w:rPr>
          <w:sz w:val="24"/>
          <w:szCs w:val="24"/>
        </w:rPr>
        <w:t>Deposit money banks in</w:t>
      </w:r>
      <w:r w:rsidRPr="00093EF8">
        <w:rPr>
          <w:spacing w:val="-54"/>
          <w:sz w:val="24"/>
          <w:szCs w:val="24"/>
        </w:rPr>
        <w:t xml:space="preserve"> </w:t>
      </w:r>
      <w:r w:rsidRPr="00093EF8">
        <w:rPr>
          <w:sz w:val="24"/>
          <w:szCs w:val="24"/>
        </w:rPr>
        <w:t>Nigeria.</w:t>
      </w:r>
    </w:p>
    <w:p w:rsidR="004708E1" w:rsidRPr="00093EF8" w:rsidRDefault="004708E1" w:rsidP="00093EF8">
      <w:pPr>
        <w:pStyle w:val="Heading2"/>
        <w:tabs>
          <w:tab w:val="left" w:pos="882"/>
          <w:tab w:val="left" w:pos="883"/>
        </w:tabs>
        <w:spacing w:line="360" w:lineRule="auto"/>
        <w:ind w:left="0"/>
        <w:jc w:val="both"/>
        <w:rPr>
          <w:sz w:val="24"/>
          <w:szCs w:val="24"/>
        </w:rPr>
      </w:pPr>
      <w:bookmarkStart w:id="4" w:name="_TOC_250040"/>
      <w:r w:rsidRPr="00093EF8">
        <w:rPr>
          <w:sz w:val="24"/>
          <w:szCs w:val="24"/>
        </w:rPr>
        <w:t>1.6 Significance</w:t>
      </w:r>
      <w:r w:rsidRPr="00093EF8">
        <w:rPr>
          <w:spacing w:val="6"/>
          <w:sz w:val="24"/>
          <w:szCs w:val="24"/>
        </w:rPr>
        <w:t xml:space="preserve"> </w:t>
      </w:r>
      <w:r w:rsidRPr="00093EF8">
        <w:rPr>
          <w:sz w:val="24"/>
          <w:szCs w:val="24"/>
        </w:rPr>
        <w:t>of</w:t>
      </w:r>
      <w:r w:rsidRPr="00093EF8">
        <w:rPr>
          <w:spacing w:val="9"/>
          <w:sz w:val="24"/>
          <w:szCs w:val="24"/>
        </w:rPr>
        <w:t xml:space="preserve"> </w:t>
      </w:r>
      <w:r w:rsidRPr="00093EF8">
        <w:rPr>
          <w:sz w:val="24"/>
          <w:szCs w:val="24"/>
        </w:rPr>
        <w:t>the</w:t>
      </w:r>
      <w:r w:rsidRPr="00093EF8">
        <w:rPr>
          <w:spacing w:val="9"/>
          <w:sz w:val="24"/>
          <w:szCs w:val="24"/>
        </w:rPr>
        <w:t xml:space="preserve"> </w:t>
      </w:r>
      <w:bookmarkEnd w:id="4"/>
      <w:r w:rsidRPr="00093EF8">
        <w:rPr>
          <w:sz w:val="24"/>
          <w:szCs w:val="24"/>
        </w:rPr>
        <w:t>study</w:t>
      </w:r>
    </w:p>
    <w:p w:rsidR="004708E1" w:rsidRPr="00093EF8" w:rsidRDefault="004708E1" w:rsidP="00093EF8">
      <w:pPr>
        <w:pStyle w:val="BodyText"/>
        <w:spacing w:line="360" w:lineRule="auto"/>
        <w:ind w:right="110"/>
        <w:jc w:val="both"/>
        <w:rPr>
          <w:sz w:val="24"/>
          <w:szCs w:val="24"/>
        </w:rPr>
      </w:pPr>
      <w:r w:rsidRPr="00093EF8">
        <w:rPr>
          <w:sz w:val="24"/>
          <w:szCs w:val="24"/>
        </w:rPr>
        <w:t>There</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no</w:t>
      </w:r>
      <w:r w:rsidRPr="00093EF8">
        <w:rPr>
          <w:spacing w:val="1"/>
          <w:sz w:val="24"/>
          <w:szCs w:val="24"/>
        </w:rPr>
        <w:t xml:space="preserve"> </w:t>
      </w:r>
      <w:r w:rsidRPr="00093EF8">
        <w:rPr>
          <w:sz w:val="24"/>
          <w:szCs w:val="24"/>
        </w:rPr>
        <w:t>single</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can</w:t>
      </w:r>
      <w:r w:rsidRPr="00093EF8">
        <w:rPr>
          <w:spacing w:val="1"/>
          <w:sz w:val="24"/>
          <w:szCs w:val="24"/>
        </w:rPr>
        <w:t xml:space="preserve"> </w:t>
      </w:r>
      <w:r w:rsidRPr="00093EF8">
        <w:rPr>
          <w:sz w:val="24"/>
          <w:szCs w:val="24"/>
        </w:rPr>
        <w:t>finance</w:t>
      </w:r>
      <w:r w:rsidRPr="00093EF8">
        <w:rPr>
          <w:spacing w:val="1"/>
          <w:sz w:val="24"/>
          <w:szCs w:val="24"/>
        </w:rPr>
        <w:t xml:space="preserve"> </w:t>
      </w:r>
      <w:r w:rsidRPr="00093EF8">
        <w:rPr>
          <w:sz w:val="24"/>
          <w:szCs w:val="24"/>
        </w:rPr>
        <w:t>its</w:t>
      </w:r>
      <w:r w:rsidRPr="00093EF8">
        <w:rPr>
          <w:spacing w:val="1"/>
          <w:sz w:val="24"/>
          <w:szCs w:val="24"/>
        </w:rPr>
        <w:t xml:space="preserve"> </w:t>
      </w:r>
      <w:r w:rsidRPr="00093EF8">
        <w:rPr>
          <w:sz w:val="24"/>
          <w:szCs w:val="24"/>
        </w:rPr>
        <w:t>activities</w:t>
      </w:r>
      <w:r w:rsidRPr="00093EF8">
        <w:rPr>
          <w:spacing w:val="1"/>
          <w:sz w:val="24"/>
          <w:szCs w:val="24"/>
        </w:rPr>
        <w:t xml:space="preserve"> </w:t>
      </w:r>
      <w:r w:rsidRPr="00093EF8">
        <w:rPr>
          <w:sz w:val="24"/>
          <w:szCs w:val="24"/>
        </w:rPr>
        <w:t>with</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use</w:t>
      </w:r>
      <w:r w:rsidRPr="00093EF8">
        <w:rPr>
          <w:spacing w:val="1"/>
          <w:sz w:val="24"/>
          <w:szCs w:val="24"/>
        </w:rPr>
        <w:t xml:space="preserve"> </w:t>
      </w:r>
      <w:r w:rsidRPr="00093EF8">
        <w:rPr>
          <w:sz w:val="24"/>
          <w:szCs w:val="24"/>
        </w:rPr>
        <w:t>of</w:t>
      </w:r>
      <w:r w:rsidRPr="00093EF8">
        <w:rPr>
          <w:spacing w:val="57"/>
          <w:sz w:val="24"/>
          <w:szCs w:val="24"/>
        </w:rPr>
        <w:t xml:space="preserve"> </w:t>
      </w:r>
      <w:r w:rsidRPr="00093EF8">
        <w:rPr>
          <w:sz w:val="24"/>
          <w:szCs w:val="24"/>
        </w:rPr>
        <w:t>equity</w:t>
      </w:r>
      <w:r w:rsidRPr="00093EF8">
        <w:rPr>
          <w:spacing w:val="58"/>
          <w:sz w:val="24"/>
          <w:szCs w:val="24"/>
        </w:rPr>
        <w:t xml:space="preserve"> </w:t>
      </w:r>
      <w:r w:rsidRPr="00093EF8">
        <w:rPr>
          <w:sz w:val="24"/>
          <w:szCs w:val="24"/>
        </w:rPr>
        <w:t>alone.</w:t>
      </w:r>
      <w:r w:rsidRPr="00093EF8">
        <w:rPr>
          <w:spacing w:val="1"/>
          <w:sz w:val="24"/>
          <w:szCs w:val="24"/>
        </w:rPr>
        <w:t xml:space="preserve"> </w:t>
      </w:r>
      <w:r w:rsidRPr="00093EF8">
        <w:rPr>
          <w:sz w:val="24"/>
          <w:szCs w:val="24"/>
        </w:rPr>
        <w:t>However,</w:t>
      </w:r>
      <w:r w:rsidRPr="00093EF8">
        <w:rPr>
          <w:spacing w:val="28"/>
          <w:sz w:val="24"/>
          <w:szCs w:val="24"/>
        </w:rPr>
        <w:t xml:space="preserve"> </w:t>
      </w:r>
      <w:r w:rsidRPr="00093EF8">
        <w:rPr>
          <w:sz w:val="24"/>
          <w:szCs w:val="24"/>
        </w:rPr>
        <w:t>many</w:t>
      </w:r>
      <w:r w:rsidRPr="00093EF8">
        <w:rPr>
          <w:spacing w:val="23"/>
          <w:sz w:val="24"/>
          <w:szCs w:val="24"/>
        </w:rPr>
        <w:t xml:space="preserve"> </w:t>
      </w:r>
      <w:r w:rsidRPr="00093EF8">
        <w:rPr>
          <w:sz w:val="24"/>
          <w:szCs w:val="24"/>
        </w:rPr>
        <w:t>companies</w:t>
      </w:r>
      <w:r w:rsidRPr="00093EF8">
        <w:rPr>
          <w:spacing w:val="26"/>
          <w:sz w:val="24"/>
          <w:szCs w:val="24"/>
        </w:rPr>
        <w:t xml:space="preserve"> </w:t>
      </w:r>
      <w:r w:rsidRPr="00093EF8">
        <w:rPr>
          <w:sz w:val="24"/>
          <w:szCs w:val="24"/>
        </w:rPr>
        <w:t>who</w:t>
      </w:r>
      <w:r w:rsidRPr="00093EF8">
        <w:rPr>
          <w:spacing w:val="28"/>
          <w:sz w:val="24"/>
          <w:szCs w:val="24"/>
        </w:rPr>
        <w:t xml:space="preserve"> </w:t>
      </w:r>
      <w:r w:rsidRPr="00093EF8">
        <w:rPr>
          <w:sz w:val="24"/>
          <w:szCs w:val="24"/>
        </w:rPr>
        <w:t>are</w:t>
      </w:r>
      <w:r w:rsidRPr="00093EF8">
        <w:rPr>
          <w:spacing w:val="25"/>
          <w:sz w:val="24"/>
          <w:szCs w:val="24"/>
        </w:rPr>
        <w:t xml:space="preserve"> </w:t>
      </w:r>
      <w:r w:rsidRPr="00093EF8">
        <w:rPr>
          <w:sz w:val="24"/>
          <w:szCs w:val="24"/>
        </w:rPr>
        <w:t>ignorant</w:t>
      </w:r>
      <w:r w:rsidRPr="00093EF8">
        <w:rPr>
          <w:spacing w:val="26"/>
          <w:sz w:val="24"/>
          <w:szCs w:val="24"/>
        </w:rPr>
        <w:t xml:space="preserve"> </w:t>
      </w:r>
      <w:r w:rsidRPr="00093EF8">
        <w:rPr>
          <w:sz w:val="24"/>
          <w:szCs w:val="24"/>
        </w:rPr>
        <w:t>or</w:t>
      </w:r>
      <w:r w:rsidRPr="00093EF8">
        <w:rPr>
          <w:spacing w:val="23"/>
          <w:sz w:val="24"/>
          <w:szCs w:val="24"/>
        </w:rPr>
        <w:t xml:space="preserve"> </w:t>
      </w:r>
      <w:r w:rsidRPr="00093EF8">
        <w:rPr>
          <w:sz w:val="24"/>
          <w:szCs w:val="24"/>
        </w:rPr>
        <w:t>have</w:t>
      </w:r>
      <w:r w:rsidRPr="00093EF8">
        <w:rPr>
          <w:spacing w:val="26"/>
          <w:sz w:val="24"/>
          <w:szCs w:val="24"/>
        </w:rPr>
        <w:t xml:space="preserve"> </w:t>
      </w:r>
      <w:r w:rsidRPr="00093EF8">
        <w:rPr>
          <w:sz w:val="24"/>
          <w:szCs w:val="24"/>
        </w:rPr>
        <w:t>little</w:t>
      </w:r>
      <w:r w:rsidRPr="00093EF8">
        <w:rPr>
          <w:spacing w:val="27"/>
          <w:sz w:val="24"/>
          <w:szCs w:val="24"/>
        </w:rPr>
        <w:t xml:space="preserve"> </w:t>
      </w:r>
      <w:r w:rsidRPr="00093EF8">
        <w:rPr>
          <w:sz w:val="24"/>
          <w:szCs w:val="24"/>
        </w:rPr>
        <w:t>knowledge</w:t>
      </w:r>
      <w:r w:rsidRPr="00093EF8">
        <w:rPr>
          <w:spacing w:val="27"/>
          <w:sz w:val="24"/>
          <w:szCs w:val="24"/>
        </w:rPr>
        <w:t xml:space="preserve"> </w:t>
      </w:r>
      <w:r w:rsidRPr="00093EF8">
        <w:rPr>
          <w:sz w:val="24"/>
          <w:szCs w:val="24"/>
        </w:rPr>
        <w:t>of</w:t>
      </w:r>
      <w:r w:rsidRPr="00093EF8">
        <w:rPr>
          <w:spacing w:val="25"/>
          <w:sz w:val="24"/>
          <w:szCs w:val="24"/>
        </w:rPr>
        <w:t xml:space="preserve"> </w:t>
      </w:r>
      <w:r w:rsidRPr="00093EF8">
        <w:rPr>
          <w:sz w:val="24"/>
          <w:szCs w:val="24"/>
        </w:rPr>
        <w:t>the</w:t>
      </w:r>
      <w:r w:rsidRPr="00093EF8">
        <w:rPr>
          <w:spacing w:val="23"/>
          <w:sz w:val="24"/>
          <w:szCs w:val="24"/>
        </w:rPr>
        <w:t xml:space="preserve"> </w:t>
      </w:r>
      <w:r w:rsidRPr="00093EF8">
        <w:rPr>
          <w:sz w:val="24"/>
          <w:szCs w:val="24"/>
        </w:rPr>
        <w:t>numerous</w:t>
      </w:r>
      <w:r w:rsidRPr="00093EF8">
        <w:rPr>
          <w:spacing w:val="28"/>
          <w:sz w:val="24"/>
          <w:szCs w:val="24"/>
        </w:rPr>
        <w:t xml:space="preserve"> </w:t>
      </w:r>
      <w:r w:rsidRPr="00093EF8">
        <w:rPr>
          <w:sz w:val="24"/>
          <w:szCs w:val="24"/>
        </w:rPr>
        <w:t>benefits</w:t>
      </w:r>
      <w:r w:rsidRPr="00093EF8">
        <w:rPr>
          <w:spacing w:val="-55"/>
          <w:sz w:val="24"/>
          <w:szCs w:val="24"/>
        </w:rPr>
        <w:t xml:space="preserve"> </w:t>
      </w:r>
      <w:r w:rsidRPr="00093EF8">
        <w:rPr>
          <w:sz w:val="24"/>
          <w:szCs w:val="24"/>
        </w:rPr>
        <w:t>of debt financing tend to be self-sufficient by using equity or minimizing as much as possible the</w:t>
      </w:r>
      <w:r w:rsidRPr="00093EF8">
        <w:rPr>
          <w:spacing w:val="1"/>
          <w:sz w:val="24"/>
          <w:szCs w:val="24"/>
        </w:rPr>
        <w:t xml:space="preserve"> </w:t>
      </w:r>
      <w:r w:rsidRPr="00093EF8">
        <w:rPr>
          <w:sz w:val="24"/>
          <w:szCs w:val="24"/>
        </w:rPr>
        <w:t>amount of debt in their capital structure. To some organizations, a Capital Structure is merely a</w:t>
      </w:r>
      <w:r w:rsidRPr="00093EF8">
        <w:rPr>
          <w:spacing w:val="1"/>
          <w:sz w:val="24"/>
          <w:szCs w:val="24"/>
        </w:rPr>
        <w:t xml:space="preserve"> </w:t>
      </w:r>
      <w:r w:rsidRPr="00093EF8">
        <w:rPr>
          <w:sz w:val="24"/>
          <w:szCs w:val="24"/>
        </w:rPr>
        <w:t>theoretical concept and therefore</w:t>
      </w:r>
      <w:r w:rsidRPr="00093EF8">
        <w:rPr>
          <w:spacing w:val="1"/>
          <w:sz w:val="24"/>
          <w:szCs w:val="24"/>
        </w:rPr>
        <w:t xml:space="preserve"> </w:t>
      </w:r>
      <w:r w:rsidRPr="00093EF8">
        <w:rPr>
          <w:sz w:val="24"/>
          <w:szCs w:val="24"/>
        </w:rPr>
        <w:t>does not demand or worth</w:t>
      </w:r>
      <w:r w:rsidRPr="00093EF8">
        <w:rPr>
          <w:spacing w:val="1"/>
          <w:sz w:val="24"/>
          <w:szCs w:val="24"/>
        </w:rPr>
        <w:t xml:space="preserve"> </w:t>
      </w:r>
      <w:r w:rsidRPr="00093EF8">
        <w:rPr>
          <w:sz w:val="24"/>
          <w:szCs w:val="24"/>
        </w:rPr>
        <w:t>formal planning and to</w:t>
      </w:r>
      <w:r w:rsidRPr="00093EF8">
        <w:rPr>
          <w:spacing w:val="1"/>
          <w:sz w:val="24"/>
          <w:szCs w:val="24"/>
        </w:rPr>
        <w:t xml:space="preserve"> </w:t>
      </w:r>
      <w:r w:rsidRPr="00093EF8">
        <w:rPr>
          <w:sz w:val="24"/>
          <w:szCs w:val="24"/>
        </w:rPr>
        <w:t>some</w:t>
      </w:r>
      <w:r w:rsidRPr="00093EF8">
        <w:rPr>
          <w:spacing w:val="57"/>
          <w:sz w:val="24"/>
          <w:szCs w:val="24"/>
        </w:rPr>
        <w:t xml:space="preserve"> </w:t>
      </w:r>
      <w:r w:rsidRPr="00093EF8">
        <w:rPr>
          <w:sz w:val="24"/>
          <w:szCs w:val="24"/>
        </w:rPr>
        <w:t>others,</w:t>
      </w:r>
      <w:r w:rsidRPr="00093EF8">
        <w:rPr>
          <w:spacing w:val="-55"/>
          <w:sz w:val="24"/>
          <w:szCs w:val="24"/>
        </w:rPr>
        <w:t xml:space="preserve"> </w:t>
      </w:r>
      <w:r w:rsidRPr="00093EF8">
        <w:rPr>
          <w:sz w:val="24"/>
          <w:szCs w:val="24"/>
        </w:rPr>
        <w:t>its mix does not matter as long as the company makes profit or is profitable overtime. This</w:t>
      </w:r>
      <w:r w:rsidRPr="00093EF8">
        <w:rPr>
          <w:spacing w:val="1"/>
          <w:sz w:val="24"/>
          <w:szCs w:val="24"/>
        </w:rPr>
        <w:t xml:space="preserve"> </w:t>
      </w:r>
      <w:r w:rsidRPr="00093EF8">
        <w:rPr>
          <w:sz w:val="24"/>
          <w:szCs w:val="24"/>
        </w:rPr>
        <w:t>investigation would change</w:t>
      </w:r>
      <w:r w:rsidRPr="00093EF8">
        <w:rPr>
          <w:spacing w:val="4"/>
          <w:sz w:val="24"/>
          <w:szCs w:val="24"/>
        </w:rPr>
        <w:t xml:space="preserve"> </w:t>
      </w:r>
      <w:r w:rsidRPr="00093EF8">
        <w:rPr>
          <w:sz w:val="24"/>
          <w:szCs w:val="24"/>
        </w:rPr>
        <w:t>all</w:t>
      </w:r>
      <w:r w:rsidRPr="00093EF8">
        <w:rPr>
          <w:spacing w:val="3"/>
          <w:sz w:val="24"/>
          <w:szCs w:val="24"/>
        </w:rPr>
        <w:t xml:space="preserve"> </w:t>
      </w:r>
      <w:r w:rsidRPr="00093EF8">
        <w:rPr>
          <w:sz w:val="24"/>
          <w:szCs w:val="24"/>
        </w:rPr>
        <w:t>of</w:t>
      </w:r>
      <w:r w:rsidRPr="00093EF8">
        <w:rPr>
          <w:spacing w:val="2"/>
          <w:sz w:val="24"/>
          <w:szCs w:val="24"/>
        </w:rPr>
        <w:t xml:space="preserve"> </w:t>
      </w:r>
      <w:r w:rsidRPr="00093EF8">
        <w:rPr>
          <w:sz w:val="24"/>
          <w:szCs w:val="24"/>
        </w:rPr>
        <w:t>that.</w:t>
      </w:r>
    </w:p>
    <w:p w:rsidR="004708E1" w:rsidRPr="00093EF8" w:rsidRDefault="004708E1" w:rsidP="00093EF8">
      <w:pPr>
        <w:pStyle w:val="BodyText"/>
        <w:spacing w:line="360" w:lineRule="auto"/>
        <w:ind w:right="109"/>
        <w:jc w:val="both"/>
        <w:rPr>
          <w:sz w:val="24"/>
          <w:szCs w:val="24"/>
        </w:rPr>
      </w:pPr>
      <w:r w:rsidRPr="00093EF8">
        <w:rPr>
          <w:sz w:val="24"/>
          <w:szCs w:val="24"/>
        </w:rPr>
        <w:t>The</w:t>
      </w:r>
      <w:r w:rsidRPr="00093EF8">
        <w:rPr>
          <w:spacing w:val="24"/>
          <w:sz w:val="24"/>
          <w:szCs w:val="24"/>
        </w:rPr>
        <w:t xml:space="preserve"> </w:t>
      </w:r>
      <w:r w:rsidRPr="00093EF8">
        <w:rPr>
          <w:sz w:val="24"/>
          <w:szCs w:val="24"/>
        </w:rPr>
        <w:t>outcome</w:t>
      </w:r>
      <w:r w:rsidRPr="00093EF8">
        <w:rPr>
          <w:spacing w:val="25"/>
          <w:sz w:val="24"/>
          <w:szCs w:val="24"/>
        </w:rPr>
        <w:t xml:space="preserve"> </w:t>
      </w:r>
      <w:r w:rsidRPr="00093EF8">
        <w:rPr>
          <w:sz w:val="24"/>
          <w:szCs w:val="24"/>
        </w:rPr>
        <w:t>of</w:t>
      </w:r>
      <w:r w:rsidRPr="00093EF8">
        <w:rPr>
          <w:spacing w:val="21"/>
          <w:sz w:val="24"/>
          <w:szCs w:val="24"/>
        </w:rPr>
        <w:t xml:space="preserve"> </w:t>
      </w:r>
      <w:r w:rsidRPr="00093EF8">
        <w:rPr>
          <w:sz w:val="24"/>
          <w:szCs w:val="24"/>
        </w:rPr>
        <w:t>this</w:t>
      </w:r>
      <w:r w:rsidRPr="00093EF8">
        <w:rPr>
          <w:spacing w:val="25"/>
          <w:sz w:val="24"/>
          <w:szCs w:val="24"/>
        </w:rPr>
        <w:t xml:space="preserve"> </w:t>
      </w:r>
      <w:r w:rsidRPr="00093EF8">
        <w:rPr>
          <w:sz w:val="24"/>
          <w:szCs w:val="24"/>
        </w:rPr>
        <w:t>research</w:t>
      </w:r>
      <w:r w:rsidRPr="00093EF8">
        <w:rPr>
          <w:spacing w:val="21"/>
          <w:sz w:val="24"/>
          <w:szCs w:val="24"/>
        </w:rPr>
        <w:t xml:space="preserve"> </w:t>
      </w:r>
      <w:r w:rsidRPr="00093EF8">
        <w:rPr>
          <w:sz w:val="24"/>
          <w:szCs w:val="24"/>
        </w:rPr>
        <w:t>builds</w:t>
      </w:r>
      <w:r w:rsidRPr="00093EF8">
        <w:rPr>
          <w:spacing w:val="24"/>
          <w:sz w:val="24"/>
          <w:szCs w:val="24"/>
        </w:rPr>
        <w:t xml:space="preserve"> </w:t>
      </w:r>
      <w:r w:rsidRPr="00093EF8">
        <w:rPr>
          <w:sz w:val="24"/>
          <w:szCs w:val="24"/>
        </w:rPr>
        <w:t>on</w:t>
      </w:r>
      <w:r w:rsidRPr="00093EF8">
        <w:rPr>
          <w:spacing w:val="24"/>
          <w:sz w:val="24"/>
          <w:szCs w:val="24"/>
        </w:rPr>
        <w:t xml:space="preserve"> </w:t>
      </w:r>
      <w:r w:rsidRPr="00093EF8">
        <w:rPr>
          <w:sz w:val="24"/>
          <w:szCs w:val="24"/>
        </w:rPr>
        <w:t>previous</w:t>
      </w:r>
      <w:r w:rsidRPr="00093EF8">
        <w:rPr>
          <w:spacing w:val="22"/>
          <w:sz w:val="24"/>
          <w:szCs w:val="24"/>
        </w:rPr>
        <w:t xml:space="preserve"> </w:t>
      </w:r>
      <w:r w:rsidRPr="00093EF8">
        <w:rPr>
          <w:sz w:val="24"/>
          <w:szCs w:val="24"/>
        </w:rPr>
        <w:t>works</w:t>
      </w:r>
      <w:r w:rsidRPr="00093EF8">
        <w:rPr>
          <w:spacing w:val="21"/>
          <w:sz w:val="24"/>
          <w:szCs w:val="24"/>
        </w:rPr>
        <w:t xml:space="preserve"> </w:t>
      </w:r>
      <w:r w:rsidRPr="00093EF8">
        <w:rPr>
          <w:sz w:val="24"/>
          <w:szCs w:val="24"/>
        </w:rPr>
        <w:t>of</w:t>
      </w:r>
      <w:r w:rsidRPr="00093EF8">
        <w:rPr>
          <w:spacing w:val="21"/>
          <w:sz w:val="24"/>
          <w:szCs w:val="24"/>
        </w:rPr>
        <w:t xml:space="preserve"> </w:t>
      </w:r>
      <w:r w:rsidRPr="00093EF8">
        <w:rPr>
          <w:sz w:val="24"/>
          <w:szCs w:val="24"/>
        </w:rPr>
        <w:t>researchers</w:t>
      </w:r>
      <w:r w:rsidRPr="00093EF8">
        <w:rPr>
          <w:spacing w:val="25"/>
          <w:sz w:val="24"/>
          <w:szCs w:val="24"/>
        </w:rPr>
        <w:t xml:space="preserve"> </w:t>
      </w:r>
      <w:r w:rsidRPr="00093EF8">
        <w:rPr>
          <w:sz w:val="24"/>
          <w:szCs w:val="24"/>
        </w:rPr>
        <w:t>on</w:t>
      </w:r>
      <w:r w:rsidRPr="00093EF8">
        <w:rPr>
          <w:spacing w:val="24"/>
          <w:sz w:val="24"/>
          <w:szCs w:val="24"/>
        </w:rPr>
        <w:t xml:space="preserve"> </w:t>
      </w:r>
      <w:r w:rsidRPr="00093EF8">
        <w:rPr>
          <w:sz w:val="24"/>
          <w:szCs w:val="24"/>
        </w:rPr>
        <w:t>the</w:t>
      </w:r>
      <w:r w:rsidRPr="00093EF8">
        <w:rPr>
          <w:spacing w:val="23"/>
          <w:sz w:val="24"/>
          <w:szCs w:val="24"/>
        </w:rPr>
        <w:t xml:space="preserve"> </w:t>
      </w:r>
      <w:r w:rsidRPr="00093EF8">
        <w:rPr>
          <w:sz w:val="24"/>
          <w:szCs w:val="24"/>
        </w:rPr>
        <w:t>tax</w:t>
      </w:r>
      <w:r w:rsidRPr="00093EF8">
        <w:rPr>
          <w:spacing w:val="24"/>
          <w:sz w:val="24"/>
          <w:szCs w:val="24"/>
        </w:rPr>
        <w:t xml:space="preserve"> </w:t>
      </w:r>
      <w:r w:rsidRPr="00093EF8">
        <w:rPr>
          <w:sz w:val="24"/>
          <w:szCs w:val="24"/>
        </w:rPr>
        <w:t>shield</w:t>
      </w:r>
      <w:r w:rsidRPr="00093EF8">
        <w:rPr>
          <w:spacing w:val="21"/>
          <w:sz w:val="24"/>
          <w:szCs w:val="24"/>
        </w:rPr>
        <w:t xml:space="preserve"> </w:t>
      </w:r>
      <w:r w:rsidRPr="00093EF8">
        <w:rPr>
          <w:sz w:val="24"/>
          <w:szCs w:val="24"/>
        </w:rPr>
        <w:t>benefits</w:t>
      </w:r>
      <w:r w:rsidRPr="00093EF8">
        <w:rPr>
          <w:spacing w:val="-55"/>
          <w:sz w:val="24"/>
          <w:szCs w:val="24"/>
        </w:rPr>
        <w:t xml:space="preserve"> </w:t>
      </w:r>
      <w:r w:rsidRPr="00093EF8">
        <w:rPr>
          <w:sz w:val="24"/>
          <w:szCs w:val="24"/>
        </w:rPr>
        <w:t>of debts financing and its effect on the earning per share and share price. Also, its contribution to</w:t>
      </w:r>
      <w:r w:rsidRPr="00093EF8">
        <w:rPr>
          <w:spacing w:val="1"/>
          <w:sz w:val="24"/>
          <w:szCs w:val="24"/>
        </w:rPr>
        <w:t xml:space="preserve"> </w:t>
      </w:r>
      <w:r w:rsidRPr="00093EF8">
        <w:rPr>
          <w:sz w:val="24"/>
          <w:szCs w:val="24"/>
        </w:rPr>
        <w:t>the field</w:t>
      </w:r>
      <w:r w:rsidRPr="00093EF8">
        <w:rPr>
          <w:spacing w:val="1"/>
          <w:sz w:val="24"/>
          <w:szCs w:val="24"/>
        </w:rPr>
        <w:t xml:space="preserve"> </w:t>
      </w:r>
      <w:r w:rsidRPr="00093EF8">
        <w:rPr>
          <w:sz w:val="24"/>
          <w:szCs w:val="24"/>
        </w:rPr>
        <w:t>of research on</w:t>
      </w:r>
      <w:r w:rsidRPr="00093EF8">
        <w:rPr>
          <w:spacing w:val="1"/>
          <w:sz w:val="24"/>
          <w:szCs w:val="24"/>
        </w:rPr>
        <w:t xml:space="preserve"> </w:t>
      </w:r>
      <w:r w:rsidRPr="00093EF8">
        <w:rPr>
          <w:sz w:val="24"/>
          <w:szCs w:val="24"/>
        </w:rPr>
        <w:t>Capital Structure in Nigeria</w:t>
      </w:r>
      <w:r w:rsidRPr="00093EF8">
        <w:rPr>
          <w:spacing w:val="1"/>
          <w:sz w:val="24"/>
          <w:szCs w:val="24"/>
        </w:rPr>
        <w:t xml:space="preserve"> </w:t>
      </w:r>
      <w:r w:rsidRPr="00093EF8">
        <w:rPr>
          <w:sz w:val="24"/>
          <w:szCs w:val="24"/>
        </w:rPr>
        <w:t>Petroleum Companies is</w:t>
      </w:r>
      <w:r w:rsidRPr="00093EF8">
        <w:rPr>
          <w:spacing w:val="1"/>
          <w:sz w:val="24"/>
          <w:szCs w:val="24"/>
        </w:rPr>
        <w:t xml:space="preserve"> </w:t>
      </w:r>
      <w:r w:rsidRPr="00093EF8">
        <w:rPr>
          <w:sz w:val="24"/>
          <w:szCs w:val="24"/>
        </w:rPr>
        <w:t>immense</w:t>
      </w:r>
      <w:r w:rsidRPr="00093EF8">
        <w:rPr>
          <w:spacing w:val="57"/>
          <w:sz w:val="24"/>
          <w:szCs w:val="24"/>
        </w:rPr>
        <w:t xml:space="preserve"> </w:t>
      </w:r>
      <w:r w:rsidRPr="00093EF8">
        <w:rPr>
          <w:sz w:val="24"/>
          <w:szCs w:val="24"/>
        </w:rPr>
        <w:t>as it</w:t>
      </w:r>
      <w:r w:rsidRPr="00093EF8">
        <w:rPr>
          <w:spacing w:val="1"/>
          <w:sz w:val="24"/>
          <w:szCs w:val="24"/>
        </w:rPr>
        <w:t xml:space="preserve"> </w:t>
      </w:r>
      <w:r w:rsidRPr="00093EF8">
        <w:rPr>
          <w:sz w:val="24"/>
          <w:szCs w:val="24"/>
        </w:rPr>
        <w:t>clarifies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ambiguity</w:t>
      </w:r>
      <w:r w:rsidRPr="00093EF8">
        <w:rPr>
          <w:spacing w:val="-2"/>
          <w:sz w:val="24"/>
          <w:szCs w:val="24"/>
        </w:rPr>
        <w:t xml:space="preserve"> </w:t>
      </w:r>
      <w:r w:rsidRPr="00093EF8">
        <w:rPr>
          <w:sz w:val="24"/>
          <w:szCs w:val="24"/>
        </w:rPr>
        <w:t>in</w:t>
      </w:r>
      <w:r w:rsidRPr="00093EF8">
        <w:rPr>
          <w:spacing w:val="4"/>
          <w:sz w:val="24"/>
          <w:szCs w:val="24"/>
        </w:rPr>
        <w:t xml:space="preserve"> </w:t>
      </w:r>
      <w:r w:rsidRPr="00093EF8">
        <w:rPr>
          <w:sz w:val="24"/>
          <w:szCs w:val="24"/>
        </w:rPr>
        <w:t>the</w:t>
      </w:r>
      <w:r w:rsidRPr="00093EF8">
        <w:rPr>
          <w:spacing w:val="2"/>
          <w:sz w:val="24"/>
          <w:szCs w:val="24"/>
        </w:rPr>
        <w:t xml:space="preserve"> </w:t>
      </w:r>
      <w:r w:rsidRPr="00093EF8">
        <w:rPr>
          <w:sz w:val="24"/>
          <w:szCs w:val="24"/>
        </w:rPr>
        <w:t>use</w:t>
      </w:r>
      <w:r w:rsidRPr="00093EF8">
        <w:rPr>
          <w:spacing w:val="1"/>
          <w:sz w:val="24"/>
          <w:szCs w:val="24"/>
        </w:rPr>
        <w:t xml:space="preserve"> </w:t>
      </w:r>
      <w:r w:rsidRPr="00093EF8">
        <w:rPr>
          <w:sz w:val="24"/>
          <w:szCs w:val="24"/>
        </w:rPr>
        <w:t>of</w:t>
      </w:r>
      <w:r w:rsidRPr="00093EF8">
        <w:rPr>
          <w:spacing w:val="2"/>
          <w:sz w:val="24"/>
          <w:szCs w:val="24"/>
        </w:rPr>
        <w:t xml:space="preserve"> </w:t>
      </w:r>
      <w:r w:rsidRPr="00093EF8">
        <w:rPr>
          <w:sz w:val="24"/>
          <w:szCs w:val="24"/>
        </w:rPr>
        <w:t>EPS</w:t>
      </w:r>
      <w:r w:rsidRPr="00093EF8">
        <w:rPr>
          <w:spacing w:val="4"/>
          <w:sz w:val="24"/>
          <w:szCs w:val="24"/>
        </w:rPr>
        <w:t xml:space="preserve"> </w:t>
      </w:r>
      <w:r w:rsidRPr="00093EF8">
        <w:rPr>
          <w:sz w:val="24"/>
          <w:szCs w:val="24"/>
        </w:rPr>
        <w:t>as a</w:t>
      </w:r>
      <w:r w:rsidRPr="00093EF8">
        <w:rPr>
          <w:spacing w:val="6"/>
          <w:sz w:val="24"/>
          <w:szCs w:val="24"/>
        </w:rPr>
        <w:t xml:space="preserve"> </w:t>
      </w:r>
      <w:r w:rsidRPr="00093EF8">
        <w:rPr>
          <w:sz w:val="24"/>
          <w:szCs w:val="24"/>
        </w:rPr>
        <w:t>measure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performance.</w:t>
      </w:r>
    </w:p>
    <w:p w:rsidR="004708E1" w:rsidRPr="00093EF8" w:rsidRDefault="004708E1" w:rsidP="00093EF8">
      <w:pPr>
        <w:pStyle w:val="BodyText"/>
        <w:spacing w:line="360" w:lineRule="auto"/>
        <w:jc w:val="both"/>
        <w:rPr>
          <w:sz w:val="24"/>
          <w:szCs w:val="24"/>
        </w:rPr>
      </w:pPr>
      <w:r w:rsidRPr="00093EF8">
        <w:rPr>
          <w:sz w:val="24"/>
          <w:szCs w:val="24"/>
        </w:rPr>
        <w:t>The</w:t>
      </w:r>
      <w:r w:rsidRPr="00093EF8">
        <w:rPr>
          <w:spacing w:val="8"/>
          <w:sz w:val="24"/>
          <w:szCs w:val="24"/>
        </w:rPr>
        <w:t xml:space="preserve"> </w:t>
      </w:r>
      <w:r w:rsidRPr="00093EF8">
        <w:rPr>
          <w:sz w:val="24"/>
          <w:szCs w:val="24"/>
        </w:rPr>
        <w:t>following</w:t>
      </w:r>
      <w:r w:rsidRPr="00093EF8">
        <w:rPr>
          <w:spacing w:val="6"/>
          <w:sz w:val="24"/>
          <w:szCs w:val="24"/>
        </w:rPr>
        <w:t xml:space="preserve"> </w:t>
      </w:r>
      <w:r w:rsidRPr="00093EF8">
        <w:rPr>
          <w:sz w:val="24"/>
          <w:szCs w:val="24"/>
        </w:rPr>
        <w:t>persons will</w:t>
      </w:r>
      <w:r w:rsidRPr="00093EF8">
        <w:rPr>
          <w:spacing w:val="9"/>
          <w:sz w:val="24"/>
          <w:szCs w:val="24"/>
        </w:rPr>
        <w:t xml:space="preserve"> </w:t>
      </w:r>
      <w:r w:rsidRPr="00093EF8">
        <w:rPr>
          <w:sz w:val="24"/>
          <w:szCs w:val="24"/>
        </w:rPr>
        <w:t>benefit</w:t>
      </w:r>
      <w:r w:rsidRPr="00093EF8">
        <w:rPr>
          <w:spacing w:val="14"/>
          <w:sz w:val="24"/>
          <w:szCs w:val="24"/>
        </w:rPr>
        <w:t xml:space="preserve"> </w:t>
      </w:r>
      <w:r w:rsidRPr="00093EF8">
        <w:rPr>
          <w:sz w:val="24"/>
          <w:szCs w:val="24"/>
        </w:rPr>
        <w:t>greatly</w:t>
      </w:r>
      <w:r w:rsidRPr="00093EF8">
        <w:rPr>
          <w:spacing w:val="6"/>
          <w:sz w:val="24"/>
          <w:szCs w:val="24"/>
        </w:rPr>
        <w:t xml:space="preserve"> </w:t>
      </w:r>
      <w:r w:rsidRPr="00093EF8">
        <w:rPr>
          <w:sz w:val="24"/>
          <w:szCs w:val="24"/>
        </w:rPr>
        <w:t>from</w:t>
      </w:r>
      <w:r w:rsidRPr="00093EF8">
        <w:rPr>
          <w:spacing w:val="6"/>
          <w:sz w:val="24"/>
          <w:szCs w:val="24"/>
        </w:rPr>
        <w:t xml:space="preserve"> </w:t>
      </w:r>
      <w:r w:rsidRPr="00093EF8">
        <w:rPr>
          <w:sz w:val="24"/>
          <w:szCs w:val="24"/>
        </w:rPr>
        <w:t>this</w:t>
      </w:r>
      <w:r w:rsidRPr="00093EF8">
        <w:rPr>
          <w:spacing w:val="14"/>
          <w:sz w:val="24"/>
          <w:szCs w:val="24"/>
        </w:rPr>
        <w:t xml:space="preserve"> </w:t>
      </w:r>
      <w:r w:rsidRPr="00093EF8">
        <w:rPr>
          <w:sz w:val="24"/>
          <w:szCs w:val="24"/>
        </w:rPr>
        <w:t>research</w:t>
      </w:r>
      <w:r w:rsidRPr="00093EF8">
        <w:rPr>
          <w:spacing w:val="9"/>
          <w:sz w:val="24"/>
          <w:szCs w:val="24"/>
        </w:rPr>
        <w:t xml:space="preserve"> </w:t>
      </w:r>
      <w:r w:rsidRPr="00093EF8">
        <w:rPr>
          <w:sz w:val="24"/>
          <w:szCs w:val="24"/>
        </w:rPr>
        <w:t>investigation:</w:t>
      </w:r>
    </w:p>
    <w:p w:rsidR="004708E1" w:rsidRPr="00093EF8" w:rsidRDefault="004708E1" w:rsidP="00093EF8">
      <w:pPr>
        <w:pStyle w:val="ListParagraph"/>
        <w:numPr>
          <w:ilvl w:val="0"/>
          <w:numId w:val="20"/>
        </w:numPr>
        <w:tabs>
          <w:tab w:val="left" w:pos="883"/>
        </w:tabs>
        <w:spacing w:line="360" w:lineRule="auto"/>
        <w:ind w:right="111"/>
        <w:jc w:val="both"/>
        <w:rPr>
          <w:sz w:val="24"/>
          <w:szCs w:val="24"/>
        </w:rPr>
      </w:pPr>
      <w:r w:rsidRPr="00093EF8">
        <w:rPr>
          <w:sz w:val="24"/>
          <w:szCs w:val="24"/>
        </w:rPr>
        <w:t>Management: it is be of immense benefit to management of Deposit money banks</w:t>
      </w:r>
      <w:r w:rsidR="00893F60" w:rsidRPr="00093EF8">
        <w:rPr>
          <w:sz w:val="24"/>
          <w:szCs w:val="24"/>
        </w:rPr>
        <w:t xml:space="preserve"> </w:t>
      </w:r>
      <w:r w:rsidRPr="00093EF8">
        <w:rPr>
          <w:sz w:val="24"/>
          <w:szCs w:val="24"/>
        </w:rPr>
        <w:lastRenderedPageBreak/>
        <w:t>as it</w:t>
      </w:r>
      <w:r w:rsidRPr="00093EF8">
        <w:rPr>
          <w:spacing w:val="1"/>
          <w:sz w:val="24"/>
          <w:szCs w:val="24"/>
        </w:rPr>
        <w:t xml:space="preserve"> </w:t>
      </w:r>
      <w:r w:rsidRPr="00093EF8">
        <w:rPr>
          <w:sz w:val="24"/>
          <w:szCs w:val="24"/>
        </w:rPr>
        <w:t>points</w:t>
      </w:r>
      <w:r w:rsidRPr="00093EF8">
        <w:rPr>
          <w:spacing w:val="1"/>
          <w:sz w:val="24"/>
          <w:szCs w:val="24"/>
        </w:rPr>
        <w:t xml:space="preserve"> </w:t>
      </w:r>
      <w:r w:rsidRPr="00093EF8">
        <w:rPr>
          <w:sz w:val="24"/>
          <w:szCs w:val="24"/>
        </w:rPr>
        <w:t>out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desirability</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both</w:t>
      </w:r>
      <w:r w:rsidRPr="00093EF8">
        <w:rPr>
          <w:spacing w:val="1"/>
          <w:sz w:val="24"/>
          <w:szCs w:val="24"/>
        </w:rPr>
        <w:t xml:space="preserve"> </w:t>
      </w:r>
      <w:r w:rsidRPr="00093EF8">
        <w:rPr>
          <w:sz w:val="24"/>
          <w:szCs w:val="24"/>
        </w:rPr>
        <w:t>debt</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equity</w:t>
      </w:r>
      <w:r w:rsidRPr="00093EF8">
        <w:rPr>
          <w:spacing w:val="1"/>
          <w:sz w:val="24"/>
          <w:szCs w:val="24"/>
        </w:rPr>
        <w:t xml:space="preserve"> </w:t>
      </w:r>
      <w:r w:rsidRPr="00093EF8">
        <w:rPr>
          <w:sz w:val="24"/>
          <w:szCs w:val="24"/>
        </w:rPr>
        <w:t>financing</w:t>
      </w:r>
      <w:r w:rsidRPr="00093EF8">
        <w:rPr>
          <w:spacing w:val="1"/>
          <w:sz w:val="24"/>
          <w:szCs w:val="24"/>
        </w:rPr>
        <w:t xml:space="preserve"> </w:t>
      </w:r>
      <w:r w:rsidRPr="00093EF8">
        <w:rPr>
          <w:sz w:val="24"/>
          <w:szCs w:val="24"/>
        </w:rPr>
        <w:t>at</w:t>
      </w:r>
      <w:r w:rsidRPr="00093EF8">
        <w:rPr>
          <w:spacing w:val="57"/>
          <w:sz w:val="24"/>
          <w:szCs w:val="24"/>
        </w:rPr>
        <w:t xml:space="preserve"> </w:t>
      </w:r>
      <w:r w:rsidRPr="00093EF8">
        <w:rPr>
          <w:sz w:val="24"/>
          <w:szCs w:val="24"/>
        </w:rPr>
        <w:t>various</w:t>
      </w:r>
      <w:r w:rsidRPr="00093EF8">
        <w:rPr>
          <w:spacing w:val="58"/>
          <w:sz w:val="24"/>
          <w:szCs w:val="24"/>
        </w:rPr>
        <w:t xml:space="preserve"> </w:t>
      </w:r>
      <w:r w:rsidRPr="00093EF8">
        <w:rPr>
          <w:sz w:val="24"/>
          <w:szCs w:val="24"/>
        </w:rPr>
        <w:t>economic</w:t>
      </w:r>
      <w:r w:rsidRPr="00093EF8">
        <w:rPr>
          <w:spacing w:val="1"/>
          <w:sz w:val="24"/>
          <w:szCs w:val="24"/>
        </w:rPr>
        <w:t xml:space="preserve"> </w:t>
      </w:r>
      <w:r w:rsidRPr="00093EF8">
        <w:rPr>
          <w:sz w:val="24"/>
          <w:szCs w:val="24"/>
        </w:rPr>
        <w:t>situations. Management is responsible for making investigation and financial decisions in</w:t>
      </w:r>
      <w:r w:rsidRPr="00093EF8">
        <w:rPr>
          <w:spacing w:val="1"/>
          <w:sz w:val="24"/>
          <w:szCs w:val="24"/>
        </w:rPr>
        <w:t xml:space="preserve"> </w:t>
      </w:r>
      <w:r w:rsidRPr="00093EF8">
        <w:rPr>
          <w:sz w:val="24"/>
          <w:szCs w:val="24"/>
        </w:rPr>
        <w:t>an organization. Therefore the</w:t>
      </w:r>
      <w:r w:rsidRPr="00093EF8">
        <w:rPr>
          <w:spacing w:val="57"/>
          <w:sz w:val="24"/>
          <w:szCs w:val="24"/>
        </w:rPr>
        <w:t xml:space="preserve"> </w:t>
      </w:r>
      <w:r w:rsidRPr="00093EF8">
        <w:rPr>
          <w:sz w:val="24"/>
          <w:szCs w:val="24"/>
        </w:rPr>
        <w:t>knowledge of these findings will</w:t>
      </w:r>
      <w:r w:rsidRPr="00093EF8">
        <w:rPr>
          <w:spacing w:val="58"/>
          <w:sz w:val="24"/>
          <w:szCs w:val="24"/>
        </w:rPr>
        <w:t xml:space="preserve"> </w:t>
      </w:r>
      <w:r w:rsidRPr="00093EF8">
        <w:rPr>
          <w:sz w:val="24"/>
          <w:szCs w:val="24"/>
        </w:rPr>
        <w:t>better equip</w:t>
      </w:r>
      <w:r w:rsidRPr="00093EF8">
        <w:rPr>
          <w:spacing w:val="57"/>
          <w:sz w:val="24"/>
          <w:szCs w:val="24"/>
        </w:rPr>
        <w:t xml:space="preserve"> </w:t>
      </w:r>
      <w:r w:rsidRPr="00093EF8">
        <w:rPr>
          <w:sz w:val="24"/>
          <w:szCs w:val="24"/>
        </w:rPr>
        <w:t>them to</w:t>
      </w:r>
      <w:r w:rsidRPr="00093EF8">
        <w:rPr>
          <w:spacing w:val="1"/>
          <w:sz w:val="24"/>
          <w:szCs w:val="24"/>
        </w:rPr>
        <w:t xml:space="preserve"> </w:t>
      </w:r>
      <w:r w:rsidRPr="00093EF8">
        <w:rPr>
          <w:sz w:val="24"/>
          <w:szCs w:val="24"/>
        </w:rPr>
        <w:t>make better</w:t>
      </w:r>
      <w:r w:rsidRPr="00093EF8">
        <w:rPr>
          <w:spacing w:val="2"/>
          <w:sz w:val="24"/>
          <w:szCs w:val="24"/>
        </w:rPr>
        <w:t xml:space="preserve"> </w:t>
      </w:r>
      <w:r w:rsidRPr="00093EF8">
        <w:rPr>
          <w:sz w:val="24"/>
          <w:szCs w:val="24"/>
        </w:rPr>
        <w:t>decision.</w:t>
      </w:r>
    </w:p>
    <w:p w:rsidR="004708E1" w:rsidRPr="00093EF8" w:rsidRDefault="004708E1" w:rsidP="00093EF8">
      <w:pPr>
        <w:pStyle w:val="ListParagraph"/>
        <w:numPr>
          <w:ilvl w:val="0"/>
          <w:numId w:val="20"/>
        </w:numPr>
        <w:tabs>
          <w:tab w:val="left" w:pos="883"/>
        </w:tabs>
        <w:spacing w:line="360" w:lineRule="auto"/>
        <w:ind w:right="109"/>
        <w:jc w:val="both"/>
        <w:rPr>
          <w:sz w:val="24"/>
          <w:szCs w:val="24"/>
        </w:rPr>
      </w:pPr>
      <w:r w:rsidRPr="00093EF8">
        <w:rPr>
          <w:sz w:val="24"/>
          <w:szCs w:val="24"/>
        </w:rPr>
        <w:t>General</w:t>
      </w:r>
      <w:r w:rsidRPr="00093EF8">
        <w:rPr>
          <w:spacing w:val="1"/>
          <w:sz w:val="24"/>
          <w:szCs w:val="24"/>
        </w:rPr>
        <w:t xml:space="preserve"> </w:t>
      </w:r>
      <w:r w:rsidRPr="00093EF8">
        <w:rPr>
          <w:sz w:val="24"/>
          <w:szCs w:val="24"/>
        </w:rPr>
        <w:t>Public:</w:t>
      </w:r>
      <w:r w:rsidRPr="00093EF8">
        <w:rPr>
          <w:spacing w:val="1"/>
          <w:sz w:val="24"/>
          <w:szCs w:val="24"/>
        </w:rPr>
        <w:t xml:space="preserve"> </w:t>
      </w:r>
      <w:r w:rsidRPr="00093EF8">
        <w:rPr>
          <w:sz w:val="24"/>
          <w:szCs w:val="24"/>
        </w:rPr>
        <w:t>The stakeholders</w:t>
      </w:r>
      <w:r w:rsidRPr="00093EF8">
        <w:rPr>
          <w:spacing w:val="1"/>
          <w:sz w:val="24"/>
          <w:szCs w:val="24"/>
        </w:rPr>
        <w:t xml:space="preserve"> </w:t>
      </w:r>
      <w:r w:rsidRPr="00093EF8">
        <w:rPr>
          <w:sz w:val="24"/>
          <w:szCs w:val="24"/>
        </w:rPr>
        <w:t>of any organisation comes</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public and</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operation of Deposit money banks have direct effect on members of the public especially</w:t>
      </w:r>
      <w:r w:rsidRPr="00093EF8">
        <w:rPr>
          <w:spacing w:val="1"/>
          <w:sz w:val="24"/>
          <w:szCs w:val="24"/>
        </w:rPr>
        <w:t xml:space="preserve"> </w:t>
      </w:r>
      <w:r w:rsidRPr="00093EF8">
        <w:rPr>
          <w:sz w:val="24"/>
          <w:szCs w:val="24"/>
        </w:rPr>
        <w:t>those</w:t>
      </w:r>
      <w:r w:rsidRPr="00093EF8">
        <w:rPr>
          <w:spacing w:val="27"/>
          <w:sz w:val="24"/>
          <w:szCs w:val="24"/>
        </w:rPr>
        <w:t xml:space="preserve"> </w:t>
      </w:r>
      <w:r w:rsidRPr="00093EF8">
        <w:rPr>
          <w:sz w:val="24"/>
          <w:szCs w:val="24"/>
        </w:rPr>
        <w:t>intending</w:t>
      </w:r>
      <w:r w:rsidRPr="00093EF8">
        <w:rPr>
          <w:spacing w:val="26"/>
          <w:sz w:val="24"/>
          <w:szCs w:val="24"/>
        </w:rPr>
        <w:t xml:space="preserve"> </w:t>
      </w:r>
      <w:r w:rsidRPr="00093EF8">
        <w:rPr>
          <w:sz w:val="24"/>
          <w:szCs w:val="24"/>
        </w:rPr>
        <w:t>to</w:t>
      </w:r>
      <w:r w:rsidRPr="00093EF8">
        <w:rPr>
          <w:spacing w:val="27"/>
          <w:sz w:val="24"/>
          <w:szCs w:val="24"/>
        </w:rPr>
        <w:t xml:space="preserve"> </w:t>
      </w:r>
      <w:r w:rsidRPr="00093EF8">
        <w:rPr>
          <w:sz w:val="24"/>
          <w:szCs w:val="24"/>
        </w:rPr>
        <w:t>invest</w:t>
      </w:r>
      <w:r w:rsidRPr="00093EF8">
        <w:rPr>
          <w:spacing w:val="29"/>
          <w:sz w:val="24"/>
          <w:szCs w:val="24"/>
        </w:rPr>
        <w:t xml:space="preserve"> </w:t>
      </w:r>
      <w:r w:rsidRPr="00093EF8">
        <w:rPr>
          <w:sz w:val="24"/>
          <w:szCs w:val="24"/>
        </w:rPr>
        <w:t>in</w:t>
      </w:r>
      <w:r w:rsidRPr="00093EF8">
        <w:rPr>
          <w:spacing w:val="33"/>
          <w:sz w:val="24"/>
          <w:szCs w:val="24"/>
        </w:rPr>
        <w:t xml:space="preserve"> </w:t>
      </w:r>
      <w:r w:rsidRPr="00093EF8">
        <w:rPr>
          <w:sz w:val="24"/>
          <w:szCs w:val="24"/>
        </w:rPr>
        <w:t>banking</w:t>
      </w:r>
      <w:r w:rsidRPr="00093EF8">
        <w:rPr>
          <w:spacing w:val="25"/>
          <w:sz w:val="24"/>
          <w:szCs w:val="24"/>
        </w:rPr>
        <w:t xml:space="preserve"> </w:t>
      </w:r>
      <w:r w:rsidRPr="00093EF8">
        <w:rPr>
          <w:sz w:val="24"/>
          <w:szCs w:val="24"/>
        </w:rPr>
        <w:t>sector,</w:t>
      </w:r>
      <w:r w:rsidRPr="00093EF8">
        <w:rPr>
          <w:spacing w:val="31"/>
          <w:sz w:val="24"/>
          <w:szCs w:val="24"/>
        </w:rPr>
        <w:t xml:space="preserve"> </w:t>
      </w:r>
      <w:r w:rsidRPr="00093EF8">
        <w:rPr>
          <w:sz w:val="24"/>
          <w:szCs w:val="24"/>
        </w:rPr>
        <w:t>hence</w:t>
      </w:r>
      <w:r w:rsidRPr="00093EF8">
        <w:rPr>
          <w:spacing w:val="31"/>
          <w:sz w:val="24"/>
          <w:szCs w:val="24"/>
        </w:rPr>
        <w:t xml:space="preserve"> </w:t>
      </w:r>
      <w:r w:rsidRPr="00093EF8">
        <w:rPr>
          <w:sz w:val="24"/>
          <w:szCs w:val="24"/>
        </w:rPr>
        <w:t>the</w:t>
      </w:r>
      <w:r w:rsidRPr="00093EF8">
        <w:rPr>
          <w:spacing w:val="28"/>
          <w:sz w:val="24"/>
          <w:szCs w:val="24"/>
        </w:rPr>
        <w:t xml:space="preserve"> </w:t>
      </w:r>
      <w:r w:rsidRPr="00093EF8">
        <w:rPr>
          <w:sz w:val="24"/>
          <w:szCs w:val="24"/>
        </w:rPr>
        <w:t>need</w:t>
      </w:r>
      <w:r w:rsidRPr="00093EF8">
        <w:rPr>
          <w:spacing w:val="25"/>
          <w:sz w:val="24"/>
          <w:szCs w:val="24"/>
        </w:rPr>
        <w:t xml:space="preserve"> </w:t>
      </w:r>
      <w:r w:rsidRPr="00093EF8">
        <w:rPr>
          <w:sz w:val="24"/>
          <w:szCs w:val="24"/>
        </w:rPr>
        <w:t>for</w:t>
      </w:r>
      <w:r w:rsidRPr="00093EF8">
        <w:rPr>
          <w:spacing w:val="28"/>
          <w:sz w:val="24"/>
          <w:szCs w:val="24"/>
        </w:rPr>
        <w:t xml:space="preserve"> </w:t>
      </w:r>
      <w:r w:rsidRPr="00093EF8">
        <w:rPr>
          <w:sz w:val="24"/>
          <w:szCs w:val="24"/>
        </w:rPr>
        <w:t>them</w:t>
      </w:r>
      <w:r w:rsidRPr="00093EF8">
        <w:rPr>
          <w:spacing w:val="29"/>
          <w:sz w:val="24"/>
          <w:szCs w:val="24"/>
        </w:rPr>
        <w:t xml:space="preserve"> </w:t>
      </w:r>
      <w:r w:rsidRPr="00093EF8">
        <w:rPr>
          <w:sz w:val="24"/>
          <w:szCs w:val="24"/>
        </w:rPr>
        <w:t>to</w:t>
      </w:r>
      <w:r w:rsidRPr="00093EF8">
        <w:rPr>
          <w:spacing w:val="30"/>
          <w:sz w:val="24"/>
          <w:szCs w:val="24"/>
        </w:rPr>
        <w:t xml:space="preserve"> </w:t>
      </w:r>
      <w:r w:rsidRPr="00093EF8">
        <w:rPr>
          <w:sz w:val="24"/>
          <w:szCs w:val="24"/>
        </w:rPr>
        <w:t>be</w:t>
      </w:r>
      <w:r w:rsidRPr="00093EF8">
        <w:rPr>
          <w:spacing w:val="28"/>
          <w:sz w:val="24"/>
          <w:szCs w:val="24"/>
        </w:rPr>
        <w:t xml:space="preserve"> </w:t>
      </w:r>
      <w:r w:rsidRPr="00093EF8">
        <w:rPr>
          <w:sz w:val="24"/>
          <w:szCs w:val="24"/>
        </w:rPr>
        <w:t>aware</w:t>
      </w:r>
      <w:r w:rsidRPr="00093EF8">
        <w:rPr>
          <w:spacing w:val="28"/>
          <w:sz w:val="24"/>
          <w:szCs w:val="24"/>
        </w:rPr>
        <w:t xml:space="preserve"> </w:t>
      </w:r>
      <w:r w:rsidRPr="00093EF8">
        <w:rPr>
          <w:sz w:val="24"/>
          <w:szCs w:val="24"/>
        </w:rPr>
        <w:t>of</w:t>
      </w:r>
      <w:r w:rsidRPr="00093EF8">
        <w:rPr>
          <w:spacing w:val="31"/>
          <w:sz w:val="24"/>
          <w:szCs w:val="24"/>
        </w:rPr>
        <w:t xml:space="preserve"> </w:t>
      </w:r>
      <w:r w:rsidRPr="00093EF8">
        <w:rPr>
          <w:sz w:val="24"/>
          <w:szCs w:val="24"/>
        </w:rPr>
        <w:t>the capital</w:t>
      </w:r>
      <w:r w:rsidRPr="00093EF8">
        <w:rPr>
          <w:spacing w:val="8"/>
          <w:sz w:val="24"/>
          <w:szCs w:val="24"/>
        </w:rPr>
        <w:t xml:space="preserve"> </w:t>
      </w:r>
      <w:r w:rsidRPr="00093EF8">
        <w:rPr>
          <w:sz w:val="24"/>
          <w:szCs w:val="24"/>
        </w:rPr>
        <w:t>structure</w:t>
      </w:r>
      <w:r w:rsidRPr="00093EF8">
        <w:rPr>
          <w:spacing w:val="6"/>
          <w:sz w:val="24"/>
          <w:szCs w:val="24"/>
        </w:rPr>
        <w:t xml:space="preserve"> </w:t>
      </w:r>
      <w:r w:rsidRPr="00093EF8">
        <w:rPr>
          <w:sz w:val="24"/>
          <w:szCs w:val="24"/>
        </w:rPr>
        <w:t>decision</w:t>
      </w:r>
      <w:r w:rsidRPr="00093EF8">
        <w:rPr>
          <w:spacing w:val="13"/>
          <w:sz w:val="24"/>
          <w:szCs w:val="24"/>
        </w:rPr>
        <w:t xml:space="preserve"> </w:t>
      </w:r>
      <w:r w:rsidRPr="00093EF8">
        <w:rPr>
          <w:sz w:val="24"/>
          <w:szCs w:val="24"/>
        </w:rPr>
        <w:t>making.</w:t>
      </w:r>
    </w:p>
    <w:p w:rsidR="004708E1" w:rsidRPr="00093EF8" w:rsidRDefault="004708E1" w:rsidP="00093EF8">
      <w:pPr>
        <w:pStyle w:val="ListParagraph"/>
        <w:numPr>
          <w:ilvl w:val="0"/>
          <w:numId w:val="20"/>
        </w:numPr>
        <w:tabs>
          <w:tab w:val="left" w:pos="883"/>
        </w:tabs>
        <w:spacing w:line="360" w:lineRule="auto"/>
        <w:ind w:right="111"/>
        <w:jc w:val="both"/>
        <w:rPr>
          <w:sz w:val="24"/>
          <w:szCs w:val="24"/>
        </w:rPr>
      </w:pPr>
      <w:r w:rsidRPr="00093EF8">
        <w:rPr>
          <w:sz w:val="24"/>
          <w:szCs w:val="24"/>
        </w:rPr>
        <w:t>Business</w:t>
      </w:r>
      <w:r w:rsidRPr="00093EF8">
        <w:rPr>
          <w:spacing w:val="1"/>
          <w:sz w:val="24"/>
          <w:szCs w:val="24"/>
        </w:rPr>
        <w:t xml:space="preserve"> </w:t>
      </w:r>
      <w:r w:rsidRPr="00093EF8">
        <w:rPr>
          <w:sz w:val="24"/>
          <w:szCs w:val="24"/>
        </w:rPr>
        <w:t>practitioners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investors:</w:t>
      </w:r>
      <w:r w:rsidRPr="00093EF8">
        <w:rPr>
          <w:spacing w:val="1"/>
          <w:sz w:val="24"/>
          <w:szCs w:val="24"/>
        </w:rPr>
        <w:t xml:space="preserve"> </w:t>
      </w:r>
      <w:r w:rsidRPr="00093EF8">
        <w:rPr>
          <w:sz w:val="24"/>
          <w:szCs w:val="24"/>
        </w:rPr>
        <w:t>This</w:t>
      </w:r>
      <w:r w:rsidRPr="00093EF8">
        <w:rPr>
          <w:spacing w:val="1"/>
          <w:sz w:val="24"/>
          <w:szCs w:val="24"/>
        </w:rPr>
        <w:t xml:space="preserve"> </w:t>
      </w:r>
      <w:r w:rsidRPr="00093EF8">
        <w:rPr>
          <w:sz w:val="24"/>
          <w:szCs w:val="24"/>
        </w:rPr>
        <w:t>group</w:t>
      </w:r>
      <w:r w:rsidRPr="00093EF8">
        <w:rPr>
          <w:spacing w:val="1"/>
          <w:sz w:val="24"/>
          <w:szCs w:val="24"/>
        </w:rPr>
        <w:t xml:space="preserve"> </w:t>
      </w:r>
      <w:r w:rsidRPr="00093EF8">
        <w:rPr>
          <w:sz w:val="24"/>
          <w:szCs w:val="24"/>
        </w:rPr>
        <w:t>comprises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equity</w:t>
      </w:r>
      <w:r w:rsidRPr="00093EF8">
        <w:rPr>
          <w:spacing w:val="1"/>
          <w:sz w:val="24"/>
          <w:szCs w:val="24"/>
        </w:rPr>
        <w:t xml:space="preserve"> </w:t>
      </w:r>
      <w:r w:rsidRPr="00093EF8">
        <w:rPr>
          <w:sz w:val="24"/>
          <w:szCs w:val="24"/>
        </w:rPr>
        <w:t>investors,</w:t>
      </w:r>
      <w:r w:rsidRPr="00093EF8">
        <w:rPr>
          <w:spacing w:val="1"/>
          <w:sz w:val="24"/>
          <w:szCs w:val="24"/>
        </w:rPr>
        <w:t xml:space="preserve"> </w:t>
      </w:r>
      <w:r w:rsidRPr="00093EF8">
        <w:rPr>
          <w:sz w:val="24"/>
          <w:szCs w:val="24"/>
        </w:rPr>
        <w:t>bondholders and</w:t>
      </w:r>
      <w:r w:rsidRPr="00093EF8">
        <w:rPr>
          <w:spacing w:val="1"/>
          <w:sz w:val="24"/>
          <w:szCs w:val="24"/>
        </w:rPr>
        <w:t xml:space="preserve"> </w:t>
      </w:r>
      <w:r w:rsidRPr="00093EF8">
        <w:rPr>
          <w:sz w:val="24"/>
          <w:szCs w:val="24"/>
        </w:rPr>
        <w:t>all other persons who</w:t>
      </w:r>
      <w:r w:rsidRPr="00093EF8">
        <w:rPr>
          <w:spacing w:val="1"/>
          <w:sz w:val="24"/>
          <w:szCs w:val="24"/>
        </w:rPr>
        <w:t xml:space="preserve"> </w:t>
      </w:r>
      <w:r w:rsidRPr="00093EF8">
        <w:rPr>
          <w:sz w:val="24"/>
          <w:szCs w:val="24"/>
        </w:rPr>
        <w:t>invested</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the Various Deposit</w:t>
      </w:r>
      <w:r w:rsidRPr="00093EF8">
        <w:rPr>
          <w:spacing w:val="57"/>
          <w:sz w:val="24"/>
          <w:szCs w:val="24"/>
        </w:rPr>
        <w:t xml:space="preserve"> </w:t>
      </w:r>
      <w:r w:rsidRPr="00093EF8">
        <w:rPr>
          <w:sz w:val="24"/>
          <w:szCs w:val="24"/>
        </w:rPr>
        <w:t>Money Banks.</w:t>
      </w:r>
      <w:r w:rsidRPr="00093EF8">
        <w:rPr>
          <w:spacing w:val="1"/>
          <w:sz w:val="24"/>
          <w:szCs w:val="24"/>
        </w:rPr>
        <w:t xml:space="preserve"> </w:t>
      </w:r>
      <w:r w:rsidRPr="00093EF8">
        <w:rPr>
          <w:sz w:val="24"/>
          <w:szCs w:val="24"/>
        </w:rPr>
        <w:t>They</w:t>
      </w:r>
      <w:r w:rsidRPr="00093EF8">
        <w:rPr>
          <w:spacing w:val="-4"/>
          <w:sz w:val="24"/>
          <w:szCs w:val="24"/>
        </w:rPr>
        <w:t xml:space="preserve"> </w:t>
      </w:r>
      <w:r w:rsidRPr="00093EF8">
        <w:rPr>
          <w:sz w:val="24"/>
          <w:szCs w:val="24"/>
        </w:rPr>
        <w:t>need</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understand</w:t>
      </w:r>
      <w:r w:rsidRPr="00093EF8">
        <w:rPr>
          <w:spacing w:val="5"/>
          <w:sz w:val="24"/>
          <w:szCs w:val="24"/>
        </w:rPr>
        <w:t xml:space="preserve"> </w:t>
      </w:r>
      <w:r w:rsidRPr="00093EF8">
        <w:rPr>
          <w:sz w:val="24"/>
          <w:szCs w:val="24"/>
        </w:rPr>
        <w:t>the</w:t>
      </w:r>
      <w:r w:rsidRPr="00093EF8">
        <w:rPr>
          <w:spacing w:val="-2"/>
          <w:sz w:val="24"/>
          <w:szCs w:val="24"/>
        </w:rPr>
        <w:t xml:space="preserve"> </w:t>
      </w:r>
      <w:r w:rsidRPr="00093EF8">
        <w:rPr>
          <w:sz w:val="24"/>
          <w:szCs w:val="24"/>
        </w:rPr>
        <w:t>effect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their</w:t>
      </w:r>
      <w:r w:rsidRPr="00093EF8">
        <w:rPr>
          <w:spacing w:val="-1"/>
          <w:sz w:val="24"/>
          <w:szCs w:val="24"/>
        </w:rPr>
        <w:t xml:space="preserve"> </w:t>
      </w:r>
      <w:r w:rsidRPr="00093EF8">
        <w:rPr>
          <w:sz w:val="24"/>
          <w:szCs w:val="24"/>
        </w:rPr>
        <w:t>decision.</w:t>
      </w:r>
    </w:p>
    <w:p w:rsidR="004708E1" w:rsidRPr="00093EF8" w:rsidRDefault="004708E1" w:rsidP="00093EF8">
      <w:pPr>
        <w:pStyle w:val="ListParagraph"/>
        <w:numPr>
          <w:ilvl w:val="0"/>
          <w:numId w:val="20"/>
        </w:numPr>
        <w:tabs>
          <w:tab w:val="left" w:pos="883"/>
        </w:tabs>
        <w:spacing w:line="360" w:lineRule="auto"/>
        <w:ind w:right="111"/>
        <w:jc w:val="both"/>
        <w:rPr>
          <w:sz w:val="24"/>
          <w:szCs w:val="24"/>
        </w:rPr>
      </w:pPr>
      <w:r w:rsidRPr="00093EF8">
        <w:rPr>
          <w:sz w:val="24"/>
          <w:szCs w:val="24"/>
        </w:rPr>
        <w:t>Students and researchers: This research further contributes to the on-going debate on the</w:t>
      </w:r>
      <w:r w:rsidRPr="00093EF8">
        <w:rPr>
          <w:spacing w:val="1"/>
          <w:sz w:val="24"/>
          <w:szCs w:val="24"/>
        </w:rPr>
        <w:t xml:space="preserve"> </w:t>
      </w:r>
      <w:r w:rsidRPr="00093EF8">
        <w:rPr>
          <w:sz w:val="24"/>
          <w:szCs w:val="24"/>
        </w:rPr>
        <w:t>issue</w:t>
      </w:r>
      <w:r w:rsidRPr="00093EF8">
        <w:rPr>
          <w:spacing w:val="-2"/>
          <w:sz w:val="24"/>
          <w:szCs w:val="24"/>
        </w:rPr>
        <w:t xml:space="preserve"> </w:t>
      </w:r>
      <w:r w:rsidRPr="00093EF8">
        <w:rPr>
          <w:sz w:val="24"/>
          <w:szCs w:val="24"/>
        </w:rPr>
        <w:t>of capital structure.</w:t>
      </w:r>
    </w:p>
    <w:p w:rsidR="004708E1" w:rsidRPr="00093EF8" w:rsidRDefault="004708E1" w:rsidP="00093EF8">
      <w:pPr>
        <w:pStyle w:val="BodyText"/>
        <w:spacing w:line="360" w:lineRule="auto"/>
        <w:ind w:left="181" w:right="115"/>
        <w:jc w:val="both"/>
        <w:rPr>
          <w:sz w:val="24"/>
          <w:szCs w:val="24"/>
        </w:rPr>
      </w:pPr>
      <w:r w:rsidRPr="00093EF8">
        <w:rPr>
          <w:sz w:val="24"/>
          <w:szCs w:val="24"/>
        </w:rPr>
        <w:t>Finally,</w:t>
      </w:r>
      <w:r w:rsidRPr="00093EF8">
        <w:rPr>
          <w:spacing w:val="15"/>
          <w:sz w:val="24"/>
          <w:szCs w:val="24"/>
        </w:rPr>
        <w:t xml:space="preserve"> </w:t>
      </w:r>
      <w:r w:rsidRPr="00093EF8">
        <w:rPr>
          <w:sz w:val="24"/>
          <w:szCs w:val="24"/>
        </w:rPr>
        <w:t>the</w:t>
      </w:r>
      <w:r w:rsidRPr="00093EF8">
        <w:rPr>
          <w:spacing w:val="16"/>
          <w:sz w:val="24"/>
          <w:szCs w:val="24"/>
        </w:rPr>
        <w:t xml:space="preserve"> </w:t>
      </w:r>
      <w:r w:rsidRPr="00093EF8">
        <w:rPr>
          <w:sz w:val="24"/>
          <w:szCs w:val="24"/>
        </w:rPr>
        <w:t>research</w:t>
      </w:r>
      <w:r w:rsidRPr="00093EF8">
        <w:rPr>
          <w:spacing w:val="17"/>
          <w:sz w:val="24"/>
          <w:szCs w:val="24"/>
        </w:rPr>
        <w:t xml:space="preserve"> </w:t>
      </w:r>
      <w:r w:rsidRPr="00093EF8">
        <w:rPr>
          <w:sz w:val="24"/>
          <w:szCs w:val="24"/>
        </w:rPr>
        <w:t>is</w:t>
      </w:r>
      <w:r w:rsidRPr="00093EF8">
        <w:rPr>
          <w:spacing w:val="17"/>
          <w:sz w:val="24"/>
          <w:szCs w:val="24"/>
        </w:rPr>
        <w:t xml:space="preserve"> </w:t>
      </w:r>
      <w:r w:rsidRPr="00093EF8">
        <w:rPr>
          <w:sz w:val="24"/>
          <w:szCs w:val="24"/>
        </w:rPr>
        <w:t>valuable</w:t>
      </w:r>
      <w:r w:rsidRPr="00093EF8">
        <w:rPr>
          <w:spacing w:val="16"/>
          <w:sz w:val="24"/>
          <w:szCs w:val="24"/>
        </w:rPr>
        <w:t xml:space="preserve"> </w:t>
      </w:r>
      <w:r w:rsidRPr="00093EF8">
        <w:rPr>
          <w:sz w:val="24"/>
          <w:szCs w:val="24"/>
        </w:rPr>
        <w:t>and</w:t>
      </w:r>
      <w:r w:rsidRPr="00093EF8">
        <w:rPr>
          <w:spacing w:val="18"/>
          <w:sz w:val="24"/>
          <w:szCs w:val="24"/>
        </w:rPr>
        <w:t xml:space="preserve"> </w:t>
      </w:r>
      <w:r w:rsidRPr="00093EF8">
        <w:rPr>
          <w:sz w:val="24"/>
          <w:szCs w:val="24"/>
        </w:rPr>
        <w:t>useful</w:t>
      </w:r>
      <w:r w:rsidRPr="00093EF8">
        <w:rPr>
          <w:spacing w:val="17"/>
          <w:sz w:val="24"/>
          <w:szCs w:val="24"/>
        </w:rPr>
        <w:t xml:space="preserve"> </w:t>
      </w:r>
      <w:r w:rsidRPr="00093EF8">
        <w:rPr>
          <w:sz w:val="24"/>
          <w:szCs w:val="24"/>
        </w:rPr>
        <w:t>to</w:t>
      </w:r>
      <w:r w:rsidRPr="00093EF8">
        <w:rPr>
          <w:spacing w:val="17"/>
          <w:sz w:val="24"/>
          <w:szCs w:val="24"/>
        </w:rPr>
        <w:t xml:space="preserve"> </w:t>
      </w:r>
      <w:r w:rsidRPr="00093EF8">
        <w:rPr>
          <w:sz w:val="24"/>
          <w:szCs w:val="24"/>
        </w:rPr>
        <w:t>students</w:t>
      </w:r>
      <w:r w:rsidRPr="00093EF8">
        <w:rPr>
          <w:spacing w:val="20"/>
          <w:sz w:val="24"/>
          <w:szCs w:val="24"/>
        </w:rPr>
        <w:t xml:space="preserve"> </w:t>
      </w:r>
      <w:r w:rsidRPr="00093EF8">
        <w:rPr>
          <w:sz w:val="24"/>
          <w:szCs w:val="24"/>
        </w:rPr>
        <w:t>and</w:t>
      </w:r>
      <w:r w:rsidRPr="00093EF8">
        <w:rPr>
          <w:spacing w:val="17"/>
          <w:sz w:val="24"/>
          <w:szCs w:val="24"/>
        </w:rPr>
        <w:t xml:space="preserve"> </w:t>
      </w:r>
      <w:r w:rsidRPr="00093EF8">
        <w:rPr>
          <w:sz w:val="24"/>
          <w:szCs w:val="24"/>
        </w:rPr>
        <w:t>researchers</w:t>
      </w:r>
      <w:r w:rsidRPr="00093EF8">
        <w:rPr>
          <w:spacing w:val="15"/>
          <w:sz w:val="24"/>
          <w:szCs w:val="24"/>
        </w:rPr>
        <w:t xml:space="preserve"> </w:t>
      </w:r>
      <w:r w:rsidRPr="00093EF8">
        <w:rPr>
          <w:sz w:val="24"/>
          <w:szCs w:val="24"/>
        </w:rPr>
        <w:t>in</w:t>
      </w:r>
      <w:r w:rsidRPr="00093EF8">
        <w:rPr>
          <w:spacing w:val="17"/>
          <w:sz w:val="24"/>
          <w:szCs w:val="24"/>
        </w:rPr>
        <w:t xml:space="preserve"> </w:t>
      </w:r>
      <w:r w:rsidRPr="00093EF8">
        <w:rPr>
          <w:sz w:val="24"/>
          <w:szCs w:val="24"/>
        </w:rPr>
        <w:t>the</w:t>
      </w:r>
      <w:r w:rsidRPr="00093EF8">
        <w:rPr>
          <w:spacing w:val="16"/>
          <w:sz w:val="24"/>
          <w:szCs w:val="24"/>
        </w:rPr>
        <w:t xml:space="preserve"> </w:t>
      </w:r>
      <w:r w:rsidRPr="00093EF8">
        <w:rPr>
          <w:sz w:val="24"/>
          <w:szCs w:val="24"/>
        </w:rPr>
        <w:t>field</w:t>
      </w:r>
      <w:r w:rsidRPr="00093EF8">
        <w:rPr>
          <w:spacing w:val="18"/>
          <w:sz w:val="24"/>
          <w:szCs w:val="24"/>
        </w:rPr>
        <w:t xml:space="preserve"> </w:t>
      </w:r>
      <w:r w:rsidRPr="00093EF8">
        <w:rPr>
          <w:sz w:val="24"/>
          <w:szCs w:val="24"/>
        </w:rPr>
        <w:t>of</w:t>
      </w:r>
      <w:r w:rsidRPr="00093EF8">
        <w:rPr>
          <w:spacing w:val="19"/>
          <w:sz w:val="24"/>
          <w:szCs w:val="24"/>
        </w:rPr>
        <w:t xml:space="preserve"> </w:t>
      </w:r>
      <w:r w:rsidRPr="00093EF8">
        <w:rPr>
          <w:sz w:val="24"/>
          <w:szCs w:val="24"/>
        </w:rPr>
        <w:t>finance.</w:t>
      </w:r>
      <w:r w:rsidRPr="00093EF8">
        <w:rPr>
          <w:spacing w:val="17"/>
          <w:sz w:val="24"/>
          <w:szCs w:val="24"/>
        </w:rPr>
        <w:t xml:space="preserve"> </w:t>
      </w:r>
      <w:r w:rsidRPr="00093EF8">
        <w:rPr>
          <w:sz w:val="24"/>
          <w:szCs w:val="24"/>
        </w:rPr>
        <w:t>In</w:t>
      </w:r>
      <w:r w:rsidRPr="00093EF8">
        <w:rPr>
          <w:spacing w:val="-55"/>
          <w:sz w:val="24"/>
          <w:szCs w:val="24"/>
        </w:rPr>
        <w:t xml:space="preserve"> </w:t>
      </w:r>
      <w:r w:rsidRPr="00093EF8">
        <w:rPr>
          <w:sz w:val="24"/>
          <w:szCs w:val="24"/>
        </w:rPr>
        <w:t>all,</w:t>
      </w:r>
      <w:r w:rsidRPr="00093EF8">
        <w:rPr>
          <w:spacing w:val="5"/>
          <w:sz w:val="24"/>
          <w:szCs w:val="24"/>
        </w:rPr>
        <w:t xml:space="preserve"> </w:t>
      </w:r>
      <w:r w:rsidRPr="00093EF8">
        <w:rPr>
          <w:sz w:val="24"/>
          <w:szCs w:val="24"/>
        </w:rPr>
        <w:t>its importance</w:t>
      </w:r>
      <w:r w:rsidRPr="00093EF8">
        <w:rPr>
          <w:spacing w:val="2"/>
          <w:sz w:val="24"/>
          <w:szCs w:val="24"/>
        </w:rPr>
        <w:t xml:space="preserve"> </w:t>
      </w:r>
      <w:r w:rsidRPr="00093EF8">
        <w:rPr>
          <w:sz w:val="24"/>
          <w:szCs w:val="24"/>
        </w:rPr>
        <w:t>cannot</w:t>
      </w:r>
      <w:r w:rsidRPr="00093EF8">
        <w:rPr>
          <w:spacing w:val="3"/>
          <w:sz w:val="24"/>
          <w:szCs w:val="24"/>
        </w:rPr>
        <w:t xml:space="preserve"> </w:t>
      </w:r>
      <w:r w:rsidRPr="00093EF8">
        <w:rPr>
          <w:sz w:val="24"/>
          <w:szCs w:val="24"/>
        </w:rPr>
        <w:t>be overemphasized</w:t>
      </w:r>
      <w:r w:rsidRPr="00093EF8">
        <w:rPr>
          <w:spacing w:val="2"/>
          <w:sz w:val="24"/>
          <w:szCs w:val="24"/>
        </w:rPr>
        <w:t xml:space="preserve"> </w:t>
      </w:r>
      <w:r w:rsidRPr="00093EF8">
        <w:rPr>
          <w:sz w:val="24"/>
          <w:szCs w:val="24"/>
        </w:rPr>
        <w:t>but</w:t>
      </w:r>
      <w:r w:rsidRPr="00093EF8">
        <w:rPr>
          <w:spacing w:val="2"/>
          <w:sz w:val="24"/>
          <w:szCs w:val="24"/>
        </w:rPr>
        <w:t xml:space="preserve"> </w:t>
      </w:r>
      <w:r w:rsidRPr="00093EF8">
        <w:rPr>
          <w:sz w:val="24"/>
          <w:szCs w:val="24"/>
        </w:rPr>
        <w:t>sufficient</w:t>
      </w:r>
      <w:r w:rsidRPr="00093EF8">
        <w:rPr>
          <w:spacing w:val="2"/>
          <w:sz w:val="24"/>
          <w:szCs w:val="24"/>
        </w:rPr>
        <w:t xml:space="preserve"> </w:t>
      </w:r>
      <w:r w:rsidRPr="00093EF8">
        <w:rPr>
          <w:sz w:val="24"/>
          <w:szCs w:val="24"/>
        </w:rPr>
        <w:t>to</w:t>
      </w:r>
      <w:r w:rsidRPr="00093EF8">
        <w:rPr>
          <w:spacing w:val="5"/>
          <w:sz w:val="24"/>
          <w:szCs w:val="24"/>
        </w:rPr>
        <w:t xml:space="preserve"> </w:t>
      </w:r>
      <w:r w:rsidRPr="00093EF8">
        <w:rPr>
          <w:sz w:val="24"/>
          <w:szCs w:val="24"/>
        </w:rPr>
        <w:t>say</w:t>
      </w:r>
      <w:r w:rsidRPr="00093EF8">
        <w:rPr>
          <w:spacing w:val="-2"/>
          <w:sz w:val="24"/>
          <w:szCs w:val="24"/>
        </w:rPr>
        <w:t xml:space="preserve"> </w:t>
      </w:r>
      <w:r w:rsidRPr="00093EF8">
        <w:rPr>
          <w:sz w:val="24"/>
          <w:szCs w:val="24"/>
        </w:rPr>
        <w:t>these</w:t>
      </w:r>
      <w:r w:rsidRPr="00093EF8">
        <w:rPr>
          <w:spacing w:val="2"/>
          <w:sz w:val="24"/>
          <w:szCs w:val="24"/>
        </w:rPr>
        <w:t xml:space="preserve"> </w:t>
      </w:r>
      <w:r w:rsidRPr="00093EF8">
        <w:rPr>
          <w:sz w:val="24"/>
          <w:szCs w:val="24"/>
        </w:rPr>
        <w:t>few.</w:t>
      </w:r>
    </w:p>
    <w:p w:rsidR="004708E1" w:rsidRPr="00093EF8" w:rsidRDefault="004708E1" w:rsidP="00093EF8">
      <w:pPr>
        <w:pStyle w:val="Heading2"/>
        <w:tabs>
          <w:tab w:val="left" w:pos="795"/>
          <w:tab w:val="left" w:pos="796"/>
        </w:tabs>
        <w:spacing w:line="360" w:lineRule="auto"/>
        <w:ind w:left="0"/>
        <w:jc w:val="both"/>
        <w:rPr>
          <w:sz w:val="24"/>
          <w:szCs w:val="24"/>
        </w:rPr>
      </w:pPr>
      <w:bookmarkStart w:id="5" w:name="_TOC_250041"/>
      <w:r w:rsidRPr="00093EF8">
        <w:rPr>
          <w:sz w:val="24"/>
          <w:szCs w:val="24"/>
        </w:rPr>
        <w:t>1.7 Scope</w:t>
      </w:r>
      <w:r w:rsidRPr="00093EF8">
        <w:rPr>
          <w:spacing w:val="3"/>
          <w:sz w:val="24"/>
          <w:szCs w:val="24"/>
        </w:rPr>
        <w:t xml:space="preserve"> </w:t>
      </w:r>
      <w:r w:rsidRPr="00093EF8">
        <w:rPr>
          <w:sz w:val="24"/>
          <w:szCs w:val="24"/>
        </w:rPr>
        <w:t>of</w:t>
      </w:r>
      <w:r w:rsidRPr="00093EF8">
        <w:rPr>
          <w:spacing w:val="8"/>
          <w:sz w:val="24"/>
          <w:szCs w:val="24"/>
        </w:rPr>
        <w:t xml:space="preserve"> </w:t>
      </w:r>
      <w:r w:rsidRPr="00093EF8">
        <w:rPr>
          <w:sz w:val="24"/>
          <w:szCs w:val="24"/>
        </w:rPr>
        <w:t>the</w:t>
      </w:r>
      <w:r w:rsidRPr="00093EF8">
        <w:rPr>
          <w:spacing w:val="4"/>
          <w:sz w:val="24"/>
          <w:szCs w:val="24"/>
        </w:rPr>
        <w:t xml:space="preserve"> </w:t>
      </w:r>
      <w:bookmarkEnd w:id="5"/>
      <w:r w:rsidRPr="00093EF8">
        <w:rPr>
          <w:sz w:val="24"/>
          <w:szCs w:val="24"/>
        </w:rPr>
        <w:t>study</w:t>
      </w:r>
    </w:p>
    <w:p w:rsidR="004708E1" w:rsidRPr="00093EF8" w:rsidRDefault="004708E1" w:rsidP="00093EF8">
      <w:pPr>
        <w:pStyle w:val="BodyText"/>
        <w:spacing w:line="360" w:lineRule="auto"/>
        <w:ind w:right="109"/>
        <w:jc w:val="both"/>
        <w:rPr>
          <w:sz w:val="24"/>
          <w:szCs w:val="24"/>
        </w:rPr>
      </w:pPr>
      <w:r w:rsidRPr="00093EF8">
        <w:rPr>
          <w:sz w:val="24"/>
          <w:szCs w:val="24"/>
        </w:rPr>
        <w:t>The location of the research is targeted at the Nigerian economy when most of the statement of</w:t>
      </w:r>
      <w:r w:rsidRPr="00093EF8">
        <w:rPr>
          <w:spacing w:val="1"/>
          <w:sz w:val="24"/>
          <w:szCs w:val="24"/>
        </w:rPr>
        <w:t xml:space="preserve"> </w:t>
      </w:r>
      <w:r w:rsidRPr="00093EF8">
        <w:rPr>
          <w:sz w:val="24"/>
          <w:szCs w:val="24"/>
        </w:rPr>
        <w:t>problem,</w:t>
      </w:r>
      <w:r w:rsidRPr="00093EF8">
        <w:rPr>
          <w:spacing w:val="57"/>
          <w:sz w:val="24"/>
          <w:szCs w:val="24"/>
        </w:rPr>
        <w:t xml:space="preserve"> </w:t>
      </w:r>
      <w:r w:rsidRPr="00093EF8">
        <w:rPr>
          <w:sz w:val="24"/>
          <w:szCs w:val="24"/>
        </w:rPr>
        <w:t>research questions, hypotheses and objectives is centered upon.</w:t>
      </w:r>
      <w:r w:rsidRPr="00093EF8">
        <w:rPr>
          <w:spacing w:val="58"/>
          <w:sz w:val="24"/>
          <w:szCs w:val="24"/>
        </w:rPr>
        <w:t xml:space="preserve"> </w:t>
      </w:r>
      <w:r w:rsidRPr="00093EF8">
        <w:rPr>
          <w:sz w:val="24"/>
          <w:szCs w:val="24"/>
        </w:rPr>
        <w:t>This study focuses on</w:t>
      </w:r>
      <w:r w:rsidRPr="00093EF8">
        <w:rPr>
          <w:spacing w:val="1"/>
          <w:sz w:val="24"/>
          <w:szCs w:val="24"/>
        </w:rPr>
        <w:t xml:space="preserve"> </w:t>
      </w:r>
      <w:r w:rsidRPr="00093EF8">
        <w:rPr>
          <w:sz w:val="24"/>
          <w:szCs w:val="24"/>
        </w:rPr>
        <w:t>the Impact</w:t>
      </w:r>
      <w:r w:rsidRPr="00093EF8">
        <w:rPr>
          <w:spacing w:val="57"/>
          <w:sz w:val="24"/>
          <w:szCs w:val="24"/>
        </w:rPr>
        <w:t xml:space="preserve"> </w:t>
      </w:r>
      <w:r w:rsidRPr="00093EF8">
        <w:rPr>
          <w:sz w:val="24"/>
          <w:szCs w:val="24"/>
        </w:rPr>
        <w:t>of Capital Structure on the Performance of Deposit money banks in</w:t>
      </w:r>
      <w:r w:rsidRPr="00093EF8">
        <w:rPr>
          <w:spacing w:val="57"/>
          <w:sz w:val="24"/>
          <w:szCs w:val="24"/>
        </w:rPr>
        <w:t xml:space="preserve"> </w:t>
      </w:r>
      <w:r w:rsidRPr="00093EF8">
        <w:rPr>
          <w:sz w:val="24"/>
          <w:szCs w:val="24"/>
        </w:rPr>
        <w:t>Nigeria within</w:t>
      </w:r>
      <w:r w:rsidRPr="00093EF8">
        <w:rPr>
          <w:spacing w:val="1"/>
          <w:sz w:val="24"/>
          <w:szCs w:val="24"/>
        </w:rPr>
        <w:t xml:space="preserve"> </w:t>
      </w:r>
      <w:r w:rsidRPr="00093EF8">
        <w:rPr>
          <w:sz w:val="24"/>
          <w:szCs w:val="24"/>
        </w:rPr>
        <w:t>the period 2018-2024, which is seventeen years of a time series frame in which a secondary data</w:t>
      </w:r>
      <w:r w:rsidRPr="00093EF8">
        <w:rPr>
          <w:spacing w:val="1"/>
          <w:sz w:val="24"/>
          <w:szCs w:val="24"/>
        </w:rPr>
        <w:t xml:space="preserve"> </w:t>
      </w:r>
      <w:r w:rsidRPr="00093EF8">
        <w:rPr>
          <w:sz w:val="24"/>
          <w:szCs w:val="24"/>
        </w:rPr>
        <w:t>typical method will be</w:t>
      </w:r>
      <w:r w:rsidRPr="00093EF8">
        <w:rPr>
          <w:spacing w:val="57"/>
          <w:sz w:val="24"/>
          <w:szCs w:val="24"/>
        </w:rPr>
        <w:t xml:space="preserve"> </w:t>
      </w:r>
      <w:r w:rsidRPr="00093EF8">
        <w:rPr>
          <w:sz w:val="24"/>
          <w:szCs w:val="24"/>
        </w:rPr>
        <w:t>used as</w:t>
      </w:r>
      <w:r w:rsidRPr="00093EF8">
        <w:rPr>
          <w:spacing w:val="58"/>
          <w:sz w:val="24"/>
          <w:szCs w:val="24"/>
        </w:rPr>
        <w:t xml:space="preserve"> </w:t>
      </w:r>
      <w:r w:rsidRPr="00093EF8">
        <w:rPr>
          <w:sz w:val="24"/>
          <w:szCs w:val="24"/>
        </w:rPr>
        <w:t>a means for sourcing data. For the purpose</w:t>
      </w:r>
      <w:r w:rsidRPr="00093EF8">
        <w:rPr>
          <w:spacing w:val="57"/>
          <w:sz w:val="24"/>
          <w:szCs w:val="24"/>
        </w:rPr>
        <w:t xml:space="preserve"> </w:t>
      </w:r>
      <w:r w:rsidRPr="00093EF8">
        <w:rPr>
          <w:sz w:val="24"/>
          <w:szCs w:val="24"/>
        </w:rPr>
        <w:t>of this study,</w:t>
      </w:r>
      <w:r w:rsidRPr="00093EF8">
        <w:rPr>
          <w:spacing w:val="58"/>
          <w:sz w:val="24"/>
          <w:szCs w:val="24"/>
        </w:rPr>
        <w:t xml:space="preserve"> </w:t>
      </w:r>
      <w:r w:rsidRPr="00093EF8">
        <w:rPr>
          <w:sz w:val="24"/>
          <w:szCs w:val="24"/>
        </w:rPr>
        <w:t>all</w:t>
      </w:r>
      <w:r w:rsidRPr="00093EF8">
        <w:rPr>
          <w:spacing w:val="1"/>
          <w:sz w:val="24"/>
          <w:szCs w:val="24"/>
        </w:rPr>
        <w:t xml:space="preserve"> </w:t>
      </w:r>
      <w:r w:rsidRPr="00093EF8">
        <w:rPr>
          <w:sz w:val="24"/>
          <w:szCs w:val="24"/>
        </w:rPr>
        <w:t>quoted Deposit money banks in Nigeria were used. The</w:t>
      </w:r>
      <w:r w:rsidRPr="00093EF8">
        <w:rPr>
          <w:spacing w:val="32"/>
          <w:sz w:val="24"/>
          <w:szCs w:val="24"/>
        </w:rPr>
        <w:t xml:space="preserve"> </w:t>
      </w:r>
      <w:r w:rsidRPr="00093EF8">
        <w:rPr>
          <w:sz w:val="24"/>
          <w:szCs w:val="24"/>
        </w:rPr>
        <w:t>data employed for the study will be generated from the financial statements of the stated banks and</w:t>
      </w:r>
      <w:r w:rsidRPr="00093EF8">
        <w:rPr>
          <w:spacing w:val="1"/>
          <w:sz w:val="24"/>
          <w:szCs w:val="24"/>
        </w:rPr>
        <w:t xml:space="preserve"> </w:t>
      </w:r>
      <w:r w:rsidRPr="00093EF8">
        <w:rPr>
          <w:sz w:val="24"/>
          <w:szCs w:val="24"/>
        </w:rPr>
        <w:t>Deposit money banks Statistical</w:t>
      </w:r>
      <w:r w:rsidRPr="00093EF8">
        <w:rPr>
          <w:spacing w:val="1"/>
          <w:sz w:val="24"/>
          <w:szCs w:val="24"/>
        </w:rPr>
        <w:t xml:space="preserve"> </w:t>
      </w:r>
      <w:r w:rsidRPr="00093EF8">
        <w:rPr>
          <w:sz w:val="24"/>
          <w:szCs w:val="24"/>
        </w:rPr>
        <w:t>bulletin 2022.</w:t>
      </w:r>
    </w:p>
    <w:p w:rsidR="004708E1" w:rsidRPr="00093EF8" w:rsidRDefault="004708E1" w:rsidP="00093EF8">
      <w:pPr>
        <w:pStyle w:val="Heading2"/>
        <w:tabs>
          <w:tab w:val="left" w:pos="882"/>
          <w:tab w:val="left" w:pos="883"/>
        </w:tabs>
        <w:spacing w:line="360" w:lineRule="auto"/>
        <w:ind w:left="0"/>
        <w:jc w:val="both"/>
        <w:rPr>
          <w:sz w:val="24"/>
          <w:szCs w:val="24"/>
        </w:rPr>
      </w:pPr>
      <w:bookmarkStart w:id="6" w:name="_TOC_250039"/>
      <w:r w:rsidRPr="00093EF8">
        <w:rPr>
          <w:sz w:val="24"/>
          <w:szCs w:val="24"/>
        </w:rPr>
        <w:t>1.8 Limitations</w:t>
      </w:r>
      <w:r w:rsidRPr="00093EF8">
        <w:rPr>
          <w:spacing w:val="6"/>
          <w:sz w:val="24"/>
          <w:szCs w:val="24"/>
        </w:rPr>
        <w:t xml:space="preserve"> </w:t>
      </w:r>
      <w:r w:rsidRPr="00093EF8">
        <w:rPr>
          <w:sz w:val="24"/>
          <w:szCs w:val="24"/>
        </w:rPr>
        <w:t>of</w:t>
      </w:r>
      <w:r w:rsidRPr="00093EF8">
        <w:rPr>
          <w:spacing w:val="8"/>
          <w:sz w:val="24"/>
          <w:szCs w:val="24"/>
        </w:rPr>
        <w:t xml:space="preserve"> </w:t>
      </w:r>
      <w:r w:rsidRPr="00093EF8">
        <w:rPr>
          <w:sz w:val="24"/>
          <w:szCs w:val="24"/>
        </w:rPr>
        <w:t>the</w:t>
      </w:r>
      <w:r w:rsidRPr="00093EF8">
        <w:rPr>
          <w:spacing w:val="4"/>
          <w:sz w:val="24"/>
          <w:szCs w:val="24"/>
        </w:rPr>
        <w:t xml:space="preserve"> </w:t>
      </w:r>
      <w:bookmarkEnd w:id="6"/>
      <w:r w:rsidRPr="00093EF8">
        <w:rPr>
          <w:sz w:val="24"/>
          <w:szCs w:val="24"/>
        </w:rPr>
        <w:t>study</w:t>
      </w:r>
    </w:p>
    <w:p w:rsidR="004708E1" w:rsidRPr="00093EF8" w:rsidRDefault="004708E1" w:rsidP="00093EF8">
      <w:pPr>
        <w:pStyle w:val="BodyText"/>
        <w:spacing w:line="360" w:lineRule="auto"/>
        <w:ind w:right="109"/>
        <w:jc w:val="both"/>
        <w:rPr>
          <w:sz w:val="24"/>
          <w:szCs w:val="24"/>
        </w:rPr>
      </w:pPr>
      <w:r w:rsidRPr="00093EF8">
        <w:rPr>
          <w:sz w:val="24"/>
          <w:szCs w:val="24"/>
        </w:rPr>
        <w:t>This study was supposed to cover all variables used as indicators of the Capital Structure and</w:t>
      </w:r>
      <w:r w:rsidRPr="00093EF8">
        <w:rPr>
          <w:spacing w:val="1"/>
          <w:sz w:val="24"/>
          <w:szCs w:val="24"/>
        </w:rPr>
        <w:t xml:space="preserve"> </w:t>
      </w:r>
      <w:r w:rsidRPr="00093EF8">
        <w:rPr>
          <w:sz w:val="24"/>
          <w:szCs w:val="24"/>
        </w:rPr>
        <w:t>Performance of</w:t>
      </w:r>
      <w:r w:rsidRPr="00093EF8">
        <w:rPr>
          <w:spacing w:val="1"/>
          <w:sz w:val="24"/>
          <w:szCs w:val="24"/>
        </w:rPr>
        <w:t xml:space="preserve"> </w:t>
      </w:r>
      <w:r w:rsidRPr="00093EF8">
        <w:rPr>
          <w:sz w:val="24"/>
          <w:szCs w:val="24"/>
        </w:rPr>
        <w:t>Deposit money banks in Nigeria as in regards to collection of adequate data on</w:t>
      </w:r>
      <w:r w:rsidRPr="00093EF8">
        <w:rPr>
          <w:spacing w:val="1"/>
          <w:sz w:val="24"/>
          <w:szCs w:val="24"/>
        </w:rPr>
        <w:t xml:space="preserve"> </w:t>
      </w:r>
      <w:r w:rsidRPr="00093EF8">
        <w:rPr>
          <w:sz w:val="24"/>
          <w:szCs w:val="24"/>
        </w:rPr>
        <w:t>the interactive effect and relationship of the different variables between Capital Structure and</w:t>
      </w:r>
      <w:r w:rsidRPr="00093EF8">
        <w:rPr>
          <w:spacing w:val="1"/>
          <w:sz w:val="24"/>
          <w:szCs w:val="24"/>
        </w:rPr>
        <w:t xml:space="preserve"> </w:t>
      </w:r>
      <w:r w:rsidRPr="00093EF8">
        <w:rPr>
          <w:sz w:val="24"/>
          <w:szCs w:val="24"/>
        </w:rPr>
        <w:t>Deposit Money Banks. The intended scope cannot, however, be attained due to the fact that some</w:t>
      </w:r>
      <w:r w:rsidRPr="00093EF8">
        <w:rPr>
          <w:spacing w:val="1"/>
          <w:sz w:val="24"/>
          <w:szCs w:val="24"/>
        </w:rPr>
        <w:t xml:space="preserve"> </w:t>
      </w:r>
      <w:r w:rsidRPr="00093EF8">
        <w:rPr>
          <w:sz w:val="24"/>
          <w:szCs w:val="24"/>
        </w:rPr>
        <w:t xml:space="preserve">variables do not have sufficient data that could make significant impact, </w:t>
      </w:r>
      <w:r w:rsidRPr="00093EF8">
        <w:rPr>
          <w:sz w:val="24"/>
          <w:szCs w:val="24"/>
        </w:rPr>
        <w:lastRenderedPageBreak/>
        <w:t>more also, the research</w:t>
      </w:r>
      <w:r w:rsidRPr="00093EF8">
        <w:rPr>
          <w:spacing w:val="1"/>
          <w:sz w:val="24"/>
          <w:szCs w:val="24"/>
        </w:rPr>
        <w:t xml:space="preserve"> </w:t>
      </w:r>
      <w:r w:rsidRPr="00093EF8">
        <w:rPr>
          <w:sz w:val="24"/>
          <w:szCs w:val="24"/>
        </w:rPr>
        <w:t>topic limited its scope to the Performance of Deposit money banks which is only within banking</w:t>
      </w:r>
      <w:r w:rsidRPr="00093EF8">
        <w:rPr>
          <w:spacing w:val="1"/>
          <w:sz w:val="24"/>
          <w:szCs w:val="24"/>
        </w:rPr>
        <w:t xml:space="preserve"> </w:t>
      </w:r>
      <w:r w:rsidRPr="00093EF8">
        <w:rPr>
          <w:sz w:val="24"/>
          <w:szCs w:val="24"/>
        </w:rPr>
        <w:t>sector in the Nigerian economy. The objectives were centred in between the capital structure of</w:t>
      </w:r>
      <w:r w:rsidRPr="00093EF8">
        <w:rPr>
          <w:spacing w:val="1"/>
          <w:sz w:val="24"/>
          <w:szCs w:val="24"/>
        </w:rPr>
        <w:t xml:space="preserve"> </w:t>
      </w:r>
      <w:r w:rsidRPr="00093EF8">
        <w:rPr>
          <w:sz w:val="24"/>
          <w:szCs w:val="24"/>
        </w:rPr>
        <w:t>Deposit money banks and the variables used in capturing the Capital Structures are limited to the</w:t>
      </w:r>
      <w:r w:rsidRPr="00093EF8">
        <w:rPr>
          <w:spacing w:val="1"/>
          <w:sz w:val="24"/>
          <w:szCs w:val="24"/>
        </w:rPr>
        <w:t xml:space="preserve"> </w:t>
      </w:r>
      <w:r w:rsidRPr="00093EF8">
        <w:rPr>
          <w:sz w:val="24"/>
          <w:szCs w:val="24"/>
        </w:rPr>
        <w:t>Capital Structures indicators being used by the Deposit money banks in the Nigerian Stock</w:t>
      </w:r>
      <w:r w:rsidRPr="00093EF8">
        <w:rPr>
          <w:spacing w:val="1"/>
          <w:sz w:val="24"/>
          <w:szCs w:val="24"/>
        </w:rPr>
        <w:t xml:space="preserve"> </w:t>
      </w:r>
      <w:r w:rsidRPr="00093EF8">
        <w:rPr>
          <w:sz w:val="24"/>
          <w:szCs w:val="24"/>
        </w:rPr>
        <w:t>Exchange (NSE). These variables are Bonds, Ordinary shares, Debenture and Preference shares</w:t>
      </w:r>
      <w:r w:rsidRPr="00093EF8">
        <w:rPr>
          <w:spacing w:val="1"/>
          <w:sz w:val="24"/>
          <w:szCs w:val="24"/>
        </w:rPr>
        <w:t xml:space="preserve"> </w:t>
      </w:r>
      <w:r w:rsidRPr="00093EF8">
        <w:rPr>
          <w:sz w:val="24"/>
          <w:szCs w:val="24"/>
        </w:rPr>
        <w:t>held by each of these Deposit Money Banks. Also, to value the performance of these deposit money banks the Profit</w:t>
      </w:r>
      <w:r w:rsidRPr="00093EF8">
        <w:rPr>
          <w:spacing w:val="1"/>
          <w:sz w:val="24"/>
          <w:szCs w:val="24"/>
        </w:rPr>
        <w:t xml:space="preserve"> </w:t>
      </w:r>
      <w:r w:rsidRPr="00093EF8">
        <w:rPr>
          <w:sz w:val="24"/>
          <w:szCs w:val="24"/>
        </w:rPr>
        <w:t>after Tax is limited in measuring the</w:t>
      </w:r>
      <w:r w:rsidRPr="00093EF8">
        <w:rPr>
          <w:spacing w:val="57"/>
          <w:sz w:val="24"/>
          <w:szCs w:val="24"/>
        </w:rPr>
        <w:t xml:space="preserve"> </w:t>
      </w:r>
      <w:r w:rsidRPr="00093EF8">
        <w:rPr>
          <w:sz w:val="24"/>
          <w:szCs w:val="24"/>
        </w:rPr>
        <w:t>growth of these</w:t>
      </w:r>
      <w:r w:rsidRPr="00093EF8">
        <w:rPr>
          <w:spacing w:val="58"/>
          <w:sz w:val="24"/>
          <w:szCs w:val="24"/>
        </w:rPr>
        <w:t xml:space="preserve"> </w:t>
      </w:r>
      <w:r w:rsidRPr="00093EF8">
        <w:rPr>
          <w:sz w:val="24"/>
          <w:szCs w:val="24"/>
        </w:rPr>
        <w:t>deposit money</w:t>
      </w:r>
      <w:r w:rsidRPr="00093EF8">
        <w:rPr>
          <w:spacing w:val="1"/>
          <w:sz w:val="24"/>
          <w:szCs w:val="24"/>
        </w:rPr>
        <w:t xml:space="preserve"> </w:t>
      </w:r>
      <w:r w:rsidRPr="00093EF8">
        <w:rPr>
          <w:sz w:val="24"/>
          <w:szCs w:val="24"/>
        </w:rPr>
        <w:t>banks. Although, there are lots of variables to be used in capturing these two  sections but for the</w:t>
      </w:r>
      <w:r w:rsidRPr="00093EF8">
        <w:rPr>
          <w:spacing w:val="1"/>
          <w:sz w:val="24"/>
          <w:szCs w:val="24"/>
        </w:rPr>
        <w:t xml:space="preserve"> </w:t>
      </w:r>
      <w:r w:rsidRPr="00093EF8">
        <w:rPr>
          <w:sz w:val="24"/>
          <w:szCs w:val="24"/>
        </w:rPr>
        <w:t>course</w:t>
      </w:r>
      <w:r w:rsidRPr="00093EF8">
        <w:rPr>
          <w:spacing w:val="4"/>
          <w:sz w:val="24"/>
          <w:szCs w:val="24"/>
        </w:rPr>
        <w:t xml:space="preserve"> </w:t>
      </w:r>
      <w:r w:rsidRPr="00093EF8">
        <w:rPr>
          <w:sz w:val="24"/>
          <w:szCs w:val="24"/>
        </w:rPr>
        <w:t>of</w:t>
      </w:r>
      <w:r w:rsidRPr="00093EF8">
        <w:rPr>
          <w:spacing w:val="4"/>
          <w:sz w:val="24"/>
          <w:szCs w:val="24"/>
        </w:rPr>
        <w:t xml:space="preserve"> </w:t>
      </w:r>
      <w:r w:rsidRPr="00093EF8">
        <w:rPr>
          <w:sz w:val="24"/>
          <w:szCs w:val="24"/>
        </w:rPr>
        <w:t>this</w:t>
      </w:r>
      <w:r w:rsidRPr="00093EF8">
        <w:rPr>
          <w:spacing w:val="4"/>
          <w:sz w:val="24"/>
          <w:szCs w:val="24"/>
        </w:rPr>
        <w:t xml:space="preserve"> </w:t>
      </w:r>
      <w:r w:rsidRPr="00093EF8">
        <w:rPr>
          <w:sz w:val="24"/>
          <w:szCs w:val="24"/>
        </w:rPr>
        <w:t>study,</w:t>
      </w:r>
      <w:r w:rsidRPr="00093EF8">
        <w:rPr>
          <w:spacing w:val="5"/>
          <w:sz w:val="24"/>
          <w:szCs w:val="24"/>
        </w:rPr>
        <w:t xml:space="preserve"> </w:t>
      </w:r>
      <w:r w:rsidRPr="00093EF8">
        <w:rPr>
          <w:sz w:val="24"/>
          <w:szCs w:val="24"/>
        </w:rPr>
        <w:t>it</w:t>
      </w:r>
      <w:r w:rsidRPr="00093EF8">
        <w:rPr>
          <w:spacing w:val="7"/>
          <w:sz w:val="24"/>
          <w:szCs w:val="24"/>
        </w:rPr>
        <w:t xml:space="preserve"> </w:t>
      </w:r>
      <w:r w:rsidRPr="00093EF8">
        <w:rPr>
          <w:sz w:val="24"/>
          <w:szCs w:val="24"/>
        </w:rPr>
        <w:t>will</w:t>
      </w:r>
      <w:r w:rsidRPr="00093EF8">
        <w:rPr>
          <w:spacing w:val="8"/>
          <w:sz w:val="24"/>
          <w:szCs w:val="24"/>
        </w:rPr>
        <w:t xml:space="preserve"> </w:t>
      </w:r>
      <w:r w:rsidRPr="00093EF8">
        <w:rPr>
          <w:sz w:val="24"/>
          <w:szCs w:val="24"/>
        </w:rPr>
        <w:t>concentrate</w:t>
      </w:r>
      <w:r w:rsidRPr="00093EF8">
        <w:rPr>
          <w:spacing w:val="4"/>
          <w:sz w:val="24"/>
          <w:szCs w:val="24"/>
        </w:rPr>
        <w:t xml:space="preserve"> </w:t>
      </w:r>
      <w:r w:rsidRPr="00093EF8">
        <w:rPr>
          <w:sz w:val="24"/>
          <w:szCs w:val="24"/>
        </w:rPr>
        <w:t>on</w:t>
      </w:r>
      <w:r w:rsidRPr="00093EF8">
        <w:rPr>
          <w:spacing w:val="4"/>
          <w:sz w:val="24"/>
          <w:szCs w:val="24"/>
        </w:rPr>
        <w:t xml:space="preserve"> </w:t>
      </w:r>
      <w:r w:rsidRPr="00093EF8">
        <w:rPr>
          <w:sz w:val="24"/>
          <w:szCs w:val="24"/>
        </w:rPr>
        <w:t>these</w:t>
      </w:r>
      <w:r w:rsidRPr="00093EF8">
        <w:rPr>
          <w:spacing w:val="6"/>
          <w:sz w:val="24"/>
          <w:szCs w:val="24"/>
        </w:rPr>
        <w:t xml:space="preserve"> </w:t>
      </w:r>
      <w:r w:rsidRPr="00093EF8">
        <w:rPr>
          <w:sz w:val="24"/>
          <w:szCs w:val="24"/>
        </w:rPr>
        <w:t>variables</w:t>
      </w:r>
      <w:r w:rsidRPr="00093EF8">
        <w:rPr>
          <w:spacing w:val="5"/>
          <w:sz w:val="24"/>
          <w:szCs w:val="24"/>
        </w:rPr>
        <w:t xml:space="preserve"> </w:t>
      </w:r>
      <w:r w:rsidRPr="00093EF8">
        <w:rPr>
          <w:sz w:val="24"/>
          <w:szCs w:val="24"/>
        </w:rPr>
        <w:t>for</w:t>
      </w:r>
      <w:r w:rsidRPr="00093EF8">
        <w:rPr>
          <w:spacing w:val="2"/>
          <w:sz w:val="24"/>
          <w:szCs w:val="24"/>
        </w:rPr>
        <w:t xml:space="preserve"> </w:t>
      </w:r>
      <w:r w:rsidRPr="00093EF8">
        <w:rPr>
          <w:sz w:val="24"/>
          <w:szCs w:val="24"/>
        </w:rPr>
        <w:t>just</w:t>
      </w:r>
      <w:r w:rsidRPr="00093EF8">
        <w:rPr>
          <w:spacing w:val="7"/>
          <w:sz w:val="24"/>
          <w:szCs w:val="24"/>
        </w:rPr>
        <w:t xml:space="preserve"> </w:t>
      </w:r>
      <w:r w:rsidRPr="00093EF8">
        <w:rPr>
          <w:sz w:val="24"/>
          <w:szCs w:val="24"/>
        </w:rPr>
        <w:t>a</w:t>
      </w:r>
      <w:r w:rsidRPr="00093EF8">
        <w:rPr>
          <w:spacing w:val="2"/>
          <w:sz w:val="24"/>
          <w:szCs w:val="24"/>
        </w:rPr>
        <w:t xml:space="preserve"> </w:t>
      </w:r>
      <w:r w:rsidRPr="00093EF8">
        <w:rPr>
          <w:sz w:val="24"/>
          <w:szCs w:val="24"/>
        </w:rPr>
        <w:t>period</w:t>
      </w:r>
      <w:r w:rsidRPr="00093EF8">
        <w:rPr>
          <w:spacing w:val="5"/>
          <w:sz w:val="24"/>
          <w:szCs w:val="24"/>
        </w:rPr>
        <w:t xml:space="preserve"> </w:t>
      </w:r>
      <w:r w:rsidRPr="00093EF8">
        <w:rPr>
          <w:sz w:val="24"/>
          <w:szCs w:val="24"/>
        </w:rPr>
        <w:t>of</w:t>
      </w:r>
      <w:r w:rsidRPr="00093EF8">
        <w:rPr>
          <w:spacing w:val="4"/>
          <w:sz w:val="24"/>
          <w:szCs w:val="24"/>
        </w:rPr>
        <w:t xml:space="preserve"> </w:t>
      </w:r>
      <w:r w:rsidRPr="00093EF8">
        <w:rPr>
          <w:sz w:val="24"/>
          <w:szCs w:val="24"/>
        </w:rPr>
        <w:t>seventeen</w:t>
      </w:r>
      <w:r w:rsidRPr="00093EF8">
        <w:rPr>
          <w:spacing w:val="10"/>
          <w:sz w:val="24"/>
          <w:szCs w:val="24"/>
        </w:rPr>
        <w:t xml:space="preserve"> </w:t>
      </w:r>
      <w:r w:rsidRPr="00093EF8">
        <w:rPr>
          <w:sz w:val="24"/>
          <w:szCs w:val="24"/>
        </w:rPr>
        <w:t>years.</w:t>
      </w:r>
    </w:p>
    <w:p w:rsidR="004708E1" w:rsidRPr="00093EF8" w:rsidRDefault="004708E1" w:rsidP="00093EF8">
      <w:pPr>
        <w:spacing w:line="360" w:lineRule="auto"/>
        <w:jc w:val="both"/>
        <w:rPr>
          <w:rFonts w:ascii="Times New Roman" w:hAnsi="Times New Roman" w:cs="Times New Roman"/>
          <w:b/>
          <w:color w:val="000000" w:themeColor="text1"/>
          <w:sz w:val="24"/>
          <w:szCs w:val="24"/>
        </w:rPr>
      </w:pPr>
      <w:r w:rsidRPr="00093EF8">
        <w:rPr>
          <w:rFonts w:ascii="Times New Roman" w:hAnsi="Times New Roman" w:cs="Times New Roman"/>
          <w:b/>
          <w:color w:val="000000" w:themeColor="text1"/>
          <w:sz w:val="24"/>
          <w:szCs w:val="24"/>
        </w:rPr>
        <w:t>Operationalization of Variables</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The variables are independent and dependent variables and this will be operationalized as follows:</w:t>
      </w:r>
    </w:p>
    <w:p w:rsidR="004708E1" w:rsidRPr="00093EF8" w:rsidRDefault="004708E1" w:rsidP="00093EF8">
      <w:pPr>
        <w:spacing w:line="360" w:lineRule="auto"/>
        <w:jc w:val="both"/>
        <w:rPr>
          <w:rFonts w:ascii="Times New Roman" w:hAnsi="Times New Roman" w:cs="Times New Roman"/>
          <w:b/>
          <w:color w:val="000000" w:themeColor="text1"/>
          <w:sz w:val="24"/>
          <w:szCs w:val="24"/>
        </w:rPr>
      </w:pPr>
      <w:r w:rsidRPr="00093EF8">
        <w:rPr>
          <w:rFonts w:ascii="Times New Roman" w:hAnsi="Times New Roman" w:cs="Times New Roman"/>
          <w:b/>
          <w:color w:val="000000" w:themeColor="text1"/>
          <w:sz w:val="24"/>
          <w:szCs w:val="24"/>
        </w:rPr>
        <w:t>Independent Variable</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X = Capital Structure</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 xml:space="preserve">The independent variable (X) </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X = (x</w:t>
      </w:r>
      <w:r w:rsidRPr="00093EF8">
        <w:rPr>
          <w:rFonts w:ascii="Times New Roman" w:hAnsi="Times New Roman" w:cs="Times New Roman"/>
          <w:color w:val="000000" w:themeColor="text1"/>
          <w:sz w:val="24"/>
          <w:szCs w:val="24"/>
          <w:vertAlign w:val="subscript"/>
        </w:rPr>
        <w:t>1</w:t>
      </w:r>
      <w:r w:rsidRPr="00093EF8">
        <w:rPr>
          <w:rFonts w:ascii="Times New Roman" w:hAnsi="Times New Roman" w:cs="Times New Roman"/>
          <w:color w:val="000000" w:themeColor="text1"/>
          <w:sz w:val="24"/>
          <w:szCs w:val="24"/>
        </w:rPr>
        <w:t>, x</w:t>
      </w:r>
      <w:r w:rsidRPr="00093EF8">
        <w:rPr>
          <w:rFonts w:ascii="Times New Roman" w:hAnsi="Times New Roman" w:cs="Times New Roman"/>
          <w:color w:val="000000" w:themeColor="text1"/>
          <w:sz w:val="24"/>
          <w:szCs w:val="24"/>
          <w:vertAlign w:val="subscript"/>
        </w:rPr>
        <w:t>2</w:t>
      </w:r>
      <w:r w:rsidRPr="00093EF8">
        <w:rPr>
          <w:rFonts w:ascii="Times New Roman" w:hAnsi="Times New Roman" w:cs="Times New Roman"/>
          <w:color w:val="000000" w:themeColor="text1"/>
          <w:sz w:val="24"/>
          <w:szCs w:val="24"/>
        </w:rPr>
        <w:t>, x</w:t>
      </w:r>
      <w:r w:rsidRPr="00093EF8">
        <w:rPr>
          <w:rFonts w:ascii="Times New Roman" w:hAnsi="Times New Roman" w:cs="Times New Roman"/>
          <w:color w:val="000000" w:themeColor="text1"/>
          <w:sz w:val="24"/>
          <w:szCs w:val="24"/>
          <w:vertAlign w:val="subscript"/>
        </w:rPr>
        <w:t>3,</w:t>
      </w:r>
      <w:r w:rsidRPr="00093EF8">
        <w:rPr>
          <w:rFonts w:ascii="Times New Roman" w:hAnsi="Times New Roman" w:cs="Times New Roman"/>
          <w:color w:val="000000" w:themeColor="text1"/>
          <w:sz w:val="24"/>
          <w:szCs w:val="24"/>
        </w:rPr>
        <w:t>)</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Where:</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X1 = Bonds</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X2 = Preference Shares</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X3 = Ordinary Share</w:t>
      </w:r>
    </w:p>
    <w:p w:rsidR="004708E1" w:rsidRPr="00093EF8" w:rsidRDefault="004708E1" w:rsidP="00093EF8">
      <w:pPr>
        <w:spacing w:line="360" w:lineRule="auto"/>
        <w:jc w:val="both"/>
        <w:rPr>
          <w:rFonts w:ascii="Times New Roman" w:hAnsi="Times New Roman" w:cs="Times New Roman"/>
          <w:b/>
          <w:color w:val="000000" w:themeColor="text1"/>
          <w:sz w:val="24"/>
          <w:szCs w:val="24"/>
        </w:rPr>
      </w:pPr>
      <w:r w:rsidRPr="00093EF8">
        <w:rPr>
          <w:rFonts w:ascii="Times New Roman" w:hAnsi="Times New Roman" w:cs="Times New Roman"/>
          <w:b/>
          <w:color w:val="000000" w:themeColor="text1"/>
          <w:sz w:val="24"/>
          <w:szCs w:val="24"/>
        </w:rPr>
        <w:t>Dependent Variable</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Y = Organizational Performance</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 xml:space="preserve">The dependent variable (Y) </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Y = (y)</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 xml:space="preserve">Where: </w:t>
      </w:r>
    </w:p>
    <w:p w:rsidR="004708E1" w:rsidRPr="00093EF8" w:rsidRDefault="004708E1" w:rsidP="00093EF8">
      <w:pPr>
        <w:spacing w:line="360" w:lineRule="auto"/>
        <w:jc w:val="both"/>
        <w:rPr>
          <w:rFonts w:ascii="Times New Roman" w:hAnsi="Times New Roman" w:cs="Times New Roman"/>
          <w:bCs/>
          <w:color w:val="000000" w:themeColor="text1"/>
          <w:sz w:val="24"/>
          <w:szCs w:val="24"/>
        </w:rPr>
      </w:pPr>
      <w:r w:rsidRPr="00093EF8">
        <w:rPr>
          <w:rFonts w:ascii="Times New Roman" w:hAnsi="Times New Roman" w:cs="Times New Roman"/>
          <w:color w:val="000000" w:themeColor="text1"/>
          <w:sz w:val="24"/>
          <w:szCs w:val="24"/>
        </w:rPr>
        <w:t xml:space="preserve">Y1= </w:t>
      </w:r>
      <w:r w:rsidRPr="00093EF8">
        <w:rPr>
          <w:rFonts w:ascii="Times New Roman" w:hAnsi="Times New Roman" w:cs="Times New Roman"/>
          <w:bCs/>
          <w:color w:val="000000" w:themeColor="text1"/>
          <w:sz w:val="24"/>
          <w:szCs w:val="24"/>
        </w:rPr>
        <w:t>Profit after Tax (PAT)</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The equation that explains the functional relationship between the two variables can be written as:</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 xml:space="preserve">Y = f (X) </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lastRenderedPageBreak/>
        <w:t xml:space="preserve">Where  </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Y = Organizational Performance (Vector of Dependent Variable)</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 xml:space="preserve"> X = Capital Structure (Vector of Independent Variable) </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 xml:space="preserve">The operationalization of the variables for each of the hypothesis can be summarized in these models: </w:t>
      </w:r>
    </w:p>
    <w:p w:rsidR="004708E1" w:rsidRPr="00093EF8" w:rsidRDefault="004708E1" w:rsidP="00093EF8">
      <w:pPr>
        <w:spacing w:line="360" w:lineRule="auto"/>
        <w:jc w:val="both"/>
        <w:rPr>
          <w:rFonts w:ascii="Times New Roman" w:hAnsi="Times New Roman" w:cs="Times New Roman"/>
          <w:color w:val="000000" w:themeColor="text1"/>
          <w:sz w:val="24"/>
          <w:szCs w:val="24"/>
        </w:rPr>
      </w:pPr>
      <w:r w:rsidRPr="00093EF8">
        <w:rPr>
          <w:rFonts w:ascii="Times New Roman" w:hAnsi="Times New Roman" w:cs="Times New Roman"/>
          <w:b/>
          <w:color w:val="000000" w:themeColor="text1"/>
          <w:sz w:val="24"/>
          <w:szCs w:val="24"/>
        </w:rPr>
        <w:t xml:space="preserve">Independent </w:t>
      </w:r>
      <w:r w:rsidRPr="00093EF8">
        <w:rPr>
          <w:rFonts w:ascii="Times New Roman" w:hAnsi="Times New Roman" w:cs="Times New Roman"/>
          <w:color w:val="000000" w:themeColor="text1"/>
          <w:sz w:val="24"/>
          <w:szCs w:val="24"/>
        </w:rPr>
        <w:tab/>
      </w:r>
      <w:r w:rsidRPr="00093EF8">
        <w:rPr>
          <w:rFonts w:ascii="Times New Roman" w:hAnsi="Times New Roman" w:cs="Times New Roman"/>
          <w:color w:val="000000" w:themeColor="text1"/>
          <w:sz w:val="24"/>
          <w:szCs w:val="24"/>
        </w:rPr>
        <w:tab/>
      </w:r>
      <w:r w:rsidRPr="00093EF8">
        <w:rPr>
          <w:rFonts w:ascii="Times New Roman" w:hAnsi="Times New Roman" w:cs="Times New Roman"/>
          <w:color w:val="000000" w:themeColor="text1"/>
          <w:sz w:val="24"/>
          <w:szCs w:val="24"/>
        </w:rPr>
        <w:tab/>
      </w:r>
      <w:r w:rsidRPr="00093EF8">
        <w:rPr>
          <w:rFonts w:ascii="Times New Roman" w:hAnsi="Times New Roman" w:cs="Times New Roman"/>
          <w:color w:val="000000" w:themeColor="text1"/>
          <w:sz w:val="24"/>
          <w:szCs w:val="24"/>
        </w:rPr>
        <w:tab/>
      </w:r>
      <w:r w:rsidRPr="00093EF8">
        <w:rPr>
          <w:rFonts w:ascii="Times New Roman" w:hAnsi="Times New Roman" w:cs="Times New Roman"/>
          <w:color w:val="000000" w:themeColor="text1"/>
          <w:sz w:val="24"/>
          <w:szCs w:val="24"/>
        </w:rPr>
        <w:tab/>
      </w:r>
      <w:r w:rsidRPr="00093EF8">
        <w:rPr>
          <w:rFonts w:ascii="Times New Roman" w:hAnsi="Times New Roman" w:cs="Times New Roman"/>
          <w:color w:val="000000" w:themeColor="text1"/>
          <w:sz w:val="24"/>
          <w:szCs w:val="24"/>
        </w:rPr>
        <w:tab/>
      </w:r>
      <w:r w:rsidRPr="00093EF8">
        <w:rPr>
          <w:rFonts w:ascii="Times New Roman" w:hAnsi="Times New Roman" w:cs="Times New Roman"/>
          <w:b/>
          <w:color w:val="000000" w:themeColor="text1"/>
          <w:sz w:val="24"/>
          <w:szCs w:val="24"/>
        </w:rPr>
        <w:t>Dependent</w:t>
      </w:r>
    </w:p>
    <w:p w:rsidR="004708E1" w:rsidRPr="00093EF8" w:rsidRDefault="0031706F" w:rsidP="00093EF8">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249" type="#_x0000_t34" style="position:absolute;left:0;text-align:left;margin-left:224pt;margin-top:27.35pt;width:61.85pt;height:2pt;flip:y;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" adj="10794" strokecolor="black [3040]" strokeweight="1.5pt">
            <v:stroke startarrow="block" endarrow="block"/>
          </v:shape>
        </w:pict>
      </w:r>
      <w:r>
        <w:rPr>
          <w:rFonts w:ascii="Times New Roman" w:hAnsi="Times New Roman" w:cs="Times New Roman"/>
          <w:noProof/>
          <w:color w:val="000000" w:themeColor="text1"/>
          <w:sz w:val="24"/>
          <w:szCs w:val="24"/>
        </w:rPr>
        <w:pict>
          <v:shape id="Elbow Connector 5" o:spid="_x0000_s1247" type="#_x0000_t34" style="position:absolute;left:0;text-align:left;margin-left:201.1pt;margin-top:3.4pt;width:55.7pt;height:23.3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" adj=",-592563,-106100" strokecolor="black [3040]" strokeweight="1.5pt">
            <v:stroke startarrow="block" endarrow="block"/>
          </v:shape>
        </w:pict>
      </w:r>
      <w:r>
        <w:rPr>
          <w:rFonts w:ascii="Times New Roman" w:hAnsi="Times New Roman" w:cs="Times New Roman"/>
          <w:noProof/>
          <w:color w:val="000000" w:themeColor="text1"/>
          <w:sz w:val="24"/>
          <w:szCs w:val="24"/>
        </w:rPr>
        <w:pict>
          <v:shape id="Elbow Connector 3" o:spid="_x0000_s1248" type="#_x0000_t34" style="position:absolute;left:0;text-align:left;margin-left:197.15pt;margin-top:3.4pt;width:64.1pt;height:42.75pt;flip:y;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" adj="10794,170147,-36608" strokecolor="black [3040]" strokeweight="1.5pt">
            <v:stroke startarrow="block" endarrow="block"/>
          </v:shape>
        </w:pict>
      </w:r>
      <w:r w:rsidR="004708E1" w:rsidRPr="00093EF8">
        <w:rPr>
          <w:rFonts w:ascii="Times New Roman" w:hAnsi="Times New Roman" w:cs="Times New Roman"/>
          <w:color w:val="000000" w:themeColor="text1"/>
          <w:sz w:val="24"/>
          <w:szCs w:val="24"/>
        </w:rPr>
        <w:t>x</w:t>
      </w:r>
      <w:r w:rsidR="004708E1" w:rsidRPr="00093EF8">
        <w:rPr>
          <w:rFonts w:ascii="Times New Roman" w:hAnsi="Times New Roman" w:cs="Times New Roman"/>
          <w:color w:val="000000" w:themeColor="text1"/>
          <w:sz w:val="24"/>
          <w:szCs w:val="24"/>
          <w:vertAlign w:val="subscript"/>
        </w:rPr>
        <w:t>1</w:t>
      </w:r>
      <w:r w:rsidR="004708E1" w:rsidRPr="00093EF8">
        <w:rPr>
          <w:rFonts w:ascii="Times New Roman" w:hAnsi="Times New Roman" w:cs="Times New Roman"/>
          <w:color w:val="000000" w:themeColor="text1"/>
          <w:sz w:val="24"/>
          <w:szCs w:val="24"/>
        </w:rPr>
        <w:t>: Bonds</w:t>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r>
    </w:p>
    <w:p w:rsidR="004708E1" w:rsidRPr="00093EF8" w:rsidRDefault="0031706F" w:rsidP="00093EF8">
      <w:pPr>
        <w:spacing w:line="360" w:lineRule="auto"/>
        <w:jc w:val="both"/>
        <w:rPr>
          <w:rFonts w:ascii="Times New Roman" w:hAnsi="Times New Roman" w:cs="Times New Roman"/>
          <w:bCs/>
          <w:color w:val="000000" w:themeColor="text1"/>
          <w:sz w:val="24"/>
          <w:szCs w:val="24"/>
        </w:rPr>
      </w:pPr>
      <w:r w:rsidRPr="0031706F">
        <w:rPr>
          <w:rFonts w:ascii="Times New Roman" w:hAnsi="Times New Roman" w:cs="Times New Roman"/>
          <w:noProof/>
          <w:color w:val="000000" w:themeColor="text1"/>
          <w:sz w:val="24"/>
          <w:szCs w:val="24"/>
        </w:rPr>
        <w:pict>
          <v:shape id="Elbow Connector 4" o:spid="_x0000_s1250" type="#_x0000_t34" style="position:absolute;left:0;text-align:left;margin-left:208.85pt;margin-top:6pt;width:61.45pt;height:.05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" strokecolor="black [3040]" strokeweight="1.5pt">
            <v:stroke startarrow="block" endarrow="block"/>
          </v:shape>
        </w:pict>
      </w:r>
      <w:r w:rsidR="004708E1" w:rsidRPr="00093EF8">
        <w:rPr>
          <w:rFonts w:ascii="Times New Roman" w:hAnsi="Times New Roman" w:cs="Times New Roman"/>
          <w:color w:val="000000" w:themeColor="text1"/>
          <w:sz w:val="24"/>
          <w:szCs w:val="24"/>
        </w:rPr>
        <w:t>x</w:t>
      </w:r>
      <w:r w:rsidR="004708E1" w:rsidRPr="00093EF8">
        <w:rPr>
          <w:rFonts w:ascii="Times New Roman" w:hAnsi="Times New Roman" w:cs="Times New Roman"/>
          <w:color w:val="000000" w:themeColor="text1"/>
          <w:sz w:val="24"/>
          <w:szCs w:val="24"/>
          <w:vertAlign w:val="subscript"/>
        </w:rPr>
        <w:t xml:space="preserve">2: </w:t>
      </w:r>
      <w:r w:rsidR="004708E1" w:rsidRPr="00093EF8">
        <w:rPr>
          <w:rFonts w:ascii="Times New Roman" w:hAnsi="Times New Roman" w:cs="Times New Roman"/>
          <w:color w:val="000000" w:themeColor="text1"/>
          <w:sz w:val="24"/>
          <w:szCs w:val="24"/>
        </w:rPr>
        <w:t>Preference Shares</w:t>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t xml:space="preserve">     </w:t>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r>
      <w:r w:rsidR="004708E1" w:rsidRPr="00093EF8">
        <w:rPr>
          <w:rFonts w:ascii="Times New Roman" w:hAnsi="Times New Roman" w:cs="Times New Roman"/>
          <w:color w:val="000000" w:themeColor="text1"/>
          <w:sz w:val="24"/>
          <w:szCs w:val="24"/>
        </w:rPr>
        <w:tab/>
        <w:t>y</w:t>
      </w:r>
      <w:r w:rsidR="004708E1" w:rsidRPr="00093EF8">
        <w:rPr>
          <w:rFonts w:ascii="Times New Roman" w:hAnsi="Times New Roman" w:cs="Times New Roman"/>
          <w:color w:val="000000" w:themeColor="text1"/>
          <w:sz w:val="24"/>
          <w:szCs w:val="24"/>
          <w:vertAlign w:val="subscript"/>
        </w:rPr>
        <w:t>1</w:t>
      </w:r>
      <w:r w:rsidR="004708E1" w:rsidRPr="00093EF8">
        <w:rPr>
          <w:rFonts w:ascii="Times New Roman" w:hAnsi="Times New Roman" w:cs="Times New Roman"/>
          <w:color w:val="000000" w:themeColor="text1"/>
          <w:sz w:val="24"/>
          <w:szCs w:val="24"/>
        </w:rPr>
        <w:t xml:space="preserve">: </w:t>
      </w:r>
      <w:r w:rsidR="004708E1" w:rsidRPr="00093EF8">
        <w:rPr>
          <w:rFonts w:ascii="Times New Roman" w:hAnsi="Times New Roman" w:cs="Times New Roman"/>
          <w:bCs/>
          <w:color w:val="000000" w:themeColor="text1"/>
          <w:sz w:val="24"/>
          <w:szCs w:val="24"/>
        </w:rPr>
        <w:t>Profit after Tax (PAT)</w:t>
      </w:r>
    </w:p>
    <w:p w:rsidR="004708E1" w:rsidRPr="00093EF8" w:rsidRDefault="004708E1" w:rsidP="00093EF8">
      <w:pPr>
        <w:spacing w:line="360" w:lineRule="auto"/>
        <w:ind w:left="3600" w:hanging="3600"/>
        <w:jc w:val="both"/>
        <w:rPr>
          <w:rFonts w:ascii="Times New Roman" w:hAnsi="Times New Roman" w:cs="Times New Roman"/>
          <w:color w:val="000000" w:themeColor="text1"/>
          <w:sz w:val="24"/>
          <w:szCs w:val="24"/>
        </w:rPr>
      </w:pPr>
      <w:r w:rsidRPr="00093EF8">
        <w:rPr>
          <w:rFonts w:ascii="Times New Roman" w:hAnsi="Times New Roman" w:cs="Times New Roman"/>
          <w:color w:val="000000" w:themeColor="text1"/>
          <w:sz w:val="24"/>
          <w:szCs w:val="24"/>
        </w:rPr>
        <w:t>x</w:t>
      </w:r>
      <w:r w:rsidRPr="00093EF8">
        <w:rPr>
          <w:rFonts w:ascii="Times New Roman" w:hAnsi="Times New Roman" w:cs="Times New Roman"/>
          <w:color w:val="000000" w:themeColor="text1"/>
          <w:sz w:val="24"/>
          <w:szCs w:val="24"/>
          <w:vertAlign w:val="subscript"/>
        </w:rPr>
        <w:t xml:space="preserve">3: </w:t>
      </w:r>
      <w:r w:rsidRPr="00093EF8">
        <w:rPr>
          <w:rFonts w:ascii="Times New Roman" w:hAnsi="Times New Roman" w:cs="Times New Roman"/>
          <w:color w:val="000000" w:themeColor="text1"/>
          <w:sz w:val="24"/>
          <w:szCs w:val="24"/>
        </w:rPr>
        <w:t>Ordinary Share</w:t>
      </w:r>
      <w:r w:rsidRPr="00093EF8">
        <w:rPr>
          <w:rFonts w:ascii="Times New Roman" w:hAnsi="Times New Roman" w:cs="Times New Roman"/>
          <w:color w:val="000000" w:themeColor="text1"/>
          <w:sz w:val="24"/>
          <w:szCs w:val="24"/>
        </w:rPr>
        <w:tab/>
      </w:r>
      <w:r w:rsidRPr="00093EF8">
        <w:rPr>
          <w:rFonts w:ascii="Times New Roman" w:hAnsi="Times New Roman" w:cs="Times New Roman"/>
          <w:color w:val="000000" w:themeColor="text1"/>
          <w:sz w:val="24"/>
          <w:szCs w:val="24"/>
        </w:rPr>
        <w:tab/>
      </w:r>
      <w:r w:rsidRPr="00093EF8">
        <w:rPr>
          <w:rFonts w:ascii="Times New Roman" w:hAnsi="Times New Roman" w:cs="Times New Roman"/>
          <w:color w:val="000000" w:themeColor="text1"/>
          <w:sz w:val="24"/>
          <w:szCs w:val="24"/>
        </w:rPr>
        <w:tab/>
      </w:r>
      <w:r w:rsidRPr="00093EF8">
        <w:rPr>
          <w:rFonts w:ascii="Times New Roman" w:hAnsi="Times New Roman" w:cs="Times New Roman"/>
          <w:color w:val="000000" w:themeColor="text1"/>
          <w:sz w:val="24"/>
          <w:szCs w:val="24"/>
        </w:rPr>
        <w:tab/>
      </w:r>
    </w:p>
    <w:p w:rsidR="004708E1" w:rsidRPr="00093EF8" w:rsidRDefault="004708E1" w:rsidP="00093EF8">
      <w:pPr>
        <w:spacing w:line="360" w:lineRule="auto"/>
        <w:rPr>
          <w:rFonts w:ascii="Times New Roman" w:hAnsi="Times New Roman" w:cs="Times New Roman"/>
          <w:sz w:val="24"/>
          <w:szCs w:val="24"/>
        </w:rPr>
      </w:pPr>
    </w:p>
    <w:p w:rsidR="004708E1" w:rsidRPr="00093EF8" w:rsidRDefault="004708E1" w:rsidP="00093EF8">
      <w:pPr>
        <w:pStyle w:val="Heading2"/>
        <w:tabs>
          <w:tab w:val="left" w:pos="882"/>
          <w:tab w:val="left" w:pos="883"/>
        </w:tabs>
        <w:spacing w:line="360" w:lineRule="auto"/>
        <w:ind w:left="0"/>
        <w:jc w:val="both"/>
        <w:rPr>
          <w:sz w:val="24"/>
          <w:szCs w:val="24"/>
        </w:rPr>
      </w:pPr>
      <w:bookmarkStart w:id="7" w:name="_TOC_250038"/>
      <w:r w:rsidRPr="00093EF8">
        <w:rPr>
          <w:sz w:val="24"/>
          <w:szCs w:val="24"/>
        </w:rPr>
        <w:t>1.10 Definition</w:t>
      </w:r>
      <w:r w:rsidRPr="00093EF8">
        <w:rPr>
          <w:spacing w:val="5"/>
          <w:sz w:val="24"/>
          <w:szCs w:val="24"/>
        </w:rPr>
        <w:t xml:space="preserve"> </w:t>
      </w:r>
      <w:r w:rsidRPr="00093EF8">
        <w:rPr>
          <w:sz w:val="24"/>
          <w:szCs w:val="24"/>
        </w:rPr>
        <w:t>of</w:t>
      </w:r>
      <w:r w:rsidRPr="00093EF8">
        <w:rPr>
          <w:spacing w:val="8"/>
          <w:sz w:val="24"/>
          <w:szCs w:val="24"/>
        </w:rPr>
        <w:t xml:space="preserve"> </w:t>
      </w:r>
      <w:bookmarkEnd w:id="7"/>
      <w:r w:rsidRPr="00093EF8">
        <w:rPr>
          <w:sz w:val="24"/>
          <w:szCs w:val="24"/>
        </w:rPr>
        <w:t>terms</w:t>
      </w:r>
    </w:p>
    <w:p w:rsidR="004708E1" w:rsidRPr="00093EF8" w:rsidRDefault="004708E1" w:rsidP="00093EF8">
      <w:pPr>
        <w:pStyle w:val="BodyText"/>
        <w:spacing w:line="360" w:lineRule="auto"/>
        <w:jc w:val="both"/>
        <w:rPr>
          <w:sz w:val="24"/>
          <w:szCs w:val="24"/>
        </w:rPr>
      </w:pPr>
      <w:r w:rsidRPr="00093EF8">
        <w:rPr>
          <w:sz w:val="24"/>
          <w:szCs w:val="24"/>
        </w:rPr>
        <w:t>The</w:t>
      </w:r>
      <w:r w:rsidRPr="00093EF8">
        <w:rPr>
          <w:spacing w:val="4"/>
          <w:sz w:val="24"/>
          <w:szCs w:val="24"/>
        </w:rPr>
        <w:t xml:space="preserve"> </w:t>
      </w:r>
      <w:r w:rsidRPr="00093EF8">
        <w:rPr>
          <w:sz w:val="24"/>
          <w:szCs w:val="24"/>
        </w:rPr>
        <w:t>following</w:t>
      </w:r>
      <w:r w:rsidRPr="00093EF8">
        <w:rPr>
          <w:spacing w:val="4"/>
          <w:sz w:val="24"/>
          <w:szCs w:val="24"/>
        </w:rPr>
        <w:t xml:space="preserve"> </w:t>
      </w:r>
      <w:r w:rsidRPr="00093EF8">
        <w:rPr>
          <w:sz w:val="24"/>
          <w:szCs w:val="24"/>
        </w:rPr>
        <w:t>are</w:t>
      </w:r>
      <w:r w:rsidRPr="00093EF8">
        <w:rPr>
          <w:spacing w:val="5"/>
          <w:sz w:val="24"/>
          <w:szCs w:val="24"/>
        </w:rPr>
        <w:t xml:space="preserve"> </w:t>
      </w:r>
      <w:r w:rsidRPr="00093EF8">
        <w:rPr>
          <w:sz w:val="24"/>
          <w:szCs w:val="24"/>
        </w:rPr>
        <w:t>the</w:t>
      </w:r>
      <w:r w:rsidRPr="00093EF8">
        <w:rPr>
          <w:spacing w:val="4"/>
          <w:sz w:val="24"/>
          <w:szCs w:val="24"/>
        </w:rPr>
        <w:t xml:space="preserve"> </w:t>
      </w:r>
      <w:r w:rsidRPr="00093EF8">
        <w:rPr>
          <w:sz w:val="24"/>
          <w:szCs w:val="24"/>
        </w:rPr>
        <w:t>major</w:t>
      </w:r>
      <w:r w:rsidRPr="00093EF8">
        <w:rPr>
          <w:spacing w:val="4"/>
          <w:sz w:val="24"/>
          <w:szCs w:val="24"/>
        </w:rPr>
        <w:t xml:space="preserve"> </w:t>
      </w:r>
      <w:r w:rsidRPr="00093EF8">
        <w:rPr>
          <w:sz w:val="24"/>
          <w:szCs w:val="24"/>
        </w:rPr>
        <w:t>terms</w:t>
      </w:r>
      <w:r w:rsidRPr="00093EF8">
        <w:rPr>
          <w:spacing w:val="7"/>
          <w:sz w:val="24"/>
          <w:szCs w:val="24"/>
        </w:rPr>
        <w:t xml:space="preserve"> </w:t>
      </w:r>
      <w:r w:rsidRPr="00093EF8">
        <w:rPr>
          <w:sz w:val="24"/>
          <w:szCs w:val="24"/>
        </w:rPr>
        <w:t>used</w:t>
      </w:r>
      <w:r w:rsidRPr="00093EF8">
        <w:rPr>
          <w:spacing w:val="7"/>
          <w:sz w:val="24"/>
          <w:szCs w:val="24"/>
        </w:rPr>
        <w:t xml:space="preserve"> </w:t>
      </w:r>
      <w:r w:rsidRPr="00093EF8">
        <w:rPr>
          <w:sz w:val="24"/>
          <w:szCs w:val="24"/>
        </w:rPr>
        <w:t>in</w:t>
      </w:r>
      <w:r w:rsidRPr="00093EF8">
        <w:rPr>
          <w:spacing w:val="6"/>
          <w:sz w:val="24"/>
          <w:szCs w:val="24"/>
        </w:rPr>
        <w:t xml:space="preserve"> </w:t>
      </w:r>
      <w:r w:rsidRPr="00093EF8">
        <w:rPr>
          <w:sz w:val="24"/>
          <w:szCs w:val="24"/>
        </w:rPr>
        <w:t>the</w:t>
      </w:r>
      <w:r w:rsidRPr="00093EF8">
        <w:rPr>
          <w:spacing w:val="7"/>
          <w:sz w:val="24"/>
          <w:szCs w:val="24"/>
        </w:rPr>
        <w:t xml:space="preserve"> </w:t>
      </w:r>
      <w:r w:rsidRPr="00093EF8">
        <w:rPr>
          <w:sz w:val="24"/>
          <w:szCs w:val="24"/>
        </w:rPr>
        <w:t>course</w:t>
      </w:r>
      <w:r w:rsidRPr="00093EF8">
        <w:rPr>
          <w:spacing w:val="4"/>
          <w:sz w:val="24"/>
          <w:szCs w:val="24"/>
        </w:rPr>
        <w:t xml:space="preserve"> </w:t>
      </w:r>
      <w:r w:rsidRPr="00093EF8">
        <w:rPr>
          <w:sz w:val="24"/>
          <w:szCs w:val="24"/>
        </w:rPr>
        <w:t>of</w:t>
      </w:r>
      <w:r w:rsidRPr="00093EF8">
        <w:rPr>
          <w:spacing w:val="5"/>
          <w:sz w:val="24"/>
          <w:szCs w:val="24"/>
        </w:rPr>
        <w:t xml:space="preserve"> </w:t>
      </w:r>
      <w:r w:rsidRPr="00093EF8">
        <w:rPr>
          <w:sz w:val="24"/>
          <w:szCs w:val="24"/>
        </w:rPr>
        <w:t>this</w:t>
      </w:r>
      <w:r w:rsidRPr="00093EF8">
        <w:rPr>
          <w:spacing w:val="10"/>
          <w:sz w:val="24"/>
          <w:szCs w:val="24"/>
        </w:rPr>
        <w:t xml:space="preserve"> </w:t>
      </w:r>
      <w:r w:rsidRPr="00093EF8">
        <w:rPr>
          <w:sz w:val="24"/>
          <w:szCs w:val="24"/>
        </w:rPr>
        <w:t>study</w:t>
      </w:r>
      <w:r w:rsidRPr="00093EF8">
        <w:rPr>
          <w:spacing w:val="2"/>
          <w:sz w:val="24"/>
          <w:szCs w:val="24"/>
        </w:rPr>
        <w:t xml:space="preserve"> </w:t>
      </w:r>
      <w:r w:rsidRPr="00093EF8">
        <w:rPr>
          <w:sz w:val="24"/>
          <w:szCs w:val="24"/>
        </w:rPr>
        <w:t>and</w:t>
      </w:r>
      <w:r w:rsidRPr="00093EF8">
        <w:rPr>
          <w:spacing w:val="10"/>
          <w:sz w:val="24"/>
          <w:szCs w:val="24"/>
        </w:rPr>
        <w:t xml:space="preserve"> </w:t>
      </w:r>
      <w:r w:rsidRPr="00093EF8">
        <w:rPr>
          <w:sz w:val="24"/>
          <w:szCs w:val="24"/>
        </w:rPr>
        <w:t>are</w:t>
      </w:r>
      <w:r w:rsidRPr="00093EF8">
        <w:rPr>
          <w:spacing w:val="6"/>
          <w:sz w:val="24"/>
          <w:szCs w:val="24"/>
        </w:rPr>
        <w:t xml:space="preserve"> </w:t>
      </w:r>
      <w:r w:rsidRPr="00093EF8">
        <w:rPr>
          <w:sz w:val="24"/>
          <w:szCs w:val="24"/>
        </w:rPr>
        <w:t>defined</w:t>
      </w:r>
      <w:r w:rsidRPr="00093EF8">
        <w:rPr>
          <w:spacing w:val="7"/>
          <w:sz w:val="24"/>
          <w:szCs w:val="24"/>
        </w:rPr>
        <w:t xml:space="preserve"> </w:t>
      </w:r>
      <w:r w:rsidRPr="00093EF8">
        <w:rPr>
          <w:sz w:val="24"/>
          <w:szCs w:val="24"/>
        </w:rPr>
        <w:t>as</w:t>
      </w:r>
      <w:r w:rsidRPr="00093EF8">
        <w:rPr>
          <w:spacing w:val="4"/>
          <w:sz w:val="24"/>
          <w:szCs w:val="24"/>
        </w:rPr>
        <w:t xml:space="preserve"> </w:t>
      </w:r>
      <w:r w:rsidRPr="00093EF8">
        <w:rPr>
          <w:sz w:val="24"/>
          <w:szCs w:val="24"/>
        </w:rPr>
        <w:t>thus;</w:t>
      </w:r>
    </w:p>
    <w:p w:rsidR="004708E1" w:rsidRPr="00093EF8" w:rsidRDefault="004708E1" w:rsidP="00093EF8">
      <w:pPr>
        <w:pStyle w:val="BodyText"/>
        <w:spacing w:line="360" w:lineRule="auto"/>
        <w:jc w:val="both"/>
        <w:rPr>
          <w:sz w:val="24"/>
          <w:szCs w:val="24"/>
        </w:rPr>
      </w:pPr>
      <w:r w:rsidRPr="00093EF8">
        <w:rPr>
          <w:b/>
          <w:sz w:val="24"/>
          <w:szCs w:val="24"/>
        </w:rPr>
        <w:t>Bond:</w:t>
      </w:r>
      <w:r w:rsidRPr="00093EF8">
        <w:rPr>
          <w:b/>
          <w:spacing w:val="26"/>
          <w:sz w:val="24"/>
          <w:szCs w:val="24"/>
        </w:rPr>
        <w:t xml:space="preserve"> </w:t>
      </w:r>
      <w:r w:rsidRPr="00093EF8">
        <w:rPr>
          <w:sz w:val="24"/>
          <w:szCs w:val="24"/>
        </w:rPr>
        <w:t>It</w:t>
      </w:r>
      <w:r w:rsidRPr="00093EF8">
        <w:rPr>
          <w:spacing w:val="30"/>
          <w:sz w:val="24"/>
          <w:szCs w:val="24"/>
        </w:rPr>
        <w:t xml:space="preserve"> </w:t>
      </w:r>
      <w:r w:rsidRPr="00093EF8">
        <w:rPr>
          <w:sz w:val="24"/>
          <w:szCs w:val="24"/>
        </w:rPr>
        <w:t>is</w:t>
      </w:r>
      <w:r w:rsidRPr="00093EF8">
        <w:rPr>
          <w:spacing w:val="25"/>
          <w:sz w:val="24"/>
          <w:szCs w:val="24"/>
        </w:rPr>
        <w:t xml:space="preserve"> </w:t>
      </w:r>
      <w:r w:rsidRPr="00093EF8">
        <w:rPr>
          <w:sz w:val="24"/>
          <w:szCs w:val="24"/>
        </w:rPr>
        <w:t>seen</w:t>
      </w:r>
      <w:r w:rsidRPr="00093EF8">
        <w:rPr>
          <w:spacing w:val="23"/>
          <w:sz w:val="24"/>
          <w:szCs w:val="24"/>
        </w:rPr>
        <w:t xml:space="preserve"> </w:t>
      </w:r>
      <w:r w:rsidRPr="00093EF8">
        <w:rPr>
          <w:sz w:val="24"/>
          <w:szCs w:val="24"/>
        </w:rPr>
        <w:t>as</w:t>
      </w:r>
      <w:r w:rsidRPr="00093EF8">
        <w:rPr>
          <w:spacing w:val="24"/>
          <w:sz w:val="24"/>
          <w:szCs w:val="24"/>
        </w:rPr>
        <w:t xml:space="preserve"> </w:t>
      </w:r>
      <w:r w:rsidRPr="00093EF8">
        <w:rPr>
          <w:sz w:val="24"/>
          <w:szCs w:val="24"/>
        </w:rPr>
        <w:t>long</w:t>
      </w:r>
      <w:r w:rsidRPr="00093EF8">
        <w:rPr>
          <w:spacing w:val="23"/>
          <w:sz w:val="24"/>
          <w:szCs w:val="24"/>
        </w:rPr>
        <w:t xml:space="preserve"> </w:t>
      </w:r>
      <w:r w:rsidRPr="00093EF8">
        <w:rPr>
          <w:sz w:val="24"/>
          <w:szCs w:val="24"/>
        </w:rPr>
        <w:t>term</w:t>
      </w:r>
      <w:r w:rsidRPr="00093EF8">
        <w:rPr>
          <w:spacing w:val="22"/>
          <w:sz w:val="24"/>
          <w:szCs w:val="24"/>
        </w:rPr>
        <w:t xml:space="preserve"> </w:t>
      </w:r>
      <w:r w:rsidRPr="00093EF8">
        <w:rPr>
          <w:sz w:val="24"/>
          <w:szCs w:val="24"/>
        </w:rPr>
        <w:t>fund</w:t>
      </w:r>
      <w:r w:rsidRPr="00093EF8">
        <w:rPr>
          <w:spacing w:val="25"/>
          <w:sz w:val="24"/>
          <w:szCs w:val="24"/>
        </w:rPr>
        <w:t xml:space="preserve"> </w:t>
      </w:r>
      <w:r w:rsidRPr="00093EF8">
        <w:rPr>
          <w:sz w:val="24"/>
          <w:szCs w:val="24"/>
        </w:rPr>
        <w:t>of</w:t>
      </w:r>
      <w:r w:rsidRPr="00093EF8">
        <w:rPr>
          <w:spacing w:val="27"/>
          <w:sz w:val="24"/>
          <w:szCs w:val="24"/>
        </w:rPr>
        <w:t xml:space="preserve"> </w:t>
      </w:r>
      <w:r w:rsidRPr="00093EF8">
        <w:rPr>
          <w:sz w:val="24"/>
          <w:szCs w:val="24"/>
        </w:rPr>
        <w:t>capital</w:t>
      </w:r>
      <w:r w:rsidRPr="00093EF8">
        <w:rPr>
          <w:spacing w:val="25"/>
          <w:sz w:val="24"/>
          <w:szCs w:val="24"/>
        </w:rPr>
        <w:t xml:space="preserve"> </w:t>
      </w:r>
      <w:r w:rsidRPr="00093EF8">
        <w:rPr>
          <w:sz w:val="24"/>
          <w:szCs w:val="24"/>
        </w:rPr>
        <w:t>structure</w:t>
      </w:r>
      <w:r w:rsidRPr="00093EF8">
        <w:rPr>
          <w:spacing w:val="22"/>
          <w:sz w:val="24"/>
          <w:szCs w:val="24"/>
        </w:rPr>
        <w:t xml:space="preserve"> </w:t>
      </w:r>
      <w:r w:rsidRPr="00093EF8">
        <w:rPr>
          <w:sz w:val="24"/>
          <w:szCs w:val="24"/>
        </w:rPr>
        <w:t>in</w:t>
      </w:r>
      <w:r w:rsidRPr="00093EF8">
        <w:rPr>
          <w:spacing w:val="27"/>
          <w:sz w:val="24"/>
          <w:szCs w:val="24"/>
        </w:rPr>
        <w:t xml:space="preserve"> </w:t>
      </w:r>
      <w:r w:rsidRPr="00093EF8">
        <w:rPr>
          <w:sz w:val="24"/>
          <w:szCs w:val="24"/>
        </w:rPr>
        <w:t>which</w:t>
      </w:r>
      <w:r w:rsidRPr="00093EF8">
        <w:rPr>
          <w:spacing w:val="25"/>
          <w:sz w:val="24"/>
          <w:szCs w:val="24"/>
        </w:rPr>
        <w:t xml:space="preserve"> </w:t>
      </w:r>
      <w:r w:rsidRPr="00093EF8">
        <w:rPr>
          <w:sz w:val="24"/>
          <w:szCs w:val="24"/>
        </w:rPr>
        <w:t>banks</w:t>
      </w:r>
      <w:r w:rsidRPr="00093EF8">
        <w:rPr>
          <w:spacing w:val="24"/>
          <w:sz w:val="24"/>
          <w:szCs w:val="24"/>
        </w:rPr>
        <w:t xml:space="preserve"> </w:t>
      </w:r>
      <w:r w:rsidRPr="00093EF8">
        <w:rPr>
          <w:sz w:val="24"/>
          <w:szCs w:val="24"/>
        </w:rPr>
        <w:t>offer</w:t>
      </w:r>
      <w:r w:rsidRPr="00093EF8">
        <w:rPr>
          <w:spacing w:val="22"/>
          <w:sz w:val="24"/>
          <w:szCs w:val="24"/>
        </w:rPr>
        <w:t xml:space="preserve"> </w:t>
      </w:r>
      <w:r w:rsidRPr="00093EF8">
        <w:rPr>
          <w:sz w:val="24"/>
          <w:szCs w:val="24"/>
        </w:rPr>
        <w:t>to</w:t>
      </w:r>
      <w:r w:rsidRPr="00093EF8">
        <w:rPr>
          <w:spacing w:val="22"/>
          <w:sz w:val="24"/>
          <w:szCs w:val="24"/>
        </w:rPr>
        <w:t xml:space="preserve"> </w:t>
      </w:r>
      <w:r w:rsidRPr="00093EF8">
        <w:rPr>
          <w:sz w:val="24"/>
          <w:szCs w:val="24"/>
        </w:rPr>
        <w:t>the</w:t>
      </w:r>
      <w:r w:rsidRPr="00093EF8">
        <w:rPr>
          <w:spacing w:val="25"/>
          <w:sz w:val="24"/>
          <w:szCs w:val="24"/>
        </w:rPr>
        <w:t xml:space="preserve"> </w:t>
      </w:r>
      <w:r w:rsidRPr="00093EF8">
        <w:rPr>
          <w:sz w:val="24"/>
          <w:szCs w:val="24"/>
        </w:rPr>
        <w:t>public</w:t>
      </w:r>
      <w:r w:rsidRPr="00093EF8">
        <w:rPr>
          <w:spacing w:val="29"/>
          <w:sz w:val="24"/>
          <w:szCs w:val="24"/>
        </w:rPr>
        <w:t xml:space="preserve"> </w:t>
      </w:r>
      <w:r w:rsidRPr="00093EF8">
        <w:rPr>
          <w:sz w:val="24"/>
          <w:szCs w:val="24"/>
        </w:rPr>
        <w:t>as</w:t>
      </w:r>
      <w:r w:rsidRPr="00093EF8">
        <w:rPr>
          <w:spacing w:val="22"/>
          <w:sz w:val="24"/>
          <w:szCs w:val="24"/>
        </w:rPr>
        <w:t xml:space="preserve"> </w:t>
      </w:r>
      <w:r w:rsidRPr="00093EF8">
        <w:rPr>
          <w:sz w:val="24"/>
          <w:szCs w:val="24"/>
        </w:rPr>
        <w:t>an</w:t>
      </w:r>
      <w:r w:rsidRPr="00093EF8">
        <w:rPr>
          <w:spacing w:val="-54"/>
          <w:sz w:val="24"/>
          <w:szCs w:val="24"/>
        </w:rPr>
        <w:t xml:space="preserve"> </w:t>
      </w:r>
      <w:r w:rsidRPr="00093EF8">
        <w:rPr>
          <w:sz w:val="24"/>
          <w:szCs w:val="24"/>
        </w:rPr>
        <w:t>avenue</w:t>
      </w:r>
      <w:r w:rsidRPr="00093EF8">
        <w:rPr>
          <w:spacing w:val="2"/>
          <w:sz w:val="24"/>
          <w:szCs w:val="24"/>
        </w:rPr>
        <w:t xml:space="preserve"> </w:t>
      </w:r>
      <w:r w:rsidRPr="00093EF8">
        <w:rPr>
          <w:sz w:val="24"/>
          <w:szCs w:val="24"/>
        </w:rPr>
        <w:t>of</w:t>
      </w:r>
      <w:r w:rsidRPr="00093EF8">
        <w:rPr>
          <w:spacing w:val="4"/>
          <w:sz w:val="24"/>
          <w:szCs w:val="24"/>
        </w:rPr>
        <w:t xml:space="preserve"> </w:t>
      </w:r>
      <w:r w:rsidRPr="00093EF8">
        <w:rPr>
          <w:sz w:val="24"/>
          <w:szCs w:val="24"/>
        </w:rPr>
        <w:t>generating</w:t>
      </w:r>
      <w:r w:rsidRPr="00093EF8">
        <w:rPr>
          <w:spacing w:val="3"/>
          <w:sz w:val="24"/>
          <w:szCs w:val="24"/>
        </w:rPr>
        <w:t xml:space="preserve"> </w:t>
      </w:r>
      <w:r w:rsidRPr="00093EF8">
        <w:rPr>
          <w:sz w:val="24"/>
          <w:szCs w:val="24"/>
        </w:rPr>
        <w:t>capital</w:t>
      </w:r>
      <w:r w:rsidRPr="00093EF8">
        <w:rPr>
          <w:spacing w:val="4"/>
          <w:sz w:val="24"/>
          <w:szCs w:val="24"/>
        </w:rPr>
        <w:t xml:space="preserve"> </w:t>
      </w:r>
      <w:r w:rsidRPr="00093EF8">
        <w:rPr>
          <w:sz w:val="24"/>
          <w:szCs w:val="24"/>
        </w:rPr>
        <w:t>for</w:t>
      </w:r>
      <w:r w:rsidRPr="00093EF8">
        <w:rPr>
          <w:spacing w:val="1"/>
          <w:sz w:val="24"/>
          <w:szCs w:val="24"/>
        </w:rPr>
        <w:t xml:space="preserve"> </w:t>
      </w:r>
      <w:r w:rsidRPr="00093EF8">
        <w:rPr>
          <w:sz w:val="24"/>
          <w:szCs w:val="24"/>
        </w:rPr>
        <w:t>such</w:t>
      </w:r>
      <w:r w:rsidRPr="00093EF8">
        <w:rPr>
          <w:spacing w:val="3"/>
          <w:sz w:val="24"/>
          <w:szCs w:val="24"/>
        </w:rPr>
        <w:t xml:space="preserve"> </w:t>
      </w:r>
      <w:r w:rsidRPr="00093EF8">
        <w:rPr>
          <w:sz w:val="24"/>
          <w:szCs w:val="24"/>
        </w:rPr>
        <w:t>banks</w:t>
      </w:r>
      <w:r w:rsidRPr="00093EF8">
        <w:rPr>
          <w:spacing w:val="2"/>
          <w:sz w:val="24"/>
          <w:szCs w:val="24"/>
        </w:rPr>
        <w:t xml:space="preserve"> </w:t>
      </w:r>
      <w:r w:rsidRPr="00093EF8">
        <w:rPr>
          <w:sz w:val="24"/>
          <w:szCs w:val="24"/>
        </w:rPr>
        <w:t>that</w:t>
      </w:r>
      <w:r w:rsidRPr="00093EF8">
        <w:rPr>
          <w:spacing w:val="3"/>
          <w:sz w:val="24"/>
          <w:szCs w:val="24"/>
        </w:rPr>
        <w:t xml:space="preserve"> </w:t>
      </w:r>
      <w:r w:rsidRPr="00093EF8">
        <w:rPr>
          <w:sz w:val="24"/>
          <w:szCs w:val="24"/>
        </w:rPr>
        <w:t>needs</w:t>
      </w:r>
      <w:r w:rsidRPr="00093EF8">
        <w:rPr>
          <w:spacing w:val="8"/>
          <w:sz w:val="24"/>
          <w:szCs w:val="24"/>
        </w:rPr>
        <w:t xml:space="preserve"> </w:t>
      </w:r>
      <w:r w:rsidRPr="00093EF8">
        <w:rPr>
          <w:sz w:val="24"/>
          <w:szCs w:val="24"/>
        </w:rPr>
        <w:t>to</w:t>
      </w:r>
      <w:r w:rsidRPr="00093EF8">
        <w:rPr>
          <w:spacing w:val="5"/>
          <w:sz w:val="24"/>
          <w:szCs w:val="24"/>
        </w:rPr>
        <w:t xml:space="preserve"> </w:t>
      </w:r>
      <w:r w:rsidRPr="00093EF8">
        <w:rPr>
          <w:sz w:val="24"/>
          <w:szCs w:val="24"/>
        </w:rPr>
        <w:t>expand</w:t>
      </w:r>
      <w:r w:rsidRPr="00093EF8">
        <w:rPr>
          <w:spacing w:val="4"/>
          <w:sz w:val="24"/>
          <w:szCs w:val="24"/>
        </w:rPr>
        <w:t xml:space="preserve"> </w:t>
      </w:r>
      <w:r w:rsidRPr="00093EF8">
        <w:rPr>
          <w:sz w:val="24"/>
          <w:szCs w:val="24"/>
        </w:rPr>
        <w:t>their</w:t>
      </w:r>
      <w:r w:rsidRPr="00093EF8">
        <w:rPr>
          <w:spacing w:val="2"/>
          <w:sz w:val="24"/>
          <w:szCs w:val="24"/>
        </w:rPr>
        <w:t xml:space="preserve"> </w:t>
      </w:r>
      <w:r w:rsidRPr="00093EF8">
        <w:rPr>
          <w:sz w:val="24"/>
          <w:szCs w:val="24"/>
        </w:rPr>
        <w:t>business</w:t>
      </w:r>
      <w:r w:rsidRPr="00093EF8">
        <w:rPr>
          <w:spacing w:val="5"/>
          <w:sz w:val="24"/>
          <w:szCs w:val="24"/>
        </w:rPr>
        <w:t xml:space="preserve"> </w:t>
      </w:r>
      <w:r w:rsidRPr="00093EF8">
        <w:rPr>
          <w:sz w:val="24"/>
          <w:szCs w:val="24"/>
        </w:rPr>
        <w:t>activities.</w:t>
      </w:r>
    </w:p>
    <w:p w:rsidR="004708E1" w:rsidRPr="00093EF8" w:rsidRDefault="004708E1" w:rsidP="00093EF8">
      <w:pPr>
        <w:pStyle w:val="BodyText"/>
        <w:spacing w:line="360" w:lineRule="auto"/>
        <w:jc w:val="both"/>
        <w:rPr>
          <w:sz w:val="24"/>
          <w:szCs w:val="24"/>
        </w:rPr>
      </w:pPr>
      <w:r w:rsidRPr="00093EF8">
        <w:rPr>
          <w:b/>
          <w:sz w:val="24"/>
          <w:szCs w:val="24"/>
        </w:rPr>
        <w:t>Capital</w:t>
      </w:r>
      <w:r w:rsidRPr="00093EF8">
        <w:rPr>
          <w:b/>
          <w:spacing w:val="15"/>
          <w:sz w:val="24"/>
          <w:szCs w:val="24"/>
        </w:rPr>
        <w:t xml:space="preserve"> </w:t>
      </w:r>
      <w:r w:rsidRPr="00093EF8">
        <w:rPr>
          <w:b/>
          <w:sz w:val="24"/>
          <w:szCs w:val="24"/>
        </w:rPr>
        <w:t>structure:</w:t>
      </w:r>
      <w:r w:rsidRPr="00093EF8">
        <w:rPr>
          <w:b/>
          <w:spacing w:val="17"/>
          <w:sz w:val="24"/>
          <w:szCs w:val="24"/>
        </w:rPr>
        <w:t xml:space="preserve"> </w:t>
      </w:r>
      <w:r w:rsidRPr="00093EF8">
        <w:rPr>
          <w:sz w:val="24"/>
          <w:szCs w:val="24"/>
        </w:rPr>
        <w:t>A</w:t>
      </w:r>
      <w:r w:rsidRPr="00093EF8">
        <w:rPr>
          <w:spacing w:val="12"/>
          <w:sz w:val="24"/>
          <w:szCs w:val="24"/>
        </w:rPr>
        <w:t xml:space="preserve"> </w:t>
      </w:r>
      <w:r w:rsidRPr="00093EF8">
        <w:rPr>
          <w:sz w:val="24"/>
          <w:szCs w:val="24"/>
        </w:rPr>
        <w:t>mix</w:t>
      </w:r>
      <w:r w:rsidRPr="00093EF8">
        <w:rPr>
          <w:spacing w:val="14"/>
          <w:sz w:val="24"/>
          <w:szCs w:val="24"/>
        </w:rPr>
        <w:t xml:space="preserve"> </w:t>
      </w:r>
      <w:r w:rsidRPr="00093EF8">
        <w:rPr>
          <w:sz w:val="24"/>
          <w:szCs w:val="24"/>
        </w:rPr>
        <w:t>of</w:t>
      </w:r>
      <w:r w:rsidRPr="00093EF8">
        <w:rPr>
          <w:spacing w:val="12"/>
          <w:sz w:val="24"/>
          <w:szCs w:val="24"/>
        </w:rPr>
        <w:t xml:space="preserve"> </w:t>
      </w:r>
      <w:r w:rsidRPr="00093EF8">
        <w:rPr>
          <w:sz w:val="24"/>
          <w:szCs w:val="24"/>
        </w:rPr>
        <w:t>debt,</w:t>
      </w:r>
      <w:r w:rsidRPr="00093EF8">
        <w:rPr>
          <w:spacing w:val="10"/>
          <w:sz w:val="24"/>
          <w:szCs w:val="24"/>
        </w:rPr>
        <w:t xml:space="preserve"> </w:t>
      </w:r>
      <w:r w:rsidRPr="00093EF8">
        <w:rPr>
          <w:sz w:val="24"/>
          <w:szCs w:val="24"/>
        </w:rPr>
        <w:t>preferred</w:t>
      </w:r>
      <w:r w:rsidRPr="00093EF8">
        <w:rPr>
          <w:spacing w:val="12"/>
          <w:sz w:val="24"/>
          <w:szCs w:val="24"/>
        </w:rPr>
        <w:t xml:space="preserve"> </w:t>
      </w:r>
      <w:r w:rsidRPr="00093EF8">
        <w:rPr>
          <w:sz w:val="24"/>
          <w:szCs w:val="24"/>
        </w:rPr>
        <w:t>stock,</w:t>
      </w:r>
      <w:r w:rsidRPr="00093EF8">
        <w:rPr>
          <w:spacing w:val="12"/>
          <w:sz w:val="24"/>
          <w:szCs w:val="24"/>
        </w:rPr>
        <w:t xml:space="preserve"> </w:t>
      </w:r>
      <w:r w:rsidRPr="00093EF8">
        <w:rPr>
          <w:sz w:val="24"/>
          <w:szCs w:val="24"/>
        </w:rPr>
        <w:t>and</w:t>
      </w:r>
      <w:r w:rsidRPr="00093EF8">
        <w:rPr>
          <w:spacing w:val="14"/>
          <w:sz w:val="24"/>
          <w:szCs w:val="24"/>
        </w:rPr>
        <w:t xml:space="preserve"> </w:t>
      </w:r>
      <w:r w:rsidRPr="00093EF8">
        <w:rPr>
          <w:sz w:val="24"/>
          <w:szCs w:val="24"/>
        </w:rPr>
        <w:t>common</w:t>
      </w:r>
      <w:r w:rsidRPr="00093EF8">
        <w:rPr>
          <w:spacing w:val="14"/>
          <w:sz w:val="24"/>
          <w:szCs w:val="24"/>
        </w:rPr>
        <w:t xml:space="preserve"> </w:t>
      </w:r>
      <w:r w:rsidRPr="00093EF8">
        <w:rPr>
          <w:sz w:val="24"/>
          <w:szCs w:val="24"/>
        </w:rPr>
        <w:t>stock</w:t>
      </w:r>
      <w:r w:rsidRPr="00093EF8">
        <w:rPr>
          <w:spacing w:val="12"/>
          <w:sz w:val="24"/>
          <w:szCs w:val="24"/>
        </w:rPr>
        <w:t xml:space="preserve"> </w:t>
      </w:r>
      <w:r w:rsidRPr="00093EF8">
        <w:rPr>
          <w:sz w:val="24"/>
          <w:szCs w:val="24"/>
        </w:rPr>
        <w:t>with</w:t>
      </w:r>
      <w:r w:rsidRPr="00093EF8">
        <w:rPr>
          <w:spacing w:val="12"/>
          <w:sz w:val="24"/>
          <w:szCs w:val="24"/>
        </w:rPr>
        <w:t xml:space="preserve"> </w:t>
      </w:r>
      <w:r w:rsidRPr="00093EF8">
        <w:rPr>
          <w:sz w:val="24"/>
          <w:szCs w:val="24"/>
        </w:rPr>
        <w:t>which</w:t>
      </w:r>
      <w:r w:rsidRPr="00093EF8">
        <w:rPr>
          <w:spacing w:val="12"/>
          <w:sz w:val="24"/>
          <w:szCs w:val="24"/>
        </w:rPr>
        <w:t xml:space="preserve"> </w:t>
      </w:r>
      <w:r w:rsidRPr="00093EF8">
        <w:rPr>
          <w:sz w:val="24"/>
          <w:szCs w:val="24"/>
        </w:rPr>
        <w:t>the</w:t>
      </w:r>
      <w:r w:rsidRPr="00093EF8">
        <w:rPr>
          <w:spacing w:val="12"/>
          <w:sz w:val="24"/>
          <w:szCs w:val="24"/>
        </w:rPr>
        <w:t xml:space="preserve"> </w:t>
      </w:r>
      <w:r w:rsidRPr="00093EF8">
        <w:rPr>
          <w:sz w:val="24"/>
          <w:szCs w:val="24"/>
        </w:rPr>
        <w:t>firm</w:t>
      </w:r>
      <w:r w:rsidRPr="00093EF8">
        <w:rPr>
          <w:spacing w:val="14"/>
          <w:sz w:val="24"/>
          <w:szCs w:val="24"/>
        </w:rPr>
        <w:t xml:space="preserve"> </w:t>
      </w:r>
      <w:r w:rsidRPr="00093EF8">
        <w:rPr>
          <w:sz w:val="24"/>
          <w:szCs w:val="24"/>
        </w:rPr>
        <w:t>plans</w:t>
      </w:r>
      <w:r w:rsidRPr="00093EF8">
        <w:rPr>
          <w:spacing w:val="-55"/>
          <w:sz w:val="24"/>
          <w:szCs w:val="24"/>
        </w:rPr>
        <w:t xml:space="preserve"> </w:t>
      </w:r>
      <w:r w:rsidRPr="00093EF8">
        <w:rPr>
          <w:sz w:val="24"/>
          <w:szCs w:val="24"/>
        </w:rPr>
        <w:t>to finance its</w:t>
      </w:r>
      <w:r w:rsidRPr="00093EF8">
        <w:rPr>
          <w:spacing w:val="3"/>
          <w:sz w:val="24"/>
          <w:szCs w:val="24"/>
        </w:rPr>
        <w:t xml:space="preserve"> </w:t>
      </w:r>
      <w:r w:rsidRPr="00093EF8">
        <w:rPr>
          <w:sz w:val="24"/>
          <w:szCs w:val="24"/>
        </w:rPr>
        <w:t>investments.</w:t>
      </w:r>
    </w:p>
    <w:p w:rsidR="004708E1" w:rsidRPr="00093EF8" w:rsidRDefault="004708E1" w:rsidP="00093EF8">
      <w:pPr>
        <w:pStyle w:val="BodyText"/>
        <w:spacing w:line="360" w:lineRule="auto"/>
        <w:jc w:val="both"/>
        <w:rPr>
          <w:spacing w:val="1"/>
          <w:sz w:val="24"/>
          <w:szCs w:val="24"/>
        </w:rPr>
      </w:pPr>
      <w:r w:rsidRPr="00093EF8">
        <w:rPr>
          <w:b/>
          <w:sz w:val="24"/>
          <w:szCs w:val="24"/>
        </w:rPr>
        <w:t>Debenture:</w:t>
      </w:r>
      <w:r w:rsidRPr="00093EF8">
        <w:rPr>
          <w:b/>
          <w:spacing w:val="4"/>
          <w:sz w:val="24"/>
          <w:szCs w:val="24"/>
        </w:rPr>
        <w:t xml:space="preserve"> </w:t>
      </w:r>
      <w:r w:rsidRPr="00093EF8">
        <w:rPr>
          <w:sz w:val="24"/>
          <w:szCs w:val="24"/>
        </w:rPr>
        <w:t>It</w:t>
      </w:r>
      <w:r w:rsidRPr="00093EF8">
        <w:rPr>
          <w:spacing w:val="3"/>
          <w:sz w:val="24"/>
          <w:szCs w:val="24"/>
        </w:rPr>
        <w:t xml:space="preserve"> </w:t>
      </w:r>
      <w:r w:rsidRPr="00093EF8">
        <w:rPr>
          <w:sz w:val="24"/>
          <w:szCs w:val="24"/>
        </w:rPr>
        <w:t>is</w:t>
      </w:r>
      <w:r w:rsidRPr="00093EF8">
        <w:rPr>
          <w:spacing w:val="8"/>
          <w:sz w:val="24"/>
          <w:szCs w:val="24"/>
        </w:rPr>
        <w:t xml:space="preserve"> </w:t>
      </w:r>
      <w:r w:rsidRPr="00093EF8">
        <w:rPr>
          <w:sz w:val="24"/>
          <w:szCs w:val="24"/>
        </w:rPr>
        <w:t>a</w:t>
      </w:r>
      <w:r w:rsidRPr="00093EF8">
        <w:rPr>
          <w:spacing w:val="2"/>
          <w:sz w:val="24"/>
          <w:szCs w:val="24"/>
        </w:rPr>
        <w:t xml:space="preserve"> </w:t>
      </w:r>
      <w:r w:rsidRPr="00093EF8">
        <w:rPr>
          <w:sz w:val="24"/>
          <w:szCs w:val="24"/>
        </w:rPr>
        <w:t>type</w:t>
      </w:r>
      <w:r w:rsidRPr="00093EF8">
        <w:rPr>
          <w:spacing w:val="4"/>
          <w:sz w:val="24"/>
          <w:szCs w:val="24"/>
        </w:rPr>
        <w:t xml:space="preserve"> </w:t>
      </w:r>
      <w:r w:rsidRPr="00093EF8">
        <w:rPr>
          <w:sz w:val="24"/>
          <w:szCs w:val="24"/>
        </w:rPr>
        <w:t>of</w:t>
      </w:r>
      <w:r w:rsidRPr="00093EF8">
        <w:rPr>
          <w:spacing w:val="8"/>
          <w:sz w:val="24"/>
          <w:szCs w:val="24"/>
        </w:rPr>
        <w:t xml:space="preserve"> </w:t>
      </w:r>
      <w:r w:rsidRPr="00093EF8">
        <w:rPr>
          <w:sz w:val="24"/>
          <w:szCs w:val="24"/>
        </w:rPr>
        <w:t>debt</w:t>
      </w:r>
      <w:r w:rsidRPr="00093EF8">
        <w:rPr>
          <w:spacing w:val="4"/>
          <w:sz w:val="24"/>
          <w:szCs w:val="24"/>
        </w:rPr>
        <w:t xml:space="preserve"> </w:t>
      </w:r>
      <w:r w:rsidRPr="00093EF8">
        <w:rPr>
          <w:sz w:val="24"/>
          <w:szCs w:val="24"/>
        </w:rPr>
        <w:t>instrument</w:t>
      </w:r>
      <w:r w:rsidRPr="00093EF8">
        <w:rPr>
          <w:spacing w:val="2"/>
          <w:sz w:val="24"/>
          <w:szCs w:val="24"/>
        </w:rPr>
        <w:t xml:space="preserve"> </w:t>
      </w:r>
      <w:r w:rsidRPr="00093EF8">
        <w:rPr>
          <w:sz w:val="24"/>
          <w:szCs w:val="24"/>
        </w:rPr>
        <w:t>that</w:t>
      </w:r>
      <w:r w:rsidRPr="00093EF8">
        <w:rPr>
          <w:spacing w:val="5"/>
          <w:sz w:val="24"/>
          <w:szCs w:val="24"/>
        </w:rPr>
        <w:t xml:space="preserve"> </w:t>
      </w:r>
      <w:r w:rsidRPr="00093EF8">
        <w:rPr>
          <w:sz w:val="24"/>
          <w:szCs w:val="24"/>
        </w:rPr>
        <w:t>is</w:t>
      </w:r>
      <w:r w:rsidRPr="00093EF8">
        <w:rPr>
          <w:spacing w:val="8"/>
          <w:sz w:val="24"/>
          <w:szCs w:val="24"/>
        </w:rPr>
        <w:t xml:space="preserve"> </w:t>
      </w:r>
      <w:r w:rsidRPr="00093EF8">
        <w:rPr>
          <w:sz w:val="24"/>
          <w:szCs w:val="24"/>
        </w:rPr>
        <w:t>not</w:t>
      </w:r>
      <w:r w:rsidRPr="00093EF8">
        <w:rPr>
          <w:spacing w:val="3"/>
          <w:sz w:val="24"/>
          <w:szCs w:val="24"/>
        </w:rPr>
        <w:t xml:space="preserve"> </w:t>
      </w:r>
      <w:r w:rsidRPr="00093EF8">
        <w:rPr>
          <w:sz w:val="24"/>
          <w:szCs w:val="24"/>
        </w:rPr>
        <w:t>secured</w:t>
      </w:r>
      <w:r w:rsidRPr="00093EF8">
        <w:rPr>
          <w:spacing w:val="4"/>
          <w:sz w:val="24"/>
          <w:szCs w:val="24"/>
        </w:rPr>
        <w:t xml:space="preserve"> </w:t>
      </w:r>
      <w:r w:rsidRPr="00093EF8">
        <w:rPr>
          <w:sz w:val="24"/>
          <w:szCs w:val="24"/>
        </w:rPr>
        <w:t>by physical</w:t>
      </w:r>
      <w:r w:rsidRPr="00093EF8">
        <w:rPr>
          <w:spacing w:val="6"/>
          <w:sz w:val="24"/>
          <w:szCs w:val="24"/>
        </w:rPr>
        <w:t xml:space="preserve"> </w:t>
      </w:r>
      <w:r w:rsidRPr="00093EF8">
        <w:rPr>
          <w:sz w:val="24"/>
          <w:szCs w:val="24"/>
        </w:rPr>
        <w:t>assets</w:t>
      </w:r>
      <w:r w:rsidRPr="00093EF8">
        <w:rPr>
          <w:spacing w:val="7"/>
          <w:sz w:val="24"/>
          <w:szCs w:val="24"/>
        </w:rPr>
        <w:t xml:space="preserve"> </w:t>
      </w:r>
      <w:r w:rsidRPr="00093EF8">
        <w:rPr>
          <w:sz w:val="24"/>
          <w:szCs w:val="24"/>
        </w:rPr>
        <w:t>or</w:t>
      </w:r>
      <w:r w:rsidRPr="00093EF8">
        <w:rPr>
          <w:spacing w:val="5"/>
          <w:sz w:val="24"/>
          <w:szCs w:val="24"/>
        </w:rPr>
        <w:t xml:space="preserve"> </w:t>
      </w:r>
      <w:r w:rsidRPr="00093EF8">
        <w:rPr>
          <w:sz w:val="24"/>
          <w:szCs w:val="24"/>
        </w:rPr>
        <w:t>collateral.</w:t>
      </w:r>
      <w:r w:rsidRPr="00093EF8">
        <w:rPr>
          <w:spacing w:val="1"/>
          <w:sz w:val="24"/>
          <w:szCs w:val="24"/>
        </w:rPr>
        <w:t xml:space="preserve"> </w:t>
      </w:r>
    </w:p>
    <w:p w:rsidR="004708E1" w:rsidRPr="00093EF8" w:rsidRDefault="004708E1" w:rsidP="00093EF8">
      <w:pPr>
        <w:pStyle w:val="BodyText"/>
        <w:spacing w:line="360" w:lineRule="auto"/>
        <w:jc w:val="both"/>
        <w:rPr>
          <w:sz w:val="24"/>
          <w:szCs w:val="24"/>
        </w:rPr>
      </w:pPr>
      <w:r w:rsidRPr="00093EF8">
        <w:rPr>
          <w:b/>
          <w:sz w:val="24"/>
          <w:szCs w:val="24"/>
        </w:rPr>
        <w:t xml:space="preserve">Debt: </w:t>
      </w:r>
      <w:r w:rsidRPr="00093EF8">
        <w:rPr>
          <w:sz w:val="24"/>
          <w:szCs w:val="24"/>
        </w:rPr>
        <w:t>They</w:t>
      </w:r>
      <w:r w:rsidRPr="00093EF8">
        <w:rPr>
          <w:spacing w:val="36"/>
          <w:sz w:val="24"/>
          <w:szCs w:val="24"/>
        </w:rPr>
        <w:t xml:space="preserve"> </w:t>
      </w:r>
      <w:r w:rsidRPr="00093EF8">
        <w:rPr>
          <w:sz w:val="24"/>
          <w:szCs w:val="24"/>
        </w:rPr>
        <w:t>are</w:t>
      </w:r>
      <w:r w:rsidRPr="00093EF8">
        <w:rPr>
          <w:spacing w:val="40"/>
          <w:sz w:val="24"/>
          <w:szCs w:val="24"/>
        </w:rPr>
        <w:t xml:space="preserve"> </w:t>
      </w:r>
      <w:r w:rsidRPr="00093EF8">
        <w:rPr>
          <w:sz w:val="24"/>
          <w:szCs w:val="24"/>
        </w:rPr>
        <w:t>regarded</w:t>
      </w:r>
      <w:r w:rsidRPr="00093EF8">
        <w:rPr>
          <w:spacing w:val="42"/>
          <w:sz w:val="24"/>
          <w:szCs w:val="24"/>
        </w:rPr>
        <w:t xml:space="preserve"> </w:t>
      </w:r>
      <w:r w:rsidRPr="00093EF8">
        <w:rPr>
          <w:sz w:val="24"/>
          <w:szCs w:val="24"/>
        </w:rPr>
        <w:t>as</w:t>
      </w:r>
      <w:r w:rsidRPr="00093EF8">
        <w:rPr>
          <w:spacing w:val="42"/>
          <w:sz w:val="24"/>
          <w:szCs w:val="24"/>
        </w:rPr>
        <w:t xml:space="preserve"> </w:t>
      </w:r>
      <w:r w:rsidRPr="00093EF8">
        <w:rPr>
          <w:sz w:val="24"/>
          <w:szCs w:val="24"/>
        </w:rPr>
        <w:t>firms’</w:t>
      </w:r>
      <w:r w:rsidRPr="00093EF8">
        <w:rPr>
          <w:spacing w:val="45"/>
          <w:sz w:val="24"/>
          <w:szCs w:val="24"/>
        </w:rPr>
        <w:t xml:space="preserve"> </w:t>
      </w:r>
      <w:r w:rsidRPr="00093EF8">
        <w:rPr>
          <w:sz w:val="24"/>
          <w:szCs w:val="24"/>
        </w:rPr>
        <w:t>borrowings</w:t>
      </w:r>
      <w:r w:rsidRPr="00093EF8">
        <w:rPr>
          <w:spacing w:val="42"/>
          <w:sz w:val="24"/>
          <w:szCs w:val="24"/>
        </w:rPr>
        <w:t xml:space="preserve"> </w:t>
      </w:r>
      <w:r w:rsidRPr="00093EF8">
        <w:rPr>
          <w:sz w:val="24"/>
          <w:szCs w:val="24"/>
        </w:rPr>
        <w:t>in</w:t>
      </w:r>
      <w:r w:rsidRPr="00093EF8">
        <w:rPr>
          <w:spacing w:val="43"/>
          <w:sz w:val="24"/>
          <w:szCs w:val="24"/>
        </w:rPr>
        <w:t xml:space="preserve"> </w:t>
      </w:r>
      <w:r w:rsidRPr="00093EF8">
        <w:rPr>
          <w:sz w:val="24"/>
          <w:szCs w:val="24"/>
        </w:rPr>
        <w:t>which</w:t>
      </w:r>
      <w:r w:rsidRPr="00093EF8">
        <w:rPr>
          <w:spacing w:val="42"/>
          <w:sz w:val="24"/>
          <w:szCs w:val="24"/>
        </w:rPr>
        <w:t xml:space="preserve"> </w:t>
      </w:r>
      <w:r w:rsidRPr="00093EF8">
        <w:rPr>
          <w:sz w:val="24"/>
          <w:szCs w:val="24"/>
        </w:rPr>
        <w:t>it</w:t>
      </w:r>
      <w:r w:rsidRPr="00093EF8">
        <w:rPr>
          <w:spacing w:val="42"/>
          <w:sz w:val="24"/>
          <w:szCs w:val="24"/>
        </w:rPr>
        <w:t xml:space="preserve"> </w:t>
      </w:r>
      <w:r w:rsidRPr="00093EF8">
        <w:rPr>
          <w:sz w:val="24"/>
          <w:szCs w:val="24"/>
        </w:rPr>
        <w:t>is</w:t>
      </w:r>
      <w:r w:rsidRPr="00093EF8">
        <w:rPr>
          <w:spacing w:val="40"/>
          <w:sz w:val="24"/>
          <w:szCs w:val="24"/>
        </w:rPr>
        <w:t xml:space="preserve"> </w:t>
      </w:r>
      <w:r w:rsidRPr="00093EF8">
        <w:rPr>
          <w:sz w:val="24"/>
          <w:szCs w:val="24"/>
        </w:rPr>
        <w:t>divided</w:t>
      </w:r>
      <w:r w:rsidRPr="00093EF8">
        <w:rPr>
          <w:spacing w:val="41"/>
          <w:sz w:val="24"/>
          <w:szCs w:val="24"/>
        </w:rPr>
        <w:t xml:space="preserve"> </w:t>
      </w:r>
      <w:r w:rsidRPr="00093EF8">
        <w:rPr>
          <w:sz w:val="24"/>
          <w:szCs w:val="24"/>
        </w:rPr>
        <w:t>into</w:t>
      </w:r>
      <w:r w:rsidRPr="00093EF8">
        <w:rPr>
          <w:spacing w:val="42"/>
          <w:sz w:val="24"/>
          <w:szCs w:val="24"/>
        </w:rPr>
        <w:t xml:space="preserve"> </w:t>
      </w:r>
      <w:r w:rsidRPr="00093EF8">
        <w:rPr>
          <w:sz w:val="24"/>
          <w:szCs w:val="24"/>
        </w:rPr>
        <w:t>short</w:t>
      </w:r>
      <w:r w:rsidRPr="00093EF8">
        <w:rPr>
          <w:spacing w:val="46"/>
          <w:sz w:val="24"/>
          <w:szCs w:val="24"/>
        </w:rPr>
        <w:t xml:space="preserve"> </w:t>
      </w:r>
      <w:r w:rsidRPr="00093EF8">
        <w:rPr>
          <w:sz w:val="24"/>
          <w:szCs w:val="24"/>
        </w:rPr>
        <w:t>and</w:t>
      </w:r>
      <w:r w:rsidRPr="00093EF8">
        <w:rPr>
          <w:spacing w:val="44"/>
          <w:sz w:val="24"/>
          <w:szCs w:val="24"/>
        </w:rPr>
        <w:t xml:space="preserve"> </w:t>
      </w:r>
      <w:r w:rsidRPr="00093EF8">
        <w:rPr>
          <w:sz w:val="24"/>
          <w:szCs w:val="24"/>
        </w:rPr>
        <w:t>long</w:t>
      </w:r>
      <w:r w:rsidRPr="00093EF8">
        <w:rPr>
          <w:spacing w:val="37"/>
          <w:sz w:val="24"/>
          <w:szCs w:val="24"/>
        </w:rPr>
        <w:t xml:space="preserve"> </w:t>
      </w:r>
      <w:r w:rsidRPr="00093EF8">
        <w:rPr>
          <w:sz w:val="24"/>
          <w:szCs w:val="24"/>
        </w:rPr>
        <w:t>term</w:t>
      </w:r>
      <w:r w:rsidRPr="00093EF8">
        <w:rPr>
          <w:spacing w:val="-54"/>
          <w:sz w:val="24"/>
          <w:szCs w:val="24"/>
        </w:rPr>
        <w:t xml:space="preserve"> </w:t>
      </w:r>
      <w:r w:rsidRPr="00093EF8">
        <w:rPr>
          <w:sz w:val="24"/>
          <w:szCs w:val="24"/>
        </w:rPr>
        <w:t>debts</w:t>
      </w:r>
      <w:r w:rsidRPr="00093EF8">
        <w:rPr>
          <w:spacing w:val="3"/>
          <w:sz w:val="24"/>
          <w:szCs w:val="24"/>
        </w:rPr>
        <w:t xml:space="preserve"> </w:t>
      </w:r>
      <w:r w:rsidRPr="00093EF8">
        <w:rPr>
          <w:sz w:val="24"/>
          <w:szCs w:val="24"/>
        </w:rPr>
        <w:t>that</w:t>
      </w:r>
      <w:r w:rsidRPr="00093EF8">
        <w:rPr>
          <w:spacing w:val="2"/>
          <w:sz w:val="24"/>
          <w:szCs w:val="24"/>
        </w:rPr>
        <w:t xml:space="preserve"> </w:t>
      </w:r>
      <w:r w:rsidRPr="00093EF8">
        <w:rPr>
          <w:sz w:val="24"/>
          <w:szCs w:val="24"/>
        </w:rPr>
        <w:t>are</w:t>
      </w:r>
      <w:r w:rsidRPr="00093EF8">
        <w:rPr>
          <w:spacing w:val="1"/>
          <w:sz w:val="24"/>
          <w:szCs w:val="24"/>
        </w:rPr>
        <w:t xml:space="preserve"> </w:t>
      </w:r>
      <w:r w:rsidRPr="00093EF8">
        <w:rPr>
          <w:sz w:val="24"/>
          <w:szCs w:val="24"/>
        </w:rPr>
        <w:t>also</w:t>
      </w:r>
      <w:r w:rsidRPr="00093EF8">
        <w:rPr>
          <w:spacing w:val="1"/>
          <w:sz w:val="24"/>
          <w:szCs w:val="24"/>
        </w:rPr>
        <w:t xml:space="preserve"> </w:t>
      </w:r>
      <w:r w:rsidRPr="00093EF8">
        <w:rPr>
          <w:sz w:val="24"/>
          <w:szCs w:val="24"/>
        </w:rPr>
        <w:t>part of</w:t>
      </w:r>
      <w:r w:rsidRPr="00093EF8">
        <w:rPr>
          <w:spacing w:val="3"/>
          <w:sz w:val="24"/>
          <w:szCs w:val="24"/>
        </w:rPr>
        <w:t xml:space="preserve"> </w:t>
      </w:r>
      <w:r w:rsidRPr="00093EF8">
        <w:rPr>
          <w:sz w:val="24"/>
          <w:szCs w:val="24"/>
        </w:rPr>
        <w:t>the</w:t>
      </w:r>
      <w:r w:rsidRPr="00093EF8">
        <w:rPr>
          <w:spacing w:val="4"/>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companies.</w:t>
      </w:r>
    </w:p>
    <w:p w:rsidR="004708E1" w:rsidRPr="00093EF8" w:rsidRDefault="004708E1" w:rsidP="00093EF8">
      <w:pPr>
        <w:pStyle w:val="BodyText"/>
        <w:spacing w:line="360" w:lineRule="auto"/>
        <w:jc w:val="both"/>
        <w:rPr>
          <w:sz w:val="24"/>
          <w:szCs w:val="24"/>
        </w:rPr>
      </w:pPr>
      <w:r w:rsidRPr="00093EF8">
        <w:rPr>
          <w:b/>
          <w:sz w:val="24"/>
          <w:szCs w:val="24"/>
        </w:rPr>
        <w:t>Equity:</w:t>
      </w:r>
      <w:r w:rsidRPr="00093EF8">
        <w:rPr>
          <w:b/>
          <w:spacing w:val="12"/>
          <w:sz w:val="24"/>
          <w:szCs w:val="24"/>
        </w:rPr>
        <w:t xml:space="preserve"> </w:t>
      </w:r>
      <w:r w:rsidRPr="00093EF8">
        <w:rPr>
          <w:sz w:val="24"/>
          <w:szCs w:val="24"/>
        </w:rPr>
        <w:t>It</w:t>
      </w:r>
      <w:r w:rsidRPr="00093EF8">
        <w:rPr>
          <w:spacing w:val="7"/>
          <w:sz w:val="24"/>
          <w:szCs w:val="24"/>
        </w:rPr>
        <w:t xml:space="preserve"> </w:t>
      </w:r>
      <w:r w:rsidRPr="00093EF8">
        <w:rPr>
          <w:sz w:val="24"/>
          <w:szCs w:val="24"/>
        </w:rPr>
        <w:t>refers</w:t>
      </w:r>
      <w:r w:rsidRPr="00093EF8">
        <w:rPr>
          <w:spacing w:val="8"/>
          <w:sz w:val="24"/>
          <w:szCs w:val="24"/>
        </w:rPr>
        <w:t xml:space="preserve"> </w:t>
      </w:r>
      <w:r w:rsidRPr="00093EF8">
        <w:rPr>
          <w:sz w:val="24"/>
          <w:szCs w:val="24"/>
        </w:rPr>
        <w:t>to</w:t>
      </w:r>
      <w:r w:rsidRPr="00093EF8">
        <w:rPr>
          <w:spacing w:val="7"/>
          <w:sz w:val="24"/>
          <w:szCs w:val="24"/>
        </w:rPr>
        <w:t xml:space="preserve"> </w:t>
      </w:r>
      <w:r w:rsidRPr="00093EF8">
        <w:rPr>
          <w:sz w:val="24"/>
          <w:szCs w:val="24"/>
        </w:rPr>
        <w:t>the</w:t>
      </w:r>
      <w:r w:rsidRPr="00093EF8">
        <w:rPr>
          <w:spacing w:val="8"/>
          <w:sz w:val="24"/>
          <w:szCs w:val="24"/>
        </w:rPr>
        <w:t xml:space="preserve"> </w:t>
      </w:r>
      <w:r w:rsidRPr="00093EF8">
        <w:rPr>
          <w:sz w:val="24"/>
          <w:szCs w:val="24"/>
        </w:rPr>
        <w:t>contributed</w:t>
      </w:r>
      <w:r w:rsidRPr="00093EF8">
        <w:rPr>
          <w:spacing w:val="7"/>
          <w:sz w:val="24"/>
          <w:szCs w:val="24"/>
        </w:rPr>
        <w:t xml:space="preserve"> </w:t>
      </w:r>
      <w:r w:rsidRPr="00093EF8">
        <w:rPr>
          <w:sz w:val="24"/>
          <w:szCs w:val="24"/>
        </w:rPr>
        <w:t>capital;</w:t>
      </w:r>
      <w:r w:rsidRPr="00093EF8">
        <w:rPr>
          <w:spacing w:val="11"/>
          <w:sz w:val="24"/>
          <w:szCs w:val="24"/>
        </w:rPr>
        <w:t xml:space="preserve"> </w:t>
      </w:r>
      <w:r w:rsidRPr="00093EF8">
        <w:rPr>
          <w:sz w:val="24"/>
          <w:szCs w:val="24"/>
        </w:rPr>
        <w:t>money</w:t>
      </w:r>
      <w:r w:rsidRPr="00093EF8">
        <w:rPr>
          <w:spacing w:val="6"/>
          <w:sz w:val="24"/>
          <w:szCs w:val="24"/>
        </w:rPr>
        <w:t xml:space="preserve"> </w:t>
      </w:r>
      <w:r w:rsidRPr="00093EF8">
        <w:rPr>
          <w:sz w:val="24"/>
          <w:szCs w:val="24"/>
        </w:rPr>
        <w:t>originally</w:t>
      </w:r>
      <w:r w:rsidRPr="00093EF8">
        <w:rPr>
          <w:spacing w:val="3"/>
          <w:sz w:val="24"/>
          <w:szCs w:val="24"/>
        </w:rPr>
        <w:t xml:space="preserve"> </w:t>
      </w:r>
      <w:r w:rsidRPr="00093EF8">
        <w:rPr>
          <w:sz w:val="24"/>
          <w:szCs w:val="24"/>
        </w:rPr>
        <w:t>invested</w:t>
      </w:r>
      <w:r w:rsidRPr="00093EF8">
        <w:rPr>
          <w:spacing w:val="7"/>
          <w:sz w:val="24"/>
          <w:szCs w:val="24"/>
        </w:rPr>
        <w:t xml:space="preserve"> </w:t>
      </w:r>
      <w:r w:rsidRPr="00093EF8">
        <w:rPr>
          <w:sz w:val="24"/>
          <w:szCs w:val="24"/>
        </w:rPr>
        <w:t>in</w:t>
      </w:r>
      <w:r w:rsidRPr="00093EF8">
        <w:rPr>
          <w:spacing w:val="8"/>
          <w:sz w:val="24"/>
          <w:szCs w:val="24"/>
        </w:rPr>
        <w:t xml:space="preserve"> </w:t>
      </w:r>
      <w:r w:rsidRPr="00093EF8">
        <w:rPr>
          <w:sz w:val="24"/>
          <w:szCs w:val="24"/>
        </w:rPr>
        <w:t>the</w:t>
      </w:r>
      <w:r w:rsidRPr="00093EF8">
        <w:rPr>
          <w:spacing w:val="10"/>
          <w:sz w:val="24"/>
          <w:szCs w:val="24"/>
        </w:rPr>
        <w:t xml:space="preserve"> </w:t>
      </w:r>
      <w:r w:rsidRPr="00093EF8">
        <w:rPr>
          <w:sz w:val="24"/>
          <w:szCs w:val="24"/>
        </w:rPr>
        <w:t>business</w:t>
      </w:r>
      <w:r w:rsidRPr="00093EF8">
        <w:rPr>
          <w:spacing w:val="5"/>
          <w:sz w:val="24"/>
          <w:szCs w:val="24"/>
        </w:rPr>
        <w:t xml:space="preserve"> </w:t>
      </w:r>
      <w:r w:rsidRPr="00093EF8">
        <w:rPr>
          <w:sz w:val="24"/>
          <w:szCs w:val="24"/>
        </w:rPr>
        <w:t>in</w:t>
      </w:r>
      <w:r w:rsidRPr="00093EF8">
        <w:rPr>
          <w:spacing w:val="8"/>
          <w:sz w:val="24"/>
          <w:szCs w:val="24"/>
        </w:rPr>
        <w:t xml:space="preserve"> </w:t>
      </w:r>
      <w:r w:rsidRPr="00093EF8">
        <w:rPr>
          <w:sz w:val="24"/>
          <w:szCs w:val="24"/>
        </w:rPr>
        <w:t>exchange</w:t>
      </w:r>
      <w:r w:rsidRPr="00093EF8">
        <w:rPr>
          <w:spacing w:val="-55"/>
          <w:sz w:val="24"/>
          <w:szCs w:val="24"/>
        </w:rPr>
        <w:t xml:space="preserve"> </w:t>
      </w:r>
      <w:r w:rsidRPr="00093EF8">
        <w:rPr>
          <w:sz w:val="24"/>
          <w:szCs w:val="24"/>
        </w:rPr>
        <w:t>for</w:t>
      </w:r>
      <w:r w:rsidRPr="00093EF8">
        <w:rPr>
          <w:spacing w:val="-2"/>
          <w:sz w:val="24"/>
          <w:szCs w:val="24"/>
        </w:rPr>
        <w:t xml:space="preserve"> </w:t>
      </w:r>
      <w:r w:rsidRPr="00093EF8">
        <w:rPr>
          <w:sz w:val="24"/>
          <w:szCs w:val="24"/>
        </w:rPr>
        <w:t>shares of</w:t>
      </w:r>
      <w:r w:rsidRPr="00093EF8">
        <w:rPr>
          <w:spacing w:val="-2"/>
          <w:sz w:val="24"/>
          <w:szCs w:val="24"/>
        </w:rPr>
        <w:t xml:space="preserve"> </w:t>
      </w:r>
      <w:r w:rsidRPr="00093EF8">
        <w:rPr>
          <w:sz w:val="24"/>
          <w:szCs w:val="24"/>
        </w:rPr>
        <w:t>stock.</w:t>
      </w:r>
    </w:p>
    <w:p w:rsidR="00FC1010" w:rsidRPr="00093EF8" w:rsidRDefault="004708E1" w:rsidP="00093EF8">
      <w:pPr>
        <w:pStyle w:val="BodyText"/>
        <w:spacing w:line="360" w:lineRule="auto"/>
        <w:ind w:right="112"/>
        <w:jc w:val="both"/>
        <w:rPr>
          <w:spacing w:val="1"/>
          <w:sz w:val="24"/>
          <w:szCs w:val="24"/>
        </w:rPr>
      </w:pPr>
      <w:r w:rsidRPr="00093EF8">
        <w:rPr>
          <w:b/>
          <w:sz w:val="24"/>
          <w:szCs w:val="24"/>
        </w:rPr>
        <w:t>Ordinary</w:t>
      </w:r>
      <w:r w:rsidRPr="00093EF8">
        <w:rPr>
          <w:b/>
          <w:spacing w:val="9"/>
          <w:sz w:val="24"/>
          <w:szCs w:val="24"/>
        </w:rPr>
        <w:t xml:space="preserve"> </w:t>
      </w:r>
      <w:r w:rsidRPr="00093EF8">
        <w:rPr>
          <w:b/>
          <w:sz w:val="24"/>
          <w:szCs w:val="24"/>
        </w:rPr>
        <w:t>Shares:</w:t>
      </w:r>
      <w:r w:rsidRPr="00093EF8">
        <w:rPr>
          <w:b/>
          <w:spacing w:val="14"/>
          <w:sz w:val="24"/>
          <w:szCs w:val="24"/>
        </w:rPr>
        <w:t xml:space="preserve"> </w:t>
      </w:r>
      <w:r w:rsidRPr="00093EF8">
        <w:rPr>
          <w:sz w:val="24"/>
          <w:szCs w:val="24"/>
        </w:rPr>
        <w:t>This</w:t>
      </w:r>
      <w:r w:rsidRPr="00093EF8">
        <w:rPr>
          <w:spacing w:val="18"/>
          <w:sz w:val="24"/>
          <w:szCs w:val="24"/>
        </w:rPr>
        <w:t xml:space="preserve"> </w:t>
      </w:r>
      <w:r w:rsidRPr="00093EF8">
        <w:rPr>
          <w:sz w:val="24"/>
          <w:szCs w:val="24"/>
        </w:rPr>
        <w:t>is</w:t>
      </w:r>
      <w:r w:rsidRPr="00093EF8">
        <w:rPr>
          <w:spacing w:val="15"/>
          <w:sz w:val="24"/>
          <w:szCs w:val="24"/>
        </w:rPr>
        <w:t xml:space="preserve"> </w:t>
      </w:r>
      <w:r w:rsidRPr="00093EF8">
        <w:rPr>
          <w:sz w:val="24"/>
          <w:szCs w:val="24"/>
        </w:rPr>
        <w:t>a</w:t>
      </w:r>
      <w:r w:rsidRPr="00093EF8">
        <w:rPr>
          <w:spacing w:val="15"/>
          <w:sz w:val="24"/>
          <w:szCs w:val="24"/>
        </w:rPr>
        <w:t xml:space="preserve"> </w:t>
      </w:r>
      <w:r w:rsidRPr="00093EF8">
        <w:rPr>
          <w:sz w:val="24"/>
          <w:szCs w:val="24"/>
        </w:rPr>
        <w:t>type</w:t>
      </w:r>
      <w:r w:rsidRPr="00093EF8">
        <w:rPr>
          <w:spacing w:val="15"/>
          <w:sz w:val="24"/>
          <w:szCs w:val="24"/>
        </w:rPr>
        <w:t xml:space="preserve"> </w:t>
      </w:r>
      <w:r w:rsidRPr="00093EF8">
        <w:rPr>
          <w:sz w:val="24"/>
          <w:szCs w:val="24"/>
        </w:rPr>
        <w:t>of</w:t>
      </w:r>
      <w:r w:rsidRPr="00093EF8">
        <w:rPr>
          <w:spacing w:val="16"/>
          <w:sz w:val="24"/>
          <w:szCs w:val="24"/>
        </w:rPr>
        <w:t xml:space="preserve"> </w:t>
      </w:r>
      <w:r w:rsidRPr="00093EF8">
        <w:rPr>
          <w:sz w:val="24"/>
          <w:szCs w:val="24"/>
        </w:rPr>
        <w:t>fund</w:t>
      </w:r>
      <w:r w:rsidRPr="00093EF8">
        <w:rPr>
          <w:spacing w:val="15"/>
          <w:sz w:val="24"/>
          <w:szCs w:val="24"/>
        </w:rPr>
        <w:t xml:space="preserve"> </w:t>
      </w:r>
      <w:r w:rsidRPr="00093EF8">
        <w:rPr>
          <w:sz w:val="24"/>
          <w:szCs w:val="24"/>
        </w:rPr>
        <w:t>that</w:t>
      </w:r>
      <w:r w:rsidRPr="00093EF8">
        <w:rPr>
          <w:spacing w:val="13"/>
          <w:sz w:val="24"/>
          <w:szCs w:val="24"/>
        </w:rPr>
        <w:t xml:space="preserve"> </w:t>
      </w:r>
      <w:r w:rsidRPr="00093EF8">
        <w:rPr>
          <w:sz w:val="24"/>
          <w:szCs w:val="24"/>
        </w:rPr>
        <w:t>is</w:t>
      </w:r>
      <w:r w:rsidRPr="00093EF8">
        <w:rPr>
          <w:spacing w:val="15"/>
          <w:sz w:val="24"/>
          <w:szCs w:val="24"/>
        </w:rPr>
        <w:t xml:space="preserve"> </w:t>
      </w:r>
      <w:r w:rsidRPr="00093EF8">
        <w:rPr>
          <w:sz w:val="24"/>
          <w:szCs w:val="24"/>
        </w:rPr>
        <w:t>part</w:t>
      </w:r>
      <w:r w:rsidRPr="00093EF8">
        <w:rPr>
          <w:spacing w:val="15"/>
          <w:sz w:val="24"/>
          <w:szCs w:val="24"/>
        </w:rPr>
        <w:t xml:space="preserve"> </w:t>
      </w:r>
      <w:r w:rsidRPr="00093EF8">
        <w:rPr>
          <w:sz w:val="24"/>
          <w:szCs w:val="24"/>
        </w:rPr>
        <w:t>of</w:t>
      </w:r>
      <w:r w:rsidRPr="00093EF8">
        <w:rPr>
          <w:spacing w:val="12"/>
          <w:sz w:val="24"/>
          <w:szCs w:val="24"/>
        </w:rPr>
        <w:t xml:space="preserve"> </w:t>
      </w:r>
      <w:r w:rsidRPr="00093EF8">
        <w:rPr>
          <w:sz w:val="24"/>
          <w:szCs w:val="24"/>
        </w:rPr>
        <w:t>the</w:t>
      </w:r>
      <w:r w:rsidRPr="00093EF8">
        <w:rPr>
          <w:spacing w:val="14"/>
          <w:sz w:val="24"/>
          <w:szCs w:val="24"/>
        </w:rPr>
        <w:t xml:space="preserve"> </w:t>
      </w:r>
      <w:r w:rsidRPr="00093EF8">
        <w:rPr>
          <w:sz w:val="24"/>
          <w:szCs w:val="24"/>
        </w:rPr>
        <w:t>capital</w:t>
      </w:r>
      <w:r w:rsidRPr="00093EF8">
        <w:rPr>
          <w:spacing w:val="15"/>
          <w:sz w:val="24"/>
          <w:szCs w:val="24"/>
        </w:rPr>
        <w:t xml:space="preserve"> </w:t>
      </w:r>
      <w:r w:rsidRPr="00093EF8">
        <w:rPr>
          <w:sz w:val="24"/>
          <w:szCs w:val="24"/>
        </w:rPr>
        <w:t>structure</w:t>
      </w:r>
      <w:r w:rsidRPr="00093EF8">
        <w:rPr>
          <w:spacing w:val="15"/>
          <w:sz w:val="24"/>
          <w:szCs w:val="24"/>
        </w:rPr>
        <w:t xml:space="preserve"> </w:t>
      </w:r>
      <w:r w:rsidRPr="00093EF8">
        <w:rPr>
          <w:sz w:val="24"/>
          <w:szCs w:val="24"/>
        </w:rPr>
        <w:t>of</w:t>
      </w:r>
      <w:r w:rsidRPr="00093EF8">
        <w:rPr>
          <w:spacing w:val="12"/>
          <w:sz w:val="24"/>
          <w:szCs w:val="24"/>
        </w:rPr>
        <w:t xml:space="preserve"> </w:t>
      </w:r>
      <w:r w:rsidRPr="00093EF8">
        <w:rPr>
          <w:sz w:val="24"/>
          <w:szCs w:val="24"/>
        </w:rPr>
        <w:t>a</w:t>
      </w:r>
      <w:r w:rsidRPr="00093EF8">
        <w:rPr>
          <w:spacing w:val="14"/>
          <w:sz w:val="24"/>
          <w:szCs w:val="24"/>
        </w:rPr>
        <w:t xml:space="preserve"> </w:t>
      </w:r>
      <w:r w:rsidRPr="00093EF8">
        <w:rPr>
          <w:sz w:val="24"/>
          <w:szCs w:val="24"/>
        </w:rPr>
        <w:t>firm</w:t>
      </w:r>
      <w:r w:rsidRPr="00093EF8">
        <w:rPr>
          <w:spacing w:val="13"/>
          <w:sz w:val="24"/>
          <w:szCs w:val="24"/>
        </w:rPr>
        <w:t xml:space="preserve"> </w:t>
      </w:r>
      <w:r w:rsidRPr="00093EF8">
        <w:rPr>
          <w:sz w:val="24"/>
          <w:szCs w:val="24"/>
        </w:rPr>
        <w:t>in</w:t>
      </w:r>
      <w:r w:rsidRPr="00093EF8">
        <w:rPr>
          <w:spacing w:val="15"/>
          <w:sz w:val="24"/>
          <w:szCs w:val="24"/>
        </w:rPr>
        <w:t xml:space="preserve"> </w:t>
      </w:r>
      <w:r w:rsidRPr="00093EF8">
        <w:rPr>
          <w:sz w:val="24"/>
          <w:szCs w:val="24"/>
        </w:rPr>
        <w:t>which</w:t>
      </w:r>
      <w:r w:rsidRPr="00093EF8">
        <w:rPr>
          <w:spacing w:val="16"/>
          <w:sz w:val="24"/>
          <w:szCs w:val="24"/>
        </w:rPr>
        <w:t xml:space="preserve"> </w:t>
      </w:r>
      <w:r w:rsidRPr="00093EF8">
        <w:rPr>
          <w:sz w:val="24"/>
          <w:szCs w:val="24"/>
        </w:rPr>
        <w:t>it</w:t>
      </w:r>
      <w:r w:rsidRPr="00093EF8">
        <w:rPr>
          <w:spacing w:val="-56"/>
          <w:sz w:val="24"/>
          <w:szCs w:val="24"/>
        </w:rPr>
        <w:t xml:space="preserve"> </w:t>
      </w:r>
      <w:r w:rsidRPr="00093EF8">
        <w:rPr>
          <w:sz w:val="24"/>
          <w:szCs w:val="24"/>
        </w:rPr>
        <w:t>is financed out-source through the sales of the firm’s equity right to private individuals or public.</w:t>
      </w:r>
      <w:r w:rsidRPr="00093EF8">
        <w:rPr>
          <w:spacing w:val="1"/>
          <w:sz w:val="24"/>
          <w:szCs w:val="24"/>
        </w:rPr>
        <w:t xml:space="preserve"> </w:t>
      </w:r>
    </w:p>
    <w:p w:rsidR="004708E1" w:rsidRPr="00093EF8" w:rsidRDefault="004708E1" w:rsidP="00093EF8">
      <w:pPr>
        <w:pStyle w:val="BodyText"/>
        <w:spacing w:line="360" w:lineRule="auto"/>
        <w:ind w:right="112"/>
        <w:jc w:val="both"/>
        <w:rPr>
          <w:sz w:val="24"/>
          <w:szCs w:val="24"/>
        </w:rPr>
      </w:pPr>
      <w:r w:rsidRPr="00093EF8">
        <w:rPr>
          <w:b/>
          <w:sz w:val="24"/>
          <w:szCs w:val="24"/>
        </w:rPr>
        <w:t>Preference Shares</w:t>
      </w:r>
      <w:r w:rsidRPr="00093EF8">
        <w:rPr>
          <w:sz w:val="24"/>
          <w:szCs w:val="24"/>
        </w:rPr>
        <w:t>:</w:t>
      </w:r>
      <w:r w:rsidRPr="00093EF8">
        <w:rPr>
          <w:spacing w:val="1"/>
          <w:sz w:val="24"/>
          <w:szCs w:val="24"/>
        </w:rPr>
        <w:t xml:space="preserve"> </w:t>
      </w:r>
      <w:r w:rsidRPr="00093EF8">
        <w:rPr>
          <w:sz w:val="24"/>
          <w:szCs w:val="24"/>
        </w:rPr>
        <w:t>More commonly referred</w:t>
      </w:r>
      <w:r w:rsidRPr="00093EF8">
        <w:rPr>
          <w:spacing w:val="1"/>
          <w:sz w:val="24"/>
          <w:szCs w:val="24"/>
        </w:rPr>
        <w:t xml:space="preserve"> </w:t>
      </w:r>
      <w:r w:rsidRPr="00093EF8">
        <w:rPr>
          <w:sz w:val="24"/>
          <w:szCs w:val="24"/>
        </w:rPr>
        <w:t>to as preferred stock,</w:t>
      </w:r>
      <w:r w:rsidRPr="00093EF8">
        <w:rPr>
          <w:spacing w:val="1"/>
          <w:sz w:val="24"/>
          <w:szCs w:val="24"/>
        </w:rPr>
        <w:t xml:space="preserve"> </w:t>
      </w:r>
      <w:r w:rsidRPr="00093EF8">
        <w:rPr>
          <w:sz w:val="24"/>
          <w:szCs w:val="24"/>
        </w:rPr>
        <w:t>are shares of a</w:t>
      </w:r>
      <w:r w:rsidRPr="00093EF8">
        <w:rPr>
          <w:spacing w:val="57"/>
          <w:sz w:val="24"/>
          <w:szCs w:val="24"/>
        </w:rPr>
        <w:t xml:space="preserve"> </w:t>
      </w:r>
      <w:r w:rsidRPr="00093EF8">
        <w:rPr>
          <w:sz w:val="24"/>
          <w:szCs w:val="24"/>
        </w:rPr>
        <w:t>company’s</w:t>
      </w:r>
      <w:r w:rsidRPr="00093EF8">
        <w:rPr>
          <w:spacing w:val="1"/>
          <w:sz w:val="24"/>
          <w:szCs w:val="24"/>
        </w:rPr>
        <w:t xml:space="preserve"> </w:t>
      </w:r>
      <w:r w:rsidRPr="00093EF8">
        <w:rPr>
          <w:sz w:val="24"/>
          <w:szCs w:val="24"/>
        </w:rPr>
        <w:t>stock</w:t>
      </w:r>
      <w:r w:rsidRPr="00093EF8">
        <w:rPr>
          <w:spacing w:val="7"/>
          <w:sz w:val="24"/>
          <w:szCs w:val="24"/>
        </w:rPr>
        <w:t xml:space="preserve"> </w:t>
      </w:r>
      <w:r w:rsidRPr="00093EF8">
        <w:rPr>
          <w:sz w:val="24"/>
          <w:szCs w:val="24"/>
        </w:rPr>
        <w:t>with</w:t>
      </w:r>
      <w:r w:rsidRPr="00093EF8">
        <w:rPr>
          <w:spacing w:val="12"/>
          <w:sz w:val="24"/>
          <w:szCs w:val="24"/>
        </w:rPr>
        <w:t xml:space="preserve"> </w:t>
      </w:r>
      <w:r w:rsidRPr="00093EF8">
        <w:rPr>
          <w:sz w:val="24"/>
          <w:szCs w:val="24"/>
        </w:rPr>
        <w:t>dividends</w:t>
      </w:r>
      <w:r w:rsidRPr="00093EF8">
        <w:rPr>
          <w:spacing w:val="11"/>
          <w:sz w:val="24"/>
          <w:szCs w:val="24"/>
        </w:rPr>
        <w:t xml:space="preserve"> </w:t>
      </w:r>
      <w:r w:rsidRPr="00093EF8">
        <w:rPr>
          <w:sz w:val="24"/>
          <w:szCs w:val="24"/>
        </w:rPr>
        <w:t>that</w:t>
      </w:r>
      <w:r w:rsidRPr="00093EF8">
        <w:rPr>
          <w:spacing w:val="17"/>
          <w:sz w:val="24"/>
          <w:szCs w:val="24"/>
        </w:rPr>
        <w:t xml:space="preserve"> </w:t>
      </w:r>
      <w:r w:rsidRPr="00093EF8">
        <w:rPr>
          <w:sz w:val="24"/>
          <w:szCs w:val="24"/>
        </w:rPr>
        <w:t>are</w:t>
      </w:r>
      <w:r w:rsidRPr="00093EF8">
        <w:rPr>
          <w:spacing w:val="10"/>
          <w:sz w:val="24"/>
          <w:szCs w:val="24"/>
        </w:rPr>
        <w:t xml:space="preserve"> </w:t>
      </w:r>
      <w:r w:rsidRPr="00093EF8">
        <w:rPr>
          <w:sz w:val="24"/>
          <w:szCs w:val="24"/>
        </w:rPr>
        <w:t>paid</w:t>
      </w:r>
      <w:r w:rsidRPr="00093EF8">
        <w:rPr>
          <w:spacing w:val="12"/>
          <w:sz w:val="24"/>
          <w:szCs w:val="24"/>
        </w:rPr>
        <w:t xml:space="preserve"> </w:t>
      </w:r>
      <w:r w:rsidRPr="00093EF8">
        <w:rPr>
          <w:sz w:val="24"/>
          <w:szCs w:val="24"/>
        </w:rPr>
        <w:t>out</w:t>
      </w:r>
      <w:r w:rsidRPr="00093EF8">
        <w:rPr>
          <w:spacing w:val="9"/>
          <w:sz w:val="24"/>
          <w:szCs w:val="24"/>
        </w:rPr>
        <w:t xml:space="preserve"> </w:t>
      </w:r>
      <w:r w:rsidRPr="00093EF8">
        <w:rPr>
          <w:sz w:val="24"/>
          <w:szCs w:val="24"/>
        </w:rPr>
        <w:t>to</w:t>
      </w:r>
      <w:r w:rsidRPr="00093EF8">
        <w:rPr>
          <w:spacing w:val="11"/>
          <w:sz w:val="24"/>
          <w:szCs w:val="24"/>
        </w:rPr>
        <w:t xml:space="preserve"> </w:t>
      </w:r>
      <w:r w:rsidRPr="00093EF8">
        <w:rPr>
          <w:sz w:val="24"/>
          <w:szCs w:val="24"/>
        </w:rPr>
        <w:t>shareholders</w:t>
      </w:r>
      <w:r w:rsidRPr="00093EF8">
        <w:rPr>
          <w:spacing w:val="9"/>
          <w:sz w:val="24"/>
          <w:szCs w:val="24"/>
        </w:rPr>
        <w:t xml:space="preserve"> </w:t>
      </w:r>
      <w:r w:rsidRPr="00093EF8">
        <w:rPr>
          <w:sz w:val="24"/>
          <w:szCs w:val="24"/>
        </w:rPr>
        <w:t>before</w:t>
      </w:r>
      <w:r w:rsidRPr="00093EF8">
        <w:rPr>
          <w:spacing w:val="13"/>
          <w:sz w:val="24"/>
          <w:szCs w:val="24"/>
        </w:rPr>
        <w:t xml:space="preserve"> </w:t>
      </w:r>
      <w:r w:rsidRPr="00093EF8">
        <w:rPr>
          <w:sz w:val="24"/>
          <w:szCs w:val="24"/>
        </w:rPr>
        <w:t>common</w:t>
      </w:r>
      <w:r w:rsidRPr="00093EF8">
        <w:rPr>
          <w:spacing w:val="11"/>
          <w:sz w:val="24"/>
          <w:szCs w:val="24"/>
        </w:rPr>
        <w:t xml:space="preserve"> </w:t>
      </w:r>
      <w:r w:rsidRPr="00093EF8">
        <w:rPr>
          <w:sz w:val="24"/>
          <w:szCs w:val="24"/>
        </w:rPr>
        <w:t>stock</w:t>
      </w:r>
      <w:r w:rsidRPr="00093EF8">
        <w:rPr>
          <w:spacing w:val="11"/>
          <w:sz w:val="24"/>
          <w:szCs w:val="24"/>
        </w:rPr>
        <w:t xml:space="preserve"> </w:t>
      </w:r>
      <w:r w:rsidRPr="00093EF8">
        <w:rPr>
          <w:sz w:val="24"/>
          <w:szCs w:val="24"/>
        </w:rPr>
        <w:t>dividends</w:t>
      </w:r>
      <w:r w:rsidRPr="00093EF8">
        <w:rPr>
          <w:spacing w:val="12"/>
          <w:sz w:val="24"/>
          <w:szCs w:val="24"/>
        </w:rPr>
        <w:t xml:space="preserve"> </w:t>
      </w:r>
      <w:r w:rsidRPr="00093EF8">
        <w:rPr>
          <w:sz w:val="24"/>
          <w:szCs w:val="24"/>
        </w:rPr>
        <w:t>are</w:t>
      </w:r>
      <w:r w:rsidRPr="00093EF8">
        <w:rPr>
          <w:spacing w:val="8"/>
          <w:sz w:val="24"/>
          <w:szCs w:val="24"/>
        </w:rPr>
        <w:t xml:space="preserve"> </w:t>
      </w:r>
      <w:r w:rsidRPr="00093EF8">
        <w:rPr>
          <w:sz w:val="24"/>
          <w:szCs w:val="24"/>
        </w:rPr>
        <w:t>issued.</w:t>
      </w:r>
      <w:r w:rsidRPr="00093EF8">
        <w:rPr>
          <w:spacing w:val="-55"/>
          <w:sz w:val="24"/>
          <w:szCs w:val="24"/>
        </w:rPr>
        <w:t xml:space="preserve"> </w:t>
      </w:r>
      <w:r w:rsidRPr="00093EF8">
        <w:rPr>
          <w:sz w:val="24"/>
          <w:szCs w:val="24"/>
        </w:rPr>
        <w:t>If the</w:t>
      </w:r>
      <w:r w:rsidRPr="00093EF8">
        <w:rPr>
          <w:spacing w:val="1"/>
          <w:sz w:val="24"/>
          <w:szCs w:val="24"/>
        </w:rPr>
        <w:t xml:space="preserve"> </w:t>
      </w:r>
      <w:r w:rsidRPr="00093EF8">
        <w:rPr>
          <w:sz w:val="24"/>
          <w:szCs w:val="24"/>
        </w:rPr>
        <w:t>company enters bankruptcy,</w:t>
      </w:r>
      <w:r w:rsidRPr="00093EF8">
        <w:rPr>
          <w:spacing w:val="1"/>
          <w:sz w:val="24"/>
          <w:szCs w:val="24"/>
        </w:rPr>
        <w:t xml:space="preserve"> </w:t>
      </w:r>
      <w:r w:rsidRPr="00093EF8">
        <w:rPr>
          <w:sz w:val="24"/>
          <w:szCs w:val="24"/>
        </w:rPr>
        <w:t>the shareholders with preferred stock</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entitled to be</w:t>
      </w:r>
      <w:r w:rsidRPr="00093EF8">
        <w:rPr>
          <w:spacing w:val="57"/>
          <w:sz w:val="24"/>
          <w:szCs w:val="24"/>
        </w:rPr>
        <w:t xml:space="preserve"> </w:t>
      </w:r>
      <w:r w:rsidRPr="00093EF8">
        <w:rPr>
          <w:sz w:val="24"/>
          <w:szCs w:val="24"/>
        </w:rPr>
        <w:t>paid</w:t>
      </w:r>
      <w:r w:rsidRPr="00093EF8">
        <w:rPr>
          <w:spacing w:val="1"/>
          <w:sz w:val="24"/>
          <w:szCs w:val="24"/>
        </w:rPr>
        <w:t xml:space="preserve"> </w:t>
      </w:r>
      <w:r w:rsidRPr="00093EF8">
        <w:rPr>
          <w:sz w:val="24"/>
          <w:szCs w:val="24"/>
        </w:rPr>
        <w:t>from company assets first. Most preference shares have a fixed dividend, while common stocks</w:t>
      </w:r>
      <w:r w:rsidRPr="00093EF8">
        <w:rPr>
          <w:spacing w:val="1"/>
          <w:sz w:val="24"/>
          <w:szCs w:val="24"/>
        </w:rPr>
        <w:t xml:space="preserve"> </w:t>
      </w:r>
      <w:r w:rsidRPr="00093EF8">
        <w:rPr>
          <w:sz w:val="24"/>
          <w:szCs w:val="24"/>
        </w:rPr>
        <w:t xml:space="preserve">generally do not. Preferred stock shareholders also typically </w:t>
      </w:r>
      <w:r w:rsidRPr="00093EF8">
        <w:rPr>
          <w:sz w:val="24"/>
          <w:szCs w:val="24"/>
        </w:rPr>
        <w:lastRenderedPageBreak/>
        <w:t>do not hold any voting rights, but</w:t>
      </w:r>
      <w:r w:rsidRPr="00093EF8">
        <w:rPr>
          <w:spacing w:val="1"/>
          <w:sz w:val="24"/>
          <w:szCs w:val="24"/>
        </w:rPr>
        <w:t xml:space="preserve"> </w:t>
      </w:r>
      <w:r w:rsidRPr="00093EF8">
        <w:rPr>
          <w:sz w:val="24"/>
          <w:szCs w:val="24"/>
        </w:rPr>
        <w:t>common shareholders usually</w:t>
      </w:r>
      <w:r w:rsidRPr="00093EF8">
        <w:rPr>
          <w:spacing w:val="-1"/>
          <w:sz w:val="24"/>
          <w:szCs w:val="24"/>
        </w:rPr>
        <w:t xml:space="preserve"> </w:t>
      </w:r>
      <w:r w:rsidRPr="00093EF8">
        <w:rPr>
          <w:sz w:val="24"/>
          <w:szCs w:val="24"/>
        </w:rPr>
        <w:t>do.</w:t>
      </w:r>
    </w:p>
    <w:p w:rsidR="004708E1" w:rsidRPr="00093EF8" w:rsidRDefault="004708E1" w:rsidP="00093EF8">
      <w:pPr>
        <w:pStyle w:val="BodyText"/>
        <w:spacing w:line="360" w:lineRule="auto"/>
        <w:ind w:right="111"/>
        <w:jc w:val="both"/>
        <w:rPr>
          <w:sz w:val="24"/>
          <w:szCs w:val="24"/>
        </w:rPr>
      </w:pPr>
      <w:r w:rsidRPr="00093EF8">
        <w:rPr>
          <w:b/>
          <w:sz w:val="24"/>
          <w:szCs w:val="24"/>
        </w:rPr>
        <w:t>Profit</w:t>
      </w:r>
      <w:r w:rsidRPr="00093EF8">
        <w:rPr>
          <w:b/>
          <w:spacing w:val="43"/>
          <w:sz w:val="24"/>
          <w:szCs w:val="24"/>
        </w:rPr>
        <w:t xml:space="preserve"> </w:t>
      </w:r>
      <w:r w:rsidRPr="00093EF8">
        <w:rPr>
          <w:b/>
          <w:sz w:val="24"/>
          <w:szCs w:val="24"/>
        </w:rPr>
        <w:t>after</w:t>
      </w:r>
      <w:r w:rsidRPr="00093EF8">
        <w:rPr>
          <w:b/>
          <w:spacing w:val="41"/>
          <w:sz w:val="24"/>
          <w:szCs w:val="24"/>
        </w:rPr>
        <w:t xml:space="preserve"> </w:t>
      </w:r>
      <w:r w:rsidRPr="00093EF8">
        <w:rPr>
          <w:b/>
          <w:sz w:val="24"/>
          <w:szCs w:val="24"/>
        </w:rPr>
        <w:t>Tax</w:t>
      </w:r>
      <w:r w:rsidRPr="00093EF8">
        <w:rPr>
          <w:b/>
          <w:spacing w:val="43"/>
          <w:sz w:val="24"/>
          <w:szCs w:val="24"/>
        </w:rPr>
        <w:t xml:space="preserve"> </w:t>
      </w:r>
      <w:r w:rsidRPr="00093EF8">
        <w:rPr>
          <w:b/>
          <w:sz w:val="24"/>
          <w:szCs w:val="24"/>
        </w:rPr>
        <w:t>(PAT):</w:t>
      </w:r>
      <w:r w:rsidRPr="00093EF8">
        <w:rPr>
          <w:b/>
          <w:spacing w:val="42"/>
          <w:sz w:val="24"/>
          <w:szCs w:val="24"/>
        </w:rPr>
        <w:t xml:space="preserve"> </w:t>
      </w:r>
      <w:r w:rsidRPr="00093EF8">
        <w:rPr>
          <w:sz w:val="24"/>
          <w:szCs w:val="24"/>
        </w:rPr>
        <w:t>The</w:t>
      </w:r>
      <w:r w:rsidRPr="00093EF8">
        <w:rPr>
          <w:spacing w:val="47"/>
          <w:sz w:val="24"/>
          <w:szCs w:val="24"/>
        </w:rPr>
        <w:t xml:space="preserve"> </w:t>
      </w:r>
      <w:r w:rsidRPr="00093EF8">
        <w:rPr>
          <w:sz w:val="24"/>
          <w:szCs w:val="24"/>
        </w:rPr>
        <w:t>gain</w:t>
      </w:r>
      <w:r w:rsidRPr="00093EF8">
        <w:rPr>
          <w:spacing w:val="45"/>
          <w:sz w:val="24"/>
          <w:szCs w:val="24"/>
        </w:rPr>
        <w:t xml:space="preserve"> </w:t>
      </w:r>
      <w:r w:rsidRPr="00093EF8">
        <w:rPr>
          <w:sz w:val="24"/>
          <w:szCs w:val="24"/>
        </w:rPr>
        <w:t>after</w:t>
      </w:r>
      <w:r w:rsidRPr="00093EF8">
        <w:rPr>
          <w:spacing w:val="44"/>
          <w:sz w:val="24"/>
          <w:szCs w:val="24"/>
        </w:rPr>
        <w:t xml:space="preserve"> </w:t>
      </w:r>
      <w:r w:rsidRPr="00093EF8">
        <w:rPr>
          <w:sz w:val="24"/>
          <w:szCs w:val="24"/>
        </w:rPr>
        <w:t>deducting</w:t>
      </w:r>
      <w:r w:rsidRPr="00093EF8">
        <w:rPr>
          <w:spacing w:val="43"/>
          <w:sz w:val="24"/>
          <w:szCs w:val="24"/>
        </w:rPr>
        <w:t xml:space="preserve"> </w:t>
      </w:r>
      <w:r w:rsidRPr="00093EF8">
        <w:rPr>
          <w:sz w:val="24"/>
          <w:szCs w:val="24"/>
        </w:rPr>
        <w:t>all</w:t>
      </w:r>
      <w:r w:rsidRPr="00093EF8">
        <w:rPr>
          <w:spacing w:val="43"/>
          <w:sz w:val="24"/>
          <w:szCs w:val="24"/>
        </w:rPr>
        <w:t xml:space="preserve"> </w:t>
      </w:r>
      <w:r w:rsidRPr="00093EF8">
        <w:rPr>
          <w:sz w:val="24"/>
          <w:szCs w:val="24"/>
        </w:rPr>
        <w:t>expenses</w:t>
      </w:r>
      <w:r w:rsidRPr="00093EF8">
        <w:rPr>
          <w:spacing w:val="45"/>
          <w:sz w:val="24"/>
          <w:szCs w:val="24"/>
        </w:rPr>
        <w:t xml:space="preserve"> </w:t>
      </w:r>
      <w:r w:rsidRPr="00093EF8">
        <w:rPr>
          <w:sz w:val="24"/>
          <w:szCs w:val="24"/>
        </w:rPr>
        <w:t>from</w:t>
      </w:r>
      <w:r w:rsidRPr="00093EF8">
        <w:rPr>
          <w:spacing w:val="41"/>
          <w:sz w:val="24"/>
          <w:szCs w:val="24"/>
        </w:rPr>
        <w:t xml:space="preserve"> </w:t>
      </w:r>
      <w:r w:rsidRPr="00093EF8">
        <w:rPr>
          <w:sz w:val="24"/>
          <w:szCs w:val="24"/>
        </w:rPr>
        <w:t>the</w:t>
      </w:r>
      <w:r w:rsidRPr="00093EF8">
        <w:rPr>
          <w:spacing w:val="44"/>
          <w:sz w:val="24"/>
          <w:szCs w:val="24"/>
        </w:rPr>
        <w:t xml:space="preserve"> </w:t>
      </w:r>
      <w:r w:rsidRPr="00093EF8">
        <w:rPr>
          <w:sz w:val="24"/>
          <w:szCs w:val="24"/>
        </w:rPr>
        <w:t>total</w:t>
      </w:r>
      <w:r w:rsidRPr="00093EF8">
        <w:rPr>
          <w:spacing w:val="41"/>
          <w:sz w:val="24"/>
          <w:szCs w:val="24"/>
        </w:rPr>
        <w:t xml:space="preserve"> </w:t>
      </w:r>
      <w:r w:rsidRPr="00093EF8">
        <w:rPr>
          <w:sz w:val="24"/>
          <w:szCs w:val="24"/>
        </w:rPr>
        <w:t>sales</w:t>
      </w:r>
      <w:r w:rsidRPr="00093EF8">
        <w:rPr>
          <w:spacing w:val="45"/>
          <w:sz w:val="24"/>
          <w:szCs w:val="24"/>
        </w:rPr>
        <w:t xml:space="preserve"> </w:t>
      </w:r>
      <w:r w:rsidRPr="00093EF8">
        <w:rPr>
          <w:sz w:val="24"/>
          <w:szCs w:val="24"/>
        </w:rPr>
        <w:t>made</w:t>
      </w:r>
      <w:r w:rsidRPr="00093EF8">
        <w:rPr>
          <w:spacing w:val="45"/>
          <w:sz w:val="24"/>
          <w:szCs w:val="24"/>
        </w:rPr>
        <w:t xml:space="preserve"> </w:t>
      </w:r>
      <w:r w:rsidRPr="00093EF8">
        <w:rPr>
          <w:sz w:val="24"/>
          <w:szCs w:val="24"/>
        </w:rPr>
        <w:t>by</w:t>
      </w:r>
      <w:r w:rsidRPr="00093EF8">
        <w:rPr>
          <w:spacing w:val="-55"/>
          <w:sz w:val="24"/>
          <w:szCs w:val="24"/>
        </w:rPr>
        <w:t xml:space="preserve"> </w:t>
      </w:r>
      <w:r w:rsidRPr="00093EF8">
        <w:rPr>
          <w:sz w:val="24"/>
          <w:szCs w:val="24"/>
        </w:rPr>
        <w:t>firms is called the profit and after tax rate value has also been deducted from the profit; it is then</w:t>
      </w:r>
      <w:r w:rsidRPr="00093EF8">
        <w:rPr>
          <w:spacing w:val="1"/>
          <w:sz w:val="24"/>
          <w:szCs w:val="24"/>
        </w:rPr>
        <w:t xml:space="preserve"> </w:t>
      </w:r>
      <w:r w:rsidRPr="00093EF8">
        <w:rPr>
          <w:sz w:val="24"/>
          <w:szCs w:val="24"/>
        </w:rPr>
        <w:t>called</w:t>
      </w:r>
      <w:r w:rsidRPr="00093EF8">
        <w:rPr>
          <w:spacing w:val="1"/>
          <w:sz w:val="24"/>
          <w:szCs w:val="24"/>
        </w:rPr>
        <w:t xml:space="preserve"> </w:t>
      </w:r>
      <w:r w:rsidRPr="00093EF8">
        <w:rPr>
          <w:sz w:val="24"/>
          <w:szCs w:val="24"/>
        </w:rPr>
        <w:t>profit</w:t>
      </w:r>
      <w:r w:rsidRPr="00093EF8">
        <w:rPr>
          <w:spacing w:val="1"/>
          <w:sz w:val="24"/>
          <w:szCs w:val="24"/>
        </w:rPr>
        <w:t xml:space="preserve"> </w:t>
      </w:r>
      <w:r w:rsidRPr="00093EF8">
        <w:rPr>
          <w:sz w:val="24"/>
          <w:szCs w:val="24"/>
        </w:rPr>
        <w:t>after</w:t>
      </w:r>
      <w:r w:rsidRPr="00093EF8">
        <w:rPr>
          <w:spacing w:val="1"/>
          <w:sz w:val="24"/>
          <w:szCs w:val="24"/>
        </w:rPr>
        <w:t xml:space="preserve"> </w:t>
      </w:r>
      <w:r w:rsidRPr="00093EF8">
        <w:rPr>
          <w:sz w:val="24"/>
          <w:szCs w:val="24"/>
        </w:rPr>
        <w:t>tax</w:t>
      </w:r>
      <w:r w:rsidRPr="00093EF8">
        <w:rPr>
          <w:spacing w:val="4"/>
          <w:sz w:val="24"/>
          <w:szCs w:val="24"/>
        </w:rPr>
        <w:t xml:space="preserve"> </w:t>
      </w:r>
      <w:r w:rsidRPr="00093EF8">
        <w:rPr>
          <w:sz w:val="24"/>
          <w:szCs w:val="24"/>
        </w:rPr>
        <w:t>which</w:t>
      </w:r>
      <w:r w:rsidRPr="00093EF8">
        <w:rPr>
          <w:spacing w:val="2"/>
          <w:sz w:val="24"/>
          <w:szCs w:val="24"/>
        </w:rPr>
        <w:t xml:space="preserve"> </w:t>
      </w:r>
      <w:r w:rsidRPr="00093EF8">
        <w:rPr>
          <w:sz w:val="24"/>
          <w:szCs w:val="24"/>
        </w:rPr>
        <w:t>measures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performance</w:t>
      </w:r>
      <w:r w:rsidRPr="00093EF8">
        <w:rPr>
          <w:spacing w:val="-1"/>
          <w:sz w:val="24"/>
          <w:szCs w:val="24"/>
        </w:rPr>
        <w:t xml:space="preserve"> </w:t>
      </w:r>
      <w:r w:rsidRPr="00093EF8">
        <w:rPr>
          <w:sz w:val="24"/>
          <w:szCs w:val="24"/>
        </w:rPr>
        <w:t>of</w:t>
      </w:r>
      <w:r w:rsidRPr="00093EF8">
        <w:rPr>
          <w:spacing w:val="4"/>
          <w:sz w:val="24"/>
          <w:szCs w:val="24"/>
        </w:rPr>
        <w:t xml:space="preserve"> </w:t>
      </w:r>
      <w:r w:rsidRPr="00093EF8">
        <w:rPr>
          <w:sz w:val="24"/>
          <w:szCs w:val="24"/>
        </w:rPr>
        <w:t>firms.</w:t>
      </w:r>
    </w:p>
    <w:p w:rsidR="004708E1" w:rsidRPr="00093EF8" w:rsidRDefault="004708E1" w:rsidP="00093EF8">
      <w:pPr>
        <w:spacing w:line="360" w:lineRule="auto"/>
        <w:jc w:val="both"/>
        <w:rPr>
          <w:rFonts w:ascii="Times New Roman" w:hAnsi="Times New Roman" w:cs="Times New Roman"/>
          <w:sz w:val="24"/>
          <w:szCs w:val="24"/>
        </w:rPr>
        <w:sectPr w:rsidR="004708E1" w:rsidRPr="00093EF8" w:rsidSect="002A5779">
          <w:footerReference w:type="default" r:id="rId8"/>
          <w:pgSz w:w="11910" w:h="16840" w:code="9"/>
          <w:pgMar w:top="1440" w:right="1440" w:bottom="2880" w:left="1440" w:header="0" w:footer="2531" w:gutter="0"/>
          <w:pgNumType w:start="1"/>
          <w:cols w:space="720"/>
        </w:sectPr>
      </w:pPr>
    </w:p>
    <w:p w:rsidR="004708E1" w:rsidRPr="00093EF8" w:rsidRDefault="004708E1" w:rsidP="00093EF8">
      <w:pPr>
        <w:pStyle w:val="Heading2"/>
        <w:spacing w:line="360" w:lineRule="auto"/>
        <w:ind w:left="3448" w:right="50" w:hanging="1"/>
        <w:jc w:val="both"/>
        <w:rPr>
          <w:spacing w:val="1"/>
          <w:sz w:val="24"/>
          <w:szCs w:val="24"/>
        </w:rPr>
      </w:pPr>
      <w:bookmarkStart w:id="8" w:name="_TOC_250036"/>
      <w:r w:rsidRPr="00093EF8">
        <w:rPr>
          <w:sz w:val="24"/>
          <w:szCs w:val="24"/>
        </w:rPr>
        <w:lastRenderedPageBreak/>
        <w:t>CHAPTER</w:t>
      </w:r>
      <w:r w:rsidRPr="00093EF8">
        <w:rPr>
          <w:spacing w:val="1"/>
          <w:sz w:val="24"/>
          <w:szCs w:val="24"/>
        </w:rPr>
        <w:t xml:space="preserve"> </w:t>
      </w:r>
      <w:r w:rsidRPr="00093EF8">
        <w:rPr>
          <w:sz w:val="24"/>
          <w:szCs w:val="24"/>
        </w:rPr>
        <w:t>TWO</w:t>
      </w:r>
      <w:r w:rsidRPr="00093EF8">
        <w:rPr>
          <w:spacing w:val="1"/>
          <w:sz w:val="24"/>
          <w:szCs w:val="24"/>
        </w:rPr>
        <w:t xml:space="preserve"> </w:t>
      </w:r>
    </w:p>
    <w:p w:rsidR="004708E1" w:rsidRPr="00093EF8" w:rsidRDefault="004708E1" w:rsidP="00093EF8">
      <w:pPr>
        <w:pStyle w:val="Heading2"/>
        <w:spacing w:line="360" w:lineRule="auto"/>
        <w:ind w:left="3448" w:right="50" w:hanging="1"/>
        <w:jc w:val="both"/>
        <w:rPr>
          <w:sz w:val="24"/>
          <w:szCs w:val="24"/>
        </w:rPr>
      </w:pPr>
      <w:r w:rsidRPr="00093EF8">
        <w:rPr>
          <w:sz w:val="24"/>
          <w:szCs w:val="24"/>
        </w:rPr>
        <w:t>LITERATURE</w:t>
      </w:r>
      <w:r w:rsidRPr="00093EF8">
        <w:rPr>
          <w:spacing w:val="15"/>
          <w:sz w:val="24"/>
          <w:szCs w:val="24"/>
        </w:rPr>
        <w:t xml:space="preserve"> </w:t>
      </w:r>
      <w:bookmarkEnd w:id="8"/>
      <w:r w:rsidRPr="00093EF8">
        <w:rPr>
          <w:sz w:val="24"/>
          <w:szCs w:val="24"/>
        </w:rPr>
        <w:t>REVIEW</w:t>
      </w:r>
    </w:p>
    <w:p w:rsidR="004708E1" w:rsidRPr="00093EF8" w:rsidRDefault="004708E1" w:rsidP="00093EF8">
      <w:pPr>
        <w:spacing w:line="360" w:lineRule="auto"/>
        <w:jc w:val="both"/>
        <w:rPr>
          <w:rFonts w:ascii="Times New Roman" w:hAnsi="Times New Roman" w:cs="Times New Roman"/>
          <w:b/>
          <w:sz w:val="24"/>
          <w:szCs w:val="24"/>
        </w:rPr>
      </w:pPr>
      <w:bookmarkStart w:id="9" w:name="_TOC_250035"/>
      <w:r w:rsidRPr="00093EF8">
        <w:rPr>
          <w:rFonts w:ascii="Times New Roman" w:hAnsi="Times New Roman" w:cs="Times New Roman"/>
          <w:b/>
          <w:sz w:val="24"/>
          <w:szCs w:val="24"/>
        </w:rPr>
        <w:t>2.1</w:t>
      </w:r>
      <w:r w:rsidRPr="00093EF8">
        <w:rPr>
          <w:rFonts w:ascii="Times New Roman" w:hAnsi="Times New Roman" w:cs="Times New Roman"/>
          <w:b/>
          <w:sz w:val="24"/>
          <w:szCs w:val="24"/>
        </w:rPr>
        <w:tab/>
        <w:t>Introduction</w:t>
      </w:r>
      <w:r w:rsidRPr="00093EF8">
        <w:rPr>
          <w:rFonts w:ascii="Times New Roman" w:hAnsi="Times New Roman" w:cs="Times New Roman"/>
          <w:b/>
          <w:sz w:val="24"/>
          <w:szCs w:val="24"/>
        </w:rPr>
        <w:tab/>
      </w:r>
    </w:p>
    <w:p w:rsidR="004708E1" w:rsidRPr="00093EF8" w:rsidRDefault="004708E1" w:rsidP="00093EF8">
      <w:pPr>
        <w:spacing w:line="360" w:lineRule="auto"/>
        <w:jc w:val="both"/>
        <w:rPr>
          <w:rFonts w:ascii="Times New Roman" w:hAnsi="Times New Roman" w:cs="Times New Roman"/>
          <w:bCs/>
          <w:sz w:val="24"/>
          <w:szCs w:val="24"/>
        </w:rPr>
      </w:pPr>
      <w:r w:rsidRPr="00093EF8">
        <w:rPr>
          <w:rFonts w:ascii="Times New Roman" w:hAnsi="Times New Roman" w:cs="Times New Roman"/>
          <w:sz w:val="24"/>
          <w:szCs w:val="24"/>
        </w:rPr>
        <w:t>This section deal with review of literature which insinuate on the work of past and present authors based on subject matters “an assessment of capital structure on the performance of deposit money banks</w:t>
      </w:r>
      <w:r w:rsidR="00F3346A">
        <w:rPr>
          <w:rFonts w:ascii="Times New Roman" w:hAnsi="Times New Roman" w:cs="Times New Roman"/>
          <w:sz w:val="24"/>
          <w:szCs w:val="24"/>
        </w:rPr>
        <w:t xml:space="preserve"> </w:t>
      </w:r>
      <w:r w:rsidRPr="00093EF8">
        <w:rPr>
          <w:rFonts w:ascii="Times New Roman" w:hAnsi="Times New Roman" w:cs="Times New Roman"/>
          <w:sz w:val="24"/>
          <w:szCs w:val="24"/>
        </w:rPr>
        <w:t>in Nigeria</w:t>
      </w:r>
      <w:r w:rsidRPr="00093EF8">
        <w:rPr>
          <w:rFonts w:ascii="Times New Roman" w:hAnsi="Times New Roman" w:cs="Times New Roman"/>
          <w:bCs/>
          <w:sz w:val="24"/>
          <w:szCs w:val="24"/>
        </w:rPr>
        <w:t>”. Thus, the section was arranged with the following headings: Conceptual Framework that explain the concept of marketing strategy and other relevant concepts; Theoretical framework that states many theories out of which adopted one that is suitable for the study; and empirical review that study related headings based on the subject matters.</w:t>
      </w:r>
    </w:p>
    <w:p w:rsidR="004708E1" w:rsidRPr="00093EF8" w:rsidRDefault="004708E1" w:rsidP="00093EF8">
      <w:pPr>
        <w:pStyle w:val="Heading2"/>
        <w:tabs>
          <w:tab w:val="left" w:pos="882"/>
          <w:tab w:val="left" w:pos="883"/>
        </w:tabs>
        <w:spacing w:line="360" w:lineRule="auto"/>
        <w:ind w:left="0"/>
        <w:jc w:val="both"/>
        <w:rPr>
          <w:sz w:val="24"/>
          <w:szCs w:val="24"/>
        </w:rPr>
      </w:pPr>
      <w:r w:rsidRPr="00093EF8">
        <w:rPr>
          <w:sz w:val="24"/>
          <w:szCs w:val="24"/>
        </w:rPr>
        <w:t>2.2 Conceptual</w:t>
      </w:r>
      <w:r w:rsidRPr="00093EF8">
        <w:rPr>
          <w:spacing w:val="12"/>
          <w:sz w:val="24"/>
          <w:szCs w:val="24"/>
        </w:rPr>
        <w:t xml:space="preserve"> </w:t>
      </w:r>
      <w:bookmarkEnd w:id="9"/>
      <w:r w:rsidRPr="00093EF8">
        <w:rPr>
          <w:sz w:val="24"/>
          <w:szCs w:val="24"/>
        </w:rPr>
        <w:t>Framework</w:t>
      </w:r>
    </w:p>
    <w:p w:rsidR="004708E1" w:rsidRPr="00093EF8" w:rsidRDefault="004708E1" w:rsidP="00093EF8">
      <w:pPr>
        <w:pStyle w:val="Heading2"/>
        <w:tabs>
          <w:tab w:val="left" w:pos="882"/>
          <w:tab w:val="left" w:pos="883"/>
        </w:tabs>
        <w:spacing w:line="360" w:lineRule="auto"/>
        <w:ind w:left="0"/>
        <w:jc w:val="both"/>
        <w:rPr>
          <w:sz w:val="24"/>
          <w:szCs w:val="24"/>
        </w:rPr>
      </w:pPr>
      <w:bookmarkStart w:id="10" w:name="_TOC_250034"/>
      <w:r w:rsidRPr="00093EF8">
        <w:rPr>
          <w:sz w:val="24"/>
          <w:szCs w:val="24"/>
        </w:rPr>
        <w:t xml:space="preserve">2.2.1 </w:t>
      </w:r>
      <w:bookmarkEnd w:id="10"/>
      <w:r w:rsidRPr="00093EF8">
        <w:rPr>
          <w:sz w:val="24"/>
          <w:szCs w:val="24"/>
        </w:rPr>
        <w:t xml:space="preserve">Capital Structure </w:t>
      </w:r>
    </w:p>
    <w:p w:rsidR="004708E1" w:rsidRPr="00093EF8" w:rsidRDefault="004708E1" w:rsidP="00093EF8">
      <w:pPr>
        <w:widowControl/>
        <w:adjustRightInd w:val="0"/>
        <w:spacing w:line="360" w:lineRule="auto"/>
        <w:jc w:val="both"/>
        <w:rPr>
          <w:rFonts w:ascii="Times New Roman" w:eastAsiaTheme="minorHAnsi" w:hAnsi="Times New Roman" w:cs="Times New Roman"/>
          <w:sz w:val="24"/>
          <w:szCs w:val="24"/>
        </w:rPr>
      </w:pPr>
      <w:bookmarkStart w:id="11" w:name="_TOC_250033"/>
      <w:r w:rsidRPr="00093EF8">
        <w:rPr>
          <w:rFonts w:ascii="Times New Roman" w:eastAsiaTheme="minorHAnsi" w:hAnsi="Times New Roman" w:cs="Times New Roman"/>
          <w:sz w:val="24"/>
          <w:szCs w:val="24"/>
        </w:rPr>
        <w:t xml:space="preserve">Numerous definitions exist on capital structure. Nirajini and Priya (2024) define capital structure as the way in which an organisation has financed a combination of long-term capital (ordinary shares and reserves, preference shares, debentures, bank loans, convertible loan stock and so on) and short-term liabilities such as a bank overdraft and trade creditors. Also, Lambe (2014) opined that capital structure is the mix of different securities utilized by a company in financing its profitable ventures. What is common to the above definition is that capital structure reflects each component of finance from equity to debt that a company uses in financing its operations. There are numerous measures adopted by a firm in gaging its financial performance and arising from this; there is lack of consensus as to the measure or variable which should be used in measuring the performance of the firm. </w:t>
      </w:r>
    </w:p>
    <w:p w:rsidR="004708E1" w:rsidRPr="00093EF8" w:rsidRDefault="004708E1" w:rsidP="00093EF8">
      <w:pPr>
        <w:widowControl/>
        <w:adjustRightInd w:val="0"/>
        <w:spacing w:line="360" w:lineRule="auto"/>
        <w:jc w:val="both"/>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 xml:space="preserve">Different measures that can be used in measuring performance and which have been used by different authors on capital structure and performance include the return on asset, return on equity, and earnings per share. The measures are used to determine the contributions of the managers towards the growth and sustainability of the company. Performance is usually measured regarding profitability. Profitability according to Owolabi and Obida (2021) is the ability of a company to make profits from all its operations (operating, investing and financing activities). For a firm to make a profit, it must be able to generate revenue more than the direct and indirect costs incurred in generating the revenue. The wealth maximisation </w:t>
      </w:r>
      <w:r w:rsidRPr="00093EF8">
        <w:rPr>
          <w:rFonts w:ascii="Times New Roman" w:eastAsiaTheme="minorHAnsi" w:hAnsi="Times New Roman" w:cs="Times New Roman"/>
          <w:sz w:val="24"/>
          <w:szCs w:val="24"/>
        </w:rPr>
        <w:lastRenderedPageBreak/>
        <w:t>of shareholders is the ability of a company to witness growth and stable dividend payment or capital gain arising from appreciation in the market value of the company’s shares. The shareholder's wealth is very important as it determines the investment decisions of the shareholders and as such proper attention should be paid to it by management (Olowe, 2018).</w:t>
      </w:r>
    </w:p>
    <w:p w:rsidR="004708E1" w:rsidRPr="00093EF8" w:rsidRDefault="004708E1" w:rsidP="00093EF8">
      <w:pPr>
        <w:pStyle w:val="Heading2"/>
        <w:tabs>
          <w:tab w:val="left" w:pos="882"/>
          <w:tab w:val="left" w:pos="883"/>
        </w:tabs>
        <w:spacing w:line="360" w:lineRule="auto"/>
        <w:ind w:left="0"/>
        <w:jc w:val="both"/>
        <w:rPr>
          <w:sz w:val="24"/>
          <w:szCs w:val="24"/>
        </w:rPr>
      </w:pPr>
      <w:r w:rsidRPr="00093EF8">
        <w:rPr>
          <w:sz w:val="24"/>
          <w:szCs w:val="24"/>
        </w:rPr>
        <w:t xml:space="preserve">2.2.2 </w:t>
      </w:r>
      <w:r w:rsidR="00FC1010" w:rsidRPr="00093EF8">
        <w:rPr>
          <w:sz w:val="24"/>
          <w:szCs w:val="24"/>
        </w:rPr>
        <w:t xml:space="preserve">Deposit money banks </w:t>
      </w:r>
      <w:r w:rsidRPr="00093EF8">
        <w:rPr>
          <w:sz w:val="24"/>
          <w:szCs w:val="24"/>
        </w:rPr>
        <w:t>Interventions</w:t>
      </w:r>
      <w:r w:rsidRPr="00093EF8">
        <w:rPr>
          <w:spacing w:val="7"/>
          <w:sz w:val="24"/>
          <w:szCs w:val="24"/>
        </w:rPr>
        <w:t xml:space="preserve"> </w:t>
      </w:r>
      <w:r w:rsidRPr="00093EF8">
        <w:rPr>
          <w:sz w:val="24"/>
          <w:szCs w:val="24"/>
        </w:rPr>
        <w:t>in</w:t>
      </w:r>
      <w:r w:rsidRPr="00093EF8">
        <w:rPr>
          <w:spacing w:val="6"/>
          <w:sz w:val="24"/>
          <w:szCs w:val="24"/>
        </w:rPr>
        <w:t xml:space="preserve"> </w:t>
      </w:r>
      <w:r w:rsidRPr="00093EF8">
        <w:rPr>
          <w:sz w:val="24"/>
          <w:szCs w:val="24"/>
        </w:rPr>
        <w:t>the</w:t>
      </w:r>
      <w:r w:rsidRPr="00093EF8">
        <w:rPr>
          <w:spacing w:val="6"/>
          <w:sz w:val="24"/>
          <w:szCs w:val="24"/>
        </w:rPr>
        <w:t xml:space="preserve"> </w:t>
      </w:r>
      <w:r w:rsidRPr="00093EF8">
        <w:rPr>
          <w:sz w:val="24"/>
          <w:szCs w:val="24"/>
        </w:rPr>
        <w:t>Real</w:t>
      </w:r>
      <w:r w:rsidRPr="00093EF8">
        <w:rPr>
          <w:spacing w:val="10"/>
          <w:sz w:val="24"/>
          <w:szCs w:val="24"/>
        </w:rPr>
        <w:t xml:space="preserve"> </w:t>
      </w:r>
      <w:r w:rsidRPr="00093EF8">
        <w:rPr>
          <w:sz w:val="24"/>
          <w:szCs w:val="24"/>
        </w:rPr>
        <w:t>Sector</w:t>
      </w:r>
      <w:r w:rsidRPr="00093EF8">
        <w:rPr>
          <w:spacing w:val="5"/>
          <w:sz w:val="24"/>
          <w:szCs w:val="24"/>
        </w:rPr>
        <w:t xml:space="preserve"> </w:t>
      </w:r>
      <w:r w:rsidRPr="00093EF8">
        <w:rPr>
          <w:sz w:val="24"/>
          <w:szCs w:val="24"/>
        </w:rPr>
        <w:t>of</w:t>
      </w:r>
      <w:r w:rsidRPr="00093EF8">
        <w:rPr>
          <w:spacing w:val="6"/>
          <w:sz w:val="24"/>
          <w:szCs w:val="24"/>
        </w:rPr>
        <w:t xml:space="preserve"> </w:t>
      </w:r>
      <w:r w:rsidRPr="00093EF8">
        <w:rPr>
          <w:sz w:val="24"/>
          <w:szCs w:val="24"/>
        </w:rPr>
        <w:t>the</w:t>
      </w:r>
      <w:r w:rsidRPr="00093EF8">
        <w:rPr>
          <w:spacing w:val="7"/>
          <w:sz w:val="24"/>
          <w:szCs w:val="24"/>
        </w:rPr>
        <w:t xml:space="preserve"> </w:t>
      </w:r>
      <w:bookmarkEnd w:id="11"/>
      <w:r w:rsidRPr="00093EF8">
        <w:rPr>
          <w:sz w:val="24"/>
          <w:szCs w:val="24"/>
        </w:rPr>
        <w:t>Economy</w:t>
      </w:r>
    </w:p>
    <w:p w:rsidR="004708E1" w:rsidRPr="00093EF8" w:rsidRDefault="004708E1" w:rsidP="00093EF8">
      <w:pPr>
        <w:pStyle w:val="BodyText"/>
        <w:spacing w:line="360" w:lineRule="auto"/>
        <w:ind w:right="111"/>
        <w:jc w:val="both"/>
        <w:rPr>
          <w:sz w:val="24"/>
          <w:szCs w:val="24"/>
        </w:rPr>
      </w:pPr>
      <w:r w:rsidRPr="00093EF8">
        <w:rPr>
          <w:sz w:val="24"/>
          <w:szCs w:val="24"/>
        </w:rPr>
        <w:t>In line with its development mandate, the Central Bank of Nigeria has, over the years, identified</w:t>
      </w:r>
      <w:r w:rsidRPr="00093EF8">
        <w:rPr>
          <w:spacing w:val="1"/>
          <w:sz w:val="24"/>
          <w:szCs w:val="24"/>
        </w:rPr>
        <w:t xml:space="preserve"> </w:t>
      </w:r>
      <w:r w:rsidRPr="00093EF8">
        <w:rPr>
          <w:sz w:val="24"/>
          <w:szCs w:val="24"/>
        </w:rPr>
        <w:t>key</w:t>
      </w:r>
      <w:r w:rsidRPr="00093EF8">
        <w:rPr>
          <w:spacing w:val="1"/>
          <w:sz w:val="24"/>
          <w:szCs w:val="24"/>
        </w:rPr>
        <w:t xml:space="preserve"> </w:t>
      </w:r>
      <w:r w:rsidRPr="00093EF8">
        <w:rPr>
          <w:sz w:val="24"/>
          <w:szCs w:val="24"/>
        </w:rPr>
        <w:t>priority</w:t>
      </w:r>
      <w:r w:rsidRPr="00093EF8">
        <w:rPr>
          <w:spacing w:val="1"/>
          <w:sz w:val="24"/>
          <w:szCs w:val="24"/>
        </w:rPr>
        <w:t xml:space="preserve"> </w:t>
      </w:r>
      <w:r w:rsidRPr="00093EF8">
        <w:rPr>
          <w:sz w:val="24"/>
          <w:szCs w:val="24"/>
        </w:rPr>
        <w:t>sectors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developed</w:t>
      </w:r>
      <w:r w:rsidRPr="00093EF8">
        <w:rPr>
          <w:spacing w:val="1"/>
          <w:sz w:val="24"/>
          <w:szCs w:val="24"/>
        </w:rPr>
        <w:t xml:space="preserve"> </w:t>
      </w:r>
      <w:r w:rsidRPr="00093EF8">
        <w:rPr>
          <w:sz w:val="24"/>
          <w:szCs w:val="24"/>
        </w:rPr>
        <w:t>Special</w:t>
      </w:r>
      <w:r w:rsidRPr="00093EF8">
        <w:rPr>
          <w:spacing w:val="1"/>
          <w:sz w:val="24"/>
          <w:szCs w:val="24"/>
        </w:rPr>
        <w:t xml:space="preserve"> </w:t>
      </w:r>
      <w:r w:rsidRPr="00093EF8">
        <w:rPr>
          <w:sz w:val="24"/>
          <w:szCs w:val="24"/>
        </w:rPr>
        <w:t>Schemes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Funds</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tailored</w:t>
      </w:r>
      <w:r w:rsidRPr="00093EF8">
        <w:rPr>
          <w:spacing w:val="57"/>
          <w:sz w:val="24"/>
          <w:szCs w:val="24"/>
        </w:rPr>
        <w:t xml:space="preserve"> </w:t>
      </w:r>
      <w:r w:rsidRPr="00093EF8">
        <w:rPr>
          <w:sz w:val="24"/>
          <w:szCs w:val="24"/>
        </w:rPr>
        <w:t>interventions</w:t>
      </w:r>
      <w:r w:rsidRPr="00093EF8">
        <w:rPr>
          <w:spacing w:val="58"/>
          <w:sz w:val="24"/>
          <w:szCs w:val="24"/>
        </w:rPr>
        <w:t xml:space="preserve"> </w:t>
      </w:r>
      <w:r w:rsidRPr="00093EF8">
        <w:rPr>
          <w:sz w:val="24"/>
          <w:szCs w:val="24"/>
        </w:rPr>
        <w:t>to</w:t>
      </w:r>
      <w:r w:rsidRPr="00093EF8">
        <w:rPr>
          <w:spacing w:val="1"/>
          <w:sz w:val="24"/>
          <w:szCs w:val="24"/>
        </w:rPr>
        <w:t xml:space="preserve"> </w:t>
      </w:r>
      <w:r w:rsidRPr="00093EF8">
        <w:rPr>
          <w:sz w:val="24"/>
          <w:szCs w:val="24"/>
        </w:rPr>
        <w:t>support</w:t>
      </w:r>
      <w:r w:rsidRPr="00093EF8">
        <w:rPr>
          <w:spacing w:val="2"/>
          <w:sz w:val="24"/>
          <w:szCs w:val="24"/>
        </w:rPr>
        <w:t xml:space="preserve"> </w:t>
      </w:r>
      <w:r w:rsidRPr="00093EF8">
        <w:rPr>
          <w:sz w:val="24"/>
          <w:szCs w:val="24"/>
        </w:rPr>
        <w:t>and</w:t>
      </w:r>
      <w:r w:rsidRPr="00093EF8">
        <w:rPr>
          <w:spacing w:val="2"/>
          <w:sz w:val="24"/>
          <w:szCs w:val="24"/>
        </w:rPr>
        <w:t xml:space="preserve"> </w:t>
      </w:r>
      <w:r w:rsidRPr="00093EF8">
        <w:rPr>
          <w:sz w:val="24"/>
          <w:szCs w:val="24"/>
        </w:rPr>
        <w:t>promote</w:t>
      </w:r>
      <w:r w:rsidRPr="00093EF8">
        <w:rPr>
          <w:spacing w:val="4"/>
          <w:sz w:val="24"/>
          <w:szCs w:val="24"/>
        </w:rPr>
        <w:t xml:space="preserve"> </w:t>
      </w:r>
      <w:r w:rsidRPr="00093EF8">
        <w:rPr>
          <w:sz w:val="24"/>
          <w:szCs w:val="24"/>
        </w:rPr>
        <w:t>growth</w:t>
      </w:r>
      <w:r w:rsidRPr="00093EF8">
        <w:rPr>
          <w:spacing w:val="2"/>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2"/>
          <w:sz w:val="24"/>
          <w:szCs w:val="24"/>
        </w:rPr>
        <w:t xml:space="preserve"> </w:t>
      </w:r>
      <w:r w:rsidRPr="00093EF8">
        <w:rPr>
          <w:sz w:val="24"/>
          <w:szCs w:val="24"/>
        </w:rPr>
        <w:t>sectors.</w:t>
      </w:r>
      <w:r w:rsidRPr="00093EF8">
        <w:rPr>
          <w:spacing w:val="7"/>
          <w:sz w:val="24"/>
          <w:szCs w:val="24"/>
        </w:rPr>
        <w:t xml:space="preserve"> </w:t>
      </w:r>
      <w:r w:rsidRPr="00093EF8">
        <w:rPr>
          <w:sz w:val="24"/>
          <w:szCs w:val="24"/>
        </w:rPr>
        <w:t>Some</w:t>
      </w:r>
      <w:r w:rsidRPr="00093EF8">
        <w:rPr>
          <w:spacing w:val="5"/>
          <w:sz w:val="24"/>
          <w:szCs w:val="24"/>
        </w:rPr>
        <w:t xml:space="preserve"> </w:t>
      </w:r>
      <w:r w:rsidRPr="00093EF8">
        <w:rPr>
          <w:sz w:val="24"/>
          <w:szCs w:val="24"/>
        </w:rPr>
        <w:t>of</w:t>
      </w:r>
      <w:r w:rsidRPr="00093EF8">
        <w:rPr>
          <w:spacing w:val="4"/>
          <w:sz w:val="24"/>
          <w:szCs w:val="24"/>
        </w:rPr>
        <w:t xml:space="preserve"> </w:t>
      </w:r>
      <w:r w:rsidRPr="00093EF8">
        <w:rPr>
          <w:sz w:val="24"/>
          <w:szCs w:val="24"/>
        </w:rPr>
        <w:t>the key</w:t>
      </w:r>
      <w:r w:rsidRPr="00093EF8">
        <w:rPr>
          <w:spacing w:val="-2"/>
          <w:sz w:val="24"/>
          <w:szCs w:val="24"/>
        </w:rPr>
        <w:t xml:space="preserve"> </w:t>
      </w:r>
      <w:r w:rsidRPr="00093EF8">
        <w:rPr>
          <w:sz w:val="24"/>
          <w:szCs w:val="24"/>
        </w:rPr>
        <w:t>interventions</w:t>
      </w:r>
      <w:r w:rsidRPr="00093EF8">
        <w:rPr>
          <w:spacing w:val="2"/>
          <w:sz w:val="24"/>
          <w:szCs w:val="24"/>
        </w:rPr>
        <w:t xml:space="preserve"> </w:t>
      </w:r>
      <w:r w:rsidRPr="00093EF8">
        <w:rPr>
          <w:sz w:val="24"/>
          <w:szCs w:val="24"/>
        </w:rPr>
        <w:t xml:space="preserve">are: N200  </w:t>
      </w:r>
      <w:r w:rsidRPr="00093EF8">
        <w:rPr>
          <w:spacing w:val="1"/>
          <w:sz w:val="24"/>
          <w:szCs w:val="24"/>
        </w:rPr>
        <w:t xml:space="preserve"> </w:t>
      </w:r>
      <w:r w:rsidRPr="00093EF8">
        <w:rPr>
          <w:sz w:val="24"/>
          <w:szCs w:val="24"/>
        </w:rPr>
        <w:t xml:space="preserve">Billion  </w:t>
      </w:r>
      <w:r w:rsidRPr="00093EF8">
        <w:rPr>
          <w:spacing w:val="1"/>
          <w:sz w:val="24"/>
          <w:szCs w:val="24"/>
        </w:rPr>
        <w:t xml:space="preserve"> </w:t>
      </w:r>
      <w:r w:rsidRPr="00093EF8">
        <w:rPr>
          <w:sz w:val="24"/>
          <w:szCs w:val="24"/>
        </w:rPr>
        <w:t xml:space="preserve">Small  </w:t>
      </w:r>
      <w:r w:rsidRPr="00093EF8">
        <w:rPr>
          <w:spacing w:val="1"/>
          <w:sz w:val="24"/>
          <w:szCs w:val="24"/>
        </w:rPr>
        <w:t xml:space="preserve"> </w:t>
      </w:r>
      <w:r w:rsidRPr="00093EF8">
        <w:rPr>
          <w:sz w:val="24"/>
          <w:szCs w:val="24"/>
        </w:rPr>
        <w:t xml:space="preserve">and  </w:t>
      </w:r>
      <w:r w:rsidRPr="00093EF8">
        <w:rPr>
          <w:spacing w:val="1"/>
          <w:sz w:val="24"/>
          <w:szCs w:val="24"/>
        </w:rPr>
        <w:t xml:space="preserve"> </w:t>
      </w:r>
      <w:r w:rsidRPr="00093EF8">
        <w:rPr>
          <w:sz w:val="24"/>
          <w:szCs w:val="24"/>
        </w:rPr>
        <w:t xml:space="preserve">Medium   Enterprises  </w:t>
      </w:r>
      <w:r w:rsidRPr="00093EF8">
        <w:rPr>
          <w:spacing w:val="1"/>
          <w:sz w:val="24"/>
          <w:szCs w:val="24"/>
        </w:rPr>
        <w:t xml:space="preserve"> </w:t>
      </w:r>
      <w:r w:rsidRPr="00093EF8">
        <w:rPr>
          <w:sz w:val="24"/>
          <w:szCs w:val="24"/>
        </w:rPr>
        <w:t>Credit    Guarantee    Scheme (SMECGS).</w:t>
      </w:r>
      <w:r w:rsidRPr="00093EF8">
        <w:rPr>
          <w:spacing w:val="1"/>
          <w:sz w:val="24"/>
          <w:szCs w:val="24"/>
        </w:rPr>
        <w:t xml:space="preserve"> </w:t>
      </w:r>
      <w:r w:rsidRPr="00093EF8">
        <w:rPr>
          <w:sz w:val="24"/>
          <w:szCs w:val="24"/>
        </w:rPr>
        <w:t>The</w:t>
      </w:r>
      <w:r w:rsidRPr="00093EF8">
        <w:rPr>
          <w:spacing w:val="7"/>
          <w:sz w:val="24"/>
          <w:szCs w:val="24"/>
        </w:rPr>
        <w:t xml:space="preserve"> </w:t>
      </w:r>
      <w:r w:rsidRPr="00093EF8">
        <w:rPr>
          <w:sz w:val="24"/>
          <w:szCs w:val="24"/>
        </w:rPr>
        <w:t>purpose</w:t>
      </w:r>
      <w:r w:rsidRPr="00093EF8">
        <w:rPr>
          <w:spacing w:val="12"/>
          <w:sz w:val="24"/>
          <w:szCs w:val="24"/>
        </w:rPr>
        <w:t xml:space="preserve"> </w:t>
      </w:r>
      <w:r w:rsidRPr="00093EF8">
        <w:rPr>
          <w:sz w:val="24"/>
          <w:szCs w:val="24"/>
        </w:rPr>
        <w:t>of</w:t>
      </w:r>
      <w:r w:rsidRPr="00093EF8">
        <w:rPr>
          <w:spacing w:val="8"/>
          <w:sz w:val="24"/>
          <w:szCs w:val="24"/>
        </w:rPr>
        <w:t xml:space="preserve"> </w:t>
      </w:r>
      <w:r w:rsidRPr="00093EF8">
        <w:rPr>
          <w:sz w:val="24"/>
          <w:szCs w:val="24"/>
        </w:rPr>
        <w:t>the</w:t>
      </w:r>
      <w:r w:rsidRPr="00093EF8">
        <w:rPr>
          <w:spacing w:val="8"/>
          <w:sz w:val="24"/>
          <w:szCs w:val="24"/>
        </w:rPr>
        <w:t xml:space="preserve"> </w:t>
      </w:r>
      <w:r w:rsidRPr="00093EF8">
        <w:rPr>
          <w:sz w:val="24"/>
          <w:szCs w:val="24"/>
        </w:rPr>
        <w:t>(SMECGS)</w:t>
      </w:r>
      <w:r w:rsidRPr="00093EF8">
        <w:rPr>
          <w:spacing w:val="7"/>
          <w:sz w:val="24"/>
          <w:szCs w:val="24"/>
        </w:rPr>
        <w:t xml:space="preserve"> </w:t>
      </w:r>
      <w:r w:rsidRPr="00093EF8">
        <w:rPr>
          <w:sz w:val="24"/>
          <w:szCs w:val="24"/>
        </w:rPr>
        <w:t>is</w:t>
      </w:r>
      <w:r w:rsidRPr="00093EF8">
        <w:rPr>
          <w:spacing w:val="14"/>
          <w:sz w:val="24"/>
          <w:szCs w:val="24"/>
        </w:rPr>
        <w:t xml:space="preserve"> </w:t>
      </w:r>
      <w:r w:rsidRPr="00093EF8">
        <w:rPr>
          <w:sz w:val="24"/>
          <w:szCs w:val="24"/>
        </w:rPr>
        <w:t>to</w:t>
      </w:r>
      <w:r w:rsidRPr="00093EF8">
        <w:rPr>
          <w:spacing w:val="13"/>
          <w:sz w:val="24"/>
          <w:szCs w:val="24"/>
        </w:rPr>
        <w:t xml:space="preserve"> </w:t>
      </w:r>
      <w:r w:rsidRPr="00093EF8">
        <w:rPr>
          <w:sz w:val="24"/>
          <w:szCs w:val="24"/>
        </w:rPr>
        <w:t>fast</w:t>
      </w:r>
      <w:r w:rsidRPr="00093EF8">
        <w:rPr>
          <w:spacing w:val="9"/>
          <w:sz w:val="24"/>
          <w:szCs w:val="24"/>
        </w:rPr>
        <w:t xml:space="preserve"> </w:t>
      </w:r>
      <w:r w:rsidRPr="00093EF8">
        <w:rPr>
          <w:sz w:val="24"/>
          <w:szCs w:val="24"/>
        </w:rPr>
        <w:t>track</w:t>
      </w:r>
      <w:r w:rsidRPr="00093EF8">
        <w:rPr>
          <w:spacing w:val="8"/>
          <w:sz w:val="24"/>
          <w:szCs w:val="24"/>
        </w:rPr>
        <w:t xml:space="preserve"> </w:t>
      </w:r>
      <w:r w:rsidRPr="00093EF8">
        <w:rPr>
          <w:sz w:val="24"/>
          <w:szCs w:val="24"/>
        </w:rPr>
        <w:t>the</w:t>
      </w:r>
      <w:r w:rsidRPr="00093EF8">
        <w:rPr>
          <w:spacing w:val="11"/>
          <w:sz w:val="24"/>
          <w:szCs w:val="24"/>
        </w:rPr>
        <w:t xml:space="preserve"> </w:t>
      </w:r>
      <w:r w:rsidRPr="00093EF8">
        <w:rPr>
          <w:sz w:val="24"/>
          <w:szCs w:val="24"/>
        </w:rPr>
        <w:t>development</w:t>
      </w:r>
      <w:r w:rsidRPr="00093EF8">
        <w:rPr>
          <w:spacing w:val="13"/>
          <w:sz w:val="24"/>
          <w:szCs w:val="24"/>
        </w:rPr>
        <w:t xml:space="preserve"> </w:t>
      </w:r>
      <w:r w:rsidRPr="00093EF8">
        <w:rPr>
          <w:sz w:val="24"/>
          <w:szCs w:val="24"/>
        </w:rPr>
        <w:t>of</w:t>
      </w:r>
      <w:r w:rsidRPr="00093EF8">
        <w:rPr>
          <w:spacing w:val="16"/>
          <w:sz w:val="24"/>
          <w:szCs w:val="24"/>
        </w:rPr>
        <w:t xml:space="preserve"> </w:t>
      </w:r>
      <w:r w:rsidRPr="00093EF8">
        <w:rPr>
          <w:sz w:val="24"/>
          <w:szCs w:val="24"/>
        </w:rPr>
        <w:t>the</w:t>
      </w:r>
      <w:r w:rsidRPr="00093EF8">
        <w:rPr>
          <w:spacing w:val="11"/>
          <w:sz w:val="24"/>
          <w:szCs w:val="24"/>
        </w:rPr>
        <w:t xml:space="preserve"> </w:t>
      </w:r>
      <w:r w:rsidRPr="00093EF8">
        <w:rPr>
          <w:sz w:val="24"/>
          <w:szCs w:val="24"/>
        </w:rPr>
        <w:t>manufacturing</w:t>
      </w:r>
      <w:r w:rsidRPr="00093EF8">
        <w:rPr>
          <w:spacing w:val="11"/>
          <w:sz w:val="24"/>
          <w:szCs w:val="24"/>
        </w:rPr>
        <w:t xml:space="preserve"> </w:t>
      </w:r>
      <w:r w:rsidRPr="00093EF8">
        <w:rPr>
          <w:sz w:val="24"/>
          <w:szCs w:val="24"/>
        </w:rPr>
        <w:t>SME</w:t>
      </w:r>
      <w:r w:rsidRPr="00093EF8">
        <w:rPr>
          <w:spacing w:val="8"/>
          <w:sz w:val="24"/>
          <w:szCs w:val="24"/>
        </w:rPr>
        <w:t xml:space="preserve"> </w:t>
      </w:r>
      <w:r w:rsidRPr="00093EF8">
        <w:rPr>
          <w:sz w:val="24"/>
          <w:szCs w:val="24"/>
        </w:rPr>
        <w:t>sector</w:t>
      </w:r>
      <w:r w:rsidRPr="00093EF8">
        <w:rPr>
          <w:spacing w:val="-56"/>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Nigerian</w:t>
      </w:r>
      <w:r w:rsidRPr="00093EF8">
        <w:rPr>
          <w:spacing w:val="1"/>
          <w:sz w:val="24"/>
          <w:szCs w:val="24"/>
        </w:rPr>
        <w:t xml:space="preserve"> </w:t>
      </w:r>
      <w:r w:rsidRPr="00093EF8">
        <w:rPr>
          <w:sz w:val="24"/>
          <w:szCs w:val="24"/>
        </w:rPr>
        <w:t>economy</w:t>
      </w:r>
      <w:r w:rsidRPr="00093EF8">
        <w:rPr>
          <w:spacing w:val="1"/>
          <w:sz w:val="24"/>
          <w:szCs w:val="24"/>
        </w:rPr>
        <w:t xml:space="preserve"> </w:t>
      </w:r>
      <w:r w:rsidRPr="00093EF8">
        <w:rPr>
          <w:sz w:val="24"/>
          <w:szCs w:val="24"/>
        </w:rPr>
        <w:t>by</w:t>
      </w:r>
      <w:r w:rsidRPr="00093EF8">
        <w:rPr>
          <w:spacing w:val="1"/>
          <w:sz w:val="24"/>
          <w:szCs w:val="24"/>
        </w:rPr>
        <w:t xml:space="preserve"> </w:t>
      </w:r>
      <w:r w:rsidRPr="00093EF8">
        <w:rPr>
          <w:sz w:val="24"/>
          <w:szCs w:val="24"/>
        </w:rPr>
        <w:t>providing</w:t>
      </w:r>
      <w:r w:rsidRPr="00093EF8">
        <w:rPr>
          <w:spacing w:val="1"/>
          <w:sz w:val="24"/>
          <w:szCs w:val="24"/>
        </w:rPr>
        <w:t xml:space="preserve"> </w:t>
      </w:r>
      <w:r w:rsidRPr="00093EF8">
        <w:rPr>
          <w:sz w:val="24"/>
          <w:szCs w:val="24"/>
        </w:rPr>
        <w:t>guarantee</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credit</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banks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SMEs</w:t>
      </w:r>
      <w:r w:rsidRPr="00093EF8">
        <w:rPr>
          <w:spacing w:val="57"/>
          <w:sz w:val="24"/>
          <w:szCs w:val="24"/>
        </w:rPr>
        <w:t xml:space="preserve"> </w:t>
      </w:r>
      <w:r w:rsidRPr="00093EF8">
        <w:rPr>
          <w:sz w:val="24"/>
          <w:szCs w:val="24"/>
        </w:rPr>
        <w:t>and</w:t>
      </w:r>
      <w:r w:rsidRPr="00093EF8">
        <w:rPr>
          <w:spacing w:val="1"/>
          <w:sz w:val="24"/>
          <w:szCs w:val="24"/>
        </w:rPr>
        <w:t xml:space="preserve"> </w:t>
      </w:r>
      <w:r w:rsidRPr="00093EF8">
        <w:rPr>
          <w:sz w:val="24"/>
          <w:szCs w:val="24"/>
        </w:rPr>
        <w:t>manufacturers.</w:t>
      </w:r>
    </w:p>
    <w:p w:rsidR="004708E1" w:rsidRPr="00093EF8" w:rsidRDefault="004708E1" w:rsidP="00093EF8">
      <w:pPr>
        <w:pStyle w:val="Heading2"/>
        <w:spacing w:line="360" w:lineRule="auto"/>
        <w:ind w:left="0"/>
        <w:jc w:val="both"/>
        <w:rPr>
          <w:sz w:val="24"/>
          <w:szCs w:val="24"/>
        </w:rPr>
      </w:pPr>
      <w:r w:rsidRPr="00093EF8">
        <w:rPr>
          <w:sz w:val="24"/>
          <w:szCs w:val="24"/>
        </w:rPr>
        <w:t>Payment</w:t>
      </w:r>
      <w:r w:rsidRPr="00093EF8">
        <w:rPr>
          <w:spacing w:val="8"/>
          <w:sz w:val="24"/>
          <w:szCs w:val="24"/>
        </w:rPr>
        <w:t xml:space="preserve"> </w:t>
      </w:r>
      <w:r w:rsidRPr="00093EF8">
        <w:rPr>
          <w:sz w:val="24"/>
          <w:szCs w:val="24"/>
        </w:rPr>
        <w:t>System</w:t>
      </w:r>
    </w:p>
    <w:p w:rsidR="004708E1" w:rsidRPr="00093EF8" w:rsidRDefault="004708E1" w:rsidP="00093EF8">
      <w:pPr>
        <w:pStyle w:val="BodyText"/>
        <w:spacing w:line="360" w:lineRule="auto"/>
        <w:ind w:right="110"/>
        <w:jc w:val="both"/>
        <w:rPr>
          <w:sz w:val="24"/>
          <w:szCs w:val="24"/>
        </w:rPr>
      </w:pPr>
      <w:r w:rsidRPr="00093EF8">
        <w:rPr>
          <w:sz w:val="24"/>
          <w:szCs w:val="24"/>
        </w:rPr>
        <w:t>The deposit money banks recently introduced the “Cash-less” policy as part of on-going reforms to address the</w:t>
      </w:r>
      <w:r w:rsidRPr="00093EF8">
        <w:rPr>
          <w:spacing w:val="1"/>
          <w:sz w:val="24"/>
          <w:szCs w:val="24"/>
        </w:rPr>
        <w:t xml:space="preserve"> </w:t>
      </w:r>
      <w:r w:rsidRPr="00093EF8">
        <w:rPr>
          <w:sz w:val="24"/>
          <w:szCs w:val="24"/>
        </w:rPr>
        <w:t>currency management challenges in Nigeria as</w:t>
      </w:r>
      <w:r w:rsidRPr="00093EF8">
        <w:rPr>
          <w:spacing w:val="57"/>
          <w:sz w:val="24"/>
          <w:szCs w:val="24"/>
        </w:rPr>
        <w:t xml:space="preserve"> </w:t>
      </w:r>
      <w:r w:rsidRPr="00093EF8">
        <w:rPr>
          <w:sz w:val="24"/>
          <w:szCs w:val="24"/>
        </w:rPr>
        <w:t>well as enhance the national payment system.</w:t>
      </w:r>
      <w:r w:rsidRPr="00093EF8">
        <w:rPr>
          <w:spacing w:val="1"/>
          <w:sz w:val="24"/>
          <w:szCs w:val="24"/>
        </w:rPr>
        <w:t xml:space="preserve"> </w:t>
      </w:r>
      <w:r w:rsidRPr="00093EF8">
        <w:rPr>
          <w:sz w:val="24"/>
          <w:szCs w:val="24"/>
        </w:rPr>
        <w:t>Given that the Nigerian economy is heavily cash-driven, this situation increased the operational</w:t>
      </w:r>
      <w:r w:rsidRPr="00093EF8">
        <w:rPr>
          <w:spacing w:val="1"/>
          <w:sz w:val="24"/>
          <w:szCs w:val="24"/>
        </w:rPr>
        <w:t xml:space="preserve"> </w:t>
      </w:r>
      <w:r w:rsidRPr="00093EF8">
        <w:rPr>
          <w:sz w:val="24"/>
          <w:szCs w:val="24"/>
        </w:rPr>
        <w:t>costs of the banking sector, which is passed on to the customer in form of higher service charges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high</w:t>
      </w:r>
      <w:r w:rsidRPr="00093EF8">
        <w:rPr>
          <w:spacing w:val="1"/>
          <w:sz w:val="24"/>
          <w:szCs w:val="24"/>
        </w:rPr>
        <w:t xml:space="preserve"> </w:t>
      </w:r>
      <w:r w:rsidRPr="00093EF8">
        <w:rPr>
          <w:sz w:val="24"/>
          <w:szCs w:val="24"/>
        </w:rPr>
        <w:t>lending</w:t>
      </w:r>
      <w:r w:rsidRPr="00093EF8">
        <w:rPr>
          <w:spacing w:val="1"/>
          <w:sz w:val="24"/>
          <w:szCs w:val="24"/>
        </w:rPr>
        <w:t xml:space="preserve"> </w:t>
      </w:r>
      <w:r w:rsidRPr="00093EF8">
        <w:rPr>
          <w:sz w:val="24"/>
          <w:szCs w:val="24"/>
        </w:rPr>
        <w:t>rates.</w:t>
      </w:r>
      <w:r w:rsidRPr="00093EF8">
        <w:rPr>
          <w:spacing w:val="1"/>
          <w:sz w:val="24"/>
          <w:szCs w:val="24"/>
        </w:rPr>
        <w:t xml:space="preserve"> </w:t>
      </w:r>
      <w:r w:rsidRPr="00093EF8">
        <w:rPr>
          <w:sz w:val="24"/>
          <w:szCs w:val="24"/>
        </w:rPr>
        <w:t>These</w:t>
      </w:r>
      <w:r w:rsidRPr="00093EF8">
        <w:rPr>
          <w:spacing w:val="1"/>
          <w:sz w:val="24"/>
          <w:szCs w:val="24"/>
        </w:rPr>
        <w:t xml:space="preserve"> </w:t>
      </w:r>
      <w:r w:rsidRPr="00093EF8">
        <w:rPr>
          <w:sz w:val="24"/>
          <w:szCs w:val="24"/>
        </w:rPr>
        <w:t>costs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significant</w:t>
      </w:r>
      <w:r w:rsidRPr="00093EF8">
        <w:rPr>
          <w:spacing w:val="1"/>
          <w:sz w:val="24"/>
          <w:szCs w:val="24"/>
        </w:rPr>
        <w:t xml:space="preserve"> </w:t>
      </w:r>
      <w:r w:rsidRPr="00093EF8">
        <w:rPr>
          <w:sz w:val="24"/>
          <w:szCs w:val="24"/>
        </w:rPr>
        <w:t>due</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high</w:t>
      </w:r>
      <w:r w:rsidRPr="00093EF8">
        <w:rPr>
          <w:spacing w:val="1"/>
          <w:sz w:val="24"/>
          <w:szCs w:val="24"/>
        </w:rPr>
        <w:t xml:space="preserve"> </w:t>
      </w:r>
      <w:r w:rsidRPr="00093EF8">
        <w:rPr>
          <w:sz w:val="24"/>
          <w:szCs w:val="24"/>
        </w:rPr>
        <w:t>cost</w:t>
      </w:r>
      <w:r w:rsidRPr="00093EF8">
        <w:rPr>
          <w:spacing w:val="1"/>
          <w:sz w:val="24"/>
          <w:szCs w:val="24"/>
        </w:rPr>
        <w:t xml:space="preserve"> </w:t>
      </w:r>
      <w:r w:rsidRPr="00093EF8">
        <w:rPr>
          <w:sz w:val="24"/>
          <w:szCs w:val="24"/>
        </w:rPr>
        <w:t>incurred</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cash</w:t>
      </w:r>
      <w:r w:rsidRPr="00093EF8">
        <w:rPr>
          <w:spacing w:val="1"/>
          <w:sz w:val="24"/>
          <w:szCs w:val="24"/>
        </w:rPr>
        <w:t xml:space="preserve"> </w:t>
      </w:r>
      <w:r w:rsidRPr="00093EF8">
        <w:rPr>
          <w:sz w:val="24"/>
          <w:szCs w:val="24"/>
        </w:rPr>
        <w:t>management,</w:t>
      </w:r>
      <w:r w:rsidRPr="00093EF8">
        <w:rPr>
          <w:spacing w:val="1"/>
          <w:sz w:val="24"/>
          <w:szCs w:val="24"/>
        </w:rPr>
        <w:t xml:space="preserve"> </w:t>
      </w:r>
      <w:r w:rsidRPr="00093EF8">
        <w:rPr>
          <w:sz w:val="24"/>
          <w:szCs w:val="24"/>
        </w:rPr>
        <w:t>currency</w:t>
      </w:r>
      <w:r w:rsidRPr="00093EF8">
        <w:rPr>
          <w:spacing w:val="1"/>
          <w:sz w:val="24"/>
          <w:szCs w:val="24"/>
        </w:rPr>
        <w:t xml:space="preserve"> </w:t>
      </w:r>
      <w:r w:rsidRPr="00093EF8">
        <w:rPr>
          <w:sz w:val="24"/>
          <w:szCs w:val="24"/>
        </w:rPr>
        <w:t>sorting,</w:t>
      </w:r>
      <w:r w:rsidRPr="00093EF8">
        <w:rPr>
          <w:spacing w:val="1"/>
          <w:sz w:val="24"/>
          <w:szCs w:val="24"/>
        </w:rPr>
        <w:t xml:space="preserve"> </w:t>
      </w:r>
      <w:r w:rsidRPr="00093EF8">
        <w:rPr>
          <w:sz w:val="24"/>
          <w:szCs w:val="24"/>
        </w:rPr>
        <w:t>cash</w:t>
      </w:r>
      <w:r w:rsidRPr="00093EF8">
        <w:rPr>
          <w:spacing w:val="1"/>
          <w:sz w:val="24"/>
          <w:szCs w:val="24"/>
        </w:rPr>
        <w:t xml:space="preserve"> </w:t>
      </w:r>
      <w:r w:rsidRPr="00093EF8">
        <w:rPr>
          <w:sz w:val="24"/>
          <w:szCs w:val="24"/>
        </w:rPr>
        <w:t>movement</w:t>
      </w:r>
      <w:r w:rsidRPr="00093EF8">
        <w:rPr>
          <w:spacing w:val="57"/>
          <w:sz w:val="24"/>
          <w:szCs w:val="24"/>
        </w:rPr>
        <w:t xml:space="preserve"> </w:t>
      </w:r>
      <w:r w:rsidRPr="00093EF8">
        <w:rPr>
          <w:sz w:val="24"/>
          <w:szCs w:val="24"/>
        </w:rPr>
        <w:t>and</w:t>
      </w:r>
      <w:r w:rsidRPr="00093EF8">
        <w:rPr>
          <w:spacing w:val="58"/>
          <w:sz w:val="24"/>
          <w:szCs w:val="24"/>
        </w:rPr>
        <w:t xml:space="preserve"> </w:t>
      </w:r>
      <w:r w:rsidRPr="00093EF8">
        <w:rPr>
          <w:sz w:val="24"/>
          <w:szCs w:val="24"/>
        </w:rPr>
        <w:t>frequent</w:t>
      </w:r>
      <w:r w:rsidRPr="00093EF8">
        <w:rPr>
          <w:spacing w:val="57"/>
          <w:sz w:val="24"/>
          <w:szCs w:val="24"/>
        </w:rPr>
        <w:t xml:space="preserve"> </w:t>
      </w:r>
      <w:r w:rsidRPr="00093EF8">
        <w:rPr>
          <w:sz w:val="24"/>
          <w:szCs w:val="24"/>
        </w:rPr>
        <w:t>printing</w:t>
      </w:r>
      <w:r w:rsidRPr="00093EF8">
        <w:rPr>
          <w:spacing w:val="58"/>
          <w:sz w:val="24"/>
          <w:szCs w:val="24"/>
        </w:rPr>
        <w:t xml:space="preserve"> </w:t>
      </w:r>
      <w:r w:rsidRPr="00093EF8">
        <w:rPr>
          <w:sz w:val="24"/>
          <w:szCs w:val="24"/>
        </w:rPr>
        <w:t>of</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currency</w:t>
      </w:r>
      <w:r w:rsidRPr="00093EF8">
        <w:rPr>
          <w:spacing w:val="57"/>
          <w:sz w:val="24"/>
          <w:szCs w:val="24"/>
        </w:rPr>
        <w:t xml:space="preserve"> </w:t>
      </w:r>
      <w:r w:rsidRPr="00093EF8">
        <w:rPr>
          <w:sz w:val="24"/>
          <w:szCs w:val="24"/>
        </w:rPr>
        <w:t>notes.</w:t>
      </w:r>
      <w:r w:rsidRPr="00093EF8">
        <w:rPr>
          <w:spacing w:val="1"/>
          <w:sz w:val="24"/>
          <w:szCs w:val="24"/>
        </w:rPr>
        <w:t xml:space="preserve"> </w:t>
      </w:r>
      <w:r w:rsidRPr="00093EF8">
        <w:rPr>
          <w:sz w:val="24"/>
          <w:szCs w:val="24"/>
        </w:rPr>
        <w:t>The direct cost of cash management in the industry is estimated to be N192 billion by 2021.</w:t>
      </w:r>
      <w:r w:rsidRPr="00093EF8">
        <w:rPr>
          <w:spacing w:val="1"/>
          <w:sz w:val="24"/>
          <w:szCs w:val="24"/>
        </w:rPr>
        <w:t xml:space="preserve"> </w:t>
      </w:r>
      <w:r w:rsidRPr="00093EF8">
        <w:rPr>
          <w:sz w:val="24"/>
          <w:szCs w:val="24"/>
        </w:rPr>
        <w:t>Research has shown that about 90 percent of withdrawals by bank customers are typically below</w:t>
      </w:r>
      <w:r w:rsidRPr="00093EF8">
        <w:rPr>
          <w:spacing w:val="1"/>
          <w:sz w:val="24"/>
          <w:szCs w:val="24"/>
        </w:rPr>
        <w:t xml:space="preserve"> </w:t>
      </w:r>
      <w:r w:rsidRPr="00093EF8">
        <w:rPr>
          <w:sz w:val="24"/>
          <w:szCs w:val="24"/>
        </w:rPr>
        <w:t>N150,000</w:t>
      </w:r>
      <w:r w:rsidRPr="00093EF8">
        <w:rPr>
          <w:spacing w:val="1"/>
          <w:sz w:val="24"/>
          <w:szCs w:val="24"/>
        </w:rPr>
        <w:t xml:space="preserve"> </w:t>
      </w:r>
      <w:r w:rsidRPr="00093EF8">
        <w:rPr>
          <w:sz w:val="24"/>
          <w:szCs w:val="24"/>
        </w:rPr>
        <w:t>whereas</w:t>
      </w:r>
      <w:r w:rsidRPr="00093EF8">
        <w:rPr>
          <w:spacing w:val="1"/>
          <w:sz w:val="24"/>
          <w:szCs w:val="24"/>
        </w:rPr>
        <w:t xml:space="preserve"> </w:t>
      </w:r>
      <w:r w:rsidRPr="00093EF8">
        <w:rPr>
          <w:sz w:val="24"/>
          <w:szCs w:val="24"/>
        </w:rPr>
        <w:t>only</w:t>
      </w:r>
      <w:r w:rsidRPr="00093EF8">
        <w:rPr>
          <w:spacing w:val="1"/>
          <w:sz w:val="24"/>
          <w:szCs w:val="24"/>
        </w:rPr>
        <w:t xml:space="preserve"> </w:t>
      </w:r>
      <w:r w:rsidRPr="00093EF8">
        <w:rPr>
          <w:sz w:val="24"/>
          <w:szCs w:val="24"/>
        </w:rPr>
        <w:t>10%</w:t>
      </w:r>
      <w:r w:rsidRPr="00093EF8">
        <w:rPr>
          <w:spacing w:val="1"/>
          <w:sz w:val="24"/>
          <w:szCs w:val="24"/>
        </w:rPr>
        <w:t xml:space="preserve"> </w:t>
      </w:r>
      <w:r w:rsidRPr="00093EF8">
        <w:rPr>
          <w:sz w:val="24"/>
          <w:szCs w:val="24"/>
        </w:rPr>
        <w:t>who</w:t>
      </w:r>
      <w:r w:rsidRPr="00093EF8">
        <w:rPr>
          <w:spacing w:val="1"/>
          <w:sz w:val="24"/>
          <w:szCs w:val="24"/>
        </w:rPr>
        <w:t xml:space="preserve"> </w:t>
      </w:r>
      <w:r w:rsidRPr="00093EF8">
        <w:rPr>
          <w:sz w:val="24"/>
          <w:szCs w:val="24"/>
        </w:rPr>
        <w:t>withdraw</w:t>
      </w:r>
      <w:r w:rsidRPr="00093EF8">
        <w:rPr>
          <w:spacing w:val="1"/>
          <w:sz w:val="24"/>
          <w:szCs w:val="24"/>
        </w:rPr>
        <w:t xml:space="preserve"> </w:t>
      </w:r>
      <w:r w:rsidRPr="00093EF8">
        <w:rPr>
          <w:sz w:val="24"/>
          <w:szCs w:val="24"/>
        </w:rPr>
        <w:t>above</w:t>
      </w:r>
      <w:r w:rsidRPr="00093EF8">
        <w:rPr>
          <w:spacing w:val="1"/>
          <w:sz w:val="24"/>
          <w:szCs w:val="24"/>
        </w:rPr>
        <w:t xml:space="preserve"> </w:t>
      </w:r>
      <w:r w:rsidRPr="00093EF8">
        <w:rPr>
          <w:sz w:val="24"/>
          <w:szCs w:val="24"/>
        </w:rPr>
        <w:t>N150,000</w:t>
      </w:r>
      <w:r w:rsidRPr="00093EF8">
        <w:rPr>
          <w:spacing w:val="58"/>
          <w:sz w:val="24"/>
          <w:szCs w:val="24"/>
        </w:rPr>
        <w:t xml:space="preserve"> </w:t>
      </w:r>
      <w:r w:rsidRPr="00093EF8">
        <w:rPr>
          <w:sz w:val="24"/>
          <w:szCs w:val="24"/>
        </w:rPr>
        <w:t>are</w:t>
      </w:r>
      <w:r w:rsidRPr="00093EF8">
        <w:rPr>
          <w:spacing w:val="58"/>
          <w:sz w:val="24"/>
          <w:szCs w:val="24"/>
        </w:rPr>
        <w:t xml:space="preserve"> </w:t>
      </w:r>
      <w:r w:rsidRPr="00093EF8">
        <w:rPr>
          <w:sz w:val="24"/>
          <w:szCs w:val="24"/>
        </w:rPr>
        <w:t>responsible</w:t>
      </w:r>
      <w:r w:rsidRPr="00093EF8">
        <w:rPr>
          <w:spacing w:val="58"/>
          <w:sz w:val="24"/>
          <w:szCs w:val="24"/>
        </w:rPr>
        <w:t xml:space="preserve"> </w:t>
      </w:r>
      <w:r w:rsidRPr="00093EF8">
        <w:rPr>
          <w:sz w:val="24"/>
          <w:szCs w:val="24"/>
        </w:rPr>
        <w:t>for</w:t>
      </w:r>
      <w:r w:rsidRPr="00093EF8">
        <w:rPr>
          <w:spacing w:val="58"/>
          <w:sz w:val="24"/>
          <w:szCs w:val="24"/>
        </w:rPr>
        <w:t xml:space="preserve"> </w:t>
      </w:r>
      <w:r w:rsidRPr="00093EF8">
        <w:rPr>
          <w:sz w:val="24"/>
          <w:szCs w:val="24"/>
        </w:rPr>
        <w:t>the</w:t>
      </w:r>
      <w:r w:rsidRPr="00093EF8">
        <w:rPr>
          <w:spacing w:val="1"/>
          <w:sz w:val="24"/>
          <w:szCs w:val="24"/>
        </w:rPr>
        <w:t xml:space="preserve"> </w:t>
      </w:r>
      <w:r w:rsidRPr="00093EF8">
        <w:rPr>
          <w:sz w:val="24"/>
          <w:szCs w:val="24"/>
        </w:rPr>
        <w:t>astronomical rise in the cost of cash management being incurred by the generality of the bank</w:t>
      </w:r>
      <w:r w:rsidRPr="00093EF8">
        <w:rPr>
          <w:spacing w:val="1"/>
          <w:sz w:val="24"/>
          <w:szCs w:val="24"/>
        </w:rPr>
        <w:t xml:space="preserve"> </w:t>
      </w:r>
      <w:r w:rsidRPr="00093EF8">
        <w:rPr>
          <w:sz w:val="24"/>
          <w:szCs w:val="24"/>
        </w:rPr>
        <w:t>customers.</w:t>
      </w:r>
      <w:r w:rsidRPr="00093EF8">
        <w:rPr>
          <w:spacing w:val="1"/>
          <w:sz w:val="24"/>
          <w:szCs w:val="24"/>
        </w:rPr>
        <w:t xml:space="preserve"> </w:t>
      </w:r>
      <w:r w:rsidRPr="00093EF8">
        <w:rPr>
          <w:sz w:val="24"/>
          <w:szCs w:val="24"/>
        </w:rPr>
        <w:t>There are also risks inherent in the cash-based economy, namely high incident of</w:t>
      </w:r>
      <w:r w:rsidRPr="00093EF8">
        <w:rPr>
          <w:spacing w:val="1"/>
          <w:sz w:val="24"/>
          <w:szCs w:val="24"/>
        </w:rPr>
        <w:t xml:space="preserve"> </w:t>
      </w:r>
      <w:r w:rsidRPr="00093EF8">
        <w:rPr>
          <w:sz w:val="24"/>
          <w:szCs w:val="24"/>
        </w:rPr>
        <w:t>robberies,</w:t>
      </w:r>
      <w:r w:rsidRPr="00093EF8">
        <w:rPr>
          <w:spacing w:val="1"/>
          <w:sz w:val="24"/>
          <w:szCs w:val="24"/>
        </w:rPr>
        <w:t xml:space="preserve"> </w:t>
      </w:r>
      <w:r w:rsidRPr="00093EF8">
        <w:rPr>
          <w:sz w:val="24"/>
          <w:szCs w:val="24"/>
        </w:rPr>
        <w:t>increased corrupt</w:t>
      </w:r>
      <w:r w:rsidRPr="00093EF8">
        <w:rPr>
          <w:spacing w:val="1"/>
          <w:sz w:val="24"/>
          <w:szCs w:val="24"/>
        </w:rPr>
        <w:t xml:space="preserve"> </w:t>
      </w:r>
      <w:r w:rsidRPr="00093EF8">
        <w:rPr>
          <w:sz w:val="24"/>
          <w:szCs w:val="24"/>
        </w:rPr>
        <w:t>practices,</w:t>
      </w:r>
      <w:r w:rsidRPr="00093EF8">
        <w:rPr>
          <w:spacing w:val="57"/>
          <w:sz w:val="24"/>
          <w:szCs w:val="24"/>
        </w:rPr>
        <w:t xml:space="preserve"> </w:t>
      </w:r>
      <w:r w:rsidRPr="00093EF8">
        <w:rPr>
          <w:sz w:val="24"/>
          <w:szCs w:val="24"/>
        </w:rPr>
        <w:t>and the public’s propensity to</w:t>
      </w:r>
      <w:r w:rsidRPr="00093EF8">
        <w:rPr>
          <w:spacing w:val="58"/>
          <w:sz w:val="24"/>
          <w:szCs w:val="24"/>
        </w:rPr>
        <w:t xml:space="preserve"> </w:t>
      </w:r>
      <w:r w:rsidRPr="00093EF8">
        <w:rPr>
          <w:sz w:val="24"/>
          <w:szCs w:val="24"/>
        </w:rPr>
        <w:t>abuse the currency notes.</w:t>
      </w:r>
      <w:r w:rsidRPr="00093EF8">
        <w:rPr>
          <w:spacing w:val="1"/>
          <w:sz w:val="24"/>
          <w:szCs w:val="24"/>
        </w:rPr>
        <w:t xml:space="preserve"> </w:t>
      </w:r>
      <w:r w:rsidRPr="00093EF8">
        <w:rPr>
          <w:sz w:val="24"/>
          <w:szCs w:val="24"/>
        </w:rPr>
        <w:t>The</w:t>
      </w:r>
      <w:r w:rsidRPr="00093EF8">
        <w:rPr>
          <w:spacing w:val="47"/>
          <w:sz w:val="24"/>
          <w:szCs w:val="24"/>
        </w:rPr>
        <w:t xml:space="preserve"> </w:t>
      </w:r>
      <w:r w:rsidR="00FC7293" w:rsidRPr="00093EF8">
        <w:rPr>
          <w:sz w:val="24"/>
          <w:szCs w:val="24"/>
        </w:rPr>
        <w:t xml:space="preserve">deposit money banks </w:t>
      </w:r>
      <w:r w:rsidRPr="00093EF8">
        <w:rPr>
          <w:sz w:val="24"/>
          <w:szCs w:val="24"/>
        </w:rPr>
        <w:t>in</w:t>
      </w:r>
      <w:r w:rsidRPr="00093EF8">
        <w:rPr>
          <w:spacing w:val="47"/>
          <w:sz w:val="24"/>
          <w:szCs w:val="24"/>
        </w:rPr>
        <w:t xml:space="preserve"> </w:t>
      </w:r>
      <w:r w:rsidRPr="00093EF8">
        <w:rPr>
          <w:sz w:val="24"/>
          <w:szCs w:val="24"/>
        </w:rPr>
        <w:t>collaboration</w:t>
      </w:r>
      <w:r w:rsidRPr="00093EF8">
        <w:rPr>
          <w:spacing w:val="48"/>
          <w:sz w:val="24"/>
          <w:szCs w:val="24"/>
        </w:rPr>
        <w:t xml:space="preserve"> </w:t>
      </w:r>
      <w:r w:rsidRPr="00093EF8">
        <w:rPr>
          <w:sz w:val="24"/>
          <w:szCs w:val="24"/>
        </w:rPr>
        <w:t>with</w:t>
      </w:r>
      <w:r w:rsidRPr="00093EF8">
        <w:rPr>
          <w:spacing w:val="48"/>
          <w:sz w:val="24"/>
          <w:szCs w:val="24"/>
        </w:rPr>
        <w:t xml:space="preserve"> </w:t>
      </w:r>
      <w:r w:rsidRPr="00093EF8">
        <w:rPr>
          <w:sz w:val="24"/>
          <w:szCs w:val="24"/>
        </w:rPr>
        <w:t>the</w:t>
      </w:r>
      <w:r w:rsidRPr="00093EF8">
        <w:rPr>
          <w:spacing w:val="47"/>
          <w:sz w:val="24"/>
          <w:szCs w:val="24"/>
        </w:rPr>
        <w:t xml:space="preserve"> </w:t>
      </w:r>
      <w:r w:rsidRPr="00093EF8">
        <w:rPr>
          <w:sz w:val="24"/>
          <w:szCs w:val="24"/>
        </w:rPr>
        <w:t>Bankers</w:t>
      </w:r>
      <w:r w:rsidRPr="00093EF8">
        <w:rPr>
          <w:spacing w:val="48"/>
          <w:sz w:val="24"/>
          <w:szCs w:val="24"/>
        </w:rPr>
        <w:t xml:space="preserve"> </w:t>
      </w:r>
      <w:r w:rsidRPr="00093EF8">
        <w:rPr>
          <w:sz w:val="24"/>
          <w:szCs w:val="24"/>
        </w:rPr>
        <w:t>Committee</w:t>
      </w:r>
      <w:r w:rsidRPr="00093EF8">
        <w:rPr>
          <w:spacing w:val="47"/>
          <w:sz w:val="24"/>
          <w:szCs w:val="24"/>
        </w:rPr>
        <w:t xml:space="preserve"> </w:t>
      </w:r>
      <w:r w:rsidRPr="00093EF8">
        <w:rPr>
          <w:sz w:val="24"/>
          <w:szCs w:val="24"/>
        </w:rPr>
        <w:t>is</w:t>
      </w:r>
      <w:r w:rsidRPr="00093EF8">
        <w:rPr>
          <w:spacing w:val="50"/>
          <w:sz w:val="24"/>
          <w:szCs w:val="24"/>
        </w:rPr>
        <w:t xml:space="preserve"> </w:t>
      </w:r>
      <w:r w:rsidRPr="00093EF8">
        <w:rPr>
          <w:sz w:val="24"/>
          <w:szCs w:val="24"/>
        </w:rPr>
        <w:t>working</w:t>
      </w:r>
      <w:r w:rsidRPr="00093EF8">
        <w:rPr>
          <w:spacing w:val="48"/>
          <w:sz w:val="24"/>
          <w:szCs w:val="24"/>
        </w:rPr>
        <w:t xml:space="preserve"> </w:t>
      </w:r>
      <w:r w:rsidRPr="00093EF8">
        <w:rPr>
          <w:sz w:val="24"/>
          <w:szCs w:val="24"/>
        </w:rPr>
        <w:t>to</w:t>
      </w:r>
      <w:r w:rsidRPr="00093EF8">
        <w:rPr>
          <w:spacing w:val="50"/>
          <w:sz w:val="24"/>
          <w:szCs w:val="24"/>
        </w:rPr>
        <w:t xml:space="preserve"> </w:t>
      </w:r>
      <w:r w:rsidRPr="00093EF8">
        <w:rPr>
          <w:sz w:val="24"/>
          <w:szCs w:val="24"/>
        </w:rPr>
        <w:t>create</w:t>
      </w:r>
      <w:r w:rsidRPr="00093EF8">
        <w:rPr>
          <w:spacing w:val="49"/>
          <w:sz w:val="24"/>
          <w:szCs w:val="24"/>
        </w:rPr>
        <w:t xml:space="preserve"> </w:t>
      </w:r>
      <w:r w:rsidRPr="00093EF8">
        <w:rPr>
          <w:sz w:val="24"/>
          <w:szCs w:val="24"/>
        </w:rPr>
        <w:t>an</w:t>
      </w:r>
      <w:r w:rsidRPr="00093EF8">
        <w:rPr>
          <w:spacing w:val="48"/>
          <w:sz w:val="24"/>
          <w:szCs w:val="24"/>
        </w:rPr>
        <w:t xml:space="preserve"> </w:t>
      </w:r>
      <w:r w:rsidRPr="00093EF8">
        <w:rPr>
          <w:sz w:val="24"/>
          <w:szCs w:val="24"/>
        </w:rPr>
        <w:t>environment where a higher and increasing proportion of transactions are done through cheques and electronic</w:t>
      </w:r>
      <w:r w:rsidRPr="00093EF8">
        <w:rPr>
          <w:spacing w:val="1"/>
          <w:sz w:val="24"/>
          <w:szCs w:val="24"/>
        </w:rPr>
        <w:t xml:space="preserve"> </w:t>
      </w:r>
      <w:r w:rsidRPr="00093EF8">
        <w:rPr>
          <w:sz w:val="24"/>
          <w:szCs w:val="24"/>
        </w:rPr>
        <w:t>payments</w:t>
      </w:r>
      <w:r w:rsidRPr="00093EF8">
        <w:rPr>
          <w:spacing w:val="34"/>
          <w:sz w:val="24"/>
          <w:szCs w:val="24"/>
        </w:rPr>
        <w:t xml:space="preserve"> </w:t>
      </w:r>
      <w:r w:rsidRPr="00093EF8">
        <w:rPr>
          <w:sz w:val="24"/>
          <w:szCs w:val="24"/>
        </w:rPr>
        <w:t>in</w:t>
      </w:r>
      <w:r w:rsidRPr="00093EF8">
        <w:rPr>
          <w:spacing w:val="37"/>
          <w:sz w:val="24"/>
          <w:szCs w:val="24"/>
        </w:rPr>
        <w:t xml:space="preserve"> </w:t>
      </w:r>
      <w:r w:rsidRPr="00093EF8">
        <w:rPr>
          <w:sz w:val="24"/>
          <w:szCs w:val="24"/>
        </w:rPr>
        <w:t>line</w:t>
      </w:r>
      <w:r w:rsidRPr="00093EF8">
        <w:rPr>
          <w:spacing w:val="35"/>
          <w:sz w:val="24"/>
          <w:szCs w:val="24"/>
        </w:rPr>
        <w:t xml:space="preserve"> </w:t>
      </w:r>
      <w:r w:rsidRPr="00093EF8">
        <w:rPr>
          <w:sz w:val="24"/>
          <w:szCs w:val="24"/>
        </w:rPr>
        <w:t>with</w:t>
      </w:r>
      <w:r w:rsidRPr="00093EF8">
        <w:rPr>
          <w:spacing w:val="34"/>
          <w:sz w:val="24"/>
          <w:szCs w:val="24"/>
        </w:rPr>
        <w:t xml:space="preserve"> </w:t>
      </w:r>
      <w:r w:rsidRPr="00093EF8">
        <w:rPr>
          <w:sz w:val="24"/>
          <w:szCs w:val="24"/>
        </w:rPr>
        <w:t>global</w:t>
      </w:r>
      <w:r w:rsidRPr="00093EF8">
        <w:rPr>
          <w:spacing w:val="35"/>
          <w:sz w:val="24"/>
          <w:szCs w:val="24"/>
        </w:rPr>
        <w:t xml:space="preserve"> </w:t>
      </w:r>
      <w:r w:rsidRPr="00093EF8">
        <w:rPr>
          <w:sz w:val="24"/>
          <w:szCs w:val="24"/>
        </w:rPr>
        <w:t>trends.</w:t>
      </w:r>
      <w:r w:rsidRPr="00093EF8">
        <w:rPr>
          <w:spacing w:val="34"/>
          <w:sz w:val="24"/>
          <w:szCs w:val="24"/>
        </w:rPr>
        <w:t xml:space="preserve"> </w:t>
      </w:r>
      <w:r w:rsidRPr="00093EF8">
        <w:rPr>
          <w:sz w:val="24"/>
          <w:szCs w:val="24"/>
        </w:rPr>
        <w:t>Interestingly,</w:t>
      </w:r>
      <w:r w:rsidRPr="00093EF8">
        <w:rPr>
          <w:spacing w:val="35"/>
          <w:sz w:val="24"/>
          <w:szCs w:val="24"/>
        </w:rPr>
        <w:t xml:space="preserve"> </w:t>
      </w:r>
      <w:r w:rsidRPr="00093EF8">
        <w:rPr>
          <w:sz w:val="24"/>
          <w:szCs w:val="24"/>
        </w:rPr>
        <w:t>payments</w:t>
      </w:r>
      <w:r w:rsidRPr="00093EF8">
        <w:rPr>
          <w:spacing w:val="35"/>
          <w:sz w:val="24"/>
          <w:szCs w:val="24"/>
        </w:rPr>
        <w:t xml:space="preserve"> </w:t>
      </w:r>
      <w:r w:rsidRPr="00093EF8">
        <w:rPr>
          <w:sz w:val="24"/>
          <w:szCs w:val="24"/>
        </w:rPr>
        <w:t>of</w:t>
      </w:r>
      <w:r w:rsidRPr="00093EF8">
        <w:rPr>
          <w:spacing w:val="31"/>
          <w:sz w:val="24"/>
          <w:szCs w:val="24"/>
        </w:rPr>
        <w:t xml:space="preserve"> </w:t>
      </w:r>
      <w:r w:rsidRPr="00093EF8">
        <w:rPr>
          <w:sz w:val="24"/>
          <w:szCs w:val="24"/>
        </w:rPr>
        <w:t>up</w:t>
      </w:r>
      <w:r w:rsidRPr="00093EF8">
        <w:rPr>
          <w:spacing w:val="34"/>
          <w:sz w:val="24"/>
          <w:szCs w:val="24"/>
        </w:rPr>
        <w:t xml:space="preserve"> </w:t>
      </w:r>
      <w:r w:rsidRPr="00093EF8">
        <w:rPr>
          <w:sz w:val="24"/>
          <w:szCs w:val="24"/>
        </w:rPr>
        <w:t>to</w:t>
      </w:r>
      <w:r w:rsidRPr="00093EF8">
        <w:rPr>
          <w:spacing w:val="35"/>
          <w:sz w:val="24"/>
          <w:szCs w:val="24"/>
        </w:rPr>
        <w:t xml:space="preserve"> </w:t>
      </w:r>
      <w:r w:rsidRPr="00093EF8">
        <w:rPr>
          <w:sz w:val="24"/>
          <w:szCs w:val="24"/>
        </w:rPr>
        <w:t>N10</w:t>
      </w:r>
      <w:r w:rsidRPr="00093EF8">
        <w:rPr>
          <w:spacing w:val="34"/>
          <w:sz w:val="24"/>
          <w:szCs w:val="24"/>
        </w:rPr>
        <w:t xml:space="preserve"> </w:t>
      </w:r>
      <w:r w:rsidRPr="00093EF8">
        <w:rPr>
          <w:sz w:val="24"/>
          <w:szCs w:val="24"/>
        </w:rPr>
        <w:t>million</w:t>
      </w:r>
      <w:r w:rsidRPr="00093EF8">
        <w:rPr>
          <w:spacing w:val="35"/>
          <w:sz w:val="24"/>
          <w:szCs w:val="24"/>
        </w:rPr>
        <w:t xml:space="preserve"> </w:t>
      </w:r>
      <w:r w:rsidRPr="00093EF8">
        <w:rPr>
          <w:sz w:val="24"/>
          <w:szCs w:val="24"/>
        </w:rPr>
        <w:t>can</w:t>
      </w:r>
      <w:r w:rsidRPr="00093EF8">
        <w:rPr>
          <w:spacing w:val="35"/>
          <w:sz w:val="24"/>
          <w:szCs w:val="24"/>
        </w:rPr>
        <w:t xml:space="preserve"> </w:t>
      </w:r>
      <w:r w:rsidRPr="00093EF8">
        <w:rPr>
          <w:sz w:val="24"/>
          <w:szCs w:val="24"/>
        </w:rPr>
        <w:t>now</w:t>
      </w:r>
      <w:r w:rsidRPr="00093EF8">
        <w:rPr>
          <w:spacing w:val="36"/>
          <w:sz w:val="24"/>
          <w:szCs w:val="24"/>
        </w:rPr>
        <w:t xml:space="preserve"> </w:t>
      </w:r>
      <w:r w:rsidRPr="00093EF8">
        <w:rPr>
          <w:sz w:val="24"/>
          <w:szCs w:val="24"/>
        </w:rPr>
        <w:t>be</w:t>
      </w:r>
      <w:r w:rsidRPr="00093EF8">
        <w:rPr>
          <w:spacing w:val="-55"/>
          <w:sz w:val="24"/>
          <w:szCs w:val="24"/>
        </w:rPr>
        <w:t xml:space="preserve"> </w:t>
      </w:r>
      <w:r w:rsidRPr="00093EF8">
        <w:rPr>
          <w:sz w:val="24"/>
          <w:szCs w:val="24"/>
        </w:rPr>
        <w:t>made</w:t>
      </w:r>
      <w:r w:rsidRPr="00093EF8">
        <w:rPr>
          <w:spacing w:val="4"/>
          <w:sz w:val="24"/>
          <w:szCs w:val="24"/>
        </w:rPr>
        <w:t xml:space="preserve"> </w:t>
      </w:r>
      <w:r w:rsidRPr="00093EF8">
        <w:rPr>
          <w:sz w:val="24"/>
          <w:szCs w:val="24"/>
        </w:rPr>
        <w:t>through</w:t>
      </w:r>
      <w:r w:rsidRPr="00093EF8">
        <w:rPr>
          <w:spacing w:val="1"/>
          <w:sz w:val="24"/>
          <w:szCs w:val="24"/>
        </w:rPr>
        <w:t xml:space="preserve"> </w:t>
      </w:r>
      <w:r w:rsidRPr="00093EF8">
        <w:rPr>
          <w:sz w:val="24"/>
          <w:szCs w:val="24"/>
        </w:rPr>
        <w:t>the</w:t>
      </w:r>
      <w:r w:rsidRPr="00093EF8">
        <w:rPr>
          <w:spacing w:val="-2"/>
          <w:sz w:val="24"/>
          <w:szCs w:val="24"/>
        </w:rPr>
        <w:t xml:space="preserve"> </w:t>
      </w:r>
      <w:r w:rsidRPr="00093EF8">
        <w:rPr>
          <w:sz w:val="24"/>
          <w:szCs w:val="24"/>
        </w:rPr>
        <w:t>clearing</w:t>
      </w:r>
      <w:r w:rsidRPr="00093EF8">
        <w:rPr>
          <w:spacing w:val="-1"/>
          <w:sz w:val="24"/>
          <w:szCs w:val="24"/>
        </w:rPr>
        <w:t xml:space="preserve"> </w:t>
      </w:r>
      <w:r w:rsidRPr="00093EF8">
        <w:rPr>
          <w:sz w:val="24"/>
          <w:szCs w:val="24"/>
        </w:rPr>
        <w:t>system with</w:t>
      </w:r>
      <w:r w:rsidRPr="00093EF8">
        <w:rPr>
          <w:spacing w:val="2"/>
          <w:sz w:val="24"/>
          <w:szCs w:val="24"/>
        </w:rPr>
        <w:t xml:space="preserve"> </w:t>
      </w:r>
      <w:r w:rsidRPr="00093EF8">
        <w:rPr>
          <w:sz w:val="24"/>
          <w:szCs w:val="24"/>
        </w:rPr>
        <w:t>a</w:t>
      </w:r>
      <w:r w:rsidRPr="00093EF8">
        <w:rPr>
          <w:spacing w:val="1"/>
          <w:sz w:val="24"/>
          <w:szCs w:val="24"/>
        </w:rPr>
        <w:t xml:space="preserve"> </w:t>
      </w:r>
      <w:r w:rsidRPr="00093EF8">
        <w:rPr>
          <w:sz w:val="24"/>
          <w:szCs w:val="24"/>
        </w:rPr>
        <w:t>cheque</w:t>
      </w:r>
      <w:r w:rsidRPr="00093EF8">
        <w:rPr>
          <w:spacing w:val="-1"/>
          <w:sz w:val="24"/>
          <w:szCs w:val="24"/>
        </w:rPr>
        <w:t xml:space="preserve"> </w:t>
      </w:r>
      <w:r w:rsidRPr="00093EF8">
        <w:rPr>
          <w:sz w:val="24"/>
          <w:szCs w:val="24"/>
        </w:rPr>
        <w:t>(Soludo</w:t>
      </w:r>
      <w:r w:rsidRPr="00093EF8">
        <w:rPr>
          <w:spacing w:val="1"/>
          <w:sz w:val="24"/>
          <w:szCs w:val="24"/>
        </w:rPr>
        <w:t xml:space="preserve"> </w:t>
      </w:r>
      <w:r w:rsidRPr="00093EF8">
        <w:rPr>
          <w:sz w:val="24"/>
          <w:szCs w:val="24"/>
        </w:rPr>
        <w:t>2021).</w:t>
      </w:r>
    </w:p>
    <w:p w:rsidR="004708E1" w:rsidRPr="00093EF8" w:rsidRDefault="004708E1" w:rsidP="00093EF8">
      <w:pPr>
        <w:pStyle w:val="Heading2"/>
        <w:spacing w:line="360" w:lineRule="auto"/>
        <w:ind w:left="0"/>
        <w:jc w:val="both"/>
        <w:rPr>
          <w:sz w:val="24"/>
          <w:szCs w:val="24"/>
        </w:rPr>
      </w:pPr>
      <w:r w:rsidRPr="00093EF8">
        <w:rPr>
          <w:sz w:val="24"/>
          <w:szCs w:val="24"/>
        </w:rPr>
        <w:lastRenderedPageBreak/>
        <w:t>Completion</w:t>
      </w:r>
      <w:r w:rsidRPr="00093EF8">
        <w:rPr>
          <w:spacing w:val="9"/>
          <w:sz w:val="24"/>
          <w:szCs w:val="24"/>
        </w:rPr>
        <w:t xml:space="preserve"> </w:t>
      </w:r>
      <w:r w:rsidRPr="00093EF8">
        <w:rPr>
          <w:sz w:val="24"/>
          <w:szCs w:val="24"/>
        </w:rPr>
        <w:t>of</w:t>
      </w:r>
      <w:r w:rsidRPr="00093EF8">
        <w:rPr>
          <w:spacing w:val="14"/>
          <w:sz w:val="24"/>
          <w:szCs w:val="24"/>
        </w:rPr>
        <w:t xml:space="preserve"> </w:t>
      </w:r>
      <w:r w:rsidRPr="00093EF8">
        <w:rPr>
          <w:sz w:val="24"/>
          <w:szCs w:val="24"/>
        </w:rPr>
        <w:t>the</w:t>
      </w:r>
      <w:r w:rsidRPr="00093EF8">
        <w:rPr>
          <w:spacing w:val="9"/>
          <w:sz w:val="24"/>
          <w:szCs w:val="24"/>
        </w:rPr>
        <w:t xml:space="preserve"> </w:t>
      </w:r>
      <w:r w:rsidRPr="00093EF8">
        <w:rPr>
          <w:sz w:val="24"/>
          <w:szCs w:val="24"/>
        </w:rPr>
        <w:t>Recapitalization</w:t>
      </w:r>
      <w:r w:rsidRPr="00093EF8">
        <w:rPr>
          <w:spacing w:val="10"/>
          <w:sz w:val="24"/>
          <w:szCs w:val="24"/>
        </w:rPr>
        <w:t xml:space="preserve"> </w:t>
      </w:r>
      <w:r w:rsidRPr="00093EF8">
        <w:rPr>
          <w:sz w:val="24"/>
          <w:szCs w:val="24"/>
        </w:rPr>
        <w:t>Exercise</w:t>
      </w:r>
    </w:p>
    <w:p w:rsidR="004708E1" w:rsidRPr="00093EF8" w:rsidRDefault="004708E1" w:rsidP="00093EF8">
      <w:pPr>
        <w:pStyle w:val="BodyText"/>
        <w:spacing w:line="360" w:lineRule="auto"/>
        <w:ind w:right="110"/>
        <w:jc w:val="both"/>
        <w:rPr>
          <w:sz w:val="24"/>
          <w:szCs w:val="24"/>
        </w:rPr>
      </w:pPr>
      <w:r w:rsidRPr="00093EF8">
        <w:rPr>
          <w:sz w:val="24"/>
          <w:szCs w:val="24"/>
        </w:rPr>
        <w:t>According to Yasdani (2021), there was need for some rescued banks to merge to strengthen their</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base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remain</w:t>
      </w:r>
      <w:r w:rsidRPr="00093EF8">
        <w:rPr>
          <w:spacing w:val="1"/>
          <w:sz w:val="24"/>
          <w:szCs w:val="24"/>
        </w:rPr>
        <w:t xml:space="preserve"> </w:t>
      </w:r>
      <w:r w:rsidRPr="00093EF8">
        <w:rPr>
          <w:sz w:val="24"/>
          <w:szCs w:val="24"/>
        </w:rPr>
        <w:t>competitive</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the</w:t>
      </w:r>
      <w:r w:rsidRPr="00093EF8">
        <w:rPr>
          <w:spacing w:val="58"/>
          <w:sz w:val="24"/>
          <w:szCs w:val="24"/>
        </w:rPr>
        <w:t xml:space="preserve"> </w:t>
      </w:r>
      <w:r w:rsidRPr="00093EF8">
        <w:rPr>
          <w:sz w:val="24"/>
          <w:szCs w:val="24"/>
        </w:rPr>
        <w:t>market.</w:t>
      </w:r>
      <w:r w:rsidRPr="00093EF8">
        <w:rPr>
          <w:spacing w:val="58"/>
          <w:sz w:val="24"/>
          <w:szCs w:val="24"/>
        </w:rPr>
        <w:t xml:space="preserve"> </w:t>
      </w:r>
      <w:r w:rsidRPr="00093EF8">
        <w:rPr>
          <w:sz w:val="24"/>
          <w:szCs w:val="24"/>
        </w:rPr>
        <w:t>Accordingly,</w:t>
      </w:r>
      <w:r w:rsidRPr="00093EF8">
        <w:rPr>
          <w:spacing w:val="58"/>
          <w:sz w:val="24"/>
          <w:szCs w:val="24"/>
        </w:rPr>
        <w:t xml:space="preserve"> </w:t>
      </w:r>
      <w:r w:rsidRPr="00093EF8">
        <w:rPr>
          <w:sz w:val="24"/>
          <w:szCs w:val="24"/>
        </w:rPr>
        <w:t>five</w:t>
      </w:r>
      <w:r w:rsidRPr="00093EF8">
        <w:rPr>
          <w:spacing w:val="58"/>
          <w:sz w:val="24"/>
          <w:szCs w:val="24"/>
        </w:rPr>
        <w:t xml:space="preserve"> </w:t>
      </w:r>
      <w:r w:rsidRPr="00093EF8">
        <w:rPr>
          <w:sz w:val="24"/>
          <w:szCs w:val="24"/>
        </w:rPr>
        <w:t>Transaction</w:t>
      </w:r>
      <w:r w:rsidRPr="00093EF8">
        <w:rPr>
          <w:spacing w:val="1"/>
          <w:sz w:val="24"/>
          <w:szCs w:val="24"/>
        </w:rPr>
        <w:t xml:space="preserve"> </w:t>
      </w:r>
      <w:r w:rsidRPr="00093EF8">
        <w:rPr>
          <w:sz w:val="24"/>
          <w:szCs w:val="24"/>
        </w:rPr>
        <w:t>Implementation Agreements (TIAs) were signed among the banks. The deposit money banks issued a letter of no</w:t>
      </w:r>
      <w:r w:rsidRPr="00093EF8">
        <w:rPr>
          <w:spacing w:val="1"/>
          <w:sz w:val="24"/>
          <w:szCs w:val="24"/>
        </w:rPr>
        <w:t xml:space="preserve"> </w:t>
      </w:r>
      <w:r w:rsidRPr="00093EF8">
        <w:rPr>
          <w:sz w:val="24"/>
          <w:szCs w:val="24"/>
        </w:rPr>
        <w:t>objection to the banks being acquired to proceed with the merger. The signing of the legally</w:t>
      </w:r>
      <w:r w:rsidRPr="00093EF8">
        <w:rPr>
          <w:spacing w:val="1"/>
          <w:sz w:val="24"/>
          <w:szCs w:val="24"/>
        </w:rPr>
        <w:t xml:space="preserve"> </w:t>
      </w:r>
      <w:r w:rsidRPr="00093EF8">
        <w:rPr>
          <w:sz w:val="24"/>
          <w:szCs w:val="24"/>
        </w:rPr>
        <w:t>binding TIAs for the five banks and the full capitalization of the three new banks by AMCON</w:t>
      </w:r>
      <w:r w:rsidRPr="00093EF8">
        <w:rPr>
          <w:spacing w:val="1"/>
          <w:sz w:val="24"/>
          <w:szCs w:val="24"/>
        </w:rPr>
        <w:t xml:space="preserve"> </w:t>
      </w:r>
      <w:r w:rsidRPr="00093EF8">
        <w:rPr>
          <w:sz w:val="24"/>
          <w:szCs w:val="24"/>
        </w:rPr>
        <w:t>resolved the issue of the combined negative asset value of the eight banks rescued by the deposit money banks.</w:t>
      </w:r>
      <w:r w:rsidRPr="00093EF8">
        <w:rPr>
          <w:spacing w:val="1"/>
          <w:sz w:val="24"/>
          <w:szCs w:val="24"/>
        </w:rPr>
        <w:t xml:space="preserve"> </w:t>
      </w:r>
      <w:r w:rsidRPr="00093EF8">
        <w:rPr>
          <w:sz w:val="24"/>
          <w:szCs w:val="24"/>
        </w:rPr>
        <w:t>Accordingly,</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recapitalization</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all</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five</w:t>
      </w:r>
      <w:r w:rsidRPr="00093EF8">
        <w:rPr>
          <w:spacing w:val="1"/>
          <w:sz w:val="24"/>
          <w:szCs w:val="24"/>
        </w:rPr>
        <w:t xml:space="preserve"> </w:t>
      </w:r>
      <w:r w:rsidRPr="00093EF8">
        <w:rPr>
          <w:sz w:val="24"/>
          <w:szCs w:val="24"/>
        </w:rPr>
        <w:t>rescued</w:t>
      </w:r>
      <w:r w:rsidRPr="00093EF8">
        <w:rPr>
          <w:spacing w:val="1"/>
          <w:sz w:val="24"/>
          <w:szCs w:val="24"/>
        </w:rPr>
        <w:t xml:space="preserve"> </w:t>
      </w:r>
      <w:r w:rsidRPr="00093EF8">
        <w:rPr>
          <w:sz w:val="24"/>
          <w:szCs w:val="24"/>
        </w:rPr>
        <w:t>banks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signed</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TIAs</w:t>
      </w:r>
      <w:r w:rsidRPr="00093EF8">
        <w:rPr>
          <w:spacing w:val="57"/>
          <w:sz w:val="24"/>
          <w:szCs w:val="24"/>
        </w:rPr>
        <w:t xml:space="preserve"> </w:t>
      </w:r>
      <w:r w:rsidRPr="00093EF8">
        <w:rPr>
          <w:sz w:val="24"/>
          <w:szCs w:val="24"/>
        </w:rPr>
        <w:t>was</w:t>
      </w:r>
      <w:r w:rsidRPr="00093EF8">
        <w:rPr>
          <w:spacing w:val="1"/>
          <w:sz w:val="24"/>
          <w:szCs w:val="24"/>
        </w:rPr>
        <w:t xml:space="preserve"> </w:t>
      </w:r>
      <w:r w:rsidRPr="00093EF8">
        <w:rPr>
          <w:sz w:val="24"/>
          <w:szCs w:val="24"/>
        </w:rPr>
        <w:t>completed in</w:t>
      </w:r>
      <w:r w:rsidRPr="00093EF8">
        <w:rPr>
          <w:spacing w:val="3"/>
          <w:sz w:val="24"/>
          <w:szCs w:val="24"/>
        </w:rPr>
        <w:t xml:space="preserve"> </w:t>
      </w:r>
      <w:r w:rsidRPr="00093EF8">
        <w:rPr>
          <w:sz w:val="24"/>
          <w:szCs w:val="24"/>
        </w:rPr>
        <w:t>2021.</w:t>
      </w:r>
    </w:p>
    <w:p w:rsidR="004708E1" w:rsidRPr="00093EF8" w:rsidRDefault="004708E1" w:rsidP="00093EF8">
      <w:pPr>
        <w:pStyle w:val="Heading2"/>
        <w:spacing w:line="360" w:lineRule="auto"/>
        <w:ind w:left="0"/>
        <w:jc w:val="both"/>
        <w:rPr>
          <w:sz w:val="24"/>
          <w:szCs w:val="24"/>
        </w:rPr>
      </w:pPr>
      <w:r w:rsidRPr="00093EF8">
        <w:rPr>
          <w:sz w:val="24"/>
          <w:szCs w:val="24"/>
        </w:rPr>
        <w:t>2.2.3 Effect</w:t>
      </w:r>
      <w:r w:rsidRPr="00093EF8">
        <w:rPr>
          <w:spacing w:val="5"/>
          <w:sz w:val="24"/>
          <w:szCs w:val="24"/>
        </w:rPr>
        <w:t xml:space="preserve"> </w:t>
      </w:r>
      <w:r w:rsidRPr="00093EF8">
        <w:rPr>
          <w:sz w:val="24"/>
          <w:szCs w:val="24"/>
        </w:rPr>
        <w:t>of</w:t>
      </w:r>
      <w:r w:rsidRPr="00093EF8">
        <w:rPr>
          <w:spacing w:val="10"/>
          <w:sz w:val="24"/>
          <w:szCs w:val="24"/>
        </w:rPr>
        <w:t xml:space="preserve"> </w:t>
      </w:r>
      <w:r w:rsidRPr="00093EF8">
        <w:rPr>
          <w:sz w:val="24"/>
          <w:szCs w:val="24"/>
        </w:rPr>
        <w:t>the</w:t>
      </w:r>
      <w:r w:rsidRPr="00093EF8">
        <w:rPr>
          <w:spacing w:val="3"/>
          <w:sz w:val="24"/>
          <w:szCs w:val="24"/>
        </w:rPr>
        <w:t xml:space="preserve"> </w:t>
      </w:r>
      <w:r w:rsidRPr="00093EF8">
        <w:rPr>
          <w:sz w:val="24"/>
          <w:szCs w:val="24"/>
        </w:rPr>
        <w:t>Reforms</w:t>
      </w:r>
    </w:p>
    <w:p w:rsidR="00FC1010" w:rsidRPr="00093EF8" w:rsidRDefault="00FC1010" w:rsidP="00093EF8">
      <w:pPr>
        <w:pStyle w:val="BodyText"/>
        <w:spacing w:line="360" w:lineRule="auto"/>
        <w:ind w:right="110"/>
        <w:jc w:val="both"/>
        <w:rPr>
          <w:spacing w:val="1"/>
          <w:sz w:val="24"/>
          <w:szCs w:val="24"/>
        </w:rPr>
      </w:pPr>
      <w:r w:rsidRPr="00093EF8">
        <w:rPr>
          <w:sz w:val="24"/>
          <w:szCs w:val="24"/>
        </w:rPr>
        <w:t xml:space="preserve">The </w:t>
      </w:r>
      <w:r w:rsidR="004708E1" w:rsidRPr="00093EF8">
        <w:rPr>
          <w:sz w:val="24"/>
          <w:szCs w:val="24"/>
        </w:rPr>
        <w:t>current</w:t>
      </w:r>
      <w:r w:rsidRPr="00093EF8">
        <w:rPr>
          <w:sz w:val="24"/>
          <w:szCs w:val="24"/>
        </w:rPr>
        <w:t xml:space="preserve"> banking reforms have yielded some results, which </w:t>
      </w:r>
      <w:r w:rsidR="004708E1" w:rsidRPr="00093EF8">
        <w:rPr>
          <w:sz w:val="24"/>
          <w:szCs w:val="24"/>
        </w:rPr>
        <w:t>include:</w:t>
      </w:r>
      <w:r w:rsidR="004708E1" w:rsidRPr="00093EF8">
        <w:rPr>
          <w:spacing w:val="1"/>
          <w:sz w:val="24"/>
          <w:szCs w:val="24"/>
        </w:rPr>
        <w:t xml:space="preserve"> </w:t>
      </w:r>
    </w:p>
    <w:p w:rsidR="004708E1" w:rsidRPr="00093EF8" w:rsidRDefault="004708E1" w:rsidP="00093EF8">
      <w:pPr>
        <w:pStyle w:val="BodyText"/>
        <w:spacing w:line="360" w:lineRule="auto"/>
        <w:ind w:right="110"/>
        <w:jc w:val="both"/>
        <w:rPr>
          <w:sz w:val="24"/>
          <w:szCs w:val="24"/>
        </w:rPr>
      </w:pPr>
      <w:r w:rsidRPr="00093EF8">
        <w:rPr>
          <w:sz w:val="24"/>
          <w:szCs w:val="24"/>
        </w:rPr>
        <w:t>The reforms have brought about a new mindset to the industry as banks are putting in place best</w:t>
      </w:r>
      <w:r w:rsidRPr="00093EF8">
        <w:rPr>
          <w:spacing w:val="1"/>
          <w:sz w:val="24"/>
          <w:szCs w:val="24"/>
        </w:rPr>
        <w:t xml:space="preserve"> </w:t>
      </w:r>
      <w:r w:rsidRPr="00093EF8">
        <w:rPr>
          <w:sz w:val="24"/>
          <w:szCs w:val="24"/>
        </w:rPr>
        <w:t>practices in corporate governance and risk management. Transparency and public disclosure of</w:t>
      </w:r>
      <w:r w:rsidRPr="00093EF8">
        <w:rPr>
          <w:spacing w:val="1"/>
          <w:sz w:val="24"/>
          <w:szCs w:val="24"/>
        </w:rPr>
        <w:t xml:space="preserve"> </w:t>
      </w:r>
      <w:r w:rsidRPr="00093EF8">
        <w:rPr>
          <w:sz w:val="24"/>
          <w:szCs w:val="24"/>
        </w:rPr>
        <w:t>transaction shave</w:t>
      </w:r>
      <w:r w:rsidRPr="00093EF8">
        <w:rPr>
          <w:spacing w:val="1"/>
          <w:sz w:val="24"/>
          <w:szCs w:val="24"/>
        </w:rPr>
        <w:t xml:space="preserve"> </w:t>
      </w:r>
      <w:r w:rsidRPr="00093EF8">
        <w:rPr>
          <w:sz w:val="24"/>
          <w:szCs w:val="24"/>
        </w:rPr>
        <w:t>remarkably</w:t>
      </w:r>
      <w:r w:rsidRPr="00093EF8">
        <w:rPr>
          <w:spacing w:val="-4"/>
          <w:sz w:val="24"/>
          <w:szCs w:val="24"/>
        </w:rPr>
        <w:t xml:space="preserve"> </w:t>
      </w:r>
      <w:r w:rsidRPr="00093EF8">
        <w:rPr>
          <w:sz w:val="24"/>
          <w:szCs w:val="24"/>
        </w:rPr>
        <w:t>improved.</w:t>
      </w:r>
    </w:p>
    <w:p w:rsidR="004708E1" w:rsidRPr="00093EF8" w:rsidRDefault="004708E1" w:rsidP="00093EF8">
      <w:pPr>
        <w:pStyle w:val="ListParagraph"/>
        <w:numPr>
          <w:ilvl w:val="0"/>
          <w:numId w:val="17"/>
        </w:numPr>
        <w:tabs>
          <w:tab w:val="left" w:pos="597"/>
          <w:tab w:val="left" w:pos="598"/>
        </w:tabs>
        <w:spacing w:line="360" w:lineRule="auto"/>
        <w:ind w:right="114" w:firstLine="0"/>
        <w:jc w:val="both"/>
        <w:rPr>
          <w:sz w:val="24"/>
          <w:szCs w:val="24"/>
        </w:rPr>
      </w:pPr>
      <w:r w:rsidRPr="00093EF8">
        <w:rPr>
          <w:sz w:val="24"/>
          <w:szCs w:val="24"/>
        </w:rPr>
        <w:t>According</w:t>
      </w:r>
      <w:r w:rsidRPr="00093EF8">
        <w:rPr>
          <w:spacing w:val="24"/>
          <w:sz w:val="24"/>
          <w:szCs w:val="24"/>
        </w:rPr>
        <w:t xml:space="preserve"> </w:t>
      </w:r>
      <w:r w:rsidRPr="00093EF8">
        <w:rPr>
          <w:sz w:val="24"/>
          <w:szCs w:val="24"/>
        </w:rPr>
        <w:t>to</w:t>
      </w:r>
      <w:r w:rsidRPr="00093EF8">
        <w:rPr>
          <w:spacing w:val="28"/>
          <w:sz w:val="24"/>
          <w:szCs w:val="24"/>
        </w:rPr>
        <w:t xml:space="preserve"> </w:t>
      </w:r>
      <w:r w:rsidRPr="00093EF8">
        <w:rPr>
          <w:sz w:val="24"/>
          <w:szCs w:val="24"/>
        </w:rPr>
        <w:t>Soludo</w:t>
      </w:r>
      <w:r w:rsidRPr="00093EF8">
        <w:rPr>
          <w:spacing w:val="27"/>
          <w:sz w:val="24"/>
          <w:szCs w:val="24"/>
        </w:rPr>
        <w:t xml:space="preserve"> </w:t>
      </w:r>
      <w:r w:rsidRPr="00093EF8">
        <w:rPr>
          <w:sz w:val="24"/>
          <w:szCs w:val="24"/>
        </w:rPr>
        <w:t>(2021)</w:t>
      </w:r>
      <w:r w:rsidRPr="00093EF8">
        <w:rPr>
          <w:spacing w:val="29"/>
          <w:sz w:val="24"/>
          <w:szCs w:val="24"/>
        </w:rPr>
        <w:t xml:space="preserve"> </w:t>
      </w:r>
      <w:r w:rsidRPr="00093EF8">
        <w:rPr>
          <w:sz w:val="24"/>
          <w:szCs w:val="24"/>
        </w:rPr>
        <w:t>a</w:t>
      </w:r>
      <w:r w:rsidRPr="00093EF8">
        <w:rPr>
          <w:spacing w:val="27"/>
          <w:sz w:val="24"/>
          <w:szCs w:val="24"/>
        </w:rPr>
        <w:t xml:space="preserve"> </w:t>
      </w:r>
      <w:r w:rsidRPr="00093EF8">
        <w:rPr>
          <w:sz w:val="24"/>
          <w:szCs w:val="24"/>
        </w:rPr>
        <w:t>number</w:t>
      </w:r>
      <w:r w:rsidRPr="00093EF8">
        <w:rPr>
          <w:spacing w:val="30"/>
          <w:sz w:val="24"/>
          <w:szCs w:val="24"/>
        </w:rPr>
        <w:t xml:space="preserve"> </w:t>
      </w:r>
      <w:r w:rsidRPr="00093EF8">
        <w:rPr>
          <w:sz w:val="24"/>
          <w:szCs w:val="24"/>
        </w:rPr>
        <w:t>of</w:t>
      </w:r>
      <w:r w:rsidRPr="00093EF8">
        <w:rPr>
          <w:spacing w:val="27"/>
          <w:sz w:val="24"/>
          <w:szCs w:val="24"/>
        </w:rPr>
        <w:t xml:space="preserve"> </w:t>
      </w:r>
      <w:r w:rsidRPr="00093EF8">
        <w:rPr>
          <w:sz w:val="24"/>
          <w:szCs w:val="24"/>
        </w:rPr>
        <w:t>banks</w:t>
      </w:r>
      <w:r w:rsidRPr="00093EF8">
        <w:rPr>
          <w:spacing w:val="27"/>
          <w:sz w:val="24"/>
          <w:szCs w:val="24"/>
        </w:rPr>
        <w:t xml:space="preserve"> </w:t>
      </w:r>
      <w:r w:rsidRPr="00093EF8">
        <w:rPr>
          <w:sz w:val="24"/>
          <w:szCs w:val="24"/>
        </w:rPr>
        <w:t>have</w:t>
      </w:r>
      <w:r w:rsidRPr="00093EF8">
        <w:rPr>
          <w:spacing w:val="28"/>
          <w:sz w:val="24"/>
          <w:szCs w:val="24"/>
        </w:rPr>
        <w:t xml:space="preserve"> </w:t>
      </w:r>
      <w:r w:rsidRPr="00093EF8">
        <w:rPr>
          <w:sz w:val="24"/>
          <w:szCs w:val="24"/>
        </w:rPr>
        <w:t>returned</w:t>
      </w:r>
      <w:r w:rsidRPr="00093EF8">
        <w:rPr>
          <w:spacing w:val="27"/>
          <w:sz w:val="24"/>
          <w:szCs w:val="24"/>
        </w:rPr>
        <w:t xml:space="preserve"> </w:t>
      </w:r>
      <w:r w:rsidRPr="00093EF8">
        <w:rPr>
          <w:sz w:val="24"/>
          <w:szCs w:val="24"/>
        </w:rPr>
        <w:t>to</w:t>
      </w:r>
      <w:r w:rsidRPr="00093EF8">
        <w:rPr>
          <w:spacing w:val="30"/>
          <w:sz w:val="24"/>
          <w:szCs w:val="24"/>
        </w:rPr>
        <w:t xml:space="preserve"> </w:t>
      </w:r>
      <w:r w:rsidRPr="00093EF8">
        <w:rPr>
          <w:sz w:val="24"/>
          <w:szCs w:val="24"/>
        </w:rPr>
        <w:t>profit</w:t>
      </w:r>
      <w:r w:rsidRPr="00093EF8">
        <w:rPr>
          <w:spacing w:val="30"/>
          <w:sz w:val="24"/>
          <w:szCs w:val="24"/>
        </w:rPr>
        <w:t xml:space="preserve"> </w:t>
      </w:r>
      <w:r w:rsidRPr="00093EF8">
        <w:rPr>
          <w:sz w:val="24"/>
          <w:szCs w:val="24"/>
        </w:rPr>
        <w:t>and</w:t>
      </w:r>
      <w:r w:rsidRPr="00093EF8">
        <w:rPr>
          <w:spacing w:val="27"/>
          <w:sz w:val="24"/>
          <w:szCs w:val="24"/>
        </w:rPr>
        <w:t xml:space="preserve"> </w:t>
      </w:r>
      <w:r w:rsidRPr="00093EF8">
        <w:rPr>
          <w:sz w:val="24"/>
          <w:szCs w:val="24"/>
        </w:rPr>
        <w:t>improved</w:t>
      </w:r>
      <w:r w:rsidRPr="00093EF8">
        <w:rPr>
          <w:spacing w:val="27"/>
          <w:sz w:val="24"/>
          <w:szCs w:val="24"/>
        </w:rPr>
        <w:t xml:space="preserve"> </w:t>
      </w:r>
      <w:r w:rsidRPr="00093EF8">
        <w:rPr>
          <w:sz w:val="24"/>
          <w:szCs w:val="24"/>
        </w:rPr>
        <w:t>their</w:t>
      </w:r>
      <w:r w:rsidRPr="00093EF8">
        <w:rPr>
          <w:spacing w:val="-54"/>
          <w:sz w:val="24"/>
          <w:szCs w:val="24"/>
        </w:rPr>
        <w:t xml:space="preserve"> </w:t>
      </w:r>
      <w:r w:rsidRPr="00093EF8">
        <w:rPr>
          <w:sz w:val="24"/>
          <w:szCs w:val="24"/>
        </w:rPr>
        <w:t>balance</w:t>
      </w:r>
      <w:r w:rsidRPr="00093EF8">
        <w:rPr>
          <w:spacing w:val="-1"/>
          <w:sz w:val="24"/>
          <w:szCs w:val="24"/>
        </w:rPr>
        <w:t xml:space="preserve"> </w:t>
      </w:r>
      <w:r w:rsidRPr="00093EF8">
        <w:rPr>
          <w:sz w:val="24"/>
          <w:szCs w:val="24"/>
        </w:rPr>
        <w:t>sheets,</w:t>
      </w:r>
      <w:r w:rsidRPr="00093EF8">
        <w:rPr>
          <w:spacing w:val="2"/>
          <w:sz w:val="24"/>
          <w:szCs w:val="24"/>
        </w:rPr>
        <w:t xml:space="preserve"> </w:t>
      </w:r>
      <w:r w:rsidRPr="00093EF8">
        <w:rPr>
          <w:sz w:val="24"/>
          <w:szCs w:val="24"/>
        </w:rPr>
        <w:t>as</w:t>
      </w:r>
      <w:r w:rsidRPr="00093EF8">
        <w:rPr>
          <w:spacing w:val="3"/>
          <w:sz w:val="24"/>
          <w:szCs w:val="24"/>
        </w:rPr>
        <w:t xml:space="preserve"> </w:t>
      </w:r>
      <w:r w:rsidRPr="00093EF8">
        <w:rPr>
          <w:sz w:val="24"/>
          <w:szCs w:val="24"/>
        </w:rPr>
        <w:t>the</w:t>
      </w:r>
      <w:r w:rsidRPr="00093EF8">
        <w:rPr>
          <w:spacing w:val="7"/>
          <w:sz w:val="24"/>
          <w:szCs w:val="24"/>
        </w:rPr>
        <w:t xml:space="preserve"> </w:t>
      </w:r>
      <w:r w:rsidRPr="00093EF8">
        <w:rPr>
          <w:sz w:val="24"/>
          <w:szCs w:val="24"/>
        </w:rPr>
        <w:t>recent</w:t>
      </w:r>
      <w:r w:rsidRPr="00093EF8">
        <w:rPr>
          <w:spacing w:val="1"/>
          <w:sz w:val="24"/>
          <w:szCs w:val="24"/>
        </w:rPr>
        <w:t xml:space="preserve"> </w:t>
      </w:r>
      <w:r w:rsidRPr="00093EF8">
        <w:rPr>
          <w:sz w:val="24"/>
          <w:szCs w:val="24"/>
        </w:rPr>
        <w:t>results</w:t>
      </w:r>
      <w:r w:rsidRPr="00093EF8">
        <w:rPr>
          <w:spacing w:val="5"/>
          <w:sz w:val="24"/>
          <w:szCs w:val="24"/>
        </w:rPr>
        <w:t xml:space="preserve"> </w:t>
      </w:r>
      <w:r w:rsidRPr="00093EF8">
        <w:rPr>
          <w:sz w:val="24"/>
          <w:szCs w:val="24"/>
        </w:rPr>
        <w:t>of</w:t>
      </w:r>
      <w:r w:rsidRPr="00093EF8">
        <w:rPr>
          <w:spacing w:val="4"/>
          <w:sz w:val="24"/>
          <w:szCs w:val="24"/>
        </w:rPr>
        <w:t xml:space="preserve"> </w:t>
      </w:r>
      <w:r w:rsidRPr="00093EF8">
        <w:rPr>
          <w:sz w:val="24"/>
          <w:szCs w:val="24"/>
        </w:rPr>
        <w:t>their financial</w:t>
      </w:r>
      <w:r w:rsidRPr="00093EF8">
        <w:rPr>
          <w:spacing w:val="2"/>
          <w:sz w:val="24"/>
          <w:szCs w:val="24"/>
        </w:rPr>
        <w:t xml:space="preserve"> </w:t>
      </w:r>
      <w:r w:rsidRPr="00093EF8">
        <w:rPr>
          <w:sz w:val="24"/>
          <w:szCs w:val="24"/>
        </w:rPr>
        <w:t>statement</w:t>
      </w:r>
      <w:r w:rsidRPr="00093EF8">
        <w:rPr>
          <w:spacing w:val="2"/>
          <w:sz w:val="24"/>
          <w:szCs w:val="24"/>
        </w:rPr>
        <w:t xml:space="preserve"> </w:t>
      </w:r>
      <w:r w:rsidRPr="00093EF8">
        <w:rPr>
          <w:sz w:val="24"/>
          <w:szCs w:val="24"/>
        </w:rPr>
        <w:t>shave</w:t>
      </w:r>
      <w:r w:rsidRPr="00093EF8">
        <w:rPr>
          <w:spacing w:val="2"/>
          <w:sz w:val="24"/>
          <w:szCs w:val="24"/>
        </w:rPr>
        <w:t xml:space="preserve"> </w:t>
      </w:r>
      <w:r w:rsidRPr="00093EF8">
        <w:rPr>
          <w:sz w:val="24"/>
          <w:szCs w:val="24"/>
        </w:rPr>
        <w:t>shown.</w:t>
      </w:r>
    </w:p>
    <w:p w:rsidR="004708E1" w:rsidRPr="00093EF8" w:rsidRDefault="004708E1" w:rsidP="00093EF8">
      <w:pPr>
        <w:pStyle w:val="ListParagraph"/>
        <w:numPr>
          <w:ilvl w:val="0"/>
          <w:numId w:val="17"/>
        </w:numPr>
        <w:tabs>
          <w:tab w:val="left" w:pos="578"/>
          <w:tab w:val="left" w:pos="579"/>
        </w:tabs>
        <w:spacing w:line="360" w:lineRule="auto"/>
        <w:ind w:right="113" w:firstLine="0"/>
        <w:jc w:val="both"/>
        <w:rPr>
          <w:sz w:val="24"/>
          <w:szCs w:val="24"/>
        </w:rPr>
      </w:pPr>
      <w:r w:rsidRPr="00093EF8">
        <w:rPr>
          <w:sz w:val="24"/>
          <w:szCs w:val="24"/>
        </w:rPr>
        <w:t>Banks</w:t>
      </w:r>
      <w:r w:rsidRPr="00093EF8">
        <w:rPr>
          <w:spacing w:val="20"/>
          <w:sz w:val="24"/>
          <w:szCs w:val="24"/>
        </w:rPr>
        <w:t xml:space="preserve"> </w:t>
      </w:r>
      <w:r w:rsidRPr="00093EF8">
        <w:rPr>
          <w:sz w:val="24"/>
          <w:szCs w:val="24"/>
        </w:rPr>
        <w:t>are</w:t>
      </w:r>
      <w:r w:rsidRPr="00093EF8">
        <w:rPr>
          <w:spacing w:val="23"/>
          <w:sz w:val="24"/>
          <w:szCs w:val="24"/>
        </w:rPr>
        <w:t xml:space="preserve"> </w:t>
      </w:r>
      <w:r w:rsidRPr="00093EF8">
        <w:rPr>
          <w:sz w:val="24"/>
          <w:szCs w:val="24"/>
        </w:rPr>
        <w:t>gradually</w:t>
      </w:r>
      <w:r w:rsidRPr="00093EF8">
        <w:rPr>
          <w:spacing w:val="18"/>
          <w:sz w:val="24"/>
          <w:szCs w:val="24"/>
        </w:rPr>
        <w:t xml:space="preserve"> </w:t>
      </w:r>
      <w:r w:rsidRPr="00093EF8">
        <w:rPr>
          <w:sz w:val="24"/>
          <w:szCs w:val="24"/>
        </w:rPr>
        <w:t>resuming</w:t>
      </w:r>
      <w:r w:rsidRPr="00093EF8">
        <w:rPr>
          <w:spacing w:val="14"/>
          <w:sz w:val="24"/>
          <w:szCs w:val="24"/>
        </w:rPr>
        <w:t xml:space="preserve"> </w:t>
      </w:r>
      <w:r w:rsidRPr="00093EF8">
        <w:rPr>
          <w:sz w:val="24"/>
          <w:szCs w:val="24"/>
        </w:rPr>
        <w:t>lending</w:t>
      </w:r>
      <w:r w:rsidRPr="00093EF8">
        <w:rPr>
          <w:spacing w:val="19"/>
          <w:sz w:val="24"/>
          <w:szCs w:val="24"/>
        </w:rPr>
        <w:t xml:space="preserve"> </w:t>
      </w:r>
      <w:r w:rsidRPr="00093EF8">
        <w:rPr>
          <w:sz w:val="24"/>
          <w:szCs w:val="24"/>
        </w:rPr>
        <w:t>to</w:t>
      </w:r>
      <w:r w:rsidRPr="00093EF8">
        <w:rPr>
          <w:spacing w:val="20"/>
          <w:sz w:val="24"/>
          <w:szCs w:val="24"/>
        </w:rPr>
        <w:t xml:space="preserve"> </w:t>
      </w:r>
      <w:r w:rsidRPr="00093EF8">
        <w:rPr>
          <w:sz w:val="24"/>
          <w:szCs w:val="24"/>
        </w:rPr>
        <w:t>the</w:t>
      </w:r>
      <w:r w:rsidRPr="00093EF8">
        <w:rPr>
          <w:spacing w:val="19"/>
          <w:sz w:val="24"/>
          <w:szCs w:val="24"/>
        </w:rPr>
        <w:t xml:space="preserve"> </w:t>
      </w:r>
      <w:r w:rsidRPr="00093EF8">
        <w:rPr>
          <w:sz w:val="24"/>
          <w:szCs w:val="24"/>
        </w:rPr>
        <w:t>private</w:t>
      </w:r>
      <w:r w:rsidRPr="00093EF8">
        <w:rPr>
          <w:spacing w:val="19"/>
          <w:sz w:val="24"/>
          <w:szCs w:val="24"/>
        </w:rPr>
        <w:t xml:space="preserve"> </w:t>
      </w:r>
      <w:r w:rsidRPr="00093EF8">
        <w:rPr>
          <w:sz w:val="24"/>
          <w:szCs w:val="24"/>
        </w:rPr>
        <w:t>sector</w:t>
      </w:r>
      <w:r w:rsidRPr="00093EF8">
        <w:rPr>
          <w:spacing w:val="19"/>
          <w:sz w:val="24"/>
          <w:szCs w:val="24"/>
        </w:rPr>
        <w:t xml:space="preserve"> </w:t>
      </w:r>
      <w:r w:rsidRPr="00093EF8">
        <w:rPr>
          <w:sz w:val="24"/>
          <w:szCs w:val="24"/>
        </w:rPr>
        <w:t>with</w:t>
      </w:r>
      <w:r w:rsidRPr="00093EF8">
        <w:rPr>
          <w:spacing w:val="22"/>
          <w:sz w:val="24"/>
          <w:szCs w:val="24"/>
        </w:rPr>
        <w:t xml:space="preserve"> </w:t>
      </w:r>
      <w:r w:rsidRPr="00093EF8">
        <w:rPr>
          <w:sz w:val="24"/>
          <w:szCs w:val="24"/>
        </w:rPr>
        <w:t>additional</w:t>
      </w:r>
      <w:r w:rsidRPr="00093EF8">
        <w:rPr>
          <w:spacing w:val="18"/>
          <w:sz w:val="24"/>
          <w:szCs w:val="24"/>
        </w:rPr>
        <w:t xml:space="preserve"> </w:t>
      </w:r>
      <w:r w:rsidRPr="00093EF8">
        <w:rPr>
          <w:sz w:val="24"/>
          <w:szCs w:val="24"/>
        </w:rPr>
        <w:t>liquidity</w:t>
      </w:r>
      <w:r w:rsidRPr="00093EF8">
        <w:rPr>
          <w:spacing w:val="13"/>
          <w:sz w:val="24"/>
          <w:szCs w:val="24"/>
        </w:rPr>
        <w:t xml:space="preserve"> </w:t>
      </w:r>
      <w:r w:rsidRPr="00093EF8">
        <w:rPr>
          <w:sz w:val="24"/>
          <w:szCs w:val="24"/>
        </w:rPr>
        <w:t>of</w:t>
      </w:r>
      <w:r w:rsidRPr="00093EF8">
        <w:rPr>
          <w:spacing w:val="22"/>
          <w:sz w:val="24"/>
          <w:szCs w:val="24"/>
        </w:rPr>
        <w:t xml:space="preserve"> </w:t>
      </w:r>
      <w:r w:rsidRPr="00093EF8">
        <w:rPr>
          <w:sz w:val="24"/>
          <w:szCs w:val="24"/>
        </w:rPr>
        <w:t>more</w:t>
      </w:r>
      <w:r w:rsidRPr="00093EF8">
        <w:rPr>
          <w:spacing w:val="-54"/>
          <w:sz w:val="24"/>
          <w:szCs w:val="24"/>
        </w:rPr>
        <w:t xml:space="preserve"> </w:t>
      </w:r>
      <w:r w:rsidRPr="00093EF8">
        <w:rPr>
          <w:sz w:val="24"/>
          <w:szCs w:val="24"/>
        </w:rPr>
        <w:t>than</w:t>
      </w:r>
      <w:r w:rsidRPr="00093EF8">
        <w:rPr>
          <w:spacing w:val="21"/>
          <w:sz w:val="24"/>
          <w:szCs w:val="24"/>
        </w:rPr>
        <w:t xml:space="preserve"> </w:t>
      </w:r>
      <w:r w:rsidRPr="00093EF8">
        <w:rPr>
          <w:sz w:val="24"/>
          <w:szCs w:val="24"/>
        </w:rPr>
        <w:t>N1.7</w:t>
      </w:r>
      <w:r w:rsidRPr="00093EF8">
        <w:rPr>
          <w:spacing w:val="21"/>
          <w:sz w:val="24"/>
          <w:szCs w:val="24"/>
        </w:rPr>
        <w:t xml:space="preserve"> </w:t>
      </w:r>
      <w:r w:rsidRPr="00093EF8">
        <w:rPr>
          <w:sz w:val="24"/>
          <w:szCs w:val="24"/>
        </w:rPr>
        <w:t>trillion</w:t>
      </w:r>
      <w:r w:rsidRPr="00093EF8">
        <w:rPr>
          <w:spacing w:val="19"/>
          <w:sz w:val="24"/>
          <w:szCs w:val="24"/>
        </w:rPr>
        <w:t xml:space="preserve"> </w:t>
      </w:r>
      <w:r w:rsidRPr="00093EF8">
        <w:rPr>
          <w:sz w:val="24"/>
          <w:szCs w:val="24"/>
        </w:rPr>
        <w:t>injected</w:t>
      </w:r>
      <w:r w:rsidRPr="00093EF8">
        <w:rPr>
          <w:spacing w:val="19"/>
          <w:sz w:val="24"/>
          <w:szCs w:val="24"/>
        </w:rPr>
        <w:t xml:space="preserve"> </w:t>
      </w:r>
      <w:r w:rsidRPr="00093EF8">
        <w:rPr>
          <w:sz w:val="24"/>
          <w:szCs w:val="24"/>
        </w:rPr>
        <w:t>into</w:t>
      </w:r>
      <w:r w:rsidRPr="00093EF8">
        <w:rPr>
          <w:spacing w:val="24"/>
          <w:sz w:val="24"/>
          <w:szCs w:val="24"/>
        </w:rPr>
        <w:t xml:space="preserve"> </w:t>
      </w:r>
      <w:r w:rsidRPr="00093EF8">
        <w:rPr>
          <w:sz w:val="24"/>
          <w:szCs w:val="24"/>
        </w:rPr>
        <w:t>the</w:t>
      </w:r>
      <w:r w:rsidRPr="00093EF8">
        <w:rPr>
          <w:spacing w:val="19"/>
          <w:sz w:val="24"/>
          <w:szCs w:val="24"/>
        </w:rPr>
        <w:t xml:space="preserve"> </w:t>
      </w:r>
      <w:r w:rsidRPr="00093EF8">
        <w:rPr>
          <w:sz w:val="24"/>
          <w:szCs w:val="24"/>
        </w:rPr>
        <w:t>banking</w:t>
      </w:r>
      <w:r w:rsidRPr="00093EF8">
        <w:rPr>
          <w:spacing w:val="19"/>
          <w:sz w:val="24"/>
          <w:szCs w:val="24"/>
        </w:rPr>
        <w:t xml:space="preserve"> </w:t>
      </w:r>
      <w:r w:rsidRPr="00093EF8">
        <w:rPr>
          <w:sz w:val="24"/>
          <w:szCs w:val="24"/>
        </w:rPr>
        <w:t>system</w:t>
      </w:r>
      <w:r w:rsidRPr="00093EF8">
        <w:rPr>
          <w:spacing w:val="20"/>
          <w:sz w:val="24"/>
          <w:szCs w:val="24"/>
        </w:rPr>
        <w:t xml:space="preserve"> </w:t>
      </w:r>
      <w:r w:rsidRPr="00093EF8">
        <w:rPr>
          <w:sz w:val="24"/>
          <w:szCs w:val="24"/>
        </w:rPr>
        <w:t>through</w:t>
      </w:r>
      <w:r w:rsidRPr="00093EF8">
        <w:rPr>
          <w:spacing w:val="19"/>
          <w:sz w:val="24"/>
          <w:szCs w:val="24"/>
        </w:rPr>
        <w:t xml:space="preserve"> </w:t>
      </w:r>
      <w:r w:rsidRPr="00093EF8">
        <w:rPr>
          <w:sz w:val="24"/>
          <w:szCs w:val="24"/>
        </w:rPr>
        <w:t>the</w:t>
      </w:r>
      <w:r w:rsidRPr="00093EF8">
        <w:rPr>
          <w:spacing w:val="21"/>
          <w:sz w:val="24"/>
          <w:szCs w:val="24"/>
        </w:rPr>
        <w:t xml:space="preserve"> </w:t>
      </w:r>
      <w:r w:rsidRPr="00093EF8">
        <w:rPr>
          <w:sz w:val="24"/>
          <w:szCs w:val="24"/>
        </w:rPr>
        <w:t>issuance</w:t>
      </w:r>
      <w:r w:rsidRPr="00093EF8">
        <w:rPr>
          <w:spacing w:val="21"/>
          <w:sz w:val="24"/>
          <w:szCs w:val="24"/>
        </w:rPr>
        <w:t xml:space="preserve"> </w:t>
      </w:r>
      <w:r w:rsidRPr="00093EF8">
        <w:rPr>
          <w:sz w:val="24"/>
          <w:szCs w:val="24"/>
        </w:rPr>
        <w:t>of</w:t>
      </w:r>
      <w:r w:rsidRPr="00093EF8">
        <w:rPr>
          <w:spacing w:val="21"/>
          <w:sz w:val="24"/>
          <w:szCs w:val="24"/>
        </w:rPr>
        <w:t xml:space="preserve"> </w:t>
      </w:r>
      <w:r w:rsidRPr="00093EF8">
        <w:rPr>
          <w:sz w:val="24"/>
          <w:szCs w:val="24"/>
        </w:rPr>
        <w:t>AMCON</w:t>
      </w:r>
      <w:r w:rsidRPr="00093EF8">
        <w:rPr>
          <w:spacing w:val="21"/>
          <w:sz w:val="24"/>
          <w:szCs w:val="24"/>
        </w:rPr>
        <w:t xml:space="preserve"> </w:t>
      </w:r>
      <w:r w:rsidRPr="00093EF8">
        <w:rPr>
          <w:sz w:val="24"/>
          <w:szCs w:val="24"/>
        </w:rPr>
        <w:t>bonds,</w:t>
      </w:r>
      <w:r w:rsidRPr="00093EF8">
        <w:rPr>
          <w:spacing w:val="21"/>
          <w:sz w:val="24"/>
          <w:szCs w:val="24"/>
        </w:rPr>
        <w:t xml:space="preserve"> </w:t>
      </w:r>
      <w:r w:rsidRPr="00093EF8">
        <w:rPr>
          <w:sz w:val="24"/>
          <w:szCs w:val="24"/>
        </w:rPr>
        <w:t>and significant progress in</w:t>
      </w:r>
      <w:r w:rsidRPr="00093EF8">
        <w:rPr>
          <w:spacing w:val="1"/>
          <w:sz w:val="24"/>
          <w:szCs w:val="24"/>
        </w:rPr>
        <w:t xml:space="preserve"> </w:t>
      </w:r>
      <w:r w:rsidRPr="00093EF8">
        <w:rPr>
          <w:sz w:val="24"/>
          <w:szCs w:val="24"/>
        </w:rPr>
        <w:t>redirecting credit</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power sector</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SMEs</w:t>
      </w:r>
      <w:r w:rsidRPr="00093EF8">
        <w:rPr>
          <w:spacing w:val="1"/>
          <w:sz w:val="24"/>
          <w:szCs w:val="24"/>
        </w:rPr>
        <w:t xml:space="preserve"> </w:t>
      </w:r>
      <w:r w:rsidRPr="00093EF8">
        <w:rPr>
          <w:sz w:val="24"/>
          <w:szCs w:val="24"/>
        </w:rPr>
        <w:t>at single</w:t>
      </w:r>
      <w:r w:rsidRPr="00093EF8">
        <w:rPr>
          <w:spacing w:val="57"/>
          <w:sz w:val="24"/>
          <w:szCs w:val="24"/>
        </w:rPr>
        <w:t xml:space="preserve"> </w:t>
      </w:r>
      <w:r w:rsidRPr="00093EF8">
        <w:rPr>
          <w:sz w:val="24"/>
          <w:szCs w:val="24"/>
        </w:rPr>
        <w:t>digit</w:t>
      </w:r>
      <w:r w:rsidRPr="00093EF8">
        <w:rPr>
          <w:spacing w:val="58"/>
          <w:sz w:val="24"/>
          <w:szCs w:val="24"/>
        </w:rPr>
        <w:t xml:space="preserve"> </w:t>
      </w:r>
      <w:r w:rsidRPr="00093EF8">
        <w:rPr>
          <w:sz w:val="24"/>
          <w:szCs w:val="24"/>
        </w:rPr>
        <w:t>interest</w:t>
      </w:r>
      <w:r w:rsidRPr="00093EF8">
        <w:rPr>
          <w:spacing w:val="-55"/>
          <w:sz w:val="24"/>
          <w:szCs w:val="24"/>
        </w:rPr>
        <w:t xml:space="preserve"> </w:t>
      </w:r>
      <w:r w:rsidRPr="00093EF8">
        <w:rPr>
          <w:sz w:val="24"/>
          <w:szCs w:val="24"/>
        </w:rPr>
        <w:t>rates.</w:t>
      </w:r>
      <w:r w:rsidRPr="00093EF8">
        <w:rPr>
          <w:spacing w:val="3"/>
          <w:sz w:val="24"/>
          <w:szCs w:val="24"/>
        </w:rPr>
        <w:t xml:space="preserve"> </w:t>
      </w:r>
      <w:r w:rsidRPr="00093EF8">
        <w:rPr>
          <w:sz w:val="24"/>
          <w:szCs w:val="24"/>
        </w:rPr>
        <w:t>These</w:t>
      </w:r>
      <w:r w:rsidRPr="00093EF8">
        <w:rPr>
          <w:spacing w:val="7"/>
          <w:sz w:val="24"/>
          <w:szCs w:val="24"/>
        </w:rPr>
        <w:t xml:space="preserve"> </w:t>
      </w:r>
      <w:r w:rsidRPr="00093EF8">
        <w:rPr>
          <w:sz w:val="24"/>
          <w:szCs w:val="24"/>
        </w:rPr>
        <w:t>initiatives</w:t>
      </w:r>
      <w:r w:rsidRPr="00093EF8">
        <w:rPr>
          <w:spacing w:val="1"/>
          <w:sz w:val="24"/>
          <w:szCs w:val="24"/>
        </w:rPr>
        <w:t xml:space="preserve"> </w:t>
      </w:r>
      <w:r w:rsidRPr="00093EF8">
        <w:rPr>
          <w:sz w:val="24"/>
          <w:szCs w:val="24"/>
        </w:rPr>
        <w:t>have</w:t>
      </w:r>
      <w:r w:rsidRPr="00093EF8">
        <w:rPr>
          <w:spacing w:val="3"/>
          <w:sz w:val="24"/>
          <w:szCs w:val="24"/>
        </w:rPr>
        <w:t xml:space="preserve"> </w:t>
      </w:r>
      <w:r w:rsidRPr="00093EF8">
        <w:rPr>
          <w:sz w:val="24"/>
          <w:szCs w:val="24"/>
        </w:rPr>
        <w:t>saved</w:t>
      </w:r>
      <w:r w:rsidRPr="00093EF8">
        <w:rPr>
          <w:spacing w:val="4"/>
          <w:sz w:val="24"/>
          <w:szCs w:val="24"/>
        </w:rPr>
        <w:t xml:space="preserve"> </w:t>
      </w:r>
      <w:r w:rsidRPr="00093EF8">
        <w:rPr>
          <w:sz w:val="24"/>
          <w:szCs w:val="24"/>
        </w:rPr>
        <w:t>and</w:t>
      </w:r>
      <w:r w:rsidRPr="00093EF8">
        <w:rPr>
          <w:spacing w:val="3"/>
          <w:sz w:val="24"/>
          <w:szCs w:val="24"/>
        </w:rPr>
        <w:t xml:space="preserve"> </w:t>
      </w:r>
      <w:r w:rsidRPr="00093EF8">
        <w:rPr>
          <w:sz w:val="24"/>
          <w:szCs w:val="24"/>
        </w:rPr>
        <w:t>helped</w:t>
      </w:r>
      <w:r w:rsidRPr="00093EF8">
        <w:rPr>
          <w:spacing w:val="4"/>
          <w:sz w:val="24"/>
          <w:szCs w:val="24"/>
        </w:rPr>
        <w:t xml:space="preserve"> </w:t>
      </w:r>
      <w:r w:rsidRPr="00093EF8">
        <w:rPr>
          <w:sz w:val="24"/>
          <w:szCs w:val="24"/>
        </w:rPr>
        <w:t>create thousands</w:t>
      </w:r>
      <w:r w:rsidRPr="00093EF8">
        <w:rPr>
          <w:spacing w:val="4"/>
          <w:sz w:val="24"/>
          <w:szCs w:val="24"/>
        </w:rPr>
        <w:t xml:space="preserve"> </w:t>
      </w:r>
      <w:r w:rsidRPr="00093EF8">
        <w:rPr>
          <w:sz w:val="24"/>
          <w:szCs w:val="24"/>
        </w:rPr>
        <w:t>of</w:t>
      </w:r>
      <w:r w:rsidRPr="00093EF8">
        <w:rPr>
          <w:spacing w:val="3"/>
          <w:sz w:val="24"/>
          <w:szCs w:val="24"/>
        </w:rPr>
        <w:t xml:space="preserve"> </w:t>
      </w:r>
      <w:r w:rsidRPr="00093EF8">
        <w:rPr>
          <w:sz w:val="24"/>
          <w:szCs w:val="24"/>
        </w:rPr>
        <w:t>jobs</w:t>
      </w:r>
      <w:r w:rsidRPr="00093EF8">
        <w:rPr>
          <w:spacing w:val="4"/>
          <w:sz w:val="24"/>
          <w:szCs w:val="24"/>
        </w:rPr>
        <w:t xml:space="preserve"> </w:t>
      </w:r>
      <w:r w:rsidRPr="00093EF8">
        <w:rPr>
          <w:sz w:val="24"/>
          <w:szCs w:val="24"/>
        </w:rPr>
        <w:t>in</w:t>
      </w:r>
      <w:r w:rsidRPr="00093EF8">
        <w:rPr>
          <w:spacing w:val="3"/>
          <w:sz w:val="24"/>
          <w:szCs w:val="24"/>
        </w:rPr>
        <w:t xml:space="preserve"> </w:t>
      </w:r>
      <w:r w:rsidRPr="00093EF8">
        <w:rPr>
          <w:sz w:val="24"/>
          <w:szCs w:val="24"/>
        </w:rPr>
        <w:t>the</w:t>
      </w:r>
      <w:r w:rsidRPr="00093EF8">
        <w:rPr>
          <w:spacing w:val="3"/>
          <w:sz w:val="24"/>
          <w:szCs w:val="24"/>
        </w:rPr>
        <w:t xml:space="preserve"> </w:t>
      </w:r>
      <w:r w:rsidRPr="00093EF8">
        <w:rPr>
          <w:sz w:val="24"/>
          <w:szCs w:val="24"/>
        </w:rPr>
        <w:t>economy.</w:t>
      </w:r>
    </w:p>
    <w:p w:rsidR="004708E1" w:rsidRPr="00093EF8" w:rsidRDefault="004708E1" w:rsidP="00093EF8">
      <w:pPr>
        <w:pStyle w:val="ListParagraph"/>
        <w:numPr>
          <w:ilvl w:val="4"/>
          <w:numId w:val="18"/>
        </w:numPr>
        <w:tabs>
          <w:tab w:val="left" w:pos="883"/>
        </w:tabs>
        <w:spacing w:line="360" w:lineRule="auto"/>
        <w:ind w:right="114"/>
        <w:jc w:val="both"/>
        <w:rPr>
          <w:sz w:val="24"/>
          <w:szCs w:val="24"/>
        </w:rPr>
      </w:pPr>
      <w:r w:rsidRPr="00093EF8">
        <w:rPr>
          <w:sz w:val="24"/>
          <w:szCs w:val="24"/>
        </w:rPr>
        <w:t>The hitherto volatility in the exchange rate witnessed in the foreign exchange market has</w:t>
      </w:r>
      <w:r w:rsidRPr="00093EF8">
        <w:rPr>
          <w:spacing w:val="1"/>
          <w:sz w:val="24"/>
          <w:szCs w:val="24"/>
        </w:rPr>
        <w:t xml:space="preserve"> </w:t>
      </w:r>
      <w:r w:rsidRPr="00093EF8">
        <w:rPr>
          <w:sz w:val="24"/>
          <w:szCs w:val="24"/>
        </w:rPr>
        <w:t>been</w:t>
      </w:r>
      <w:r w:rsidRPr="00093EF8">
        <w:rPr>
          <w:spacing w:val="5"/>
          <w:sz w:val="24"/>
          <w:szCs w:val="24"/>
        </w:rPr>
        <w:t xml:space="preserve"> </w:t>
      </w:r>
      <w:r w:rsidRPr="00093EF8">
        <w:rPr>
          <w:sz w:val="24"/>
          <w:szCs w:val="24"/>
        </w:rPr>
        <w:t>brought</w:t>
      </w:r>
      <w:r w:rsidRPr="00093EF8">
        <w:rPr>
          <w:spacing w:val="5"/>
          <w:sz w:val="24"/>
          <w:szCs w:val="24"/>
        </w:rPr>
        <w:t xml:space="preserve"> </w:t>
      </w:r>
      <w:r w:rsidRPr="00093EF8">
        <w:rPr>
          <w:sz w:val="24"/>
          <w:szCs w:val="24"/>
        </w:rPr>
        <w:t>under</w:t>
      </w:r>
      <w:r w:rsidRPr="00093EF8">
        <w:rPr>
          <w:spacing w:val="5"/>
          <w:sz w:val="24"/>
          <w:szCs w:val="24"/>
        </w:rPr>
        <w:t xml:space="preserve"> </w:t>
      </w:r>
      <w:r w:rsidRPr="00093EF8">
        <w:rPr>
          <w:sz w:val="24"/>
          <w:szCs w:val="24"/>
        </w:rPr>
        <w:t>control.</w:t>
      </w:r>
      <w:r w:rsidRPr="00093EF8">
        <w:rPr>
          <w:spacing w:val="6"/>
          <w:sz w:val="24"/>
          <w:szCs w:val="24"/>
        </w:rPr>
        <w:t xml:space="preserve"> </w:t>
      </w:r>
      <w:r w:rsidRPr="00093EF8">
        <w:rPr>
          <w:sz w:val="24"/>
          <w:szCs w:val="24"/>
        </w:rPr>
        <w:t>The</w:t>
      </w:r>
      <w:r w:rsidRPr="00093EF8">
        <w:rPr>
          <w:spacing w:val="5"/>
          <w:sz w:val="24"/>
          <w:szCs w:val="24"/>
        </w:rPr>
        <w:t xml:space="preserve"> </w:t>
      </w:r>
      <w:r w:rsidRPr="00093EF8">
        <w:rPr>
          <w:sz w:val="24"/>
          <w:szCs w:val="24"/>
        </w:rPr>
        <w:t>premium</w:t>
      </w:r>
      <w:r w:rsidRPr="00093EF8">
        <w:rPr>
          <w:spacing w:val="6"/>
          <w:sz w:val="24"/>
          <w:szCs w:val="24"/>
        </w:rPr>
        <w:t xml:space="preserve"> </w:t>
      </w:r>
      <w:r w:rsidRPr="00093EF8">
        <w:rPr>
          <w:sz w:val="24"/>
          <w:szCs w:val="24"/>
        </w:rPr>
        <w:t>is</w:t>
      </w:r>
      <w:r w:rsidRPr="00093EF8">
        <w:rPr>
          <w:spacing w:val="6"/>
          <w:sz w:val="24"/>
          <w:szCs w:val="24"/>
        </w:rPr>
        <w:t xml:space="preserve"> </w:t>
      </w:r>
      <w:r w:rsidRPr="00093EF8">
        <w:rPr>
          <w:sz w:val="24"/>
          <w:szCs w:val="24"/>
        </w:rPr>
        <w:t>within</w:t>
      </w:r>
      <w:r w:rsidRPr="00093EF8">
        <w:rPr>
          <w:spacing w:val="5"/>
          <w:sz w:val="24"/>
          <w:szCs w:val="24"/>
        </w:rPr>
        <w:t xml:space="preserve"> </w:t>
      </w:r>
      <w:r w:rsidRPr="00093EF8">
        <w:rPr>
          <w:sz w:val="24"/>
          <w:szCs w:val="24"/>
        </w:rPr>
        <w:t>the</w:t>
      </w:r>
      <w:r w:rsidRPr="00093EF8">
        <w:rPr>
          <w:spacing w:val="5"/>
          <w:sz w:val="24"/>
          <w:szCs w:val="24"/>
        </w:rPr>
        <w:t xml:space="preserve"> </w:t>
      </w:r>
      <w:r w:rsidRPr="00093EF8">
        <w:rPr>
          <w:sz w:val="24"/>
          <w:szCs w:val="24"/>
        </w:rPr>
        <w:t>international</w:t>
      </w:r>
      <w:r w:rsidRPr="00093EF8">
        <w:rPr>
          <w:spacing w:val="9"/>
          <w:sz w:val="24"/>
          <w:szCs w:val="24"/>
        </w:rPr>
        <w:t xml:space="preserve"> </w:t>
      </w:r>
      <w:r w:rsidRPr="00093EF8">
        <w:rPr>
          <w:sz w:val="24"/>
          <w:szCs w:val="24"/>
        </w:rPr>
        <w:t>standard</w:t>
      </w:r>
      <w:r w:rsidRPr="00093EF8">
        <w:rPr>
          <w:spacing w:val="5"/>
          <w:sz w:val="24"/>
          <w:szCs w:val="24"/>
        </w:rPr>
        <w:t xml:space="preserve"> </w:t>
      </w:r>
      <w:r w:rsidRPr="00093EF8">
        <w:rPr>
          <w:sz w:val="24"/>
          <w:szCs w:val="24"/>
        </w:rPr>
        <w:t>of</w:t>
      </w:r>
      <w:r w:rsidRPr="00093EF8">
        <w:rPr>
          <w:spacing w:val="5"/>
          <w:sz w:val="24"/>
          <w:szCs w:val="24"/>
        </w:rPr>
        <w:t xml:space="preserve"> </w:t>
      </w:r>
      <w:r w:rsidRPr="00093EF8">
        <w:rPr>
          <w:sz w:val="24"/>
          <w:szCs w:val="24"/>
        </w:rPr>
        <w:t>5.0%.</w:t>
      </w:r>
    </w:p>
    <w:p w:rsidR="004708E1" w:rsidRPr="00093EF8" w:rsidRDefault="004708E1" w:rsidP="00093EF8">
      <w:pPr>
        <w:pStyle w:val="ListParagraph"/>
        <w:numPr>
          <w:ilvl w:val="4"/>
          <w:numId w:val="18"/>
        </w:numPr>
        <w:tabs>
          <w:tab w:val="left" w:pos="883"/>
        </w:tabs>
        <w:spacing w:line="360" w:lineRule="auto"/>
        <w:ind w:right="114"/>
        <w:jc w:val="both"/>
        <w:rPr>
          <w:sz w:val="24"/>
          <w:szCs w:val="24"/>
        </w:rPr>
      </w:pPr>
      <w:r w:rsidRPr="00093EF8">
        <w:rPr>
          <w:sz w:val="24"/>
          <w:szCs w:val="24"/>
        </w:rPr>
        <w:t>Thanks</w:t>
      </w:r>
      <w:r w:rsidRPr="00093EF8">
        <w:rPr>
          <w:spacing w:val="35"/>
          <w:sz w:val="24"/>
          <w:szCs w:val="24"/>
        </w:rPr>
        <w:t xml:space="preserve"> </w:t>
      </w:r>
      <w:r w:rsidRPr="00093EF8">
        <w:rPr>
          <w:sz w:val="24"/>
          <w:szCs w:val="24"/>
        </w:rPr>
        <w:t>to</w:t>
      </w:r>
      <w:r w:rsidRPr="00093EF8">
        <w:rPr>
          <w:spacing w:val="38"/>
          <w:sz w:val="24"/>
          <w:szCs w:val="24"/>
        </w:rPr>
        <w:t xml:space="preserve"> </w:t>
      </w:r>
      <w:r w:rsidRPr="00093EF8">
        <w:rPr>
          <w:sz w:val="24"/>
          <w:szCs w:val="24"/>
        </w:rPr>
        <w:t>the</w:t>
      </w:r>
      <w:r w:rsidRPr="00093EF8">
        <w:rPr>
          <w:spacing w:val="36"/>
          <w:sz w:val="24"/>
          <w:szCs w:val="24"/>
        </w:rPr>
        <w:t xml:space="preserve"> </w:t>
      </w:r>
      <w:r w:rsidRPr="00093EF8">
        <w:rPr>
          <w:sz w:val="24"/>
          <w:szCs w:val="24"/>
        </w:rPr>
        <w:t>reforms,</w:t>
      </w:r>
      <w:r w:rsidRPr="00093EF8">
        <w:rPr>
          <w:spacing w:val="36"/>
          <w:sz w:val="24"/>
          <w:szCs w:val="24"/>
        </w:rPr>
        <w:t xml:space="preserve"> </w:t>
      </w:r>
      <w:r w:rsidRPr="00093EF8">
        <w:rPr>
          <w:sz w:val="24"/>
          <w:szCs w:val="24"/>
        </w:rPr>
        <w:t>there</w:t>
      </w:r>
      <w:r w:rsidRPr="00093EF8">
        <w:rPr>
          <w:spacing w:val="33"/>
          <w:sz w:val="24"/>
          <w:szCs w:val="24"/>
        </w:rPr>
        <w:t xml:space="preserve"> </w:t>
      </w:r>
      <w:r w:rsidRPr="00093EF8">
        <w:rPr>
          <w:sz w:val="24"/>
          <w:szCs w:val="24"/>
        </w:rPr>
        <w:t>is</w:t>
      </w:r>
      <w:r w:rsidRPr="00093EF8">
        <w:rPr>
          <w:spacing w:val="35"/>
          <w:sz w:val="24"/>
          <w:szCs w:val="24"/>
        </w:rPr>
        <w:t xml:space="preserve"> </w:t>
      </w:r>
      <w:r w:rsidRPr="00093EF8">
        <w:rPr>
          <w:sz w:val="24"/>
          <w:szCs w:val="24"/>
        </w:rPr>
        <w:t>now</w:t>
      </w:r>
      <w:r w:rsidRPr="00093EF8">
        <w:rPr>
          <w:spacing w:val="38"/>
          <w:sz w:val="24"/>
          <w:szCs w:val="24"/>
        </w:rPr>
        <w:t xml:space="preserve"> </w:t>
      </w:r>
      <w:r w:rsidRPr="00093EF8">
        <w:rPr>
          <w:sz w:val="24"/>
          <w:szCs w:val="24"/>
        </w:rPr>
        <w:t>greater</w:t>
      </w:r>
      <w:r w:rsidRPr="00093EF8">
        <w:rPr>
          <w:spacing w:val="36"/>
          <w:sz w:val="24"/>
          <w:szCs w:val="24"/>
        </w:rPr>
        <w:t xml:space="preserve"> </w:t>
      </w:r>
      <w:r w:rsidRPr="00093EF8">
        <w:rPr>
          <w:sz w:val="24"/>
          <w:szCs w:val="24"/>
        </w:rPr>
        <w:t>confidence</w:t>
      </w:r>
      <w:r w:rsidRPr="00093EF8">
        <w:rPr>
          <w:spacing w:val="32"/>
          <w:sz w:val="24"/>
          <w:szCs w:val="24"/>
        </w:rPr>
        <w:t xml:space="preserve"> </w:t>
      </w:r>
      <w:r w:rsidRPr="00093EF8">
        <w:rPr>
          <w:sz w:val="24"/>
          <w:szCs w:val="24"/>
        </w:rPr>
        <w:t>in</w:t>
      </w:r>
      <w:r w:rsidRPr="00093EF8">
        <w:rPr>
          <w:spacing w:val="33"/>
          <w:sz w:val="24"/>
          <w:szCs w:val="24"/>
        </w:rPr>
        <w:t xml:space="preserve"> </w:t>
      </w:r>
      <w:r w:rsidRPr="00093EF8">
        <w:rPr>
          <w:sz w:val="24"/>
          <w:szCs w:val="24"/>
        </w:rPr>
        <w:t>the</w:t>
      </w:r>
      <w:r w:rsidRPr="00093EF8">
        <w:rPr>
          <w:spacing w:val="36"/>
          <w:sz w:val="24"/>
          <w:szCs w:val="24"/>
        </w:rPr>
        <w:t xml:space="preserve"> </w:t>
      </w:r>
      <w:r w:rsidRPr="00093EF8">
        <w:rPr>
          <w:sz w:val="24"/>
          <w:szCs w:val="24"/>
        </w:rPr>
        <w:t>banking</w:t>
      </w:r>
      <w:r w:rsidRPr="00093EF8">
        <w:rPr>
          <w:spacing w:val="27"/>
          <w:sz w:val="24"/>
          <w:szCs w:val="24"/>
        </w:rPr>
        <w:t xml:space="preserve"> </w:t>
      </w:r>
      <w:r w:rsidRPr="00093EF8">
        <w:rPr>
          <w:sz w:val="24"/>
          <w:szCs w:val="24"/>
        </w:rPr>
        <w:t>system</w:t>
      </w:r>
      <w:r w:rsidRPr="00093EF8">
        <w:rPr>
          <w:spacing w:val="34"/>
          <w:sz w:val="24"/>
          <w:szCs w:val="24"/>
        </w:rPr>
        <w:t xml:space="preserve"> </w:t>
      </w:r>
      <w:r w:rsidRPr="00093EF8">
        <w:rPr>
          <w:sz w:val="24"/>
          <w:szCs w:val="24"/>
        </w:rPr>
        <w:t>with</w:t>
      </w:r>
      <w:r w:rsidRPr="00093EF8">
        <w:rPr>
          <w:spacing w:val="33"/>
          <w:sz w:val="24"/>
          <w:szCs w:val="24"/>
        </w:rPr>
        <w:t xml:space="preserve"> </w:t>
      </w:r>
      <w:r w:rsidRPr="00093EF8">
        <w:rPr>
          <w:sz w:val="24"/>
          <w:szCs w:val="24"/>
        </w:rPr>
        <w:t>the</w:t>
      </w:r>
      <w:r w:rsidRPr="00093EF8">
        <w:rPr>
          <w:spacing w:val="-55"/>
          <w:sz w:val="24"/>
          <w:szCs w:val="24"/>
        </w:rPr>
        <w:t xml:space="preserve"> </w:t>
      </w:r>
      <w:r w:rsidRPr="00093EF8">
        <w:rPr>
          <w:sz w:val="24"/>
          <w:szCs w:val="24"/>
        </w:rPr>
        <w:t>exit</w:t>
      </w:r>
      <w:r w:rsidRPr="00093EF8">
        <w:rPr>
          <w:spacing w:val="2"/>
          <w:sz w:val="24"/>
          <w:szCs w:val="24"/>
        </w:rPr>
        <w:t xml:space="preserve"> </w:t>
      </w:r>
      <w:r w:rsidRPr="00093EF8">
        <w:rPr>
          <w:sz w:val="24"/>
          <w:szCs w:val="24"/>
        </w:rPr>
        <w:t>of distressed</w:t>
      </w:r>
      <w:r w:rsidRPr="00093EF8">
        <w:rPr>
          <w:spacing w:val="2"/>
          <w:sz w:val="24"/>
          <w:szCs w:val="24"/>
        </w:rPr>
        <w:t xml:space="preserve"> </w:t>
      </w:r>
      <w:r w:rsidRPr="00093EF8">
        <w:rPr>
          <w:sz w:val="24"/>
          <w:szCs w:val="24"/>
        </w:rPr>
        <w:t>banks</w:t>
      </w:r>
      <w:r w:rsidRPr="00093EF8">
        <w:rPr>
          <w:spacing w:val="2"/>
          <w:sz w:val="24"/>
          <w:szCs w:val="24"/>
        </w:rPr>
        <w:t xml:space="preserve"> </w:t>
      </w:r>
      <w:r w:rsidRPr="00093EF8">
        <w:rPr>
          <w:sz w:val="24"/>
          <w:szCs w:val="24"/>
        </w:rPr>
        <w:t>and</w:t>
      </w:r>
      <w:r w:rsidRPr="00093EF8">
        <w:rPr>
          <w:spacing w:val="2"/>
          <w:sz w:val="24"/>
          <w:szCs w:val="24"/>
        </w:rPr>
        <w:t xml:space="preserve"> </w:t>
      </w:r>
      <w:r w:rsidRPr="00093EF8">
        <w:rPr>
          <w:sz w:val="24"/>
          <w:szCs w:val="24"/>
        </w:rPr>
        <w:t>adoption</w:t>
      </w:r>
      <w:r w:rsidRPr="00093EF8">
        <w:rPr>
          <w:spacing w:val="2"/>
          <w:sz w:val="24"/>
          <w:szCs w:val="24"/>
        </w:rPr>
        <w:t xml:space="preserve"> </w:t>
      </w:r>
      <w:r w:rsidRPr="00093EF8">
        <w:rPr>
          <w:sz w:val="24"/>
          <w:szCs w:val="24"/>
        </w:rPr>
        <w:t>of a</w:t>
      </w:r>
      <w:r w:rsidRPr="00093EF8">
        <w:rPr>
          <w:spacing w:val="3"/>
          <w:sz w:val="24"/>
          <w:szCs w:val="24"/>
        </w:rPr>
        <w:t xml:space="preserve"> </w:t>
      </w:r>
      <w:r w:rsidRPr="00093EF8">
        <w:rPr>
          <w:sz w:val="24"/>
          <w:szCs w:val="24"/>
        </w:rPr>
        <w:t>code</w:t>
      </w:r>
      <w:r w:rsidRPr="00093EF8">
        <w:rPr>
          <w:spacing w:val="2"/>
          <w:sz w:val="24"/>
          <w:szCs w:val="24"/>
        </w:rPr>
        <w:t xml:space="preserve"> </w:t>
      </w:r>
      <w:r w:rsidRPr="00093EF8">
        <w:rPr>
          <w:sz w:val="24"/>
          <w:szCs w:val="24"/>
        </w:rPr>
        <w:t>of</w:t>
      </w:r>
      <w:r w:rsidRPr="00093EF8">
        <w:rPr>
          <w:spacing w:val="5"/>
          <w:sz w:val="24"/>
          <w:szCs w:val="24"/>
        </w:rPr>
        <w:t xml:space="preserve"> </w:t>
      </w:r>
      <w:r w:rsidRPr="00093EF8">
        <w:rPr>
          <w:sz w:val="24"/>
          <w:szCs w:val="24"/>
        </w:rPr>
        <w:t>corporate</w:t>
      </w:r>
      <w:r w:rsidRPr="00093EF8">
        <w:rPr>
          <w:spacing w:val="2"/>
          <w:sz w:val="24"/>
          <w:szCs w:val="24"/>
        </w:rPr>
        <w:t xml:space="preserve"> </w:t>
      </w:r>
      <w:r w:rsidRPr="00093EF8">
        <w:rPr>
          <w:sz w:val="24"/>
          <w:szCs w:val="24"/>
        </w:rPr>
        <w:t>governance.</w:t>
      </w:r>
    </w:p>
    <w:p w:rsidR="004708E1" w:rsidRPr="00093EF8" w:rsidRDefault="004708E1" w:rsidP="00093EF8">
      <w:pPr>
        <w:pStyle w:val="ListParagraph"/>
        <w:numPr>
          <w:ilvl w:val="4"/>
          <w:numId w:val="18"/>
        </w:numPr>
        <w:tabs>
          <w:tab w:val="left" w:pos="883"/>
        </w:tabs>
        <w:spacing w:line="360" w:lineRule="auto"/>
        <w:jc w:val="both"/>
        <w:rPr>
          <w:sz w:val="24"/>
          <w:szCs w:val="24"/>
        </w:rPr>
      </w:pPr>
      <w:r w:rsidRPr="00093EF8">
        <w:rPr>
          <w:sz w:val="24"/>
          <w:szCs w:val="24"/>
        </w:rPr>
        <w:t>Increased</w:t>
      </w:r>
      <w:r w:rsidRPr="00093EF8">
        <w:rPr>
          <w:spacing w:val="9"/>
          <w:sz w:val="24"/>
          <w:szCs w:val="24"/>
        </w:rPr>
        <w:t xml:space="preserve"> </w:t>
      </w:r>
      <w:r w:rsidRPr="00093EF8">
        <w:rPr>
          <w:sz w:val="24"/>
          <w:szCs w:val="24"/>
        </w:rPr>
        <w:t>widespread</w:t>
      </w:r>
      <w:r w:rsidRPr="00093EF8">
        <w:rPr>
          <w:spacing w:val="13"/>
          <w:sz w:val="24"/>
          <w:szCs w:val="24"/>
        </w:rPr>
        <w:t xml:space="preserve"> </w:t>
      </w:r>
      <w:r w:rsidRPr="00093EF8">
        <w:rPr>
          <w:sz w:val="24"/>
          <w:szCs w:val="24"/>
        </w:rPr>
        <w:t>use</w:t>
      </w:r>
      <w:r w:rsidRPr="00093EF8">
        <w:rPr>
          <w:spacing w:val="12"/>
          <w:sz w:val="24"/>
          <w:szCs w:val="24"/>
        </w:rPr>
        <w:t xml:space="preserve"> </w:t>
      </w:r>
      <w:r w:rsidRPr="00093EF8">
        <w:rPr>
          <w:sz w:val="24"/>
          <w:szCs w:val="24"/>
        </w:rPr>
        <w:t>of</w:t>
      </w:r>
      <w:r w:rsidRPr="00093EF8">
        <w:rPr>
          <w:spacing w:val="10"/>
          <w:sz w:val="24"/>
          <w:szCs w:val="24"/>
        </w:rPr>
        <w:t xml:space="preserve"> </w:t>
      </w:r>
      <w:r w:rsidRPr="00093EF8">
        <w:rPr>
          <w:sz w:val="24"/>
          <w:szCs w:val="24"/>
        </w:rPr>
        <w:t>e-payment</w:t>
      </w:r>
      <w:r w:rsidRPr="00093EF8">
        <w:rPr>
          <w:spacing w:val="10"/>
          <w:sz w:val="24"/>
          <w:szCs w:val="24"/>
        </w:rPr>
        <w:t xml:space="preserve"> </w:t>
      </w:r>
      <w:r w:rsidRPr="00093EF8">
        <w:rPr>
          <w:sz w:val="24"/>
          <w:szCs w:val="24"/>
        </w:rPr>
        <w:t>services</w:t>
      </w:r>
      <w:r w:rsidRPr="00093EF8">
        <w:rPr>
          <w:spacing w:val="7"/>
          <w:sz w:val="24"/>
          <w:szCs w:val="24"/>
        </w:rPr>
        <w:t xml:space="preserve"> </w:t>
      </w:r>
      <w:r w:rsidRPr="00093EF8">
        <w:rPr>
          <w:sz w:val="24"/>
          <w:szCs w:val="24"/>
        </w:rPr>
        <w:t>among</w:t>
      </w:r>
      <w:r w:rsidRPr="00093EF8">
        <w:rPr>
          <w:spacing w:val="7"/>
          <w:sz w:val="24"/>
          <w:szCs w:val="24"/>
        </w:rPr>
        <w:t xml:space="preserve"> </w:t>
      </w:r>
      <w:r w:rsidRPr="00093EF8">
        <w:rPr>
          <w:sz w:val="24"/>
          <w:szCs w:val="24"/>
        </w:rPr>
        <w:t>Nigerians.</w:t>
      </w:r>
    </w:p>
    <w:p w:rsidR="004708E1" w:rsidRPr="00093EF8" w:rsidRDefault="004708E1" w:rsidP="00093EF8">
      <w:pPr>
        <w:pStyle w:val="Heading2"/>
        <w:tabs>
          <w:tab w:val="left" w:pos="882"/>
          <w:tab w:val="left" w:pos="883"/>
        </w:tabs>
        <w:spacing w:line="360" w:lineRule="auto"/>
        <w:ind w:left="0"/>
        <w:jc w:val="both"/>
        <w:rPr>
          <w:sz w:val="24"/>
          <w:szCs w:val="24"/>
        </w:rPr>
      </w:pPr>
      <w:bookmarkStart w:id="12" w:name="_TOC_250032"/>
      <w:r w:rsidRPr="00093EF8">
        <w:rPr>
          <w:b w:val="0"/>
          <w:bCs w:val="0"/>
          <w:sz w:val="24"/>
          <w:szCs w:val="24"/>
        </w:rPr>
        <w:t xml:space="preserve">2.2.4 </w:t>
      </w:r>
      <w:r w:rsidRPr="00093EF8">
        <w:rPr>
          <w:sz w:val="24"/>
          <w:szCs w:val="24"/>
        </w:rPr>
        <w:t>Capital</w:t>
      </w:r>
      <w:r w:rsidRPr="00093EF8">
        <w:rPr>
          <w:spacing w:val="11"/>
          <w:sz w:val="24"/>
          <w:szCs w:val="24"/>
        </w:rPr>
        <w:t xml:space="preserve"> </w:t>
      </w:r>
      <w:bookmarkEnd w:id="12"/>
      <w:r w:rsidRPr="00093EF8">
        <w:rPr>
          <w:sz w:val="24"/>
          <w:szCs w:val="24"/>
        </w:rPr>
        <w:t>Structure</w:t>
      </w:r>
    </w:p>
    <w:p w:rsidR="004708E1" w:rsidRPr="00093EF8" w:rsidRDefault="004708E1" w:rsidP="00093EF8">
      <w:pPr>
        <w:pStyle w:val="BodyText"/>
        <w:spacing w:line="360" w:lineRule="auto"/>
        <w:ind w:right="107"/>
        <w:jc w:val="both"/>
        <w:rPr>
          <w:sz w:val="24"/>
          <w:szCs w:val="24"/>
        </w:rPr>
      </w:pPr>
      <w:r w:rsidRPr="00093EF8">
        <w:rPr>
          <w:sz w:val="24"/>
          <w:szCs w:val="24"/>
        </w:rPr>
        <w:t>The</w:t>
      </w:r>
      <w:r w:rsidRPr="00093EF8">
        <w:rPr>
          <w:spacing w:val="1"/>
          <w:sz w:val="24"/>
          <w:szCs w:val="24"/>
        </w:rPr>
        <w:t xml:space="preserve"> </w:t>
      </w:r>
      <w:r w:rsidRPr="00093EF8">
        <w:rPr>
          <w:sz w:val="24"/>
          <w:szCs w:val="24"/>
        </w:rPr>
        <w:t>term</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according</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Kennon</w:t>
      </w:r>
      <w:r w:rsidRPr="00093EF8">
        <w:rPr>
          <w:spacing w:val="1"/>
          <w:sz w:val="24"/>
          <w:szCs w:val="24"/>
        </w:rPr>
        <w:t xml:space="preserve"> </w:t>
      </w:r>
      <w:r w:rsidRPr="00093EF8">
        <w:rPr>
          <w:sz w:val="24"/>
          <w:szCs w:val="24"/>
        </w:rPr>
        <w:t>(2022)</w:t>
      </w:r>
      <w:r w:rsidRPr="00093EF8">
        <w:rPr>
          <w:spacing w:val="1"/>
          <w:sz w:val="24"/>
          <w:szCs w:val="24"/>
        </w:rPr>
        <w:t xml:space="preserve"> </w:t>
      </w:r>
      <w:r w:rsidRPr="00093EF8">
        <w:rPr>
          <w:sz w:val="24"/>
          <w:szCs w:val="24"/>
        </w:rPr>
        <w:t>refers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percentage</w:t>
      </w:r>
      <w:r w:rsidRPr="00093EF8">
        <w:rPr>
          <w:spacing w:val="57"/>
          <w:sz w:val="24"/>
          <w:szCs w:val="24"/>
        </w:rPr>
        <w:t xml:space="preserve"> </w:t>
      </w:r>
      <w:r w:rsidRPr="00093EF8">
        <w:rPr>
          <w:sz w:val="24"/>
          <w:szCs w:val="24"/>
        </w:rPr>
        <w:t>of</w:t>
      </w:r>
      <w:r w:rsidRPr="00093EF8">
        <w:rPr>
          <w:spacing w:val="58"/>
          <w:sz w:val="24"/>
          <w:szCs w:val="24"/>
        </w:rPr>
        <w:t xml:space="preserve"> </w:t>
      </w:r>
      <w:r w:rsidRPr="00093EF8">
        <w:rPr>
          <w:sz w:val="24"/>
          <w:szCs w:val="24"/>
        </w:rPr>
        <w:t>capital</w:t>
      </w:r>
      <w:r w:rsidRPr="00093EF8">
        <w:rPr>
          <w:spacing w:val="1"/>
          <w:sz w:val="24"/>
          <w:szCs w:val="24"/>
        </w:rPr>
        <w:t xml:space="preserve"> </w:t>
      </w:r>
      <w:r w:rsidRPr="00093EF8">
        <w:rPr>
          <w:sz w:val="24"/>
          <w:szCs w:val="24"/>
        </w:rPr>
        <w:lastRenderedPageBreak/>
        <w:t>(money) at work in a business by type. There are two forms of capital: equity capital and debt</w:t>
      </w:r>
      <w:r w:rsidRPr="00093EF8">
        <w:rPr>
          <w:spacing w:val="1"/>
          <w:sz w:val="24"/>
          <w:szCs w:val="24"/>
        </w:rPr>
        <w:t xml:space="preserve"> </w:t>
      </w:r>
      <w:r w:rsidRPr="00093EF8">
        <w:rPr>
          <w:sz w:val="24"/>
          <w:szCs w:val="24"/>
        </w:rPr>
        <w:t>capital. Alfred (2020) stated that</w:t>
      </w:r>
      <w:r w:rsidRPr="00093EF8">
        <w:rPr>
          <w:spacing w:val="1"/>
          <w:sz w:val="24"/>
          <w:szCs w:val="24"/>
        </w:rPr>
        <w:t xml:space="preserve"> </w:t>
      </w:r>
      <w:r w:rsidRPr="00093EF8">
        <w:rPr>
          <w:sz w:val="24"/>
          <w:szCs w:val="24"/>
        </w:rPr>
        <w:t>a firm’s capital</w:t>
      </w:r>
      <w:r w:rsidRPr="00093EF8">
        <w:rPr>
          <w:spacing w:val="57"/>
          <w:sz w:val="24"/>
          <w:szCs w:val="24"/>
        </w:rPr>
        <w:t xml:space="preserve"> </w:t>
      </w:r>
      <w:r w:rsidRPr="00093EF8">
        <w:rPr>
          <w:sz w:val="24"/>
          <w:szCs w:val="24"/>
        </w:rPr>
        <w:t>structure implies the proportion of debt and</w:t>
      </w:r>
      <w:r w:rsidRPr="00093EF8">
        <w:rPr>
          <w:spacing w:val="1"/>
          <w:sz w:val="24"/>
          <w:szCs w:val="24"/>
        </w:rPr>
        <w:t xml:space="preserve"> </w:t>
      </w:r>
      <w:r w:rsidRPr="00093EF8">
        <w:rPr>
          <w:sz w:val="24"/>
          <w:szCs w:val="24"/>
        </w:rPr>
        <w:t>equity in the total capital structure of the firm. Pandey (2021) differentiated between capital</w:t>
      </w:r>
      <w:r w:rsidRPr="00093EF8">
        <w:rPr>
          <w:spacing w:val="1"/>
          <w:sz w:val="24"/>
          <w:szCs w:val="24"/>
        </w:rPr>
        <w:t xml:space="preserve"> </w:t>
      </w:r>
      <w:r w:rsidRPr="00093EF8">
        <w:rPr>
          <w:sz w:val="24"/>
          <w:szCs w:val="24"/>
        </w:rPr>
        <w:t>structure and financial structure of a firm by affirming that the various means used to raise funds</w:t>
      </w:r>
      <w:r w:rsidRPr="00093EF8">
        <w:rPr>
          <w:spacing w:val="1"/>
          <w:sz w:val="24"/>
          <w:szCs w:val="24"/>
        </w:rPr>
        <w:t xml:space="preserve"> </w:t>
      </w:r>
      <w:r w:rsidRPr="00093EF8">
        <w:rPr>
          <w:sz w:val="24"/>
          <w:szCs w:val="24"/>
        </w:rPr>
        <w:t>represent the firm’s financial structure, while the capital structure represents the proportionate</w:t>
      </w:r>
      <w:r w:rsidRPr="00093EF8">
        <w:rPr>
          <w:spacing w:val="1"/>
          <w:sz w:val="24"/>
          <w:szCs w:val="24"/>
        </w:rPr>
        <w:t xml:space="preserve"> </w:t>
      </w:r>
      <w:r w:rsidRPr="00093EF8">
        <w:rPr>
          <w:sz w:val="24"/>
          <w:szCs w:val="24"/>
        </w:rPr>
        <w:t>relationship between long-term debt and equity. The capital structure of a firm as discussed by</w:t>
      </w:r>
      <w:r w:rsidRPr="00093EF8">
        <w:rPr>
          <w:spacing w:val="1"/>
          <w:sz w:val="24"/>
          <w:szCs w:val="24"/>
        </w:rPr>
        <w:t xml:space="preserve"> </w:t>
      </w:r>
      <w:r w:rsidRPr="00093EF8">
        <w:rPr>
          <w:sz w:val="24"/>
          <w:szCs w:val="24"/>
        </w:rPr>
        <w:t>Inanga and Ajayi (2022) does not include short-term credit, but means the composite of a firm’s</w:t>
      </w:r>
      <w:r w:rsidRPr="00093EF8">
        <w:rPr>
          <w:spacing w:val="1"/>
          <w:sz w:val="24"/>
          <w:szCs w:val="24"/>
        </w:rPr>
        <w:t xml:space="preserve"> </w:t>
      </w:r>
      <w:r w:rsidRPr="00093EF8">
        <w:rPr>
          <w:sz w:val="24"/>
          <w:szCs w:val="24"/>
        </w:rPr>
        <w:t>long-term funds obtained</w:t>
      </w:r>
      <w:r w:rsidRPr="00093EF8">
        <w:rPr>
          <w:spacing w:val="57"/>
          <w:sz w:val="24"/>
          <w:szCs w:val="24"/>
        </w:rPr>
        <w:t xml:space="preserve"> </w:t>
      </w:r>
      <w:r w:rsidRPr="00093EF8">
        <w:rPr>
          <w:sz w:val="24"/>
          <w:szCs w:val="24"/>
        </w:rPr>
        <w:t>from various sources. Therefore, a firm’s capital</w:t>
      </w:r>
      <w:r w:rsidRPr="00093EF8">
        <w:rPr>
          <w:spacing w:val="58"/>
          <w:sz w:val="24"/>
          <w:szCs w:val="24"/>
        </w:rPr>
        <w:t xml:space="preserve"> </w:t>
      </w:r>
      <w:r w:rsidRPr="00093EF8">
        <w:rPr>
          <w:sz w:val="24"/>
          <w:szCs w:val="24"/>
        </w:rPr>
        <w:t>structure is described</w:t>
      </w:r>
      <w:r w:rsidRPr="00093EF8">
        <w:rPr>
          <w:spacing w:val="1"/>
          <w:sz w:val="24"/>
          <w:szCs w:val="24"/>
        </w:rPr>
        <w:t xml:space="preserve"> </w:t>
      </w:r>
      <w:r w:rsidRPr="00093EF8">
        <w:rPr>
          <w:sz w:val="24"/>
          <w:szCs w:val="24"/>
        </w:rPr>
        <w:t>as the capital mix of both equity and debt capital in financing its assets. However, whether or not</w:t>
      </w:r>
      <w:r w:rsidRPr="00093EF8">
        <w:rPr>
          <w:spacing w:val="1"/>
          <w:sz w:val="24"/>
          <w:szCs w:val="24"/>
        </w:rPr>
        <w:t xml:space="preserve"> </w:t>
      </w:r>
      <w:r w:rsidRPr="00093EF8">
        <w:rPr>
          <w:sz w:val="24"/>
          <w:szCs w:val="24"/>
        </w:rPr>
        <w:t>an optimal capital structure exists is one of the most important and complex issues in corporate</w:t>
      </w:r>
      <w:r w:rsidRPr="00093EF8">
        <w:rPr>
          <w:spacing w:val="1"/>
          <w:sz w:val="24"/>
          <w:szCs w:val="24"/>
        </w:rPr>
        <w:t xml:space="preserve"> </w:t>
      </w:r>
      <w:r w:rsidRPr="00093EF8">
        <w:rPr>
          <w:sz w:val="24"/>
          <w:szCs w:val="24"/>
        </w:rPr>
        <w:t>finance.</w:t>
      </w:r>
    </w:p>
    <w:p w:rsidR="004708E1" w:rsidRPr="00093EF8" w:rsidRDefault="004708E1" w:rsidP="00093EF8">
      <w:pPr>
        <w:pStyle w:val="BodyText"/>
        <w:spacing w:line="360" w:lineRule="auto"/>
        <w:ind w:right="111"/>
        <w:jc w:val="both"/>
        <w:rPr>
          <w:sz w:val="24"/>
          <w:szCs w:val="24"/>
        </w:rPr>
      </w:pPr>
      <w:r w:rsidRPr="00093EF8">
        <w:rPr>
          <w:sz w:val="24"/>
          <w:szCs w:val="24"/>
        </w:rPr>
        <w:t>A critical decision for any business organization is a decision for an appropriate capital structure;</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decision</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not</w:t>
      </w:r>
      <w:r w:rsidRPr="00093EF8">
        <w:rPr>
          <w:spacing w:val="1"/>
          <w:sz w:val="24"/>
          <w:szCs w:val="24"/>
        </w:rPr>
        <w:t xml:space="preserve"> </w:t>
      </w:r>
      <w:r w:rsidRPr="00093EF8">
        <w:rPr>
          <w:sz w:val="24"/>
          <w:szCs w:val="24"/>
        </w:rPr>
        <w:t>only</w:t>
      </w:r>
      <w:r w:rsidRPr="00093EF8">
        <w:rPr>
          <w:spacing w:val="1"/>
          <w:sz w:val="24"/>
          <w:szCs w:val="24"/>
        </w:rPr>
        <w:t xml:space="preserve"> </w:t>
      </w:r>
      <w:r w:rsidRPr="00093EF8">
        <w:rPr>
          <w:sz w:val="24"/>
          <w:szCs w:val="24"/>
        </w:rPr>
        <w:t>because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need</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maximize</w:t>
      </w:r>
      <w:r w:rsidRPr="00093EF8">
        <w:rPr>
          <w:spacing w:val="1"/>
          <w:sz w:val="24"/>
          <w:szCs w:val="24"/>
        </w:rPr>
        <w:t xml:space="preserve"> </w:t>
      </w:r>
      <w:r w:rsidRPr="00093EF8">
        <w:rPr>
          <w:sz w:val="24"/>
          <w:szCs w:val="24"/>
        </w:rPr>
        <w:t>returns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various</w:t>
      </w:r>
      <w:r w:rsidRPr="00093EF8">
        <w:rPr>
          <w:spacing w:val="1"/>
          <w:sz w:val="24"/>
          <w:szCs w:val="24"/>
        </w:rPr>
        <w:t xml:space="preserve"> </w:t>
      </w:r>
      <w:r w:rsidRPr="00093EF8">
        <w:rPr>
          <w:sz w:val="24"/>
          <w:szCs w:val="24"/>
        </w:rPr>
        <w:t>organizational</w:t>
      </w:r>
      <w:r w:rsidRPr="00093EF8">
        <w:rPr>
          <w:spacing w:val="1"/>
          <w:sz w:val="24"/>
          <w:szCs w:val="24"/>
        </w:rPr>
        <w:t xml:space="preserve"> </w:t>
      </w:r>
      <w:r w:rsidRPr="00093EF8">
        <w:rPr>
          <w:sz w:val="24"/>
          <w:szCs w:val="24"/>
        </w:rPr>
        <w:t>constituencies, but on an organization’s ability to deal with its competitive environment. The</w:t>
      </w:r>
      <w:r w:rsidRPr="00093EF8">
        <w:rPr>
          <w:spacing w:val="1"/>
          <w:sz w:val="24"/>
          <w:szCs w:val="24"/>
        </w:rPr>
        <w:t xml:space="preserve"> </w:t>
      </w:r>
      <w:r w:rsidRPr="00093EF8">
        <w:rPr>
          <w:sz w:val="24"/>
          <w:szCs w:val="24"/>
        </w:rPr>
        <w:t>prevailing argument, originally developed by Modigliani and Miller (1958), is that an optimal</w:t>
      </w:r>
      <w:r w:rsidRPr="00093EF8">
        <w:rPr>
          <w:spacing w:val="1"/>
          <w:sz w:val="24"/>
          <w:szCs w:val="24"/>
        </w:rPr>
        <w:t xml:space="preserve"> </w:t>
      </w:r>
      <w:r w:rsidRPr="00093EF8">
        <w:rPr>
          <w:sz w:val="24"/>
          <w:szCs w:val="24"/>
        </w:rPr>
        <w:t>capital structure exists which balances the risk of bankruptcy with the tax savings of debt. Once</w:t>
      </w:r>
      <w:r w:rsidRPr="00093EF8">
        <w:rPr>
          <w:spacing w:val="1"/>
          <w:sz w:val="24"/>
          <w:szCs w:val="24"/>
        </w:rPr>
        <w:t xml:space="preserve"> </w:t>
      </w:r>
      <w:r w:rsidRPr="00093EF8">
        <w:rPr>
          <w:sz w:val="24"/>
          <w:szCs w:val="24"/>
        </w:rPr>
        <w:t>established, this capital structure should provide greater returns to stock holders than they would</w:t>
      </w:r>
      <w:r w:rsidRPr="00093EF8">
        <w:rPr>
          <w:spacing w:val="1"/>
          <w:sz w:val="24"/>
          <w:szCs w:val="24"/>
        </w:rPr>
        <w:t xml:space="preserve"> </w:t>
      </w:r>
      <w:r w:rsidRPr="00093EF8">
        <w:rPr>
          <w:sz w:val="24"/>
          <w:szCs w:val="24"/>
        </w:rPr>
        <w:t>receive</w:t>
      </w:r>
      <w:r w:rsidRPr="00093EF8">
        <w:rPr>
          <w:spacing w:val="-3"/>
          <w:sz w:val="24"/>
          <w:szCs w:val="24"/>
        </w:rPr>
        <w:t xml:space="preserve"> </w:t>
      </w:r>
      <w:r w:rsidRPr="00093EF8">
        <w:rPr>
          <w:sz w:val="24"/>
          <w:szCs w:val="24"/>
        </w:rPr>
        <w:t>from</w:t>
      </w:r>
      <w:r w:rsidRPr="00093EF8">
        <w:rPr>
          <w:spacing w:val="-1"/>
          <w:sz w:val="24"/>
          <w:szCs w:val="24"/>
        </w:rPr>
        <w:t xml:space="preserve"> </w:t>
      </w:r>
      <w:r w:rsidRPr="00093EF8">
        <w:rPr>
          <w:sz w:val="24"/>
          <w:szCs w:val="24"/>
        </w:rPr>
        <w:t>an</w:t>
      </w:r>
      <w:r w:rsidRPr="00093EF8">
        <w:rPr>
          <w:spacing w:val="3"/>
          <w:sz w:val="24"/>
          <w:szCs w:val="24"/>
        </w:rPr>
        <w:t xml:space="preserve"> </w:t>
      </w:r>
      <w:r w:rsidRPr="00093EF8">
        <w:rPr>
          <w:sz w:val="24"/>
          <w:szCs w:val="24"/>
        </w:rPr>
        <w:t>all-equity</w:t>
      </w:r>
      <w:r w:rsidRPr="00093EF8">
        <w:rPr>
          <w:spacing w:val="1"/>
          <w:sz w:val="24"/>
          <w:szCs w:val="24"/>
        </w:rPr>
        <w:t xml:space="preserve"> </w:t>
      </w:r>
      <w:r w:rsidRPr="00093EF8">
        <w:rPr>
          <w:sz w:val="24"/>
          <w:szCs w:val="24"/>
        </w:rPr>
        <w:t>firm.</w:t>
      </w:r>
    </w:p>
    <w:p w:rsidR="004708E1" w:rsidRPr="00093EF8" w:rsidRDefault="004708E1" w:rsidP="00093EF8">
      <w:pPr>
        <w:pStyle w:val="BodyText"/>
        <w:spacing w:line="360" w:lineRule="auto"/>
        <w:ind w:right="109"/>
        <w:jc w:val="both"/>
        <w:rPr>
          <w:sz w:val="24"/>
          <w:szCs w:val="24"/>
        </w:rPr>
      </w:pPr>
      <w:r w:rsidRPr="00093EF8">
        <w:rPr>
          <w:sz w:val="24"/>
          <w:szCs w:val="24"/>
        </w:rPr>
        <w:t>Capital structure is the combination of the debt and equity structure of a company. It can also be</w:t>
      </w:r>
      <w:r w:rsidRPr="00093EF8">
        <w:rPr>
          <w:spacing w:val="1"/>
          <w:sz w:val="24"/>
          <w:szCs w:val="24"/>
        </w:rPr>
        <w:t xml:space="preserve"> </w:t>
      </w:r>
      <w:r w:rsidRPr="00093EF8">
        <w:rPr>
          <w:sz w:val="24"/>
          <w:szCs w:val="24"/>
        </w:rPr>
        <w:t>referred to</w:t>
      </w:r>
      <w:r w:rsidRPr="00093EF8">
        <w:rPr>
          <w:spacing w:val="1"/>
          <w:sz w:val="24"/>
          <w:szCs w:val="24"/>
        </w:rPr>
        <w:t xml:space="preserve"> </w:t>
      </w:r>
      <w:r w:rsidRPr="00093EF8">
        <w:rPr>
          <w:sz w:val="24"/>
          <w:szCs w:val="24"/>
        </w:rPr>
        <w:t>as the way a corporation finances its assets through some combination of equity,</w:t>
      </w:r>
      <w:r w:rsidRPr="00093EF8">
        <w:rPr>
          <w:spacing w:val="57"/>
          <w:sz w:val="24"/>
          <w:szCs w:val="24"/>
        </w:rPr>
        <w:t xml:space="preserve"> </w:t>
      </w:r>
      <w:r w:rsidRPr="00093EF8">
        <w:rPr>
          <w:sz w:val="24"/>
          <w:szCs w:val="24"/>
        </w:rPr>
        <w:t>debt</w:t>
      </w:r>
      <w:r w:rsidRPr="00093EF8">
        <w:rPr>
          <w:spacing w:val="1"/>
          <w:sz w:val="24"/>
          <w:szCs w:val="24"/>
        </w:rPr>
        <w:t xml:space="preserve"> </w:t>
      </w:r>
      <w:r w:rsidRPr="00093EF8">
        <w:rPr>
          <w:sz w:val="24"/>
          <w:szCs w:val="24"/>
        </w:rPr>
        <w:t>or</w:t>
      </w:r>
      <w:r w:rsidRPr="00093EF8">
        <w:rPr>
          <w:spacing w:val="15"/>
          <w:sz w:val="24"/>
          <w:szCs w:val="24"/>
        </w:rPr>
        <w:t xml:space="preserve"> </w:t>
      </w:r>
      <w:r w:rsidRPr="00093EF8">
        <w:rPr>
          <w:sz w:val="24"/>
          <w:szCs w:val="24"/>
        </w:rPr>
        <w:t>hybrid</w:t>
      </w:r>
      <w:r w:rsidRPr="00093EF8">
        <w:rPr>
          <w:spacing w:val="16"/>
          <w:sz w:val="24"/>
          <w:szCs w:val="24"/>
        </w:rPr>
        <w:t xml:space="preserve"> </w:t>
      </w:r>
      <w:r w:rsidRPr="00093EF8">
        <w:rPr>
          <w:sz w:val="24"/>
          <w:szCs w:val="24"/>
        </w:rPr>
        <w:t>securities;</w:t>
      </w:r>
      <w:r w:rsidRPr="00093EF8">
        <w:rPr>
          <w:spacing w:val="20"/>
          <w:sz w:val="24"/>
          <w:szCs w:val="24"/>
        </w:rPr>
        <w:t xml:space="preserve"> </w:t>
      </w:r>
      <w:r w:rsidRPr="00093EF8">
        <w:rPr>
          <w:sz w:val="24"/>
          <w:szCs w:val="24"/>
        </w:rPr>
        <w:t>that</w:t>
      </w:r>
      <w:r w:rsidRPr="00093EF8">
        <w:rPr>
          <w:spacing w:val="15"/>
          <w:sz w:val="24"/>
          <w:szCs w:val="24"/>
        </w:rPr>
        <w:t xml:space="preserve"> </w:t>
      </w:r>
      <w:r w:rsidRPr="00093EF8">
        <w:rPr>
          <w:sz w:val="24"/>
          <w:szCs w:val="24"/>
        </w:rPr>
        <w:t>is</w:t>
      </w:r>
      <w:r w:rsidRPr="00093EF8">
        <w:rPr>
          <w:spacing w:val="16"/>
          <w:sz w:val="24"/>
          <w:szCs w:val="24"/>
        </w:rPr>
        <w:t xml:space="preserve"> </w:t>
      </w:r>
      <w:r w:rsidRPr="00093EF8">
        <w:rPr>
          <w:sz w:val="24"/>
          <w:szCs w:val="24"/>
        </w:rPr>
        <w:t>the</w:t>
      </w:r>
      <w:r w:rsidRPr="00093EF8">
        <w:rPr>
          <w:spacing w:val="16"/>
          <w:sz w:val="24"/>
          <w:szCs w:val="24"/>
        </w:rPr>
        <w:t xml:space="preserve"> </w:t>
      </w:r>
      <w:r w:rsidRPr="00093EF8">
        <w:rPr>
          <w:sz w:val="24"/>
          <w:szCs w:val="24"/>
        </w:rPr>
        <w:t>combination</w:t>
      </w:r>
      <w:r w:rsidRPr="00093EF8">
        <w:rPr>
          <w:spacing w:val="18"/>
          <w:sz w:val="24"/>
          <w:szCs w:val="24"/>
        </w:rPr>
        <w:t xml:space="preserve"> </w:t>
      </w:r>
      <w:r w:rsidRPr="00093EF8">
        <w:rPr>
          <w:sz w:val="24"/>
          <w:szCs w:val="24"/>
        </w:rPr>
        <w:t>of</w:t>
      </w:r>
      <w:r w:rsidRPr="00093EF8">
        <w:rPr>
          <w:spacing w:val="13"/>
          <w:sz w:val="24"/>
          <w:szCs w:val="24"/>
        </w:rPr>
        <w:t xml:space="preserve"> </w:t>
      </w:r>
      <w:r w:rsidRPr="00093EF8">
        <w:rPr>
          <w:sz w:val="24"/>
          <w:szCs w:val="24"/>
        </w:rPr>
        <w:t>both</w:t>
      </w:r>
      <w:r w:rsidRPr="00093EF8">
        <w:rPr>
          <w:spacing w:val="16"/>
          <w:sz w:val="24"/>
          <w:szCs w:val="24"/>
        </w:rPr>
        <w:t xml:space="preserve"> </w:t>
      </w:r>
      <w:r w:rsidRPr="00093EF8">
        <w:rPr>
          <w:sz w:val="24"/>
          <w:szCs w:val="24"/>
        </w:rPr>
        <w:t>equity</w:t>
      </w:r>
      <w:r w:rsidRPr="00093EF8">
        <w:rPr>
          <w:spacing w:val="10"/>
          <w:sz w:val="24"/>
          <w:szCs w:val="24"/>
        </w:rPr>
        <w:t xml:space="preserve"> </w:t>
      </w:r>
      <w:r w:rsidRPr="00093EF8">
        <w:rPr>
          <w:sz w:val="24"/>
          <w:szCs w:val="24"/>
        </w:rPr>
        <w:t>and</w:t>
      </w:r>
      <w:r w:rsidRPr="00093EF8">
        <w:rPr>
          <w:spacing w:val="16"/>
          <w:sz w:val="24"/>
          <w:szCs w:val="24"/>
        </w:rPr>
        <w:t xml:space="preserve"> </w:t>
      </w:r>
      <w:r w:rsidRPr="00093EF8">
        <w:rPr>
          <w:sz w:val="24"/>
          <w:szCs w:val="24"/>
        </w:rPr>
        <w:t>debt.</w:t>
      </w:r>
      <w:r w:rsidRPr="00093EF8">
        <w:rPr>
          <w:spacing w:val="16"/>
          <w:sz w:val="24"/>
          <w:szCs w:val="24"/>
        </w:rPr>
        <w:t xml:space="preserve"> </w:t>
      </w:r>
      <w:r w:rsidRPr="00093EF8">
        <w:rPr>
          <w:sz w:val="24"/>
          <w:szCs w:val="24"/>
        </w:rPr>
        <w:t>A</w:t>
      </w:r>
      <w:r w:rsidRPr="00093EF8">
        <w:rPr>
          <w:spacing w:val="16"/>
          <w:sz w:val="24"/>
          <w:szCs w:val="24"/>
        </w:rPr>
        <w:t xml:space="preserve"> </w:t>
      </w:r>
      <w:r w:rsidRPr="00093EF8">
        <w:rPr>
          <w:sz w:val="24"/>
          <w:szCs w:val="24"/>
        </w:rPr>
        <w:t>firm’s</w:t>
      </w:r>
      <w:r w:rsidRPr="00093EF8">
        <w:rPr>
          <w:spacing w:val="16"/>
          <w:sz w:val="24"/>
          <w:szCs w:val="24"/>
        </w:rPr>
        <w:t xml:space="preserve"> </w:t>
      </w:r>
      <w:r w:rsidRPr="00093EF8">
        <w:rPr>
          <w:sz w:val="24"/>
          <w:szCs w:val="24"/>
        </w:rPr>
        <w:t>capital</w:t>
      </w:r>
      <w:r w:rsidRPr="00093EF8">
        <w:rPr>
          <w:spacing w:val="19"/>
          <w:sz w:val="24"/>
          <w:szCs w:val="24"/>
        </w:rPr>
        <w:t xml:space="preserve"> </w:t>
      </w:r>
      <w:r w:rsidRPr="00093EF8">
        <w:rPr>
          <w:sz w:val="24"/>
          <w:szCs w:val="24"/>
        </w:rPr>
        <w:t>structure</w:t>
      </w:r>
      <w:r w:rsidRPr="00093EF8">
        <w:rPr>
          <w:spacing w:val="16"/>
          <w:sz w:val="24"/>
          <w:szCs w:val="24"/>
        </w:rPr>
        <w:t xml:space="preserve"> </w:t>
      </w:r>
      <w:r w:rsidRPr="00093EF8">
        <w:rPr>
          <w:sz w:val="24"/>
          <w:szCs w:val="24"/>
        </w:rPr>
        <w:t>is then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composition</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its</w:t>
      </w:r>
      <w:r w:rsidRPr="00093EF8">
        <w:rPr>
          <w:spacing w:val="1"/>
          <w:sz w:val="24"/>
          <w:szCs w:val="24"/>
        </w:rPr>
        <w:t xml:space="preserve"> </w:t>
      </w:r>
      <w:r w:rsidRPr="00093EF8">
        <w:rPr>
          <w:sz w:val="24"/>
          <w:szCs w:val="24"/>
        </w:rPr>
        <w:t>liabilities.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various</w:t>
      </w:r>
      <w:r w:rsidRPr="00093EF8">
        <w:rPr>
          <w:spacing w:val="1"/>
          <w:sz w:val="24"/>
          <w:szCs w:val="24"/>
        </w:rPr>
        <w:t xml:space="preserve"> </w:t>
      </w:r>
      <w:r w:rsidRPr="00093EF8">
        <w:rPr>
          <w:sz w:val="24"/>
          <w:szCs w:val="24"/>
        </w:rPr>
        <w:t>components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according to</w:t>
      </w:r>
      <w:r w:rsidRPr="00093EF8">
        <w:rPr>
          <w:spacing w:val="1"/>
          <w:sz w:val="24"/>
          <w:szCs w:val="24"/>
        </w:rPr>
        <w:t xml:space="preserve"> </w:t>
      </w:r>
      <w:r w:rsidRPr="00093EF8">
        <w:rPr>
          <w:sz w:val="24"/>
          <w:szCs w:val="24"/>
        </w:rPr>
        <w:t>Inanga</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Ajayi</w:t>
      </w:r>
      <w:r w:rsidRPr="00093EF8">
        <w:rPr>
          <w:spacing w:val="1"/>
          <w:sz w:val="24"/>
          <w:szCs w:val="24"/>
        </w:rPr>
        <w:t xml:space="preserve"> </w:t>
      </w:r>
      <w:r w:rsidRPr="00093EF8">
        <w:rPr>
          <w:sz w:val="24"/>
          <w:szCs w:val="24"/>
        </w:rPr>
        <w:t>(2022)</w:t>
      </w:r>
      <w:r w:rsidRPr="00093EF8">
        <w:rPr>
          <w:spacing w:val="1"/>
          <w:sz w:val="24"/>
          <w:szCs w:val="24"/>
        </w:rPr>
        <w:t xml:space="preserve"> </w:t>
      </w:r>
      <w:r w:rsidRPr="00093EF8">
        <w:rPr>
          <w:sz w:val="24"/>
          <w:szCs w:val="24"/>
        </w:rPr>
        <w:t>may be</w:t>
      </w:r>
      <w:r w:rsidRPr="00093EF8">
        <w:rPr>
          <w:spacing w:val="57"/>
          <w:sz w:val="24"/>
          <w:szCs w:val="24"/>
        </w:rPr>
        <w:t xml:space="preserve"> </w:t>
      </w:r>
      <w:r w:rsidRPr="00093EF8">
        <w:rPr>
          <w:sz w:val="24"/>
          <w:szCs w:val="24"/>
        </w:rPr>
        <w:t>classified</w:t>
      </w:r>
      <w:r w:rsidRPr="00093EF8">
        <w:rPr>
          <w:spacing w:val="58"/>
          <w:sz w:val="24"/>
          <w:szCs w:val="24"/>
        </w:rPr>
        <w:t xml:space="preserve"> </w:t>
      </w:r>
      <w:r w:rsidRPr="00093EF8">
        <w:rPr>
          <w:sz w:val="24"/>
          <w:szCs w:val="24"/>
        </w:rPr>
        <w:t>into</w:t>
      </w:r>
      <w:r w:rsidRPr="00093EF8">
        <w:rPr>
          <w:spacing w:val="57"/>
          <w:sz w:val="24"/>
          <w:szCs w:val="24"/>
        </w:rPr>
        <w:t xml:space="preserve"> </w:t>
      </w:r>
      <w:r w:rsidRPr="00093EF8">
        <w:rPr>
          <w:sz w:val="24"/>
          <w:szCs w:val="24"/>
        </w:rPr>
        <w:t>equity capital,</w:t>
      </w:r>
      <w:r w:rsidRPr="00093EF8">
        <w:rPr>
          <w:spacing w:val="58"/>
          <w:sz w:val="24"/>
          <w:szCs w:val="24"/>
        </w:rPr>
        <w:t xml:space="preserve"> </w:t>
      </w:r>
      <w:r w:rsidRPr="00093EF8">
        <w:rPr>
          <w:sz w:val="24"/>
          <w:szCs w:val="24"/>
        </w:rPr>
        <w:t>preference capital</w:t>
      </w:r>
      <w:r w:rsidRPr="00093EF8">
        <w:rPr>
          <w:spacing w:val="-55"/>
          <w:sz w:val="24"/>
          <w:szCs w:val="24"/>
        </w:rPr>
        <w:t xml:space="preserve"> </w:t>
      </w:r>
      <w:r w:rsidRPr="00093EF8">
        <w:rPr>
          <w:sz w:val="24"/>
          <w:szCs w:val="24"/>
        </w:rPr>
        <w:t>and</w:t>
      </w:r>
      <w:r w:rsidRPr="00093EF8">
        <w:rPr>
          <w:spacing w:val="1"/>
          <w:sz w:val="24"/>
          <w:szCs w:val="24"/>
        </w:rPr>
        <w:t xml:space="preserve"> </w:t>
      </w:r>
      <w:r w:rsidRPr="00093EF8">
        <w:rPr>
          <w:sz w:val="24"/>
          <w:szCs w:val="24"/>
        </w:rPr>
        <w:t>long-term</w:t>
      </w:r>
      <w:r w:rsidRPr="00093EF8">
        <w:rPr>
          <w:spacing w:val="1"/>
          <w:sz w:val="24"/>
          <w:szCs w:val="24"/>
        </w:rPr>
        <w:t xml:space="preserve"> </w:t>
      </w:r>
      <w:r w:rsidRPr="00093EF8">
        <w:rPr>
          <w:sz w:val="24"/>
          <w:szCs w:val="24"/>
        </w:rPr>
        <w:t>loan</w:t>
      </w:r>
      <w:r w:rsidRPr="00093EF8">
        <w:rPr>
          <w:spacing w:val="1"/>
          <w:sz w:val="24"/>
          <w:szCs w:val="24"/>
        </w:rPr>
        <w:t xml:space="preserve"> </w:t>
      </w:r>
      <w:r w:rsidRPr="00093EF8">
        <w:rPr>
          <w:sz w:val="24"/>
          <w:szCs w:val="24"/>
        </w:rPr>
        <w:t>(debt)</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Equity</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refers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the</w:t>
      </w:r>
      <w:r w:rsidRPr="00093EF8">
        <w:rPr>
          <w:spacing w:val="57"/>
          <w:sz w:val="24"/>
          <w:szCs w:val="24"/>
        </w:rPr>
        <w:t xml:space="preserve"> </w:t>
      </w:r>
      <w:r w:rsidRPr="00093EF8">
        <w:rPr>
          <w:sz w:val="24"/>
          <w:szCs w:val="24"/>
        </w:rPr>
        <w:t>contributed</w:t>
      </w:r>
      <w:r w:rsidRPr="00093EF8">
        <w:rPr>
          <w:spacing w:val="58"/>
          <w:sz w:val="24"/>
          <w:szCs w:val="24"/>
        </w:rPr>
        <w:t xml:space="preserve"> </w:t>
      </w:r>
      <w:r w:rsidRPr="00093EF8">
        <w:rPr>
          <w:sz w:val="24"/>
          <w:szCs w:val="24"/>
        </w:rPr>
        <w:t>capital;</w:t>
      </w:r>
      <w:r w:rsidRPr="00093EF8">
        <w:rPr>
          <w:spacing w:val="57"/>
          <w:sz w:val="24"/>
          <w:szCs w:val="24"/>
        </w:rPr>
        <w:t xml:space="preserve"> </w:t>
      </w:r>
      <w:r w:rsidRPr="00093EF8">
        <w:rPr>
          <w:sz w:val="24"/>
          <w:szCs w:val="24"/>
        </w:rPr>
        <w:t>money</w:t>
      </w:r>
      <w:r w:rsidRPr="00093EF8">
        <w:rPr>
          <w:spacing w:val="1"/>
          <w:sz w:val="24"/>
          <w:szCs w:val="24"/>
        </w:rPr>
        <w:t xml:space="preserve"> </w:t>
      </w:r>
      <w:r w:rsidRPr="00093EF8">
        <w:rPr>
          <w:sz w:val="24"/>
          <w:szCs w:val="24"/>
        </w:rPr>
        <w:t>originally invested in the business in exchange for shares of stock; and retained profits; profits</w:t>
      </w:r>
      <w:r w:rsidRPr="00093EF8">
        <w:rPr>
          <w:spacing w:val="1"/>
          <w:sz w:val="24"/>
          <w:szCs w:val="24"/>
        </w:rPr>
        <w:t xml:space="preserve"> </w:t>
      </w:r>
      <w:r w:rsidRPr="00093EF8">
        <w:rPr>
          <w:sz w:val="24"/>
          <w:szCs w:val="24"/>
        </w:rPr>
        <w:t>from past years that have been kept by the company to strengthen the balance sheet, growth,</w:t>
      </w:r>
      <w:r w:rsidRPr="00093EF8">
        <w:rPr>
          <w:spacing w:val="1"/>
          <w:sz w:val="24"/>
          <w:szCs w:val="24"/>
        </w:rPr>
        <w:t xml:space="preserve"> </w:t>
      </w:r>
      <w:r w:rsidRPr="00093EF8">
        <w:rPr>
          <w:sz w:val="24"/>
          <w:szCs w:val="24"/>
        </w:rPr>
        <w:t>acquisition and expansion of the business. Preference capital refers to a hybrid that combines the</w:t>
      </w:r>
      <w:r w:rsidRPr="00093EF8">
        <w:rPr>
          <w:spacing w:val="1"/>
          <w:sz w:val="24"/>
          <w:szCs w:val="24"/>
        </w:rPr>
        <w:t xml:space="preserve"> </w:t>
      </w:r>
      <w:r w:rsidRPr="00093EF8">
        <w:rPr>
          <w:sz w:val="24"/>
          <w:szCs w:val="24"/>
        </w:rPr>
        <w:t>features of debentures and equity shares except the benefits while debt capital refers to the long</w:t>
      </w:r>
      <w:r w:rsidRPr="00093EF8">
        <w:rPr>
          <w:spacing w:val="1"/>
          <w:sz w:val="24"/>
          <w:szCs w:val="24"/>
        </w:rPr>
        <w:t xml:space="preserve"> </w:t>
      </w:r>
      <w:r w:rsidRPr="00093EF8">
        <w:rPr>
          <w:sz w:val="24"/>
          <w:szCs w:val="24"/>
        </w:rPr>
        <w:t>term bonds used by the firm in financing its investment</w:t>
      </w:r>
      <w:r w:rsidRPr="00093EF8">
        <w:rPr>
          <w:spacing w:val="1"/>
          <w:sz w:val="24"/>
          <w:szCs w:val="24"/>
        </w:rPr>
        <w:t xml:space="preserve"> </w:t>
      </w:r>
      <w:r w:rsidRPr="00093EF8">
        <w:rPr>
          <w:sz w:val="24"/>
          <w:szCs w:val="24"/>
        </w:rPr>
        <w:t>decisions while coming up with its</w:t>
      </w:r>
      <w:r w:rsidRPr="00093EF8">
        <w:rPr>
          <w:spacing w:val="1"/>
          <w:sz w:val="24"/>
          <w:szCs w:val="24"/>
        </w:rPr>
        <w:t xml:space="preserve"> </w:t>
      </w:r>
      <w:r w:rsidRPr="00093EF8">
        <w:rPr>
          <w:sz w:val="24"/>
          <w:szCs w:val="24"/>
        </w:rPr>
        <w:t>principal and also paying back interest.</w:t>
      </w:r>
      <w:r w:rsidR="00EB0419" w:rsidRPr="00093EF8">
        <w:rPr>
          <w:sz w:val="24"/>
          <w:szCs w:val="24"/>
        </w:rPr>
        <w:t xml:space="preserve"> </w:t>
      </w:r>
      <w:r w:rsidRPr="00093EF8">
        <w:rPr>
          <w:sz w:val="24"/>
          <w:szCs w:val="24"/>
        </w:rPr>
        <w:lastRenderedPageBreak/>
        <w:t>Akintoye (2022) posited that critical decision for any</w:t>
      </w:r>
      <w:r w:rsidRPr="00093EF8">
        <w:rPr>
          <w:spacing w:val="1"/>
          <w:sz w:val="24"/>
          <w:szCs w:val="24"/>
        </w:rPr>
        <w:t xml:space="preserve"> </w:t>
      </w:r>
      <w:r w:rsidRPr="00093EF8">
        <w:rPr>
          <w:sz w:val="24"/>
          <w:szCs w:val="24"/>
        </w:rPr>
        <w:t>business organization is a decision for an appropriate capital structure; the decision is not only</w:t>
      </w:r>
      <w:r w:rsidRPr="00093EF8">
        <w:rPr>
          <w:spacing w:val="1"/>
          <w:sz w:val="24"/>
          <w:szCs w:val="24"/>
        </w:rPr>
        <w:t xml:space="preserve"> </w:t>
      </w:r>
      <w:r w:rsidRPr="00093EF8">
        <w:rPr>
          <w:sz w:val="24"/>
          <w:szCs w:val="24"/>
        </w:rPr>
        <w:t>because 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need to maximize returns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various</w:t>
      </w:r>
      <w:r w:rsidRPr="00093EF8">
        <w:rPr>
          <w:spacing w:val="1"/>
          <w:sz w:val="24"/>
          <w:szCs w:val="24"/>
        </w:rPr>
        <w:t xml:space="preserve"> </w:t>
      </w:r>
      <w:r w:rsidRPr="00093EF8">
        <w:rPr>
          <w:sz w:val="24"/>
          <w:szCs w:val="24"/>
        </w:rPr>
        <w:t>organizational</w:t>
      </w:r>
      <w:r w:rsidRPr="00093EF8">
        <w:rPr>
          <w:spacing w:val="1"/>
          <w:sz w:val="24"/>
          <w:szCs w:val="24"/>
        </w:rPr>
        <w:t xml:space="preserve"> </w:t>
      </w:r>
      <w:r w:rsidRPr="00093EF8">
        <w:rPr>
          <w:sz w:val="24"/>
          <w:szCs w:val="24"/>
        </w:rPr>
        <w:t>constituencies,</w:t>
      </w:r>
      <w:r w:rsidRPr="00093EF8">
        <w:rPr>
          <w:spacing w:val="1"/>
          <w:sz w:val="24"/>
          <w:szCs w:val="24"/>
        </w:rPr>
        <w:t xml:space="preserve"> </w:t>
      </w:r>
      <w:r w:rsidRPr="00093EF8">
        <w:rPr>
          <w:sz w:val="24"/>
          <w:szCs w:val="24"/>
        </w:rPr>
        <w:t>but</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an</w:t>
      </w:r>
      <w:r w:rsidRPr="00093EF8">
        <w:rPr>
          <w:spacing w:val="1"/>
          <w:sz w:val="24"/>
          <w:szCs w:val="24"/>
        </w:rPr>
        <w:t xml:space="preserve"> </w:t>
      </w:r>
      <w:r w:rsidRPr="00093EF8">
        <w:rPr>
          <w:sz w:val="24"/>
          <w:szCs w:val="24"/>
        </w:rPr>
        <w:t>organization’s</w:t>
      </w:r>
      <w:r w:rsidRPr="00093EF8">
        <w:rPr>
          <w:spacing w:val="1"/>
          <w:sz w:val="24"/>
          <w:szCs w:val="24"/>
        </w:rPr>
        <w:t xml:space="preserve"> </w:t>
      </w:r>
      <w:r w:rsidRPr="00093EF8">
        <w:rPr>
          <w:sz w:val="24"/>
          <w:szCs w:val="24"/>
        </w:rPr>
        <w:t>ability</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deal</w:t>
      </w:r>
      <w:r w:rsidRPr="00093EF8">
        <w:rPr>
          <w:spacing w:val="1"/>
          <w:sz w:val="24"/>
          <w:szCs w:val="24"/>
        </w:rPr>
        <w:t xml:space="preserve"> </w:t>
      </w:r>
      <w:r w:rsidRPr="00093EF8">
        <w:rPr>
          <w:sz w:val="24"/>
          <w:szCs w:val="24"/>
        </w:rPr>
        <w:t>with</w:t>
      </w:r>
      <w:r w:rsidRPr="00093EF8">
        <w:rPr>
          <w:spacing w:val="1"/>
          <w:sz w:val="24"/>
          <w:szCs w:val="24"/>
        </w:rPr>
        <w:t xml:space="preserve"> </w:t>
      </w:r>
      <w:r w:rsidRPr="00093EF8">
        <w:rPr>
          <w:sz w:val="24"/>
          <w:szCs w:val="24"/>
        </w:rPr>
        <w:t>its</w:t>
      </w:r>
      <w:r w:rsidRPr="00093EF8">
        <w:rPr>
          <w:spacing w:val="1"/>
          <w:sz w:val="24"/>
          <w:szCs w:val="24"/>
        </w:rPr>
        <w:t xml:space="preserve"> </w:t>
      </w:r>
      <w:r w:rsidRPr="00093EF8">
        <w:rPr>
          <w:sz w:val="24"/>
          <w:szCs w:val="24"/>
        </w:rPr>
        <w:t>competitive</w:t>
      </w:r>
      <w:r w:rsidRPr="00093EF8">
        <w:rPr>
          <w:spacing w:val="1"/>
          <w:sz w:val="24"/>
          <w:szCs w:val="24"/>
        </w:rPr>
        <w:t xml:space="preserve"> </w:t>
      </w:r>
      <w:r w:rsidRPr="00093EF8">
        <w:rPr>
          <w:sz w:val="24"/>
          <w:szCs w:val="24"/>
        </w:rPr>
        <w:t>environment.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prevailing</w:t>
      </w:r>
      <w:r w:rsidRPr="00093EF8">
        <w:rPr>
          <w:spacing w:val="57"/>
          <w:sz w:val="24"/>
          <w:szCs w:val="24"/>
        </w:rPr>
        <w:t xml:space="preserve"> </w:t>
      </w:r>
      <w:r w:rsidRPr="00093EF8">
        <w:rPr>
          <w:sz w:val="24"/>
          <w:szCs w:val="24"/>
        </w:rPr>
        <w:t>argument,</w:t>
      </w:r>
      <w:r w:rsidRPr="00093EF8">
        <w:rPr>
          <w:spacing w:val="1"/>
          <w:sz w:val="24"/>
          <w:szCs w:val="24"/>
        </w:rPr>
        <w:t xml:space="preserve"> </w:t>
      </w:r>
      <w:r w:rsidRPr="00093EF8">
        <w:rPr>
          <w:sz w:val="24"/>
          <w:szCs w:val="24"/>
        </w:rPr>
        <w:t>originally developed by Modigliani and Miller (2021), is that an optimal capital structure exists</w:t>
      </w:r>
      <w:r w:rsidRPr="00093EF8">
        <w:rPr>
          <w:spacing w:val="1"/>
          <w:sz w:val="24"/>
          <w:szCs w:val="24"/>
        </w:rPr>
        <w:t xml:space="preserve"> </w:t>
      </w:r>
      <w:r w:rsidRPr="00093EF8">
        <w:rPr>
          <w:sz w:val="24"/>
          <w:szCs w:val="24"/>
        </w:rPr>
        <w:t>which balances the risk of bankruptcy with the tax savings of debt. Once established, this capital</w:t>
      </w:r>
      <w:r w:rsidRPr="00093EF8">
        <w:rPr>
          <w:spacing w:val="1"/>
          <w:sz w:val="24"/>
          <w:szCs w:val="24"/>
        </w:rPr>
        <w:t xml:space="preserve"> </w:t>
      </w:r>
      <w:r w:rsidRPr="00093EF8">
        <w:rPr>
          <w:sz w:val="24"/>
          <w:szCs w:val="24"/>
        </w:rPr>
        <w:t>structure should provide greater returns to stock holders than they would receive from an all-</w:t>
      </w:r>
      <w:r w:rsidRPr="00093EF8">
        <w:rPr>
          <w:spacing w:val="1"/>
          <w:sz w:val="24"/>
          <w:szCs w:val="24"/>
        </w:rPr>
        <w:t xml:space="preserve"> </w:t>
      </w:r>
      <w:r w:rsidRPr="00093EF8">
        <w:rPr>
          <w:sz w:val="24"/>
          <w:szCs w:val="24"/>
        </w:rPr>
        <w:t>equity</w:t>
      </w:r>
      <w:r w:rsidRPr="00093EF8">
        <w:rPr>
          <w:spacing w:val="-4"/>
          <w:sz w:val="24"/>
          <w:szCs w:val="24"/>
        </w:rPr>
        <w:t xml:space="preserve"> </w:t>
      </w:r>
      <w:r w:rsidRPr="00093EF8">
        <w:rPr>
          <w:sz w:val="24"/>
          <w:szCs w:val="24"/>
        </w:rPr>
        <w:t>firm.</w:t>
      </w:r>
    </w:p>
    <w:p w:rsidR="004708E1" w:rsidRPr="00093EF8" w:rsidRDefault="004708E1" w:rsidP="00093EF8">
      <w:pPr>
        <w:pStyle w:val="BodyText"/>
        <w:spacing w:line="360" w:lineRule="auto"/>
        <w:ind w:right="110"/>
        <w:jc w:val="both"/>
        <w:rPr>
          <w:sz w:val="24"/>
          <w:szCs w:val="24"/>
        </w:rPr>
      </w:pPr>
      <w:r w:rsidRPr="00093EF8">
        <w:rPr>
          <w:sz w:val="24"/>
          <w:szCs w:val="24"/>
        </w:rPr>
        <w:t>In theory, modern financial techniques would allow top managers to calculate accurately optimal</w:t>
      </w:r>
      <w:r w:rsidRPr="00093EF8">
        <w:rPr>
          <w:spacing w:val="1"/>
          <w:sz w:val="24"/>
          <w:szCs w:val="24"/>
        </w:rPr>
        <w:t xml:space="preserve"> </w:t>
      </w:r>
      <w:r w:rsidRPr="00093EF8">
        <w:rPr>
          <w:sz w:val="24"/>
          <w:szCs w:val="24"/>
        </w:rPr>
        <w:t>trade-off between equity and debt for each firm. However, in practice; many studies found that</w:t>
      </w:r>
      <w:r w:rsidRPr="00093EF8">
        <w:rPr>
          <w:spacing w:val="1"/>
          <w:sz w:val="24"/>
          <w:szCs w:val="24"/>
        </w:rPr>
        <w:t xml:space="preserve"> </w:t>
      </w:r>
      <w:r w:rsidRPr="00093EF8">
        <w:rPr>
          <w:sz w:val="24"/>
          <w:szCs w:val="24"/>
        </w:rPr>
        <w:t>most firms</w:t>
      </w:r>
      <w:r w:rsidRPr="00093EF8">
        <w:rPr>
          <w:spacing w:val="1"/>
          <w:sz w:val="24"/>
          <w:szCs w:val="24"/>
        </w:rPr>
        <w:t xml:space="preserve"> </w:t>
      </w:r>
      <w:r w:rsidRPr="00093EF8">
        <w:rPr>
          <w:sz w:val="24"/>
          <w:szCs w:val="24"/>
        </w:rPr>
        <w:t>do not</w:t>
      </w:r>
      <w:r w:rsidRPr="00093EF8">
        <w:rPr>
          <w:spacing w:val="1"/>
          <w:sz w:val="24"/>
          <w:szCs w:val="24"/>
        </w:rPr>
        <w:t xml:space="preserve"> </w:t>
      </w:r>
      <w:r w:rsidRPr="00093EF8">
        <w:rPr>
          <w:sz w:val="24"/>
          <w:szCs w:val="24"/>
        </w:rPr>
        <w:t>have an optimal</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 This</w:t>
      </w:r>
      <w:r w:rsidRPr="00093EF8">
        <w:rPr>
          <w:spacing w:val="57"/>
          <w:sz w:val="24"/>
          <w:szCs w:val="24"/>
        </w:rPr>
        <w:t xml:space="preserve"> </w:t>
      </w:r>
      <w:r w:rsidRPr="00093EF8">
        <w:rPr>
          <w:sz w:val="24"/>
          <w:szCs w:val="24"/>
        </w:rPr>
        <w:t>is due to the fact</w:t>
      </w:r>
      <w:r w:rsidRPr="00093EF8">
        <w:rPr>
          <w:spacing w:val="58"/>
          <w:sz w:val="24"/>
          <w:szCs w:val="24"/>
        </w:rPr>
        <w:t xml:space="preserve"> </w:t>
      </w:r>
      <w:r w:rsidRPr="00093EF8">
        <w:rPr>
          <w:sz w:val="24"/>
          <w:szCs w:val="24"/>
        </w:rPr>
        <w:t>that the managers do</w:t>
      </w:r>
      <w:r w:rsidRPr="00093EF8">
        <w:rPr>
          <w:spacing w:val="-55"/>
          <w:sz w:val="24"/>
          <w:szCs w:val="24"/>
        </w:rPr>
        <w:t xml:space="preserve"> </w:t>
      </w:r>
      <w:r w:rsidRPr="00093EF8">
        <w:rPr>
          <w:sz w:val="24"/>
          <w:szCs w:val="24"/>
        </w:rPr>
        <w:t>not</w:t>
      </w:r>
      <w:r w:rsidRPr="00093EF8">
        <w:rPr>
          <w:spacing w:val="1"/>
          <w:sz w:val="24"/>
          <w:szCs w:val="24"/>
        </w:rPr>
        <w:t xml:space="preserve"> </w:t>
      </w:r>
      <w:r w:rsidRPr="00093EF8">
        <w:rPr>
          <w:sz w:val="24"/>
          <w:szCs w:val="24"/>
        </w:rPr>
        <w:t>have</w:t>
      </w:r>
      <w:r w:rsidRPr="00093EF8">
        <w:rPr>
          <w:spacing w:val="1"/>
          <w:sz w:val="24"/>
          <w:szCs w:val="24"/>
        </w:rPr>
        <w:t xml:space="preserve"> </w:t>
      </w:r>
      <w:r w:rsidRPr="00093EF8">
        <w:rPr>
          <w:sz w:val="24"/>
          <w:szCs w:val="24"/>
        </w:rPr>
        <w:t>an</w:t>
      </w:r>
      <w:r w:rsidRPr="00093EF8">
        <w:rPr>
          <w:spacing w:val="1"/>
          <w:sz w:val="24"/>
          <w:szCs w:val="24"/>
        </w:rPr>
        <w:t xml:space="preserve"> </w:t>
      </w:r>
      <w:r w:rsidRPr="00093EF8">
        <w:rPr>
          <w:sz w:val="24"/>
          <w:szCs w:val="24"/>
        </w:rPr>
        <w:t>incentive</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maximize</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performance</w:t>
      </w:r>
      <w:r w:rsidRPr="00093EF8">
        <w:rPr>
          <w:spacing w:val="1"/>
          <w:sz w:val="24"/>
          <w:szCs w:val="24"/>
        </w:rPr>
        <w:t xml:space="preserve"> </w:t>
      </w:r>
      <w:r w:rsidRPr="00093EF8">
        <w:rPr>
          <w:sz w:val="24"/>
          <w:szCs w:val="24"/>
        </w:rPr>
        <w:t>because</w:t>
      </w:r>
      <w:r w:rsidRPr="00093EF8">
        <w:rPr>
          <w:spacing w:val="1"/>
          <w:sz w:val="24"/>
          <w:szCs w:val="24"/>
        </w:rPr>
        <w:t xml:space="preserve"> </w:t>
      </w:r>
      <w:r w:rsidRPr="00093EF8">
        <w:rPr>
          <w:sz w:val="24"/>
          <w:szCs w:val="24"/>
        </w:rPr>
        <w:t>their</w:t>
      </w:r>
      <w:r w:rsidRPr="00093EF8">
        <w:rPr>
          <w:spacing w:val="1"/>
          <w:sz w:val="24"/>
          <w:szCs w:val="24"/>
        </w:rPr>
        <w:t xml:space="preserve"> </w:t>
      </w:r>
      <w:r w:rsidRPr="00093EF8">
        <w:rPr>
          <w:sz w:val="24"/>
          <w:szCs w:val="24"/>
        </w:rPr>
        <w:t>compensation</w:t>
      </w:r>
      <w:r w:rsidRPr="00093EF8">
        <w:rPr>
          <w:spacing w:val="57"/>
          <w:sz w:val="24"/>
          <w:szCs w:val="24"/>
        </w:rPr>
        <w:t xml:space="preserve"> </w:t>
      </w:r>
      <w:r w:rsidRPr="00093EF8">
        <w:rPr>
          <w:sz w:val="24"/>
          <w:szCs w:val="24"/>
        </w:rPr>
        <w:t>is</w:t>
      </w:r>
      <w:r w:rsidRPr="00093EF8">
        <w:rPr>
          <w:spacing w:val="58"/>
          <w:sz w:val="24"/>
          <w:szCs w:val="24"/>
        </w:rPr>
        <w:t xml:space="preserve"> </w:t>
      </w:r>
      <w:r w:rsidRPr="00093EF8">
        <w:rPr>
          <w:sz w:val="24"/>
          <w:szCs w:val="24"/>
        </w:rPr>
        <w:t>not</w:t>
      </w:r>
      <w:r w:rsidRPr="00093EF8">
        <w:rPr>
          <w:spacing w:val="1"/>
          <w:sz w:val="24"/>
          <w:szCs w:val="24"/>
        </w:rPr>
        <w:t xml:space="preserve"> </w:t>
      </w:r>
      <w:r w:rsidRPr="00093EF8">
        <w:rPr>
          <w:sz w:val="24"/>
          <w:szCs w:val="24"/>
        </w:rPr>
        <w:t>generally linked</w:t>
      </w:r>
      <w:r w:rsidRPr="00093EF8">
        <w:rPr>
          <w:spacing w:val="1"/>
          <w:sz w:val="24"/>
          <w:szCs w:val="24"/>
        </w:rPr>
        <w:t xml:space="preserve"> </w:t>
      </w:r>
      <w:r w:rsidRPr="00093EF8">
        <w:rPr>
          <w:sz w:val="24"/>
          <w:szCs w:val="24"/>
        </w:rPr>
        <w:t>to it.</w:t>
      </w:r>
      <w:r w:rsidRPr="00093EF8">
        <w:rPr>
          <w:spacing w:val="1"/>
          <w:sz w:val="24"/>
          <w:szCs w:val="24"/>
        </w:rPr>
        <w:t xml:space="preserve"> </w:t>
      </w:r>
      <w:r w:rsidRPr="00093EF8">
        <w:rPr>
          <w:sz w:val="24"/>
          <w:szCs w:val="24"/>
        </w:rPr>
        <w:t>Moreover,</w:t>
      </w:r>
      <w:r w:rsidRPr="00093EF8">
        <w:rPr>
          <w:spacing w:val="1"/>
          <w:sz w:val="24"/>
          <w:szCs w:val="24"/>
        </w:rPr>
        <w:t xml:space="preserve"> </w:t>
      </w:r>
      <w:r w:rsidRPr="00093EF8">
        <w:rPr>
          <w:sz w:val="24"/>
          <w:szCs w:val="24"/>
        </w:rPr>
        <w:t>since</w:t>
      </w:r>
      <w:r w:rsidRPr="00093EF8">
        <w:rPr>
          <w:spacing w:val="57"/>
          <w:sz w:val="24"/>
          <w:szCs w:val="24"/>
        </w:rPr>
        <w:t xml:space="preserve"> </w:t>
      </w:r>
      <w:r w:rsidRPr="00093EF8">
        <w:rPr>
          <w:sz w:val="24"/>
          <w:szCs w:val="24"/>
        </w:rPr>
        <w:t>managers do not</w:t>
      </w:r>
      <w:r w:rsidRPr="00093EF8">
        <w:rPr>
          <w:spacing w:val="58"/>
          <w:sz w:val="24"/>
          <w:szCs w:val="24"/>
        </w:rPr>
        <w:t xml:space="preserve"> </w:t>
      </w:r>
      <w:r w:rsidRPr="00093EF8">
        <w:rPr>
          <w:sz w:val="24"/>
          <w:szCs w:val="24"/>
        </w:rPr>
        <w:t>share firm’s profits with shareholders,</w:t>
      </w:r>
      <w:r w:rsidRPr="00093EF8">
        <w:rPr>
          <w:spacing w:val="1"/>
          <w:sz w:val="24"/>
          <w:szCs w:val="24"/>
        </w:rPr>
        <w:t xml:space="preserve"> </w:t>
      </w:r>
      <w:r w:rsidRPr="00093EF8">
        <w:rPr>
          <w:sz w:val="24"/>
          <w:szCs w:val="24"/>
        </w:rPr>
        <w:t>they are very likely to increase company’s expenditures by purchasing everything they like and</w:t>
      </w:r>
      <w:r w:rsidRPr="00093EF8">
        <w:rPr>
          <w:spacing w:val="1"/>
          <w:sz w:val="24"/>
          <w:szCs w:val="24"/>
        </w:rPr>
        <w:t xml:space="preserve"> </w:t>
      </w:r>
      <w:r w:rsidRPr="00093EF8">
        <w:rPr>
          <w:sz w:val="24"/>
          <w:szCs w:val="24"/>
        </w:rPr>
        <w:t>surrounding</w:t>
      </w:r>
      <w:r w:rsidRPr="00093EF8">
        <w:rPr>
          <w:spacing w:val="46"/>
          <w:sz w:val="24"/>
          <w:szCs w:val="24"/>
        </w:rPr>
        <w:t xml:space="preserve"> </w:t>
      </w:r>
      <w:r w:rsidRPr="00093EF8">
        <w:rPr>
          <w:sz w:val="24"/>
          <w:szCs w:val="24"/>
        </w:rPr>
        <w:t>themselves</w:t>
      </w:r>
      <w:r w:rsidRPr="00093EF8">
        <w:rPr>
          <w:spacing w:val="49"/>
          <w:sz w:val="24"/>
          <w:szCs w:val="24"/>
        </w:rPr>
        <w:t xml:space="preserve"> </w:t>
      </w:r>
      <w:r w:rsidRPr="00093EF8">
        <w:rPr>
          <w:sz w:val="24"/>
          <w:szCs w:val="24"/>
        </w:rPr>
        <w:t>of</w:t>
      </w:r>
      <w:r w:rsidRPr="00093EF8">
        <w:rPr>
          <w:spacing w:val="48"/>
          <w:sz w:val="24"/>
          <w:szCs w:val="24"/>
        </w:rPr>
        <w:t xml:space="preserve"> </w:t>
      </w:r>
      <w:r w:rsidRPr="00093EF8">
        <w:rPr>
          <w:sz w:val="24"/>
          <w:szCs w:val="24"/>
        </w:rPr>
        <w:t>luxury</w:t>
      </w:r>
      <w:r w:rsidRPr="00093EF8">
        <w:rPr>
          <w:spacing w:val="44"/>
          <w:sz w:val="24"/>
          <w:szCs w:val="24"/>
        </w:rPr>
        <w:t xml:space="preserve"> </w:t>
      </w:r>
      <w:r w:rsidRPr="00093EF8">
        <w:rPr>
          <w:sz w:val="24"/>
          <w:szCs w:val="24"/>
        </w:rPr>
        <w:t>and</w:t>
      </w:r>
      <w:r w:rsidRPr="00093EF8">
        <w:rPr>
          <w:spacing w:val="50"/>
          <w:sz w:val="24"/>
          <w:szCs w:val="24"/>
        </w:rPr>
        <w:t xml:space="preserve"> </w:t>
      </w:r>
      <w:r w:rsidRPr="00093EF8">
        <w:rPr>
          <w:sz w:val="24"/>
          <w:szCs w:val="24"/>
        </w:rPr>
        <w:t>amenities.</w:t>
      </w:r>
      <w:r w:rsidRPr="00093EF8">
        <w:rPr>
          <w:spacing w:val="51"/>
          <w:sz w:val="24"/>
          <w:szCs w:val="24"/>
        </w:rPr>
        <w:t xml:space="preserve"> </w:t>
      </w:r>
      <w:r w:rsidRPr="00093EF8">
        <w:rPr>
          <w:sz w:val="24"/>
          <w:szCs w:val="24"/>
        </w:rPr>
        <w:t>Hence,</w:t>
      </w:r>
      <w:r w:rsidRPr="00093EF8">
        <w:rPr>
          <w:spacing w:val="46"/>
          <w:sz w:val="24"/>
          <w:szCs w:val="24"/>
        </w:rPr>
        <w:t xml:space="preserve"> </w:t>
      </w:r>
      <w:r w:rsidRPr="00093EF8">
        <w:rPr>
          <w:sz w:val="24"/>
          <w:szCs w:val="24"/>
        </w:rPr>
        <w:t>the</w:t>
      </w:r>
      <w:r w:rsidRPr="00093EF8">
        <w:rPr>
          <w:spacing w:val="52"/>
          <w:sz w:val="24"/>
          <w:szCs w:val="24"/>
        </w:rPr>
        <w:t xml:space="preserve"> </w:t>
      </w:r>
      <w:r w:rsidRPr="00093EF8">
        <w:rPr>
          <w:sz w:val="24"/>
          <w:szCs w:val="24"/>
        </w:rPr>
        <w:t>main</w:t>
      </w:r>
      <w:r w:rsidRPr="00093EF8">
        <w:rPr>
          <w:spacing w:val="49"/>
          <w:sz w:val="24"/>
          <w:szCs w:val="24"/>
        </w:rPr>
        <w:t xml:space="preserve"> </w:t>
      </w:r>
      <w:r w:rsidRPr="00093EF8">
        <w:rPr>
          <w:sz w:val="24"/>
          <w:szCs w:val="24"/>
        </w:rPr>
        <w:t>concern</w:t>
      </w:r>
      <w:r w:rsidRPr="00093EF8">
        <w:rPr>
          <w:spacing w:val="52"/>
          <w:sz w:val="24"/>
          <w:szCs w:val="24"/>
        </w:rPr>
        <w:t xml:space="preserve"> </w:t>
      </w:r>
      <w:r w:rsidRPr="00093EF8">
        <w:rPr>
          <w:sz w:val="24"/>
          <w:szCs w:val="24"/>
        </w:rPr>
        <w:t>of</w:t>
      </w:r>
      <w:r w:rsidRPr="00093EF8">
        <w:rPr>
          <w:spacing w:val="48"/>
          <w:sz w:val="24"/>
          <w:szCs w:val="24"/>
        </w:rPr>
        <w:t xml:space="preserve"> </w:t>
      </w:r>
      <w:r w:rsidRPr="00093EF8">
        <w:rPr>
          <w:sz w:val="24"/>
          <w:szCs w:val="24"/>
        </w:rPr>
        <w:t>shareholders</w:t>
      </w:r>
      <w:r w:rsidRPr="00093EF8">
        <w:rPr>
          <w:spacing w:val="46"/>
          <w:sz w:val="24"/>
          <w:szCs w:val="24"/>
        </w:rPr>
        <w:t xml:space="preserve"> </w:t>
      </w:r>
      <w:r w:rsidRPr="00093EF8">
        <w:rPr>
          <w:sz w:val="24"/>
          <w:szCs w:val="24"/>
        </w:rPr>
        <w:t>is ensuring</w:t>
      </w:r>
      <w:r w:rsidRPr="00093EF8">
        <w:rPr>
          <w:spacing w:val="20"/>
          <w:sz w:val="24"/>
          <w:szCs w:val="24"/>
        </w:rPr>
        <w:t xml:space="preserve"> </w:t>
      </w:r>
      <w:r w:rsidRPr="00093EF8">
        <w:rPr>
          <w:sz w:val="24"/>
          <w:szCs w:val="24"/>
        </w:rPr>
        <w:t>that</w:t>
      </w:r>
      <w:r w:rsidRPr="00093EF8">
        <w:rPr>
          <w:spacing w:val="23"/>
          <w:sz w:val="24"/>
          <w:szCs w:val="24"/>
        </w:rPr>
        <w:t xml:space="preserve"> </w:t>
      </w:r>
      <w:r w:rsidRPr="00093EF8">
        <w:rPr>
          <w:sz w:val="24"/>
          <w:szCs w:val="24"/>
        </w:rPr>
        <w:t>managers</w:t>
      </w:r>
      <w:r w:rsidRPr="00093EF8">
        <w:rPr>
          <w:spacing w:val="29"/>
          <w:sz w:val="24"/>
          <w:szCs w:val="24"/>
        </w:rPr>
        <w:t xml:space="preserve"> </w:t>
      </w:r>
      <w:r w:rsidRPr="00093EF8">
        <w:rPr>
          <w:sz w:val="24"/>
          <w:szCs w:val="24"/>
        </w:rPr>
        <w:t>do</w:t>
      </w:r>
      <w:r w:rsidRPr="00093EF8">
        <w:rPr>
          <w:spacing w:val="24"/>
          <w:sz w:val="24"/>
          <w:szCs w:val="24"/>
        </w:rPr>
        <w:t xml:space="preserve"> </w:t>
      </w:r>
      <w:r w:rsidRPr="00093EF8">
        <w:rPr>
          <w:sz w:val="24"/>
          <w:szCs w:val="24"/>
        </w:rPr>
        <w:t>not</w:t>
      </w:r>
      <w:r w:rsidRPr="00093EF8">
        <w:rPr>
          <w:spacing w:val="21"/>
          <w:sz w:val="24"/>
          <w:szCs w:val="24"/>
        </w:rPr>
        <w:t xml:space="preserve"> </w:t>
      </w:r>
      <w:r w:rsidRPr="00093EF8">
        <w:rPr>
          <w:sz w:val="24"/>
          <w:szCs w:val="24"/>
        </w:rPr>
        <w:t>waste</w:t>
      </w:r>
      <w:r w:rsidRPr="00093EF8">
        <w:rPr>
          <w:spacing w:val="28"/>
          <w:sz w:val="24"/>
          <w:szCs w:val="24"/>
        </w:rPr>
        <w:t xml:space="preserve"> </w:t>
      </w:r>
      <w:r w:rsidRPr="00093EF8">
        <w:rPr>
          <w:sz w:val="24"/>
          <w:szCs w:val="24"/>
        </w:rPr>
        <w:t>firm’s</w:t>
      </w:r>
      <w:r w:rsidRPr="00093EF8">
        <w:rPr>
          <w:spacing w:val="25"/>
          <w:sz w:val="24"/>
          <w:szCs w:val="24"/>
        </w:rPr>
        <w:t xml:space="preserve"> </w:t>
      </w:r>
      <w:r w:rsidRPr="00093EF8">
        <w:rPr>
          <w:sz w:val="24"/>
          <w:szCs w:val="24"/>
        </w:rPr>
        <w:t>resources</w:t>
      </w:r>
      <w:r w:rsidRPr="00093EF8">
        <w:rPr>
          <w:spacing w:val="24"/>
          <w:sz w:val="24"/>
          <w:szCs w:val="24"/>
        </w:rPr>
        <w:t xml:space="preserve"> </w:t>
      </w:r>
      <w:r w:rsidRPr="00093EF8">
        <w:rPr>
          <w:sz w:val="24"/>
          <w:szCs w:val="24"/>
        </w:rPr>
        <w:t>and</w:t>
      </w:r>
      <w:r w:rsidRPr="00093EF8">
        <w:rPr>
          <w:spacing w:val="23"/>
          <w:sz w:val="24"/>
          <w:szCs w:val="24"/>
        </w:rPr>
        <w:t xml:space="preserve"> </w:t>
      </w:r>
      <w:r w:rsidRPr="00093EF8">
        <w:rPr>
          <w:sz w:val="24"/>
          <w:szCs w:val="24"/>
        </w:rPr>
        <w:t>run</w:t>
      </w:r>
      <w:r w:rsidRPr="00093EF8">
        <w:rPr>
          <w:spacing w:val="26"/>
          <w:sz w:val="24"/>
          <w:szCs w:val="24"/>
        </w:rPr>
        <w:t xml:space="preserve"> </w:t>
      </w:r>
      <w:r w:rsidRPr="00093EF8">
        <w:rPr>
          <w:sz w:val="24"/>
          <w:szCs w:val="24"/>
        </w:rPr>
        <w:t>the</w:t>
      </w:r>
      <w:r w:rsidRPr="00093EF8">
        <w:rPr>
          <w:spacing w:val="28"/>
          <w:sz w:val="24"/>
          <w:szCs w:val="24"/>
        </w:rPr>
        <w:t xml:space="preserve"> </w:t>
      </w:r>
      <w:r w:rsidRPr="00093EF8">
        <w:rPr>
          <w:sz w:val="24"/>
          <w:szCs w:val="24"/>
        </w:rPr>
        <w:t>firm</w:t>
      </w:r>
      <w:r w:rsidRPr="00093EF8">
        <w:rPr>
          <w:spacing w:val="21"/>
          <w:sz w:val="24"/>
          <w:szCs w:val="24"/>
        </w:rPr>
        <w:t xml:space="preserve"> </w:t>
      </w:r>
      <w:r w:rsidRPr="00093EF8">
        <w:rPr>
          <w:sz w:val="24"/>
          <w:szCs w:val="24"/>
        </w:rPr>
        <w:t>in</w:t>
      </w:r>
      <w:r w:rsidRPr="00093EF8">
        <w:rPr>
          <w:spacing w:val="24"/>
          <w:sz w:val="24"/>
          <w:szCs w:val="24"/>
        </w:rPr>
        <w:t xml:space="preserve"> </w:t>
      </w:r>
      <w:r w:rsidRPr="00093EF8">
        <w:rPr>
          <w:sz w:val="24"/>
          <w:szCs w:val="24"/>
        </w:rPr>
        <w:t>order</w:t>
      </w:r>
      <w:r w:rsidRPr="00093EF8">
        <w:rPr>
          <w:spacing w:val="23"/>
          <w:sz w:val="24"/>
          <w:szCs w:val="24"/>
        </w:rPr>
        <w:t xml:space="preserve"> </w:t>
      </w:r>
      <w:r w:rsidRPr="00093EF8">
        <w:rPr>
          <w:sz w:val="24"/>
          <w:szCs w:val="24"/>
        </w:rPr>
        <w:t>to</w:t>
      </w:r>
      <w:r w:rsidRPr="00093EF8">
        <w:rPr>
          <w:spacing w:val="26"/>
          <w:sz w:val="24"/>
          <w:szCs w:val="24"/>
        </w:rPr>
        <w:t xml:space="preserve"> </w:t>
      </w:r>
      <w:r w:rsidRPr="00093EF8">
        <w:rPr>
          <w:sz w:val="24"/>
          <w:szCs w:val="24"/>
        </w:rPr>
        <w:t>maximize</w:t>
      </w:r>
      <w:r w:rsidRPr="00093EF8">
        <w:rPr>
          <w:spacing w:val="26"/>
          <w:sz w:val="24"/>
          <w:szCs w:val="24"/>
        </w:rPr>
        <w:t xml:space="preserve"> </w:t>
      </w:r>
      <w:r w:rsidRPr="00093EF8">
        <w:rPr>
          <w:sz w:val="24"/>
          <w:szCs w:val="24"/>
        </w:rPr>
        <w:t>its value,</w:t>
      </w:r>
      <w:r w:rsidRPr="00093EF8">
        <w:rPr>
          <w:spacing w:val="44"/>
          <w:sz w:val="24"/>
          <w:szCs w:val="24"/>
        </w:rPr>
        <w:t xml:space="preserve"> </w:t>
      </w:r>
      <w:r w:rsidRPr="00093EF8">
        <w:rPr>
          <w:sz w:val="24"/>
          <w:szCs w:val="24"/>
        </w:rPr>
        <w:t>which</w:t>
      </w:r>
      <w:r w:rsidRPr="00093EF8">
        <w:rPr>
          <w:spacing w:val="50"/>
          <w:sz w:val="24"/>
          <w:szCs w:val="24"/>
        </w:rPr>
        <w:t xml:space="preserve"> </w:t>
      </w:r>
      <w:r w:rsidRPr="00093EF8">
        <w:rPr>
          <w:sz w:val="24"/>
          <w:szCs w:val="24"/>
        </w:rPr>
        <w:t>entails</w:t>
      </w:r>
      <w:r w:rsidRPr="00093EF8">
        <w:rPr>
          <w:spacing w:val="48"/>
          <w:sz w:val="24"/>
          <w:szCs w:val="24"/>
        </w:rPr>
        <w:t xml:space="preserve"> </w:t>
      </w:r>
      <w:r w:rsidRPr="00093EF8">
        <w:rPr>
          <w:sz w:val="24"/>
          <w:szCs w:val="24"/>
        </w:rPr>
        <w:t>finding</w:t>
      </w:r>
      <w:r w:rsidRPr="00093EF8">
        <w:rPr>
          <w:spacing w:val="45"/>
          <w:sz w:val="24"/>
          <w:szCs w:val="24"/>
        </w:rPr>
        <w:t xml:space="preserve"> </w:t>
      </w:r>
      <w:r w:rsidRPr="00093EF8">
        <w:rPr>
          <w:sz w:val="24"/>
          <w:szCs w:val="24"/>
        </w:rPr>
        <w:t>a</w:t>
      </w:r>
      <w:r w:rsidRPr="00093EF8">
        <w:rPr>
          <w:spacing w:val="48"/>
          <w:sz w:val="24"/>
          <w:szCs w:val="24"/>
        </w:rPr>
        <w:t xml:space="preserve"> </w:t>
      </w:r>
      <w:r w:rsidRPr="00093EF8">
        <w:rPr>
          <w:sz w:val="24"/>
          <w:szCs w:val="24"/>
        </w:rPr>
        <w:t>way</w:t>
      </w:r>
      <w:r w:rsidRPr="00093EF8">
        <w:rPr>
          <w:spacing w:val="43"/>
          <w:sz w:val="24"/>
          <w:szCs w:val="24"/>
        </w:rPr>
        <w:t xml:space="preserve"> </w:t>
      </w:r>
      <w:r w:rsidRPr="00093EF8">
        <w:rPr>
          <w:sz w:val="24"/>
          <w:szCs w:val="24"/>
        </w:rPr>
        <w:t>to</w:t>
      </w:r>
      <w:r w:rsidRPr="00093EF8">
        <w:rPr>
          <w:spacing w:val="50"/>
          <w:sz w:val="24"/>
          <w:szCs w:val="24"/>
        </w:rPr>
        <w:t xml:space="preserve"> </w:t>
      </w:r>
      <w:r w:rsidRPr="00093EF8">
        <w:rPr>
          <w:sz w:val="24"/>
          <w:szCs w:val="24"/>
        </w:rPr>
        <w:t>solve</w:t>
      </w:r>
      <w:r w:rsidRPr="00093EF8">
        <w:rPr>
          <w:spacing w:val="49"/>
          <w:sz w:val="24"/>
          <w:szCs w:val="24"/>
        </w:rPr>
        <w:t xml:space="preserve"> </w:t>
      </w:r>
      <w:r w:rsidRPr="00093EF8">
        <w:rPr>
          <w:sz w:val="24"/>
          <w:szCs w:val="24"/>
        </w:rPr>
        <w:t>the</w:t>
      </w:r>
      <w:r w:rsidRPr="00093EF8">
        <w:rPr>
          <w:spacing w:val="49"/>
          <w:sz w:val="24"/>
          <w:szCs w:val="24"/>
        </w:rPr>
        <w:t xml:space="preserve"> </w:t>
      </w:r>
      <w:r w:rsidRPr="00093EF8">
        <w:rPr>
          <w:sz w:val="24"/>
          <w:szCs w:val="24"/>
        </w:rPr>
        <w:t>principal-agent</w:t>
      </w:r>
      <w:r w:rsidRPr="00093EF8">
        <w:rPr>
          <w:spacing w:val="48"/>
          <w:sz w:val="24"/>
          <w:szCs w:val="24"/>
        </w:rPr>
        <w:t xml:space="preserve"> </w:t>
      </w:r>
      <w:r w:rsidRPr="00093EF8">
        <w:rPr>
          <w:sz w:val="24"/>
          <w:szCs w:val="24"/>
        </w:rPr>
        <w:t>problem</w:t>
      </w:r>
      <w:r w:rsidRPr="00093EF8">
        <w:rPr>
          <w:spacing w:val="44"/>
          <w:sz w:val="24"/>
          <w:szCs w:val="24"/>
        </w:rPr>
        <w:t xml:space="preserve"> </w:t>
      </w:r>
      <w:r w:rsidRPr="00093EF8">
        <w:rPr>
          <w:sz w:val="24"/>
          <w:szCs w:val="24"/>
        </w:rPr>
        <w:t>(Bokpin</w:t>
      </w:r>
      <w:r w:rsidRPr="00093EF8">
        <w:rPr>
          <w:spacing w:val="52"/>
          <w:sz w:val="24"/>
          <w:szCs w:val="24"/>
        </w:rPr>
        <w:t xml:space="preserve"> </w:t>
      </w:r>
      <w:r w:rsidRPr="00093EF8">
        <w:rPr>
          <w:sz w:val="24"/>
          <w:szCs w:val="24"/>
        </w:rPr>
        <w:t>and</w:t>
      </w:r>
      <w:r w:rsidRPr="00093EF8">
        <w:rPr>
          <w:spacing w:val="52"/>
          <w:sz w:val="24"/>
          <w:szCs w:val="24"/>
        </w:rPr>
        <w:t xml:space="preserve"> </w:t>
      </w:r>
      <w:r w:rsidRPr="00093EF8">
        <w:rPr>
          <w:sz w:val="24"/>
          <w:szCs w:val="24"/>
        </w:rPr>
        <w:t>Isshaq;</w:t>
      </w:r>
      <w:r w:rsidRPr="00093EF8">
        <w:rPr>
          <w:spacing w:val="-54"/>
          <w:sz w:val="24"/>
          <w:szCs w:val="24"/>
        </w:rPr>
        <w:t xml:space="preserve"> </w:t>
      </w:r>
      <w:r w:rsidRPr="00093EF8">
        <w:rPr>
          <w:sz w:val="24"/>
          <w:szCs w:val="24"/>
        </w:rPr>
        <w:t>2022).</w:t>
      </w:r>
    </w:p>
    <w:p w:rsidR="004708E1" w:rsidRPr="00093EF8" w:rsidRDefault="004708E1" w:rsidP="00093EF8">
      <w:pPr>
        <w:pStyle w:val="BodyText"/>
        <w:spacing w:line="360" w:lineRule="auto"/>
        <w:ind w:right="103"/>
        <w:jc w:val="both"/>
        <w:rPr>
          <w:sz w:val="24"/>
          <w:szCs w:val="24"/>
        </w:rPr>
      </w:pPr>
      <w:r w:rsidRPr="00093EF8">
        <w:rPr>
          <w:sz w:val="24"/>
          <w:szCs w:val="24"/>
        </w:rPr>
        <w:t>The</w:t>
      </w:r>
      <w:r w:rsidRPr="00093EF8">
        <w:rPr>
          <w:spacing w:val="11"/>
          <w:sz w:val="24"/>
          <w:szCs w:val="24"/>
        </w:rPr>
        <w:t xml:space="preserve"> </w:t>
      </w:r>
      <w:r w:rsidRPr="00093EF8">
        <w:rPr>
          <w:sz w:val="24"/>
          <w:szCs w:val="24"/>
        </w:rPr>
        <w:t>issue</w:t>
      </w:r>
      <w:r w:rsidRPr="00093EF8">
        <w:rPr>
          <w:spacing w:val="12"/>
          <w:sz w:val="24"/>
          <w:szCs w:val="24"/>
        </w:rPr>
        <w:t xml:space="preserve"> </w:t>
      </w:r>
      <w:r w:rsidRPr="00093EF8">
        <w:rPr>
          <w:sz w:val="24"/>
          <w:szCs w:val="24"/>
        </w:rPr>
        <w:t>of</w:t>
      </w:r>
      <w:r w:rsidRPr="00093EF8">
        <w:rPr>
          <w:spacing w:val="12"/>
          <w:sz w:val="24"/>
          <w:szCs w:val="24"/>
        </w:rPr>
        <w:t xml:space="preserve"> </w:t>
      </w:r>
      <w:r w:rsidRPr="00093EF8">
        <w:rPr>
          <w:sz w:val="24"/>
          <w:szCs w:val="24"/>
        </w:rPr>
        <w:t>capital</w:t>
      </w:r>
      <w:r w:rsidRPr="00093EF8">
        <w:rPr>
          <w:spacing w:val="13"/>
          <w:sz w:val="24"/>
          <w:szCs w:val="24"/>
        </w:rPr>
        <w:t xml:space="preserve"> </w:t>
      </w:r>
      <w:r w:rsidRPr="00093EF8">
        <w:rPr>
          <w:sz w:val="24"/>
          <w:szCs w:val="24"/>
        </w:rPr>
        <w:t>structure</w:t>
      </w:r>
      <w:r w:rsidRPr="00093EF8">
        <w:rPr>
          <w:spacing w:val="10"/>
          <w:sz w:val="24"/>
          <w:szCs w:val="24"/>
        </w:rPr>
        <w:t xml:space="preserve"> </w:t>
      </w:r>
      <w:r w:rsidRPr="00093EF8">
        <w:rPr>
          <w:sz w:val="24"/>
          <w:szCs w:val="24"/>
        </w:rPr>
        <w:t>has</w:t>
      </w:r>
      <w:r w:rsidRPr="00093EF8">
        <w:rPr>
          <w:spacing w:val="12"/>
          <w:sz w:val="24"/>
          <w:szCs w:val="24"/>
        </w:rPr>
        <w:t xml:space="preserve"> </w:t>
      </w:r>
      <w:r w:rsidRPr="00093EF8">
        <w:rPr>
          <w:sz w:val="24"/>
          <w:szCs w:val="24"/>
        </w:rPr>
        <w:t>been</w:t>
      </w:r>
      <w:r w:rsidRPr="00093EF8">
        <w:rPr>
          <w:spacing w:val="17"/>
          <w:sz w:val="24"/>
          <w:szCs w:val="24"/>
        </w:rPr>
        <w:t xml:space="preserve"> </w:t>
      </w:r>
      <w:r w:rsidRPr="00093EF8">
        <w:rPr>
          <w:sz w:val="24"/>
          <w:szCs w:val="24"/>
        </w:rPr>
        <w:t>a</w:t>
      </w:r>
      <w:r w:rsidRPr="00093EF8">
        <w:rPr>
          <w:spacing w:val="14"/>
          <w:sz w:val="24"/>
          <w:szCs w:val="24"/>
        </w:rPr>
        <w:t xml:space="preserve"> </w:t>
      </w:r>
      <w:r w:rsidRPr="00093EF8">
        <w:rPr>
          <w:sz w:val="24"/>
          <w:szCs w:val="24"/>
        </w:rPr>
        <w:t>subject</w:t>
      </w:r>
      <w:r w:rsidRPr="00093EF8">
        <w:rPr>
          <w:spacing w:val="15"/>
          <w:sz w:val="24"/>
          <w:szCs w:val="24"/>
        </w:rPr>
        <w:t xml:space="preserve"> </w:t>
      </w:r>
      <w:r w:rsidRPr="00093EF8">
        <w:rPr>
          <w:sz w:val="24"/>
          <w:szCs w:val="24"/>
        </w:rPr>
        <w:t>of</w:t>
      </w:r>
      <w:r w:rsidRPr="00093EF8">
        <w:rPr>
          <w:spacing w:val="12"/>
          <w:sz w:val="24"/>
          <w:szCs w:val="24"/>
        </w:rPr>
        <w:t xml:space="preserve"> </w:t>
      </w:r>
      <w:r w:rsidRPr="00093EF8">
        <w:rPr>
          <w:sz w:val="24"/>
          <w:szCs w:val="24"/>
        </w:rPr>
        <w:t>major</w:t>
      </w:r>
      <w:r w:rsidRPr="00093EF8">
        <w:rPr>
          <w:spacing w:val="17"/>
          <w:sz w:val="24"/>
          <w:szCs w:val="24"/>
        </w:rPr>
        <w:t xml:space="preserve"> </w:t>
      </w:r>
      <w:r w:rsidRPr="00093EF8">
        <w:rPr>
          <w:sz w:val="24"/>
          <w:szCs w:val="24"/>
        </w:rPr>
        <w:t>concern</w:t>
      </w:r>
      <w:r w:rsidRPr="00093EF8">
        <w:rPr>
          <w:spacing w:val="14"/>
          <w:sz w:val="24"/>
          <w:szCs w:val="24"/>
        </w:rPr>
        <w:t xml:space="preserve"> </w:t>
      </w:r>
      <w:r w:rsidRPr="00093EF8">
        <w:rPr>
          <w:sz w:val="24"/>
          <w:szCs w:val="24"/>
        </w:rPr>
        <w:t>for</w:t>
      </w:r>
      <w:r w:rsidRPr="00093EF8">
        <w:rPr>
          <w:spacing w:val="11"/>
          <w:sz w:val="24"/>
          <w:szCs w:val="24"/>
        </w:rPr>
        <w:t xml:space="preserve"> </w:t>
      </w:r>
      <w:r w:rsidRPr="00093EF8">
        <w:rPr>
          <w:sz w:val="24"/>
          <w:szCs w:val="24"/>
        </w:rPr>
        <w:t>researchers</w:t>
      </w:r>
      <w:r w:rsidRPr="00093EF8">
        <w:rPr>
          <w:spacing w:val="17"/>
          <w:sz w:val="24"/>
          <w:szCs w:val="24"/>
        </w:rPr>
        <w:t xml:space="preserve"> </w:t>
      </w:r>
      <w:r w:rsidRPr="00093EF8">
        <w:rPr>
          <w:sz w:val="24"/>
          <w:szCs w:val="24"/>
        </w:rPr>
        <w:t>and</w:t>
      </w:r>
      <w:r w:rsidRPr="00093EF8">
        <w:rPr>
          <w:spacing w:val="14"/>
          <w:sz w:val="24"/>
          <w:szCs w:val="24"/>
        </w:rPr>
        <w:t xml:space="preserve"> </w:t>
      </w:r>
      <w:r w:rsidRPr="00093EF8">
        <w:rPr>
          <w:sz w:val="24"/>
          <w:szCs w:val="24"/>
        </w:rPr>
        <w:t>scholars</w:t>
      </w:r>
      <w:r w:rsidRPr="00093EF8">
        <w:rPr>
          <w:spacing w:val="14"/>
          <w:sz w:val="24"/>
          <w:szCs w:val="24"/>
        </w:rPr>
        <w:t xml:space="preserve"> </w:t>
      </w:r>
      <w:r w:rsidRPr="00093EF8">
        <w:rPr>
          <w:sz w:val="24"/>
          <w:szCs w:val="24"/>
        </w:rPr>
        <w:t>in</w:t>
      </w:r>
      <w:r w:rsidRPr="00093EF8">
        <w:rPr>
          <w:spacing w:val="-54"/>
          <w:sz w:val="24"/>
          <w:szCs w:val="24"/>
        </w:rPr>
        <w:t xml:space="preserve"> </w:t>
      </w:r>
      <w:r w:rsidRPr="00093EF8">
        <w:rPr>
          <w:sz w:val="24"/>
          <w:szCs w:val="24"/>
        </w:rPr>
        <w:t>recent</w:t>
      </w:r>
      <w:r w:rsidRPr="00093EF8">
        <w:rPr>
          <w:spacing w:val="36"/>
          <w:sz w:val="24"/>
          <w:szCs w:val="24"/>
        </w:rPr>
        <w:t xml:space="preserve"> </w:t>
      </w:r>
      <w:r w:rsidRPr="00093EF8">
        <w:rPr>
          <w:sz w:val="24"/>
          <w:szCs w:val="24"/>
        </w:rPr>
        <w:t>years.</w:t>
      </w:r>
      <w:r w:rsidRPr="00093EF8">
        <w:rPr>
          <w:spacing w:val="33"/>
          <w:sz w:val="24"/>
          <w:szCs w:val="24"/>
        </w:rPr>
        <w:t xml:space="preserve"> </w:t>
      </w:r>
      <w:r w:rsidRPr="00093EF8">
        <w:rPr>
          <w:sz w:val="24"/>
          <w:szCs w:val="24"/>
        </w:rPr>
        <w:t>It</w:t>
      </w:r>
      <w:r w:rsidRPr="00093EF8">
        <w:rPr>
          <w:spacing w:val="27"/>
          <w:sz w:val="24"/>
          <w:szCs w:val="24"/>
        </w:rPr>
        <w:t xml:space="preserve"> </w:t>
      </w:r>
      <w:r w:rsidRPr="00093EF8">
        <w:rPr>
          <w:sz w:val="24"/>
          <w:szCs w:val="24"/>
        </w:rPr>
        <w:t>is</w:t>
      </w:r>
      <w:r w:rsidRPr="00093EF8">
        <w:rPr>
          <w:spacing w:val="30"/>
          <w:sz w:val="24"/>
          <w:szCs w:val="24"/>
        </w:rPr>
        <w:t xml:space="preserve"> </w:t>
      </w:r>
      <w:r w:rsidRPr="00093EF8">
        <w:rPr>
          <w:sz w:val="24"/>
          <w:szCs w:val="24"/>
        </w:rPr>
        <w:t>at</w:t>
      </w:r>
      <w:r w:rsidRPr="00093EF8">
        <w:rPr>
          <w:spacing w:val="28"/>
          <w:sz w:val="24"/>
          <w:szCs w:val="24"/>
        </w:rPr>
        <w:t xml:space="preserve"> </w:t>
      </w:r>
      <w:r w:rsidRPr="00093EF8">
        <w:rPr>
          <w:sz w:val="24"/>
          <w:szCs w:val="24"/>
        </w:rPr>
        <w:t>this</w:t>
      </w:r>
      <w:r w:rsidRPr="00093EF8">
        <w:rPr>
          <w:spacing w:val="28"/>
          <w:sz w:val="24"/>
          <w:szCs w:val="24"/>
        </w:rPr>
        <w:t xml:space="preserve"> </w:t>
      </w:r>
      <w:r w:rsidRPr="00093EF8">
        <w:rPr>
          <w:sz w:val="24"/>
          <w:szCs w:val="24"/>
        </w:rPr>
        <w:t>avenue</w:t>
      </w:r>
      <w:r w:rsidRPr="00093EF8">
        <w:rPr>
          <w:spacing w:val="30"/>
          <w:sz w:val="24"/>
          <w:szCs w:val="24"/>
        </w:rPr>
        <w:t xml:space="preserve"> </w:t>
      </w:r>
      <w:r w:rsidRPr="00093EF8">
        <w:rPr>
          <w:sz w:val="24"/>
          <w:szCs w:val="24"/>
        </w:rPr>
        <w:t>that</w:t>
      </w:r>
      <w:r w:rsidRPr="00093EF8">
        <w:rPr>
          <w:spacing w:val="30"/>
          <w:sz w:val="24"/>
          <w:szCs w:val="24"/>
        </w:rPr>
        <w:t xml:space="preserve"> </w:t>
      </w:r>
      <w:r w:rsidRPr="00093EF8">
        <w:rPr>
          <w:sz w:val="24"/>
          <w:szCs w:val="24"/>
        </w:rPr>
        <w:t>most</w:t>
      </w:r>
      <w:r w:rsidRPr="00093EF8">
        <w:rPr>
          <w:spacing w:val="30"/>
          <w:sz w:val="24"/>
          <w:szCs w:val="24"/>
        </w:rPr>
        <w:t xml:space="preserve"> </w:t>
      </w:r>
      <w:r w:rsidRPr="00093EF8">
        <w:rPr>
          <w:sz w:val="24"/>
          <w:szCs w:val="24"/>
        </w:rPr>
        <w:t>studies</w:t>
      </w:r>
      <w:r w:rsidRPr="00093EF8">
        <w:rPr>
          <w:spacing w:val="30"/>
          <w:sz w:val="24"/>
          <w:szCs w:val="24"/>
        </w:rPr>
        <w:t xml:space="preserve"> </w:t>
      </w:r>
      <w:r w:rsidRPr="00093EF8">
        <w:rPr>
          <w:sz w:val="24"/>
          <w:szCs w:val="24"/>
        </w:rPr>
        <w:t>have</w:t>
      </w:r>
      <w:r w:rsidRPr="00093EF8">
        <w:rPr>
          <w:spacing w:val="30"/>
          <w:sz w:val="24"/>
          <w:szCs w:val="24"/>
        </w:rPr>
        <w:t xml:space="preserve"> </w:t>
      </w:r>
      <w:r w:rsidRPr="00093EF8">
        <w:rPr>
          <w:sz w:val="24"/>
          <w:szCs w:val="24"/>
        </w:rPr>
        <w:t>observed</w:t>
      </w:r>
      <w:r w:rsidRPr="00093EF8">
        <w:rPr>
          <w:spacing w:val="30"/>
          <w:sz w:val="24"/>
          <w:szCs w:val="24"/>
        </w:rPr>
        <w:t xml:space="preserve"> </w:t>
      </w:r>
      <w:r w:rsidRPr="00093EF8">
        <w:rPr>
          <w:sz w:val="24"/>
          <w:szCs w:val="24"/>
        </w:rPr>
        <w:t>the</w:t>
      </w:r>
      <w:r w:rsidRPr="00093EF8">
        <w:rPr>
          <w:spacing w:val="27"/>
          <w:sz w:val="24"/>
          <w:szCs w:val="24"/>
        </w:rPr>
        <w:t xml:space="preserve"> </w:t>
      </w:r>
      <w:r w:rsidRPr="00093EF8">
        <w:rPr>
          <w:sz w:val="24"/>
          <w:szCs w:val="24"/>
        </w:rPr>
        <w:t>behavior</w:t>
      </w:r>
      <w:r w:rsidRPr="00093EF8">
        <w:rPr>
          <w:spacing w:val="27"/>
          <w:sz w:val="24"/>
          <w:szCs w:val="24"/>
        </w:rPr>
        <w:t xml:space="preserve"> </w:t>
      </w:r>
      <w:r w:rsidRPr="00093EF8">
        <w:rPr>
          <w:sz w:val="24"/>
          <w:szCs w:val="24"/>
        </w:rPr>
        <w:t>of</w:t>
      </w:r>
      <w:r w:rsidRPr="00093EF8">
        <w:rPr>
          <w:spacing w:val="29"/>
          <w:sz w:val="24"/>
          <w:szCs w:val="24"/>
        </w:rPr>
        <w:t xml:space="preserve"> </w:t>
      </w:r>
      <w:r w:rsidRPr="00093EF8">
        <w:rPr>
          <w:sz w:val="24"/>
          <w:szCs w:val="24"/>
        </w:rPr>
        <w:t>firms’</w:t>
      </w:r>
      <w:r w:rsidRPr="00093EF8">
        <w:rPr>
          <w:spacing w:val="26"/>
          <w:sz w:val="24"/>
          <w:szCs w:val="24"/>
        </w:rPr>
        <w:t xml:space="preserve"> </w:t>
      </w:r>
      <w:r w:rsidRPr="00093EF8">
        <w:rPr>
          <w:sz w:val="24"/>
          <w:szCs w:val="24"/>
        </w:rPr>
        <w:t>capital</w:t>
      </w:r>
      <w:r w:rsidRPr="00093EF8">
        <w:rPr>
          <w:spacing w:val="-54"/>
          <w:sz w:val="24"/>
          <w:szCs w:val="24"/>
        </w:rPr>
        <w:t xml:space="preserve"> </w:t>
      </w:r>
      <w:r w:rsidRPr="00093EF8">
        <w:rPr>
          <w:sz w:val="24"/>
          <w:szCs w:val="24"/>
        </w:rPr>
        <w:t>raised</w:t>
      </w:r>
      <w:r w:rsidRPr="00093EF8">
        <w:rPr>
          <w:spacing w:val="12"/>
          <w:sz w:val="24"/>
          <w:szCs w:val="24"/>
        </w:rPr>
        <w:t xml:space="preserve"> </w:t>
      </w:r>
      <w:r w:rsidRPr="00093EF8">
        <w:rPr>
          <w:sz w:val="24"/>
          <w:szCs w:val="24"/>
        </w:rPr>
        <w:t>through</w:t>
      </w:r>
      <w:r w:rsidRPr="00093EF8">
        <w:rPr>
          <w:spacing w:val="16"/>
          <w:sz w:val="24"/>
          <w:szCs w:val="24"/>
        </w:rPr>
        <w:t xml:space="preserve"> </w:t>
      </w:r>
      <w:r w:rsidRPr="00093EF8">
        <w:rPr>
          <w:sz w:val="24"/>
          <w:szCs w:val="24"/>
        </w:rPr>
        <w:t>sales</w:t>
      </w:r>
      <w:r w:rsidRPr="00093EF8">
        <w:rPr>
          <w:spacing w:val="13"/>
          <w:sz w:val="24"/>
          <w:szCs w:val="24"/>
        </w:rPr>
        <w:t xml:space="preserve"> </w:t>
      </w:r>
      <w:r w:rsidRPr="00093EF8">
        <w:rPr>
          <w:sz w:val="24"/>
          <w:szCs w:val="24"/>
        </w:rPr>
        <w:t>of</w:t>
      </w:r>
      <w:r w:rsidRPr="00093EF8">
        <w:rPr>
          <w:spacing w:val="10"/>
          <w:sz w:val="24"/>
          <w:szCs w:val="24"/>
        </w:rPr>
        <w:t xml:space="preserve"> </w:t>
      </w:r>
      <w:r w:rsidRPr="00093EF8">
        <w:rPr>
          <w:sz w:val="24"/>
          <w:szCs w:val="24"/>
        </w:rPr>
        <w:t>shares,</w:t>
      </w:r>
      <w:r w:rsidRPr="00093EF8">
        <w:rPr>
          <w:spacing w:val="13"/>
          <w:sz w:val="24"/>
          <w:szCs w:val="24"/>
        </w:rPr>
        <w:t xml:space="preserve"> </w:t>
      </w:r>
      <w:r w:rsidRPr="00093EF8">
        <w:rPr>
          <w:sz w:val="24"/>
          <w:szCs w:val="24"/>
        </w:rPr>
        <w:t>debentures,</w:t>
      </w:r>
      <w:r w:rsidRPr="00093EF8">
        <w:rPr>
          <w:spacing w:val="15"/>
          <w:sz w:val="24"/>
          <w:szCs w:val="24"/>
        </w:rPr>
        <w:t xml:space="preserve"> </w:t>
      </w:r>
      <w:r w:rsidRPr="00093EF8">
        <w:rPr>
          <w:sz w:val="24"/>
          <w:szCs w:val="24"/>
        </w:rPr>
        <w:t>bonds</w:t>
      </w:r>
      <w:r w:rsidRPr="00093EF8">
        <w:rPr>
          <w:spacing w:val="19"/>
          <w:sz w:val="24"/>
          <w:szCs w:val="24"/>
        </w:rPr>
        <w:t xml:space="preserve"> </w:t>
      </w:r>
      <w:r w:rsidRPr="00093EF8">
        <w:rPr>
          <w:sz w:val="24"/>
          <w:szCs w:val="24"/>
        </w:rPr>
        <w:t>and</w:t>
      </w:r>
      <w:r w:rsidRPr="00093EF8">
        <w:rPr>
          <w:spacing w:val="13"/>
          <w:sz w:val="24"/>
          <w:szCs w:val="24"/>
        </w:rPr>
        <w:t xml:space="preserve"> </w:t>
      </w:r>
      <w:r w:rsidRPr="00093EF8">
        <w:rPr>
          <w:sz w:val="24"/>
          <w:szCs w:val="24"/>
        </w:rPr>
        <w:t>other</w:t>
      </w:r>
      <w:r w:rsidRPr="00093EF8">
        <w:rPr>
          <w:spacing w:val="13"/>
          <w:sz w:val="24"/>
          <w:szCs w:val="24"/>
        </w:rPr>
        <w:t xml:space="preserve"> </w:t>
      </w:r>
      <w:r w:rsidRPr="00093EF8">
        <w:rPr>
          <w:sz w:val="24"/>
          <w:szCs w:val="24"/>
        </w:rPr>
        <w:t>long</w:t>
      </w:r>
      <w:r w:rsidRPr="00093EF8">
        <w:rPr>
          <w:spacing w:val="11"/>
          <w:sz w:val="24"/>
          <w:szCs w:val="24"/>
        </w:rPr>
        <w:t xml:space="preserve"> </w:t>
      </w:r>
      <w:r w:rsidRPr="00093EF8">
        <w:rPr>
          <w:sz w:val="24"/>
          <w:szCs w:val="24"/>
        </w:rPr>
        <w:t>term</w:t>
      </w:r>
      <w:r w:rsidRPr="00093EF8">
        <w:rPr>
          <w:spacing w:val="13"/>
          <w:sz w:val="24"/>
          <w:szCs w:val="24"/>
        </w:rPr>
        <w:t xml:space="preserve"> </w:t>
      </w:r>
      <w:r w:rsidRPr="00093EF8">
        <w:rPr>
          <w:sz w:val="24"/>
          <w:szCs w:val="24"/>
        </w:rPr>
        <w:t>credits</w:t>
      </w:r>
      <w:r w:rsidRPr="00093EF8">
        <w:rPr>
          <w:spacing w:val="13"/>
          <w:sz w:val="24"/>
          <w:szCs w:val="24"/>
        </w:rPr>
        <w:t xml:space="preserve"> </w:t>
      </w:r>
      <w:r w:rsidRPr="00093EF8">
        <w:rPr>
          <w:sz w:val="24"/>
          <w:szCs w:val="24"/>
        </w:rPr>
        <w:t>to</w:t>
      </w:r>
      <w:r w:rsidRPr="00093EF8">
        <w:rPr>
          <w:spacing w:val="13"/>
          <w:sz w:val="24"/>
          <w:szCs w:val="24"/>
        </w:rPr>
        <w:t xml:space="preserve"> </w:t>
      </w:r>
      <w:r w:rsidRPr="00093EF8">
        <w:rPr>
          <w:sz w:val="24"/>
          <w:szCs w:val="24"/>
        </w:rPr>
        <w:t>provide</w:t>
      </w:r>
      <w:r w:rsidRPr="00093EF8">
        <w:rPr>
          <w:spacing w:val="15"/>
          <w:sz w:val="24"/>
          <w:szCs w:val="24"/>
        </w:rPr>
        <w:t xml:space="preserve"> </w:t>
      </w:r>
      <w:r w:rsidRPr="00093EF8">
        <w:rPr>
          <w:sz w:val="24"/>
          <w:szCs w:val="24"/>
        </w:rPr>
        <w:t>adequate</w:t>
      </w:r>
      <w:r w:rsidRPr="00093EF8">
        <w:rPr>
          <w:spacing w:val="-55"/>
          <w:sz w:val="24"/>
          <w:szCs w:val="24"/>
        </w:rPr>
        <w:t xml:space="preserve"> </w:t>
      </w:r>
      <w:r w:rsidRPr="00093EF8">
        <w:rPr>
          <w:sz w:val="24"/>
          <w:szCs w:val="24"/>
        </w:rPr>
        <w:t>assets</w:t>
      </w:r>
      <w:r w:rsidRPr="00093EF8">
        <w:rPr>
          <w:spacing w:val="35"/>
          <w:sz w:val="24"/>
          <w:szCs w:val="24"/>
        </w:rPr>
        <w:t xml:space="preserve"> </w:t>
      </w:r>
      <w:r w:rsidRPr="00093EF8">
        <w:rPr>
          <w:sz w:val="24"/>
          <w:szCs w:val="24"/>
        </w:rPr>
        <w:t>in</w:t>
      </w:r>
      <w:r w:rsidRPr="00093EF8">
        <w:rPr>
          <w:spacing w:val="35"/>
          <w:sz w:val="24"/>
          <w:szCs w:val="24"/>
        </w:rPr>
        <w:t xml:space="preserve"> </w:t>
      </w:r>
      <w:r w:rsidRPr="00093EF8">
        <w:rPr>
          <w:sz w:val="24"/>
          <w:szCs w:val="24"/>
        </w:rPr>
        <w:t>running</w:t>
      </w:r>
      <w:r w:rsidRPr="00093EF8">
        <w:rPr>
          <w:spacing w:val="31"/>
          <w:sz w:val="24"/>
          <w:szCs w:val="24"/>
        </w:rPr>
        <w:t xml:space="preserve"> </w:t>
      </w:r>
      <w:r w:rsidRPr="00093EF8">
        <w:rPr>
          <w:sz w:val="24"/>
          <w:szCs w:val="24"/>
        </w:rPr>
        <w:t>their</w:t>
      </w:r>
      <w:r w:rsidRPr="00093EF8">
        <w:rPr>
          <w:spacing w:val="36"/>
          <w:sz w:val="24"/>
          <w:szCs w:val="24"/>
        </w:rPr>
        <w:t xml:space="preserve"> </w:t>
      </w:r>
      <w:r w:rsidRPr="00093EF8">
        <w:rPr>
          <w:sz w:val="24"/>
          <w:szCs w:val="24"/>
        </w:rPr>
        <w:t>businesses</w:t>
      </w:r>
      <w:r w:rsidRPr="00093EF8">
        <w:rPr>
          <w:spacing w:val="37"/>
          <w:sz w:val="24"/>
          <w:szCs w:val="24"/>
        </w:rPr>
        <w:t xml:space="preserve"> </w:t>
      </w:r>
      <w:r w:rsidRPr="00093EF8">
        <w:rPr>
          <w:sz w:val="24"/>
          <w:szCs w:val="24"/>
        </w:rPr>
        <w:t>in</w:t>
      </w:r>
      <w:r w:rsidRPr="00093EF8">
        <w:rPr>
          <w:spacing w:val="36"/>
          <w:sz w:val="24"/>
          <w:szCs w:val="24"/>
        </w:rPr>
        <w:t xml:space="preserve"> </w:t>
      </w:r>
      <w:r w:rsidRPr="00093EF8">
        <w:rPr>
          <w:sz w:val="24"/>
          <w:szCs w:val="24"/>
        </w:rPr>
        <w:t>growing</w:t>
      </w:r>
      <w:r w:rsidRPr="00093EF8">
        <w:rPr>
          <w:spacing w:val="30"/>
          <w:sz w:val="24"/>
          <w:szCs w:val="24"/>
        </w:rPr>
        <w:t xml:space="preserve"> </w:t>
      </w:r>
      <w:r w:rsidRPr="00093EF8">
        <w:rPr>
          <w:sz w:val="24"/>
          <w:szCs w:val="24"/>
        </w:rPr>
        <w:t>the</w:t>
      </w:r>
      <w:r w:rsidRPr="00093EF8">
        <w:rPr>
          <w:spacing w:val="40"/>
          <w:sz w:val="24"/>
          <w:szCs w:val="24"/>
        </w:rPr>
        <w:t xml:space="preserve"> </w:t>
      </w:r>
      <w:r w:rsidRPr="00093EF8">
        <w:rPr>
          <w:sz w:val="24"/>
          <w:szCs w:val="24"/>
        </w:rPr>
        <w:t>firms’</w:t>
      </w:r>
      <w:r w:rsidRPr="00093EF8">
        <w:rPr>
          <w:spacing w:val="36"/>
          <w:sz w:val="24"/>
          <w:szCs w:val="24"/>
        </w:rPr>
        <w:t xml:space="preserve"> </w:t>
      </w:r>
      <w:r w:rsidRPr="00093EF8">
        <w:rPr>
          <w:sz w:val="24"/>
          <w:szCs w:val="24"/>
        </w:rPr>
        <w:t>profit</w:t>
      </w:r>
      <w:r w:rsidRPr="00093EF8">
        <w:rPr>
          <w:spacing w:val="37"/>
          <w:sz w:val="24"/>
          <w:szCs w:val="24"/>
        </w:rPr>
        <w:t xml:space="preserve"> </w:t>
      </w:r>
      <w:r w:rsidRPr="00093EF8">
        <w:rPr>
          <w:sz w:val="24"/>
          <w:szCs w:val="24"/>
        </w:rPr>
        <w:t>(Patrick,</w:t>
      </w:r>
      <w:r w:rsidRPr="00093EF8">
        <w:rPr>
          <w:spacing w:val="36"/>
          <w:sz w:val="24"/>
          <w:szCs w:val="24"/>
        </w:rPr>
        <w:t xml:space="preserve"> </w:t>
      </w:r>
      <w:r w:rsidRPr="00093EF8">
        <w:rPr>
          <w:sz w:val="24"/>
          <w:szCs w:val="24"/>
        </w:rPr>
        <w:t>Joseph</w:t>
      </w:r>
      <w:r w:rsidRPr="00093EF8">
        <w:rPr>
          <w:spacing w:val="35"/>
          <w:sz w:val="24"/>
          <w:szCs w:val="24"/>
        </w:rPr>
        <w:t xml:space="preserve"> </w:t>
      </w:r>
      <w:r w:rsidRPr="00093EF8">
        <w:rPr>
          <w:sz w:val="24"/>
          <w:szCs w:val="24"/>
        </w:rPr>
        <w:t>&amp;Kemi,</w:t>
      </w:r>
      <w:r w:rsidRPr="00093EF8">
        <w:rPr>
          <w:spacing w:val="33"/>
          <w:sz w:val="24"/>
          <w:szCs w:val="24"/>
        </w:rPr>
        <w:t xml:space="preserve"> </w:t>
      </w:r>
      <w:r w:rsidRPr="00093EF8">
        <w:rPr>
          <w:sz w:val="24"/>
          <w:szCs w:val="24"/>
        </w:rPr>
        <w:t>2020).</w:t>
      </w:r>
      <w:r w:rsidRPr="00093EF8">
        <w:rPr>
          <w:spacing w:val="-54"/>
          <w:sz w:val="24"/>
          <w:szCs w:val="24"/>
        </w:rPr>
        <w:t xml:space="preserve"> </w:t>
      </w:r>
      <w:r w:rsidRPr="00093EF8">
        <w:rPr>
          <w:sz w:val="24"/>
          <w:szCs w:val="24"/>
        </w:rPr>
        <w:t>Other</w:t>
      </w:r>
      <w:r w:rsidRPr="00093EF8">
        <w:rPr>
          <w:spacing w:val="8"/>
          <w:sz w:val="24"/>
          <w:szCs w:val="24"/>
        </w:rPr>
        <w:t xml:space="preserve"> </w:t>
      </w:r>
      <w:r w:rsidRPr="00093EF8">
        <w:rPr>
          <w:sz w:val="24"/>
          <w:szCs w:val="24"/>
        </w:rPr>
        <w:t>studies</w:t>
      </w:r>
      <w:r w:rsidRPr="00093EF8">
        <w:rPr>
          <w:spacing w:val="11"/>
          <w:sz w:val="24"/>
          <w:szCs w:val="24"/>
        </w:rPr>
        <w:t xml:space="preserve"> </w:t>
      </w:r>
      <w:r w:rsidRPr="00093EF8">
        <w:rPr>
          <w:sz w:val="24"/>
          <w:szCs w:val="24"/>
        </w:rPr>
        <w:t>have</w:t>
      </w:r>
      <w:r w:rsidRPr="00093EF8">
        <w:rPr>
          <w:spacing w:val="10"/>
          <w:sz w:val="24"/>
          <w:szCs w:val="24"/>
        </w:rPr>
        <w:t xml:space="preserve"> </w:t>
      </w:r>
      <w:r w:rsidRPr="00093EF8">
        <w:rPr>
          <w:sz w:val="24"/>
          <w:szCs w:val="24"/>
        </w:rPr>
        <w:t>observed</w:t>
      </w:r>
      <w:r w:rsidRPr="00093EF8">
        <w:rPr>
          <w:spacing w:val="11"/>
          <w:sz w:val="24"/>
          <w:szCs w:val="24"/>
        </w:rPr>
        <w:t xml:space="preserve"> </w:t>
      </w:r>
      <w:r w:rsidRPr="00093EF8">
        <w:rPr>
          <w:sz w:val="24"/>
          <w:szCs w:val="24"/>
        </w:rPr>
        <w:t>that</w:t>
      </w:r>
      <w:r w:rsidRPr="00093EF8">
        <w:rPr>
          <w:spacing w:val="11"/>
          <w:sz w:val="24"/>
          <w:szCs w:val="24"/>
        </w:rPr>
        <w:t xml:space="preserve"> </w:t>
      </w:r>
      <w:r w:rsidRPr="00093EF8">
        <w:rPr>
          <w:sz w:val="24"/>
          <w:szCs w:val="24"/>
        </w:rPr>
        <w:t>gearing</w:t>
      </w:r>
      <w:r w:rsidRPr="00093EF8">
        <w:rPr>
          <w:spacing w:val="11"/>
          <w:sz w:val="24"/>
          <w:szCs w:val="24"/>
        </w:rPr>
        <w:t xml:space="preserve"> </w:t>
      </w:r>
      <w:r w:rsidRPr="00093EF8">
        <w:rPr>
          <w:sz w:val="24"/>
          <w:szCs w:val="24"/>
        </w:rPr>
        <w:t>ratio</w:t>
      </w:r>
      <w:r w:rsidRPr="00093EF8">
        <w:rPr>
          <w:spacing w:val="13"/>
          <w:sz w:val="24"/>
          <w:szCs w:val="24"/>
        </w:rPr>
        <w:t xml:space="preserve"> </w:t>
      </w:r>
      <w:r w:rsidRPr="00093EF8">
        <w:rPr>
          <w:sz w:val="24"/>
          <w:szCs w:val="24"/>
        </w:rPr>
        <w:t>of</w:t>
      </w:r>
      <w:r w:rsidRPr="00093EF8">
        <w:rPr>
          <w:spacing w:val="11"/>
          <w:sz w:val="24"/>
          <w:szCs w:val="24"/>
        </w:rPr>
        <w:t xml:space="preserve"> </w:t>
      </w:r>
      <w:r w:rsidRPr="00093EF8">
        <w:rPr>
          <w:sz w:val="24"/>
          <w:szCs w:val="24"/>
        </w:rPr>
        <w:t>most</w:t>
      </w:r>
      <w:r w:rsidRPr="00093EF8">
        <w:rPr>
          <w:spacing w:val="11"/>
          <w:sz w:val="24"/>
          <w:szCs w:val="24"/>
        </w:rPr>
        <w:t xml:space="preserve"> </w:t>
      </w:r>
      <w:r w:rsidRPr="00093EF8">
        <w:rPr>
          <w:sz w:val="24"/>
          <w:szCs w:val="24"/>
        </w:rPr>
        <w:t>companies</w:t>
      </w:r>
      <w:r w:rsidRPr="00093EF8">
        <w:rPr>
          <w:spacing w:val="8"/>
          <w:sz w:val="24"/>
          <w:szCs w:val="24"/>
        </w:rPr>
        <w:t xml:space="preserve"> </w:t>
      </w:r>
      <w:r w:rsidRPr="00093EF8">
        <w:rPr>
          <w:sz w:val="24"/>
          <w:szCs w:val="24"/>
        </w:rPr>
        <w:t>do</w:t>
      </w:r>
      <w:r w:rsidRPr="00093EF8">
        <w:rPr>
          <w:spacing w:val="13"/>
          <w:sz w:val="24"/>
          <w:szCs w:val="24"/>
        </w:rPr>
        <w:t xml:space="preserve"> </w:t>
      </w:r>
      <w:r w:rsidRPr="00093EF8">
        <w:rPr>
          <w:sz w:val="24"/>
          <w:szCs w:val="24"/>
        </w:rPr>
        <w:t>have</w:t>
      </w:r>
      <w:r w:rsidRPr="00093EF8">
        <w:rPr>
          <w:spacing w:val="7"/>
          <w:sz w:val="24"/>
          <w:szCs w:val="24"/>
        </w:rPr>
        <w:t xml:space="preserve"> </w:t>
      </w:r>
      <w:r w:rsidRPr="00093EF8">
        <w:rPr>
          <w:sz w:val="24"/>
          <w:szCs w:val="24"/>
        </w:rPr>
        <w:t>effect</w:t>
      </w:r>
      <w:r w:rsidRPr="00093EF8">
        <w:rPr>
          <w:spacing w:val="8"/>
          <w:sz w:val="24"/>
          <w:szCs w:val="24"/>
        </w:rPr>
        <w:t xml:space="preserve"> </w:t>
      </w:r>
      <w:r w:rsidRPr="00093EF8">
        <w:rPr>
          <w:sz w:val="24"/>
          <w:szCs w:val="24"/>
        </w:rPr>
        <w:t>on</w:t>
      </w:r>
      <w:r w:rsidRPr="00093EF8">
        <w:rPr>
          <w:spacing w:val="8"/>
          <w:sz w:val="24"/>
          <w:szCs w:val="24"/>
        </w:rPr>
        <w:t xml:space="preserve"> </w:t>
      </w:r>
      <w:r w:rsidRPr="00093EF8">
        <w:rPr>
          <w:sz w:val="24"/>
          <w:szCs w:val="24"/>
        </w:rPr>
        <w:t>their</w:t>
      </w:r>
      <w:r w:rsidRPr="00093EF8">
        <w:rPr>
          <w:spacing w:val="-55"/>
          <w:sz w:val="24"/>
          <w:szCs w:val="24"/>
        </w:rPr>
        <w:t xml:space="preserve"> </w:t>
      </w:r>
      <w:r w:rsidRPr="00093EF8">
        <w:rPr>
          <w:sz w:val="24"/>
          <w:szCs w:val="24"/>
        </w:rPr>
        <w:t>performances</w:t>
      </w:r>
      <w:r w:rsidRPr="00093EF8">
        <w:rPr>
          <w:spacing w:val="12"/>
          <w:sz w:val="24"/>
          <w:szCs w:val="24"/>
        </w:rPr>
        <w:t xml:space="preserve"> </w:t>
      </w:r>
      <w:r w:rsidRPr="00093EF8">
        <w:rPr>
          <w:sz w:val="24"/>
          <w:szCs w:val="24"/>
        </w:rPr>
        <w:t>in</w:t>
      </w:r>
      <w:r w:rsidRPr="00093EF8">
        <w:rPr>
          <w:spacing w:val="14"/>
          <w:sz w:val="24"/>
          <w:szCs w:val="24"/>
        </w:rPr>
        <w:t xml:space="preserve"> </w:t>
      </w:r>
      <w:r w:rsidRPr="00093EF8">
        <w:rPr>
          <w:sz w:val="24"/>
          <w:szCs w:val="24"/>
        </w:rPr>
        <w:t>the</w:t>
      </w:r>
      <w:r w:rsidRPr="00093EF8">
        <w:rPr>
          <w:spacing w:val="12"/>
          <w:sz w:val="24"/>
          <w:szCs w:val="24"/>
        </w:rPr>
        <w:t xml:space="preserve"> </w:t>
      </w:r>
      <w:r w:rsidRPr="00093EF8">
        <w:rPr>
          <w:sz w:val="24"/>
          <w:szCs w:val="24"/>
        </w:rPr>
        <w:t>sense</w:t>
      </w:r>
      <w:r w:rsidRPr="00093EF8">
        <w:rPr>
          <w:spacing w:val="14"/>
          <w:sz w:val="24"/>
          <w:szCs w:val="24"/>
        </w:rPr>
        <w:t xml:space="preserve"> </w:t>
      </w:r>
      <w:r w:rsidRPr="00093EF8">
        <w:rPr>
          <w:sz w:val="24"/>
          <w:szCs w:val="24"/>
        </w:rPr>
        <w:t>that</w:t>
      </w:r>
      <w:r w:rsidRPr="00093EF8">
        <w:rPr>
          <w:spacing w:val="16"/>
          <w:sz w:val="24"/>
          <w:szCs w:val="24"/>
        </w:rPr>
        <w:t xml:space="preserve"> </w:t>
      </w:r>
      <w:r w:rsidRPr="00093EF8">
        <w:rPr>
          <w:sz w:val="24"/>
          <w:szCs w:val="24"/>
        </w:rPr>
        <w:t>if</w:t>
      </w:r>
      <w:r w:rsidRPr="00093EF8">
        <w:rPr>
          <w:spacing w:val="12"/>
          <w:sz w:val="24"/>
          <w:szCs w:val="24"/>
        </w:rPr>
        <w:t xml:space="preserve"> </w:t>
      </w:r>
      <w:r w:rsidRPr="00093EF8">
        <w:rPr>
          <w:sz w:val="24"/>
          <w:szCs w:val="24"/>
        </w:rPr>
        <w:t>the</w:t>
      </w:r>
      <w:r w:rsidRPr="00093EF8">
        <w:rPr>
          <w:spacing w:val="16"/>
          <w:sz w:val="24"/>
          <w:szCs w:val="24"/>
        </w:rPr>
        <w:t xml:space="preserve"> </w:t>
      </w:r>
      <w:r w:rsidRPr="00093EF8">
        <w:rPr>
          <w:sz w:val="24"/>
          <w:szCs w:val="24"/>
        </w:rPr>
        <w:t>gearing</w:t>
      </w:r>
      <w:r w:rsidRPr="00093EF8">
        <w:rPr>
          <w:spacing w:val="12"/>
          <w:sz w:val="24"/>
          <w:szCs w:val="24"/>
        </w:rPr>
        <w:t xml:space="preserve"> </w:t>
      </w:r>
      <w:r w:rsidRPr="00093EF8">
        <w:rPr>
          <w:sz w:val="24"/>
          <w:szCs w:val="24"/>
        </w:rPr>
        <w:t>ratio</w:t>
      </w:r>
      <w:r w:rsidRPr="00093EF8">
        <w:rPr>
          <w:spacing w:val="18"/>
          <w:sz w:val="24"/>
          <w:szCs w:val="24"/>
        </w:rPr>
        <w:t xml:space="preserve"> </w:t>
      </w:r>
      <w:r w:rsidRPr="00093EF8">
        <w:rPr>
          <w:sz w:val="24"/>
          <w:szCs w:val="24"/>
        </w:rPr>
        <w:t>keeps</w:t>
      </w:r>
      <w:r w:rsidRPr="00093EF8">
        <w:rPr>
          <w:spacing w:val="14"/>
          <w:sz w:val="24"/>
          <w:szCs w:val="24"/>
        </w:rPr>
        <w:t xml:space="preserve"> </w:t>
      </w:r>
      <w:r w:rsidRPr="00093EF8">
        <w:rPr>
          <w:sz w:val="24"/>
          <w:szCs w:val="24"/>
        </w:rPr>
        <w:t>rising</w:t>
      </w:r>
      <w:r w:rsidRPr="00093EF8">
        <w:rPr>
          <w:spacing w:val="12"/>
          <w:sz w:val="24"/>
          <w:szCs w:val="24"/>
        </w:rPr>
        <w:t xml:space="preserve"> </w:t>
      </w:r>
      <w:r w:rsidRPr="00093EF8">
        <w:rPr>
          <w:sz w:val="24"/>
          <w:szCs w:val="24"/>
        </w:rPr>
        <w:t>the</w:t>
      </w:r>
      <w:r w:rsidRPr="00093EF8">
        <w:rPr>
          <w:spacing w:val="12"/>
          <w:sz w:val="24"/>
          <w:szCs w:val="24"/>
        </w:rPr>
        <w:t xml:space="preserve"> </w:t>
      </w:r>
      <w:r w:rsidRPr="00093EF8">
        <w:rPr>
          <w:sz w:val="24"/>
          <w:szCs w:val="24"/>
        </w:rPr>
        <w:t>tendency</w:t>
      </w:r>
      <w:r w:rsidRPr="00093EF8">
        <w:rPr>
          <w:spacing w:val="12"/>
          <w:sz w:val="24"/>
          <w:szCs w:val="24"/>
        </w:rPr>
        <w:t xml:space="preserve"> </w:t>
      </w:r>
      <w:r w:rsidRPr="00093EF8">
        <w:rPr>
          <w:sz w:val="24"/>
          <w:szCs w:val="24"/>
        </w:rPr>
        <w:t>of</w:t>
      </w:r>
      <w:r w:rsidRPr="00093EF8">
        <w:rPr>
          <w:spacing w:val="14"/>
          <w:sz w:val="24"/>
          <w:szCs w:val="24"/>
        </w:rPr>
        <w:t xml:space="preserve"> </w:t>
      </w:r>
      <w:r w:rsidRPr="00093EF8">
        <w:rPr>
          <w:sz w:val="24"/>
          <w:szCs w:val="24"/>
        </w:rPr>
        <w:t>its</w:t>
      </w:r>
      <w:r w:rsidRPr="00093EF8">
        <w:rPr>
          <w:spacing w:val="18"/>
          <w:sz w:val="24"/>
          <w:szCs w:val="24"/>
        </w:rPr>
        <w:t xml:space="preserve"> </w:t>
      </w:r>
      <w:r w:rsidRPr="00093EF8">
        <w:rPr>
          <w:sz w:val="24"/>
          <w:szCs w:val="24"/>
        </w:rPr>
        <w:t>profit</w:t>
      </w:r>
      <w:r w:rsidRPr="00093EF8">
        <w:rPr>
          <w:spacing w:val="18"/>
          <w:sz w:val="24"/>
          <w:szCs w:val="24"/>
        </w:rPr>
        <w:t xml:space="preserve"> </w:t>
      </w:r>
      <w:r w:rsidRPr="00093EF8">
        <w:rPr>
          <w:sz w:val="24"/>
          <w:szCs w:val="24"/>
        </w:rPr>
        <w:t>growing</w:t>
      </w:r>
      <w:r w:rsidRPr="00093EF8">
        <w:rPr>
          <w:spacing w:val="-55"/>
          <w:sz w:val="24"/>
          <w:szCs w:val="24"/>
        </w:rPr>
        <w:t xml:space="preserve"> </w:t>
      </w:r>
      <w:r w:rsidR="00EB0419" w:rsidRPr="00093EF8">
        <w:rPr>
          <w:spacing w:val="-55"/>
          <w:sz w:val="24"/>
          <w:szCs w:val="24"/>
        </w:rPr>
        <w:t xml:space="preserve"> </w:t>
      </w:r>
      <w:r w:rsidRPr="00093EF8">
        <w:rPr>
          <w:sz w:val="24"/>
          <w:szCs w:val="24"/>
        </w:rPr>
        <w:t>might</w:t>
      </w:r>
      <w:r w:rsidRPr="00093EF8">
        <w:rPr>
          <w:spacing w:val="12"/>
          <w:sz w:val="24"/>
          <w:szCs w:val="24"/>
        </w:rPr>
        <w:t xml:space="preserve"> </w:t>
      </w:r>
      <w:r w:rsidRPr="00093EF8">
        <w:rPr>
          <w:sz w:val="24"/>
          <w:szCs w:val="24"/>
        </w:rPr>
        <w:t>not</w:t>
      </w:r>
      <w:r w:rsidRPr="00093EF8">
        <w:rPr>
          <w:spacing w:val="14"/>
          <w:sz w:val="24"/>
          <w:szCs w:val="24"/>
        </w:rPr>
        <w:t xml:space="preserve"> </w:t>
      </w:r>
      <w:r w:rsidRPr="00093EF8">
        <w:rPr>
          <w:sz w:val="24"/>
          <w:szCs w:val="24"/>
        </w:rPr>
        <w:t>be</w:t>
      </w:r>
      <w:r w:rsidRPr="00093EF8">
        <w:rPr>
          <w:spacing w:val="12"/>
          <w:sz w:val="24"/>
          <w:szCs w:val="24"/>
        </w:rPr>
        <w:t xml:space="preserve"> </w:t>
      </w:r>
      <w:r w:rsidRPr="00093EF8">
        <w:rPr>
          <w:sz w:val="24"/>
          <w:szCs w:val="24"/>
        </w:rPr>
        <w:t>visible</w:t>
      </w:r>
      <w:r w:rsidRPr="00093EF8">
        <w:rPr>
          <w:spacing w:val="11"/>
          <w:sz w:val="24"/>
          <w:szCs w:val="24"/>
        </w:rPr>
        <w:t xml:space="preserve"> </w:t>
      </w:r>
      <w:r w:rsidRPr="00093EF8">
        <w:rPr>
          <w:sz w:val="24"/>
          <w:szCs w:val="24"/>
        </w:rPr>
        <w:t>for</w:t>
      </w:r>
      <w:r w:rsidRPr="00093EF8">
        <w:rPr>
          <w:spacing w:val="10"/>
          <w:sz w:val="24"/>
          <w:szCs w:val="24"/>
        </w:rPr>
        <w:t xml:space="preserve"> </w:t>
      </w:r>
      <w:r w:rsidRPr="00093EF8">
        <w:rPr>
          <w:sz w:val="24"/>
          <w:szCs w:val="24"/>
        </w:rPr>
        <w:t>a</w:t>
      </w:r>
      <w:r w:rsidRPr="00093EF8">
        <w:rPr>
          <w:spacing w:val="12"/>
          <w:sz w:val="24"/>
          <w:szCs w:val="24"/>
        </w:rPr>
        <w:t xml:space="preserve"> </w:t>
      </w:r>
      <w:r w:rsidRPr="00093EF8">
        <w:rPr>
          <w:sz w:val="24"/>
          <w:szCs w:val="24"/>
        </w:rPr>
        <w:t>particular</w:t>
      </w:r>
      <w:r w:rsidRPr="00093EF8">
        <w:rPr>
          <w:spacing w:val="9"/>
          <w:sz w:val="24"/>
          <w:szCs w:val="24"/>
        </w:rPr>
        <w:t xml:space="preserve"> </w:t>
      </w:r>
      <w:r w:rsidRPr="00093EF8">
        <w:rPr>
          <w:sz w:val="24"/>
          <w:szCs w:val="24"/>
        </w:rPr>
        <w:t>period.(Ozkan,</w:t>
      </w:r>
      <w:r w:rsidRPr="00093EF8">
        <w:rPr>
          <w:spacing w:val="15"/>
          <w:sz w:val="24"/>
          <w:szCs w:val="24"/>
        </w:rPr>
        <w:t xml:space="preserve"> </w:t>
      </w:r>
      <w:r w:rsidRPr="00093EF8">
        <w:rPr>
          <w:sz w:val="24"/>
          <w:szCs w:val="24"/>
        </w:rPr>
        <w:t>2023).</w:t>
      </w:r>
      <w:r w:rsidRPr="00093EF8">
        <w:rPr>
          <w:spacing w:val="16"/>
          <w:sz w:val="24"/>
          <w:szCs w:val="24"/>
        </w:rPr>
        <w:t xml:space="preserve"> </w:t>
      </w:r>
      <w:r w:rsidRPr="00093EF8">
        <w:rPr>
          <w:sz w:val="24"/>
          <w:szCs w:val="24"/>
        </w:rPr>
        <w:t>Financial</w:t>
      </w:r>
      <w:r w:rsidRPr="00093EF8">
        <w:rPr>
          <w:spacing w:val="10"/>
          <w:sz w:val="24"/>
          <w:szCs w:val="24"/>
        </w:rPr>
        <w:t xml:space="preserve"> </w:t>
      </w:r>
      <w:r w:rsidRPr="00093EF8">
        <w:rPr>
          <w:sz w:val="24"/>
          <w:szCs w:val="24"/>
        </w:rPr>
        <w:t>analyst</w:t>
      </w:r>
      <w:r w:rsidRPr="00093EF8">
        <w:rPr>
          <w:spacing w:val="16"/>
          <w:sz w:val="24"/>
          <w:szCs w:val="24"/>
        </w:rPr>
        <w:t xml:space="preserve"> </w:t>
      </w:r>
      <w:r w:rsidRPr="00093EF8">
        <w:rPr>
          <w:sz w:val="24"/>
          <w:szCs w:val="24"/>
        </w:rPr>
        <w:t>compile</w:t>
      </w:r>
      <w:r w:rsidRPr="00093EF8">
        <w:rPr>
          <w:spacing w:val="12"/>
          <w:sz w:val="24"/>
          <w:szCs w:val="24"/>
        </w:rPr>
        <w:t xml:space="preserve"> </w:t>
      </w:r>
      <w:r w:rsidRPr="00093EF8">
        <w:rPr>
          <w:sz w:val="24"/>
          <w:szCs w:val="24"/>
        </w:rPr>
        <w:t>that</w:t>
      </w:r>
      <w:r w:rsidRPr="00093EF8">
        <w:rPr>
          <w:spacing w:val="16"/>
          <w:sz w:val="24"/>
          <w:szCs w:val="24"/>
        </w:rPr>
        <w:t xml:space="preserve"> </w:t>
      </w:r>
      <w:r w:rsidRPr="00093EF8">
        <w:rPr>
          <w:sz w:val="24"/>
          <w:szCs w:val="24"/>
        </w:rPr>
        <w:t>gearing</w:t>
      </w:r>
      <w:r w:rsidRPr="00093EF8">
        <w:rPr>
          <w:spacing w:val="-54"/>
          <w:sz w:val="24"/>
          <w:szCs w:val="24"/>
        </w:rPr>
        <w:t xml:space="preserve"> </w:t>
      </w:r>
      <w:r w:rsidRPr="00093EF8">
        <w:rPr>
          <w:sz w:val="24"/>
          <w:szCs w:val="24"/>
        </w:rPr>
        <w:t>ratio</w:t>
      </w:r>
      <w:r w:rsidRPr="00093EF8">
        <w:rPr>
          <w:spacing w:val="11"/>
          <w:sz w:val="24"/>
          <w:szCs w:val="24"/>
        </w:rPr>
        <w:t xml:space="preserve"> </w:t>
      </w:r>
      <w:r w:rsidRPr="00093EF8">
        <w:rPr>
          <w:sz w:val="24"/>
          <w:szCs w:val="24"/>
        </w:rPr>
        <w:t>and</w:t>
      </w:r>
      <w:r w:rsidRPr="00093EF8">
        <w:rPr>
          <w:spacing w:val="11"/>
          <w:sz w:val="24"/>
          <w:szCs w:val="24"/>
        </w:rPr>
        <w:t xml:space="preserve"> </w:t>
      </w:r>
      <w:r w:rsidRPr="00093EF8">
        <w:rPr>
          <w:sz w:val="24"/>
          <w:szCs w:val="24"/>
        </w:rPr>
        <w:t>liquidity</w:t>
      </w:r>
      <w:r w:rsidRPr="00093EF8">
        <w:rPr>
          <w:spacing w:val="7"/>
          <w:sz w:val="24"/>
          <w:szCs w:val="24"/>
        </w:rPr>
        <w:t xml:space="preserve"> </w:t>
      </w:r>
      <w:r w:rsidRPr="00093EF8">
        <w:rPr>
          <w:sz w:val="24"/>
          <w:szCs w:val="24"/>
        </w:rPr>
        <w:t>ration</w:t>
      </w:r>
      <w:r w:rsidRPr="00093EF8">
        <w:rPr>
          <w:spacing w:val="14"/>
          <w:sz w:val="24"/>
          <w:szCs w:val="24"/>
        </w:rPr>
        <w:t xml:space="preserve"> </w:t>
      </w:r>
      <w:r w:rsidRPr="00093EF8">
        <w:rPr>
          <w:sz w:val="24"/>
          <w:szCs w:val="24"/>
        </w:rPr>
        <w:t>of</w:t>
      </w:r>
      <w:r w:rsidRPr="00093EF8">
        <w:rPr>
          <w:spacing w:val="11"/>
          <w:sz w:val="24"/>
          <w:szCs w:val="24"/>
        </w:rPr>
        <w:t xml:space="preserve"> </w:t>
      </w:r>
      <w:r w:rsidRPr="00093EF8">
        <w:rPr>
          <w:sz w:val="24"/>
          <w:szCs w:val="24"/>
        </w:rPr>
        <w:t>a</w:t>
      </w:r>
      <w:r w:rsidRPr="00093EF8">
        <w:rPr>
          <w:spacing w:val="11"/>
          <w:sz w:val="24"/>
          <w:szCs w:val="24"/>
        </w:rPr>
        <w:t xml:space="preserve"> </w:t>
      </w:r>
      <w:r w:rsidRPr="00093EF8">
        <w:rPr>
          <w:sz w:val="24"/>
          <w:szCs w:val="24"/>
        </w:rPr>
        <w:t>company</w:t>
      </w:r>
      <w:r w:rsidRPr="00093EF8">
        <w:rPr>
          <w:spacing w:val="7"/>
          <w:sz w:val="24"/>
          <w:szCs w:val="24"/>
        </w:rPr>
        <w:t xml:space="preserve"> </w:t>
      </w:r>
      <w:r w:rsidRPr="00093EF8">
        <w:rPr>
          <w:sz w:val="24"/>
          <w:szCs w:val="24"/>
        </w:rPr>
        <w:t>always</w:t>
      </w:r>
      <w:r w:rsidRPr="00093EF8">
        <w:rPr>
          <w:spacing w:val="14"/>
          <w:sz w:val="24"/>
          <w:szCs w:val="24"/>
        </w:rPr>
        <w:t xml:space="preserve"> </w:t>
      </w:r>
      <w:r w:rsidRPr="00093EF8">
        <w:rPr>
          <w:sz w:val="24"/>
          <w:szCs w:val="24"/>
        </w:rPr>
        <w:t>have</w:t>
      </w:r>
      <w:r w:rsidRPr="00093EF8">
        <w:rPr>
          <w:spacing w:val="7"/>
          <w:sz w:val="24"/>
          <w:szCs w:val="24"/>
        </w:rPr>
        <w:t xml:space="preserve"> </w:t>
      </w:r>
      <w:r w:rsidRPr="00093EF8">
        <w:rPr>
          <w:sz w:val="24"/>
          <w:szCs w:val="24"/>
        </w:rPr>
        <w:t>effect</w:t>
      </w:r>
      <w:r w:rsidRPr="00093EF8">
        <w:rPr>
          <w:spacing w:val="11"/>
          <w:sz w:val="24"/>
          <w:szCs w:val="24"/>
        </w:rPr>
        <w:t xml:space="preserve"> </w:t>
      </w:r>
      <w:r w:rsidRPr="00093EF8">
        <w:rPr>
          <w:sz w:val="24"/>
          <w:szCs w:val="24"/>
        </w:rPr>
        <w:t>on</w:t>
      </w:r>
      <w:r w:rsidRPr="00093EF8">
        <w:rPr>
          <w:spacing w:val="11"/>
          <w:sz w:val="24"/>
          <w:szCs w:val="24"/>
        </w:rPr>
        <w:t xml:space="preserve"> </w:t>
      </w:r>
      <w:r w:rsidRPr="00093EF8">
        <w:rPr>
          <w:sz w:val="24"/>
          <w:szCs w:val="24"/>
        </w:rPr>
        <w:t>the</w:t>
      </w:r>
      <w:r w:rsidRPr="00093EF8">
        <w:rPr>
          <w:spacing w:val="12"/>
          <w:sz w:val="24"/>
          <w:szCs w:val="24"/>
        </w:rPr>
        <w:t xml:space="preserve"> </w:t>
      </w:r>
      <w:r w:rsidRPr="00093EF8">
        <w:rPr>
          <w:sz w:val="24"/>
          <w:szCs w:val="24"/>
        </w:rPr>
        <w:t>profitability</w:t>
      </w:r>
      <w:r w:rsidRPr="00093EF8">
        <w:rPr>
          <w:spacing w:val="6"/>
          <w:sz w:val="24"/>
          <w:szCs w:val="24"/>
        </w:rPr>
        <w:t xml:space="preserve"> </w:t>
      </w:r>
      <w:r w:rsidRPr="00093EF8">
        <w:rPr>
          <w:sz w:val="24"/>
          <w:szCs w:val="24"/>
        </w:rPr>
        <w:t>of</w:t>
      </w:r>
      <w:r w:rsidRPr="00093EF8">
        <w:rPr>
          <w:spacing w:val="15"/>
          <w:sz w:val="24"/>
          <w:szCs w:val="24"/>
        </w:rPr>
        <w:t xml:space="preserve"> </w:t>
      </w:r>
      <w:r w:rsidRPr="00093EF8">
        <w:rPr>
          <w:sz w:val="24"/>
          <w:szCs w:val="24"/>
        </w:rPr>
        <w:t>these</w:t>
      </w:r>
      <w:r w:rsidRPr="00093EF8">
        <w:rPr>
          <w:spacing w:val="13"/>
          <w:sz w:val="24"/>
          <w:szCs w:val="24"/>
        </w:rPr>
        <w:t xml:space="preserve"> </w:t>
      </w:r>
      <w:r w:rsidRPr="00093EF8">
        <w:rPr>
          <w:sz w:val="24"/>
          <w:szCs w:val="24"/>
        </w:rPr>
        <w:t>companies</w:t>
      </w:r>
      <w:r w:rsidRPr="00093EF8">
        <w:rPr>
          <w:spacing w:val="-55"/>
          <w:sz w:val="24"/>
          <w:szCs w:val="24"/>
        </w:rPr>
        <w:t xml:space="preserve"> </w:t>
      </w:r>
      <w:r w:rsidRPr="00093EF8">
        <w:rPr>
          <w:sz w:val="24"/>
          <w:szCs w:val="24"/>
        </w:rPr>
        <w:t>which</w:t>
      </w:r>
      <w:r w:rsidRPr="00093EF8">
        <w:rPr>
          <w:spacing w:val="50"/>
          <w:sz w:val="24"/>
          <w:szCs w:val="24"/>
        </w:rPr>
        <w:t xml:space="preserve"> </w:t>
      </w:r>
      <w:r w:rsidRPr="00093EF8">
        <w:rPr>
          <w:sz w:val="24"/>
          <w:szCs w:val="24"/>
        </w:rPr>
        <w:t>measures</w:t>
      </w:r>
      <w:r w:rsidRPr="00093EF8">
        <w:rPr>
          <w:spacing w:val="50"/>
          <w:sz w:val="24"/>
          <w:szCs w:val="24"/>
        </w:rPr>
        <w:t xml:space="preserve"> </w:t>
      </w:r>
      <w:r w:rsidRPr="00093EF8">
        <w:rPr>
          <w:sz w:val="24"/>
          <w:szCs w:val="24"/>
        </w:rPr>
        <w:t>their</w:t>
      </w:r>
      <w:r w:rsidRPr="00093EF8">
        <w:rPr>
          <w:spacing w:val="50"/>
          <w:sz w:val="24"/>
          <w:szCs w:val="24"/>
        </w:rPr>
        <w:t xml:space="preserve"> </w:t>
      </w:r>
      <w:r w:rsidRPr="00093EF8">
        <w:rPr>
          <w:sz w:val="24"/>
          <w:szCs w:val="24"/>
        </w:rPr>
        <w:t>performance.</w:t>
      </w:r>
      <w:r w:rsidRPr="00093EF8">
        <w:rPr>
          <w:spacing w:val="50"/>
          <w:sz w:val="24"/>
          <w:szCs w:val="24"/>
        </w:rPr>
        <w:t xml:space="preserve"> </w:t>
      </w:r>
      <w:r w:rsidRPr="00093EF8">
        <w:rPr>
          <w:sz w:val="24"/>
          <w:szCs w:val="24"/>
        </w:rPr>
        <w:t>This</w:t>
      </w:r>
      <w:r w:rsidRPr="00093EF8">
        <w:rPr>
          <w:spacing w:val="50"/>
          <w:sz w:val="24"/>
          <w:szCs w:val="24"/>
        </w:rPr>
        <w:t xml:space="preserve"> </w:t>
      </w:r>
      <w:r w:rsidRPr="00093EF8">
        <w:rPr>
          <w:sz w:val="24"/>
          <w:szCs w:val="24"/>
        </w:rPr>
        <w:t>paper</w:t>
      </w:r>
      <w:r w:rsidRPr="00093EF8">
        <w:rPr>
          <w:spacing w:val="48"/>
          <w:sz w:val="24"/>
          <w:szCs w:val="24"/>
        </w:rPr>
        <w:t xml:space="preserve"> </w:t>
      </w:r>
      <w:r w:rsidRPr="00093EF8">
        <w:rPr>
          <w:sz w:val="24"/>
          <w:szCs w:val="24"/>
        </w:rPr>
        <w:t>provides</w:t>
      </w:r>
      <w:r w:rsidRPr="00093EF8">
        <w:rPr>
          <w:spacing w:val="50"/>
          <w:sz w:val="24"/>
          <w:szCs w:val="24"/>
        </w:rPr>
        <w:t xml:space="preserve"> </w:t>
      </w:r>
      <w:r w:rsidRPr="00093EF8">
        <w:rPr>
          <w:sz w:val="24"/>
          <w:szCs w:val="24"/>
        </w:rPr>
        <w:t>empirical</w:t>
      </w:r>
      <w:r w:rsidRPr="00093EF8">
        <w:rPr>
          <w:spacing w:val="53"/>
          <w:sz w:val="24"/>
          <w:szCs w:val="24"/>
        </w:rPr>
        <w:t xml:space="preserve"> </w:t>
      </w:r>
      <w:r w:rsidRPr="00093EF8">
        <w:rPr>
          <w:sz w:val="24"/>
          <w:szCs w:val="24"/>
        </w:rPr>
        <w:t>evidence</w:t>
      </w:r>
      <w:r w:rsidRPr="00093EF8">
        <w:rPr>
          <w:spacing w:val="50"/>
          <w:sz w:val="24"/>
          <w:szCs w:val="24"/>
        </w:rPr>
        <w:t xml:space="preserve"> </w:t>
      </w:r>
      <w:r w:rsidRPr="00093EF8">
        <w:rPr>
          <w:sz w:val="24"/>
          <w:szCs w:val="24"/>
        </w:rPr>
        <w:t>for</w:t>
      </w:r>
      <w:r w:rsidRPr="00093EF8">
        <w:rPr>
          <w:spacing w:val="48"/>
          <w:sz w:val="24"/>
          <w:szCs w:val="24"/>
        </w:rPr>
        <w:t xml:space="preserve"> </w:t>
      </w:r>
      <w:r w:rsidRPr="00093EF8">
        <w:rPr>
          <w:sz w:val="24"/>
          <w:szCs w:val="24"/>
        </w:rPr>
        <w:t>existing</w:t>
      </w:r>
      <w:r w:rsidRPr="00093EF8">
        <w:rPr>
          <w:spacing w:val="-55"/>
          <w:sz w:val="24"/>
          <w:szCs w:val="24"/>
        </w:rPr>
        <w:t xml:space="preserve"> </w:t>
      </w:r>
      <w:r w:rsidRPr="00093EF8">
        <w:rPr>
          <w:sz w:val="24"/>
          <w:szCs w:val="24"/>
        </w:rPr>
        <w:t>determinants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theories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effects</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performance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thus</w:t>
      </w:r>
      <w:r w:rsidRPr="00093EF8">
        <w:rPr>
          <w:spacing w:val="-55"/>
          <w:sz w:val="24"/>
          <w:szCs w:val="24"/>
        </w:rPr>
        <w:t xml:space="preserve"> </w:t>
      </w:r>
      <w:r w:rsidRPr="00093EF8">
        <w:rPr>
          <w:sz w:val="24"/>
          <w:szCs w:val="24"/>
        </w:rPr>
        <w:t>contributes</w:t>
      </w:r>
      <w:r w:rsidRPr="00093EF8">
        <w:rPr>
          <w:spacing w:val="9"/>
          <w:sz w:val="24"/>
          <w:szCs w:val="24"/>
        </w:rPr>
        <w:t xml:space="preserve"> </w:t>
      </w:r>
      <w:r w:rsidRPr="00093EF8">
        <w:rPr>
          <w:sz w:val="24"/>
          <w:szCs w:val="24"/>
        </w:rPr>
        <w:t>toward</w:t>
      </w:r>
      <w:r w:rsidRPr="00093EF8">
        <w:rPr>
          <w:spacing w:val="8"/>
          <w:sz w:val="24"/>
          <w:szCs w:val="24"/>
        </w:rPr>
        <w:t xml:space="preserve"> </w:t>
      </w:r>
      <w:r w:rsidRPr="00093EF8">
        <w:rPr>
          <w:sz w:val="24"/>
          <w:szCs w:val="24"/>
        </w:rPr>
        <w:t>proffering</w:t>
      </w:r>
      <w:r w:rsidRPr="00093EF8">
        <w:rPr>
          <w:spacing w:val="5"/>
          <w:sz w:val="24"/>
          <w:szCs w:val="24"/>
        </w:rPr>
        <w:t xml:space="preserve"> </w:t>
      </w:r>
      <w:r w:rsidRPr="00093EF8">
        <w:rPr>
          <w:sz w:val="24"/>
          <w:szCs w:val="24"/>
        </w:rPr>
        <w:t>solutions</w:t>
      </w:r>
      <w:r w:rsidRPr="00093EF8">
        <w:rPr>
          <w:spacing w:val="13"/>
          <w:sz w:val="24"/>
          <w:szCs w:val="24"/>
        </w:rPr>
        <w:t xml:space="preserve"> </w:t>
      </w:r>
      <w:r w:rsidRPr="00093EF8">
        <w:rPr>
          <w:sz w:val="24"/>
          <w:szCs w:val="24"/>
        </w:rPr>
        <w:t>to</w:t>
      </w:r>
      <w:r w:rsidRPr="00093EF8">
        <w:rPr>
          <w:spacing w:val="10"/>
          <w:sz w:val="24"/>
          <w:szCs w:val="24"/>
        </w:rPr>
        <w:t xml:space="preserve"> </w:t>
      </w:r>
      <w:r w:rsidRPr="00093EF8">
        <w:rPr>
          <w:sz w:val="24"/>
          <w:szCs w:val="24"/>
        </w:rPr>
        <w:t>the</w:t>
      </w:r>
      <w:r w:rsidRPr="00093EF8">
        <w:rPr>
          <w:spacing w:val="9"/>
          <w:sz w:val="24"/>
          <w:szCs w:val="24"/>
        </w:rPr>
        <w:t xml:space="preserve"> </w:t>
      </w:r>
      <w:r w:rsidRPr="00093EF8">
        <w:rPr>
          <w:sz w:val="24"/>
          <w:szCs w:val="24"/>
        </w:rPr>
        <w:t>above</w:t>
      </w:r>
      <w:r w:rsidRPr="00093EF8">
        <w:rPr>
          <w:spacing w:val="10"/>
          <w:sz w:val="24"/>
          <w:szCs w:val="24"/>
        </w:rPr>
        <w:t xml:space="preserve"> </w:t>
      </w:r>
      <w:r w:rsidRPr="00093EF8">
        <w:rPr>
          <w:sz w:val="24"/>
          <w:szCs w:val="24"/>
        </w:rPr>
        <w:t>mentioned</w:t>
      </w:r>
      <w:r w:rsidRPr="00093EF8">
        <w:rPr>
          <w:spacing w:val="10"/>
          <w:sz w:val="24"/>
          <w:szCs w:val="24"/>
        </w:rPr>
        <w:t xml:space="preserve"> </w:t>
      </w:r>
      <w:r w:rsidRPr="00093EF8">
        <w:rPr>
          <w:sz w:val="24"/>
          <w:szCs w:val="24"/>
        </w:rPr>
        <w:t>literature</w:t>
      </w:r>
      <w:r w:rsidRPr="00093EF8">
        <w:rPr>
          <w:spacing w:val="10"/>
          <w:sz w:val="24"/>
          <w:szCs w:val="24"/>
        </w:rPr>
        <w:t xml:space="preserve"> </w:t>
      </w:r>
      <w:r w:rsidRPr="00093EF8">
        <w:rPr>
          <w:sz w:val="24"/>
          <w:szCs w:val="24"/>
        </w:rPr>
        <w:t>problem(Alfred;</w:t>
      </w:r>
      <w:r w:rsidRPr="00093EF8">
        <w:rPr>
          <w:spacing w:val="10"/>
          <w:sz w:val="24"/>
          <w:szCs w:val="24"/>
        </w:rPr>
        <w:t xml:space="preserve"> </w:t>
      </w:r>
      <w:r w:rsidRPr="00093EF8">
        <w:rPr>
          <w:sz w:val="24"/>
          <w:szCs w:val="24"/>
        </w:rPr>
        <w:t>2020).</w:t>
      </w:r>
      <w:r w:rsidRPr="00093EF8">
        <w:rPr>
          <w:spacing w:val="1"/>
          <w:sz w:val="24"/>
          <w:szCs w:val="24"/>
        </w:rPr>
        <w:t xml:space="preserve"> </w:t>
      </w:r>
      <w:r w:rsidRPr="00093EF8">
        <w:rPr>
          <w:sz w:val="24"/>
          <w:szCs w:val="24"/>
        </w:rPr>
        <w:t>Upon</w:t>
      </w:r>
      <w:r w:rsidRPr="00093EF8">
        <w:rPr>
          <w:spacing w:val="49"/>
          <w:sz w:val="24"/>
          <w:szCs w:val="24"/>
        </w:rPr>
        <w:t xml:space="preserve"> </w:t>
      </w:r>
      <w:r w:rsidRPr="00093EF8">
        <w:rPr>
          <w:sz w:val="24"/>
          <w:szCs w:val="24"/>
        </w:rPr>
        <w:t>the</w:t>
      </w:r>
      <w:r w:rsidRPr="00093EF8">
        <w:rPr>
          <w:spacing w:val="48"/>
          <w:sz w:val="24"/>
          <w:szCs w:val="24"/>
        </w:rPr>
        <w:t xml:space="preserve"> </w:t>
      </w:r>
      <w:r w:rsidRPr="00093EF8">
        <w:rPr>
          <w:sz w:val="24"/>
          <w:szCs w:val="24"/>
        </w:rPr>
        <w:t>significant</w:t>
      </w:r>
      <w:r w:rsidRPr="00093EF8">
        <w:rPr>
          <w:spacing w:val="50"/>
          <w:sz w:val="24"/>
          <w:szCs w:val="24"/>
        </w:rPr>
        <w:t xml:space="preserve"> </w:t>
      </w:r>
      <w:r w:rsidRPr="00093EF8">
        <w:rPr>
          <w:sz w:val="24"/>
          <w:szCs w:val="24"/>
        </w:rPr>
        <w:t>role</w:t>
      </w:r>
      <w:r w:rsidRPr="00093EF8">
        <w:rPr>
          <w:spacing w:val="47"/>
          <w:sz w:val="24"/>
          <w:szCs w:val="24"/>
        </w:rPr>
        <w:t xml:space="preserve"> </w:t>
      </w:r>
      <w:r w:rsidRPr="00093EF8">
        <w:rPr>
          <w:sz w:val="24"/>
          <w:szCs w:val="24"/>
        </w:rPr>
        <w:t>firms</w:t>
      </w:r>
      <w:r w:rsidRPr="00093EF8">
        <w:rPr>
          <w:spacing w:val="48"/>
          <w:sz w:val="24"/>
          <w:szCs w:val="24"/>
        </w:rPr>
        <w:t xml:space="preserve"> </w:t>
      </w:r>
      <w:r w:rsidRPr="00093EF8">
        <w:rPr>
          <w:sz w:val="24"/>
          <w:szCs w:val="24"/>
        </w:rPr>
        <w:t>play</w:t>
      </w:r>
      <w:r w:rsidRPr="00093EF8">
        <w:rPr>
          <w:spacing w:val="42"/>
          <w:sz w:val="24"/>
          <w:szCs w:val="24"/>
        </w:rPr>
        <w:t xml:space="preserve"> </w:t>
      </w:r>
      <w:r w:rsidRPr="00093EF8">
        <w:rPr>
          <w:sz w:val="24"/>
          <w:szCs w:val="24"/>
        </w:rPr>
        <w:t>in</w:t>
      </w:r>
      <w:r w:rsidRPr="00093EF8">
        <w:rPr>
          <w:spacing w:val="46"/>
          <w:sz w:val="24"/>
          <w:szCs w:val="24"/>
        </w:rPr>
        <w:t xml:space="preserve"> </w:t>
      </w:r>
      <w:r w:rsidRPr="00093EF8">
        <w:rPr>
          <w:sz w:val="24"/>
          <w:szCs w:val="24"/>
        </w:rPr>
        <w:t>the</w:t>
      </w:r>
      <w:r w:rsidRPr="00093EF8">
        <w:rPr>
          <w:spacing w:val="49"/>
          <w:sz w:val="24"/>
          <w:szCs w:val="24"/>
        </w:rPr>
        <w:t xml:space="preserve"> </w:t>
      </w:r>
      <w:r w:rsidRPr="00093EF8">
        <w:rPr>
          <w:sz w:val="24"/>
          <w:szCs w:val="24"/>
        </w:rPr>
        <w:t>economy</w:t>
      </w:r>
      <w:r w:rsidRPr="00093EF8">
        <w:rPr>
          <w:spacing w:val="45"/>
          <w:sz w:val="24"/>
          <w:szCs w:val="24"/>
        </w:rPr>
        <w:t xml:space="preserve"> </w:t>
      </w:r>
      <w:r w:rsidRPr="00093EF8">
        <w:rPr>
          <w:sz w:val="24"/>
          <w:szCs w:val="24"/>
        </w:rPr>
        <w:t>of</w:t>
      </w:r>
      <w:r w:rsidRPr="00093EF8">
        <w:rPr>
          <w:spacing w:val="46"/>
          <w:sz w:val="24"/>
          <w:szCs w:val="24"/>
        </w:rPr>
        <w:t xml:space="preserve"> </w:t>
      </w:r>
      <w:r w:rsidRPr="00093EF8">
        <w:rPr>
          <w:sz w:val="24"/>
          <w:szCs w:val="24"/>
        </w:rPr>
        <w:t>Nigeria</w:t>
      </w:r>
      <w:r w:rsidRPr="00093EF8">
        <w:rPr>
          <w:spacing w:val="47"/>
          <w:sz w:val="24"/>
          <w:szCs w:val="24"/>
        </w:rPr>
        <w:t xml:space="preserve"> </w:t>
      </w:r>
      <w:r w:rsidRPr="00093EF8">
        <w:rPr>
          <w:sz w:val="24"/>
          <w:szCs w:val="24"/>
        </w:rPr>
        <w:t>the</w:t>
      </w:r>
      <w:r w:rsidRPr="00093EF8">
        <w:rPr>
          <w:spacing w:val="48"/>
          <w:sz w:val="24"/>
          <w:szCs w:val="24"/>
        </w:rPr>
        <w:t xml:space="preserve"> </w:t>
      </w:r>
      <w:r w:rsidRPr="00093EF8">
        <w:rPr>
          <w:sz w:val="24"/>
          <w:szCs w:val="24"/>
        </w:rPr>
        <w:t>rise</w:t>
      </w:r>
      <w:r w:rsidRPr="00093EF8">
        <w:rPr>
          <w:spacing w:val="48"/>
          <w:sz w:val="24"/>
          <w:szCs w:val="24"/>
        </w:rPr>
        <w:t xml:space="preserve"> </w:t>
      </w:r>
      <w:r w:rsidRPr="00093EF8">
        <w:rPr>
          <w:sz w:val="24"/>
          <w:szCs w:val="24"/>
        </w:rPr>
        <w:t>and</w:t>
      </w:r>
      <w:r w:rsidRPr="00093EF8">
        <w:rPr>
          <w:spacing w:val="49"/>
          <w:sz w:val="24"/>
          <w:szCs w:val="24"/>
        </w:rPr>
        <w:t xml:space="preserve"> </w:t>
      </w:r>
      <w:r w:rsidRPr="00093EF8">
        <w:rPr>
          <w:sz w:val="24"/>
          <w:szCs w:val="24"/>
        </w:rPr>
        <w:t>fall</w:t>
      </w:r>
      <w:r w:rsidRPr="00093EF8">
        <w:rPr>
          <w:spacing w:val="50"/>
          <w:sz w:val="24"/>
          <w:szCs w:val="24"/>
        </w:rPr>
        <w:t xml:space="preserve"> </w:t>
      </w:r>
      <w:r w:rsidRPr="00093EF8">
        <w:rPr>
          <w:sz w:val="24"/>
          <w:szCs w:val="24"/>
        </w:rPr>
        <w:t>of</w:t>
      </w:r>
      <w:r w:rsidRPr="00093EF8">
        <w:rPr>
          <w:spacing w:val="48"/>
          <w:sz w:val="24"/>
          <w:szCs w:val="24"/>
        </w:rPr>
        <w:t xml:space="preserve"> </w:t>
      </w:r>
      <w:r w:rsidRPr="00093EF8">
        <w:rPr>
          <w:sz w:val="24"/>
          <w:szCs w:val="24"/>
        </w:rPr>
        <w:t>firms</w:t>
      </w:r>
      <w:r w:rsidRPr="00093EF8">
        <w:rPr>
          <w:spacing w:val="50"/>
          <w:sz w:val="24"/>
          <w:szCs w:val="24"/>
        </w:rPr>
        <w:t xml:space="preserve"> </w:t>
      </w:r>
      <w:r w:rsidRPr="00093EF8">
        <w:rPr>
          <w:sz w:val="24"/>
          <w:szCs w:val="24"/>
        </w:rPr>
        <w:t>in</w:t>
      </w:r>
      <w:r w:rsidRPr="00093EF8">
        <w:rPr>
          <w:spacing w:val="-55"/>
          <w:sz w:val="24"/>
          <w:szCs w:val="24"/>
        </w:rPr>
        <w:t xml:space="preserve"> </w:t>
      </w:r>
      <w:r w:rsidRPr="00093EF8">
        <w:rPr>
          <w:sz w:val="24"/>
          <w:szCs w:val="24"/>
        </w:rPr>
        <w:t>Nigeria</w:t>
      </w:r>
      <w:r w:rsidRPr="00093EF8">
        <w:rPr>
          <w:spacing w:val="34"/>
          <w:sz w:val="24"/>
          <w:szCs w:val="24"/>
        </w:rPr>
        <w:t xml:space="preserve"> </w:t>
      </w:r>
      <w:r w:rsidRPr="00093EF8">
        <w:rPr>
          <w:sz w:val="24"/>
          <w:szCs w:val="24"/>
        </w:rPr>
        <w:t>call</w:t>
      </w:r>
      <w:r w:rsidRPr="00093EF8">
        <w:rPr>
          <w:spacing w:val="33"/>
          <w:sz w:val="24"/>
          <w:szCs w:val="24"/>
        </w:rPr>
        <w:t xml:space="preserve"> </w:t>
      </w:r>
      <w:r w:rsidRPr="00093EF8">
        <w:rPr>
          <w:sz w:val="24"/>
          <w:szCs w:val="24"/>
        </w:rPr>
        <w:t>for</w:t>
      </w:r>
      <w:r w:rsidRPr="00093EF8">
        <w:rPr>
          <w:spacing w:val="32"/>
          <w:sz w:val="24"/>
          <w:szCs w:val="24"/>
        </w:rPr>
        <w:t xml:space="preserve"> </w:t>
      </w:r>
      <w:r w:rsidRPr="00093EF8">
        <w:rPr>
          <w:sz w:val="24"/>
          <w:szCs w:val="24"/>
        </w:rPr>
        <w:lastRenderedPageBreak/>
        <w:t>in</w:t>
      </w:r>
      <w:r w:rsidRPr="00093EF8">
        <w:rPr>
          <w:spacing w:val="36"/>
          <w:sz w:val="24"/>
          <w:szCs w:val="24"/>
        </w:rPr>
        <w:t xml:space="preserve"> </w:t>
      </w:r>
      <w:r w:rsidRPr="00093EF8">
        <w:rPr>
          <w:sz w:val="24"/>
          <w:szCs w:val="24"/>
        </w:rPr>
        <w:t>depth</w:t>
      </w:r>
      <w:r w:rsidRPr="00093EF8">
        <w:rPr>
          <w:spacing w:val="32"/>
          <w:sz w:val="24"/>
          <w:szCs w:val="24"/>
        </w:rPr>
        <w:t xml:space="preserve"> </w:t>
      </w:r>
      <w:r w:rsidRPr="00093EF8">
        <w:rPr>
          <w:sz w:val="24"/>
          <w:szCs w:val="24"/>
        </w:rPr>
        <w:t>study</w:t>
      </w:r>
      <w:r w:rsidRPr="00093EF8">
        <w:rPr>
          <w:spacing w:val="27"/>
          <w:sz w:val="24"/>
          <w:szCs w:val="24"/>
        </w:rPr>
        <w:t xml:space="preserve"> </w:t>
      </w:r>
      <w:r w:rsidRPr="00093EF8">
        <w:rPr>
          <w:sz w:val="24"/>
          <w:szCs w:val="24"/>
        </w:rPr>
        <w:t>on</w:t>
      </w:r>
      <w:r w:rsidRPr="00093EF8">
        <w:rPr>
          <w:spacing w:val="33"/>
          <w:sz w:val="24"/>
          <w:szCs w:val="24"/>
        </w:rPr>
        <w:t xml:space="preserve"> </w:t>
      </w:r>
      <w:r w:rsidRPr="00093EF8">
        <w:rPr>
          <w:sz w:val="24"/>
          <w:szCs w:val="24"/>
        </w:rPr>
        <w:t>how</w:t>
      </w:r>
      <w:r w:rsidRPr="00093EF8">
        <w:rPr>
          <w:spacing w:val="29"/>
          <w:sz w:val="24"/>
          <w:szCs w:val="24"/>
        </w:rPr>
        <w:t xml:space="preserve"> </w:t>
      </w:r>
      <w:r w:rsidRPr="00093EF8">
        <w:rPr>
          <w:sz w:val="24"/>
          <w:szCs w:val="24"/>
        </w:rPr>
        <w:t>to</w:t>
      </w:r>
      <w:r w:rsidRPr="00093EF8">
        <w:rPr>
          <w:spacing w:val="31"/>
          <w:sz w:val="24"/>
          <w:szCs w:val="24"/>
        </w:rPr>
        <w:t xml:space="preserve"> </w:t>
      </w:r>
      <w:r w:rsidRPr="00093EF8">
        <w:rPr>
          <w:sz w:val="24"/>
          <w:szCs w:val="24"/>
        </w:rPr>
        <w:t>avert</w:t>
      </w:r>
      <w:r w:rsidRPr="00093EF8">
        <w:rPr>
          <w:spacing w:val="33"/>
          <w:sz w:val="24"/>
          <w:szCs w:val="24"/>
        </w:rPr>
        <w:t xml:space="preserve"> </w:t>
      </w:r>
      <w:r w:rsidRPr="00093EF8">
        <w:rPr>
          <w:sz w:val="24"/>
          <w:szCs w:val="24"/>
        </w:rPr>
        <w:t>and</w:t>
      </w:r>
      <w:r w:rsidRPr="00093EF8">
        <w:rPr>
          <w:spacing w:val="33"/>
          <w:sz w:val="24"/>
          <w:szCs w:val="24"/>
        </w:rPr>
        <w:t xml:space="preserve"> </w:t>
      </w:r>
      <w:r w:rsidRPr="00093EF8">
        <w:rPr>
          <w:sz w:val="24"/>
          <w:szCs w:val="24"/>
        </w:rPr>
        <w:t>make</w:t>
      </w:r>
      <w:r w:rsidRPr="00093EF8">
        <w:rPr>
          <w:spacing w:val="30"/>
          <w:sz w:val="24"/>
          <w:szCs w:val="24"/>
        </w:rPr>
        <w:t xml:space="preserve"> </w:t>
      </w:r>
      <w:r w:rsidRPr="00093EF8">
        <w:rPr>
          <w:sz w:val="24"/>
          <w:szCs w:val="24"/>
        </w:rPr>
        <w:t>firms</w:t>
      </w:r>
      <w:r w:rsidRPr="00093EF8">
        <w:rPr>
          <w:spacing w:val="33"/>
          <w:sz w:val="24"/>
          <w:szCs w:val="24"/>
        </w:rPr>
        <w:t xml:space="preserve"> </w:t>
      </w:r>
      <w:r w:rsidRPr="00093EF8">
        <w:rPr>
          <w:sz w:val="24"/>
          <w:szCs w:val="24"/>
        </w:rPr>
        <w:t>very</w:t>
      </w:r>
      <w:r w:rsidRPr="00093EF8">
        <w:rPr>
          <w:spacing w:val="30"/>
          <w:sz w:val="24"/>
          <w:szCs w:val="24"/>
        </w:rPr>
        <w:t xml:space="preserve"> </w:t>
      </w:r>
      <w:r w:rsidRPr="00093EF8">
        <w:rPr>
          <w:sz w:val="24"/>
          <w:szCs w:val="24"/>
        </w:rPr>
        <w:t>relevant</w:t>
      </w:r>
      <w:r w:rsidRPr="00093EF8">
        <w:rPr>
          <w:spacing w:val="35"/>
          <w:sz w:val="24"/>
          <w:szCs w:val="24"/>
        </w:rPr>
        <w:t xml:space="preserve"> </w:t>
      </w:r>
      <w:r w:rsidRPr="00093EF8">
        <w:rPr>
          <w:sz w:val="24"/>
          <w:szCs w:val="24"/>
        </w:rPr>
        <w:t>in</w:t>
      </w:r>
      <w:r w:rsidRPr="00093EF8">
        <w:rPr>
          <w:spacing w:val="33"/>
          <w:sz w:val="24"/>
          <w:szCs w:val="24"/>
        </w:rPr>
        <w:t xml:space="preserve"> </w:t>
      </w:r>
      <w:r w:rsidRPr="00093EF8">
        <w:rPr>
          <w:sz w:val="24"/>
          <w:szCs w:val="24"/>
        </w:rPr>
        <w:t>the</w:t>
      </w:r>
      <w:r w:rsidRPr="00093EF8">
        <w:rPr>
          <w:spacing w:val="29"/>
          <w:sz w:val="24"/>
          <w:szCs w:val="24"/>
        </w:rPr>
        <w:t xml:space="preserve"> </w:t>
      </w:r>
      <w:r w:rsidRPr="00093EF8">
        <w:rPr>
          <w:sz w:val="24"/>
          <w:szCs w:val="24"/>
        </w:rPr>
        <w:t>economic</w:t>
      </w:r>
      <w:r w:rsidRPr="00093EF8">
        <w:rPr>
          <w:spacing w:val="-54"/>
          <w:sz w:val="24"/>
          <w:szCs w:val="24"/>
        </w:rPr>
        <w:t xml:space="preserve"> </w:t>
      </w:r>
      <w:r w:rsidRPr="00093EF8">
        <w:rPr>
          <w:sz w:val="24"/>
          <w:szCs w:val="24"/>
        </w:rPr>
        <w:t>growth</w:t>
      </w:r>
      <w:r w:rsidRPr="00093EF8">
        <w:rPr>
          <w:spacing w:val="36"/>
          <w:sz w:val="24"/>
          <w:szCs w:val="24"/>
        </w:rPr>
        <w:t xml:space="preserve"> </w:t>
      </w:r>
      <w:r w:rsidRPr="00093EF8">
        <w:rPr>
          <w:sz w:val="24"/>
          <w:szCs w:val="24"/>
        </w:rPr>
        <w:t>and</w:t>
      </w:r>
      <w:r w:rsidRPr="00093EF8">
        <w:rPr>
          <w:spacing w:val="39"/>
          <w:sz w:val="24"/>
          <w:szCs w:val="24"/>
        </w:rPr>
        <w:t xml:space="preserve"> </w:t>
      </w:r>
      <w:r w:rsidRPr="00093EF8">
        <w:rPr>
          <w:sz w:val="24"/>
          <w:szCs w:val="24"/>
        </w:rPr>
        <w:t>development</w:t>
      </w:r>
      <w:r w:rsidRPr="00093EF8">
        <w:rPr>
          <w:spacing w:val="43"/>
          <w:sz w:val="24"/>
          <w:szCs w:val="24"/>
        </w:rPr>
        <w:t xml:space="preserve"> </w:t>
      </w:r>
      <w:r w:rsidRPr="00093EF8">
        <w:rPr>
          <w:sz w:val="24"/>
          <w:szCs w:val="24"/>
        </w:rPr>
        <w:t>of</w:t>
      </w:r>
      <w:r w:rsidRPr="00093EF8">
        <w:rPr>
          <w:spacing w:val="39"/>
          <w:sz w:val="24"/>
          <w:szCs w:val="24"/>
        </w:rPr>
        <w:t xml:space="preserve"> </w:t>
      </w:r>
      <w:r w:rsidRPr="00093EF8">
        <w:rPr>
          <w:sz w:val="24"/>
          <w:szCs w:val="24"/>
        </w:rPr>
        <w:t>the</w:t>
      </w:r>
      <w:r w:rsidRPr="00093EF8">
        <w:rPr>
          <w:spacing w:val="39"/>
          <w:sz w:val="24"/>
          <w:szCs w:val="24"/>
        </w:rPr>
        <w:t xml:space="preserve"> </w:t>
      </w:r>
      <w:r w:rsidRPr="00093EF8">
        <w:rPr>
          <w:sz w:val="24"/>
          <w:szCs w:val="24"/>
        </w:rPr>
        <w:t>nation.</w:t>
      </w:r>
      <w:r w:rsidRPr="00093EF8">
        <w:rPr>
          <w:spacing w:val="36"/>
          <w:sz w:val="24"/>
          <w:szCs w:val="24"/>
        </w:rPr>
        <w:t xml:space="preserve"> </w:t>
      </w:r>
      <w:r w:rsidRPr="00093EF8">
        <w:rPr>
          <w:sz w:val="24"/>
          <w:szCs w:val="24"/>
        </w:rPr>
        <w:t>Akinyomi</w:t>
      </w:r>
      <w:r w:rsidRPr="00093EF8">
        <w:rPr>
          <w:spacing w:val="42"/>
          <w:sz w:val="24"/>
          <w:szCs w:val="24"/>
        </w:rPr>
        <w:t xml:space="preserve"> </w:t>
      </w:r>
      <w:r w:rsidRPr="00093EF8">
        <w:rPr>
          <w:sz w:val="24"/>
          <w:szCs w:val="24"/>
        </w:rPr>
        <w:t>(2020)</w:t>
      </w:r>
      <w:r w:rsidRPr="00093EF8">
        <w:rPr>
          <w:spacing w:val="36"/>
          <w:sz w:val="24"/>
          <w:szCs w:val="24"/>
        </w:rPr>
        <w:t xml:space="preserve"> </w:t>
      </w:r>
      <w:r w:rsidRPr="00093EF8">
        <w:rPr>
          <w:sz w:val="24"/>
          <w:szCs w:val="24"/>
        </w:rPr>
        <w:t>finance</w:t>
      </w:r>
      <w:r w:rsidR="00EB0419" w:rsidRPr="00093EF8">
        <w:rPr>
          <w:sz w:val="24"/>
          <w:szCs w:val="24"/>
        </w:rPr>
        <w:t xml:space="preserve"> </w:t>
      </w:r>
      <w:r w:rsidRPr="00093EF8">
        <w:rPr>
          <w:sz w:val="24"/>
          <w:szCs w:val="24"/>
        </w:rPr>
        <w:t>and</w:t>
      </w:r>
      <w:r w:rsidRPr="00093EF8">
        <w:rPr>
          <w:spacing w:val="37"/>
          <w:sz w:val="24"/>
          <w:szCs w:val="24"/>
        </w:rPr>
        <w:t xml:space="preserve"> </w:t>
      </w:r>
      <w:r w:rsidRPr="00093EF8">
        <w:rPr>
          <w:sz w:val="24"/>
          <w:szCs w:val="24"/>
        </w:rPr>
        <w:t>financing</w:t>
      </w:r>
      <w:r w:rsidRPr="00093EF8">
        <w:rPr>
          <w:spacing w:val="34"/>
          <w:sz w:val="24"/>
          <w:szCs w:val="24"/>
        </w:rPr>
        <w:t xml:space="preserve"> </w:t>
      </w:r>
      <w:r w:rsidRPr="00093EF8">
        <w:rPr>
          <w:sz w:val="24"/>
          <w:szCs w:val="24"/>
        </w:rPr>
        <w:t>decision</w:t>
      </w:r>
      <w:r w:rsidRPr="00093EF8">
        <w:rPr>
          <w:spacing w:val="36"/>
          <w:sz w:val="24"/>
          <w:szCs w:val="24"/>
        </w:rPr>
        <w:t xml:space="preserve"> </w:t>
      </w:r>
      <w:r w:rsidRPr="00093EF8">
        <w:rPr>
          <w:sz w:val="24"/>
          <w:szCs w:val="24"/>
        </w:rPr>
        <w:t>of</w:t>
      </w:r>
      <w:r w:rsidRPr="00093EF8">
        <w:rPr>
          <w:spacing w:val="41"/>
          <w:sz w:val="24"/>
          <w:szCs w:val="24"/>
        </w:rPr>
        <w:t xml:space="preserve"> </w:t>
      </w:r>
      <w:r w:rsidRPr="00093EF8">
        <w:rPr>
          <w:sz w:val="24"/>
          <w:szCs w:val="24"/>
        </w:rPr>
        <w:t>the</w:t>
      </w:r>
      <w:r w:rsidRPr="00093EF8">
        <w:rPr>
          <w:spacing w:val="-54"/>
          <w:sz w:val="24"/>
          <w:szCs w:val="24"/>
        </w:rPr>
        <w:t xml:space="preserve"> </w:t>
      </w:r>
      <w:r w:rsidRPr="00093EF8">
        <w:rPr>
          <w:sz w:val="24"/>
          <w:szCs w:val="24"/>
        </w:rPr>
        <w:t>firms</w:t>
      </w:r>
      <w:r w:rsidRPr="00093EF8">
        <w:rPr>
          <w:spacing w:val="12"/>
          <w:sz w:val="24"/>
          <w:szCs w:val="24"/>
        </w:rPr>
        <w:t xml:space="preserve"> </w:t>
      </w:r>
      <w:r w:rsidRPr="00093EF8">
        <w:rPr>
          <w:sz w:val="24"/>
          <w:szCs w:val="24"/>
        </w:rPr>
        <w:t>should</w:t>
      </w:r>
      <w:r w:rsidRPr="00093EF8">
        <w:rPr>
          <w:spacing w:val="10"/>
          <w:sz w:val="24"/>
          <w:szCs w:val="24"/>
        </w:rPr>
        <w:t xml:space="preserve"> </w:t>
      </w:r>
      <w:r w:rsidRPr="00093EF8">
        <w:rPr>
          <w:sz w:val="24"/>
          <w:szCs w:val="24"/>
        </w:rPr>
        <w:t>be</w:t>
      </w:r>
      <w:r w:rsidRPr="00093EF8">
        <w:rPr>
          <w:spacing w:val="9"/>
          <w:sz w:val="24"/>
          <w:szCs w:val="24"/>
        </w:rPr>
        <w:t xml:space="preserve"> </w:t>
      </w:r>
      <w:r w:rsidRPr="00093EF8">
        <w:rPr>
          <w:sz w:val="24"/>
          <w:szCs w:val="24"/>
        </w:rPr>
        <w:t>guided</w:t>
      </w:r>
      <w:r w:rsidRPr="00093EF8">
        <w:rPr>
          <w:spacing w:val="10"/>
          <w:sz w:val="24"/>
          <w:szCs w:val="24"/>
        </w:rPr>
        <w:t xml:space="preserve"> </w:t>
      </w:r>
      <w:r w:rsidRPr="00093EF8">
        <w:rPr>
          <w:sz w:val="24"/>
          <w:szCs w:val="24"/>
        </w:rPr>
        <w:t>to</w:t>
      </w:r>
      <w:r w:rsidRPr="00093EF8">
        <w:rPr>
          <w:spacing w:val="13"/>
          <w:sz w:val="24"/>
          <w:szCs w:val="24"/>
        </w:rPr>
        <w:t xml:space="preserve"> </w:t>
      </w:r>
      <w:r w:rsidRPr="00093EF8">
        <w:rPr>
          <w:sz w:val="24"/>
          <w:szCs w:val="24"/>
        </w:rPr>
        <w:t>enable</w:t>
      </w:r>
      <w:r w:rsidRPr="00093EF8">
        <w:rPr>
          <w:spacing w:val="6"/>
          <w:sz w:val="24"/>
          <w:szCs w:val="24"/>
        </w:rPr>
        <w:t xml:space="preserve"> </w:t>
      </w:r>
      <w:r w:rsidRPr="00093EF8">
        <w:rPr>
          <w:sz w:val="24"/>
          <w:szCs w:val="24"/>
        </w:rPr>
        <w:t>them</w:t>
      </w:r>
      <w:r w:rsidRPr="00093EF8">
        <w:rPr>
          <w:spacing w:val="6"/>
          <w:sz w:val="24"/>
          <w:szCs w:val="24"/>
        </w:rPr>
        <w:t xml:space="preserve"> </w:t>
      </w:r>
      <w:r w:rsidRPr="00093EF8">
        <w:rPr>
          <w:sz w:val="24"/>
          <w:szCs w:val="24"/>
        </w:rPr>
        <w:t>attain</w:t>
      </w:r>
      <w:r w:rsidRPr="00093EF8">
        <w:rPr>
          <w:spacing w:val="10"/>
          <w:sz w:val="24"/>
          <w:szCs w:val="24"/>
        </w:rPr>
        <w:t xml:space="preserve"> </w:t>
      </w:r>
      <w:r w:rsidRPr="00093EF8">
        <w:rPr>
          <w:sz w:val="24"/>
          <w:szCs w:val="24"/>
        </w:rPr>
        <w:t>the</w:t>
      </w:r>
      <w:r w:rsidRPr="00093EF8">
        <w:rPr>
          <w:spacing w:val="11"/>
          <w:sz w:val="24"/>
          <w:szCs w:val="24"/>
        </w:rPr>
        <w:t xml:space="preserve"> </w:t>
      </w:r>
      <w:r w:rsidRPr="00093EF8">
        <w:rPr>
          <w:sz w:val="24"/>
          <w:szCs w:val="24"/>
        </w:rPr>
        <w:t>expected</w:t>
      </w:r>
      <w:r w:rsidRPr="00093EF8">
        <w:rPr>
          <w:spacing w:val="11"/>
          <w:sz w:val="24"/>
          <w:szCs w:val="24"/>
        </w:rPr>
        <w:t xml:space="preserve"> </w:t>
      </w:r>
      <w:r w:rsidRPr="00093EF8">
        <w:rPr>
          <w:sz w:val="24"/>
          <w:szCs w:val="24"/>
        </w:rPr>
        <w:t>optimal</w:t>
      </w:r>
      <w:r w:rsidRPr="00093EF8">
        <w:rPr>
          <w:spacing w:val="12"/>
          <w:sz w:val="24"/>
          <w:szCs w:val="24"/>
        </w:rPr>
        <w:t xml:space="preserve"> </w:t>
      </w:r>
      <w:r w:rsidRPr="00093EF8">
        <w:rPr>
          <w:sz w:val="24"/>
          <w:szCs w:val="24"/>
        </w:rPr>
        <w:t>Capital</w:t>
      </w:r>
      <w:r w:rsidRPr="00093EF8">
        <w:rPr>
          <w:spacing w:val="10"/>
          <w:sz w:val="24"/>
          <w:szCs w:val="24"/>
        </w:rPr>
        <w:t xml:space="preserve"> </w:t>
      </w:r>
      <w:r w:rsidRPr="00093EF8">
        <w:rPr>
          <w:sz w:val="24"/>
          <w:szCs w:val="24"/>
        </w:rPr>
        <w:t>structure</w:t>
      </w:r>
      <w:r w:rsidRPr="00093EF8">
        <w:rPr>
          <w:spacing w:val="7"/>
          <w:sz w:val="24"/>
          <w:szCs w:val="24"/>
        </w:rPr>
        <w:t xml:space="preserve"> </w:t>
      </w:r>
      <w:r w:rsidRPr="00093EF8">
        <w:rPr>
          <w:sz w:val="24"/>
          <w:szCs w:val="24"/>
        </w:rPr>
        <w:t>level</w:t>
      </w:r>
      <w:r w:rsidRPr="00093EF8">
        <w:rPr>
          <w:spacing w:val="8"/>
          <w:sz w:val="24"/>
          <w:szCs w:val="24"/>
        </w:rPr>
        <w:t xml:space="preserve"> </w:t>
      </w:r>
      <w:r w:rsidRPr="00093EF8">
        <w:rPr>
          <w:sz w:val="24"/>
          <w:szCs w:val="24"/>
        </w:rPr>
        <w:t>in</w:t>
      </w:r>
      <w:r w:rsidRPr="00093EF8">
        <w:rPr>
          <w:spacing w:val="10"/>
          <w:sz w:val="24"/>
          <w:szCs w:val="24"/>
        </w:rPr>
        <w:t xml:space="preserve"> </w:t>
      </w:r>
      <w:r w:rsidRPr="00093EF8">
        <w:rPr>
          <w:sz w:val="24"/>
          <w:szCs w:val="24"/>
        </w:rPr>
        <w:t>order</w:t>
      </w:r>
      <w:r w:rsidRPr="00093EF8">
        <w:rPr>
          <w:spacing w:val="-55"/>
          <w:sz w:val="24"/>
          <w:szCs w:val="24"/>
        </w:rPr>
        <w:t xml:space="preserve"> </w:t>
      </w:r>
      <w:r w:rsidRPr="00093EF8">
        <w:rPr>
          <w:sz w:val="24"/>
          <w:szCs w:val="24"/>
        </w:rPr>
        <w:t>to</w:t>
      </w:r>
      <w:r w:rsidRPr="00093EF8">
        <w:rPr>
          <w:spacing w:val="25"/>
          <w:sz w:val="24"/>
          <w:szCs w:val="24"/>
        </w:rPr>
        <w:t xml:space="preserve"> </w:t>
      </w:r>
      <w:r w:rsidRPr="00093EF8">
        <w:rPr>
          <w:sz w:val="24"/>
          <w:szCs w:val="24"/>
        </w:rPr>
        <w:t>enhance</w:t>
      </w:r>
      <w:r w:rsidRPr="00093EF8">
        <w:rPr>
          <w:spacing w:val="26"/>
          <w:sz w:val="24"/>
          <w:szCs w:val="24"/>
        </w:rPr>
        <w:t xml:space="preserve"> </w:t>
      </w:r>
      <w:r w:rsidRPr="00093EF8">
        <w:rPr>
          <w:sz w:val="24"/>
          <w:szCs w:val="24"/>
        </w:rPr>
        <w:t>corporate</w:t>
      </w:r>
      <w:r w:rsidRPr="00093EF8">
        <w:rPr>
          <w:spacing w:val="24"/>
          <w:sz w:val="24"/>
          <w:szCs w:val="24"/>
        </w:rPr>
        <w:t xml:space="preserve"> </w:t>
      </w:r>
      <w:r w:rsidRPr="00093EF8">
        <w:rPr>
          <w:sz w:val="24"/>
          <w:szCs w:val="24"/>
        </w:rPr>
        <w:t>performance</w:t>
      </w:r>
      <w:r w:rsidRPr="00093EF8">
        <w:rPr>
          <w:spacing w:val="25"/>
          <w:sz w:val="24"/>
          <w:szCs w:val="24"/>
        </w:rPr>
        <w:t xml:space="preserve"> </w:t>
      </w:r>
      <w:r w:rsidRPr="00093EF8">
        <w:rPr>
          <w:sz w:val="24"/>
          <w:szCs w:val="24"/>
        </w:rPr>
        <w:t>and</w:t>
      </w:r>
      <w:r w:rsidRPr="00093EF8">
        <w:rPr>
          <w:spacing w:val="27"/>
          <w:sz w:val="24"/>
          <w:szCs w:val="24"/>
        </w:rPr>
        <w:t xml:space="preserve"> </w:t>
      </w:r>
      <w:r w:rsidRPr="00093EF8">
        <w:rPr>
          <w:sz w:val="24"/>
          <w:szCs w:val="24"/>
        </w:rPr>
        <w:t>maximize</w:t>
      </w:r>
      <w:r w:rsidRPr="00093EF8">
        <w:rPr>
          <w:spacing w:val="28"/>
          <w:sz w:val="24"/>
          <w:szCs w:val="24"/>
        </w:rPr>
        <w:t xml:space="preserve"> </w:t>
      </w:r>
      <w:r w:rsidRPr="00093EF8">
        <w:rPr>
          <w:sz w:val="24"/>
          <w:szCs w:val="24"/>
        </w:rPr>
        <w:t>the</w:t>
      </w:r>
      <w:r w:rsidRPr="00093EF8">
        <w:rPr>
          <w:spacing w:val="21"/>
          <w:sz w:val="24"/>
          <w:szCs w:val="24"/>
        </w:rPr>
        <w:t xml:space="preserve"> </w:t>
      </w:r>
      <w:r w:rsidRPr="00093EF8">
        <w:rPr>
          <w:sz w:val="24"/>
          <w:szCs w:val="24"/>
        </w:rPr>
        <w:t>value</w:t>
      </w:r>
      <w:r w:rsidRPr="00093EF8">
        <w:rPr>
          <w:spacing w:val="22"/>
          <w:sz w:val="24"/>
          <w:szCs w:val="24"/>
        </w:rPr>
        <w:t xml:space="preserve"> </w:t>
      </w:r>
      <w:r w:rsidRPr="00093EF8">
        <w:rPr>
          <w:sz w:val="24"/>
          <w:szCs w:val="24"/>
        </w:rPr>
        <w:t>of</w:t>
      </w:r>
      <w:r w:rsidRPr="00093EF8">
        <w:rPr>
          <w:spacing w:val="22"/>
          <w:sz w:val="24"/>
          <w:szCs w:val="24"/>
        </w:rPr>
        <w:t xml:space="preserve"> </w:t>
      </w:r>
      <w:r w:rsidRPr="00093EF8">
        <w:rPr>
          <w:sz w:val="24"/>
          <w:szCs w:val="24"/>
        </w:rPr>
        <w:t>the</w:t>
      </w:r>
      <w:r w:rsidRPr="00093EF8">
        <w:rPr>
          <w:spacing w:val="25"/>
          <w:sz w:val="24"/>
          <w:szCs w:val="24"/>
        </w:rPr>
        <w:t xml:space="preserve"> </w:t>
      </w:r>
      <w:r w:rsidRPr="00093EF8">
        <w:rPr>
          <w:sz w:val="24"/>
          <w:szCs w:val="24"/>
        </w:rPr>
        <w:t>firms.</w:t>
      </w:r>
      <w:r w:rsidRPr="00093EF8">
        <w:rPr>
          <w:spacing w:val="22"/>
          <w:sz w:val="24"/>
          <w:szCs w:val="24"/>
        </w:rPr>
        <w:t xml:space="preserve"> </w:t>
      </w:r>
      <w:r w:rsidRPr="00093EF8">
        <w:rPr>
          <w:sz w:val="24"/>
          <w:szCs w:val="24"/>
        </w:rPr>
        <w:t>The</w:t>
      </w:r>
      <w:r w:rsidRPr="00093EF8">
        <w:rPr>
          <w:spacing w:val="24"/>
          <w:sz w:val="24"/>
          <w:szCs w:val="24"/>
        </w:rPr>
        <w:t xml:space="preserve"> </w:t>
      </w:r>
      <w:r w:rsidRPr="00093EF8">
        <w:rPr>
          <w:sz w:val="24"/>
          <w:szCs w:val="24"/>
        </w:rPr>
        <w:t>fundamental</w:t>
      </w:r>
      <w:r w:rsidRPr="00093EF8">
        <w:rPr>
          <w:spacing w:val="27"/>
          <w:sz w:val="24"/>
          <w:szCs w:val="24"/>
        </w:rPr>
        <w:t xml:space="preserve"> </w:t>
      </w:r>
      <w:r w:rsidRPr="00093EF8">
        <w:rPr>
          <w:sz w:val="24"/>
          <w:szCs w:val="24"/>
        </w:rPr>
        <w:t>claim</w:t>
      </w:r>
      <w:r w:rsidRPr="00093EF8">
        <w:rPr>
          <w:spacing w:val="-54"/>
          <w:sz w:val="24"/>
          <w:szCs w:val="24"/>
        </w:rPr>
        <w:t xml:space="preserve"> </w:t>
      </w:r>
      <w:r w:rsidRPr="00093EF8">
        <w:rPr>
          <w:sz w:val="24"/>
          <w:szCs w:val="24"/>
        </w:rPr>
        <w:t>is</w:t>
      </w:r>
      <w:r w:rsidRPr="00093EF8">
        <w:rPr>
          <w:spacing w:val="23"/>
          <w:sz w:val="24"/>
          <w:szCs w:val="24"/>
        </w:rPr>
        <w:t xml:space="preserve"> </w:t>
      </w:r>
      <w:r w:rsidRPr="00093EF8">
        <w:rPr>
          <w:sz w:val="24"/>
          <w:szCs w:val="24"/>
        </w:rPr>
        <w:t>that</w:t>
      </w:r>
      <w:r w:rsidRPr="00093EF8">
        <w:rPr>
          <w:spacing w:val="26"/>
          <w:sz w:val="24"/>
          <w:szCs w:val="24"/>
        </w:rPr>
        <w:t xml:space="preserve"> </w:t>
      </w:r>
      <w:r w:rsidRPr="00093EF8">
        <w:rPr>
          <w:sz w:val="24"/>
          <w:szCs w:val="24"/>
        </w:rPr>
        <w:t>most</w:t>
      </w:r>
      <w:r w:rsidRPr="00093EF8">
        <w:rPr>
          <w:spacing w:val="25"/>
          <w:sz w:val="24"/>
          <w:szCs w:val="24"/>
        </w:rPr>
        <w:t xml:space="preserve"> </w:t>
      </w:r>
      <w:r w:rsidRPr="00093EF8">
        <w:rPr>
          <w:sz w:val="24"/>
          <w:szCs w:val="24"/>
        </w:rPr>
        <w:t>capital</w:t>
      </w:r>
      <w:r w:rsidRPr="00093EF8">
        <w:rPr>
          <w:spacing w:val="26"/>
          <w:sz w:val="24"/>
          <w:szCs w:val="24"/>
        </w:rPr>
        <w:t xml:space="preserve"> </w:t>
      </w:r>
      <w:r w:rsidRPr="00093EF8">
        <w:rPr>
          <w:sz w:val="24"/>
          <w:szCs w:val="24"/>
        </w:rPr>
        <w:t>structure</w:t>
      </w:r>
      <w:r w:rsidRPr="00093EF8">
        <w:rPr>
          <w:spacing w:val="20"/>
          <w:sz w:val="24"/>
          <w:szCs w:val="24"/>
        </w:rPr>
        <w:t xml:space="preserve"> </w:t>
      </w:r>
      <w:r w:rsidRPr="00093EF8">
        <w:rPr>
          <w:sz w:val="24"/>
          <w:szCs w:val="24"/>
        </w:rPr>
        <w:t>issues</w:t>
      </w:r>
      <w:r w:rsidRPr="00093EF8">
        <w:rPr>
          <w:spacing w:val="22"/>
          <w:sz w:val="24"/>
          <w:szCs w:val="24"/>
        </w:rPr>
        <w:t xml:space="preserve"> </w:t>
      </w:r>
      <w:r w:rsidRPr="00093EF8">
        <w:rPr>
          <w:sz w:val="24"/>
          <w:szCs w:val="24"/>
        </w:rPr>
        <w:t>are</w:t>
      </w:r>
      <w:r w:rsidRPr="00093EF8">
        <w:rPr>
          <w:spacing w:val="20"/>
          <w:sz w:val="24"/>
          <w:szCs w:val="24"/>
        </w:rPr>
        <w:t xml:space="preserve"> </w:t>
      </w:r>
      <w:r w:rsidRPr="00093EF8">
        <w:rPr>
          <w:sz w:val="24"/>
          <w:szCs w:val="24"/>
        </w:rPr>
        <w:t>similar</w:t>
      </w:r>
      <w:r w:rsidRPr="00093EF8">
        <w:rPr>
          <w:spacing w:val="24"/>
          <w:sz w:val="24"/>
          <w:szCs w:val="24"/>
        </w:rPr>
        <w:t xml:space="preserve"> </w:t>
      </w:r>
      <w:r w:rsidRPr="00093EF8">
        <w:rPr>
          <w:sz w:val="24"/>
          <w:szCs w:val="24"/>
        </w:rPr>
        <w:t>across</w:t>
      </w:r>
      <w:r w:rsidRPr="00093EF8">
        <w:rPr>
          <w:spacing w:val="23"/>
          <w:sz w:val="24"/>
          <w:szCs w:val="24"/>
        </w:rPr>
        <w:t xml:space="preserve"> </w:t>
      </w:r>
      <w:r w:rsidRPr="00093EF8">
        <w:rPr>
          <w:sz w:val="24"/>
          <w:szCs w:val="24"/>
        </w:rPr>
        <w:t>regions</w:t>
      </w:r>
      <w:r w:rsidRPr="00093EF8">
        <w:rPr>
          <w:spacing w:val="26"/>
          <w:sz w:val="24"/>
          <w:szCs w:val="24"/>
        </w:rPr>
        <w:t xml:space="preserve"> </w:t>
      </w:r>
      <w:r w:rsidRPr="00093EF8">
        <w:rPr>
          <w:sz w:val="24"/>
          <w:szCs w:val="24"/>
        </w:rPr>
        <w:t>and</w:t>
      </w:r>
      <w:r w:rsidRPr="00093EF8">
        <w:rPr>
          <w:spacing w:val="25"/>
          <w:sz w:val="24"/>
          <w:szCs w:val="24"/>
        </w:rPr>
        <w:t xml:space="preserve"> </w:t>
      </w:r>
      <w:r w:rsidRPr="00093EF8">
        <w:rPr>
          <w:sz w:val="24"/>
          <w:szCs w:val="24"/>
        </w:rPr>
        <w:t>economies</w:t>
      </w:r>
      <w:r w:rsidRPr="00093EF8">
        <w:rPr>
          <w:spacing w:val="24"/>
          <w:sz w:val="24"/>
          <w:szCs w:val="24"/>
        </w:rPr>
        <w:t xml:space="preserve"> </w:t>
      </w:r>
      <w:r w:rsidRPr="00093EF8">
        <w:rPr>
          <w:sz w:val="24"/>
          <w:szCs w:val="24"/>
        </w:rPr>
        <w:t>irrespective</w:t>
      </w:r>
      <w:r w:rsidRPr="00093EF8">
        <w:rPr>
          <w:spacing w:val="25"/>
          <w:sz w:val="24"/>
          <w:szCs w:val="24"/>
        </w:rPr>
        <w:t xml:space="preserve"> </w:t>
      </w:r>
      <w:r w:rsidRPr="00093EF8">
        <w:rPr>
          <w:sz w:val="24"/>
          <w:szCs w:val="24"/>
        </w:rPr>
        <w:t>of</w:t>
      </w:r>
      <w:r w:rsidRPr="00093EF8">
        <w:rPr>
          <w:spacing w:val="20"/>
          <w:sz w:val="24"/>
          <w:szCs w:val="24"/>
        </w:rPr>
        <w:t xml:space="preserve"> </w:t>
      </w:r>
      <w:r w:rsidRPr="00093EF8">
        <w:rPr>
          <w:sz w:val="24"/>
          <w:szCs w:val="24"/>
        </w:rPr>
        <w:t>the</w:t>
      </w:r>
      <w:r w:rsidRPr="00093EF8">
        <w:rPr>
          <w:spacing w:val="-55"/>
          <w:sz w:val="24"/>
          <w:szCs w:val="24"/>
        </w:rPr>
        <w:t xml:space="preserve"> </w:t>
      </w:r>
      <w:r w:rsidRPr="00093EF8">
        <w:rPr>
          <w:sz w:val="24"/>
          <w:szCs w:val="24"/>
        </w:rPr>
        <w:t>institutional</w:t>
      </w:r>
      <w:r w:rsidRPr="00093EF8">
        <w:rPr>
          <w:spacing w:val="5"/>
          <w:sz w:val="24"/>
          <w:szCs w:val="24"/>
        </w:rPr>
        <w:t xml:space="preserve"> </w:t>
      </w:r>
      <w:r w:rsidRPr="00093EF8">
        <w:rPr>
          <w:sz w:val="24"/>
          <w:szCs w:val="24"/>
        </w:rPr>
        <w:t>differences</w:t>
      </w:r>
      <w:r w:rsidRPr="00093EF8">
        <w:rPr>
          <w:spacing w:val="4"/>
          <w:sz w:val="24"/>
          <w:szCs w:val="24"/>
        </w:rPr>
        <w:t xml:space="preserve"> </w:t>
      </w:r>
      <w:r w:rsidRPr="00093EF8">
        <w:rPr>
          <w:sz w:val="24"/>
          <w:szCs w:val="24"/>
        </w:rPr>
        <w:t>which</w:t>
      </w:r>
      <w:r w:rsidRPr="00093EF8">
        <w:rPr>
          <w:spacing w:val="4"/>
          <w:sz w:val="24"/>
          <w:szCs w:val="24"/>
        </w:rPr>
        <w:t xml:space="preserve"> </w:t>
      </w:r>
      <w:r w:rsidRPr="00093EF8">
        <w:rPr>
          <w:sz w:val="24"/>
          <w:szCs w:val="24"/>
        </w:rPr>
        <w:t>call</w:t>
      </w:r>
      <w:r w:rsidRPr="00093EF8">
        <w:rPr>
          <w:spacing w:val="5"/>
          <w:sz w:val="24"/>
          <w:szCs w:val="24"/>
        </w:rPr>
        <w:t xml:space="preserve"> </w:t>
      </w:r>
      <w:r w:rsidRPr="00093EF8">
        <w:rPr>
          <w:sz w:val="24"/>
          <w:szCs w:val="24"/>
        </w:rPr>
        <w:t>for</w:t>
      </w:r>
      <w:r w:rsidRPr="00093EF8">
        <w:rPr>
          <w:spacing w:val="9"/>
          <w:sz w:val="24"/>
          <w:szCs w:val="24"/>
        </w:rPr>
        <w:t xml:space="preserve"> </w:t>
      </w:r>
      <w:r w:rsidRPr="00093EF8">
        <w:rPr>
          <w:sz w:val="24"/>
          <w:szCs w:val="24"/>
        </w:rPr>
        <w:t>empirical</w:t>
      </w:r>
      <w:r w:rsidRPr="00093EF8">
        <w:rPr>
          <w:spacing w:val="8"/>
          <w:sz w:val="24"/>
          <w:szCs w:val="24"/>
        </w:rPr>
        <w:t xml:space="preserve"> </w:t>
      </w:r>
      <w:r w:rsidRPr="00093EF8">
        <w:rPr>
          <w:sz w:val="24"/>
          <w:szCs w:val="24"/>
        </w:rPr>
        <w:t>evidence</w:t>
      </w:r>
      <w:r w:rsidRPr="00093EF8">
        <w:rPr>
          <w:spacing w:val="4"/>
          <w:sz w:val="24"/>
          <w:szCs w:val="24"/>
        </w:rPr>
        <w:t xml:space="preserve"> </w:t>
      </w:r>
      <w:r w:rsidRPr="00093EF8">
        <w:rPr>
          <w:sz w:val="24"/>
          <w:szCs w:val="24"/>
        </w:rPr>
        <w:t>to</w:t>
      </w:r>
      <w:r w:rsidRPr="00093EF8">
        <w:rPr>
          <w:spacing w:val="5"/>
          <w:sz w:val="24"/>
          <w:szCs w:val="24"/>
        </w:rPr>
        <w:t xml:space="preserve"> </w:t>
      </w:r>
      <w:r w:rsidRPr="00093EF8">
        <w:rPr>
          <w:sz w:val="24"/>
          <w:szCs w:val="24"/>
        </w:rPr>
        <w:t>prove</w:t>
      </w:r>
      <w:r w:rsidRPr="00093EF8">
        <w:rPr>
          <w:spacing w:val="4"/>
          <w:sz w:val="24"/>
          <w:szCs w:val="24"/>
        </w:rPr>
        <w:t xml:space="preserve"> </w:t>
      </w:r>
      <w:r w:rsidRPr="00093EF8">
        <w:rPr>
          <w:sz w:val="24"/>
          <w:szCs w:val="24"/>
        </w:rPr>
        <w:t>the</w:t>
      </w:r>
      <w:r w:rsidRPr="00093EF8">
        <w:rPr>
          <w:spacing w:val="2"/>
          <w:sz w:val="24"/>
          <w:szCs w:val="24"/>
        </w:rPr>
        <w:t xml:space="preserve"> </w:t>
      </w:r>
      <w:r w:rsidRPr="00093EF8">
        <w:rPr>
          <w:sz w:val="24"/>
          <w:szCs w:val="24"/>
        </w:rPr>
        <w:t>claim or</w:t>
      </w:r>
      <w:r w:rsidRPr="00093EF8">
        <w:rPr>
          <w:spacing w:val="4"/>
          <w:sz w:val="24"/>
          <w:szCs w:val="24"/>
        </w:rPr>
        <w:t xml:space="preserve"> </w:t>
      </w:r>
      <w:r w:rsidRPr="00093EF8">
        <w:rPr>
          <w:sz w:val="24"/>
          <w:szCs w:val="24"/>
        </w:rPr>
        <w:t>otherwise.</w:t>
      </w:r>
    </w:p>
    <w:p w:rsidR="004708E1" w:rsidRPr="00093EF8" w:rsidRDefault="004708E1" w:rsidP="00093EF8">
      <w:pPr>
        <w:pStyle w:val="BodyText"/>
        <w:spacing w:line="360" w:lineRule="auto"/>
        <w:ind w:right="107"/>
        <w:jc w:val="both"/>
        <w:rPr>
          <w:sz w:val="24"/>
          <w:szCs w:val="24"/>
        </w:rPr>
      </w:pPr>
      <w:r w:rsidRPr="00093EF8">
        <w:rPr>
          <w:sz w:val="24"/>
          <w:szCs w:val="24"/>
        </w:rPr>
        <w:t>Chandrasekharan (2021)was of the opinion that firms need to substitute debt for equity or equity</w:t>
      </w:r>
      <w:r w:rsidRPr="00093EF8">
        <w:rPr>
          <w:spacing w:val="1"/>
          <w:sz w:val="24"/>
          <w:szCs w:val="24"/>
        </w:rPr>
        <w:t xml:space="preserve"> </w:t>
      </w:r>
      <w:r w:rsidRPr="00093EF8">
        <w:rPr>
          <w:sz w:val="24"/>
          <w:szCs w:val="24"/>
        </w:rPr>
        <w:t>for debt and adjusting this until it reaches a level of maximization of value of the firm. The</w:t>
      </w:r>
      <w:r w:rsidRPr="00093EF8">
        <w:rPr>
          <w:spacing w:val="1"/>
          <w:sz w:val="24"/>
          <w:szCs w:val="24"/>
        </w:rPr>
        <w:t xml:space="preserve"> </w:t>
      </w:r>
      <w:r w:rsidRPr="00093EF8">
        <w:rPr>
          <w:sz w:val="24"/>
          <w:szCs w:val="24"/>
        </w:rPr>
        <w:t>application</w:t>
      </w:r>
      <w:r w:rsidRPr="00093EF8">
        <w:rPr>
          <w:spacing w:val="28"/>
          <w:sz w:val="24"/>
          <w:szCs w:val="24"/>
        </w:rPr>
        <w:t xml:space="preserve"> </w:t>
      </w:r>
      <w:r w:rsidRPr="00093EF8">
        <w:rPr>
          <w:sz w:val="24"/>
          <w:szCs w:val="24"/>
        </w:rPr>
        <w:t>of</w:t>
      </w:r>
      <w:r w:rsidRPr="00093EF8">
        <w:rPr>
          <w:spacing w:val="28"/>
          <w:sz w:val="24"/>
          <w:szCs w:val="24"/>
        </w:rPr>
        <w:t xml:space="preserve"> </w:t>
      </w:r>
      <w:r w:rsidRPr="00093EF8">
        <w:rPr>
          <w:sz w:val="24"/>
          <w:szCs w:val="24"/>
        </w:rPr>
        <w:t>excessive</w:t>
      </w:r>
      <w:r w:rsidRPr="00093EF8">
        <w:rPr>
          <w:spacing w:val="28"/>
          <w:sz w:val="24"/>
          <w:szCs w:val="24"/>
        </w:rPr>
        <w:t xml:space="preserve"> </w:t>
      </w:r>
      <w:r w:rsidRPr="00093EF8">
        <w:rPr>
          <w:sz w:val="24"/>
          <w:szCs w:val="24"/>
        </w:rPr>
        <w:t>external</w:t>
      </w:r>
      <w:r w:rsidRPr="00093EF8">
        <w:rPr>
          <w:spacing w:val="30"/>
          <w:sz w:val="24"/>
          <w:szCs w:val="24"/>
        </w:rPr>
        <w:t xml:space="preserve"> </w:t>
      </w:r>
      <w:r w:rsidRPr="00093EF8">
        <w:rPr>
          <w:sz w:val="24"/>
          <w:szCs w:val="24"/>
        </w:rPr>
        <w:t>financing</w:t>
      </w:r>
      <w:r w:rsidRPr="00093EF8">
        <w:rPr>
          <w:spacing w:val="26"/>
          <w:sz w:val="24"/>
          <w:szCs w:val="24"/>
        </w:rPr>
        <w:t xml:space="preserve"> </w:t>
      </w:r>
      <w:r w:rsidRPr="00093EF8">
        <w:rPr>
          <w:sz w:val="24"/>
          <w:szCs w:val="24"/>
        </w:rPr>
        <w:t>could</w:t>
      </w:r>
      <w:r w:rsidRPr="00093EF8">
        <w:rPr>
          <w:spacing w:val="36"/>
          <w:sz w:val="24"/>
          <w:szCs w:val="24"/>
        </w:rPr>
        <w:t xml:space="preserve"> </w:t>
      </w:r>
      <w:r w:rsidRPr="00093EF8">
        <w:rPr>
          <w:sz w:val="24"/>
          <w:szCs w:val="24"/>
        </w:rPr>
        <w:t>give</w:t>
      </w:r>
      <w:r w:rsidRPr="00093EF8">
        <w:rPr>
          <w:spacing w:val="32"/>
          <w:sz w:val="24"/>
          <w:szCs w:val="24"/>
        </w:rPr>
        <w:t xml:space="preserve"> </w:t>
      </w:r>
      <w:r w:rsidRPr="00093EF8">
        <w:rPr>
          <w:sz w:val="24"/>
          <w:szCs w:val="24"/>
        </w:rPr>
        <w:t>rise</w:t>
      </w:r>
      <w:r w:rsidRPr="00093EF8">
        <w:rPr>
          <w:spacing w:val="32"/>
          <w:sz w:val="24"/>
          <w:szCs w:val="24"/>
        </w:rPr>
        <w:t xml:space="preserve"> </w:t>
      </w:r>
      <w:r w:rsidRPr="00093EF8">
        <w:rPr>
          <w:sz w:val="24"/>
          <w:szCs w:val="24"/>
        </w:rPr>
        <w:t>to</w:t>
      </w:r>
      <w:r w:rsidRPr="00093EF8">
        <w:rPr>
          <w:spacing w:val="28"/>
          <w:sz w:val="24"/>
          <w:szCs w:val="24"/>
        </w:rPr>
        <w:t xml:space="preserve"> </w:t>
      </w:r>
      <w:r w:rsidRPr="00093EF8">
        <w:rPr>
          <w:sz w:val="24"/>
          <w:szCs w:val="24"/>
        </w:rPr>
        <w:t>over</w:t>
      </w:r>
      <w:r w:rsidRPr="00093EF8">
        <w:rPr>
          <w:spacing w:val="33"/>
          <w:sz w:val="24"/>
          <w:szCs w:val="24"/>
        </w:rPr>
        <w:t xml:space="preserve"> </w:t>
      </w:r>
      <w:r w:rsidRPr="00093EF8">
        <w:rPr>
          <w:sz w:val="24"/>
          <w:szCs w:val="24"/>
        </w:rPr>
        <w:t>leverage</w:t>
      </w:r>
      <w:r w:rsidRPr="00093EF8">
        <w:rPr>
          <w:spacing w:val="31"/>
          <w:sz w:val="24"/>
          <w:szCs w:val="24"/>
        </w:rPr>
        <w:t xml:space="preserve"> </w:t>
      </w:r>
      <w:r w:rsidRPr="00093EF8">
        <w:rPr>
          <w:sz w:val="24"/>
          <w:szCs w:val="24"/>
        </w:rPr>
        <w:t>of</w:t>
      </w:r>
      <w:r w:rsidRPr="00093EF8">
        <w:rPr>
          <w:spacing w:val="33"/>
          <w:sz w:val="24"/>
          <w:szCs w:val="24"/>
        </w:rPr>
        <w:t xml:space="preserve"> </w:t>
      </w:r>
      <w:r w:rsidRPr="00093EF8">
        <w:rPr>
          <w:sz w:val="24"/>
          <w:szCs w:val="24"/>
        </w:rPr>
        <w:t>the</w:t>
      </w:r>
      <w:r w:rsidRPr="00093EF8">
        <w:rPr>
          <w:spacing w:val="31"/>
          <w:sz w:val="24"/>
          <w:szCs w:val="24"/>
        </w:rPr>
        <w:t xml:space="preserve"> </w:t>
      </w:r>
      <w:r w:rsidRPr="00093EF8">
        <w:rPr>
          <w:sz w:val="24"/>
          <w:szCs w:val="24"/>
        </w:rPr>
        <w:t>organization since</w:t>
      </w:r>
      <w:r w:rsidRPr="00093EF8">
        <w:rPr>
          <w:spacing w:val="20"/>
          <w:sz w:val="24"/>
          <w:szCs w:val="24"/>
        </w:rPr>
        <w:t xml:space="preserve"> </w:t>
      </w:r>
      <w:r w:rsidRPr="00093EF8">
        <w:rPr>
          <w:sz w:val="24"/>
          <w:szCs w:val="24"/>
        </w:rPr>
        <w:t>the</w:t>
      </w:r>
      <w:r w:rsidRPr="00093EF8">
        <w:rPr>
          <w:spacing w:val="22"/>
          <w:sz w:val="24"/>
          <w:szCs w:val="24"/>
        </w:rPr>
        <w:t xml:space="preserve"> </w:t>
      </w:r>
      <w:r w:rsidRPr="00093EF8">
        <w:rPr>
          <w:sz w:val="24"/>
          <w:szCs w:val="24"/>
        </w:rPr>
        <w:t>organization</w:t>
      </w:r>
      <w:r w:rsidRPr="00093EF8">
        <w:rPr>
          <w:spacing w:val="21"/>
          <w:sz w:val="24"/>
          <w:szCs w:val="24"/>
        </w:rPr>
        <w:t xml:space="preserve"> </w:t>
      </w:r>
      <w:r w:rsidRPr="00093EF8">
        <w:rPr>
          <w:sz w:val="24"/>
          <w:szCs w:val="24"/>
        </w:rPr>
        <w:t>will</w:t>
      </w:r>
      <w:r w:rsidRPr="00093EF8">
        <w:rPr>
          <w:spacing w:val="25"/>
          <w:sz w:val="24"/>
          <w:szCs w:val="24"/>
        </w:rPr>
        <w:t xml:space="preserve"> </w:t>
      </w:r>
      <w:r w:rsidRPr="00093EF8">
        <w:rPr>
          <w:sz w:val="24"/>
          <w:szCs w:val="24"/>
        </w:rPr>
        <w:t>have</w:t>
      </w:r>
      <w:r w:rsidRPr="00093EF8">
        <w:rPr>
          <w:spacing w:val="23"/>
          <w:sz w:val="24"/>
          <w:szCs w:val="24"/>
        </w:rPr>
        <w:t xml:space="preserve"> </w:t>
      </w:r>
      <w:r w:rsidRPr="00093EF8">
        <w:rPr>
          <w:sz w:val="24"/>
          <w:szCs w:val="24"/>
        </w:rPr>
        <w:t>extensive</w:t>
      </w:r>
      <w:r w:rsidRPr="00093EF8">
        <w:rPr>
          <w:spacing w:val="22"/>
          <w:sz w:val="24"/>
          <w:szCs w:val="24"/>
        </w:rPr>
        <w:t xml:space="preserve"> </w:t>
      </w:r>
      <w:r w:rsidRPr="00093EF8">
        <w:rPr>
          <w:sz w:val="24"/>
          <w:szCs w:val="24"/>
        </w:rPr>
        <w:t>obligations</w:t>
      </w:r>
      <w:r w:rsidRPr="00093EF8">
        <w:rPr>
          <w:spacing w:val="23"/>
          <w:sz w:val="24"/>
          <w:szCs w:val="24"/>
        </w:rPr>
        <w:t xml:space="preserve"> </w:t>
      </w:r>
      <w:r w:rsidRPr="00093EF8">
        <w:rPr>
          <w:sz w:val="24"/>
          <w:szCs w:val="24"/>
        </w:rPr>
        <w:t>to</w:t>
      </w:r>
      <w:r w:rsidRPr="00093EF8">
        <w:rPr>
          <w:spacing w:val="22"/>
          <w:sz w:val="24"/>
          <w:szCs w:val="24"/>
        </w:rPr>
        <w:t xml:space="preserve"> </w:t>
      </w:r>
      <w:r w:rsidRPr="00093EF8">
        <w:rPr>
          <w:sz w:val="24"/>
          <w:szCs w:val="24"/>
        </w:rPr>
        <w:t>the</w:t>
      </w:r>
      <w:r w:rsidRPr="00093EF8">
        <w:rPr>
          <w:spacing w:val="21"/>
          <w:sz w:val="24"/>
          <w:szCs w:val="24"/>
        </w:rPr>
        <w:t xml:space="preserve"> </w:t>
      </w:r>
      <w:r w:rsidRPr="00093EF8">
        <w:rPr>
          <w:sz w:val="24"/>
          <w:szCs w:val="24"/>
        </w:rPr>
        <w:t>fund</w:t>
      </w:r>
      <w:r w:rsidRPr="00093EF8">
        <w:rPr>
          <w:spacing w:val="22"/>
          <w:sz w:val="24"/>
          <w:szCs w:val="24"/>
        </w:rPr>
        <w:t xml:space="preserve"> </w:t>
      </w:r>
      <w:r w:rsidRPr="00093EF8">
        <w:rPr>
          <w:sz w:val="24"/>
          <w:szCs w:val="24"/>
        </w:rPr>
        <w:t>providers</w:t>
      </w:r>
      <w:r w:rsidRPr="00093EF8">
        <w:rPr>
          <w:spacing w:val="26"/>
          <w:sz w:val="24"/>
          <w:szCs w:val="24"/>
        </w:rPr>
        <w:t xml:space="preserve"> </w:t>
      </w:r>
      <w:r w:rsidRPr="00093EF8">
        <w:rPr>
          <w:sz w:val="24"/>
          <w:szCs w:val="24"/>
        </w:rPr>
        <w:t>which</w:t>
      </w:r>
      <w:r w:rsidRPr="00093EF8">
        <w:rPr>
          <w:spacing w:val="22"/>
          <w:sz w:val="24"/>
          <w:szCs w:val="24"/>
        </w:rPr>
        <w:t xml:space="preserve"> </w:t>
      </w:r>
      <w:r w:rsidRPr="00093EF8">
        <w:rPr>
          <w:sz w:val="24"/>
          <w:szCs w:val="24"/>
        </w:rPr>
        <w:t>could</w:t>
      </w:r>
      <w:r w:rsidRPr="00093EF8">
        <w:rPr>
          <w:spacing w:val="21"/>
          <w:sz w:val="24"/>
          <w:szCs w:val="24"/>
        </w:rPr>
        <w:t xml:space="preserve"> </w:t>
      </w:r>
      <w:r w:rsidRPr="00093EF8">
        <w:rPr>
          <w:sz w:val="24"/>
          <w:szCs w:val="24"/>
        </w:rPr>
        <w:t>disrupt the</w:t>
      </w:r>
      <w:r w:rsidRPr="00093EF8">
        <w:rPr>
          <w:spacing w:val="26"/>
          <w:sz w:val="24"/>
          <w:szCs w:val="24"/>
        </w:rPr>
        <w:t xml:space="preserve"> </w:t>
      </w:r>
      <w:r w:rsidRPr="00093EF8">
        <w:rPr>
          <w:sz w:val="24"/>
          <w:szCs w:val="24"/>
        </w:rPr>
        <w:t>business</w:t>
      </w:r>
      <w:r w:rsidRPr="00093EF8">
        <w:rPr>
          <w:spacing w:val="27"/>
          <w:sz w:val="24"/>
          <w:szCs w:val="24"/>
        </w:rPr>
        <w:t xml:space="preserve"> </w:t>
      </w:r>
      <w:r w:rsidRPr="00093EF8">
        <w:rPr>
          <w:sz w:val="24"/>
          <w:szCs w:val="24"/>
        </w:rPr>
        <w:t>operations</w:t>
      </w:r>
      <w:r w:rsidRPr="00093EF8">
        <w:rPr>
          <w:spacing w:val="26"/>
          <w:sz w:val="24"/>
          <w:szCs w:val="24"/>
        </w:rPr>
        <w:t xml:space="preserve"> </w:t>
      </w:r>
      <w:r w:rsidRPr="00093EF8">
        <w:rPr>
          <w:sz w:val="24"/>
          <w:szCs w:val="24"/>
        </w:rPr>
        <w:t>and</w:t>
      </w:r>
      <w:r w:rsidRPr="00093EF8">
        <w:rPr>
          <w:spacing w:val="29"/>
          <w:sz w:val="24"/>
          <w:szCs w:val="24"/>
        </w:rPr>
        <w:t xml:space="preserve"> </w:t>
      </w:r>
      <w:r w:rsidRPr="00093EF8">
        <w:rPr>
          <w:sz w:val="24"/>
          <w:szCs w:val="24"/>
        </w:rPr>
        <w:t>performance.</w:t>
      </w:r>
      <w:r w:rsidRPr="00093EF8">
        <w:rPr>
          <w:spacing w:val="25"/>
          <w:sz w:val="24"/>
          <w:szCs w:val="24"/>
        </w:rPr>
        <w:t xml:space="preserve"> </w:t>
      </w:r>
      <w:r w:rsidRPr="00093EF8">
        <w:rPr>
          <w:sz w:val="24"/>
          <w:szCs w:val="24"/>
        </w:rPr>
        <w:t>This</w:t>
      </w:r>
      <w:r w:rsidRPr="00093EF8">
        <w:rPr>
          <w:spacing w:val="26"/>
          <w:sz w:val="24"/>
          <w:szCs w:val="24"/>
        </w:rPr>
        <w:t xml:space="preserve"> </w:t>
      </w:r>
      <w:r w:rsidRPr="00093EF8">
        <w:rPr>
          <w:sz w:val="24"/>
          <w:szCs w:val="24"/>
        </w:rPr>
        <w:t>level</w:t>
      </w:r>
      <w:r w:rsidRPr="00093EF8">
        <w:rPr>
          <w:spacing w:val="28"/>
          <w:sz w:val="24"/>
          <w:szCs w:val="24"/>
        </w:rPr>
        <w:t xml:space="preserve"> </w:t>
      </w:r>
      <w:r w:rsidRPr="00093EF8">
        <w:rPr>
          <w:sz w:val="24"/>
          <w:szCs w:val="24"/>
        </w:rPr>
        <w:t>is</w:t>
      </w:r>
      <w:r w:rsidRPr="00093EF8">
        <w:rPr>
          <w:spacing w:val="27"/>
          <w:sz w:val="24"/>
          <w:szCs w:val="24"/>
        </w:rPr>
        <w:t xml:space="preserve"> </w:t>
      </w:r>
      <w:r w:rsidRPr="00093EF8">
        <w:rPr>
          <w:sz w:val="24"/>
          <w:szCs w:val="24"/>
        </w:rPr>
        <w:t>the</w:t>
      </w:r>
      <w:r w:rsidRPr="00093EF8">
        <w:rPr>
          <w:spacing w:val="24"/>
          <w:sz w:val="24"/>
          <w:szCs w:val="24"/>
        </w:rPr>
        <w:t xml:space="preserve"> </w:t>
      </w:r>
      <w:r w:rsidRPr="00093EF8">
        <w:rPr>
          <w:sz w:val="24"/>
          <w:szCs w:val="24"/>
        </w:rPr>
        <w:t>optimum</w:t>
      </w:r>
      <w:r w:rsidRPr="00093EF8">
        <w:rPr>
          <w:spacing w:val="25"/>
          <w:sz w:val="24"/>
          <w:szCs w:val="24"/>
        </w:rPr>
        <w:t xml:space="preserve"> </w:t>
      </w:r>
      <w:r w:rsidRPr="00093EF8">
        <w:rPr>
          <w:sz w:val="24"/>
          <w:szCs w:val="24"/>
        </w:rPr>
        <w:t>level</w:t>
      </w:r>
      <w:r w:rsidRPr="00093EF8">
        <w:rPr>
          <w:spacing w:val="30"/>
          <w:sz w:val="24"/>
          <w:szCs w:val="24"/>
        </w:rPr>
        <w:t xml:space="preserve"> </w:t>
      </w:r>
      <w:r w:rsidRPr="00093EF8">
        <w:rPr>
          <w:sz w:val="24"/>
          <w:szCs w:val="24"/>
        </w:rPr>
        <w:t>of</w:t>
      </w:r>
      <w:r w:rsidRPr="00093EF8">
        <w:rPr>
          <w:spacing w:val="24"/>
          <w:sz w:val="24"/>
          <w:szCs w:val="24"/>
        </w:rPr>
        <w:t xml:space="preserve"> </w:t>
      </w:r>
      <w:r w:rsidRPr="00093EF8">
        <w:rPr>
          <w:sz w:val="24"/>
          <w:szCs w:val="24"/>
        </w:rPr>
        <w:t>capital</w:t>
      </w:r>
      <w:r w:rsidRPr="00093EF8">
        <w:rPr>
          <w:spacing w:val="27"/>
          <w:sz w:val="24"/>
          <w:szCs w:val="24"/>
        </w:rPr>
        <w:t xml:space="preserve"> </w:t>
      </w:r>
      <w:r w:rsidRPr="00093EF8">
        <w:rPr>
          <w:sz w:val="24"/>
          <w:szCs w:val="24"/>
        </w:rPr>
        <w:t>structure,</w:t>
      </w:r>
      <w:r w:rsidRPr="00093EF8">
        <w:rPr>
          <w:spacing w:val="24"/>
          <w:sz w:val="24"/>
          <w:szCs w:val="24"/>
        </w:rPr>
        <w:t xml:space="preserve"> </w:t>
      </w:r>
      <w:r w:rsidRPr="00093EF8">
        <w:rPr>
          <w:sz w:val="24"/>
          <w:szCs w:val="24"/>
        </w:rPr>
        <w:t>a</w:t>
      </w:r>
      <w:r w:rsidRPr="00093EF8">
        <w:rPr>
          <w:spacing w:val="-55"/>
          <w:sz w:val="24"/>
          <w:szCs w:val="24"/>
        </w:rPr>
        <w:t xml:space="preserve"> </w:t>
      </w:r>
      <w:r w:rsidRPr="00093EF8">
        <w:rPr>
          <w:sz w:val="24"/>
          <w:szCs w:val="24"/>
        </w:rPr>
        <w:t>lot of debate among researcher has been on this issue of optimal capital structure that maximizes</w:t>
      </w:r>
      <w:r w:rsidRPr="00093EF8">
        <w:rPr>
          <w:spacing w:val="1"/>
          <w:sz w:val="24"/>
          <w:szCs w:val="24"/>
        </w:rPr>
        <w:t xml:space="preserve"> </w:t>
      </w:r>
      <w:r w:rsidRPr="00093EF8">
        <w:rPr>
          <w:sz w:val="24"/>
          <w:szCs w:val="24"/>
        </w:rPr>
        <w:t>firm value. Owualah (2020) in his own debate on optimal capital structure opines that debate has</w:t>
      </w:r>
      <w:r w:rsidRPr="00093EF8">
        <w:rPr>
          <w:spacing w:val="1"/>
          <w:sz w:val="24"/>
          <w:szCs w:val="24"/>
        </w:rPr>
        <w:t xml:space="preserve"> </w:t>
      </w:r>
      <w:r w:rsidRPr="00093EF8">
        <w:rPr>
          <w:sz w:val="24"/>
          <w:szCs w:val="24"/>
        </w:rPr>
        <w:t>shifted</w:t>
      </w:r>
      <w:r w:rsidRPr="00093EF8">
        <w:rPr>
          <w:spacing w:val="35"/>
          <w:sz w:val="24"/>
          <w:szCs w:val="24"/>
        </w:rPr>
        <w:t xml:space="preserve"> </w:t>
      </w:r>
      <w:r w:rsidRPr="00093EF8">
        <w:rPr>
          <w:sz w:val="24"/>
          <w:szCs w:val="24"/>
        </w:rPr>
        <w:t>from</w:t>
      </w:r>
      <w:r w:rsidRPr="00093EF8">
        <w:rPr>
          <w:spacing w:val="34"/>
          <w:sz w:val="24"/>
          <w:szCs w:val="24"/>
        </w:rPr>
        <w:t xml:space="preserve"> </w:t>
      </w:r>
      <w:r w:rsidRPr="00093EF8">
        <w:rPr>
          <w:sz w:val="24"/>
          <w:szCs w:val="24"/>
        </w:rPr>
        <w:t>whether</w:t>
      </w:r>
      <w:r w:rsidRPr="00093EF8">
        <w:rPr>
          <w:spacing w:val="33"/>
          <w:sz w:val="24"/>
          <w:szCs w:val="24"/>
        </w:rPr>
        <w:t xml:space="preserve"> </w:t>
      </w:r>
      <w:r w:rsidRPr="00093EF8">
        <w:rPr>
          <w:sz w:val="24"/>
          <w:szCs w:val="24"/>
        </w:rPr>
        <w:t>they</w:t>
      </w:r>
      <w:r w:rsidRPr="00093EF8">
        <w:rPr>
          <w:spacing w:val="34"/>
          <w:sz w:val="24"/>
          <w:szCs w:val="24"/>
        </w:rPr>
        <w:t xml:space="preserve"> </w:t>
      </w:r>
      <w:r w:rsidRPr="00093EF8">
        <w:rPr>
          <w:sz w:val="24"/>
          <w:szCs w:val="24"/>
        </w:rPr>
        <w:t>exists</w:t>
      </w:r>
      <w:r w:rsidRPr="00093EF8">
        <w:rPr>
          <w:spacing w:val="35"/>
          <w:sz w:val="24"/>
          <w:szCs w:val="24"/>
        </w:rPr>
        <w:t xml:space="preserve"> </w:t>
      </w:r>
      <w:r w:rsidRPr="00093EF8">
        <w:rPr>
          <w:sz w:val="24"/>
          <w:szCs w:val="24"/>
        </w:rPr>
        <w:t>to</w:t>
      </w:r>
      <w:r w:rsidRPr="00093EF8">
        <w:rPr>
          <w:spacing w:val="34"/>
          <w:sz w:val="24"/>
          <w:szCs w:val="24"/>
        </w:rPr>
        <w:t xml:space="preserve"> </w:t>
      </w:r>
      <w:r w:rsidRPr="00093EF8">
        <w:rPr>
          <w:sz w:val="24"/>
          <w:szCs w:val="24"/>
        </w:rPr>
        <w:t>determining</w:t>
      </w:r>
      <w:r w:rsidRPr="00093EF8">
        <w:rPr>
          <w:spacing w:val="30"/>
          <w:sz w:val="24"/>
          <w:szCs w:val="24"/>
        </w:rPr>
        <w:t xml:space="preserve"> </w:t>
      </w:r>
      <w:r w:rsidRPr="00093EF8">
        <w:rPr>
          <w:sz w:val="24"/>
          <w:szCs w:val="24"/>
        </w:rPr>
        <w:t>the</w:t>
      </w:r>
      <w:r w:rsidRPr="00093EF8">
        <w:rPr>
          <w:spacing w:val="36"/>
          <w:sz w:val="24"/>
          <w:szCs w:val="24"/>
        </w:rPr>
        <w:t xml:space="preserve"> </w:t>
      </w:r>
      <w:r w:rsidRPr="00093EF8">
        <w:rPr>
          <w:sz w:val="24"/>
          <w:szCs w:val="24"/>
        </w:rPr>
        <w:t>optimal</w:t>
      </w:r>
      <w:r w:rsidRPr="00093EF8">
        <w:rPr>
          <w:spacing w:val="33"/>
          <w:sz w:val="24"/>
          <w:szCs w:val="24"/>
        </w:rPr>
        <w:t xml:space="preserve"> </w:t>
      </w:r>
      <w:r w:rsidRPr="00093EF8">
        <w:rPr>
          <w:sz w:val="24"/>
          <w:szCs w:val="24"/>
        </w:rPr>
        <w:t>capital</w:t>
      </w:r>
      <w:r w:rsidRPr="00093EF8">
        <w:rPr>
          <w:spacing w:val="34"/>
          <w:sz w:val="24"/>
          <w:szCs w:val="24"/>
        </w:rPr>
        <w:t xml:space="preserve"> </w:t>
      </w:r>
      <w:r w:rsidRPr="00093EF8">
        <w:rPr>
          <w:sz w:val="24"/>
          <w:szCs w:val="24"/>
        </w:rPr>
        <w:t>structure</w:t>
      </w:r>
      <w:r w:rsidRPr="00093EF8">
        <w:rPr>
          <w:spacing w:val="33"/>
          <w:sz w:val="24"/>
          <w:szCs w:val="24"/>
        </w:rPr>
        <w:t xml:space="preserve"> </w:t>
      </w:r>
      <w:r w:rsidRPr="00093EF8">
        <w:rPr>
          <w:sz w:val="24"/>
          <w:szCs w:val="24"/>
        </w:rPr>
        <w:t>for</w:t>
      </w:r>
      <w:r w:rsidRPr="00093EF8">
        <w:rPr>
          <w:spacing w:val="36"/>
          <w:sz w:val="24"/>
          <w:szCs w:val="24"/>
        </w:rPr>
        <w:t xml:space="preserve"> </w:t>
      </w:r>
      <w:r w:rsidRPr="00093EF8">
        <w:rPr>
          <w:sz w:val="24"/>
          <w:szCs w:val="24"/>
        </w:rPr>
        <w:t>any</w:t>
      </w:r>
      <w:r w:rsidRPr="00093EF8">
        <w:rPr>
          <w:spacing w:val="28"/>
          <w:sz w:val="24"/>
          <w:szCs w:val="24"/>
        </w:rPr>
        <w:t xml:space="preserve"> </w:t>
      </w:r>
      <w:r w:rsidRPr="00093EF8">
        <w:rPr>
          <w:sz w:val="24"/>
          <w:szCs w:val="24"/>
        </w:rPr>
        <w:t>particular</w:t>
      </w:r>
      <w:r w:rsidRPr="00093EF8">
        <w:rPr>
          <w:spacing w:val="-56"/>
          <w:sz w:val="24"/>
          <w:szCs w:val="24"/>
        </w:rPr>
        <w:t xml:space="preserve"> </w:t>
      </w:r>
      <w:r w:rsidRPr="00093EF8">
        <w:rPr>
          <w:sz w:val="24"/>
          <w:szCs w:val="24"/>
        </w:rPr>
        <w:t>firm</w:t>
      </w:r>
      <w:r w:rsidRPr="00093EF8">
        <w:rPr>
          <w:spacing w:val="1"/>
          <w:sz w:val="24"/>
          <w:szCs w:val="24"/>
        </w:rPr>
        <w:t xml:space="preserve"> </w:t>
      </w:r>
      <w:r w:rsidRPr="00093EF8">
        <w:rPr>
          <w:sz w:val="24"/>
          <w:szCs w:val="24"/>
        </w:rPr>
        <w:t>as</w:t>
      </w:r>
      <w:r w:rsidRPr="00093EF8">
        <w:rPr>
          <w:spacing w:val="1"/>
          <w:sz w:val="24"/>
          <w:szCs w:val="24"/>
        </w:rPr>
        <w:t xml:space="preserve"> </w:t>
      </w:r>
      <w:r w:rsidRPr="00093EF8">
        <w:rPr>
          <w:sz w:val="24"/>
          <w:szCs w:val="24"/>
        </w:rPr>
        <w:t>well</w:t>
      </w:r>
      <w:r w:rsidRPr="00093EF8">
        <w:rPr>
          <w:spacing w:val="1"/>
          <w:sz w:val="24"/>
          <w:szCs w:val="24"/>
        </w:rPr>
        <w:t xml:space="preserve"> </w:t>
      </w:r>
      <w:r w:rsidRPr="00093EF8">
        <w:rPr>
          <w:sz w:val="24"/>
          <w:szCs w:val="24"/>
        </w:rPr>
        <w:t>as</w:t>
      </w:r>
      <w:r w:rsidRPr="00093EF8">
        <w:rPr>
          <w:spacing w:val="1"/>
          <w:sz w:val="24"/>
          <w:szCs w:val="24"/>
        </w:rPr>
        <w:t xml:space="preserve"> </w:t>
      </w:r>
      <w:r w:rsidRPr="00093EF8">
        <w:rPr>
          <w:sz w:val="24"/>
          <w:szCs w:val="24"/>
        </w:rPr>
        <w:t>understanding</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underlying</w:t>
      </w:r>
      <w:r w:rsidRPr="00093EF8">
        <w:rPr>
          <w:spacing w:val="1"/>
          <w:sz w:val="24"/>
          <w:szCs w:val="24"/>
        </w:rPr>
        <w:t xml:space="preserve"> </w:t>
      </w:r>
      <w:r w:rsidRPr="00093EF8">
        <w:rPr>
          <w:sz w:val="24"/>
          <w:szCs w:val="24"/>
        </w:rPr>
        <w:t>influences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performance.</w:t>
      </w:r>
      <w:r w:rsidRPr="00093EF8">
        <w:rPr>
          <w:spacing w:val="1"/>
          <w:sz w:val="24"/>
          <w:szCs w:val="24"/>
        </w:rPr>
        <w:t xml:space="preserve"> </w:t>
      </w:r>
      <w:r w:rsidRPr="00093EF8">
        <w:rPr>
          <w:sz w:val="24"/>
          <w:szCs w:val="24"/>
        </w:rPr>
        <w:t>These</w:t>
      </w:r>
      <w:r w:rsidRPr="00093EF8">
        <w:rPr>
          <w:spacing w:val="1"/>
          <w:sz w:val="24"/>
          <w:szCs w:val="24"/>
        </w:rPr>
        <w:t xml:space="preserve"> </w:t>
      </w:r>
      <w:r w:rsidRPr="00093EF8">
        <w:rPr>
          <w:sz w:val="24"/>
          <w:szCs w:val="24"/>
        </w:rPr>
        <w:t>underlying</w:t>
      </w:r>
      <w:r w:rsidRPr="00093EF8">
        <w:rPr>
          <w:spacing w:val="-1"/>
          <w:sz w:val="24"/>
          <w:szCs w:val="24"/>
        </w:rPr>
        <w:t xml:space="preserve"> </w:t>
      </w:r>
      <w:r w:rsidRPr="00093EF8">
        <w:rPr>
          <w:sz w:val="24"/>
          <w:szCs w:val="24"/>
        </w:rPr>
        <w:t>influence on</w:t>
      </w:r>
      <w:r w:rsidRPr="00093EF8">
        <w:rPr>
          <w:spacing w:val="4"/>
          <w:sz w:val="24"/>
          <w:szCs w:val="24"/>
        </w:rPr>
        <w:t xml:space="preserve"> </w:t>
      </w:r>
      <w:r w:rsidRPr="00093EF8">
        <w:rPr>
          <w:sz w:val="24"/>
          <w:szCs w:val="24"/>
        </w:rPr>
        <w:t>firms</w:t>
      </w:r>
      <w:r w:rsidRPr="00093EF8">
        <w:rPr>
          <w:spacing w:val="5"/>
          <w:sz w:val="24"/>
          <w:szCs w:val="24"/>
        </w:rPr>
        <w:t xml:space="preserve"> </w:t>
      </w:r>
      <w:r w:rsidRPr="00093EF8">
        <w:rPr>
          <w:sz w:val="24"/>
          <w:szCs w:val="24"/>
        </w:rPr>
        <w:t>he</w:t>
      </w:r>
      <w:r w:rsidRPr="00093EF8">
        <w:rPr>
          <w:spacing w:val="2"/>
          <w:sz w:val="24"/>
          <w:szCs w:val="24"/>
        </w:rPr>
        <w:t xml:space="preserve"> </w:t>
      </w:r>
      <w:r w:rsidRPr="00093EF8">
        <w:rPr>
          <w:sz w:val="24"/>
          <w:szCs w:val="24"/>
        </w:rPr>
        <w:t>claims,</w:t>
      </w:r>
      <w:r w:rsidRPr="00093EF8">
        <w:rPr>
          <w:spacing w:val="2"/>
          <w:sz w:val="24"/>
          <w:szCs w:val="24"/>
        </w:rPr>
        <w:t xml:space="preserve"> </w:t>
      </w:r>
      <w:r w:rsidRPr="00093EF8">
        <w:rPr>
          <w:sz w:val="24"/>
          <w:szCs w:val="24"/>
        </w:rPr>
        <w:t>differ</w:t>
      </w:r>
      <w:r w:rsidRPr="00093EF8">
        <w:rPr>
          <w:spacing w:val="3"/>
          <w:sz w:val="24"/>
          <w:szCs w:val="24"/>
        </w:rPr>
        <w:t xml:space="preserve"> </w:t>
      </w:r>
      <w:r w:rsidRPr="00093EF8">
        <w:rPr>
          <w:sz w:val="24"/>
          <w:szCs w:val="24"/>
        </w:rPr>
        <w:t>from</w:t>
      </w:r>
      <w:r w:rsidRPr="00093EF8">
        <w:rPr>
          <w:spacing w:val="1"/>
          <w:sz w:val="24"/>
          <w:szCs w:val="24"/>
        </w:rPr>
        <w:t xml:space="preserve"> </w:t>
      </w:r>
      <w:r w:rsidRPr="00093EF8">
        <w:rPr>
          <w:sz w:val="24"/>
          <w:szCs w:val="24"/>
        </w:rPr>
        <w:t>country</w:t>
      </w:r>
      <w:r w:rsidRPr="00093EF8">
        <w:rPr>
          <w:spacing w:val="-2"/>
          <w:sz w:val="24"/>
          <w:szCs w:val="24"/>
        </w:rPr>
        <w:t xml:space="preserve"> </w:t>
      </w:r>
      <w:r w:rsidRPr="00093EF8">
        <w:rPr>
          <w:sz w:val="24"/>
          <w:szCs w:val="24"/>
        </w:rPr>
        <w:t>to</w:t>
      </w:r>
      <w:r w:rsidRPr="00093EF8">
        <w:rPr>
          <w:spacing w:val="1"/>
          <w:sz w:val="24"/>
          <w:szCs w:val="24"/>
        </w:rPr>
        <w:t xml:space="preserve"> </w:t>
      </w:r>
      <w:r w:rsidRPr="00093EF8">
        <w:rPr>
          <w:sz w:val="24"/>
          <w:szCs w:val="24"/>
        </w:rPr>
        <w:t>country.</w:t>
      </w:r>
    </w:p>
    <w:p w:rsidR="004708E1" w:rsidRPr="00093EF8" w:rsidRDefault="004708E1" w:rsidP="00093EF8">
      <w:pPr>
        <w:pStyle w:val="BodyText"/>
        <w:spacing w:line="360" w:lineRule="auto"/>
        <w:ind w:right="110"/>
        <w:jc w:val="both"/>
        <w:rPr>
          <w:sz w:val="24"/>
          <w:szCs w:val="24"/>
        </w:rPr>
      </w:pPr>
      <w:r w:rsidRPr="00093EF8">
        <w:rPr>
          <w:sz w:val="24"/>
          <w:szCs w:val="24"/>
        </w:rPr>
        <w:t>Oladeji and</w:t>
      </w:r>
      <w:r w:rsidRPr="00093EF8">
        <w:rPr>
          <w:spacing w:val="57"/>
          <w:sz w:val="24"/>
          <w:szCs w:val="24"/>
        </w:rPr>
        <w:t xml:space="preserve"> </w:t>
      </w:r>
      <w:r w:rsidRPr="00093EF8">
        <w:rPr>
          <w:sz w:val="24"/>
          <w:szCs w:val="24"/>
        </w:rPr>
        <w:t>Olokoye (2022), the assumption of the wealth</w:t>
      </w:r>
      <w:r w:rsidRPr="00093EF8">
        <w:rPr>
          <w:spacing w:val="58"/>
          <w:sz w:val="24"/>
          <w:szCs w:val="24"/>
        </w:rPr>
        <w:t xml:space="preserve"> </w:t>
      </w:r>
      <w:r w:rsidRPr="00093EF8">
        <w:rPr>
          <w:sz w:val="24"/>
          <w:szCs w:val="24"/>
        </w:rPr>
        <w:t>maximization rule is that there exists</w:t>
      </w:r>
      <w:r w:rsidRPr="00093EF8">
        <w:rPr>
          <w:spacing w:val="1"/>
          <w:sz w:val="24"/>
          <w:szCs w:val="24"/>
        </w:rPr>
        <w:t xml:space="preserve"> </w:t>
      </w:r>
      <w:r w:rsidRPr="00093EF8">
        <w:rPr>
          <w:sz w:val="24"/>
          <w:szCs w:val="24"/>
        </w:rPr>
        <w:t>an optimal</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 level</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a firm which</w:t>
      </w:r>
      <w:r w:rsidRPr="00093EF8">
        <w:rPr>
          <w:spacing w:val="1"/>
          <w:sz w:val="24"/>
          <w:szCs w:val="24"/>
        </w:rPr>
        <w:t xml:space="preserve"> </w:t>
      </w:r>
      <w:r w:rsidRPr="00093EF8">
        <w:rPr>
          <w:sz w:val="24"/>
          <w:szCs w:val="24"/>
        </w:rPr>
        <w:t>is</w:t>
      </w:r>
      <w:r w:rsidRPr="00093EF8">
        <w:rPr>
          <w:spacing w:val="57"/>
          <w:sz w:val="24"/>
          <w:szCs w:val="24"/>
        </w:rPr>
        <w:t xml:space="preserve"> </w:t>
      </w:r>
      <w:r w:rsidRPr="00093EF8">
        <w:rPr>
          <w:sz w:val="24"/>
          <w:szCs w:val="24"/>
        </w:rPr>
        <w:t>the level</w:t>
      </w:r>
      <w:r w:rsidRPr="00093EF8">
        <w:rPr>
          <w:spacing w:val="58"/>
          <w:sz w:val="24"/>
          <w:szCs w:val="24"/>
        </w:rPr>
        <w:t xml:space="preserve"> </w:t>
      </w:r>
      <w:r w:rsidRPr="00093EF8">
        <w:rPr>
          <w:sz w:val="24"/>
          <w:szCs w:val="24"/>
        </w:rPr>
        <w:t>where risk of</w:t>
      </w:r>
      <w:r w:rsidRPr="00093EF8">
        <w:rPr>
          <w:spacing w:val="57"/>
          <w:sz w:val="24"/>
          <w:szCs w:val="24"/>
        </w:rPr>
        <w:t xml:space="preserve"> </w:t>
      </w:r>
      <w:r w:rsidRPr="00093EF8">
        <w:rPr>
          <w:sz w:val="24"/>
          <w:szCs w:val="24"/>
        </w:rPr>
        <w:t>venturing into</w:t>
      </w:r>
      <w:r w:rsidRPr="00093EF8">
        <w:rPr>
          <w:spacing w:val="1"/>
          <w:sz w:val="24"/>
          <w:szCs w:val="24"/>
        </w:rPr>
        <w:t xml:space="preserve"> </w:t>
      </w:r>
      <w:r w:rsidRPr="00093EF8">
        <w:rPr>
          <w:sz w:val="24"/>
          <w:szCs w:val="24"/>
        </w:rPr>
        <w:t>external</w:t>
      </w:r>
      <w:r w:rsidRPr="00093EF8">
        <w:rPr>
          <w:spacing w:val="1"/>
          <w:sz w:val="24"/>
          <w:szCs w:val="24"/>
        </w:rPr>
        <w:t xml:space="preserve"> </w:t>
      </w:r>
      <w:r w:rsidRPr="00093EF8">
        <w:rPr>
          <w:sz w:val="24"/>
          <w:szCs w:val="24"/>
        </w:rPr>
        <w:t>funding</w:t>
      </w:r>
      <w:r w:rsidRPr="00093EF8">
        <w:rPr>
          <w:spacing w:val="1"/>
          <w:sz w:val="24"/>
          <w:szCs w:val="24"/>
        </w:rPr>
        <w:t xml:space="preserve"> </w:t>
      </w:r>
      <w:r w:rsidRPr="00093EF8">
        <w:rPr>
          <w:sz w:val="24"/>
          <w:szCs w:val="24"/>
        </w:rPr>
        <w:t>through</w:t>
      </w:r>
      <w:r w:rsidRPr="00093EF8">
        <w:rPr>
          <w:spacing w:val="1"/>
          <w:sz w:val="24"/>
          <w:szCs w:val="24"/>
        </w:rPr>
        <w:t xml:space="preserve"> </w:t>
      </w:r>
      <w:r w:rsidRPr="00093EF8">
        <w:rPr>
          <w:sz w:val="24"/>
          <w:szCs w:val="24"/>
        </w:rPr>
        <w:t>allowing for</w:t>
      </w:r>
      <w:r w:rsidRPr="00093EF8">
        <w:rPr>
          <w:spacing w:val="1"/>
          <w:sz w:val="24"/>
          <w:szCs w:val="24"/>
        </w:rPr>
        <w:t xml:space="preserve"> </w:t>
      </w:r>
      <w:r w:rsidRPr="00093EF8">
        <w:rPr>
          <w:sz w:val="24"/>
          <w:szCs w:val="24"/>
        </w:rPr>
        <w:t>sharing</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earnings</w:t>
      </w:r>
      <w:r w:rsidRPr="00093EF8">
        <w:rPr>
          <w:spacing w:val="1"/>
          <w:sz w:val="24"/>
          <w:szCs w:val="24"/>
        </w:rPr>
        <w:t xml:space="preserve"> </w:t>
      </w:r>
      <w:r w:rsidRPr="00093EF8">
        <w:rPr>
          <w:sz w:val="24"/>
          <w:szCs w:val="24"/>
        </w:rPr>
        <w:t>commensurate</w:t>
      </w:r>
      <w:r w:rsidRPr="00093EF8">
        <w:rPr>
          <w:spacing w:val="1"/>
          <w:sz w:val="24"/>
          <w:szCs w:val="24"/>
        </w:rPr>
        <w:t xml:space="preserve"> </w:t>
      </w:r>
      <w:r w:rsidRPr="00093EF8">
        <w:rPr>
          <w:sz w:val="24"/>
          <w:szCs w:val="24"/>
        </w:rPr>
        <w:t>with</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return</w:t>
      </w:r>
      <w:r w:rsidRPr="00093EF8">
        <w:rPr>
          <w:spacing w:val="57"/>
          <w:sz w:val="24"/>
          <w:szCs w:val="24"/>
        </w:rPr>
        <w:t xml:space="preserve"> </w:t>
      </w:r>
      <w:r w:rsidRPr="00093EF8">
        <w:rPr>
          <w:sz w:val="24"/>
          <w:szCs w:val="24"/>
        </w:rPr>
        <w:t>on</w:t>
      </w:r>
      <w:r w:rsidRPr="00093EF8">
        <w:rPr>
          <w:spacing w:val="1"/>
          <w:sz w:val="24"/>
          <w:szCs w:val="24"/>
        </w:rPr>
        <w:t xml:space="preserve"> </w:t>
      </w:r>
      <w:r w:rsidRPr="00093EF8">
        <w:rPr>
          <w:sz w:val="24"/>
          <w:szCs w:val="24"/>
        </w:rPr>
        <w:t>equity which varies constantly hence the need to identify the effects of the potential determinants</w:t>
      </w:r>
      <w:r w:rsidRPr="00093EF8">
        <w:rPr>
          <w:spacing w:val="1"/>
          <w:sz w:val="24"/>
          <w:szCs w:val="24"/>
        </w:rPr>
        <w:t xml:space="preserve"> </w:t>
      </w:r>
      <w:r w:rsidRPr="00093EF8">
        <w:rPr>
          <w:sz w:val="24"/>
          <w:szCs w:val="24"/>
        </w:rPr>
        <w:t>of capital</w:t>
      </w:r>
      <w:r w:rsidRPr="00093EF8">
        <w:rPr>
          <w:spacing w:val="1"/>
          <w:sz w:val="24"/>
          <w:szCs w:val="24"/>
        </w:rPr>
        <w:t xml:space="preserve"> </w:t>
      </w:r>
      <w:r w:rsidRPr="00093EF8">
        <w:rPr>
          <w:sz w:val="24"/>
          <w:szCs w:val="24"/>
        </w:rPr>
        <w:t>structure</w:t>
      </w:r>
      <w:r w:rsidRPr="00093EF8">
        <w:rPr>
          <w:spacing w:val="-2"/>
          <w:sz w:val="24"/>
          <w:szCs w:val="24"/>
        </w:rPr>
        <w:t xml:space="preserve"> </w:t>
      </w:r>
      <w:r w:rsidRPr="00093EF8">
        <w:rPr>
          <w:sz w:val="24"/>
          <w:szCs w:val="24"/>
        </w:rPr>
        <w:t>on</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performance.</w:t>
      </w:r>
    </w:p>
    <w:p w:rsidR="004708E1" w:rsidRPr="00093EF8" w:rsidRDefault="004708E1" w:rsidP="00093EF8">
      <w:pPr>
        <w:pStyle w:val="Heading2"/>
        <w:tabs>
          <w:tab w:val="left" w:pos="882"/>
          <w:tab w:val="left" w:pos="883"/>
        </w:tabs>
        <w:spacing w:line="360" w:lineRule="auto"/>
        <w:ind w:left="0"/>
        <w:jc w:val="both"/>
        <w:rPr>
          <w:sz w:val="24"/>
          <w:szCs w:val="24"/>
        </w:rPr>
      </w:pPr>
      <w:bookmarkStart w:id="13" w:name="_TOC_250031"/>
      <w:r w:rsidRPr="00093EF8">
        <w:rPr>
          <w:b w:val="0"/>
          <w:bCs w:val="0"/>
          <w:sz w:val="24"/>
          <w:szCs w:val="24"/>
        </w:rPr>
        <w:t xml:space="preserve">2.2.6 </w:t>
      </w:r>
      <w:r w:rsidRPr="00093EF8">
        <w:rPr>
          <w:sz w:val="24"/>
          <w:szCs w:val="24"/>
        </w:rPr>
        <w:t>Optimal</w:t>
      </w:r>
      <w:r w:rsidRPr="00093EF8">
        <w:rPr>
          <w:spacing w:val="10"/>
          <w:sz w:val="24"/>
          <w:szCs w:val="24"/>
        </w:rPr>
        <w:t xml:space="preserve"> </w:t>
      </w:r>
      <w:r w:rsidRPr="00093EF8">
        <w:rPr>
          <w:sz w:val="24"/>
          <w:szCs w:val="24"/>
        </w:rPr>
        <w:t>Capital</w:t>
      </w:r>
      <w:r w:rsidRPr="00093EF8">
        <w:rPr>
          <w:spacing w:val="10"/>
          <w:sz w:val="24"/>
          <w:szCs w:val="24"/>
        </w:rPr>
        <w:t xml:space="preserve"> </w:t>
      </w:r>
      <w:bookmarkEnd w:id="13"/>
      <w:r w:rsidRPr="00093EF8">
        <w:rPr>
          <w:sz w:val="24"/>
          <w:szCs w:val="24"/>
        </w:rPr>
        <w:t>Structure</w:t>
      </w:r>
    </w:p>
    <w:p w:rsidR="004708E1" w:rsidRPr="00093EF8" w:rsidRDefault="004708E1" w:rsidP="00093EF8">
      <w:pPr>
        <w:pStyle w:val="BodyText"/>
        <w:spacing w:line="360" w:lineRule="auto"/>
        <w:ind w:right="111"/>
        <w:jc w:val="both"/>
        <w:rPr>
          <w:sz w:val="24"/>
          <w:szCs w:val="24"/>
        </w:rPr>
      </w:pPr>
      <w:r w:rsidRPr="00093EF8">
        <w:rPr>
          <w:sz w:val="24"/>
          <w:szCs w:val="24"/>
        </w:rPr>
        <w:t>The</w:t>
      </w:r>
      <w:r w:rsidRPr="00093EF8">
        <w:rPr>
          <w:spacing w:val="1"/>
          <w:sz w:val="24"/>
          <w:szCs w:val="24"/>
        </w:rPr>
        <w:t xml:space="preserve"> </w:t>
      </w:r>
      <w:r w:rsidRPr="00093EF8">
        <w:rPr>
          <w:sz w:val="24"/>
          <w:szCs w:val="24"/>
        </w:rPr>
        <w:t>effect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different</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differing</w:t>
      </w:r>
      <w:r w:rsidRPr="00093EF8">
        <w:rPr>
          <w:spacing w:val="1"/>
          <w:sz w:val="24"/>
          <w:szCs w:val="24"/>
        </w:rPr>
        <w:t xml:space="preserve"> </w:t>
      </w:r>
      <w:r w:rsidRPr="00093EF8">
        <w:rPr>
          <w:sz w:val="24"/>
          <w:szCs w:val="24"/>
        </w:rPr>
        <w:t>business</w:t>
      </w:r>
      <w:r w:rsidRPr="00093EF8">
        <w:rPr>
          <w:spacing w:val="1"/>
          <w:sz w:val="24"/>
          <w:szCs w:val="24"/>
        </w:rPr>
        <w:t xml:space="preserve"> </w:t>
      </w:r>
      <w:r w:rsidRPr="00093EF8">
        <w:rPr>
          <w:sz w:val="24"/>
          <w:szCs w:val="24"/>
        </w:rPr>
        <w:t>risk</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reflected</w:t>
      </w:r>
      <w:r w:rsidRPr="00093EF8">
        <w:rPr>
          <w:spacing w:val="57"/>
          <w:sz w:val="24"/>
          <w:szCs w:val="24"/>
        </w:rPr>
        <w:t xml:space="preserve"> </w:t>
      </w:r>
      <w:r w:rsidRPr="00093EF8">
        <w:rPr>
          <w:sz w:val="24"/>
          <w:szCs w:val="24"/>
        </w:rPr>
        <w:t>in</w:t>
      </w:r>
      <w:r w:rsidRPr="00093EF8">
        <w:rPr>
          <w:spacing w:val="58"/>
          <w:sz w:val="24"/>
          <w:szCs w:val="24"/>
        </w:rPr>
        <w:t xml:space="preserve"> </w:t>
      </w:r>
      <w:r w:rsidRPr="00093EF8">
        <w:rPr>
          <w:sz w:val="24"/>
          <w:szCs w:val="24"/>
        </w:rPr>
        <w:t>a</w:t>
      </w:r>
      <w:r w:rsidRPr="00093EF8">
        <w:rPr>
          <w:spacing w:val="57"/>
          <w:sz w:val="24"/>
          <w:szCs w:val="24"/>
        </w:rPr>
        <w:t xml:space="preserve"> </w:t>
      </w:r>
      <w:r w:rsidRPr="00093EF8">
        <w:rPr>
          <w:sz w:val="24"/>
          <w:szCs w:val="24"/>
        </w:rPr>
        <w:t>firm’s</w:t>
      </w:r>
      <w:r w:rsidRPr="00093EF8">
        <w:rPr>
          <w:spacing w:val="-55"/>
          <w:sz w:val="24"/>
          <w:szCs w:val="24"/>
        </w:rPr>
        <w:t xml:space="preserve"> </w:t>
      </w:r>
      <w:r w:rsidRPr="00093EF8">
        <w:rPr>
          <w:sz w:val="24"/>
          <w:szCs w:val="24"/>
        </w:rPr>
        <w:t>income</w:t>
      </w:r>
      <w:r w:rsidRPr="00093EF8">
        <w:rPr>
          <w:spacing w:val="1"/>
          <w:sz w:val="24"/>
          <w:szCs w:val="24"/>
        </w:rPr>
        <w:t xml:space="preserve"> </w:t>
      </w:r>
      <w:r w:rsidRPr="00093EF8">
        <w:rPr>
          <w:sz w:val="24"/>
          <w:szCs w:val="24"/>
        </w:rPr>
        <w:t>statement.</w:t>
      </w:r>
      <w:r w:rsidRPr="00093EF8">
        <w:rPr>
          <w:spacing w:val="1"/>
          <w:sz w:val="24"/>
          <w:szCs w:val="24"/>
        </w:rPr>
        <w:t xml:space="preserve"> </w:t>
      </w:r>
      <w:r w:rsidRPr="00093EF8">
        <w:rPr>
          <w:sz w:val="24"/>
          <w:szCs w:val="24"/>
        </w:rPr>
        <w:t>Operating</w:t>
      </w:r>
      <w:r w:rsidRPr="00093EF8">
        <w:rPr>
          <w:spacing w:val="1"/>
          <w:sz w:val="24"/>
          <w:szCs w:val="24"/>
        </w:rPr>
        <w:t xml:space="preserve"> </w:t>
      </w:r>
      <w:r w:rsidRPr="00093EF8">
        <w:rPr>
          <w:sz w:val="24"/>
          <w:szCs w:val="24"/>
        </w:rPr>
        <w:t>leverage</w:t>
      </w:r>
      <w:r w:rsidRPr="00093EF8">
        <w:rPr>
          <w:spacing w:val="1"/>
          <w:sz w:val="24"/>
          <w:szCs w:val="24"/>
        </w:rPr>
        <w:t xml:space="preserve"> </w:t>
      </w:r>
      <w:r w:rsidRPr="00093EF8">
        <w:rPr>
          <w:sz w:val="24"/>
          <w:szCs w:val="24"/>
        </w:rPr>
        <w:t>tends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magnify</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effect</w:t>
      </w:r>
      <w:r w:rsidRPr="00093EF8">
        <w:rPr>
          <w:spacing w:val="1"/>
          <w:sz w:val="24"/>
          <w:szCs w:val="24"/>
        </w:rPr>
        <w:t xml:space="preserve"> </w:t>
      </w:r>
      <w:r w:rsidRPr="00093EF8">
        <w:rPr>
          <w:sz w:val="24"/>
          <w:szCs w:val="24"/>
        </w:rPr>
        <w:t>of</w:t>
      </w:r>
      <w:r w:rsidRPr="00093EF8">
        <w:rPr>
          <w:spacing w:val="57"/>
          <w:sz w:val="24"/>
          <w:szCs w:val="24"/>
        </w:rPr>
        <w:t xml:space="preserve"> </w:t>
      </w:r>
      <w:r w:rsidRPr="00093EF8">
        <w:rPr>
          <w:sz w:val="24"/>
          <w:szCs w:val="24"/>
        </w:rPr>
        <w:t>fluctuating</w:t>
      </w:r>
      <w:r w:rsidRPr="00093EF8">
        <w:rPr>
          <w:spacing w:val="58"/>
          <w:sz w:val="24"/>
          <w:szCs w:val="24"/>
        </w:rPr>
        <w:t xml:space="preserve"> </w:t>
      </w:r>
      <w:r w:rsidRPr="00093EF8">
        <w:rPr>
          <w:sz w:val="24"/>
          <w:szCs w:val="24"/>
        </w:rPr>
        <w:t>sales</w:t>
      </w:r>
      <w:r w:rsidRPr="00093EF8">
        <w:rPr>
          <w:spacing w:val="57"/>
          <w:sz w:val="24"/>
          <w:szCs w:val="24"/>
        </w:rPr>
        <w:t xml:space="preserve"> </w:t>
      </w:r>
      <w:r w:rsidRPr="00093EF8">
        <w:rPr>
          <w:sz w:val="24"/>
          <w:szCs w:val="24"/>
        </w:rPr>
        <w:t>and</w:t>
      </w:r>
      <w:r w:rsidRPr="00093EF8">
        <w:rPr>
          <w:spacing w:val="1"/>
          <w:sz w:val="24"/>
          <w:szCs w:val="24"/>
        </w:rPr>
        <w:t xml:space="preserve"> </w:t>
      </w:r>
      <w:r w:rsidRPr="00093EF8">
        <w:rPr>
          <w:sz w:val="24"/>
          <w:szCs w:val="24"/>
        </w:rPr>
        <w:t>produce</w:t>
      </w:r>
      <w:r w:rsidRPr="00093EF8">
        <w:rPr>
          <w:spacing w:val="4"/>
          <w:sz w:val="24"/>
          <w:szCs w:val="24"/>
        </w:rPr>
        <w:t xml:space="preserve"> </w:t>
      </w:r>
      <w:r w:rsidRPr="00093EF8">
        <w:rPr>
          <w:sz w:val="24"/>
          <w:szCs w:val="24"/>
        </w:rPr>
        <w:t>a</w:t>
      </w:r>
      <w:r w:rsidRPr="00093EF8">
        <w:rPr>
          <w:spacing w:val="2"/>
          <w:sz w:val="24"/>
          <w:szCs w:val="24"/>
        </w:rPr>
        <w:t xml:space="preserve"> </w:t>
      </w:r>
      <w:r w:rsidRPr="00093EF8">
        <w:rPr>
          <w:sz w:val="24"/>
          <w:szCs w:val="24"/>
        </w:rPr>
        <w:t>percentage</w:t>
      </w:r>
      <w:r w:rsidRPr="00093EF8">
        <w:rPr>
          <w:spacing w:val="4"/>
          <w:sz w:val="24"/>
          <w:szCs w:val="24"/>
        </w:rPr>
        <w:t xml:space="preserve"> </w:t>
      </w:r>
      <w:r w:rsidRPr="00093EF8">
        <w:rPr>
          <w:sz w:val="24"/>
          <w:szCs w:val="24"/>
        </w:rPr>
        <w:t>change</w:t>
      </w:r>
      <w:r w:rsidRPr="00093EF8">
        <w:rPr>
          <w:spacing w:val="7"/>
          <w:sz w:val="24"/>
          <w:szCs w:val="24"/>
        </w:rPr>
        <w:t xml:space="preserve"> </w:t>
      </w:r>
      <w:r w:rsidRPr="00093EF8">
        <w:rPr>
          <w:sz w:val="24"/>
          <w:szCs w:val="24"/>
        </w:rPr>
        <w:t>in</w:t>
      </w:r>
      <w:r w:rsidRPr="00093EF8">
        <w:rPr>
          <w:spacing w:val="4"/>
          <w:sz w:val="24"/>
          <w:szCs w:val="24"/>
        </w:rPr>
        <w:t xml:space="preserve"> </w:t>
      </w:r>
      <w:r w:rsidRPr="00093EF8">
        <w:rPr>
          <w:sz w:val="24"/>
          <w:szCs w:val="24"/>
        </w:rPr>
        <w:t>operating</w:t>
      </w:r>
      <w:r w:rsidRPr="00093EF8">
        <w:rPr>
          <w:spacing w:val="2"/>
          <w:sz w:val="24"/>
          <w:szCs w:val="24"/>
        </w:rPr>
        <w:t xml:space="preserve"> </w:t>
      </w:r>
      <w:r w:rsidRPr="00093EF8">
        <w:rPr>
          <w:sz w:val="24"/>
          <w:szCs w:val="24"/>
        </w:rPr>
        <w:t>income</w:t>
      </w:r>
      <w:r w:rsidRPr="00093EF8">
        <w:rPr>
          <w:spacing w:val="7"/>
          <w:sz w:val="24"/>
          <w:szCs w:val="24"/>
        </w:rPr>
        <w:t xml:space="preserve"> </w:t>
      </w:r>
      <w:r w:rsidRPr="00093EF8">
        <w:rPr>
          <w:sz w:val="24"/>
          <w:szCs w:val="24"/>
        </w:rPr>
        <w:t>(EBIT)</w:t>
      </w:r>
      <w:r w:rsidRPr="00093EF8">
        <w:rPr>
          <w:spacing w:val="2"/>
          <w:sz w:val="24"/>
          <w:szCs w:val="24"/>
        </w:rPr>
        <w:t xml:space="preserve"> </w:t>
      </w:r>
      <w:r w:rsidRPr="00093EF8">
        <w:rPr>
          <w:sz w:val="24"/>
          <w:szCs w:val="24"/>
        </w:rPr>
        <w:t>larger</w:t>
      </w:r>
      <w:r w:rsidRPr="00093EF8">
        <w:rPr>
          <w:spacing w:val="2"/>
          <w:sz w:val="24"/>
          <w:szCs w:val="24"/>
        </w:rPr>
        <w:t xml:space="preserve"> </w:t>
      </w:r>
      <w:r w:rsidRPr="00093EF8">
        <w:rPr>
          <w:sz w:val="24"/>
          <w:szCs w:val="24"/>
        </w:rPr>
        <w:t>than</w:t>
      </w:r>
      <w:r w:rsidRPr="00093EF8">
        <w:rPr>
          <w:spacing w:val="4"/>
          <w:sz w:val="24"/>
          <w:szCs w:val="24"/>
        </w:rPr>
        <w:t xml:space="preserve"> </w:t>
      </w:r>
      <w:r w:rsidRPr="00093EF8">
        <w:rPr>
          <w:sz w:val="24"/>
          <w:szCs w:val="24"/>
        </w:rPr>
        <w:t>the</w:t>
      </w:r>
      <w:r w:rsidRPr="00093EF8">
        <w:rPr>
          <w:spacing w:val="4"/>
          <w:sz w:val="24"/>
          <w:szCs w:val="24"/>
        </w:rPr>
        <w:t xml:space="preserve"> </w:t>
      </w:r>
      <w:r w:rsidRPr="00093EF8">
        <w:rPr>
          <w:sz w:val="24"/>
          <w:szCs w:val="24"/>
        </w:rPr>
        <w:t>changes</w:t>
      </w:r>
      <w:r w:rsidRPr="00093EF8">
        <w:rPr>
          <w:spacing w:val="4"/>
          <w:sz w:val="24"/>
          <w:szCs w:val="24"/>
        </w:rPr>
        <w:t xml:space="preserve"> </w:t>
      </w:r>
      <w:r w:rsidRPr="00093EF8">
        <w:rPr>
          <w:sz w:val="24"/>
          <w:szCs w:val="24"/>
        </w:rPr>
        <w:t>in</w:t>
      </w:r>
      <w:r w:rsidRPr="00093EF8">
        <w:rPr>
          <w:spacing w:val="4"/>
          <w:sz w:val="24"/>
          <w:szCs w:val="24"/>
        </w:rPr>
        <w:t xml:space="preserve"> </w:t>
      </w:r>
      <w:r w:rsidRPr="00093EF8">
        <w:rPr>
          <w:sz w:val="24"/>
          <w:szCs w:val="24"/>
        </w:rPr>
        <w:t>sales. Akintoye</w:t>
      </w:r>
      <w:r w:rsidRPr="00093EF8">
        <w:rPr>
          <w:spacing w:val="1"/>
          <w:sz w:val="24"/>
          <w:szCs w:val="24"/>
        </w:rPr>
        <w:t xml:space="preserve"> </w:t>
      </w:r>
      <w:r w:rsidRPr="00093EF8">
        <w:rPr>
          <w:sz w:val="24"/>
          <w:szCs w:val="24"/>
        </w:rPr>
        <w:t>(2022) examined</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in practice, firms</w:t>
      </w:r>
      <w:r w:rsidRPr="00093EF8">
        <w:rPr>
          <w:spacing w:val="57"/>
          <w:sz w:val="24"/>
          <w:szCs w:val="24"/>
        </w:rPr>
        <w:t xml:space="preserve"> </w:t>
      </w:r>
      <w:r w:rsidRPr="00093EF8">
        <w:rPr>
          <w:sz w:val="24"/>
          <w:szCs w:val="24"/>
        </w:rPr>
        <w:t>tend</w:t>
      </w:r>
      <w:r w:rsidRPr="00093EF8">
        <w:rPr>
          <w:spacing w:val="58"/>
          <w:sz w:val="24"/>
          <w:szCs w:val="24"/>
        </w:rPr>
        <w:t xml:space="preserve"> </w:t>
      </w:r>
      <w:r w:rsidRPr="00093EF8">
        <w:rPr>
          <w:sz w:val="24"/>
          <w:szCs w:val="24"/>
        </w:rPr>
        <w:t>to</w:t>
      </w:r>
      <w:r w:rsidRPr="00093EF8">
        <w:rPr>
          <w:spacing w:val="57"/>
          <w:sz w:val="24"/>
          <w:szCs w:val="24"/>
        </w:rPr>
        <w:t xml:space="preserve"> </w:t>
      </w:r>
      <w:r w:rsidRPr="00093EF8">
        <w:rPr>
          <w:sz w:val="24"/>
          <w:szCs w:val="24"/>
        </w:rPr>
        <w:t>use capital structure, preferred</w:t>
      </w:r>
      <w:r w:rsidRPr="00093EF8">
        <w:rPr>
          <w:spacing w:val="58"/>
          <w:sz w:val="24"/>
          <w:szCs w:val="24"/>
        </w:rPr>
        <w:t xml:space="preserve"> </w:t>
      </w:r>
      <w:r w:rsidRPr="00093EF8">
        <w:rPr>
          <w:sz w:val="24"/>
          <w:szCs w:val="24"/>
        </w:rPr>
        <w:t>stock</w:t>
      </w:r>
      <w:r w:rsidRPr="00093EF8">
        <w:rPr>
          <w:spacing w:val="1"/>
          <w:sz w:val="24"/>
          <w:szCs w:val="24"/>
        </w:rPr>
        <w:t xml:space="preserve"> </w:t>
      </w:r>
      <w:r w:rsidRPr="00093EF8">
        <w:rPr>
          <w:sz w:val="24"/>
          <w:szCs w:val="24"/>
        </w:rPr>
        <w:t>and common equity with which the enterprise plans to raise needed funds. Since capital structure</w:t>
      </w:r>
      <w:r w:rsidRPr="00093EF8">
        <w:rPr>
          <w:spacing w:val="1"/>
          <w:sz w:val="24"/>
          <w:szCs w:val="24"/>
        </w:rPr>
        <w:t xml:space="preserve"> </w:t>
      </w:r>
      <w:r w:rsidRPr="00093EF8">
        <w:rPr>
          <w:sz w:val="24"/>
          <w:szCs w:val="24"/>
        </w:rPr>
        <w:t>policy</w:t>
      </w:r>
      <w:r w:rsidRPr="00093EF8">
        <w:rPr>
          <w:spacing w:val="1"/>
          <w:sz w:val="24"/>
          <w:szCs w:val="24"/>
        </w:rPr>
        <w:t xml:space="preserve"> </w:t>
      </w:r>
      <w:r w:rsidRPr="00093EF8">
        <w:rPr>
          <w:sz w:val="24"/>
          <w:szCs w:val="24"/>
        </w:rPr>
        <w:t>involves</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strategic</w:t>
      </w:r>
      <w:r w:rsidRPr="00093EF8">
        <w:rPr>
          <w:spacing w:val="1"/>
          <w:sz w:val="24"/>
          <w:szCs w:val="24"/>
        </w:rPr>
        <w:t xml:space="preserve"> </w:t>
      </w:r>
      <w:r w:rsidRPr="00093EF8">
        <w:rPr>
          <w:sz w:val="24"/>
          <w:szCs w:val="24"/>
        </w:rPr>
        <w:t>trade-</w:t>
      </w:r>
      <w:r w:rsidRPr="00093EF8">
        <w:rPr>
          <w:spacing w:val="1"/>
          <w:sz w:val="24"/>
          <w:szCs w:val="24"/>
        </w:rPr>
        <w:t xml:space="preserve"> </w:t>
      </w:r>
      <w:r w:rsidRPr="00093EF8">
        <w:rPr>
          <w:sz w:val="24"/>
          <w:szCs w:val="24"/>
        </w:rPr>
        <w:t>off</w:t>
      </w:r>
      <w:r w:rsidRPr="00093EF8">
        <w:rPr>
          <w:spacing w:val="1"/>
          <w:sz w:val="24"/>
          <w:szCs w:val="24"/>
        </w:rPr>
        <w:t xml:space="preserve"> </w:t>
      </w:r>
      <w:r w:rsidRPr="00093EF8">
        <w:rPr>
          <w:sz w:val="24"/>
          <w:szCs w:val="24"/>
        </w:rPr>
        <w:t>between</w:t>
      </w:r>
      <w:r w:rsidRPr="00093EF8">
        <w:rPr>
          <w:spacing w:val="1"/>
          <w:sz w:val="24"/>
          <w:szCs w:val="24"/>
        </w:rPr>
        <w:t xml:space="preserve"> </w:t>
      </w:r>
      <w:r w:rsidRPr="00093EF8">
        <w:rPr>
          <w:sz w:val="24"/>
          <w:szCs w:val="24"/>
        </w:rPr>
        <w:t>risk</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expected</w:t>
      </w:r>
      <w:r w:rsidRPr="00093EF8">
        <w:rPr>
          <w:spacing w:val="1"/>
          <w:sz w:val="24"/>
          <w:szCs w:val="24"/>
        </w:rPr>
        <w:t xml:space="preserve"> </w:t>
      </w:r>
      <w:r w:rsidRPr="00093EF8">
        <w:rPr>
          <w:sz w:val="24"/>
          <w:szCs w:val="24"/>
        </w:rPr>
        <w:t>return,</w:t>
      </w:r>
      <w:r w:rsidRPr="00093EF8">
        <w:rPr>
          <w:spacing w:val="1"/>
          <w:sz w:val="24"/>
          <w:szCs w:val="24"/>
        </w:rPr>
        <w:t xml:space="preserve"> </w:t>
      </w:r>
      <w:r w:rsidRPr="00093EF8">
        <w:rPr>
          <w:sz w:val="24"/>
          <w:szCs w:val="24"/>
        </w:rPr>
        <w:t>the</w:t>
      </w:r>
      <w:r w:rsidRPr="00093EF8">
        <w:rPr>
          <w:spacing w:val="57"/>
          <w:sz w:val="24"/>
          <w:szCs w:val="24"/>
        </w:rPr>
        <w:t xml:space="preserve"> </w:t>
      </w:r>
      <w:r w:rsidRPr="00093EF8">
        <w:rPr>
          <w:sz w:val="24"/>
          <w:szCs w:val="24"/>
        </w:rPr>
        <w:lastRenderedPageBreak/>
        <w:t>optimal</w:t>
      </w:r>
      <w:r w:rsidRPr="00093EF8">
        <w:rPr>
          <w:spacing w:val="58"/>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 policy must seek</w:t>
      </w:r>
      <w:r w:rsidRPr="00093EF8">
        <w:rPr>
          <w:spacing w:val="1"/>
          <w:sz w:val="24"/>
          <w:szCs w:val="24"/>
        </w:rPr>
        <w:t xml:space="preserve"> </w:t>
      </w:r>
      <w:r w:rsidRPr="00093EF8">
        <w:rPr>
          <w:sz w:val="24"/>
          <w:szCs w:val="24"/>
        </w:rPr>
        <w:t>a prudent</w:t>
      </w:r>
      <w:r w:rsidRPr="00093EF8">
        <w:rPr>
          <w:spacing w:val="1"/>
          <w:sz w:val="24"/>
          <w:szCs w:val="24"/>
        </w:rPr>
        <w:t xml:space="preserve"> </w:t>
      </w:r>
      <w:r w:rsidRPr="00093EF8">
        <w:rPr>
          <w:sz w:val="24"/>
          <w:szCs w:val="24"/>
        </w:rPr>
        <w:t>and</w:t>
      </w:r>
      <w:r w:rsidRPr="00093EF8">
        <w:rPr>
          <w:spacing w:val="57"/>
          <w:sz w:val="24"/>
          <w:szCs w:val="24"/>
        </w:rPr>
        <w:t xml:space="preserve"> </w:t>
      </w:r>
      <w:r w:rsidRPr="00093EF8">
        <w:rPr>
          <w:sz w:val="24"/>
          <w:szCs w:val="24"/>
        </w:rPr>
        <w:t>informed balance between</w:t>
      </w:r>
      <w:r w:rsidRPr="00093EF8">
        <w:rPr>
          <w:spacing w:val="58"/>
          <w:sz w:val="24"/>
          <w:szCs w:val="24"/>
        </w:rPr>
        <w:t xml:space="preserve"> </w:t>
      </w:r>
      <w:r w:rsidRPr="00093EF8">
        <w:rPr>
          <w:sz w:val="24"/>
          <w:szCs w:val="24"/>
        </w:rPr>
        <w:t>risk</w:t>
      </w:r>
      <w:r w:rsidRPr="00093EF8">
        <w:rPr>
          <w:spacing w:val="57"/>
          <w:sz w:val="24"/>
          <w:szCs w:val="24"/>
        </w:rPr>
        <w:t xml:space="preserve"> </w:t>
      </w:r>
      <w:r w:rsidRPr="00093EF8">
        <w:rPr>
          <w:sz w:val="24"/>
          <w:szCs w:val="24"/>
        </w:rPr>
        <w:t>and return. The firm</w:t>
      </w:r>
      <w:r w:rsidRPr="00093EF8">
        <w:rPr>
          <w:spacing w:val="1"/>
          <w:sz w:val="24"/>
          <w:szCs w:val="24"/>
        </w:rPr>
        <w:t xml:space="preserve"> </w:t>
      </w:r>
      <w:r w:rsidRPr="00093EF8">
        <w:rPr>
          <w:sz w:val="24"/>
          <w:szCs w:val="24"/>
        </w:rPr>
        <w:t>must consider its business risk, tax positions, financial flexibility and managerial conservatism or</w:t>
      </w:r>
      <w:r w:rsidRPr="00093EF8">
        <w:rPr>
          <w:spacing w:val="1"/>
          <w:sz w:val="24"/>
          <w:szCs w:val="24"/>
        </w:rPr>
        <w:t xml:space="preserve"> </w:t>
      </w:r>
      <w:r w:rsidRPr="00093EF8">
        <w:rPr>
          <w:sz w:val="24"/>
          <w:szCs w:val="24"/>
        </w:rPr>
        <w:t>aggressiveness.</w:t>
      </w:r>
      <w:r w:rsidRPr="00093EF8">
        <w:rPr>
          <w:spacing w:val="1"/>
          <w:sz w:val="24"/>
          <w:szCs w:val="24"/>
        </w:rPr>
        <w:t xml:space="preserve"> </w:t>
      </w:r>
      <w:r w:rsidRPr="00093EF8">
        <w:rPr>
          <w:sz w:val="24"/>
          <w:szCs w:val="24"/>
        </w:rPr>
        <w:t>While</w:t>
      </w:r>
      <w:r w:rsidRPr="00093EF8">
        <w:rPr>
          <w:spacing w:val="1"/>
          <w:sz w:val="24"/>
          <w:szCs w:val="24"/>
        </w:rPr>
        <w:t xml:space="preserve"> </w:t>
      </w:r>
      <w:r w:rsidRPr="00093EF8">
        <w:rPr>
          <w:sz w:val="24"/>
          <w:szCs w:val="24"/>
        </w:rPr>
        <w:t>these</w:t>
      </w:r>
      <w:r w:rsidRPr="00093EF8">
        <w:rPr>
          <w:spacing w:val="1"/>
          <w:sz w:val="24"/>
          <w:szCs w:val="24"/>
        </w:rPr>
        <w:t xml:space="preserve"> </w:t>
      </w:r>
      <w:r w:rsidRPr="00093EF8">
        <w:rPr>
          <w:sz w:val="24"/>
          <w:szCs w:val="24"/>
        </w:rPr>
        <w:t>factors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crucial</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determining</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target</w:t>
      </w:r>
      <w:r w:rsidRPr="00093EF8">
        <w:rPr>
          <w:spacing w:val="1"/>
          <w:sz w:val="24"/>
          <w:szCs w:val="24"/>
        </w:rPr>
        <w:t xml:space="preserve"> </w:t>
      </w:r>
      <w:r w:rsidRPr="00093EF8">
        <w:rPr>
          <w:sz w:val="24"/>
          <w:szCs w:val="24"/>
        </w:rPr>
        <w:t>capital</w:t>
      </w:r>
      <w:r w:rsidRPr="00093EF8">
        <w:rPr>
          <w:spacing w:val="57"/>
          <w:sz w:val="24"/>
          <w:szCs w:val="24"/>
        </w:rPr>
        <w:t xml:space="preserve"> </w:t>
      </w:r>
      <w:r w:rsidRPr="00093EF8">
        <w:rPr>
          <w:sz w:val="24"/>
          <w:szCs w:val="24"/>
        </w:rPr>
        <w:t>structure,</w:t>
      </w:r>
      <w:r w:rsidRPr="00093EF8">
        <w:rPr>
          <w:spacing w:val="1"/>
          <w:sz w:val="24"/>
          <w:szCs w:val="24"/>
        </w:rPr>
        <w:t xml:space="preserve"> </w:t>
      </w:r>
      <w:r w:rsidRPr="00093EF8">
        <w:rPr>
          <w:sz w:val="24"/>
          <w:szCs w:val="24"/>
        </w:rPr>
        <w:t>operating</w:t>
      </w:r>
      <w:r w:rsidRPr="00093EF8">
        <w:rPr>
          <w:spacing w:val="49"/>
          <w:sz w:val="24"/>
          <w:szCs w:val="24"/>
        </w:rPr>
        <w:t xml:space="preserve"> </w:t>
      </w:r>
      <w:r w:rsidRPr="00093EF8">
        <w:rPr>
          <w:sz w:val="24"/>
          <w:szCs w:val="24"/>
        </w:rPr>
        <w:t>conditions</w:t>
      </w:r>
      <w:r w:rsidRPr="00093EF8">
        <w:rPr>
          <w:spacing w:val="49"/>
          <w:sz w:val="24"/>
          <w:szCs w:val="24"/>
        </w:rPr>
        <w:t xml:space="preserve"> </w:t>
      </w:r>
      <w:r w:rsidRPr="00093EF8">
        <w:rPr>
          <w:sz w:val="24"/>
          <w:szCs w:val="24"/>
        </w:rPr>
        <w:t>may</w:t>
      </w:r>
      <w:r w:rsidRPr="00093EF8">
        <w:rPr>
          <w:spacing w:val="46"/>
          <w:sz w:val="24"/>
          <w:szCs w:val="24"/>
        </w:rPr>
        <w:t xml:space="preserve"> </w:t>
      </w:r>
      <w:r w:rsidRPr="00093EF8">
        <w:rPr>
          <w:sz w:val="24"/>
          <w:szCs w:val="24"/>
        </w:rPr>
        <w:t>cause</w:t>
      </w:r>
      <w:r w:rsidRPr="00093EF8">
        <w:rPr>
          <w:spacing w:val="51"/>
          <w:sz w:val="24"/>
          <w:szCs w:val="24"/>
        </w:rPr>
        <w:t xml:space="preserve"> </w:t>
      </w:r>
      <w:r w:rsidRPr="00093EF8">
        <w:rPr>
          <w:sz w:val="24"/>
          <w:szCs w:val="24"/>
        </w:rPr>
        <w:t>the</w:t>
      </w:r>
      <w:r w:rsidRPr="00093EF8">
        <w:rPr>
          <w:spacing w:val="49"/>
          <w:sz w:val="24"/>
          <w:szCs w:val="24"/>
        </w:rPr>
        <w:t xml:space="preserve"> </w:t>
      </w:r>
      <w:r w:rsidRPr="00093EF8">
        <w:rPr>
          <w:sz w:val="24"/>
          <w:szCs w:val="24"/>
        </w:rPr>
        <w:t>actual</w:t>
      </w:r>
      <w:r w:rsidRPr="00093EF8">
        <w:rPr>
          <w:spacing w:val="48"/>
          <w:sz w:val="24"/>
          <w:szCs w:val="24"/>
        </w:rPr>
        <w:t xml:space="preserve"> </w:t>
      </w:r>
      <w:r w:rsidRPr="00093EF8">
        <w:rPr>
          <w:sz w:val="24"/>
          <w:szCs w:val="24"/>
        </w:rPr>
        <w:t>capital</w:t>
      </w:r>
      <w:r w:rsidRPr="00093EF8">
        <w:rPr>
          <w:spacing w:val="49"/>
          <w:sz w:val="24"/>
          <w:szCs w:val="24"/>
        </w:rPr>
        <w:t xml:space="preserve"> </w:t>
      </w:r>
      <w:r w:rsidRPr="00093EF8">
        <w:rPr>
          <w:sz w:val="24"/>
          <w:szCs w:val="24"/>
        </w:rPr>
        <w:t>structure</w:t>
      </w:r>
      <w:r w:rsidRPr="00093EF8">
        <w:rPr>
          <w:spacing w:val="45"/>
          <w:sz w:val="24"/>
          <w:szCs w:val="24"/>
        </w:rPr>
        <w:t xml:space="preserve"> </w:t>
      </w:r>
      <w:r w:rsidRPr="00093EF8">
        <w:rPr>
          <w:sz w:val="24"/>
          <w:szCs w:val="24"/>
        </w:rPr>
        <w:t>to</w:t>
      </w:r>
      <w:r w:rsidRPr="00093EF8">
        <w:rPr>
          <w:spacing w:val="49"/>
          <w:sz w:val="24"/>
          <w:szCs w:val="24"/>
        </w:rPr>
        <w:t xml:space="preserve"> </w:t>
      </w:r>
      <w:r w:rsidRPr="00093EF8">
        <w:rPr>
          <w:sz w:val="24"/>
          <w:szCs w:val="24"/>
        </w:rPr>
        <w:t>differ</w:t>
      </w:r>
      <w:r w:rsidRPr="00093EF8">
        <w:rPr>
          <w:spacing w:val="47"/>
          <w:sz w:val="24"/>
          <w:szCs w:val="24"/>
        </w:rPr>
        <w:t xml:space="preserve"> </w:t>
      </w:r>
      <w:r w:rsidRPr="00093EF8">
        <w:rPr>
          <w:sz w:val="24"/>
          <w:szCs w:val="24"/>
        </w:rPr>
        <w:t>from</w:t>
      </w:r>
      <w:r w:rsidRPr="00093EF8">
        <w:rPr>
          <w:spacing w:val="47"/>
          <w:sz w:val="24"/>
          <w:szCs w:val="24"/>
        </w:rPr>
        <w:t xml:space="preserve"> </w:t>
      </w:r>
      <w:r w:rsidRPr="00093EF8">
        <w:rPr>
          <w:sz w:val="24"/>
          <w:szCs w:val="24"/>
        </w:rPr>
        <w:t>the</w:t>
      </w:r>
      <w:r w:rsidRPr="00093EF8">
        <w:rPr>
          <w:spacing w:val="48"/>
          <w:sz w:val="24"/>
          <w:szCs w:val="24"/>
        </w:rPr>
        <w:t xml:space="preserve"> </w:t>
      </w:r>
      <w:r w:rsidRPr="00093EF8">
        <w:rPr>
          <w:sz w:val="24"/>
          <w:szCs w:val="24"/>
        </w:rPr>
        <w:t>optimal</w:t>
      </w:r>
      <w:r w:rsidRPr="00093EF8">
        <w:rPr>
          <w:spacing w:val="49"/>
          <w:sz w:val="24"/>
          <w:szCs w:val="24"/>
        </w:rPr>
        <w:t xml:space="preserve"> </w:t>
      </w:r>
      <w:r w:rsidRPr="00093EF8">
        <w:rPr>
          <w:sz w:val="24"/>
          <w:szCs w:val="24"/>
        </w:rPr>
        <w:t>capital structure.</w:t>
      </w:r>
    </w:p>
    <w:p w:rsidR="004708E1" w:rsidRPr="00093EF8" w:rsidRDefault="004708E1" w:rsidP="00093EF8">
      <w:pPr>
        <w:pStyle w:val="Heading2"/>
        <w:tabs>
          <w:tab w:val="left" w:pos="882"/>
          <w:tab w:val="left" w:pos="883"/>
        </w:tabs>
        <w:spacing w:line="360" w:lineRule="auto"/>
        <w:ind w:left="0"/>
        <w:jc w:val="both"/>
        <w:rPr>
          <w:sz w:val="24"/>
          <w:szCs w:val="24"/>
        </w:rPr>
      </w:pPr>
      <w:bookmarkStart w:id="14" w:name="_TOC_250030"/>
      <w:r w:rsidRPr="00093EF8">
        <w:rPr>
          <w:sz w:val="24"/>
          <w:szCs w:val="24"/>
        </w:rPr>
        <w:t>2.2.7 Capital</w:t>
      </w:r>
      <w:r w:rsidRPr="00093EF8">
        <w:rPr>
          <w:spacing w:val="12"/>
          <w:sz w:val="24"/>
          <w:szCs w:val="24"/>
        </w:rPr>
        <w:t xml:space="preserve"> </w:t>
      </w:r>
      <w:r w:rsidRPr="00093EF8">
        <w:rPr>
          <w:sz w:val="24"/>
          <w:szCs w:val="24"/>
        </w:rPr>
        <w:t>Structure,</w:t>
      </w:r>
      <w:r w:rsidRPr="00093EF8">
        <w:rPr>
          <w:spacing w:val="9"/>
          <w:sz w:val="24"/>
          <w:szCs w:val="24"/>
        </w:rPr>
        <w:t xml:space="preserve"> </w:t>
      </w:r>
      <w:r w:rsidRPr="00093EF8">
        <w:rPr>
          <w:sz w:val="24"/>
          <w:szCs w:val="24"/>
        </w:rPr>
        <w:t>Firm</w:t>
      </w:r>
      <w:r w:rsidRPr="00093EF8">
        <w:rPr>
          <w:spacing w:val="9"/>
          <w:sz w:val="24"/>
          <w:szCs w:val="24"/>
        </w:rPr>
        <w:t xml:space="preserve"> </w:t>
      </w:r>
      <w:r w:rsidRPr="00093EF8">
        <w:rPr>
          <w:sz w:val="24"/>
          <w:szCs w:val="24"/>
        </w:rPr>
        <w:t>Value</w:t>
      </w:r>
      <w:r w:rsidRPr="00093EF8">
        <w:rPr>
          <w:spacing w:val="9"/>
          <w:sz w:val="24"/>
          <w:szCs w:val="24"/>
        </w:rPr>
        <w:t xml:space="preserve"> </w:t>
      </w:r>
      <w:r w:rsidRPr="00093EF8">
        <w:rPr>
          <w:sz w:val="24"/>
          <w:szCs w:val="24"/>
        </w:rPr>
        <w:t>and</w:t>
      </w:r>
      <w:r w:rsidRPr="00093EF8">
        <w:rPr>
          <w:spacing w:val="8"/>
          <w:sz w:val="24"/>
          <w:szCs w:val="24"/>
        </w:rPr>
        <w:t xml:space="preserve"> </w:t>
      </w:r>
      <w:bookmarkEnd w:id="14"/>
      <w:r w:rsidRPr="00093EF8">
        <w:rPr>
          <w:sz w:val="24"/>
          <w:szCs w:val="24"/>
        </w:rPr>
        <w:t>Performance</w:t>
      </w:r>
    </w:p>
    <w:p w:rsidR="004708E1" w:rsidRPr="00093EF8" w:rsidRDefault="004708E1" w:rsidP="00093EF8">
      <w:pPr>
        <w:pStyle w:val="BodyText"/>
        <w:spacing w:line="360" w:lineRule="auto"/>
        <w:ind w:right="109"/>
        <w:jc w:val="both"/>
        <w:rPr>
          <w:sz w:val="24"/>
          <w:szCs w:val="24"/>
        </w:rPr>
      </w:pPr>
      <w:r w:rsidRPr="00093EF8">
        <w:rPr>
          <w:sz w:val="24"/>
          <w:szCs w:val="24"/>
        </w:rPr>
        <w:t>An</w:t>
      </w:r>
      <w:r w:rsidRPr="00093EF8">
        <w:rPr>
          <w:spacing w:val="17"/>
          <w:sz w:val="24"/>
          <w:szCs w:val="24"/>
        </w:rPr>
        <w:t xml:space="preserve"> </w:t>
      </w:r>
      <w:r w:rsidRPr="00093EF8">
        <w:rPr>
          <w:sz w:val="24"/>
          <w:szCs w:val="24"/>
        </w:rPr>
        <w:t>appropriate</w:t>
      </w:r>
      <w:r w:rsidRPr="00093EF8">
        <w:rPr>
          <w:spacing w:val="17"/>
          <w:sz w:val="24"/>
          <w:szCs w:val="24"/>
        </w:rPr>
        <w:t xml:space="preserve"> </w:t>
      </w:r>
      <w:r w:rsidRPr="00093EF8">
        <w:rPr>
          <w:sz w:val="24"/>
          <w:szCs w:val="24"/>
        </w:rPr>
        <w:t>capital</w:t>
      </w:r>
      <w:r w:rsidRPr="00093EF8">
        <w:rPr>
          <w:spacing w:val="18"/>
          <w:sz w:val="24"/>
          <w:szCs w:val="24"/>
        </w:rPr>
        <w:t xml:space="preserve"> </w:t>
      </w:r>
      <w:r w:rsidRPr="00093EF8">
        <w:rPr>
          <w:sz w:val="24"/>
          <w:szCs w:val="24"/>
        </w:rPr>
        <w:t>structure</w:t>
      </w:r>
      <w:r w:rsidRPr="00093EF8">
        <w:rPr>
          <w:spacing w:val="16"/>
          <w:sz w:val="24"/>
          <w:szCs w:val="24"/>
        </w:rPr>
        <w:t xml:space="preserve"> </w:t>
      </w:r>
      <w:r w:rsidRPr="00093EF8">
        <w:rPr>
          <w:sz w:val="24"/>
          <w:szCs w:val="24"/>
        </w:rPr>
        <w:t>is</w:t>
      </w:r>
      <w:r w:rsidRPr="00093EF8">
        <w:rPr>
          <w:spacing w:val="20"/>
          <w:sz w:val="24"/>
          <w:szCs w:val="24"/>
        </w:rPr>
        <w:t xml:space="preserve"> </w:t>
      </w:r>
      <w:r w:rsidRPr="00093EF8">
        <w:rPr>
          <w:sz w:val="24"/>
          <w:szCs w:val="24"/>
        </w:rPr>
        <w:t>a</w:t>
      </w:r>
      <w:r w:rsidRPr="00093EF8">
        <w:rPr>
          <w:spacing w:val="16"/>
          <w:sz w:val="24"/>
          <w:szCs w:val="24"/>
        </w:rPr>
        <w:t xml:space="preserve"> </w:t>
      </w:r>
      <w:r w:rsidRPr="00093EF8">
        <w:rPr>
          <w:sz w:val="24"/>
          <w:szCs w:val="24"/>
        </w:rPr>
        <w:t>critical</w:t>
      </w:r>
      <w:r w:rsidRPr="00093EF8">
        <w:rPr>
          <w:spacing w:val="17"/>
          <w:sz w:val="24"/>
          <w:szCs w:val="24"/>
        </w:rPr>
        <w:t xml:space="preserve"> </w:t>
      </w:r>
      <w:r w:rsidRPr="00093EF8">
        <w:rPr>
          <w:sz w:val="24"/>
          <w:szCs w:val="24"/>
        </w:rPr>
        <w:t>decision</w:t>
      </w:r>
      <w:r w:rsidRPr="00093EF8">
        <w:rPr>
          <w:spacing w:val="18"/>
          <w:sz w:val="24"/>
          <w:szCs w:val="24"/>
        </w:rPr>
        <w:t xml:space="preserve"> </w:t>
      </w:r>
      <w:r w:rsidRPr="00093EF8">
        <w:rPr>
          <w:sz w:val="24"/>
          <w:szCs w:val="24"/>
        </w:rPr>
        <w:t>for</w:t>
      </w:r>
      <w:r w:rsidRPr="00093EF8">
        <w:rPr>
          <w:spacing w:val="17"/>
          <w:sz w:val="24"/>
          <w:szCs w:val="24"/>
        </w:rPr>
        <w:t xml:space="preserve"> </w:t>
      </w:r>
      <w:r w:rsidRPr="00093EF8">
        <w:rPr>
          <w:sz w:val="24"/>
          <w:szCs w:val="24"/>
        </w:rPr>
        <w:t>any</w:t>
      </w:r>
      <w:r w:rsidRPr="00093EF8">
        <w:rPr>
          <w:spacing w:val="12"/>
          <w:sz w:val="24"/>
          <w:szCs w:val="24"/>
        </w:rPr>
        <w:t xml:space="preserve"> </w:t>
      </w:r>
      <w:r w:rsidRPr="00093EF8">
        <w:rPr>
          <w:sz w:val="24"/>
          <w:szCs w:val="24"/>
        </w:rPr>
        <w:t>business</w:t>
      </w:r>
      <w:r w:rsidRPr="00093EF8">
        <w:rPr>
          <w:spacing w:val="20"/>
          <w:sz w:val="24"/>
          <w:szCs w:val="24"/>
        </w:rPr>
        <w:t xml:space="preserve"> </w:t>
      </w:r>
      <w:r w:rsidRPr="00093EF8">
        <w:rPr>
          <w:sz w:val="24"/>
          <w:szCs w:val="24"/>
        </w:rPr>
        <w:t>organization.</w:t>
      </w:r>
      <w:r w:rsidRPr="00093EF8">
        <w:rPr>
          <w:spacing w:val="19"/>
          <w:sz w:val="24"/>
          <w:szCs w:val="24"/>
        </w:rPr>
        <w:t xml:space="preserve"> </w:t>
      </w:r>
      <w:r w:rsidRPr="00093EF8">
        <w:rPr>
          <w:sz w:val="24"/>
          <w:szCs w:val="24"/>
        </w:rPr>
        <w:t>The</w:t>
      </w:r>
      <w:r w:rsidRPr="00093EF8">
        <w:rPr>
          <w:spacing w:val="15"/>
          <w:sz w:val="24"/>
          <w:szCs w:val="24"/>
        </w:rPr>
        <w:t xml:space="preserve"> </w:t>
      </w:r>
      <w:r w:rsidRPr="00093EF8">
        <w:rPr>
          <w:sz w:val="24"/>
          <w:szCs w:val="24"/>
        </w:rPr>
        <w:t>decision</w:t>
      </w:r>
      <w:r w:rsidRPr="00093EF8">
        <w:rPr>
          <w:spacing w:val="-56"/>
          <w:sz w:val="24"/>
          <w:szCs w:val="24"/>
        </w:rPr>
        <w:t xml:space="preserve"> </w:t>
      </w:r>
      <w:r w:rsidRPr="00093EF8">
        <w:rPr>
          <w:sz w:val="24"/>
          <w:szCs w:val="24"/>
        </w:rPr>
        <w:t>is not only because of the need to maximize returns to various organizational</w:t>
      </w:r>
      <w:r w:rsidRPr="00093EF8">
        <w:rPr>
          <w:spacing w:val="57"/>
          <w:sz w:val="24"/>
          <w:szCs w:val="24"/>
        </w:rPr>
        <w:t xml:space="preserve"> </w:t>
      </w:r>
      <w:r w:rsidRPr="00093EF8">
        <w:rPr>
          <w:sz w:val="24"/>
          <w:szCs w:val="24"/>
        </w:rPr>
        <w:t>constituencies, but</w:t>
      </w:r>
      <w:r w:rsidRPr="00093EF8">
        <w:rPr>
          <w:spacing w:val="1"/>
          <w:sz w:val="24"/>
          <w:szCs w:val="24"/>
        </w:rPr>
        <w:t xml:space="preserve"> </w:t>
      </w:r>
      <w:r w:rsidRPr="00093EF8">
        <w:rPr>
          <w:sz w:val="24"/>
          <w:szCs w:val="24"/>
        </w:rPr>
        <w:t>on an organization’s ability to deal with its competitive environment. The prevailing argument,</w:t>
      </w:r>
      <w:r w:rsidRPr="00093EF8">
        <w:rPr>
          <w:spacing w:val="1"/>
          <w:sz w:val="24"/>
          <w:szCs w:val="24"/>
        </w:rPr>
        <w:t xml:space="preserve"> </w:t>
      </w:r>
      <w:r w:rsidRPr="00093EF8">
        <w:rPr>
          <w:sz w:val="24"/>
          <w:szCs w:val="24"/>
        </w:rPr>
        <w:t>originally developed by Modigliani and Miller (2021), is that an optimal capital structure exists</w:t>
      </w:r>
      <w:r w:rsidRPr="00093EF8">
        <w:rPr>
          <w:spacing w:val="1"/>
          <w:sz w:val="24"/>
          <w:szCs w:val="24"/>
        </w:rPr>
        <w:t xml:space="preserve"> </w:t>
      </w:r>
      <w:r w:rsidRPr="00093EF8">
        <w:rPr>
          <w:sz w:val="24"/>
          <w:szCs w:val="24"/>
        </w:rPr>
        <w:t>which balances the risk of bankruptcy with the tax savings of debt. Once established, this capital</w:t>
      </w:r>
      <w:r w:rsidRPr="00093EF8">
        <w:rPr>
          <w:spacing w:val="1"/>
          <w:sz w:val="24"/>
          <w:szCs w:val="24"/>
        </w:rPr>
        <w:t xml:space="preserve"> </w:t>
      </w:r>
      <w:r w:rsidRPr="00093EF8">
        <w:rPr>
          <w:sz w:val="24"/>
          <w:szCs w:val="24"/>
        </w:rPr>
        <w:t>structure should provide greater returns to stock holders than they would receive from an all-</w:t>
      </w:r>
      <w:r w:rsidRPr="00093EF8">
        <w:rPr>
          <w:spacing w:val="1"/>
          <w:sz w:val="24"/>
          <w:szCs w:val="24"/>
        </w:rPr>
        <w:t xml:space="preserve"> </w:t>
      </w:r>
      <w:r w:rsidRPr="00093EF8">
        <w:rPr>
          <w:sz w:val="24"/>
          <w:szCs w:val="24"/>
        </w:rPr>
        <w:t>equity</w:t>
      </w:r>
      <w:r w:rsidRPr="00093EF8">
        <w:rPr>
          <w:spacing w:val="-4"/>
          <w:sz w:val="24"/>
          <w:szCs w:val="24"/>
        </w:rPr>
        <w:t xml:space="preserve"> </w:t>
      </w:r>
      <w:r w:rsidRPr="00093EF8">
        <w:rPr>
          <w:sz w:val="24"/>
          <w:szCs w:val="24"/>
        </w:rPr>
        <w:t>firm.</w:t>
      </w:r>
    </w:p>
    <w:p w:rsidR="004708E1" w:rsidRPr="00093EF8" w:rsidRDefault="004708E1" w:rsidP="00093EF8">
      <w:pPr>
        <w:pStyle w:val="BodyText"/>
        <w:spacing w:line="360" w:lineRule="auto"/>
        <w:ind w:right="113"/>
        <w:jc w:val="both"/>
        <w:rPr>
          <w:sz w:val="24"/>
          <w:szCs w:val="24"/>
        </w:rPr>
      </w:pPr>
      <w:r w:rsidRPr="00093EF8">
        <w:rPr>
          <w:sz w:val="24"/>
          <w:szCs w:val="24"/>
        </w:rPr>
        <w:t>One</w:t>
      </w:r>
      <w:r w:rsidRPr="00093EF8">
        <w:rPr>
          <w:spacing w:val="28"/>
          <w:sz w:val="24"/>
          <w:szCs w:val="24"/>
        </w:rPr>
        <w:t xml:space="preserve"> </w:t>
      </w:r>
      <w:r w:rsidRPr="00093EF8">
        <w:rPr>
          <w:sz w:val="24"/>
          <w:szCs w:val="24"/>
        </w:rPr>
        <w:t>argue</w:t>
      </w:r>
      <w:r w:rsidRPr="00093EF8">
        <w:rPr>
          <w:spacing w:val="25"/>
          <w:sz w:val="24"/>
          <w:szCs w:val="24"/>
        </w:rPr>
        <w:t xml:space="preserve"> </w:t>
      </w:r>
      <w:r w:rsidRPr="00093EF8">
        <w:rPr>
          <w:sz w:val="24"/>
          <w:szCs w:val="24"/>
        </w:rPr>
        <w:t>that</w:t>
      </w:r>
      <w:r w:rsidRPr="00093EF8">
        <w:rPr>
          <w:spacing w:val="28"/>
          <w:sz w:val="24"/>
          <w:szCs w:val="24"/>
        </w:rPr>
        <w:t xml:space="preserve"> </w:t>
      </w:r>
      <w:r w:rsidRPr="00093EF8">
        <w:rPr>
          <w:sz w:val="24"/>
          <w:szCs w:val="24"/>
        </w:rPr>
        <w:t>the</w:t>
      </w:r>
      <w:r w:rsidRPr="00093EF8">
        <w:rPr>
          <w:spacing w:val="27"/>
          <w:sz w:val="24"/>
          <w:szCs w:val="24"/>
        </w:rPr>
        <w:t xml:space="preserve"> </w:t>
      </w:r>
      <w:r w:rsidRPr="00093EF8">
        <w:rPr>
          <w:sz w:val="24"/>
          <w:szCs w:val="24"/>
        </w:rPr>
        <w:t>use</w:t>
      </w:r>
      <w:r w:rsidRPr="00093EF8">
        <w:rPr>
          <w:spacing w:val="26"/>
          <w:sz w:val="24"/>
          <w:szCs w:val="24"/>
        </w:rPr>
        <w:t xml:space="preserve"> </w:t>
      </w:r>
      <w:r w:rsidRPr="00093EF8">
        <w:rPr>
          <w:sz w:val="24"/>
          <w:szCs w:val="24"/>
        </w:rPr>
        <w:t>of</w:t>
      </w:r>
      <w:r w:rsidRPr="00093EF8">
        <w:rPr>
          <w:spacing w:val="29"/>
          <w:sz w:val="24"/>
          <w:szCs w:val="24"/>
        </w:rPr>
        <w:t xml:space="preserve"> </w:t>
      </w:r>
      <w:r w:rsidRPr="00093EF8">
        <w:rPr>
          <w:sz w:val="24"/>
          <w:szCs w:val="24"/>
        </w:rPr>
        <w:t>leverage</w:t>
      </w:r>
      <w:r w:rsidRPr="00093EF8">
        <w:rPr>
          <w:spacing w:val="27"/>
          <w:sz w:val="24"/>
          <w:szCs w:val="24"/>
        </w:rPr>
        <w:t xml:space="preserve"> </w:t>
      </w:r>
      <w:r w:rsidRPr="00093EF8">
        <w:rPr>
          <w:sz w:val="24"/>
          <w:szCs w:val="24"/>
        </w:rPr>
        <w:t>either</w:t>
      </w:r>
      <w:r w:rsidRPr="00093EF8">
        <w:rPr>
          <w:spacing w:val="24"/>
          <w:sz w:val="24"/>
          <w:szCs w:val="24"/>
        </w:rPr>
        <w:t xml:space="preserve"> </w:t>
      </w:r>
      <w:r w:rsidRPr="00093EF8">
        <w:rPr>
          <w:sz w:val="24"/>
          <w:szCs w:val="24"/>
        </w:rPr>
        <w:t>to</w:t>
      </w:r>
      <w:r w:rsidRPr="00093EF8">
        <w:rPr>
          <w:spacing w:val="27"/>
          <w:sz w:val="24"/>
          <w:szCs w:val="24"/>
        </w:rPr>
        <w:t xml:space="preserve"> </w:t>
      </w:r>
      <w:r w:rsidRPr="00093EF8">
        <w:rPr>
          <w:sz w:val="24"/>
          <w:szCs w:val="24"/>
        </w:rPr>
        <w:t>discipline</w:t>
      </w:r>
      <w:r w:rsidRPr="00093EF8">
        <w:rPr>
          <w:spacing w:val="24"/>
          <w:sz w:val="24"/>
          <w:szCs w:val="24"/>
        </w:rPr>
        <w:t xml:space="preserve"> </w:t>
      </w:r>
      <w:r w:rsidRPr="00093EF8">
        <w:rPr>
          <w:sz w:val="24"/>
          <w:szCs w:val="24"/>
        </w:rPr>
        <w:t>managers</w:t>
      </w:r>
      <w:r w:rsidRPr="00093EF8">
        <w:rPr>
          <w:spacing w:val="28"/>
          <w:sz w:val="24"/>
          <w:szCs w:val="24"/>
        </w:rPr>
        <w:t xml:space="preserve"> </w:t>
      </w:r>
      <w:r w:rsidRPr="00093EF8">
        <w:rPr>
          <w:sz w:val="24"/>
          <w:szCs w:val="24"/>
        </w:rPr>
        <w:t>or</w:t>
      </w:r>
      <w:r w:rsidRPr="00093EF8">
        <w:rPr>
          <w:spacing w:val="27"/>
          <w:sz w:val="24"/>
          <w:szCs w:val="24"/>
        </w:rPr>
        <w:t xml:space="preserve"> </w:t>
      </w:r>
      <w:r w:rsidRPr="00093EF8">
        <w:rPr>
          <w:sz w:val="24"/>
          <w:szCs w:val="24"/>
        </w:rPr>
        <w:t>to</w:t>
      </w:r>
      <w:r w:rsidRPr="00093EF8">
        <w:rPr>
          <w:spacing w:val="27"/>
          <w:sz w:val="24"/>
          <w:szCs w:val="24"/>
        </w:rPr>
        <w:t xml:space="preserve"> </w:t>
      </w:r>
      <w:r w:rsidRPr="00093EF8">
        <w:rPr>
          <w:sz w:val="24"/>
          <w:szCs w:val="24"/>
        </w:rPr>
        <w:t>achieve</w:t>
      </w:r>
      <w:r w:rsidRPr="00093EF8">
        <w:rPr>
          <w:spacing w:val="26"/>
          <w:sz w:val="24"/>
          <w:szCs w:val="24"/>
        </w:rPr>
        <w:t xml:space="preserve"> </w:t>
      </w:r>
      <w:r w:rsidRPr="00093EF8">
        <w:rPr>
          <w:sz w:val="24"/>
          <w:szCs w:val="24"/>
        </w:rPr>
        <w:t>economic</w:t>
      </w:r>
      <w:r w:rsidRPr="00093EF8">
        <w:rPr>
          <w:spacing w:val="31"/>
          <w:sz w:val="24"/>
          <w:szCs w:val="24"/>
        </w:rPr>
        <w:t xml:space="preserve"> </w:t>
      </w:r>
      <w:r w:rsidRPr="00093EF8">
        <w:rPr>
          <w:sz w:val="24"/>
          <w:szCs w:val="24"/>
        </w:rPr>
        <w:t>gain</w:t>
      </w:r>
      <w:r w:rsidRPr="00093EF8">
        <w:rPr>
          <w:spacing w:val="30"/>
          <w:sz w:val="24"/>
          <w:szCs w:val="24"/>
        </w:rPr>
        <w:t xml:space="preserve"> </w:t>
      </w:r>
      <w:r w:rsidRPr="00093EF8">
        <w:rPr>
          <w:sz w:val="24"/>
          <w:szCs w:val="24"/>
        </w:rPr>
        <w:t>is</w:t>
      </w:r>
      <w:r w:rsidRPr="00093EF8">
        <w:rPr>
          <w:spacing w:val="-55"/>
          <w:sz w:val="24"/>
          <w:szCs w:val="24"/>
        </w:rPr>
        <w:t xml:space="preserve"> </w:t>
      </w:r>
      <w:r w:rsidRPr="00093EF8">
        <w:rPr>
          <w:sz w:val="24"/>
          <w:szCs w:val="24"/>
        </w:rPr>
        <w:t>t</w:t>
      </w:r>
      <w:r w:rsidR="00345D9E" w:rsidRPr="00093EF8">
        <w:rPr>
          <w:sz w:val="24"/>
          <w:szCs w:val="24"/>
        </w:rPr>
        <w:t xml:space="preserve"> t</w:t>
      </w:r>
      <w:r w:rsidRPr="00093EF8">
        <w:rPr>
          <w:sz w:val="24"/>
          <w:szCs w:val="24"/>
        </w:rPr>
        <w:t>he easy way out, and in many instances, can lead to the demise of the organization. The fact that</w:t>
      </w:r>
      <w:r w:rsidRPr="00093EF8">
        <w:rPr>
          <w:spacing w:val="1"/>
          <w:sz w:val="24"/>
          <w:szCs w:val="24"/>
        </w:rPr>
        <w:t xml:space="preserve"> </w:t>
      </w:r>
      <w:r w:rsidRPr="00093EF8">
        <w:rPr>
          <w:sz w:val="24"/>
          <w:szCs w:val="24"/>
        </w:rPr>
        <w:t>an</w:t>
      </w:r>
      <w:r w:rsidRPr="00093EF8">
        <w:rPr>
          <w:spacing w:val="3"/>
          <w:sz w:val="24"/>
          <w:szCs w:val="24"/>
        </w:rPr>
        <w:t xml:space="preserve"> </w:t>
      </w:r>
      <w:r w:rsidRPr="00093EF8">
        <w:rPr>
          <w:sz w:val="24"/>
          <w:szCs w:val="24"/>
        </w:rPr>
        <w:t>optimal</w:t>
      </w:r>
      <w:r w:rsidRPr="00093EF8">
        <w:rPr>
          <w:spacing w:val="6"/>
          <w:sz w:val="24"/>
          <w:szCs w:val="24"/>
        </w:rPr>
        <w:t xml:space="preserve"> </w:t>
      </w:r>
      <w:r w:rsidRPr="00093EF8">
        <w:rPr>
          <w:sz w:val="24"/>
          <w:szCs w:val="24"/>
        </w:rPr>
        <w:t>capital</w:t>
      </w:r>
      <w:r w:rsidRPr="00093EF8">
        <w:rPr>
          <w:spacing w:val="3"/>
          <w:sz w:val="24"/>
          <w:szCs w:val="24"/>
        </w:rPr>
        <w:t xml:space="preserve"> </w:t>
      </w:r>
      <w:r w:rsidRPr="00093EF8">
        <w:rPr>
          <w:sz w:val="24"/>
          <w:szCs w:val="24"/>
        </w:rPr>
        <w:t>structure</w:t>
      </w:r>
      <w:r w:rsidRPr="00093EF8">
        <w:rPr>
          <w:spacing w:val="1"/>
          <w:sz w:val="24"/>
          <w:szCs w:val="24"/>
        </w:rPr>
        <w:t xml:space="preserve"> </w:t>
      </w:r>
      <w:r w:rsidRPr="00093EF8">
        <w:rPr>
          <w:sz w:val="24"/>
          <w:szCs w:val="24"/>
        </w:rPr>
        <w:t>has</w:t>
      </w:r>
      <w:r w:rsidRPr="00093EF8">
        <w:rPr>
          <w:spacing w:val="1"/>
          <w:sz w:val="24"/>
          <w:szCs w:val="24"/>
        </w:rPr>
        <w:t xml:space="preserve"> </w:t>
      </w:r>
      <w:r w:rsidRPr="00093EF8">
        <w:rPr>
          <w:sz w:val="24"/>
          <w:szCs w:val="24"/>
        </w:rPr>
        <w:t>not</w:t>
      </w:r>
      <w:r w:rsidRPr="00093EF8">
        <w:rPr>
          <w:spacing w:val="5"/>
          <w:sz w:val="24"/>
          <w:szCs w:val="24"/>
        </w:rPr>
        <w:t xml:space="preserve"> </w:t>
      </w:r>
      <w:r w:rsidRPr="00093EF8">
        <w:rPr>
          <w:sz w:val="24"/>
          <w:szCs w:val="24"/>
        </w:rPr>
        <w:t>been</w:t>
      </w:r>
      <w:r w:rsidRPr="00093EF8">
        <w:rPr>
          <w:spacing w:val="1"/>
          <w:sz w:val="24"/>
          <w:szCs w:val="24"/>
        </w:rPr>
        <w:t xml:space="preserve"> </w:t>
      </w:r>
      <w:r w:rsidRPr="00093EF8">
        <w:rPr>
          <w:sz w:val="24"/>
          <w:szCs w:val="24"/>
        </w:rPr>
        <w:t>found</w:t>
      </w:r>
      <w:r w:rsidRPr="00093EF8">
        <w:rPr>
          <w:spacing w:val="3"/>
          <w:sz w:val="24"/>
          <w:szCs w:val="24"/>
        </w:rPr>
        <w:t xml:space="preserve"> </w:t>
      </w:r>
      <w:r w:rsidRPr="00093EF8">
        <w:rPr>
          <w:sz w:val="24"/>
          <w:szCs w:val="24"/>
        </w:rPr>
        <w:t>is</w:t>
      </w:r>
      <w:r w:rsidRPr="00093EF8">
        <w:rPr>
          <w:spacing w:val="2"/>
          <w:sz w:val="24"/>
          <w:szCs w:val="24"/>
        </w:rPr>
        <w:t xml:space="preserve"> </w:t>
      </w:r>
      <w:r w:rsidRPr="00093EF8">
        <w:rPr>
          <w:sz w:val="24"/>
          <w:szCs w:val="24"/>
        </w:rPr>
        <w:t>an</w:t>
      </w:r>
      <w:r w:rsidRPr="00093EF8">
        <w:rPr>
          <w:spacing w:val="3"/>
          <w:sz w:val="24"/>
          <w:szCs w:val="24"/>
        </w:rPr>
        <w:t xml:space="preserve"> </w:t>
      </w:r>
      <w:r w:rsidRPr="00093EF8">
        <w:rPr>
          <w:sz w:val="24"/>
          <w:szCs w:val="24"/>
        </w:rPr>
        <w:t>indication</w:t>
      </w:r>
      <w:r w:rsidRPr="00093EF8">
        <w:rPr>
          <w:spacing w:val="3"/>
          <w:sz w:val="24"/>
          <w:szCs w:val="24"/>
        </w:rPr>
        <w:t xml:space="preserve"> </w:t>
      </w:r>
      <w:r w:rsidRPr="00093EF8">
        <w:rPr>
          <w:sz w:val="24"/>
          <w:szCs w:val="24"/>
        </w:rPr>
        <w:t>of</w:t>
      </w:r>
      <w:r w:rsidRPr="00093EF8">
        <w:rPr>
          <w:spacing w:val="4"/>
          <w:sz w:val="24"/>
          <w:szCs w:val="24"/>
        </w:rPr>
        <w:t xml:space="preserve"> </w:t>
      </w:r>
      <w:r w:rsidRPr="00093EF8">
        <w:rPr>
          <w:sz w:val="24"/>
          <w:szCs w:val="24"/>
        </w:rPr>
        <w:t>some</w:t>
      </w:r>
      <w:r w:rsidRPr="00093EF8">
        <w:rPr>
          <w:spacing w:val="3"/>
          <w:sz w:val="24"/>
          <w:szCs w:val="24"/>
        </w:rPr>
        <w:t xml:space="preserve"> </w:t>
      </w:r>
      <w:r w:rsidRPr="00093EF8">
        <w:rPr>
          <w:sz w:val="24"/>
          <w:szCs w:val="24"/>
        </w:rPr>
        <w:t>flaw</w:t>
      </w:r>
      <w:r w:rsidRPr="00093EF8">
        <w:rPr>
          <w:spacing w:val="6"/>
          <w:sz w:val="24"/>
          <w:szCs w:val="24"/>
        </w:rPr>
        <w:t xml:space="preserve"> </w:t>
      </w:r>
      <w:r w:rsidRPr="00093EF8">
        <w:rPr>
          <w:sz w:val="24"/>
          <w:szCs w:val="24"/>
        </w:rPr>
        <w:t>in</w:t>
      </w:r>
      <w:r w:rsidRPr="00093EF8">
        <w:rPr>
          <w:spacing w:val="3"/>
          <w:sz w:val="24"/>
          <w:szCs w:val="24"/>
        </w:rPr>
        <w:t xml:space="preserve"> </w:t>
      </w:r>
      <w:r w:rsidRPr="00093EF8">
        <w:rPr>
          <w:sz w:val="24"/>
          <w:szCs w:val="24"/>
        </w:rPr>
        <w:t>the</w:t>
      </w:r>
      <w:r w:rsidRPr="00093EF8">
        <w:rPr>
          <w:spacing w:val="1"/>
          <w:sz w:val="24"/>
          <w:szCs w:val="24"/>
        </w:rPr>
        <w:t xml:space="preserve"> </w:t>
      </w:r>
      <w:r w:rsidRPr="00093EF8">
        <w:rPr>
          <w:sz w:val="24"/>
          <w:szCs w:val="24"/>
        </w:rPr>
        <w:t>logic. Modigliani</w:t>
      </w:r>
      <w:r w:rsidRPr="00093EF8">
        <w:rPr>
          <w:spacing w:val="3"/>
          <w:sz w:val="24"/>
          <w:szCs w:val="24"/>
        </w:rPr>
        <w:t xml:space="preserve"> </w:t>
      </w:r>
      <w:r w:rsidRPr="00093EF8">
        <w:rPr>
          <w:sz w:val="24"/>
          <w:szCs w:val="24"/>
        </w:rPr>
        <w:t>and</w:t>
      </w:r>
      <w:r w:rsidRPr="00093EF8">
        <w:rPr>
          <w:spacing w:val="6"/>
          <w:sz w:val="24"/>
          <w:szCs w:val="24"/>
        </w:rPr>
        <w:t xml:space="preserve"> </w:t>
      </w:r>
      <w:r w:rsidRPr="00093EF8">
        <w:rPr>
          <w:sz w:val="24"/>
          <w:szCs w:val="24"/>
        </w:rPr>
        <w:t>Miller</w:t>
      </w:r>
      <w:r w:rsidRPr="00093EF8">
        <w:rPr>
          <w:spacing w:val="5"/>
          <w:sz w:val="24"/>
          <w:szCs w:val="24"/>
        </w:rPr>
        <w:t xml:space="preserve"> </w:t>
      </w:r>
      <w:r w:rsidRPr="00093EF8">
        <w:rPr>
          <w:sz w:val="24"/>
          <w:szCs w:val="24"/>
        </w:rPr>
        <w:t>(2021)</w:t>
      </w:r>
      <w:r w:rsidRPr="00093EF8">
        <w:rPr>
          <w:spacing w:val="3"/>
          <w:sz w:val="24"/>
          <w:szCs w:val="24"/>
        </w:rPr>
        <w:t xml:space="preserve"> </w:t>
      </w:r>
      <w:r w:rsidRPr="00093EF8">
        <w:rPr>
          <w:sz w:val="24"/>
          <w:szCs w:val="24"/>
        </w:rPr>
        <w:t>argued</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due</w:t>
      </w:r>
      <w:r w:rsidRPr="00093EF8">
        <w:rPr>
          <w:spacing w:val="3"/>
          <w:sz w:val="24"/>
          <w:szCs w:val="24"/>
        </w:rPr>
        <w:t xml:space="preserve"> </w:t>
      </w:r>
      <w:r w:rsidRPr="00093EF8">
        <w:rPr>
          <w:sz w:val="24"/>
          <w:szCs w:val="24"/>
        </w:rPr>
        <w:t>to</w:t>
      </w:r>
      <w:r w:rsidRPr="00093EF8">
        <w:rPr>
          <w:spacing w:val="3"/>
          <w:sz w:val="24"/>
          <w:szCs w:val="24"/>
        </w:rPr>
        <w:t xml:space="preserve"> </w:t>
      </w:r>
      <w:r w:rsidRPr="00093EF8">
        <w:rPr>
          <w:sz w:val="24"/>
          <w:szCs w:val="24"/>
        </w:rPr>
        <w:t>tax</w:t>
      </w:r>
      <w:r w:rsidRPr="00093EF8">
        <w:rPr>
          <w:spacing w:val="6"/>
          <w:sz w:val="24"/>
          <w:szCs w:val="24"/>
        </w:rPr>
        <w:t xml:space="preserve"> </w:t>
      </w:r>
      <w:r w:rsidRPr="00093EF8">
        <w:rPr>
          <w:sz w:val="24"/>
          <w:szCs w:val="24"/>
        </w:rPr>
        <w:t>deductibility</w:t>
      </w:r>
      <w:r w:rsidRPr="00093EF8">
        <w:rPr>
          <w:spacing w:val="55"/>
          <w:sz w:val="24"/>
          <w:szCs w:val="24"/>
        </w:rPr>
        <w:t xml:space="preserve"> </w:t>
      </w:r>
      <w:r w:rsidRPr="00093EF8">
        <w:rPr>
          <w:sz w:val="24"/>
          <w:szCs w:val="24"/>
        </w:rPr>
        <w:t>of</w:t>
      </w:r>
      <w:r w:rsidRPr="00093EF8">
        <w:rPr>
          <w:spacing w:val="3"/>
          <w:sz w:val="24"/>
          <w:szCs w:val="24"/>
        </w:rPr>
        <w:t xml:space="preserve"> </w:t>
      </w:r>
      <w:r w:rsidRPr="00093EF8">
        <w:rPr>
          <w:sz w:val="24"/>
          <w:szCs w:val="24"/>
        </w:rPr>
        <w:t>interest</w:t>
      </w:r>
      <w:r w:rsidRPr="00093EF8">
        <w:rPr>
          <w:spacing w:val="4"/>
          <w:sz w:val="24"/>
          <w:szCs w:val="24"/>
        </w:rPr>
        <w:t xml:space="preserve"> </w:t>
      </w:r>
      <w:r w:rsidRPr="00093EF8">
        <w:rPr>
          <w:sz w:val="24"/>
          <w:szCs w:val="24"/>
        </w:rPr>
        <w:t>payments,</w:t>
      </w:r>
      <w:r w:rsidRPr="00093EF8">
        <w:rPr>
          <w:spacing w:val="3"/>
          <w:sz w:val="24"/>
          <w:szCs w:val="24"/>
        </w:rPr>
        <w:t xml:space="preserve"> </w:t>
      </w:r>
      <w:r w:rsidRPr="00093EF8">
        <w:rPr>
          <w:sz w:val="24"/>
          <w:szCs w:val="24"/>
        </w:rPr>
        <w:t>the</w:t>
      </w:r>
      <w:r w:rsidRPr="00093EF8">
        <w:rPr>
          <w:spacing w:val="-55"/>
          <w:sz w:val="24"/>
          <w:szCs w:val="24"/>
        </w:rPr>
        <w:t xml:space="preserve"> </w:t>
      </w:r>
      <w:r w:rsidRPr="00093EF8">
        <w:rPr>
          <w:sz w:val="24"/>
          <w:szCs w:val="24"/>
        </w:rPr>
        <w:t>appropriate</w:t>
      </w:r>
      <w:r w:rsidRPr="00093EF8">
        <w:rPr>
          <w:spacing w:val="10"/>
          <w:sz w:val="24"/>
          <w:szCs w:val="24"/>
        </w:rPr>
        <w:t xml:space="preserve"> </w:t>
      </w:r>
      <w:r w:rsidRPr="00093EF8">
        <w:rPr>
          <w:sz w:val="24"/>
          <w:szCs w:val="24"/>
        </w:rPr>
        <w:t>capital</w:t>
      </w:r>
      <w:r w:rsidRPr="00093EF8">
        <w:rPr>
          <w:spacing w:val="10"/>
          <w:sz w:val="24"/>
          <w:szCs w:val="24"/>
        </w:rPr>
        <w:t xml:space="preserve"> </w:t>
      </w:r>
      <w:r w:rsidRPr="00093EF8">
        <w:rPr>
          <w:sz w:val="24"/>
          <w:szCs w:val="24"/>
        </w:rPr>
        <w:t>structure</w:t>
      </w:r>
      <w:r w:rsidRPr="00093EF8">
        <w:rPr>
          <w:spacing w:val="7"/>
          <w:sz w:val="24"/>
          <w:szCs w:val="24"/>
        </w:rPr>
        <w:t xml:space="preserve"> </w:t>
      </w:r>
      <w:r w:rsidRPr="00093EF8">
        <w:rPr>
          <w:sz w:val="24"/>
          <w:szCs w:val="24"/>
        </w:rPr>
        <w:t>for</w:t>
      </w:r>
      <w:r w:rsidRPr="00093EF8">
        <w:rPr>
          <w:spacing w:val="14"/>
          <w:sz w:val="24"/>
          <w:szCs w:val="24"/>
        </w:rPr>
        <w:t xml:space="preserve"> </w:t>
      </w:r>
      <w:r w:rsidRPr="00093EF8">
        <w:rPr>
          <w:sz w:val="24"/>
          <w:szCs w:val="24"/>
        </w:rPr>
        <w:t>Modigliani</w:t>
      </w:r>
      <w:r w:rsidRPr="00093EF8">
        <w:rPr>
          <w:spacing w:val="11"/>
          <w:sz w:val="24"/>
          <w:szCs w:val="24"/>
        </w:rPr>
        <w:t xml:space="preserve"> </w:t>
      </w:r>
      <w:r w:rsidRPr="00093EF8">
        <w:rPr>
          <w:sz w:val="24"/>
          <w:szCs w:val="24"/>
        </w:rPr>
        <w:t>a</w:t>
      </w:r>
      <w:r w:rsidRPr="00093EF8">
        <w:rPr>
          <w:spacing w:val="12"/>
          <w:sz w:val="24"/>
          <w:szCs w:val="24"/>
        </w:rPr>
        <w:t xml:space="preserve"> </w:t>
      </w:r>
      <w:r w:rsidRPr="00093EF8">
        <w:rPr>
          <w:sz w:val="24"/>
          <w:szCs w:val="24"/>
        </w:rPr>
        <w:t>firm</w:t>
      </w:r>
      <w:r w:rsidRPr="00093EF8">
        <w:rPr>
          <w:spacing w:val="10"/>
          <w:sz w:val="24"/>
          <w:szCs w:val="24"/>
        </w:rPr>
        <w:t xml:space="preserve"> </w:t>
      </w:r>
      <w:r w:rsidRPr="00093EF8">
        <w:rPr>
          <w:sz w:val="24"/>
          <w:szCs w:val="24"/>
        </w:rPr>
        <w:t>is</w:t>
      </w:r>
      <w:r w:rsidRPr="00093EF8">
        <w:rPr>
          <w:spacing w:val="11"/>
          <w:sz w:val="24"/>
          <w:szCs w:val="24"/>
        </w:rPr>
        <w:t xml:space="preserve"> </w:t>
      </w:r>
      <w:r w:rsidRPr="00093EF8">
        <w:rPr>
          <w:sz w:val="24"/>
          <w:szCs w:val="24"/>
        </w:rPr>
        <w:t>composed</w:t>
      </w:r>
      <w:r w:rsidRPr="00093EF8">
        <w:rPr>
          <w:spacing w:val="12"/>
          <w:sz w:val="24"/>
          <w:szCs w:val="24"/>
        </w:rPr>
        <w:t xml:space="preserve"> </w:t>
      </w:r>
      <w:r w:rsidRPr="00093EF8">
        <w:rPr>
          <w:sz w:val="24"/>
          <w:szCs w:val="24"/>
        </w:rPr>
        <w:t>entirely</w:t>
      </w:r>
      <w:r w:rsidRPr="00093EF8">
        <w:rPr>
          <w:spacing w:val="5"/>
          <w:sz w:val="24"/>
          <w:szCs w:val="24"/>
        </w:rPr>
        <w:t xml:space="preserve"> </w:t>
      </w:r>
      <w:r w:rsidRPr="00093EF8">
        <w:rPr>
          <w:sz w:val="24"/>
          <w:szCs w:val="24"/>
        </w:rPr>
        <w:t>of</w:t>
      </w:r>
      <w:r w:rsidRPr="00093EF8">
        <w:rPr>
          <w:spacing w:val="10"/>
          <w:sz w:val="24"/>
          <w:szCs w:val="24"/>
        </w:rPr>
        <w:t xml:space="preserve"> </w:t>
      </w:r>
      <w:r w:rsidRPr="00093EF8">
        <w:rPr>
          <w:sz w:val="24"/>
          <w:szCs w:val="24"/>
        </w:rPr>
        <w:t>debt.</w:t>
      </w:r>
      <w:r w:rsidRPr="00093EF8">
        <w:rPr>
          <w:spacing w:val="10"/>
          <w:sz w:val="24"/>
          <w:szCs w:val="24"/>
        </w:rPr>
        <w:t xml:space="preserve"> </w:t>
      </w:r>
      <w:r w:rsidRPr="00093EF8">
        <w:rPr>
          <w:sz w:val="24"/>
          <w:szCs w:val="24"/>
        </w:rPr>
        <w:t>Stohs</w:t>
      </w:r>
      <w:r w:rsidRPr="00093EF8">
        <w:rPr>
          <w:spacing w:val="12"/>
          <w:sz w:val="24"/>
          <w:szCs w:val="24"/>
        </w:rPr>
        <w:t xml:space="preserve"> </w:t>
      </w:r>
      <w:r w:rsidRPr="00093EF8">
        <w:rPr>
          <w:sz w:val="24"/>
          <w:szCs w:val="24"/>
        </w:rPr>
        <w:t>and</w:t>
      </w:r>
      <w:r w:rsidRPr="00093EF8">
        <w:rPr>
          <w:spacing w:val="13"/>
          <w:sz w:val="24"/>
          <w:szCs w:val="24"/>
        </w:rPr>
        <w:t xml:space="preserve"> </w:t>
      </w:r>
      <w:r w:rsidRPr="00093EF8">
        <w:rPr>
          <w:sz w:val="24"/>
          <w:szCs w:val="24"/>
        </w:rPr>
        <w:t>Maver</w:t>
      </w:r>
      <w:r w:rsidRPr="00093EF8">
        <w:rPr>
          <w:spacing w:val="-55"/>
          <w:sz w:val="24"/>
          <w:szCs w:val="24"/>
        </w:rPr>
        <w:t xml:space="preserve"> </w:t>
      </w:r>
      <w:r w:rsidRPr="00093EF8">
        <w:rPr>
          <w:sz w:val="24"/>
          <w:szCs w:val="24"/>
        </w:rPr>
        <w:t>(2022)</w:t>
      </w:r>
      <w:r w:rsidRPr="00093EF8">
        <w:rPr>
          <w:spacing w:val="7"/>
          <w:sz w:val="24"/>
          <w:szCs w:val="24"/>
        </w:rPr>
        <w:t xml:space="preserve"> </w:t>
      </w:r>
      <w:r w:rsidRPr="00093EF8">
        <w:rPr>
          <w:sz w:val="24"/>
          <w:szCs w:val="24"/>
        </w:rPr>
        <w:t>however</w:t>
      </w:r>
      <w:r w:rsidRPr="00093EF8">
        <w:rPr>
          <w:spacing w:val="9"/>
          <w:sz w:val="24"/>
          <w:szCs w:val="24"/>
        </w:rPr>
        <w:t xml:space="preserve"> </w:t>
      </w:r>
      <w:r w:rsidRPr="00093EF8">
        <w:rPr>
          <w:sz w:val="24"/>
          <w:szCs w:val="24"/>
        </w:rPr>
        <w:t>assert</w:t>
      </w:r>
      <w:r w:rsidRPr="00093EF8">
        <w:rPr>
          <w:spacing w:val="10"/>
          <w:sz w:val="24"/>
          <w:szCs w:val="24"/>
        </w:rPr>
        <w:t xml:space="preserve"> </w:t>
      </w:r>
      <w:r w:rsidRPr="00093EF8">
        <w:rPr>
          <w:sz w:val="24"/>
          <w:szCs w:val="24"/>
        </w:rPr>
        <w:t>that</w:t>
      </w:r>
      <w:r w:rsidRPr="00093EF8">
        <w:rPr>
          <w:spacing w:val="14"/>
          <w:sz w:val="24"/>
          <w:szCs w:val="24"/>
        </w:rPr>
        <w:t xml:space="preserve"> </w:t>
      </w:r>
      <w:r w:rsidRPr="00093EF8">
        <w:rPr>
          <w:sz w:val="24"/>
          <w:szCs w:val="24"/>
        </w:rPr>
        <w:t>the</w:t>
      </w:r>
      <w:r w:rsidRPr="00093EF8">
        <w:rPr>
          <w:spacing w:val="11"/>
          <w:sz w:val="24"/>
          <w:szCs w:val="24"/>
        </w:rPr>
        <w:t xml:space="preserve"> </w:t>
      </w:r>
      <w:r w:rsidRPr="00093EF8">
        <w:rPr>
          <w:sz w:val="24"/>
          <w:szCs w:val="24"/>
        </w:rPr>
        <w:t>Miller</w:t>
      </w:r>
      <w:r w:rsidRPr="00093EF8">
        <w:rPr>
          <w:spacing w:val="10"/>
          <w:sz w:val="24"/>
          <w:szCs w:val="24"/>
        </w:rPr>
        <w:t xml:space="preserve"> </w:t>
      </w:r>
      <w:r w:rsidRPr="00093EF8">
        <w:rPr>
          <w:sz w:val="24"/>
          <w:szCs w:val="24"/>
        </w:rPr>
        <w:t>and</w:t>
      </w:r>
      <w:r w:rsidRPr="00093EF8">
        <w:rPr>
          <w:spacing w:val="10"/>
          <w:sz w:val="24"/>
          <w:szCs w:val="24"/>
        </w:rPr>
        <w:t xml:space="preserve"> </w:t>
      </w:r>
      <w:r w:rsidRPr="00093EF8">
        <w:rPr>
          <w:sz w:val="24"/>
          <w:szCs w:val="24"/>
        </w:rPr>
        <w:t>(MM)</w:t>
      </w:r>
      <w:r w:rsidRPr="00093EF8">
        <w:rPr>
          <w:spacing w:val="12"/>
          <w:sz w:val="24"/>
          <w:szCs w:val="24"/>
        </w:rPr>
        <w:t xml:space="preserve"> </w:t>
      </w:r>
      <w:r w:rsidRPr="00093EF8">
        <w:rPr>
          <w:sz w:val="24"/>
          <w:szCs w:val="24"/>
        </w:rPr>
        <w:t>model</w:t>
      </w:r>
      <w:r w:rsidRPr="00093EF8">
        <w:rPr>
          <w:spacing w:val="7"/>
          <w:sz w:val="24"/>
          <w:szCs w:val="24"/>
        </w:rPr>
        <w:t xml:space="preserve"> </w:t>
      </w:r>
      <w:r w:rsidRPr="00093EF8">
        <w:rPr>
          <w:sz w:val="24"/>
          <w:szCs w:val="24"/>
        </w:rPr>
        <w:t>is</w:t>
      </w:r>
      <w:r w:rsidRPr="00093EF8">
        <w:rPr>
          <w:spacing w:val="10"/>
          <w:sz w:val="24"/>
          <w:szCs w:val="24"/>
        </w:rPr>
        <w:t xml:space="preserve"> </w:t>
      </w:r>
      <w:r w:rsidRPr="00093EF8">
        <w:rPr>
          <w:sz w:val="24"/>
          <w:szCs w:val="24"/>
        </w:rPr>
        <w:t>probably</w:t>
      </w:r>
      <w:r w:rsidRPr="00093EF8">
        <w:rPr>
          <w:spacing w:val="3"/>
          <w:sz w:val="24"/>
          <w:szCs w:val="24"/>
        </w:rPr>
        <w:t xml:space="preserve"> </w:t>
      </w:r>
      <w:r w:rsidRPr="00093EF8">
        <w:rPr>
          <w:sz w:val="24"/>
          <w:szCs w:val="24"/>
        </w:rPr>
        <w:t>true</w:t>
      </w:r>
      <w:r w:rsidRPr="00093EF8">
        <w:rPr>
          <w:spacing w:val="10"/>
          <w:sz w:val="24"/>
          <w:szCs w:val="24"/>
        </w:rPr>
        <w:t xml:space="preserve"> </w:t>
      </w:r>
      <w:r w:rsidRPr="00093EF8">
        <w:rPr>
          <w:sz w:val="24"/>
          <w:szCs w:val="24"/>
        </w:rPr>
        <w:t>in</w:t>
      </w:r>
      <w:r w:rsidRPr="00093EF8">
        <w:rPr>
          <w:spacing w:val="13"/>
          <w:sz w:val="24"/>
          <w:szCs w:val="24"/>
        </w:rPr>
        <w:t xml:space="preserve"> </w:t>
      </w:r>
      <w:r w:rsidRPr="00093EF8">
        <w:rPr>
          <w:sz w:val="24"/>
          <w:szCs w:val="24"/>
        </w:rPr>
        <w:t>theory,</w:t>
      </w:r>
      <w:r w:rsidRPr="00093EF8">
        <w:rPr>
          <w:spacing w:val="11"/>
          <w:sz w:val="24"/>
          <w:szCs w:val="24"/>
        </w:rPr>
        <w:t xml:space="preserve"> </w:t>
      </w:r>
      <w:r w:rsidRPr="00093EF8">
        <w:rPr>
          <w:sz w:val="24"/>
          <w:szCs w:val="24"/>
        </w:rPr>
        <w:t>but</w:t>
      </w:r>
      <w:r w:rsidRPr="00093EF8">
        <w:rPr>
          <w:spacing w:val="13"/>
          <w:sz w:val="24"/>
          <w:szCs w:val="24"/>
        </w:rPr>
        <w:t xml:space="preserve"> </w:t>
      </w:r>
      <w:r w:rsidRPr="00093EF8">
        <w:rPr>
          <w:sz w:val="24"/>
          <w:szCs w:val="24"/>
        </w:rPr>
        <w:t>in</w:t>
      </w:r>
      <w:r w:rsidRPr="00093EF8">
        <w:rPr>
          <w:spacing w:val="11"/>
          <w:sz w:val="24"/>
          <w:szCs w:val="24"/>
        </w:rPr>
        <w:t xml:space="preserve"> </w:t>
      </w:r>
      <w:r w:rsidRPr="00093EF8">
        <w:rPr>
          <w:sz w:val="24"/>
          <w:szCs w:val="24"/>
        </w:rPr>
        <w:t>practice,</w:t>
      </w:r>
      <w:r w:rsidRPr="00093EF8">
        <w:rPr>
          <w:spacing w:val="-55"/>
          <w:sz w:val="24"/>
          <w:szCs w:val="24"/>
        </w:rPr>
        <w:t xml:space="preserve"> </w:t>
      </w:r>
      <w:r w:rsidRPr="00093EF8">
        <w:rPr>
          <w:sz w:val="24"/>
          <w:szCs w:val="24"/>
        </w:rPr>
        <w:t>bankruptcy</w:t>
      </w:r>
      <w:r w:rsidRPr="00093EF8">
        <w:rPr>
          <w:spacing w:val="7"/>
          <w:sz w:val="24"/>
          <w:szCs w:val="24"/>
        </w:rPr>
        <w:t xml:space="preserve"> </w:t>
      </w:r>
      <w:r w:rsidRPr="00093EF8">
        <w:rPr>
          <w:sz w:val="24"/>
          <w:szCs w:val="24"/>
        </w:rPr>
        <w:t>costs</w:t>
      </w:r>
      <w:r w:rsidRPr="00093EF8">
        <w:rPr>
          <w:spacing w:val="12"/>
          <w:sz w:val="24"/>
          <w:szCs w:val="24"/>
        </w:rPr>
        <w:t xml:space="preserve"> </w:t>
      </w:r>
      <w:r w:rsidRPr="00093EF8">
        <w:rPr>
          <w:sz w:val="24"/>
          <w:szCs w:val="24"/>
        </w:rPr>
        <w:t>exist</w:t>
      </w:r>
      <w:r w:rsidRPr="00093EF8">
        <w:rPr>
          <w:spacing w:val="13"/>
          <w:sz w:val="24"/>
          <w:szCs w:val="24"/>
        </w:rPr>
        <w:t xml:space="preserve"> </w:t>
      </w:r>
      <w:r w:rsidRPr="00093EF8">
        <w:rPr>
          <w:sz w:val="24"/>
          <w:szCs w:val="24"/>
        </w:rPr>
        <w:t>and</w:t>
      </w:r>
      <w:r w:rsidRPr="00093EF8">
        <w:rPr>
          <w:spacing w:val="13"/>
          <w:sz w:val="24"/>
          <w:szCs w:val="24"/>
        </w:rPr>
        <w:t xml:space="preserve"> </w:t>
      </w:r>
      <w:r w:rsidRPr="00093EF8">
        <w:rPr>
          <w:sz w:val="24"/>
          <w:szCs w:val="24"/>
        </w:rPr>
        <w:t>they</w:t>
      </w:r>
      <w:r w:rsidRPr="00093EF8">
        <w:rPr>
          <w:spacing w:val="7"/>
          <w:sz w:val="24"/>
          <w:szCs w:val="24"/>
        </w:rPr>
        <w:t xml:space="preserve"> </w:t>
      </w:r>
      <w:r w:rsidRPr="00093EF8">
        <w:rPr>
          <w:sz w:val="24"/>
          <w:szCs w:val="24"/>
        </w:rPr>
        <w:t>increase</w:t>
      </w:r>
      <w:r w:rsidRPr="00093EF8">
        <w:rPr>
          <w:spacing w:val="11"/>
          <w:sz w:val="24"/>
          <w:szCs w:val="24"/>
        </w:rPr>
        <w:t xml:space="preserve"> </w:t>
      </w:r>
      <w:r w:rsidRPr="00093EF8">
        <w:rPr>
          <w:sz w:val="24"/>
          <w:szCs w:val="24"/>
        </w:rPr>
        <w:t>when</w:t>
      </w:r>
      <w:r w:rsidRPr="00093EF8">
        <w:rPr>
          <w:spacing w:val="13"/>
          <w:sz w:val="24"/>
          <w:szCs w:val="24"/>
        </w:rPr>
        <w:t xml:space="preserve"> </w:t>
      </w:r>
      <w:r w:rsidRPr="00093EF8">
        <w:rPr>
          <w:sz w:val="24"/>
          <w:szCs w:val="24"/>
        </w:rPr>
        <w:t>equity</w:t>
      </w:r>
      <w:r w:rsidRPr="00093EF8">
        <w:rPr>
          <w:spacing w:val="5"/>
          <w:sz w:val="24"/>
          <w:szCs w:val="24"/>
        </w:rPr>
        <w:t xml:space="preserve"> </w:t>
      </w:r>
      <w:r w:rsidRPr="00093EF8">
        <w:rPr>
          <w:sz w:val="24"/>
          <w:szCs w:val="24"/>
        </w:rPr>
        <w:t>is</w:t>
      </w:r>
      <w:r w:rsidRPr="00093EF8">
        <w:rPr>
          <w:spacing w:val="10"/>
          <w:sz w:val="24"/>
          <w:szCs w:val="24"/>
        </w:rPr>
        <w:t xml:space="preserve"> </w:t>
      </w:r>
      <w:r w:rsidRPr="00093EF8">
        <w:rPr>
          <w:sz w:val="24"/>
          <w:szCs w:val="24"/>
        </w:rPr>
        <w:t>traded</w:t>
      </w:r>
      <w:r w:rsidRPr="00093EF8">
        <w:rPr>
          <w:spacing w:val="10"/>
          <w:sz w:val="24"/>
          <w:szCs w:val="24"/>
        </w:rPr>
        <w:t xml:space="preserve"> </w:t>
      </w:r>
      <w:r w:rsidRPr="00093EF8">
        <w:rPr>
          <w:sz w:val="24"/>
          <w:szCs w:val="24"/>
        </w:rPr>
        <w:t>off</w:t>
      </w:r>
      <w:r w:rsidRPr="00093EF8">
        <w:rPr>
          <w:spacing w:val="13"/>
          <w:sz w:val="24"/>
          <w:szCs w:val="24"/>
        </w:rPr>
        <w:t xml:space="preserve"> </w:t>
      </w:r>
      <w:r w:rsidRPr="00093EF8">
        <w:rPr>
          <w:sz w:val="24"/>
          <w:szCs w:val="24"/>
        </w:rPr>
        <w:t>for</w:t>
      </w:r>
      <w:r w:rsidRPr="00093EF8">
        <w:rPr>
          <w:spacing w:val="15"/>
          <w:sz w:val="24"/>
          <w:szCs w:val="24"/>
        </w:rPr>
        <w:t xml:space="preserve"> </w:t>
      </w:r>
      <w:r w:rsidRPr="00093EF8">
        <w:rPr>
          <w:sz w:val="24"/>
          <w:szCs w:val="24"/>
        </w:rPr>
        <w:t>debt.</w:t>
      </w:r>
      <w:r w:rsidRPr="00093EF8">
        <w:rPr>
          <w:spacing w:val="13"/>
          <w:sz w:val="24"/>
          <w:szCs w:val="24"/>
        </w:rPr>
        <w:t xml:space="preserve"> </w:t>
      </w:r>
      <w:r w:rsidRPr="00093EF8">
        <w:rPr>
          <w:sz w:val="24"/>
          <w:szCs w:val="24"/>
        </w:rPr>
        <w:t>Hence,</w:t>
      </w:r>
      <w:r w:rsidRPr="00093EF8">
        <w:rPr>
          <w:spacing w:val="12"/>
          <w:sz w:val="24"/>
          <w:szCs w:val="24"/>
        </w:rPr>
        <w:t xml:space="preserve"> </w:t>
      </w:r>
      <w:r w:rsidRPr="00093EF8">
        <w:rPr>
          <w:sz w:val="24"/>
          <w:szCs w:val="24"/>
        </w:rPr>
        <w:t>they</w:t>
      </w:r>
      <w:r w:rsidRPr="00093EF8">
        <w:rPr>
          <w:spacing w:val="11"/>
          <w:sz w:val="24"/>
          <w:szCs w:val="24"/>
        </w:rPr>
        <w:t xml:space="preserve"> </w:t>
      </w:r>
      <w:r w:rsidRPr="00093EF8">
        <w:rPr>
          <w:sz w:val="24"/>
          <w:szCs w:val="24"/>
        </w:rPr>
        <w:t>argue</w:t>
      </w:r>
      <w:r w:rsidRPr="00093EF8">
        <w:rPr>
          <w:spacing w:val="11"/>
          <w:sz w:val="24"/>
          <w:szCs w:val="24"/>
        </w:rPr>
        <w:t xml:space="preserve"> </w:t>
      </w:r>
      <w:r w:rsidRPr="00093EF8">
        <w:rPr>
          <w:sz w:val="24"/>
          <w:szCs w:val="24"/>
        </w:rPr>
        <w:t>on</w:t>
      </w:r>
      <w:r w:rsidRPr="00093EF8">
        <w:rPr>
          <w:spacing w:val="-54"/>
          <w:sz w:val="24"/>
          <w:szCs w:val="24"/>
        </w:rPr>
        <w:t xml:space="preserve"> </w:t>
      </w:r>
      <w:r w:rsidRPr="00093EF8">
        <w:rPr>
          <w:sz w:val="24"/>
          <w:szCs w:val="24"/>
        </w:rPr>
        <w:t>an</w:t>
      </w:r>
      <w:r w:rsidRPr="00093EF8">
        <w:rPr>
          <w:spacing w:val="18"/>
          <w:sz w:val="24"/>
          <w:szCs w:val="24"/>
        </w:rPr>
        <w:t xml:space="preserve"> </w:t>
      </w:r>
      <w:r w:rsidRPr="00093EF8">
        <w:rPr>
          <w:sz w:val="24"/>
          <w:szCs w:val="24"/>
        </w:rPr>
        <w:t>optimal</w:t>
      </w:r>
      <w:r w:rsidRPr="00093EF8">
        <w:rPr>
          <w:spacing w:val="24"/>
          <w:sz w:val="24"/>
          <w:szCs w:val="24"/>
        </w:rPr>
        <w:t xml:space="preserve"> </w:t>
      </w:r>
      <w:r w:rsidRPr="00093EF8">
        <w:rPr>
          <w:sz w:val="24"/>
          <w:szCs w:val="24"/>
        </w:rPr>
        <w:t>capital</w:t>
      </w:r>
      <w:r w:rsidRPr="00093EF8">
        <w:rPr>
          <w:spacing w:val="22"/>
          <w:sz w:val="24"/>
          <w:szCs w:val="24"/>
        </w:rPr>
        <w:t xml:space="preserve"> </w:t>
      </w:r>
      <w:r w:rsidRPr="00093EF8">
        <w:rPr>
          <w:sz w:val="24"/>
          <w:szCs w:val="24"/>
        </w:rPr>
        <w:t>structure</w:t>
      </w:r>
      <w:r w:rsidRPr="00093EF8">
        <w:rPr>
          <w:spacing w:val="16"/>
          <w:sz w:val="24"/>
          <w:szCs w:val="24"/>
        </w:rPr>
        <w:t xml:space="preserve"> </w:t>
      </w:r>
      <w:r w:rsidRPr="00093EF8">
        <w:rPr>
          <w:sz w:val="24"/>
          <w:szCs w:val="24"/>
        </w:rPr>
        <w:t>that</w:t>
      </w:r>
      <w:r w:rsidRPr="00093EF8">
        <w:rPr>
          <w:spacing w:val="20"/>
          <w:sz w:val="24"/>
          <w:szCs w:val="24"/>
        </w:rPr>
        <w:t xml:space="preserve"> </w:t>
      </w:r>
      <w:r w:rsidRPr="00093EF8">
        <w:rPr>
          <w:sz w:val="24"/>
          <w:szCs w:val="24"/>
        </w:rPr>
        <w:t>is</w:t>
      </w:r>
      <w:r w:rsidRPr="00093EF8">
        <w:rPr>
          <w:spacing w:val="20"/>
          <w:sz w:val="24"/>
          <w:szCs w:val="24"/>
        </w:rPr>
        <w:t xml:space="preserve"> </w:t>
      </w:r>
      <w:r w:rsidRPr="00093EF8">
        <w:rPr>
          <w:sz w:val="24"/>
          <w:szCs w:val="24"/>
        </w:rPr>
        <w:t>reached</w:t>
      </w:r>
      <w:r w:rsidRPr="00093EF8">
        <w:rPr>
          <w:spacing w:val="21"/>
          <w:sz w:val="24"/>
          <w:szCs w:val="24"/>
        </w:rPr>
        <w:t xml:space="preserve"> </w:t>
      </w:r>
      <w:r w:rsidRPr="00093EF8">
        <w:rPr>
          <w:sz w:val="24"/>
          <w:szCs w:val="24"/>
        </w:rPr>
        <w:t>when</w:t>
      </w:r>
      <w:r w:rsidRPr="00093EF8">
        <w:rPr>
          <w:spacing w:val="21"/>
          <w:sz w:val="24"/>
          <w:szCs w:val="24"/>
        </w:rPr>
        <w:t xml:space="preserve"> </w:t>
      </w:r>
      <w:r w:rsidRPr="00093EF8">
        <w:rPr>
          <w:sz w:val="24"/>
          <w:szCs w:val="24"/>
        </w:rPr>
        <w:t>the</w:t>
      </w:r>
      <w:r w:rsidRPr="00093EF8">
        <w:rPr>
          <w:spacing w:val="18"/>
          <w:sz w:val="24"/>
          <w:szCs w:val="24"/>
        </w:rPr>
        <w:t xml:space="preserve"> </w:t>
      </w:r>
      <w:r w:rsidRPr="00093EF8">
        <w:rPr>
          <w:sz w:val="24"/>
          <w:szCs w:val="24"/>
        </w:rPr>
        <w:t>marginal</w:t>
      </w:r>
      <w:r w:rsidRPr="00093EF8">
        <w:rPr>
          <w:spacing w:val="21"/>
          <w:sz w:val="24"/>
          <w:szCs w:val="24"/>
        </w:rPr>
        <w:t xml:space="preserve"> </w:t>
      </w:r>
      <w:r w:rsidRPr="00093EF8">
        <w:rPr>
          <w:sz w:val="24"/>
          <w:szCs w:val="24"/>
        </w:rPr>
        <w:t>cost</w:t>
      </w:r>
      <w:r w:rsidRPr="00093EF8">
        <w:rPr>
          <w:spacing w:val="18"/>
          <w:sz w:val="24"/>
          <w:szCs w:val="24"/>
        </w:rPr>
        <w:t xml:space="preserve"> </w:t>
      </w:r>
      <w:r w:rsidRPr="00093EF8">
        <w:rPr>
          <w:sz w:val="24"/>
          <w:szCs w:val="24"/>
        </w:rPr>
        <w:t>of</w:t>
      </w:r>
      <w:r w:rsidRPr="00093EF8">
        <w:rPr>
          <w:spacing w:val="17"/>
          <w:sz w:val="24"/>
          <w:szCs w:val="24"/>
        </w:rPr>
        <w:t xml:space="preserve"> </w:t>
      </w:r>
      <w:r w:rsidRPr="00093EF8">
        <w:rPr>
          <w:sz w:val="24"/>
          <w:szCs w:val="24"/>
        </w:rPr>
        <w:t>bankruptcy</w:t>
      </w:r>
      <w:r w:rsidRPr="00093EF8">
        <w:rPr>
          <w:spacing w:val="16"/>
          <w:sz w:val="24"/>
          <w:szCs w:val="24"/>
        </w:rPr>
        <w:t xml:space="preserve"> </w:t>
      </w:r>
      <w:r w:rsidRPr="00093EF8">
        <w:rPr>
          <w:sz w:val="24"/>
          <w:szCs w:val="24"/>
        </w:rPr>
        <w:t>is</w:t>
      </w:r>
      <w:r w:rsidRPr="00093EF8">
        <w:rPr>
          <w:spacing w:val="17"/>
          <w:sz w:val="24"/>
          <w:szCs w:val="24"/>
        </w:rPr>
        <w:t xml:space="preserve"> </w:t>
      </w:r>
      <w:r w:rsidRPr="00093EF8">
        <w:rPr>
          <w:sz w:val="24"/>
          <w:szCs w:val="24"/>
        </w:rPr>
        <w:t>equal</w:t>
      </w:r>
      <w:r w:rsidRPr="00093EF8">
        <w:rPr>
          <w:spacing w:val="16"/>
          <w:sz w:val="24"/>
          <w:szCs w:val="24"/>
        </w:rPr>
        <w:t xml:space="preserve"> </w:t>
      </w:r>
      <w:r w:rsidRPr="00093EF8">
        <w:rPr>
          <w:sz w:val="24"/>
          <w:szCs w:val="24"/>
        </w:rPr>
        <w:t>to</w:t>
      </w:r>
      <w:r w:rsidRPr="00093EF8">
        <w:rPr>
          <w:spacing w:val="19"/>
          <w:sz w:val="24"/>
          <w:szCs w:val="24"/>
        </w:rPr>
        <w:t xml:space="preserve"> </w:t>
      </w:r>
      <w:r w:rsidRPr="00093EF8">
        <w:rPr>
          <w:sz w:val="24"/>
          <w:szCs w:val="24"/>
        </w:rPr>
        <w:t>the</w:t>
      </w:r>
      <w:r w:rsidR="00345D9E" w:rsidRPr="00093EF8">
        <w:rPr>
          <w:sz w:val="24"/>
          <w:szCs w:val="24"/>
        </w:rPr>
        <w:t xml:space="preserve"> </w:t>
      </w:r>
      <w:r w:rsidRPr="00093EF8">
        <w:rPr>
          <w:spacing w:val="-54"/>
          <w:sz w:val="24"/>
          <w:szCs w:val="24"/>
        </w:rPr>
        <w:t xml:space="preserve"> </w:t>
      </w:r>
      <w:r w:rsidR="00345D9E" w:rsidRPr="00093EF8">
        <w:rPr>
          <w:spacing w:val="-54"/>
          <w:sz w:val="24"/>
          <w:szCs w:val="24"/>
        </w:rPr>
        <w:t xml:space="preserve"> </w:t>
      </w:r>
      <w:r w:rsidRPr="00093EF8">
        <w:rPr>
          <w:sz w:val="24"/>
          <w:szCs w:val="24"/>
        </w:rPr>
        <w:t>marginal</w:t>
      </w:r>
      <w:r w:rsidRPr="00093EF8">
        <w:rPr>
          <w:spacing w:val="1"/>
          <w:sz w:val="24"/>
          <w:szCs w:val="24"/>
        </w:rPr>
        <w:t xml:space="preserve"> </w:t>
      </w:r>
      <w:r w:rsidRPr="00093EF8">
        <w:rPr>
          <w:sz w:val="24"/>
          <w:szCs w:val="24"/>
        </w:rPr>
        <w:t>benefit</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tax-sheltering</w:t>
      </w:r>
      <w:r w:rsidRPr="00093EF8">
        <w:rPr>
          <w:spacing w:val="1"/>
          <w:sz w:val="24"/>
          <w:szCs w:val="24"/>
        </w:rPr>
        <w:t xml:space="preserve"> </w:t>
      </w:r>
      <w:r w:rsidRPr="00093EF8">
        <w:rPr>
          <w:sz w:val="24"/>
          <w:szCs w:val="24"/>
        </w:rPr>
        <w:t>provided</w:t>
      </w:r>
      <w:r w:rsidRPr="00093EF8">
        <w:rPr>
          <w:spacing w:val="1"/>
          <w:sz w:val="24"/>
          <w:szCs w:val="24"/>
        </w:rPr>
        <w:t xml:space="preserve"> </w:t>
      </w:r>
      <w:r w:rsidRPr="00093EF8">
        <w:rPr>
          <w:sz w:val="24"/>
          <w:szCs w:val="24"/>
        </w:rPr>
        <w:t>by</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increase</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debt</w:t>
      </w:r>
      <w:r w:rsidRPr="00093EF8">
        <w:rPr>
          <w:spacing w:val="1"/>
          <w:sz w:val="24"/>
          <w:szCs w:val="24"/>
        </w:rPr>
        <w:t xml:space="preserve"> </w:t>
      </w:r>
      <w:r w:rsidRPr="00093EF8">
        <w:rPr>
          <w:sz w:val="24"/>
          <w:szCs w:val="24"/>
        </w:rPr>
        <w:t>ratio.</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task</w:t>
      </w:r>
      <w:r w:rsidRPr="00093EF8">
        <w:rPr>
          <w:spacing w:val="57"/>
          <w:sz w:val="24"/>
          <w:szCs w:val="24"/>
        </w:rPr>
        <w:t xml:space="preserve"> </w:t>
      </w:r>
      <w:r w:rsidRPr="00093EF8">
        <w:rPr>
          <w:sz w:val="24"/>
          <w:szCs w:val="24"/>
        </w:rPr>
        <w:t>of</w:t>
      </w:r>
      <w:r w:rsidRPr="00093EF8">
        <w:rPr>
          <w:spacing w:val="-55"/>
          <w:sz w:val="24"/>
          <w:szCs w:val="24"/>
        </w:rPr>
        <w:t xml:space="preserve"> </w:t>
      </w:r>
      <w:r w:rsidRPr="00093EF8">
        <w:rPr>
          <w:sz w:val="24"/>
          <w:szCs w:val="24"/>
        </w:rPr>
        <w:t>efficient</w:t>
      </w:r>
      <w:r w:rsidRPr="00093EF8">
        <w:rPr>
          <w:spacing w:val="44"/>
          <w:sz w:val="24"/>
          <w:szCs w:val="24"/>
        </w:rPr>
        <w:t xml:space="preserve"> </w:t>
      </w:r>
      <w:r w:rsidRPr="00093EF8">
        <w:rPr>
          <w:sz w:val="24"/>
          <w:szCs w:val="24"/>
        </w:rPr>
        <w:t>managers</w:t>
      </w:r>
      <w:r w:rsidRPr="00093EF8">
        <w:rPr>
          <w:spacing w:val="42"/>
          <w:sz w:val="24"/>
          <w:szCs w:val="24"/>
        </w:rPr>
        <w:t xml:space="preserve"> </w:t>
      </w:r>
      <w:r w:rsidRPr="00093EF8">
        <w:rPr>
          <w:sz w:val="24"/>
          <w:szCs w:val="24"/>
        </w:rPr>
        <w:t>is</w:t>
      </w:r>
      <w:r w:rsidRPr="00093EF8">
        <w:rPr>
          <w:spacing w:val="43"/>
          <w:sz w:val="24"/>
          <w:szCs w:val="24"/>
        </w:rPr>
        <w:t xml:space="preserve"> </w:t>
      </w:r>
      <w:r w:rsidRPr="00093EF8">
        <w:rPr>
          <w:sz w:val="24"/>
          <w:szCs w:val="24"/>
        </w:rPr>
        <w:t>thus</w:t>
      </w:r>
      <w:r w:rsidRPr="00093EF8">
        <w:rPr>
          <w:spacing w:val="40"/>
          <w:sz w:val="24"/>
          <w:szCs w:val="24"/>
        </w:rPr>
        <w:t xml:space="preserve"> </w:t>
      </w:r>
      <w:r w:rsidRPr="00093EF8">
        <w:rPr>
          <w:sz w:val="24"/>
          <w:szCs w:val="24"/>
        </w:rPr>
        <w:t>to</w:t>
      </w:r>
      <w:r w:rsidRPr="00093EF8">
        <w:rPr>
          <w:spacing w:val="40"/>
          <w:sz w:val="24"/>
          <w:szCs w:val="24"/>
        </w:rPr>
        <w:t xml:space="preserve"> </w:t>
      </w:r>
      <w:r w:rsidRPr="00093EF8">
        <w:rPr>
          <w:sz w:val="24"/>
          <w:szCs w:val="24"/>
        </w:rPr>
        <w:t>recognize</w:t>
      </w:r>
      <w:r w:rsidRPr="00093EF8">
        <w:rPr>
          <w:spacing w:val="43"/>
          <w:sz w:val="24"/>
          <w:szCs w:val="24"/>
        </w:rPr>
        <w:t xml:space="preserve"> </w:t>
      </w:r>
      <w:r w:rsidRPr="00093EF8">
        <w:rPr>
          <w:sz w:val="24"/>
          <w:szCs w:val="24"/>
        </w:rPr>
        <w:t>when</w:t>
      </w:r>
      <w:r w:rsidRPr="00093EF8">
        <w:rPr>
          <w:spacing w:val="42"/>
          <w:sz w:val="24"/>
          <w:szCs w:val="24"/>
        </w:rPr>
        <w:t xml:space="preserve"> </w:t>
      </w:r>
      <w:r w:rsidRPr="00093EF8">
        <w:rPr>
          <w:sz w:val="24"/>
          <w:szCs w:val="24"/>
        </w:rPr>
        <w:t>this</w:t>
      </w:r>
      <w:r w:rsidRPr="00093EF8">
        <w:rPr>
          <w:spacing w:val="45"/>
          <w:sz w:val="24"/>
          <w:szCs w:val="24"/>
        </w:rPr>
        <w:t xml:space="preserve"> </w:t>
      </w:r>
      <w:r w:rsidRPr="00093EF8">
        <w:rPr>
          <w:sz w:val="24"/>
          <w:szCs w:val="24"/>
        </w:rPr>
        <w:t>optimal</w:t>
      </w:r>
      <w:r w:rsidRPr="00093EF8">
        <w:rPr>
          <w:spacing w:val="42"/>
          <w:sz w:val="24"/>
          <w:szCs w:val="24"/>
        </w:rPr>
        <w:t xml:space="preserve"> </w:t>
      </w:r>
      <w:r w:rsidRPr="00093EF8">
        <w:rPr>
          <w:sz w:val="24"/>
          <w:szCs w:val="24"/>
        </w:rPr>
        <w:t>capital</w:t>
      </w:r>
      <w:r w:rsidRPr="00093EF8">
        <w:rPr>
          <w:spacing w:val="42"/>
          <w:sz w:val="24"/>
          <w:szCs w:val="24"/>
        </w:rPr>
        <w:t xml:space="preserve"> </w:t>
      </w:r>
      <w:r w:rsidRPr="00093EF8">
        <w:rPr>
          <w:sz w:val="24"/>
          <w:szCs w:val="24"/>
        </w:rPr>
        <w:t>structure</w:t>
      </w:r>
      <w:r w:rsidRPr="00093EF8">
        <w:rPr>
          <w:spacing w:val="39"/>
          <w:sz w:val="24"/>
          <w:szCs w:val="24"/>
        </w:rPr>
        <w:t xml:space="preserve"> </w:t>
      </w:r>
      <w:r w:rsidRPr="00093EF8">
        <w:rPr>
          <w:sz w:val="24"/>
          <w:szCs w:val="24"/>
        </w:rPr>
        <w:t>is</w:t>
      </w:r>
      <w:r w:rsidRPr="00093EF8">
        <w:rPr>
          <w:spacing w:val="43"/>
          <w:sz w:val="24"/>
          <w:szCs w:val="24"/>
        </w:rPr>
        <w:t xml:space="preserve"> </w:t>
      </w:r>
      <w:r w:rsidRPr="00093EF8">
        <w:rPr>
          <w:sz w:val="24"/>
          <w:szCs w:val="24"/>
        </w:rPr>
        <w:t>achieved</w:t>
      </w:r>
      <w:r w:rsidRPr="00093EF8">
        <w:rPr>
          <w:spacing w:val="44"/>
          <w:sz w:val="24"/>
          <w:szCs w:val="24"/>
        </w:rPr>
        <w:t xml:space="preserve"> </w:t>
      </w:r>
      <w:r w:rsidRPr="00093EF8">
        <w:rPr>
          <w:sz w:val="24"/>
          <w:szCs w:val="24"/>
        </w:rPr>
        <w:t>and</w:t>
      </w:r>
      <w:r w:rsidRPr="00093EF8">
        <w:rPr>
          <w:spacing w:val="41"/>
          <w:sz w:val="24"/>
          <w:szCs w:val="24"/>
        </w:rPr>
        <w:t xml:space="preserve"> </w:t>
      </w:r>
      <w:r w:rsidRPr="00093EF8">
        <w:rPr>
          <w:sz w:val="24"/>
          <w:szCs w:val="24"/>
        </w:rPr>
        <w:t>to</w:t>
      </w:r>
      <w:r w:rsidRPr="00093EF8">
        <w:rPr>
          <w:spacing w:val="-55"/>
          <w:sz w:val="24"/>
          <w:szCs w:val="24"/>
        </w:rPr>
        <w:t xml:space="preserve"> </w:t>
      </w:r>
      <w:r w:rsidRPr="00093EF8">
        <w:rPr>
          <w:sz w:val="24"/>
          <w:szCs w:val="24"/>
        </w:rPr>
        <w:t>maintain</w:t>
      </w:r>
      <w:r w:rsidRPr="00093EF8">
        <w:rPr>
          <w:spacing w:val="30"/>
          <w:sz w:val="24"/>
          <w:szCs w:val="24"/>
        </w:rPr>
        <w:t xml:space="preserve"> </w:t>
      </w:r>
      <w:r w:rsidRPr="00093EF8">
        <w:rPr>
          <w:sz w:val="24"/>
          <w:szCs w:val="24"/>
        </w:rPr>
        <w:t>it</w:t>
      </w:r>
      <w:r w:rsidRPr="00093EF8">
        <w:rPr>
          <w:spacing w:val="30"/>
          <w:sz w:val="24"/>
          <w:szCs w:val="24"/>
        </w:rPr>
        <w:t xml:space="preserve"> </w:t>
      </w:r>
      <w:r w:rsidRPr="00093EF8">
        <w:rPr>
          <w:sz w:val="24"/>
          <w:szCs w:val="24"/>
        </w:rPr>
        <w:t>over</w:t>
      </w:r>
      <w:r w:rsidRPr="00093EF8">
        <w:rPr>
          <w:spacing w:val="31"/>
          <w:sz w:val="24"/>
          <w:szCs w:val="24"/>
        </w:rPr>
        <w:t xml:space="preserve"> </w:t>
      </w:r>
      <w:r w:rsidRPr="00093EF8">
        <w:rPr>
          <w:sz w:val="24"/>
          <w:szCs w:val="24"/>
        </w:rPr>
        <w:t>time.</w:t>
      </w:r>
      <w:r w:rsidRPr="00093EF8">
        <w:rPr>
          <w:spacing w:val="32"/>
          <w:sz w:val="24"/>
          <w:szCs w:val="24"/>
        </w:rPr>
        <w:t xml:space="preserve"> </w:t>
      </w:r>
      <w:r w:rsidRPr="00093EF8">
        <w:rPr>
          <w:sz w:val="24"/>
          <w:szCs w:val="24"/>
        </w:rPr>
        <w:t>In</w:t>
      </w:r>
      <w:r w:rsidRPr="00093EF8">
        <w:rPr>
          <w:spacing w:val="35"/>
          <w:sz w:val="24"/>
          <w:szCs w:val="24"/>
        </w:rPr>
        <w:t xml:space="preserve"> </w:t>
      </w:r>
      <w:r w:rsidRPr="00093EF8">
        <w:rPr>
          <w:sz w:val="24"/>
          <w:szCs w:val="24"/>
        </w:rPr>
        <w:t>doing</w:t>
      </w:r>
      <w:r w:rsidRPr="00093EF8">
        <w:rPr>
          <w:spacing w:val="27"/>
          <w:sz w:val="24"/>
          <w:szCs w:val="24"/>
        </w:rPr>
        <w:t xml:space="preserve"> </w:t>
      </w:r>
      <w:r w:rsidRPr="00093EF8">
        <w:rPr>
          <w:sz w:val="24"/>
          <w:szCs w:val="24"/>
        </w:rPr>
        <w:t>so,</w:t>
      </w:r>
      <w:r w:rsidRPr="00093EF8">
        <w:rPr>
          <w:spacing w:val="30"/>
          <w:sz w:val="24"/>
          <w:szCs w:val="24"/>
        </w:rPr>
        <w:t xml:space="preserve"> </w:t>
      </w:r>
      <w:r w:rsidRPr="00093EF8">
        <w:rPr>
          <w:sz w:val="24"/>
          <w:szCs w:val="24"/>
        </w:rPr>
        <w:t>they</w:t>
      </w:r>
      <w:r w:rsidRPr="00093EF8">
        <w:rPr>
          <w:spacing w:val="30"/>
          <w:sz w:val="24"/>
          <w:szCs w:val="24"/>
        </w:rPr>
        <w:t xml:space="preserve"> </w:t>
      </w:r>
      <w:r w:rsidRPr="00093EF8">
        <w:rPr>
          <w:sz w:val="24"/>
          <w:szCs w:val="24"/>
        </w:rPr>
        <w:t>will</w:t>
      </w:r>
      <w:r w:rsidRPr="00093EF8">
        <w:rPr>
          <w:spacing w:val="33"/>
          <w:sz w:val="24"/>
          <w:szCs w:val="24"/>
        </w:rPr>
        <w:t xml:space="preserve"> </w:t>
      </w:r>
      <w:r w:rsidRPr="00093EF8">
        <w:rPr>
          <w:sz w:val="24"/>
          <w:szCs w:val="24"/>
        </w:rPr>
        <w:t>be</w:t>
      </w:r>
      <w:r w:rsidRPr="00093EF8">
        <w:rPr>
          <w:spacing w:val="30"/>
          <w:sz w:val="24"/>
          <w:szCs w:val="24"/>
        </w:rPr>
        <w:t xml:space="preserve"> </w:t>
      </w:r>
      <w:r w:rsidRPr="00093EF8">
        <w:rPr>
          <w:sz w:val="24"/>
          <w:szCs w:val="24"/>
        </w:rPr>
        <w:t>able</w:t>
      </w:r>
      <w:r w:rsidRPr="00093EF8">
        <w:rPr>
          <w:spacing w:val="30"/>
          <w:sz w:val="24"/>
          <w:szCs w:val="24"/>
        </w:rPr>
        <w:t xml:space="preserve"> </w:t>
      </w:r>
      <w:r w:rsidRPr="00093EF8">
        <w:rPr>
          <w:sz w:val="24"/>
          <w:szCs w:val="24"/>
        </w:rPr>
        <w:t>to</w:t>
      </w:r>
      <w:r w:rsidRPr="00093EF8">
        <w:rPr>
          <w:spacing w:val="30"/>
          <w:sz w:val="24"/>
          <w:szCs w:val="24"/>
        </w:rPr>
        <w:t xml:space="preserve"> </w:t>
      </w:r>
      <w:r w:rsidRPr="00093EF8">
        <w:rPr>
          <w:sz w:val="24"/>
          <w:szCs w:val="24"/>
        </w:rPr>
        <w:t>minimize</w:t>
      </w:r>
      <w:r w:rsidRPr="00093EF8">
        <w:rPr>
          <w:spacing w:val="31"/>
          <w:sz w:val="24"/>
          <w:szCs w:val="24"/>
        </w:rPr>
        <w:t xml:space="preserve"> </w:t>
      </w:r>
      <w:r w:rsidRPr="00093EF8">
        <w:rPr>
          <w:sz w:val="24"/>
          <w:szCs w:val="24"/>
        </w:rPr>
        <w:t>the</w:t>
      </w:r>
      <w:r w:rsidRPr="00093EF8">
        <w:rPr>
          <w:spacing w:val="29"/>
          <w:sz w:val="24"/>
          <w:szCs w:val="24"/>
        </w:rPr>
        <w:t xml:space="preserve"> </w:t>
      </w:r>
      <w:r w:rsidRPr="00093EF8">
        <w:rPr>
          <w:sz w:val="24"/>
          <w:szCs w:val="24"/>
        </w:rPr>
        <w:t>weighted</w:t>
      </w:r>
      <w:r w:rsidRPr="00093EF8">
        <w:rPr>
          <w:spacing w:val="32"/>
          <w:sz w:val="24"/>
          <w:szCs w:val="24"/>
        </w:rPr>
        <w:t xml:space="preserve"> </w:t>
      </w:r>
      <w:r w:rsidRPr="00093EF8">
        <w:rPr>
          <w:sz w:val="24"/>
          <w:szCs w:val="24"/>
        </w:rPr>
        <w:t>average</w:t>
      </w:r>
      <w:r w:rsidRPr="00093EF8">
        <w:rPr>
          <w:spacing w:val="30"/>
          <w:sz w:val="24"/>
          <w:szCs w:val="24"/>
        </w:rPr>
        <w:t xml:space="preserve"> </w:t>
      </w:r>
      <w:r w:rsidRPr="00093EF8">
        <w:rPr>
          <w:sz w:val="24"/>
          <w:szCs w:val="24"/>
        </w:rPr>
        <w:t>cost</w:t>
      </w:r>
      <w:r w:rsidRPr="00093EF8">
        <w:rPr>
          <w:spacing w:val="31"/>
          <w:sz w:val="24"/>
          <w:szCs w:val="24"/>
        </w:rPr>
        <w:t xml:space="preserve"> </w:t>
      </w:r>
      <w:r w:rsidRPr="00093EF8">
        <w:rPr>
          <w:sz w:val="24"/>
          <w:szCs w:val="24"/>
        </w:rPr>
        <w:t>of</w:t>
      </w:r>
      <w:r w:rsidRPr="00093EF8">
        <w:rPr>
          <w:spacing w:val="-55"/>
          <w:sz w:val="24"/>
          <w:szCs w:val="24"/>
        </w:rPr>
        <w:t xml:space="preserve"> </w:t>
      </w:r>
      <w:r w:rsidRPr="00093EF8">
        <w:rPr>
          <w:sz w:val="24"/>
          <w:szCs w:val="24"/>
        </w:rPr>
        <w:t>capital</w:t>
      </w:r>
      <w:r w:rsidRPr="00093EF8">
        <w:rPr>
          <w:spacing w:val="6"/>
          <w:sz w:val="24"/>
          <w:szCs w:val="24"/>
        </w:rPr>
        <w:t xml:space="preserve"> </w:t>
      </w:r>
      <w:r w:rsidRPr="00093EF8">
        <w:rPr>
          <w:sz w:val="24"/>
          <w:szCs w:val="24"/>
        </w:rPr>
        <w:t>(WACC)</w:t>
      </w:r>
      <w:r w:rsidRPr="00093EF8">
        <w:rPr>
          <w:spacing w:val="11"/>
          <w:sz w:val="24"/>
          <w:szCs w:val="24"/>
        </w:rPr>
        <w:t xml:space="preserve"> </w:t>
      </w:r>
      <w:r w:rsidRPr="00093EF8">
        <w:rPr>
          <w:sz w:val="24"/>
          <w:szCs w:val="24"/>
        </w:rPr>
        <w:t>and</w:t>
      </w:r>
      <w:r w:rsidRPr="00093EF8">
        <w:rPr>
          <w:spacing w:val="7"/>
          <w:sz w:val="24"/>
          <w:szCs w:val="24"/>
        </w:rPr>
        <w:t xml:space="preserve"> </w:t>
      </w:r>
      <w:r w:rsidRPr="00093EF8">
        <w:rPr>
          <w:sz w:val="24"/>
          <w:szCs w:val="24"/>
        </w:rPr>
        <w:t>financing</w:t>
      </w:r>
      <w:r w:rsidRPr="00093EF8">
        <w:rPr>
          <w:spacing w:val="5"/>
          <w:sz w:val="24"/>
          <w:szCs w:val="24"/>
        </w:rPr>
        <w:t xml:space="preserve"> </w:t>
      </w:r>
      <w:r w:rsidRPr="00093EF8">
        <w:rPr>
          <w:sz w:val="24"/>
          <w:szCs w:val="24"/>
        </w:rPr>
        <w:t>costs,</w:t>
      </w:r>
      <w:r w:rsidRPr="00093EF8">
        <w:rPr>
          <w:spacing w:val="11"/>
          <w:sz w:val="24"/>
          <w:szCs w:val="24"/>
        </w:rPr>
        <w:t xml:space="preserve"> </w:t>
      </w:r>
      <w:r w:rsidRPr="00093EF8">
        <w:rPr>
          <w:sz w:val="24"/>
          <w:szCs w:val="24"/>
        </w:rPr>
        <w:t>and</w:t>
      </w:r>
      <w:r w:rsidRPr="00093EF8">
        <w:rPr>
          <w:spacing w:val="7"/>
          <w:sz w:val="24"/>
          <w:szCs w:val="24"/>
        </w:rPr>
        <w:t xml:space="preserve"> </w:t>
      </w:r>
      <w:r w:rsidRPr="00093EF8">
        <w:rPr>
          <w:sz w:val="24"/>
          <w:szCs w:val="24"/>
        </w:rPr>
        <w:t>thus</w:t>
      </w:r>
      <w:r w:rsidRPr="00093EF8">
        <w:rPr>
          <w:spacing w:val="7"/>
          <w:sz w:val="24"/>
          <w:szCs w:val="24"/>
        </w:rPr>
        <w:t xml:space="preserve"> </w:t>
      </w:r>
      <w:r w:rsidRPr="00093EF8">
        <w:rPr>
          <w:sz w:val="24"/>
          <w:szCs w:val="24"/>
        </w:rPr>
        <w:t>they</w:t>
      </w:r>
      <w:r w:rsidRPr="00093EF8">
        <w:rPr>
          <w:spacing w:val="5"/>
          <w:sz w:val="24"/>
          <w:szCs w:val="24"/>
        </w:rPr>
        <w:t xml:space="preserve"> </w:t>
      </w:r>
      <w:r w:rsidRPr="00093EF8">
        <w:rPr>
          <w:sz w:val="24"/>
          <w:szCs w:val="24"/>
        </w:rPr>
        <w:t>will</w:t>
      </w:r>
      <w:r w:rsidRPr="00093EF8">
        <w:rPr>
          <w:spacing w:val="7"/>
          <w:sz w:val="24"/>
          <w:szCs w:val="24"/>
        </w:rPr>
        <w:t xml:space="preserve"> </w:t>
      </w:r>
      <w:r w:rsidRPr="00093EF8">
        <w:rPr>
          <w:sz w:val="24"/>
          <w:szCs w:val="24"/>
        </w:rPr>
        <w:t>maximize</w:t>
      </w:r>
      <w:r w:rsidRPr="00093EF8">
        <w:rPr>
          <w:spacing w:val="5"/>
          <w:sz w:val="24"/>
          <w:szCs w:val="24"/>
        </w:rPr>
        <w:t xml:space="preserve"> </w:t>
      </w:r>
      <w:r w:rsidRPr="00093EF8">
        <w:rPr>
          <w:sz w:val="24"/>
          <w:szCs w:val="24"/>
        </w:rPr>
        <w:t>firm’s</w:t>
      </w:r>
      <w:r w:rsidRPr="00093EF8">
        <w:rPr>
          <w:spacing w:val="5"/>
          <w:sz w:val="24"/>
          <w:szCs w:val="24"/>
        </w:rPr>
        <w:t xml:space="preserve"> </w:t>
      </w:r>
      <w:r w:rsidRPr="00093EF8">
        <w:rPr>
          <w:sz w:val="24"/>
          <w:szCs w:val="24"/>
        </w:rPr>
        <w:t>performance</w:t>
      </w:r>
      <w:r w:rsidRPr="00093EF8">
        <w:rPr>
          <w:spacing w:val="9"/>
          <w:sz w:val="24"/>
          <w:szCs w:val="24"/>
        </w:rPr>
        <w:t xml:space="preserve"> </w:t>
      </w:r>
      <w:r w:rsidRPr="00093EF8">
        <w:rPr>
          <w:sz w:val="24"/>
          <w:szCs w:val="24"/>
        </w:rPr>
        <w:t>and</w:t>
      </w:r>
      <w:r w:rsidRPr="00093EF8">
        <w:rPr>
          <w:spacing w:val="7"/>
          <w:sz w:val="24"/>
          <w:szCs w:val="24"/>
        </w:rPr>
        <w:t xml:space="preserve"> </w:t>
      </w:r>
      <w:r w:rsidRPr="00093EF8">
        <w:rPr>
          <w:sz w:val="24"/>
          <w:szCs w:val="24"/>
        </w:rPr>
        <w:t>value.</w:t>
      </w:r>
      <w:r w:rsidRPr="00093EF8">
        <w:rPr>
          <w:spacing w:val="1"/>
          <w:sz w:val="24"/>
          <w:szCs w:val="24"/>
        </w:rPr>
        <w:t xml:space="preserve"> </w:t>
      </w:r>
      <w:r w:rsidRPr="00093EF8">
        <w:rPr>
          <w:sz w:val="24"/>
          <w:szCs w:val="24"/>
        </w:rPr>
        <w:t>In</w:t>
      </w:r>
      <w:r w:rsidRPr="00093EF8">
        <w:rPr>
          <w:spacing w:val="14"/>
          <w:sz w:val="24"/>
          <w:szCs w:val="24"/>
        </w:rPr>
        <w:t xml:space="preserve"> </w:t>
      </w:r>
      <w:r w:rsidRPr="00093EF8">
        <w:rPr>
          <w:sz w:val="24"/>
          <w:szCs w:val="24"/>
        </w:rPr>
        <w:t>theory,</w:t>
      </w:r>
      <w:r w:rsidRPr="00093EF8">
        <w:rPr>
          <w:spacing w:val="14"/>
          <w:sz w:val="24"/>
          <w:szCs w:val="24"/>
        </w:rPr>
        <w:t xml:space="preserve"> </w:t>
      </w:r>
      <w:r w:rsidRPr="00093EF8">
        <w:rPr>
          <w:sz w:val="24"/>
          <w:szCs w:val="24"/>
        </w:rPr>
        <w:t>modern</w:t>
      </w:r>
      <w:r w:rsidRPr="00093EF8">
        <w:rPr>
          <w:spacing w:val="11"/>
          <w:sz w:val="24"/>
          <w:szCs w:val="24"/>
        </w:rPr>
        <w:t xml:space="preserve"> </w:t>
      </w:r>
      <w:r w:rsidRPr="00093EF8">
        <w:rPr>
          <w:sz w:val="24"/>
          <w:szCs w:val="24"/>
        </w:rPr>
        <w:t>financial</w:t>
      </w:r>
      <w:r w:rsidRPr="00093EF8">
        <w:rPr>
          <w:spacing w:val="14"/>
          <w:sz w:val="24"/>
          <w:szCs w:val="24"/>
        </w:rPr>
        <w:t xml:space="preserve"> </w:t>
      </w:r>
      <w:r w:rsidRPr="00093EF8">
        <w:rPr>
          <w:sz w:val="24"/>
          <w:szCs w:val="24"/>
        </w:rPr>
        <w:t>techniques</w:t>
      </w:r>
      <w:r w:rsidRPr="00093EF8">
        <w:rPr>
          <w:spacing w:val="14"/>
          <w:sz w:val="24"/>
          <w:szCs w:val="24"/>
        </w:rPr>
        <w:t xml:space="preserve"> </w:t>
      </w:r>
      <w:r w:rsidRPr="00093EF8">
        <w:rPr>
          <w:sz w:val="24"/>
          <w:szCs w:val="24"/>
        </w:rPr>
        <w:t>would</w:t>
      </w:r>
      <w:r w:rsidRPr="00093EF8">
        <w:rPr>
          <w:spacing w:val="14"/>
          <w:sz w:val="24"/>
          <w:szCs w:val="24"/>
        </w:rPr>
        <w:t xml:space="preserve"> </w:t>
      </w:r>
      <w:r w:rsidRPr="00093EF8">
        <w:rPr>
          <w:sz w:val="24"/>
          <w:szCs w:val="24"/>
        </w:rPr>
        <w:t>allow</w:t>
      </w:r>
      <w:r w:rsidRPr="00093EF8">
        <w:rPr>
          <w:spacing w:val="12"/>
          <w:sz w:val="24"/>
          <w:szCs w:val="24"/>
        </w:rPr>
        <w:t xml:space="preserve"> </w:t>
      </w:r>
      <w:r w:rsidRPr="00093EF8">
        <w:rPr>
          <w:sz w:val="24"/>
          <w:szCs w:val="24"/>
        </w:rPr>
        <w:t>top</w:t>
      </w:r>
      <w:r w:rsidRPr="00093EF8">
        <w:rPr>
          <w:spacing w:val="16"/>
          <w:sz w:val="24"/>
          <w:szCs w:val="24"/>
        </w:rPr>
        <w:t xml:space="preserve"> </w:t>
      </w:r>
      <w:r w:rsidRPr="00093EF8">
        <w:rPr>
          <w:sz w:val="24"/>
          <w:szCs w:val="24"/>
        </w:rPr>
        <w:t>managers</w:t>
      </w:r>
      <w:r w:rsidRPr="00093EF8">
        <w:rPr>
          <w:spacing w:val="14"/>
          <w:sz w:val="24"/>
          <w:szCs w:val="24"/>
        </w:rPr>
        <w:t xml:space="preserve"> </w:t>
      </w:r>
      <w:r w:rsidRPr="00093EF8">
        <w:rPr>
          <w:sz w:val="24"/>
          <w:szCs w:val="24"/>
        </w:rPr>
        <w:t>to</w:t>
      </w:r>
      <w:r w:rsidRPr="00093EF8">
        <w:rPr>
          <w:spacing w:val="17"/>
          <w:sz w:val="24"/>
          <w:szCs w:val="24"/>
        </w:rPr>
        <w:t xml:space="preserve"> </w:t>
      </w:r>
      <w:r w:rsidRPr="00093EF8">
        <w:rPr>
          <w:sz w:val="24"/>
          <w:szCs w:val="24"/>
        </w:rPr>
        <w:t>calculate</w:t>
      </w:r>
      <w:r w:rsidRPr="00093EF8">
        <w:rPr>
          <w:spacing w:val="14"/>
          <w:sz w:val="24"/>
          <w:szCs w:val="24"/>
        </w:rPr>
        <w:t xml:space="preserve"> </w:t>
      </w:r>
      <w:r w:rsidRPr="00093EF8">
        <w:rPr>
          <w:sz w:val="24"/>
          <w:szCs w:val="24"/>
        </w:rPr>
        <w:t>accurately</w:t>
      </w:r>
      <w:r w:rsidRPr="00093EF8">
        <w:rPr>
          <w:spacing w:val="8"/>
          <w:sz w:val="24"/>
          <w:szCs w:val="24"/>
        </w:rPr>
        <w:t xml:space="preserve"> </w:t>
      </w:r>
      <w:r w:rsidRPr="00093EF8">
        <w:rPr>
          <w:sz w:val="24"/>
          <w:szCs w:val="24"/>
        </w:rPr>
        <w:t>optimal</w:t>
      </w:r>
      <w:r w:rsidRPr="00093EF8">
        <w:rPr>
          <w:spacing w:val="-55"/>
          <w:sz w:val="24"/>
          <w:szCs w:val="24"/>
        </w:rPr>
        <w:t xml:space="preserve"> </w:t>
      </w:r>
      <w:r w:rsidRPr="00093EF8">
        <w:rPr>
          <w:sz w:val="24"/>
          <w:szCs w:val="24"/>
        </w:rPr>
        <w:t>tradeoff</w:t>
      </w:r>
      <w:r w:rsidRPr="00093EF8">
        <w:rPr>
          <w:spacing w:val="33"/>
          <w:sz w:val="24"/>
          <w:szCs w:val="24"/>
        </w:rPr>
        <w:t xml:space="preserve"> </w:t>
      </w:r>
      <w:r w:rsidRPr="00093EF8">
        <w:rPr>
          <w:sz w:val="24"/>
          <w:szCs w:val="24"/>
        </w:rPr>
        <w:t>between</w:t>
      </w:r>
      <w:r w:rsidRPr="00093EF8">
        <w:rPr>
          <w:spacing w:val="36"/>
          <w:sz w:val="24"/>
          <w:szCs w:val="24"/>
        </w:rPr>
        <w:t xml:space="preserve"> </w:t>
      </w:r>
      <w:r w:rsidRPr="00093EF8">
        <w:rPr>
          <w:sz w:val="24"/>
          <w:szCs w:val="24"/>
        </w:rPr>
        <w:t>equity</w:t>
      </w:r>
      <w:r w:rsidRPr="00093EF8">
        <w:rPr>
          <w:spacing w:val="31"/>
          <w:sz w:val="24"/>
          <w:szCs w:val="24"/>
        </w:rPr>
        <w:t xml:space="preserve"> </w:t>
      </w:r>
      <w:r w:rsidRPr="00093EF8">
        <w:rPr>
          <w:sz w:val="24"/>
          <w:szCs w:val="24"/>
        </w:rPr>
        <w:t>and</w:t>
      </w:r>
      <w:r w:rsidRPr="00093EF8">
        <w:rPr>
          <w:spacing w:val="33"/>
          <w:sz w:val="24"/>
          <w:szCs w:val="24"/>
        </w:rPr>
        <w:t xml:space="preserve"> </w:t>
      </w:r>
      <w:r w:rsidRPr="00093EF8">
        <w:rPr>
          <w:sz w:val="24"/>
          <w:szCs w:val="24"/>
        </w:rPr>
        <w:t>debt</w:t>
      </w:r>
      <w:r w:rsidRPr="00093EF8">
        <w:rPr>
          <w:spacing w:val="38"/>
          <w:sz w:val="24"/>
          <w:szCs w:val="24"/>
        </w:rPr>
        <w:t xml:space="preserve"> </w:t>
      </w:r>
      <w:r w:rsidRPr="00093EF8">
        <w:rPr>
          <w:sz w:val="24"/>
          <w:szCs w:val="24"/>
        </w:rPr>
        <w:t>for</w:t>
      </w:r>
      <w:r w:rsidRPr="00093EF8">
        <w:rPr>
          <w:spacing w:val="32"/>
          <w:sz w:val="24"/>
          <w:szCs w:val="24"/>
        </w:rPr>
        <w:t xml:space="preserve"> </w:t>
      </w:r>
      <w:r w:rsidRPr="00093EF8">
        <w:rPr>
          <w:sz w:val="24"/>
          <w:szCs w:val="24"/>
        </w:rPr>
        <w:t>each</w:t>
      </w:r>
      <w:r w:rsidRPr="00093EF8">
        <w:rPr>
          <w:spacing w:val="36"/>
          <w:sz w:val="24"/>
          <w:szCs w:val="24"/>
        </w:rPr>
        <w:t xml:space="preserve"> </w:t>
      </w:r>
      <w:r w:rsidRPr="00093EF8">
        <w:rPr>
          <w:sz w:val="24"/>
          <w:szCs w:val="24"/>
        </w:rPr>
        <w:t>firm,</w:t>
      </w:r>
      <w:r w:rsidRPr="00093EF8">
        <w:rPr>
          <w:spacing w:val="41"/>
          <w:sz w:val="24"/>
          <w:szCs w:val="24"/>
        </w:rPr>
        <w:t xml:space="preserve"> </w:t>
      </w:r>
      <w:r w:rsidRPr="00093EF8">
        <w:rPr>
          <w:sz w:val="24"/>
          <w:szCs w:val="24"/>
        </w:rPr>
        <w:t>in</w:t>
      </w:r>
      <w:r w:rsidRPr="00093EF8">
        <w:rPr>
          <w:spacing w:val="33"/>
          <w:sz w:val="24"/>
          <w:szCs w:val="24"/>
        </w:rPr>
        <w:t xml:space="preserve"> </w:t>
      </w:r>
      <w:r w:rsidRPr="00093EF8">
        <w:rPr>
          <w:sz w:val="24"/>
          <w:szCs w:val="24"/>
        </w:rPr>
        <w:t>practice;</w:t>
      </w:r>
      <w:r w:rsidRPr="00093EF8">
        <w:rPr>
          <w:spacing w:val="36"/>
          <w:sz w:val="24"/>
          <w:szCs w:val="24"/>
        </w:rPr>
        <w:t xml:space="preserve"> </w:t>
      </w:r>
      <w:r w:rsidRPr="00093EF8">
        <w:rPr>
          <w:sz w:val="24"/>
          <w:szCs w:val="24"/>
        </w:rPr>
        <w:t>however,</w:t>
      </w:r>
      <w:r w:rsidRPr="00093EF8">
        <w:rPr>
          <w:spacing w:val="38"/>
          <w:sz w:val="24"/>
          <w:szCs w:val="24"/>
        </w:rPr>
        <w:t xml:space="preserve"> </w:t>
      </w:r>
      <w:r w:rsidRPr="00093EF8">
        <w:rPr>
          <w:sz w:val="24"/>
          <w:szCs w:val="24"/>
        </w:rPr>
        <w:t>many</w:t>
      </w:r>
      <w:r w:rsidRPr="00093EF8">
        <w:rPr>
          <w:spacing w:val="31"/>
          <w:sz w:val="24"/>
          <w:szCs w:val="24"/>
        </w:rPr>
        <w:t xml:space="preserve"> </w:t>
      </w:r>
      <w:r w:rsidRPr="00093EF8">
        <w:rPr>
          <w:sz w:val="24"/>
          <w:szCs w:val="24"/>
        </w:rPr>
        <w:t>studies</w:t>
      </w:r>
      <w:r w:rsidRPr="00093EF8">
        <w:rPr>
          <w:spacing w:val="36"/>
          <w:sz w:val="24"/>
          <w:szCs w:val="24"/>
        </w:rPr>
        <w:t xml:space="preserve"> </w:t>
      </w:r>
      <w:r w:rsidRPr="00093EF8">
        <w:rPr>
          <w:sz w:val="24"/>
          <w:szCs w:val="24"/>
        </w:rPr>
        <w:t>found</w:t>
      </w:r>
      <w:r w:rsidRPr="00093EF8">
        <w:rPr>
          <w:spacing w:val="38"/>
          <w:sz w:val="24"/>
          <w:szCs w:val="24"/>
        </w:rPr>
        <w:t xml:space="preserve"> </w:t>
      </w:r>
      <w:r w:rsidRPr="00093EF8">
        <w:rPr>
          <w:sz w:val="24"/>
          <w:szCs w:val="24"/>
        </w:rPr>
        <w:t>that</w:t>
      </w:r>
      <w:r w:rsidRPr="00093EF8">
        <w:rPr>
          <w:spacing w:val="-54"/>
          <w:sz w:val="24"/>
          <w:szCs w:val="24"/>
        </w:rPr>
        <w:t xml:space="preserve"> </w:t>
      </w:r>
      <w:r w:rsidRPr="00093EF8">
        <w:rPr>
          <w:sz w:val="24"/>
          <w:szCs w:val="24"/>
        </w:rPr>
        <w:t>most</w:t>
      </w:r>
      <w:r w:rsidRPr="00093EF8">
        <w:rPr>
          <w:spacing w:val="17"/>
          <w:sz w:val="24"/>
          <w:szCs w:val="24"/>
        </w:rPr>
        <w:t xml:space="preserve"> </w:t>
      </w:r>
      <w:r w:rsidRPr="00093EF8">
        <w:rPr>
          <w:sz w:val="24"/>
          <w:szCs w:val="24"/>
        </w:rPr>
        <w:t>firms</w:t>
      </w:r>
      <w:r w:rsidRPr="00093EF8">
        <w:rPr>
          <w:spacing w:val="19"/>
          <w:sz w:val="24"/>
          <w:szCs w:val="24"/>
        </w:rPr>
        <w:t xml:space="preserve"> </w:t>
      </w:r>
      <w:r w:rsidRPr="00093EF8">
        <w:rPr>
          <w:sz w:val="24"/>
          <w:szCs w:val="24"/>
        </w:rPr>
        <w:t>do</w:t>
      </w:r>
      <w:r w:rsidRPr="00093EF8">
        <w:rPr>
          <w:spacing w:val="17"/>
          <w:sz w:val="24"/>
          <w:szCs w:val="24"/>
        </w:rPr>
        <w:t xml:space="preserve"> </w:t>
      </w:r>
      <w:r w:rsidRPr="00093EF8">
        <w:rPr>
          <w:sz w:val="24"/>
          <w:szCs w:val="24"/>
        </w:rPr>
        <w:t>not</w:t>
      </w:r>
      <w:r w:rsidRPr="00093EF8">
        <w:rPr>
          <w:spacing w:val="15"/>
          <w:sz w:val="24"/>
          <w:szCs w:val="24"/>
        </w:rPr>
        <w:t xml:space="preserve"> </w:t>
      </w:r>
      <w:r w:rsidRPr="00093EF8">
        <w:rPr>
          <w:sz w:val="24"/>
          <w:szCs w:val="24"/>
        </w:rPr>
        <w:t>have</w:t>
      </w:r>
      <w:r w:rsidRPr="00093EF8">
        <w:rPr>
          <w:spacing w:val="14"/>
          <w:sz w:val="24"/>
          <w:szCs w:val="24"/>
        </w:rPr>
        <w:t xml:space="preserve"> </w:t>
      </w:r>
      <w:r w:rsidRPr="00093EF8">
        <w:rPr>
          <w:sz w:val="24"/>
          <w:szCs w:val="24"/>
        </w:rPr>
        <w:t>an</w:t>
      </w:r>
      <w:r w:rsidRPr="00093EF8">
        <w:rPr>
          <w:spacing w:val="19"/>
          <w:sz w:val="24"/>
          <w:szCs w:val="24"/>
        </w:rPr>
        <w:t xml:space="preserve"> </w:t>
      </w:r>
      <w:r w:rsidRPr="00093EF8">
        <w:rPr>
          <w:sz w:val="24"/>
          <w:szCs w:val="24"/>
        </w:rPr>
        <w:t>optimal</w:t>
      </w:r>
      <w:r w:rsidRPr="00093EF8">
        <w:rPr>
          <w:spacing w:val="18"/>
          <w:sz w:val="24"/>
          <w:szCs w:val="24"/>
        </w:rPr>
        <w:t xml:space="preserve"> </w:t>
      </w:r>
      <w:r w:rsidRPr="00093EF8">
        <w:rPr>
          <w:sz w:val="24"/>
          <w:szCs w:val="24"/>
        </w:rPr>
        <w:t>capital</w:t>
      </w:r>
      <w:r w:rsidRPr="00093EF8">
        <w:rPr>
          <w:spacing w:val="17"/>
          <w:sz w:val="24"/>
          <w:szCs w:val="24"/>
        </w:rPr>
        <w:t xml:space="preserve"> </w:t>
      </w:r>
      <w:r w:rsidRPr="00093EF8">
        <w:rPr>
          <w:sz w:val="24"/>
          <w:szCs w:val="24"/>
        </w:rPr>
        <w:t>structure</w:t>
      </w:r>
      <w:r w:rsidR="00345D9E" w:rsidRPr="00093EF8">
        <w:rPr>
          <w:sz w:val="24"/>
          <w:szCs w:val="24"/>
        </w:rPr>
        <w:t xml:space="preserve"> </w:t>
      </w:r>
      <w:r w:rsidRPr="00093EF8">
        <w:rPr>
          <w:sz w:val="24"/>
          <w:szCs w:val="24"/>
        </w:rPr>
        <w:t>(Barclay</w:t>
      </w:r>
      <w:r w:rsidRPr="00093EF8">
        <w:rPr>
          <w:spacing w:val="11"/>
          <w:sz w:val="24"/>
          <w:szCs w:val="24"/>
        </w:rPr>
        <w:t xml:space="preserve"> </w:t>
      </w:r>
      <w:r w:rsidRPr="00093EF8">
        <w:rPr>
          <w:sz w:val="24"/>
          <w:szCs w:val="24"/>
        </w:rPr>
        <w:t>and</w:t>
      </w:r>
      <w:r w:rsidRPr="00093EF8">
        <w:rPr>
          <w:spacing w:val="18"/>
          <w:sz w:val="24"/>
          <w:szCs w:val="24"/>
        </w:rPr>
        <w:t xml:space="preserve"> </w:t>
      </w:r>
      <w:r w:rsidRPr="00093EF8">
        <w:rPr>
          <w:sz w:val="24"/>
          <w:szCs w:val="24"/>
        </w:rPr>
        <w:t>Smith,</w:t>
      </w:r>
      <w:r w:rsidRPr="00093EF8">
        <w:rPr>
          <w:spacing w:val="17"/>
          <w:sz w:val="24"/>
          <w:szCs w:val="24"/>
        </w:rPr>
        <w:t xml:space="preserve"> </w:t>
      </w:r>
      <w:r w:rsidRPr="00093EF8">
        <w:rPr>
          <w:sz w:val="24"/>
          <w:szCs w:val="24"/>
        </w:rPr>
        <w:t>2021).</w:t>
      </w:r>
      <w:r w:rsidRPr="00093EF8">
        <w:rPr>
          <w:spacing w:val="17"/>
          <w:sz w:val="24"/>
          <w:szCs w:val="24"/>
        </w:rPr>
        <w:t xml:space="preserve"> </w:t>
      </w:r>
      <w:r w:rsidRPr="00093EF8">
        <w:rPr>
          <w:sz w:val="24"/>
          <w:szCs w:val="24"/>
        </w:rPr>
        <w:t>This</w:t>
      </w:r>
      <w:r w:rsidRPr="00093EF8">
        <w:rPr>
          <w:spacing w:val="17"/>
          <w:sz w:val="24"/>
          <w:szCs w:val="24"/>
        </w:rPr>
        <w:t xml:space="preserve"> </w:t>
      </w:r>
      <w:r w:rsidRPr="00093EF8">
        <w:rPr>
          <w:sz w:val="24"/>
          <w:szCs w:val="24"/>
        </w:rPr>
        <w:t>is</w:t>
      </w:r>
      <w:r w:rsidRPr="00093EF8">
        <w:rPr>
          <w:spacing w:val="15"/>
          <w:sz w:val="24"/>
          <w:szCs w:val="24"/>
        </w:rPr>
        <w:t xml:space="preserve"> </w:t>
      </w:r>
      <w:r w:rsidRPr="00093EF8">
        <w:rPr>
          <w:sz w:val="24"/>
          <w:szCs w:val="24"/>
        </w:rPr>
        <w:t>due</w:t>
      </w:r>
      <w:r w:rsidRPr="00093EF8">
        <w:rPr>
          <w:spacing w:val="17"/>
          <w:sz w:val="24"/>
          <w:szCs w:val="24"/>
        </w:rPr>
        <w:t xml:space="preserve"> </w:t>
      </w:r>
      <w:r w:rsidRPr="00093EF8">
        <w:rPr>
          <w:sz w:val="24"/>
          <w:szCs w:val="24"/>
        </w:rPr>
        <w:t>to</w:t>
      </w:r>
      <w:r w:rsidRPr="00093EF8">
        <w:rPr>
          <w:spacing w:val="20"/>
          <w:sz w:val="24"/>
          <w:szCs w:val="24"/>
        </w:rPr>
        <w:t xml:space="preserve"> </w:t>
      </w:r>
      <w:r w:rsidRPr="00093EF8">
        <w:rPr>
          <w:sz w:val="24"/>
          <w:szCs w:val="24"/>
        </w:rPr>
        <w:t>the fact</w:t>
      </w:r>
      <w:r w:rsidRPr="00093EF8">
        <w:rPr>
          <w:spacing w:val="29"/>
          <w:sz w:val="24"/>
          <w:szCs w:val="24"/>
        </w:rPr>
        <w:t xml:space="preserve"> </w:t>
      </w:r>
      <w:r w:rsidRPr="00093EF8">
        <w:rPr>
          <w:sz w:val="24"/>
          <w:szCs w:val="24"/>
        </w:rPr>
        <w:t>that</w:t>
      </w:r>
      <w:r w:rsidRPr="00093EF8">
        <w:rPr>
          <w:spacing w:val="35"/>
          <w:sz w:val="24"/>
          <w:szCs w:val="24"/>
        </w:rPr>
        <w:t xml:space="preserve"> </w:t>
      </w:r>
      <w:r w:rsidRPr="00093EF8">
        <w:rPr>
          <w:sz w:val="24"/>
          <w:szCs w:val="24"/>
        </w:rPr>
        <w:t>the</w:t>
      </w:r>
      <w:r w:rsidRPr="00093EF8">
        <w:rPr>
          <w:spacing w:val="32"/>
          <w:sz w:val="24"/>
          <w:szCs w:val="24"/>
        </w:rPr>
        <w:t xml:space="preserve"> </w:t>
      </w:r>
      <w:r w:rsidRPr="00093EF8">
        <w:rPr>
          <w:sz w:val="24"/>
          <w:szCs w:val="24"/>
        </w:rPr>
        <w:t>managers</w:t>
      </w:r>
      <w:r w:rsidRPr="00093EF8">
        <w:rPr>
          <w:spacing w:val="33"/>
          <w:sz w:val="24"/>
          <w:szCs w:val="24"/>
        </w:rPr>
        <w:t xml:space="preserve"> </w:t>
      </w:r>
      <w:r w:rsidRPr="00093EF8">
        <w:rPr>
          <w:sz w:val="24"/>
          <w:szCs w:val="24"/>
        </w:rPr>
        <w:t>do</w:t>
      </w:r>
      <w:r w:rsidRPr="00093EF8">
        <w:rPr>
          <w:spacing w:val="32"/>
          <w:sz w:val="24"/>
          <w:szCs w:val="24"/>
        </w:rPr>
        <w:t xml:space="preserve"> </w:t>
      </w:r>
      <w:r w:rsidRPr="00093EF8">
        <w:rPr>
          <w:sz w:val="24"/>
          <w:szCs w:val="24"/>
        </w:rPr>
        <w:t>not</w:t>
      </w:r>
      <w:r w:rsidRPr="00093EF8">
        <w:rPr>
          <w:spacing w:val="32"/>
          <w:sz w:val="24"/>
          <w:szCs w:val="24"/>
        </w:rPr>
        <w:t xml:space="preserve"> </w:t>
      </w:r>
      <w:r w:rsidRPr="00093EF8">
        <w:rPr>
          <w:sz w:val="24"/>
          <w:szCs w:val="24"/>
        </w:rPr>
        <w:t>have</w:t>
      </w:r>
      <w:r w:rsidRPr="00093EF8">
        <w:rPr>
          <w:spacing w:val="33"/>
          <w:sz w:val="24"/>
          <w:szCs w:val="24"/>
        </w:rPr>
        <w:t xml:space="preserve"> </w:t>
      </w:r>
      <w:r w:rsidRPr="00093EF8">
        <w:rPr>
          <w:sz w:val="24"/>
          <w:szCs w:val="24"/>
        </w:rPr>
        <w:t>an</w:t>
      </w:r>
      <w:r w:rsidRPr="00093EF8">
        <w:rPr>
          <w:spacing w:val="31"/>
          <w:sz w:val="24"/>
          <w:szCs w:val="24"/>
        </w:rPr>
        <w:t xml:space="preserve"> </w:t>
      </w:r>
      <w:r w:rsidRPr="00093EF8">
        <w:rPr>
          <w:sz w:val="24"/>
          <w:szCs w:val="24"/>
        </w:rPr>
        <w:t>incentive</w:t>
      </w:r>
      <w:r w:rsidRPr="00093EF8">
        <w:rPr>
          <w:spacing w:val="36"/>
          <w:sz w:val="24"/>
          <w:szCs w:val="24"/>
        </w:rPr>
        <w:t xml:space="preserve"> </w:t>
      </w:r>
      <w:r w:rsidRPr="00093EF8">
        <w:rPr>
          <w:sz w:val="24"/>
          <w:szCs w:val="24"/>
        </w:rPr>
        <w:t>to</w:t>
      </w:r>
      <w:r w:rsidRPr="00093EF8">
        <w:rPr>
          <w:spacing w:val="34"/>
          <w:sz w:val="24"/>
          <w:szCs w:val="24"/>
        </w:rPr>
        <w:t xml:space="preserve"> </w:t>
      </w:r>
      <w:r w:rsidRPr="00093EF8">
        <w:rPr>
          <w:sz w:val="24"/>
          <w:szCs w:val="24"/>
        </w:rPr>
        <w:t>maximize</w:t>
      </w:r>
      <w:r w:rsidRPr="00093EF8">
        <w:rPr>
          <w:spacing w:val="29"/>
          <w:sz w:val="24"/>
          <w:szCs w:val="24"/>
        </w:rPr>
        <w:t xml:space="preserve"> </w:t>
      </w:r>
      <w:r w:rsidRPr="00093EF8">
        <w:rPr>
          <w:sz w:val="24"/>
          <w:szCs w:val="24"/>
        </w:rPr>
        <w:t>firm’s</w:t>
      </w:r>
      <w:r w:rsidRPr="00093EF8">
        <w:rPr>
          <w:spacing w:val="31"/>
          <w:sz w:val="24"/>
          <w:szCs w:val="24"/>
        </w:rPr>
        <w:t xml:space="preserve"> </w:t>
      </w:r>
      <w:r w:rsidRPr="00093EF8">
        <w:rPr>
          <w:sz w:val="24"/>
          <w:szCs w:val="24"/>
        </w:rPr>
        <w:lastRenderedPageBreak/>
        <w:t>performance</w:t>
      </w:r>
      <w:r w:rsidRPr="00093EF8">
        <w:rPr>
          <w:spacing w:val="36"/>
          <w:sz w:val="24"/>
          <w:szCs w:val="24"/>
        </w:rPr>
        <w:t xml:space="preserve"> </w:t>
      </w:r>
      <w:r w:rsidRPr="00093EF8">
        <w:rPr>
          <w:sz w:val="24"/>
          <w:szCs w:val="24"/>
        </w:rPr>
        <w:t>because</w:t>
      </w:r>
      <w:r w:rsidRPr="00093EF8">
        <w:rPr>
          <w:spacing w:val="36"/>
          <w:sz w:val="24"/>
          <w:szCs w:val="24"/>
        </w:rPr>
        <w:t xml:space="preserve"> </w:t>
      </w:r>
      <w:r w:rsidRPr="00093EF8">
        <w:rPr>
          <w:sz w:val="24"/>
          <w:szCs w:val="24"/>
        </w:rPr>
        <w:t>their compensation is not generally linked to it. Moreover, since managers do not share firm’s profits</w:t>
      </w:r>
      <w:r w:rsidRPr="00093EF8">
        <w:rPr>
          <w:spacing w:val="1"/>
          <w:sz w:val="24"/>
          <w:szCs w:val="24"/>
        </w:rPr>
        <w:t xml:space="preserve"> </w:t>
      </w:r>
      <w:r w:rsidRPr="00093EF8">
        <w:rPr>
          <w:sz w:val="24"/>
          <w:szCs w:val="24"/>
        </w:rPr>
        <w:t>with</w:t>
      </w:r>
      <w:r w:rsidRPr="00093EF8">
        <w:rPr>
          <w:spacing w:val="1"/>
          <w:sz w:val="24"/>
          <w:szCs w:val="24"/>
        </w:rPr>
        <w:t xml:space="preserve"> </w:t>
      </w:r>
      <w:r w:rsidRPr="00093EF8">
        <w:rPr>
          <w:sz w:val="24"/>
          <w:szCs w:val="24"/>
        </w:rPr>
        <w:t>shareholders,</w:t>
      </w:r>
      <w:r w:rsidRPr="00093EF8">
        <w:rPr>
          <w:spacing w:val="1"/>
          <w:sz w:val="24"/>
          <w:szCs w:val="24"/>
        </w:rPr>
        <w:t xml:space="preserve"> </w:t>
      </w:r>
      <w:r w:rsidRPr="00093EF8">
        <w:rPr>
          <w:sz w:val="24"/>
          <w:szCs w:val="24"/>
        </w:rPr>
        <w:t>they</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very</w:t>
      </w:r>
      <w:r w:rsidRPr="00093EF8">
        <w:rPr>
          <w:spacing w:val="1"/>
          <w:sz w:val="24"/>
          <w:szCs w:val="24"/>
        </w:rPr>
        <w:t xml:space="preserve"> </w:t>
      </w:r>
      <w:r w:rsidRPr="00093EF8">
        <w:rPr>
          <w:sz w:val="24"/>
          <w:szCs w:val="24"/>
        </w:rPr>
        <w:t>likely</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increase</w:t>
      </w:r>
      <w:r w:rsidRPr="00093EF8">
        <w:rPr>
          <w:spacing w:val="1"/>
          <w:sz w:val="24"/>
          <w:szCs w:val="24"/>
        </w:rPr>
        <w:t xml:space="preserve"> </w:t>
      </w:r>
      <w:r w:rsidRPr="00093EF8">
        <w:rPr>
          <w:sz w:val="24"/>
          <w:szCs w:val="24"/>
        </w:rPr>
        <w:t>company’s</w:t>
      </w:r>
      <w:r w:rsidRPr="00093EF8">
        <w:rPr>
          <w:spacing w:val="1"/>
          <w:sz w:val="24"/>
          <w:szCs w:val="24"/>
        </w:rPr>
        <w:t xml:space="preserve"> </w:t>
      </w:r>
      <w:r w:rsidRPr="00093EF8">
        <w:rPr>
          <w:sz w:val="24"/>
          <w:szCs w:val="24"/>
        </w:rPr>
        <w:t>expenditures</w:t>
      </w:r>
      <w:r w:rsidRPr="00093EF8">
        <w:rPr>
          <w:spacing w:val="1"/>
          <w:sz w:val="24"/>
          <w:szCs w:val="24"/>
        </w:rPr>
        <w:t xml:space="preserve"> </w:t>
      </w:r>
      <w:r w:rsidRPr="00093EF8">
        <w:rPr>
          <w:sz w:val="24"/>
          <w:szCs w:val="24"/>
        </w:rPr>
        <w:t>by</w:t>
      </w:r>
      <w:r w:rsidRPr="00093EF8">
        <w:rPr>
          <w:spacing w:val="1"/>
          <w:sz w:val="24"/>
          <w:szCs w:val="24"/>
        </w:rPr>
        <w:t xml:space="preserve"> </w:t>
      </w:r>
      <w:r w:rsidRPr="00093EF8">
        <w:rPr>
          <w:sz w:val="24"/>
          <w:szCs w:val="24"/>
        </w:rPr>
        <w:t>purchasing</w:t>
      </w:r>
      <w:r w:rsidRPr="00093EF8">
        <w:rPr>
          <w:spacing w:val="1"/>
          <w:sz w:val="24"/>
          <w:szCs w:val="24"/>
        </w:rPr>
        <w:t xml:space="preserve"> </w:t>
      </w:r>
      <w:r w:rsidRPr="00093EF8">
        <w:rPr>
          <w:sz w:val="24"/>
          <w:szCs w:val="24"/>
        </w:rPr>
        <w:t>everything</w:t>
      </w:r>
      <w:r w:rsidRPr="00093EF8">
        <w:rPr>
          <w:spacing w:val="1"/>
          <w:sz w:val="24"/>
          <w:szCs w:val="24"/>
        </w:rPr>
        <w:t xml:space="preserve"> </w:t>
      </w:r>
      <w:r w:rsidRPr="00093EF8">
        <w:rPr>
          <w:sz w:val="24"/>
          <w:szCs w:val="24"/>
        </w:rPr>
        <w:t>they</w:t>
      </w:r>
      <w:r w:rsidRPr="00093EF8">
        <w:rPr>
          <w:spacing w:val="1"/>
          <w:sz w:val="24"/>
          <w:szCs w:val="24"/>
        </w:rPr>
        <w:t xml:space="preserve"> </w:t>
      </w:r>
      <w:r w:rsidRPr="00093EF8">
        <w:rPr>
          <w:sz w:val="24"/>
          <w:szCs w:val="24"/>
        </w:rPr>
        <w:t>like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surrounding</w:t>
      </w:r>
      <w:r w:rsidRPr="00093EF8">
        <w:rPr>
          <w:spacing w:val="1"/>
          <w:sz w:val="24"/>
          <w:szCs w:val="24"/>
        </w:rPr>
        <w:t xml:space="preserve"> </w:t>
      </w:r>
      <w:r w:rsidRPr="00093EF8">
        <w:rPr>
          <w:sz w:val="24"/>
          <w:szCs w:val="24"/>
        </w:rPr>
        <w:t>themselves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luxury</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amenities.</w:t>
      </w:r>
      <w:r w:rsidRPr="00093EF8">
        <w:rPr>
          <w:spacing w:val="1"/>
          <w:sz w:val="24"/>
          <w:szCs w:val="24"/>
        </w:rPr>
        <w:t xml:space="preserve"> </w:t>
      </w:r>
      <w:r w:rsidRPr="00093EF8">
        <w:rPr>
          <w:sz w:val="24"/>
          <w:szCs w:val="24"/>
        </w:rPr>
        <w:t>Hence,</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main</w:t>
      </w:r>
      <w:r w:rsidRPr="00093EF8">
        <w:rPr>
          <w:spacing w:val="1"/>
          <w:sz w:val="24"/>
          <w:szCs w:val="24"/>
        </w:rPr>
        <w:t xml:space="preserve"> </w:t>
      </w:r>
      <w:r w:rsidRPr="00093EF8">
        <w:rPr>
          <w:sz w:val="24"/>
          <w:szCs w:val="24"/>
        </w:rPr>
        <w:t>concern</w:t>
      </w:r>
      <w:r w:rsidRPr="00093EF8">
        <w:rPr>
          <w:spacing w:val="11"/>
          <w:sz w:val="24"/>
          <w:szCs w:val="24"/>
        </w:rPr>
        <w:t xml:space="preserve"> </w:t>
      </w:r>
      <w:r w:rsidRPr="00093EF8">
        <w:rPr>
          <w:sz w:val="24"/>
          <w:szCs w:val="24"/>
        </w:rPr>
        <w:t>of</w:t>
      </w:r>
      <w:r w:rsidRPr="00093EF8">
        <w:rPr>
          <w:spacing w:val="10"/>
          <w:sz w:val="24"/>
          <w:szCs w:val="24"/>
        </w:rPr>
        <w:t xml:space="preserve"> </w:t>
      </w:r>
      <w:r w:rsidRPr="00093EF8">
        <w:rPr>
          <w:sz w:val="24"/>
          <w:szCs w:val="24"/>
        </w:rPr>
        <w:t>shareholders</w:t>
      </w:r>
      <w:r w:rsidRPr="00093EF8">
        <w:rPr>
          <w:spacing w:val="12"/>
          <w:sz w:val="24"/>
          <w:szCs w:val="24"/>
        </w:rPr>
        <w:t xml:space="preserve"> </w:t>
      </w:r>
      <w:r w:rsidRPr="00093EF8">
        <w:rPr>
          <w:sz w:val="24"/>
          <w:szCs w:val="24"/>
        </w:rPr>
        <w:t>is</w:t>
      </w:r>
      <w:r w:rsidRPr="00093EF8">
        <w:rPr>
          <w:spacing w:val="12"/>
          <w:sz w:val="24"/>
          <w:szCs w:val="24"/>
        </w:rPr>
        <w:t xml:space="preserve"> </w:t>
      </w:r>
      <w:r w:rsidRPr="00093EF8">
        <w:rPr>
          <w:sz w:val="24"/>
          <w:szCs w:val="24"/>
        </w:rPr>
        <w:t>ensuring</w:t>
      </w:r>
      <w:r w:rsidRPr="00093EF8">
        <w:rPr>
          <w:spacing w:val="6"/>
          <w:sz w:val="24"/>
          <w:szCs w:val="24"/>
        </w:rPr>
        <w:t xml:space="preserve"> </w:t>
      </w:r>
      <w:r w:rsidRPr="00093EF8">
        <w:rPr>
          <w:sz w:val="24"/>
          <w:szCs w:val="24"/>
        </w:rPr>
        <w:t>that</w:t>
      </w:r>
      <w:r w:rsidRPr="00093EF8">
        <w:rPr>
          <w:spacing w:val="15"/>
          <w:sz w:val="24"/>
          <w:szCs w:val="24"/>
        </w:rPr>
        <w:t xml:space="preserve"> </w:t>
      </w:r>
      <w:r w:rsidRPr="00093EF8">
        <w:rPr>
          <w:sz w:val="24"/>
          <w:szCs w:val="24"/>
        </w:rPr>
        <w:t>managers</w:t>
      </w:r>
      <w:r w:rsidRPr="00093EF8">
        <w:rPr>
          <w:spacing w:val="15"/>
          <w:sz w:val="24"/>
          <w:szCs w:val="24"/>
        </w:rPr>
        <w:t xml:space="preserve"> </w:t>
      </w:r>
      <w:r w:rsidRPr="00093EF8">
        <w:rPr>
          <w:sz w:val="24"/>
          <w:szCs w:val="24"/>
        </w:rPr>
        <w:t>do</w:t>
      </w:r>
      <w:r w:rsidRPr="00093EF8">
        <w:rPr>
          <w:spacing w:val="12"/>
          <w:sz w:val="24"/>
          <w:szCs w:val="24"/>
        </w:rPr>
        <w:t xml:space="preserve"> </w:t>
      </w:r>
      <w:r w:rsidRPr="00093EF8">
        <w:rPr>
          <w:sz w:val="24"/>
          <w:szCs w:val="24"/>
        </w:rPr>
        <w:t>not</w:t>
      </w:r>
      <w:r w:rsidRPr="00093EF8">
        <w:rPr>
          <w:spacing w:val="12"/>
          <w:sz w:val="24"/>
          <w:szCs w:val="24"/>
        </w:rPr>
        <w:t xml:space="preserve"> </w:t>
      </w:r>
      <w:r w:rsidRPr="00093EF8">
        <w:rPr>
          <w:sz w:val="24"/>
          <w:szCs w:val="24"/>
        </w:rPr>
        <w:t>waste</w:t>
      </w:r>
      <w:r w:rsidRPr="00093EF8">
        <w:rPr>
          <w:spacing w:val="11"/>
          <w:sz w:val="24"/>
          <w:szCs w:val="24"/>
        </w:rPr>
        <w:t xml:space="preserve"> </w:t>
      </w:r>
      <w:r w:rsidRPr="00093EF8">
        <w:rPr>
          <w:sz w:val="24"/>
          <w:szCs w:val="24"/>
        </w:rPr>
        <w:t>firm’s</w:t>
      </w:r>
      <w:r w:rsidRPr="00093EF8">
        <w:rPr>
          <w:spacing w:val="9"/>
          <w:sz w:val="24"/>
          <w:szCs w:val="24"/>
        </w:rPr>
        <w:t xml:space="preserve"> </w:t>
      </w:r>
      <w:r w:rsidRPr="00093EF8">
        <w:rPr>
          <w:sz w:val="24"/>
          <w:szCs w:val="24"/>
        </w:rPr>
        <w:t>resources</w:t>
      </w:r>
      <w:r w:rsidRPr="00093EF8">
        <w:rPr>
          <w:spacing w:val="12"/>
          <w:sz w:val="24"/>
          <w:szCs w:val="24"/>
        </w:rPr>
        <w:t xml:space="preserve"> </w:t>
      </w:r>
      <w:r w:rsidRPr="00093EF8">
        <w:rPr>
          <w:sz w:val="24"/>
          <w:szCs w:val="24"/>
        </w:rPr>
        <w:t>and</w:t>
      </w:r>
      <w:r w:rsidRPr="00093EF8">
        <w:rPr>
          <w:spacing w:val="12"/>
          <w:sz w:val="24"/>
          <w:szCs w:val="24"/>
        </w:rPr>
        <w:t xml:space="preserve"> </w:t>
      </w:r>
      <w:r w:rsidRPr="00093EF8">
        <w:rPr>
          <w:sz w:val="24"/>
          <w:szCs w:val="24"/>
        </w:rPr>
        <w:t>run</w:t>
      </w:r>
      <w:r w:rsidRPr="00093EF8">
        <w:rPr>
          <w:spacing w:val="12"/>
          <w:sz w:val="24"/>
          <w:szCs w:val="24"/>
        </w:rPr>
        <w:t xml:space="preserve"> </w:t>
      </w:r>
      <w:r w:rsidRPr="00093EF8">
        <w:rPr>
          <w:sz w:val="24"/>
          <w:szCs w:val="24"/>
        </w:rPr>
        <w:t>the</w:t>
      </w:r>
      <w:r w:rsidRPr="00093EF8">
        <w:rPr>
          <w:spacing w:val="12"/>
          <w:sz w:val="24"/>
          <w:szCs w:val="24"/>
        </w:rPr>
        <w:t xml:space="preserve"> </w:t>
      </w:r>
      <w:r w:rsidRPr="00093EF8">
        <w:rPr>
          <w:sz w:val="24"/>
          <w:szCs w:val="24"/>
        </w:rPr>
        <w:t>firm</w:t>
      </w:r>
      <w:r w:rsidRPr="00093EF8">
        <w:rPr>
          <w:spacing w:val="-55"/>
          <w:sz w:val="24"/>
          <w:szCs w:val="24"/>
        </w:rPr>
        <w:t xml:space="preserve"> </w:t>
      </w:r>
      <w:r w:rsidRPr="00093EF8">
        <w:rPr>
          <w:sz w:val="24"/>
          <w:szCs w:val="24"/>
        </w:rPr>
        <w:t>in</w:t>
      </w:r>
      <w:r w:rsidRPr="00093EF8">
        <w:rPr>
          <w:spacing w:val="1"/>
          <w:sz w:val="24"/>
          <w:szCs w:val="24"/>
        </w:rPr>
        <w:t xml:space="preserve"> </w:t>
      </w:r>
      <w:r w:rsidRPr="00093EF8">
        <w:rPr>
          <w:sz w:val="24"/>
          <w:szCs w:val="24"/>
        </w:rPr>
        <w:t>order</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maximize</w:t>
      </w:r>
      <w:r w:rsidRPr="00093EF8">
        <w:rPr>
          <w:spacing w:val="1"/>
          <w:sz w:val="24"/>
          <w:szCs w:val="24"/>
        </w:rPr>
        <w:t xml:space="preserve"> </w:t>
      </w:r>
      <w:r w:rsidRPr="00093EF8">
        <w:rPr>
          <w:sz w:val="24"/>
          <w:szCs w:val="24"/>
        </w:rPr>
        <w:t>its</w:t>
      </w:r>
      <w:r w:rsidRPr="00093EF8">
        <w:rPr>
          <w:spacing w:val="1"/>
          <w:sz w:val="24"/>
          <w:szCs w:val="24"/>
        </w:rPr>
        <w:t xml:space="preserve"> </w:t>
      </w:r>
      <w:r w:rsidRPr="00093EF8">
        <w:rPr>
          <w:sz w:val="24"/>
          <w:szCs w:val="24"/>
        </w:rPr>
        <w:t>value,</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entails</w:t>
      </w:r>
      <w:r w:rsidRPr="00093EF8">
        <w:rPr>
          <w:spacing w:val="1"/>
          <w:sz w:val="24"/>
          <w:szCs w:val="24"/>
        </w:rPr>
        <w:t xml:space="preserve"> </w:t>
      </w:r>
      <w:r w:rsidRPr="00093EF8">
        <w:rPr>
          <w:sz w:val="24"/>
          <w:szCs w:val="24"/>
        </w:rPr>
        <w:t>finding</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way</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solve</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principal-agent</w:t>
      </w:r>
      <w:r w:rsidRPr="00093EF8">
        <w:rPr>
          <w:spacing w:val="1"/>
          <w:sz w:val="24"/>
          <w:szCs w:val="24"/>
        </w:rPr>
        <w:t xml:space="preserve"> </w:t>
      </w:r>
      <w:r w:rsidRPr="00093EF8">
        <w:rPr>
          <w:sz w:val="24"/>
          <w:szCs w:val="24"/>
        </w:rPr>
        <w:t>problem(Damodaran;</w:t>
      </w:r>
      <w:r w:rsidRPr="00093EF8">
        <w:rPr>
          <w:spacing w:val="-1"/>
          <w:sz w:val="24"/>
          <w:szCs w:val="24"/>
        </w:rPr>
        <w:t xml:space="preserve"> </w:t>
      </w:r>
      <w:r w:rsidRPr="00093EF8">
        <w:rPr>
          <w:sz w:val="24"/>
          <w:szCs w:val="24"/>
        </w:rPr>
        <w:t>2020).</w:t>
      </w:r>
    </w:p>
    <w:p w:rsidR="004708E1" w:rsidRPr="00093EF8" w:rsidRDefault="004708E1" w:rsidP="00093EF8">
      <w:pPr>
        <w:pStyle w:val="Heading2"/>
        <w:tabs>
          <w:tab w:val="left" w:pos="882"/>
          <w:tab w:val="left" w:pos="883"/>
        </w:tabs>
        <w:spacing w:line="360" w:lineRule="auto"/>
        <w:ind w:left="0"/>
        <w:jc w:val="both"/>
        <w:rPr>
          <w:sz w:val="24"/>
          <w:szCs w:val="24"/>
        </w:rPr>
      </w:pPr>
      <w:bookmarkStart w:id="15" w:name="_TOC_250029"/>
      <w:r w:rsidRPr="00093EF8">
        <w:rPr>
          <w:sz w:val="24"/>
          <w:szCs w:val="24"/>
        </w:rPr>
        <w:t>2.2.7 The</w:t>
      </w:r>
      <w:r w:rsidRPr="00093EF8">
        <w:rPr>
          <w:spacing w:val="8"/>
          <w:sz w:val="24"/>
          <w:szCs w:val="24"/>
        </w:rPr>
        <w:t xml:space="preserve"> </w:t>
      </w:r>
      <w:r w:rsidRPr="00093EF8">
        <w:rPr>
          <w:sz w:val="24"/>
          <w:szCs w:val="24"/>
        </w:rPr>
        <w:t>Framework</w:t>
      </w:r>
      <w:r w:rsidRPr="00093EF8">
        <w:rPr>
          <w:spacing w:val="7"/>
          <w:sz w:val="24"/>
          <w:szCs w:val="24"/>
        </w:rPr>
        <w:t xml:space="preserve"> </w:t>
      </w:r>
      <w:bookmarkEnd w:id="15"/>
      <w:r w:rsidRPr="00093EF8">
        <w:rPr>
          <w:sz w:val="24"/>
          <w:szCs w:val="24"/>
        </w:rPr>
        <w:t>Model</w:t>
      </w:r>
    </w:p>
    <w:p w:rsidR="004708E1" w:rsidRPr="00093EF8" w:rsidRDefault="004708E1" w:rsidP="00093EF8">
      <w:pPr>
        <w:pStyle w:val="BodyText"/>
        <w:spacing w:line="360" w:lineRule="auto"/>
        <w:ind w:right="109"/>
        <w:jc w:val="both"/>
        <w:rPr>
          <w:sz w:val="24"/>
          <w:szCs w:val="24"/>
        </w:rPr>
      </w:pPr>
      <w:r w:rsidRPr="00093EF8">
        <w:rPr>
          <w:sz w:val="24"/>
          <w:szCs w:val="24"/>
        </w:rPr>
        <w:t>The conceptual framework model is built on the conceptual ideology of Itseuwa and Uwaleke</w:t>
      </w:r>
      <w:r w:rsidRPr="00093EF8">
        <w:rPr>
          <w:spacing w:val="1"/>
          <w:sz w:val="24"/>
          <w:szCs w:val="24"/>
        </w:rPr>
        <w:t xml:space="preserve"> </w:t>
      </w:r>
      <w:r w:rsidRPr="00093EF8">
        <w:rPr>
          <w:sz w:val="24"/>
          <w:szCs w:val="24"/>
        </w:rPr>
        <w:t>(2022) when they stipulated in their book that the reason for capital structure of every firm is to</w:t>
      </w:r>
      <w:r w:rsidRPr="00093EF8">
        <w:rPr>
          <w:spacing w:val="1"/>
          <w:sz w:val="24"/>
          <w:szCs w:val="24"/>
        </w:rPr>
        <w:t xml:space="preserve"> </w:t>
      </w:r>
      <w:r w:rsidRPr="00093EF8">
        <w:rPr>
          <w:sz w:val="24"/>
          <w:szCs w:val="24"/>
        </w:rPr>
        <w:t>ascertain the framework of their investment funds used in engagement of their business activities</w:t>
      </w:r>
      <w:r w:rsidRPr="00093EF8">
        <w:rPr>
          <w:spacing w:val="1"/>
          <w:sz w:val="24"/>
          <w:szCs w:val="24"/>
        </w:rPr>
        <w:t xml:space="preserve"> </w:t>
      </w:r>
      <w:r w:rsidRPr="00093EF8">
        <w:rPr>
          <w:sz w:val="24"/>
          <w:szCs w:val="24"/>
        </w:rPr>
        <w:t>so</w:t>
      </w:r>
      <w:r w:rsidRPr="00093EF8">
        <w:rPr>
          <w:spacing w:val="10"/>
          <w:sz w:val="24"/>
          <w:szCs w:val="24"/>
        </w:rPr>
        <w:t xml:space="preserve"> </w:t>
      </w:r>
      <w:r w:rsidRPr="00093EF8">
        <w:rPr>
          <w:sz w:val="24"/>
          <w:szCs w:val="24"/>
        </w:rPr>
        <w:t>as</w:t>
      </w:r>
      <w:r w:rsidRPr="00093EF8">
        <w:rPr>
          <w:spacing w:val="10"/>
          <w:sz w:val="24"/>
          <w:szCs w:val="24"/>
        </w:rPr>
        <w:t xml:space="preserve"> </w:t>
      </w:r>
      <w:r w:rsidRPr="00093EF8">
        <w:rPr>
          <w:sz w:val="24"/>
          <w:szCs w:val="24"/>
        </w:rPr>
        <w:t>to</w:t>
      </w:r>
      <w:r w:rsidRPr="00093EF8">
        <w:rPr>
          <w:spacing w:val="10"/>
          <w:sz w:val="24"/>
          <w:szCs w:val="24"/>
        </w:rPr>
        <w:t xml:space="preserve"> </w:t>
      </w:r>
      <w:r w:rsidRPr="00093EF8">
        <w:rPr>
          <w:sz w:val="24"/>
          <w:szCs w:val="24"/>
        </w:rPr>
        <w:t>ascertain</w:t>
      </w:r>
      <w:r w:rsidRPr="00093EF8">
        <w:rPr>
          <w:spacing w:val="10"/>
          <w:sz w:val="24"/>
          <w:szCs w:val="24"/>
        </w:rPr>
        <w:t xml:space="preserve"> </w:t>
      </w:r>
      <w:r w:rsidRPr="00093EF8">
        <w:rPr>
          <w:sz w:val="24"/>
          <w:szCs w:val="24"/>
        </w:rPr>
        <w:t>if</w:t>
      </w:r>
      <w:r w:rsidRPr="00093EF8">
        <w:rPr>
          <w:spacing w:val="11"/>
          <w:sz w:val="24"/>
          <w:szCs w:val="24"/>
        </w:rPr>
        <w:t xml:space="preserve"> </w:t>
      </w:r>
      <w:r w:rsidRPr="00093EF8">
        <w:rPr>
          <w:sz w:val="24"/>
          <w:szCs w:val="24"/>
        </w:rPr>
        <w:t>the</w:t>
      </w:r>
      <w:r w:rsidRPr="00093EF8">
        <w:rPr>
          <w:spacing w:val="7"/>
          <w:sz w:val="24"/>
          <w:szCs w:val="24"/>
        </w:rPr>
        <w:t xml:space="preserve"> </w:t>
      </w:r>
      <w:r w:rsidRPr="00093EF8">
        <w:rPr>
          <w:sz w:val="24"/>
          <w:szCs w:val="24"/>
        </w:rPr>
        <w:t>actual</w:t>
      </w:r>
      <w:r w:rsidRPr="00093EF8">
        <w:rPr>
          <w:spacing w:val="11"/>
          <w:sz w:val="24"/>
          <w:szCs w:val="24"/>
        </w:rPr>
        <w:t xml:space="preserve"> </w:t>
      </w:r>
      <w:r w:rsidRPr="00093EF8">
        <w:rPr>
          <w:sz w:val="24"/>
          <w:szCs w:val="24"/>
        </w:rPr>
        <w:t>capital</w:t>
      </w:r>
      <w:r w:rsidRPr="00093EF8">
        <w:rPr>
          <w:spacing w:val="13"/>
          <w:sz w:val="24"/>
          <w:szCs w:val="24"/>
        </w:rPr>
        <w:t xml:space="preserve"> </w:t>
      </w:r>
      <w:r w:rsidRPr="00093EF8">
        <w:rPr>
          <w:sz w:val="24"/>
          <w:szCs w:val="24"/>
        </w:rPr>
        <w:t>funds</w:t>
      </w:r>
      <w:r w:rsidRPr="00093EF8">
        <w:rPr>
          <w:spacing w:val="11"/>
          <w:sz w:val="24"/>
          <w:szCs w:val="24"/>
        </w:rPr>
        <w:t xml:space="preserve"> </w:t>
      </w:r>
      <w:r w:rsidRPr="00093EF8">
        <w:rPr>
          <w:sz w:val="24"/>
          <w:szCs w:val="24"/>
        </w:rPr>
        <w:t>raised</w:t>
      </w:r>
      <w:r w:rsidRPr="00093EF8">
        <w:rPr>
          <w:spacing w:val="12"/>
          <w:sz w:val="24"/>
          <w:szCs w:val="24"/>
        </w:rPr>
        <w:t xml:space="preserve"> </w:t>
      </w:r>
      <w:r w:rsidRPr="00093EF8">
        <w:rPr>
          <w:sz w:val="24"/>
          <w:szCs w:val="24"/>
        </w:rPr>
        <w:t>could</w:t>
      </w:r>
      <w:r w:rsidRPr="00093EF8">
        <w:rPr>
          <w:spacing w:val="8"/>
          <w:sz w:val="24"/>
          <w:szCs w:val="24"/>
        </w:rPr>
        <w:t xml:space="preserve"> </w:t>
      </w:r>
      <w:r w:rsidRPr="00093EF8">
        <w:rPr>
          <w:sz w:val="24"/>
          <w:szCs w:val="24"/>
        </w:rPr>
        <w:t>provide</w:t>
      </w:r>
      <w:r w:rsidRPr="00093EF8">
        <w:rPr>
          <w:spacing w:val="10"/>
          <w:sz w:val="24"/>
          <w:szCs w:val="24"/>
        </w:rPr>
        <w:t xml:space="preserve"> </w:t>
      </w:r>
      <w:r w:rsidRPr="00093EF8">
        <w:rPr>
          <w:sz w:val="24"/>
          <w:szCs w:val="24"/>
        </w:rPr>
        <w:t>profit</w:t>
      </w:r>
      <w:r w:rsidRPr="00093EF8">
        <w:rPr>
          <w:spacing w:val="12"/>
          <w:sz w:val="24"/>
          <w:szCs w:val="24"/>
        </w:rPr>
        <w:t xml:space="preserve"> </w:t>
      </w:r>
      <w:r w:rsidRPr="00093EF8">
        <w:rPr>
          <w:sz w:val="24"/>
          <w:szCs w:val="24"/>
        </w:rPr>
        <w:t>for</w:t>
      </w:r>
      <w:r w:rsidRPr="00093EF8">
        <w:rPr>
          <w:spacing w:val="10"/>
          <w:sz w:val="24"/>
          <w:szCs w:val="24"/>
        </w:rPr>
        <w:t xml:space="preserve"> </w:t>
      </w:r>
      <w:r w:rsidRPr="00093EF8">
        <w:rPr>
          <w:sz w:val="24"/>
          <w:szCs w:val="24"/>
        </w:rPr>
        <w:t>the</w:t>
      </w:r>
      <w:r w:rsidRPr="00093EF8">
        <w:rPr>
          <w:spacing w:val="8"/>
          <w:sz w:val="24"/>
          <w:szCs w:val="24"/>
        </w:rPr>
        <w:t xml:space="preserve"> </w:t>
      </w:r>
      <w:r w:rsidRPr="00093EF8">
        <w:rPr>
          <w:sz w:val="24"/>
          <w:szCs w:val="24"/>
        </w:rPr>
        <w:t>business</w:t>
      </w:r>
      <w:r w:rsidRPr="00093EF8">
        <w:rPr>
          <w:spacing w:val="10"/>
          <w:sz w:val="24"/>
          <w:szCs w:val="24"/>
        </w:rPr>
        <w:t xml:space="preserve"> </w:t>
      </w:r>
      <w:r w:rsidRPr="00093EF8">
        <w:rPr>
          <w:sz w:val="24"/>
          <w:szCs w:val="24"/>
        </w:rPr>
        <w:t>at</w:t>
      </w:r>
      <w:r w:rsidRPr="00093EF8">
        <w:rPr>
          <w:spacing w:val="11"/>
          <w:sz w:val="24"/>
          <w:szCs w:val="24"/>
        </w:rPr>
        <w:t xml:space="preserve"> </w:t>
      </w:r>
      <w:r w:rsidRPr="00093EF8">
        <w:rPr>
          <w:sz w:val="24"/>
          <w:szCs w:val="24"/>
        </w:rPr>
        <w:t>the</w:t>
      </w:r>
      <w:r w:rsidRPr="00093EF8">
        <w:rPr>
          <w:spacing w:val="11"/>
          <w:sz w:val="24"/>
          <w:szCs w:val="24"/>
        </w:rPr>
        <w:t xml:space="preserve"> </w:t>
      </w:r>
      <w:r w:rsidRPr="00093EF8">
        <w:rPr>
          <w:sz w:val="24"/>
          <w:szCs w:val="24"/>
        </w:rPr>
        <w:t>end</w:t>
      </w:r>
      <w:r w:rsidRPr="00093EF8">
        <w:rPr>
          <w:spacing w:val="-56"/>
          <w:sz w:val="24"/>
          <w:szCs w:val="24"/>
        </w:rPr>
        <w:t xml:space="preserve"> </w:t>
      </w:r>
      <w:r w:rsidRPr="00093EF8">
        <w:rPr>
          <w:sz w:val="24"/>
          <w:szCs w:val="24"/>
        </w:rPr>
        <w:t>of each year. It is at this point, the deposit money banks’ performances according Itseuwa and</w:t>
      </w:r>
      <w:r w:rsidRPr="00093EF8">
        <w:rPr>
          <w:spacing w:val="1"/>
          <w:sz w:val="24"/>
          <w:szCs w:val="24"/>
        </w:rPr>
        <w:t xml:space="preserve"> </w:t>
      </w:r>
      <w:r w:rsidRPr="00093EF8">
        <w:rPr>
          <w:sz w:val="24"/>
          <w:szCs w:val="24"/>
        </w:rPr>
        <w:t>Uwaleke (2022) is being measured by the Profit after Tax. They further expatiate that the flow of</w:t>
      </w:r>
      <w:r w:rsidRPr="00093EF8">
        <w:rPr>
          <w:spacing w:val="1"/>
          <w:sz w:val="24"/>
          <w:szCs w:val="24"/>
        </w:rPr>
        <w:t xml:space="preserve"> </w:t>
      </w:r>
      <w:r w:rsidRPr="00093EF8">
        <w:rPr>
          <w:sz w:val="24"/>
          <w:szCs w:val="24"/>
        </w:rPr>
        <w:t>deposit money banks’ performance and their capital structure is</w:t>
      </w:r>
      <w:r w:rsidRPr="00093EF8">
        <w:rPr>
          <w:spacing w:val="57"/>
          <w:sz w:val="24"/>
          <w:szCs w:val="24"/>
        </w:rPr>
        <w:t xml:space="preserve"> </w:t>
      </w:r>
      <w:r w:rsidRPr="00093EF8">
        <w:rPr>
          <w:sz w:val="24"/>
          <w:szCs w:val="24"/>
        </w:rPr>
        <w:t>reviewed on well</w:t>
      </w:r>
      <w:r w:rsidRPr="00093EF8">
        <w:rPr>
          <w:spacing w:val="58"/>
          <w:sz w:val="24"/>
          <w:szCs w:val="24"/>
        </w:rPr>
        <w:t xml:space="preserve"> </w:t>
      </w:r>
      <w:r w:rsidRPr="00093EF8">
        <w:rPr>
          <w:sz w:val="24"/>
          <w:szCs w:val="24"/>
        </w:rPr>
        <w:t>performance</w:t>
      </w:r>
      <w:r w:rsidRPr="00093EF8">
        <w:rPr>
          <w:spacing w:val="1"/>
          <w:sz w:val="24"/>
          <w:szCs w:val="24"/>
        </w:rPr>
        <w:t xml:space="preserve"> </w:t>
      </w:r>
      <w:r w:rsidRPr="00093EF8">
        <w:rPr>
          <w:sz w:val="24"/>
          <w:szCs w:val="24"/>
        </w:rPr>
        <w:t>and participation of these Deposit money banks</w:t>
      </w:r>
      <w:r w:rsidR="00345D9E" w:rsidRPr="00093EF8">
        <w:rPr>
          <w:sz w:val="24"/>
          <w:szCs w:val="24"/>
        </w:rPr>
        <w:t xml:space="preserve"> </w:t>
      </w:r>
      <w:r w:rsidRPr="00093EF8">
        <w:rPr>
          <w:sz w:val="24"/>
          <w:szCs w:val="24"/>
        </w:rPr>
        <w:t>(DMB) could out-rightly raise this funds in the</w:t>
      </w:r>
      <w:r w:rsidRPr="00093EF8">
        <w:rPr>
          <w:spacing w:val="1"/>
          <w:sz w:val="24"/>
          <w:szCs w:val="24"/>
        </w:rPr>
        <w:t xml:space="preserve"> </w:t>
      </w:r>
      <w:r w:rsidRPr="00093EF8">
        <w:rPr>
          <w:sz w:val="24"/>
          <w:szCs w:val="24"/>
        </w:rPr>
        <w:t>Nigerian Stock Exchange (NSE) showing the composition of the DMB’s capital structures raised</w:t>
      </w:r>
      <w:r w:rsidRPr="00093EF8">
        <w:rPr>
          <w:spacing w:val="1"/>
          <w:sz w:val="24"/>
          <w:szCs w:val="24"/>
        </w:rPr>
        <w:t xml:space="preserve"> </w:t>
      </w:r>
      <w:r w:rsidRPr="00093EF8">
        <w:rPr>
          <w:sz w:val="24"/>
          <w:szCs w:val="24"/>
        </w:rPr>
        <w:t>through</w:t>
      </w:r>
      <w:r w:rsidRPr="00093EF8">
        <w:rPr>
          <w:spacing w:val="11"/>
          <w:sz w:val="24"/>
          <w:szCs w:val="24"/>
        </w:rPr>
        <w:t xml:space="preserve"> </w:t>
      </w:r>
      <w:r w:rsidRPr="00093EF8">
        <w:rPr>
          <w:sz w:val="24"/>
          <w:szCs w:val="24"/>
        </w:rPr>
        <w:t>the</w:t>
      </w:r>
      <w:r w:rsidRPr="00093EF8">
        <w:rPr>
          <w:spacing w:val="12"/>
          <w:sz w:val="24"/>
          <w:szCs w:val="24"/>
        </w:rPr>
        <w:t xml:space="preserve"> </w:t>
      </w:r>
      <w:r w:rsidRPr="00093EF8">
        <w:rPr>
          <w:sz w:val="24"/>
          <w:szCs w:val="24"/>
        </w:rPr>
        <w:t>capital</w:t>
      </w:r>
      <w:r w:rsidRPr="00093EF8">
        <w:rPr>
          <w:spacing w:val="13"/>
          <w:sz w:val="24"/>
          <w:szCs w:val="24"/>
        </w:rPr>
        <w:t xml:space="preserve"> </w:t>
      </w:r>
      <w:r w:rsidRPr="00093EF8">
        <w:rPr>
          <w:sz w:val="24"/>
          <w:szCs w:val="24"/>
        </w:rPr>
        <w:t>market</w:t>
      </w:r>
      <w:r w:rsidRPr="00093EF8">
        <w:rPr>
          <w:spacing w:val="12"/>
          <w:sz w:val="24"/>
          <w:szCs w:val="24"/>
        </w:rPr>
        <w:t xml:space="preserve"> </w:t>
      </w:r>
      <w:r w:rsidRPr="00093EF8">
        <w:rPr>
          <w:sz w:val="24"/>
          <w:szCs w:val="24"/>
        </w:rPr>
        <w:t>and</w:t>
      </w:r>
      <w:r w:rsidRPr="00093EF8">
        <w:rPr>
          <w:spacing w:val="12"/>
          <w:sz w:val="24"/>
          <w:szCs w:val="24"/>
        </w:rPr>
        <w:t xml:space="preserve"> </w:t>
      </w:r>
      <w:r w:rsidRPr="00093EF8">
        <w:rPr>
          <w:sz w:val="24"/>
          <w:szCs w:val="24"/>
        </w:rPr>
        <w:t>injected</w:t>
      </w:r>
      <w:r w:rsidRPr="00093EF8">
        <w:rPr>
          <w:spacing w:val="9"/>
          <w:sz w:val="24"/>
          <w:szCs w:val="24"/>
        </w:rPr>
        <w:t xml:space="preserve"> </w:t>
      </w:r>
      <w:r w:rsidRPr="00093EF8">
        <w:rPr>
          <w:sz w:val="24"/>
          <w:szCs w:val="24"/>
        </w:rPr>
        <w:t>into</w:t>
      </w:r>
      <w:r w:rsidRPr="00093EF8">
        <w:rPr>
          <w:spacing w:val="10"/>
          <w:sz w:val="24"/>
          <w:szCs w:val="24"/>
        </w:rPr>
        <w:t xml:space="preserve"> </w:t>
      </w:r>
      <w:r w:rsidRPr="00093EF8">
        <w:rPr>
          <w:sz w:val="24"/>
          <w:szCs w:val="24"/>
        </w:rPr>
        <w:t>business</w:t>
      </w:r>
      <w:r w:rsidRPr="00093EF8">
        <w:rPr>
          <w:spacing w:val="15"/>
          <w:sz w:val="24"/>
          <w:szCs w:val="24"/>
        </w:rPr>
        <w:t xml:space="preserve"> </w:t>
      </w:r>
      <w:r w:rsidRPr="00093EF8">
        <w:rPr>
          <w:sz w:val="24"/>
          <w:szCs w:val="24"/>
        </w:rPr>
        <w:t>to</w:t>
      </w:r>
      <w:r w:rsidRPr="00093EF8">
        <w:rPr>
          <w:spacing w:val="17"/>
          <w:sz w:val="24"/>
          <w:szCs w:val="24"/>
        </w:rPr>
        <w:t xml:space="preserve"> </w:t>
      </w:r>
      <w:r w:rsidRPr="00093EF8">
        <w:rPr>
          <w:sz w:val="24"/>
          <w:szCs w:val="24"/>
        </w:rPr>
        <w:t>yield</w:t>
      </w:r>
      <w:r w:rsidRPr="00093EF8">
        <w:rPr>
          <w:spacing w:val="12"/>
          <w:sz w:val="24"/>
          <w:szCs w:val="24"/>
        </w:rPr>
        <w:t xml:space="preserve"> </w:t>
      </w:r>
      <w:r w:rsidRPr="00093EF8">
        <w:rPr>
          <w:sz w:val="24"/>
          <w:szCs w:val="24"/>
        </w:rPr>
        <w:t>profit</w:t>
      </w:r>
      <w:r w:rsidRPr="00093EF8">
        <w:rPr>
          <w:spacing w:val="12"/>
          <w:sz w:val="24"/>
          <w:szCs w:val="24"/>
        </w:rPr>
        <w:t xml:space="preserve"> </w:t>
      </w:r>
      <w:r w:rsidRPr="00093EF8">
        <w:rPr>
          <w:sz w:val="24"/>
          <w:szCs w:val="24"/>
        </w:rPr>
        <w:t>at</w:t>
      </w:r>
      <w:r w:rsidRPr="00093EF8">
        <w:rPr>
          <w:spacing w:val="14"/>
          <w:sz w:val="24"/>
          <w:szCs w:val="24"/>
        </w:rPr>
        <w:t xml:space="preserve"> </w:t>
      </w:r>
      <w:r w:rsidRPr="00093EF8">
        <w:rPr>
          <w:sz w:val="24"/>
          <w:szCs w:val="24"/>
        </w:rPr>
        <w:t>the</w:t>
      </w:r>
      <w:r w:rsidRPr="00093EF8">
        <w:rPr>
          <w:spacing w:val="16"/>
          <w:sz w:val="24"/>
          <w:szCs w:val="24"/>
        </w:rPr>
        <w:t xml:space="preserve"> </w:t>
      </w:r>
      <w:r w:rsidRPr="00093EF8">
        <w:rPr>
          <w:sz w:val="24"/>
          <w:szCs w:val="24"/>
        </w:rPr>
        <w:t>end</w:t>
      </w:r>
      <w:r w:rsidRPr="00093EF8">
        <w:rPr>
          <w:spacing w:val="12"/>
          <w:sz w:val="24"/>
          <w:szCs w:val="24"/>
        </w:rPr>
        <w:t xml:space="preserve"> </w:t>
      </w:r>
      <w:r w:rsidRPr="00093EF8">
        <w:rPr>
          <w:sz w:val="24"/>
          <w:szCs w:val="24"/>
        </w:rPr>
        <w:t>of</w:t>
      </w:r>
      <w:r w:rsidRPr="00093EF8">
        <w:rPr>
          <w:spacing w:val="10"/>
          <w:sz w:val="24"/>
          <w:szCs w:val="24"/>
        </w:rPr>
        <w:t xml:space="preserve"> </w:t>
      </w:r>
      <w:r w:rsidRPr="00093EF8">
        <w:rPr>
          <w:sz w:val="24"/>
          <w:szCs w:val="24"/>
        </w:rPr>
        <w:t>the</w:t>
      </w:r>
      <w:r w:rsidRPr="00093EF8">
        <w:rPr>
          <w:spacing w:val="9"/>
          <w:sz w:val="24"/>
          <w:szCs w:val="24"/>
        </w:rPr>
        <w:t xml:space="preserve"> </w:t>
      </w:r>
      <w:r w:rsidRPr="00093EF8">
        <w:rPr>
          <w:sz w:val="24"/>
          <w:szCs w:val="24"/>
        </w:rPr>
        <w:t>period.</w:t>
      </w:r>
      <w:r w:rsidRPr="00093EF8">
        <w:rPr>
          <w:spacing w:val="12"/>
          <w:sz w:val="24"/>
          <w:szCs w:val="24"/>
        </w:rPr>
        <w:t xml:space="preserve"> </w:t>
      </w:r>
      <w:r w:rsidRPr="00093EF8">
        <w:rPr>
          <w:sz w:val="24"/>
          <w:szCs w:val="24"/>
        </w:rPr>
        <w:t>This</w:t>
      </w:r>
      <w:r w:rsidRPr="00093EF8">
        <w:rPr>
          <w:spacing w:val="-55"/>
          <w:sz w:val="24"/>
          <w:szCs w:val="24"/>
        </w:rPr>
        <w:t xml:space="preserve"> </w:t>
      </w:r>
      <w:r w:rsidRPr="00093EF8">
        <w:rPr>
          <w:sz w:val="24"/>
          <w:szCs w:val="24"/>
        </w:rPr>
        <w:t>is</w:t>
      </w:r>
      <w:r w:rsidRPr="00093EF8">
        <w:rPr>
          <w:spacing w:val="3"/>
          <w:sz w:val="24"/>
          <w:szCs w:val="24"/>
        </w:rPr>
        <w:t xml:space="preserve"> </w:t>
      </w:r>
      <w:r w:rsidRPr="00093EF8">
        <w:rPr>
          <w:sz w:val="24"/>
          <w:szCs w:val="24"/>
        </w:rPr>
        <w:t>demonstrated in</w:t>
      </w:r>
      <w:r w:rsidRPr="00093EF8">
        <w:rPr>
          <w:spacing w:val="4"/>
          <w:sz w:val="24"/>
          <w:szCs w:val="24"/>
        </w:rPr>
        <w:t xml:space="preserve"> </w:t>
      </w:r>
      <w:r w:rsidRPr="00093EF8">
        <w:rPr>
          <w:sz w:val="24"/>
          <w:szCs w:val="24"/>
        </w:rPr>
        <w:t>figure</w:t>
      </w:r>
      <w:r w:rsidRPr="00093EF8">
        <w:rPr>
          <w:spacing w:val="2"/>
          <w:sz w:val="24"/>
          <w:szCs w:val="24"/>
        </w:rPr>
        <w:t xml:space="preserve"> </w:t>
      </w:r>
      <w:r w:rsidRPr="00093EF8">
        <w:rPr>
          <w:sz w:val="24"/>
          <w:szCs w:val="24"/>
        </w:rPr>
        <w:t>2.2.7a</w:t>
      </w:r>
      <w:r w:rsidRPr="00093EF8">
        <w:rPr>
          <w:spacing w:val="3"/>
          <w:sz w:val="24"/>
          <w:szCs w:val="24"/>
        </w:rPr>
        <w:t xml:space="preserve"> </w:t>
      </w:r>
      <w:r w:rsidRPr="00093EF8">
        <w:rPr>
          <w:sz w:val="24"/>
          <w:szCs w:val="24"/>
        </w:rPr>
        <w:t>below:</w:t>
      </w: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345D9E" w:rsidRPr="00093EF8" w:rsidRDefault="00345D9E" w:rsidP="00093EF8">
      <w:pPr>
        <w:pStyle w:val="BodyText"/>
        <w:spacing w:line="360" w:lineRule="auto"/>
        <w:ind w:right="109"/>
        <w:jc w:val="both"/>
        <w:rPr>
          <w:sz w:val="24"/>
          <w:szCs w:val="24"/>
        </w:rPr>
      </w:pPr>
    </w:p>
    <w:p w:rsidR="004708E1" w:rsidRPr="00093EF8" w:rsidRDefault="004708E1" w:rsidP="00093EF8">
      <w:pPr>
        <w:pStyle w:val="Heading2"/>
        <w:tabs>
          <w:tab w:val="left" w:pos="1582"/>
        </w:tabs>
        <w:spacing w:line="360" w:lineRule="auto"/>
        <w:ind w:left="1583" w:right="1680" w:hanging="1402"/>
        <w:jc w:val="both"/>
        <w:rPr>
          <w:sz w:val="24"/>
          <w:szCs w:val="24"/>
        </w:rPr>
      </w:pPr>
      <w:r w:rsidRPr="00093EF8">
        <w:rPr>
          <w:sz w:val="24"/>
          <w:szCs w:val="24"/>
        </w:rPr>
        <w:lastRenderedPageBreak/>
        <w:t>Fig.</w:t>
      </w:r>
      <w:r w:rsidRPr="00093EF8">
        <w:rPr>
          <w:spacing w:val="4"/>
          <w:sz w:val="24"/>
          <w:szCs w:val="24"/>
        </w:rPr>
        <w:t xml:space="preserve"> </w:t>
      </w:r>
      <w:r w:rsidRPr="00093EF8">
        <w:rPr>
          <w:sz w:val="24"/>
          <w:szCs w:val="24"/>
        </w:rPr>
        <w:t>2.2.7a</w:t>
      </w:r>
      <w:r w:rsidRPr="00093EF8">
        <w:rPr>
          <w:sz w:val="24"/>
          <w:szCs w:val="24"/>
        </w:rPr>
        <w:tab/>
        <w:t>THE</w:t>
      </w:r>
      <w:r w:rsidRPr="00093EF8">
        <w:rPr>
          <w:spacing w:val="14"/>
          <w:sz w:val="24"/>
          <w:szCs w:val="24"/>
        </w:rPr>
        <w:t xml:space="preserve"> </w:t>
      </w:r>
      <w:r w:rsidRPr="00093EF8">
        <w:rPr>
          <w:sz w:val="24"/>
          <w:szCs w:val="24"/>
        </w:rPr>
        <w:t>CIRCULAR</w:t>
      </w:r>
      <w:r w:rsidRPr="00093EF8">
        <w:rPr>
          <w:spacing w:val="11"/>
          <w:sz w:val="24"/>
          <w:szCs w:val="24"/>
        </w:rPr>
        <w:t xml:space="preserve"> </w:t>
      </w:r>
      <w:r w:rsidRPr="00093EF8">
        <w:rPr>
          <w:sz w:val="24"/>
          <w:szCs w:val="24"/>
        </w:rPr>
        <w:t>FLOW</w:t>
      </w:r>
      <w:r w:rsidRPr="00093EF8">
        <w:rPr>
          <w:spacing w:val="10"/>
          <w:sz w:val="24"/>
          <w:szCs w:val="24"/>
        </w:rPr>
        <w:t xml:space="preserve"> </w:t>
      </w:r>
      <w:r w:rsidRPr="00093EF8">
        <w:rPr>
          <w:sz w:val="24"/>
          <w:szCs w:val="24"/>
        </w:rPr>
        <w:t>OF</w:t>
      </w:r>
      <w:r w:rsidRPr="00093EF8">
        <w:rPr>
          <w:spacing w:val="15"/>
          <w:sz w:val="24"/>
          <w:szCs w:val="24"/>
        </w:rPr>
        <w:t xml:space="preserve"> </w:t>
      </w:r>
      <w:r w:rsidRPr="00093EF8">
        <w:rPr>
          <w:sz w:val="24"/>
          <w:szCs w:val="24"/>
        </w:rPr>
        <w:t>CAPITAL</w:t>
      </w:r>
      <w:r w:rsidRPr="00093EF8">
        <w:rPr>
          <w:spacing w:val="14"/>
          <w:sz w:val="24"/>
          <w:szCs w:val="24"/>
        </w:rPr>
        <w:t xml:space="preserve"> </w:t>
      </w:r>
      <w:r w:rsidRPr="00093EF8">
        <w:rPr>
          <w:sz w:val="24"/>
          <w:szCs w:val="24"/>
        </w:rPr>
        <w:t>STRUCTURE</w:t>
      </w:r>
      <w:r w:rsidRPr="00093EF8">
        <w:rPr>
          <w:spacing w:val="12"/>
          <w:sz w:val="24"/>
          <w:szCs w:val="24"/>
        </w:rPr>
        <w:t xml:space="preserve"> </w:t>
      </w:r>
      <w:r w:rsidRPr="00093EF8">
        <w:rPr>
          <w:sz w:val="24"/>
          <w:szCs w:val="24"/>
        </w:rPr>
        <w:t>AND</w:t>
      </w:r>
      <w:r w:rsidRPr="00093EF8">
        <w:rPr>
          <w:spacing w:val="-55"/>
          <w:sz w:val="24"/>
          <w:szCs w:val="24"/>
        </w:rPr>
        <w:t xml:space="preserve"> </w:t>
      </w:r>
      <w:r w:rsidRPr="00093EF8">
        <w:rPr>
          <w:sz w:val="24"/>
          <w:szCs w:val="24"/>
        </w:rPr>
        <w:t>PERFORMANCE</w:t>
      </w:r>
      <w:r w:rsidRPr="00093EF8">
        <w:rPr>
          <w:spacing w:val="11"/>
          <w:sz w:val="24"/>
          <w:szCs w:val="24"/>
        </w:rPr>
        <w:t xml:space="preserve"> </w:t>
      </w:r>
      <w:r w:rsidRPr="00093EF8">
        <w:rPr>
          <w:sz w:val="24"/>
          <w:szCs w:val="24"/>
        </w:rPr>
        <w:t>OF</w:t>
      </w:r>
      <w:r w:rsidRPr="00093EF8">
        <w:rPr>
          <w:spacing w:val="14"/>
          <w:sz w:val="24"/>
          <w:szCs w:val="24"/>
        </w:rPr>
        <w:t xml:space="preserve"> </w:t>
      </w:r>
      <w:r w:rsidRPr="00093EF8">
        <w:rPr>
          <w:sz w:val="24"/>
          <w:szCs w:val="24"/>
        </w:rPr>
        <w:t>DEPOSIT MONEY BANKS</w:t>
      </w:r>
      <w:r w:rsidR="00345D9E" w:rsidRPr="00093EF8">
        <w:rPr>
          <w:sz w:val="24"/>
          <w:szCs w:val="24"/>
        </w:rPr>
        <w:t xml:space="preserve"> </w:t>
      </w:r>
      <w:r w:rsidRPr="00093EF8">
        <w:rPr>
          <w:sz w:val="24"/>
          <w:szCs w:val="24"/>
        </w:rPr>
        <w:t>(DMBs).</w:t>
      </w:r>
    </w:p>
    <w:p w:rsidR="004708E1" w:rsidRPr="00093EF8" w:rsidRDefault="0031706F" w:rsidP="00093EF8">
      <w:pPr>
        <w:pStyle w:val="BodyText"/>
        <w:spacing w:line="360" w:lineRule="auto"/>
        <w:jc w:val="both"/>
        <w:rPr>
          <w:b/>
          <w:sz w:val="24"/>
          <w:szCs w:val="24"/>
        </w:rPr>
      </w:pPr>
      <w:r w:rsidRPr="0031706F">
        <w:rPr>
          <w:noProof/>
          <w:sz w:val="24"/>
          <w:szCs w:val="24"/>
        </w:rPr>
        <w:pict>
          <v:group id="_x0000_s1252" style="position:absolute;left:0;text-align:left;margin-left:52.9pt;margin-top:9.95pt;width:394.7pt;height:267.35pt;z-index:251827712" coordorigin="1778,1501" coordsize="7894,5206">
            <v:shape id="_x0000_s1038" style="position:absolute;left:8369;top:2665;width:116;height:824;mso-position-horizontal-relative:page" coordorigin="8369,2200" coordsize="116,824" o:spt="100" adj="0,,0" path="m8418,2907r-25,-700l8395,2200r10,l8407,2205r26,702l8418,2907xm8471,2934r-45,l8434,2932r,-5l8433,2907r51,-1l8471,2934xm8426,2934r-4,-2l8419,2927r-1,-20l8433,2907r1,20l8434,2932r-8,2xm8431,3023r-62,-115l8418,2907r1,20l8422,2932r4,2l8471,2934r-40,89xe" fillcolor="black" stroked="f">
              <v:stroke joinstyle="round"/>
              <v:formulas/>
              <v:path arrowok="t" o:connecttype="segments"/>
            </v:shape>
            <v:shape id="_x0000_s1039" style="position:absolute;left:2659;top:2835;width:118;height:2231;mso-position-horizontal-relative:page" coordorigin="2659,2445" coordsize="118,2650" o:spt="100" adj="0,,0" path="m2710,2562r-51,l2717,2445r46,91l2717,2536r-5,2l2710,2543r,19xm2717,5094r-5,-2l2710,5087r,-2544l2712,2538r5,-2l2724,2538r,2554l2717,5094xm2777,2562r-53,l2724,2538r-7,-2l2763,2536r14,26xe" fillcolor="black" stroked="f">
              <v:stroke joinstyle="round"/>
              <v:formulas/>
              <v:path arrowok="t" o:connecttype="segments"/>
            </v:shape>
            <v:shapetype id="_x0000_t202" coordsize="21600,21600" o:spt="202" path="m,l,21600r21600,l21600,xe">
              <v:stroke joinstyle="miter"/>
              <v:path gradientshapeok="t" o:connecttype="rect"/>
            </v:shapetype>
            <v:shape id="_x0000_s1225" type="#_x0000_t202" style="position:absolute;left:1778;top:1741;width:2048;height:1143;mso-wrap-distance-left:0;mso-wrap-distance-right:0;mso-position-horizontal-relative:page" filled="f" strokeweight=".72pt">
              <v:textbox style="mso-next-textbox:#_x0000_s1225" inset="0,0,0,0">
                <w:txbxContent>
                  <w:p w:rsidR="00061716" w:rsidRDefault="00061716" w:rsidP="004708E1">
                    <w:pPr>
                      <w:spacing w:before="71" w:line="244" w:lineRule="auto"/>
                      <w:ind w:left="141"/>
                      <w:rPr>
                        <w:rFonts w:ascii="Calibri"/>
                        <w:b/>
                        <w:sz w:val="21"/>
                      </w:rPr>
                    </w:pPr>
                    <w:r>
                      <w:rPr>
                        <w:rFonts w:ascii="Calibri"/>
                        <w:b/>
                        <w:sz w:val="21"/>
                      </w:rPr>
                      <w:t>PERFORMANCE</w:t>
                    </w:r>
                    <w:r>
                      <w:rPr>
                        <w:rFonts w:ascii="Calibri"/>
                        <w:b/>
                        <w:spacing w:val="12"/>
                        <w:sz w:val="21"/>
                      </w:rPr>
                      <w:t xml:space="preserve"> </w:t>
                    </w:r>
                    <w:r>
                      <w:rPr>
                        <w:rFonts w:ascii="Calibri"/>
                        <w:b/>
                        <w:sz w:val="21"/>
                      </w:rPr>
                      <w:t>OF</w:t>
                    </w:r>
                    <w:r>
                      <w:rPr>
                        <w:rFonts w:ascii="Calibri"/>
                        <w:b/>
                        <w:spacing w:val="-44"/>
                        <w:sz w:val="21"/>
                      </w:rPr>
                      <w:t xml:space="preserve"> </w:t>
                    </w:r>
                    <w:r>
                      <w:rPr>
                        <w:rFonts w:ascii="Calibri"/>
                        <w:b/>
                        <w:sz w:val="21"/>
                      </w:rPr>
                      <w:t>DEPOSIT</w:t>
                    </w:r>
                    <w:r>
                      <w:rPr>
                        <w:rFonts w:ascii="Calibri"/>
                        <w:b/>
                        <w:spacing w:val="5"/>
                        <w:sz w:val="21"/>
                      </w:rPr>
                      <w:t xml:space="preserve"> </w:t>
                    </w:r>
                    <w:r>
                      <w:rPr>
                        <w:rFonts w:ascii="Calibri"/>
                        <w:b/>
                        <w:sz w:val="21"/>
                      </w:rPr>
                      <w:t>MONEY</w:t>
                    </w:r>
                    <w:r>
                      <w:rPr>
                        <w:rFonts w:ascii="Calibri"/>
                        <w:b/>
                        <w:spacing w:val="1"/>
                        <w:sz w:val="21"/>
                      </w:rPr>
                      <w:t xml:space="preserve"> </w:t>
                    </w:r>
                    <w:r>
                      <w:rPr>
                        <w:rFonts w:ascii="Calibri"/>
                        <w:b/>
                        <w:sz w:val="21"/>
                      </w:rPr>
                      <w:t>BANKS</w:t>
                    </w:r>
                    <w:r>
                      <w:rPr>
                        <w:rFonts w:ascii="Calibri"/>
                        <w:b/>
                        <w:spacing w:val="4"/>
                        <w:sz w:val="21"/>
                      </w:rPr>
                      <w:t xml:space="preserve"> </w:t>
                    </w:r>
                    <w:r>
                      <w:rPr>
                        <w:rFonts w:ascii="Calibri"/>
                        <w:b/>
                        <w:sz w:val="21"/>
                      </w:rPr>
                      <w:t>(DMBs)</w:t>
                    </w:r>
                  </w:p>
                </w:txbxContent>
              </v:textbox>
            </v:shape>
            <v:shape id="_x0000_s1226" style="position:absolute;left:4133;top:1921;width:2828;height:116;mso-wrap-distance-left:0;mso-wrap-distance-right:0;mso-position-horizontal-relative:page" coordorigin="4133,619" coordsize="2828,116" o:spt="100" adj="0,,0" path="m6845,734r,-115l6946,669r-82,l6869,672r2,5l6869,681r-5,3l6946,684r-101,50xm6845,684r-2705,l4135,681r-2,-4l4135,672r5,-3l6845,669r,15xm6946,684r-82,l6869,681r2,-4l6869,672r-5,-3l6946,669r14,8l6946,684xe" fillcolor="black" stroked="f">
              <v:stroke joinstyle="round"/>
              <v:formulas/>
              <v:path arrowok="t" o:connecttype="segments"/>
            </v:shape>
            <v:shape id="_x0000_s1227" type="#_x0000_t202" style="position:absolute;left:7097;top:1501;width:2494;height:1145;mso-wrap-distance-left:0;mso-wrap-distance-right:0;mso-position-horizontal-relative:page" filled="f" strokeweight=".72pt">
              <v:textbox style="mso-next-textbox:#_x0000_s1227" inset="0,0,0,0">
                <w:txbxContent>
                  <w:p w:rsidR="00061716" w:rsidRDefault="00061716" w:rsidP="004708E1">
                    <w:pPr>
                      <w:spacing w:before="69" w:line="242" w:lineRule="auto"/>
                      <w:ind w:left="489" w:right="644"/>
                      <w:rPr>
                        <w:rFonts w:ascii="Calibri"/>
                        <w:b/>
                        <w:sz w:val="27"/>
                      </w:rPr>
                    </w:pPr>
                    <w:r>
                      <w:rPr>
                        <w:rFonts w:ascii="Calibri"/>
                        <w:b/>
                        <w:sz w:val="27"/>
                      </w:rPr>
                      <w:t>CAPITAL</w:t>
                    </w:r>
                    <w:r>
                      <w:rPr>
                        <w:rFonts w:ascii="Calibri"/>
                        <w:b/>
                        <w:spacing w:val="1"/>
                        <w:sz w:val="27"/>
                      </w:rPr>
                      <w:t xml:space="preserve"> </w:t>
                    </w:r>
                    <w:r>
                      <w:rPr>
                        <w:rFonts w:ascii="Calibri"/>
                        <w:b/>
                        <w:sz w:val="27"/>
                      </w:rPr>
                      <w:t>STRUCTURE</w:t>
                    </w:r>
                  </w:p>
                </w:txbxContent>
              </v:textbox>
            </v:shape>
            <v:group id="_x0000_s1228" style="position:absolute;left:1922;top:3493;width:7750;height:3214;mso-wrap-distance-left:0;mso-wrap-distance-right:0;mso-position-horizontal-relative:page" coordorigin="1922,304" coordsize="7750,4232">
              <v:shape id="_x0000_s1229" style="position:absolute;left:3463;top:870;width:4548;height:3140" coordorigin="3463,871" coordsize="4548,3140" o:spt="100" adj="0,,0" path="m7534,875r-3,-2l7524,871,3571,2285r-17,-49l3463,2330r130,17l3579,2306r-3,-6l7529,885r5,-2l7534,875xm7978,1557r-51,l7927,1195r-2,-5l7920,1187r-5,3l7913,1195r,362l7860,1557r60,115l7964,1583r14,-26xm8011,3892r-50,l7961,3499r-3,-5l7954,3491r-5,3l7946,3499r,393l7896,3892r58,118l7997,3921r14,-29xm8011,2613r-50,l7961,2265r-3,-5l7954,2258r-5,2l7946,2265r,348l7896,2613r58,118l7998,2639r13,-26xe" fillcolor="black" stroked="f">
                <v:stroke joinstyle="round"/>
                <v:formulas/>
                <v:path arrowok="t" o:connecttype="segments"/>
              </v:shape>
              <v:rect id="_x0000_s1230" style="position:absolute;left:7526;top:1739;width:2139;height:636" stroked="f"/>
              <v:shape id="_x0000_s1231" style="position:absolute;left:3825;top:2128;width:3709;height:2271" coordorigin="3826,2128" coordsize="3709,2271" o:spt="100" adj="0,,0" path="m7421,4389r-5,-2l3937,3033r2,-7l3955,2985r-129,12l3912,3095r19,-48l7411,4399r5,l7421,4396r,-7xm7534,3340r-5,-2l3942,2698r1,-3l3950,2649r-124,36l3931,2764r9,-51l7526,3352r5,-2l7534,3345r,-5xm7534,2135r-3,-4l7526,2128,3941,2455r-5,-51l3826,2474r122,48l3943,2471r,-1l7529,2143r5,-3l7534,2135xe" fillcolor="black" stroked="f">
                <v:stroke joinstyle="round"/>
                <v:formulas/>
                <v:path arrowok="t" o:connecttype="segments"/>
              </v:shape>
              <v:shape id="_x0000_s1232" style="position:absolute;left:7413;top:2881;width:2252;height:1647" coordorigin="7414,2882" coordsize="2252,1647" o:spt="100" adj="0,,0" path="m9665,3907r-2251,l7414,4528r2251,l9665,3907xm9665,2882r-2139,l7526,3518r2139,l9665,2882xe" stroked="f">
                <v:stroke joinstyle="round"/>
                <v:formulas/>
                <v:path arrowok="t" o:connecttype="segments"/>
              </v:shape>
              <v:shape id="_x0000_s1233" type="#_x0000_t202" style="position:absolute;left:7413;top:3906;width:2252;height:622" filled="f" strokeweight=".72pt">
                <v:textbox style="mso-next-textbox:#_x0000_s1233" inset="0,0,0,0">
                  <w:txbxContent>
                    <w:p w:rsidR="00061716" w:rsidRDefault="00061716" w:rsidP="004708E1">
                      <w:pPr>
                        <w:spacing w:before="72" w:line="244" w:lineRule="auto"/>
                        <w:ind w:left="688" w:hanging="164"/>
                        <w:rPr>
                          <w:b/>
                          <w:sz w:val="21"/>
                        </w:rPr>
                      </w:pPr>
                      <w:r>
                        <w:rPr>
                          <w:b/>
                          <w:sz w:val="21"/>
                        </w:rPr>
                        <w:t>PREFERENCE</w:t>
                      </w:r>
                      <w:r>
                        <w:rPr>
                          <w:b/>
                          <w:spacing w:val="-50"/>
                          <w:sz w:val="21"/>
                        </w:rPr>
                        <w:t xml:space="preserve"> </w:t>
                      </w:r>
                      <w:r>
                        <w:rPr>
                          <w:b/>
                          <w:sz w:val="21"/>
                        </w:rPr>
                        <w:t>SHARES</w:t>
                      </w:r>
                    </w:p>
                  </w:txbxContent>
                </v:textbox>
              </v:shape>
              <v:shape id="_x0000_s1234" type="#_x0000_t202" style="position:absolute;left:7526;top:2881;width:2139;height:636" filled="f" strokeweight=".72pt">
                <v:textbox style="mso-next-textbox:#_x0000_s1234" inset="0,0,0,0">
                  <w:txbxContent>
                    <w:p w:rsidR="00061716" w:rsidRDefault="00061716" w:rsidP="004708E1">
                      <w:pPr>
                        <w:spacing w:before="78"/>
                        <w:ind w:left="578"/>
                        <w:rPr>
                          <w:b/>
                          <w:sz w:val="23"/>
                        </w:rPr>
                      </w:pPr>
                      <w:r>
                        <w:rPr>
                          <w:b/>
                          <w:sz w:val="23"/>
                        </w:rPr>
                        <w:t>BONDS</w:t>
                      </w:r>
                    </w:p>
                  </w:txbxContent>
                </v:textbox>
              </v:shape>
              <v:shape id="_x0000_s1235" type="#_x0000_t202" style="position:absolute;left:1929;top:2375;width:1896;height:1143" filled="f" strokeweight=".72pt">
                <v:textbox style="mso-next-textbox:#_x0000_s1235" inset="0,0,0,0">
                  <w:txbxContent>
                    <w:p w:rsidR="00061716" w:rsidRDefault="00061716" w:rsidP="004708E1">
                      <w:pPr>
                        <w:spacing w:before="69" w:line="242" w:lineRule="auto"/>
                        <w:ind w:left="139"/>
                        <w:rPr>
                          <w:b/>
                          <w:sz w:val="27"/>
                        </w:rPr>
                      </w:pPr>
                      <w:r>
                        <w:rPr>
                          <w:b/>
                          <w:sz w:val="27"/>
                        </w:rPr>
                        <w:t>PROFIT</w:t>
                      </w:r>
                      <w:r>
                        <w:rPr>
                          <w:b/>
                          <w:spacing w:val="1"/>
                          <w:sz w:val="27"/>
                        </w:rPr>
                        <w:t xml:space="preserve"> </w:t>
                      </w:r>
                      <w:r>
                        <w:rPr>
                          <w:b/>
                          <w:sz w:val="27"/>
                        </w:rPr>
                        <w:t>AFTER</w:t>
                      </w:r>
                      <w:r>
                        <w:rPr>
                          <w:b/>
                          <w:spacing w:val="-1"/>
                          <w:sz w:val="27"/>
                        </w:rPr>
                        <w:t xml:space="preserve"> </w:t>
                      </w:r>
                      <w:r>
                        <w:rPr>
                          <w:b/>
                          <w:sz w:val="27"/>
                        </w:rPr>
                        <w:t>TAX</w:t>
                      </w:r>
                    </w:p>
                  </w:txbxContent>
                </v:textbox>
              </v:shape>
              <v:shape id="_x0000_s1236" type="#_x0000_t202" style="position:absolute;left:7526;top:1739;width:2139;height:636" filled="f" strokeweight=".72pt">
                <v:textbox style="mso-next-textbox:#_x0000_s1236" inset="0,0,0,0">
                  <w:txbxContent>
                    <w:p w:rsidR="00061716" w:rsidRDefault="00061716" w:rsidP="004708E1">
                      <w:pPr>
                        <w:spacing w:before="78"/>
                        <w:ind w:left="139"/>
                        <w:rPr>
                          <w:b/>
                          <w:sz w:val="23"/>
                        </w:rPr>
                      </w:pPr>
                      <w:r>
                        <w:rPr>
                          <w:b/>
                          <w:sz w:val="23"/>
                        </w:rPr>
                        <w:t>DEBENTURE</w:t>
                      </w:r>
                    </w:p>
                  </w:txbxContent>
                </v:textbox>
              </v:shape>
              <v:shape id="_x0000_s1237" type="#_x0000_t202" style="position:absolute;left:7526;top:311;width:2139;height:855" filled="f" strokeweight=".72pt">
                <v:textbox style="mso-next-textbox:#_x0000_s1237" inset="0,0,0,0">
                  <w:txbxContent>
                    <w:p w:rsidR="00061716" w:rsidRDefault="00061716" w:rsidP="004708E1">
                      <w:pPr>
                        <w:spacing w:before="71" w:line="249" w:lineRule="auto"/>
                        <w:ind w:left="139"/>
                        <w:rPr>
                          <w:b/>
                          <w:sz w:val="23"/>
                        </w:rPr>
                      </w:pPr>
                      <w:r>
                        <w:rPr>
                          <w:b/>
                          <w:sz w:val="23"/>
                        </w:rPr>
                        <w:t>ORDINARY</w:t>
                      </w:r>
                      <w:r>
                        <w:rPr>
                          <w:b/>
                          <w:spacing w:val="-55"/>
                          <w:sz w:val="23"/>
                        </w:rPr>
                        <w:t xml:space="preserve"> </w:t>
                      </w:r>
                      <w:r>
                        <w:rPr>
                          <w:b/>
                          <w:sz w:val="23"/>
                        </w:rPr>
                        <w:t>SHARES</w:t>
                      </w:r>
                    </w:p>
                  </w:txbxContent>
                </v:textbox>
              </v:shape>
            </v:group>
          </v:group>
        </w:pict>
      </w: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345D9E" w:rsidRPr="00093EF8" w:rsidRDefault="00345D9E" w:rsidP="00093EF8">
      <w:pPr>
        <w:spacing w:line="360" w:lineRule="auto"/>
        <w:ind w:left="181"/>
        <w:jc w:val="both"/>
        <w:rPr>
          <w:rFonts w:ascii="Times New Roman" w:hAnsi="Times New Roman" w:cs="Times New Roman"/>
          <w:b/>
          <w:sz w:val="24"/>
          <w:szCs w:val="24"/>
        </w:rPr>
      </w:pPr>
    </w:p>
    <w:p w:rsidR="00FC7293" w:rsidRDefault="00FC7293" w:rsidP="00093EF8">
      <w:pPr>
        <w:spacing w:line="360" w:lineRule="auto"/>
        <w:ind w:left="181"/>
        <w:jc w:val="both"/>
        <w:rPr>
          <w:rFonts w:ascii="Times New Roman" w:hAnsi="Times New Roman" w:cs="Times New Roman"/>
          <w:b/>
          <w:sz w:val="24"/>
          <w:szCs w:val="24"/>
        </w:rPr>
      </w:pPr>
    </w:p>
    <w:p w:rsidR="004708E1" w:rsidRPr="00093EF8" w:rsidRDefault="004708E1" w:rsidP="00093EF8">
      <w:pPr>
        <w:spacing w:line="360" w:lineRule="auto"/>
        <w:ind w:left="181"/>
        <w:jc w:val="both"/>
        <w:rPr>
          <w:rFonts w:ascii="Times New Roman" w:hAnsi="Times New Roman" w:cs="Times New Roman"/>
          <w:b/>
          <w:sz w:val="24"/>
          <w:szCs w:val="24"/>
        </w:rPr>
      </w:pPr>
      <w:r w:rsidRPr="00093EF8">
        <w:rPr>
          <w:rFonts w:ascii="Times New Roman" w:hAnsi="Times New Roman" w:cs="Times New Roman"/>
          <w:b/>
          <w:sz w:val="24"/>
          <w:szCs w:val="24"/>
        </w:rPr>
        <w:t>Source:</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Itseuwa</w:t>
      </w:r>
      <w:r w:rsidRPr="00093EF8">
        <w:rPr>
          <w:rFonts w:ascii="Times New Roman" w:hAnsi="Times New Roman" w:cs="Times New Roman"/>
          <w:b/>
          <w:spacing w:val="9"/>
          <w:sz w:val="24"/>
          <w:szCs w:val="24"/>
        </w:rPr>
        <w:t xml:space="preserve"> </w:t>
      </w:r>
      <w:r w:rsidRPr="00093EF8">
        <w:rPr>
          <w:rFonts w:ascii="Times New Roman" w:hAnsi="Times New Roman" w:cs="Times New Roman"/>
          <w:b/>
          <w:sz w:val="24"/>
          <w:szCs w:val="24"/>
        </w:rPr>
        <w:t>and</w:t>
      </w:r>
      <w:r w:rsidRPr="00093EF8">
        <w:rPr>
          <w:rFonts w:ascii="Times New Roman" w:hAnsi="Times New Roman" w:cs="Times New Roman"/>
          <w:b/>
          <w:spacing w:val="10"/>
          <w:sz w:val="24"/>
          <w:szCs w:val="24"/>
        </w:rPr>
        <w:t xml:space="preserve"> </w:t>
      </w:r>
      <w:r w:rsidRPr="00093EF8">
        <w:rPr>
          <w:rFonts w:ascii="Times New Roman" w:hAnsi="Times New Roman" w:cs="Times New Roman"/>
          <w:b/>
          <w:sz w:val="24"/>
          <w:szCs w:val="24"/>
        </w:rPr>
        <w:t>Uwaleke</w:t>
      </w:r>
      <w:r w:rsidRPr="00093EF8">
        <w:rPr>
          <w:rFonts w:ascii="Times New Roman" w:hAnsi="Times New Roman" w:cs="Times New Roman"/>
          <w:b/>
          <w:spacing w:val="11"/>
          <w:sz w:val="24"/>
          <w:szCs w:val="24"/>
        </w:rPr>
        <w:t xml:space="preserve"> </w:t>
      </w:r>
      <w:r w:rsidRPr="00093EF8">
        <w:rPr>
          <w:rFonts w:ascii="Times New Roman" w:hAnsi="Times New Roman" w:cs="Times New Roman"/>
          <w:b/>
          <w:sz w:val="24"/>
          <w:szCs w:val="24"/>
        </w:rPr>
        <w:t>(2022)</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An</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Insight</w:t>
      </w:r>
      <w:r w:rsidRPr="00093EF8">
        <w:rPr>
          <w:rFonts w:ascii="Times New Roman" w:hAnsi="Times New Roman" w:cs="Times New Roman"/>
          <w:b/>
          <w:spacing w:val="6"/>
          <w:sz w:val="24"/>
          <w:szCs w:val="24"/>
        </w:rPr>
        <w:t xml:space="preserve"> </w:t>
      </w:r>
      <w:r w:rsidRPr="00093EF8">
        <w:rPr>
          <w:rFonts w:ascii="Times New Roman" w:hAnsi="Times New Roman" w:cs="Times New Roman"/>
          <w:b/>
          <w:sz w:val="24"/>
          <w:szCs w:val="24"/>
        </w:rPr>
        <w:t>into</w:t>
      </w:r>
      <w:r w:rsidRPr="00093EF8">
        <w:rPr>
          <w:rFonts w:ascii="Times New Roman" w:hAnsi="Times New Roman" w:cs="Times New Roman"/>
          <w:b/>
          <w:spacing w:val="7"/>
          <w:sz w:val="24"/>
          <w:szCs w:val="24"/>
        </w:rPr>
        <w:t xml:space="preserve"> </w:t>
      </w:r>
      <w:r w:rsidRPr="00093EF8">
        <w:rPr>
          <w:rFonts w:ascii="Times New Roman" w:hAnsi="Times New Roman" w:cs="Times New Roman"/>
          <w:b/>
          <w:sz w:val="24"/>
          <w:szCs w:val="24"/>
        </w:rPr>
        <w:t>the</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Nigerian</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Capital</w:t>
      </w:r>
      <w:r w:rsidRPr="00093EF8">
        <w:rPr>
          <w:rFonts w:ascii="Times New Roman" w:hAnsi="Times New Roman" w:cs="Times New Roman"/>
          <w:b/>
          <w:spacing w:val="6"/>
          <w:sz w:val="24"/>
          <w:szCs w:val="24"/>
        </w:rPr>
        <w:t xml:space="preserve"> </w:t>
      </w:r>
      <w:r w:rsidRPr="00093EF8">
        <w:rPr>
          <w:rFonts w:ascii="Times New Roman" w:hAnsi="Times New Roman" w:cs="Times New Roman"/>
          <w:b/>
          <w:sz w:val="24"/>
          <w:szCs w:val="24"/>
        </w:rPr>
        <w:t>Market.</w:t>
      </w:r>
    </w:p>
    <w:p w:rsidR="004708E1" w:rsidRPr="00093EF8" w:rsidRDefault="004708E1" w:rsidP="00093EF8">
      <w:pPr>
        <w:pStyle w:val="Heading2"/>
        <w:tabs>
          <w:tab w:val="left" w:pos="1583"/>
          <w:tab w:val="left" w:pos="1584"/>
        </w:tabs>
        <w:spacing w:line="360" w:lineRule="auto"/>
        <w:ind w:left="0"/>
        <w:jc w:val="both"/>
        <w:rPr>
          <w:sz w:val="24"/>
          <w:szCs w:val="24"/>
        </w:rPr>
      </w:pPr>
      <w:r w:rsidRPr="00093EF8">
        <w:rPr>
          <w:sz w:val="24"/>
          <w:szCs w:val="24"/>
        </w:rPr>
        <w:t>2.2.8 Ordinary</w:t>
      </w:r>
      <w:r w:rsidRPr="00093EF8">
        <w:rPr>
          <w:spacing w:val="9"/>
          <w:sz w:val="24"/>
          <w:szCs w:val="24"/>
        </w:rPr>
        <w:t xml:space="preserve"> </w:t>
      </w:r>
      <w:r w:rsidRPr="00093EF8">
        <w:rPr>
          <w:sz w:val="24"/>
          <w:szCs w:val="24"/>
        </w:rPr>
        <w:t>Shares</w:t>
      </w:r>
      <w:r w:rsidRPr="00093EF8">
        <w:rPr>
          <w:spacing w:val="6"/>
          <w:sz w:val="24"/>
          <w:szCs w:val="24"/>
        </w:rPr>
        <w:t xml:space="preserve"> </w:t>
      </w:r>
      <w:r w:rsidRPr="00093EF8">
        <w:rPr>
          <w:sz w:val="24"/>
          <w:szCs w:val="24"/>
        </w:rPr>
        <w:t>and</w:t>
      </w:r>
      <w:r w:rsidRPr="00093EF8">
        <w:rPr>
          <w:spacing w:val="9"/>
          <w:sz w:val="24"/>
          <w:szCs w:val="24"/>
        </w:rPr>
        <w:t xml:space="preserve"> </w:t>
      </w:r>
      <w:r w:rsidRPr="00093EF8">
        <w:rPr>
          <w:sz w:val="24"/>
          <w:szCs w:val="24"/>
        </w:rPr>
        <w:t>Performance</w:t>
      </w:r>
      <w:r w:rsidRPr="00093EF8">
        <w:rPr>
          <w:spacing w:val="6"/>
          <w:sz w:val="24"/>
          <w:szCs w:val="24"/>
        </w:rPr>
        <w:t xml:space="preserve"> </w:t>
      </w:r>
      <w:r w:rsidRPr="00093EF8">
        <w:rPr>
          <w:sz w:val="24"/>
          <w:szCs w:val="24"/>
        </w:rPr>
        <w:t>of</w:t>
      </w:r>
      <w:r w:rsidRPr="00093EF8">
        <w:rPr>
          <w:spacing w:val="11"/>
          <w:sz w:val="24"/>
          <w:szCs w:val="24"/>
        </w:rPr>
        <w:t xml:space="preserve"> </w:t>
      </w:r>
      <w:r w:rsidRPr="00093EF8">
        <w:rPr>
          <w:sz w:val="24"/>
          <w:szCs w:val="24"/>
        </w:rPr>
        <w:t>Deposit money banks in</w:t>
      </w:r>
      <w:r w:rsidRPr="00093EF8">
        <w:rPr>
          <w:spacing w:val="6"/>
          <w:sz w:val="24"/>
          <w:szCs w:val="24"/>
        </w:rPr>
        <w:t xml:space="preserve"> </w:t>
      </w:r>
      <w:r w:rsidRPr="00093EF8">
        <w:rPr>
          <w:sz w:val="24"/>
          <w:szCs w:val="24"/>
        </w:rPr>
        <w:t>Nigeria</w:t>
      </w:r>
    </w:p>
    <w:p w:rsidR="004708E1" w:rsidRPr="00093EF8" w:rsidRDefault="004708E1" w:rsidP="00093EF8">
      <w:pPr>
        <w:pStyle w:val="BodyText"/>
        <w:spacing w:line="360" w:lineRule="auto"/>
        <w:ind w:right="107"/>
        <w:jc w:val="both"/>
        <w:rPr>
          <w:sz w:val="24"/>
          <w:szCs w:val="24"/>
        </w:rPr>
      </w:pPr>
      <w:r w:rsidRPr="00093EF8">
        <w:rPr>
          <w:sz w:val="24"/>
          <w:szCs w:val="24"/>
        </w:rPr>
        <w:t>Over the</w:t>
      </w:r>
      <w:r w:rsidRPr="00093EF8">
        <w:rPr>
          <w:spacing w:val="1"/>
          <w:sz w:val="24"/>
          <w:szCs w:val="24"/>
        </w:rPr>
        <w:t xml:space="preserve"> </w:t>
      </w:r>
      <w:r w:rsidRPr="00093EF8">
        <w:rPr>
          <w:sz w:val="24"/>
          <w:szCs w:val="24"/>
        </w:rPr>
        <w:t>years, ordinary shares has been posited</w:t>
      </w:r>
      <w:r w:rsidRPr="00093EF8">
        <w:rPr>
          <w:spacing w:val="1"/>
          <w:sz w:val="24"/>
          <w:szCs w:val="24"/>
        </w:rPr>
        <w:t xml:space="preserve"> </w:t>
      </w:r>
      <w:r w:rsidRPr="00093EF8">
        <w:rPr>
          <w:sz w:val="24"/>
          <w:szCs w:val="24"/>
        </w:rPr>
        <w:t>by financial experts</w:t>
      </w:r>
      <w:r w:rsidRPr="00093EF8">
        <w:rPr>
          <w:spacing w:val="57"/>
          <w:sz w:val="24"/>
          <w:szCs w:val="24"/>
        </w:rPr>
        <w:t xml:space="preserve"> </w:t>
      </w:r>
      <w:r w:rsidRPr="00093EF8">
        <w:rPr>
          <w:sz w:val="24"/>
          <w:szCs w:val="24"/>
        </w:rPr>
        <w:t>and economist as funds</w:t>
      </w:r>
      <w:r w:rsidRPr="00093EF8">
        <w:rPr>
          <w:spacing w:val="1"/>
          <w:sz w:val="24"/>
          <w:szCs w:val="24"/>
        </w:rPr>
        <w:t xml:space="preserve"> </w:t>
      </w:r>
      <w:r w:rsidRPr="00093EF8">
        <w:rPr>
          <w:sz w:val="24"/>
          <w:szCs w:val="24"/>
        </w:rPr>
        <w:t>raised</w:t>
      </w:r>
      <w:r w:rsidRPr="00093EF8">
        <w:rPr>
          <w:spacing w:val="1"/>
          <w:sz w:val="24"/>
          <w:szCs w:val="24"/>
        </w:rPr>
        <w:t xml:space="preserve"> </w:t>
      </w:r>
      <w:r w:rsidRPr="00093EF8">
        <w:rPr>
          <w:sz w:val="24"/>
          <w:szCs w:val="24"/>
        </w:rPr>
        <w:t>by firms</w:t>
      </w:r>
      <w:r w:rsidRPr="00093EF8">
        <w:rPr>
          <w:spacing w:val="1"/>
          <w:sz w:val="24"/>
          <w:szCs w:val="24"/>
        </w:rPr>
        <w:t xml:space="preserve"> </w:t>
      </w:r>
      <w:r w:rsidRPr="00093EF8">
        <w:rPr>
          <w:sz w:val="24"/>
          <w:szCs w:val="24"/>
        </w:rPr>
        <w:t>through</w:t>
      </w:r>
      <w:r w:rsidRPr="00093EF8">
        <w:rPr>
          <w:spacing w:val="1"/>
          <w:sz w:val="24"/>
          <w:szCs w:val="24"/>
        </w:rPr>
        <w:t xml:space="preserve"> </w:t>
      </w:r>
      <w:r w:rsidRPr="00093EF8">
        <w:rPr>
          <w:sz w:val="24"/>
          <w:szCs w:val="24"/>
        </w:rPr>
        <w:t>individuals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bodies</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establishment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a</w:t>
      </w:r>
      <w:r w:rsidRPr="00093EF8">
        <w:rPr>
          <w:spacing w:val="57"/>
          <w:sz w:val="24"/>
          <w:szCs w:val="24"/>
        </w:rPr>
        <w:t xml:space="preserve"> </w:t>
      </w:r>
      <w:r w:rsidRPr="00093EF8">
        <w:rPr>
          <w:sz w:val="24"/>
          <w:szCs w:val="24"/>
        </w:rPr>
        <w:t>new</w:t>
      </w:r>
      <w:r w:rsidRPr="00093EF8">
        <w:rPr>
          <w:spacing w:val="58"/>
          <w:sz w:val="24"/>
          <w:szCs w:val="24"/>
        </w:rPr>
        <w:t xml:space="preserve"> </w:t>
      </w:r>
      <w:r w:rsidRPr="00093EF8">
        <w:rPr>
          <w:sz w:val="24"/>
          <w:szCs w:val="24"/>
        </w:rPr>
        <w:t>or</w:t>
      </w:r>
      <w:r w:rsidRPr="00093EF8">
        <w:rPr>
          <w:spacing w:val="1"/>
          <w:sz w:val="24"/>
          <w:szCs w:val="24"/>
        </w:rPr>
        <w:t xml:space="preserve"> </w:t>
      </w:r>
      <w:r w:rsidRPr="00093EF8">
        <w:rPr>
          <w:sz w:val="24"/>
          <w:szCs w:val="24"/>
        </w:rPr>
        <w:t>existing</w:t>
      </w:r>
      <w:r w:rsidRPr="00093EF8">
        <w:rPr>
          <w:spacing w:val="1"/>
          <w:sz w:val="24"/>
          <w:szCs w:val="24"/>
        </w:rPr>
        <w:t xml:space="preserve"> </w:t>
      </w:r>
      <w:r w:rsidRPr="00093EF8">
        <w:rPr>
          <w:sz w:val="24"/>
          <w:szCs w:val="24"/>
        </w:rPr>
        <w:t>business</w:t>
      </w:r>
      <w:r w:rsidRPr="00093EF8">
        <w:rPr>
          <w:spacing w:val="1"/>
          <w:sz w:val="24"/>
          <w:szCs w:val="24"/>
        </w:rPr>
        <w:t xml:space="preserve"> </w:t>
      </w:r>
      <w:r w:rsidRPr="00093EF8">
        <w:rPr>
          <w:sz w:val="24"/>
          <w:szCs w:val="24"/>
        </w:rPr>
        <w:t>geared</w:t>
      </w:r>
      <w:r w:rsidRPr="00093EF8">
        <w:rPr>
          <w:spacing w:val="1"/>
          <w:sz w:val="24"/>
          <w:szCs w:val="24"/>
        </w:rPr>
        <w:t xml:space="preserve"> </w:t>
      </w:r>
      <w:r w:rsidRPr="00093EF8">
        <w:rPr>
          <w:sz w:val="24"/>
          <w:szCs w:val="24"/>
        </w:rPr>
        <w:t>towards</w:t>
      </w:r>
      <w:r w:rsidRPr="00093EF8">
        <w:rPr>
          <w:spacing w:val="1"/>
          <w:sz w:val="24"/>
          <w:szCs w:val="24"/>
        </w:rPr>
        <w:t xml:space="preserve"> </w:t>
      </w:r>
      <w:r w:rsidRPr="00093EF8">
        <w:rPr>
          <w:sz w:val="24"/>
          <w:szCs w:val="24"/>
        </w:rPr>
        <w:t>rewarding</w:t>
      </w:r>
      <w:r w:rsidRPr="00093EF8">
        <w:rPr>
          <w:spacing w:val="1"/>
          <w:sz w:val="24"/>
          <w:szCs w:val="24"/>
        </w:rPr>
        <w:t xml:space="preserve"> </w:t>
      </w:r>
      <w:r w:rsidRPr="00093EF8">
        <w:rPr>
          <w:sz w:val="24"/>
          <w:szCs w:val="24"/>
        </w:rPr>
        <w:t>these</w:t>
      </w:r>
      <w:r w:rsidRPr="00093EF8">
        <w:rPr>
          <w:spacing w:val="1"/>
          <w:sz w:val="24"/>
          <w:szCs w:val="24"/>
        </w:rPr>
        <w:t xml:space="preserve"> </w:t>
      </w:r>
      <w:r w:rsidRPr="00093EF8">
        <w:rPr>
          <w:sz w:val="24"/>
          <w:szCs w:val="24"/>
        </w:rPr>
        <w:t>risk</w:t>
      </w:r>
      <w:r w:rsidRPr="00093EF8">
        <w:rPr>
          <w:spacing w:val="1"/>
          <w:sz w:val="24"/>
          <w:szCs w:val="24"/>
        </w:rPr>
        <w:t xml:space="preserve"> </w:t>
      </w:r>
      <w:r w:rsidRPr="00093EF8">
        <w:rPr>
          <w:sz w:val="24"/>
          <w:szCs w:val="24"/>
        </w:rPr>
        <w:t>takers</w:t>
      </w:r>
      <w:r w:rsidRPr="00093EF8">
        <w:rPr>
          <w:spacing w:val="1"/>
          <w:sz w:val="24"/>
          <w:szCs w:val="24"/>
        </w:rPr>
        <w:t xml:space="preserve"> </w:t>
      </w:r>
      <w:r w:rsidRPr="00093EF8">
        <w:rPr>
          <w:sz w:val="24"/>
          <w:szCs w:val="24"/>
        </w:rPr>
        <w:t>yields</w:t>
      </w:r>
      <w:r w:rsidRPr="00093EF8">
        <w:rPr>
          <w:spacing w:val="1"/>
          <w:sz w:val="24"/>
          <w:szCs w:val="24"/>
        </w:rPr>
        <w:t xml:space="preserve"> </w:t>
      </w:r>
      <w:r w:rsidRPr="00093EF8">
        <w:rPr>
          <w:sz w:val="24"/>
          <w:szCs w:val="24"/>
        </w:rPr>
        <w:t>on</w:t>
      </w:r>
      <w:r w:rsidRPr="00093EF8">
        <w:rPr>
          <w:spacing w:val="57"/>
          <w:sz w:val="24"/>
          <w:szCs w:val="24"/>
        </w:rPr>
        <w:t xml:space="preserve"> </w:t>
      </w:r>
      <w:r w:rsidRPr="00093EF8">
        <w:rPr>
          <w:sz w:val="24"/>
          <w:szCs w:val="24"/>
        </w:rPr>
        <w:t>their</w:t>
      </w:r>
      <w:r w:rsidRPr="00093EF8">
        <w:rPr>
          <w:spacing w:val="58"/>
          <w:sz w:val="24"/>
          <w:szCs w:val="24"/>
        </w:rPr>
        <w:t xml:space="preserve"> </w:t>
      </w:r>
      <w:r w:rsidRPr="00093EF8">
        <w:rPr>
          <w:sz w:val="24"/>
          <w:szCs w:val="24"/>
        </w:rPr>
        <w:t>funds.</w:t>
      </w:r>
      <w:r w:rsidRPr="00093EF8">
        <w:rPr>
          <w:spacing w:val="57"/>
          <w:sz w:val="24"/>
          <w:szCs w:val="24"/>
        </w:rPr>
        <w:t xml:space="preserve"> </w:t>
      </w:r>
      <w:r w:rsidRPr="00093EF8">
        <w:rPr>
          <w:sz w:val="24"/>
          <w:szCs w:val="24"/>
        </w:rPr>
        <w:t>Those</w:t>
      </w:r>
      <w:r w:rsidRPr="00093EF8">
        <w:rPr>
          <w:spacing w:val="1"/>
          <w:sz w:val="24"/>
          <w:szCs w:val="24"/>
        </w:rPr>
        <w:t xml:space="preserve"> </w:t>
      </w:r>
      <w:r w:rsidRPr="00093EF8">
        <w:rPr>
          <w:sz w:val="24"/>
          <w:szCs w:val="24"/>
        </w:rPr>
        <w:t>investors</w:t>
      </w:r>
      <w:r w:rsidRPr="00093EF8">
        <w:rPr>
          <w:spacing w:val="1"/>
          <w:sz w:val="24"/>
          <w:szCs w:val="24"/>
        </w:rPr>
        <w:t xml:space="preserve"> </w:t>
      </w:r>
      <w:r w:rsidRPr="00093EF8">
        <w:rPr>
          <w:sz w:val="24"/>
          <w:szCs w:val="24"/>
        </w:rPr>
        <w:t>do not</w:t>
      </w:r>
      <w:r w:rsidRPr="00093EF8">
        <w:rPr>
          <w:spacing w:val="57"/>
          <w:sz w:val="24"/>
          <w:szCs w:val="24"/>
        </w:rPr>
        <w:t xml:space="preserve"> </w:t>
      </w:r>
      <w:r w:rsidRPr="00093EF8">
        <w:rPr>
          <w:sz w:val="24"/>
          <w:szCs w:val="24"/>
        </w:rPr>
        <w:t>come with a fixed amount. Lastly, holders</w:t>
      </w:r>
      <w:r w:rsidRPr="00093EF8">
        <w:rPr>
          <w:spacing w:val="58"/>
          <w:sz w:val="24"/>
          <w:szCs w:val="24"/>
        </w:rPr>
        <w:t xml:space="preserve"> </w:t>
      </w:r>
      <w:r w:rsidRPr="00093EF8">
        <w:rPr>
          <w:sz w:val="24"/>
          <w:szCs w:val="24"/>
        </w:rPr>
        <w:t>of this type of</w:t>
      </w:r>
      <w:r w:rsidRPr="00093EF8">
        <w:rPr>
          <w:spacing w:val="57"/>
          <w:sz w:val="24"/>
          <w:szCs w:val="24"/>
        </w:rPr>
        <w:t xml:space="preserve"> </w:t>
      </w:r>
      <w:r w:rsidRPr="00093EF8">
        <w:rPr>
          <w:sz w:val="24"/>
          <w:szCs w:val="24"/>
        </w:rPr>
        <w:t>shares bear losses at</w:t>
      </w:r>
      <w:r w:rsidRPr="00093EF8">
        <w:rPr>
          <w:spacing w:val="1"/>
          <w:sz w:val="24"/>
          <w:szCs w:val="24"/>
        </w:rPr>
        <w:t xml:space="preserve"> </w:t>
      </w:r>
      <w:r w:rsidRPr="00093EF8">
        <w:rPr>
          <w:sz w:val="24"/>
          <w:szCs w:val="24"/>
        </w:rPr>
        <w:t>the risk of the firm liquidating financially and also do not get a dividend at who buy ordinary</w:t>
      </w:r>
      <w:r w:rsidRPr="00093EF8">
        <w:rPr>
          <w:spacing w:val="1"/>
          <w:sz w:val="24"/>
          <w:szCs w:val="24"/>
        </w:rPr>
        <w:t xml:space="preserve"> </w:t>
      </w:r>
      <w:r w:rsidRPr="00093EF8">
        <w:rPr>
          <w:sz w:val="24"/>
          <w:szCs w:val="24"/>
        </w:rPr>
        <w:t>shares</w:t>
      </w:r>
      <w:r w:rsidRPr="00093EF8">
        <w:rPr>
          <w:spacing w:val="1"/>
          <w:sz w:val="24"/>
          <w:szCs w:val="24"/>
        </w:rPr>
        <w:t xml:space="preserve"> </w:t>
      </w:r>
      <w:r w:rsidRPr="00093EF8">
        <w:rPr>
          <w:sz w:val="24"/>
          <w:szCs w:val="24"/>
        </w:rPr>
        <w:t>from firms</w:t>
      </w:r>
      <w:r w:rsidRPr="00093EF8">
        <w:rPr>
          <w:spacing w:val="1"/>
          <w:sz w:val="24"/>
          <w:szCs w:val="24"/>
        </w:rPr>
        <w:t xml:space="preserve"> </w:t>
      </w:r>
      <w:r w:rsidRPr="00093EF8">
        <w:rPr>
          <w:sz w:val="24"/>
          <w:szCs w:val="24"/>
        </w:rPr>
        <w:t>operating in</w:t>
      </w:r>
      <w:r w:rsidRPr="00093EF8">
        <w:rPr>
          <w:spacing w:val="1"/>
          <w:sz w:val="24"/>
          <w:szCs w:val="24"/>
        </w:rPr>
        <w:t xml:space="preserve"> </w:t>
      </w:r>
      <w:r w:rsidRPr="00093EF8">
        <w:rPr>
          <w:sz w:val="24"/>
          <w:szCs w:val="24"/>
        </w:rPr>
        <w:t>the capital</w:t>
      </w:r>
      <w:r w:rsidRPr="00093EF8">
        <w:rPr>
          <w:spacing w:val="57"/>
          <w:sz w:val="24"/>
          <w:szCs w:val="24"/>
        </w:rPr>
        <w:t xml:space="preserve"> </w:t>
      </w:r>
      <w:r w:rsidRPr="00093EF8">
        <w:rPr>
          <w:sz w:val="24"/>
          <w:szCs w:val="24"/>
        </w:rPr>
        <w:t>market are</w:t>
      </w:r>
      <w:r w:rsidRPr="00093EF8">
        <w:rPr>
          <w:spacing w:val="58"/>
          <w:sz w:val="24"/>
          <w:szCs w:val="24"/>
        </w:rPr>
        <w:t xml:space="preserve"> </w:t>
      </w:r>
      <w:r w:rsidRPr="00093EF8">
        <w:rPr>
          <w:sz w:val="24"/>
          <w:szCs w:val="24"/>
        </w:rPr>
        <w:t>called</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ordinary shareholders, they do</w:t>
      </w:r>
      <w:r w:rsidRPr="00093EF8">
        <w:rPr>
          <w:spacing w:val="1"/>
          <w:sz w:val="24"/>
          <w:szCs w:val="24"/>
        </w:rPr>
        <w:t xml:space="preserve"> </w:t>
      </w:r>
      <w:r w:rsidRPr="00093EF8">
        <w:rPr>
          <w:sz w:val="24"/>
          <w:szCs w:val="24"/>
        </w:rPr>
        <w:t>not</w:t>
      </w:r>
      <w:r w:rsidRPr="00093EF8">
        <w:rPr>
          <w:spacing w:val="45"/>
          <w:sz w:val="24"/>
          <w:szCs w:val="24"/>
        </w:rPr>
        <w:t xml:space="preserve"> </w:t>
      </w:r>
      <w:r w:rsidRPr="00093EF8">
        <w:rPr>
          <w:sz w:val="24"/>
          <w:szCs w:val="24"/>
        </w:rPr>
        <w:t>gain</w:t>
      </w:r>
      <w:r w:rsidRPr="00093EF8">
        <w:rPr>
          <w:spacing w:val="40"/>
          <w:sz w:val="24"/>
          <w:szCs w:val="24"/>
        </w:rPr>
        <w:t xml:space="preserve"> </w:t>
      </w:r>
      <w:r w:rsidRPr="00093EF8">
        <w:rPr>
          <w:sz w:val="24"/>
          <w:szCs w:val="24"/>
        </w:rPr>
        <w:t>privileges</w:t>
      </w:r>
      <w:r w:rsidRPr="00093EF8">
        <w:rPr>
          <w:spacing w:val="41"/>
          <w:sz w:val="24"/>
          <w:szCs w:val="24"/>
        </w:rPr>
        <w:t xml:space="preserve"> </w:t>
      </w:r>
      <w:r w:rsidRPr="00093EF8">
        <w:rPr>
          <w:sz w:val="24"/>
          <w:szCs w:val="24"/>
        </w:rPr>
        <w:t>in</w:t>
      </w:r>
      <w:r w:rsidRPr="00093EF8">
        <w:rPr>
          <w:spacing w:val="41"/>
          <w:sz w:val="24"/>
          <w:szCs w:val="24"/>
        </w:rPr>
        <w:t xml:space="preserve"> </w:t>
      </w:r>
      <w:r w:rsidRPr="00093EF8">
        <w:rPr>
          <w:sz w:val="24"/>
          <w:szCs w:val="24"/>
        </w:rPr>
        <w:t>their</w:t>
      </w:r>
      <w:r w:rsidRPr="00093EF8">
        <w:rPr>
          <w:spacing w:val="41"/>
          <w:sz w:val="24"/>
          <w:szCs w:val="24"/>
        </w:rPr>
        <w:t xml:space="preserve"> </w:t>
      </w:r>
      <w:r w:rsidRPr="00093EF8">
        <w:rPr>
          <w:sz w:val="24"/>
          <w:szCs w:val="24"/>
        </w:rPr>
        <w:t>funds</w:t>
      </w:r>
      <w:r w:rsidRPr="00093EF8">
        <w:rPr>
          <w:spacing w:val="40"/>
          <w:sz w:val="24"/>
          <w:szCs w:val="24"/>
        </w:rPr>
        <w:t xml:space="preserve"> </w:t>
      </w:r>
      <w:r w:rsidRPr="00093EF8">
        <w:rPr>
          <w:sz w:val="24"/>
          <w:szCs w:val="24"/>
        </w:rPr>
        <w:t>invested</w:t>
      </w:r>
      <w:r w:rsidRPr="00093EF8">
        <w:rPr>
          <w:spacing w:val="38"/>
          <w:sz w:val="24"/>
          <w:szCs w:val="24"/>
        </w:rPr>
        <w:t xml:space="preserve"> </w:t>
      </w:r>
      <w:r w:rsidRPr="00093EF8">
        <w:rPr>
          <w:sz w:val="24"/>
          <w:szCs w:val="24"/>
        </w:rPr>
        <w:t>in</w:t>
      </w:r>
      <w:r w:rsidRPr="00093EF8">
        <w:rPr>
          <w:spacing w:val="37"/>
          <w:sz w:val="24"/>
          <w:szCs w:val="24"/>
        </w:rPr>
        <w:t xml:space="preserve"> </w:t>
      </w:r>
      <w:r w:rsidRPr="00093EF8">
        <w:rPr>
          <w:sz w:val="24"/>
          <w:szCs w:val="24"/>
        </w:rPr>
        <w:t>the</w:t>
      </w:r>
      <w:r w:rsidRPr="00093EF8">
        <w:rPr>
          <w:spacing w:val="42"/>
          <w:sz w:val="24"/>
          <w:szCs w:val="24"/>
        </w:rPr>
        <w:t xml:space="preserve"> </w:t>
      </w:r>
      <w:r w:rsidRPr="00093EF8">
        <w:rPr>
          <w:sz w:val="24"/>
          <w:szCs w:val="24"/>
        </w:rPr>
        <w:t>businesses</w:t>
      </w:r>
      <w:r w:rsidRPr="00093EF8">
        <w:rPr>
          <w:spacing w:val="41"/>
          <w:sz w:val="24"/>
          <w:szCs w:val="24"/>
        </w:rPr>
        <w:t xml:space="preserve"> </w:t>
      </w:r>
      <w:r w:rsidRPr="00093EF8">
        <w:rPr>
          <w:sz w:val="24"/>
          <w:szCs w:val="24"/>
        </w:rPr>
        <w:t>except</w:t>
      </w:r>
      <w:r w:rsidRPr="00093EF8">
        <w:rPr>
          <w:spacing w:val="45"/>
          <w:sz w:val="24"/>
          <w:szCs w:val="24"/>
        </w:rPr>
        <w:t xml:space="preserve"> </w:t>
      </w:r>
      <w:r w:rsidRPr="00093EF8">
        <w:rPr>
          <w:sz w:val="24"/>
          <w:szCs w:val="24"/>
        </w:rPr>
        <w:t>for</w:t>
      </w:r>
      <w:r w:rsidRPr="00093EF8">
        <w:rPr>
          <w:spacing w:val="41"/>
          <w:sz w:val="24"/>
          <w:szCs w:val="24"/>
        </w:rPr>
        <w:t xml:space="preserve"> </w:t>
      </w:r>
      <w:r w:rsidRPr="00093EF8">
        <w:rPr>
          <w:sz w:val="24"/>
          <w:szCs w:val="24"/>
        </w:rPr>
        <w:t>their</w:t>
      </w:r>
      <w:r w:rsidRPr="00093EF8">
        <w:rPr>
          <w:spacing w:val="42"/>
          <w:sz w:val="24"/>
          <w:szCs w:val="24"/>
        </w:rPr>
        <w:t xml:space="preserve"> </w:t>
      </w:r>
      <w:r w:rsidRPr="00093EF8">
        <w:rPr>
          <w:sz w:val="24"/>
          <w:szCs w:val="24"/>
        </w:rPr>
        <w:t>annual</w:t>
      </w:r>
      <w:r w:rsidRPr="00093EF8">
        <w:rPr>
          <w:spacing w:val="40"/>
          <w:sz w:val="24"/>
          <w:szCs w:val="24"/>
        </w:rPr>
        <w:t xml:space="preserve"> </w:t>
      </w:r>
      <w:r w:rsidRPr="00093EF8">
        <w:rPr>
          <w:sz w:val="24"/>
          <w:szCs w:val="24"/>
        </w:rPr>
        <w:t>dividends which</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period</w:t>
      </w:r>
      <w:r w:rsidRPr="00093EF8">
        <w:rPr>
          <w:spacing w:val="1"/>
          <w:sz w:val="24"/>
          <w:szCs w:val="24"/>
        </w:rPr>
        <w:t xml:space="preserve"> </w:t>
      </w:r>
      <w:r w:rsidRPr="00093EF8">
        <w:rPr>
          <w:sz w:val="24"/>
          <w:szCs w:val="24"/>
        </w:rPr>
        <w:t>if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financial</w:t>
      </w:r>
      <w:r w:rsidRPr="00093EF8">
        <w:rPr>
          <w:spacing w:val="1"/>
          <w:sz w:val="24"/>
          <w:szCs w:val="24"/>
        </w:rPr>
        <w:t xml:space="preserve"> </w:t>
      </w:r>
      <w:r w:rsidRPr="00093EF8">
        <w:rPr>
          <w:sz w:val="24"/>
          <w:szCs w:val="24"/>
        </w:rPr>
        <w:t>report</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computed</w:t>
      </w:r>
      <w:r w:rsidRPr="00093EF8">
        <w:rPr>
          <w:spacing w:val="1"/>
          <w:sz w:val="24"/>
          <w:szCs w:val="24"/>
        </w:rPr>
        <w:t xml:space="preserve"> </w:t>
      </w:r>
      <w:r w:rsidRPr="00093EF8">
        <w:rPr>
          <w:sz w:val="24"/>
          <w:szCs w:val="24"/>
        </w:rPr>
        <w:t>at</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loss.</w:t>
      </w:r>
      <w:r w:rsidRPr="00093EF8">
        <w:rPr>
          <w:spacing w:val="1"/>
          <w:sz w:val="24"/>
          <w:szCs w:val="24"/>
        </w:rPr>
        <w:t xml:space="preserve"> </w:t>
      </w:r>
      <w:r w:rsidRPr="00093EF8">
        <w:rPr>
          <w:sz w:val="24"/>
          <w:szCs w:val="24"/>
        </w:rPr>
        <w:t>Though,</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ordinary</w:t>
      </w:r>
      <w:r w:rsidRPr="00093EF8">
        <w:rPr>
          <w:spacing w:val="-55"/>
          <w:sz w:val="24"/>
          <w:szCs w:val="24"/>
        </w:rPr>
        <w:t xml:space="preserve"> </w:t>
      </w:r>
      <w:r w:rsidRPr="00093EF8">
        <w:rPr>
          <w:sz w:val="24"/>
          <w:szCs w:val="24"/>
        </w:rPr>
        <w:t>shareholders are sometimes called the owners of the firm, because of the type of risk they borne</w:t>
      </w:r>
      <w:r w:rsidRPr="00093EF8">
        <w:rPr>
          <w:spacing w:val="1"/>
          <w:sz w:val="24"/>
          <w:szCs w:val="24"/>
        </w:rPr>
        <w:t xml:space="preserve"> </w:t>
      </w:r>
      <w:r w:rsidRPr="00093EF8">
        <w:rPr>
          <w:sz w:val="24"/>
          <w:szCs w:val="24"/>
        </w:rPr>
        <w:t>into the firm’s operations. The ordinary shares are sold by the firms who are registered and</w:t>
      </w:r>
      <w:r w:rsidRPr="00093EF8">
        <w:rPr>
          <w:spacing w:val="1"/>
          <w:sz w:val="24"/>
          <w:szCs w:val="24"/>
        </w:rPr>
        <w:t xml:space="preserve"> </w:t>
      </w:r>
      <w:r w:rsidRPr="00093EF8">
        <w:rPr>
          <w:sz w:val="24"/>
          <w:szCs w:val="24"/>
        </w:rPr>
        <w:t>operating</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stock</w:t>
      </w:r>
      <w:r w:rsidRPr="00093EF8">
        <w:rPr>
          <w:spacing w:val="1"/>
          <w:sz w:val="24"/>
          <w:szCs w:val="24"/>
        </w:rPr>
        <w:t xml:space="preserve"> </w:t>
      </w:r>
      <w:r w:rsidRPr="00093EF8">
        <w:rPr>
          <w:sz w:val="24"/>
          <w:szCs w:val="24"/>
        </w:rPr>
        <w:t>market</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investors</w:t>
      </w:r>
      <w:r w:rsidRPr="00093EF8">
        <w:rPr>
          <w:spacing w:val="1"/>
          <w:sz w:val="24"/>
          <w:szCs w:val="24"/>
        </w:rPr>
        <w:t xml:space="preserve"> </w:t>
      </w:r>
      <w:r w:rsidRPr="00093EF8">
        <w:rPr>
          <w:sz w:val="24"/>
          <w:szCs w:val="24"/>
        </w:rPr>
        <w:t>buy</w:t>
      </w:r>
      <w:r w:rsidRPr="00093EF8">
        <w:rPr>
          <w:spacing w:val="1"/>
          <w:sz w:val="24"/>
          <w:szCs w:val="24"/>
        </w:rPr>
        <w:t xml:space="preserve"> </w:t>
      </w:r>
      <w:r w:rsidRPr="00093EF8">
        <w:rPr>
          <w:sz w:val="24"/>
          <w:szCs w:val="24"/>
        </w:rPr>
        <w:t>these</w:t>
      </w:r>
      <w:r w:rsidRPr="00093EF8">
        <w:rPr>
          <w:spacing w:val="1"/>
          <w:sz w:val="24"/>
          <w:szCs w:val="24"/>
        </w:rPr>
        <w:t xml:space="preserve"> </w:t>
      </w:r>
      <w:r w:rsidRPr="00093EF8">
        <w:rPr>
          <w:sz w:val="24"/>
          <w:szCs w:val="24"/>
        </w:rPr>
        <w:lastRenderedPageBreak/>
        <w:t>shares</w:t>
      </w:r>
      <w:r w:rsidRPr="00093EF8">
        <w:rPr>
          <w:spacing w:val="1"/>
          <w:sz w:val="24"/>
          <w:szCs w:val="24"/>
        </w:rPr>
        <w:t xml:space="preserve"> </w:t>
      </w:r>
      <w:r w:rsidRPr="00093EF8">
        <w:rPr>
          <w:sz w:val="24"/>
          <w:szCs w:val="24"/>
        </w:rPr>
        <w:t>at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capital(Osiegbu,</w:t>
      </w:r>
      <w:r w:rsidRPr="00093EF8">
        <w:rPr>
          <w:spacing w:val="1"/>
          <w:sz w:val="24"/>
          <w:szCs w:val="24"/>
        </w:rPr>
        <w:t xml:space="preserve"> </w:t>
      </w:r>
      <w:r w:rsidRPr="00093EF8">
        <w:rPr>
          <w:sz w:val="24"/>
          <w:szCs w:val="24"/>
        </w:rPr>
        <w:t>Nwakanma,</w:t>
      </w:r>
      <w:r w:rsidRPr="00093EF8">
        <w:rPr>
          <w:spacing w:val="3"/>
          <w:sz w:val="24"/>
          <w:szCs w:val="24"/>
        </w:rPr>
        <w:t xml:space="preserve"> </w:t>
      </w:r>
      <w:r w:rsidRPr="00093EF8">
        <w:rPr>
          <w:sz w:val="24"/>
          <w:szCs w:val="24"/>
        </w:rPr>
        <w:t>and Onuorah2020).</w:t>
      </w:r>
    </w:p>
    <w:p w:rsidR="004708E1" w:rsidRPr="00093EF8" w:rsidRDefault="004708E1" w:rsidP="00093EF8">
      <w:pPr>
        <w:pStyle w:val="BodyText"/>
        <w:spacing w:line="360" w:lineRule="auto"/>
        <w:ind w:right="112"/>
        <w:jc w:val="both"/>
        <w:rPr>
          <w:sz w:val="24"/>
          <w:szCs w:val="24"/>
        </w:rPr>
      </w:pPr>
      <w:r w:rsidRPr="00093EF8">
        <w:rPr>
          <w:sz w:val="24"/>
          <w:szCs w:val="24"/>
        </w:rPr>
        <w:t>According</w:t>
      </w:r>
      <w:r w:rsidRPr="00093EF8">
        <w:rPr>
          <w:spacing w:val="19"/>
          <w:sz w:val="24"/>
          <w:szCs w:val="24"/>
        </w:rPr>
        <w:t xml:space="preserve"> </w:t>
      </w:r>
      <w:r w:rsidRPr="00093EF8">
        <w:rPr>
          <w:sz w:val="24"/>
          <w:szCs w:val="24"/>
        </w:rPr>
        <w:t>to</w:t>
      </w:r>
      <w:r w:rsidRPr="00093EF8">
        <w:rPr>
          <w:spacing w:val="24"/>
          <w:sz w:val="24"/>
          <w:szCs w:val="24"/>
        </w:rPr>
        <w:t xml:space="preserve"> </w:t>
      </w:r>
      <w:r w:rsidRPr="00093EF8">
        <w:rPr>
          <w:sz w:val="24"/>
          <w:szCs w:val="24"/>
        </w:rPr>
        <w:t>Onyechie</w:t>
      </w:r>
      <w:r w:rsidRPr="00093EF8">
        <w:rPr>
          <w:spacing w:val="23"/>
          <w:sz w:val="24"/>
          <w:szCs w:val="24"/>
        </w:rPr>
        <w:t xml:space="preserve"> </w:t>
      </w:r>
      <w:r w:rsidRPr="00093EF8">
        <w:rPr>
          <w:sz w:val="24"/>
          <w:szCs w:val="24"/>
        </w:rPr>
        <w:t>(2010),</w:t>
      </w:r>
      <w:r w:rsidRPr="00093EF8">
        <w:rPr>
          <w:spacing w:val="20"/>
          <w:sz w:val="24"/>
          <w:szCs w:val="24"/>
        </w:rPr>
        <w:t xml:space="preserve"> </w:t>
      </w:r>
      <w:r w:rsidRPr="00093EF8">
        <w:rPr>
          <w:sz w:val="24"/>
          <w:szCs w:val="24"/>
        </w:rPr>
        <w:t>an</w:t>
      </w:r>
      <w:r w:rsidRPr="00093EF8">
        <w:rPr>
          <w:spacing w:val="23"/>
          <w:sz w:val="24"/>
          <w:szCs w:val="24"/>
        </w:rPr>
        <w:t xml:space="preserve"> </w:t>
      </w:r>
      <w:r w:rsidRPr="00093EF8">
        <w:rPr>
          <w:sz w:val="24"/>
          <w:szCs w:val="24"/>
        </w:rPr>
        <w:t>equity</w:t>
      </w:r>
      <w:r w:rsidRPr="00093EF8">
        <w:rPr>
          <w:spacing w:val="12"/>
          <w:sz w:val="24"/>
          <w:szCs w:val="24"/>
        </w:rPr>
        <w:t xml:space="preserve"> </w:t>
      </w:r>
      <w:r w:rsidRPr="00093EF8">
        <w:rPr>
          <w:sz w:val="24"/>
          <w:szCs w:val="24"/>
        </w:rPr>
        <w:t>interest</w:t>
      </w:r>
      <w:r w:rsidRPr="00093EF8">
        <w:rPr>
          <w:spacing w:val="27"/>
          <w:sz w:val="24"/>
          <w:szCs w:val="24"/>
        </w:rPr>
        <w:t xml:space="preserve"> </w:t>
      </w:r>
      <w:r w:rsidRPr="00093EF8">
        <w:rPr>
          <w:sz w:val="24"/>
          <w:szCs w:val="24"/>
        </w:rPr>
        <w:t>in</w:t>
      </w:r>
      <w:r w:rsidRPr="00093EF8">
        <w:rPr>
          <w:spacing w:val="23"/>
          <w:sz w:val="24"/>
          <w:szCs w:val="24"/>
        </w:rPr>
        <w:t xml:space="preserve"> </w:t>
      </w:r>
      <w:r w:rsidRPr="00093EF8">
        <w:rPr>
          <w:sz w:val="24"/>
          <w:szCs w:val="24"/>
        </w:rPr>
        <w:t>a</w:t>
      </w:r>
      <w:r w:rsidRPr="00093EF8">
        <w:rPr>
          <w:spacing w:val="23"/>
          <w:sz w:val="24"/>
          <w:szCs w:val="24"/>
        </w:rPr>
        <w:t xml:space="preserve"> </w:t>
      </w:r>
      <w:r w:rsidRPr="00093EF8">
        <w:rPr>
          <w:sz w:val="24"/>
          <w:szCs w:val="24"/>
        </w:rPr>
        <w:t>company</w:t>
      </w:r>
      <w:r w:rsidRPr="00093EF8">
        <w:rPr>
          <w:spacing w:val="18"/>
          <w:sz w:val="24"/>
          <w:szCs w:val="24"/>
        </w:rPr>
        <w:t xml:space="preserve"> </w:t>
      </w:r>
      <w:r w:rsidRPr="00093EF8">
        <w:rPr>
          <w:sz w:val="24"/>
          <w:szCs w:val="24"/>
        </w:rPr>
        <w:t>can</w:t>
      </w:r>
      <w:r w:rsidRPr="00093EF8">
        <w:rPr>
          <w:spacing w:val="23"/>
          <w:sz w:val="24"/>
          <w:szCs w:val="24"/>
        </w:rPr>
        <w:t xml:space="preserve"> </w:t>
      </w:r>
      <w:r w:rsidRPr="00093EF8">
        <w:rPr>
          <w:sz w:val="24"/>
          <w:szCs w:val="24"/>
        </w:rPr>
        <w:t>be</w:t>
      </w:r>
      <w:r w:rsidRPr="00093EF8">
        <w:rPr>
          <w:spacing w:val="24"/>
          <w:sz w:val="24"/>
          <w:szCs w:val="24"/>
        </w:rPr>
        <w:t xml:space="preserve"> </w:t>
      </w:r>
      <w:r w:rsidRPr="00093EF8">
        <w:rPr>
          <w:sz w:val="24"/>
          <w:szCs w:val="24"/>
        </w:rPr>
        <w:t>said</w:t>
      </w:r>
      <w:r w:rsidRPr="00093EF8">
        <w:rPr>
          <w:spacing w:val="25"/>
          <w:sz w:val="24"/>
          <w:szCs w:val="24"/>
        </w:rPr>
        <w:t xml:space="preserve"> </w:t>
      </w:r>
      <w:r w:rsidRPr="00093EF8">
        <w:rPr>
          <w:sz w:val="24"/>
          <w:szCs w:val="24"/>
        </w:rPr>
        <w:t>to</w:t>
      </w:r>
      <w:r w:rsidRPr="00093EF8">
        <w:rPr>
          <w:spacing w:val="23"/>
          <w:sz w:val="24"/>
          <w:szCs w:val="24"/>
        </w:rPr>
        <w:t xml:space="preserve"> </w:t>
      </w:r>
      <w:r w:rsidRPr="00093EF8">
        <w:rPr>
          <w:sz w:val="24"/>
          <w:szCs w:val="24"/>
        </w:rPr>
        <w:t>represent</w:t>
      </w:r>
      <w:r w:rsidRPr="00093EF8">
        <w:rPr>
          <w:spacing w:val="26"/>
          <w:sz w:val="24"/>
          <w:szCs w:val="24"/>
        </w:rPr>
        <w:t xml:space="preserve"> </w:t>
      </w:r>
      <w:r w:rsidRPr="00093EF8">
        <w:rPr>
          <w:sz w:val="24"/>
          <w:szCs w:val="24"/>
        </w:rPr>
        <w:t>a</w:t>
      </w:r>
      <w:r w:rsidRPr="00093EF8">
        <w:rPr>
          <w:spacing w:val="22"/>
          <w:sz w:val="24"/>
          <w:szCs w:val="24"/>
        </w:rPr>
        <w:t xml:space="preserve"> </w:t>
      </w:r>
      <w:r w:rsidRPr="00093EF8">
        <w:rPr>
          <w:sz w:val="24"/>
          <w:szCs w:val="24"/>
        </w:rPr>
        <w:t>share</w:t>
      </w:r>
      <w:r w:rsidRPr="00093EF8">
        <w:rPr>
          <w:spacing w:val="-55"/>
          <w:sz w:val="24"/>
          <w:szCs w:val="24"/>
        </w:rPr>
        <w:t xml:space="preserve"> </w:t>
      </w:r>
      <w:r w:rsidRPr="00093EF8">
        <w:rPr>
          <w:sz w:val="24"/>
          <w:szCs w:val="24"/>
        </w:rPr>
        <w:t>of the company’s assets and a share of any profits earned on those assets after other claims have</w:t>
      </w:r>
      <w:r w:rsidRPr="00093EF8">
        <w:rPr>
          <w:spacing w:val="1"/>
          <w:sz w:val="24"/>
          <w:szCs w:val="24"/>
        </w:rPr>
        <w:t xml:space="preserve"> </w:t>
      </w:r>
      <w:r w:rsidRPr="00093EF8">
        <w:rPr>
          <w:sz w:val="24"/>
          <w:szCs w:val="24"/>
        </w:rPr>
        <w:t>been</w:t>
      </w:r>
      <w:r w:rsidRPr="00093EF8">
        <w:rPr>
          <w:spacing w:val="1"/>
          <w:sz w:val="24"/>
          <w:szCs w:val="24"/>
        </w:rPr>
        <w:t xml:space="preserve"> </w:t>
      </w:r>
      <w:r w:rsidRPr="00093EF8">
        <w:rPr>
          <w:sz w:val="24"/>
          <w:szCs w:val="24"/>
        </w:rPr>
        <w:t>met.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equity</w:t>
      </w:r>
      <w:r w:rsidRPr="00093EF8">
        <w:rPr>
          <w:spacing w:val="1"/>
          <w:sz w:val="24"/>
          <w:szCs w:val="24"/>
        </w:rPr>
        <w:t xml:space="preserve"> </w:t>
      </w:r>
      <w:r w:rsidRPr="00093EF8">
        <w:rPr>
          <w:sz w:val="24"/>
          <w:szCs w:val="24"/>
        </w:rPr>
        <w:t>shareholders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owners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company.</w:t>
      </w:r>
      <w:r w:rsidRPr="00093EF8">
        <w:rPr>
          <w:spacing w:val="1"/>
          <w:sz w:val="24"/>
          <w:szCs w:val="24"/>
        </w:rPr>
        <w:t xml:space="preserve"> </w:t>
      </w:r>
      <w:r w:rsidRPr="00093EF8">
        <w:rPr>
          <w:sz w:val="24"/>
          <w:szCs w:val="24"/>
        </w:rPr>
        <w:t>They</w:t>
      </w:r>
      <w:r w:rsidRPr="00093EF8">
        <w:rPr>
          <w:spacing w:val="1"/>
          <w:sz w:val="24"/>
          <w:szCs w:val="24"/>
        </w:rPr>
        <w:t xml:space="preserve"> </w:t>
      </w:r>
      <w:r w:rsidRPr="00093EF8">
        <w:rPr>
          <w:sz w:val="24"/>
          <w:szCs w:val="24"/>
        </w:rPr>
        <w:t>purchase</w:t>
      </w:r>
      <w:r w:rsidRPr="00093EF8">
        <w:rPr>
          <w:spacing w:val="1"/>
          <w:sz w:val="24"/>
          <w:szCs w:val="24"/>
        </w:rPr>
        <w:t xml:space="preserve"> </w:t>
      </w:r>
      <w:r w:rsidRPr="00093EF8">
        <w:rPr>
          <w:sz w:val="24"/>
          <w:szCs w:val="24"/>
        </w:rPr>
        <w:t>shares</w:t>
      </w:r>
      <w:r w:rsidRPr="00093EF8">
        <w:rPr>
          <w:spacing w:val="1"/>
          <w:sz w:val="24"/>
          <w:szCs w:val="24"/>
        </w:rPr>
        <w:t xml:space="preserve"> </w:t>
      </w:r>
      <w:r w:rsidRPr="00093EF8">
        <w:rPr>
          <w:sz w:val="24"/>
          <w:szCs w:val="24"/>
        </w:rPr>
        <w:t>commonly</w:t>
      </w:r>
      <w:r w:rsidRPr="00093EF8">
        <w:rPr>
          <w:spacing w:val="19"/>
          <w:sz w:val="24"/>
          <w:szCs w:val="24"/>
        </w:rPr>
        <w:t xml:space="preserve"> </w:t>
      </w:r>
      <w:r w:rsidRPr="00093EF8">
        <w:rPr>
          <w:sz w:val="24"/>
          <w:szCs w:val="24"/>
        </w:rPr>
        <w:t>called</w:t>
      </w:r>
      <w:r w:rsidRPr="00093EF8">
        <w:rPr>
          <w:spacing w:val="26"/>
          <w:sz w:val="24"/>
          <w:szCs w:val="24"/>
        </w:rPr>
        <w:t xml:space="preserve"> </w:t>
      </w:r>
      <w:r w:rsidRPr="00093EF8">
        <w:rPr>
          <w:sz w:val="24"/>
          <w:szCs w:val="24"/>
        </w:rPr>
        <w:t>ordinary</w:t>
      </w:r>
      <w:r w:rsidRPr="00093EF8">
        <w:rPr>
          <w:spacing w:val="22"/>
          <w:sz w:val="24"/>
          <w:szCs w:val="24"/>
        </w:rPr>
        <w:t xml:space="preserve"> </w:t>
      </w:r>
      <w:r w:rsidRPr="00093EF8">
        <w:rPr>
          <w:sz w:val="24"/>
          <w:szCs w:val="24"/>
        </w:rPr>
        <w:t>shares.</w:t>
      </w:r>
      <w:r w:rsidRPr="00093EF8">
        <w:rPr>
          <w:spacing w:val="27"/>
          <w:sz w:val="24"/>
          <w:szCs w:val="24"/>
        </w:rPr>
        <w:t xml:space="preserve"> </w:t>
      </w:r>
      <w:r w:rsidRPr="00093EF8">
        <w:rPr>
          <w:sz w:val="24"/>
          <w:szCs w:val="24"/>
        </w:rPr>
        <w:t>The</w:t>
      </w:r>
      <w:r w:rsidRPr="00093EF8">
        <w:rPr>
          <w:spacing w:val="27"/>
          <w:sz w:val="24"/>
          <w:szCs w:val="24"/>
        </w:rPr>
        <w:t xml:space="preserve"> </w:t>
      </w:r>
      <w:r w:rsidRPr="00093EF8">
        <w:rPr>
          <w:sz w:val="24"/>
          <w:szCs w:val="24"/>
        </w:rPr>
        <w:t>money</w:t>
      </w:r>
      <w:r w:rsidRPr="00093EF8">
        <w:rPr>
          <w:spacing w:val="18"/>
          <w:sz w:val="24"/>
          <w:szCs w:val="24"/>
        </w:rPr>
        <w:t xml:space="preserve"> </w:t>
      </w:r>
      <w:r w:rsidRPr="00093EF8">
        <w:rPr>
          <w:sz w:val="24"/>
          <w:szCs w:val="24"/>
        </w:rPr>
        <w:t>is</w:t>
      </w:r>
      <w:r w:rsidRPr="00093EF8">
        <w:rPr>
          <w:spacing w:val="27"/>
          <w:sz w:val="24"/>
          <w:szCs w:val="24"/>
        </w:rPr>
        <w:t xml:space="preserve"> </w:t>
      </w:r>
      <w:r w:rsidRPr="00093EF8">
        <w:rPr>
          <w:sz w:val="24"/>
          <w:szCs w:val="24"/>
        </w:rPr>
        <w:t>used</w:t>
      </w:r>
      <w:r w:rsidRPr="00093EF8">
        <w:rPr>
          <w:spacing w:val="26"/>
          <w:sz w:val="24"/>
          <w:szCs w:val="24"/>
        </w:rPr>
        <w:t xml:space="preserve"> </w:t>
      </w:r>
      <w:r w:rsidRPr="00093EF8">
        <w:rPr>
          <w:sz w:val="24"/>
          <w:szCs w:val="24"/>
        </w:rPr>
        <w:t>by</w:t>
      </w:r>
      <w:r w:rsidRPr="00093EF8">
        <w:rPr>
          <w:spacing w:val="19"/>
          <w:sz w:val="24"/>
          <w:szCs w:val="24"/>
        </w:rPr>
        <w:t xml:space="preserve"> </w:t>
      </w:r>
      <w:r w:rsidRPr="00093EF8">
        <w:rPr>
          <w:sz w:val="24"/>
          <w:szCs w:val="24"/>
        </w:rPr>
        <w:t>the</w:t>
      </w:r>
      <w:r w:rsidRPr="00093EF8">
        <w:rPr>
          <w:spacing w:val="26"/>
          <w:sz w:val="24"/>
          <w:szCs w:val="24"/>
        </w:rPr>
        <w:t xml:space="preserve"> </w:t>
      </w:r>
      <w:r w:rsidRPr="00093EF8">
        <w:rPr>
          <w:sz w:val="24"/>
          <w:szCs w:val="24"/>
        </w:rPr>
        <w:t>company</w:t>
      </w:r>
      <w:r w:rsidRPr="00093EF8">
        <w:rPr>
          <w:spacing w:val="20"/>
          <w:sz w:val="24"/>
          <w:szCs w:val="24"/>
        </w:rPr>
        <w:t xml:space="preserve"> </w:t>
      </w:r>
      <w:r w:rsidRPr="00093EF8">
        <w:rPr>
          <w:sz w:val="24"/>
          <w:szCs w:val="24"/>
        </w:rPr>
        <w:t>to</w:t>
      </w:r>
      <w:r w:rsidRPr="00093EF8">
        <w:rPr>
          <w:spacing w:val="25"/>
          <w:sz w:val="24"/>
          <w:szCs w:val="24"/>
        </w:rPr>
        <w:t xml:space="preserve"> </w:t>
      </w:r>
      <w:r w:rsidRPr="00093EF8">
        <w:rPr>
          <w:sz w:val="24"/>
          <w:szCs w:val="24"/>
        </w:rPr>
        <w:t>buy</w:t>
      </w:r>
      <w:r w:rsidRPr="00093EF8">
        <w:rPr>
          <w:spacing w:val="20"/>
          <w:sz w:val="24"/>
          <w:szCs w:val="24"/>
        </w:rPr>
        <w:t xml:space="preserve"> </w:t>
      </w:r>
      <w:r w:rsidRPr="00093EF8">
        <w:rPr>
          <w:sz w:val="24"/>
          <w:szCs w:val="24"/>
        </w:rPr>
        <w:t>assets.</w:t>
      </w:r>
      <w:r w:rsidRPr="00093EF8">
        <w:rPr>
          <w:spacing w:val="22"/>
          <w:sz w:val="24"/>
          <w:szCs w:val="24"/>
        </w:rPr>
        <w:t xml:space="preserve"> </w:t>
      </w:r>
      <w:r w:rsidRPr="00093EF8">
        <w:rPr>
          <w:sz w:val="24"/>
          <w:szCs w:val="24"/>
        </w:rPr>
        <w:t>The</w:t>
      </w:r>
      <w:r w:rsidRPr="00093EF8">
        <w:rPr>
          <w:spacing w:val="24"/>
          <w:sz w:val="24"/>
          <w:szCs w:val="24"/>
        </w:rPr>
        <w:t xml:space="preserve"> </w:t>
      </w:r>
      <w:r w:rsidRPr="00093EF8">
        <w:rPr>
          <w:sz w:val="24"/>
          <w:szCs w:val="24"/>
        </w:rPr>
        <w:t>assets</w:t>
      </w:r>
      <w:r w:rsidRPr="00093EF8">
        <w:rPr>
          <w:spacing w:val="-55"/>
          <w:sz w:val="24"/>
          <w:szCs w:val="24"/>
        </w:rPr>
        <w:t xml:space="preserve"> </w:t>
      </w:r>
      <w:r w:rsidRPr="00093EF8">
        <w:rPr>
          <w:sz w:val="24"/>
          <w:szCs w:val="24"/>
        </w:rPr>
        <w:t>are</w:t>
      </w:r>
      <w:r w:rsidRPr="00093EF8">
        <w:rPr>
          <w:spacing w:val="43"/>
          <w:sz w:val="24"/>
          <w:szCs w:val="24"/>
        </w:rPr>
        <w:t xml:space="preserve"> </w:t>
      </w:r>
      <w:r w:rsidRPr="00093EF8">
        <w:rPr>
          <w:sz w:val="24"/>
          <w:szCs w:val="24"/>
        </w:rPr>
        <w:t>used</w:t>
      </w:r>
      <w:r w:rsidRPr="00093EF8">
        <w:rPr>
          <w:spacing w:val="45"/>
          <w:sz w:val="24"/>
          <w:szCs w:val="24"/>
        </w:rPr>
        <w:t xml:space="preserve"> </w:t>
      </w:r>
      <w:r w:rsidRPr="00093EF8">
        <w:rPr>
          <w:sz w:val="24"/>
          <w:szCs w:val="24"/>
        </w:rPr>
        <w:t>to</w:t>
      </w:r>
      <w:r w:rsidRPr="00093EF8">
        <w:rPr>
          <w:spacing w:val="49"/>
          <w:sz w:val="24"/>
          <w:szCs w:val="24"/>
        </w:rPr>
        <w:t xml:space="preserve"> </w:t>
      </w:r>
      <w:r w:rsidRPr="00093EF8">
        <w:rPr>
          <w:sz w:val="24"/>
          <w:szCs w:val="24"/>
        </w:rPr>
        <w:t>earn</w:t>
      </w:r>
      <w:r w:rsidRPr="00093EF8">
        <w:rPr>
          <w:spacing w:val="45"/>
          <w:sz w:val="24"/>
          <w:szCs w:val="24"/>
        </w:rPr>
        <w:t xml:space="preserve"> </w:t>
      </w:r>
      <w:r w:rsidRPr="00093EF8">
        <w:rPr>
          <w:sz w:val="24"/>
          <w:szCs w:val="24"/>
        </w:rPr>
        <w:t>profits,</w:t>
      </w:r>
      <w:r w:rsidRPr="00093EF8">
        <w:rPr>
          <w:spacing w:val="45"/>
          <w:sz w:val="24"/>
          <w:szCs w:val="24"/>
        </w:rPr>
        <w:t xml:space="preserve"> </w:t>
      </w:r>
      <w:r w:rsidRPr="00093EF8">
        <w:rPr>
          <w:sz w:val="24"/>
          <w:szCs w:val="24"/>
        </w:rPr>
        <w:t>the</w:t>
      </w:r>
      <w:r w:rsidRPr="00093EF8">
        <w:rPr>
          <w:spacing w:val="46"/>
          <w:sz w:val="24"/>
          <w:szCs w:val="24"/>
        </w:rPr>
        <w:t xml:space="preserve"> </w:t>
      </w:r>
      <w:r w:rsidRPr="00093EF8">
        <w:rPr>
          <w:sz w:val="24"/>
          <w:szCs w:val="24"/>
        </w:rPr>
        <w:t>asset</w:t>
      </w:r>
      <w:r w:rsidRPr="00093EF8">
        <w:rPr>
          <w:spacing w:val="45"/>
          <w:sz w:val="24"/>
          <w:szCs w:val="24"/>
        </w:rPr>
        <w:t xml:space="preserve"> </w:t>
      </w:r>
      <w:r w:rsidRPr="00093EF8">
        <w:rPr>
          <w:sz w:val="24"/>
          <w:szCs w:val="24"/>
        </w:rPr>
        <w:t>and</w:t>
      </w:r>
      <w:r w:rsidRPr="00093EF8">
        <w:rPr>
          <w:spacing w:val="46"/>
          <w:sz w:val="24"/>
          <w:szCs w:val="24"/>
        </w:rPr>
        <w:t xml:space="preserve"> </w:t>
      </w:r>
      <w:r w:rsidRPr="00093EF8">
        <w:rPr>
          <w:sz w:val="24"/>
          <w:szCs w:val="24"/>
        </w:rPr>
        <w:t>profit</w:t>
      </w:r>
      <w:r w:rsidRPr="00093EF8">
        <w:rPr>
          <w:spacing w:val="48"/>
          <w:sz w:val="24"/>
          <w:szCs w:val="24"/>
        </w:rPr>
        <w:t xml:space="preserve"> </w:t>
      </w:r>
      <w:r w:rsidRPr="00093EF8">
        <w:rPr>
          <w:sz w:val="24"/>
          <w:szCs w:val="24"/>
        </w:rPr>
        <w:t>belong</w:t>
      </w:r>
      <w:r w:rsidRPr="00093EF8">
        <w:rPr>
          <w:spacing w:val="38"/>
          <w:sz w:val="24"/>
          <w:szCs w:val="24"/>
        </w:rPr>
        <w:t xml:space="preserve"> </w:t>
      </w:r>
      <w:r w:rsidRPr="00093EF8">
        <w:rPr>
          <w:sz w:val="24"/>
          <w:szCs w:val="24"/>
        </w:rPr>
        <w:t>to</w:t>
      </w:r>
      <w:r w:rsidRPr="00093EF8">
        <w:rPr>
          <w:spacing w:val="49"/>
          <w:sz w:val="24"/>
          <w:szCs w:val="24"/>
        </w:rPr>
        <w:t xml:space="preserve"> </w:t>
      </w:r>
      <w:r w:rsidRPr="00093EF8">
        <w:rPr>
          <w:sz w:val="24"/>
          <w:szCs w:val="24"/>
        </w:rPr>
        <w:t>the</w:t>
      </w:r>
      <w:r w:rsidRPr="00093EF8">
        <w:rPr>
          <w:spacing w:val="43"/>
          <w:sz w:val="24"/>
          <w:szCs w:val="24"/>
        </w:rPr>
        <w:t xml:space="preserve"> </w:t>
      </w:r>
      <w:r w:rsidRPr="00093EF8">
        <w:rPr>
          <w:sz w:val="24"/>
          <w:szCs w:val="24"/>
        </w:rPr>
        <w:t>ordinary</w:t>
      </w:r>
      <w:r w:rsidRPr="00093EF8">
        <w:rPr>
          <w:spacing w:val="41"/>
          <w:sz w:val="24"/>
          <w:szCs w:val="24"/>
        </w:rPr>
        <w:t xml:space="preserve"> </w:t>
      </w:r>
      <w:r w:rsidRPr="00093EF8">
        <w:rPr>
          <w:sz w:val="24"/>
          <w:szCs w:val="24"/>
        </w:rPr>
        <w:t>shareholders</w:t>
      </w:r>
      <w:r w:rsidRPr="00093EF8">
        <w:rPr>
          <w:spacing w:val="43"/>
          <w:sz w:val="24"/>
          <w:szCs w:val="24"/>
        </w:rPr>
        <w:t xml:space="preserve"> </w:t>
      </w:r>
      <w:r w:rsidRPr="00093EF8">
        <w:rPr>
          <w:sz w:val="24"/>
          <w:szCs w:val="24"/>
        </w:rPr>
        <w:t>whether</w:t>
      </w:r>
      <w:r w:rsidRPr="00093EF8">
        <w:rPr>
          <w:spacing w:val="42"/>
          <w:sz w:val="24"/>
          <w:szCs w:val="24"/>
        </w:rPr>
        <w:t xml:space="preserve"> </w:t>
      </w:r>
      <w:r w:rsidRPr="00093EF8">
        <w:rPr>
          <w:sz w:val="24"/>
          <w:szCs w:val="24"/>
        </w:rPr>
        <w:t>the</w:t>
      </w:r>
      <w:r w:rsidR="00472089" w:rsidRPr="00093EF8">
        <w:rPr>
          <w:sz w:val="24"/>
          <w:szCs w:val="24"/>
        </w:rPr>
        <w:t xml:space="preserve"> </w:t>
      </w:r>
      <w:r w:rsidRPr="00093EF8">
        <w:rPr>
          <w:spacing w:val="-55"/>
          <w:sz w:val="24"/>
          <w:szCs w:val="24"/>
        </w:rPr>
        <w:t xml:space="preserve"> </w:t>
      </w:r>
      <w:r w:rsidRPr="00093EF8">
        <w:rPr>
          <w:sz w:val="24"/>
          <w:szCs w:val="24"/>
        </w:rPr>
        <w:t>profit are</w:t>
      </w:r>
      <w:r w:rsidRPr="00093EF8">
        <w:rPr>
          <w:spacing w:val="3"/>
          <w:sz w:val="24"/>
          <w:szCs w:val="24"/>
        </w:rPr>
        <w:t xml:space="preserve"> </w:t>
      </w:r>
      <w:r w:rsidRPr="00093EF8">
        <w:rPr>
          <w:sz w:val="24"/>
          <w:szCs w:val="24"/>
        </w:rPr>
        <w:t>distributed</w:t>
      </w:r>
      <w:r w:rsidRPr="00093EF8">
        <w:rPr>
          <w:spacing w:val="1"/>
          <w:sz w:val="24"/>
          <w:szCs w:val="24"/>
        </w:rPr>
        <w:t xml:space="preserve"> </w:t>
      </w:r>
      <w:r w:rsidRPr="00093EF8">
        <w:rPr>
          <w:sz w:val="24"/>
          <w:szCs w:val="24"/>
        </w:rPr>
        <w:t>as</w:t>
      </w:r>
      <w:r w:rsidRPr="00093EF8">
        <w:rPr>
          <w:spacing w:val="4"/>
          <w:sz w:val="24"/>
          <w:szCs w:val="24"/>
        </w:rPr>
        <w:t xml:space="preserve"> </w:t>
      </w:r>
      <w:r w:rsidRPr="00093EF8">
        <w:rPr>
          <w:sz w:val="24"/>
          <w:szCs w:val="24"/>
        </w:rPr>
        <w:t>dividends</w:t>
      </w:r>
      <w:r w:rsidRPr="00093EF8">
        <w:rPr>
          <w:spacing w:val="4"/>
          <w:sz w:val="24"/>
          <w:szCs w:val="24"/>
        </w:rPr>
        <w:t xml:space="preserve"> </w:t>
      </w:r>
      <w:r w:rsidRPr="00093EF8">
        <w:rPr>
          <w:sz w:val="24"/>
          <w:szCs w:val="24"/>
        </w:rPr>
        <w:t>or</w:t>
      </w:r>
      <w:r w:rsidRPr="00093EF8">
        <w:rPr>
          <w:spacing w:val="1"/>
          <w:sz w:val="24"/>
          <w:szCs w:val="24"/>
        </w:rPr>
        <w:t xml:space="preserve"> </w:t>
      </w:r>
      <w:r w:rsidRPr="00093EF8">
        <w:rPr>
          <w:sz w:val="24"/>
          <w:szCs w:val="24"/>
        </w:rPr>
        <w:t>retained</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the</w:t>
      </w:r>
      <w:r w:rsidRPr="00093EF8">
        <w:rPr>
          <w:spacing w:val="-2"/>
          <w:sz w:val="24"/>
          <w:szCs w:val="24"/>
        </w:rPr>
        <w:t xml:space="preserve"> </w:t>
      </w:r>
      <w:r w:rsidRPr="00093EF8">
        <w:rPr>
          <w:sz w:val="24"/>
          <w:szCs w:val="24"/>
        </w:rPr>
        <w:t>business.</w:t>
      </w:r>
    </w:p>
    <w:p w:rsidR="004708E1" w:rsidRPr="00093EF8" w:rsidRDefault="004708E1" w:rsidP="00093EF8">
      <w:pPr>
        <w:pStyle w:val="Heading2"/>
        <w:spacing w:line="360" w:lineRule="auto"/>
        <w:ind w:left="0"/>
        <w:jc w:val="both"/>
        <w:rPr>
          <w:sz w:val="24"/>
          <w:szCs w:val="24"/>
        </w:rPr>
      </w:pPr>
      <w:r w:rsidRPr="00093EF8">
        <w:rPr>
          <w:sz w:val="24"/>
          <w:szCs w:val="24"/>
        </w:rPr>
        <w:t>2.2.9 Characteristics</w:t>
      </w:r>
      <w:r w:rsidRPr="00093EF8">
        <w:rPr>
          <w:spacing w:val="9"/>
          <w:sz w:val="24"/>
          <w:szCs w:val="24"/>
        </w:rPr>
        <w:t xml:space="preserve"> </w:t>
      </w:r>
      <w:r w:rsidRPr="00093EF8">
        <w:rPr>
          <w:sz w:val="24"/>
          <w:szCs w:val="24"/>
        </w:rPr>
        <w:t>of</w:t>
      </w:r>
      <w:r w:rsidRPr="00093EF8">
        <w:rPr>
          <w:spacing w:val="9"/>
          <w:sz w:val="24"/>
          <w:szCs w:val="24"/>
        </w:rPr>
        <w:t xml:space="preserve"> </w:t>
      </w:r>
      <w:r w:rsidRPr="00093EF8">
        <w:rPr>
          <w:sz w:val="24"/>
          <w:szCs w:val="24"/>
        </w:rPr>
        <w:t>Ordinary</w:t>
      </w:r>
      <w:r w:rsidRPr="00093EF8">
        <w:rPr>
          <w:spacing w:val="13"/>
          <w:sz w:val="24"/>
          <w:szCs w:val="24"/>
        </w:rPr>
        <w:t xml:space="preserve"> </w:t>
      </w:r>
      <w:r w:rsidRPr="00093EF8">
        <w:rPr>
          <w:sz w:val="24"/>
          <w:szCs w:val="24"/>
        </w:rPr>
        <w:t>Share</w:t>
      </w:r>
    </w:p>
    <w:p w:rsidR="004708E1" w:rsidRPr="00093EF8" w:rsidRDefault="004708E1" w:rsidP="00093EF8">
      <w:pPr>
        <w:pStyle w:val="BodyText"/>
        <w:spacing w:line="360" w:lineRule="auto"/>
        <w:jc w:val="both"/>
        <w:rPr>
          <w:sz w:val="24"/>
          <w:szCs w:val="24"/>
        </w:rPr>
      </w:pPr>
      <w:r w:rsidRPr="00093EF8">
        <w:rPr>
          <w:sz w:val="24"/>
          <w:szCs w:val="24"/>
        </w:rPr>
        <w:t>Omoregie</w:t>
      </w:r>
      <w:r w:rsidRPr="00093EF8">
        <w:rPr>
          <w:spacing w:val="9"/>
          <w:sz w:val="24"/>
          <w:szCs w:val="24"/>
        </w:rPr>
        <w:t xml:space="preserve"> </w:t>
      </w:r>
      <w:r w:rsidRPr="00093EF8">
        <w:rPr>
          <w:sz w:val="24"/>
          <w:szCs w:val="24"/>
        </w:rPr>
        <w:t>and</w:t>
      </w:r>
      <w:r w:rsidRPr="00093EF8">
        <w:rPr>
          <w:spacing w:val="9"/>
          <w:sz w:val="24"/>
          <w:szCs w:val="24"/>
        </w:rPr>
        <w:t xml:space="preserve"> </w:t>
      </w:r>
      <w:r w:rsidRPr="00093EF8">
        <w:rPr>
          <w:sz w:val="24"/>
          <w:szCs w:val="24"/>
        </w:rPr>
        <w:t>Erah</w:t>
      </w:r>
      <w:r w:rsidRPr="00093EF8">
        <w:rPr>
          <w:spacing w:val="8"/>
          <w:sz w:val="24"/>
          <w:szCs w:val="24"/>
        </w:rPr>
        <w:t xml:space="preserve"> </w:t>
      </w:r>
      <w:r w:rsidRPr="00093EF8">
        <w:rPr>
          <w:sz w:val="24"/>
          <w:szCs w:val="24"/>
        </w:rPr>
        <w:t>(2010)</w:t>
      </w:r>
      <w:r w:rsidRPr="00093EF8">
        <w:rPr>
          <w:spacing w:val="9"/>
          <w:sz w:val="24"/>
          <w:szCs w:val="24"/>
        </w:rPr>
        <w:t xml:space="preserve"> </w:t>
      </w:r>
      <w:r w:rsidRPr="00093EF8">
        <w:rPr>
          <w:sz w:val="24"/>
          <w:szCs w:val="24"/>
        </w:rPr>
        <w:t>presented</w:t>
      </w:r>
      <w:r w:rsidRPr="00093EF8">
        <w:rPr>
          <w:spacing w:val="10"/>
          <w:sz w:val="24"/>
          <w:szCs w:val="24"/>
        </w:rPr>
        <w:t xml:space="preserve"> </w:t>
      </w:r>
      <w:r w:rsidRPr="00093EF8">
        <w:rPr>
          <w:sz w:val="24"/>
          <w:szCs w:val="24"/>
        </w:rPr>
        <w:t>the</w:t>
      </w:r>
      <w:r w:rsidRPr="00093EF8">
        <w:rPr>
          <w:spacing w:val="9"/>
          <w:sz w:val="24"/>
          <w:szCs w:val="24"/>
        </w:rPr>
        <w:t xml:space="preserve"> </w:t>
      </w:r>
      <w:r w:rsidRPr="00093EF8">
        <w:rPr>
          <w:sz w:val="24"/>
          <w:szCs w:val="24"/>
        </w:rPr>
        <w:t>characteristics</w:t>
      </w:r>
      <w:r w:rsidRPr="00093EF8">
        <w:rPr>
          <w:spacing w:val="7"/>
          <w:sz w:val="24"/>
          <w:szCs w:val="24"/>
        </w:rPr>
        <w:t xml:space="preserve"> </w:t>
      </w:r>
      <w:r w:rsidRPr="00093EF8">
        <w:rPr>
          <w:sz w:val="24"/>
          <w:szCs w:val="24"/>
        </w:rPr>
        <w:t>of</w:t>
      </w:r>
      <w:r w:rsidRPr="00093EF8">
        <w:rPr>
          <w:spacing w:val="7"/>
          <w:sz w:val="24"/>
          <w:szCs w:val="24"/>
        </w:rPr>
        <w:t xml:space="preserve"> </w:t>
      </w:r>
      <w:r w:rsidRPr="00093EF8">
        <w:rPr>
          <w:sz w:val="24"/>
          <w:szCs w:val="24"/>
        </w:rPr>
        <w:t>ordinary</w:t>
      </w:r>
      <w:r w:rsidRPr="00093EF8">
        <w:rPr>
          <w:spacing w:val="2"/>
          <w:sz w:val="24"/>
          <w:szCs w:val="24"/>
        </w:rPr>
        <w:t xml:space="preserve"> </w:t>
      </w:r>
      <w:r w:rsidRPr="00093EF8">
        <w:rPr>
          <w:sz w:val="24"/>
          <w:szCs w:val="24"/>
        </w:rPr>
        <w:t>share</w:t>
      </w:r>
      <w:r w:rsidRPr="00093EF8">
        <w:rPr>
          <w:spacing w:val="7"/>
          <w:sz w:val="24"/>
          <w:szCs w:val="24"/>
        </w:rPr>
        <w:t xml:space="preserve"> </w:t>
      </w:r>
      <w:r w:rsidRPr="00093EF8">
        <w:rPr>
          <w:sz w:val="24"/>
          <w:szCs w:val="24"/>
        </w:rPr>
        <w:t>as</w:t>
      </w:r>
      <w:r w:rsidRPr="00093EF8">
        <w:rPr>
          <w:spacing w:val="9"/>
          <w:sz w:val="24"/>
          <w:szCs w:val="24"/>
        </w:rPr>
        <w:t xml:space="preserve"> </w:t>
      </w:r>
      <w:r w:rsidRPr="00093EF8">
        <w:rPr>
          <w:sz w:val="24"/>
          <w:szCs w:val="24"/>
        </w:rPr>
        <w:t>follows:</w:t>
      </w:r>
    </w:p>
    <w:p w:rsidR="004708E1" w:rsidRPr="00093EF8" w:rsidRDefault="004708E1" w:rsidP="00093EF8">
      <w:pPr>
        <w:pStyle w:val="ListParagraph"/>
        <w:numPr>
          <w:ilvl w:val="4"/>
          <w:numId w:val="16"/>
        </w:numPr>
        <w:tabs>
          <w:tab w:val="left" w:pos="883"/>
        </w:tabs>
        <w:spacing w:line="360" w:lineRule="auto"/>
        <w:ind w:right="110"/>
        <w:jc w:val="both"/>
        <w:rPr>
          <w:sz w:val="24"/>
          <w:szCs w:val="24"/>
        </w:rPr>
      </w:pPr>
      <w:r w:rsidRPr="00093EF8">
        <w:rPr>
          <w:sz w:val="24"/>
          <w:szCs w:val="24"/>
        </w:rPr>
        <w:t>The ordinary share</w:t>
      </w:r>
      <w:r w:rsidRPr="00093EF8">
        <w:rPr>
          <w:spacing w:val="1"/>
          <w:sz w:val="24"/>
          <w:szCs w:val="24"/>
        </w:rPr>
        <w:t xml:space="preserve"> </w:t>
      </w:r>
      <w:r w:rsidRPr="00093EF8">
        <w:rPr>
          <w:sz w:val="24"/>
          <w:szCs w:val="24"/>
        </w:rPr>
        <w:t>must</w:t>
      </w:r>
      <w:r w:rsidRPr="00093EF8">
        <w:rPr>
          <w:spacing w:val="1"/>
          <w:sz w:val="24"/>
          <w:szCs w:val="24"/>
        </w:rPr>
        <w:t xml:space="preserve"> </w:t>
      </w:r>
      <w:r w:rsidRPr="00093EF8">
        <w:rPr>
          <w:sz w:val="24"/>
          <w:szCs w:val="24"/>
        </w:rPr>
        <w:t>have a nominal</w:t>
      </w:r>
      <w:r w:rsidRPr="00093EF8">
        <w:rPr>
          <w:spacing w:val="57"/>
          <w:sz w:val="24"/>
          <w:szCs w:val="24"/>
        </w:rPr>
        <w:t xml:space="preserve"> </w:t>
      </w:r>
      <w:r w:rsidRPr="00093EF8">
        <w:rPr>
          <w:sz w:val="24"/>
          <w:szCs w:val="24"/>
        </w:rPr>
        <w:t>value.</w:t>
      </w:r>
      <w:r w:rsidRPr="00093EF8">
        <w:rPr>
          <w:spacing w:val="58"/>
          <w:sz w:val="24"/>
          <w:szCs w:val="24"/>
        </w:rPr>
        <w:t xml:space="preserve"> </w:t>
      </w:r>
      <w:r w:rsidRPr="00093EF8">
        <w:rPr>
          <w:sz w:val="24"/>
          <w:szCs w:val="24"/>
        </w:rPr>
        <w:t>This is the</w:t>
      </w:r>
      <w:r w:rsidRPr="00093EF8">
        <w:rPr>
          <w:spacing w:val="57"/>
          <w:sz w:val="24"/>
          <w:szCs w:val="24"/>
        </w:rPr>
        <w:t xml:space="preserve"> </w:t>
      </w:r>
      <w:r w:rsidRPr="00093EF8">
        <w:rPr>
          <w:sz w:val="24"/>
          <w:szCs w:val="24"/>
        </w:rPr>
        <w:t>authorized value assigned to</w:t>
      </w:r>
      <w:r w:rsidRPr="00093EF8">
        <w:rPr>
          <w:spacing w:val="1"/>
          <w:sz w:val="24"/>
          <w:szCs w:val="24"/>
        </w:rPr>
        <w:t xml:space="preserve"> </w:t>
      </w:r>
      <w:r w:rsidRPr="00093EF8">
        <w:rPr>
          <w:sz w:val="24"/>
          <w:szCs w:val="24"/>
        </w:rPr>
        <w:t>the shares by the company or by the</w:t>
      </w:r>
      <w:r w:rsidRPr="00093EF8">
        <w:rPr>
          <w:spacing w:val="57"/>
          <w:sz w:val="24"/>
          <w:szCs w:val="24"/>
        </w:rPr>
        <w:t xml:space="preserve"> </w:t>
      </w:r>
      <w:r w:rsidRPr="00093EF8">
        <w:rPr>
          <w:sz w:val="24"/>
          <w:szCs w:val="24"/>
        </w:rPr>
        <w:t>Securities and</w:t>
      </w:r>
      <w:r w:rsidRPr="00093EF8">
        <w:rPr>
          <w:spacing w:val="58"/>
          <w:sz w:val="24"/>
          <w:szCs w:val="24"/>
        </w:rPr>
        <w:t xml:space="preserve"> </w:t>
      </w:r>
      <w:r w:rsidRPr="00093EF8">
        <w:rPr>
          <w:sz w:val="24"/>
          <w:szCs w:val="24"/>
        </w:rPr>
        <w:t>Exchange Commission (SEC) when</w:t>
      </w:r>
      <w:r w:rsidRPr="00093EF8">
        <w:rPr>
          <w:spacing w:val="1"/>
          <w:sz w:val="24"/>
          <w:szCs w:val="24"/>
        </w:rPr>
        <w:t xml:space="preserve"> </w:t>
      </w:r>
      <w:r w:rsidRPr="00093EF8">
        <w:rPr>
          <w:sz w:val="24"/>
          <w:szCs w:val="24"/>
        </w:rPr>
        <w:t xml:space="preserve">the shares were first issued in Nigeria; the nominal values of most shares are </w:t>
      </w:r>
      <w:r w:rsidRPr="00093EF8">
        <w:rPr>
          <w:dstrike/>
          <w:sz w:val="24"/>
          <w:szCs w:val="24"/>
        </w:rPr>
        <w:t>N</w:t>
      </w:r>
      <w:r w:rsidRPr="00093EF8">
        <w:rPr>
          <w:sz w:val="24"/>
          <w:szCs w:val="24"/>
        </w:rPr>
        <w:t>1:00 of 50</w:t>
      </w:r>
      <w:r w:rsidRPr="00093EF8">
        <w:rPr>
          <w:spacing w:val="1"/>
          <w:sz w:val="24"/>
          <w:szCs w:val="24"/>
        </w:rPr>
        <w:t xml:space="preserve"> </w:t>
      </w:r>
      <w:r w:rsidRPr="00093EF8">
        <w:rPr>
          <w:sz w:val="24"/>
          <w:szCs w:val="24"/>
        </w:rPr>
        <w:t>kobo.</w:t>
      </w:r>
    </w:p>
    <w:p w:rsidR="004708E1" w:rsidRPr="00093EF8" w:rsidRDefault="004708E1" w:rsidP="00093EF8">
      <w:pPr>
        <w:pStyle w:val="ListParagraph"/>
        <w:numPr>
          <w:ilvl w:val="4"/>
          <w:numId w:val="16"/>
        </w:numPr>
        <w:tabs>
          <w:tab w:val="left" w:pos="883"/>
        </w:tabs>
        <w:spacing w:line="360" w:lineRule="auto"/>
        <w:ind w:right="113"/>
        <w:jc w:val="both"/>
        <w:rPr>
          <w:sz w:val="24"/>
          <w:szCs w:val="24"/>
        </w:rPr>
      </w:pPr>
      <w:r w:rsidRPr="00093EF8">
        <w:rPr>
          <w:sz w:val="24"/>
          <w:szCs w:val="24"/>
        </w:rPr>
        <w:t>An</w:t>
      </w:r>
      <w:r w:rsidRPr="00093EF8">
        <w:rPr>
          <w:spacing w:val="1"/>
          <w:sz w:val="24"/>
          <w:szCs w:val="24"/>
        </w:rPr>
        <w:t xml:space="preserve"> </w:t>
      </w:r>
      <w:r w:rsidRPr="00093EF8">
        <w:rPr>
          <w:sz w:val="24"/>
          <w:szCs w:val="24"/>
        </w:rPr>
        <w:t>ordinary share</w:t>
      </w:r>
      <w:r w:rsidRPr="00093EF8">
        <w:rPr>
          <w:spacing w:val="1"/>
          <w:sz w:val="24"/>
          <w:szCs w:val="24"/>
        </w:rPr>
        <w:t xml:space="preserve"> </w:t>
      </w:r>
      <w:r w:rsidRPr="00093EF8">
        <w:rPr>
          <w:sz w:val="24"/>
          <w:szCs w:val="24"/>
        </w:rPr>
        <w:t>possesses</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separate</w:t>
      </w:r>
      <w:r w:rsidRPr="00093EF8">
        <w:rPr>
          <w:spacing w:val="1"/>
          <w:sz w:val="24"/>
          <w:szCs w:val="24"/>
        </w:rPr>
        <w:t xml:space="preserve"> </w:t>
      </w:r>
      <w:r w:rsidRPr="00093EF8">
        <w:rPr>
          <w:sz w:val="24"/>
          <w:szCs w:val="24"/>
        </w:rPr>
        <w:t>market</w:t>
      </w:r>
      <w:r w:rsidRPr="00093EF8">
        <w:rPr>
          <w:spacing w:val="1"/>
          <w:sz w:val="24"/>
          <w:szCs w:val="24"/>
        </w:rPr>
        <w:t xml:space="preserve"> </w:t>
      </w:r>
      <w:r w:rsidRPr="00093EF8">
        <w:rPr>
          <w:sz w:val="24"/>
          <w:szCs w:val="24"/>
        </w:rPr>
        <w:t>value.</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market</w:t>
      </w:r>
      <w:r w:rsidRPr="00093EF8">
        <w:rPr>
          <w:spacing w:val="1"/>
          <w:sz w:val="24"/>
          <w:szCs w:val="24"/>
        </w:rPr>
        <w:t xml:space="preserve"> </w:t>
      </w:r>
      <w:r w:rsidRPr="00093EF8">
        <w:rPr>
          <w:sz w:val="24"/>
          <w:szCs w:val="24"/>
        </w:rPr>
        <w:t>value</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value</w:t>
      </w:r>
      <w:r w:rsidRPr="00093EF8">
        <w:rPr>
          <w:spacing w:val="1"/>
          <w:sz w:val="24"/>
          <w:szCs w:val="24"/>
        </w:rPr>
        <w:t xml:space="preserve"> </w:t>
      </w:r>
      <w:r w:rsidRPr="00093EF8">
        <w:rPr>
          <w:sz w:val="24"/>
          <w:szCs w:val="24"/>
        </w:rPr>
        <w:t>assigned</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market,</w:t>
      </w:r>
      <w:r w:rsidRPr="00093EF8">
        <w:rPr>
          <w:spacing w:val="1"/>
          <w:sz w:val="24"/>
          <w:szCs w:val="24"/>
        </w:rPr>
        <w:t xml:space="preserve"> </w:t>
      </w:r>
      <w:r w:rsidRPr="00093EF8">
        <w:rPr>
          <w:sz w:val="24"/>
          <w:szCs w:val="24"/>
        </w:rPr>
        <w:t>separate</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predetermined</w:t>
      </w:r>
      <w:r w:rsidRPr="00093EF8">
        <w:rPr>
          <w:spacing w:val="1"/>
          <w:sz w:val="24"/>
          <w:szCs w:val="24"/>
        </w:rPr>
        <w:t xml:space="preserve"> </w:t>
      </w:r>
      <w:r w:rsidRPr="00093EF8">
        <w:rPr>
          <w:sz w:val="24"/>
          <w:szCs w:val="24"/>
        </w:rPr>
        <w:t>nominal</w:t>
      </w:r>
      <w:r w:rsidRPr="00093EF8">
        <w:rPr>
          <w:spacing w:val="1"/>
          <w:sz w:val="24"/>
          <w:szCs w:val="24"/>
        </w:rPr>
        <w:t xml:space="preserve"> </w:t>
      </w:r>
      <w:r w:rsidRPr="00093EF8">
        <w:rPr>
          <w:sz w:val="24"/>
          <w:szCs w:val="24"/>
        </w:rPr>
        <w:t>value.</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quoted</w:t>
      </w:r>
      <w:r w:rsidRPr="00093EF8">
        <w:rPr>
          <w:spacing w:val="1"/>
          <w:sz w:val="24"/>
          <w:szCs w:val="24"/>
        </w:rPr>
        <w:t xml:space="preserve"> </w:t>
      </w:r>
      <w:r w:rsidRPr="00093EF8">
        <w:rPr>
          <w:sz w:val="24"/>
          <w:szCs w:val="24"/>
        </w:rPr>
        <w:t>companies, this</w:t>
      </w:r>
      <w:r w:rsidRPr="00093EF8">
        <w:rPr>
          <w:spacing w:val="1"/>
          <w:sz w:val="24"/>
          <w:szCs w:val="24"/>
        </w:rPr>
        <w:t xml:space="preserve"> </w:t>
      </w:r>
      <w:r w:rsidRPr="00093EF8">
        <w:rPr>
          <w:sz w:val="24"/>
          <w:szCs w:val="24"/>
        </w:rPr>
        <w:t>value is</w:t>
      </w:r>
      <w:r w:rsidRPr="00093EF8">
        <w:rPr>
          <w:spacing w:val="1"/>
          <w:sz w:val="24"/>
          <w:szCs w:val="24"/>
        </w:rPr>
        <w:t xml:space="preserve"> </w:t>
      </w:r>
      <w:r w:rsidRPr="00093EF8">
        <w:rPr>
          <w:sz w:val="24"/>
          <w:szCs w:val="24"/>
        </w:rPr>
        <w:t>determined</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floor</w:t>
      </w:r>
      <w:r w:rsidRPr="00093EF8">
        <w:rPr>
          <w:spacing w:val="1"/>
          <w:sz w:val="24"/>
          <w:szCs w:val="24"/>
        </w:rPr>
        <w:t xml:space="preserve"> </w:t>
      </w:r>
      <w:r w:rsidRPr="00093EF8">
        <w:rPr>
          <w:sz w:val="24"/>
          <w:szCs w:val="24"/>
        </w:rPr>
        <w:t>of the stock exchange</w:t>
      </w:r>
      <w:r w:rsidRPr="00093EF8">
        <w:rPr>
          <w:spacing w:val="57"/>
          <w:sz w:val="24"/>
          <w:szCs w:val="24"/>
        </w:rPr>
        <w:t xml:space="preserve"> </w:t>
      </w:r>
      <w:r w:rsidRPr="00093EF8">
        <w:rPr>
          <w:sz w:val="24"/>
          <w:szCs w:val="24"/>
        </w:rPr>
        <w:t>by stockbrokers</w:t>
      </w:r>
      <w:r w:rsidRPr="00093EF8">
        <w:rPr>
          <w:spacing w:val="-55"/>
          <w:sz w:val="24"/>
          <w:szCs w:val="24"/>
        </w:rPr>
        <w:t xml:space="preserve"> </w:t>
      </w:r>
      <w:r w:rsidRPr="00093EF8">
        <w:rPr>
          <w:sz w:val="24"/>
          <w:szCs w:val="24"/>
        </w:rPr>
        <w:t>with</w:t>
      </w:r>
      <w:r w:rsidRPr="00093EF8">
        <w:rPr>
          <w:spacing w:val="4"/>
          <w:sz w:val="24"/>
          <w:szCs w:val="24"/>
        </w:rPr>
        <w:t xml:space="preserve"> </w:t>
      </w:r>
      <w:r w:rsidRPr="00093EF8">
        <w:rPr>
          <w:sz w:val="24"/>
          <w:szCs w:val="24"/>
        </w:rPr>
        <w:t>due</w:t>
      </w:r>
      <w:r w:rsidRPr="00093EF8">
        <w:rPr>
          <w:spacing w:val="2"/>
          <w:sz w:val="24"/>
          <w:szCs w:val="24"/>
        </w:rPr>
        <w:t xml:space="preserve"> </w:t>
      </w:r>
      <w:r w:rsidRPr="00093EF8">
        <w:rPr>
          <w:sz w:val="24"/>
          <w:szCs w:val="24"/>
        </w:rPr>
        <w:t>cognizance</w:t>
      </w:r>
      <w:r w:rsidRPr="00093EF8">
        <w:rPr>
          <w:spacing w:val="2"/>
          <w:sz w:val="24"/>
          <w:szCs w:val="24"/>
        </w:rPr>
        <w:t xml:space="preserve"> </w:t>
      </w:r>
      <w:r w:rsidRPr="00093EF8">
        <w:rPr>
          <w:sz w:val="24"/>
          <w:szCs w:val="24"/>
        </w:rPr>
        <w:t>to</w:t>
      </w:r>
      <w:r w:rsidRPr="00093EF8">
        <w:rPr>
          <w:spacing w:val="5"/>
          <w:sz w:val="24"/>
          <w:szCs w:val="24"/>
        </w:rPr>
        <w:t xml:space="preserve"> </w:t>
      </w:r>
      <w:r w:rsidRPr="00093EF8">
        <w:rPr>
          <w:sz w:val="24"/>
          <w:szCs w:val="24"/>
        </w:rPr>
        <w:t>the</w:t>
      </w:r>
      <w:r w:rsidRPr="00093EF8">
        <w:rPr>
          <w:spacing w:val="4"/>
          <w:sz w:val="24"/>
          <w:szCs w:val="24"/>
        </w:rPr>
        <w:t xml:space="preserve"> </w:t>
      </w:r>
      <w:r w:rsidRPr="00093EF8">
        <w:rPr>
          <w:sz w:val="24"/>
          <w:szCs w:val="24"/>
        </w:rPr>
        <w:t>market</w:t>
      </w:r>
      <w:r w:rsidRPr="00093EF8">
        <w:rPr>
          <w:spacing w:val="8"/>
          <w:sz w:val="24"/>
          <w:szCs w:val="24"/>
        </w:rPr>
        <w:t xml:space="preserve"> </w:t>
      </w:r>
      <w:r w:rsidRPr="00093EF8">
        <w:rPr>
          <w:sz w:val="24"/>
          <w:szCs w:val="24"/>
        </w:rPr>
        <w:t>forces</w:t>
      </w:r>
      <w:r w:rsidRPr="00093EF8">
        <w:rPr>
          <w:spacing w:val="10"/>
          <w:sz w:val="24"/>
          <w:szCs w:val="24"/>
        </w:rPr>
        <w:t xml:space="preserve"> </w:t>
      </w:r>
      <w:r w:rsidRPr="00093EF8">
        <w:rPr>
          <w:sz w:val="24"/>
          <w:szCs w:val="24"/>
        </w:rPr>
        <w:t>and</w:t>
      </w:r>
      <w:r w:rsidRPr="00093EF8">
        <w:rPr>
          <w:spacing w:val="4"/>
          <w:sz w:val="24"/>
          <w:szCs w:val="24"/>
        </w:rPr>
        <w:t xml:space="preserve"> </w:t>
      </w:r>
      <w:r w:rsidRPr="00093EF8">
        <w:rPr>
          <w:sz w:val="24"/>
          <w:szCs w:val="24"/>
        </w:rPr>
        <w:t>conditions</w:t>
      </w:r>
      <w:r w:rsidRPr="00093EF8">
        <w:rPr>
          <w:spacing w:val="4"/>
          <w:sz w:val="24"/>
          <w:szCs w:val="24"/>
        </w:rPr>
        <w:t xml:space="preserve"> </w:t>
      </w:r>
      <w:r w:rsidRPr="00093EF8">
        <w:rPr>
          <w:sz w:val="24"/>
          <w:szCs w:val="24"/>
        </w:rPr>
        <w:t>prevailing in</w:t>
      </w:r>
      <w:r w:rsidRPr="00093EF8">
        <w:rPr>
          <w:spacing w:val="5"/>
          <w:sz w:val="24"/>
          <w:szCs w:val="24"/>
        </w:rPr>
        <w:t xml:space="preserve"> </w:t>
      </w:r>
      <w:r w:rsidRPr="00093EF8">
        <w:rPr>
          <w:sz w:val="24"/>
          <w:szCs w:val="24"/>
        </w:rPr>
        <w:t>the</w:t>
      </w:r>
      <w:r w:rsidRPr="00093EF8">
        <w:rPr>
          <w:spacing w:val="2"/>
          <w:sz w:val="24"/>
          <w:szCs w:val="24"/>
        </w:rPr>
        <w:t xml:space="preserve"> </w:t>
      </w:r>
      <w:r w:rsidRPr="00093EF8">
        <w:rPr>
          <w:sz w:val="24"/>
          <w:szCs w:val="24"/>
        </w:rPr>
        <w:t>company.</w:t>
      </w:r>
    </w:p>
    <w:p w:rsidR="004708E1" w:rsidRPr="00093EF8" w:rsidRDefault="004708E1" w:rsidP="00093EF8">
      <w:pPr>
        <w:pStyle w:val="ListParagraph"/>
        <w:numPr>
          <w:ilvl w:val="4"/>
          <w:numId w:val="16"/>
        </w:numPr>
        <w:tabs>
          <w:tab w:val="left" w:pos="883"/>
        </w:tabs>
        <w:spacing w:line="360" w:lineRule="auto"/>
        <w:jc w:val="both"/>
        <w:rPr>
          <w:sz w:val="24"/>
          <w:szCs w:val="24"/>
        </w:rPr>
      </w:pPr>
      <w:r w:rsidRPr="00093EF8">
        <w:rPr>
          <w:sz w:val="24"/>
          <w:szCs w:val="24"/>
        </w:rPr>
        <w:t>Ordinary</w:t>
      </w:r>
      <w:r w:rsidRPr="00093EF8">
        <w:rPr>
          <w:spacing w:val="37"/>
          <w:sz w:val="24"/>
          <w:szCs w:val="24"/>
        </w:rPr>
        <w:t xml:space="preserve"> </w:t>
      </w:r>
      <w:r w:rsidRPr="00093EF8">
        <w:rPr>
          <w:sz w:val="24"/>
          <w:szCs w:val="24"/>
        </w:rPr>
        <w:t>shares</w:t>
      </w:r>
      <w:r w:rsidRPr="00093EF8">
        <w:rPr>
          <w:spacing w:val="45"/>
          <w:sz w:val="24"/>
          <w:szCs w:val="24"/>
        </w:rPr>
        <w:t xml:space="preserve"> </w:t>
      </w:r>
      <w:r w:rsidRPr="00093EF8">
        <w:rPr>
          <w:sz w:val="24"/>
          <w:szCs w:val="24"/>
        </w:rPr>
        <w:t>are</w:t>
      </w:r>
      <w:r w:rsidRPr="00093EF8">
        <w:rPr>
          <w:spacing w:val="42"/>
          <w:sz w:val="24"/>
          <w:szCs w:val="24"/>
        </w:rPr>
        <w:t xml:space="preserve"> </w:t>
      </w:r>
      <w:r w:rsidRPr="00093EF8">
        <w:rPr>
          <w:sz w:val="24"/>
          <w:szCs w:val="24"/>
        </w:rPr>
        <w:t>transferable</w:t>
      </w:r>
      <w:r w:rsidRPr="00093EF8">
        <w:rPr>
          <w:spacing w:val="47"/>
          <w:sz w:val="24"/>
          <w:szCs w:val="24"/>
        </w:rPr>
        <w:t xml:space="preserve"> </w:t>
      </w:r>
      <w:r w:rsidRPr="00093EF8">
        <w:rPr>
          <w:sz w:val="24"/>
          <w:szCs w:val="24"/>
        </w:rPr>
        <w:t>in</w:t>
      </w:r>
      <w:r w:rsidRPr="00093EF8">
        <w:rPr>
          <w:spacing w:val="43"/>
          <w:sz w:val="24"/>
          <w:szCs w:val="24"/>
        </w:rPr>
        <w:t xml:space="preserve"> </w:t>
      </w:r>
      <w:r w:rsidRPr="00093EF8">
        <w:rPr>
          <w:sz w:val="24"/>
          <w:szCs w:val="24"/>
        </w:rPr>
        <w:t>the</w:t>
      </w:r>
      <w:r w:rsidRPr="00093EF8">
        <w:rPr>
          <w:spacing w:val="43"/>
          <w:sz w:val="24"/>
          <w:szCs w:val="24"/>
        </w:rPr>
        <w:t xml:space="preserve"> </w:t>
      </w:r>
      <w:r w:rsidRPr="00093EF8">
        <w:rPr>
          <w:sz w:val="24"/>
          <w:szCs w:val="24"/>
        </w:rPr>
        <w:t>sense</w:t>
      </w:r>
      <w:r w:rsidRPr="00093EF8">
        <w:rPr>
          <w:spacing w:val="39"/>
          <w:sz w:val="24"/>
          <w:szCs w:val="24"/>
        </w:rPr>
        <w:t xml:space="preserve"> </w:t>
      </w:r>
      <w:r w:rsidRPr="00093EF8">
        <w:rPr>
          <w:sz w:val="24"/>
          <w:szCs w:val="24"/>
        </w:rPr>
        <w:t>that</w:t>
      </w:r>
      <w:r w:rsidRPr="00093EF8">
        <w:rPr>
          <w:spacing w:val="40"/>
          <w:sz w:val="24"/>
          <w:szCs w:val="24"/>
        </w:rPr>
        <w:t xml:space="preserve"> </w:t>
      </w:r>
      <w:r w:rsidRPr="00093EF8">
        <w:rPr>
          <w:sz w:val="24"/>
          <w:szCs w:val="24"/>
        </w:rPr>
        <w:t>owners</w:t>
      </w:r>
      <w:r w:rsidRPr="00093EF8">
        <w:rPr>
          <w:spacing w:val="41"/>
          <w:sz w:val="24"/>
          <w:szCs w:val="24"/>
        </w:rPr>
        <w:t xml:space="preserve"> </w:t>
      </w:r>
      <w:r w:rsidRPr="00093EF8">
        <w:rPr>
          <w:sz w:val="24"/>
          <w:szCs w:val="24"/>
        </w:rPr>
        <w:t>of</w:t>
      </w:r>
      <w:r w:rsidRPr="00093EF8">
        <w:rPr>
          <w:spacing w:val="43"/>
          <w:sz w:val="24"/>
          <w:szCs w:val="24"/>
        </w:rPr>
        <w:t xml:space="preserve"> </w:t>
      </w:r>
      <w:r w:rsidRPr="00093EF8">
        <w:rPr>
          <w:sz w:val="24"/>
          <w:szCs w:val="24"/>
        </w:rPr>
        <w:t>the</w:t>
      </w:r>
      <w:r w:rsidRPr="00093EF8">
        <w:rPr>
          <w:spacing w:val="43"/>
          <w:sz w:val="24"/>
          <w:szCs w:val="24"/>
        </w:rPr>
        <w:t xml:space="preserve"> </w:t>
      </w:r>
      <w:r w:rsidRPr="00093EF8">
        <w:rPr>
          <w:sz w:val="24"/>
          <w:szCs w:val="24"/>
        </w:rPr>
        <w:t>shares</w:t>
      </w:r>
      <w:r w:rsidRPr="00093EF8">
        <w:rPr>
          <w:spacing w:val="43"/>
          <w:sz w:val="24"/>
          <w:szCs w:val="24"/>
        </w:rPr>
        <w:t xml:space="preserve"> </w:t>
      </w:r>
      <w:r w:rsidRPr="00093EF8">
        <w:rPr>
          <w:sz w:val="24"/>
          <w:szCs w:val="24"/>
        </w:rPr>
        <w:t>can</w:t>
      </w:r>
      <w:r w:rsidRPr="00093EF8">
        <w:rPr>
          <w:spacing w:val="41"/>
          <w:sz w:val="24"/>
          <w:szCs w:val="24"/>
        </w:rPr>
        <w:t xml:space="preserve"> </w:t>
      </w:r>
      <w:r w:rsidRPr="00093EF8">
        <w:rPr>
          <w:sz w:val="24"/>
          <w:szCs w:val="24"/>
        </w:rPr>
        <w:t>dispose</w:t>
      </w:r>
      <w:r w:rsidRPr="00093EF8">
        <w:rPr>
          <w:spacing w:val="42"/>
          <w:sz w:val="24"/>
          <w:szCs w:val="24"/>
        </w:rPr>
        <w:t xml:space="preserve"> </w:t>
      </w:r>
      <w:r w:rsidRPr="00093EF8">
        <w:rPr>
          <w:sz w:val="24"/>
          <w:szCs w:val="24"/>
        </w:rPr>
        <w:t>of them</w:t>
      </w:r>
      <w:r w:rsidRPr="00093EF8">
        <w:rPr>
          <w:spacing w:val="5"/>
          <w:sz w:val="24"/>
          <w:szCs w:val="24"/>
        </w:rPr>
        <w:t xml:space="preserve"> </w:t>
      </w:r>
      <w:r w:rsidRPr="00093EF8">
        <w:rPr>
          <w:sz w:val="24"/>
          <w:szCs w:val="24"/>
        </w:rPr>
        <w:t>a</w:t>
      </w:r>
      <w:r w:rsidRPr="00093EF8">
        <w:rPr>
          <w:spacing w:val="5"/>
          <w:sz w:val="24"/>
          <w:szCs w:val="24"/>
        </w:rPr>
        <w:t xml:space="preserve"> </w:t>
      </w:r>
      <w:r w:rsidRPr="00093EF8">
        <w:rPr>
          <w:sz w:val="24"/>
          <w:szCs w:val="24"/>
        </w:rPr>
        <w:t>third</w:t>
      </w:r>
      <w:r w:rsidRPr="00093EF8">
        <w:rPr>
          <w:spacing w:val="7"/>
          <w:sz w:val="24"/>
          <w:szCs w:val="24"/>
        </w:rPr>
        <w:t xml:space="preserve"> </w:t>
      </w:r>
      <w:r w:rsidRPr="00093EF8">
        <w:rPr>
          <w:sz w:val="24"/>
          <w:szCs w:val="24"/>
        </w:rPr>
        <w:t>party</w:t>
      </w:r>
      <w:r w:rsidRPr="00093EF8">
        <w:rPr>
          <w:spacing w:val="3"/>
          <w:sz w:val="24"/>
          <w:szCs w:val="24"/>
        </w:rPr>
        <w:t xml:space="preserve"> </w:t>
      </w:r>
      <w:r w:rsidRPr="00093EF8">
        <w:rPr>
          <w:sz w:val="24"/>
          <w:szCs w:val="24"/>
        </w:rPr>
        <w:t>who</w:t>
      </w:r>
      <w:r w:rsidRPr="00093EF8">
        <w:rPr>
          <w:spacing w:val="7"/>
          <w:sz w:val="24"/>
          <w:szCs w:val="24"/>
        </w:rPr>
        <w:t xml:space="preserve"> </w:t>
      </w:r>
      <w:r w:rsidRPr="00093EF8">
        <w:rPr>
          <w:sz w:val="24"/>
          <w:szCs w:val="24"/>
        </w:rPr>
        <w:t>still</w:t>
      </w:r>
      <w:r w:rsidRPr="00093EF8">
        <w:rPr>
          <w:spacing w:val="7"/>
          <w:sz w:val="24"/>
          <w:szCs w:val="24"/>
        </w:rPr>
        <w:t xml:space="preserve"> </w:t>
      </w:r>
      <w:r w:rsidRPr="00093EF8">
        <w:rPr>
          <w:sz w:val="24"/>
          <w:szCs w:val="24"/>
        </w:rPr>
        <w:t>retains</w:t>
      </w:r>
      <w:r w:rsidRPr="00093EF8">
        <w:rPr>
          <w:spacing w:val="7"/>
          <w:sz w:val="24"/>
          <w:szCs w:val="24"/>
        </w:rPr>
        <w:t xml:space="preserve"> </w:t>
      </w:r>
      <w:r w:rsidRPr="00093EF8">
        <w:rPr>
          <w:sz w:val="24"/>
          <w:szCs w:val="24"/>
        </w:rPr>
        <w:t>the</w:t>
      </w:r>
      <w:r w:rsidRPr="00093EF8">
        <w:rPr>
          <w:spacing w:val="7"/>
          <w:sz w:val="24"/>
          <w:szCs w:val="24"/>
        </w:rPr>
        <w:t xml:space="preserve"> </w:t>
      </w:r>
      <w:r w:rsidRPr="00093EF8">
        <w:rPr>
          <w:sz w:val="24"/>
          <w:szCs w:val="24"/>
        </w:rPr>
        <w:t>same</w:t>
      </w:r>
      <w:r w:rsidRPr="00093EF8">
        <w:rPr>
          <w:spacing w:val="11"/>
          <w:sz w:val="24"/>
          <w:szCs w:val="24"/>
        </w:rPr>
        <w:t xml:space="preserve"> </w:t>
      </w:r>
      <w:r w:rsidRPr="00093EF8">
        <w:rPr>
          <w:sz w:val="24"/>
          <w:szCs w:val="24"/>
        </w:rPr>
        <w:t>position</w:t>
      </w:r>
      <w:r w:rsidRPr="00093EF8">
        <w:rPr>
          <w:spacing w:val="7"/>
          <w:sz w:val="24"/>
          <w:szCs w:val="24"/>
        </w:rPr>
        <w:t xml:space="preserve"> </w:t>
      </w:r>
      <w:r w:rsidRPr="00093EF8">
        <w:rPr>
          <w:sz w:val="24"/>
          <w:szCs w:val="24"/>
        </w:rPr>
        <w:t>held</w:t>
      </w:r>
      <w:r w:rsidRPr="00093EF8">
        <w:rPr>
          <w:spacing w:val="7"/>
          <w:sz w:val="24"/>
          <w:szCs w:val="24"/>
        </w:rPr>
        <w:t xml:space="preserve"> </w:t>
      </w:r>
      <w:r w:rsidRPr="00093EF8">
        <w:rPr>
          <w:sz w:val="24"/>
          <w:szCs w:val="24"/>
        </w:rPr>
        <w:t>by</w:t>
      </w:r>
      <w:r w:rsidRPr="00093EF8">
        <w:rPr>
          <w:spacing w:val="3"/>
          <w:sz w:val="24"/>
          <w:szCs w:val="24"/>
        </w:rPr>
        <w:t xml:space="preserve"> </w:t>
      </w:r>
      <w:r w:rsidRPr="00093EF8">
        <w:rPr>
          <w:sz w:val="24"/>
          <w:szCs w:val="24"/>
        </w:rPr>
        <w:t>the</w:t>
      </w:r>
      <w:r w:rsidRPr="00093EF8">
        <w:rPr>
          <w:spacing w:val="4"/>
          <w:sz w:val="24"/>
          <w:szCs w:val="24"/>
        </w:rPr>
        <w:t xml:space="preserve"> </w:t>
      </w:r>
      <w:r w:rsidRPr="00093EF8">
        <w:rPr>
          <w:sz w:val="24"/>
          <w:szCs w:val="24"/>
        </w:rPr>
        <w:t>original</w:t>
      </w:r>
      <w:r w:rsidRPr="00093EF8">
        <w:rPr>
          <w:spacing w:val="10"/>
          <w:sz w:val="24"/>
          <w:szCs w:val="24"/>
        </w:rPr>
        <w:t xml:space="preserve"> </w:t>
      </w:r>
      <w:r w:rsidRPr="00093EF8">
        <w:rPr>
          <w:sz w:val="24"/>
          <w:szCs w:val="24"/>
        </w:rPr>
        <w:t>shareholder.</w:t>
      </w:r>
    </w:p>
    <w:p w:rsidR="004708E1" w:rsidRPr="00093EF8" w:rsidRDefault="004708E1" w:rsidP="00093EF8">
      <w:pPr>
        <w:pStyle w:val="ListParagraph"/>
        <w:numPr>
          <w:ilvl w:val="4"/>
          <w:numId w:val="16"/>
        </w:numPr>
        <w:tabs>
          <w:tab w:val="left" w:pos="883"/>
        </w:tabs>
        <w:spacing w:line="360" w:lineRule="auto"/>
        <w:ind w:right="112"/>
        <w:jc w:val="both"/>
        <w:rPr>
          <w:sz w:val="24"/>
          <w:szCs w:val="24"/>
        </w:rPr>
      </w:pPr>
      <w:r w:rsidRPr="00093EF8">
        <w:rPr>
          <w:sz w:val="24"/>
          <w:szCs w:val="24"/>
        </w:rPr>
        <w:t>Shares may be offered at a price equal to their nominal value, i.e at par, at a price higher</w:t>
      </w:r>
      <w:r w:rsidRPr="00093EF8">
        <w:rPr>
          <w:spacing w:val="1"/>
          <w:sz w:val="24"/>
          <w:szCs w:val="24"/>
        </w:rPr>
        <w:t xml:space="preserve"> </w:t>
      </w:r>
      <w:r w:rsidRPr="00093EF8">
        <w:rPr>
          <w:sz w:val="24"/>
          <w:szCs w:val="24"/>
        </w:rPr>
        <w:t>that their nominal value at a premium or at a price less than their nominal value at a</w:t>
      </w:r>
      <w:r w:rsidRPr="00093EF8">
        <w:rPr>
          <w:spacing w:val="1"/>
          <w:sz w:val="24"/>
          <w:szCs w:val="24"/>
        </w:rPr>
        <w:t xml:space="preserve"> </w:t>
      </w:r>
      <w:r w:rsidRPr="00093EF8">
        <w:rPr>
          <w:sz w:val="24"/>
          <w:szCs w:val="24"/>
        </w:rPr>
        <w:t>discount.</w:t>
      </w:r>
    </w:p>
    <w:p w:rsidR="004708E1" w:rsidRDefault="004708E1" w:rsidP="00093EF8">
      <w:pPr>
        <w:pStyle w:val="ListParagraph"/>
        <w:numPr>
          <w:ilvl w:val="4"/>
          <w:numId w:val="16"/>
        </w:numPr>
        <w:tabs>
          <w:tab w:val="left" w:pos="883"/>
        </w:tabs>
        <w:spacing w:line="360" w:lineRule="auto"/>
        <w:ind w:right="110"/>
        <w:jc w:val="both"/>
        <w:rPr>
          <w:sz w:val="24"/>
          <w:szCs w:val="24"/>
        </w:rPr>
      </w:pPr>
      <w:r w:rsidRPr="00093EF8">
        <w:rPr>
          <w:sz w:val="24"/>
          <w:szCs w:val="24"/>
        </w:rPr>
        <w:t>Ordinary share cannot</w:t>
      </w:r>
      <w:r w:rsidRPr="00093EF8">
        <w:rPr>
          <w:spacing w:val="1"/>
          <w:sz w:val="24"/>
          <w:szCs w:val="24"/>
        </w:rPr>
        <w:t xml:space="preserve"> </w:t>
      </w:r>
      <w:r w:rsidRPr="00093EF8">
        <w:rPr>
          <w:sz w:val="24"/>
          <w:szCs w:val="24"/>
        </w:rPr>
        <w:t>be redeemed</w:t>
      </w:r>
      <w:r w:rsidRPr="00093EF8">
        <w:rPr>
          <w:spacing w:val="1"/>
          <w:sz w:val="24"/>
          <w:szCs w:val="24"/>
        </w:rPr>
        <w:t xml:space="preserve"> </w:t>
      </w:r>
      <w:r w:rsidRPr="00093EF8">
        <w:rPr>
          <w:sz w:val="24"/>
          <w:szCs w:val="24"/>
        </w:rPr>
        <w:t>by or</w:t>
      </w:r>
      <w:r w:rsidRPr="00093EF8">
        <w:rPr>
          <w:spacing w:val="1"/>
          <w:sz w:val="24"/>
          <w:szCs w:val="24"/>
        </w:rPr>
        <w:t xml:space="preserve"> </w:t>
      </w:r>
      <w:r w:rsidRPr="00093EF8">
        <w:rPr>
          <w:sz w:val="24"/>
          <w:szCs w:val="24"/>
        </w:rPr>
        <w:t>repaid</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owners.</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Companies</w:t>
      </w:r>
      <w:r w:rsidRPr="00093EF8">
        <w:rPr>
          <w:spacing w:val="57"/>
          <w:sz w:val="24"/>
          <w:szCs w:val="24"/>
        </w:rPr>
        <w:t xml:space="preserve"> </w:t>
      </w:r>
      <w:r w:rsidRPr="00093EF8">
        <w:rPr>
          <w:sz w:val="24"/>
          <w:szCs w:val="24"/>
        </w:rPr>
        <w:t>and</w:t>
      </w:r>
      <w:r w:rsidRPr="00093EF8">
        <w:rPr>
          <w:spacing w:val="1"/>
          <w:sz w:val="24"/>
          <w:szCs w:val="24"/>
        </w:rPr>
        <w:t xml:space="preserve"> </w:t>
      </w:r>
      <w:r w:rsidRPr="00093EF8">
        <w:rPr>
          <w:sz w:val="24"/>
          <w:szCs w:val="24"/>
        </w:rPr>
        <w:t>Allied</w:t>
      </w:r>
      <w:r w:rsidRPr="00093EF8">
        <w:rPr>
          <w:spacing w:val="1"/>
          <w:sz w:val="24"/>
          <w:szCs w:val="24"/>
        </w:rPr>
        <w:t xml:space="preserve"> </w:t>
      </w:r>
      <w:r w:rsidRPr="00093EF8">
        <w:rPr>
          <w:sz w:val="24"/>
          <w:szCs w:val="24"/>
        </w:rPr>
        <w:t>Matters</w:t>
      </w:r>
      <w:r w:rsidR="00472089" w:rsidRPr="00093EF8">
        <w:rPr>
          <w:sz w:val="24"/>
          <w:szCs w:val="24"/>
        </w:rPr>
        <w:t xml:space="preserve"> Act</w:t>
      </w:r>
      <w:r w:rsidRPr="00093EF8">
        <w:rPr>
          <w:spacing w:val="1"/>
          <w:sz w:val="24"/>
          <w:szCs w:val="24"/>
        </w:rPr>
        <w:t xml:space="preserve"> </w:t>
      </w:r>
      <w:r w:rsidRPr="00093EF8">
        <w:rPr>
          <w:sz w:val="24"/>
          <w:szCs w:val="24"/>
        </w:rPr>
        <w:t>Decree</w:t>
      </w:r>
      <w:r w:rsidRPr="00093EF8">
        <w:rPr>
          <w:spacing w:val="1"/>
          <w:sz w:val="24"/>
          <w:szCs w:val="24"/>
        </w:rPr>
        <w:t xml:space="preserve"> </w:t>
      </w:r>
      <w:r w:rsidRPr="00093EF8">
        <w:rPr>
          <w:sz w:val="24"/>
          <w:szCs w:val="24"/>
        </w:rPr>
        <w:t>prohibits</w:t>
      </w:r>
      <w:r w:rsidRPr="00093EF8">
        <w:rPr>
          <w:spacing w:val="1"/>
          <w:sz w:val="24"/>
          <w:szCs w:val="24"/>
        </w:rPr>
        <w:t xml:space="preserve"> </w:t>
      </w:r>
      <w:r w:rsidRPr="00093EF8">
        <w:rPr>
          <w:sz w:val="24"/>
          <w:szCs w:val="24"/>
        </w:rPr>
        <w:t>companies</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repaying</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shareholders.</w:t>
      </w:r>
      <w:r w:rsidRPr="00093EF8">
        <w:rPr>
          <w:spacing w:val="1"/>
          <w:sz w:val="24"/>
          <w:szCs w:val="24"/>
        </w:rPr>
        <w:t xml:space="preserve"> </w:t>
      </w:r>
      <w:r w:rsidRPr="00093EF8">
        <w:rPr>
          <w:sz w:val="24"/>
          <w:szCs w:val="24"/>
        </w:rPr>
        <w:t>Owners are entitled to the proceeds of the entire residual asset of the firm in event of</w:t>
      </w:r>
      <w:r w:rsidRPr="00093EF8">
        <w:rPr>
          <w:spacing w:val="1"/>
          <w:sz w:val="24"/>
          <w:szCs w:val="24"/>
        </w:rPr>
        <w:t xml:space="preserve"> </w:t>
      </w:r>
      <w:r w:rsidRPr="00093EF8">
        <w:rPr>
          <w:sz w:val="24"/>
          <w:szCs w:val="24"/>
        </w:rPr>
        <w:t>liquidation.</w:t>
      </w:r>
    </w:p>
    <w:p w:rsidR="00061716" w:rsidRPr="00093EF8" w:rsidRDefault="00061716" w:rsidP="00061716">
      <w:pPr>
        <w:pStyle w:val="ListParagraph"/>
        <w:numPr>
          <w:ilvl w:val="3"/>
          <w:numId w:val="16"/>
        </w:numPr>
        <w:tabs>
          <w:tab w:val="left" w:pos="883"/>
        </w:tabs>
        <w:spacing w:line="360" w:lineRule="auto"/>
        <w:ind w:right="110" w:hanging="351"/>
        <w:jc w:val="both"/>
        <w:rPr>
          <w:sz w:val="24"/>
          <w:szCs w:val="24"/>
        </w:rPr>
      </w:pPr>
    </w:p>
    <w:p w:rsidR="004708E1" w:rsidRPr="00093EF8" w:rsidRDefault="004708E1" w:rsidP="00093EF8">
      <w:pPr>
        <w:pStyle w:val="Heading2"/>
        <w:tabs>
          <w:tab w:val="left" w:pos="883"/>
        </w:tabs>
        <w:spacing w:line="360" w:lineRule="auto"/>
        <w:jc w:val="both"/>
        <w:rPr>
          <w:sz w:val="24"/>
          <w:szCs w:val="24"/>
        </w:rPr>
      </w:pPr>
      <w:r w:rsidRPr="00093EF8">
        <w:rPr>
          <w:sz w:val="24"/>
          <w:szCs w:val="24"/>
        </w:rPr>
        <w:lastRenderedPageBreak/>
        <w:t>2.2.9 Bonds</w:t>
      </w:r>
      <w:r w:rsidRPr="00093EF8">
        <w:rPr>
          <w:spacing w:val="7"/>
          <w:sz w:val="24"/>
          <w:szCs w:val="24"/>
        </w:rPr>
        <w:t xml:space="preserve"> </w:t>
      </w:r>
      <w:r w:rsidRPr="00093EF8">
        <w:rPr>
          <w:sz w:val="24"/>
          <w:szCs w:val="24"/>
        </w:rPr>
        <w:t>and</w:t>
      </w:r>
      <w:r w:rsidRPr="00093EF8">
        <w:rPr>
          <w:spacing w:val="8"/>
          <w:sz w:val="24"/>
          <w:szCs w:val="24"/>
        </w:rPr>
        <w:t xml:space="preserve"> </w:t>
      </w:r>
      <w:r w:rsidRPr="00093EF8">
        <w:rPr>
          <w:sz w:val="24"/>
          <w:szCs w:val="24"/>
        </w:rPr>
        <w:t>Performance</w:t>
      </w:r>
      <w:r w:rsidRPr="00093EF8">
        <w:rPr>
          <w:spacing w:val="7"/>
          <w:sz w:val="24"/>
          <w:szCs w:val="24"/>
        </w:rPr>
        <w:t xml:space="preserve"> </w:t>
      </w:r>
      <w:r w:rsidRPr="00093EF8">
        <w:rPr>
          <w:sz w:val="24"/>
          <w:szCs w:val="24"/>
        </w:rPr>
        <w:t>of</w:t>
      </w:r>
      <w:r w:rsidRPr="00093EF8">
        <w:rPr>
          <w:spacing w:val="13"/>
          <w:sz w:val="24"/>
          <w:szCs w:val="24"/>
        </w:rPr>
        <w:t xml:space="preserve"> </w:t>
      </w:r>
      <w:r w:rsidRPr="00093EF8">
        <w:rPr>
          <w:sz w:val="24"/>
          <w:szCs w:val="24"/>
        </w:rPr>
        <w:t>Deposit money banks in</w:t>
      </w:r>
      <w:r w:rsidRPr="00093EF8">
        <w:rPr>
          <w:spacing w:val="4"/>
          <w:sz w:val="24"/>
          <w:szCs w:val="24"/>
        </w:rPr>
        <w:t xml:space="preserve"> </w:t>
      </w:r>
      <w:r w:rsidRPr="00093EF8">
        <w:rPr>
          <w:sz w:val="24"/>
          <w:szCs w:val="24"/>
        </w:rPr>
        <w:t>Nigeria</w:t>
      </w:r>
    </w:p>
    <w:p w:rsidR="004708E1" w:rsidRPr="00093EF8" w:rsidRDefault="004708E1" w:rsidP="00093EF8">
      <w:pPr>
        <w:pStyle w:val="BodyText"/>
        <w:spacing w:line="360" w:lineRule="auto"/>
        <w:ind w:right="111"/>
        <w:jc w:val="both"/>
        <w:rPr>
          <w:sz w:val="24"/>
          <w:szCs w:val="24"/>
        </w:rPr>
      </w:pPr>
      <w:r w:rsidRPr="00093EF8">
        <w:rPr>
          <w:sz w:val="24"/>
          <w:szCs w:val="24"/>
        </w:rPr>
        <w:t>These are stocks sold at the capital market by governments, government parastatals, government</w:t>
      </w:r>
      <w:r w:rsidRPr="00093EF8">
        <w:rPr>
          <w:spacing w:val="1"/>
          <w:sz w:val="24"/>
          <w:szCs w:val="24"/>
        </w:rPr>
        <w:t xml:space="preserve"> </w:t>
      </w:r>
      <w:r w:rsidRPr="00093EF8">
        <w:rPr>
          <w:sz w:val="24"/>
          <w:szCs w:val="24"/>
        </w:rPr>
        <w:t>companies and limited liability corporations. This type of stock is sold at a fixed interest rate at a</w:t>
      </w:r>
      <w:r w:rsidRPr="00093EF8">
        <w:rPr>
          <w:spacing w:val="1"/>
          <w:sz w:val="24"/>
          <w:szCs w:val="24"/>
        </w:rPr>
        <w:t xml:space="preserve"> </w:t>
      </w:r>
      <w:r w:rsidRPr="00093EF8">
        <w:rPr>
          <w:sz w:val="24"/>
          <w:szCs w:val="24"/>
        </w:rPr>
        <w:t>specified number</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years.</w:t>
      </w:r>
      <w:r w:rsidRPr="00093EF8">
        <w:rPr>
          <w:spacing w:val="1"/>
          <w:sz w:val="24"/>
          <w:szCs w:val="24"/>
        </w:rPr>
        <w:t xml:space="preserve"> </w:t>
      </w:r>
      <w:r w:rsidRPr="00093EF8">
        <w:rPr>
          <w:sz w:val="24"/>
          <w:szCs w:val="24"/>
        </w:rPr>
        <w:t>Bonds</w:t>
      </w:r>
      <w:r w:rsidRPr="00093EF8">
        <w:rPr>
          <w:spacing w:val="1"/>
          <w:sz w:val="24"/>
          <w:szCs w:val="24"/>
        </w:rPr>
        <w:t xml:space="preserve"> </w:t>
      </w:r>
      <w:r w:rsidRPr="00093EF8">
        <w:rPr>
          <w:sz w:val="24"/>
          <w:szCs w:val="24"/>
        </w:rPr>
        <w:t>are the</w:t>
      </w:r>
      <w:r w:rsidRPr="00093EF8">
        <w:rPr>
          <w:spacing w:val="1"/>
          <w:sz w:val="24"/>
          <w:szCs w:val="24"/>
        </w:rPr>
        <w:t xml:space="preserve"> </w:t>
      </w:r>
      <w:r w:rsidRPr="00093EF8">
        <w:rPr>
          <w:sz w:val="24"/>
          <w:szCs w:val="24"/>
        </w:rPr>
        <w:t>most</w:t>
      </w:r>
      <w:r w:rsidRPr="00093EF8">
        <w:rPr>
          <w:spacing w:val="1"/>
          <w:sz w:val="24"/>
          <w:szCs w:val="24"/>
        </w:rPr>
        <w:t xml:space="preserve"> </w:t>
      </w:r>
      <w:r w:rsidRPr="00093EF8">
        <w:rPr>
          <w:sz w:val="24"/>
          <w:szCs w:val="24"/>
        </w:rPr>
        <w:t>secured</w:t>
      </w:r>
      <w:r w:rsidRPr="00093EF8">
        <w:rPr>
          <w:spacing w:val="1"/>
          <w:sz w:val="24"/>
          <w:szCs w:val="24"/>
        </w:rPr>
        <w:t xml:space="preserve"> </w:t>
      </w:r>
      <w:r w:rsidRPr="00093EF8">
        <w:rPr>
          <w:sz w:val="24"/>
          <w:szCs w:val="24"/>
        </w:rPr>
        <w:t>type</w:t>
      </w:r>
      <w:r w:rsidRPr="00093EF8">
        <w:rPr>
          <w:spacing w:val="1"/>
          <w:sz w:val="24"/>
          <w:szCs w:val="24"/>
        </w:rPr>
        <w:t xml:space="preserve"> </w:t>
      </w:r>
      <w:r w:rsidRPr="00093EF8">
        <w:rPr>
          <w:sz w:val="24"/>
          <w:szCs w:val="24"/>
        </w:rPr>
        <w:t>of shares</w:t>
      </w:r>
      <w:r w:rsidRPr="00093EF8">
        <w:rPr>
          <w:spacing w:val="1"/>
          <w:sz w:val="24"/>
          <w:szCs w:val="24"/>
        </w:rPr>
        <w:t xml:space="preserve"> </w:t>
      </w:r>
      <w:r w:rsidRPr="00093EF8">
        <w:rPr>
          <w:sz w:val="24"/>
          <w:szCs w:val="24"/>
        </w:rPr>
        <w:t>in</w:t>
      </w:r>
      <w:r w:rsidRPr="00093EF8">
        <w:rPr>
          <w:spacing w:val="57"/>
          <w:sz w:val="24"/>
          <w:szCs w:val="24"/>
        </w:rPr>
        <w:t xml:space="preserve"> </w:t>
      </w:r>
      <w:r w:rsidRPr="00093EF8">
        <w:rPr>
          <w:sz w:val="24"/>
          <w:szCs w:val="24"/>
        </w:rPr>
        <w:t>which</w:t>
      </w:r>
      <w:r w:rsidRPr="00093EF8">
        <w:rPr>
          <w:spacing w:val="58"/>
          <w:sz w:val="24"/>
          <w:szCs w:val="24"/>
        </w:rPr>
        <w:t xml:space="preserve"> </w:t>
      </w:r>
      <w:r w:rsidRPr="00093EF8">
        <w:rPr>
          <w:sz w:val="24"/>
          <w:szCs w:val="24"/>
        </w:rPr>
        <w:t>investors</w:t>
      </w:r>
      <w:r w:rsidRPr="00093EF8">
        <w:rPr>
          <w:spacing w:val="57"/>
          <w:sz w:val="24"/>
          <w:szCs w:val="24"/>
        </w:rPr>
        <w:t xml:space="preserve"> </w:t>
      </w:r>
      <w:r w:rsidRPr="00093EF8">
        <w:rPr>
          <w:sz w:val="24"/>
          <w:szCs w:val="24"/>
        </w:rPr>
        <w:t>is</w:t>
      </w:r>
      <w:r w:rsidRPr="00093EF8">
        <w:rPr>
          <w:spacing w:val="1"/>
          <w:sz w:val="24"/>
          <w:szCs w:val="24"/>
        </w:rPr>
        <w:t xml:space="preserve"> </w:t>
      </w:r>
      <w:r w:rsidRPr="00093EF8">
        <w:rPr>
          <w:sz w:val="24"/>
          <w:szCs w:val="24"/>
        </w:rPr>
        <w:t>willing to buy at any amount because of the security terms attached to it. The Nigerian capital</w:t>
      </w:r>
      <w:r w:rsidRPr="00093EF8">
        <w:rPr>
          <w:spacing w:val="1"/>
          <w:sz w:val="24"/>
          <w:szCs w:val="24"/>
        </w:rPr>
        <w:t xml:space="preserve"> </w:t>
      </w:r>
      <w:r w:rsidRPr="00093EF8">
        <w:rPr>
          <w:sz w:val="24"/>
          <w:szCs w:val="24"/>
        </w:rPr>
        <w:t>market has been characterized in recent times by bonds mostly sold to investors, government and</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bodies</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boost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confidence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these</w:t>
      </w:r>
      <w:r w:rsidRPr="00093EF8">
        <w:rPr>
          <w:spacing w:val="1"/>
          <w:sz w:val="24"/>
          <w:szCs w:val="24"/>
        </w:rPr>
        <w:t xml:space="preserve"> </w:t>
      </w:r>
      <w:r w:rsidRPr="00093EF8">
        <w:rPr>
          <w:sz w:val="24"/>
          <w:szCs w:val="24"/>
        </w:rPr>
        <w:t>investors</w:t>
      </w:r>
      <w:r w:rsidRPr="00093EF8">
        <w:rPr>
          <w:spacing w:val="1"/>
          <w:sz w:val="24"/>
          <w:szCs w:val="24"/>
        </w:rPr>
        <w:t xml:space="preserve"> </w:t>
      </w:r>
      <w:r w:rsidRPr="00093EF8">
        <w:rPr>
          <w:sz w:val="24"/>
          <w:szCs w:val="24"/>
        </w:rPr>
        <w:t>coming</w:t>
      </w:r>
      <w:r w:rsidRPr="00093EF8">
        <w:rPr>
          <w:spacing w:val="1"/>
          <w:sz w:val="24"/>
          <w:szCs w:val="24"/>
        </w:rPr>
        <w:t xml:space="preserve"> </w:t>
      </w:r>
      <w:r w:rsidRPr="00093EF8">
        <w:rPr>
          <w:sz w:val="24"/>
          <w:szCs w:val="24"/>
        </w:rPr>
        <w:t>into</w:t>
      </w:r>
      <w:r w:rsidRPr="00093EF8">
        <w:rPr>
          <w:spacing w:val="1"/>
          <w:sz w:val="24"/>
          <w:szCs w:val="24"/>
        </w:rPr>
        <w:t xml:space="preserve"> </w:t>
      </w:r>
      <w:r w:rsidRPr="00093EF8">
        <w:rPr>
          <w:sz w:val="24"/>
          <w:szCs w:val="24"/>
        </w:rPr>
        <w:t>the</w:t>
      </w:r>
      <w:r w:rsidRPr="00093EF8">
        <w:rPr>
          <w:spacing w:val="57"/>
          <w:sz w:val="24"/>
          <w:szCs w:val="24"/>
        </w:rPr>
        <w:t xml:space="preserve"> </w:t>
      </w:r>
      <w:r w:rsidRPr="00093EF8">
        <w:rPr>
          <w:sz w:val="24"/>
          <w:szCs w:val="24"/>
        </w:rPr>
        <w:t>market</w:t>
      </w:r>
      <w:r w:rsidRPr="00093EF8">
        <w:rPr>
          <w:spacing w:val="58"/>
          <w:sz w:val="24"/>
          <w:szCs w:val="24"/>
        </w:rPr>
        <w:t xml:space="preserve"> </w:t>
      </w:r>
      <w:r w:rsidRPr="00093EF8">
        <w:rPr>
          <w:sz w:val="24"/>
          <w:szCs w:val="24"/>
        </w:rPr>
        <w:t>to</w:t>
      </w:r>
      <w:r w:rsidRPr="00093EF8">
        <w:rPr>
          <w:spacing w:val="1"/>
          <w:sz w:val="24"/>
          <w:szCs w:val="24"/>
        </w:rPr>
        <w:t xml:space="preserve"> </w:t>
      </w:r>
      <w:r w:rsidRPr="00093EF8">
        <w:rPr>
          <w:sz w:val="24"/>
          <w:szCs w:val="24"/>
        </w:rPr>
        <w:t>purchase</w:t>
      </w:r>
      <w:r w:rsidRPr="00093EF8">
        <w:rPr>
          <w:spacing w:val="1"/>
          <w:sz w:val="24"/>
          <w:szCs w:val="24"/>
        </w:rPr>
        <w:t xml:space="preserve"> </w:t>
      </w:r>
      <w:r w:rsidRPr="00093EF8">
        <w:rPr>
          <w:sz w:val="24"/>
          <w:szCs w:val="24"/>
        </w:rPr>
        <w:t>these</w:t>
      </w:r>
      <w:r w:rsidRPr="00093EF8">
        <w:rPr>
          <w:spacing w:val="1"/>
          <w:sz w:val="24"/>
          <w:szCs w:val="24"/>
        </w:rPr>
        <w:t xml:space="preserve"> </w:t>
      </w:r>
      <w:r w:rsidRPr="00093EF8">
        <w:rPr>
          <w:sz w:val="24"/>
          <w:szCs w:val="24"/>
        </w:rPr>
        <w:t>bonds.</w:t>
      </w:r>
      <w:r w:rsidRPr="00093EF8">
        <w:rPr>
          <w:spacing w:val="1"/>
          <w:sz w:val="24"/>
          <w:szCs w:val="24"/>
        </w:rPr>
        <w:t xml:space="preserve"> </w:t>
      </w:r>
      <w:r w:rsidRPr="00093EF8">
        <w:rPr>
          <w:sz w:val="24"/>
          <w:szCs w:val="24"/>
        </w:rPr>
        <w:t>Therefore,</w:t>
      </w:r>
      <w:r w:rsidRPr="00093EF8">
        <w:rPr>
          <w:spacing w:val="1"/>
          <w:sz w:val="24"/>
          <w:szCs w:val="24"/>
        </w:rPr>
        <w:t xml:space="preserve"> </w:t>
      </w:r>
      <w:r w:rsidRPr="00093EF8">
        <w:rPr>
          <w:sz w:val="24"/>
          <w:szCs w:val="24"/>
        </w:rPr>
        <w:t>Osiegbu,</w:t>
      </w:r>
      <w:r w:rsidRPr="00093EF8">
        <w:rPr>
          <w:spacing w:val="1"/>
          <w:sz w:val="24"/>
          <w:szCs w:val="24"/>
        </w:rPr>
        <w:t xml:space="preserve"> </w:t>
      </w:r>
      <w:r w:rsidRPr="00093EF8">
        <w:rPr>
          <w:sz w:val="24"/>
          <w:szCs w:val="24"/>
        </w:rPr>
        <w:t>Nwakanma,</w:t>
      </w:r>
      <w:r w:rsidRPr="00093EF8">
        <w:rPr>
          <w:spacing w:val="1"/>
          <w:sz w:val="24"/>
          <w:szCs w:val="24"/>
        </w:rPr>
        <w:t xml:space="preserve"> </w:t>
      </w:r>
      <w:r w:rsidRPr="00093EF8">
        <w:rPr>
          <w:sz w:val="24"/>
          <w:szCs w:val="24"/>
        </w:rPr>
        <w:t>and</w:t>
      </w:r>
      <w:r w:rsidRPr="00093EF8">
        <w:rPr>
          <w:spacing w:val="57"/>
          <w:sz w:val="24"/>
          <w:szCs w:val="24"/>
        </w:rPr>
        <w:t xml:space="preserve"> </w:t>
      </w:r>
      <w:r w:rsidRPr="00093EF8">
        <w:rPr>
          <w:sz w:val="24"/>
          <w:szCs w:val="24"/>
        </w:rPr>
        <w:t>Onuorah</w:t>
      </w:r>
      <w:r w:rsidRPr="00093EF8">
        <w:rPr>
          <w:spacing w:val="58"/>
          <w:sz w:val="24"/>
          <w:szCs w:val="24"/>
        </w:rPr>
        <w:t xml:space="preserve"> </w:t>
      </w:r>
      <w:r w:rsidRPr="00093EF8">
        <w:rPr>
          <w:sz w:val="24"/>
          <w:szCs w:val="24"/>
        </w:rPr>
        <w:t>(2020)</w:t>
      </w:r>
      <w:r w:rsidRPr="00093EF8">
        <w:rPr>
          <w:spacing w:val="57"/>
          <w:sz w:val="24"/>
          <w:szCs w:val="24"/>
        </w:rPr>
        <w:t xml:space="preserve"> </w:t>
      </w:r>
      <w:r w:rsidRPr="00093EF8">
        <w:rPr>
          <w:sz w:val="24"/>
          <w:szCs w:val="24"/>
        </w:rPr>
        <w:t>suggested</w:t>
      </w:r>
      <w:r w:rsidRPr="00093EF8">
        <w:rPr>
          <w:spacing w:val="58"/>
          <w:sz w:val="24"/>
          <w:szCs w:val="24"/>
        </w:rPr>
        <w:t xml:space="preserve"> </w:t>
      </w:r>
      <w:r w:rsidRPr="00093EF8">
        <w:rPr>
          <w:sz w:val="24"/>
          <w:szCs w:val="24"/>
        </w:rPr>
        <w:t>that</w:t>
      </w:r>
      <w:r w:rsidRPr="00093EF8">
        <w:rPr>
          <w:spacing w:val="1"/>
          <w:sz w:val="24"/>
          <w:szCs w:val="24"/>
        </w:rPr>
        <w:t xml:space="preserve"> </w:t>
      </w:r>
      <w:r w:rsidRPr="00093EF8">
        <w:rPr>
          <w:sz w:val="24"/>
          <w:szCs w:val="24"/>
        </w:rPr>
        <w:t>bonds</w:t>
      </w:r>
      <w:r w:rsidRPr="00093EF8">
        <w:rPr>
          <w:spacing w:val="1"/>
          <w:sz w:val="24"/>
          <w:szCs w:val="24"/>
        </w:rPr>
        <w:t xml:space="preserve"> </w:t>
      </w:r>
      <w:r w:rsidRPr="00093EF8">
        <w:rPr>
          <w:sz w:val="24"/>
          <w:szCs w:val="24"/>
        </w:rPr>
        <w:t>as</w:t>
      </w:r>
      <w:r w:rsidRPr="00093EF8">
        <w:rPr>
          <w:spacing w:val="1"/>
          <w:sz w:val="24"/>
          <w:szCs w:val="24"/>
        </w:rPr>
        <w:t xml:space="preserve"> </w:t>
      </w:r>
      <w:r w:rsidRPr="00093EF8">
        <w:rPr>
          <w:sz w:val="24"/>
          <w:szCs w:val="24"/>
        </w:rPr>
        <w:t>demanded highly boost</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performance and liquidity of</w:t>
      </w:r>
      <w:r w:rsidRPr="00093EF8">
        <w:rPr>
          <w:spacing w:val="57"/>
          <w:sz w:val="24"/>
          <w:szCs w:val="24"/>
        </w:rPr>
        <w:t xml:space="preserve"> </w:t>
      </w:r>
      <w:r w:rsidRPr="00093EF8">
        <w:rPr>
          <w:sz w:val="24"/>
          <w:szCs w:val="24"/>
        </w:rPr>
        <w:t>companies in growing the</w:t>
      </w:r>
      <w:r w:rsidRPr="00093EF8">
        <w:rPr>
          <w:spacing w:val="1"/>
          <w:sz w:val="24"/>
          <w:szCs w:val="24"/>
        </w:rPr>
        <w:t xml:space="preserve"> </w:t>
      </w:r>
      <w:r w:rsidRPr="00093EF8">
        <w:rPr>
          <w:sz w:val="24"/>
          <w:szCs w:val="24"/>
        </w:rPr>
        <w:t>profit of these companies.</w:t>
      </w:r>
    </w:p>
    <w:p w:rsidR="004708E1" w:rsidRPr="00093EF8" w:rsidRDefault="004708E1" w:rsidP="00093EF8">
      <w:pPr>
        <w:pStyle w:val="BodyText"/>
        <w:spacing w:line="360" w:lineRule="auto"/>
        <w:ind w:right="107"/>
        <w:jc w:val="both"/>
        <w:rPr>
          <w:sz w:val="24"/>
          <w:szCs w:val="24"/>
        </w:rPr>
      </w:pPr>
      <w:r w:rsidRPr="00093EF8">
        <w:rPr>
          <w:sz w:val="24"/>
          <w:szCs w:val="24"/>
        </w:rPr>
        <w:t>According</w:t>
      </w:r>
      <w:r w:rsidRPr="00093EF8">
        <w:rPr>
          <w:spacing w:val="10"/>
          <w:sz w:val="24"/>
          <w:szCs w:val="24"/>
        </w:rPr>
        <w:t xml:space="preserve"> </w:t>
      </w:r>
      <w:r w:rsidRPr="00093EF8">
        <w:rPr>
          <w:sz w:val="24"/>
          <w:szCs w:val="24"/>
        </w:rPr>
        <w:t>to</w:t>
      </w:r>
      <w:r w:rsidRPr="00093EF8">
        <w:rPr>
          <w:spacing w:val="17"/>
          <w:sz w:val="24"/>
          <w:szCs w:val="24"/>
        </w:rPr>
        <w:t xml:space="preserve"> </w:t>
      </w:r>
      <w:r w:rsidRPr="00093EF8">
        <w:rPr>
          <w:sz w:val="24"/>
          <w:szCs w:val="24"/>
        </w:rPr>
        <w:t>Ibenta</w:t>
      </w:r>
      <w:r w:rsidRPr="00093EF8">
        <w:rPr>
          <w:spacing w:val="10"/>
          <w:sz w:val="24"/>
          <w:szCs w:val="24"/>
        </w:rPr>
        <w:t xml:space="preserve"> </w:t>
      </w:r>
      <w:r w:rsidRPr="00093EF8">
        <w:rPr>
          <w:sz w:val="24"/>
          <w:szCs w:val="24"/>
        </w:rPr>
        <w:t>(2021),</w:t>
      </w:r>
      <w:r w:rsidRPr="00093EF8">
        <w:rPr>
          <w:spacing w:val="11"/>
          <w:sz w:val="24"/>
          <w:szCs w:val="24"/>
        </w:rPr>
        <w:t xml:space="preserve"> </w:t>
      </w:r>
      <w:r w:rsidRPr="00093EF8">
        <w:rPr>
          <w:sz w:val="24"/>
          <w:szCs w:val="24"/>
        </w:rPr>
        <w:t>a</w:t>
      </w:r>
      <w:r w:rsidRPr="00093EF8">
        <w:rPr>
          <w:spacing w:val="13"/>
          <w:sz w:val="24"/>
          <w:szCs w:val="24"/>
        </w:rPr>
        <w:t xml:space="preserve"> </w:t>
      </w:r>
      <w:r w:rsidRPr="00093EF8">
        <w:rPr>
          <w:sz w:val="24"/>
          <w:szCs w:val="24"/>
        </w:rPr>
        <w:t>bond</w:t>
      </w:r>
      <w:r w:rsidRPr="00093EF8">
        <w:rPr>
          <w:spacing w:val="13"/>
          <w:sz w:val="24"/>
          <w:szCs w:val="24"/>
        </w:rPr>
        <w:t xml:space="preserve"> </w:t>
      </w:r>
      <w:r w:rsidRPr="00093EF8">
        <w:rPr>
          <w:sz w:val="24"/>
          <w:szCs w:val="24"/>
        </w:rPr>
        <w:t>is</w:t>
      </w:r>
      <w:r w:rsidRPr="00093EF8">
        <w:rPr>
          <w:spacing w:val="13"/>
          <w:sz w:val="24"/>
          <w:szCs w:val="24"/>
        </w:rPr>
        <w:t xml:space="preserve"> </w:t>
      </w:r>
      <w:r w:rsidRPr="00093EF8">
        <w:rPr>
          <w:sz w:val="24"/>
          <w:szCs w:val="24"/>
        </w:rPr>
        <w:t>a</w:t>
      </w:r>
      <w:r w:rsidRPr="00093EF8">
        <w:rPr>
          <w:spacing w:val="13"/>
          <w:sz w:val="24"/>
          <w:szCs w:val="24"/>
        </w:rPr>
        <w:t xml:space="preserve"> </w:t>
      </w:r>
      <w:r w:rsidRPr="00093EF8">
        <w:rPr>
          <w:sz w:val="24"/>
          <w:szCs w:val="24"/>
        </w:rPr>
        <w:t>written</w:t>
      </w:r>
      <w:r w:rsidRPr="00093EF8">
        <w:rPr>
          <w:spacing w:val="13"/>
          <w:sz w:val="24"/>
          <w:szCs w:val="24"/>
        </w:rPr>
        <w:t xml:space="preserve"> </w:t>
      </w:r>
      <w:r w:rsidRPr="00093EF8">
        <w:rPr>
          <w:sz w:val="24"/>
          <w:szCs w:val="24"/>
        </w:rPr>
        <w:t>promise</w:t>
      </w:r>
      <w:r w:rsidRPr="00093EF8">
        <w:rPr>
          <w:spacing w:val="13"/>
          <w:sz w:val="24"/>
          <w:szCs w:val="24"/>
        </w:rPr>
        <w:t xml:space="preserve"> </w:t>
      </w:r>
      <w:r w:rsidRPr="00093EF8">
        <w:rPr>
          <w:sz w:val="24"/>
          <w:szCs w:val="24"/>
        </w:rPr>
        <w:t>by</w:t>
      </w:r>
      <w:r w:rsidRPr="00093EF8">
        <w:rPr>
          <w:spacing w:val="9"/>
          <w:sz w:val="24"/>
          <w:szCs w:val="24"/>
        </w:rPr>
        <w:t xml:space="preserve"> </w:t>
      </w:r>
      <w:r w:rsidRPr="00093EF8">
        <w:rPr>
          <w:sz w:val="24"/>
          <w:szCs w:val="24"/>
        </w:rPr>
        <w:t>a</w:t>
      </w:r>
      <w:r w:rsidRPr="00093EF8">
        <w:rPr>
          <w:spacing w:val="11"/>
          <w:sz w:val="24"/>
          <w:szCs w:val="24"/>
        </w:rPr>
        <w:t xml:space="preserve"> </w:t>
      </w:r>
      <w:r w:rsidRPr="00093EF8">
        <w:rPr>
          <w:sz w:val="24"/>
          <w:szCs w:val="24"/>
        </w:rPr>
        <w:t>business</w:t>
      </w:r>
      <w:r w:rsidRPr="00093EF8">
        <w:rPr>
          <w:spacing w:val="13"/>
          <w:sz w:val="24"/>
          <w:szCs w:val="24"/>
        </w:rPr>
        <w:t xml:space="preserve"> </w:t>
      </w:r>
      <w:r w:rsidRPr="00093EF8">
        <w:rPr>
          <w:sz w:val="24"/>
          <w:szCs w:val="24"/>
        </w:rPr>
        <w:t>firm</w:t>
      </w:r>
      <w:r w:rsidRPr="00093EF8">
        <w:rPr>
          <w:spacing w:val="13"/>
          <w:sz w:val="24"/>
          <w:szCs w:val="24"/>
        </w:rPr>
        <w:t xml:space="preserve"> </w:t>
      </w:r>
      <w:r w:rsidRPr="00093EF8">
        <w:rPr>
          <w:sz w:val="24"/>
          <w:szCs w:val="24"/>
        </w:rPr>
        <w:t>to</w:t>
      </w:r>
      <w:r w:rsidRPr="00093EF8">
        <w:rPr>
          <w:spacing w:val="13"/>
          <w:sz w:val="24"/>
          <w:szCs w:val="24"/>
        </w:rPr>
        <w:t xml:space="preserve"> </w:t>
      </w:r>
      <w:r w:rsidRPr="00093EF8">
        <w:rPr>
          <w:sz w:val="24"/>
          <w:szCs w:val="24"/>
        </w:rPr>
        <w:t>pay</w:t>
      </w:r>
      <w:r w:rsidRPr="00093EF8">
        <w:rPr>
          <w:spacing w:val="9"/>
          <w:sz w:val="24"/>
          <w:szCs w:val="24"/>
        </w:rPr>
        <w:t xml:space="preserve"> </w:t>
      </w:r>
      <w:r w:rsidRPr="00093EF8">
        <w:rPr>
          <w:sz w:val="24"/>
          <w:szCs w:val="24"/>
        </w:rPr>
        <w:t>a</w:t>
      </w:r>
      <w:r w:rsidRPr="00093EF8">
        <w:rPr>
          <w:spacing w:val="13"/>
          <w:sz w:val="24"/>
          <w:szCs w:val="24"/>
        </w:rPr>
        <w:t xml:space="preserve"> </w:t>
      </w:r>
      <w:r w:rsidRPr="00093EF8">
        <w:rPr>
          <w:sz w:val="24"/>
          <w:szCs w:val="24"/>
        </w:rPr>
        <w:t>specific</w:t>
      </w:r>
      <w:r w:rsidRPr="00093EF8">
        <w:rPr>
          <w:spacing w:val="15"/>
          <w:sz w:val="24"/>
          <w:szCs w:val="24"/>
        </w:rPr>
        <w:t xml:space="preserve"> </w:t>
      </w:r>
      <w:r w:rsidRPr="00093EF8">
        <w:rPr>
          <w:sz w:val="24"/>
          <w:szCs w:val="24"/>
        </w:rPr>
        <w:t>sum</w:t>
      </w:r>
      <w:r w:rsidRPr="00093EF8">
        <w:rPr>
          <w:spacing w:val="-55"/>
          <w:sz w:val="24"/>
          <w:szCs w:val="24"/>
        </w:rPr>
        <w:t xml:space="preserve"> </w:t>
      </w:r>
      <w:r w:rsidRPr="00093EF8">
        <w:rPr>
          <w:sz w:val="24"/>
          <w:szCs w:val="24"/>
        </w:rPr>
        <w:t>of money at a specific date to the bearer or registered holder of the bond. It is a documentary</w:t>
      </w:r>
      <w:r w:rsidRPr="00093EF8">
        <w:rPr>
          <w:spacing w:val="1"/>
          <w:sz w:val="24"/>
          <w:szCs w:val="24"/>
        </w:rPr>
        <w:t xml:space="preserve"> </w:t>
      </w:r>
      <w:r w:rsidRPr="00093EF8">
        <w:rPr>
          <w:sz w:val="24"/>
          <w:szCs w:val="24"/>
        </w:rPr>
        <w:t>promise issued by a public company or a government and</w:t>
      </w:r>
      <w:r w:rsidRPr="00093EF8">
        <w:rPr>
          <w:spacing w:val="57"/>
          <w:sz w:val="24"/>
          <w:szCs w:val="24"/>
        </w:rPr>
        <w:t xml:space="preserve"> </w:t>
      </w:r>
      <w:r w:rsidRPr="00093EF8">
        <w:rPr>
          <w:sz w:val="24"/>
          <w:szCs w:val="24"/>
        </w:rPr>
        <w:t>which resembles other promissory</w:t>
      </w:r>
      <w:r w:rsidRPr="00093EF8">
        <w:rPr>
          <w:spacing w:val="1"/>
          <w:sz w:val="24"/>
          <w:szCs w:val="24"/>
        </w:rPr>
        <w:t xml:space="preserve"> </w:t>
      </w:r>
      <w:r w:rsidRPr="00093EF8">
        <w:rPr>
          <w:sz w:val="24"/>
          <w:szCs w:val="24"/>
        </w:rPr>
        <w:t>notes.</w:t>
      </w:r>
    </w:p>
    <w:p w:rsidR="004708E1" w:rsidRPr="00093EF8" w:rsidRDefault="004708E1" w:rsidP="00093EF8">
      <w:pPr>
        <w:pStyle w:val="BodyText"/>
        <w:spacing w:line="360" w:lineRule="auto"/>
        <w:ind w:right="112"/>
        <w:jc w:val="both"/>
        <w:rPr>
          <w:sz w:val="24"/>
          <w:szCs w:val="24"/>
        </w:rPr>
      </w:pPr>
      <w:r w:rsidRPr="00093EF8">
        <w:rPr>
          <w:sz w:val="24"/>
          <w:szCs w:val="24"/>
        </w:rPr>
        <w:t>Helfert</w:t>
      </w:r>
      <w:r w:rsidRPr="00093EF8">
        <w:rPr>
          <w:spacing w:val="1"/>
          <w:sz w:val="24"/>
          <w:szCs w:val="24"/>
        </w:rPr>
        <w:t xml:space="preserve"> </w:t>
      </w:r>
      <w:r w:rsidRPr="00093EF8">
        <w:rPr>
          <w:sz w:val="24"/>
          <w:szCs w:val="24"/>
        </w:rPr>
        <w:t>(2021)</w:t>
      </w:r>
      <w:r w:rsidRPr="00093EF8">
        <w:rPr>
          <w:spacing w:val="1"/>
          <w:sz w:val="24"/>
          <w:szCs w:val="24"/>
        </w:rPr>
        <w:t xml:space="preserve"> </w:t>
      </w:r>
      <w:r w:rsidRPr="00093EF8">
        <w:rPr>
          <w:sz w:val="24"/>
          <w:szCs w:val="24"/>
        </w:rPr>
        <w:t>submitted</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bond</w:t>
      </w:r>
      <w:r w:rsidRPr="00093EF8">
        <w:rPr>
          <w:spacing w:val="1"/>
          <w:sz w:val="24"/>
          <w:szCs w:val="24"/>
        </w:rPr>
        <w:t xml:space="preserve"> </w:t>
      </w:r>
      <w:r w:rsidRPr="00093EF8">
        <w:rPr>
          <w:sz w:val="24"/>
          <w:szCs w:val="24"/>
        </w:rPr>
        <w:t>constitutes</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part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an</w:t>
      </w:r>
      <w:r w:rsidRPr="00093EF8">
        <w:rPr>
          <w:spacing w:val="1"/>
          <w:sz w:val="24"/>
          <w:szCs w:val="24"/>
        </w:rPr>
        <w:t xml:space="preserve"> </w:t>
      </w:r>
      <w:r w:rsidRPr="00093EF8">
        <w:rPr>
          <w:sz w:val="24"/>
          <w:szCs w:val="24"/>
        </w:rPr>
        <w:t>elaborate</w:t>
      </w:r>
      <w:r w:rsidRPr="00093EF8">
        <w:rPr>
          <w:spacing w:val="1"/>
          <w:sz w:val="24"/>
          <w:szCs w:val="24"/>
        </w:rPr>
        <w:t xml:space="preserve"> </w:t>
      </w:r>
      <w:r w:rsidRPr="00093EF8">
        <w:rPr>
          <w:sz w:val="24"/>
          <w:szCs w:val="24"/>
        </w:rPr>
        <w:t>contract</w:t>
      </w:r>
      <w:r w:rsidRPr="00093EF8">
        <w:rPr>
          <w:spacing w:val="1"/>
          <w:sz w:val="24"/>
          <w:szCs w:val="24"/>
        </w:rPr>
        <w:t xml:space="preserve"> </w:t>
      </w:r>
      <w:r w:rsidRPr="00093EF8">
        <w:rPr>
          <w:sz w:val="24"/>
          <w:szCs w:val="24"/>
        </w:rPr>
        <w:t>or</w:t>
      </w:r>
      <w:r w:rsidRPr="00093EF8">
        <w:rPr>
          <w:spacing w:val="57"/>
          <w:sz w:val="24"/>
          <w:szCs w:val="24"/>
        </w:rPr>
        <w:t xml:space="preserve"> </w:t>
      </w:r>
      <w:r w:rsidRPr="00093EF8">
        <w:rPr>
          <w:sz w:val="24"/>
          <w:szCs w:val="24"/>
        </w:rPr>
        <w:t>agreement</w:t>
      </w:r>
      <w:r w:rsidRPr="00093EF8">
        <w:rPr>
          <w:spacing w:val="1"/>
          <w:sz w:val="24"/>
          <w:szCs w:val="24"/>
        </w:rPr>
        <w:t xml:space="preserve"> </w:t>
      </w:r>
      <w:r w:rsidRPr="00093EF8">
        <w:rPr>
          <w:sz w:val="24"/>
          <w:szCs w:val="24"/>
        </w:rPr>
        <w:t>between the issuing business firm and the bond holder. The basis of such contract or agreement</w:t>
      </w:r>
      <w:r w:rsidRPr="00093EF8">
        <w:rPr>
          <w:spacing w:val="1"/>
          <w:sz w:val="24"/>
          <w:szCs w:val="24"/>
        </w:rPr>
        <w:t xml:space="preserve"> </w:t>
      </w:r>
      <w:r w:rsidRPr="00093EF8">
        <w:rPr>
          <w:sz w:val="24"/>
          <w:szCs w:val="24"/>
        </w:rPr>
        <w:t>rests on the undertakings by the two sides to the agreement. According to Rock (2021), the bond</w:t>
      </w:r>
      <w:r w:rsidRPr="00093EF8">
        <w:rPr>
          <w:spacing w:val="1"/>
          <w:sz w:val="24"/>
          <w:szCs w:val="24"/>
        </w:rPr>
        <w:t xml:space="preserve"> </w:t>
      </w:r>
      <w:r w:rsidRPr="00093EF8">
        <w:rPr>
          <w:sz w:val="24"/>
          <w:szCs w:val="24"/>
        </w:rPr>
        <w:t>holder undertakes to furnish the business</w:t>
      </w:r>
      <w:r w:rsidRPr="00093EF8">
        <w:rPr>
          <w:spacing w:val="1"/>
          <w:sz w:val="24"/>
          <w:szCs w:val="24"/>
        </w:rPr>
        <w:t xml:space="preserve"> </w:t>
      </w:r>
      <w:r w:rsidRPr="00093EF8">
        <w:rPr>
          <w:sz w:val="24"/>
          <w:szCs w:val="24"/>
        </w:rPr>
        <w:t>firm with funds</w:t>
      </w:r>
      <w:r w:rsidRPr="00093EF8">
        <w:rPr>
          <w:spacing w:val="1"/>
          <w:sz w:val="24"/>
          <w:szCs w:val="24"/>
        </w:rPr>
        <w:t xml:space="preserve"> </w:t>
      </w:r>
      <w:r w:rsidRPr="00093EF8">
        <w:rPr>
          <w:sz w:val="24"/>
          <w:szCs w:val="24"/>
        </w:rPr>
        <w:t>and the business</w:t>
      </w:r>
      <w:r w:rsidRPr="00093EF8">
        <w:rPr>
          <w:spacing w:val="57"/>
          <w:sz w:val="24"/>
          <w:szCs w:val="24"/>
        </w:rPr>
        <w:t xml:space="preserve"> </w:t>
      </w:r>
      <w:r w:rsidRPr="00093EF8">
        <w:rPr>
          <w:sz w:val="24"/>
          <w:szCs w:val="24"/>
        </w:rPr>
        <w:t>firm undertakes to</w:t>
      </w:r>
      <w:r w:rsidRPr="00093EF8">
        <w:rPr>
          <w:spacing w:val="1"/>
          <w:sz w:val="24"/>
          <w:szCs w:val="24"/>
        </w:rPr>
        <w:t xml:space="preserve"> </w:t>
      </w:r>
      <w:r w:rsidRPr="00093EF8">
        <w:rPr>
          <w:sz w:val="24"/>
          <w:szCs w:val="24"/>
        </w:rPr>
        <w:t>repay the amount of funds borrowed at a specific future date. Secondly, the business firm will</w:t>
      </w:r>
      <w:r w:rsidRPr="00093EF8">
        <w:rPr>
          <w:spacing w:val="1"/>
          <w:sz w:val="24"/>
          <w:szCs w:val="24"/>
        </w:rPr>
        <w:t xml:space="preserve"> </w:t>
      </w:r>
      <w:r w:rsidRPr="00093EF8">
        <w:rPr>
          <w:sz w:val="24"/>
          <w:szCs w:val="24"/>
        </w:rPr>
        <w:t>make periodic payments of a fixed rate of interest to the holder or the bearer of the bond. The</w:t>
      </w:r>
      <w:r w:rsidRPr="00093EF8">
        <w:rPr>
          <w:spacing w:val="1"/>
          <w:sz w:val="24"/>
          <w:szCs w:val="24"/>
        </w:rPr>
        <w:t xml:space="preserve"> </w:t>
      </w:r>
      <w:r w:rsidRPr="00093EF8">
        <w:rPr>
          <w:sz w:val="24"/>
          <w:szCs w:val="24"/>
        </w:rPr>
        <w:t>periodic interest</w:t>
      </w:r>
      <w:r w:rsidRPr="00093EF8">
        <w:rPr>
          <w:spacing w:val="1"/>
          <w:sz w:val="24"/>
          <w:szCs w:val="24"/>
        </w:rPr>
        <w:t xml:space="preserve"> </w:t>
      </w:r>
      <w:r w:rsidRPr="00093EF8">
        <w:rPr>
          <w:sz w:val="24"/>
          <w:szCs w:val="24"/>
        </w:rPr>
        <w:t>is conceived as the price</w:t>
      </w:r>
      <w:r w:rsidRPr="00093EF8">
        <w:rPr>
          <w:spacing w:val="1"/>
          <w:sz w:val="24"/>
          <w:szCs w:val="24"/>
        </w:rPr>
        <w:t xml:space="preserve"> </w:t>
      </w:r>
      <w:r w:rsidRPr="00093EF8">
        <w:rPr>
          <w:sz w:val="24"/>
          <w:szCs w:val="24"/>
        </w:rPr>
        <w:t>which the business</w:t>
      </w:r>
      <w:r w:rsidRPr="00093EF8">
        <w:rPr>
          <w:spacing w:val="57"/>
          <w:sz w:val="24"/>
          <w:szCs w:val="24"/>
        </w:rPr>
        <w:t xml:space="preserve"> </w:t>
      </w:r>
      <w:r w:rsidRPr="00093EF8">
        <w:rPr>
          <w:sz w:val="24"/>
          <w:szCs w:val="24"/>
        </w:rPr>
        <w:t>firm has</w:t>
      </w:r>
      <w:r w:rsidRPr="00093EF8">
        <w:rPr>
          <w:spacing w:val="58"/>
          <w:sz w:val="24"/>
          <w:szCs w:val="24"/>
        </w:rPr>
        <w:t xml:space="preserve"> </w:t>
      </w:r>
      <w:r w:rsidRPr="00093EF8">
        <w:rPr>
          <w:sz w:val="24"/>
          <w:szCs w:val="24"/>
        </w:rPr>
        <w:t>to</w:t>
      </w:r>
      <w:r w:rsidRPr="00093EF8">
        <w:rPr>
          <w:spacing w:val="57"/>
          <w:sz w:val="24"/>
          <w:szCs w:val="24"/>
        </w:rPr>
        <w:t xml:space="preserve"> </w:t>
      </w:r>
      <w:r w:rsidRPr="00093EF8">
        <w:rPr>
          <w:sz w:val="24"/>
          <w:szCs w:val="24"/>
        </w:rPr>
        <w:t>pay in order to induce</w:t>
      </w:r>
      <w:r w:rsidRPr="00093EF8">
        <w:rPr>
          <w:spacing w:val="1"/>
          <w:sz w:val="24"/>
          <w:szCs w:val="24"/>
        </w:rPr>
        <w:t xml:space="preserve"> </w:t>
      </w:r>
      <w:r w:rsidRPr="00093EF8">
        <w:rPr>
          <w:sz w:val="24"/>
          <w:szCs w:val="24"/>
        </w:rPr>
        <w:t>the bond holder to part with his funds for a fairly long time, thereby denying him the alternative</w:t>
      </w:r>
      <w:r w:rsidRPr="00093EF8">
        <w:rPr>
          <w:spacing w:val="1"/>
          <w:sz w:val="24"/>
          <w:szCs w:val="24"/>
        </w:rPr>
        <w:t xml:space="preserve"> </w:t>
      </w:r>
      <w:r w:rsidRPr="00093EF8">
        <w:rPr>
          <w:sz w:val="24"/>
          <w:szCs w:val="24"/>
        </w:rPr>
        <w:t>uses</w:t>
      </w:r>
      <w:r w:rsidRPr="00093EF8">
        <w:rPr>
          <w:spacing w:val="1"/>
          <w:sz w:val="24"/>
          <w:szCs w:val="24"/>
        </w:rPr>
        <w:t xml:space="preserve"> </w:t>
      </w:r>
      <w:r w:rsidRPr="00093EF8">
        <w:rPr>
          <w:sz w:val="24"/>
          <w:szCs w:val="24"/>
        </w:rPr>
        <w:t>of</w:t>
      </w:r>
      <w:r w:rsidRPr="00093EF8">
        <w:rPr>
          <w:spacing w:val="2"/>
          <w:sz w:val="24"/>
          <w:szCs w:val="24"/>
        </w:rPr>
        <w:t xml:space="preserve"> </w:t>
      </w:r>
      <w:r w:rsidRPr="00093EF8">
        <w:rPr>
          <w:sz w:val="24"/>
          <w:szCs w:val="24"/>
        </w:rPr>
        <w:t>these funds.</w:t>
      </w:r>
    </w:p>
    <w:p w:rsidR="004708E1" w:rsidRPr="00093EF8" w:rsidRDefault="004708E1" w:rsidP="00093EF8">
      <w:pPr>
        <w:pStyle w:val="BodyText"/>
        <w:spacing w:line="360" w:lineRule="auto"/>
        <w:ind w:right="112"/>
        <w:jc w:val="both"/>
        <w:rPr>
          <w:sz w:val="24"/>
          <w:szCs w:val="24"/>
        </w:rPr>
      </w:pPr>
      <w:r w:rsidRPr="00093EF8">
        <w:rPr>
          <w:sz w:val="24"/>
          <w:szCs w:val="24"/>
        </w:rPr>
        <w:t>Lyon (2021) and Fry (2010) noted that the original amount of funds borrowed represents the par</w:t>
      </w:r>
      <w:r w:rsidRPr="00093EF8">
        <w:rPr>
          <w:spacing w:val="1"/>
          <w:sz w:val="24"/>
          <w:szCs w:val="24"/>
        </w:rPr>
        <w:t xml:space="preserve"> </w:t>
      </w:r>
      <w:r w:rsidRPr="00093EF8">
        <w:rPr>
          <w:sz w:val="24"/>
          <w:szCs w:val="24"/>
        </w:rPr>
        <w:t>value of the bon d or the bond principal. The date at which the bond principal falls due for</w:t>
      </w:r>
      <w:r w:rsidRPr="00093EF8">
        <w:rPr>
          <w:spacing w:val="1"/>
          <w:sz w:val="24"/>
          <w:szCs w:val="24"/>
        </w:rPr>
        <w:t xml:space="preserve"> </w:t>
      </w:r>
      <w:r w:rsidRPr="00093EF8">
        <w:rPr>
          <w:sz w:val="24"/>
          <w:szCs w:val="24"/>
        </w:rPr>
        <w:t>repayment is known as indenture where the terms and conditions of the bond are defined in a</w:t>
      </w:r>
      <w:r w:rsidRPr="00093EF8">
        <w:rPr>
          <w:spacing w:val="1"/>
          <w:sz w:val="24"/>
          <w:szCs w:val="24"/>
        </w:rPr>
        <w:t xml:space="preserve"> </w:t>
      </w:r>
      <w:r w:rsidRPr="00093EF8">
        <w:rPr>
          <w:sz w:val="24"/>
          <w:szCs w:val="24"/>
        </w:rPr>
        <w:t>greater detail than on the face of the bond itself. The full rights of the bond holders and the</w:t>
      </w:r>
      <w:r w:rsidRPr="00093EF8">
        <w:rPr>
          <w:spacing w:val="1"/>
          <w:sz w:val="24"/>
          <w:szCs w:val="24"/>
        </w:rPr>
        <w:t xml:space="preserve"> </w:t>
      </w:r>
      <w:r w:rsidRPr="00093EF8">
        <w:rPr>
          <w:sz w:val="24"/>
          <w:szCs w:val="24"/>
        </w:rPr>
        <w:t>covenant</w:t>
      </w:r>
      <w:r w:rsidRPr="00093EF8">
        <w:rPr>
          <w:spacing w:val="3"/>
          <w:sz w:val="24"/>
          <w:szCs w:val="24"/>
        </w:rPr>
        <w:t xml:space="preserve"> </w:t>
      </w:r>
      <w:r w:rsidRPr="00093EF8">
        <w:rPr>
          <w:sz w:val="24"/>
          <w:szCs w:val="24"/>
        </w:rPr>
        <w:t>of</w:t>
      </w:r>
      <w:r w:rsidRPr="00093EF8">
        <w:rPr>
          <w:spacing w:val="3"/>
          <w:sz w:val="24"/>
          <w:szCs w:val="24"/>
        </w:rPr>
        <w:t xml:space="preserve"> </w:t>
      </w:r>
      <w:r w:rsidRPr="00093EF8">
        <w:rPr>
          <w:sz w:val="24"/>
          <w:szCs w:val="24"/>
        </w:rPr>
        <w:t>the</w:t>
      </w:r>
      <w:r w:rsidRPr="00093EF8">
        <w:rPr>
          <w:spacing w:val="-1"/>
          <w:sz w:val="24"/>
          <w:szCs w:val="24"/>
        </w:rPr>
        <w:t xml:space="preserve"> </w:t>
      </w:r>
      <w:r w:rsidRPr="00093EF8">
        <w:rPr>
          <w:sz w:val="24"/>
          <w:szCs w:val="24"/>
        </w:rPr>
        <w:t>business</w:t>
      </w:r>
      <w:r w:rsidRPr="00093EF8">
        <w:rPr>
          <w:spacing w:val="1"/>
          <w:sz w:val="24"/>
          <w:szCs w:val="24"/>
        </w:rPr>
        <w:t xml:space="preserve"> </w:t>
      </w:r>
      <w:r w:rsidRPr="00093EF8">
        <w:rPr>
          <w:sz w:val="24"/>
          <w:szCs w:val="24"/>
        </w:rPr>
        <w:t>firm</w:t>
      </w:r>
      <w:r w:rsidRPr="00093EF8">
        <w:rPr>
          <w:spacing w:val="2"/>
          <w:sz w:val="24"/>
          <w:szCs w:val="24"/>
        </w:rPr>
        <w:t xml:space="preserve"> </w:t>
      </w:r>
      <w:r w:rsidRPr="00093EF8">
        <w:rPr>
          <w:sz w:val="24"/>
          <w:szCs w:val="24"/>
        </w:rPr>
        <w:t>are</w:t>
      </w:r>
      <w:r w:rsidRPr="00093EF8">
        <w:rPr>
          <w:spacing w:val="4"/>
          <w:sz w:val="24"/>
          <w:szCs w:val="24"/>
        </w:rPr>
        <w:t xml:space="preserve"> </w:t>
      </w:r>
      <w:r w:rsidRPr="00093EF8">
        <w:rPr>
          <w:sz w:val="24"/>
          <w:szCs w:val="24"/>
        </w:rPr>
        <w:t>contained</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this</w:t>
      </w:r>
      <w:r w:rsidRPr="00093EF8">
        <w:rPr>
          <w:spacing w:val="4"/>
          <w:sz w:val="24"/>
          <w:szCs w:val="24"/>
        </w:rPr>
        <w:t xml:space="preserve"> </w:t>
      </w:r>
      <w:r w:rsidRPr="00093EF8">
        <w:rPr>
          <w:sz w:val="24"/>
          <w:szCs w:val="24"/>
        </w:rPr>
        <w:t>instrument.</w:t>
      </w:r>
    </w:p>
    <w:p w:rsidR="004708E1" w:rsidRPr="00093EF8" w:rsidRDefault="004708E1" w:rsidP="00093EF8">
      <w:pPr>
        <w:pStyle w:val="BodyText"/>
        <w:spacing w:line="360" w:lineRule="auto"/>
        <w:ind w:right="111"/>
        <w:jc w:val="both"/>
        <w:rPr>
          <w:sz w:val="24"/>
          <w:szCs w:val="24"/>
        </w:rPr>
      </w:pPr>
      <w:r w:rsidRPr="00093EF8">
        <w:rPr>
          <w:sz w:val="24"/>
          <w:szCs w:val="24"/>
        </w:rPr>
        <w:t>There are several studies that considered the economic case for issuing bonds. The conventional</w:t>
      </w:r>
      <w:r w:rsidRPr="00093EF8">
        <w:rPr>
          <w:spacing w:val="1"/>
          <w:sz w:val="24"/>
          <w:szCs w:val="24"/>
        </w:rPr>
        <w:t xml:space="preserve"> </w:t>
      </w:r>
      <w:r w:rsidRPr="00093EF8">
        <w:rPr>
          <w:sz w:val="24"/>
          <w:szCs w:val="24"/>
        </w:rPr>
        <w:t xml:space="preserve">macroeconomic argument for issuing some bonds is that bond finance is less </w:t>
      </w:r>
      <w:r w:rsidRPr="00093EF8">
        <w:rPr>
          <w:sz w:val="24"/>
          <w:szCs w:val="24"/>
        </w:rPr>
        <w:lastRenderedPageBreak/>
        <w:t>expansionary than</w:t>
      </w:r>
      <w:r w:rsidRPr="00093EF8">
        <w:rPr>
          <w:spacing w:val="1"/>
          <w:sz w:val="24"/>
          <w:szCs w:val="24"/>
        </w:rPr>
        <w:t xml:space="preserve"> </w:t>
      </w:r>
      <w:r w:rsidRPr="00093EF8">
        <w:rPr>
          <w:sz w:val="24"/>
          <w:szCs w:val="24"/>
        </w:rPr>
        <w:t>money finance</w:t>
      </w:r>
      <w:r w:rsidRPr="00093EF8">
        <w:rPr>
          <w:spacing w:val="1"/>
          <w:sz w:val="24"/>
          <w:szCs w:val="24"/>
        </w:rPr>
        <w:t xml:space="preserve"> </w:t>
      </w:r>
      <w:r w:rsidRPr="00093EF8">
        <w:rPr>
          <w:sz w:val="24"/>
          <w:szCs w:val="24"/>
        </w:rPr>
        <w:t>and that the expansion</w:t>
      </w:r>
      <w:r w:rsidRPr="00093EF8">
        <w:rPr>
          <w:spacing w:val="57"/>
          <w:sz w:val="24"/>
          <w:szCs w:val="24"/>
        </w:rPr>
        <w:t xml:space="preserve"> </w:t>
      </w:r>
      <w:r w:rsidRPr="00093EF8">
        <w:rPr>
          <w:sz w:val="24"/>
          <w:szCs w:val="24"/>
        </w:rPr>
        <w:t>is sometimes undesirable, (Romer, 2020). On the other</w:t>
      </w:r>
      <w:r w:rsidRPr="00093EF8">
        <w:rPr>
          <w:spacing w:val="1"/>
          <w:sz w:val="24"/>
          <w:szCs w:val="24"/>
        </w:rPr>
        <w:t xml:space="preserve"> </w:t>
      </w:r>
      <w:r w:rsidRPr="00093EF8">
        <w:rPr>
          <w:sz w:val="24"/>
          <w:szCs w:val="24"/>
        </w:rPr>
        <w:t>hand, the optimal tax case for bonds rests on the possibility that the issuing of bonds induces</w:t>
      </w:r>
      <w:r w:rsidRPr="00093EF8">
        <w:rPr>
          <w:spacing w:val="1"/>
          <w:sz w:val="24"/>
          <w:szCs w:val="24"/>
        </w:rPr>
        <w:t xml:space="preserve"> </w:t>
      </w:r>
      <w:r w:rsidRPr="00093EF8">
        <w:rPr>
          <w:sz w:val="24"/>
          <w:szCs w:val="24"/>
        </w:rPr>
        <w:t>individuals to shift consumption towards the future to purchase less capital or to supply more</w:t>
      </w:r>
      <w:r w:rsidRPr="00093EF8">
        <w:rPr>
          <w:spacing w:val="1"/>
          <w:sz w:val="24"/>
          <w:szCs w:val="24"/>
        </w:rPr>
        <w:t xml:space="preserve"> </w:t>
      </w:r>
      <w:r w:rsidRPr="00093EF8">
        <w:rPr>
          <w:sz w:val="24"/>
          <w:szCs w:val="24"/>
        </w:rPr>
        <w:t>labour.</w:t>
      </w:r>
    </w:p>
    <w:p w:rsidR="004708E1" w:rsidRPr="00093EF8" w:rsidRDefault="004708E1" w:rsidP="00093EF8">
      <w:pPr>
        <w:pStyle w:val="BodyText"/>
        <w:spacing w:line="360" w:lineRule="auto"/>
        <w:ind w:right="112"/>
        <w:jc w:val="both"/>
        <w:rPr>
          <w:sz w:val="24"/>
          <w:szCs w:val="24"/>
        </w:rPr>
      </w:pPr>
      <w:r w:rsidRPr="00093EF8">
        <w:rPr>
          <w:sz w:val="24"/>
          <w:szCs w:val="24"/>
        </w:rPr>
        <w:t>At the microeconomic level,</w:t>
      </w:r>
      <w:r w:rsidRPr="00093EF8">
        <w:rPr>
          <w:spacing w:val="57"/>
          <w:sz w:val="24"/>
          <w:szCs w:val="24"/>
        </w:rPr>
        <w:t xml:space="preserve"> </w:t>
      </w:r>
      <w:r w:rsidRPr="00093EF8">
        <w:rPr>
          <w:sz w:val="24"/>
          <w:szCs w:val="24"/>
        </w:rPr>
        <w:t>bonds are issued for different reasons.   Corporate borrowers</w:t>
      </w:r>
      <w:r w:rsidRPr="00093EF8">
        <w:rPr>
          <w:spacing w:val="58"/>
          <w:sz w:val="24"/>
          <w:szCs w:val="24"/>
        </w:rPr>
        <w:t xml:space="preserve"> </w:t>
      </w:r>
      <w:r w:rsidRPr="00093EF8">
        <w:rPr>
          <w:sz w:val="24"/>
          <w:szCs w:val="24"/>
        </w:rPr>
        <w:t>use</w:t>
      </w:r>
      <w:r w:rsidRPr="00093EF8">
        <w:rPr>
          <w:spacing w:val="1"/>
          <w:sz w:val="24"/>
          <w:szCs w:val="24"/>
        </w:rPr>
        <w:t xml:space="preserve"> </w:t>
      </w:r>
      <w:r w:rsidRPr="00093EF8">
        <w:rPr>
          <w:sz w:val="24"/>
          <w:szCs w:val="24"/>
        </w:rPr>
        <w:t>debt</w:t>
      </w:r>
      <w:r w:rsidRPr="00093EF8">
        <w:rPr>
          <w:spacing w:val="1"/>
          <w:sz w:val="24"/>
          <w:szCs w:val="24"/>
        </w:rPr>
        <w:t xml:space="preserve"> </w:t>
      </w:r>
      <w:r w:rsidRPr="00093EF8">
        <w:rPr>
          <w:sz w:val="24"/>
          <w:szCs w:val="24"/>
        </w:rPr>
        <w:t>markets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obtain</w:t>
      </w:r>
      <w:r w:rsidRPr="00093EF8">
        <w:rPr>
          <w:spacing w:val="1"/>
          <w:sz w:val="24"/>
          <w:szCs w:val="24"/>
        </w:rPr>
        <w:t xml:space="preserve"> </w:t>
      </w:r>
      <w:r w:rsidRPr="00093EF8">
        <w:rPr>
          <w:sz w:val="24"/>
          <w:szCs w:val="24"/>
        </w:rPr>
        <w:t>working</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new</w:t>
      </w:r>
      <w:r w:rsidRPr="00093EF8">
        <w:rPr>
          <w:spacing w:val="1"/>
          <w:sz w:val="24"/>
          <w:szCs w:val="24"/>
        </w:rPr>
        <w:t xml:space="preserve"> </w:t>
      </w:r>
      <w:r w:rsidRPr="00093EF8">
        <w:rPr>
          <w:sz w:val="24"/>
          <w:szCs w:val="24"/>
        </w:rPr>
        <w:t>equipment.</w:t>
      </w:r>
      <w:r w:rsidRPr="00093EF8">
        <w:rPr>
          <w:spacing w:val="1"/>
          <w:sz w:val="24"/>
          <w:szCs w:val="24"/>
        </w:rPr>
        <w:t xml:space="preserve"> </w:t>
      </w:r>
      <w:r w:rsidRPr="00093EF8">
        <w:rPr>
          <w:sz w:val="24"/>
          <w:szCs w:val="24"/>
        </w:rPr>
        <w:t>Freear</w:t>
      </w:r>
      <w:r w:rsidRPr="00093EF8">
        <w:rPr>
          <w:spacing w:val="1"/>
          <w:sz w:val="24"/>
          <w:szCs w:val="24"/>
        </w:rPr>
        <w:t xml:space="preserve"> </w:t>
      </w:r>
      <w:r w:rsidRPr="00093EF8">
        <w:rPr>
          <w:sz w:val="24"/>
          <w:szCs w:val="24"/>
        </w:rPr>
        <w:t>(2010)</w:t>
      </w:r>
      <w:r w:rsidRPr="00093EF8">
        <w:rPr>
          <w:spacing w:val="1"/>
          <w:sz w:val="24"/>
          <w:szCs w:val="24"/>
        </w:rPr>
        <w:t xml:space="preserve"> </w:t>
      </w:r>
      <w:r w:rsidRPr="00093EF8">
        <w:rPr>
          <w:sz w:val="24"/>
          <w:szCs w:val="24"/>
        </w:rPr>
        <w:t>argues</w:t>
      </w:r>
      <w:r w:rsidRPr="00093EF8">
        <w:rPr>
          <w:spacing w:val="57"/>
          <w:sz w:val="24"/>
          <w:szCs w:val="24"/>
        </w:rPr>
        <w:t xml:space="preserve"> </w:t>
      </w:r>
      <w:r w:rsidRPr="00093EF8">
        <w:rPr>
          <w:sz w:val="24"/>
          <w:szCs w:val="24"/>
        </w:rPr>
        <w:t>that</w:t>
      </w:r>
      <w:r w:rsidRPr="00093EF8">
        <w:rPr>
          <w:spacing w:val="58"/>
          <w:sz w:val="24"/>
          <w:szCs w:val="24"/>
        </w:rPr>
        <w:t xml:space="preserve"> </w:t>
      </w:r>
      <w:r w:rsidRPr="00093EF8">
        <w:rPr>
          <w:sz w:val="24"/>
          <w:szCs w:val="24"/>
        </w:rPr>
        <w:t>an</w:t>
      </w:r>
      <w:r w:rsidRPr="00093EF8">
        <w:rPr>
          <w:spacing w:val="1"/>
          <w:sz w:val="24"/>
          <w:szCs w:val="24"/>
        </w:rPr>
        <w:t xml:space="preserve"> </w:t>
      </w:r>
      <w:r w:rsidRPr="00093EF8">
        <w:rPr>
          <w:sz w:val="24"/>
          <w:szCs w:val="24"/>
        </w:rPr>
        <w:t>important</w:t>
      </w:r>
      <w:r w:rsidRPr="00093EF8">
        <w:rPr>
          <w:spacing w:val="1"/>
          <w:sz w:val="24"/>
          <w:szCs w:val="24"/>
        </w:rPr>
        <w:t xml:space="preserve"> </w:t>
      </w:r>
      <w:r w:rsidRPr="00093EF8">
        <w:rPr>
          <w:sz w:val="24"/>
          <w:szCs w:val="24"/>
        </w:rPr>
        <w:t>reason</w:t>
      </w:r>
      <w:r w:rsidRPr="00093EF8">
        <w:rPr>
          <w:spacing w:val="1"/>
          <w:sz w:val="24"/>
          <w:szCs w:val="24"/>
        </w:rPr>
        <w:t xml:space="preserve"> </w:t>
      </w:r>
      <w:r w:rsidRPr="00093EF8">
        <w:rPr>
          <w:sz w:val="24"/>
          <w:szCs w:val="24"/>
        </w:rPr>
        <w:t>several</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opt</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dent</w:t>
      </w:r>
      <w:r w:rsidRPr="00093EF8">
        <w:rPr>
          <w:spacing w:val="1"/>
          <w:sz w:val="24"/>
          <w:szCs w:val="24"/>
        </w:rPr>
        <w:t xml:space="preserve"> </w:t>
      </w:r>
      <w:r w:rsidRPr="00093EF8">
        <w:rPr>
          <w:sz w:val="24"/>
          <w:szCs w:val="24"/>
        </w:rPr>
        <w:t>financing</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because</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owners</w:t>
      </w:r>
      <w:r w:rsidRPr="00093EF8">
        <w:rPr>
          <w:spacing w:val="1"/>
          <w:sz w:val="24"/>
          <w:szCs w:val="24"/>
        </w:rPr>
        <w:t xml:space="preserve"> </w:t>
      </w:r>
      <w:r w:rsidRPr="00093EF8">
        <w:rPr>
          <w:sz w:val="24"/>
          <w:szCs w:val="24"/>
        </w:rPr>
        <w:t>do</w:t>
      </w:r>
      <w:r w:rsidRPr="00093EF8">
        <w:rPr>
          <w:spacing w:val="57"/>
          <w:sz w:val="24"/>
          <w:szCs w:val="24"/>
        </w:rPr>
        <w:t xml:space="preserve"> </w:t>
      </w:r>
      <w:r w:rsidRPr="00093EF8">
        <w:rPr>
          <w:sz w:val="24"/>
          <w:szCs w:val="24"/>
        </w:rPr>
        <w:t>not</w:t>
      </w:r>
      <w:r w:rsidRPr="00093EF8">
        <w:rPr>
          <w:spacing w:val="58"/>
          <w:sz w:val="24"/>
          <w:szCs w:val="24"/>
        </w:rPr>
        <w:t xml:space="preserve"> </w:t>
      </w:r>
      <w:r w:rsidRPr="00093EF8">
        <w:rPr>
          <w:sz w:val="24"/>
          <w:szCs w:val="24"/>
        </w:rPr>
        <w:t>want</w:t>
      </w:r>
      <w:r w:rsidRPr="00093EF8">
        <w:rPr>
          <w:spacing w:val="1"/>
          <w:sz w:val="24"/>
          <w:szCs w:val="24"/>
        </w:rPr>
        <w:t xml:space="preserve"> </w:t>
      </w:r>
      <w:r w:rsidRPr="00093EF8">
        <w:rPr>
          <w:sz w:val="24"/>
          <w:szCs w:val="24"/>
        </w:rPr>
        <w:t>ownership</w:t>
      </w:r>
      <w:r w:rsidRPr="00093EF8">
        <w:rPr>
          <w:spacing w:val="1"/>
          <w:sz w:val="24"/>
          <w:szCs w:val="24"/>
        </w:rPr>
        <w:t xml:space="preserve"> </w:t>
      </w:r>
      <w:r w:rsidRPr="00093EF8">
        <w:rPr>
          <w:sz w:val="24"/>
          <w:szCs w:val="24"/>
        </w:rPr>
        <w:t>dilution.</w:t>
      </w:r>
      <w:r w:rsidRPr="00093EF8">
        <w:rPr>
          <w:spacing w:val="1"/>
          <w:sz w:val="24"/>
          <w:szCs w:val="24"/>
        </w:rPr>
        <w:t xml:space="preserve"> </w:t>
      </w:r>
      <w:r w:rsidRPr="00093EF8">
        <w:rPr>
          <w:sz w:val="24"/>
          <w:szCs w:val="24"/>
        </w:rPr>
        <w:t>Usually</w:t>
      </w:r>
      <w:r w:rsidRPr="00093EF8">
        <w:rPr>
          <w:spacing w:val="1"/>
          <w:sz w:val="24"/>
          <w:szCs w:val="24"/>
        </w:rPr>
        <w:t xml:space="preserve"> </w:t>
      </w:r>
      <w:r w:rsidRPr="00093EF8">
        <w:rPr>
          <w:sz w:val="24"/>
          <w:szCs w:val="24"/>
        </w:rPr>
        <w:t>bond</w:t>
      </w:r>
      <w:r w:rsidRPr="00093EF8">
        <w:rPr>
          <w:spacing w:val="1"/>
          <w:sz w:val="24"/>
          <w:szCs w:val="24"/>
        </w:rPr>
        <w:t xml:space="preserve"> </w:t>
      </w:r>
      <w:r w:rsidRPr="00093EF8">
        <w:rPr>
          <w:sz w:val="24"/>
          <w:szCs w:val="24"/>
        </w:rPr>
        <w:t>holders</w:t>
      </w:r>
      <w:r w:rsidRPr="00093EF8">
        <w:rPr>
          <w:spacing w:val="1"/>
          <w:sz w:val="24"/>
          <w:szCs w:val="24"/>
        </w:rPr>
        <w:t xml:space="preserve"> </w:t>
      </w:r>
      <w:r w:rsidRPr="00093EF8">
        <w:rPr>
          <w:sz w:val="24"/>
          <w:szCs w:val="24"/>
        </w:rPr>
        <w:t>have</w:t>
      </w:r>
      <w:r w:rsidRPr="00093EF8">
        <w:rPr>
          <w:spacing w:val="1"/>
          <w:sz w:val="24"/>
          <w:szCs w:val="24"/>
        </w:rPr>
        <w:t xml:space="preserve"> </w:t>
      </w:r>
      <w:r w:rsidRPr="00093EF8">
        <w:rPr>
          <w:sz w:val="24"/>
          <w:szCs w:val="24"/>
        </w:rPr>
        <w:t>no</w:t>
      </w:r>
      <w:r w:rsidRPr="00093EF8">
        <w:rPr>
          <w:spacing w:val="1"/>
          <w:sz w:val="24"/>
          <w:szCs w:val="24"/>
        </w:rPr>
        <w:t xml:space="preserve"> </w:t>
      </w:r>
      <w:r w:rsidRPr="00093EF8">
        <w:rPr>
          <w:sz w:val="24"/>
          <w:szCs w:val="24"/>
        </w:rPr>
        <w:t>direct</w:t>
      </w:r>
      <w:r w:rsidRPr="00093EF8">
        <w:rPr>
          <w:spacing w:val="1"/>
          <w:sz w:val="24"/>
          <w:szCs w:val="24"/>
        </w:rPr>
        <w:t xml:space="preserve"> </w:t>
      </w:r>
      <w:r w:rsidRPr="00093EF8">
        <w:rPr>
          <w:sz w:val="24"/>
          <w:szCs w:val="24"/>
        </w:rPr>
        <w:t>control</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business</w:t>
      </w:r>
      <w:r w:rsidRPr="00093EF8">
        <w:rPr>
          <w:spacing w:val="57"/>
          <w:sz w:val="24"/>
          <w:szCs w:val="24"/>
        </w:rPr>
        <w:t xml:space="preserve"> </w:t>
      </w:r>
      <w:r w:rsidRPr="00093EF8">
        <w:rPr>
          <w:sz w:val="24"/>
          <w:szCs w:val="24"/>
        </w:rPr>
        <w:t>except</w:t>
      </w:r>
      <w:r w:rsidRPr="00093EF8">
        <w:rPr>
          <w:spacing w:val="58"/>
          <w:sz w:val="24"/>
          <w:szCs w:val="24"/>
        </w:rPr>
        <w:t xml:space="preserve"> </w:t>
      </w:r>
      <w:r w:rsidRPr="00093EF8">
        <w:rPr>
          <w:sz w:val="24"/>
          <w:szCs w:val="24"/>
        </w:rPr>
        <w:t>for</w:t>
      </w:r>
      <w:r w:rsidRPr="00093EF8">
        <w:rPr>
          <w:spacing w:val="-55"/>
          <w:sz w:val="24"/>
          <w:szCs w:val="24"/>
        </w:rPr>
        <w:t xml:space="preserve"> </w:t>
      </w:r>
      <w:r w:rsidRPr="00093EF8">
        <w:rPr>
          <w:sz w:val="24"/>
          <w:szCs w:val="24"/>
        </w:rPr>
        <w:t>various types of indenture provisions in the bond that may constrain the decision making of</w:t>
      </w:r>
      <w:r w:rsidRPr="00093EF8">
        <w:rPr>
          <w:spacing w:val="1"/>
          <w:sz w:val="24"/>
          <w:szCs w:val="24"/>
        </w:rPr>
        <w:t xml:space="preserve"> </w:t>
      </w:r>
      <w:r w:rsidRPr="00093EF8">
        <w:rPr>
          <w:sz w:val="24"/>
          <w:szCs w:val="24"/>
        </w:rPr>
        <w:t>shareholders. In other words the owners are more willing to bear the additional cost in terms of</w:t>
      </w:r>
      <w:r w:rsidRPr="00093EF8">
        <w:rPr>
          <w:spacing w:val="1"/>
          <w:sz w:val="24"/>
          <w:szCs w:val="24"/>
        </w:rPr>
        <w:t xml:space="preserve"> </w:t>
      </w:r>
      <w:r w:rsidRPr="00093EF8">
        <w:rPr>
          <w:sz w:val="24"/>
          <w:szCs w:val="24"/>
        </w:rPr>
        <w:t>interest</w:t>
      </w:r>
      <w:r w:rsidRPr="00093EF8">
        <w:rPr>
          <w:spacing w:val="3"/>
          <w:sz w:val="24"/>
          <w:szCs w:val="24"/>
        </w:rPr>
        <w:t xml:space="preserve"> </w:t>
      </w:r>
      <w:r w:rsidRPr="00093EF8">
        <w:rPr>
          <w:sz w:val="24"/>
          <w:szCs w:val="24"/>
        </w:rPr>
        <w:t>payable on the</w:t>
      </w:r>
      <w:r w:rsidRPr="00093EF8">
        <w:rPr>
          <w:spacing w:val="-1"/>
          <w:sz w:val="24"/>
          <w:szCs w:val="24"/>
        </w:rPr>
        <w:t xml:space="preserve"> </w:t>
      </w:r>
      <w:r w:rsidRPr="00093EF8">
        <w:rPr>
          <w:sz w:val="24"/>
          <w:szCs w:val="24"/>
        </w:rPr>
        <w:t>loan stock.</w:t>
      </w:r>
    </w:p>
    <w:p w:rsidR="004708E1" w:rsidRPr="00093EF8" w:rsidRDefault="004708E1" w:rsidP="00093EF8">
      <w:pPr>
        <w:pStyle w:val="BodyText"/>
        <w:spacing w:line="360" w:lineRule="auto"/>
        <w:ind w:right="112"/>
        <w:jc w:val="both"/>
        <w:rPr>
          <w:sz w:val="24"/>
          <w:szCs w:val="24"/>
        </w:rPr>
      </w:pPr>
      <w:r w:rsidRPr="00093EF8">
        <w:rPr>
          <w:sz w:val="24"/>
          <w:szCs w:val="24"/>
        </w:rPr>
        <w:t>The bond market in Nigeria can be classified in various ways: it consist of government and</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securities.</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this</w:t>
      </w:r>
      <w:r w:rsidRPr="00093EF8">
        <w:rPr>
          <w:spacing w:val="1"/>
          <w:sz w:val="24"/>
          <w:szCs w:val="24"/>
        </w:rPr>
        <w:t xml:space="preserve"> </w:t>
      </w:r>
      <w:r w:rsidRPr="00093EF8">
        <w:rPr>
          <w:sz w:val="24"/>
          <w:szCs w:val="24"/>
        </w:rPr>
        <w:t>regard,</w:t>
      </w:r>
      <w:r w:rsidRPr="00093EF8">
        <w:rPr>
          <w:spacing w:val="1"/>
          <w:sz w:val="24"/>
          <w:szCs w:val="24"/>
        </w:rPr>
        <w:t xml:space="preserve"> </w:t>
      </w:r>
      <w:r w:rsidRPr="00093EF8">
        <w:rPr>
          <w:sz w:val="24"/>
          <w:szCs w:val="24"/>
        </w:rPr>
        <w:t>government</w:t>
      </w:r>
      <w:r w:rsidRPr="00093EF8">
        <w:rPr>
          <w:spacing w:val="1"/>
          <w:sz w:val="24"/>
          <w:szCs w:val="24"/>
        </w:rPr>
        <w:t xml:space="preserve"> </w:t>
      </w:r>
      <w:r w:rsidRPr="00093EF8">
        <w:rPr>
          <w:sz w:val="24"/>
          <w:szCs w:val="24"/>
        </w:rPr>
        <w:t>securities</w:t>
      </w:r>
      <w:r w:rsidRPr="00093EF8">
        <w:rPr>
          <w:spacing w:val="1"/>
          <w:sz w:val="24"/>
          <w:szCs w:val="24"/>
        </w:rPr>
        <w:t xml:space="preserve"> </w:t>
      </w:r>
      <w:r w:rsidRPr="00093EF8">
        <w:rPr>
          <w:sz w:val="24"/>
          <w:szCs w:val="24"/>
        </w:rPr>
        <w:t>consist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Federal</w:t>
      </w:r>
      <w:r w:rsidRPr="00093EF8">
        <w:rPr>
          <w:spacing w:val="1"/>
          <w:sz w:val="24"/>
          <w:szCs w:val="24"/>
        </w:rPr>
        <w:t xml:space="preserve"> </w:t>
      </w:r>
      <w:r w:rsidRPr="00093EF8">
        <w:rPr>
          <w:sz w:val="24"/>
          <w:szCs w:val="24"/>
        </w:rPr>
        <w:t>Government</w:t>
      </w:r>
      <w:r w:rsidRPr="00093EF8">
        <w:rPr>
          <w:spacing w:val="1"/>
          <w:sz w:val="24"/>
          <w:szCs w:val="24"/>
        </w:rPr>
        <w:t xml:space="preserve"> </w:t>
      </w:r>
      <w:r w:rsidRPr="00093EF8">
        <w:rPr>
          <w:sz w:val="24"/>
          <w:szCs w:val="24"/>
        </w:rPr>
        <w:t>Development Stock, treasury certificates (TCs), and Treasury bonds (TBs) and the development</w:t>
      </w:r>
      <w:r w:rsidRPr="00093EF8">
        <w:rPr>
          <w:spacing w:val="1"/>
          <w:sz w:val="24"/>
          <w:szCs w:val="24"/>
        </w:rPr>
        <w:t xml:space="preserve"> </w:t>
      </w:r>
      <w:r w:rsidRPr="00093EF8">
        <w:rPr>
          <w:sz w:val="24"/>
          <w:szCs w:val="24"/>
        </w:rPr>
        <w:t>bonds issued</w:t>
      </w:r>
      <w:r w:rsidRPr="00093EF8">
        <w:rPr>
          <w:spacing w:val="-1"/>
          <w:sz w:val="24"/>
          <w:szCs w:val="24"/>
        </w:rPr>
        <w:t xml:space="preserve"> </w:t>
      </w:r>
      <w:r w:rsidRPr="00093EF8">
        <w:rPr>
          <w:sz w:val="24"/>
          <w:szCs w:val="24"/>
        </w:rPr>
        <w:t>by</w:t>
      </w:r>
      <w:r w:rsidRPr="00093EF8">
        <w:rPr>
          <w:spacing w:val="-3"/>
          <w:sz w:val="24"/>
          <w:szCs w:val="24"/>
        </w:rPr>
        <w:t xml:space="preserve"> </w:t>
      </w:r>
      <w:r w:rsidRPr="00093EF8">
        <w:rPr>
          <w:sz w:val="24"/>
          <w:szCs w:val="24"/>
        </w:rPr>
        <w:t>the</w:t>
      </w:r>
      <w:r w:rsidRPr="00093EF8">
        <w:rPr>
          <w:spacing w:val="-2"/>
          <w:sz w:val="24"/>
          <w:szCs w:val="24"/>
        </w:rPr>
        <w:t xml:space="preserve"> </w:t>
      </w:r>
      <w:r w:rsidRPr="00093EF8">
        <w:rPr>
          <w:sz w:val="24"/>
          <w:szCs w:val="24"/>
        </w:rPr>
        <w:t>state</w:t>
      </w:r>
      <w:r w:rsidRPr="00093EF8">
        <w:rPr>
          <w:spacing w:val="4"/>
          <w:sz w:val="24"/>
          <w:szCs w:val="24"/>
        </w:rPr>
        <w:t xml:space="preserve"> </w:t>
      </w:r>
      <w:r w:rsidRPr="00093EF8">
        <w:rPr>
          <w:sz w:val="24"/>
          <w:szCs w:val="24"/>
        </w:rPr>
        <w:t>and</w:t>
      </w:r>
      <w:r w:rsidRPr="00093EF8">
        <w:rPr>
          <w:spacing w:val="1"/>
          <w:sz w:val="24"/>
          <w:szCs w:val="24"/>
        </w:rPr>
        <w:t xml:space="preserve"> </w:t>
      </w:r>
      <w:r w:rsidRPr="00093EF8">
        <w:rPr>
          <w:sz w:val="24"/>
          <w:szCs w:val="24"/>
        </w:rPr>
        <w:t>local</w:t>
      </w:r>
      <w:r w:rsidRPr="00093EF8">
        <w:rPr>
          <w:spacing w:val="1"/>
          <w:sz w:val="24"/>
          <w:szCs w:val="24"/>
        </w:rPr>
        <w:t xml:space="preserve"> </w:t>
      </w:r>
      <w:r w:rsidRPr="00093EF8">
        <w:rPr>
          <w:sz w:val="24"/>
          <w:szCs w:val="24"/>
        </w:rPr>
        <w:t>government.</w:t>
      </w:r>
    </w:p>
    <w:p w:rsidR="004708E1" w:rsidRPr="00093EF8" w:rsidRDefault="004708E1" w:rsidP="00093EF8">
      <w:pPr>
        <w:pStyle w:val="BodyText"/>
        <w:spacing w:line="360" w:lineRule="auto"/>
        <w:jc w:val="both"/>
        <w:rPr>
          <w:sz w:val="24"/>
          <w:szCs w:val="24"/>
        </w:rPr>
      </w:pPr>
      <w:r w:rsidRPr="00093EF8">
        <w:rPr>
          <w:sz w:val="24"/>
          <w:szCs w:val="24"/>
        </w:rPr>
        <w:t>Another</w:t>
      </w:r>
      <w:r w:rsidRPr="00093EF8">
        <w:rPr>
          <w:spacing w:val="12"/>
          <w:sz w:val="24"/>
          <w:szCs w:val="24"/>
        </w:rPr>
        <w:t xml:space="preserve"> </w:t>
      </w:r>
      <w:r w:rsidRPr="00093EF8">
        <w:rPr>
          <w:sz w:val="24"/>
          <w:szCs w:val="24"/>
        </w:rPr>
        <w:t>classificatory</w:t>
      </w:r>
      <w:r w:rsidRPr="00093EF8">
        <w:rPr>
          <w:spacing w:val="6"/>
          <w:sz w:val="24"/>
          <w:szCs w:val="24"/>
        </w:rPr>
        <w:t xml:space="preserve"> </w:t>
      </w:r>
      <w:r w:rsidRPr="00093EF8">
        <w:rPr>
          <w:sz w:val="24"/>
          <w:szCs w:val="24"/>
        </w:rPr>
        <w:t>scheme</w:t>
      </w:r>
      <w:r w:rsidRPr="00093EF8">
        <w:rPr>
          <w:spacing w:val="11"/>
          <w:sz w:val="24"/>
          <w:szCs w:val="24"/>
        </w:rPr>
        <w:t xml:space="preserve"> </w:t>
      </w:r>
      <w:r w:rsidRPr="00093EF8">
        <w:rPr>
          <w:sz w:val="24"/>
          <w:szCs w:val="24"/>
        </w:rPr>
        <w:t>uses</w:t>
      </w:r>
      <w:r w:rsidRPr="00093EF8">
        <w:rPr>
          <w:spacing w:val="16"/>
          <w:sz w:val="24"/>
          <w:szCs w:val="24"/>
        </w:rPr>
        <w:t xml:space="preserve"> </w:t>
      </w:r>
      <w:r w:rsidRPr="00093EF8">
        <w:rPr>
          <w:sz w:val="24"/>
          <w:szCs w:val="24"/>
        </w:rPr>
        <w:t>time</w:t>
      </w:r>
      <w:r w:rsidRPr="00093EF8">
        <w:rPr>
          <w:spacing w:val="15"/>
          <w:sz w:val="24"/>
          <w:szCs w:val="24"/>
        </w:rPr>
        <w:t xml:space="preserve"> </w:t>
      </w:r>
      <w:r w:rsidRPr="00093EF8">
        <w:rPr>
          <w:sz w:val="24"/>
          <w:szCs w:val="24"/>
        </w:rPr>
        <w:t>dimension</w:t>
      </w:r>
      <w:r w:rsidRPr="00093EF8">
        <w:rPr>
          <w:spacing w:val="11"/>
          <w:sz w:val="24"/>
          <w:szCs w:val="24"/>
        </w:rPr>
        <w:t xml:space="preserve"> </w:t>
      </w:r>
      <w:r w:rsidRPr="00093EF8">
        <w:rPr>
          <w:sz w:val="24"/>
          <w:szCs w:val="24"/>
        </w:rPr>
        <w:t>such</w:t>
      </w:r>
      <w:r w:rsidRPr="00093EF8">
        <w:rPr>
          <w:spacing w:val="14"/>
          <w:sz w:val="24"/>
          <w:szCs w:val="24"/>
        </w:rPr>
        <w:t xml:space="preserve"> </w:t>
      </w:r>
      <w:r w:rsidRPr="00093EF8">
        <w:rPr>
          <w:sz w:val="24"/>
          <w:szCs w:val="24"/>
        </w:rPr>
        <w:t>that</w:t>
      </w:r>
      <w:r w:rsidRPr="00093EF8">
        <w:rPr>
          <w:spacing w:val="14"/>
          <w:sz w:val="24"/>
          <w:szCs w:val="24"/>
        </w:rPr>
        <w:t xml:space="preserve"> </w:t>
      </w:r>
      <w:r w:rsidRPr="00093EF8">
        <w:rPr>
          <w:sz w:val="24"/>
          <w:szCs w:val="24"/>
        </w:rPr>
        <w:t>the</w:t>
      </w:r>
      <w:r w:rsidRPr="00093EF8">
        <w:rPr>
          <w:spacing w:val="10"/>
          <w:sz w:val="24"/>
          <w:szCs w:val="24"/>
        </w:rPr>
        <w:t xml:space="preserve"> </w:t>
      </w:r>
      <w:r w:rsidRPr="00093EF8">
        <w:rPr>
          <w:sz w:val="24"/>
          <w:szCs w:val="24"/>
        </w:rPr>
        <w:t>instruments</w:t>
      </w:r>
      <w:r w:rsidRPr="00093EF8">
        <w:rPr>
          <w:spacing w:val="14"/>
          <w:sz w:val="24"/>
          <w:szCs w:val="24"/>
        </w:rPr>
        <w:t xml:space="preserve"> </w:t>
      </w:r>
      <w:r w:rsidRPr="00093EF8">
        <w:rPr>
          <w:sz w:val="24"/>
          <w:szCs w:val="24"/>
        </w:rPr>
        <w:t>are</w:t>
      </w:r>
      <w:r w:rsidRPr="00093EF8">
        <w:rPr>
          <w:spacing w:val="10"/>
          <w:sz w:val="24"/>
          <w:szCs w:val="24"/>
        </w:rPr>
        <w:t xml:space="preserve"> </w:t>
      </w:r>
      <w:r w:rsidRPr="00093EF8">
        <w:rPr>
          <w:sz w:val="24"/>
          <w:szCs w:val="24"/>
        </w:rPr>
        <w:t>categorized</w:t>
      </w:r>
      <w:r w:rsidRPr="00093EF8">
        <w:rPr>
          <w:spacing w:val="11"/>
          <w:sz w:val="24"/>
          <w:szCs w:val="24"/>
        </w:rPr>
        <w:t xml:space="preserve"> </w:t>
      </w:r>
      <w:r w:rsidRPr="00093EF8">
        <w:rPr>
          <w:sz w:val="24"/>
          <w:szCs w:val="24"/>
        </w:rPr>
        <w:t>into medium</w:t>
      </w:r>
      <w:r w:rsidRPr="00093EF8">
        <w:rPr>
          <w:spacing w:val="10"/>
          <w:sz w:val="24"/>
          <w:szCs w:val="24"/>
        </w:rPr>
        <w:t xml:space="preserve"> </w:t>
      </w:r>
      <w:r w:rsidRPr="00093EF8">
        <w:rPr>
          <w:sz w:val="24"/>
          <w:szCs w:val="24"/>
        </w:rPr>
        <w:t>and</w:t>
      </w:r>
      <w:r w:rsidRPr="00093EF8">
        <w:rPr>
          <w:spacing w:val="10"/>
          <w:sz w:val="24"/>
          <w:szCs w:val="24"/>
        </w:rPr>
        <w:t xml:space="preserve"> </w:t>
      </w:r>
      <w:r w:rsidRPr="00093EF8">
        <w:rPr>
          <w:sz w:val="24"/>
          <w:szCs w:val="24"/>
        </w:rPr>
        <w:t>long</w:t>
      </w:r>
      <w:r w:rsidRPr="00093EF8">
        <w:rPr>
          <w:spacing w:val="6"/>
          <w:sz w:val="24"/>
          <w:szCs w:val="24"/>
        </w:rPr>
        <w:t xml:space="preserve"> </w:t>
      </w:r>
      <w:r w:rsidRPr="00093EF8">
        <w:rPr>
          <w:sz w:val="24"/>
          <w:szCs w:val="24"/>
        </w:rPr>
        <w:t>term</w:t>
      </w:r>
      <w:r w:rsidRPr="00093EF8">
        <w:rPr>
          <w:spacing w:val="8"/>
          <w:sz w:val="24"/>
          <w:szCs w:val="24"/>
        </w:rPr>
        <w:t xml:space="preserve"> </w:t>
      </w:r>
      <w:r w:rsidRPr="00093EF8">
        <w:rPr>
          <w:sz w:val="24"/>
          <w:szCs w:val="24"/>
        </w:rPr>
        <w:t>bonds.</w:t>
      </w:r>
      <w:r w:rsidRPr="00093EF8">
        <w:rPr>
          <w:spacing w:val="10"/>
          <w:sz w:val="24"/>
          <w:szCs w:val="24"/>
        </w:rPr>
        <w:t xml:space="preserve"> </w:t>
      </w:r>
      <w:r w:rsidRPr="00093EF8">
        <w:rPr>
          <w:sz w:val="24"/>
          <w:szCs w:val="24"/>
        </w:rPr>
        <w:t>In</w:t>
      </w:r>
      <w:r w:rsidRPr="00093EF8">
        <w:rPr>
          <w:spacing w:val="10"/>
          <w:sz w:val="24"/>
          <w:szCs w:val="24"/>
        </w:rPr>
        <w:t xml:space="preserve"> </w:t>
      </w:r>
      <w:r w:rsidRPr="00093EF8">
        <w:rPr>
          <w:sz w:val="24"/>
          <w:szCs w:val="24"/>
        </w:rPr>
        <w:t>this</w:t>
      </w:r>
      <w:r w:rsidRPr="00093EF8">
        <w:rPr>
          <w:spacing w:val="10"/>
          <w:sz w:val="24"/>
          <w:szCs w:val="24"/>
        </w:rPr>
        <w:t xml:space="preserve"> </w:t>
      </w:r>
      <w:r w:rsidRPr="00093EF8">
        <w:rPr>
          <w:sz w:val="24"/>
          <w:szCs w:val="24"/>
        </w:rPr>
        <w:t>sense,</w:t>
      </w:r>
      <w:r w:rsidRPr="00093EF8">
        <w:rPr>
          <w:spacing w:val="10"/>
          <w:sz w:val="24"/>
          <w:szCs w:val="24"/>
        </w:rPr>
        <w:t xml:space="preserve"> </w:t>
      </w:r>
      <w:r w:rsidRPr="00093EF8">
        <w:rPr>
          <w:sz w:val="24"/>
          <w:szCs w:val="24"/>
        </w:rPr>
        <w:t>the</w:t>
      </w:r>
      <w:r w:rsidRPr="00093EF8">
        <w:rPr>
          <w:spacing w:val="11"/>
          <w:sz w:val="24"/>
          <w:szCs w:val="24"/>
        </w:rPr>
        <w:t xml:space="preserve"> </w:t>
      </w:r>
      <w:r w:rsidRPr="00093EF8">
        <w:rPr>
          <w:sz w:val="24"/>
          <w:szCs w:val="24"/>
        </w:rPr>
        <w:t>bond</w:t>
      </w:r>
      <w:r w:rsidRPr="00093EF8">
        <w:rPr>
          <w:spacing w:val="10"/>
          <w:sz w:val="24"/>
          <w:szCs w:val="24"/>
        </w:rPr>
        <w:t xml:space="preserve"> </w:t>
      </w:r>
      <w:r w:rsidRPr="00093EF8">
        <w:rPr>
          <w:sz w:val="24"/>
          <w:szCs w:val="24"/>
        </w:rPr>
        <w:t>market</w:t>
      </w:r>
      <w:r w:rsidRPr="00093EF8">
        <w:rPr>
          <w:spacing w:val="10"/>
          <w:sz w:val="24"/>
          <w:szCs w:val="24"/>
        </w:rPr>
        <w:t xml:space="preserve"> </w:t>
      </w:r>
      <w:r w:rsidRPr="00093EF8">
        <w:rPr>
          <w:sz w:val="24"/>
          <w:szCs w:val="24"/>
        </w:rPr>
        <w:t>is</w:t>
      </w:r>
      <w:r w:rsidRPr="00093EF8">
        <w:rPr>
          <w:spacing w:val="10"/>
          <w:sz w:val="24"/>
          <w:szCs w:val="24"/>
        </w:rPr>
        <w:t xml:space="preserve"> </w:t>
      </w:r>
      <w:r w:rsidRPr="00093EF8">
        <w:rPr>
          <w:sz w:val="24"/>
          <w:szCs w:val="24"/>
        </w:rPr>
        <w:t>defined</w:t>
      </w:r>
      <w:r w:rsidRPr="00093EF8">
        <w:rPr>
          <w:spacing w:val="10"/>
          <w:sz w:val="24"/>
          <w:szCs w:val="24"/>
        </w:rPr>
        <w:t xml:space="preserve"> </w:t>
      </w:r>
      <w:r w:rsidRPr="00093EF8">
        <w:rPr>
          <w:sz w:val="24"/>
          <w:szCs w:val="24"/>
        </w:rPr>
        <w:t>as</w:t>
      </w:r>
      <w:r w:rsidRPr="00093EF8">
        <w:rPr>
          <w:spacing w:val="12"/>
          <w:sz w:val="24"/>
          <w:szCs w:val="24"/>
        </w:rPr>
        <w:t xml:space="preserve"> </w:t>
      </w:r>
      <w:r w:rsidRPr="00093EF8">
        <w:rPr>
          <w:sz w:val="24"/>
          <w:szCs w:val="24"/>
        </w:rPr>
        <w:t>an</w:t>
      </w:r>
      <w:r w:rsidRPr="00093EF8">
        <w:rPr>
          <w:spacing w:val="7"/>
          <w:sz w:val="24"/>
          <w:szCs w:val="24"/>
        </w:rPr>
        <w:t xml:space="preserve"> </w:t>
      </w:r>
      <w:r w:rsidRPr="00093EF8">
        <w:rPr>
          <w:sz w:val="24"/>
          <w:szCs w:val="24"/>
        </w:rPr>
        <w:t>organisation</w:t>
      </w:r>
      <w:r w:rsidRPr="00093EF8">
        <w:rPr>
          <w:spacing w:val="12"/>
          <w:sz w:val="24"/>
          <w:szCs w:val="24"/>
        </w:rPr>
        <w:t xml:space="preserve"> </w:t>
      </w:r>
      <w:r w:rsidRPr="00093EF8">
        <w:rPr>
          <w:sz w:val="24"/>
          <w:szCs w:val="24"/>
        </w:rPr>
        <w:t>market for standardized marketable loans with medium to long term maturities. The maturity can range</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a minimum</w:t>
      </w:r>
      <w:r w:rsidRPr="00093EF8">
        <w:rPr>
          <w:spacing w:val="-3"/>
          <w:sz w:val="24"/>
          <w:szCs w:val="24"/>
        </w:rPr>
        <w:t xml:space="preserve"> </w:t>
      </w:r>
      <w:r w:rsidRPr="00093EF8">
        <w:rPr>
          <w:sz w:val="24"/>
          <w:szCs w:val="24"/>
        </w:rPr>
        <w:t>of</w:t>
      </w:r>
      <w:r w:rsidRPr="00093EF8">
        <w:rPr>
          <w:spacing w:val="-3"/>
          <w:sz w:val="24"/>
          <w:szCs w:val="24"/>
        </w:rPr>
        <w:t xml:space="preserve"> </w:t>
      </w:r>
      <w:r w:rsidRPr="00093EF8">
        <w:rPr>
          <w:sz w:val="24"/>
          <w:szCs w:val="24"/>
        </w:rPr>
        <w:t>5</w:t>
      </w:r>
      <w:r w:rsidRPr="00093EF8">
        <w:rPr>
          <w:spacing w:val="6"/>
          <w:sz w:val="24"/>
          <w:szCs w:val="24"/>
        </w:rPr>
        <w:t xml:space="preserve"> </w:t>
      </w:r>
      <w:r w:rsidRPr="00093EF8">
        <w:rPr>
          <w:sz w:val="24"/>
          <w:szCs w:val="24"/>
        </w:rPr>
        <w:t>years and</w:t>
      </w:r>
      <w:r w:rsidRPr="00093EF8">
        <w:rPr>
          <w:spacing w:val="1"/>
          <w:sz w:val="24"/>
          <w:szCs w:val="24"/>
        </w:rPr>
        <w:t xml:space="preserve"> </w:t>
      </w:r>
      <w:r w:rsidRPr="00093EF8">
        <w:rPr>
          <w:sz w:val="24"/>
          <w:szCs w:val="24"/>
        </w:rPr>
        <w:t>up to</w:t>
      </w:r>
      <w:r w:rsidRPr="00093EF8">
        <w:rPr>
          <w:spacing w:val="4"/>
          <w:sz w:val="24"/>
          <w:szCs w:val="24"/>
        </w:rPr>
        <w:t xml:space="preserve"> </w:t>
      </w:r>
      <w:r w:rsidRPr="00093EF8">
        <w:rPr>
          <w:sz w:val="24"/>
          <w:szCs w:val="24"/>
        </w:rPr>
        <w:t>25</w:t>
      </w:r>
      <w:r w:rsidRPr="00093EF8">
        <w:rPr>
          <w:spacing w:val="5"/>
          <w:sz w:val="24"/>
          <w:szCs w:val="24"/>
        </w:rPr>
        <w:t xml:space="preserve"> </w:t>
      </w:r>
      <w:r w:rsidRPr="00093EF8">
        <w:rPr>
          <w:sz w:val="24"/>
          <w:szCs w:val="24"/>
        </w:rPr>
        <w:t>years.</w:t>
      </w:r>
    </w:p>
    <w:p w:rsidR="004708E1" w:rsidRPr="00093EF8" w:rsidRDefault="004708E1" w:rsidP="00093EF8">
      <w:pPr>
        <w:pStyle w:val="Heading2"/>
        <w:tabs>
          <w:tab w:val="left" w:pos="882"/>
          <w:tab w:val="left" w:pos="883"/>
        </w:tabs>
        <w:spacing w:line="360" w:lineRule="auto"/>
        <w:ind w:left="0"/>
        <w:jc w:val="both"/>
        <w:rPr>
          <w:sz w:val="24"/>
          <w:szCs w:val="24"/>
        </w:rPr>
      </w:pPr>
      <w:bookmarkStart w:id="16" w:name="_TOC_250028"/>
      <w:r w:rsidRPr="00093EF8">
        <w:rPr>
          <w:b w:val="0"/>
          <w:bCs w:val="0"/>
          <w:sz w:val="24"/>
          <w:szCs w:val="24"/>
        </w:rPr>
        <w:t xml:space="preserve">2.2.10 </w:t>
      </w:r>
      <w:r w:rsidRPr="00093EF8">
        <w:rPr>
          <w:sz w:val="24"/>
          <w:szCs w:val="24"/>
        </w:rPr>
        <w:t>Determinants</w:t>
      </w:r>
      <w:r w:rsidRPr="00093EF8">
        <w:rPr>
          <w:spacing w:val="7"/>
          <w:sz w:val="24"/>
          <w:szCs w:val="24"/>
        </w:rPr>
        <w:t xml:space="preserve"> </w:t>
      </w:r>
      <w:r w:rsidRPr="00093EF8">
        <w:rPr>
          <w:sz w:val="24"/>
          <w:szCs w:val="24"/>
        </w:rPr>
        <w:t>of</w:t>
      </w:r>
      <w:r w:rsidRPr="00093EF8">
        <w:rPr>
          <w:spacing w:val="10"/>
          <w:sz w:val="24"/>
          <w:szCs w:val="24"/>
        </w:rPr>
        <w:t xml:space="preserve"> </w:t>
      </w:r>
      <w:r w:rsidRPr="00093EF8">
        <w:rPr>
          <w:sz w:val="24"/>
          <w:szCs w:val="24"/>
        </w:rPr>
        <w:t>Banks</w:t>
      </w:r>
      <w:r w:rsidRPr="00093EF8">
        <w:rPr>
          <w:spacing w:val="11"/>
          <w:sz w:val="24"/>
          <w:szCs w:val="24"/>
        </w:rPr>
        <w:t xml:space="preserve"> </w:t>
      </w:r>
      <w:r w:rsidRPr="00093EF8">
        <w:rPr>
          <w:sz w:val="24"/>
          <w:szCs w:val="24"/>
        </w:rPr>
        <w:t>Capital</w:t>
      </w:r>
      <w:r w:rsidRPr="00093EF8">
        <w:rPr>
          <w:spacing w:val="9"/>
          <w:sz w:val="24"/>
          <w:szCs w:val="24"/>
        </w:rPr>
        <w:t xml:space="preserve"> </w:t>
      </w:r>
      <w:bookmarkEnd w:id="16"/>
      <w:r w:rsidRPr="00093EF8">
        <w:rPr>
          <w:sz w:val="24"/>
          <w:szCs w:val="24"/>
        </w:rPr>
        <w:t>Structure</w:t>
      </w:r>
    </w:p>
    <w:p w:rsidR="004708E1" w:rsidRPr="00093EF8" w:rsidRDefault="004708E1" w:rsidP="00093EF8">
      <w:pPr>
        <w:pStyle w:val="BodyText"/>
        <w:spacing w:line="360" w:lineRule="auto"/>
        <w:ind w:right="111"/>
        <w:jc w:val="both"/>
        <w:rPr>
          <w:sz w:val="24"/>
          <w:szCs w:val="24"/>
        </w:rPr>
      </w:pPr>
      <w:r w:rsidRPr="00093EF8">
        <w:rPr>
          <w:sz w:val="24"/>
          <w:szCs w:val="24"/>
        </w:rPr>
        <w:t>Capital structure of banks is determined by various internal and external factors. The macro</w:t>
      </w:r>
      <w:r w:rsidRPr="00093EF8">
        <w:rPr>
          <w:spacing w:val="1"/>
          <w:sz w:val="24"/>
          <w:szCs w:val="24"/>
        </w:rPr>
        <w:t xml:space="preserve"> </w:t>
      </w:r>
      <w:r w:rsidRPr="00093EF8">
        <w:rPr>
          <w:sz w:val="24"/>
          <w:szCs w:val="24"/>
        </w:rPr>
        <w:t>variables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economy</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country like</w:t>
      </w:r>
      <w:r w:rsidRPr="00093EF8">
        <w:rPr>
          <w:spacing w:val="1"/>
          <w:sz w:val="24"/>
          <w:szCs w:val="24"/>
        </w:rPr>
        <w:t xml:space="preserve"> </w:t>
      </w:r>
      <w:r w:rsidRPr="00093EF8">
        <w:rPr>
          <w:sz w:val="24"/>
          <w:szCs w:val="24"/>
        </w:rPr>
        <w:t>tax</w:t>
      </w:r>
      <w:r w:rsidRPr="00093EF8">
        <w:rPr>
          <w:spacing w:val="1"/>
          <w:sz w:val="24"/>
          <w:szCs w:val="24"/>
        </w:rPr>
        <w:t xml:space="preserve"> </w:t>
      </w:r>
      <w:r w:rsidRPr="00093EF8">
        <w:rPr>
          <w:sz w:val="24"/>
          <w:szCs w:val="24"/>
        </w:rPr>
        <w:t>policy of</w:t>
      </w:r>
      <w:r w:rsidRPr="00093EF8">
        <w:rPr>
          <w:spacing w:val="57"/>
          <w:sz w:val="24"/>
          <w:szCs w:val="24"/>
        </w:rPr>
        <w:t xml:space="preserve"> </w:t>
      </w:r>
      <w:r w:rsidRPr="00093EF8">
        <w:rPr>
          <w:sz w:val="24"/>
          <w:szCs w:val="24"/>
        </w:rPr>
        <w:t>government,</w:t>
      </w:r>
      <w:r w:rsidRPr="00093EF8">
        <w:rPr>
          <w:spacing w:val="58"/>
          <w:sz w:val="24"/>
          <w:szCs w:val="24"/>
        </w:rPr>
        <w:t xml:space="preserve"> </w:t>
      </w:r>
      <w:r w:rsidRPr="00093EF8">
        <w:rPr>
          <w:sz w:val="24"/>
          <w:szCs w:val="24"/>
        </w:rPr>
        <w:t>inflation</w:t>
      </w:r>
      <w:r w:rsidRPr="00093EF8">
        <w:rPr>
          <w:spacing w:val="57"/>
          <w:sz w:val="24"/>
          <w:szCs w:val="24"/>
        </w:rPr>
        <w:t xml:space="preserve"> </w:t>
      </w:r>
      <w:r w:rsidRPr="00093EF8">
        <w:rPr>
          <w:sz w:val="24"/>
          <w:szCs w:val="24"/>
        </w:rPr>
        <w:t>rate,</w:t>
      </w:r>
      <w:r w:rsidRPr="00093EF8">
        <w:rPr>
          <w:spacing w:val="58"/>
          <w:sz w:val="24"/>
          <w:szCs w:val="24"/>
        </w:rPr>
        <w:t xml:space="preserve"> </w:t>
      </w:r>
      <w:r w:rsidRPr="00093EF8">
        <w:rPr>
          <w:sz w:val="24"/>
          <w:szCs w:val="24"/>
        </w:rPr>
        <w:t>capital</w:t>
      </w:r>
      <w:r w:rsidRPr="00093EF8">
        <w:rPr>
          <w:spacing w:val="1"/>
          <w:sz w:val="24"/>
          <w:szCs w:val="24"/>
        </w:rPr>
        <w:t xml:space="preserve"> </w:t>
      </w:r>
      <w:r w:rsidRPr="00093EF8">
        <w:rPr>
          <w:sz w:val="24"/>
          <w:szCs w:val="24"/>
        </w:rPr>
        <w:t>market condition, are the major external factors that affect the capital structure of a firm. The</w:t>
      </w:r>
      <w:r w:rsidRPr="00093EF8">
        <w:rPr>
          <w:spacing w:val="1"/>
          <w:sz w:val="24"/>
          <w:szCs w:val="24"/>
        </w:rPr>
        <w:t xml:space="preserve"> </w:t>
      </w:r>
      <w:r w:rsidRPr="00093EF8">
        <w:rPr>
          <w:sz w:val="24"/>
          <w:szCs w:val="24"/>
        </w:rPr>
        <w:t>characteristics of an individual firm, which are termed here as micro factors (internal), also affect</w:t>
      </w:r>
      <w:r w:rsidRPr="00093EF8">
        <w:rPr>
          <w:spacing w:val="1"/>
          <w:sz w:val="24"/>
          <w:szCs w:val="24"/>
        </w:rPr>
        <w:t xml:space="preserve"> </w:t>
      </w:r>
      <w:r w:rsidRPr="00093EF8">
        <w:rPr>
          <w:sz w:val="24"/>
          <w:szCs w:val="24"/>
        </w:rPr>
        <w:t>the</w:t>
      </w:r>
      <w:r w:rsidRPr="00093EF8">
        <w:rPr>
          <w:spacing w:val="38"/>
          <w:sz w:val="24"/>
          <w:szCs w:val="24"/>
        </w:rPr>
        <w:t xml:space="preserve"> </w:t>
      </w:r>
      <w:r w:rsidRPr="00093EF8">
        <w:rPr>
          <w:sz w:val="24"/>
          <w:szCs w:val="24"/>
        </w:rPr>
        <w:t>capital</w:t>
      </w:r>
      <w:r w:rsidRPr="00093EF8">
        <w:rPr>
          <w:spacing w:val="42"/>
          <w:sz w:val="24"/>
          <w:szCs w:val="24"/>
        </w:rPr>
        <w:t xml:space="preserve"> </w:t>
      </w:r>
      <w:r w:rsidRPr="00093EF8">
        <w:rPr>
          <w:sz w:val="24"/>
          <w:szCs w:val="24"/>
        </w:rPr>
        <w:t>structure</w:t>
      </w:r>
      <w:r w:rsidRPr="00093EF8">
        <w:rPr>
          <w:spacing w:val="41"/>
          <w:sz w:val="24"/>
          <w:szCs w:val="24"/>
        </w:rPr>
        <w:t xml:space="preserve"> </w:t>
      </w:r>
      <w:r w:rsidRPr="00093EF8">
        <w:rPr>
          <w:sz w:val="24"/>
          <w:szCs w:val="24"/>
        </w:rPr>
        <w:t>of</w:t>
      </w:r>
      <w:r w:rsidRPr="00093EF8">
        <w:rPr>
          <w:spacing w:val="41"/>
          <w:sz w:val="24"/>
          <w:szCs w:val="24"/>
        </w:rPr>
        <w:t xml:space="preserve"> </w:t>
      </w:r>
      <w:r w:rsidRPr="00093EF8">
        <w:rPr>
          <w:sz w:val="24"/>
          <w:szCs w:val="24"/>
        </w:rPr>
        <w:t>enterprises.</w:t>
      </w:r>
      <w:r w:rsidRPr="00093EF8">
        <w:rPr>
          <w:spacing w:val="39"/>
          <w:sz w:val="24"/>
          <w:szCs w:val="24"/>
        </w:rPr>
        <w:t xml:space="preserve"> </w:t>
      </w:r>
      <w:r w:rsidRPr="00093EF8">
        <w:rPr>
          <w:sz w:val="24"/>
          <w:szCs w:val="24"/>
        </w:rPr>
        <w:t>This</w:t>
      </w:r>
      <w:r w:rsidRPr="00093EF8">
        <w:rPr>
          <w:spacing w:val="42"/>
          <w:sz w:val="24"/>
          <w:szCs w:val="24"/>
        </w:rPr>
        <w:t xml:space="preserve"> </w:t>
      </w:r>
      <w:r w:rsidRPr="00093EF8">
        <w:rPr>
          <w:sz w:val="24"/>
          <w:szCs w:val="24"/>
        </w:rPr>
        <w:t>area</w:t>
      </w:r>
      <w:r w:rsidRPr="00093EF8">
        <w:rPr>
          <w:spacing w:val="38"/>
          <w:sz w:val="24"/>
          <w:szCs w:val="24"/>
        </w:rPr>
        <w:t xml:space="preserve"> </w:t>
      </w:r>
      <w:r w:rsidRPr="00093EF8">
        <w:rPr>
          <w:sz w:val="24"/>
          <w:szCs w:val="24"/>
        </w:rPr>
        <w:t>presents</w:t>
      </w:r>
      <w:r w:rsidRPr="00093EF8">
        <w:rPr>
          <w:spacing w:val="39"/>
          <w:sz w:val="24"/>
          <w:szCs w:val="24"/>
        </w:rPr>
        <w:t xml:space="preserve"> </w:t>
      </w:r>
      <w:r w:rsidRPr="00093EF8">
        <w:rPr>
          <w:sz w:val="24"/>
          <w:szCs w:val="24"/>
        </w:rPr>
        <w:t>how</w:t>
      </w:r>
      <w:r w:rsidRPr="00093EF8">
        <w:rPr>
          <w:spacing w:val="36"/>
          <w:sz w:val="24"/>
          <w:szCs w:val="24"/>
        </w:rPr>
        <w:t xml:space="preserve"> </w:t>
      </w:r>
      <w:r w:rsidRPr="00093EF8">
        <w:rPr>
          <w:sz w:val="24"/>
          <w:szCs w:val="24"/>
        </w:rPr>
        <w:t>the</w:t>
      </w:r>
      <w:r w:rsidRPr="00093EF8">
        <w:rPr>
          <w:spacing w:val="41"/>
          <w:sz w:val="24"/>
          <w:szCs w:val="24"/>
        </w:rPr>
        <w:t xml:space="preserve"> </w:t>
      </w:r>
      <w:r w:rsidRPr="00093EF8">
        <w:rPr>
          <w:sz w:val="24"/>
          <w:szCs w:val="24"/>
        </w:rPr>
        <w:t>micro-factors</w:t>
      </w:r>
      <w:r w:rsidRPr="00093EF8">
        <w:rPr>
          <w:spacing w:val="37"/>
          <w:sz w:val="24"/>
          <w:szCs w:val="24"/>
        </w:rPr>
        <w:t xml:space="preserve"> </w:t>
      </w:r>
      <w:r w:rsidRPr="00093EF8">
        <w:rPr>
          <w:sz w:val="24"/>
          <w:szCs w:val="24"/>
        </w:rPr>
        <w:t>affect</w:t>
      </w:r>
      <w:r w:rsidRPr="00093EF8">
        <w:rPr>
          <w:spacing w:val="36"/>
          <w:sz w:val="24"/>
          <w:szCs w:val="24"/>
        </w:rPr>
        <w:t xml:space="preserve"> </w:t>
      </w:r>
      <w:r w:rsidRPr="00093EF8">
        <w:rPr>
          <w:sz w:val="24"/>
          <w:szCs w:val="24"/>
        </w:rPr>
        <w:t>the</w:t>
      </w:r>
      <w:r w:rsidRPr="00093EF8">
        <w:rPr>
          <w:spacing w:val="41"/>
          <w:sz w:val="24"/>
          <w:szCs w:val="24"/>
        </w:rPr>
        <w:t xml:space="preserve"> </w:t>
      </w:r>
      <w:r w:rsidRPr="00093EF8">
        <w:rPr>
          <w:sz w:val="24"/>
          <w:szCs w:val="24"/>
        </w:rPr>
        <w:t>capital structure of a firm with reference to the relevant capital structure theories stated in the theoretical</w:t>
      </w:r>
      <w:r w:rsidRPr="00093EF8">
        <w:rPr>
          <w:spacing w:val="1"/>
          <w:sz w:val="24"/>
          <w:szCs w:val="24"/>
        </w:rPr>
        <w:t xml:space="preserve"> </w:t>
      </w:r>
      <w:r w:rsidRPr="00093EF8">
        <w:rPr>
          <w:sz w:val="24"/>
          <w:szCs w:val="24"/>
        </w:rPr>
        <w:t>framework:</w:t>
      </w:r>
    </w:p>
    <w:p w:rsidR="004708E1" w:rsidRPr="00093EF8" w:rsidRDefault="004708E1" w:rsidP="00093EF8">
      <w:pPr>
        <w:pStyle w:val="BodyText"/>
        <w:spacing w:line="360" w:lineRule="auto"/>
        <w:ind w:right="111"/>
        <w:jc w:val="both"/>
        <w:rPr>
          <w:sz w:val="24"/>
          <w:szCs w:val="24"/>
        </w:rPr>
      </w:pPr>
      <w:r w:rsidRPr="00093EF8">
        <w:rPr>
          <w:b/>
          <w:sz w:val="24"/>
          <w:szCs w:val="24"/>
        </w:rPr>
        <w:t xml:space="preserve">Size: </w:t>
      </w:r>
      <w:r w:rsidRPr="00093EF8">
        <w:rPr>
          <w:sz w:val="24"/>
          <w:szCs w:val="24"/>
        </w:rPr>
        <w:t>The bankruptcy cost theory explains the positive relation between the capital structure and</w:t>
      </w:r>
      <w:r w:rsidRPr="00093EF8">
        <w:rPr>
          <w:spacing w:val="1"/>
          <w:sz w:val="24"/>
          <w:szCs w:val="24"/>
        </w:rPr>
        <w:t xml:space="preserve"> </w:t>
      </w:r>
      <w:r w:rsidRPr="00093EF8">
        <w:rPr>
          <w:sz w:val="24"/>
          <w:szCs w:val="24"/>
        </w:rPr>
        <w:t>size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firm.</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large</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more</w:t>
      </w:r>
      <w:r w:rsidRPr="00093EF8">
        <w:rPr>
          <w:spacing w:val="1"/>
          <w:sz w:val="24"/>
          <w:szCs w:val="24"/>
        </w:rPr>
        <w:t xml:space="preserve"> </w:t>
      </w:r>
      <w:r w:rsidRPr="00093EF8">
        <w:rPr>
          <w:sz w:val="24"/>
          <w:szCs w:val="24"/>
        </w:rPr>
        <w:t>diversified</w:t>
      </w:r>
      <w:r w:rsidRPr="00093EF8">
        <w:rPr>
          <w:spacing w:val="1"/>
          <w:sz w:val="24"/>
          <w:szCs w:val="24"/>
        </w:rPr>
        <w:t xml:space="preserve"> </w:t>
      </w:r>
      <w:r w:rsidRPr="00093EF8">
        <w:rPr>
          <w:sz w:val="24"/>
          <w:szCs w:val="24"/>
        </w:rPr>
        <w:t>(Remmers,</w:t>
      </w:r>
      <w:r w:rsidR="00472089" w:rsidRPr="00093EF8">
        <w:rPr>
          <w:sz w:val="24"/>
          <w:szCs w:val="24"/>
        </w:rPr>
        <w:t xml:space="preserve"> </w:t>
      </w:r>
      <w:r w:rsidRPr="00093EF8">
        <w:rPr>
          <w:sz w:val="24"/>
          <w:szCs w:val="24"/>
        </w:rPr>
        <w:t>Stonehill,</w:t>
      </w:r>
      <w:r w:rsidRPr="00093EF8">
        <w:rPr>
          <w:spacing w:val="1"/>
          <w:sz w:val="24"/>
          <w:szCs w:val="24"/>
        </w:rPr>
        <w:t xml:space="preserve"> </w:t>
      </w:r>
      <w:r w:rsidRPr="00093EF8">
        <w:rPr>
          <w:sz w:val="24"/>
          <w:szCs w:val="24"/>
        </w:rPr>
        <w:t>Wright,</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 xml:space="preserve">Beekhuisen1974), have easy access to the capital market, receive higher credit ratings for </w:t>
      </w:r>
      <w:r w:rsidRPr="00093EF8">
        <w:rPr>
          <w:sz w:val="24"/>
          <w:szCs w:val="24"/>
        </w:rPr>
        <w:lastRenderedPageBreak/>
        <w:t>debt</w:t>
      </w:r>
      <w:r w:rsidRPr="00093EF8">
        <w:rPr>
          <w:spacing w:val="1"/>
          <w:sz w:val="24"/>
          <w:szCs w:val="24"/>
        </w:rPr>
        <w:t xml:space="preserve"> </w:t>
      </w:r>
      <w:r w:rsidRPr="00093EF8">
        <w:rPr>
          <w:sz w:val="24"/>
          <w:szCs w:val="24"/>
        </w:rPr>
        <w:t>issues, and</w:t>
      </w:r>
      <w:r w:rsidRPr="00093EF8">
        <w:rPr>
          <w:spacing w:val="1"/>
          <w:sz w:val="24"/>
          <w:szCs w:val="24"/>
        </w:rPr>
        <w:t xml:space="preserve"> </w:t>
      </w:r>
      <w:r w:rsidRPr="00093EF8">
        <w:rPr>
          <w:sz w:val="24"/>
          <w:szCs w:val="24"/>
        </w:rPr>
        <w:t>pay lower interest rate on debt</w:t>
      </w:r>
      <w:r w:rsidRPr="00093EF8">
        <w:rPr>
          <w:spacing w:val="57"/>
          <w:sz w:val="24"/>
          <w:szCs w:val="24"/>
        </w:rPr>
        <w:t xml:space="preserve"> </w:t>
      </w:r>
      <w:r w:rsidRPr="00093EF8">
        <w:rPr>
          <w:sz w:val="24"/>
          <w:szCs w:val="24"/>
        </w:rPr>
        <w:t>capital (Pinches and Mingo</w:t>
      </w:r>
      <w:r w:rsidRPr="00093EF8">
        <w:rPr>
          <w:spacing w:val="58"/>
          <w:sz w:val="24"/>
          <w:szCs w:val="24"/>
        </w:rPr>
        <w:t xml:space="preserve"> </w:t>
      </w:r>
      <w:r w:rsidRPr="00093EF8">
        <w:rPr>
          <w:sz w:val="24"/>
          <w:szCs w:val="24"/>
        </w:rPr>
        <w:t>1973).</w:t>
      </w:r>
      <w:r w:rsidRPr="00093EF8">
        <w:rPr>
          <w:spacing w:val="57"/>
          <w:sz w:val="24"/>
          <w:szCs w:val="24"/>
        </w:rPr>
        <w:t xml:space="preserve"> </w:t>
      </w:r>
      <w:r w:rsidRPr="00093EF8">
        <w:rPr>
          <w:sz w:val="24"/>
          <w:szCs w:val="24"/>
        </w:rPr>
        <w:t>Further, larger</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less</w:t>
      </w:r>
      <w:r w:rsidRPr="00093EF8">
        <w:rPr>
          <w:spacing w:val="1"/>
          <w:sz w:val="24"/>
          <w:szCs w:val="24"/>
        </w:rPr>
        <w:t xml:space="preserve"> </w:t>
      </w:r>
      <w:r w:rsidRPr="00093EF8">
        <w:rPr>
          <w:sz w:val="24"/>
          <w:szCs w:val="24"/>
        </w:rPr>
        <w:t>prone</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bankruptcy</w:t>
      </w:r>
      <w:r w:rsidRPr="00093EF8">
        <w:rPr>
          <w:spacing w:val="1"/>
          <w:sz w:val="24"/>
          <w:szCs w:val="24"/>
        </w:rPr>
        <w:t xml:space="preserve"> </w:t>
      </w:r>
      <w:r w:rsidRPr="00093EF8">
        <w:rPr>
          <w:sz w:val="24"/>
          <w:szCs w:val="24"/>
        </w:rPr>
        <w:t>(Titman</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Wessels</w:t>
      </w:r>
      <w:r w:rsidRPr="00093EF8">
        <w:rPr>
          <w:spacing w:val="1"/>
          <w:sz w:val="24"/>
          <w:szCs w:val="24"/>
        </w:rPr>
        <w:t xml:space="preserve"> </w:t>
      </w:r>
      <w:r w:rsidRPr="00093EF8">
        <w:rPr>
          <w:sz w:val="24"/>
          <w:szCs w:val="24"/>
        </w:rPr>
        <w:t>1988)</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this</w:t>
      </w:r>
      <w:r w:rsidRPr="00093EF8">
        <w:rPr>
          <w:spacing w:val="57"/>
          <w:sz w:val="24"/>
          <w:szCs w:val="24"/>
        </w:rPr>
        <w:t xml:space="preserve"> </w:t>
      </w:r>
      <w:r w:rsidRPr="00093EF8">
        <w:rPr>
          <w:sz w:val="24"/>
          <w:szCs w:val="24"/>
        </w:rPr>
        <w:t>implies</w:t>
      </w:r>
      <w:r w:rsidRPr="00093EF8">
        <w:rPr>
          <w:spacing w:val="58"/>
          <w:sz w:val="24"/>
          <w:szCs w:val="24"/>
        </w:rPr>
        <w:t xml:space="preserve"> </w:t>
      </w:r>
      <w:r w:rsidRPr="00093EF8">
        <w:rPr>
          <w:sz w:val="24"/>
          <w:szCs w:val="24"/>
        </w:rPr>
        <w:t>the</w:t>
      </w:r>
      <w:r w:rsidRPr="00093EF8">
        <w:rPr>
          <w:spacing w:val="57"/>
          <w:sz w:val="24"/>
          <w:szCs w:val="24"/>
        </w:rPr>
        <w:t xml:space="preserve"> </w:t>
      </w:r>
      <w:r w:rsidRPr="00093EF8">
        <w:rPr>
          <w:sz w:val="24"/>
          <w:szCs w:val="24"/>
        </w:rPr>
        <w:t>less</w:t>
      </w:r>
      <w:r w:rsidRPr="00093EF8">
        <w:rPr>
          <w:spacing w:val="1"/>
          <w:sz w:val="24"/>
          <w:szCs w:val="24"/>
        </w:rPr>
        <w:t xml:space="preserve"> </w:t>
      </w:r>
      <w:r w:rsidRPr="00093EF8">
        <w:rPr>
          <w:sz w:val="24"/>
          <w:szCs w:val="24"/>
        </w:rPr>
        <w:t>probability of bankruptcy and lower bankruptcy costs. The bankruptcy cost theory suggests the</w:t>
      </w:r>
      <w:r w:rsidRPr="00093EF8">
        <w:rPr>
          <w:spacing w:val="1"/>
          <w:sz w:val="24"/>
          <w:szCs w:val="24"/>
        </w:rPr>
        <w:t xml:space="preserve"> </w:t>
      </w:r>
      <w:r w:rsidRPr="00093EF8">
        <w:rPr>
          <w:sz w:val="24"/>
          <w:szCs w:val="24"/>
        </w:rPr>
        <w:t>lower bankruptcy costs, the higher debt level. The empirical studies carried out during the 1970s,</w:t>
      </w:r>
      <w:r w:rsidRPr="00093EF8">
        <w:rPr>
          <w:spacing w:val="1"/>
          <w:sz w:val="24"/>
          <w:szCs w:val="24"/>
        </w:rPr>
        <w:t xml:space="preserve"> </w:t>
      </w:r>
      <w:r w:rsidRPr="00093EF8">
        <w:rPr>
          <w:sz w:val="24"/>
          <w:szCs w:val="24"/>
        </w:rPr>
        <w:t>as suggested by this theory, also show the positive relation between the size of firms and capital</w:t>
      </w:r>
      <w:r w:rsidRPr="00093EF8">
        <w:rPr>
          <w:spacing w:val="1"/>
          <w:sz w:val="24"/>
          <w:szCs w:val="24"/>
        </w:rPr>
        <w:t xml:space="preserve"> </w:t>
      </w:r>
      <w:r w:rsidRPr="00093EF8">
        <w:rPr>
          <w:sz w:val="24"/>
          <w:szCs w:val="24"/>
        </w:rPr>
        <w:t>structure (Martin and John, 1988). But results of some empirical studies do not corroborate with</w:t>
      </w:r>
      <w:r w:rsidRPr="00093EF8">
        <w:rPr>
          <w:spacing w:val="1"/>
          <w:sz w:val="24"/>
          <w:szCs w:val="24"/>
        </w:rPr>
        <w:t xml:space="preserve"> </w:t>
      </w:r>
      <w:r w:rsidRPr="00093EF8">
        <w:rPr>
          <w:sz w:val="24"/>
          <w:szCs w:val="24"/>
        </w:rPr>
        <w:t>this theoretical</w:t>
      </w:r>
      <w:r w:rsidRPr="00093EF8">
        <w:rPr>
          <w:spacing w:val="3"/>
          <w:sz w:val="24"/>
          <w:szCs w:val="24"/>
        </w:rPr>
        <w:t xml:space="preserve"> </w:t>
      </w:r>
      <w:r w:rsidRPr="00093EF8">
        <w:rPr>
          <w:sz w:val="24"/>
          <w:szCs w:val="24"/>
        </w:rPr>
        <w:t>relation.</w:t>
      </w:r>
    </w:p>
    <w:p w:rsidR="004708E1" w:rsidRPr="00093EF8" w:rsidRDefault="004708E1" w:rsidP="00093EF8">
      <w:pPr>
        <w:pStyle w:val="BodyText"/>
        <w:spacing w:line="360" w:lineRule="auto"/>
        <w:ind w:right="107"/>
        <w:jc w:val="both"/>
        <w:rPr>
          <w:sz w:val="24"/>
          <w:szCs w:val="24"/>
        </w:rPr>
      </w:pPr>
      <w:r w:rsidRPr="00093EF8">
        <w:rPr>
          <w:b/>
          <w:sz w:val="24"/>
          <w:szCs w:val="24"/>
        </w:rPr>
        <w:t>Growth</w:t>
      </w:r>
      <w:r w:rsidRPr="00093EF8">
        <w:rPr>
          <w:b/>
          <w:spacing w:val="1"/>
          <w:sz w:val="24"/>
          <w:szCs w:val="24"/>
        </w:rPr>
        <w:t xml:space="preserve"> </w:t>
      </w:r>
      <w:r w:rsidRPr="00093EF8">
        <w:rPr>
          <w:b/>
          <w:sz w:val="24"/>
          <w:szCs w:val="24"/>
        </w:rPr>
        <w:t>Rate</w:t>
      </w:r>
      <w:r w:rsidRPr="00093EF8">
        <w:rPr>
          <w:sz w:val="24"/>
          <w:szCs w:val="24"/>
        </w:rPr>
        <w: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agency</w:t>
      </w:r>
      <w:r w:rsidRPr="00093EF8">
        <w:rPr>
          <w:spacing w:val="1"/>
          <w:sz w:val="24"/>
          <w:szCs w:val="24"/>
        </w:rPr>
        <w:t xml:space="preserve"> </w:t>
      </w:r>
      <w:r w:rsidRPr="00093EF8">
        <w:rPr>
          <w:sz w:val="24"/>
          <w:szCs w:val="24"/>
        </w:rPr>
        <w:t>cost</w:t>
      </w:r>
      <w:r w:rsidRPr="00093EF8">
        <w:rPr>
          <w:spacing w:val="1"/>
          <w:sz w:val="24"/>
          <w:szCs w:val="24"/>
        </w:rPr>
        <w:t xml:space="preserve"> </w:t>
      </w:r>
      <w:r w:rsidRPr="00093EF8">
        <w:rPr>
          <w:sz w:val="24"/>
          <w:szCs w:val="24"/>
        </w:rPr>
        <w:t>theory</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pecking</w:t>
      </w:r>
      <w:r w:rsidRPr="00093EF8">
        <w:rPr>
          <w:spacing w:val="1"/>
          <w:sz w:val="24"/>
          <w:szCs w:val="24"/>
        </w:rPr>
        <w:t xml:space="preserve"> </w:t>
      </w:r>
      <w:r w:rsidRPr="00093EF8">
        <w:rPr>
          <w:sz w:val="24"/>
          <w:szCs w:val="24"/>
        </w:rPr>
        <w:t>order</w:t>
      </w:r>
      <w:r w:rsidRPr="00093EF8">
        <w:rPr>
          <w:spacing w:val="1"/>
          <w:sz w:val="24"/>
          <w:szCs w:val="24"/>
        </w:rPr>
        <w:t xml:space="preserve"> </w:t>
      </w:r>
      <w:r w:rsidRPr="00093EF8">
        <w:rPr>
          <w:sz w:val="24"/>
          <w:szCs w:val="24"/>
        </w:rPr>
        <w:t>theory</w:t>
      </w:r>
      <w:r w:rsidRPr="00093EF8">
        <w:rPr>
          <w:spacing w:val="57"/>
          <w:sz w:val="24"/>
          <w:szCs w:val="24"/>
        </w:rPr>
        <w:t xml:space="preserve"> </w:t>
      </w:r>
      <w:r w:rsidRPr="00093EF8">
        <w:rPr>
          <w:sz w:val="24"/>
          <w:szCs w:val="24"/>
        </w:rPr>
        <w:t>explain</w:t>
      </w:r>
      <w:r w:rsidRPr="00093EF8">
        <w:rPr>
          <w:spacing w:val="58"/>
          <w:sz w:val="24"/>
          <w:szCs w:val="24"/>
        </w:rPr>
        <w:t xml:space="preserve"> </w:t>
      </w:r>
      <w:r w:rsidRPr="00093EF8">
        <w:rPr>
          <w:sz w:val="24"/>
          <w:szCs w:val="24"/>
        </w:rPr>
        <w:t>the</w:t>
      </w:r>
      <w:r w:rsidRPr="00093EF8">
        <w:rPr>
          <w:spacing w:val="57"/>
          <w:sz w:val="24"/>
          <w:szCs w:val="24"/>
        </w:rPr>
        <w:t xml:space="preserve"> </w:t>
      </w:r>
      <w:r w:rsidRPr="00093EF8">
        <w:rPr>
          <w:sz w:val="24"/>
          <w:szCs w:val="24"/>
        </w:rPr>
        <w:t>contradictory</w:t>
      </w:r>
      <w:r w:rsidRPr="00093EF8">
        <w:rPr>
          <w:spacing w:val="1"/>
          <w:sz w:val="24"/>
          <w:szCs w:val="24"/>
        </w:rPr>
        <w:t xml:space="preserve"> </w:t>
      </w:r>
      <w:r w:rsidRPr="00093EF8">
        <w:rPr>
          <w:sz w:val="24"/>
          <w:szCs w:val="24"/>
        </w:rPr>
        <w:t>relation between the growth rate and capital structure. Agency cost theory suggests that equity</w:t>
      </w:r>
      <w:r w:rsidRPr="00093EF8">
        <w:rPr>
          <w:spacing w:val="1"/>
          <w:sz w:val="24"/>
          <w:szCs w:val="24"/>
        </w:rPr>
        <w:t xml:space="preserve"> </w:t>
      </w:r>
      <w:r w:rsidRPr="00093EF8">
        <w:rPr>
          <w:sz w:val="24"/>
          <w:szCs w:val="24"/>
        </w:rPr>
        <w:t>controlled</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have</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tendency</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invest</w:t>
      </w:r>
      <w:r w:rsidRPr="00093EF8">
        <w:rPr>
          <w:spacing w:val="1"/>
          <w:sz w:val="24"/>
          <w:szCs w:val="24"/>
        </w:rPr>
        <w:t xml:space="preserve"> </w:t>
      </w:r>
      <w:r w:rsidRPr="00093EF8">
        <w:rPr>
          <w:sz w:val="24"/>
          <w:szCs w:val="24"/>
        </w:rPr>
        <w:t>sub-optimally</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expropriate</w:t>
      </w:r>
      <w:r w:rsidRPr="00093EF8">
        <w:rPr>
          <w:spacing w:val="1"/>
          <w:sz w:val="24"/>
          <w:szCs w:val="24"/>
        </w:rPr>
        <w:t xml:space="preserve"> </w:t>
      </w:r>
      <w:r w:rsidRPr="00093EF8">
        <w:rPr>
          <w:sz w:val="24"/>
          <w:szCs w:val="24"/>
        </w:rPr>
        <w:t>wealth</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enterprises’</w:t>
      </w:r>
      <w:r w:rsidRPr="00093EF8">
        <w:rPr>
          <w:spacing w:val="1"/>
          <w:sz w:val="24"/>
          <w:szCs w:val="24"/>
        </w:rPr>
        <w:t xml:space="preserve"> </w:t>
      </w:r>
      <w:r w:rsidRPr="00093EF8">
        <w:rPr>
          <w:sz w:val="24"/>
          <w:szCs w:val="24"/>
        </w:rPr>
        <w:t>bondholders.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agency</w:t>
      </w:r>
      <w:r w:rsidRPr="00093EF8">
        <w:rPr>
          <w:spacing w:val="1"/>
          <w:sz w:val="24"/>
          <w:szCs w:val="24"/>
        </w:rPr>
        <w:t xml:space="preserve"> </w:t>
      </w:r>
      <w:r w:rsidRPr="00093EF8">
        <w:rPr>
          <w:sz w:val="24"/>
          <w:szCs w:val="24"/>
        </w:rPr>
        <w:t>cost</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likely</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be</w:t>
      </w:r>
      <w:r w:rsidRPr="00093EF8">
        <w:rPr>
          <w:spacing w:val="1"/>
          <w:sz w:val="24"/>
          <w:szCs w:val="24"/>
        </w:rPr>
        <w:t xml:space="preserve"> </w:t>
      </w:r>
      <w:r w:rsidRPr="00093EF8">
        <w:rPr>
          <w:sz w:val="24"/>
          <w:szCs w:val="24"/>
        </w:rPr>
        <w:t>higher</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enterprises</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growing</w:t>
      </w:r>
      <w:r w:rsidRPr="00093EF8">
        <w:rPr>
          <w:spacing w:val="1"/>
          <w:sz w:val="24"/>
          <w:szCs w:val="24"/>
        </w:rPr>
        <w:t xml:space="preserve"> </w:t>
      </w:r>
      <w:r w:rsidRPr="00093EF8">
        <w:rPr>
          <w:sz w:val="24"/>
          <w:szCs w:val="24"/>
        </w:rPr>
        <w:t>industries which have more flexibility in their choice of future investment. Hence, growth rate is</w:t>
      </w:r>
      <w:r w:rsidRPr="00093EF8">
        <w:rPr>
          <w:spacing w:val="1"/>
          <w:sz w:val="24"/>
          <w:szCs w:val="24"/>
        </w:rPr>
        <w:t xml:space="preserve"> </w:t>
      </w:r>
      <w:r w:rsidRPr="00093EF8">
        <w:rPr>
          <w:sz w:val="24"/>
          <w:szCs w:val="24"/>
        </w:rPr>
        <w:t>negatively related with</w:t>
      </w:r>
      <w:r w:rsidRPr="00093EF8">
        <w:rPr>
          <w:spacing w:val="1"/>
          <w:sz w:val="24"/>
          <w:szCs w:val="24"/>
        </w:rPr>
        <w:t xml:space="preserve"> </w:t>
      </w:r>
      <w:r w:rsidRPr="00093EF8">
        <w:rPr>
          <w:sz w:val="24"/>
          <w:szCs w:val="24"/>
        </w:rPr>
        <w:t>long-term debt level (Jensen and</w:t>
      </w:r>
      <w:r w:rsidRPr="00093EF8">
        <w:rPr>
          <w:spacing w:val="57"/>
          <w:sz w:val="24"/>
          <w:szCs w:val="24"/>
        </w:rPr>
        <w:t xml:space="preserve"> </w:t>
      </w:r>
      <w:r w:rsidRPr="00093EF8">
        <w:rPr>
          <w:sz w:val="24"/>
          <w:szCs w:val="24"/>
        </w:rPr>
        <w:t>Meckling, 1976). This theoretical</w:t>
      </w:r>
      <w:r w:rsidRPr="00093EF8">
        <w:rPr>
          <w:spacing w:val="58"/>
          <w:sz w:val="24"/>
          <w:szCs w:val="24"/>
        </w:rPr>
        <w:t xml:space="preserve"> </w:t>
      </w:r>
      <w:r w:rsidRPr="00093EF8">
        <w:rPr>
          <w:sz w:val="24"/>
          <w:szCs w:val="24"/>
        </w:rPr>
        <w:t>result</w:t>
      </w:r>
      <w:r w:rsidRPr="00093EF8">
        <w:rPr>
          <w:spacing w:val="1"/>
          <w:sz w:val="24"/>
          <w:szCs w:val="24"/>
        </w:rPr>
        <w:t xml:space="preserve"> </w:t>
      </w:r>
      <w:r w:rsidRPr="00093EF8">
        <w:rPr>
          <w:sz w:val="24"/>
          <w:szCs w:val="24"/>
        </w:rPr>
        <w:t>is backed up by the empirical studies carried out by Kim and Sorensen (1986), and Titman and</w:t>
      </w:r>
      <w:r w:rsidRPr="00093EF8">
        <w:rPr>
          <w:spacing w:val="1"/>
          <w:sz w:val="24"/>
          <w:szCs w:val="24"/>
        </w:rPr>
        <w:t xml:space="preserve"> </w:t>
      </w:r>
      <w:r w:rsidRPr="00093EF8">
        <w:rPr>
          <w:sz w:val="24"/>
          <w:szCs w:val="24"/>
        </w:rPr>
        <w:t>Wessels, (1988) but Kester, (1986) study rejected this relation. Pecking order theory, contrary to</w:t>
      </w:r>
      <w:r w:rsidRPr="00093EF8">
        <w:rPr>
          <w:spacing w:val="1"/>
          <w:sz w:val="24"/>
          <w:szCs w:val="24"/>
        </w:rPr>
        <w:t xml:space="preserve"> </w:t>
      </w:r>
      <w:r w:rsidRPr="00093EF8">
        <w:rPr>
          <w:sz w:val="24"/>
          <w:szCs w:val="24"/>
        </w:rPr>
        <w:t>the agency cost theory, shows the positive relation between the growth rate and debt level of</w:t>
      </w:r>
      <w:r w:rsidRPr="00093EF8">
        <w:rPr>
          <w:spacing w:val="1"/>
          <w:sz w:val="24"/>
          <w:szCs w:val="24"/>
        </w:rPr>
        <w:t xml:space="preserve"> </w:t>
      </w:r>
      <w:r w:rsidRPr="00093EF8">
        <w:rPr>
          <w:sz w:val="24"/>
          <w:szCs w:val="24"/>
        </w:rPr>
        <w:t>enterprises. This is based on the reasoning that a higher growth rate implies a higher demand for</w:t>
      </w:r>
      <w:r w:rsidRPr="00093EF8">
        <w:rPr>
          <w:spacing w:val="1"/>
          <w:sz w:val="24"/>
          <w:szCs w:val="24"/>
        </w:rPr>
        <w:t xml:space="preserve"> </w:t>
      </w:r>
      <w:r w:rsidRPr="00093EF8">
        <w:rPr>
          <w:sz w:val="24"/>
          <w:szCs w:val="24"/>
        </w:rPr>
        <w:t>funds,</w:t>
      </w:r>
      <w:r w:rsidRPr="00093EF8">
        <w:rPr>
          <w:spacing w:val="22"/>
          <w:sz w:val="24"/>
          <w:szCs w:val="24"/>
        </w:rPr>
        <w:t xml:space="preserve"> </w:t>
      </w:r>
      <w:r w:rsidRPr="00093EF8">
        <w:rPr>
          <w:sz w:val="24"/>
          <w:szCs w:val="24"/>
        </w:rPr>
        <w:t>and,</w:t>
      </w:r>
      <w:r w:rsidRPr="00093EF8">
        <w:rPr>
          <w:spacing w:val="22"/>
          <w:sz w:val="24"/>
          <w:szCs w:val="24"/>
        </w:rPr>
        <w:t xml:space="preserve"> </w:t>
      </w:r>
      <w:r w:rsidRPr="00093EF8">
        <w:rPr>
          <w:sz w:val="24"/>
          <w:szCs w:val="24"/>
        </w:rPr>
        <w:t>ceteris</w:t>
      </w:r>
      <w:r w:rsidRPr="00093EF8">
        <w:rPr>
          <w:spacing w:val="23"/>
          <w:sz w:val="24"/>
          <w:szCs w:val="24"/>
        </w:rPr>
        <w:t xml:space="preserve"> </w:t>
      </w:r>
      <w:r w:rsidRPr="00093EF8">
        <w:rPr>
          <w:sz w:val="24"/>
          <w:szCs w:val="24"/>
        </w:rPr>
        <w:t>paribus,</w:t>
      </w:r>
      <w:r w:rsidRPr="00093EF8">
        <w:rPr>
          <w:spacing w:val="20"/>
          <w:sz w:val="24"/>
          <w:szCs w:val="24"/>
        </w:rPr>
        <w:t xml:space="preserve"> </w:t>
      </w:r>
      <w:r w:rsidRPr="00093EF8">
        <w:rPr>
          <w:sz w:val="24"/>
          <w:szCs w:val="24"/>
        </w:rPr>
        <w:t>a</w:t>
      </w:r>
      <w:r w:rsidRPr="00093EF8">
        <w:rPr>
          <w:spacing w:val="25"/>
          <w:sz w:val="24"/>
          <w:szCs w:val="24"/>
        </w:rPr>
        <w:t xml:space="preserve"> </w:t>
      </w:r>
      <w:r w:rsidRPr="00093EF8">
        <w:rPr>
          <w:sz w:val="24"/>
          <w:szCs w:val="24"/>
        </w:rPr>
        <w:t>greater</w:t>
      </w:r>
      <w:r w:rsidRPr="00093EF8">
        <w:rPr>
          <w:spacing w:val="22"/>
          <w:sz w:val="24"/>
          <w:szCs w:val="24"/>
        </w:rPr>
        <w:t xml:space="preserve"> </w:t>
      </w:r>
      <w:r w:rsidRPr="00093EF8">
        <w:rPr>
          <w:sz w:val="24"/>
          <w:szCs w:val="24"/>
        </w:rPr>
        <w:t>reliance</w:t>
      </w:r>
      <w:r w:rsidRPr="00093EF8">
        <w:rPr>
          <w:spacing w:val="23"/>
          <w:sz w:val="24"/>
          <w:szCs w:val="24"/>
        </w:rPr>
        <w:t xml:space="preserve"> </w:t>
      </w:r>
      <w:r w:rsidRPr="00093EF8">
        <w:rPr>
          <w:sz w:val="24"/>
          <w:szCs w:val="24"/>
        </w:rPr>
        <w:t>on</w:t>
      </w:r>
      <w:r w:rsidRPr="00093EF8">
        <w:rPr>
          <w:spacing w:val="28"/>
          <w:sz w:val="24"/>
          <w:szCs w:val="24"/>
        </w:rPr>
        <w:t xml:space="preserve"> </w:t>
      </w:r>
      <w:r w:rsidRPr="00093EF8">
        <w:rPr>
          <w:sz w:val="24"/>
          <w:szCs w:val="24"/>
        </w:rPr>
        <w:t>external</w:t>
      </w:r>
      <w:r w:rsidRPr="00093EF8">
        <w:rPr>
          <w:spacing w:val="22"/>
          <w:sz w:val="24"/>
          <w:szCs w:val="24"/>
        </w:rPr>
        <w:t xml:space="preserve"> </w:t>
      </w:r>
      <w:r w:rsidRPr="00093EF8">
        <w:rPr>
          <w:sz w:val="24"/>
          <w:szCs w:val="24"/>
        </w:rPr>
        <w:t>financing</w:t>
      </w:r>
      <w:r w:rsidRPr="00093EF8">
        <w:rPr>
          <w:spacing w:val="22"/>
          <w:sz w:val="24"/>
          <w:szCs w:val="24"/>
        </w:rPr>
        <w:t xml:space="preserve"> </w:t>
      </w:r>
      <w:r w:rsidRPr="00093EF8">
        <w:rPr>
          <w:sz w:val="24"/>
          <w:szCs w:val="24"/>
        </w:rPr>
        <w:t>through</w:t>
      </w:r>
      <w:r w:rsidRPr="00093EF8">
        <w:rPr>
          <w:spacing w:val="23"/>
          <w:sz w:val="24"/>
          <w:szCs w:val="24"/>
        </w:rPr>
        <w:t xml:space="preserve"> </w:t>
      </w:r>
      <w:r w:rsidRPr="00093EF8">
        <w:rPr>
          <w:sz w:val="24"/>
          <w:szCs w:val="24"/>
        </w:rPr>
        <w:t>the</w:t>
      </w:r>
      <w:r w:rsidRPr="00093EF8">
        <w:rPr>
          <w:spacing w:val="22"/>
          <w:sz w:val="24"/>
          <w:szCs w:val="24"/>
        </w:rPr>
        <w:t xml:space="preserve"> </w:t>
      </w:r>
      <w:r w:rsidRPr="00093EF8">
        <w:rPr>
          <w:sz w:val="24"/>
          <w:szCs w:val="24"/>
        </w:rPr>
        <w:t>preferred</w:t>
      </w:r>
      <w:r w:rsidRPr="00093EF8">
        <w:rPr>
          <w:spacing w:val="23"/>
          <w:sz w:val="24"/>
          <w:szCs w:val="24"/>
        </w:rPr>
        <w:t xml:space="preserve"> </w:t>
      </w:r>
      <w:r w:rsidRPr="00093EF8">
        <w:rPr>
          <w:sz w:val="24"/>
          <w:szCs w:val="24"/>
        </w:rPr>
        <w:t>source of debt (Sinha 1992). For, pecking order theory contends that management prefers internal to</w:t>
      </w:r>
      <w:r w:rsidRPr="00093EF8">
        <w:rPr>
          <w:spacing w:val="1"/>
          <w:sz w:val="24"/>
          <w:szCs w:val="24"/>
        </w:rPr>
        <w:t xml:space="preserve"> </w:t>
      </w:r>
      <w:r w:rsidRPr="00093EF8">
        <w:rPr>
          <w:sz w:val="24"/>
          <w:szCs w:val="24"/>
        </w:rPr>
        <w:t>external financing and debt to equity if it issues securities (Myers 2001). Thus, the pecking order</w:t>
      </w:r>
      <w:r w:rsidRPr="00093EF8">
        <w:rPr>
          <w:spacing w:val="1"/>
          <w:sz w:val="24"/>
          <w:szCs w:val="24"/>
        </w:rPr>
        <w:t xml:space="preserve"> </w:t>
      </w:r>
      <w:r w:rsidRPr="00093EF8">
        <w:rPr>
          <w:sz w:val="24"/>
          <w:szCs w:val="24"/>
        </w:rPr>
        <w:t>theory suggests the higher proportion of debt in capital structure of the growing enterprises than</w:t>
      </w:r>
      <w:r w:rsidRPr="00093EF8">
        <w:rPr>
          <w:spacing w:val="1"/>
          <w:sz w:val="24"/>
          <w:szCs w:val="24"/>
        </w:rPr>
        <w:t xml:space="preserve"> </w:t>
      </w:r>
      <w:r w:rsidRPr="00093EF8">
        <w:rPr>
          <w:sz w:val="24"/>
          <w:szCs w:val="24"/>
        </w:rPr>
        <w:t>that of the stagnant ones. Chung (2003), Chaplinsky and Niehaus (1990) showed the evidence</w:t>
      </w:r>
      <w:r w:rsidRPr="00093EF8">
        <w:rPr>
          <w:spacing w:val="1"/>
          <w:sz w:val="24"/>
          <w:szCs w:val="24"/>
        </w:rPr>
        <w:t xml:space="preserve"> </w:t>
      </w:r>
      <w:r w:rsidRPr="00093EF8">
        <w:rPr>
          <w:sz w:val="24"/>
          <w:szCs w:val="24"/>
        </w:rPr>
        <w:t>contrary</w:t>
      </w:r>
      <w:r w:rsidRPr="00093EF8">
        <w:rPr>
          <w:spacing w:val="-2"/>
          <w:sz w:val="24"/>
          <w:szCs w:val="24"/>
        </w:rPr>
        <w:t xml:space="preserve"> </w:t>
      </w:r>
      <w:r w:rsidRPr="00093EF8">
        <w:rPr>
          <w:sz w:val="24"/>
          <w:szCs w:val="24"/>
        </w:rPr>
        <w:t>to the</w:t>
      </w:r>
      <w:r w:rsidRPr="00093EF8">
        <w:rPr>
          <w:spacing w:val="-1"/>
          <w:sz w:val="24"/>
          <w:szCs w:val="24"/>
        </w:rPr>
        <w:t xml:space="preserve"> </w:t>
      </w:r>
      <w:r w:rsidRPr="00093EF8">
        <w:rPr>
          <w:sz w:val="24"/>
          <w:szCs w:val="24"/>
        </w:rPr>
        <w:t>pecking</w:t>
      </w:r>
      <w:r w:rsidRPr="00093EF8">
        <w:rPr>
          <w:spacing w:val="-2"/>
          <w:sz w:val="24"/>
          <w:szCs w:val="24"/>
        </w:rPr>
        <w:t xml:space="preserve"> </w:t>
      </w:r>
      <w:r w:rsidRPr="00093EF8">
        <w:rPr>
          <w:sz w:val="24"/>
          <w:szCs w:val="24"/>
        </w:rPr>
        <w:t>order</w:t>
      </w:r>
      <w:r w:rsidRPr="00093EF8">
        <w:rPr>
          <w:spacing w:val="-2"/>
          <w:sz w:val="24"/>
          <w:szCs w:val="24"/>
        </w:rPr>
        <w:t xml:space="preserve"> </w:t>
      </w:r>
      <w:r w:rsidRPr="00093EF8">
        <w:rPr>
          <w:sz w:val="24"/>
          <w:szCs w:val="24"/>
        </w:rPr>
        <w:t>theory.</w:t>
      </w:r>
    </w:p>
    <w:p w:rsidR="004708E1" w:rsidRPr="00093EF8" w:rsidRDefault="004708E1" w:rsidP="00093EF8">
      <w:pPr>
        <w:pStyle w:val="BodyText"/>
        <w:tabs>
          <w:tab w:val="left" w:pos="0"/>
        </w:tabs>
        <w:spacing w:line="360" w:lineRule="auto"/>
        <w:ind w:right="109"/>
        <w:jc w:val="both"/>
        <w:rPr>
          <w:sz w:val="24"/>
          <w:szCs w:val="24"/>
        </w:rPr>
      </w:pPr>
      <w:r w:rsidRPr="00093EF8">
        <w:rPr>
          <w:b/>
          <w:sz w:val="24"/>
          <w:szCs w:val="24"/>
        </w:rPr>
        <w:t xml:space="preserve">Profitability: </w:t>
      </w:r>
      <w:r w:rsidRPr="00093EF8">
        <w:rPr>
          <w:sz w:val="24"/>
          <w:szCs w:val="24"/>
        </w:rPr>
        <w:t>The</w:t>
      </w:r>
      <w:r w:rsidRPr="00093EF8">
        <w:rPr>
          <w:spacing w:val="1"/>
          <w:sz w:val="24"/>
          <w:szCs w:val="24"/>
        </w:rPr>
        <w:t xml:space="preserve"> </w:t>
      </w:r>
      <w:r w:rsidRPr="00093EF8">
        <w:rPr>
          <w:sz w:val="24"/>
          <w:szCs w:val="24"/>
        </w:rPr>
        <w:t>static</w:t>
      </w:r>
      <w:r w:rsidRPr="00093EF8">
        <w:rPr>
          <w:spacing w:val="1"/>
          <w:sz w:val="24"/>
          <w:szCs w:val="24"/>
        </w:rPr>
        <w:t xml:space="preserve"> </w:t>
      </w:r>
      <w:r w:rsidRPr="00093EF8">
        <w:rPr>
          <w:sz w:val="24"/>
          <w:szCs w:val="24"/>
        </w:rPr>
        <w:t>trade-off</w:t>
      </w:r>
      <w:r w:rsidRPr="00093EF8">
        <w:rPr>
          <w:spacing w:val="1"/>
          <w:sz w:val="24"/>
          <w:szCs w:val="24"/>
        </w:rPr>
        <w:t xml:space="preserve"> </w:t>
      </w:r>
      <w:r w:rsidRPr="00093EF8">
        <w:rPr>
          <w:sz w:val="24"/>
          <w:szCs w:val="24"/>
        </w:rPr>
        <w:t>hypothesis</w:t>
      </w:r>
      <w:r w:rsidRPr="00093EF8">
        <w:rPr>
          <w:spacing w:val="1"/>
          <w:sz w:val="24"/>
          <w:szCs w:val="24"/>
        </w:rPr>
        <w:t xml:space="preserve"> </w:t>
      </w:r>
      <w:r w:rsidRPr="00093EF8">
        <w:rPr>
          <w:sz w:val="24"/>
          <w:szCs w:val="24"/>
        </w:rPr>
        <w:t>pleads</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the</w:t>
      </w:r>
      <w:r w:rsidRPr="00093EF8">
        <w:rPr>
          <w:spacing w:val="57"/>
          <w:sz w:val="24"/>
          <w:szCs w:val="24"/>
        </w:rPr>
        <w:t xml:space="preserve"> </w:t>
      </w:r>
      <w:r w:rsidRPr="00093EF8">
        <w:rPr>
          <w:sz w:val="24"/>
          <w:szCs w:val="24"/>
        </w:rPr>
        <w:t>low level of</w:t>
      </w:r>
      <w:r w:rsidRPr="00093EF8">
        <w:rPr>
          <w:spacing w:val="58"/>
          <w:sz w:val="24"/>
          <w:szCs w:val="24"/>
        </w:rPr>
        <w:t xml:space="preserve"> </w:t>
      </w:r>
      <w:r w:rsidRPr="00093EF8">
        <w:rPr>
          <w:sz w:val="24"/>
          <w:szCs w:val="24"/>
        </w:rPr>
        <w:t>debt</w:t>
      </w:r>
      <w:r w:rsidRPr="00093EF8">
        <w:rPr>
          <w:spacing w:val="57"/>
          <w:sz w:val="24"/>
          <w:szCs w:val="24"/>
        </w:rPr>
        <w:t xml:space="preserve"> </w:t>
      </w:r>
      <w:r w:rsidRPr="00093EF8">
        <w:rPr>
          <w:sz w:val="24"/>
          <w:szCs w:val="24"/>
        </w:rPr>
        <w:t>capital</w:t>
      </w:r>
      <w:r w:rsidRPr="00093EF8">
        <w:rPr>
          <w:spacing w:val="58"/>
          <w:sz w:val="24"/>
          <w:szCs w:val="24"/>
        </w:rPr>
        <w:t xml:space="preserve"> </w:t>
      </w:r>
      <w:r w:rsidRPr="00093EF8">
        <w:rPr>
          <w:sz w:val="24"/>
          <w:szCs w:val="24"/>
        </w:rPr>
        <w:t>of risky</w:t>
      </w:r>
      <w:r w:rsidRPr="00093EF8">
        <w:rPr>
          <w:spacing w:val="1"/>
          <w:sz w:val="24"/>
          <w:szCs w:val="24"/>
        </w:rPr>
        <w:t xml:space="preserve"> </w:t>
      </w:r>
      <w:r w:rsidRPr="00093EF8">
        <w:rPr>
          <w:sz w:val="24"/>
          <w:szCs w:val="24"/>
        </w:rPr>
        <w:t>firms</w:t>
      </w:r>
      <w:r w:rsidRPr="00093EF8">
        <w:rPr>
          <w:spacing w:val="23"/>
          <w:sz w:val="24"/>
          <w:szCs w:val="24"/>
        </w:rPr>
        <w:t xml:space="preserve"> </w:t>
      </w:r>
      <w:r w:rsidRPr="00093EF8">
        <w:rPr>
          <w:sz w:val="24"/>
          <w:szCs w:val="24"/>
        </w:rPr>
        <w:t>(Myers</w:t>
      </w:r>
      <w:r w:rsidRPr="00093EF8">
        <w:rPr>
          <w:spacing w:val="16"/>
          <w:sz w:val="24"/>
          <w:szCs w:val="24"/>
        </w:rPr>
        <w:t xml:space="preserve"> </w:t>
      </w:r>
      <w:r w:rsidRPr="00093EF8">
        <w:rPr>
          <w:sz w:val="24"/>
          <w:szCs w:val="24"/>
        </w:rPr>
        <w:t>1984).</w:t>
      </w:r>
      <w:r w:rsidRPr="00093EF8">
        <w:rPr>
          <w:spacing w:val="15"/>
          <w:sz w:val="24"/>
          <w:szCs w:val="24"/>
        </w:rPr>
        <w:t xml:space="preserve"> </w:t>
      </w:r>
      <w:r w:rsidRPr="00093EF8">
        <w:rPr>
          <w:sz w:val="24"/>
          <w:szCs w:val="24"/>
        </w:rPr>
        <w:t>The</w:t>
      </w:r>
      <w:r w:rsidRPr="00093EF8">
        <w:rPr>
          <w:spacing w:val="20"/>
          <w:sz w:val="24"/>
          <w:szCs w:val="24"/>
        </w:rPr>
        <w:t xml:space="preserve"> </w:t>
      </w:r>
      <w:r w:rsidRPr="00093EF8">
        <w:rPr>
          <w:sz w:val="24"/>
          <w:szCs w:val="24"/>
        </w:rPr>
        <w:t>higher</w:t>
      </w:r>
      <w:r w:rsidRPr="00093EF8">
        <w:rPr>
          <w:spacing w:val="19"/>
          <w:sz w:val="24"/>
          <w:szCs w:val="24"/>
        </w:rPr>
        <w:t xml:space="preserve"> </w:t>
      </w:r>
      <w:r w:rsidRPr="00093EF8">
        <w:rPr>
          <w:sz w:val="24"/>
          <w:szCs w:val="24"/>
        </w:rPr>
        <w:t>profitability</w:t>
      </w:r>
      <w:r w:rsidRPr="00093EF8">
        <w:rPr>
          <w:spacing w:val="11"/>
          <w:sz w:val="24"/>
          <w:szCs w:val="24"/>
        </w:rPr>
        <w:t xml:space="preserve"> </w:t>
      </w:r>
      <w:r w:rsidRPr="00093EF8">
        <w:rPr>
          <w:sz w:val="24"/>
          <w:szCs w:val="24"/>
        </w:rPr>
        <w:t>of</w:t>
      </w:r>
      <w:r w:rsidRPr="00093EF8">
        <w:rPr>
          <w:spacing w:val="18"/>
          <w:sz w:val="24"/>
          <w:szCs w:val="24"/>
        </w:rPr>
        <w:t xml:space="preserve"> </w:t>
      </w:r>
      <w:r w:rsidRPr="00093EF8">
        <w:rPr>
          <w:sz w:val="24"/>
          <w:szCs w:val="24"/>
        </w:rPr>
        <w:t>firms</w:t>
      </w:r>
      <w:r w:rsidRPr="00093EF8">
        <w:rPr>
          <w:spacing w:val="19"/>
          <w:sz w:val="24"/>
          <w:szCs w:val="24"/>
        </w:rPr>
        <w:t xml:space="preserve"> </w:t>
      </w:r>
      <w:r w:rsidRPr="00093EF8">
        <w:rPr>
          <w:sz w:val="24"/>
          <w:szCs w:val="24"/>
        </w:rPr>
        <w:t>implies</w:t>
      </w:r>
      <w:r w:rsidRPr="00093EF8">
        <w:rPr>
          <w:spacing w:val="18"/>
          <w:sz w:val="24"/>
          <w:szCs w:val="24"/>
        </w:rPr>
        <w:t xml:space="preserve"> </w:t>
      </w:r>
      <w:r w:rsidRPr="00093EF8">
        <w:rPr>
          <w:sz w:val="24"/>
          <w:szCs w:val="24"/>
        </w:rPr>
        <w:t>higher</w:t>
      </w:r>
      <w:r w:rsidRPr="00093EF8">
        <w:rPr>
          <w:spacing w:val="19"/>
          <w:sz w:val="24"/>
          <w:szCs w:val="24"/>
        </w:rPr>
        <w:t xml:space="preserve"> </w:t>
      </w:r>
      <w:r w:rsidRPr="00093EF8">
        <w:rPr>
          <w:sz w:val="24"/>
          <w:szCs w:val="24"/>
        </w:rPr>
        <w:t>debt</w:t>
      </w:r>
      <w:r w:rsidRPr="00093EF8">
        <w:rPr>
          <w:spacing w:val="21"/>
          <w:sz w:val="24"/>
          <w:szCs w:val="24"/>
        </w:rPr>
        <w:t xml:space="preserve"> </w:t>
      </w:r>
      <w:r w:rsidRPr="00093EF8">
        <w:rPr>
          <w:sz w:val="24"/>
          <w:szCs w:val="24"/>
        </w:rPr>
        <w:t>capacity</w:t>
      </w:r>
      <w:r w:rsidRPr="00093EF8">
        <w:rPr>
          <w:spacing w:val="15"/>
          <w:sz w:val="24"/>
          <w:szCs w:val="24"/>
        </w:rPr>
        <w:t xml:space="preserve"> </w:t>
      </w:r>
      <w:r w:rsidRPr="00093EF8">
        <w:rPr>
          <w:sz w:val="24"/>
          <w:szCs w:val="24"/>
        </w:rPr>
        <w:t>and</w:t>
      </w:r>
      <w:r w:rsidRPr="00093EF8">
        <w:rPr>
          <w:spacing w:val="19"/>
          <w:sz w:val="24"/>
          <w:szCs w:val="24"/>
        </w:rPr>
        <w:t xml:space="preserve"> </w:t>
      </w:r>
      <w:r w:rsidRPr="00093EF8">
        <w:rPr>
          <w:sz w:val="24"/>
          <w:szCs w:val="24"/>
        </w:rPr>
        <w:t>less</w:t>
      </w:r>
      <w:r w:rsidRPr="00093EF8">
        <w:rPr>
          <w:spacing w:val="21"/>
          <w:sz w:val="24"/>
          <w:szCs w:val="24"/>
        </w:rPr>
        <w:t xml:space="preserve"> </w:t>
      </w:r>
      <w:r w:rsidRPr="00093EF8">
        <w:rPr>
          <w:sz w:val="24"/>
          <w:szCs w:val="24"/>
        </w:rPr>
        <w:t>risky</w:t>
      </w:r>
      <w:r w:rsidRPr="00093EF8">
        <w:rPr>
          <w:spacing w:val="-55"/>
          <w:sz w:val="24"/>
          <w:szCs w:val="24"/>
        </w:rPr>
        <w:t xml:space="preserve"> </w:t>
      </w:r>
      <w:r w:rsidRPr="00093EF8">
        <w:rPr>
          <w:sz w:val="24"/>
          <w:szCs w:val="24"/>
        </w:rPr>
        <w:t>to</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debt</w:t>
      </w:r>
      <w:r w:rsidRPr="00093EF8">
        <w:rPr>
          <w:spacing w:val="1"/>
          <w:sz w:val="24"/>
          <w:szCs w:val="24"/>
        </w:rPr>
        <w:t xml:space="preserve"> </w:t>
      </w:r>
      <w:r w:rsidRPr="00093EF8">
        <w:rPr>
          <w:sz w:val="24"/>
          <w:szCs w:val="24"/>
        </w:rPr>
        <w:t>holders.</w:t>
      </w:r>
      <w:r w:rsidRPr="00093EF8">
        <w:rPr>
          <w:spacing w:val="1"/>
          <w:sz w:val="24"/>
          <w:szCs w:val="24"/>
        </w:rPr>
        <w:t xml:space="preserve"> </w:t>
      </w:r>
      <w:r w:rsidRPr="00093EF8">
        <w:rPr>
          <w:sz w:val="24"/>
          <w:szCs w:val="24"/>
        </w:rPr>
        <w:t>So,</w:t>
      </w:r>
      <w:r w:rsidRPr="00093EF8">
        <w:rPr>
          <w:spacing w:val="1"/>
          <w:sz w:val="24"/>
          <w:szCs w:val="24"/>
        </w:rPr>
        <w:t xml:space="preserve"> </w:t>
      </w:r>
      <w:r w:rsidRPr="00093EF8">
        <w:rPr>
          <w:sz w:val="24"/>
          <w:szCs w:val="24"/>
        </w:rPr>
        <w:t>as</w:t>
      </w:r>
      <w:r w:rsidRPr="00093EF8">
        <w:rPr>
          <w:spacing w:val="1"/>
          <w:sz w:val="24"/>
          <w:szCs w:val="24"/>
        </w:rPr>
        <w:t xml:space="preserve"> </w:t>
      </w:r>
      <w:r w:rsidRPr="00093EF8">
        <w:rPr>
          <w:sz w:val="24"/>
          <w:szCs w:val="24"/>
        </w:rPr>
        <w:t>per</w:t>
      </w:r>
      <w:r w:rsidRPr="00093EF8">
        <w:rPr>
          <w:spacing w:val="1"/>
          <w:sz w:val="24"/>
          <w:szCs w:val="24"/>
        </w:rPr>
        <w:t xml:space="preserve"> </w:t>
      </w:r>
      <w:r w:rsidRPr="00093EF8">
        <w:rPr>
          <w:sz w:val="24"/>
          <w:szCs w:val="24"/>
        </w:rPr>
        <w:t>this</w:t>
      </w:r>
      <w:r w:rsidRPr="00093EF8">
        <w:rPr>
          <w:spacing w:val="1"/>
          <w:sz w:val="24"/>
          <w:szCs w:val="24"/>
        </w:rPr>
        <w:t xml:space="preserve"> </w:t>
      </w:r>
      <w:r w:rsidRPr="00093EF8">
        <w:rPr>
          <w:sz w:val="24"/>
          <w:szCs w:val="24"/>
        </w:rPr>
        <w:t>theory,</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profitability</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positively</w:t>
      </w:r>
      <w:r w:rsidRPr="00093EF8">
        <w:rPr>
          <w:spacing w:val="1"/>
          <w:sz w:val="24"/>
          <w:szCs w:val="24"/>
        </w:rPr>
        <w:t xml:space="preserve"> </w:t>
      </w:r>
      <w:r w:rsidRPr="00093EF8">
        <w:rPr>
          <w:sz w:val="24"/>
          <w:szCs w:val="24"/>
        </w:rPr>
        <w:t>associated.</w:t>
      </w:r>
      <w:r w:rsidRPr="00093EF8">
        <w:rPr>
          <w:spacing w:val="1"/>
          <w:sz w:val="24"/>
          <w:szCs w:val="24"/>
        </w:rPr>
        <w:t xml:space="preserve"> </w:t>
      </w:r>
      <w:r w:rsidRPr="00093EF8">
        <w:rPr>
          <w:sz w:val="24"/>
          <w:szCs w:val="24"/>
        </w:rPr>
        <w:t>But</w:t>
      </w:r>
      <w:r w:rsidRPr="00093EF8">
        <w:rPr>
          <w:spacing w:val="1"/>
          <w:sz w:val="24"/>
          <w:szCs w:val="24"/>
        </w:rPr>
        <w:t xml:space="preserve"> </w:t>
      </w:r>
      <w:r w:rsidRPr="00093EF8">
        <w:rPr>
          <w:sz w:val="24"/>
          <w:szCs w:val="24"/>
        </w:rPr>
        <w:t>pecking</w:t>
      </w:r>
      <w:r w:rsidRPr="00093EF8">
        <w:rPr>
          <w:spacing w:val="1"/>
          <w:sz w:val="24"/>
          <w:szCs w:val="24"/>
        </w:rPr>
        <w:t xml:space="preserve"> </w:t>
      </w:r>
      <w:r w:rsidRPr="00093EF8">
        <w:rPr>
          <w:sz w:val="24"/>
          <w:szCs w:val="24"/>
        </w:rPr>
        <w:t>order</w:t>
      </w:r>
      <w:r w:rsidRPr="00093EF8">
        <w:rPr>
          <w:spacing w:val="1"/>
          <w:sz w:val="24"/>
          <w:szCs w:val="24"/>
        </w:rPr>
        <w:t xml:space="preserve"> </w:t>
      </w:r>
      <w:r w:rsidRPr="00093EF8">
        <w:rPr>
          <w:sz w:val="24"/>
          <w:szCs w:val="24"/>
        </w:rPr>
        <w:t>theory suggests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this</w:t>
      </w:r>
      <w:r w:rsidRPr="00093EF8">
        <w:rPr>
          <w:spacing w:val="1"/>
          <w:sz w:val="24"/>
          <w:szCs w:val="24"/>
        </w:rPr>
        <w:t xml:space="preserve"> </w:t>
      </w:r>
      <w:r w:rsidRPr="00093EF8">
        <w:rPr>
          <w:sz w:val="24"/>
          <w:szCs w:val="24"/>
        </w:rPr>
        <w:t>relation</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negative.</w:t>
      </w:r>
      <w:r w:rsidRPr="00093EF8">
        <w:rPr>
          <w:spacing w:val="57"/>
          <w:sz w:val="24"/>
          <w:szCs w:val="24"/>
        </w:rPr>
        <w:t xml:space="preserve"> </w:t>
      </w:r>
      <w:r w:rsidRPr="00093EF8">
        <w:rPr>
          <w:sz w:val="24"/>
          <w:szCs w:val="24"/>
        </w:rPr>
        <w:t>Since,</w:t>
      </w:r>
      <w:r w:rsidRPr="00093EF8">
        <w:rPr>
          <w:spacing w:val="58"/>
          <w:sz w:val="24"/>
          <w:szCs w:val="24"/>
        </w:rPr>
        <w:t xml:space="preserve"> </w:t>
      </w:r>
      <w:r w:rsidRPr="00093EF8">
        <w:rPr>
          <w:sz w:val="24"/>
          <w:szCs w:val="24"/>
        </w:rPr>
        <w:t>as</w:t>
      </w:r>
      <w:r w:rsidRPr="00093EF8">
        <w:rPr>
          <w:spacing w:val="57"/>
          <w:sz w:val="24"/>
          <w:szCs w:val="24"/>
        </w:rPr>
        <w:t xml:space="preserve"> </w:t>
      </w:r>
      <w:r w:rsidRPr="00093EF8">
        <w:rPr>
          <w:sz w:val="24"/>
          <w:szCs w:val="24"/>
        </w:rPr>
        <w:t>stated</w:t>
      </w:r>
      <w:r w:rsidRPr="00093EF8">
        <w:rPr>
          <w:spacing w:val="1"/>
          <w:sz w:val="24"/>
          <w:szCs w:val="24"/>
        </w:rPr>
        <w:t xml:space="preserve"> </w:t>
      </w:r>
      <w:r w:rsidRPr="00093EF8">
        <w:rPr>
          <w:sz w:val="24"/>
          <w:szCs w:val="24"/>
        </w:rPr>
        <w:t>earlier,</w:t>
      </w:r>
      <w:r w:rsidRPr="00093EF8">
        <w:rPr>
          <w:spacing w:val="1"/>
          <w:sz w:val="24"/>
          <w:szCs w:val="24"/>
        </w:rPr>
        <w:t xml:space="preserve"> </w:t>
      </w:r>
      <w:r w:rsidRPr="00093EF8">
        <w:rPr>
          <w:sz w:val="24"/>
          <w:szCs w:val="24"/>
        </w:rPr>
        <w:t>firm prefers internal</w:t>
      </w:r>
      <w:r w:rsidRPr="00093EF8">
        <w:rPr>
          <w:spacing w:val="1"/>
          <w:sz w:val="24"/>
          <w:szCs w:val="24"/>
        </w:rPr>
        <w:t xml:space="preserve"> </w:t>
      </w:r>
      <w:r w:rsidRPr="00093EF8">
        <w:rPr>
          <w:sz w:val="24"/>
          <w:szCs w:val="24"/>
        </w:rPr>
        <w:t>financing and</w:t>
      </w:r>
      <w:r w:rsidRPr="00093EF8">
        <w:rPr>
          <w:spacing w:val="1"/>
          <w:sz w:val="24"/>
          <w:szCs w:val="24"/>
        </w:rPr>
        <w:t xml:space="preserve"> </w:t>
      </w:r>
      <w:r w:rsidRPr="00093EF8">
        <w:rPr>
          <w:sz w:val="24"/>
          <w:szCs w:val="24"/>
        </w:rPr>
        <w:t>follows the</w:t>
      </w:r>
      <w:r w:rsidRPr="00093EF8">
        <w:rPr>
          <w:spacing w:val="1"/>
          <w:sz w:val="24"/>
          <w:szCs w:val="24"/>
        </w:rPr>
        <w:t xml:space="preserve"> </w:t>
      </w:r>
      <w:r w:rsidRPr="00093EF8">
        <w:rPr>
          <w:sz w:val="24"/>
          <w:szCs w:val="24"/>
        </w:rPr>
        <w:t>sticky dividend</w:t>
      </w:r>
      <w:r w:rsidRPr="00093EF8">
        <w:rPr>
          <w:spacing w:val="57"/>
          <w:sz w:val="24"/>
          <w:szCs w:val="24"/>
        </w:rPr>
        <w:t xml:space="preserve"> </w:t>
      </w:r>
      <w:r w:rsidRPr="00093EF8">
        <w:rPr>
          <w:sz w:val="24"/>
          <w:szCs w:val="24"/>
        </w:rPr>
        <w:t>policy.</w:t>
      </w:r>
      <w:r w:rsidRPr="00093EF8">
        <w:rPr>
          <w:spacing w:val="58"/>
          <w:sz w:val="24"/>
          <w:szCs w:val="24"/>
        </w:rPr>
        <w:t xml:space="preserve"> </w:t>
      </w:r>
      <w:r w:rsidRPr="00093EF8">
        <w:rPr>
          <w:sz w:val="24"/>
          <w:szCs w:val="24"/>
        </w:rPr>
        <w:t>If</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internal</w:t>
      </w:r>
      <w:r w:rsidRPr="00093EF8">
        <w:rPr>
          <w:spacing w:val="1"/>
          <w:sz w:val="24"/>
          <w:szCs w:val="24"/>
        </w:rPr>
        <w:t xml:space="preserve"> </w:t>
      </w:r>
      <w:r w:rsidRPr="00093EF8">
        <w:rPr>
          <w:sz w:val="24"/>
          <w:szCs w:val="24"/>
        </w:rPr>
        <w:t xml:space="preserve">funds are not enough to finance financial requirements of the firm, it prefers </w:t>
      </w:r>
      <w:r w:rsidRPr="00093EF8">
        <w:rPr>
          <w:sz w:val="24"/>
          <w:szCs w:val="24"/>
        </w:rPr>
        <w:lastRenderedPageBreak/>
        <w:t>debt financing to</w:t>
      </w:r>
      <w:r w:rsidRPr="00093EF8">
        <w:rPr>
          <w:spacing w:val="1"/>
          <w:sz w:val="24"/>
          <w:szCs w:val="24"/>
        </w:rPr>
        <w:t xml:space="preserve"> </w:t>
      </w:r>
      <w:r w:rsidRPr="00093EF8">
        <w:rPr>
          <w:sz w:val="24"/>
          <w:szCs w:val="24"/>
        </w:rPr>
        <w:t>equity</w:t>
      </w:r>
      <w:r w:rsidRPr="00093EF8">
        <w:rPr>
          <w:spacing w:val="1"/>
          <w:sz w:val="24"/>
          <w:szCs w:val="24"/>
        </w:rPr>
        <w:t xml:space="preserve"> </w:t>
      </w:r>
      <w:r w:rsidRPr="00093EF8">
        <w:rPr>
          <w:sz w:val="24"/>
          <w:szCs w:val="24"/>
        </w:rPr>
        <w:t>financing</w:t>
      </w:r>
      <w:r w:rsidRPr="00093EF8">
        <w:rPr>
          <w:spacing w:val="1"/>
          <w:sz w:val="24"/>
          <w:szCs w:val="24"/>
        </w:rPr>
        <w:t xml:space="preserve"> </w:t>
      </w:r>
      <w:r w:rsidRPr="00093EF8">
        <w:rPr>
          <w:sz w:val="24"/>
          <w:szCs w:val="24"/>
        </w:rPr>
        <w:t>(Myers</w:t>
      </w:r>
      <w:r w:rsidRPr="00093EF8">
        <w:rPr>
          <w:spacing w:val="1"/>
          <w:sz w:val="24"/>
          <w:szCs w:val="24"/>
        </w:rPr>
        <w:t xml:space="preserve"> </w:t>
      </w:r>
      <w:r w:rsidRPr="00093EF8">
        <w:rPr>
          <w:sz w:val="24"/>
          <w:szCs w:val="24"/>
        </w:rPr>
        <w:t>2001).</w:t>
      </w:r>
      <w:r w:rsidRPr="00093EF8">
        <w:rPr>
          <w:spacing w:val="1"/>
          <w:sz w:val="24"/>
          <w:szCs w:val="24"/>
        </w:rPr>
        <w:t xml:space="preserve"> </w:t>
      </w:r>
      <w:r w:rsidRPr="00093EF8">
        <w:rPr>
          <w:sz w:val="24"/>
          <w:szCs w:val="24"/>
        </w:rPr>
        <w:t>Thus,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higher</w:t>
      </w:r>
      <w:r w:rsidRPr="00093EF8">
        <w:rPr>
          <w:spacing w:val="1"/>
          <w:sz w:val="24"/>
          <w:szCs w:val="24"/>
        </w:rPr>
        <w:t xml:space="preserve"> </w:t>
      </w:r>
      <w:r w:rsidRPr="00093EF8">
        <w:rPr>
          <w:sz w:val="24"/>
          <w:szCs w:val="24"/>
        </w:rPr>
        <w:t>profitability</w:t>
      </w:r>
      <w:r w:rsidRPr="00093EF8">
        <w:rPr>
          <w:spacing w:val="1"/>
          <w:sz w:val="24"/>
          <w:szCs w:val="24"/>
        </w:rPr>
        <w:t xml:space="preserve"> </w:t>
      </w:r>
      <w:r w:rsidRPr="00093EF8">
        <w:rPr>
          <w:sz w:val="24"/>
          <w:szCs w:val="24"/>
        </w:rPr>
        <w:t>of</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enterprise</w:t>
      </w:r>
      <w:r w:rsidRPr="00093EF8">
        <w:rPr>
          <w:spacing w:val="57"/>
          <w:sz w:val="24"/>
          <w:szCs w:val="24"/>
        </w:rPr>
        <w:t xml:space="preserve"> </w:t>
      </w:r>
      <w:r w:rsidRPr="00093EF8">
        <w:rPr>
          <w:sz w:val="24"/>
          <w:szCs w:val="24"/>
        </w:rPr>
        <w:t>implies</w:t>
      </w:r>
      <w:r w:rsidRPr="00093EF8">
        <w:rPr>
          <w:spacing w:val="58"/>
          <w:sz w:val="24"/>
          <w:szCs w:val="24"/>
        </w:rPr>
        <w:t xml:space="preserve"> </w:t>
      </w:r>
      <w:r w:rsidRPr="00093EF8">
        <w:rPr>
          <w:sz w:val="24"/>
          <w:szCs w:val="24"/>
        </w:rPr>
        <w:t>the</w:t>
      </w:r>
      <w:r w:rsidRPr="00093EF8">
        <w:rPr>
          <w:spacing w:val="1"/>
          <w:sz w:val="24"/>
          <w:szCs w:val="24"/>
        </w:rPr>
        <w:t xml:space="preserve"> </w:t>
      </w:r>
      <w:r w:rsidRPr="00093EF8">
        <w:rPr>
          <w:sz w:val="24"/>
          <w:szCs w:val="24"/>
        </w:rPr>
        <w:t>internal</w:t>
      </w:r>
      <w:r w:rsidRPr="00093EF8">
        <w:rPr>
          <w:spacing w:val="1"/>
          <w:sz w:val="24"/>
          <w:szCs w:val="24"/>
        </w:rPr>
        <w:t xml:space="preserve"> </w:t>
      </w:r>
      <w:r w:rsidRPr="00093EF8">
        <w:rPr>
          <w:sz w:val="24"/>
          <w:szCs w:val="24"/>
        </w:rPr>
        <w:t>financing</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investment</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less</w:t>
      </w:r>
      <w:r w:rsidRPr="00093EF8">
        <w:rPr>
          <w:spacing w:val="1"/>
          <w:sz w:val="24"/>
          <w:szCs w:val="24"/>
        </w:rPr>
        <w:t xml:space="preserve"> </w:t>
      </w:r>
      <w:r w:rsidRPr="00093EF8">
        <w:rPr>
          <w:sz w:val="24"/>
          <w:szCs w:val="24"/>
        </w:rPr>
        <w:t>reliance</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debt</w:t>
      </w:r>
      <w:r w:rsidRPr="00093EF8">
        <w:rPr>
          <w:spacing w:val="57"/>
          <w:sz w:val="24"/>
          <w:szCs w:val="24"/>
        </w:rPr>
        <w:t xml:space="preserve"> </w:t>
      </w:r>
      <w:r w:rsidRPr="00093EF8">
        <w:rPr>
          <w:sz w:val="24"/>
          <w:szCs w:val="24"/>
        </w:rPr>
        <w:t>financing,</w:t>
      </w:r>
      <w:r w:rsidRPr="00093EF8">
        <w:rPr>
          <w:spacing w:val="58"/>
          <w:sz w:val="24"/>
          <w:szCs w:val="24"/>
        </w:rPr>
        <w:t xml:space="preserve"> </w:t>
      </w:r>
      <w:r w:rsidRPr="00093EF8">
        <w:rPr>
          <w:sz w:val="24"/>
          <w:szCs w:val="24"/>
        </w:rPr>
        <w:t>(Aremu,</w:t>
      </w:r>
      <w:r w:rsidRPr="00093EF8">
        <w:rPr>
          <w:spacing w:val="57"/>
          <w:sz w:val="24"/>
          <w:szCs w:val="24"/>
        </w:rPr>
        <w:t xml:space="preserve"> </w:t>
      </w:r>
      <w:r w:rsidRPr="00093EF8">
        <w:rPr>
          <w:sz w:val="24"/>
          <w:szCs w:val="24"/>
        </w:rPr>
        <w:t>Ekpo</w:t>
      </w:r>
      <w:r w:rsidRPr="00093EF8">
        <w:rPr>
          <w:spacing w:val="58"/>
          <w:sz w:val="24"/>
          <w:szCs w:val="24"/>
        </w:rPr>
        <w:t xml:space="preserve"> </w:t>
      </w:r>
      <w:r w:rsidRPr="00093EF8">
        <w:rPr>
          <w:sz w:val="24"/>
          <w:szCs w:val="24"/>
        </w:rPr>
        <w:t>and</w:t>
      </w:r>
      <w:r w:rsidRPr="00093EF8">
        <w:rPr>
          <w:spacing w:val="1"/>
          <w:sz w:val="24"/>
          <w:szCs w:val="24"/>
        </w:rPr>
        <w:t xml:space="preserve"> </w:t>
      </w:r>
      <w:r w:rsidRPr="00093EF8">
        <w:rPr>
          <w:sz w:val="24"/>
          <w:szCs w:val="24"/>
        </w:rPr>
        <w:t>Mustapha 2020). Most of the empirical studies support the pecking order theory. The studies of</w:t>
      </w:r>
      <w:r w:rsidRPr="00093EF8">
        <w:rPr>
          <w:spacing w:val="1"/>
          <w:sz w:val="24"/>
          <w:szCs w:val="24"/>
        </w:rPr>
        <w:t xml:space="preserve"> </w:t>
      </w:r>
      <w:r w:rsidRPr="00093EF8">
        <w:rPr>
          <w:sz w:val="24"/>
          <w:szCs w:val="24"/>
        </w:rPr>
        <w:t>Titman</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Wessels</w:t>
      </w:r>
      <w:r w:rsidRPr="00093EF8">
        <w:rPr>
          <w:spacing w:val="1"/>
          <w:sz w:val="24"/>
          <w:szCs w:val="24"/>
        </w:rPr>
        <w:t xml:space="preserve"> </w:t>
      </w:r>
      <w:r w:rsidRPr="00093EF8">
        <w:rPr>
          <w:sz w:val="24"/>
          <w:szCs w:val="24"/>
        </w:rPr>
        <w:t>(1988),</w:t>
      </w:r>
      <w:r w:rsidRPr="00093EF8">
        <w:rPr>
          <w:spacing w:val="1"/>
          <w:sz w:val="24"/>
          <w:szCs w:val="24"/>
        </w:rPr>
        <w:t xml:space="preserve"> </w:t>
      </w:r>
      <w:r w:rsidRPr="00093EF8">
        <w:rPr>
          <w:sz w:val="24"/>
          <w:szCs w:val="24"/>
        </w:rPr>
        <w:t>Kester</w:t>
      </w:r>
      <w:r w:rsidRPr="00093EF8">
        <w:rPr>
          <w:spacing w:val="1"/>
          <w:sz w:val="24"/>
          <w:szCs w:val="24"/>
        </w:rPr>
        <w:t xml:space="preserve"> </w:t>
      </w:r>
      <w:r w:rsidRPr="00093EF8">
        <w:rPr>
          <w:sz w:val="24"/>
          <w:szCs w:val="24"/>
        </w:rPr>
        <w:t>(1986),</w:t>
      </w:r>
      <w:r w:rsidRPr="00093EF8">
        <w:rPr>
          <w:spacing w:val="1"/>
          <w:sz w:val="24"/>
          <w:szCs w:val="24"/>
        </w:rPr>
        <w:t xml:space="preserve"> </w:t>
      </w:r>
      <w:r w:rsidRPr="00093EF8">
        <w:rPr>
          <w:sz w:val="24"/>
          <w:szCs w:val="24"/>
        </w:rPr>
        <w:t>Friend</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Hasbrouck</w:t>
      </w:r>
      <w:r w:rsidRPr="00093EF8">
        <w:rPr>
          <w:spacing w:val="1"/>
          <w:sz w:val="24"/>
          <w:szCs w:val="24"/>
        </w:rPr>
        <w:t xml:space="preserve"> </w:t>
      </w:r>
      <w:r w:rsidRPr="00093EF8">
        <w:rPr>
          <w:sz w:val="24"/>
          <w:szCs w:val="24"/>
        </w:rPr>
        <w:t>(1989),</w:t>
      </w:r>
      <w:r w:rsidRPr="00093EF8">
        <w:rPr>
          <w:spacing w:val="1"/>
          <w:sz w:val="24"/>
          <w:szCs w:val="24"/>
        </w:rPr>
        <w:t xml:space="preserve"> </w:t>
      </w:r>
      <w:r w:rsidRPr="00093EF8">
        <w:rPr>
          <w:sz w:val="24"/>
          <w:szCs w:val="24"/>
        </w:rPr>
        <w:t>Friend</w:t>
      </w:r>
      <w:r w:rsidRPr="00093EF8">
        <w:rPr>
          <w:spacing w:val="57"/>
          <w:sz w:val="24"/>
          <w:szCs w:val="24"/>
        </w:rPr>
        <w:t xml:space="preserve"> </w:t>
      </w:r>
      <w:r w:rsidRPr="00093EF8">
        <w:rPr>
          <w:sz w:val="24"/>
          <w:szCs w:val="24"/>
        </w:rPr>
        <w:t>and</w:t>
      </w:r>
      <w:r w:rsidRPr="00093EF8">
        <w:rPr>
          <w:spacing w:val="58"/>
          <w:sz w:val="24"/>
          <w:szCs w:val="24"/>
        </w:rPr>
        <w:t xml:space="preserve"> </w:t>
      </w:r>
      <w:r w:rsidRPr="00093EF8">
        <w:rPr>
          <w:sz w:val="24"/>
          <w:szCs w:val="24"/>
        </w:rPr>
        <w:t>Lang</w:t>
      </w:r>
      <w:r w:rsidRPr="00093EF8">
        <w:rPr>
          <w:spacing w:val="-55"/>
          <w:sz w:val="24"/>
          <w:szCs w:val="24"/>
        </w:rPr>
        <w:t xml:space="preserve"> </w:t>
      </w:r>
      <w:r w:rsidRPr="00093EF8">
        <w:rPr>
          <w:sz w:val="24"/>
          <w:szCs w:val="24"/>
        </w:rPr>
        <w:t>(1988), Gonedes et al (1988) show that negative relationship exist between the level of debt in</w:t>
      </w:r>
      <w:r w:rsidRPr="00093EF8">
        <w:rPr>
          <w:spacing w:val="1"/>
          <w:sz w:val="24"/>
          <w:szCs w:val="24"/>
        </w:rPr>
        <w:t xml:space="preserve"> </w:t>
      </w:r>
      <w:r w:rsidRPr="00093EF8">
        <w:rPr>
          <w:sz w:val="24"/>
          <w:szCs w:val="24"/>
        </w:rPr>
        <w:t>capital structure and profitability. Indian and Nepalese studies also show the same evidence as</w:t>
      </w:r>
      <w:r w:rsidRPr="00093EF8">
        <w:rPr>
          <w:spacing w:val="1"/>
          <w:sz w:val="24"/>
          <w:szCs w:val="24"/>
        </w:rPr>
        <w:t xml:space="preserve"> </w:t>
      </w:r>
      <w:r w:rsidRPr="00093EF8">
        <w:rPr>
          <w:sz w:val="24"/>
          <w:szCs w:val="24"/>
        </w:rPr>
        <w:t>foreign studies do (Baral, 1996). Only a few studies show the evidence in favor of static trade-off</w:t>
      </w:r>
      <w:r w:rsidRPr="00093EF8">
        <w:rPr>
          <w:spacing w:val="1"/>
          <w:sz w:val="24"/>
          <w:szCs w:val="24"/>
        </w:rPr>
        <w:t xml:space="preserve"> </w:t>
      </w:r>
      <w:r w:rsidRPr="00093EF8">
        <w:rPr>
          <w:sz w:val="24"/>
          <w:szCs w:val="24"/>
        </w:rPr>
        <w:t>hypothesis</w:t>
      </w:r>
      <w:r w:rsidRPr="00093EF8">
        <w:rPr>
          <w:spacing w:val="-2"/>
          <w:sz w:val="24"/>
          <w:szCs w:val="24"/>
        </w:rPr>
        <w:t xml:space="preserve"> </w:t>
      </w:r>
      <w:r w:rsidRPr="00093EF8">
        <w:rPr>
          <w:sz w:val="24"/>
          <w:szCs w:val="24"/>
        </w:rPr>
        <w:t>contention.</w:t>
      </w:r>
    </w:p>
    <w:p w:rsidR="004708E1" w:rsidRPr="00093EF8" w:rsidRDefault="004708E1" w:rsidP="00093EF8">
      <w:pPr>
        <w:pStyle w:val="BodyText"/>
        <w:spacing w:line="360" w:lineRule="auto"/>
        <w:ind w:right="110"/>
        <w:jc w:val="both"/>
        <w:rPr>
          <w:sz w:val="24"/>
          <w:szCs w:val="24"/>
        </w:rPr>
      </w:pPr>
      <w:r w:rsidRPr="00093EF8">
        <w:rPr>
          <w:b/>
          <w:sz w:val="24"/>
          <w:szCs w:val="24"/>
        </w:rPr>
        <w:t xml:space="preserve">Dividend Payout: </w:t>
      </w:r>
      <w:r w:rsidRPr="00093EF8">
        <w:rPr>
          <w:sz w:val="24"/>
          <w:szCs w:val="24"/>
        </w:rPr>
        <w:t>The bankruptcy costs theory pleads for adverse relation between the dividend</w:t>
      </w:r>
      <w:r w:rsidRPr="00093EF8">
        <w:rPr>
          <w:spacing w:val="1"/>
          <w:sz w:val="24"/>
          <w:szCs w:val="24"/>
        </w:rPr>
        <w:t xml:space="preserve"> </w:t>
      </w:r>
      <w:r w:rsidRPr="00093EF8">
        <w:rPr>
          <w:sz w:val="24"/>
          <w:szCs w:val="24"/>
        </w:rPr>
        <w:t>payout ratio and debt level in capital structure. The low dividend payout</w:t>
      </w:r>
      <w:r w:rsidRPr="00093EF8">
        <w:rPr>
          <w:spacing w:val="57"/>
          <w:sz w:val="24"/>
          <w:szCs w:val="24"/>
        </w:rPr>
        <w:t xml:space="preserve"> </w:t>
      </w:r>
      <w:r w:rsidRPr="00093EF8">
        <w:rPr>
          <w:sz w:val="24"/>
          <w:szCs w:val="24"/>
        </w:rPr>
        <w:t>ratio means increase in</w:t>
      </w:r>
      <w:r w:rsidRPr="00093EF8">
        <w:rPr>
          <w:spacing w:val="1"/>
          <w:sz w:val="24"/>
          <w:szCs w:val="24"/>
        </w:rPr>
        <w:t xml:space="preserve"> </w:t>
      </w:r>
      <w:r w:rsidRPr="00093EF8">
        <w:rPr>
          <w:sz w:val="24"/>
          <w:szCs w:val="24"/>
        </w:rPr>
        <w:t>the equity base for debt capital and low probability of going into liquidation. As a result of low</w:t>
      </w:r>
      <w:r w:rsidRPr="00093EF8">
        <w:rPr>
          <w:spacing w:val="1"/>
          <w:sz w:val="24"/>
          <w:szCs w:val="24"/>
        </w:rPr>
        <w:t xml:space="preserve"> </w:t>
      </w:r>
      <w:r w:rsidRPr="00093EF8">
        <w:rPr>
          <w:sz w:val="24"/>
          <w:szCs w:val="24"/>
        </w:rPr>
        <w:t>probability</w:t>
      </w:r>
      <w:r w:rsidRPr="00093EF8">
        <w:rPr>
          <w:spacing w:val="18"/>
          <w:sz w:val="24"/>
          <w:szCs w:val="24"/>
        </w:rPr>
        <w:t xml:space="preserve"> </w:t>
      </w:r>
      <w:r w:rsidRPr="00093EF8">
        <w:rPr>
          <w:sz w:val="24"/>
          <w:szCs w:val="24"/>
        </w:rPr>
        <w:t>of</w:t>
      </w:r>
      <w:r w:rsidRPr="00093EF8">
        <w:rPr>
          <w:spacing w:val="23"/>
          <w:sz w:val="24"/>
          <w:szCs w:val="24"/>
        </w:rPr>
        <w:t xml:space="preserve"> </w:t>
      </w:r>
      <w:r w:rsidRPr="00093EF8">
        <w:rPr>
          <w:sz w:val="24"/>
          <w:szCs w:val="24"/>
        </w:rPr>
        <w:t>bankruptcy,</w:t>
      </w:r>
      <w:r w:rsidRPr="00093EF8">
        <w:rPr>
          <w:spacing w:val="29"/>
          <w:sz w:val="24"/>
          <w:szCs w:val="24"/>
        </w:rPr>
        <w:t xml:space="preserve"> </w:t>
      </w:r>
      <w:r w:rsidRPr="00093EF8">
        <w:rPr>
          <w:sz w:val="24"/>
          <w:szCs w:val="24"/>
        </w:rPr>
        <w:t>the</w:t>
      </w:r>
      <w:r w:rsidRPr="00093EF8">
        <w:rPr>
          <w:spacing w:val="23"/>
          <w:sz w:val="24"/>
          <w:szCs w:val="24"/>
        </w:rPr>
        <w:t xml:space="preserve"> </w:t>
      </w:r>
      <w:r w:rsidRPr="00093EF8">
        <w:rPr>
          <w:sz w:val="24"/>
          <w:szCs w:val="24"/>
        </w:rPr>
        <w:t>bankruptcy</w:t>
      </w:r>
      <w:r w:rsidRPr="00093EF8">
        <w:rPr>
          <w:spacing w:val="21"/>
          <w:sz w:val="24"/>
          <w:szCs w:val="24"/>
        </w:rPr>
        <w:t xml:space="preserve"> </w:t>
      </w:r>
      <w:r w:rsidRPr="00093EF8">
        <w:rPr>
          <w:sz w:val="24"/>
          <w:szCs w:val="24"/>
        </w:rPr>
        <w:t>cost</w:t>
      </w:r>
      <w:r w:rsidRPr="00093EF8">
        <w:rPr>
          <w:spacing w:val="29"/>
          <w:sz w:val="24"/>
          <w:szCs w:val="24"/>
        </w:rPr>
        <w:t xml:space="preserve"> </w:t>
      </w:r>
      <w:r w:rsidRPr="00093EF8">
        <w:rPr>
          <w:sz w:val="24"/>
          <w:szCs w:val="24"/>
        </w:rPr>
        <w:t>is</w:t>
      </w:r>
      <w:r w:rsidRPr="00093EF8">
        <w:rPr>
          <w:spacing w:val="29"/>
          <w:sz w:val="24"/>
          <w:szCs w:val="24"/>
        </w:rPr>
        <w:t xml:space="preserve"> </w:t>
      </w:r>
      <w:r w:rsidRPr="00093EF8">
        <w:rPr>
          <w:sz w:val="24"/>
          <w:szCs w:val="24"/>
        </w:rPr>
        <w:t>low.</w:t>
      </w:r>
      <w:r w:rsidRPr="00093EF8">
        <w:rPr>
          <w:spacing w:val="29"/>
          <w:sz w:val="24"/>
          <w:szCs w:val="24"/>
        </w:rPr>
        <w:t xml:space="preserve"> </w:t>
      </w:r>
      <w:r w:rsidRPr="00093EF8">
        <w:rPr>
          <w:sz w:val="24"/>
          <w:szCs w:val="24"/>
        </w:rPr>
        <w:t>According</w:t>
      </w:r>
      <w:r w:rsidRPr="00093EF8">
        <w:rPr>
          <w:spacing w:val="23"/>
          <w:sz w:val="24"/>
          <w:szCs w:val="24"/>
        </w:rPr>
        <w:t xml:space="preserve"> </w:t>
      </w:r>
      <w:r w:rsidRPr="00093EF8">
        <w:rPr>
          <w:sz w:val="24"/>
          <w:szCs w:val="24"/>
        </w:rPr>
        <w:t>to</w:t>
      </w:r>
      <w:r w:rsidRPr="00093EF8">
        <w:rPr>
          <w:spacing w:val="26"/>
          <w:sz w:val="24"/>
          <w:szCs w:val="24"/>
        </w:rPr>
        <w:t xml:space="preserve"> </w:t>
      </w:r>
      <w:r w:rsidRPr="00093EF8">
        <w:rPr>
          <w:sz w:val="24"/>
          <w:szCs w:val="24"/>
        </w:rPr>
        <w:t>the</w:t>
      </w:r>
      <w:r w:rsidRPr="00093EF8">
        <w:rPr>
          <w:spacing w:val="27"/>
          <w:sz w:val="24"/>
          <w:szCs w:val="24"/>
        </w:rPr>
        <w:t xml:space="preserve"> </w:t>
      </w:r>
      <w:r w:rsidRPr="00093EF8">
        <w:rPr>
          <w:sz w:val="24"/>
          <w:szCs w:val="24"/>
        </w:rPr>
        <w:t>bankruptcy</w:t>
      </w:r>
      <w:r w:rsidRPr="00093EF8">
        <w:rPr>
          <w:spacing w:val="20"/>
          <w:sz w:val="24"/>
          <w:szCs w:val="24"/>
        </w:rPr>
        <w:t xml:space="preserve"> </w:t>
      </w:r>
      <w:r w:rsidRPr="00093EF8">
        <w:rPr>
          <w:sz w:val="24"/>
          <w:szCs w:val="24"/>
        </w:rPr>
        <w:t>cost</w:t>
      </w:r>
      <w:r w:rsidRPr="00093EF8">
        <w:rPr>
          <w:spacing w:val="27"/>
          <w:sz w:val="24"/>
          <w:szCs w:val="24"/>
        </w:rPr>
        <w:t xml:space="preserve"> </w:t>
      </w:r>
      <w:r w:rsidRPr="00093EF8">
        <w:rPr>
          <w:sz w:val="24"/>
          <w:szCs w:val="24"/>
        </w:rPr>
        <w:t>theory, the low bankruptcy cost</w:t>
      </w:r>
      <w:r w:rsidRPr="00093EF8">
        <w:rPr>
          <w:spacing w:val="1"/>
          <w:sz w:val="24"/>
          <w:szCs w:val="24"/>
        </w:rPr>
        <w:t xml:space="preserve"> </w:t>
      </w:r>
      <w:r w:rsidRPr="00093EF8">
        <w:rPr>
          <w:sz w:val="24"/>
          <w:szCs w:val="24"/>
        </w:rPr>
        <w:t>implies the high level of debt in the capital structure. But the pecking</w:t>
      </w:r>
      <w:r w:rsidRPr="00093EF8">
        <w:rPr>
          <w:spacing w:val="1"/>
          <w:sz w:val="24"/>
          <w:szCs w:val="24"/>
        </w:rPr>
        <w:t xml:space="preserve"> </w:t>
      </w:r>
      <w:r w:rsidRPr="00093EF8">
        <w:rPr>
          <w:sz w:val="24"/>
          <w:szCs w:val="24"/>
        </w:rPr>
        <w:t>order</w:t>
      </w:r>
      <w:r w:rsidRPr="00093EF8">
        <w:rPr>
          <w:spacing w:val="29"/>
          <w:sz w:val="24"/>
          <w:szCs w:val="24"/>
        </w:rPr>
        <w:t xml:space="preserve"> </w:t>
      </w:r>
      <w:r w:rsidRPr="00093EF8">
        <w:rPr>
          <w:sz w:val="24"/>
          <w:szCs w:val="24"/>
        </w:rPr>
        <w:t>theory</w:t>
      </w:r>
      <w:r w:rsidRPr="00093EF8">
        <w:rPr>
          <w:spacing w:val="21"/>
          <w:sz w:val="24"/>
          <w:szCs w:val="24"/>
        </w:rPr>
        <w:t xml:space="preserve"> </w:t>
      </w:r>
      <w:r w:rsidRPr="00093EF8">
        <w:rPr>
          <w:sz w:val="24"/>
          <w:szCs w:val="24"/>
        </w:rPr>
        <w:t>shows</w:t>
      </w:r>
      <w:r w:rsidRPr="00093EF8">
        <w:rPr>
          <w:spacing w:val="27"/>
          <w:sz w:val="24"/>
          <w:szCs w:val="24"/>
        </w:rPr>
        <w:t xml:space="preserve"> </w:t>
      </w:r>
      <w:r w:rsidRPr="00093EF8">
        <w:rPr>
          <w:sz w:val="24"/>
          <w:szCs w:val="24"/>
        </w:rPr>
        <w:t>the</w:t>
      </w:r>
      <w:r w:rsidRPr="00093EF8">
        <w:rPr>
          <w:spacing w:val="26"/>
          <w:sz w:val="24"/>
          <w:szCs w:val="24"/>
        </w:rPr>
        <w:t xml:space="preserve"> </w:t>
      </w:r>
      <w:r w:rsidRPr="00093EF8">
        <w:rPr>
          <w:sz w:val="24"/>
          <w:szCs w:val="24"/>
        </w:rPr>
        <w:t>positive</w:t>
      </w:r>
      <w:r w:rsidRPr="00093EF8">
        <w:rPr>
          <w:spacing w:val="27"/>
          <w:sz w:val="24"/>
          <w:szCs w:val="24"/>
        </w:rPr>
        <w:t xml:space="preserve"> </w:t>
      </w:r>
      <w:r w:rsidRPr="00093EF8">
        <w:rPr>
          <w:sz w:val="24"/>
          <w:szCs w:val="24"/>
        </w:rPr>
        <w:t>relation</w:t>
      </w:r>
      <w:r w:rsidRPr="00093EF8">
        <w:rPr>
          <w:spacing w:val="27"/>
          <w:sz w:val="24"/>
          <w:szCs w:val="24"/>
        </w:rPr>
        <w:t xml:space="preserve"> </w:t>
      </w:r>
      <w:r w:rsidRPr="00093EF8">
        <w:rPr>
          <w:sz w:val="24"/>
          <w:szCs w:val="24"/>
        </w:rPr>
        <w:t>between</w:t>
      </w:r>
      <w:r w:rsidRPr="00093EF8">
        <w:rPr>
          <w:spacing w:val="35"/>
          <w:sz w:val="24"/>
          <w:szCs w:val="24"/>
        </w:rPr>
        <w:t xml:space="preserve"> </w:t>
      </w:r>
      <w:r w:rsidRPr="00093EF8">
        <w:rPr>
          <w:sz w:val="24"/>
          <w:szCs w:val="24"/>
        </w:rPr>
        <w:t>debt</w:t>
      </w:r>
      <w:r w:rsidRPr="00093EF8">
        <w:rPr>
          <w:spacing w:val="27"/>
          <w:sz w:val="24"/>
          <w:szCs w:val="24"/>
        </w:rPr>
        <w:t xml:space="preserve"> </w:t>
      </w:r>
      <w:r w:rsidRPr="00093EF8">
        <w:rPr>
          <w:sz w:val="24"/>
          <w:szCs w:val="24"/>
        </w:rPr>
        <w:t>level</w:t>
      </w:r>
      <w:r w:rsidRPr="00093EF8">
        <w:rPr>
          <w:spacing w:val="29"/>
          <w:sz w:val="24"/>
          <w:szCs w:val="24"/>
        </w:rPr>
        <w:t xml:space="preserve"> </w:t>
      </w:r>
      <w:r w:rsidRPr="00093EF8">
        <w:rPr>
          <w:sz w:val="24"/>
          <w:szCs w:val="24"/>
        </w:rPr>
        <w:t>and</w:t>
      </w:r>
      <w:r w:rsidRPr="00093EF8">
        <w:rPr>
          <w:spacing w:val="27"/>
          <w:sz w:val="24"/>
          <w:szCs w:val="24"/>
        </w:rPr>
        <w:t xml:space="preserve"> </w:t>
      </w:r>
      <w:r w:rsidRPr="00093EF8">
        <w:rPr>
          <w:sz w:val="24"/>
          <w:szCs w:val="24"/>
        </w:rPr>
        <w:t>dividend</w:t>
      </w:r>
      <w:r w:rsidRPr="00093EF8">
        <w:rPr>
          <w:spacing w:val="29"/>
          <w:sz w:val="24"/>
          <w:szCs w:val="24"/>
        </w:rPr>
        <w:t xml:space="preserve"> </w:t>
      </w:r>
      <w:r w:rsidRPr="00093EF8">
        <w:rPr>
          <w:sz w:val="24"/>
          <w:szCs w:val="24"/>
        </w:rPr>
        <w:t>pay-out</w:t>
      </w:r>
      <w:r w:rsidRPr="00093EF8">
        <w:rPr>
          <w:spacing w:val="25"/>
          <w:sz w:val="24"/>
          <w:szCs w:val="24"/>
        </w:rPr>
        <w:t xml:space="preserve"> </w:t>
      </w:r>
      <w:r w:rsidRPr="00093EF8">
        <w:rPr>
          <w:sz w:val="24"/>
          <w:szCs w:val="24"/>
        </w:rPr>
        <w:t>ratio</w:t>
      </w:r>
      <w:r w:rsidRPr="00093EF8">
        <w:rPr>
          <w:spacing w:val="29"/>
          <w:sz w:val="24"/>
          <w:szCs w:val="24"/>
        </w:rPr>
        <w:t xml:space="preserve"> </w:t>
      </w:r>
      <w:r w:rsidRPr="00093EF8">
        <w:rPr>
          <w:sz w:val="24"/>
          <w:szCs w:val="24"/>
        </w:rPr>
        <w:t>(Titman</w:t>
      </w:r>
      <w:r w:rsidRPr="00093EF8">
        <w:rPr>
          <w:spacing w:val="-55"/>
          <w:sz w:val="24"/>
          <w:szCs w:val="24"/>
        </w:rPr>
        <w:t xml:space="preserve"> </w:t>
      </w:r>
      <w:r w:rsidRPr="00093EF8">
        <w:rPr>
          <w:sz w:val="24"/>
          <w:szCs w:val="24"/>
        </w:rPr>
        <w:t>and</w:t>
      </w:r>
      <w:r w:rsidRPr="00093EF8">
        <w:rPr>
          <w:spacing w:val="1"/>
          <w:sz w:val="24"/>
          <w:szCs w:val="24"/>
        </w:rPr>
        <w:t xml:space="preserve"> </w:t>
      </w:r>
      <w:r w:rsidRPr="00093EF8">
        <w:rPr>
          <w:sz w:val="24"/>
          <w:szCs w:val="24"/>
        </w:rPr>
        <w:t>Wessels1988).</w:t>
      </w:r>
      <w:r w:rsidRPr="00093EF8">
        <w:rPr>
          <w:spacing w:val="1"/>
          <w:sz w:val="24"/>
          <w:szCs w:val="24"/>
        </w:rPr>
        <w:t xml:space="preserve"> </w:t>
      </w:r>
      <w:r w:rsidRPr="00093EF8">
        <w:rPr>
          <w:sz w:val="24"/>
          <w:szCs w:val="24"/>
        </w:rPr>
        <w:t>According</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this</w:t>
      </w:r>
      <w:r w:rsidRPr="00093EF8">
        <w:rPr>
          <w:spacing w:val="1"/>
          <w:sz w:val="24"/>
          <w:szCs w:val="24"/>
        </w:rPr>
        <w:t xml:space="preserve"> </w:t>
      </w:r>
      <w:r w:rsidRPr="00093EF8">
        <w:rPr>
          <w:sz w:val="24"/>
          <w:szCs w:val="24"/>
        </w:rPr>
        <w:t>theory,</w:t>
      </w:r>
      <w:r w:rsidRPr="00093EF8">
        <w:rPr>
          <w:spacing w:val="1"/>
          <w:sz w:val="24"/>
          <w:szCs w:val="24"/>
        </w:rPr>
        <w:t xml:space="preserve"> </w:t>
      </w:r>
      <w:r w:rsidRPr="00093EF8">
        <w:rPr>
          <w:sz w:val="24"/>
          <w:szCs w:val="24"/>
        </w:rPr>
        <w:t>management</w:t>
      </w:r>
      <w:r w:rsidRPr="00093EF8">
        <w:rPr>
          <w:spacing w:val="1"/>
          <w:sz w:val="24"/>
          <w:szCs w:val="24"/>
        </w:rPr>
        <w:t xml:space="preserve"> </w:t>
      </w:r>
      <w:r w:rsidRPr="00093EF8">
        <w:rPr>
          <w:sz w:val="24"/>
          <w:szCs w:val="24"/>
        </w:rPr>
        <w:t>prefers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internal</w:t>
      </w:r>
      <w:r w:rsidRPr="00093EF8">
        <w:rPr>
          <w:spacing w:val="57"/>
          <w:sz w:val="24"/>
          <w:szCs w:val="24"/>
        </w:rPr>
        <w:t xml:space="preserve"> </w:t>
      </w:r>
      <w:r w:rsidRPr="00093EF8">
        <w:rPr>
          <w:sz w:val="24"/>
          <w:szCs w:val="24"/>
        </w:rPr>
        <w:t>financing</w:t>
      </w:r>
      <w:r w:rsidRPr="00093EF8">
        <w:rPr>
          <w:spacing w:val="58"/>
          <w:sz w:val="24"/>
          <w:szCs w:val="24"/>
        </w:rPr>
        <w:t xml:space="preserve"> </w:t>
      </w:r>
      <w:r w:rsidRPr="00093EF8">
        <w:rPr>
          <w:sz w:val="24"/>
          <w:szCs w:val="24"/>
        </w:rPr>
        <w:t>to</w:t>
      </w:r>
      <w:r w:rsidRPr="00093EF8">
        <w:rPr>
          <w:spacing w:val="1"/>
          <w:sz w:val="24"/>
          <w:szCs w:val="24"/>
        </w:rPr>
        <w:t xml:space="preserve"> </w:t>
      </w:r>
      <w:r w:rsidRPr="00093EF8">
        <w:rPr>
          <w:sz w:val="24"/>
          <w:szCs w:val="24"/>
        </w:rPr>
        <w:t>external one. Instead of distributing the high dividend, and meeting the financial need from debt</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management</w:t>
      </w:r>
      <w:r w:rsidRPr="00093EF8">
        <w:rPr>
          <w:spacing w:val="1"/>
          <w:sz w:val="24"/>
          <w:szCs w:val="24"/>
        </w:rPr>
        <w:t xml:space="preserve"> </w:t>
      </w:r>
      <w:r w:rsidRPr="00093EF8">
        <w:rPr>
          <w:sz w:val="24"/>
          <w:szCs w:val="24"/>
        </w:rPr>
        <w:t>retains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earnings. Hence, the</w:t>
      </w:r>
      <w:r w:rsidRPr="00093EF8">
        <w:rPr>
          <w:spacing w:val="1"/>
          <w:sz w:val="24"/>
          <w:szCs w:val="24"/>
        </w:rPr>
        <w:t xml:space="preserve"> </w:t>
      </w:r>
      <w:r w:rsidRPr="00093EF8">
        <w:rPr>
          <w:sz w:val="24"/>
          <w:szCs w:val="24"/>
        </w:rPr>
        <w:t>lower</w:t>
      </w:r>
      <w:r w:rsidRPr="00093EF8">
        <w:rPr>
          <w:spacing w:val="1"/>
          <w:sz w:val="24"/>
          <w:szCs w:val="24"/>
        </w:rPr>
        <w:t xml:space="preserve"> </w:t>
      </w:r>
      <w:r w:rsidRPr="00093EF8">
        <w:rPr>
          <w:sz w:val="24"/>
          <w:szCs w:val="24"/>
        </w:rPr>
        <w:t>dividend</w:t>
      </w:r>
      <w:r w:rsidRPr="00093EF8">
        <w:rPr>
          <w:spacing w:val="1"/>
          <w:sz w:val="24"/>
          <w:szCs w:val="24"/>
        </w:rPr>
        <w:t xml:space="preserve"> </w:t>
      </w:r>
      <w:r w:rsidRPr="00093EF8">
        <w:rPr>
          <w:sz w:val="24"/>
          <w:szCs w:val="24"/>
        </w:rPr>
        <w:t>pay-out</w:t>
      </w:r>
      <w:r w:rsidRPr="00093EF8">
        <w:rPr>
          <w:spacing w:val="1"/>
          <w:sz w:val="24"/>
          <w:szCs w:val="24"/>
        </w:rPr>
        <w:t xml:space="preserve"> </w:t>
      </w:r>
      <w:r w:rsidRPr="00093EF8">
        <w:rPr>
          <w:sz w:val="24"/>
          <w:szCs w:val="24"/>
        </w:rPr>
        <w:t>ratio</w:t>
      </w:r>
      <w:r w:rsidRPr="00093EF8">
        <w:rPr>
          <w:spacing w:val="57"/>
          <w:sz w:val="24"/>
          <w:szCs w:val="24"/>
        </w:rPr>
        <w:t xml:space="preserve"> </w:t>
      </w:r>
      <w:r w:rsidRPr="00093EF8">
        <w:rPr>
          <w:sz w:val="24"/>
          <w:szCs w:val="24"/>
        </w:rPr>
        <w:t>means</w:t>
      </w:r>
      <w:r w:rsidRPr="00093EF8">
        <w:rPr>
          <w:spacing w:val="58"/>
          <w:sz w:val="24"/>
          <w:szCs w:val="24"/>
        </w:rPr>
        <w:t xml:space="preserve"> </w:t>
      </w:r>
      <w:r w:rsidRPr="00093EF8">
        <w:rPr>
          <w:sz w:val="24"/>
          <w:szCs w:val="24"/>
        </w:rPr>
        <w:t>the</w:t>
      </w:r>
      <w:r w:rsidRPr="00093EF8">
        <w:rPr>
          <w:spacing w:val="-55"/>
          <w:sz w:val="24"/>
          <w:szCs w:val="24"/>
        </w:rPr>
        <w:t xml:space="preserve"> </w:t>
      </w:r>
      <w:r w:rsidRPr="00093EF8">
        <w:rPr>
          <w:sz w:val="24"/>
          <w:szCs w:val="24"/>
        </w:rPr>
        <w:t>lower</w:t>
      </w:r>
      <w:r w:rsidRPr="00093EF8">
        <w:rPr>
          <w:spacing w:val="-2"/>
          <w:sz w:val="24"/>
          <w:szCs w:val="24"/>
        </w:rPr>
        <w:t xml:space="preserve"> </w:t>
      </w:r>
      <w:r w:rsidRPr="00093EF8">
        <w:rPr>
          <w:sz w:val="24"/>
          <w:szCs w:val="24"/>
        </w:rPr>
        <w:t>level of</w:t>
      </w:r>
      <w:r w:rsidRPr="00093EF8">
        <w:rPr>
          <w:spacing w:val="1"/>
          <w:sz w:val="24"/>
          <w:szCs w:val="24"/>
        </w:rPr>
        <w:t xml:space="preserve"> </w:t>
      </w:r>
      <w:r w:rsidRPr="00093EF8">
        <w:rPr>
          <w:sz w:val="24"/>
          <w:szCs w:val="24"/>
        </w:rPr>
        <w:t>debt</w:t>
      </w:r>
      <w:r w:rsidRPr="00093EF8">
        <w:rPr>
          <w:spacing w:val="-2"/>
          <w:sz w:val="24"/>
          <w:szCs w:val="24"/>
        </w:rPr>
        <w:t xml:space="preserve"> </w:t>
      </w:r>
      <w:r w:rsidRPr="00093EF8">
        <w:rPr>
          <w:sz w:val="24"/>
          <w:szCs w:val="24"/>
        </w:rPr>
        <w:t>in</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p>
    <w:p w:rsidR="004708E1" w:rsidRPr="00093EF8" w:rsidRDefault="004708E1" w:rsidP="00093EF8">
      <w:pPr>
        <w:pStyle w:val="BodyText"/>
        <w:spacing w:line="360" w:lineRule="auto"/>
        <w:ind w:right="109"/>
        <w:jc w:val="both"/>
        <w:rPr>
          <w:sz w:val="24"/>
          <w:szCs w:val="24"/>
        </w:rPr>
      </w:pPr>
      <w:r w:rsidRPr="00093EF8">
        <w:rPr>
          <w:b/>
          <w:sz w:val="24"/>
          <w:szCs w:val="24"/>
        </w:rPr>
        <w:t>Business</w:t>
      </w:r>
      <w:r w:rsidRPr="00093EF8">
        <w:rPr>
          <w:b/>
          <w:spacing w:val="36"/>
          <w:sz w:val="24"/>
          <w:szCs w:val="24"/>
        </w:rPr>
        <w:t xml:space="preserve"> </w:t>
      </w:r>
      <w:r w:rsidRPr="00093EF8">
        <w:rPr>
          <w:b/>
          <w:sz w:val="24"/>
          <w:szCs w:val="24"/>
        </w:rPr>
        <w:t xml:space="preserve">Risk: </w:t>
      </w:r>
      <w:r w:rsidRPr="00093EF8">
        <w:rPr>
          <w:sz w:val="24"/>
          <w:szCs w:val="24"/>
        </w:rPr>
        <w:t>In</w:t>
      </w:r>
      <w:r w:rsidRPr="00093EF8">
        <w:rPr>
          <w:spacing w:val="36"/>
          <w:sz w:val="24"/>
          <w:szCs w:val="24"/>
        </w:rPr>
        <w:t xml:space="preserve"> </w:t>
      </w:r>
      <w:r w:rsidRPr="00093EF8">
        <w:rPr>
          <w:sz w:val="24"/>
          <w:szCs w:val="24"/>
        </w:rPr>
        <w:t>banking,</w:t>
      </w:r>
      <w:r w:rsidRPr="00093EF8">
        <w:rPr>
          <w:spacing w:val="39"/>
          <w:sz w:val="24"/>
          <w:szCs w:val="24"/>
        </w:rPr>
        <w:t xml:space="preserve"> </w:t>
      </w:r>
      <w:r w:rsidRPr="00093EF8">
        <w:rPr>
          <w:sz w:val="24"/>
          <w:szCs w:val="24"/>
        </w:rPr>
        <w:t>one</w:t>
      </w:r>
      <w:r w:rsidRPr="00093EF8">
        <w:rPr>
          <w:spacing w:val="34"/>
          <w:sz w:val="24"/>
          <w:szCs w:val="24"/>
        </w:rPr>
        <w:t xml:space="preserve"> </w:t>
      </w:r>
      <w:r w:rsidRPr="00093EF8">
        <w:rPr>
          <w:sz w:val="24"/>
          <w:szCs w:val="24"/>
        </w:rPr>
        <w:t>of</w:t>
      </w:r>
      <w:r w:rsidRPr="00093EF8">
        <w:rPr>
          <w:spacing w:val="33"/>
          <w:sz w:val="24"/>
          <w:szCs w:val="24"/>
        </w:rPr>
        <w:t xml:space="preserve"> </w:t>
      </w:r>
      <w:r w:rsidRPr="00093EF8">
        <w:rPr>
          <w:sz w:val="24"/>
          <w:szCs w:val="24"/>
        </w:rPr>
        <w:t>the</w:t>
      </w:r>
      <w:r w:rsidRPr="00093EF8">
        <w:rPr>
          <w:spacing w:val="36"/>
          <w:sz w:val="24"/>
          <w:szCs w:val="24"/>
        </w:rPr>
        <w:t xml:space="preserve"> </w:t>
      </w:r>
      <w:r w:rsidRPr="00093EF8">
        <w:rPr>
          <w:sz w:val="24"/>
          <w:szCs w:val="24"/>
        </w:rPr>
        <w:t>most</w:t>
      </w:r>
      <w:r w:rsidRPr="00093EF8">
        <w:rPr>
          <w:spacing w:val="36"/>
          <w:sz w:val="24"/>
          <w:szCs w:val="24"/>
        </w:rPr>
        <w:t xml:space="preserve"> </w:t>
      </w:r>
      <w:r w:rsidRPr="00093EF8">
        <w:rPr>
          <w:sz w:val="24"/>
          <w:szCs w:val="24"/>
        </w:rPr>
        <w:t>important</w:t>
      </w:r>
      <w:r w:rsidRPr="00093EF8">
        <w:rPr>
          <w:spacing w:val="37"/>
          <w:sz w:val="24"/>
          <w:szCs w:val="24"/>
        </w:rPr>
        <w:t xml:space="preserve"> </w:t>
      </w:r>
      <w:r w:rsidRPr="00093EF8">
        <w:rPr>
          <w:sz w:val="24"/>
          <w:szCs w:val="24"/>
        </w:rPr>
        <w:t>determinants</w:t>
      </w:r>
      <w:r w:rsidRPr="00093EF8">
        <w:rPr>
          <w:spacing w:val="36"/>
          <w:sz w:val="24"/>
          <w:szCs w:val="24"/>
        </w:rPr>
        <w:t xml:space="preserve"> </w:t>
      </w:r>
      <w:r w:rsidRPr="00093EF8">
        <w:rPr>
          <w:sz w:val="24"/>
          <w:szCs w:val="24"/>
        </w:rPr>
        <w:t>of</w:t>
      </w:r>
      <w:r w:rsidRPr="00093EF8">
        <w:rPr>
          <w:spacing w:val="34"/>
          <w:sz w:val="24"/>
          <w:szCs w:val="24"/>
        </w:rPr>
        <w:t xml:space="preserve"> </w:t>
      </w:r>
      <w:r w:rsidRPr="00093EF8">
        <w:rPr>
          <w:sz w:val="24"/>
          <w:szCs w:val="24"/>
        </w:rPr>
        <w:t>Capital</w:t>
      </w:r>
      <w:r w:rsidRPr="00093EF8">
        <w:rPr>
          <w:spacing w:val="35"/>
          <w:sz w:val="24"/>
          <w:szCs w:val="24"/>
        </w:rPr>
        <w:t xml:space="preserve"> </w:t>
      </w:r>
      <w:r w:rsidRPr="00093EF8">
        <w:rPr>
          <w:sz w:val="24"/>
          <w:szCs w:val="24"/>
        </w:rPr>
        <w:t>is</w:t>
      </w:r>
      <w:r w:rsidRPr="00093EF8">
        <w:rPr>
          <w:spacing w:val="36"/>
          <w:sz w:val="24"/>
          <w:szCs w:val="24"/>
        </w:rPr>
        <w:t xml:space="preserve"> </w:t>
      </w:r>
      <w:r w:rsidRPr="00093EF8">
        <w:rPr>
          <w:sz w:val="24"/>
          <w:szCs w:val="24"/>
        </w:rPr>
        <w:t>related</w:t>
      </w:r>
      <w:r w:rsidRPr="00093EF8">
        <w:rPr>
          <w:spacing w:val="34"/>
          <w:sz w:val="24"/>
          <w:szCs w:val="24"/>
        </w:rPr>
        <w:t xml:space="preserve"> </w:t>
      </w:r>
      <w:r w:rsidRPr="00093EF8">
        <w:rPr>
          <w:sz w:val="24"/>
          <w:szCs w:val="24"/>
        </w:rPr>
        <w:t>to</w:t>
      </w:r>
      <w:r w:rsidRPr="00093EF8">
        <w:rPr>
          <w:spacing w:val="33"/>
          <w:sz w:val="24"/>
          <w:szCs w:val="24"/>
        </w:rPr>
        <w:t xml:space="preserve"> </w:t>
      </w:r>
      <w:r w:rsidRPr="00093EF8">
        <w:rPr>
          <w:sz w:val="24"/>
          <w:szCs w:val="24"/>
        </w:rPr>
        <w:t>the</w:t>
      </w:r>
      <w:r w:rsidRPr="00093EF8">
        <w:rPr>
          <w:spacing w:val="-55"/>
          <w:sz w:val="24"/>
          <w:szCs w:val="24"/>
        </w:rPr>
        <w:t xml:space="preserve"> </w:t>
      </w:r>
      <w:r w:rsidRPr="00093EF8">
        <w:rPr>
          <w:sz w:val="24"/>
          <w:szCs w:val="24"/>
        </w:rPr>
        <w:t>risk that banks have taken. Legal regulations relate the level of capital that banks must maintain</w:t>
      </w:r>
      <w:r w:rsidRPr="00093EF8">
        <w:rPr>
          <w:spacing w:val="1"/>
          <w:sz w:val="24"/>
          <w:szCs w:val="24"/>
        </w:rPr>
        <w:t xml:space="preserve"> </w:t>
      </w:r>
      <w:r w:rsidRPr="00093EF8">
        <w:rPr>
          <w:sz w:val="24"/>
          <w:szCs w:val="24"/>
        </w:rPr>
        <w:t>with the level of risks that they carry. The main reason of this is that capital is viewed as a shield</w:t>
      </w:r>
      <w:r w:rsidRPr="00093EF8">
        <w:rPr>
          <w:spacing w:val="1"/>
          <w:sz w:val="24"/>
          <w:szCs w:val="24"/>
        </w:rPr>
        <w:t xml:space="preserve"> </w:t>
      </w:r>
      <w:r w:rsidRPr="00093EF8">
        <w:rPr>
          <w:sz w:val="24"/>
          <w:szCs w:val="24"/>
        </w:rPr>
        <w:t>against unexpected losses and bankruptcy. Both agency and bankruptcy cost theories suggest the</w:t>
      </w:r>
      <w:r w:rsidRPr="00093EF8">
        <w:rPr>
          <w:spacing w:val="1"/>
          <w:sz w:val="24"/>
          <w:szCs w:val="24"/>
        </w:rPr>
        <w:t xml:space="preserve"> </w:t>
      </w:r>
      <w:r w:rsidRPr="00093EF8">
        <w:rPr>
          <w:sz w:val="24"/>
          <w:szCs w:val="24"/>
        </w:rPr>
        <w:t>negative relation between the capital structure and business risk. The bankruptcy cost theory</w:t>
      </w:r>
      <w:r w:rsidRPr="00093EF8">
        <w:rPr>
          <w:spacing w:val="1"/>
          <w:sz w:val="24"/>
          <w:szCs w:val="24"/>
        </w:rPr>
        <w:t xml:space="preserve"> </w:t>
      </w:r>
      <w:r w:rsidRPr="00093EF8">
        <w:rPr>
          <w:sz w:val="24"/>
          <w:szCs w:val="24"/>
        </w:rPr>
        <w:t>contends that the</w:t>
      </w:r>
      <w:r w:rsidRPr="00093EF8">
        <w:rPr>
          <w:spacing w:val="1"/>
          <w:sz w:val="24"/>
          <w:szCs w:val="24"/>
        </w:rPr>
        <w:t xml:space="preserve"> </w:t>
      </w:r>
      <w:r w:rsidRPr="00093EF8">
        <w:rPr>
          <w:sz w:val="24"/>
          <w:szCs w:val="24"/>
        </w:rPr>
        <w:t>less</w:t>
      </w:r>
      <w:r w:rsidRPr="00093EF8">
        <w:rPr>
          <w:spacing w:val="1"/>
          <w:sz w:val="24"/>
          <w:szCs w:val="24"/>
        </w:rPr>
        <w:t xml:space="preserve"> </w:t>
      </w:r>
      <w:r w:rsidRPr="00093EF8">
        <w:rPr>
          <w:sz w:val="24"/>
          <w:szCs w:val="24"/>
        </w:rPr>
        <w:t>stable</w:t>
      </w:r>
      <w:r w:rsidRPr="00093EF8">
        <w:rPr>
          <w:spacing w:val="1"/>
          <w:sz w:val="24"/>
          <w:szCs w:val="24"/>
        </w:rPr>
        <w:t xml:space="preserve"> </w:t>
      </w:r>
      <w:r w:rsidRPr="00093EF8">
        <w:rPr>
          <w:sz w:val="24"/>
          <w:szCs w:val="24"/>
        </w:rPr>
        <w:t>earnings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enterprises,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greater</w:t>
      </w:r>
      <w:r w:rsidRPr="00093EF8">
        <w:rPr>
          <w:spacing w:val="1"/>
          <w:sz w:val="24"/>
          <w:szCs w:val="24"/>
        </w:rPr>
        <w:t xml:space="preserve"> </w:t>
      </w:r>
      <w:r w:rsidRPr="00093EF8">
        <w:rPr>
          <w:sz w:val="24"/>
          <w:szCs w:val="24"/>
        </w:rPr>
        <w:t>is</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chance of business</w:t>
      </w:r>
      <w:r w:rsidRPr="00093EF8">
        <w:rPr>
          <w:spacing w:val="-55"/>
          <w:sz w:val="24"/>
          <w:szCs w:val="24"/>
        </w:rPr>
        <w:t xml:space="preserve"> </w:t>
      </w:r>
      <w:r w:rsidRPr="00093EF8">
        <w:rPr>
          <w:sz w:val="24"/>
          <w:szCs w:val="24"/>
        </w:rPr>
        <w:t>failure and the greater will be the weight of bankruptcy costs on enterprise financing decisions.</w:t>
      </w:r>
      <w:r w:rsidRPr="00093EF8">
        <w:rPr>
          <w:spacing w:val="1"/>
          <w:sz w:val="24"/>
          <w:szCs w:val="24"/>
        </w:rPr>
        <w:t xml:space="preserve"> </w:t>
      </w:r>
      <w:r w:rsidRPr="00093EF8">
        <w:rPr>
          <w:sz w:val="24"/>
          <w:szCs w:val="24"/>
        </w:rPr>
        <w:t>Similarly,</w:t>
      </w:r>
      <w:r w:rsidRPr="00093EF8">
        <w:rPr>
          <w:spacing w:val="1"/>
          <w:sz w:val="24"/>
          <w:szCs w:val="24"/>
        </w:rPr>
        <w:t xml:space="preserve"> </w:t>
      </w:r>
      <w:r w:rsidRPr="00093EF8">
        <w:rPr>
          <w:sz w:val="24"/>
          <w:szCs w:val="24"/>
        </w:rPr>
        <w:t>as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probability</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bankruptcy</w:t>
      </w:r>
      <w:r w:rsidRPr="00093EF8">
        <w:rPr>
          <w:spacing w:val="1"/>
          <w:sz w:val="24"/>
          <w:szCs w:val="24"/>
        </w:rPr>
        <w:t xml:space="preserve"> </w:t>
      </w:r>
      <w:r w:rsidRPr="00093EF8">
        <w:rPr>
          <w:sz w:val="24"/>
          <w:szCs w:val="24"/>
        </w:rPr>
        <w:t>increases,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agency</w:t>
      </w:r>
      <w:r w:rsidRPr="00093EF8">
        <w:rPr>
          <w:spacing w:val="57"/>
          <w:sz w:val="24"/>
          <w:szCs w:val="24"/>
        </w:rPr>
        <w:t xml:space="preserve"> </w:t>
      </w:r>
      <w:r w:rsidRPr="00093EF8">
        <w:rPr>
          <w:sz w:val="24"/>
          <w:szCs w:val="24"/>
        </w:rPr>
        <w:t>problems</w:t>
      </w:r>
      <w:r w:rsidRPr="00093EF8">
        <w:rPr>
          <w:spacing w:val="58"/>
          <w:sz w:val="24"/>
          <w:szCs w:val="24"/>
        </w:rPr>
        <w:t xml:space="preserve"> </w:t>
      </w:r>
      <w:r w:rsidRPr="00093EF8">
        <w:rPr>
          <w:sz w:val="24"/>
          <w:szCs w:val="24"/>
        </w:rPr>
        <w:t>related</w:t>
      </w:r>
      <w:r w:rsidRPr="00093EF8">
        <w:rPr>
          <w:spacing w:val="57"/>
          <w:sz w:val="24"/>
          <w:szCs w:val="24"/>
        </w:rPr>
        <w:t xml:space="preserve"> </w:t>
      </w:r>
      <w:r w:rsidRPr="00093EF8">
        <w:rPr>
          <w:sz w:val="24"/>
          <w:szCs w:val="24"/>
        </w:rPr>
        <w:t>to</w:t>
      </w:r>
      <w:r w:rsidRPr="00093EF8">
        <w:rPr>
          <w:spacing w:val="58"/>
          <w:sz w:val="24"/>
          <w:szCs w:val="24"/>
        </w:rPr>
        <w:t xml:space="preserve"> </w:t>
      </w:r>
      <w:r w:rsidRPr="00093EF8">
        <w:rPr>
          <w:sz w:val="24"/>
          <w:szCs w:val="24"/>
        </w:rPr>
        <w:t>debt</w:t>
      </w:r>
      <w:r w:rsidRPr="00093EF8">
        <w:rPr>
          <w:spacing w:val="1"/>
          <w:sz w:val="24"/>
          <w:szCs w:val="24"/>
        </w:rPr>
        <w:t xml:space="preserve"> </w:t>
      </w:r>
      <w:r w:rsidRPr="00093EF8">
        <w:rPr>
          <w:sz w:val="24"/>
          <w:szCs w:val="24"/>
        </w:rPr>
        <w:t>become</w:t>
      </w:r>
      <w:r w:rsidRPr="00093EF8">
        <w:rPr>
          <w:spacing w:val="43"/>
          <w:sz w:val="24"/>
          <w:szCs w:val="24"/>
        </w:rPr>
        <w:t xml:space="preserve"> </w:t>
      </w:r>
      <w:r w:rsidRPr="00093EF8">
        <w:rPr>
          <w:sz w:val="24"/>
          <w:szCs w:val="24"/>
        </w:rPr>
        <w:t>more</w:t>
      </w:r>
      <w:r w:rsidRPr="00093EF8">
        <w:rPr>
          <w:spacing w:val="44"/>
          <w:sz w:val="24"/>
          <w:szCs w:val="24"/>
        </w:rPr>
        <w:t xml:space="preserve"> </w:t>
      </w:r>
      <w:r w:rsidRPr="00093EF8">
        <w:rPr>
          <w:sz w:val="24"/>
          <w:szCs w:val="24"/>
        </w:rPr>
        <w:t>aggravating.</w:t>
      </w:r>
      <w:r w:rsidRPr="00093EF8">
        <w:rPr>
          <w:spacing w:val="43"/>
          <w:sz w:val="24"/>
          <w:szCs w:val="24"/>
        </w:rPr>
        <w:t xml:space="preserve"> </w:t>
      </w:r>
      <w:r w:rsidRPr="00093EF8">
        <w:rPr>
          <w:sz w:val="24"/>
          <w:szCs w:val="24"/>
        </w:rPr>
        <w:t>Thus,</w:t>
      </w:r>
      <w:r w:rsidRPr="00093EF8">
        <w:rPr>
          <w:spacing w:val="44"/>
          <w:sz w:val="24"/>
          <w:szCs w:val="24"/>
        </w:rPr>
        <w:t xml:space="preserve"> </w:t>
      </w:r>
      <w:r w:rsidRPr="00093EF8">
        <w:rPr>
          <w:sz w:val="24"/>
          <w:szCs w:val="24"/>
        </w:rPr>
        <w:t>this</w:t>
      </w:r>
      <w:r w:rsidRPr="00093EF8">
        <w:rPr>
          <w:spacing w:val="44"/>
          <w:sz w:val="24"/>
          <w:szCs w:val="24"/>
        </w:rPr>
        <w:t xml:space="preserve"> </w:t>
      </w:r>
      <w:r w:rsidRPr="00093EF8">
        <w:rPr>
          <w:sz w:val="24"/>
          <w:szCs w:val="24"/>
        </w:rPr>
        <w:t>theory</w:t>
      </w:r>
      <w:r w:rsidRPr="00093EF8">
        <w:rPr>
          <w:spacing w:val="38"/>
          <w:sz w:val="24"/>
          <w:szCs w:val="24"/>
        </w:rPr>
        <w:t xml:space="preserve"> </w:t>
      </w:r>
      <w:r w:rsidRPr="00093EF8">
        <w:rPr>
          <w:sz w:val="24"/>
          <w:szCs w:val="24"/>
        </w:rPr>
        <w:t>suggests</w:t>
      </w:r>
      <w:r w:rsidRPr="00093EF8">
        <w:rPr>
          <w:spacing w:val="46"/>
          <w:sz w:val="24"/>
          <w:szCs w:val="24"/>
        </w:rPr>
        <w:t xml:space="preserve"> </w:t>
      </w:r>
      <w:r w:rsidRPr="00093EF8">
        <w:rPr>
          <w:sz w:val="24"/>
          <w:szCs w:val="24"/>
        </w:rPr>
        <w:t>that</w:t>
      </w:r>
      <w:r w:rsidRPr="00093EF8">
        <w:rPr>
          <w:spacing w:val="41"/>
          <w:sz w:val="24"/>
          <w:szCs w:val="24"/>
        </w:rPr>
        <w:t xml:space="preserve"> </w:t>
      </w:r>
      <w:r w:rsidRPr="00093EF8">
        <w:rPr>
          <w:sz w:val="24"/>
          <w:szCs w:val="24"/>
        </w:rPr>
        <w:t>as</w:t>
      </w:r>
      <w:r w:rsidRPr="00093EF8">
        <w:rPr>
          <w:spacing w:val="44"/>
          <w:sz w:val="24"/>
          <w:szCs w:val="24"/>
        </w:rPr>
        <w:t xml:space="preserve"> </w:t>
      </w:r>
      <w:r w:rsidRPr="00093EF8">
        <w:rPr>
          <w:sz w:val="24"/>
          <w:szCs w:val="24"/>
        </w:rPr>
        <w:t>business</w:t>
      </w:r>
      <w:r w:rsidRPr="00093EF8">
        <w:rPr>
          <w:spacing w:val="41"/>
          <w:sz w:val="24"/>
          <w:szCs w:val="24"/>
        </w:rPr>
        <w:t xml:space="preserve"> </w:t>
      </w:r>
      <w:r w:rsidRPr="00093EF8">
        <w:rPr>
          <w:sz w:val="24"/>
          <w:szCs w:val="24"/>
        </w:rPr>
        <w:t>risk</w:t>
      </w:r>
      <w:r w:rsidRPr="00093EF8">
        <w:rPr>
          <w:spacing w:val="42"/>
          <w:sz w:val="24"/>
          <w:szCs w:val="24"/>
        </w:rPr>
        <w:t xml:space="preserve"> </w:t>
      </w:r>
      <w:r w:rsidRPr="00093EF8">
        <w:rPr>
          <w:sz w:val="24"/>
          <w:szCs w:val="24"/>
        </w:rPr>
        <w:t>increases,</w:t>
      </w:r>
      <w:r w:rsidRPr="00093EF8">
        <w:rPr>
          <w:spacing w:val="41"/>
          <w:sz w:val="24"/>
          <w:szCs w:val="24"/>
        </w:rPr>
        <w:t xml:space="preserve"> </w:t>
      </w:r>
      <w:r w:rsidRPr="00093EF8">
        <w:rPr>
          <w:sz w:val="24"/>
          <w:szCs w:val="24"/>
        </w:rPr>
        <w:t>the</w:t>
      </w:r>
      <w:r w:rsidRPr="00093EF8">
        <w:rPr>
          <w:spacing w:val="44"/>
          <w:sz w:val="24"/>
          <w:szCs w:val="24"/>
        </w:rPr>
        <w:t xml:space="preserve"> </w:t>
      </w:r>
      <w:r w:rsidRPr="00093EF8">
        <w:rPr>
          <w:sz w:val="24"/>
          <w:szCs w:val="24"/>
        </w:rPr>
        <w:t>debt</w:t>
      </w:r>
      <w:r w:rsidRPr="00093EF8">
        <w:rPr>
          <w:spacing w:val="-55"/>
          <w:sz w:val="24"/>
          <w:szCs w:val="24"/>
        </w:rPr>
        <w:t xml:space="preserve"> </w:t>
      </w:r>
      <w:r w:rsidRPr="00093EF8">
        <w:rPr>
          <w:sz w:val="24"/>
          <w:szCs w:val="24"/>
        </w:rPr>
        <w:t>level in capital structure of the enterprises should decrease (Taggart 1985). Studies carried out in</w:t>
      </w:r>
      <w:r w:rsidRPr="00093EF8">
        <w:rPr>
          <w:spacing w:val="1"/>
          <w:sz w:val="24"/>
          <w:szCs w:val="24"/>
        </w:rPr>
        <w:t xml:space="preserve"> </w:t>
      </w:r>
      <w:r w:rsidRPr="00093EF8">
        <w:rPr>
          <w:sz w:val="24"/>
          <w:szCs w:val="24"/>
        </w:rPr>
        <w:t>western</w:t>
      </w:r>
      <w:r w:rsidRPr="00093EF8">
        <w:rPr>
          <w:spacing w:val="1"/>
          <w:sz w:val="24"/>
          <w:szCs w:val="24"/>
        </w:rPr>
        <w:t xml:space="preserve"> </w:t>
      </w:r>
      <w:r w:rsidRPr="00093EF8">
        <w:rPr>
          <w:sz w:val="24"/>
          <w:szCs w:val="24"/>
        </w:rPr>
        <w:t xml:space="preserve">countries during </w:t>
      </w:r>
      <w:r w:rsidRPr="00093EF8">
        <w:rPr>
          <w:sz w:val="24"/>
          <w:szCs w:val="24"/>
        </w:rPr>
        <w:lastRenderedPageBreak/>
        <w:t>1980s</w:t>
      </w:r>
      <w:r w:rsidRPr="00093EF8">
        <w:rPr>
          <w:spacing w:val="1"/>
          <w:sz w:val="24"/>
          <w:szCs w:val="24"/>
        </w:rPr>
        <w:t xml:space="preserve"> </w:t>
      </w:r>
      <w:r w:rsidRPr="00093EF8">
        <w:rPr>
          <w:sz w:val="24"/>
          <w:szCs w:val="24"/>
        </w:rPr>
        <w:t>show the contradictory evidence in</w:t>
      </w:r>
      <w:r w:rsidRPr="00093EF8">
        <w:rPr>
          <w:spacing w:val="57"/>
          <w:sz w:val="24"/>
          <w:szCs w:val="24"/>
        </w:rPr>
        <w:t xml:space="preserve"> </w:t>
      </w:r>
      <w:r w:rsidRPr="00093EF8">
        <w:rPr>
          <w:sz w:val="24"/>
          <w:szCs w:val="24"/>
        </w:rPr>
        <w:t>this regard</w:t>
      </w:r>
      <w:r w:rsidRPr="00093EF8">
        <w:rPr>
          <w:spacing w:val="58"/>
          <w:sz w:val="24"/>
          <w:szCs w:val="24"/>
        </w:rPr>
        <w:t xml:space="preserve"> </w:t>
      </w:r>
      <w:r w:rsidRPr="00093EF8">
        <w:rPr>
          <w:sz w:val="24"/>
          <w:szCs w:val="24"/>
        </w:rPr>
        <w:t>(Martin et al,</w:t>
      </w:r>
      <w:r w:rsidRPr="00093EF8">
        <w:rPr>
          <w:spacing w:val="1"/>
          <w:sz w:val="24"/>
          <w:szCs w:val="24"/>
        </w:rPr>
        <w:t xml:space="preserve"> </w:t>
      </w:r>
      <w:r w:rsidRPr="00093EF8">
        <w:rPr>
          <w:sz w:val="24"/>
          <w:szCs w:val="24"/>
        </w:rPr>
        <w:t>1988). The studies carried out in India and Nepal also show the contradictory evidence on the</w:t>
      </w:r>
      <w:r w:rsidRPr="00093EF8">
        <w:rPr>
          <w:spacing w:val="1"/>
          <w:sz w:val="24"/>
          <w:szCs w:val="24"/>
        </w:rPr>
        <w:t xml:space="preserve"> </w:t>
      </w:r>
      <w:r w:rsidRPr="00093EF8">
        <w:rPr>
          <w:sz w:val="24"/>
          <w:szCs w:val="24"/>
        </w:rPr>
        <w:t>relation between the risk and debt level. Sharma (1983) and Chamoli (1985) show the evidence</w:t>
      </w:r>
      <w:r w:rsidRPr="00093EF8">
        <w:rPr>
          <w:spacing w:val="1"/>
          <w:sz w:val="24"/>
          <w:szCs w:val="24"/>
        </w:rPr>
        <w:t xml:space="preserve"> </w:t>
      </w:r>
      <w:r w:rsidRPr="00093EF8">
        <w:rPr>
          <w:sz w:val="24"/>
          <w:szCs w:val="24"/>
        </w:rPr>
        <w:t>against,</w:t>
      </w:r>
      <w:r w:rsidRPr="00093EF8">
        <w:rPr>
          <w:spacing w:val="36"/>
          <w:sz w:val="24"/>
          <w:szCs w:val="24"/>
        </w:rPr>
        <w:t xml:space="preserve"> </w:t>
      </w:r>
      <w:r w:rsidRPr="00093EF8">
        <w:rPr>
          <w:sz w:val="24"/>
          <w:szCs w:val="24"/>
        </w:rPr>
        <w:t>and</w:t>
      </w:r>
      <w:r w:rsidRPr="00093EF8">
        <w:rPr>
          <w:spacing w:val="33"/>
          <w:sz w:val="24"/>
          <w:szCs w:val="24"/>
        </w:rPr>
        <w:t xml:space="preserve"> </w:t>
      </w:r>
      <w:r w:rsidRPr="00093EF8">
        <w:rPr>
          <w:sz w:val="24"/>
          <w:szCs w:val="24"/>
        </w:rPr>
        <w:t>Garg</w:t>
      </w:r>
      <w:r w:rsidRPr="00093EF8">
        <w:rPr>
          <w:spacing w:val="31"/>
          <w:sz w:val="24"/>
          <w:szCs w:val="24"/>
        </w:rPr>
        <w:t xml:space="preserve"> </w:t>
      </w:r>
      <w:r w:rsidRPr="00093EF8">
        <w:rPr>
          <w:sz w:val="24"/>
          <w:szCs w:val="24"/>
        </w:rPr>
        <w:t>(1988)</w:t>
      </w:r>
      <w:r w:rsidRPr="00093EF8">
        <w:rPr>
          <w:spacing w:val="34"/>
          <w:sz w:val="24"/>
          <w:szCs w:val="24"/>
        </w:rPr>
        <w:t xml:space="preserve"> </w:t>
      </w:r>
      <w:r w:rsidRPr="00093EF8">
        <w:rPr>
          <w:sz w:val="24"/>
          <w:szCs w:val="24"/>
        </w:rPr>
        <w:t>and</w:t>
      </w:r>
      <w:r w:rsidRPr="00093EF8">
        <w:rPr>
          <w:spacing w:val="33"/>
          <w:sz w:val="24"/>
          <w:szCs w:val="24"/>
        </w:rPr>
        <w:t xml:space="preserve"> </w:t>
      </w:r>
      <w:r w:rsidRPr="00093EF8">
        <w:rPr>
          <w:sz w:val="24"/>
          <w:szCs w:val="24"/>
        </w:rPr>
        <w:t>Paudel</w:t>
      </w:r>
      <w:r w:rsidRPr="00093EF8">
        <w:rPr>
          <w:spacing w:val="33"/>
          <w:sz w:val="24"/>
          <w:szCs w:val="24"/>
        </w:rPr>
        <w:t xml:space="preserve"> </w:t>
      </w:r>
      <w:r w:rsidRPr="00093EF8">
        <w:rPr>
          <w:sz w:val="24"/>
          <w:szCs w:val="24"/>
        </w:rPr>
        <w:t>(1994)</w:t>
      </w:r>
      <w:r w:rsidRPr="00093EF8">
        <w:rPr>
          <w:spacing w:val="36"/>
          <w:sz w:val="24"/>
          <w:szCs w:val="24"/>
        </w:rPr>
        <w:t xml:space="preserve"> </w:t>
      </w:r>
      <w:r w:rsidRPr="00093EF8">
        <w:rPr>
          <w:sz w:val="24"/>
          <w:szCs w:val="24"/>
        </w:rPr>
        <w:t>do</w:t>
      </w:r>
      <w:r w:rsidRPr="00093EF8">
        <w:rPr>
          <w:spacing w:val="36"/>
          <w:sz w:val="24"/>
          <w:szCs w:val="24"/>
        </w:rPr>
        <w:t xml:space="preserve"> </w:t>
      </w:r>
      <w:r w:rsidRPr="00093EF8">
        <w:rPr>
          <w:sz w:val="24"/>
          <w:szCs w:val="24"/>
        </w:rPr>
        <w:t>for</w:t>
      </w:r>
      <w:r w:rsidRPr="00093EF8">
        <w:rPr>
          <w:spacing w:val="34"/>
          <w:sz w:val="24"/>
          <w:szCs w:val="24"/>
        </w:rPr>
        <w:t xml:space="preserve"> </w:t>
      </w:r>
      <w:r w:rsidRPr="00093EF8">
        <w:rPr>
          <w:sz w:val="24"/>
          <w:szCs w:val="24"/>
        </w:rPr>
        <w:t>the</w:t>
      </w:r>
      <w:r w:rsidRPr="00093EF8">
        <w:rPr>
          <w:spacing w:val="33"/>
          <w:sz w:val="24"/>
          <w:szCs w:val="24"/>
        </w:rPr>
        <w:t xml:space="preserve"> </w:t>
      </w:r>
      <w:r w:rsidRPr="00093EF8">
        <w:rPr>
          <w:sz w:val="24"/>
          <w:szCs w:val="24"/>
        </w:rPr>
        <w:t>relation</w:t>
      </w:r>
      <w:r w:rsidRPr="00093EF8">
        <w:rPr>
          <w:spacing w:val="33"/>
          <w:sz w:val="24"/>
          <w:szCs w:val="24"/>
        </w:rPr>
        <w:t xml:space="preserve"> </w:t>
      </w:r>
      <w:r w:rsidRPr="00093EF8">
        <w:rPr>
          <w:sz w:val="24"/>
          <w:szCs w:val="24"/>
        </w:rPr>
        <w:t>consistent</w:t>
      </w:r>
      <w:r w:rsidRPr="00093EF8">
        <w:rPr>
          <w:spacing w:val="34"/>
          <w:sz w:val="24"/>
          <w:szCs w:val="24"/>
        </w:rPr>
        <w:t xml:space="preserve"> </w:t>
      </w:r>
      <w:r w:rsidRPr="00093EF8">
        <w:rPr>
          <w:sz w:val="24"/>
          <w:szCs w:val="24"/>
        </w:rPr>
        <w:t>with</w:t>
      </w:r>
      <w:r w:rsidRPr="00093EF8">
        <w:rPr>
          <w:spacing w:val="31"/>
          <w:sz w:val="24"/>
          <w:szCs w:val="24"/>
        </w:rPr>
        <w:t xml:space="preserve"> </w:t>
      </w:r>
      <w:r w:rsidRPr="00093EF8">
        <w:rPr>
          <w:sz w:val="24"/>
          <w:szCs w:val="24"/>
        </w:rPr>
        <w:t>the</w:t>
      </w:r>
      <w:r w:rsidRPr="00093EF8">
        <w:rPr>
          <w:spacing w:val="36"/>
          <w:sz w:val="24"/>
          <w:szCs w:val="24"/>
        </w:rPr>
        <w:t xml:space="preserve"> </w:t>
      </w:r>
      <w:r w:rsidRPr="00093EF8">
        <w:rPr>
          <w:sz w:val="24"/>
          <w:szCs w:val="24"/>
        </w:rPr>
        <w:t>bankruptcy</w:t>
      </w:r>
      <w:r w:rsidRPr="00093EF8">
        <w:rPr>
          <w:spacing w:val="-56"/>
          <w:sz w:val="24"/>
          <w:szCs w:val="24"/>
        </w:rPr>
        <w:t xml:space="preserve"> </w:t>
      </w:r>
      <w:r w:rsidRPr="00093EF8">
        <w:rPr>
          <w:sz w:val="24"/>
          <w:szCs w:val="24"/>
        </w:rPr>
        <w:t>and agency</w:t>
      </w:r>
      <w:r w:rsidRPr="00093EF8">
        <w:rPr>
          <w:spacing w:val="-4"/>
          <w:sz w:val="24"/>
          <w:szCs w:val="24"/>
        </w:rPr>
        <w:t xml:space="preserve"> </w:t>
      </w:r>
      <w:r w:rsidRPr="00093EF8">
        <w:rPr>
          <w:sz w:val="24"/>
          <w:szCs w:val="24"/>
        </w:rPr>
        <w:t>cost</w:t>
      </w:r>
      <w:r w:rsidRPr="00093EF8">
        <w:rPr>
          <w:spacing w:val="-2"/>
          <w:sz w:val="24"/>
          <w:szCs w:val="24"/>
        </w:rPr>
        <w:t xml:space="preserve"> </w:t>
      </w:r>
      <w:r w:rsidRPr="00093EF8">
        <w:rPr>
          <w:sz w:val="24"/>
          <w:szCs w:val="24"/>
        </w:rPr>
        <w:t>theories.</w:t>
      </w:r>
    </w:p>
    <w:p w:rsidR="004708E1" w:rsidRPr="00093EF8" w:rsidRDefault="004708E1" w:rsidP="00093EF8">
      <w:pPr>
        <w:pStyle w:val="BodyText"/>
        <w:spacing w:line="360" w:lineRule="auto"/>
        <w:ind w:right="115"/>
        <w:jc w:val="both"/>
        <w:rPr>
          <w:sz w:val="24"/>
          <w:szCs w:val="24"/>
        </w:rPr>
      </w:pPr>
      <w:r w:rsidRPr="00093EF8">
        <w:rPr>
          <w:b/>
          <w:sz w:val="24"/>
          <w:szCs w:val="24"/>
        </w:rPr>
        <w:t>Tax</w:t>
      </w:r>
      <w:r w:rsidRPr="00093EF8">
        <w:rPr>
          <w:b/>
          <w:spacing w:val="1"/>
          <w:sz w:val="24"/>
          <w:szCs w:val="24"/>
        </w:rPr>
        <w:t xml:space="preserve"> </w:t>
      </w:r>
      <w:r w:rsidRPr="00093EF8">
        <w:rPr>
          <w:b/>
          <w:sz w:val="24"/>
          <w:szCs w:val="24"/>
        </w:rPr>
        <w:t>Charge:</w:t>
      </w:r>
      <w:r w:rsidR="00472089" w:rsidRPr="00093EF8">
        <w:rPr>
          <w:b/>
          <w:sz w:val="24"/>
          <w:szCs w:val="24"/>
        </w:rPr>
        <w:t xml:space="preserve"> </w:t>
      </w:r>
      <w:r w:rsidRPr="00093EF8">
        <w:rPr>
          <w:sz w:val="24"/>
          <w:szCs w:val="24"/>
        </w:rPr>
        <w:t>Numerous</w:t>
      </w:r>
      <w:r w:rsidRPr="00093EF8">
        <w:rPr>
          <w:spacing w:val="1"/>
          <w:sz w:val="24"/>
          <w:szCs w:val="24"/>
        </w:rPr>
        <w:t xml:space="preserve"> </w:t>
      </w:r>
      <w:r w:rsidRPr="00093EF8">
        <w:rPr>
          <w:sz w:val="24"/>
          <w:szCs w:val="24"/>
        </w:rPr>
        <w:t>empirical</w:t>
      </w:r>
      <w:r w:rsidRPr="00093EF8">
        <w:rPr>
          <w:spacing w:val="1"/>
          <w:sz w:val="24"/>
          <w:szCs w:val="24"/>
        </w:rPr>
        <w:t xml:space="preserve"> </w:t>
      </w:r>
      <w:r w:rsidRPr="00093EF8">
        <w:rPr>
          <w:sz w:val="24"/>
          <w:szCs w:val="24"/>
        </w:rPr>
        <w:t>studies</w:t>
      </w:r>
      <w:r w:rsidRPr="00093EF8">
        <w:rPr>
          <w:spacing w:val="1"/>
          <w:sz w:val="24"/>
          <w:szCs w:val="24"/>
        </w:rPr>
        <w:t xml:space="preserve"> </w:t>
      </w:r>
      <w:r w:rsidRPr="00093EF8">
        <w:rPr>
          <w:sz w:val="24"/>
          <w:szCs w:val="24"/>
        </w:rPr>
        <w:t>have</w:t>
      </w:r>
      <w:r w:rsidRPr="00093EF8">
        <w:rPr>
          <w:spacing w:val="1"/>
          <w:sz w:val="24"/>
          <w:szCs w:val="24"/>
        </w:rPr>
        <w:t xml:space="preserve"> </w:t>
      </w:r>
      <w:r w:rsidRPr="00093EF8">
        <w:rPr>
          <w:sz w:val="24"/>
          <w:szCs w:val="24"/>
        </w:rPr>
        <w:t>explored</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impact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taxation</w:t>
      </w:r>
      <w:r w:rsidRPr="00093EF8">
        <w:rPr>
          <w:spacing w:val="1"/>
          <w:sz w:val="24"/>
          <w:szCs w:val="24"/>
        </w:rPr>
        <w:t xml:space="preserve"> </w:t>
      </w:r>
      <w:r w:rsidRPr="00093EF8">
        <w:rPr>
          <w:sz w:val="24"/>
          <w:szCs w:val="24"/>
        </w:rPr>
        <w:t>on corporate</w:t>
      </w:r>
      <w:r w:rsidRPr="00093EF8">
        <w:rPr>
          <w:spacing w:val="1"/>
          <w:sz w:val="24"/>
          <w:szCs w:val="24"/>
        </w:rPr>
        <w:t xml:space="preserve"> </w:t>
      </w:r>
      <w:r w:rsidRPr="00093EF8">
        <w:rPr>
          <w:sz w:val="24"/>
          <w:szCs w:val="24"/>
        </w:rPr>
        <w:t>financing</w:t>
      </w:r>
      <w:r w:rsidRPr="00093EF8">
        <w:rPr>
          <w:spacing w:val="6"/>
          <w:sz w:val="24"/>
          <w:szCs w:val="24"/>
        </w:rPr>
        <w:t xml:space="preserve"> </w:t>
      </w:r>
      <w:r w:rsidRPr="00093EF8">
        <w:rPr>
          <w:sz w:val="24"/>
          <w:szCs w:val="24"/>
        </w:rPr>
        <w:t>decisions</w:t>
      </w:r>
      <w:r w:rsidRPr="00093EF8">
        <w:rPr>
          <w:spacing w:val="2"/>
          <w:sz w:val="24"/>
          <w:szCs w:val="24"/>
        </w:rPr>
        <w:t xml:space="preserve"> </w:t>
      </w:r>
      <w:r w:rsidRPr="00093EF8">
        <w:rPr>
          <w:sz w:val="24"/>
          <w:szCs w:val="24"/>
        </w:rPr>
        <w:t>in</w:t>
      </w:r>
      <w:r w:rsidRPr="00093EF8">
        <w:rPr>
          <w:spacing w:val="6"/>
          <w:sz w:val="24"/>
          <w:szCs w:val="24"/>
        </w:rPr>
        <w:t xml:space="preserve"> </w:t>
      </w:r>
      <w:r w:rsidRPr="00093EF8">
        <w:rPr>
          <w:sz w:val="24"/>
          <w:szCs w:val="24"/>
        </w:rPr>
        <w:t>the</w:t>
      </w:r>
      <w:r w:rsidRPr="00093EF8">
        <w:rPr>
          <w:spacing w:val="8"/>
          <w:sz w:val="24"/>
          <w:szCs w:val="24"/>
        </w:rPr>
        <w:t xml:space="preserve"> </w:t>
      </w:r>
      <w:r w:rsidRPr="00093EF8">
        <w:rPr>
          <w:sz w:val="24"/>
          <w:szCs w:val="24"/>
        </w:rPr>
        <w:t>major</w:t>
      </w:r>
      <w:r w:rsidRPr="00093EF8">
        <w:rPr>
          <w:spacing w:val="7"/>
          <w:sz w:val="24"/>
          <w:szCs w:val="24"/>
        </w:rPr>
        <w:t xml:space="preserve"> </w:t>
      </w:r>
      <w:r w:rsidRPr="00093EF8">
        <w:rPr>
          <w:sz w:val="24"/>
          <w:szCs w:val="24"/>
        </w:rPr>
        <w:t>industrial</w:t>
      </w:r>
      <w:r w:rsidRPr="00093EF8">
        <w:rPr>
          <w:spacing w:val="6"/>
          <w:sz w:val="24"/>
          <w:szCs w:val="24"/>
        </w:rPr>
        <w:t xml:space="preserve"> </w:t>
      </w:r>
      <w:r w:rsidRPr="00093EF8">
        <w:rPr>
          <w:sz w:val="24"/>
          <w:szCs w:val="24"/>
        </w:rPr>
        <w:t>countries.</w:t>
      </w:r>
      <w:r w:rsidRPr="00093EF8">
        <w:rPr>
          <w:spacing w:val="6"/>
          <w:sz w:val="24"/>
          <w:szCs w:val="24"/>
        </w:rPr>
        <w:t xml:space="preserve"> </w:t>
      </w:r>
      <w:r w:rsidRPr="00093EF8">
        <w:rPr>
          <w:sz w:val="24"/>
          <w:szCs w:val="24"/>
        </w:rPr>
        <w:t>Some</w:t>
      </w:r>
      <w:r w:rsidRPr="00093EF8">
        <w:rPr>
          <w:spacing w:val="9"/>
          <w:sz w:val="24"/>
          <w:szCs w:val="24"/>
        </w:rPr>
        <w:t xml:space="preserve"> </w:t>
      </w:r>
      <w:r w:rsidRPr="00093EF8">
        <w:rPr>
          <w:sz w:val="24"/>
          <w:szCs w:val="24"/>
        </w:rPr>
        <w:t>are</w:t>
      </w:r>
      <w:r w:rsidRPr="00093EF8">
        <w:rPr>
          <w:spacing w:val="8"/>
          <w:sz w:val="24"/>
          <w:szCs w:val="24"/>
        </w:rPr>
        <w:t xml:space="preserve"> </w:t>
      </w:r>
      <w:r w:rsidRPr="00093EF8">
        <w:rPr>
          <w:sz w:val="24"/>
          <w:szCs w:val="24"/>
        </w:rPr>
        <w:t>concerned</w:t>
      </w:r>
      <w:r w:rsidRPr="00093EF8">
        <w:rPr>
          <w:spacing w:val="8"/>
          <w:sz w:val="24"/>
          <w:szCs w:val="24"/>
        </w:rPr>
        <w:t xml:space="preserve"> </w:t>
      </w:r>
      <w:r w:rsidRPr="00093EF8">
        <w:rPr>
          <w:sz w:val="24"/>
          <w:szCs w:val="24"/>
        </w:rPr>
        <w:t>directly</w:t>
      </w:r>
      <w:r w:rsidRPr="00093EF8">
        <w:rPr>
          <w:spacing w:val="2"/>
          <w:sz w:val="24"/>
          <w:szCs w:val="24"/>
        </w:rPr>
        <w:t xml:space="preserve"> </w:t>
      </w:r>
      <w:r w:rsidRPr="00093EF8">
        <w:rPr>
          <w:sz w:val="24"/>
          <w:szCs w:val="24"/>
        </w:rPr>
        <w:t>with</w:t>
      </w:r>
      <w:r w:rsidRPr="00093EF8">
        <w:rPr>
          <w:spacing w:val="6"/>
          <w:sz w:val="24"/>
          <w:szCs w:val="24"/>
        </w:rPr>
        <w:t xml:space="preserve"> </w:t>
      </w:r>
      <w:r w:rsidRPr="00093EF8">
        <w:rPr>
          <w:sz w:val="24"/>
          <w:szCs w:val="24"/>
        </w:rPr>
        <w:t>tax policy, for example, MacKie-Mason (1990), Shum (1996) and Graham (1999). MacKie-Mason</w:t>
      </w:r>
      <w:r w:rsidRPr="00093EF8">
        <w:rPr>
          <w:spacing w:val="1"/>
          <w:sz w:val="24"/>
          <w:szCs w:val="24"/>
        </w:rPr>
        <w:t xml:space="preserve"> </w:t>
      </w:r>
      <w:r w:rsidRPr="00093EF8">
        <w:rPr>
          <w:sz w:val="24"/>
          <w:szCs w:val="24"/>
        </w:rPr>
        <w:t>(1990)</w:t>
      </w:r>
      <w:r w:rsidRPr="00093EF8">
        <w:rPr>
          <w:spacing w:val="1"/>
          <w:sz w:val="24"/>
          <w:szCs w:val="24"/>
        </w:rPr>
        <w:t xml:space="preserve"> </w:t>
      </w:r>
      <w:r w:rsidRPr="00093EF8">
        <w:rPr>
          <w:sz w:val="24"/>
          <w:szCs w:val="24"/>
        </w:rPr>
        <w:t>studied</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tax</w:t>
      </w:r>
      <w:r w:rsidRPr="00093EF8">
        <w:rPr>
          <w:spacing w:val="1"/>
          <w:sz w:val="24"/>
          <w:szCs w:val="24"/>
        </w:rPr>
        <w:t xml:space="preserve"> </w:t>
      </w:r>
      <w:r w:rsidRPr="00093EF8">
        <w:rPr>
          <w:sz w:val="24"/>
          <w:szCs w:val="24"/>
        </w:rPr>
        <w:t>effect</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financing</w:t>
      </w:r>
      <w:r w:rsidRPr="00093EF8">
        <w:rPr>
          <w:spacing w:val="1"/>
          <w:sz w:val="24"/>
          <w:szCs w:val="24"/>
        </w:rPr>
        <w:t xml:space="preserve"> </w:t>
      </w:r>
      <w:r w:rsidRPr="00093EF8">
        <w:rPr>
          <w:sz w:val="24"/>
          <w:szCs w:val="24"/>
        </w:rPr>
        <w:t>decisions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provided</w:t>
      </w:r>
      <w:r w:rsidRPr="00093EF8">
        <w:rPr>
          <w:spacing w:val="57"/>
          <w:sz w:val="24"/>
          <w:szCs w:val="24"/>
        </w:rPr>
        <w:t xml:space="preserve"> </w:t>
      </w:r>
      <w:r w:rsidRPr="00093EF8">
        <w:rPr>
          <w:sz w:val="24"/>
          <w:szCs w:val="24"/>
        </w:rPr>
        <w:t>evidence</w:t>
      </w:r>
      <w:r w:rsidRPr="00093EF8">
        <w:rPr>
          <w:spacing w:val="58"/>
          <w:sz w:val="24"/>
          <w:szCs w:val="24"/>
        </w:rPr>
        <w:t xml:space="preserve"> </w:t>
      </w:r>
      <w:r w:rsidRPr="00093EF8">
        <w:rPr>
          <w:sz w:val="24"/>
          <w:szCs w:val="24"/>
        </w:rPr>
        <w:t>of</w:t>
      </w:r>
      <w:r w:rsidRPr="00093EF8">
        <w:rPr>
          <w:spacing w:val="1"/>
          <w:sz w:val="24"/>
          <w:szCs w:val="24"/>
        </w:rPr>
        <w:t xml:space="preserve"> </w:t>
      </w:r>
      <w:r w:rsidRPr="00093EF8">
        <w:rPr>
          <w:sz w:val="24"/>
          <w:szCs w:val="24"/>
        </w:rPr>
        <w:t>substantial tax effect on the choice between debt and equity. He concluded that changes in the</w:t>
      </w:r>
      <w:r w:rsidRPr="00093EF8">
        <w:rPr>
          <w:spacing w:val="1"/>
          <w:sz w:val="24"/>
          <w:szCs w:val="24"/>
        </w:rPr>
        <w:t xml:space="preserve"> </w:t>
      </w:r>
      <w:r w:rsidRPr="00093EF8">
        <w:rPr>
          <w:sz w:val="24"/>
          <w:szCs w:val="24"/>
        </w:rPr>
        <w:t>marginal</w:t>
      </w:r>
      <w:r w:rsidRPr="00093EF8">
        <w:rPr>
          <w:spacing w:val="27"/>
          <w:sz w:val="24"/>
          <w:szCs w:val="24"/>
        </w:rPr>
        <w:t xml:space="preserve"> </w:t>
      </w:r>
      <w:r w:rsidRPr="00093EF8">
        <w:rPr>
          <w:sz w:val="24"/>
          <w:szCs w:val="24"/>
        </w:rPr>
        <w:t>tax</w:t>
      </w:r>
      <w:r w:rsidRPr="00093EF8">
        <w:rPr>
          <w:spacing w:val="29"/>
          <w:sz w:val="24"/>
          <w:szCs w:val="24"/>
        </w:rPr>
        <w:t xml:space="preserve"> </w:t>
      </w:r>
      <w:r w:rsidRPr="00093EF8">
        <w:rPr>
          <w:sz w:val="24"/>
          <w:szCs w:val="24"/>
        </w:rPr>
        <w:t>rate</w:t>
      </w:r>
      <w:r w:rsidRPr="00093EF8">
        <w:rPr>
          <w:spacing w:val="27"/>
          <w:sz w:val="24"/>
          <w:szCs w:val="24"/>
        </w:rPr>
        <w:t xml:space="preserve"> </w:t>
      </w:r>
      <w:r w:rsidRPr="00093EF8">
        <w:rPr>
          <w:sz w:val="24"/>
          <w:szCs w:val="24"/>
        </w:rPr>
        <w:t>for</w:t>
      </w:r>
      <w:r w:rsidRPr="00093EF8">
        <w:rPr>
          <w:spacing w:val="29"/>
          <w:sz w:val="24"/>
          <w:szCs w:val="24"/>
        </w:rPr>
        <w:t xml:space="preserve"> </w:t>
      </w:r>
      <w:r w:rsidRPr="00093EF8">
        <w:rPr>
          <w:sz w:val="24"/>
          <w:szCs w:val="24"/>
        </w:rPr>
        <w:t>any</w:t>
      </w:r>
      <w:r w:rsidRPr="00093EF8">
        <w:rPr>
          <w:spacing w:val="25"/>
          <w:sz w:val="24"/>
          <w:szCs w:val="24"/>
        </w:rPr>
        <w:t xml:space="preserve"> </w:t>
      </w:r>
      <w:r w:rsidRPr="00093EF8">
        <w:rPr>
          <w:sz w:val="24"/>
          <w:szCs w:val="24"/>
        </w:rPr>
        <w:t>firm</w:t>
      </w:r>
      <w:r w:rsidRPr="00093EF8">
        <w:rPr>
          <w:spacing w:val="28"/>
          <w:sz w:val="24"/>
          <w:szCs w:val="24"/>
        </w:rPr>
        <w:t xml:space="preserve"> </w:t>
      </w:r>
      <w:r w:rsidRPr="00093EF8">
        <w:rPr>
          <w:sz w:val="24"/>
          <w:szCs w:val="24"/>
        </w:rPr>
        <w:t>should</w:t>
      </w:r>
      <w:r w:rsidRPr="00093EF8">
        <w:rPr>
          <w:spacing w:val="27"/>
          <w:sz w:val="24"/>
          <w:szCs w:val="24"/>
        </w:rPr>
        <w:t xml:space="preserve"> </w:t>
      </w:r>
      <w:r w:rsidRPr="00093EF8">
        <w:rPr>
          <w:sz w:val="24"/>
          <w:szCs w:val="24"/>
        </w:rPr>
        <w:t>affect</w:t>
      </w:r>
      <w:r w:rsidRPr="00093EF8">
        <w:rPr>
          <w:spacing w:val="29"/>
          <w:sz w:val="24"/>
          <w:szCs w:val="24"/>
        </w:rPr>
        <w:t xml:space="preserve"> </w:t>
      </w:r>
      <w:r w:rsidRPr="00093EF8">
        <w:rPr>
          <w:sz w:val="24"/>
          <w:szCs w:val="24"/>
        </w:rPr>
        <w:t>financing</w:t>
      </w:r>
      <w:r w:rsidRPr="00093EF8">
        <w:rPr>
          <w:spacing w:val="22"/>
          <w:sz w:val="24"/>
          <w:szCs w:val="24"/>
        </w:rPr>
        <w:t xml:space="preserve"> </w:t>
      </w:r>
      <w:r w:rsidRPr="00093EF8">
        <w:rPr>
          <w:sz w:val="24"/>
          <w:szCs w:val="24"/>
        </w:rPr>
        <w:t>decisions.</w:t>
      </w:r>
      <w:r w:rsidRPr="00093EF8">
        <w:rPr>
          <w:spacing w:val="27"/>
          <w:sz w:val="24"/>
          <w:szCs w:val="24"/>
        </w:rPr>
        <w:t xml:space="preserve"> </w:t>
      </w:r>
      <w:r w:rsidRPr="00093EF8">
        <w:rPr>
          <w:sz w:val="24"/>
          <w:szCs w:val="24"/>
        </w:rPr>
        <w:t>When</w:t>
      </w:r>
      <w:r w:rsidRPr="00093EF8">
        <w:rPr>
          <w:spacing w:val="27"/>
          <w:sz w:val="24"/>
          <w:szCs w:val="24"/>
        </w:rPr>
        <w:t xml:space="preserve"> </w:t>
      </w:r>
      <w:r w:rsidRPr="00093EF8">
        <w:rPr>
          <w:sz w:val="24"/>
          <w:szCs w:val="24"/>
        </w:rPr>
        <w:t>already</w:t>
      </w:r>
      <w:r w:rsidRPr="00093EF8">
        <w:rPr>
          <w:spacing w:val="21"/>
          <w:sz w:val="24"/>
          <w:szCs w:val="24"/>
        </w:rPr>
        <w:t xml:space="preserve"> </w:t>
      </w:r>
      <w:r w:rsidRPr="00093EF8">
        <w:rPr>
          <w:sz w:val="24"/>
          <w:szCs w:val="24"/>
        </w:rPr>
        <w:t>exhausted</w:t>
      </w:r>
      <w:r w:rsidRPr="00093EF8">
        <w:rPr>
          <w:spacing w:val="27"/>
          <w:sz w:val="24"/>
          <w:szCs w:val="24"/>
        </w:rPr>
        <w:t xml:space="preserve"> </w:t>
      </w:r>
      <w:r w:rsidRPr="00093EF8">
        <w:rPr>
          <w:sz w:val="24"/>
          <w:szCs w:val="24"/>
        </w:rPr>
        <w:t>(with</w:t>
      </w:r>
      <w:r w:rsidRPr="00093EF8">
        <w:rPr>
          <w:spacing w:val="-55"/>
          <w:sz w:val="24"/>
          <w:szCs w:val="24"/>
        </w:rPr>
        <w:t xml:space="preserve"> </w:t>
      </w:r>
      <w:r w:rsidRPr="00093EF8">
        <w:rPr>
          <w:sz w:val="24"/>
          <w:szCs w:val="24"/>
        </w:rPr>
        <w:t>loss</w:t>
      </w:r>
      <w:r w:rsidRPr="00093EF8">
        <w:rPr>
          <w:spacing w:val="1"/>
          <w:sz w:val="24"/>
          <w:szCs w:val="24"/>
        </w:rPr>
        <w:t xml:space="preserve"> </w:t>
      </w:r>
      <w:r w:rsidRPr="00093EF8">
        <w:rPr>
          <w:sz w:val="24"/>
          <w:szCs w:val="24"/>
        </w:rPr>
        <w:t>carry forwards) or with a</w:t>
      </w:r>
      <w:r w:rsidRPr="00093EF8">
        <w:rPr>
          <w:spacing w:val="1"/>
          <w:sz w:val="24"/>
          <w:szCs w:val="24"/>
        </w:rPr>
        <w:t xml:space="preserve"> </w:t>
      </w:r>
      <w:r w:rsidRPr="00093EF8">
        <w:rPr>
          <w:sz w:val="24"/>
          <w:szCs w:val="24"/>
        </w:rPr>
        <w:t>high</w:t>
      </w:r>
      <w:r w:rsidRPr="00093EF8">
        <w:rPr>
          <w:spacing w:val="1"/>
          <w:sz w:val="24"/>
          <w:szCs w:val="24"/>
        </w:rPr>
        <w:t xml:space="preserve"> </w:t>
      </w:r>
      <w:r w:rsidRPr="00093EF8">
        <w:rPr>
          <w:sz w:val="24"/>
          <w:szCs w:val="24"/>
        </w:rPr>
        <w:t>probability of facing a</w:t>
      </w:r>
      <w:r w:rsidRPr="00093EF8">
        <w:rPr>
          <w:spacing w:val="1"/>
          <w:sz w:val="24"/>
          <w:szCs w:val="24"/>
        </w:rPr>
        <w:t xml:space="preserve"> </w:t>
      </w:r>
      <w:r w:rsidRPr="00093EF8">
        <w:rPr>
          <w:sz w:val="24"/>
          <w:szCs w:val="24"/>
        </w:rPr>
        <w:t>zero</w:t>
      </w:r>
      <w:r w:rsidRPr="00093EF8">
        <w:rPr>
          <w:spacing w:val="57"/>
          <w:sz w:val="24"/>
          <w:szCs w:val="24"/>
        </w:rPr>
        <w:t xml:space="preserve"> </w:t>
      </w:r>
      <w:r w:rsidRPr="00093EF8">
        <w:rPr>
          <w:sz w:val="24"/>
          <w:szCs w:val="24"/>
        </w:rPr>
        <w:t>tax rate,</w:t>
      </w:r>
      <w:r w:rsidRPr="00093EF8">
        <w:rPr>
          <w:spacing w:val="58"/>
          <w:sz w:val="24"/>
          <w:szCs w:val="24"/>
        </w:rPr>
        <w:t xml:space="preserve"> </w:t>
      </w:r>
      <w:r w:rsidRPr="00093EF8">
        <w:rPr>
          <w:sz w:val="24"/>
          <w:szCs w:val="24"/>
        </w:rPr>
        <w:t>a firm with</w:t>
      </w:r>
      <w:r w:rsidRPr="00093EF8">
        <w:rPr>
          <w:spacing w:val="57"/>
          <w:sz w:val="24"/>
          <w:szCs w:val="24"/>
        </w:rPr>
        <w:t xml:space="preserve"> </w:t>
      </w:r>
      <w:r w:rsidRPr="00093EF8">
        <w:rPr>
          <w:sz w:val="24"/>
          <w:szCs w:val="24"/>
        </w:rPr>
        <w:t>high tax</w:t>
      </w:r>
      <w:r w:rsidRPr="00093EF8">
        <w:rPr>
          <w:spacing w:val="1"/>
          <w:sz w:val="24"/>
          <w:szCs w:val="24"/>
        </w:rPr>
        <w:t xml:space="preserve"> </w:t>
      </w:r>
      <w:r w:rsidRPr="00093EF8">
        <w:rPr>
          <w:sz w:val="24"/>
          <w:szCs w:val="24"/>
        </w:rPr>
        <w:t>shield</w:t>
      </w:r>
      <w:r w:rsidRPr="00093EF8">
        <w:rPr>
          <w:spacing w:val="1"/>
          <w:sz w:val="24"/>
          <w:szCs w:val="24"/>
        </w:rPr>
        <w:t xml:space="preserve"> </w:t>
      </w:r>
      <w:r w:rsidRPr="00093EF8">
        <w:rPr>
          <w:sz w:val="24"/>
          <w:szCs w:val="24"/>
        </w:rPr>
        <w:t>is less</w:t>
      </w:r>
      <w:r w:rsidRPr="00093EF8">
        <w:rPr>
          <w:spacing w:val="1"/>
          <w:sz w:val="24"/>
          <w:szCs w:val="24"/>
        </w:rPr>
        <w:t xml:space="preserve"> </w:t>
      </w:r>
      <w:r w:rsidRPr="00093EF8">
        <w:rPr>
          <w:sz w:val="24"/>
          <w:szCs w:val="24"/>
        </w:rPr>
        <w:t>likely to</w:t>
      </w:r>
      <w:r w:rsidRPr="00093EF8">
        <w:rPr>
          <w:spacing w:val="1"/>
          <w:sz w:val="24"/>
          <w:szCs w:val="24"/>
        </w:rPr>
        <w:t xml:space="preserve"> </w:t>
      </w:r>
      <w:r w:rsidRPr="00093EF8">
        <w:rPr>
          <w:sz w:val="24"/>
          <w:szCs w:val="24"/>
        </w:rPr>
        <w:t>finance</w:t>
      </w:r>
      <w:r w:rsidRPr="00093EF8">
        <w:rPr>
          <w:spacing w:val="1"/>
          <w:sz w:val="24"/>
          <w:szCs w:val="24"/>
        </w:rPr>
        <w:t xml:space="preserve"> </w:t>
      </w:r>
      <w:r w:rsidRPr="00093EF8">
        <w:rPr>
          <w:sz w:val="24"/>
          <w:szCs w:val="24"/>
        </w:rPr>
        <w:t>with</w:t>
      </w:r>
      <w:r w:rsidRPr="00093EF8">
        <w:rPr>
          <w:spacing w:val="1"/>
          <w:sz w:val="24"/>
          <w:szCs w:val="24"/>
        </w:rPr>
        <w:t xml:space="preserve"> </w:t>
      </w:r>
      <w:r w:rsidRPr="00093EF8">
        <w:rPr>
          <w:sz w:val="24"/>
          <w:szCs w:val="24"/>
        </w:rPr>
        <w:t>debt.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reason</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tax</w:t>
      </w:r>
      <w:r w:rsidRPr="00093EF8">
        <w:rPr>
          <w:spacing w:val="57"/>
          <w:sz w:val="24"/>
          <w:szCs w:val="24"/>
        </w:rPr>
        <w:t xml:space="preserve"> </w:t>
      </w:r>
      <w:r w:rsidRPr="00093EF8">
        <w:rPr>
          <w:sz w:val="24"/>
          <w:szCs w:val="24"/>
        </w:rPr>
        <w:t>shields</w:t>
      </w:r>
      <w:r w:rsidRPr="00093EF8">
        <w:rPr>
          <w:spacing w:val="58"/>
          <w:sz w:val="24"/>
          <w:szCs w:val="24"/>
        </w:rPr>
        <w:t xml:space="preserve"> </w:t>
      </w:r>
      <w:r w:rsidRPr="00093EF8">
        <w:rPr>
          <w:sz w:val="24"/>
          <w:szCs w:val="24"/>
        </w:rPr>
        <w:t>lower the effective</w:t>
      </w:r>
      <w:r w:rsidRPr="00093EF8">
        <w:rPr>
          <w:spacing w:val="1"/>
          <w:sz w:val="24"/>
          <w:szCs w:val="24"/>
        </w:rPr>
        <w:t xml:space="preserve"> </w:t>
      </w:r>
      <w:r w:rsidRPr="00093EF8">
        <w:rPr>
          <w:sz w:val="24"/>
          <w:szCs w:val="24"/>
        </w:rPr>
        <w:t>marginal tax rate on interest deduction. Graham (1999) concluded that in general, taxes do affect</w:t>
      </w:r>
      <w:r w:rsidRPr="00093EF8">
        <w:rPr>
          <w:spacing w:val="1"/>
          <w:sz w:val="24"/>
          <w:szCs w:val="24"/>
        </w:rPr>
        <w:t xml:space="preserve"> </w:t>
      </w:r>
      <w:r w:rsidRPr="00093EF8">
        <w:rPr>
          <w:sz w:val="24"/>
          <w:szCs w:val="24"/>
        </w:rPr>
        <w:t>corporate financial decisions, but the magnitude of the effect is mostly “not large”. On the other</w:t>
      </w:r>
      <w:r w:rsidRPr="00093EF8">
        <w:rPr>
          <w:spacing w:val="1"/>
          <w:sz w:val="24"/>
          <w:szCs w:val="24"/>
        </w:rPr>
        <w:t xml:space="preserve"> </w:t>
      </w:r>
      <w:r w:rsidRPr="00093EF8">
        <w:rPr>
          <w:sz w:val="24"/>
          <w:szCs w:val="24"/>
        </w:rPr>
        <w:t>hand, DeAngelo and Masulis (1980) show that there are other alternative tax shields such as</w:t>
      </w:r>
      <w:r w:rsidRPr="00093EF8">
        <w:rPr>
          <w:spacing w:val="1"/>
          <w:sz w:val="24"/>
          <w:szCs w:val="24"/>
        </w:rPr>
        <w:t xml:space="preserve"> </w:t>
      </w:r>
      <w:r w:rsidRPr="00093EF8">
        <w:rPr>
          <w:sz w:val="24"/>
          <w:szCs w:val="24"/>
        </w:rPr>
        <w:t>depreciation,</w:t>
      </w:r>
      <w:r w:rsidRPr="00093EF8">
        <w:rPr>
          <w:spacing w:val="1"/>
          <w:sz w:val="24"/>
          <w:szCs w:val="24"/>
        </w:rPr>
        <w:t xml:space="preserve"> </w:t>
      </w:r>
      <w:r w:rsidRPr="00093EF8">
        <w:rPr>
          <w:sz w:val="24"/>
          <w:szCs w:val="24"/>
        </w:rPr>
        <w:t>research</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development</w:t>
      </w:r>
      <w:r w:rsidRPr="00093EF8">
        <w:rPr>
          <w:spacing w:val="1"/>
          <w:sz w:val="24"/>
          <w:szCs w:val="24"/>
        </w:rPr>
        <w:t xml:space="preserve"> </w:t>
      </w:r>
      <w:r w:rsidRPr="00093EF8">
        <w:rPr>
          <w:sz w:val="24"/>
          <w:szCs w:val="24"/>
        </w:rPr>
        <w:t>expenses,</w:t>
      </w:r>
      <w:r w:rsidRPr="00093EF8">
        <w:rPr>
          <w:spacing w:val="1"/>
          <w:sz w:val="24"/>
          <w:szCs w:val="24"/>
        </w:rPr>
        <w:t xml:space="preserve"> </w:t>
      </w:r>
      <w:r w:rsidRPr="00093EF8">
        <w:rPr>
          <w:sz w:val="24"/>
          <w:szCs w:val="24"/>
        </w:rPr>
        <w:t>investment</w:t>
      </w:r>
      <w:r w:rsidRPr="00093EF8">
        <w:rPr>
          <w:spacing w:val="1"/>
          <w:sz w:val="24"/>
          <w:szCs w:val="24"/>
        </w:rPr>
        <w:t xml:space="preserve"> </w:t>
      </w:r>
      <w:r w:rsidRPr="00093EF8">
        <w:rPr>
          <w:sz w:val="24"/>
          <w:szCs w:val="24"/>
        </w:rPr>
        <w:t>deductions,</w:t>
      </w:r>
      <w:r w:rsidRPr="00093EF8">
        <w:rPr>
          <w:spacing w:val="1"/>
          <w:sz w:val="24"/>
          <w:szCs w:val="24"/>
        </w:rPr>
        <w:t xml:space="preserve"> </w:t>
      </w:r>
      <w:r w:rsidRPr="00093EF8">
        <w:rPr>
          <w:sz w:val="24"/>
          <w:szCs w:val="24"/>
        </w:rPr>
        <w:t>etc.,</w:t>
      </w:r>
      <w:r w:rsidRPr="00093EF8">
        <w:rPr>
          <w:spacing w:val="1"/>
          <w:sz w:val="24"/>
          <w:szCs w:val="24"/>
        </w:rPr>
        <w:t xml:space="preserve"> </w:t>
      </w:r>
      <w:r w:rsidRPr="00093EF8">
        <w:rPr>
          <w:sz w:val="24"/>
          <w:szCs w:val="24"/>
        </w:rPr>
        <w:t>that</w:t>
      </w:r>
      <w:r w:rsidRPr="00093EF8">
        <w:rPr>
          <w:spacing w:val="57"/>
          <w:sz w:val="24"/>
          <w:szCs w:val="24"/>
        </w:rPr>
        <w:t xml:space="preserve"> </w:t>
      </w:r>
      <w:r w:rsidRPr="00093EF8">
        <w:rPr>
          <w:sz w:val="24"/>
          <w:szCs w:val="24"/>
        </w:rPr>
        <w:t>could</w:t>
      </w:r>
      <w:r w:rsidRPr="00093EF8">
        <w:rPr>
          <w:spacing w:val="1"/>
          <w:sz w:val="24"/>
          <w:szCs w:val="24"/>
        </w:rPr>
        <w:t xml:space="preserve"> </w:t>
      </w:r>
      <w:r w:rsidRPr="00093EF8">
        <w:rPr>
          <w:sz w:val="24"/>
          <w:szCs w:val="24"/>
        </w:rPr>
        <w:t>substitute the fiscal role of debt. Empirically, this substitution effect is difficult to measure, as</w:t>
      </w:r>
      <w:r w:rsidRPr="00093EF8">
        <w:rPr>
          <w:spacing w:val="1"/>
          <w:sz w:val="24"/>
          <w:szCs w:val="24"/>
        </w:rPr>
        <w:t xml:space="preserve"> </w:t>
      </w:r>
      <w:r w:rsidRPr="00093EF8">
        <w:rPr>
          <w:sz w:val="24"/>
          <w:szCs w:val="24"/>
        </w:rPr>
        <w:t>finding an accurate proxy for tax reduction that excludes the effect of economic depreciation and</w:t>
      </w:r>
      <w:r w:rsidRPr="00093EF8">
        <w:rPr>
          <w:spacing w:val="1"/>
          <w:sz w:val="24"/>
          <w:szCs w:val="24"/>
        </w:rPr>
        <w:t xml:space="preserve"> </w:t>
      </w:r>
      <w:r w:rsidRPr="00093EF8">
        <w:rPr>
          <w:sz w:val="24"/>
          <w:szCs w:val="24"/>
        </w:rPr>
        <w:t>expenses</w:t>
      </w:r>
      <w:r w:rsidRPr="00093EF8">
        <w:rPr>
          <w:spacing w:val="3"/>
          <w:sz w:val="24"/>
          <w:szCs w:val="24"/>
        </w:rPr>
        <w:t xml:space="preserve"> </w:t>
      </w:r>
      <w:r w:rsidRPr="00093EF8">
        <w:rPr>
          <w:sz w:val="24"/>
          <w:szCs w:val="24"/>
        </w:rPr>
        <w:t>is</w:t>
      </w:r>
      <w:r w:rsidRPr="00093EF8">
        <w:rPr>
          <w:spacing w:val="1"/>
          <w:sz w:val="24"/>
          <w:szCs w:val="24"/>
        </w:rPr>
        <w:t xml:space="preserve"> </w:t>
      </w:r>
      <w:r w:rsidRPr="00093EF8">
        <w:rPr>
          <w:sz w:val="24"/>
          <w:szCs w:val="24"/>
        </w:rPr>
        <w:t>tedious</w:t>
      </w:r>
      <w:r w:rsidRPr="00093EF8">
        <w:rPr>
          <w:spacing w:val="-2"/>
          <w:sz w:val="24"/>
          <w:szCs w:val="24"/>
        </w:rPr>
        <w:t xml:space="preserve"> </w:t>
      </w:r>
      <w:r w:rsidRPr="00093EF8">
        <w:rPr>
          <w:sz w:val="24"/>
          <w:szCs w:val="24"/>
        </w:rPr>
        <w:t>(Titman</w:t>
      </w:r>
      <w:r w:rsidRPr="00093EF8">
        <w:rPr>
          <w:spacing w:val="1"/>
          <w:sz w:val="24"/>
          <w:szCs w:val="24"/>
        </w:rPr>
        <w:t xml:space="preserve"> </w:t>
      </w:r>
      <w:r w:rsidRPr="00093EF8">
        <w:rPr>
          <w:sz w:val="24"/>
          <w:szCs w:val="24"/>
        </w:rPr>
        <w:t>and</w:t>
      </w:r>
      <w:r w:rsidRPr="00093EF8">
        <w:rPr>
          <w:spacing w:val="5"/>
          <w:sz w:val="24"/>
          <w:szCs w:val="24"/>
        </w:rPr>
        <w:t xml:space="preserve"> </w:t>
      </w:r>
      <w:r w:rsidRPr="00093EF8">
        <w:rPr>
          <w:sz w:val="24"/>
          <w:szCs w:val="24"/>
        </w:rPr>
        <w:t>Wessels,</w:t>
      </w:r>
      <w:r w:rsidRPr="00093EF8">
        <w:rPr>
          <w:spacing w:val="4"/>
          <w:sz w:val="24"/>
          <w:szCs w:val="24"/>
        </w:rPr>
        <w:t xml:space="preserve"> </w:t>
      </w:r>
      <w:r w:rsidRPr="00093EF8">
        <w:rPr>
          <w:sz w:val="24"/>
          <w:szCs w:val="24"/>
        </w:rPr>
        <w:t>1988).</w:t>
      </w:r>
    </w:p>
    <w:p w:rsidR="004708E1" w:rsidRPr="00093EF8" w:rsidRDefault="004708E1" w:rsidP="00093EF8">
      <w:pPr>
        <w:pStyle w:val="BodyText"/>
        <w:spacing w:line="360" w:lineRule="auto"/>
        <w:ind w:right="115"/>
        <w:jc w:val="both"/>
        <w:rPr>
          <w:sz w:val="24"/>
          <w:szCs w:val="24"/>
        </w:rPr>
      </w:pPr>
      <w:r w:rsidRPr="00093EF8">
        <w:rPr>
          <w:sz w:val="24"/>
          <w:szCs w:val="24"/>
        </w:rPr>
        <w:t>Dammon and Senbet (1988) argue that there is also an income effect when investment decisions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made</w:t>
      </w:r>
      <w:r w:rsidRPr="00093EF8">
        <w:rPr>
          <w:spacing w:val="1"/>
          <w:sz w:val="24"/>
          <w:szCs w:val="24"/>
        </w:rPr>
        <w:t xml:space="preserve"> </w:t>
      </w:r>
      <w:r w:rsidRPr="00093EF8">
        <w:rPr>
          <w:sz w:val="24"/>
          <w:szCs w:val="24"/>
        </w:rPr>
        <w:t>simultaneously</w:t>
      </w:r>
      <w:r w:rsidRPr="00093EF8">
        <w:rPr>
          <w:spacing w:val="1"/>
          <w:sz w:val="24"/>
          <w:szCs w:val="24"/>
        </w:rPr>
        <w:t xml:space="preserve"> </w:t>
      </w:r>
      <w:r w:rsidRPr="00093EF8">
        <w:rPr>
          <w:sz w:val="24"/>
          <w:szCs w:val="24"/>
        </w:rPr>
        <w:t>with</w:t>
      </w:r>
      <w:r w:rsidRPr="00093EF8">
        <w:rPr>
          <w:spacing w:val="1"/>
          <w:sz w:val="24"/>
          <w:szCs w:val="24"/>
        </w:rPr>
        <w:t xml:space="preserve"> </w:t>
      </w:r>
      <w:r w:rsidRPr="00093EF8">
        <w:rPr>
          <w:sz w:val="24"/>
          <w:szCs w:val="24"/>
        </w:rPr>
        <w:t>financing</w:t>
      </w:r>
      <w:r w:rsidRPr="00093EF8">
        <w:rPr>
          <w:spacing w:val="1"/>
          <w:sz w:val="24"/>
          <w:szCs w:val="24"/>
        </w:rPr>
        <w:t xml:space="preserve"> </w:t>
      </w:r>
      <w:r w:rsidRPr="00093EF8">
        <w:rPr>
          <w:sz w:val="24"/>
          <w:szCs w:val="24"/>
        </w:rPr>
        <w:t>decisions.</w:t>
      </w:r>
      <w:r w:rsidRPr="00093EF8">
        <w:rPr>
          <w:spacing w:val="1"/>
          <w:sz w:val="24"/>
          <w:szCs w:val="24"/>
        </w:rPr>
        <w:t xml:space="preserve"> </w:t>
      </w:r>
      <w:r w:rsidRPr="00093EF8">
        <w:rPr>
          <w:sz w:val="24"/>
          <w:szCs w:val="24"/>
        </w:rPr>
        <w:t>They suggest</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increases</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allowable</w:t>
      </w:r>
      <w:r w:rsidRPr="00093EF8">
        <w:rPr>
          <w:spacing w:val="1"/>
          <w:sz w:val="24"/>
          <w:szCs w:val="24"/>
        </w:rPr>
        <w:t xml:space="preserve"> </w:t>
      </w:r>
      <w:r w:rsidRPr="00093EF8">
        <w:rPr>
          <w:sz w:val="24"/>
          <w:szCs w:val="24"/>
        </w:rPr>
        <w:t>investment-related</w:t>
      </w:r>
      <w:r w:rsidRPr="00093EF8">
        <w:rPr>
          <w:spacing w:val="1"/>
          <w:sz w:val="24"/>
          <w:szCs w:val="24"/>
        </w:rPr>
        <w:t xml:space="preserve"> </w:t>
      </w:r>
      <w:r w:rsidRPr="00093EF8">
        <w:rPr>
          <w:sz w:val="24"/>
          <w:szCs w:val="24"/>
        </w:rPr>
        <w:t>tax</w:t>
      </w:r>
      <w:r w:rsidRPr="00093EF8">
        <w:rPr>
          <w:spacing w:val="1"/>
          <w:sz w:val="24"/>
          <w:szCs w:val="24"/>
        </w:rPr>
        <w:t xml:space="preserve"> </w:t>
      </w:r>
      <w:r w:rsidRPr="00093EF8">
        <w:rPr>
          <w:sz w:val="24"/>
          <w:szCs w:val="24"/>
        </w:rPr>
        <w:t>shields</w:t>
      </w:r>
      <w:r w:rsidRPr="00093EF8">
        <w:rPr>
          <w:spacing w:val="1"/>
          <w:sz w:val="24"/>
          <w:szCs w:val="24"/>
        </w:rPr>
        <w:t xml:space="preserve"> </w:t>
      </w:r>
      <w:r w:rsidRPr="00093EF8">
        <w:rPr>
          <w:sz w:val="24"/>
          <w:szCs w:val="24"/>
        </w:rPr>
        <w:t>due</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changes</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tax</w:t>
      </w:r>
      <w:r w:rsidRPr="00093EF8">
        <w:rPr>
          <w:spacing w:val="1"/>
          <w:sz w:val="24"/>
          <w:szCs w:val="24"/>
        </w:rPr>
        <w:t xml:space="preserve"> </w:t>
      </w:r>
      <w:r w:rsidRPr="00093EF8">
        <w:rPr>
          <w:sz w:val="24"/>
          <w:szCs w:val="24"/>
        </w:rPr>
        <w:t>code</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not</w:t>
      </w:r>
      <w:r w:rsidRPr="00093EF8">
        <w:rPr>
          <w:spacing w:val="1"/>
          <w:sz w:val="24"/>
          <w:szCs w:val="24"/>
        </w:rPr>
        <w:t xml:space="preserve"> </w:t>
      </w:r>
      <w:r w:rsidRPr="00093EF8">
        <w:rPr>
          <w:sz w:val="24"/>
          <w:szCs w:val="24"/>
        </w:rPr>
        <w:t>necessarily</w:t>
      </w:r>
      <w:r w:rsidRPr="00093EF8">
        <w:rPr>
          <w:spacing w:val="1"/>
          <w:sz w:val="24"/>
          <w:szCs w:val="24"/>
        </w:rPr>
        <w:t xml:space="preserve"> </w:t>
      </w:r>
      <w:r w:rsidRPr="00093EF8">
        <w:rPr>
          <w:sz w:val="24"/>
          <w:szCs w:val="24"/>
        </w:rPr>
        <w:t>associated with reduction in leverage at the individual firm level when investment is allowed to</w:t>
      </w:r>
      <w:r w:rsidRPr="00093EF8">
        <w:rPr>
          <w:spacing w:val="1"/>
          <w:sz w:val="24"/>
          <w:szCs w:val="24"/>
        </w:rPr>
        <w:t xml:space="preserve"> </w:t>
      </w:r>
      <w:r w:rsidRPr="00093EF8">
        <w:rPr>
          <w:sz w:val="24"/>
          <w:szCs w:val="24"/>
        </w:rPr>
        <w:t>adjust</w:t>
      </w:r>
      <w:r w:rsidRPr="00093EF8">
        <w:rPr>
          <w:spacing w:val="1"/>
          <w:sz w:val="24"/>
          <w:szCs w:val="24"/>
        </w:rPr>
        <w:t xml:space="preserve"> </w:t>
      </w:r>
      <w:r w:rsidRPr="00093EF8">
        <w:rPr>
          <w:sz w:val="24"/>
          <w:szCs w:val="24"/>
        </w:rPr>
        <w:t>optimally. They explain that the effect of such an increase depends</w:t>
      </w:r>
      <w:r w:rsidRPr="00093EF8">
        <w:rPr>
          <w:spacing w:val="57"/>
          <w:sz w:val="24"/>
          <w:szCs w:val="24"/>
        </w:rPr>
        <w:t xml:space="preserve"> </w:t>
      </w:r>
      <w:r w:rsidRPr="00093EF8">
        <w:rPr>
          <w:sz w:val="24"/>
          <w:szCs w:val="24"/>
        </w:rPr>
        <w:t>critically on the trade-</w:t>
      </w:r>
      <w:r w:rsidRPr="00093EF8">
        <w:rPr>
          <w:spacing w:val="1"/>
          <w:sz w:val="24"/>
          <w:szCs w:val="24"/>
        </w:rPr>
        <w:t xml:space="preserve"> </w:t>
      </w:r>
      <w:r w:rsidRPr="00093EF8">
        <w:rPr>
          <w:sz w:val="24"/>
          <w:szCs w:val="24"/>
        </w:rPr>
        <w:t>off</w:t>
      </w:r>
      <w:r w:rsidRPr="00093EF8">
        <w:rPr>
          <w:spacing w:val="1"/>
          <w:sz w:val="24"/>
          <w:szCs w:val="24"/>
        </w:rPr>
        <w:t xml:space="preserve"> </w:t>
      </w:r>
      <w:r w:rsidRPr="00093EF8">
        <w:rPr>
          <w:sz w:val="24"/>
          <w:szCs w:val="24"/>
        </w:rPr>
        <w:t>between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“substitution</w:t>
      </w:r>
      <w:r w:rsidRPr="00093EF8">
        <w:rPr>
          <w:spacing w:val="1"/>
          <w:sz w:val="24"/>
          <w:szCs w:val="24"/>
        </w:rPr>
        <w:t xml:space="preserve"> </w:t>
      </w:r>
      <w:r w:rsidRPr="00093EF8">
        <w:rPr>
          <w:sz w:val="24"/>
          <w:szCs w:val="24"/>
        </w:rPr>
        <w:t>effect”</w:t>
      </w:r>
      <w:r w:rsidRPr="00093EF8">
        <w:rPr>
          <w:spacing w:val="1"/>
          <w:sz w:val="24"/>
          <w:szCs w:val="24"/>
        </w:rPr>
        <w:t xml:space="preserve"> </w:t>
      </w:r>
      <w:r w:rsidRPr="00093EF8">
        <w:rPr>
          <w:sz w:val="24"/>
          <w:szCs w:val="24"/>
        </w:rPr>
        <w:t>advanced</w:t>
      </w:r>
      <w:r w:rsidRPr="00093EF8">
        <w:rPr>
          <w:spacing w:val="1"/>
          <w:sz w:val="24"/>
          <w:szCs w:val="24"/>
        </w:rPr>
        <w:t xml:space="preserve"> </w:t>
      </w:r>
      <w:r w:rsidRPr="00093EF8">
        <w:rPr>
          <w:sz w:val="24"/>
          <w:szCs w:val="24"/>
        </w:rPr>
        <w:t>by</w:t>
      </w:r>
      <w:r w:rsidRPr="00093EF8">
        <w:rPr>
          <w:spacing w:val="1"/>
          <w:sz w:val="24"/>
          <w:szCs w:val="24"/>
        </w:rPr>
        <w:t xml:space="preserve"> </w:t>
      </w:r>
      <w:r w:rsidRPr="00093EF8">
        <w:rPr>
          <w:sz w:val="24"/>
          <w:szCs w:val="24"/>
        </w:rPr>
        <w:t>DeAngelo</w:t>
      </w:r>
      <w:r w:rsidRPr="00093EF8">
        <w:rPr>
          <w:spacing w:val="1"/>
          <w:sz w:val="24"/>
          <w:szCs w:val="24"/>
        </w:rPr>
        <w:t xml:space="preserve"> </w:t>
      </w:r>
      <w:r w:rsidRPr="00093EF8">
        <w:rPr>
          <w:sz w:val="24"/>
          <w:szCs w:val="24"/>
        </w:rPr>
        <w:t>and</w:t>
      </w:r>
      <w:r w:rsidRPr="00093EF8">
        <w:rPr>
          <w:spacing w:val="57"/>
          <w:sz w:val="24"/>
          <w:szCs w:val="24"/>
        </w:rPr>
        <w:t xml:space="preserve"> </w:t>
      </w:r>
      <w:r w:rsidRPr="00093EF8">
        <w:rPr>
          <w:sz w:val="24"/>
          <w:szCs w:val="24"/>
        </w:rPr>
        <w:t>Masulis</w:t>
      </w:r>
      <w:r w:rsidRPr="00093EF8">
        <w:rPr>
          <w:spacing w:val="58"/>
          <w:sz w:val="24"/>
          <w:szCs w:val="24"/>
        </w:rPr>
        <w:t xml:space="preserve"> </w:t>
      </w:r>
      <w:r w:rsidRPr="00093EF8">
        <w:rPr>
          <w:sz w:val="24"/>
          <w:szCs w:val="24"/>
        </w:rPr>
        <w:t>(1980)</w:t>
      </w:r>
      <w:r w:rsidRPr="00093EF8">
        <w:rPr>
          <w:spacing w:val="57"/>
          <w:sz w:val="24"/>
          <w:szCs w:val="24"/>
        </w:rPr>
        <w:t xml:space="preserve"> </w:t>
      </w:r>
      <w:r w:rsidRPr="00093EF8">
        <w:rPr>
          <w:sz w:val="24"/>
          <w:szCs w:val="24"/>
        </w:rPr>
        <w:t>and</w:t>
      </w:r>
      <w:r w:rsidRPr="00093EF8">
        <w:rPr>
          <w:spacing w:val="58"/>
          <w:sz w:val="24"/>
          <w:szCs w:val="24"/>
        </w:rPr>
        <w:t xml:space="preserve"> </w:t>
      </w:r>
      <w:r w:rsidRPr="00093EF8">
        <w:rPr>
          <w:sz w:val="24"/>
          <w:szCs w:val="24"/>
        </w:rPr>
        <w:t>the</w:t>
      </w:r>
      <w:r w:rsidRPr="00093EF8">
        <w:rPr>
          <w:spacing w:val="1"/>
          <w:sz w:val="24"/>
          <w:szCs w:val="24"/>
        </w:rPr>
        <w:t xml:space="preserve"> </w:t>
      </w:r>
      <w:r w:rsidRPr="00093EF8">
        <w:rPr>
          <w:sz w:val="24"/>
          <w:szCs w:val="24"/>
        </w:rPr>
        <w:t>“income effect” associated with an increase in optimal investment. The tax incentive of debt</w:t>
      </w:r>
      <w:r w:rsidRPr="00093EF8">
        <w:rPr>
          <w:spacing w:val="1"/>
          <w:sz w:val="24"/>
          <w:szCs w:val="24"/>
        </w:rPr>
        <w:t xml:space="preserve"> </w:t>
      </w:r>
      <w:r w:rsidRPr="00093EF8">
        <w:rPr>
          <w:sz w:val="24"/>
          <w:szCs w:val="24"/>
        </w:rPr>
        <w:t>contributes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its</w:t>
      </w:r>
      <w:r w:rsidRPr="00093EF8">
        <w:rPr>
          <w:spacing w:val="1"/>
          <w:sz w:val="24"/>
          <w:szCs w:val="24"/>
        </w:rPr>
        <w:t xml:space="preserve"> </w:t>
      </w:r>
      <w:r w:rsidRPr="00093EF8">
        <w:rPr>
          <w:sz w:val="24"/>
          <w:szCs w:val="24"/>
        </w:rPr>
        <w:t>presence in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 as</w:t>
      </w:r>
      <w:r w:rsidRPr="00093EF8">
        <w:rPr>
          <w:spacing w:val="1"/>
          <w:sz w:val="24"/>
          <w:szCs w:val="24"/>
        </w:rPr>
        <w:t xml:space="preserve"> </w:t>
      </w:r>
      <w:r w:rsidRPr="00093EF8">
        <w:rPr>
          <w:sz w:val="24"/>
          <w:szCs w:val="24"/>
        </w:rPr>
        <w:t>the interests</w:t>
      </w:r>
      <w:r w:rsidRPr="00093EF8">
        <w:rPr>
          <w:spacing w:val="1"/>
          <w:sz w:val="24"/>
          <w:szCs w:val="24"/>
        </w:rPr>
        <w:t xml:space="preserve"> </w:t>
      </w:r>
      <w:r w:rsidRPr="00093EF8">
        <w:rPr>
          <w:sz w:val="24"/>
          <w:szCs w:val="24"/>
        </w:rPr>
        <w:t>payments</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debt is</w:t>
      </w:r>
      <w:r w:rsidRPr="00093EF8">
        <w:rPr>
          <w:spacing w:val="1"/>
          <w:sz w:val="24"/>
          <w:szCs w:val="24"/>
        </w:rPr>
        <w:t xml:space="preserve"> </w:t>
      </w:r>
      <w:r w:rsidRPr="00093EF8">
        <w:rPr>
          <w:sz w:val="24"/>
          <w:szCs w:val="24"/>
        </w:rPr>
        <w:t>tax-</w:t>
      </w:r>
      <w:r w:rsidRPr="00093EF8">
        <w:rPr>
          <w:spacing w:val="1"/>
          <w:sz w:val="24"/>
          <w:szCs w:val="24"/>
        </w:rPr>
        <w:t xml:space="preserve"> </w:t>
      </w:r>
      <w:r w:rsidRPr="00093EF8">
        <w:rPr>
          <w:sz w:val="24"/>
          <w:szCs w:val="24"/>
        </w:rPr>
        <w:t>deductible,</w:t>
      </w:r>
      <w:r w:rsidRPr="00093EF8">
        <w:rPr>
          <w:spacing w:val="1"/>
          <w:sz w:val="24"/>
          <w:szCs w:val="24"/>
        </w:rPr>
        <w:t xml:space="preserve"> </w:t>
      </w:r>
      <w:r w:rsidRPr="00093EF8">
        <w:rPr>
          <w:sz w:val="24"/>
          <w:szCs w:val="24"/>
        </w:rPr>
        <w:t>hence</w:t>
      </w:r>
      <w:r w:rsidRPr="00093EF8">
        <w:rPr>
          <w:spacing w:val="2"/>
          <w:sz w:val="24"/>
          <w:szCs w:val="24"/>
        </w:rPr>
        <w:t xml:space="preserve"> </w:t>
      </w:r>
      <w:r w:rsidRPr="00093EF8">
        <w:rPr>
          <w:sz w:val="24"/>
          <w:szCs w:val="24"/>
        </w:rPr>
        <w:t>reducing</w:t>
      </w:r>
      <w:r w:rsidRPr="00093EF8">
        <w:rPr>
          <w:spacing w:val="-3"/>
          <w:sz w:val="24"/>
          <w:szCs w:val="24"/>
        </w:rPr>
        <w:t xml:space="preserve"> </w:t>
      </w:r>
      <w:r w:rsidRPr="00093EF8">
        <w:rPr>
          <w:sz w:val="24"/>
          <w:szCs w:val="24"/>
        </w:rPr>
        <w:t>company's</w:t>
      </w:r>
      <w:r w:rsidRPr="00093EF8">
        <w:rPr>
          <w:spacing w:val="5"/>
          <w:sz w:val="24"/>
          <w:szCs w:val="24"/>
        </w:rPr>
        <w:t xml:space="preserve"> </w:t>
      </w:r>
      <w:r w:rsidRPr="00093EF8">
        <w:rPr>
          <w:sz w:val="24"/>
          <w:szCs w:val="24"/>
        </w:rPr>
        <w:t>tax</w:t>
      </w:r>
      <w:r w:rsidRPr="00093EF8">
        <w:rPr>
          <w:spacing w:val="5"/>
          <w:sz w:val="24"/>
          <w:szCs w:val="24"/>
        </w:rPr>
        <w:t xml:space="preserve"> </w:t>
      </w:r>
      <w:r w:rsidRPr="00093EF8">
        <w:rPr>
          <w:sz w:val="24"/>
          <w:szCs w:val="24"/>
        </w:rPr>
        <w:t>burden</w:t>
      </w:r>
      <w:r w:rsidRPr="00093EF8">
        <w:rPr>
          <w:spacing w:val="2"/>
          <w:sz w:val="24"/>
          <w:szCs w:val="24"/>
        </w:rPr>
        <w:t xml:space="preserve"> </w:t>
      </w:r>
      <w:r w:rsidRPr="00093EF8">
        <w:rPr>
          <w:sz w:val="24"/>
          <w:szCs w:val="24"/>
        </w:rPr>
        <w:lastRenderedPageBreak/>
        <w:t>(Dzolkamaini,</w:t>
      </w:r>
      <w:r w:rsidRPr="00093EF8">
        <w:rPr>
          <w:spacing w:val="4"/>
          <w:sz w:val="24"/>
          <w:szCs w:val="24"/>
        </w:rPr>
        <w:t xml:space="preserve"> </w:t>
      </w:r>
      <w:r w:rsidRPr="00093EF8">
        <w:rPr>
          <w:sz w:val="24"/>
          <w:szCs w:val="24"/>
        </w:rPr>
        <w:t>2005).</w:t>
      </w:r>
    </w:p>
    <w:p w:rsidR="004708E1" w:rsidRPr="00093EF8" w:rsidRDefault="004708E1" w:rsidP="00093EF8">
      <w:pPr>
        <w:pStyle w:val="BodyText"/>
        <w:spacing w:line="360" w:lineRule="auto"/>
        <w:ind w:right="107"/>
        <w:jc w:val="both"/>
        <w:rPr>
          <w:sz w:val="24"/>
          <w:szCs w:val="24"/>
        </w:rPr>
      </w:pPr>
      <w:r w:rsidRPr="00093EF8">
        <w:rPr>
          <w:b/>
          <w:sz w:val="24"/>
          <w:szCs w:val="24"/>
        </w:rPr>
        <w:t>Tangibility:</w:t>
      </w:r>
      <w:r w:rsidR="00472089" w:rsidRPr="00093EF8">
        <w:rPr>
          <w:b/>
          <w:sz w:val="24"/>
          <w:szCs w:val="24"/>
        </w:rPr>
        <w:t xml:space="preserve"> </w:t>
      </w:r>
      <w:r w:rsidRPr="00093EF8">
        <w:rPr>
          <w:sz w:val="24"/>
          <w:szCs w:val="24"/>
        </w:rPr>
        <w:t>Due to the conflict of interest between debt providers and shareholders (Jensen and</w:t>
      </w:r>
      <w:r w:rsidRPr="00093EF8">
        <w:rPr>
          <w:spacing w:val="1"/>
          <w:sz w:val="24"/>
          <w:szCs w:val="24"/>
        </w:rPr>
        <w:t xml:space="preserve"> </w:t>
      </w:r>
      <w:r w:rsidRPr="00093EF8">
        <w:rPr>
          <w:sz w:val="24"/>
          <w:szCs w:val="24"/>
        </w:rPr>
        <w:t>Mekling, 1976), lenders face risk of adverse selection and moral hazard. Consequently, lenders</w:t>
      </w:r>
      <w:r w:rsidRPr="00093EF8">
        <w:rPr>
          <w:spacing w:val="1"/>
          <w:sz w:val="24"/>
          <w:szCs w:val="24"/>
        </w:rPr>
        <w:t xml:space="preserve"> </w:t>
      </w:r>
      <w:r w:rsidRPr="00093EF8">
        <w:rPr>
          <w:sz w:val="24"/>
          <w:szCs w:val="24"/>
        </w:rPr>
        <w:t>may demand security, and collateral value (proxied by the ratio of fixed to total assets) may be a</w:t>
      </w:r>
      <w:r w:rsidRPr="00093EF8">
        <w:rPr>
          <w:spacing w:val="1"/>
          <w:sz w:val="24"/>
          <w:szCs w:val="24"/>
        </w:rPr>
        <w:t xml:space="preserve"> </w:t>
      </w:r>
      <w:r w:rsidRPr="00093EF8">
        <w:rPr>
          <w:sz w:val="24"/>
          <w:szCs w:val="24"/>
        </w:rPr>
        <w:t>major determinant of the level of debt finance available to companies (Scott (1977), Stiglitz and</w:t>
      </w:r>
      <w:r w:rsidRPr="00093EF8">
        <w:rPr>
          <w:spacing w:val="1"/>
          <w:sz w:val="24"/>
          <w:szCs w:val="24"/>
        </w:rPr>
        <w:t xml:space="preserve"> </w:t>
      </w:r>
      <w:r w:rsidRPr="00093EF8">
        <w:rPr>
          <w:sz w:val="24"/>
          <w:szCs w:val="24"/>
        </w:rPr>
        <w:t>Weiss (1981),</w:t>
      </w:r>
      <w:r w:rsidRPr="00093EF8">
        <w:rPr>
          <w:spacing w:val="1"/>
          <w:sz w:val="24"/>
          <w:szCs w:val="24"/>
        </w:rPr>
        <w:t xml:space="preserve"> </w:t>
      </w:r>
      <w:r w:rsidRPr="00093EF8">
        <w:rPr>
          <w:sz w:val="24"/>
          <w:szCs w:val="24"/>
        </w:rPr>
        <w:t>Williamson</w:t>
      </w:r>
      <w:r w:rsidRPr="00093EF8">
        <w:rPr>
          <w:spacing w:val="1"/>
          <w:sz w:val="24"/>
          <w:szCs w:val="24"/>
        </w:rPr>
        <w:t xml:space="preserve"> </w:t>
      </w:r>
      <w:r w:rsidRPr="00093EF8">
        <w:rPr>
          <w:sz w:val="24"/>
          <w:szCs w:val="24"/>
        </w:rPr>
        <w:t>(1988)</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Harris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Raviv (1990)).</w:t>
      </w:r>
      <w:r w:rsidRPr="00093EF8">
        <w:rPr>
          <w:spacing w:val="57"/>
          <w:sz w:val="24"/>
          <w:szCs w:val="24"/>
        </w:rPr>
        <w:t xml:space="preserve"> </w:t>
      </w:r>
      <w:r w:rsidRPr="00093EF8">
        <w:rPr>
          <w:sz w:val="24"/>
          <w:szCs w:val="24"/>
        </w:rPr>
        <w:t>The degree</w:t>
      </w:r>
      <w:r w:rsidRPr="00093EF8">
        <w:rPr>
          <w:spacing w:val="58"/>
          <w:sz w:val="24"/>
          <w:szCs w:val="24"/>
        </w:rPr>
        <w:t xml:space="preserve"> </w:t>
      </w:r>
      <w:r w:rsidRPr="00093EF8">
        <w:rPr>
          <w:sz w:val="24"/>
          <w:szCs w:val="24"/>
        </w:rPr>
        <w:t>to</w:t>
      </w:r>
      <w:r w:rsidRPr="00093EF8">
        <w:rPr>
          <w:spacing w:val="57"/>
          <w:sz w:val="24"/>
          <w:szCs w:val="24"/>
        </w:rPr>
        <w:t xml:space="preserve"> </w:t>
      </w:r>
      <w:r w:rsidRPr="00093EF8">
        <w:rPr>
          <w:sz w:val="24"/>
          <w:szCs w:val="24"/>
        </w:rPr>
        <w:t>which firms'</w:t>
      </w:r>
      <w:r w:rsidRPr="00093EF8">
        <w:rPr>
          <w:spacing w:val="1"/>
          <w:sz w:val="24"/>
          <w:szCs w:val="24"/>
        </w:rPr>
        <w:t xml:space="preserve"> </w:t>
      </w:r>
      <w:r w:rsidRPr="00093EF8">
        <w:rPr>
          <w:sz w:val="24"/>
          <w:szCs w:val="24"/>
        </w:rPr>
        <w:t>assets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tangible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generic</w:t>
      </w:r>
      <w:r w:rsidRPr="00093EF8">
        <w:rPr>
          <w:spacing w:val="1"/>
          <w:sz w:val="24"/>
          <w:szCs w:val="24"/>
        </w:rPr>
        <w:t xml:space="preserve"> </w:t>
      </w:r>
      <w:r w:rsidRPr="00093EF8">
        <w:rPr>
          <w:sz w:val="24"/>
          <w:szCs w:val="24"/>
        </w:rPr>
        <w:t>should</w:t>
      </w:r>
      <w:r w:rsidRPr="00093EF8">
        <w:rPr>
          <w:spacing w:val="1"/>
          <w:sz w:val="24"/>
          <w:szCs w:val="24"/>
        </w:rPr>
        <w:t xml:space="preserve"> </w:t>
      </w:r>
      <w:r w:rsidRPr="00093EF8">
        <w:rPr>
          <w:sz w:val="24"/>
          <w:szCs w:val="24"/>
        </w:rPr>
        <w:t>result</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firm</w:t>
      </w:r>
      <w:r w:rsidRPr="00093EF8">
        <w:rPr>
          <w:spacing w:val="1"/>
          <w:sz w:val="24"/>
          <w:szCs w:val="24"/>
        </w:rPr>
        <w:t xml:space="preserve"> </w:t>
      </w:r>
      <w:r w:rsidRPr="00093EF8">
        <w:rPr>
          <w:sz w:val="24"/>
          <w:szCs w:val="24"/>
        </w:rPr>
        <w:t>having</w:t>
      </w:r>
      <w:r w:rsidRPr="00093EF8">
        <w:rPr>
          <w:spacing w:val="57"/>
          <w:sz w:val="24"/>
          <w:szCs w:val="24"/>
        </w:rPr>
        <w:t xml:space="preserve"> </w:t>
      </w:r>
      <w:r w:rsidRPr="00093EF8">
        <w:rPr>
          <w:sz w:val="24"/>
          <w:szCs w:val="24"/>
        </w:rPr>
        <w:t>a</w:t>
      </w:r>
      <w:r w:rsidRPr="00093EF8">
        <w:rPr>
          <w:spacing w:val="58"/>
          <w:sz w:val="24"/>
          <w:szCs w:val="24"/>
        </w:rPr>
        <w:t xml:space="preserve"> </w:t>
      </w:r>
      <w:r w:rsidRPr="00093EF8">
        <w:rPr>
          <w:sz w:val="24"/>
          <w:szCs w:val="24"/>
        </w:rPr>
        <w:t>greater</w:t>
      </w:r>
      <w:r w:rsidRPr="00093EF8">
        <w:rPr>
          <w:spacing w:val="57"/>
          <w:sz w:val="24"/>
          <w:szCs w:val="24"/>
        </w:rPr>
        <w:t xml:space="preserve"> </w:t>
      </w:r>
      <w:r w:rsidRPr="00093EF8">
        <w:rPr>
          <w:sz w:val="24"/>
          <w:szCs w:val="24"/>
        </w:rPr>
        <w:t>liquidation</w:t>
      </w:r>
      <w:r w:rsidRPr="00093EF8">
        <w:rPr>
          <w:spacing w:val="58"/>
          <w:sz w:val="24"/>
          <w:szCs w:val="24"/>
        </w:rPr>
        <w:t xml:space="preserve"> </w:t>
      </w:r>
      <w:r w:rsidRPr="00093EF8">
        <w:rPr>
          <w:sz w:val="24"/>
          <w:szCs w:val="24"/>
        </w:rPr>
        <w:t>value.</w:t>
      </w:r>
      <w:r w:rsidRPr="00093EF8">
        <w:rPr>
          <w:spacing w:val="-55"/>
          <w:sz w:val="24"/>
          <w:szCs w:val="24"/>
        </w:rPr>
        <w:t xml:space="preserve"> </w:t>
      </w:r>
      <w:r w:rsidRPr="00093EF8">
        <w:rPr>
          <w:sz w:val="24"/>
          <w:szCs w:val="24"/>
        </w:rPr>
        <w:t>Capital</w:t>
      </w:r>
      <w:r w:rsidRPr="00093EF8">
        <w:rPr>
          <w:spacing w:val="1"/>
          <w:sz w:val="24"/>
          <w:szCs w:val="24"/>
        </w:rPr>
        <w:t xml:space="preserve"> </w:t>
      </w:r>
      <w:r w:rsidRPr="00093EF8">
        <w:rPr>
          <w:sz w:val="24"/>
          <w:szCs w:val="24"/>
        </w:rPr>
        <w:t>intensive companies</w:t>
      </w:r>
      <w:r w:rsidRPr="00093EF8">
        <w:rPr>
          <w:spacing w:val="1"/>
          <w:sz w:val="24"/>
          <w:szCs w:val="24"/>
        </w:rPr>
        <w:t xml:space="preserve"> </w:t>
      </w:r>
      <w:r w:rsidRPr="00093EF8">
        <w:rPr>
          <w:sz w:val="24"/>
          <w:szCs w:val="24"/>
        </w:rPr>
        <w:t>will</w:t>
      </w:r>
      <w:r w:rsidRPr="00093EF8">
        <w:rPr>
          <w:spacing w:val="1"/>
          <w:sz w:val="24"/>
          <w:szCs w:val="24"/>
        </w:rPr>
        <w:t xml:space="preserve"> </w:t>
      </w:r>
      <w:r w:rsidRPr="00093EF8">
        <w:rPr>
          <w:sz w:val="24"/>
          <w:szCs w:val="24"/>
        </w:rPr>
        <w:t>relatively</w:t>
      </w:r>
      <w:r w:rsidRPr="00093EF8">
        <w:rPr>
          <w:spacing w:val="1"/>
          <w:sz w:val="24"/>
          <w:szCs w:val="24"/>
        </w:rPr>
        <w:t xml:space="preserve"> </w:t>
      </w:r>
      <w:r w:rsidRPr="00093EF8">
        <w:rPr>
          <w:sz w:val="24"/>
          <w:szCs w:val="24"/>
        </w:rPr>
        <w:t>employ</w:t>
      </w:r>
      <w:r w:rsidRPr="00093EF8">
        <w:rPr>
          <w:spacing w:val="1"/>
          <w:sz w:val="24"/>
          <w:szCs w:val="24"/>
        </w:rPr>
        <w:t xml:space="preserve"> </w:t>
      </w:r>
      <w:r w:rsidRPr="00093EF8">
        <w:rPr>
          <w:sz w:val="24"/>
          <w:szCs w:val="24"/>
        </w:rPr>
        <w:t>more</w:t>
      </w:r>
      <w:r w:rsidRPr="00093EF8">
        <w:rPr>
          <w:spacing w:val="1"/>
          <w:sz w:val="24"/>
          <w:szCs w:val="24"/>
        </w:rPr>
        <w:t xml:space="preserve"> </w:t>
      </w:r>
      <w:r w:rsidRPr="00093EF8">
        <w:rPr>
          <w:sz w:val="24"/>
          <w:szCs w:val="24"/>
        </w:rPr>
        <w:t>debt</w:t>
      </w:r>
      <w:r w:rsidRPr="00093EF8">
        <w:rPr>
          <w:spacing w:val="1"/>
          <w:sz w:val="24"/>
          <w:szCs w:val="24"/>
        </w:rPr>
        <w:t xml:space="preserve"> </w:t>
      </w:r>
      <w:r w:rsidRPr="00093EF8">
        <w:rPr>
          <w:sz w:val="24"/>
          <w:szCs w:val="24"/>
        </w:rPr>
        <w:t>(Myers,</w:t>
      </w:r>
      <w:r w:rsidRPr="00093EF8">
        <w:rPr>
          <w:spacing w:val="1"/>
          <w:sz w:val="24"/>
          <w:szCs w:val="24"/>
        </w:rPr>
        <w:t xml:space="preserve"> </w:t>
      </w:r>
      <w:r w:rsidRPr="00093EF8">
        <w:rPr>
          <w:sz w:val="24"/>
          <w:szCs w:val="24"/>
        </w:rPr>
        <w:t>1977), as</w:t>
      </w:r>
      <w:r w:rsidRPr="00093EF8">
        <w:rPr>
          <w:spacing w:val="57"/>
          <w:sz w:val="24"/>
          <w:szCs w:val="24"/>
        </w:rPr>
        <w:t xml:space="preserve"> </w:t>
      </w:r>
      <w:r w:rsidRPr="00093EF8">
        <w:rPr>
          <w:sz w:val="24"/>
          <w:szCs w:val="24"/>
        </w:rPr>
        <w:t>pledging the</w:t>
      </w:r>
      <w:r w:rsidRPr="00093EF8">
        <w:rPr>
          <w:spacing w:val="1"/>
          <w:sz w:val="24"/>
          <w:szCs w:val="24"/>
        </w:rPr>
        <w:t xml:space="preserve"> </w:t>
      </w:r>
      <w:r w:rsidRPr="00093EF8">
        <w:rPr>
          <w:sz w:val="24"/>
          <w:szCs w:val="24"/>
        </w:rPr>
        <w:t>assets as collateral (Myers, 1977; Harris and Raviv, 1991) or arranging so that a fix charge is</w:t>
      </w:r>
      <w:r w:rsidRPr="00093EF8">
        <w:rPr>
          <w:spacing w:val="1"/>
          <w:sz w:val="24"/>
          <w:szCs w:val="24"/>
        </w:rPr>
        <w:t xml:space="preserve"> </w:t>
      </w:r>
      <w:r w:rsidRPr="00093EF8">
        <w:rPr>
          <w:sz w:val="24"/>
          <w:szCs w:val="24"/>
        </w:rPr>
        <w:t>directly placed to particular tangible assets of the firm. Bank financing will depend upon whether</w:t>
      </w:r>
      <w:r w:rsidRPr="00093EF8">
        <w:rPr>
          <w:spacing w:val="1"/>
          <w:sz w:val="24"/>
          <w:szCs w:val="24"/>
        </w:rPr>
        <w:t xml:space="preserve"> </w:t>
      </w:r>
      <w:r w:rsidRPr="00093EF8">
        <w:rPr>
          <w:sz w:val="24"/>
          <w:szCs w:val="24"/>
        </w:rPr>
        <w:t>the</w:t>
      </w:r>
      <w:r w:rsidRPr="00093EF8">
        <w:rPr>
          <w:spacing w:val="2"/>
          <w:sz w:val="24"/>
          <w:szCs w:val="24"/>
        </w:rPr>
        <w:t xml:space="preserve"> </w:t>
      </w:r>
      <w:r w:rsidRPr="00093EF8">
        <w:rPr>
          <w:sz w:val="24"/>
          <w:szCs w:val="24"/>
        </w:rPr>
        <w:t>lending</w:t>
      </w:r>
      <w:r w:rsidRPr="00093EF8">
        <w:rPr>
          <w:spacing w:val="1"/>
          <w:sz w:val="24"/>
          <w:szCs w:val="24"/>
        </w:rPr>
        <w:t xml:space="preserve"> </w:t>
      </w:r>
      <w:r w:rsidRPr="00093EF8">
        <w:rPr>
          <w:sz w:val="24"/>
          <w:szCs w:val="24"/>
        </w:rPr>
        <w:t>can</w:t>
      </w:r>
      <w:r w:rsidRPr="00093EF8">
        <w:rPr>
          <w:spacing w:val="1"/>
          <w:sz w:val="24"/>
          <w:szCs w:val="24"/>
        </w:rPr>
        <w:t xml:space="preserve"> </w:t>
      </w:r>
      <w:r w:rsidRPr="00093EF8">
        <w:rPr>
          <w:sz w:val="24"/>
          <w:szCs w:val="24"/>
        </w:rPr>
        <w:t>be</w:t>
      </w:r>
      <w:r w:rsidRPr="00093EF8">
        <w:rPr>
          <w:spacing w:val="1"/>
          <w:sz w:val="24"/>
          <w:szCs w:val="24"/>
        </w:rPr>
        <w:t xml:space="preserve"> </w:t>
      </w:r>
      <w:r w:rsidRPr="00093EF8">
        <w:rPr>
          <w:sz w:val="24"/>
          <w:szCs w:val="24"/>
        </w:rPr>
        <w:t>secured</w:t>
      </w:r>
      <w:r w:rsidRPr="00093EF8">
        <w:rPr>
          <w:spacing w:val="3"/>
          <w:sz w:val="24"/>
          <w:szCs w:val="24"/>
        </w:rPr>
        <w:t xml:space="preserve"> </w:t>
      </w:r>
      <w:r w:rsidRPr="00093EF8">
        <w:rPr>
          <w:sz w:val="24"/>
          <w:szCs w:val="24"/>
        </w:rPr>
        <w:t>by</w:t>
      </w:r>
      <w:r w:rsidRPr="00093EF8">
        <w:rPr>
          <w:spacing w:val="-1"/>
          <w:sz w:val="24"/>
          <w:szCs w:val="24"/>
        </w:rPr>
        <w:t xml:space="preserve"> </w:t>
      </w:r>
      <w:r w:rsidRPr="00093EF8">
        <w:rPr>
          <w:sz w:val="24"/>
          <w:szCs w:val="24"/>
        </w:rPr>
        <w:t>tangible</w:t>
      </w:r>
      <w:r w:rsidRPr="00093EF8">
        <w:rPr>
          <w:spacing w:val="5"/>
          <w:sz w:val="24"/>
          <w:szCs w:val="24"/>
        </w:rPr>
        <w:t xml:space="preserve"> </w:t>
      </w:r>
      <w:r w:rsidRPr="00093EF8">
        <w:rPr>
          <w:sz w:val="24"/>
          <w:szCs w:val="24"/>
        </w:rPr>
        <w:t>assets</w:t>
      </w:r>
      <w:r w:rsidRPr="00093EF8">
        <w:rPr>
          <w:spacing w:val="6"/>
          <w:sz w:val="24"/>
          <w:szCs w:val="24"/>
        </w:rPr>
        <w:t xml:space="preserve"> </w:t>
      </w:r>
      <w:r w:rsidRPr="00093EF8">
        <w:rPr>
          <w:sz w:val="24"/>
          <w:szCs w:val="24"/>
        </w:rPr>
        <w:t>(Storey,</w:t>
      </w:r>
      <w:r w:rsidRPr="00093EF8">
        <w:rPr>
          <w:spacing w:val="1"/>
          <w:sz w:val="24"/>
          <w:szCs w:val="24"/>
        </w:rPr>
        <w:t xml:space="preserve"> </w:t>
      </w:r>
      <w:r w:rsidRPr="00093EF8">
        <w:rPr>
          <w:sz w:val="24"/>
          <w:szCs w:val="24"/>
        </w:rPr>
        <w:t>1994;</w:t>
      </w:r>
      <w:r w:rsidRPr="00093EF8">
        <w:rPr>
          <w:spacing w:val="6"/>
          <w:sz w:val="24"/>
          <w:szCs w:val="24"/>
        </w:rPr>
        <w:t xml:space="preserve"> </w:t>
      </w:r>
      <w:r w:rsidRPr="00093EF8">
        <w:rPr>
          <w:sz w:val="24"/>
          <w:szCs w:val="24"/>
        </w:rPr>
        <w:t>Berger</w:t>
      </w:r>
      <w:r w:rsidRPr="00093EF8">
        <w:rPr>
          <w:spacing w:val="8"/>
          <w:sz w:val="24"/>
          <w:szCs w:val="24"/>
        </w:rPr>
        <w:t xml:space="preserve"> </w:t>
      </w:r>
      <w:r w:rsidRPr="00093EF8">
        <w:rPr>
          <w:sz w:val="24"/>
          <w:szCs w:val="24"/>
        </w:rPr>
        <w:t>and</w:t>
      </w:r>
      <w:r w:rsidRPr="00093EF8">
        <w:rPr>
          <w:spacing w:val="3"/>
          <w:sz w:val="24"/>
          <w:szCs w:val="24"/>
        </w:rPr>
        <w:t xml:space="preserve"> </w:t>
      </w:r>
      <w:r w:rsidRPr="00093EF8">
        <w:rPr>
          <w:sz w:val="24"/>
          <w:szCs w:val="24"/>
        </w:rPr>
        <w:t>Udell,</w:t>
      </w:r>
      <w:r w:rsidRPr="00093EF8">
        <w:rPr>
          <w:spacing w:val="6"/>
          <w:sz w:val="24"/>
          <w:szCs w:val="24"/>
        </w:rPr>
        <w:t xml:space="preserve"> </w:t>
      </w:r>
      <w:r w:rsidRPr="00093EF8">
        <w:rPr>
          <w:sz w:val="24"/>
          <w:szCs w:val="24"/>
        </w:rPr>
        <w:t>1998).</w:t>
      </w:r>
    </w:p>
    <w:p w:rsidR="004708E1" w:rsidRPr="00093EF8" w:rsidRDefault="004708E1" w:rsidP="00093EF8">
      <w:pPr>
        <w:pStyle w:val="Heading2"/>
        <w:tabs>
          <w:tab w:val="left" w:pos="533"/>
        </w:tabs>
        <w:spacing w:line="360" w:lineRule="auto"/>
        <w:ind w:left="0"/>
        <w:jc w:val="both"/>
        <w:rPr>
          <w:sz w:val="24"/>
          <w:szCs w:val="24"/>
        </w:rPr>
      </w:pPr>
      <w:bookmarkStart w:id="17" w:name="_TOC_250027"/>
      <w:r w:rsidRPr="00093EF8">
        <w:rPr>
          <w:sz w:val="24"/>
          <w:szCs w:val="24"/>
        </w:rPr>
        <w:t>2.3 Theoretical</w:t>
      </w:r>
      <w:r w:rsidRPr="00093EF8">
        <w:rPr>
          <w:spacing w:val="12"/>
          <w:sz w:val="24"/>
          <w:szCs w:val="24"/>
        </w:rPr>
        <w:t xml:space="preserve"> </w:t>
      </w:r>
      <w:bookmarkEnd w:id="17"/>
      <w:r w:rsidRPr="00093EF8">
        <w:rPr>
          <w:sz w:val="24"/>
          <w:szCs w:val="24"/>
        </w:rPr>
        <w:t>Framework</w:t>
      </w:r>
    </w:p>
    <w:p w:rsidR="004708E1" w:rsidRPr="00093EF8" w:rsidRDefault="004708E1" w:rsidP="00093EF8">
      <w:pPr>
        <w:pStyle w:val="Heading2"/>
        <w:tabs>
          <w:tab w:val="left" w:pos="882"/>
          <w:tab w:val="left" w:pos="883"/>
        </w:tabs>
        <w:spacing w:line="360" w:lineRule="auto"/>
        <w:ind w:left="0"/>
        <w:jc w:val="both"/>
        <w:rPr>
          <w:sz w:val="24"/>
          <w:szCs w:val="24"/>
        </w:rPr>
      </w:pPr>
      <w:bookmarkStart w:id="18" w:name="_TOC_250025"/>
      <w:r w:rsidRPr="00093EF8">
        <w:rPr>
          <w:bCs w:val="0"/>
          <w:sz w:val="24"/>
          <w:szCs w:val="24"/>
        </w:rPr>
        <w:t>2.3.1</w:t>
      </w:r>
      <w:r w:rsidRPr="00093EF8">
        <w:rPr>
          <w:b w:val="0"/>
          <w:bCs w:val="0"/>
          <w:sz w:val="24"/>
          <w:szCs w:val="24"/>
        </w:rPr>
        <w:t xml:space="preserve"> </w:t>
      </w:r>
      <w:r w:rsidRPr="00093EF8">
        <w:rPr>
          <w:sz w:val="24"/>
          <w:szCs w:val="24"/>
        </w:rPr>
        <w:t>Agency</w:t>
      </w:r>
      <w:r w:rsidRPr="00093EF8">
        <w:rPr>
          <w:spacing w:val="8"/>
          <w:sz w:val="24"/>
          <w:szCs w:val="24"/>
        </w:rPr>
        <w:t xml:space="preserve"> </w:t>
      </w:r>
      <w:r w:rsidRPr="00093EF8">
        <w:rPr>
          <w:sz w:val="24"/>
          <w:szCs w:val="24"/>
        </w:rPr>
        <w:t>Cost</w:t>
      </w:r>
      <w:r w:rsidRPr="00093EF8">
        <w:rPr>
          <w:spacing w:val="8"/>
          <w:sz w:val="24"/>
          <w:szCs w:val="24"/>
        </w:rPr>
        <w:t xml:space="preserve"> </w:t>
      </w:r>
      <w:r w:rsidRPr="00093EF8">
        <w:rPr>
          <w:sz w:val="24"/>
          <w:szCs w:val="24"/>
        </w:rPr>
        <w:t>Theory</w:t>
      </w:r>
      <w:r w:rsidRPr="00093EF8">
        <w:rPr>
          <w:spacing w:val="8"/>
          <w:sz w:val="24"/>
          <w:szCs w:val="24"/>
        </w:rPr>
        <w:t xml:space="preserve"> </w:t>
      </w:r>
      <w:r w:rsidRPr="00093EF8">
        <w:rPr>
          <w:sz w:val="24"/>
          <w:szCs w:val="24"/>
        </w:rPr>
        <w:t>of</w:t>
      </w:r>
      <w:r w:rsidRPr="00093EF8">
        <w:rPr>
          <w:spacing w:val="10"/>
          <w:sz w:val="24"/>
          <w:szCs w:val="24"/>
        </w:rPr>
        <w:t xml:space="preserve"> </w:t>
      </w:r>
      <w:r w:rsidRPr="00093EF8">
        <w:rPr>
          <w:sz w:val="24"/>
          <w:szCs w:val="24"/>
        </w:rPr>
        <w:t>Capital</w:t>
      </w:r>
      <w:r w:rsidRPr="00093EF8">
        <w:rPr>
          <w:spacing w:val="9"/>
          <w:sz w:val="24"/>
          <w:szCs w:val="24"/>
        </w:rPr>
        <w:t xml:space="preserve"> </w:t>
      </w:r>
      <w:bookmarkEnd w:id="18"/>
      <w:r w:rsidRPr="00093EF8">
        <w:rPr>
          <w:sz w:val="24"/>
          <w:szCs w:val="24"/>
        </w:rPr>
        <w:t>Structure</w:t>
      </w:r>
    </w:p>
    <w:p w:rsidR="004708E1" w:rsidRPr="00093EF8" w:rsidRDefault="004708E1" w:rsidP="00093EF8">
      <w:pPr>
        <w:pStyle w:val="BodyText"/>
        <w:spacing w:line="360" w:lineRule="auto"/>
        <w:ind w:right="109"/>
        <w:jc w:val="both"/>
        <w:rPr>
          <w:sz w:val="24"/>
          <w:szCs w:val="24"/>
        </w:rPr>
      </w:pPr>
      <w:r w:rsidRPr="00093EF8">
        <w:rPr>
          <w:sz w:val="24"/>
          <w:szCs w:val="24"/>
        </w:rPr>
        <w:t>This is a theory concerning the relationship between the principal (shareholders) and the agent of</w:t>
      </w:r>
      <w:r w:rsidRPr="00093EF8">
        <w:rPr>
          <w:spacing w:val="1"/>
          <w:sz w:val="24"/>
          <w:szCs w:val="24"/>
        </w:rPr>
        <w:t xml:space="preserve"> </w:t>
      </w:r>
      <w:r w:rsidRPr="00093EF8">
        <w:rPr>
          <w:sz w:val="24"/>
          <w:szCs w:val="24"/>
        </w:rPr>
        <w:t>the principal (company’s managers). This suggests that the firm can be viewed as a nexus of</w:t>
      </w:r>
      <w:r w:rsidRPr="00093EF8">
        <w:rPr>
          <w:spacing w:val="1"/>
          <w:sz w:val="24"/>
          <w:szCs w:val="24"/>
        </w:rPr>
        <w:t xml:space="preserve"> </w:t>
      </w:r>
      <w:r w:rsidRPr="00093EF8">
        <w:rPr>
          <w:sz w:val="24"/>
          <w:szCs w:val="24"/>
        </w:rPr>
        <w:t>contracts</w:t>
      </w:r>
      <w:r w:rsidRPr="00093EF8">
        <w:rPr>
          <w:spacing w:val="48"/>
          <w:sz w:val="24"/>
          <w:szCs w:val="24"/>
        </w:rPr>
        <w:t xml:space="preserve"> </w:t>
      </w:r>
      <w:r w:rsidRPr="00093EF8">
        <w:rPr>
          <w:sz w:val="24"/>
          <w:szCs w:val="24"/>
        </w:rPr>
        <w:t>(loosely</w:t>
      </w:r>
      <w:r w:rsidRPr="00093EF8">
        <w:rPr>
          <w:spacing w:val="41"/>
          <w:sz w:val="24"/>
          <w:szCs w:val="24"/>
        </w:rPr>
        <w:t xml:space="preserve"> </w:t>
      </w:r>
      <w:r w:rsidRPr="00093EF8">
        <w:rPr>
          <w:sz w:val="24"/>
          <w:szCs w:val="24"/>
        </w:rPr>
        <w:t>defined)</w:t>
      </w:r>
      <w:r w:rsidRPr="00093EF8">
        <w:rPr>
          <w:spacing w:val="44"/>
          <w:sz w:val="24"/>
          <w:szCs w:val="24"/>
        </w:rPr>
        <w:t xml:space="preserve"> </w:t>
      </w:r>
      <w:r w:rsidRPr="00093EF8">
        <w:rPr>
          <w:sz w:val="24"/>
          <w:szCs w:val="24"/>
        </w:rPr>
        <w:t>between</w:t>
      </w:r>
      <w:r w:rsidRPr="00093EF8">
        <w:rPr>
          <w:spacing w:val="49"/>
          <w:sz w:val="24"/>
          <w:szCs w:val="24"/>
        </w:rPr>
        <w:t xml:space="preserve"> </w:t>
      </w:r>
      <w:r w:rsidRPr="00093EF8">
        <w:rPr>
          <w:sz w:val="24"/>
          <w:szCs w:val="24"/>
        </w:rPr>
        <w:t>resource</w:t>
      </w:r>
      <w:r w:rsidRPr="00093EF8">
        <w:rPr>
          <w:spacing w:val="45"/>
          <w:sz w:val="24"/>
          <w:szCs w:val="24"/>
        </w:rPr>
        <w:t xml:space="preserve"> </w:t>
      </w:r>
      <w:r w:rsidRPr="00093EF8">
        <w:rPr>
          <w:sz w:val="24"/>
          <w:szCs w:val="24"/>
        </w:rPr>
        <w:t>holders.</w:t>
      </w:r>
      <w:r w:rsidRPr="00093EF8">
        <w:rPr>
          <w:spacing w:val="46"/>
          <w:sz w:val="24"/>
          <w:szCs w:val="24"/>
        </w:rPr>
        <w:t xml:space="preserve"> </w:t>
      </w:r>
      <w:r w:rsidRPr="00093EF8">
        <w:rPr>
          <w:sz w:val="24"/>
          <w:szCs w:val="24"/>
        </w:rPr>
        <w:t>An</w:t>
      </w:r>
      <w:r w:rsidRPr="00093EF8">
        <w:rPr>
          <w:spacing w:val="49"/>
          <w:sz w:val="24"/>
          <w:szCs w:val="24"/>
        </w:rPr>
        <w:t xml:space="preserve"> </w:t>
      </w:r>
      <w:r w:rsidRPr="00093EF8">
        <w:rPr>
          <w:sz w:val="24"/>
          <w:szCs w:val="24"/>
        </w:rPr>
        <w:t>agency</w:t>
      </w:r>
      <w:r w:rsidRPr="00093EF8">
        <w:rPr>
          <w:spacing w:val="38"/>
          <w:sz w:val="24"/>
          <w:szCs w:val="24"/>
        </w:rPr>
        <w:t xml:space="preserve"> </w:t>
      </w:r>
      <w:r w:rsidRPr="00093EF8">
        <w:rPr>
          <w:sz w:val="24"/>
          <w:szCs w:val="24"/>
        </w:rPr>
        <w:t>relationship</w:t>
      </w:r>
      <w:r w:rsidRPr="00093EF8">
        <w:rPr>
          <w:spacing w:val="46"/>
          <w:sz w:val="24"/>
          <w:szCs w:val="24"/>
        </w:rPr>
        <w:t xml:space="preserve"> </w:t>
      </w:r>
      <w:r w:rsidRPr="00093EF8">
        <w:rPr>
          <w:sz w:val="24"/>
          <w:szCs w:val="24"/>
        </w:rPr>
        <w:t>arises</w:t>
      </w:r>
      <w:r w:rsidRPr="00093EF8">
        <w:rPr>
          <w:spacing w:val="47"/>
          <w:sz w:val="24"/>
          <w:szCs w:val="24"/>
        </w:rPr>
        <w:t xml:space="preserve"> </w:t>
      </w:r>
      <w:r w:rsidRPr="00093EF8">
        <w:rPr>
          <w:sz w:val="24"/>
          <w:szCs w:val="24"/>
        </w:rPr>
        <w:t>whenever one</w:t>
      </w:r>
      <w:r w:rsidRPr="00093EF8">
        <w:rPr>
          <w:spacing w:val="33"/>
          <w:sz w:val="24"/>
          <w:szCs w:val="24"/>
        </w:rPr>
        <w:t xml:space="preserve"> </w:t>
      </w:r>
      <w:r w:rsidRPr="00093EF8">
        <w:rPr>
          <w:sz w:val="24"/>
          <w:szCs w:val="24"/>
        </w:rPr>
        <w:t>or</w:t>
      </w:r>
      <w:r w:rsidRPr="00093EF8">
        <w:rPr>
          <w:spacing w:val="34"/>
          <w:sz w:val="24"/>
          <w:szCs w:val="24"/>
        </w:rPr>
        <w:t xml:space="preserve"> </w:t>
      </w:r>
      <w:r w:rsidRPr="00093EF8">
        <w:rPr>
          <w:sz w:val="24"/>
          <w:szCs w:val="24"/>
        </w:rPr>
        <w:t>more</w:t>
      </w:r>
      <w:r w:rsidRPr="00093EF8">
        <w:rPr>
          <w:spacing w:val="33"/>
          <w:sz w:val="24"/>
          <w:szCs w:val="24"/>
        </w:rPr>
        <w:t xml:space="preserve"> </w:t>
      </w:r>
      <w:r w:rsidRPr="00093EF8">
        <w:rPr>
          <w:sz w:val="24"/>
          <w:szCs w:val="24"/>
        </w:rPr>
        <w:t>individual,</w:t>
      </w:r>
      <w:r w:rsidRPr="00093EF8">
        <w:rPr>
          <w:spacing w:val="39"/>
          <w:sz w:val="24"/>
          <w:szCs w:val="24"/>
        </w:rPr>
        <w:t xml:space="preserve"> </w:t>
      </w:r>
      <w:r w:rsidRPr="00093EF8">
        <w:rPr>
          <w:sz w:val="24"/>
          <w:szCs w:val="24"/>
        </w:rPr>
        <w:t>called</w:t>
      </w:r>
      <w:r w:rsidRPr="00093EF8">
        <w:rPr>
          <w:spacing w:val="36"/>
          <w:sz w:val="24"/>
          <w:szCs w:val="24"/>
        </w:rPr>
        <w:t xml:space="preserve"> </w:t>
      </w:r>
      <w:r w:rsidRPr="00093EF8">
        <w:rPr>
          <w:sz w:val="24"/>
          <w:szCs w:val="24"/>
        </w:rPr>
        <w:t>principals,</w:t>
      </w:r>
      <w:r w:rsidRPr="00093EF8">
        <w:rPr>
          <w:spacing w:val="39"/>
          <w:sz w:val="24"/>
          <w:szCs w:val="24"/>
        </w:rPr>
        <w:t xml:space="preserve"> </w:t>
      </w:r>
      <w:r w:rsidRPr="00093EF8">
        <w:rPr>
          <w:sz w:val="24"/>
          <w:szCs w:val="24"/>
        </w:rPr>
        <w:t>hire</w:t>
      </w:r>
      <w:r w:rsidRPr="00093EF8">
        <w:rPr>
          <w:spacing w:val="32"/>
          <w:sz w:val="24"/>
          <w:szCs w:val="24"/>
        </w:rPr>
        <w:t xml:space="preserve"> </w:t>
      </w:r>
      <w:r w:rsidRPr="00093EF8">
        <w:rPr>
          <w:sz w:val="24"/>
          <w:szCs w:val="24"/>
        </w:rPr>
        <w:t>one</w:t>
      </w:r>
      <w:r w:rsidRPr="00093EF8">
        <w:rPr>
          <w:spacing w:val="37"/>
          <w:sz w:val="24"/>
          <w:szCs w:val="24"/>
        </w:rPr>
        <w:t xml:space="preserve"> </w:t>
      </w:r>
      <w:r w:rsidRPr="00093EF8">
        <w:rPr>
          <w:sz w:val="24"/>
          <w:szCs w:val="24"/>
        </w:rPr>
        <w:t>or</w:t>
      </w:r>
      <w:r w:rsidRPr="00093EF8">
        <w:rPr>
          <w:spacing w:val="36"/>
          <w:sz w:val="24"/>
          <w:szCs w:val="24"/>
        </w:rPr>
        <w:t xml:space="preserve"> </w:t>
      </w:r>
      <w:r w:rsidRPr="00093EF8">
        <w:rPr>
          <w:sz w:val="24"/>
          <w:szCs w:val="24"/>
        </w:rPr>
        <w:t>more</w:t>
      </w:r>
      <w:r w:rsidRPr="00093EF8">
        <w:rPr>
          <w:spacing w:val="36"/>
          <w:sz w:val="24"/>
          <w:szCs w:val="24"/>
        </w:rPr>
        <w:t xml:space="preserve"> </w:t>
      </w:r>
      <w:r w:rsidRPr="00093EF8">
        <w:rPr>
          <w:sz w:val="24"/>
          <w:szCs w:val="24"/>
        </w:rPr>
        <w:t>other</w:t>
      </w:r>
      <w:r w:rsidRPr="00093EF8">
        <w:rPr>
          <w:spacing w:val="37"/>
          <w:sz w:val="24"/>
          <w:szCs w:val="24"/>
        </w:rPr>
        <w:t xml:space="preserve"> </w:t>
      </w:r>
      <w:r w:rsidRPr="00093EF8">
        <w:rPr>
          <w:sz w:val="24"/>
          <w:szCs w:val="24"/>
        </w:rPr>
        <w:t>individuals,</w:t>
      </w:r>
      <w:r w:rsidRPr="00093EF8">
        <w:rPr>
          <w:spacing w:val="36"/>
          <w:sz w:val="24"/>
          <w:szCs w:val="24"/>
        </w:rPr>
        <w:t xml:space="preserve"> </w:t>
      </w:r>
      <w:r w:rsidRPr="00093EF8">
        <w:rPr>
          <w:sz w:val="24"/>
          <w:szCs w:val="24"/>
        </w:rPr>
        <w:t>called</w:t>
      </w:r>
      <w:r w:rsidRPr="00093EF8">
        <w:rPr>
          <w:spacing w:val="36"/>
          <w:sz w:val="24"/>
          <w:szCs w:val="24"/>
        </w:rPr>
        <w:t xml:space="preserve"> </w:t>
      </w:r>
      <w:r w:rsidRPr="00093EF8">
        <w:rPr>
          <w:sz w:val="24"/>
          <w:szCs w:val="24"/>
        </w:rPr>
        <w:t>agents,</w:t>
      </w:r>
      <w:r w:rsidRPr="00093EF8">
        <w:rPr>
          <w:spacing w:val="37"/>
          <w:sz w:val="24"/>
          <w:szCs w:val="24"/>
        </w:rPr>
        <w:t xml:space="preserve"> </w:t>
      </w:r>
      <w:r w:rsidRPr="00093EF8">
        <w:rPr>
          <w:sz w:val="24"/>
          <w:szCs w:val="24"/>
        </w:rPr>
        <w:t>to</w:t>
      </w:r>
      <w:r w:rsidRPr="00093EF8">
        <w:rPr>
          <w:spacing w:val="-55"/>
          <w:sz w:val="24"/>
          <w:szCs w:val="24"/>
        </w:rPr>
        <w:t xml:space="preserve"> </w:t>
      </w:r>
      <w:r w:rsidRPr="00093EF8">
        <w:rPr>
          <w:sz w:val="24"/>
          <w:szCs w:val="24"/>
        </w:rPr>
        <w:t>perform</w:t>
      </w:r>
      <w:r w:rsidRPr="00093EF8">
        <w:rPr>
          <w:spacing w:val="5"/>
          <w:sz w:val="24"/>
          <w:szCs w:val="24"/>
        </w:rPr>
        <w:t xml:space="preserve"> </w:t>
      </w:r>
      <w:r w:rsidRPr="00093EF8">
        <w:rPr>
          <w:sz w:val="24"/>
          <w:szCs w:val="24"/>
        </w:rPr>
        <w:t>some</w:t>
      </w:r>
      <w:r w:rsidRPr="00093EF8">
        <w:rPr>
          <w:spacing w:val="8"/>
          <w:sz w:val="24"/>
          <w:szCs w:val="24"/>
        </w:rPr>
        <w:t xml:space="preserve"> </w:t>
      </w:r>
      <w:r w:rsidRPr="00093EF8">
        <w:rPr>
          <w:sz w:val="24"/>
          <w:szCs w:val="24"/>
        </w:rPr>
        <w:t>service</w:t>
      </w:r>
      <w:r w:rsidRPr="00093EF8">
        <w:rPr>
          <w:spacing w:val="7"/>
          <w:sz w:val="24"/>
          <w:szCs w:val="24"/>
        </w:rPr>
        <w:t xml:space="preserve"> </w:t>
      </w:r>
      <w:r w:rsidRPr="00093EF8">
        <w:rPr>
          <w:sz w:val="24"/>
          <w:szCs w:val="24"/>
        </w:rPr>
        <w:t>and</w:t>
      </w:r>
      <w:r w:rsidRPr="00093EF8">
        <w:rPr>
          <w:spacing w:val="6"/>
          <w:sz w:val="24"/>
          <w:szCs w:val="24"/>
        </w:rPr>
        <w:t xml:space="preserve"> </w:t>
      </w:r>
      <w:r w:rsidRPr="00093EF8">
        <w:rPr>
          <w:sz w:val="24"/>
          <w:szCs w:val="24"/>
        </w:rPr>
        <w:t>then</w:t>
      </w:r>
      <w:r w:rsidRPr="00093EF8">
        <w:rPr>
          <w:spacing w:val="6"/>
          <w:sz w:val="24"/>
          <w:szCs w:val="24"/>
        </w:rPr>
        <w:t xml:space="preserve"> </w:t>
      </w:r>
      <w:r w:rsidRPr="00093EF8">
        <w:rPr>
          <w:sz w:val="24"/>
          <w:szCs w:val="24"/>
        </w:rPr>
        <w:t>delegate</w:t>
      </w:r>
      <w:r w:rsidRPr="00093EF8">
        <w:rPr>
          <w:spacing w:val="4"/>
          <w:sz w:val="24"/>
          <w:szCs w:val="24"/>
        </w:rPr>
        <w:t xml:space="preserve"> </w:t>
      </w:r>
      <w:r w:rsidRPr="00093EF8">
        <w:rPr>
          <w:sz w:val="24"/>
          <w:szCs w:val="24"/>
        </w:rPr>
        <w:t>decision-</w:t>
      </w:r>
      <w:r w:rsidRPr="00093EF8">
        <w:rPr>
          <w:spacing w:val="7"/>
          <w:sz w:val="24"/>
          <w:szCs w:val="24"/>
        </w:rPr>
        <w:t xml:space="preserve"> </w:t>
      </w:r>
      <w:r w:rsidRPr="00093EF8">
        <w:rPr>
          <w:sz w:val="24"/>
          <w:szCs w:val="24"/>
        </w:rPr>
        <w:t>making</w:t>
      </w:r>
      <w:r w:rsidRPr="00093EF8">
        <w:rPr>
          <w:spacing w:val="4"/>
          <w:sz w:val="24"/>
          <w:szCs w:val="24"/>
        </w:rPr>
        <w:t xml:space="preserve"> </w:t>
      </w:r>
      <w:r w:rsidRPr="00093EF8">
        <w:rPr>
          <w:sz w:val="24"/>
          <w:szCs w:val="24"/>
        </w:rPr>
        <w:t>authority</w:t>
      </w:r>
      <w:r w:rsidRPr="00093EF8">
        <w:rPr>
          <w:spacing w:val="4"/>
          <w:sz w:val="24"/>
          <w:szCs w:val="24"/>
        </w:rPr>
        <w:t xml:space="preserve"> </w:t>
      </w:r>
      <w:r w:rsidRPr="00093EF8">
        <w:rPr>
          <w:sz w:val="24"/>
          <w:szCs w:val="24"/>
        </w:rPr>
        <w:t>to</w:t>
      </w:r>
      <w:r w:rsidRPr="00093EF8">
        <w:rPr>
          <w:spacing w:val="6"/>
          <w:sz w:val="24"/>
          <w:szCs w:val="24"/>
        </w:rPr>
        <w:t xml:space="preserve"> </w:t>
      </w:r>
      <w:r w:rsidRPr="00093EF8">
        <w:rPr>
          <w:sz w:val="24"/>
          <w:szCs w:val="24"/>
        </w:rPr>
        <w:t>the</w:t>
      </w:r>
      <w:r w:rsidRPr="00093EF8">
        <w:rPr>
          <w:spacing w:val="4"/>
          <w:sz w:val="24"/>
          <w:szCs w:val="24"/>
        </w:rPr>
        <w:t xml:space="preserve"> </w:t>
      </w:r>
      <w:r w:rsidRPr="00093EF8">
        <w:rPr>
          <w:sz w:val="24"/>
          <w:szCs w:val="24"/>
        </w:rPr>
        <w:t>agents</w:t>
      </w:r>
      <w:r w:rsidRPr="00093EF8">
        <w:rPr>
          <w:spacing w:val="7"/>
          <w:sz w:val="24"/>
          <w:szCs w:val="24"/>
        </w:rPr>
        <w:t xml:space="preserve"> </w:t>
      </w:r>
      <w:r w:rsidRPr="00093EF8">
        <w:rPr>
          <w:sz w:val="24"/>
          <w:szCs w:val="24"/>
        </w:rPr>
        <w:t>(Gang,</w:t>
      </w:r>
      <w:r w:rsidRPr="00093EF8">
        <w:rPr>
          <w:spacing w:val="4"/>
          <w:sz w:val="24"/>
          <w:szCs w:val="24"/>
        </w:rPr>
        <w:t xml:space="preserve"> </w:t>
      </w:r>
      <w:r w:rsidRPr="00093EF8">
        <w:rPr>
          <w:sz w:val="24"/>
          <w:szCs w:val="24"/>
        </w:rPr>
        <w:t>2022)</w:t>
      </w:r>
      <w:r w:rsidRPr="00093EF8">
        <w:rPr>
          <w:spacing w:val="1"/>
          <w:sz w:val="24"/>
          <w:szCs w:val="24"/>
        </w:rPr>
        <w:t xml:space="preserve"> </w:t>
      </w:r>
      <w:r w:rsidRPr="00093EF8">
        <w:rPr>
          <w:sz w:val="24"/>
          <w:szCs w:val="24"/>
        </w:rPr>
        <w:t>The</w:t>
      </w:r>
      <w:r w:rsidRPr="00093EF8">
        <w:rPr>
          <w:spacing w:val="16"/>
          <w:sz w:val="24"/>
          <w:szCs w:val="24"/>
        </w:rPr>
        <w:t xml:space="preserve"> </w:t>
      </w:r>
      <w:r w:rsidRPr="00093EF8">
        <w:rPr>
          <w:sz w:val="24"/>
          <w:szCs w:val="24"/>
        </w:rPr>
        <w:t>agency</w:t>
      </w:r>
      <w:r w:rsidRPr="00093EF8">
        <w:rPr>
          <w:spacing w:val="12"/>
          <w:sz w:val="24"/>
          <w:szCs w:val="24"/>
        </w:rPr>
        <w:t xml:space="preserve"> </w:t>
      </w:r>
      <w:r w:rsidRPr="00093EF8">
        <w:rPr>
          <w:sz w:val="24"/>
          <w:szCs w:val="24"/>
        </w:rPr>
        <w:t>theory</w:t>
      </w:r>
      <w:r w:rsidRPr="00093EF8">
        <w:rPr>
          <w:spacing w:val="14"/>
          <w:sz w:val="24"/>
          <w:szCs w:val="24"/>
        </w:rPr>
        <w:t xml:space="preserve"> </w:t>
      </w:r>
      <w:r w:rsidRPr="00093EF8">
        <w:rPr>
          <w:sz w:val="24"/>
          <w:szCs w:val="24"/>
        </w:rPr>
        <w:t>concept</w:t>
      </w:r>
      <w:r w:rsidRPr="00093EF8">
        <w:rPr>
          <w:spacing w:val="20"/>
          <w:sz w:val="24"/>
          <w:szCs w:val="24"/>
        </w:rPr>
        <w:t xml:space="preserve"> </w:t>
      </w:r>
      <w:r w:rsidRPr="00093EF8">
        <w:rPr>
          <w:sz w:val="24"/>
          <w:szCs w:val="24"/>
        </w:rPr>
        <w:t>was</w:t>
      </w:r>
      <w:r w:rsidRPr="00093EF8">
        <w:rPr>
          <w:spacing w:val="18"/>
          <w:sz w:val="24"/>
          <w:szCs w:val="24"/>
        </w:rPr>
        <w:t xml:space="preserve"> </w:t>
      </w:r>
      <w:r w:rsidRPr="00093EF8">
        <w:rPr>
          <w:sz w:val="24"/>
          <w:szCs w:val="24"/>
        </w:rPr>
        <w:t>initially</w:t>
      </w:r>
      <w:r w:rsidRPr="00093EF8">
        <w:rPr>
          <w:spacing w:val="12"/>
          <w:sz w:val="24"/>
          <w:szCs w:val="24"/>
        </w:rPr>
        <w:t xml:space="preserve"> </w:t>
      </w:r>
      <w:r w:rsidRPr="00093EF8">
        <w:rPr>
          <w:sz w:val="24"/>
          <w:szCs w:val="24"/>
        </w:rPr>
        <w:t>developed</w:t>
      </w:r>
      <w:r w:rsidRPr="00093EF8">
        <w:rPr>
          <w:spacing w:val="17"/>
          <w:sz w:val="24"/>
          <w:szCs w:val="24"/>
        </w:rPr>
        <w:t xml:space="preserve"> </w:t>
      </w:r>
      <w:r w:rsidRPr="00093EF8">
        <w:rPr>
          <w:sz w:val="24"/>
          <w:szCs w:val="24"/>
        </w:rPr>
        <w:t>by</w:t>
      </w:r>
      <w:r w:rsidRPr="00093EF8">
        <w:rPr>
          <w:spacing w:val="14"/>
          <w:sz w:val="24"/>
          <w:szCs w:val="24"/>
        </w:rPr>
        <w:t xml:space="preserve"> </w:t>
      </w:r>
      <w:r w:rsidRPr="00093EF8">
        <w:rPr>
          <w:sz w:val="24"/>
          <w:szCs w:val="24"/>
        </w:rPr>
        <w:t>Berle</w:t>
      </w:r>
      <w:r w:rsidRPr="00093EF8">
        <w:rPr>
          <w:spacing w:val="21"/>
          <w:sz w:val="24"/>
          <w:szCs w:val="24"/>
        </w:rPr>
        <w:t xml:space="preserve"> </w:t>
      </w:r>
      <w:r w:rsidRPr="00093EF8">
        <w:rPr>
          <w:sz w:val="24"/>
          <w:szCs w:val="24"/>
        </w:rPr>
        <w:t>and</w:t>
      </w:r>
      <w:r w:rsidRPr="00093EF8">
        <w:rPr>
          <w:spacing w:val="20"/>
          <w:sz w:val="24"/>
          <w:szCs w:val="24"/>
        </w:rPr>
        <w:t xml:space="preserve"> </w:t>
      </w:r>
      <w:r w:rsidRPr="00093EF8">
        <w:rPr>
          <w:sz w:val="24"/>
          <w:szCs w:val="24"/>
        </w:rPr>
        <w:t>Means</w:t>
      </w:r>
      <w:r w:rsidRPr="00093EF8">
        <w:rPr>
          <w:spacing w:val="20"/>
          <w:sz w:val="24"/>
          <w:szCs w:val="24"/>
        </w:rPr>
        <w:t xml:space="preserve"> </w:t>
      </w:r>
      <w:r w:rsidRPr="00093EF8">
        <w:rPr>
          <w:sz w:val="24"/>
          <w:szCs w:val="24"/>
        </w:rPr>
        <w:t>(2022),</w:t>
      </w:r>
      <w:r w:rsidRPr="00093EF8">
        <w:rPr>
          <w:spacing w:val="17"/>
          <w:sz w:val="24"/>
          <w:szCs w:val="24"/>
        </w:rPr>
        <w:t xml:space="preserve"> </w:t>
      </w:r>
      <w:r w:rsidRPr="00093EF8">
        <w:rPr>
          <w:sz w:val="24"/>
          <w:szCs w:val="24"/>
        </w:rPr>
        <w:t>who</w:t>
      </w:r>
      <w:r w:rsidRPr="00093EF8">
        <w:rPr>
          <w:spacing w:val="20"/>
          <w:sz w:val="24"/>
          <w:szCs w:val="24"/>
        </w:rPr>
        <w:t xml:space="preserve"> </w:t>
      </w:r>
      <w:r w:rsidRPr="00093EF8">
        <w:rPr>
          <w:sz w:val="24"/>
          <w:szCs w:val="24"/>
        </w:rPr>
        <w:t>argued</w:t>
      </w:r>
      <w:r w:rsidRPr="00093EF8">
        <w:rPr>
          <w:spacing w:val="16"/>
          <w:sz w:val="24"/>
          <w:szCs w:val="24"/>
        </w:rPr>
        <w:t xml:space="preserve"> </w:t>
      </w:r>
      <w:r w:rsidRPr="00093EF8">
        <w:rPr>
          <w:sz w:val="24"/>
          <w:szCs w:val="24"/>
        </w:rPr>
        <w:t>that</w:t>
      </w:r>
      <w:r w:rsidRPr="00093EF8">
        <w:rPr>
          <w:spacing w:val="-54"/>
          <w:sz w:val="24"/>
          <w:szCs w:val="24"/>
        </w:rPr>
        <w:t xml:space="preserve"> </w:t>
      </w:r>
      <w:r w:rsidRPr="00093EF8">
        <w:rPr>
          <w:sz w:val="24"/>
          <w:szCs w:val="24"/>
        </w:rPr>
        <w:t>due</w:t>
      </w:r>
      <w:r w:rsidRPr="00093EF8">
        <w:rPr>
          <w:spacing w:val="33"/>
          <w:sz w:val="24"/>
          <w:szCs w:val="24"/>
        </w:rPr>
        <w:t xml:space="preserve"> </w:t>
      </w:r>
      <w:r w:rsidRPr="00093EF8">
        <w:rPr>
          <w:sz w:val="24"/>
          <w:szCs w:val="24"/>
        </w:rPr>
        <w:t>to</w:t>
      </w:r>
      <w:r w:rsidRPr="00093EF8">
        <w:rPr>
          <w:spacing w:val="39"/>
          <w:sz w:val="24"/>
          <w:szCs w:val="24"/>
        </w:rPr>
        <w:t xml:space="preserve"> </w:t>
      </w:r>
      <w:r w:rsidRPr="00093EF8">
        <w:rPr>
          <w:sz w:val="24"/>
          <w:szCs w:val="24"/>
        </w:rPr>
        <w:t>a</w:t>
      </w:r>
      <w:r w:rsidRPr="00093EF8">
        <w:rPr>
          <w:spacing w:val="34"/>
          <w:sz w:val="24"/>
          <w:szCs w:val="24"/>
        </w:rPr>
        <w:t xml:space="preserve"> </w:t>
      </w:r>
      <w:r w:rsidRPr="00093EF8">
        <w:rPr>
          <w:sz w:val="24"/>
          <w:szCs w:val="24"/>
        </w:rPr>
        <w:t>continuous</w:t>
      </w:r>
      <w:r w:rsidRPr="00093EF8">
        <w:rPr>
          <w:spacing w:val="37"/>
          <w:sz w:val="24"/>
          <w:szCs w:val="24"/>
        </w:rPr>
        <w:t xml:space="preserve"> </w:t>
      </w:r>
      <w:r w:rsidRPr="00093EF8">
        <w:rPr>
          <w:sz w:val="24"/>
          <w:szCs w:val="24"/>
        </w:rPr>
        <w:t>dilution</w:t>
      </w:r>
      <w:r w:rsidRPr="00093EF8">
        <w:rPr>
          <w:spacing w:val="37"/>
          <w:sz w:val="24"/>
          <w:szCs w:val="24"/>
        </w:rPr>
        <w:t xml:space="preserve"> </w:t>
      </w:r>
      <w:r w:rsidRPr="00093EF8">
        <w:rPr>
          <w:sz w:val="24"/>
          <w:szCs w:val="24"/>
        </w:rPr>
        <w:t>of</w:t>
      </w:r>
      <w:r w:rsidRPr="00093EF8">
        <w:rPr>
          <w:spacing w:val="34"/>
          <w:sz w:val="24"/>
          <w:szCs w:val="24"/>
        </w:rPr>
        <w:t xml:space="preserve"> </w:t>
      </w:r>
      <w:r w:rsidRPr="00093EF8">
        <w:rPr>
          <w:sz w:val="24"/>
          <w:szCs w:val="24"/>
        </w:rPr>
        <w:t>equity</w:t>
      </w:r>
      <w:r w:rsidRPr="00093EF8">
        <w:rPr>
          <w:spacing w:val="32"/>
          <w:sz w:val="24"/>
          <w:szCs w:val="24"/>
        </w:rPr>
        <w:t xml:space="preserve"> </w:t>
      </w:r>
      <w:r w:rsidRPr="00093EF8">
        <w:rPr>
          <w:sz w:val="24"/>
          <w:szCs w:val="24"/>
        </w:rPr>
        <w:t>ownership</w:t>
      </w:r>
      <w:r w:rsidRPr="00093EF8">
        <w:rPr>
          <w:spacing w:val="42"/>
          <w:sz w:val="24"/>
          <w:szCs w:val="24"/>
        </w:rPr>
        <w:t xml:space="preserve"> </w:t>
      </w:r>
      <w:r w:rsidRPr="00093EF8">
        <w:rPr>
          <w:sz w:val="24"/>
          <w:szCs w:val="24"/>
        </w:rPr>
        <w:t>of</w:t>
      </w:r>
      <w:r w:rsidRPr="00093EF8">
        <w:rPr>
          <w:spacing w:val="36"/>
          <w:sz w:val="24"/>
          <w:szCs w:val="24"/>
        </w:rPr>
        <w:t xml:space="preserve"> </w:t>
      </w:r>
      <w:r w:rsidRPr="00093EF8">
        <w:rPr>
          <w:sz w:val="24"/>
          <w:szCs w:val="24"/>
        </w:rPr>
        <w:t>large</w:t>
      </w:r>
      <w:r w:rsidRPr="00093EF8">
        <w:rPr>
          <w:spacing w:val="38"/>
          <w:sz w:val="24"/>
          <w:szCs w:val="24"/>
        </w:rPr>
        <w:t xml:space="preserve"> </w:t>
      </w:r>
      <w:r w:rsidRPr="00093EF8">
        <w:rPr>
          <w:sz w:val="24"/>
          <w:szCs w:val="24"/>
        </w:rPr>
        <w:t>corporations,</w:t>
      </w:r>
      <w:r w:rsidRPr="00093EF8">
        <w:rPr>
          <w:spacing w:val="37"/>
          <w:sz w:val="24"/>
          <w:szCs w:val="24"/>
        </w:rPr>
        <w:t xml:space="preserve"> </w:t>
      </w:r>
      <w:r w:rsidRPr="00093EF8">
        <w:rPr>
          <w:sz w:val="24"/>
          <w:szCs w:val="24"/>
        </w:rPr>
        <w:t>ownership</w:t>
      </w:r>
      <w:r w:rsidRPr="00093EF8">
        <w:rPr>
          <w:spacing w:val="34"/>
          <w:sz w:val="24"/>
          <w:szCs w:val="24"/>
        </w:rPr>
        <w:t xml:space="preserve"> </w:t>
      </w:r>
      <w:r w:rsidRPr="00093EF8">
        <w:rPr>
          <w:sz w:val="24"/>
          <w:szCs w:val="24"/>
        </w:rPr>
        <w:t>and</w:t>
      </w:r>
      <w:r w:rsidRPr="00093EF8">
        <w:rPr>
          <w:spacing w:val="37"/>
          <w:sz w:val="24"/>
          <w:szCs w:val="24"/>
        </w:rPr>
        <w:t xml:space="preserve"> </w:t>
      </w:r>
      <w:r w:rsidRPr="00093EF8">
        <w:rPr>
          <w:sz w:val="24"/>
          <w:szCs w:val="24"/>
        </w:rPr>
        <w:t>control</w:t>
      </w:r>
      <w:r w:rsidRPr="00093EF8">
        <w:rPr>
          <w:spacing w:val="-55"/>
          <w:sz w:val="24"/>
          <w:szCs w:val="24"/>
        </w:rPr>
        <w:t xml:space="preserve"> </w:t>
      </w:r>
      <w:r w:rsidRPr="00093EF8">
        <w:rPr>
          <w:sz w:val="24"/>
          <w:szCs w:val="24"/>
        </w:rPr>
        <w:t>become</w:t>
      </w:r>
      <w:r w:rsidRPr="00093EF8">
        <w:rPr>
          <w:spacing w:val="1"/>
          <w:sz w:val="24"/>
          <w:szCs w:val="24"/>
        </w:rPr>
        <w:t xml:space="preserve"> </w:t>
      </w:r>
      <w:r w:rsidRPr="00093EF8">
        <w:rPr>
          <w:sz w:val="24"/>
          <w:szCs w:val="24"/>
        </w:rPr>
        <w:t>more</w:t>
      </w:r>
      <w:r w:rsidRPr="00093EF8">
        <w:rPr>
          <w:spacing w:val="1"/>
          <w:sz w:val="24"/>
          <w:szCs w:val="24"/>
        </w:rPr>
        <w:t xml:space="preserve"> </w:t>
      </w:r>
      <w:r w:rsidRPr="00093EF8">
        <w:rPr>
          <w:sz w:val="24"/>
          <w:szCs w:val="24"/>
        </w:rPr>
        <w:t>separated.</w:t>
      </w:r>
      <w:r w:rsidRPr="00093EF8">
        <w:rPr>
          <w:spacing w:val="1"/>
          <w:sz w:val="24"/>
          <w:szCs w:val="24"/>
        </w:rPr>
        <w:t xml:space="preserve"> </w:t>
      </w:r>
      <w:r w:rsidRPr="00093EF8">
        <w:rPr>
          <w:sz w:val="24"/>
          <w:szCs w:val="24"/>
        </w:rPr>
        <w:t>This</w:t>
      </w:r>
      <w:r w:rsidRPr="00093EF8">
        <w:rPr>
          <w:spacing w:val="1"/>
          <w:sz w:val="24"/>
          <w:szCs w:val="24"/>
        </w:rPr>
        <w:t xml:space="preserve"> </w:t>
      </w:r>
      <w:r w:rsidRPr="00093EF8">
        <w:rPr>
          <w:sz w:val="24"/>
          <w:szCs w:val="24"/>
        </w:rPr>
        <w:t>situation</w:t>
      </w:r>
      <w:r w:rsidRPr="00093EF8">
        <w:rPr>
          <w:spacing w:val="1"/>
          <w:sz w:val="24"/>
          <w:szCs w:val="24"/>
        </w:rPr>
        <w:t xml:space="preserve"> </w:t>
      </w:r>
      <w:r w:rsidRPr="00093EF8">
        <w:rPr>
          <w:sz w:val="24"/>
          <w:szCs w:val="24"/>
        </w:rPr>
        <w:t>gives</w:t>
      </w:r>
      <w:r w:rsidRPr="00093EF8">
        <w:rPr>
          <w:spacing w:val="1"/>
          <w:sz w:val="24"/>
          <w:szCs w:val="24"/>
        </w:rPr>
        <w:t xml:space="preserve"> </w:t>
      </w:r>
      <w:r w:rsidRPr="00093EF8">
        <w:rPr>
          <w:sz w:val="24"/>
          <w:szCs w:val="24"/>
        </w:rPr>
        <w:t>professional</w:t>
      </w:r>
      <w:r w:rsidRPr="00093EF8">
        <w:rPr>
          <w:spacing w:val="57"/>
          <w:sz w:val="24"/>
          <w:szCs w:val="24"/>
        </w:rPr>
        <w:t xml:space="preserve"> </w:t>
      </w:r>
      <w:r w:rsidRPr="00093EF8">
        <w:rPr>
          <w:sz w:val="24"/>
          <w:szCs w:val="24"/>
        </w:rPr>
        <w:t>managers</w:t>
      </w:r>
      <w:r w:rsidRPr="00093EF8">
        <w:rPr>
          <w:spacing w:val="58"/>
          <w:sz w:val="24"/>
          <w:szCs w:val="24"/>
        </w:rPr>
        <w:t xml:space="preserve"> </w:t>
      </w:r>
      <w:r w:rsidRPr="00093EF8">
        <w:rPr>
          <w:sz w:val="24"/>
          <w:szCs w:val="24"/>
        </w:rPr>
        <w:t>an</w:t>
      </w:r>
      <w:r w:rsidRPr="00093EF8">
        <w:rPr>
          <w:spacing w:val="57"/>
          <w:sz w:val="24"/>
          <w:szCs w:val="24"/>
        </w:rPr>
        <w:t xml:space="preserve"> </w:t>
      </w:r>
      <w:r w:rsidRPr="00093EF8">
        <w:rPr>
          <w:sz w:val="24"/>
          <w:szCs w:val="24"/>
        </w:rPr>
        <w:t>opportunity to</w:t>
      </w:r>
      <w:r w:rsidRPr="00093EF8">
        <w:rPr>
          <w:spacing w:val="58"/>
          <w:sz w:val="24"/>
          <w:szCs w:val="24"/>
        </w:rPr>
        <w:t xml:space="preserve"> </w:t>
      </w:r>
      <w:r w:rsidRPr="00093EF8">
        <w:rPr>
          <w:sz w:val="24"/>
          <w:szCs w:val="24"/>
        </w:rPr>
        <w:t>pursue</w:t>
      </w:r>
      <w:r w:rsidRPr="00093EF8">
        <w:rPr>
          <w:spacing w:val="-55"/>
          <w:sz w:val="24"/>
          <w:szCs w:val="24"/>
        </w:rPr>
        <w:t xml:space="preserve"> </w:t>
      </w:r>
      <w:r w:rsidRPr="00093EF8">
        <w:rPr>
          <w:sz w:val="24"/>
          <w:szCs w:val="24"/>
        </w:rPr>
        <w:t>their</w:t>
      </w:r>
      <w:r w:rsidRPr="00093EF8">
        <w:rPr>
          <w:spacing w:val="-2"/>
          <w:sz w:val="24"/>
          <w:szCs w:val="24"/>
        </w:rPr>
        <w:t xml:space="preserve"> </w:t>
      </w:r>
      <w:r w:rsidRPr="00093EF8">
        <w:rPr>
          <w:sz w:val="24"/>
          <w:szCs w:val="24"/>
        </w:rPr>
        <w:t>interest</w:t>
      </w:r>
      <w:r w:rsidRPr="00093EF8">
        <w:rPr>
          <w:spacing w:val="4"/>
          <w:sz w:val="24"/>
          <w:szCs w:val="24"/>
        </w:rPr>
        <w:t xml:space="preserve"> </w:t>
      </w:r>
      <w:r w:rsidRPr="00093EF8">
        <w:rPr>
          <w:sz w:val="24"/>
          <w:szCs w:val="24"/>
        </w:rPr>
        <w:t>instead of</w:t>
      </w:r>
      <w:r w:rsidRPr="00093EF8">
        <w:rPr>
          <w:spacing w:val="3"/>
          <w:sz w:val="24"/>
          <w:szCs w:val="24"/>
        </w:rPr>
        <w:t xml:space="preserve"> </w:t>
      </w:r>
      <w:r w:rsidRPr="00093EF8">
        <w:rPr>
          <w:sz w:val="24"/>
          <w:szCs w:val="24"/>
        </w:rPr>
        <w:t>that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shareholders.</w:t>
      </w:r>
    </w:p>
    <w:p w:rsidR="004708E1" w:rsidRPr="00093EF8" w:rsidRDefault="004708E1" w:rsidP="00093EF8">
      <w:pPr>
        <w:pStyle w:val="BodyText"/>
        <w:spacing w:line="360" w:lineRule="auto"/>
        <w:ind w:right="108"/>
        <w:jc w:val="both"/>
        <w:rPr>
          <w:sz w:val="24"/>
          <w:szCs w:val="24"/>
        </w:rPr>
      </w:pPr>
      <w:r w:rsidRPr="00093EF8">
        <w:rPr>
          <w:sz w:val="24"/>
          <w:szCs w:val="24"/>
        </w:rPr>
        <w:t>Gang, (2022) suggested that, for an optimal debt level in capital structure by minimizing the</w:t>
      </w:r>
      <w:r w:rsidRPr="00093EF8">
        <w:rPr>
          <w:spacing w:val="1"/>
          <w:sz w:val="24"/>
          <w:szCs w:val="24"/>
        </w:rPr>
        <w:t xml:space="preserve"> </w:t>
      </w:r>
      <w:r w:rsidRPr="00093EF8">
        <w:rPr>
          <w:sz w:val="24"/>
          <w:szCs w:val="24"/>
        </w:rPr>
        <w:t>agency costs arising from the divergent interest of managers with shareholders and debt holders.</w:t>
      </w:r>
      <w:r w:rsidRPr="00093EF8">
        <w:rPr>
          <w:spacing w:val="1"/>
          <w:sz w:val="24"/>
          <w:szCs w:val="24"/>
        </w:rPr>
        <w:t xml:space="preserve"> </w:t>
      </w:r>
      <w:r w:rsidRPr="00093EF8">
        <w:rPr>
          <w:sz w:val="24"/>
          <w:szCs w:val="24"/>
        </w:rPr>
        <w:t>They suggest that either ownership of the</w:t>
      </w:r>
      <w:r w:rsidRPr="00093EF8">
        <w:rPr>
          <w:spacing w:val="1"/>
          <w:sz w:val="24"/>
          <w:szCs w:val="24"/>
        </w:rPr>
        <w:t xml:space="preserve"> </w:t>
      </w:r>
      <w:r w:rsidRPr="00093EF8">
        <w:rPr>
          <w:sz w:val="24"/>
          <w:szCs w:val="24"/>
        </w:rPr>
        <w:t>managers in the firm should be increased in order to</w:t>
      </w:r>
      <w:r w:rsidRPr="00093EF8">
        <w:rPr>
          <w:spacing w:val="1"/>
          <w:sz w:val="24"/>
          <w:szCs w:val="24"/>
        </w:rPr>
        <w:t xml:space="preserve"> </w:t>
      </w:r>
      <w:r w:rsidRPr="00093EF8">
        <w:rPr>
          <w:sz w:val="24"/>
          <w:szCs w:val="24"/>
        </w:rPr>
        <w:t>align the interest of</w:t>
      </w:r>
      <w:r w:rsidRPr="00093EF8">
        <w:rPr>
          <w:spacing w:val="1"/>
          <w:sz w:val="24"/>
          <w:szCs w:val="24"/>
        </w:rPr>
        <w:t xml:space="preserve"> </w:t>
      </w:r>
      <w:r w:rsidRPr="00093EF8">
        <w:rPr>
          <w:sz w:val="24"/>
          <w:szCs w:val="24"/>
        </w:rPr>
        <w:t>managers</w:t>
      </w:r>
      <w:r w:rsidRPr="00093EF8">
        <w:rPr>
          <w:spacing w:val="1"/>
          <w:sz w:val="24"/>
          <w:szCs w:val="24"/>
        </w:rPr>
        <w:t xml:space="preserve"> </w:t>
      </w:r>
      <w:r w:rsidRPr="00093EF8">
        <w:rPr>
          <w:sz w:val="24"/>
          <w:szCs w:val="24"/>
        </w:rPr>
        <w:t>with</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of the</w:t>
      </w:r>
      <w:r w:rsidRPr="00093EF8">
        <w:rPr>
          <w:spacing w:val="1"/>
          <w:sz w:val="24"/>
          <w:szCs w:val="24"/>
        </w:rPr>
        <w:t xml:space="preserve"> </w:t>
      </w:r>
      <w:r w:rsidRPr="00093EF8">
        <w:rPr>
          <w:sz w:val="24"/>
          <w:szCs w:val="24"/>
        </w:rPr>
        <w:t>owners or</w:t>
      </w:r>
      <w:r w:rsidRPr="00093EF8">
        <w:rPr>
          <w:spacing w:val="57"/>
          <w:sz w:val="24"/>
          <w:szCs w:val="24"/>
        </w:rPr>
        <w:t xml:space="preserve"> </w:t>
      </w:r>
      <w:r w:rsidRPr="00093EF8">
        <w:rPr>
          <w:sz w:val="24"/>
          <w:szCs w:val="24"/>
        </w:rPr>
        <w:t>use of debt</w:t>
      </w:r>
      <w:r w:rsidRPr="00093EF8">
        <w:rPr>
          <w:spacing w:val="58"/>
          <w:sz w:val="24"/>
          <w:szCs w:val="24"/>
        </w:rPr>
        <w:t xml:space="preserve"> </w:t>
      </w:r>
      <w:r w:rsidRPr="00093EF8">
        <w:rPr>
          <w:sz w:val="24"/>
          <w:szCs w:val="24"/>
        </w:rPr>
        <w:t>should be motivated to</w:t>
      </w:r>
      <w:r w:rsidRPr="00093EF8">
        <w:rPr>
          <w:spacing w:val="1"/>
          <w:sz w:val="24"/>
          <w:szCs w:val="24"/>
        </w:rPr>
        <w:t xml:space="preserve"> </w:t>
      </w:r>
      <w:r w:rsidRPr="00093EF8">
        <w:rPr>
          <w:sz w:val="24"/>
          <w:szCs w:val="24"/>
        </w:rPr>
        <w:t>control</w:t>
      </w:r>
      <w:r w:rsidRPr="00093EF8">
        <w:rPr>
          <w:spacing w:val="1"/>
          <w:sz w:val="24"/>
          <w:szCs w:val="24"/>
        </w:rPr>
        <w:t xml:space="preserve"> </w:t>
      </w:r>
      <w:r w:rsidRPr="00093EF8">
        <w:rPr>
          <w:sz w:val="24"/>
          <w:szCs w:val="24"/>
        </w:rPr>
        <w:t>managers’</w:t>
      </w:r>
      <w:r w:rsidRPr="00093EF8">
        <w:rPr>
          <w:spacing w:val="1"/>
          <w:sz w:val="24"/>
          <w:szCs w:val="24"/>
        </w:rPr>
        <w:t xml:space="preserve"> </w:t>
      </w:r>
      <w:r w:rsidRPr="00093EF8">
        <w:rPr>
          <w:sz w:val="24"/>
          <w:szCs w:val="24"/>
        </w:rPr>
        <w:t>tendency</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excessive</w:t>
      </w:r>
      <w:r w:rsidRPr="00093EF8">
        <w:rPr>
          <w:spacing w:val="1"/>
          <w:sz w:val="24"/>
          <w:szCs w:val="24"/>
        </w:rPr>
        <w:t xml:space="preserve"> </w:t>
      </w:r>
      <w:r w:rsidRPr="00093EF8">
        <w:rPr>
          <w:sz w:val="24"/>
          <w:szCs w:val="24"/>
        </w:rPr>
        <w:t>extra</w:t>
      </w:r>
      <w:r w:rsidRPr="00093EF8">
        <w:rPr>
          <w:spacing w:val="1"/>
          <w:sz w:val="24"/>
          <w:szCs w:val="24"/>
        </w:rPr>
        <w:t xml:space="preserve"> </w:t>
      </w:r>
      <w:r w:rsidRPr="00093EF8">
        <w:rPr>
          <w:sz w:val="24"/>
          <w:szCs w:val="24"/>
        </w:rPr>
        <w:t>consumptions.</w:t>
      </w:r>
      <w:r w:rsidRPr="00093EF8">
        <w:rPr>
          <w:spacing w:val="1"/>
          <w:sz w:val="24"/>
          <w:szCs w:val="24"/>
        </w:rPr>
        <w:t xml:space="preserve"> </w:t>
      </w:r>
      <w:r w:rsidRPr="00093EF8">
        <w:rPr>
          <w:sz w:val="24"/>
          <w:szCs w:val="24"/>
        </w:rPr>
        <w:t>Dimitris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Psillaki</w:t>
      </w:r>
      <w:r w:rsidRPr="00093EF8">
        <w:rPr>
          <w:spacing w:val="57"/>
          <w:sz w:val="24"/>
          <w:szCs w:val="24"/>
        </w:rPr>
        <w:t xml:space="preserve"> </w:t>
      </w:r>
      <w:r w:rsidRPr="00093EF8">
        <w:rPr>
          <w:sz w:val="24"/>
          <w:szCs w:val="24"/>
        </w:rPr>
        <w:t>(2022)</w:t>
      </w:r>
      <w:r w:rsidRPr="00093EF8">
        <w:rPr>
          <w:spacing w:val="1"/>
          <w:sz w:val="24"/>
          <w:szCs w:val="24"/>
        </w:rPr>
        <w:t xml:space="preserve"> </w:t>
      </w:r>
      <w:r w:rsidRPr="00093EF8">
        <w:rPr>
          <w:sz w:val="24"/>
          <w:szCs w:val="24"/>
        </w:rPr>
        <w:t>presents</w:t>
      </w:r>
      <w:r w:rsidRPr="00093EF8">
        <w:rPr>
          <w:spacing w:val="1"/>
          <w:sz w:val="24"/>
          <w:szCs w:val="24"/>
        </w:rPr>
        <w:t xml:space="preserve"> </w:t>
      </w:r>
      <w:r w:rsidRPr="00093EF8">
        <w:rPr>
          <w:sz w:val="24"/>
          <w:szCs w:val="24"/>
        </w:rPr>
        <w:t>agency problem associated with</w:t>
      </w:r>
      <w:r w:rsidRPr="00093EF8">
        <w:rPr>
          <w:spacing w:val="1"/>
          <w:sz w:val="24"/>
          <w:szCs w:val="24"/>
        </w:rPr>
        <w:t xml:space="preserve"> </w:t>
      </w:r>
      <w:r w:rsidRPr="00093EF8">
        <w:rPr>
          <w:sz w:val="24"/>
          <w:szCs w:val="24"/>
        </w:rPr>
        <w:t>free-cash</w:t>
      </w:r>
      <w:r w:rsidRPr="00093EF8">
        <w:rPr>
          <w:spacing w:val="1"/>
          <w:sz w:val="24"/>
          <w:szCs w:val="24"/>
        </w:rPr>
        <w:t xml:space="preserve"> </w:t>
      </w:r>
      <w:r w:rsidRPr="00093EF8">
        <w:rPr>
          <w:sz w:val="24"/>
          <w:szCs w:val="24"/>
        </w:rPr>
        <w:t>flow.</w:t>
      </w:r>
      <w:r w:rsidRPr="00093EF8">
        <w:rPr>
          <w:spacing w:val="1"/>
          <w:sz w:val="24"/>
          <w:szCs w:val="24"/>
        </w:rPr>
        <w:t xml:space="preserve"> </w:t>
      </w:r>
      <w:r w:rsidRPr="00093EF8">
        <w:rPr>
          <w:sz w:val="24"/>
          <w:szCs w:val="24"/>
        </w:rPr>
        <w:t xml:space="preserve">They suggested </w:t>
      </w:r>
      <w:r w:rsidRPr="00093EF8">
        <w:rPr>
          <w:sz w:val="24"/>
          <w:szCs w:val="24"/>
        </w:rPr>
        <w:lastRenderedPageBreak/>
        <w:t>that</w:t>
      </w:r>
      <w:r w:rsidRPr="00093EF8">
        <w:rPr>
          <w:spacing w:val="1"/>
          <w:sz w:val="24"/>
          <w:szCs w:val="24"/>
        </w:rPr>
        <w:t xml:space="preserve"> </w:t>
      </w:r>
      <w:r w:rsidRPr="00093EF8">
        <w:rPr>
          <w:sz w:val="24"/>
          <w:szCs w:val="24"/>
        </w:rPr>
        <w:t>free</w:t>
      </w:r>
      <w:r w:rsidRPr="00093EF8">
        <w:rPr>
          <w:spacing w:val="1"/>
          <w:sz w:val="24"/>
          <w:szCs w:val="24"/>
        </w:rPr>
        <w:t xml:space="preserve"> </w:t>
      </w:r>
      <w:r w:rsidRPr="00093EF8">
        <w:rPr>
          <w:sz w:val="24"/>
          <w:szCs w:val="24"/>
        </w:rPr>
        <w:t>cash</w:t>
      </w:r>
      <w:r w:rsidRPr="00093EF8">
        <w:rPr>
          <w:spacing w:val="1"/>
          <w:sz w:val="24"/>
          <w:szCs w:val="24"/>
        </w:rPr>
        <w:t xml:space="preserve"> </w:t>
      </w:r>
      <w:r w:rsidRPr="00093EF8">
        <w:rPr>
          <w:sz w:val="24"/>
          <w:szCs w:val="24"/>
        </w:rPr>
        <w:t>flow</w:t>
      </w:r>
      <w:r w:rsidRPr="00093EF8">
        <w:rPr>
          <w:spacing w:val="1"/>
          <w:sz w:val="24"/>
          <w:szCs w:val="24"/>
        </w:rPr>
        <w:t xml:space="preserve"> </w:t>
      </w:r>
      <w:r w:rsidRPr="00093EF8">
        <w:rPr>
          <w:sz w:val="24"/>
          <w:szCs w:val="24"/>
        </w:rPr>
        <w:t>problem can be somehow controlled by increasing the stake of managers in the business or by</w:t>
      </w:r>
      <w:r w:rsidRPr="00093EF8">
        <w:rPr>
          <w:spacing w:val="1"/>
          <w:sz w:val="24"/>
          <w:szCs w:val="24"/>
        </w:rPr>
        <w:t xml:space="preserve"> </w:t>
      </w:r>
      <w:r w:rsidRPr="00093EF8">
        <w:rPr>
          <w:sz w:val="24"/>
          <w:szCs w:val="24"/>
        </w:rPr>
        <w:t>increasing debt in the capital structure, thereby reducing the amount of “free” cash available to</w:t>
      </w:r>
      <w:r w:rsidRPr="00093EF8">
        <w:rPr>
          <w:spacing w:val="1"/>
          <w:sz w:val="24"/>
          <w:szCs w:val="24"/>
        </w:rPr>
        <w:t xml:space="preserve"> </w:t>
      </w:r>
      <w:r w:rsidRPr="00093EF8">
        <w:rPr>
          <w:sz w:val="24"/>
          <w:szCs w:val="24"/>
        </w:rPr>
        <w:t>managers. Therefore,</w:t>
      </w:r>
      <w:r w:rsidRPr="00093EF8">
        <w:rPr>
          <w:spacing w:val="1"/>
          <w:sz w:val="24"/>
          <w:szCs w:val="24"/>
        </w:rPr>
        <w:t xml:space="preserve"> </w:t>
      </w:r>
      <w:r w:rsidRPr="00093EF8">
        <w:rPr>
          <w:sz w:val="24"/>
          <w:szCs w:val="24"/>
        </w:rPr>
        <w:t>firms</w:t>
      </w:r>
      <w:r w:rsidRPr="00093EF8">
        <w:rPr>
          <w:spacing w:val="57"/>
          <w:sz w:val="24"/>
          <w:szCs w:val="24"/>
        </w:rPr>
        <w:t xml:space="preserve"> </w:t>
      </w:r>
      <w:r w:rsidRPr="00093EF8">
        <w:rPr>
          <w:sz w:val="24"/>
          <w:szCs w:val="24"/>
        </w:rPr>
        <w:t>which are mostly financed by debt</w:t>
      </w:r>
      <w:r w:rsidRPr="00093EF8">
        <w:rPr>
          <w:spacing w:val="58"/>
          <w:sz w:val="24"/>
          <w:szCs w:val="24"/>
        </w:rPr>
        <w:t xml:space="preserve"> </w:t>
      </w:r>
      <w:r w:rsidRPr="00093EF8">
        <w:rPr>
          <w:sz w:val="24"/>
          <w:szCs w:val="24"/>
        </w:rPr>
        <w:t>given managers less decision</w:t>
      </w:r>
      <w:r w:rsidRPr="00093EF8">
        <w:rPr>
          <w:spacing w:val="1"/>
          <w:sz w:val="24"/>
          <w:szCs w:val="24"/>
        </w:rPr>
        <w:t xml:space="preserve"> </w:t>
      </w:r>
      <w:r w:rsidRPr="00093EF8">
        <w:rPr>
          <w:sz w:val="24"/>
          <w:szCs w:val="24"/>
        </w:rPr>
        <w:t>power of those financed mostly by equity, and thus debt can be used as a control mechanism, in</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lenders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shareholders</w:t>
      </w:r>
      <w:r w:rsidRPr="00093EF8">
        <w:rPr>
          <w:spacing w:val="1"/>
          <w:sz w:val="24"/>
          <w:szCs w:val="24"/>
        </w:rPr>
        <w:t xml:space="preserve"> </w:t>
      </w:r>
      <w:r w:rsidRPr="00093EF8">
        <w:rPr>
          <w:sz w:val="24"/>
          <w:szCs w:val="24"/>
        </w:rPr>
        <w:t>becomes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principal</w:t>
      </w:r>
      <w:r w:rsidRPr="00093EF8">
        <w:rPr>
          <w:spacing w:val="1"/>
          <w:sz w:val="24"/>
          <w:szCs w:val="24"/>
        </w:rPr>
        <w:t xml:space="preserve"> </w:t>
      </w:r>
      <w:r w:rsidRPr="00093EF8">
        <w:rPr>
          <w:sz w:val="24"/>
          <w:szCs w:val="24"/>
        </w:rPr>
        <w:t>parties</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governance</w:t>
      </w:r>
      <w:r w:rsidRPr="00093EF8">
        <w:rPr>
          <w:spacing w:val="1"/>
          <w:sz w:val="24"/>
          <w:szCs w:val="24"/>
        </w:rPr>
        <w:t xml:space="preserve"> </w:t>
      </w:r>
      <w:r w:rsidRPr="00093EF8">
        <w:rPr>
          <w:sz w:val="24"/>
          <w:szCs w:val="24"/>
        </w:rPr>
        <w:t>structure.</w:t>
      </w:r>
    </w:p>
    <w:p w:rsidR="004708E1" w:rsidRPr="00093EF8" w:rsidRDefault="004708E1" w:rsidP="00093EF8">
      <w:pPr>
        <w:pStyle w:val="Heading2"/>
        <w:tabs>
          <w:tab w:val="left" w:pos="882"/>
          <w:tab w:val="left" w:pos="883"/>
        </w:tabs>
        <w:spacing w:line="360" w:lineRule="auto"/>
        <w:ind w:left="0"/>
        <w:jc w:val="both"/>
        <w:rPr>
          <w:sz w:val="24"/>
          <w:szCs w:val="24"/>
        </w:rPr>
      </w:pPr>
      <w:bookmarkStart w:id="19" w:name="_TOC_250024"/>
      <w:r w:rsidRPr="00093EF8">
        <w:rPr>
          <w:sz w:val="24"/>
          <w:szCs w:val="24"/>
        </w:rPr>
        <w:t>2.2.2 Pecking</w:t>
      </w:r>
      <w:r w:rsidRPr="00093EF8">
        <w:rPr>
          <w:spacing w:val="10"/>
          <w:sz w:val="24"/>
          <w:szCs w:val="24"/>
        </w:rPr>
        <w:t xml:space="preserve"> </w:t>
      </w:r>
      <w:r w:rsidRPr="00093EF8">
        <w:rPr>
          <w:sz w:val="24"/>
          <w:szCs w:val="24"/>
        </w:rPr>
        <w:t>Order</w:t>
      </w:r>
      <w:r w:rsidRPr="00093EF8">
        <w:rPr>
          <w:spacing w:val="9"/>
          <w:sz w:val="24"/>
          <w:szCs w:val="24"/>
        </w:rPr>
        <w:t xml:space="preserve"> </w:t>
      </w:r>
      <w:r w:rsidRPr="00093EF8">
        <w:rPr>
          <w:sz w:val="24"/>
          <w:szCs w:val="24"/>
        </w:rPr>
        <w:t>Theory</w:t>
      </w:r>
      <w:r w:rsidRPr="00093EF8">
        <w:rPr>
          <w:spacing w:val="10"/>
          <w:sz w:val="24"/>
          <w:szCs w:val="24"/>
        </w:rPr>
        <w:t xml:space="preserve"> </w:t>
      </w:r>
      <w:r w:rsidRPr="00093EF8">
        <w:rPr>
          <w:sz w:val="24"/>
          <w:szCs w:val="24"/>
        </w:rPr>
        <w:t>of</w:t>
      </w:r>
      <w:r w:rsidRPr="00093EF8">
        <w:rPr>
          <w:spacing w:val="9"/>
          <w:sz w:val="24"/>
          <w:szCs w:val="24"/>
        </w:rPr>
        <w:t xml:space="preserve"> </w:t>
      </w:r>
      <w:r w:rsidRPr="00093EF8">
        <w:rPr>
          <w:sz w:val="24"/>
          <w:szCs w:val="24"/>
        </w:rPr>
        <w:t>Capital</w:t>
      </w:r>
      <w:r w:rsidRPr="00093EF8">
        <w:rPr>
          <w:spacing w:val="11"/>
          <w:sz w:val="24"/>
          <w:szCs w:val="24"/>
        </w:rPr>
        <w:t xml:space="preserve"> </w:t>
      </w:r>
      <w:bookmarkEnd w:id="19"/>
      <w:r w:rsidRPr="00093EF8">
        <w:rPr>
          <w:sz w:val="24"/>
          <w:szCs w:val="24"/>
        </w:rPr>
        <w:t>Structure</w:t>
      </w:r>
    </w:p>
    <w:p w:rsidR="004708E1" w:rsidRPr="00093EF8" w:rsidRDefault="004708E1" w:rsidP="00093EF8">
      <w:pPr>
        <w:pStyle w:val="BodyText"/>
        <w:spacing w:line="360" w:lineRule="auto"/>
        <w:ind w:right="110"/>
        <w:jc w:val="both"/>
        <w:rPr>
          <w:sz w:val="24"/>
          <w:szCs w:val="24"/>
        </w:rPr>
      </w:pPr>
      <w:r w:rsidRPr="00093EF8">
        <w:rPr>
          <w:sz w:val="24"/>
          <w:szCs w:val="24"/>
        </w:rPr>
        <w:t>The pecking order theory of</w:t>
      </w:r>
      <w:r w:rsidRPr="00093EF8">
        <w:rPr>
          <w:spacing w:val="1"/>
          <w:sz w:val="24"/>
          <w:szCs w:val="24"/>
        </w:rPr>
        <w:t xml:space="preserve"> </w:t>
      </w:r>
      <w:r w:rsidRPr="00093EF8">
        <w:rPr>
          <w:sz w:val="24"/>
          <w:szCs w:val="24"/>
        </w:rPr>
        <w:t>capital structure as</w:t>
      </w:r>
      <w:r w:rsidRPr="00093EF8">
        <w:rPr>
          <w:spacing w:val="57"/>
          <w:sz w:val="24"/>
          <w:szCs w:val="24"/>
        </w:rPr>
        <w:t xml:space="preserve"> </w:t>
      </w:r>
      <w:r w:rsidRPr="00093EF8">
        <w:rPr>
          <w:sz w:val="24"/>
          <w:szCs w:val="24"/>
        </w:rPr>
        <w:t>introduced by Donaldson (1961) is among the</w:t>
      </w:r>
      <w:r w:rsidRPr="00093EF8">
        <w:rPr>
          <w:spacing w:val="1"/>
          <w:sz w:val="24"/>
          <w:szCs w:val="24"/>
        </w:rPr>
        <w:t xml:space="preserve"> </w:t>
      </w:r>
      <w:r w:rsidRPr="00093EF8">
        <w:rPr>
          <w:sz w:val="24"/>
          <w:szCs w:val="24"/>
        </w:rPr>
        <w:t>most</w:t>
      </w:r>
      <w:r w:rsidRPr="00093EF8">
        <w:rPr>
          <w:spacing w:val="1"/>
          <w:sz w:val="24"/>
          <w:szCs w:val="24"/>
        </w:rPr>
        <w:t xml:space="preserve"> </w:t>
      </w:r>
      <w:r w:rsidRPr="00093EF8">
        <w:rPr>
          <w:sz w:val="24"/>
          <w:szCs w:val="24"/>
        </w:rPr>
        <w:t>influential theories</w:t>
      </w:r>
      <w:r w:rsidRPr="00093EF8">
        <w:rPr>
          <w:spacing w:val="1"/>
          <w:sz w:val="24"/>
          <w:szCs w:val="24"/>
        </w:rPr>
        <w:t xml:space="preserve"> </w:t>
      </w:r>
      <w:r w:rsidRPr="00093EF8">
        <w:rPr>
          <w:sz w:val="24"/>
          <w:szCs w:val="24"/>
        </w:rPr>
        <w:t>of corporate</w:t>
      </w:r>
      <w:r w:rsidRPr="00093EF8">
        <w:rPr>
          <w:spacing w:val="1"/>
          <w:sz w:val="24"/>
          <w:szCs w:val="24"/>
        </w:rPr>
        <w:t xml:space="preserve"> </w:t>
      </w:r>
      <w:r w:rsidRPr="00093EF8">
        <w:rPr>
          <w:sz w:val="24"/>
          <w:szCs w:val="24"/>
        </w:rPr>
        <w:t>leverage.</w:t>
      </w:r>
      <w:r w:rsidRPr="00093EF8">
        <w:rPr>
          <w:spacing w:val="1"/>
          <w:sz w:val="24"/>
          <w:szCs w:val="24"/>
        </w:rPr>
        <w:t xml:space="preserve"> </w:t>
      </w:r>
      <w:r w:rsidRPr="00093EF8">
        <w:rPr>
          <w:sz w:val="24"/>
          <w:szCs w:val="24"/>
        </w:rPr>
        <w:t>It</w:t>
      </w:r>
      <w:r w:rsidRPr="00093EF8">
        <w:rPr>
          <w:spacing w:val="1"/>
          <w:sz w:val="24"/>
          <w:szCs w:val="24"/>
        </w:rPr>
        <w:t xml:space="preserve"> </w:t>
      </w:r>
      <w:r w:rsidRPr="00093EF8">
        <w:rPr>
          <w:sz w:val="24"/>
          <w:szCs w:val="24"/>
        </w:rPr>
        <w:t>goes contrary to the</w:t>
      </w:r>
      <w:r w:rsidRPr="00093EF8">
        <w:rPr>
          <w:spacing w:val="1"/>
          <w:sz w:val="24"/>
          <w:szCs w:val="24"/>
        </w:rPr>
        <w:t xml:space="preserve"> </w:t>
      </w:r>
      <w:r w:rsidRPr="00093EF8">
        <w:rPr>
          <w:sz w:val="24"/>
          <w:szCs w:val="24"/>
        </w:rPr>
        <w:t>idea of firms</w:t>
      </w:r>
      <w:r w:rsidRPr="00093EF8">
        <w:rPr>
          <w:spacing w:val="57"/>
          <w:sz w:val="24"/>
          <w:szCs w:val="24"/>
        </w:rPr>
        <w:t xml:space="preserve"> </w:t>
      </w:r>
      <w:r w:rsidRPr="00093EF8">
        <w:rPr>
          <w:sz w:val="24"/>
          <w:szCs w:val="24"/>
        </w:rPr>
        <w:t>having a</w:t>
      </w:r>
      <w:r w:rsidRPr="00093EF8">
        <w:rPr>
          <w:spacing w:val="1"/>
          <w:sz w:val="24"/>
          <w:szCs w:val="24"/>
        </w:rPr>
        <w:t xml:space="preserve"> </w:t>
      </w:r>
      <w:r w:rsidRPr="00093EF8">
        <w:rPr>
          <w:sz w:val="24"/>
          <w:szCs w:val="24"/>
        </w:rPr>
        <w:t>unique combination of debt</w:t>
      </w:r>
      <w:r w:rsidRPr="00093EF8">
        <w:rPr>
          <w:spacing w:val="1"/>
          <w:sz w:val="24"/>
          <w:szCs w:val="24"/>
        </w:rPr>
        <w:t xml:space="preserve"> </w:t>
      </w:r>
      <w:r w:rsidRPr="00093EF8">
        <w:rPr>
          <w:sz w:val="24"/>
          <w:szCs w:val="24"/>
        </w:rPr>
        <w:t>and equity finance,</w:t>
      </w:r>
      <w:r w:rsidRPr="00093EF8">
        <w:rPr>
          <w:spacing w:val="57"/>
          <w:sz w:val="24"/>
          <w:szCs w:val="24"/>
        </w:rPr>
        <w:t xml:space="preserve"> </w:t>
      </w:r>
      <w:r w:rsidRPr="00093EF8">
        <w:rPr>
          <w:sz w:val="24"/>
          <w:szCs w:val="24"/>
        </w:rPr>
        <w:t>which minimize their cost</w:t>
      </w:r>
      <w:r w:rsidRPr="00093EF8">
        <w:rPr>
          <w:spacing w:val="58"/>
          <w:sz w:val="24"/>
          <w:szCs w:val="24"/>
        </w:rPr>
        <w:t xml:space="preserve"> </w:t>
      </w:r>
      <w:r w:rsidRPr="00093EF8">
        <w:rPr>
          <w:sz w:val="24"/>
          <w:szCs w:val="24"/>
        </w:rPr>
        <w:t>of capital.</w:t>
      </w:r>
      <w:r w:rsidRPr="00093EF8">
        <w:rPr>
          <w:spacing w:val="57"/>
          <w:sz w:val="24"/>
          <w:szCs w:val="24"/>
        </w:rPr>
        <w:t xml:space="preserve"> </w:t>
      </w:r>
      <w:r w:rsidRPr="00093EF8">
        <w:rPr>
          <w:sz w:val="24"/>
          <w:szCs w:val="24"/>
        </w:rPr>
        <w:t>It is the</w:t>
      </w:r>
      <w:r w:rsidRPr="00093EF8">
        <w:rPr>
          <w:spacing w:val="1"/>
          <w:sz w:val="24"/>
          <w:szCs w:val="24"/>
        </w:rPr>
        <w:t xml:space="preserve"> </w:t>
      </w:r>
      <w:r w:rsidRPr="00093EF8">
        <w:rPr>
          <w:sz w:val="24"/>
          <w:szCs w:val="24"/>
        </w:rPr>
        <w:t>main</w:t>
      </w:r>
      <w:r w:rsidRPr="00093EF8">
        <w:rPr>
          <w:spacing w:val="21"/>
          <w:sz w:val="24"/>
          <w:szCs w:val="24"/>
        </w:rPr>
        <w:t xml:space="preserve"> </w:t>
      </w:r>
      <w:r w:rsidRPr="00093EF8">
        <w:rPr>
          <w:sz w:val="24"/>
          <w:szCs w:val="24"/>
        </w:rPr>
        <w:t>contender</w:t>
      </w:r>
      <w:r w:rsidRPr="00093EF8">
        <w:rPr>
          <w:spacing w:val="22"/>
          <w:sz w:val="24"/>
          <w:szCs w:val="24"/>
        </w:rPr>
        <w:t xml:space="preserve"> </w:t>
      </w:r>
      <w:r w:rsidRPr="00093EF8">
        <w:rPr>
          <w:sz w:val="24"/>
          <w:szCs w:val="24"/>
        </w:rPr>
        <w:t>to</w:t>
      </w:r>
      <w:r w:rsidRPr="00093EF8">
        <w:rPr>
          <w:spacing w:val="25"/>
          <w:sz w:val="24"/>
          <w:szCs w:val="24"/>
        </w:rPr>
        <w:t xml:space="preserve"> </w:t>
      </w:r>
      <w:r w:rsidRPr="00093EF8">
        <w:rPr>
          <w:sz w:val="24"/>
          <w:szCs w:val="24"/>
        </w:rPr>
        <w:t>the</w:t>
      </w:r>
      <w:r w:rsidRPr="00093EF8">
        <w:rPr>
          <w:spacing w:val="21"/>
          <w:sz w:val="24"/>
          <w:szCs w:val="24"/>
        </w:rPr>
        <w:t xml:space="preserve"> </w:t>
      </w:r>
      <w:r w:rsidRPr="00093EF8">
        <w:rPr>
          <w:sz w:val="24"/>
          <w:szCs w:val="24"/>
        </w:rPr>
        <w:t>trade-off</w:t>
      </w:r>
      <w:r w:rsidRPr="00093EF8">
        <w:rPr>
          <w:spacing w:val="22"/>
          <w:sz w:val="24"/>
          <w:szCs w:val="24"/>
        </w:rPr>
        <w:t xml:space="preserve"> </w:t>
      </w:r>
      <w:r w:rsidRPr="00093EF8">
        <w:rPr>
          <w:sz w:val="24"/>
          <w:szCs w:val="24"/>
        </w:rPr>
        <w:t>theory;</w:t>
      </w:r>
      <w:r w:rsidRPr="00093EF8">
        <w:rPr>
          <w:spacing w:val="22"/>
          <w:sz w:val="24"/>
          <w:szCs w:val="24"/>
        </w:rPr>
        <w:t xml:space="preserve"> </w:t>
      </w:r>
      <w:r w:rsidRPr="00093EF8">
        <w:rPr>
          <w:sz w:val="24"/>
          <w:szCs w:val="24"/>
        </w:rPr>
        <w:t>it</w:t>
      </w:r>
      <w:r w:rsidRPr="00093EF8">
        <w:rPr>
          <w:spacing w:val="24"/>
          <w:sz w:val="24"/>
          <w:szCs w:val="24"/>
        </w:rPr>
        <w:t xml:space="preserve"> </w:t>
      </w:r>
      <w:r w:rsidRPr="00093EF8">
        <w:rPr>
          <w:sz w:val="24"/>
          <w:szCs w:val="24"/>
        </w:rPr>
        <w:t>suggests</w:t>
      </w:r>
      <w:r w:rsidRPr="00093EF8">
        <w:rPr>
          <w:spacing w:val="25"/>
          <w:sz w:val="24"/>
          <w:szCs w:val="24"/>
        </w:rPr>
        <w:t xml:space="preserve"> </w:t>
      </w:r>
      <w:r w:rsidRPr="00093EF8">
        <w:rPr>
          <w:sz w:val="24"/>
          <w:szCs w:val="24"/>
        </w:rPr>
        <w:t>that</w:t>
      </w:r>
      <w:r w:rsidRPr="00093EF8">
        <w:rPr>
          <w:spacing w:val="21"/>
          <w:sz w:val="24"/>
          <w:szCs w:val="24"/>
        </w:rPr>
        <w:t xml:space="preserve"> </w:t>
      </w:r>
      <w:r w:rsidRPr="00093EF8">
        <w:rPr>
          <w:sz w:val="24"/>
          <w:szCs w:val="24"/>
        </w:rPr>
        <w:t>actual</w:t>
      </w:r>
      <w:r w:rsidRPr="00093EF8">
        <w:rPr>
          <w:spacing w:val="23"/>
          <w:sz w:val="24"/>
          <w:szCs w:val="24"/>
        </w:rPr>
        <w:t xml:space="preserve"> </w:t>
      </w:r>
      <w:r w:rsidRPr="00093EF8">
        <w:rPr>
          <w:sz w:val="24"/>
          <w:szCs w:val="24"/>
        </w:rPr>
        <w:t>corporate</w:t>
      </w:r>
      <w:r w:rsidRPr="00093EF8">
        <w:rPr>
          <w:spacing w:val="19"/>
          <w:sz w:val="24"/>
          <w:szCs w:val="24"/>
        </w:rPr>
        <w:t xml:space="preserve"> </w:t>
      </w:r>
      <w:r w:rsidRPr="00093EF8">
        <w:rPr>
          <w:sz w:val="24"/>
          <w:szCs w:val="24"/>
        </w:rPr>
        <w:t>leverage</w:t>
      </w:r>
      <w:r w:rsidRPr="00093EF8">
        <w:rPr>
          <w:spacing w:val="24"/>
          <w:sz w:val="24"/>
          <w:szCs w:val="24"/>
        </w:rPr>
        <w:t xml:space="preserve"> </w:t>
      </w:r>
      <w:r w:rsidRPr="00093EF8">
        <w:rPr>
          <w:sz w:val="24"/>
          <w:szCs w:val="24"/>
        </w:rPr>
        <w:t>ratios</w:t>
      </w:r>
      <w:r w:rsidRPr="00093EF8">
        <w:rPr>
          <w:spacing w:val="21"/>
          <w:sz w:val="24"/>
          <w:szCs w:val="24"/>
        </w:rPr>
        <w:t xml:space="preserve"> </w:t>
      </w:r>
      <w:r w:rsidRPr="00093EF8">
        <w:rPr>
          <w:sz w:val="24"/>
          <w:szCs w:val="24"/>
        </w:rPr>
        <w:t>typically</w:t>
      </w:r>
      <w:r w:rsidRPr="00093EF8">
        <w:rPr>
          <w:spacing w:val="-55"/>
          <w:sz w:val="24"/>
          <w:szCs w:val="24"/>
        </w:rPr>
        <w:t xml:space="preserve"> </w:t>
      </w:r>
      <w:r w:rsidRPr="00093EF8">
        <w:rPr>
          <w:sz w:val="24"/>
          <w:szCs w:val="24"/>
        </w:rPr>
        <w:t>do</w:t>
      </w:r>
      <w:r w:rsidRPr="00093EF8">
        <w:rPr>
          <w:spacing w:val="3"/>
          <w:sz w:val="24"/>
          <w:szCs w:val="24"/>
        </w:rPr>
        <w:t xml:space="preserve"> </w:t>
      </w:r>
      <w:r w:rsidRPr="00093EF8">
        <w:rPr>
          <w:sz w:val="24"/>
          <w:szCs w:val="24"/>
        </w:rPr>
        <w:t>not</w:t>
      </w:r>
      <w:r w:rsidRPr="00093EF8">
        <w:rPr>
          <w:spacing w:val="2"/>
          <w:sz w:val="24"/>
          <w:szCs w:val="24"/>
        </w:rPr>
        <w:t xml:space="preserve"> </w:t>
      </w:r>
      <w:r w:rsidRPr="00093EF8">
        <w:rPr>
          <w:sz w:val="24"/>
          <w:szCs w:val="24"/>
        </w:rPr>
        <w:t>reflect</w:t>
      </w:r>
      <w:r w:rsidRPr="00093EF8">
        <w:rPr>
          <w:spacing w:val="6"/>
          <w:sz w:val="24"/>
          <w:szCs w:val="24"/>
        </w:rPr>
        <w:t xml:space="preserve"> </w:t>
      </w:r>
      <w:r w:rsidRPr="00093EF8">
        <w:rPr>
          <w:sz w:val="24"/>
          <w:szCs w:val="24"/>
        </w:rPr>
        <w:t>capital</w:t>
      </w:r>
      <w:r w:rsidRPr="00093EF8">
        <w:rPr>
          <w:spacing w:val="3"/>
          <w:sz w:val="24"/>
          <w:szCs w:val="24"/>
        </w:rPr>
        <w:t xml:space="preserve"> </w:t>
      </w:r>
      <w:r w:rsidRPr="00093EF8">
        <w:rPr>
          <w:sz w:val="24"/>
          <w:szCs w:val="24"/>
        </w:rPr>
        <w:t>structure</w:t>
      </w:r>
      <w:r w:rsidRPr="00093EF8">
        <w:rPr>
          <w:spacing w:val="57"/>
          <w:sz w:val="24"/>
          <w:szCs w:val="24"/>
        </w:rPr>
        <w:t xml:space="preserve"> </w:t>
      </w:r>
      <w:r w:rsidRPr="00093EF8">
        <w:rPr>
          <w:sz w:val="24"/>
          <w:szCs w:val="24"/>
        </w:rPr>
        <w:t>targets,</w:t>
      </w:r>
      <w:r w:rsidRPr="00093EF8">
        <w:rPr>
          <w:spacing w:val="2"/>
          <w:sz w:val="24"/>
          <w:szCs w:val="24"/>
        </w:rPr>
        <w:t xml:space="preserve"> </w:t>
      </w:r>
      <w:r w:rsidRPr="00093EF8">
        <w:rPr>
          <w:sz w:val="24"/>
          <w:szCs w:val="24"/>
        </w:rPr>
        <w:t>but</w:t>
      </w:r>
      <w:r w:rsidRPr="00093EF8">
        <w:rPr>
          <w:spacing w:val="6"/>
          <w:sz w:val="24"/>
          <w:szCs w:val="24"/>
        </w:rPr>
        <w:t xml:space="preserve"> </w:t>
      </w:r>
      <w:r w:rsidRPr="00093EF8">
        <w:rPr>
          <w:sz w:val="24"/>
          <w:szCs w:val="24"/>
        </w:rPr>
        <w:t>rather</w:t>
      </w:r>
      <w:r w:rsidRPr="00093EF8">
        <w:rPr>
          <w:spacing w:val="2"/>
          <w:sz w:val="24"/>
          <w:szCs w:val="24"/>
        </w:rPr>
        <w:t xml:space="preserve"> </w:t>
      </w:r>
      <w:r w:rsidRPr="00093EF8">
        <w:rPr>
          <w:sz w:val="24"/>
          <w:szCs w:val="24"/>
        </w:rPr>
        <w:t>the</w:t>
      </w:r>
      <w:r w:rsidRPr="00093EF8">
        <w:rPr>
          <w:spacing w:val="5"/>
          <w:sz w:val="24"/>
          <w:szCs w:val="24"/>
        </w:rPr>
        <w:t xml:space="preserve"> </w:t>
      </w:r>
      <w:r w:rsidRPr="00093EF8">
        <w:rPr>
          <w:sz w:val="24"/>
          <w:szCs w:val="24"/>
        </w:rPr>
        <w:t>widely</w:t>
      </w:r>
      <w:r w:rsidRPr="00093EF8">
        <w:rPr>
          <w:spacing w:val="55"/>
          <w:sz w:val="24"/>
          <w:szCs w:val="24"/>
        </w:rPr>
        <w:t xml:space="preserve"> </w:t>
      </w:r>
      <w:r w:rsidRPr="00093EF8">
        <w:rPr>
          <w:sz w:val="24"/>
          <w:szCs w:val="24"/>
        </w:rPr>
        <w:t>observed</w:t>
      </w:r>
      <w:r w:rsidRPr="00093EF8">
        <w:rPr>
          <w:spacing w:val="2"/>
          <w:sz w:val="24"/>
          <w:szCs w:val="24"/>
        </w:rPr>
        <w:t xml:space="preserve"> </w:t>
      </w:r>
      <w:r w:rsidRPr="00093EF8">
        <w:rPr>
          <w:sz w:val="24"/>
          <w:szCs w:val="24"/>
        </w:rPr>
        <w:t>corporate</w:t>
      </w:r>
      <w:r w:rsidRPr="00093EF8">
        <w:rPr>
          <w:spacing w:val="5"/>
          <w:sz w:val="24"/>
          <w:szCs w:val="24"/>
        </w:rPr>
        <w:t xml:space="preserve"> </w:t>
      </w:r>
      <w:r w:rsidRPr="00093EF8">
        <w:rPr>
          <w:sz w:val="24"/>
          <w:szCs w:val="24"/>
        </w:rPr>
        <w:t>practice</w:t>
      </w:r>
      <w:r w:rsidRPr="00093EF8">
        <w:rPr>
          <w:spacing w:val="1"/>
          <w:sz w:val="24"/>
          <w:szCs w:val="24"/>
        </w:rPr>
        <w:t xml:space="preserve"> </w:t>
      </w:r>
      <w:r w:rsidRPr="00093EF8">
        <w:rPr>
          <w:sz w:val="24"/>
          <w:szCs w:val="24"/>
        </w:rPr>
        <w:t>of financing</w:t>
      </w:r>
      <w:r w:rsidRPr="00093EF8">
        <w:rPr>
          <w:spacing w:val="13"/>
          <w:sz w:val="24"/>
          <w:szCs w:val="24"/>
        </w:rPr>
        <w:t xml:space="preserve"> </w:t>
      </w:r>
      <w:r w:rsidRPr="00093EF8">
        <w:rPr>
          <w:sz w:val="24"/>
          <w:szCs w:val="24"/>
        </w:rPr>
        <w:t>new</w:t>
      </w:r>
      <w:r w:rsidRPr="00093EF8">
        <w:rPr>
          <w:spacing w:val="16"/>
          <w:sz w:val="24"/>
          <w:szCs w:val="24"/>
        </w:rPr>
        <w:t xml:space="preserve"> </w:t>
      </w:r>
      <w:r w:rsidRPr="00093EF8">
        <w:rPr>
          <w:sz w:val="24"/>
          <w:szCs w:val="24"/>
        </w:rPr>
        <w:t>investments</w:t>
      </w:r>
      <w:r w:rsidRPr="00093EF8">
        <w:rPr>
          <w:spacing w:val="20"/>
          <w:sz w:val="24"/>
          <w:szCs w:val="24"/>
        </w:rPr>
        <w:t xml:space="preserve"> </w:t>
      </w:r>
      <w:r w:rsidRPr="00093EF8">
        <w:rPr>
          <w:sz w:val="24"/>
          <w:szCs w:val="24"/>
        </w:rPr>
        <w:t>with</w:t>
      </w:r>
      <w:r w:rsidRPr="00093EF8">
        <w:rPr>
          <w:spacing w:val="19"/>
          <w:sz w:val="24"/>
          <w:szCs w:val="24"/>
        </w:rPr>
        <w:t xml:space="preserve"> </w:t>
      </w:r>
      <w:r w:rsidRPr="00093EF8">
        <w:rPr>
          <w:sz w:val="24"/>
          <w:szCs w:val="24"/>
        </w:rPr>
        <w:t>internal</w:t>
      </w:r>
      <w:r w:rsidRPr="00093EF8">
        <w:rPr>
          <w:spacing w:val="17"/>
          <w:sz w:val="24"/>
          <w:szCs w:val="24"/>
        </w:rPr>
        <w:t xml:space="preserve"> </w:t>
      </w:r>
      <w:r w:rsidRPr="00093EF8">
        <w:rPr>
          <w:sz w:val="24"/>
          <w:szCs w:val="24"/>
        </w:rPr>
        <w:t>funds</w:t>
      </w:r>
      <w:r w:rsidRPr="00093EF8">
        <w:rPr>
          <w:spacing w:val="20"/>
          <w:sz w:val="24"/>
          <w:szCs w:val="24"/>
        </w:rPr>
        <w:t xml:space="preserve"> </w:t>
      </w:r>
      <w:r w:rsidRPr="00093EF8">
        <w:rPr>
          <w:sz w:val="24"/>
          <w:szCs w:val="24"/>
        </w:rPr>
        <w:t>when</w:t>
      </w:r>
      <w:r w:rsidRPr="00093EF8">
        <w:rPr>
          <w:spacing w:val="19"/>
          <w:sz w:val="24"/>
          <w:szCs w:val="24"/>
        </w:rPr>
        <w:t xml:space="preserve"> </w:t>
      </w:r>
      <w:r w:rsidRPr="00093EF8">
        <w:rPr>
          <w:sz w:val="24"/>
          <w:szCs w:val="24"/>
        </w:rPr>
        <w:t>possible</w:t>
      </w:r>
      <w:r w:rsidRPr="00093EF8">
        <w:rPr>
          <w:spacing w:val="18"/>
          <w:sz w:val="24"/>
          <w:szCs w:val="24"/>
        </w:rPr>
        <w:t xml:space="preserve"> </w:t>
      </w:r>
      <w:r w:rsidRPr="00093EF8">
        <w:rPr>
          <w:sz w:val="24"/>
          <w:szCs w:val="24"/>
        </w:rPr>
        <w:t>and</w:t>
      </w:r>
      <w:r w:rsidRPr="00093EF8">
        <w:rPr>
          <w:spacing w:val="22"/>
          <w:sz w:val="24"/>
          <w:szCs w:val="24"/>
        </w:rPr>
        <w:t xml:space="preserve"> </w:t>
      </w:r>
      <w:r w:rsidRPr="00093EF8">
        <w:rPr>
          <w:sz w:val="24"/>
          <w:szCs w:val="24"/>
        </w:rPr>
        <w:t>issuing</w:t>
      </w:r>
      <w:r w:rsidRPr="00093EF8">
        <w:rPr>
          <w:spacing w:val="14"/>
          <w:sz w:val="24"/>
          <w:szCs w:val="24"/>
        </w:rPr>
        <w:t xml:space="preserve"> </w:t>
      </w:r>
      <w:r w:rsidRPr="00093EF8">
        <w:rPr>
          <w:sz w:val="24"/>
          <w:szCs w:val="24"/>
        </w:rPr>
        <w:t>debt</w:t>
      </w:r>
      <w:r w:rsidRPr="00093EF8">
        <w:rPr>
          <w:spacing w:val="17"/>
          <w:sz w:val="24"/>
          <w:szCs w:val="24"/>
        </w:rPr>
        <w:t xml:space="preserve"> </w:t>
      </w:r>
      <w:r w:rsidRPr="00093EF8">
        <w:rPr>
          <w:sz w:val="24"/>
          <w:szCs w:val="24"/>
        </w:rPr>
        <w:t>rather</w:t>
      </w:r>
      <w:r w:rsidRPr="00093EF8">
        <w:rPr>
          <w:spacing w:val="16"/>
          <w:sz w:val="24"/>
          <w:szCs w:val="24"/>
        </w:rPr>
        <w:t xml:space="preserve"> </w:t>
      </w:r>
      <w:r w:rsidRPr="00093EF8">
        <w:rPr>
          <w:sz w:val="24"/>
          <w:szCs w:val="24"/>
        </w:rPr>
        <w:t>than</w:t>
      </w:r>
      <w:r w:rsidRPr="00093EF8">
        <w:rPr>
          <w:spacing w:val="19"/>
          <w:sz w:val="24"/>
          <w:szCs w:val="24"/>
        </w:rPr>
        <w:t xml:space="preserve"> </w:t>
      </w:r>
      <w:r w:rsidRPr="00093EF8">
        <w:rPr>
          <w:sz w:val="24"/>
          <w:szCs w:val="24"/>
        </w:rPr>
        <w:t>equity</w:t>
      </w:r>
      <w:r w:rsidRPr="00093EF8">
        <w:rPr>
          <w:spacing w:val="-55"/>
          <w:sz w:val="24"/>
          <w:szCs w:val="24"/>
        </w:rPr>
        <w:t xml:space="preserve"> </w:t>
      </w:r>
      <w:r w:rsidRPr="00093EF8">
        <w:rPr>
          <w:sz w:val="24"/>
          <w:szCs w:val="24"/>
        </w:rPr>
        <w:t>if</w:t>
      </w:r>
      <w:r w:rsidRPr="00093EF8">
        <w:rPr>
          <w:spacing w:val="1"/>
          <w:sz w:val="24"/>
          <w:szCs w:val="24"/>
        </w:rPr>
        <w:t xml:space="preserve"> </w:t>
      </w:r>
      <w:r w:rsidRPr="00093EF8">
        <w:rPr>
          <w:sz w:val="24"/>
          <w:szCs w:val="24"/>
        </w:rPr>
        <w:t>external</w:t>
      </w:r>
      <w:r w:rsidRPr="00093EF8">
        <w:rPr>
          <w:spacing w:val="1"/>
          <w:sz w:val="24"/>
          <w:szCs w:val="24"/>
        </w:rPr>
        <w:t xml:space="preserve"> </w:t>
      </w:r>
      <w:r w:rsidRPr="00093EF8">
        <w:rPr>
          <w:sz w:val="24"/>
          <w:szCs w:val="24"/>
        </w:rPr>
        <w:t>funds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required.</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pecking</w:t>
      </w:r>
      <w:r w:rsidRPr="00093EF8">
        <w:rPr>
          <w:spacing w:val="1"/>
          <w:sz w:val="24"/>
          <w:szCs w:val="24"/>
        </w:rPr>
        <w:t xml:space="preserve"> </w:t>
      </w:r>
      <w:r w:rsidRPr="00093EF8">
        <w:rPr>
          <w:sz w:val="24"/>
          <w:szCs w:val="24"/>
        </w:rPr>
        <w:t>order</w:t>
      </w:r>
      <w:r w:rsidRPr="00093EF8">
        <w:rPr>
          <w:spacing w:val="1"/>
          <w:sz w:val="24"/>
          <w:szCs w:val="24"/>
        </w:rPr>
        <w:t xml:space="preserve"> </w:t>
      </w:r>
      <w:r w:rsidRPr="00093EF8">
        <w:rPr>
          <w:sz w:val="24"/>
          <w:szCs w:val="24"/>
        </w:rPr>
        <w:t>model,</w:t>
      </w:r>
      <w:r w:rsidRPr="00093EF8">
        <w:rPr>
          <w:spacing w:val="1"/>
          <w:sz w:val="24"/>
          <w:szCs w:val="24"/>
        </w:rPr>
        <w:t xml:space="preserve"> </w:t>
      </w:r>
      <w:r w:rsidRPr="00093EF8">
        <w:rPr>
          <w:sz w:val="24"/>
          <w:szCs w:val="24"/>
        </w:rPr>
        <w:t>an</w:t>
      </w:r>
      <w:r w:rsidRPr="00093EF8">
        <w:rPr>
          <w:spacing w:val="57"/>
          <w:sz w:val="24"/>
          <w:szCs w:val="24"/>
        </w:rPr>
        <w:t xml:space="preserve"> </w:t>
      </w:r>
      <w:r w:rsidRPr="00093EF8">
        <w:rPr>
          <w:sz w:val="24"/>
          <w:szCs w:val="24"/>
        </w:rPr>
        <w:t>equity</w:t>
      </w:r>
      <w:r w:rsidRPr="00093EF8">
        <w:rPr>
          <w:spacing w:val="58"/>
          <w:sz w:val="24"/>
          <w:szCs w:val="24"/>
        </w:rPr>
        <w:t xml:space="preserve"> </w:t>
      </w:r>
      <w:r w:rsidRPr="00093EF8">
        <w:rPr>
          <w:sz w:val="24"/>
          <w:szCs w:val="24"/>
        </w:rPr>
        <w:t>offering</w:t>
      </w:r>
      <w:r w:rsidRPr="00093EF8">
        <w:rPr>
          <w:spacing w:val="57"/>
          <w:sz w:val="24"/>
          <w:szCs w:val="24"/>
        </w:rPr>
        <w:t xml:space="preserve"> </w:t>
      </w:r>
      <w:r w:rsidRPr="00093EF8">
        <w:rPr>
          <w:sz w:val="24"/>
          <w:szCs w:val="24"/>
        </w:rPr>
        <w:t>is</w:t>
      </w:r>
      <w:r w:rsidRPr="00093EF8">
        <w:rPr>
          <w:spacing w:val="58"/>
          <w:sz w:val="24"/>
          <w:szCs w:val="24"/>
        </w:rPr>
        <w:t xml:space="preserve"> </w:t>
      </w:r>
      <w:r w:rsidRPr="00093EF8">
        <w:rPr>
          <w:sz w:val="24"/>
          <w:szCs w:val="24"/>
        </w:rPr>
        <w:t>typically</w:t>
      </w:r>
      <w:r w:rsidRPr="00093EF8">
        <w:rPr>
          <w:spacing w:val="1"/>
          <w:sz w:val="24"/>
          <w:szCs w:val="24"/>
        </w:rPr>
        <w:t xml:space="preserve"> </w:t>
      </w:r>
      <w:r w:rsidRPr="00093EF8">
        <w:rPr>
          <w:sz w:val="24"/>
          <w:szCs w:val="24"/>
        </w:rPr>
        <w:t>regarded as a very expensive last resort. Chaplinsky and Niehaus (2020) suggest that when a firm</w:t>
      </w:r>
      <w:r w:rsidRPr="00093EF8">
        <w:rPr>
          <w:spacing w:val="1"/>
          <w:sz w:val="24"/>
          <w:szCs w:val="24"/>
        </w:rPr>
        <w:t xml:space="preserve"> </w:t>
      </w:r>
      <w:r w:rsidRPr="00093EF8">
        <w:rPr>
          <w:sz w:val="24"/>
          <w:szCs w:val="24"/>
        </w:rPr>
        <w:t>is looking for ways to finance its long-term investments, it has a well-defined order of preference</w:t>
      </w:r>
      <w:r w:rsidRPr="00093EF8">
        <w:rPr>
          <w:spacing w:val="1"/>
          <w:sz w:val="24"/>
          <w:szCs w:val="24"/>
        </w:rPr>
        <w:t xml:space="preserve"> </w:t>
      </w:r>
      <w:r w:rsidRPr="00093EF8">
        <w:rPr>
          <w:sz w:val="24"/>
          <w:szCs w:val="24"/>
        </w:rPr>
        <w:t>with respect to the sources of finance it uses. It states that a firm’s first preference should be the</w:t>
      </w:r>
      <w:r w:rsidRPr="00093EF8">
        <w:rPr>
          <w:spacing w:val="1"/>
          <w:sz w:val="24"/>
          <w:szCs w:val="24"/>
        </w:rPr>
        <w:t xml:space="preserve"> </w:t>
      </w:r>
      <w:r w:rsidRPr="00093EF8">
        <w:rPr>
          <w:sz w:val="24"/>
          <w:szCs w:val="24"/>
        </w:rPr>
        <w:t>utilization of internal funds (i.e. retain</w:t>
      </w:r>
      <w:r w:rsidRPr="00093EF8">
        <w:rPr>
          <w:spacing w:val="1"/>
          <w:sz w:val="24"/>
          <w:szCs w:val="24"/>
        </w:rPr>
        <w:t xml:space="preserve"> </w:t>
      </w:r>
      <w:r w:rsidRPr="00093EF8">
        <w:rPr>
          <w:sz w:val="24"/>
          <w:szCs w:val="24"/>
        </w:rPr>
        <w:t>earnings), followed by debt</w:t>
      </w:r>
      <w:r w:rsidRPr="00093EF8">
        <w:rPr>
          <w:spacing w:val="1"/>
          <w:sz w:val="24"/>
          <w:szCs w:val="24"/>
        </w:rPr>
        <w:t xml:space="preserve"> </w:t>
      </w:r>
      <w:r w:rsidRPr="00093EF8">
        <w:rPr>
          <w:sz w:val="24"/>
          <w:szCs w:val="24"/>
        </w:rPr>
        <w:t>and</w:t>
      </w:r>
      <w:r w:rsidRPr="00093EF8">
        <w:rPr>
          <w:spacing w:val="57"/>
          <w:sz w:val="24"/>
          <w:szCs w:val="24"/>
        </w:rPr>
        <w:t xml:space="preserve"> </w:t>
      </w:r>
      <w:r w:rsidRPr="00093EF8">
        <w:rPr>
          <w:sz w:val="24"/>
          <w:szCs w:val="24"/>
        </w:rPr>
        <w:t>then external equity.</w:t>
      </w:r>
      <w:r w:rsidRPr="00093EF8">
        <w:rPr>
          <w:spacing w:val="1"/>
          <w:sz w:val="24"/>
          <w:szCs w:val="24"/>
        </w:rPr>
        <w:t xml:space="preserve"> </w:t>
      </w:r>
      <w:r w:rsidRPr="00093EF8">
        <w:rPr>
          <w:sz w:val="24"/>
          <w:szCs w:val="24"/>
        </w:rPr>
        <w:t>(Huang and Song, 2022) argues that the more profitable the firms become, the lesser they borrow</w:t>
      </w:r>
      <w:r w:rsidRPr="00093EF8">
        <w:rPr>
          <w:spacing w:val="1"/>
          <w:sz w:val="24"/>
          <w:szCs w:val="24"/>
        </w:rPr>
        <w:t xml:space="preserve"> </w:t>
      </w:r>
      <w:r w:rsidRPr="00093EF8">
        <w:rPr>
          <w:sz w:val="24"/>
          <w:szCs w:val="24"/>
        </w:rPr>
        <w:t>because they would have sufficient internal finance to undertake their investment projects. He</w:t>
      </w:r>
      <w:r w:rsidRPr="00093EF8">
        <w:rPr>
          <w:spacing w:val="1"/>
          <w:sz w:val="24"/>
          <w:szCs w:val="24"/>
        </w:rPr>
        <w:t xml:space="preserve"> </w:t>
      </w:r>
      <w:r w:rsidRPr="00093EF8">
        <w:rPr>
          <w:sz w:val="24"/>
          <w:szCs w:val="24"/>
        </w:rPr>
        <w:t>further argues that it is when the internal finance is inadequate that a firm should source for</w:t>
      </w:r>
      <w:r w:rsidRPr="00093EF8">
        <w:rPr>
          <w:spacing w:val="1"/>
          <w:sz w:val="24"/>
          <w:szCs w:val="24"/>
        </w:rPr>
        <w:t xml:space="preserve"> </w:t>
      </w:r>
      <w:r w:rsidRPr="00093EF8">
        <w:rPr>
          <w:sz w:val="24"/>
          <w:szCs w:val="24"/>
        </w:rPr>
        <w:t>external finance and most preferably bank borrowings or corporate bonds. And after exhausting</w:t>
      </w:r>
      <w:r w:rsidRPr="00093EF8">
        <w:rPr>
          <w:spacing w:val="1"/>
          <w:sz w:val="24"/>
          <w:szCs w:val="24"/>
        </w:rPr>
        <w:t xml:space="preserve"> </w:t>
      </w:r>
      <w:r w:rsidRPr="00093EF8">
        <w:rPr>
          <w:sz w:val="24"/>
          <w:szCs w:val="24"/>
        </w:rPr>
        <w:t>both internal and bank borrowing and corporate bonds, the final and least preferred source of</w:t>
      </w:r>
      <w:r w:rsidRPr="00093EF8">
        <w:rPr>
          <w:spacing w:val="1"/>
          <w:sz w:val="24"/>
          <w:szCs w:val="24"/>
        </w:rPr>
        <w:t xml:space="preserve"> </w:t>
      </w:r>
      <w:r w:rsidRPr="00093EF8">
        <w:rPr>
          <w:sz w:val="24"/>
          <w:szCs w:val="24"/>
        </w:rPr>
        <w:t>finance is to</w:t>
      </w:r>
      <w:r w:rsidRPr="00093EF8">
        <w:rPr>
          <w:spacing w:val="1"/>
          <w:sz w:val="24"/>
          <w:szCs w:val="24"/>
        </w:rPr>
        <w:t xml:space="preserve"> </w:t>
      </w:r>
      <w:r w:rsidRPr="00093EF8">
        <w:rPr>
          <w:sz w:val="24"/>
          <w:szCs w:val="24"/>
        </w:rPr>
        <w:t>issue new</w:t>
      </w:r>
      <w:r w:rsidRPr="00093EF8">
        <w:rPr>
          <w:spacing w:val="1"/>
          <w:sz w:val="24"/>
          <w:szCs w:val="24"/>
        </w:rPr>
        <w:t xml:space="preserve"> </w:t>
      </w:r>
      <w:r w:rsidRPr="00093EF8">
        <w:rPr>
          <w:sz w:val="24"/>
          <w:szCs w:val="24"/>
        </w:rPr>
        <w:t>equity</w:t>
      </w:r>
      <w:r w:rsidRPr="00093EF8">
        <w:rPr>
          <w:spacing w:val="-2"/>
          <w:sz w:val="24"/>
          <w:szCs w:val="24"/>
        </w:rPr>
        <w:t xml:space="preserve"> </w:t>
      </w:r>
      <w:r w:rsidRPr="00093EF8">
        <w:rPr>
          <w:sz w:val="24"/>
          <w:szCs w:val="24"/>
        </w:rPr>
        <w:t>capital.</w:t>
      </w:r>
    </w:p>
    <w:p w:rsidR="004708E1" w:rsidRPr="00093EF8" w:rsidRDefault="004708E1" w:rsidP="00093EF8">
      <w:pPr>
        <w:pStyle w:val="BodyText"/>
        <w:spacing w:line="360" w:lineRule="auto"/>
        <w:ind w:right="110"/>
        <w:jc w:val="both"/>
        <w:rPr>
          <w:sz w:val="24"/>
          <w:szCs w:val="24"/>
        </w:rPr>
      </w:pPr>
      <w:r w:rsidRPr="00093EF8">
        <w:rPr>
          <w:sz w:val="24"/>
          <w:szCs w:val="24"/>
        </w:rPr>
        <w:t>Pecking Order</w:t>
      </w:r>
      <w:r w:rsidRPr="00093EF8">
        <w:rPr>
          <w:spacing w:val="1"/>
          <w:sz w:val="24"/>
          <w:szCs w:val="24"/>
        </w:rPr>
        <w:t xml:space="preserve"> </w:t>
      </w:r>
      <w:r w:rsidRPr="00093EF8">
        <w:rPr>
          <w:sz w:val="24"/>
          <w:szCs w:val="24"/>
        </w:rPr>
        <w:t>theory tries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capture</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costs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asymmetric</w:t>
      </w:r>
      <w:r w:rsidRPr="00093EF8">
        <w:rPr>
          <w:spacing w:val="1"/>
          <w:sz w:val="24"/>
          <w:szCs w:val="24"/>
        </w:rPr>
        <w:t xml:space="preserve"> </w:t>
      </w:r>
      <w:r w:rsidRPr="00093EF8">
        <w:rPr>
          <w:sz w:val="24"/>
          <w:szCs w:val="24"/>
        </w:rPr>
        <w:t>information</w:t>
      </w:r>
      <w:r w:rsidRPr="00093EF8">
        <w:rPr>
          <w:spacing w:val="1"/>
          <w:sz w:val="24"/>
          <w:szCs w:val="24"/>
        </w:rPr>
        <w:t xml:space="preserve"> </w:t>
      </w:r>
      <w:r w:rsidRPr="00093EF8">
        <w:rPr>
          <w:sz w:val="24"/>
          <w:szCs w:val="24"/>
        </w:rPr>
        <w:t>which states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companies</w:t>
      </w:r>
      <w:r w:rsidRPr="00093EF8">
        <w:rPr>
          <w:spacing w:val="33"/>
          <w:sz w:val="24"/>
          <w:szCs w:val="24"/>
        </w:rPr>
        <w:t xml:space="preserve"> </w:t>
      </w:r>
      <w:r w:rsidRPr="00093EF8">
        <w:rPr>
          <w:sz w:val="24"/>
          <w:szCs w:val="24"/>
        </w:rPr>
        <w:t>prioritise</w:t>
      </w:r>
      <w:r w:rsidRPr="00093EF8">
        <w:rPr>
          <w:spacing w:val="34"/>
          <w:sz w:val="24"/>
          <w:szCs w:val="24"/>
        </w:rPr>
        <w:t xml:space="preserve"> </w:t>
      </w:r>
      <w:r w:rsidRPr="00093EF8">
        <w:rPr>
          <w:sz w:val="24"/>
          <w:szCs w:val="24"/>
        </w:rPr>
        <w:t>their</w:t>
      </w:r>
      <w:r w:rsidRPr="00093EF8">
        <w:rPr>
          <w:spacing w:val="34"/>
          <w:sz w:val="24"/>
          <w:szCs w:val="24"/>
        </w:rPr>
        <w:t xml:space="preserve"> </w:t>
      </w:r>
      <w:r w:rsidRPr="00093EF8">
        <w:rPr>
          <w:sz w:val="24"/>
          <w:szCs w:val="24"/>
        </w:rPr>
        <w:t>sources</w:t>
      </w:r>
      <w:r w:rsidRPr="00093EF8">
        <w:rPr>
          <w:spacing w:val="33"/>
          <w:sz w:val="24"/>
          <w:szCs w:val="24"/>
        </w:rPr>
        <w:t xml:space="preserve"> </w:t>
      </w:r>
      <w:r w:rsidRPr="00093EF8">
        <w:rPr>
          <w:sz w:val="24"/>
          <w:szCs w:val="24"/>
        </w:rPr>
        <w:t>of</w:t>
      </w:r>
      <w:r w:rsidRPr="00093EF8">
        <w:rPr>
          <w:spacing w:val="36"/>
          <w:sz w:val="24"/>
          <w:szCs w:val="24"/>
        </w:rPr>
        <w:t xml:space="preserve"> </w:t>
      </w:r>
      <w:r w:rsidRPr="00093EF8">
        <w:rPr>
          <w:sz w:val="24"/>
          <w:szCs w:val="24"/>
        </w:rPr>
        <w:t>financing</w:t>
      </w:r>
      <w:r w:rsidRPr="00093EF8">
        <w:rPr>
          <w:spacing w:val="33"/>
          <w:sz w:val="24"/>
          <w:szCs w:val="24"/>
        </w:rPr>
        <w:t xml:space="preserve"> </w:t>
      </w:r>
      <w:r w:rsidRPr="00093EF8">
        <w:rPr>
          <w:sz w:val="24"/>
          <w:szCs w:val="24"/>
        </w:rPr>
        <w:t>(from</w:t>
      </w:r>
      <w:r w:rsidRPr="00093EF8">
        <w:rPr>
          <w:spacing w:val="32"/>
          <w:sz w:val="24"/>
          <w:szCs w:val="24"/>
        </w:rPr>
        <w:t xml:space="preserve"> </w:t>
      </w:r>
      <w:r w:rsidRPr="00093EF8">
        <w:rPr>
          <w:sz w:val="24"/>
          <w:szCs w:val="24"/>
        </w:rPr>
        <w:t>internal</w:t>
      </w:r>
      <w:r w:rsidRPr="00093EF8">
        <w:rPr>
          <w:spacing w:val="31"/>
          <w:sz w:val="24"/>
          <w:szCs w:val="24"/>
        </w:rPr>
        <w:t xml:space="preserve"> </w:t>
      </w:r>
      <w:r w:rsidRPr="00093EF8">
        <w:rPr>
          <w:sz w:val="24"/>
          <w:szCs w:val="24"/>
        </w:rPr>
        <w:t>financing</w:t>
      </w:r>
      <w:r w:rsidRPr="00093EF8">
        <w:rPr>
          <w:spacing w:val="30"/>
          <w:sz w:val="24"/>
          <w:szCs w:val="24"/>
        </w:rPr>
        <w:t xml:space="preserve"> </w:t>
      </w:r>
      <w:r w:rsidRPr="00093EF8">
        <w:rPr>
          <w:sz w:val="24"/>
          <w:szCs w:val="24"/>
        </w:rPr>
        <w:t>to</w:t>
      </w:r>
      <w:r w:rsidRPr="00093EF8">
        <w:rPr>
          <w:spacing w:val="33"/>
          <w:sz w:val="24"/>
          <w:szCs w:val="24"/>
        </w:rPr>
        <w:t xml:space="preserve"> </w:t>
      </w:r>
      <w:r w:rsidRPr="00093EF8">
        <w:rPr>
          <w:sz w:val="24"/>
          <w:szCs w:val="24"/>
        </w:rPr>
        <w:t>equity)</w:t>
      </w:r>
      <w:r w:rsidRPr="00093EF8">
        <w:rPr>
          <w:spacing w:val="38"/>
          <w:sz w:val="24"/>
          <w:szCs w:val="24"/>
        </w:rPr>
        <w:t xml:space="preserve"> </w:t>
      </w:r>
      <w:r w:rsidRPr="00093EF8">
        <w:rPr>
          <w:sz w:val="24"/>
          <w:szCs w:val="24"/>
        </w:rPr>
        <w:t>according</w:t>
      </w:r>
      <w:r w:rsidRPr="00093EF8">
        <w:rPr>
          <w:spacing w:val="30"/>
          <w:sz w:val="24"/>
          <w:szCs w:val="24"/>
        </w:rPr>
        <w:t xml:space="preserve"> </w:t>
      </w:r>
      <w:r w:rsidRPr="00093EF8">
        <w:rPr>
          <w:sz w:val="24"/>
          <w:szCs w:val="24"/>
        </w:rPr>
        <w:t>to</w:t>
      </w:r>
      <w:r w:rsidR="00CC129E" w:rsidRPr="00093EF8">
        <w:rPr>
          <w:sz w:val="24"/>
          <w:szCs w:val="24"/>
        </w:rPr>
        <w:t xml:space="preserve"> </w:t>
      </w:r>
      <w:r w:rsidRPr="00093EF8">
        <w:rPr>
          <w:spacing w:val="-55"/>
          <w:sz w:val="24"/>
          <w:szCs w:val="24"/>
        </w:rPr>
        <w:t xml:space="preserve"> </w:t>
      </w:r>
      <w:r w:rsidRPr="00093EF8">
        <w:rPr>
          <w:sz w:val="24"/>
          <w:szCs w:val="24"/>
        </w:rPr>
        <w:t>the principle of least effort,</w:t>
      </w:r>
      <w:r w:rsidRPr="00093EF8">
        <w:rPr>
          <w:spacing w:val="1"/>
          <w:sz w:val="24"/>
          <w:szCs w:val="24"/>
        </w:rPr>
        <w:t xml:space="preserve"> </w:t>
      </w:r>
      <w:r w:rsidRPr="00093EF8">
        <w:rPr>
          <w:sz w:val="24"/>
          <w:szCs w:val="24"/>
        </w:rPr>
        <w:t>or</w:t>
      </w:r>
      <w:r w:rsidRPr="00093EF8">
        <w:rPr>
          <w:spacing w:val="1"/>
          <w:sz w:val="24"/>
          <w:szCs w:val="24"/>
        </w:rPr>
        <w:t xml:space="preserve"> </w:t>
      </w:r>
      <w:r w:rsidRPr="00093EF8">
        <w:rPr>
          <w:sz w:val="24"/>
          <w:szCs w:val="24"/>
        </w:rPr>
        <w:t>of</w:t>
      </w:r>
      <w:r w:rsidRPr="00093EF8">
        <w:rPr>
          <w:spacing w:val="57"/>
          <w:sz w:val="24"/>
          <w:szCs w:val="24"/>
        </w:rPr>
        <w:t xml:space="preserve"> </w:t>
      </w:r>
      <w:r w:rsidRPr="00093EF8">
        <w:rPr>
          <w:sz w:val="24"/>
          <w:szCs w:val="24"/>
        </w:rPr>
        <w:t>least resistance, preferring to raise equity as</w:t>
      </w:r>
      <w:r w:rsidRPr="00093EF8">
        <w:rPr>
          <w:spacing w:val="58"/>
          <w:sz w:val="24"/>
          <w:szCs w:val="24"/>
        </w:rPr>
        <w:t xml:space="preserve"> </w:t>
      </w:r>
      <w:r w:rsidRPr="00093EF8">
        <w:rPr>
          <w:sz w:val="24"/>
          <w:szCs w:val="24"/>
        </w:rPr>
        <w:t>a financing means</w:t>
      </w:r>
      <w:r w:rsidRPr="00093EF8">
        <w:rPr>
          <w:spacing w:val="1"/>
          <w:sz w:val="24"/>
          <w:szCs w:val="24"/>
        </w:rPr>
        <w:t xml:space="preserve"> </w:t>
      </w:r>
      <w:r w:rsidRPr="00093EF8">
        <w:rPr>
          <w:sz w:val="24"/>
          <w:szCs w:val="24"/>
        </w:rPr>
        <w:t>of</w:t>
      </w:r>
      <w:r w:rsidRPr="00093EF8">
        <w:rPr>
          <w:spacing w:val="18"/>
          <w:sz w:val="24"/>
          <w:szCs w:val="24"/>
        </w:rPr>
        <w:t xml:space="preserve"> </w:t>
      </w:r>
      <w:r w:rsidRPr="00093EF8">
        <w:rPr>
          <w:sz w:val="24"/>
          <w:szCs w:val="24"/>
        </w:rPr>
        <w:t>last</w:t>
      </w:r>
      <w:r w:rsidRPr="00093EF8">
        <w:rPr>
          <w:spacing w:val="20"/>
          <w:sz w:val="24"/>
          <w:szCs w:val="24"/>
        </w:rPr>
        <w:t xml:space="preserve"> </w:t>
      </w:r>
      <w:r w:rsidRPr="00093EF8">
        <w:rPr>
          <w:sz w:val="24"/>
          <w:szCs w:val="24"/>
        </w:rPr>
        <w:t>resort</w:t>
      </w:r>
      <w:r w:rsidRPr="00093EF8">
        <w:rPr>
          <w:spacing w:val="21"/>
          <w:sz w:val="24"/>
          <w:szCs w:val="24"/>
        </w:rPr>
        <w:t xml:space="preserve"> </w:t>
      </w:r>
      <w:r w:rsidRPr="00093EF8">
        <w:rPr>
          <w:sz w:val="24"/>
          <w:szCs w:val="24"/>
        </w:rPr>
        <w:t>(Chaplinsky</w:t>
      </w:r>
      <w:r w:rsidRPr="00093EF8">
        <w:rPr>
          <w:spacing w:val="16"/>
          <w:sz w:val="24"/>
          <w:szCs w:val="24"/>
        </w:rPr>
        <w:t xml:space="preserve"> </w:t>
      </w:r>
      <w:r w:rsidRPr="00093EF8">
        <w:rPr>
          <w:sz w:val="24"/>
          <w:szCs w:val="24"/>
        </w:rPr>
        <w:t>and</w:t>
      </w:r>
      <w:r w:rsidRPr="00093EF8">
        <w:rPr>
          <w:spacing w:val="19"/>
          <w:sz w:val="24"/>
          <w:szCs w:val="24"/>
        </w:rPr>
        <w:t xml:space="preserve"> </w:t>
      </w:r>
      <w:r w:rsidRPr="00093EF8">
        <w:rPr>
          <w:sz w:val="24"/>
          <w:szCs w:val="24"/>
        </w:rPr>
        <w:t>Niehaus;</w:t>
      </w:r>
      <w:r w:rsidRPr="00093EF8">
        <w:rPr>
          <w:spacing w:val="22"/>
          <w:sz w:val="24"/>
          <w:szCs w:val="24"/>
        </w:rPr>
        <w:t xml:space="preserve"> </w:t>
      </w:r>
      <w:r w:rsidRPr="00093EF8">
        <w:rPr>
          <w:sz w:val="24"/>
          <w:szCs w:val="24"/>
        </w:rPr>
        <w:t>2020).</w:t>
      </w:r>
      <w:r w:rsidRPr="00093EF8">
        <w:rPr>
          <w:spacing w:val="16"/>
          <w:sz w:val="24"/>
          <w:szCs w:val="24"/>
        </w:rPr>
        <w:t xml:space="preserve"> </w:t>
      </w:r>
      <w:r w:rsidRPr="00093EF8">
        <w:rPr>
          <w:sz w:val="24"/>
          <w:szCs w:val="24"/>
        </w:rPr>
        <w:t>Hence,</w:t>
      </w:r>
      <w:r w:rsidRPr="00093EF8">
        <w:rPr>
          <w:spacing w:val="19"/>
          <w:sz w:val="24"/>
          <w:szCs w:val="24"/>
        </w:rPr>
        <w:t xml:space="preserve"> </w:t>
      </w:r>
      <w:r w:rsidRPr="00093EF8">
        <w:rPr>
          <w:sz w:val="24"/>
          <w:szCs w:val="24"/>
        </w:rPr>
        <w:t>internal</w:t>
      </w:r>
      <w:r w:rsidRPr="00093EF8">
        <w:rPr>
          <w:spacing w:val="16"/>
          <w:sz w:val="24"/>
          <w:szCs w:val="24"/>
        </w:rPr>
        <w:t xml:space="preserve"> </w:t>
      </w:r>
      <w:r w:rsidRPr="00093EF8">
        <w:rPr>
          <w:sz w:val="24"/>
          <w:szCs w:val="24"/>
        </w:rPr>
        <w:t>funds</w:t>
      </w:r>
      <w:r w:rsidRPr="00093EF8">
        <w:rPr>
          <w:spacing w:val="19"/>
          <w:sz w:val="24"/>
          <w:szCs w:val="24"/>
        </w:rPr>
        <w:t xml:space="preserve"> </w:t>
      </w:r>
      <w:r w:rsidRPr="00093EF8">
        <w:rPr>
          <w:sz w:val="24"/>
          <w:szCs w:val="24"/>
        </w:rPr>
        <w:t>is</w:t>
      </w:r>
      <w:r w:rsidRPr="00093EF8">
        <w:rPr>
          <w:spacing w:val="18"/>
          <w:sz w:val="24"/>
          <w:szCs w:val="24"/>
        </w:rPr>
        <w:t xml:space="preserve"> </w:t>
      </w:r>
      <w:r w:rsidRPr="00093EF8">
        <w:rPr>
          <w:sz w:val="24"/>
          <w:szCs w:val="24"/>
        </w:rPr>
        <w:t>used</w:t>
      </w:r>
      <w:r w:rsidRPr="00093EF8">
        <w:rPr>
          <w:spacing w:val="19"/>
          <w:sz w:val="24"/>
          <w:szCs w:val="24"/>
        </w:rPr>
        <w:t xml:space="preserve"> </w:t>
      </w:r>
      <w:r w:rsidRPr="00093EF8">
        <w:rPr>
          <w:sz w:val="24"/>
          <w:szCs w:val="24"/>
        </w:rPr>
        <w:t>first,</w:t>
      </w:r>
      <w:r w:rsidRPr="00093EF8">
        <w:rPr>
          <w:spacing w:val="16"/>
          <w:sz w:val="24"/>
          <w:szCs w:val="24"/>
        </w:rPr>
        <w:t xml:space="preserve"> </w:t>
      </w:r>
      <w:r w:rsidRPr="00093EF8">
        <w:rPr>
          <w:sz w:val="24"/>
          <w:szCs w:val="24"/>
        </w:rPr>
        <w:t>and</w:t>
      </w:r>
      <w:r w:rsidRPr="00093EF8">
        <w:rPr>
          <w:spacing w:val="21"/>
          <w:sz w:val="24"/>
          <w:szCs w:val="24"/>
        </w:rPr>
        <w:t xml:space="preserve"> </w:t>
      </w:r>
      <w:r w:rsidRPr="00093EF8">
        <w:rPr>
          <w:sz w:val="24"/>
          <w:szCs w:val="24"/>
        </w:rPr>
        <w:t>when</w:t>
      </w:r>
      <w:r w:rsidRPr="00093EF8">
        <w:rPr>
          <w:spacing w:val="19"/>
          <w:sz w:val="24"/>
          <w:szCs w:val="24"/>
        </w:rPr>
        <w:t xml:space="preserve"> </w:t>
      </w:r>
      <w:r w:rsidRPr="00093EF8">
        <w:rPr>
          <w:sz w:val="24"/>
          <w:szCs w:val="24"/>
        </w:rPr>
        <w:t>that</w:t>
      </w:r>
      <w:r w:rsidRPr="00093EF8">
        <w:rPr>
          <w:spacing w:val="-55"/>
          <w:sz w:val="24"/>
          <w:szCs w:val="24"/>
        </w:rPr>
        <w:t xml:space="preserve"> </w:t>
      </w:r>
      <w:r w:rsidRPr="00093EF8">
        <w:rPr>
          <w:sz w:val="24"/>
          <w:szCs w:val="24"/>
        </w:rPr>
        <w:t>is exhausted, debt</w:t>
      </w:r>
      <w:r w:rsidRPr="00093EF8">
        <w:rPr>
          <w:spacing w:val="1"/>
          <w:sz w:val="24"/>
          <w:szCs w:val="24"/>
        </w:rPr>
        <w:t xml:space="preserve"> </w:t>
      </w:r>
      <w:r w:rsidRPr="00093EF8">
        <w:rPr>
          <w:sz w:val="24"/>
          <w:szCs w:val="24"/>
        </w:rPr>
        <w:t>is issued, and when it is not</w:t>
      </w:r>
      <w:r w:rsidRPr="00093EF8">
        <w:rPr>
          <w:spacing w:val="57"/>
          <w:sz w:val="24"/>
          <w:szCs w:val="24"/>
        </w:rPr>
        <w:t xml:space="preserve"> </w:t>
      </w:r>
      <w:r w:rsidRPr="00093EF8">
        <w:rPr>
          <w:sz w:val="24"/>
          <w:szCs w:val="24"/>
        </w:rPr>
        <w:t xml:space="preserve">sensible to issue </w:t>
      </w:r>
      <w:r w:rsidRPr="00093EF8">
        <w:rPr>
          <w:sz w:val="24"/>
          <w:szCs w:val="24"/>
        </w:rPr>
        <w:lastRenderedPageBreak/>
        <w:t>any more debt, equity is</w:t>
      </w:r>
      <w:r w:rsidRPr="00093EF8">
        <w:rPr>
          <w:spacing w:val="58"/>
          <w:sz w:val="24"/>
          <w:szCs w:val="24"/>
        </w:rPr>
        <w:t xml:space="preserve"> </w:t>
      </w:r>
      <w:r w:rsidRPr="00093EF8">
        <w:rPr>
          <w:sz w:val="24"/>
          <w:szCs w:val="24"/>
        </w:rPr>
        <w:t>issued.</w:t>
      </w:r>
      <w:r w:rsidRPr="00093EF8">
        <w:rPr>
          <w:spacing w:val="1"/>
          <w:sz w:val="24"/>
          <w:szCs w:val="24"/>
        </w:rPr>
        <w:t xml:space="preserve"> </w:t>
      </w:r>
      <w:r w:rsidRPr="00093EF8">
        <w:rPr>
          <w:sz w:val="24"/>
          <w:szCs w:val="24"/>
        </w:rPr>
        <w:t>On the other hand, Pecking Order Theory captures the effect of asymmetric information upon the</w:t>
      </w:r>
      <w:r w:rsidRPr="00093EF8">
        <w:rPr>
          <w:spacing w:val="1"/>
          <w:sz w:val="24"/>
          <w:szCs w:val="24"/>
        </w:rPr>
        <w:t xml:space="preserve"> </w:t>
      </w:r>
      <w:r w:rsidRPr="00093EF8">
        <w:rPr>
          <w:sz w:val="24"/>
          <w:szCs w:val="24"/>
        </w:rPr>
        <w:t>mispricing of new securities, which says that there is no well-defined target debt ratio (Myers</w:t>
      </w:r>
      <w:r w:rsidRPr="00093EF8">
        <w:rPr>
          <w:spacing w:val="1"/>
          <w:sz w:val="24"/>
          <w:szCs w:val="24"/>
        </w:rPr>
        <w:t xml:space="preserve"> </w:t>
      </w:r>
      <w:r w:rsidRPr="00093EF8">
        <w:rPr>
          <w:sz w:val="24"/>
          <w:szCs w:val="24"/>
        </w:rPr>
        <w:t>&amp;Majluf; 2021). They opined that investors generally perceive that managers are better informed</w:t>
      </w:r>
      <w:r w:rsidRPr="00093EF8">
        <w:rPr>
          <w:spacing w:val="1"/>
          <w:sz w:val="24"/>
          <w:szCs w:val="24"/>
        </w:rPr>
        <w:t xml:space="preserve"> </w:t>
      </w:r>
      <w:r w:rsidRPr="00093EF8">
        <w:rPr>
          <w:sz w:val="24"/>
          <w:szCs w:val="24"/>
        </w:rPr>
        <w:t>of the price sensitive information of the firms. Investors’ perception is such that managers issue</w:t>
      </w:r>
      <w:r w:rsidRPr="00093EF8">
        <w:rPr>
          <w:spacing w:val="1"/>
          <w:sz w:val="24"/>
          <w:szCs w:val="24"/>
        </w:rPr>
        <w:t xml:space="preserve"> </w:t>
      </w:r>
      <w:r w:rsidRPr="00093EF8">
        <w:rPr>
          <w:sz w:val="24"/>
          <w:szCs w:val="24"/>
        </w:rPr>
        <w:t>risky securities when</w:t>
      </w:r>
      <w:r w:rsidRPr="00093EF8">
        <w:rPr>
          <w:spacing w:val="1"/>
          <w:sz w:val="24"/>
          <w:szCs w:val="24"/>
        </w:rPr>
        <w:t xml:space="preserve"> </w:t>
      </w:r>
      <w:r w:rsidRPr="00093EF8">
        <w:rPr>
          <w:sz w:val="24"/>
          <w:szCs w:val="24"/>
        </w:rPr>
        <w:t>they are overpriced. This perception of investors leads to the</w:t>
      </w:r>
      <w:r w:rsidRPr="00093EF8">
        <w:rPr>
          <w:spacing w:val="57"/>
          <w:sz w:val="24"/>
          <w:szCs w:val="24"/>
        </w:rPr>
        <w:t xml:space="preserve"> </w:t>
      </w:r>
      <w:r w:rsidRPr="00093EF8">
        <w:rPr>
          <w:sz w:val="24"/>
          <w:szCs w:val="24"/>
        </w:rPr>
        <w:t>under-pricing</w:t>
      </w:r>
      <w:r w:rsidRPr="00093EF8">
        <w:rPr>
          <w:spacing w:val="1"/>
          <w:sz w:val="24"/>
          <w:szCs w:val="24"/>
        </w:rPr>
        <w:t xml:space="preserve"> </w:t>
      </w:r>
      <w:r w:rsidRPr="00093EF8">
        <w:rPr>
          <w:sz w:val="24"/>
          <w:szCs w:val="24"/>
        </w:rPr>
        <w:t>of</w:t>
      </w:r>
      <w:r w:rsidRPr="00093EF8">
        <w:rPr>
          <w:spacing w:val="33"/>
          <w:sz w:val="24"/>
          <w:szCs w:val="24"/>
        </w:rPr>
        <w:t xml:space="preserve"> </w:t>
      </w:r>
      <w:r w:rsidRPr="00093EF8">
        <w:rPr>
          <w:sz w:val="24"/>
          <w:szCs w:val="24"/>
        </w:rPr>
        <w:t>new</w:t>
      </w:r>
      <w:r w:rsidRPr="00093EF8">
        <w:rPr>
          <w:spacing w:val="35"/>
          <w:sz w:val="24"/>
          <w:szCs w:val="24"/>
        </w:rPr>
        <w:t xml:space="preserve"> </w:t>
      </w:r>
      <w:r w:rsidRPr="00093EF8">
        <w:rPr>
          <w:sz w:val="24"/>
          <w:szCs w:val="24"/>
        </w:rPr>
        <w:t>equity</w:t>
      </w:r>
      <w:r w:rsidRPr="00093EF8">
        <w:rPr>
          <w:spacing w:val="27"/>
          <w:sz w:val="24"/>
          <w:szCs w:val="24"/>
        </w:rPr>
        <w:t xml:space="preserve"> </w:t>
      </w:r>
      <w:r w:rsidRPr="00093EF8">
        <w:rPr>
          <w:sz w:val="24"/>
          <w:szCs w:val="24"/>
        </w:rPr>
        <w:t>issue.</w:t>
      </w:r>
      <w:r w:rsidRPr="00093EF8">
        <w:rPr>
          <w:spacing w:val="30"/>
          <w:sz w:val="24"/>
          <w:szCs w:val="24"/>
        </w:rPr>
        <w:t xml:space="preserve"> </w:t>
      </w:r>
      <w:r w:rsidRPr="00093EF8">
        <w:rPr>
          <w:sz w:val="24"/>
          <w:szCs w:val="24"/>
        </w:rPr>
        <w:t>Sometimes</w:t>
      </w:r>
      <w:r w:rsidRPr="00093EF8">
        <w:rPr>
          <w:spacing w:val="33"/>
          <w:sz w:val="24"/>
          <w:szCs w:val="24"/>
        </w:rPr>
        <w:t xml:space="preserve"> </w:t>
      </w:r>
      <w:r w:rsidRPr="00093EF8">
        <w:rPr>
          <w:sz w:val="24"/>
          <w:szCs w:val="24"/>
        </w:rPr>
        <w:t>this</w:t>
      </w:r>
      <w:r w:rsidRPr="00093EF8">
        <w:rPr>
          <w:spacing w:val="33"/>
          <w:sz w:val="24"/>
          <w:szCs w:val="24"/>
        </w:rPr>
        <w:t xml:space="preserve"> </w:t>
      </w:r>
      <w:r w:rsidRPr="00093EF8">
        <w:rPr>
          <w:sz w:val="24"/>
          <w:szCs w:val="24"/>
        </w:rPr>
        <w:t>under-pricing</w:t>
      </w:r>
      <w:r w:rsidRPr="00093EF8">
        <w:rPr>
          <w:spacing w:val="28"/>
          <w:sz w:val="24"/>
          <w:szCs w:val="24"/>
        </w:rPr>
        <w:t xml:space="preserve"> </w:t>
      </w:r>
      <w:r w:rsidRPr="00093EF8">
        <w:rPr>
          <w:sz w:val="24"/>
          <w:szCs w:val="24"/>
        </w:rPr>
        <w:t>becomes</w:t>
      </w:r>
      <w:r w:rsidRPr="00093EF8">
        <w:rPr>
          <w:spacing w:val="33"/>
          <w:sz w:val="24"/>
          <w:szCs w:val="24"/>
        </w:rPr>
        <w:t xml:space="preserve"> </w:t>
      </w:r>
      <w:r w:rsidRPr="00093EF8">
        <w:rPr>
          <w:sz w:val="24"/>
          <w:szCs w:val="24"/>
        </w:rPr>
        <w:t>so</w:t>
      </w:r>
      <w:r w:rsidRPr="00093EF8">
        <w:rPr>
          <w:spacing w:val="30"/>
          <w:sz w:val="24"/>
          <w:szCs w:val="24"/>
        </w:rPr>
        <w:t xml:space="preserve"> </w:t>
      </w:r>
      <w:r w:rsidRPr="00093EF8">
        <w:rPr>
          <w:sz w:val="24"/>
          <w:szCs w:val="24"/>
        </w:rPr>
        <w:t>severe</w:t>
      </w:r>
      <w:r w:rsidRPr="00093EF8">
        <w:rPr>
          <w:spacing w:val="34"/>
          <w:sz w:val="24"/>
          <w:szCs w:val="24"/>
        </w:rPr>
        <w:t xml:space="preserve"> </w:t>
      </w:r>
      <w:r w:rsidRPr="00093EF8">
        <w:rPr>
          <w:sz w:val="24"/>
          <w:szCs w:val="24"/>
        </w:rPr>
        <w:t>that</w:t>
      </w:r>
      <w:r w:rsidRPr="00093EF8">
        <w:rPr>
          <w:spacing w:val="33"/>
          <w:sz w:val="24"/>
          <w:szCs w:val="24"/>
        </w:rPr>
        <w:t xml:space="preserve"> </w:t>
      </w:r>
      <w:r w:rsidRPr="00093EF8">
        <w:rPr>
          <w:sz w:val="24"/>
          <w:szCs w:val="24"/>
        </w:rPr>
        <w:t>it</w:t>
      </w:r>
      <w:r w:rsidRPr="00093EF8">
        <w:rPr>
          <w:spacing w:val="33"/>
          <w:sz w:val="24"/>
          <w:szCs w:val="24"/>
        </w:rPr>
        <w:t xml:space="preserve"> </w:t>
      </w:r>
      <w:r w:rsidRPr="00093EF8">
        <w:rPr>
          <w:sz w:val="24"/>
          <w:szCs w:val="24"/>
        </w:rPr>
        <w:t>causes</w:t>
      </w:r>
      <w:r w:rsidRPr="00093EF8">
        <w:rPr>
          <w:spacing w:val="33"/>
          <w:sz w:val="24"/>
          <w:szCs w:val="24"/>
        </w:rPr>
        <w:t xml:space="preserve"> </w:t>
      </w:r>
      <w:r w:rsidRPr="00093EF8">
        <w:rPr>
          <w:sz w:val="24"/>
          <w:szCs w:val="24"/>
        </w:rPr>
        <w:t>substantial loss</w:t>
      </w:r>
      <w:r w:rsidRPr="00093EF8">
        <w:rPr>
          <w:spacing w:val="57"/>
          <w:sz w:val="24"/>
          <w:szCs w:val="24"/>
        </w:rPr>
        <w:t xml:space="preserve"> </w:t>
      </w:r>
      <w:r w:rsidRPr="00093EF8">
        <w:rPr>
          <w:sz w:val="24"/>
          <w:szCs w:val="24"/>
        </w:rPr>
        <w:t>to</w:t>
      </w:r>
      <w:r w:rsidRPr="00093EF8">
        <w:rPr>
          <w:spacing w:val="55"/>
          <w:sz w:val="24"/>
          <w:szCs w:val="24"/>
        </w:rPr>
        <w:t xml:space="preserve"> </w:t>
      </w:r>
      <w:r w:rsidRPr="00093EF8">
        <w:rPr>
          <w:sz w:val="24"/>
          <w:szCs w:val="24"/>
        </w:rPr>
        <w:t>the</w:t>
      </w:r>
      <w:r w:rsidRPr="00093EF8">
        <w:rPr>
          <w:spacing w:val="54"/>
          <w:sz w:val="24"/>
          <w:szCs w:val="24"/>
        </w:rPr>
        <w:t xml:space="preserve"> </w:t>
      </w:r>
      <w:r w:rsidRPr="00093EF8">
        <w:rPr>
          <w:sz w:val="24"/>
          <w:szCs w:val="24"/>
        </w:rPr>
        <w:t>existing</w:t>
      </w:r>
      <w:r w:rsidRPr="00093EF8">
        <w:rPr>
          <w:spacing w:val="47"/>
          <w:sz w:val="24"/>
          <w:szCs w:val="24"/>
        </w:rPr>
        <w:t xml:space="preserve"> </w:t>
      </w:r>
      <w:r w:rsidRPr="00093EF8">
        <w:rPr>
          <w:sz w:val="24"/>
          <w:szCs w:val="24"/>
        </w:rPr>
        <w:t>shareholders.</w:t>
      </w:r>
      <w:r w:rsidRPr="00093EF8">
        <w:rPr>
          <w:spacing w:val="54"/>
          <w:sz w:val="24"/>
          <w:szCs w:val="24"/>
        </w:rPr>
        <w:t xml:space="preserve"> </w:t>
      </w:r>
      <w:r w:rsidRPr="00093EF8">
        <w:rPr>
          <w:sz w:val="24"/>
          <w:szCs w:val="24"/>
        </w:rPr>
        <w:t>To</w:t>
      </w:r>
      <w:r w:rsidRPr="00093EF8">
        <w:rPr>
          <w:spacing w:val="52"/>
          <w:sz w:val="24"/>
          <w:szCs w:val="24"/>
        </w:rPr>
        <w:t xml:space="preserve"> </w:t>
      </w:r>
      <w:r w:rsidRPr="00093EF8">
        <w:rPr>
          <w:sz w:val="24"/>
          <w:szCs w:val="24"/>
        </w:rPr>
        <w:t>avoid</w:t>
      </w:r>
      <w:r w:rsidRPr="00093EF8">
        <w:rPr>
          <w:spacing w:val="58"/>
          <w:sz w:val="24"/>
          <w:szCs w:val="24"/>
        </w:rPr>
        <w:t xml:space="preserve"> </w:t>
      </w:r>
      <w:r w:rsidRPr="00093EF8">
        <w:rPr>
          <w:sz w:val="24"/>
          <w:szCs w:val="24"/>
        </w:rPr>
        <w:t>the</w:t>
      </w:r>
      <w:r w:rsidRPr="00093EF8">
        <w:rPr>
          <w:spacing w:val="54"/>
          <w:sz w:val="24"/>
          <w:szCs w:val="24"/>
        </w:rPr>
        <w:t xml:space="preserve"> </w:t>
      </w:r>
      <w:r w:rsidRPr="00093EF8">
        <w:rPr>
          <w:sz w:val="24"/>
          <w:szCs w:val="24"/>
        </w:rPr>
        <w:t>problem</w:t>
      </w:r>
      <w:r w:rsidRPr="00093EF8">
        <w:rPr>
          <w:spacing w:val="50"/>
          <w:sz w:val="24"/>
          <w:szCs w:val="24"/>
        </w:rPr>
        <w:t xml:space="preserve"> </w:t>
      </w:r>
      <w:r w:rsidRPr="00093EF8">
        <w:rPr>
          <w:sz w:val="24"/>
          <w:szCs w:val="24"/>
        </w:rPr>
        <w:t>arising</w:t>
      </w:r>
      <w:r w:rsidRPr="00093EF8">
        <w:rPr>
          <w:spacing w:val="50"/>
          <w:sz w:val="24"/>
          <w:szCs w:val="24"/>
        </w:rPr>
        <w:t xml:space="preserve"> </w:t>
      </w:r>
      <w:r w:rsidRPr="00093EF8">
        <w:rPr>
          <w:sz w:val="24"/>
          <w:szCs w:val="24"/>
        </w:rPr>
        <w:t>from</w:t>
      </w:r>
      <w:r w:rsidRPr="00093EF8">
        <w:rPr>
          <w:spacing w:val="53"/>
          <w:sz w:val="24"/>
          <w:szCs w:val="24"/>
        </w:rPr>
        <w:t xml:space="preserve"> </w:t>
      </w:r>
      <w:r w:rsidRPr="00093EF8">
        <w:rPr>
          <w:sz w:val="24"/>
          <w:szCs w:val="24"/>
        </w:rPr>
        <w:t>information</w:t>
      </w:r>
      <w:r w:rsidRPr="00093EF8">
        <w:rPr>
          <w:spacing w:val="57"/>
          <w:sz w:val="24"/>
          <w:szCs w:val="24"/>
        </w:rPr>
        <w:t xml:space="preserve"> </w:t>
      </w:r>
      <w:r w:rsidRPr="00093EF8">
        <w:rPr>
          <w:sz w:val="24"/>
          <w:szCs w:val="24"/>
        </w:rPr>
        <w:t>asymmetry firms usually fulfil their financing needs by preferring retained earnings as their main source of</w:t>
      </w:r>
      <w:r w:rsidRPr="00093EF8">
        <w:rPr>
          <w:spacing w:val="1"/>
          <w:sz w:val="24"/>
          <w:szCs w:val="24"/>
        </w:rPr>
        <w:t xml:space="preserve"> </w:t>
      </w:r>
      <w:r w:rsidRPr="00093EF8">
        <w:rPr>
          <w:sz w:val="24"/>
          <w:szCs w:val="24"/>
        </w:rPr>
        <w:t>financing,</w:t>
      </w:r>
      <w:r w:rsidRPr="00093EF8">
        <w:rPr>
          <w:spacing w:val="1"/>
          <w:sz w:val="24"/>
          <w:szCs w:val="24"/>
        </w:rPr>
        <w:t xml:space="preserve"> </w:t>
      </w:r>
      <w:r w:rsidRPr="00093EF8">
        <w:rPr>
          <w:sz w:val="24"/>
          <w:szCs w:val="24"/>
        </w:rPr>
        <w:t>followed</w:t>
      </w:r>
      <w:r w:rsidRPr="00093EF8">
        <w:rPr>
          <w:spacing w:val="1"/>
          <w:sz w:val="24"/>
          <w:szCs w:val="24"/>
        </w:rPr>
        <w:t xml:space="preserve"> </w:t>
      </w:r>
      <w:r w:rsidRPr="00093EF8">
        <w:rPr>
          <w:sz w:val="24"/>
          <w:szCs w:val="24"/>
        </w:rPr>
        <w:t>by debt and</w:t>
      </w:r>
      <w:r w:rsidRPr="00093EF8">
        <w:rPr>
          <w:spacing w:val="1"/>
          <w:sz w:val="24"/>
          <w:szCs w:val="24"/>
        </w:rPr>
        <w:t xml:space="preserve"> </w:t>
      </w:r>
      <w:r w:rsidRPr="00093EF8">
        <w:rPr>
          <w:sz w:val="24"/>
          <w:szCs w:val="24"/>
        </w:rPr>
        <w:t>finally external</w:t>
      </w:r>
      <w:r w:rsidRPr="00093EF8">
        <w:rPr>
          <w:spacing w:val="1"/>
          <w:sz w:val="24"/>
          <w:szCs w:val="24"/>
        </w:rPr>
        <w:t xml:space="preserve"> </w:t>
      </w:r>
      <w:r w:rsidRPr="00093EF8">
        <w:rPr>
          <w:sz w:val="24"/>
          <w:szCs w:val="24"/>
        </w:rPr>
        <w:t>equity financing as</w:t>
      </w:r>
      <w:r w:rsidRPr="00093EF8">
        <w:rPr>
          <w:spacing w:val="57"/>
          <w:sz w:val="24"/>
          <w:szCs w:val="24"/>
        </w:rPr>
        <w:t xml:space="preserve"> </w:t>
      </w:r>
      <w:r w:rsidRPr="00093EF8">
        <w:rPr>
          <w:sz w:val="24"/>
          <w:szCs w:val="24"/>
        </w:rPr>
        <w:t>the last</w:t>
      </w:r>
      <w:r w:rsidRPr="00093EF8">
        <w:rPr>
          <w:spacing w:val="58"/>
          <w:sz w:val="24"/>
          <w:szCs w:val="24"/>
        </w:rPr>
        <w:t xml:space="preserve"> </w:t>
      </w:r>
      <w:r w:rsidRPr="00093EF8">
        <w:rPr>
          <w:sz w:val="24"/>
          <w:szCs w:val="24"/>
        </w:rPr>
        <w:t>resort (Chaplinsky</w:t>
      </w:r>
      <w:r w:rsidRPr="00093EF8">
        <w:rPr>
          <w:spacing w:val="1"/>
          <w:sz w:val="24"/>
          <w:szCs w:val="24"/>
        </w:rPr>
        <w:t xml:space="preserve"> </w:t>
      </w:r>
      <w:r w:rsidRPr="00093EF8">
        <w:rPr>
          <w:sz w:val="24"/>
          <w:szCs w:val="24"/>
        </w:rPr>
        <w:t>and Niehaus; 2020).</w:t>
      </w:r>
    </w:p>
    <w:p w:rsidR="004708E1" w:rsidRPr="00093EF8" w:rsidRDefault="004708E1" w:rsidP="00093EF8">
      <w:pPr>
        <w:pStyle w:val="BodyText"/>
        <w:spacing w:line="360" w:lineRule="auto"/>
        <w:ind w:right="109"/>
        <w:jc w:val="both"/>
        <w:rPr>
          <w:sz w:val="24"/>
          <w:szCs w:val="24"/>
        </w:rPr>
      </w:pPr>
      <w:r w:rsidRPr="00093EF8">
        <w:rPr>
          <w:sz w:val="24"/>
          <w:szCs w:val="24"/>
        </w:rPr>
        <w:t>Damodaran (2020) posited that</w:t>
      </w:r>
      <w:r w:rsidR="00CC129E" w:rsidRPr="00093EF8">
        <w:rPr>
          <w:sz w:val="24"/>
          <w:szCs w:val="24"/>
        </w:rPr>
        <w:t xml:space="preserve"> </w:t>
      </w:r>
      <w:r w:rsidRPr="00093EF8">
        <w:rPr>
          <w:sz w:val="24"/>
          <w:szCs w:val="24"/>
        </w:rPr>
        <w:t>when managers issue new equity it is generally an indication to</w:t>
      </w:r>
      <w:r w:rsidRPr="00093EF8">
        <w:rPr>
          <w:spacing w:val="1"/>
          <w:sz w:val="24"/>
          <w:szCs w:val="24"/>
        </w:rPr>
        <w:t xml:space="preserve"> </w:t>
      </w:r>
      <w:r w:rsidRPr="00093EF8">
        <w:rPr>
          <w:sz w:val="24"/>
          <w:szCs w:val="24"/>
        </w:rPr>
        <w:t>investors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the company is</w:t>
      </w:r>
      <w:r w:rsidRPr="00093EF8">
        <w:rPr>
          <w:spacing w:val="1"/>
          <w:sz w:val="24"/>
          <w:szCs w:val="24"/>
        </w:rPr>
        <w:t xml:space="preserve"> </w:t>
      </w:r>
      <w:r w:rsidRPr="00093EF8">
        <w:rPr>
          <w:sz w:val="24"/>
          <w:szCs w:val="24"/>
        </w:rPr>
        <w:t>overvalued.</w:t>
      </w:r>
      <w:r w:rsidRPr="00093EF8">
        <w:rPr>
          <w:spacing w:val="1"/>
          <w:sz w:val="24"/>
          <w:szCs w:val="24"/>
        </w:rPr>
        <w:t xml:space="preserve"> </w:t>
      </w:r>
      <w:r w:rsidRPr="00093EF8">
        <w:rPr>
          <w:sz w:val="24"/>
          <w:szCs w:val="24"/>
        </w:rPr>
        <w:t>However,</w:t>
      </w:r>
      <w:r w:rsidRPr="00093EF8">
        <w:rPr>
          <w:spacing w:val="1"/>
          <w:sz w:val="24"/>
          <w:szCs w:val="24"/>
        </w:rPr>
        <w:t xml:space="preserve"> </w:t>
      </w:r>
      <w:r w:rsidRPr="00093EF8">
        <w:rPr>
          <w:sz w:val="24"/>
          <w:szCs w:val="24"/>
        </w:rPr>
        <w:t>investors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aware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this</w:t>
      </w:r>
      <w:r w:rsidRPr="00093EF8">
        <w:rPr>
          <w:spacing w:val="1"/>
          <w:sz w:val="24"/>
          <w:szCs w:val="24"/>
        </w:rPr>
        <w:t xml:space="preserve"> </w:t>
      </w:r>
      <w:r w:rsidRPr="00093EF8">
        <w:rPr>
          <w:sz w:val="24"/>
          <w:szCs w:val="24"/>
        </w:rPr>
        <w:t>information</w:t>
      </w:r>
      <w:r w:rsidRPr="00093EF8">
        <w:rPr>
          <w:spacing w:val="1"/>
          <w:sz w:val="24"/>
          <w:szCs w:val="24"/>
        </w:rPr>
        <w:t xml:space="preserve"> </w:t>
      </w:r>
      <w:r w:rsidRPr="00093EF8">
        <w:rPr>
          <w:sz w:val="24"/>
          <w:szCs w:val="24"/>
        </w:rPr>
        <w:t>asymmetry</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will</w:t>
      </w:r>
      <w:r w:rsidRPr="00093EF8">
        <w:rPr>
          <w:spacing w:val="1"/>
          <w:sz w:val="24"/>
          <w:szCs w:val="24"/>
        </w:rPr>
        <w:t xml:space="preserve"> </w:t>
      </w:r>
      <w:r w:rsidRPr="00093EF8">
        <w:rPr>
          <w:sz w:val="24"/>
          <w:szCs w:val="24"/>
        </w:rPr>
        <w:t>react</w:t>
      </w:r>
      <w:r w:rsidRPr="00093EF8">
        <w:rPr>
          <w:spacing w:val="1"/>
          <w:sz w:val="24"/>
          <w:szCs w:val="24"/>
        </w:rPr>
        <w:t xml:space="preserve"> </w:t>
      </w:r>
      <w:r w:rsidRPr="00093EF8">
        <w:rPr>
          <w:sz w:val="24"/>
          <w:szCs w:val="24"/>
        </w:rPr>
        <w:t>negatively</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issuing</w:t>
      </w:r>
      <w:r w:rsidRPr="00093EF8">
        <w:rPr>
          <w:spacing w:val="1"/>
          <w:sz w:val="24"/>
          <w:szCs w:val="24"/>
        </w:rPr>
        <w:t xml:space="preserve"> </w:t>
      </w:r>
      <w:r w:rsidRPr="00093EF8">
        <w:rPr>
          <w:sz w:val="24"/>
          <w:szCs w:val="24"/>
        </w:rPr>
        <w:t>announcements,</w:t>
      </w:r>
      <w:r w:rsidRPr="00093EF8">
        <w:rPr>
          <w:spacing w:val="1"/>
          <w:sz w:val="24"/>
          <w:szCs w:val="24"/>
        </w:rPr>
        <w:t xml:space="preserve"> </w:t>
      </w:r>
      <w:r w:rsidRPr="00093EF8">
        <w:rPr>
          <w:sz w:val="24"/>
          <w:szCs w:val="24"/>
        </w:rPr>
        <w:t>making</w:t>
      </w:r>
      <w:r w:rsidRPr="00093EF8">
        <w:rPr>
          <w:spacing w:val="1"/>
          <w:sz w:val="24"/>
          <w:szCs w:val="24"/>
        </w:rPr>
        <w:t xml:space="preserve"> </w:t>
      </w:r>
      <w:r w:rsidRPr="00093EF8">
        <w:rPr>
          <w:sz w:val="24"/>
          <w:szCs w:val="24"/>
        </w:rPr>
        <w:t>them</w:t>
      </w:r>
      <w:r w:rsidRPr="00093EF8">
        <w:rPr>
          <w:spacing w:val="1"/>
          <w:sz w:val="24"/>
          <w:szCs w:val="24"/>
        </w:rPr>
        <w:t xml:space="preserve"> </w:t>
      </w:r>
      <w:r w:rsidRPr="00093EF8">
        <w:rPr>
          <w:sz w:val="24"/>
          <w:szCs w:val="24"/>
        </w:rPr>
        <w:t>less</w:t>
      </w:r>
      <w:r w:rsidRPr="00093EF8">
        <w:rPr>
          <w:spacing w:val="1"/>
          <w:sz w:val="24"/>
          <w:szCs w:val="24"/>
        </w:rPr>
        <w:t xml:space="preserve"> </w:t>
      </w:r>
      <w:r w:rsidRPr="00093EF8">
        <w:rPr>
          <w:sz w:val="24"/>
          <w:szCs w:val="24"/>
        </w:rPr>
        <w:t>keen</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financing new equity without price reductions. Consequently, this will drive managers</w:t>
      </w:r>
      <w:r w:rsidRPr="00093EF8">
        <w:rPr>
          <w:spacing w:val="1"/>
          <w:sz w:val="24"/>
          <w:szCs w:val="24"/>
        </w:rPr>
        <w:t xml:space="preserve"> </w:t>
      </w:r>
      <w:r w:rsidRPr="00093EF8">
        <w:rPr>
          <w:sz w:val="24"/>
          <w:szCs w:val="24"/>
        </w:rPr>
        <w:t>either</w:t>
      </w:r>
      <w:r w:rsidRPr="00093EF8">
        <w:rPr>
          <w:spacing w:val="1"/>
          <w:sz w:val="24"/>
          <w:szCs w:val="24"/>
        </w:rPr>
        <w:t xml:space="preserve"> </w:t>
      </w:r>
      <w:r w:rsidRPr="00093EF8">
        <w:rPr>
          <w:sz w:val="24"/>
          <w:szCs w:val="24"/>
        </w:rPr>
        <w:t>towards missing up positive NPV investments or issuing excessively high debt levels that may</w:t>
      </w:r>
      <w:r w:rsidRPr="00093EF8">
        <w:rPr>
          <w:spacing w:val="1"/>
          <w:sz w:val="24"/>
          <w:szCs w:val="24"/>
        </w:rPr>
        <w:t xml:space="preserve"> </w:t>
      </w:r>
      <w:r w:rsidRPr="00093EF8">
        <w:rPr>
          <w:sz w:val="24"/>
          <w:szCs w:val="24"/>
        </w:rPr>
        <w:t>threaten the future of the company. These contradictions lead the following arguments. First,</w:t>
      </w:r>
      <w:r w:rsidRPr="00093EF8">
        <w:rPr>
          <w:spacing w:val="1"/>
          <w:sz w:val="24"/>
          <w:szCs w:val="24"/>
        </w:rPr>
        <w:t xml:space="preserve"> </w:t>
      </w:r>
      <w:r w:rsidRPr="00093EF8">
        <w:rPr>
          <w:sz w:val="24"/>
          <w:szCs w:val="24"/>
        </w:rPr>
        <w:t>internal funds in form of retained earnings are more favourable than external equity. Second,</w:t>
      </w:r>
      <w:r w:rsidRPr="00093EF8">
        <w:rPr>
          <w:spacing w:val="1"/>
          <w:sz w:val="24"/>
          <w:szCs w:val="24"/>
        </w:rPr>
        <w:t xml:space="preserve"> </w:t>
      </w:r>
      <w:r w:rsidRPr="00093EF8">
        <w:rPr>
          <w:sz w:val="24"/>
          <w:szCs w:val="24"/>
        </w:rPr>
        <w:t>financial</w:t>
      </w:r>
      <w:r w:rsidRPr="00093EF8">
        <w:rPr>
          <w:spacing w:val="16"/>
          <w:sz w:val="24"/>
          <w:szCs w:val="24"/>
        </w:rPr>
        <w:t xml:space="preserve"> </w:t>
      </w:r>
      <w:r w:rsidRPr="00093EF8">
        <w:rPr>
          <w:sz w:val="24"/>
          <w:szCs w:val="24"/>
        </w:rPr>
        <w:t>slack,</w:t>
      </w:r>
      <w:r w:rsidRPr="00093EF8">
        <w:rPr>
          <w:spacing w:val="19"/>
          <w:sz w:val="24"/>
          <w:szCs w:val="24"/>
        </w:rPr>
        <w:t xml:space="preserve"> </w:t>
      </w:r>
      <w:r w:rsidRPr="00093EF8">
        <w:rPr>
          <w:sz w:val="24"/>
          <w:szCs w:val="24"/>
        </w:rPr>
        <w:t>i.e.</w:t>
      </w:r>
      <w:r w:rsidRPr="00093EF8">
        <w:rPr>
          <w:spacing w:val="19"/>
          <w:sz w:val="24"/>
          <w:szCs w:val="24"/>
        </w:rPr>
        <w:t xml:space="preserve"> </w:t>
      </w:r>
      <w:r w:rsidRPr="00093EF8">
        <w:rPr>
          <w:sz w:val="24"/>
          <w:szCs w:val="24"/>
        </w:rPr>
        <w:t>disposal</w:t>
      </w:r>
      <w:r w:rsidRPr="00093EF8">
        <w:rPr>
          <w:spacing w:val="15"/>
          <w:sz w:val="24"/>
          <w:szCs w:val="24"/>
        </w:rPr>
        <w:t xml:space="preserve"> </w:t>
      </w:r>
      <w:r w:rsidRPr="00093EF8">
        <w:rPr>
          <w:sz w:val="24"/>
          <w:szCs w:val="24"/>
        </w:rPr>
        <w:t>of</w:t>
      </w:r>
      <w:r w:rsidRPr="00093EF8">
        <w:rPr>
          <w:spacing w:val="16"/>
          <w:sz w:val="24"/>
          <w:szCs w:val="24"/>
        </w:rPr>
        <w:t xml:space="preserve"> </w:t>
      </w:r>
      <w:r w:rsidRPr="00093EF8">
        <w:rPr>
          <w:sz w:val="24"/>
          <w:szCs w:val="24"/>
        </w:rPr>
        <w:t>real</w:t>
      </w:r>
      <w:r w:rsidRPr="00093EF8">
        <w:rPr>
          <w:spacing w:val="17"/>
          <w:sz w:val="24"/>
          <w:szCs w:val="24"/>
        </w:rPr>
        <w:t xml:space="preserve"> </w:t>
      </w:r>
      <w:r w:rsidRPr="00093EF8">
        <w:rPr>
          <w:sz w:val="24"/>
          <w:szCs w:val="24"/>
        </w:rPr>
        <w:t>assets,</w:t>
      </w:r>
      <w:r w:rsidRPr="00093EF8">
        <w:rPr>
          <w:spacing w:val="14"/>
          <w:sz w:val="24"/>
          <w:szCs w:val="24"/>
        </w:rPr>
        <w:t xml:space="preserve"> </w:t>
      </w:r>
      <w:r w:rsidRPr="00093EF8">
        <w:rPr>
          <w:sz w:val="24"/>
          <w:szCs w:val="24"/>
        </w:rPr>
        <w:t>cash</w:t>
      </w:r>
      <w:r w:rsidRPr="00093EF8">
        <w:rPr>
          <w:spacing w:val="16"/>
          <w:sz w:val="24"/>
          <w:szCs w:val="24"/>
        </w:rPr>
        <w:t xml:space="preserve"> </w:t>
      </w:r>
      <w:r w:rsidRPr="00093EF8">
        <w:rPr>
          <w:sz w:val="24"/>
          <w:szCs w:val="24"/>
        </w:rPr>
        <w:t>or</w:t>
      </w:r>
      <w:r w:rsidRPr="00093EF8">
        <w:rPr>
          <w:spacing w:val="19"/>
          <w:sz w:val="24"/>
          <w:szCs w:val="24"/>
        </w:rPr>
        <w:t xml:space="preserve"> </w:t>
      </w:r>
      <w:r w:rsidRPr="00093EF8">
        <w:rPr>
          <w:sz w:val="24"/>
          <w:szCs w:val="24"/>
        </w:rPr>
        <w:t>marketable</w:t>
      </w:r>
      <w:r w:rsidRPr="00093EF8">
        <w:rPr>
          <w:spacing w:val="14"/>
          <w:sz w:val="24"/>
          <w:szCs w:val="24"/>
        </w:rPr>
        <w:t xml:space="preserve"> </w:t>
      </w:r>
      <w:r w:rsidRPr="00093EF8">
        <w:rPr>
          <w:sz w:val="24"/>
          <w:szCs w:val="24"/>
        </w:rPr>
        <w:t>securities,</w:t>
      </w:r>
      <w:r w:rsidRPr="00093EF8">
        <w:rPr>
          <w:spacing w:val="17"/>
          <w:sz w:val="24"/>
          <w:szCs w:val="24"/>
        </w:rPr>
        <w:t xml:space="preserve"> </w:t>
      </w:r>
      <w:r w:rsidRPr="00093EF8">
        <w:rPr>
          <w:sz w:val="24"/>
          <w:szCs w:val="24"/>
        </w:rPr>
        <w:t>is</w:t>
      </w:r>
      <w:r w:rsidRPr="00093EF8">
        <w:rPr>
          <w:spacing w:val="16"/>
          <w:sz w:val="24"/>
          <w:szCs w:val="24"/>
        </w:rPr>
        <w:t xml:space="preserve"> </w:t>
      </w:r>
      <w:r w:rsidRPr="00093EF8">
        <w:rPr>
          <w:sz w:val="24"/>
          <w:szCs w:val="24"/>
        </w:rPr>
        <w:t>possible.</w:t>
      </w:r>
      <w:r w:rsidRPr="00093EF8">
        <w:rPr>
          <w:spacing w:val="19"/>
          <w:sz w:val="24"/>
          <w:szCs w:val="24"/>
        </w:rPr>
        <w:t xml:space="preserve"> </w:t>
      </w:r>
      <w:r w:rsidRPr="00093EF8">
        <w:rPr>
          <w:sz w:val="24"/>
          <w:szCs w:val="24"/>
        </w:rPr>
        <w:t>Lastly,</w:t>
      </w:r>
      <w:r w:rsidRPr="00093EF8">
        <w:rPr>
          <w:spacing w:val="19"/>
          <w:sz w:val="24"/>
          <w:szCs w:val="24"/>
        </w:rPr>
        <w:t xml:space="preserve"> </w:t>
      </w:r>
      <w:r w:rsidRPr="00093EF8">
        <w:rPr>
          <w:sz w:val="24"/>
          <w:szCs w:val="24"/>
        </w:rPr>
        <w:t>debt</w:t>
      </w:r>
      <w:r w:rsidRPr="00093EF8">
        <w:rPr>
          <w:spacing w:val="-55"/>
          <w:sz w:val="24"/>
          <w:szCs w:val="24"/>
        </w:rPr>
        <w:t xml:space="preserve"> </w:t>
      </w:r>
      <w:r w:rsidRPr="00093EF8">
        <w:rPr>
          <w:sz w:val="24"/>
          <w:szCs w:val="24"/>
        </w:rPr>
        <w:t>is</w:t>
      </w:r>
      <w:r w:rsidRPr="00093EF8">
        <w:rPr>
          <w:spacing w:val="6"/>
          <w:sz w:val="24"/>
          <w:szCs w:val="24"/>
        </w:rPr>
        <w:t xml:space="preserve"> </w:t>
      </w:r>
      <w:r w:rsidRPr="00093EF8">
        <w:rPr>
          <w:sz w:val="24"/>
          <w:szCs w:val="24"/>
        </w:rPr>
        <w:t>more</w:t>
      </w:r>
      <w:r w:rsidRPr="00093EF8">
        <w:rPr>
          <w:spacing w:val="4"/>
          <w:sz w:val="24"/>
          <w:szCs w:val="24"/>
        </w:rPr>
        <w:t xml:space="preserve"> </w:t>
      </w:r>
      <w:r w:rsidRPr="00093EF8">
        <w:rPr>
          <w:sz w:val="24"/>
          <w:szCs w:val="24"/>
        </w:rPr>
        <w:t>attractive</w:t>
      </w:r>
      <w:r w:rsidRPr="00093EF8">
        <w:rPr>
          <w:spacing w:val="1"/>
          <w:sz w:val="24"/>
          <w:szCs w:val="24"/>
        </w:rPr>
        <w:t xml:space="preserve"> </w:t>
      </w:r>
      <w:r w:rsidRPr="00093EF8">
        <w:rPr>
          <w:sz w:val="24"/>
          <w:szCs w:val="24"/>
        </w:rPr>
        <w:t>than</w:t>
      </w:r>
      <w:r w:rsidRPr="00093EF8">
        <w:rPr>
          <w:spacing w:val="7"/>
          <w:sz w:val="24"/>
          <w:szCs w:val="24"/>
        </w:rPr>
        <w:t xml:space="preserve"> </w:t>
      </w:r>
      <w:r w:rsidRPr="00093EF8">
        <w:rPr>
          <w:sz w:val="24"/>
          <w:szCs w:val="24"/>
        </w:rPr>
        <w:t>equity,</w:t>
      </w:r>
      <w:r w:rsidRPr="00093EF8">
        <w:rPr>
          <w:spacing w:val="7"/>
          <w:sz w:val="24"/>
          <w:szCs w:val="24"/>
        </w:rPr>
        <w:t xml:space="preserve"> </w:t>
      </w:r>
      <w:r w:rsidRPr="00093EF8">
        <w:rPr>
          <w:sz w:val="24"/>
          <w:szCs w:val="24"/>
        </w:rPr>
        <w:t>simply</w:t>
      </w:r>
      <w:r w:rsidRPr="00093EF8">
        <w:rPr>
          <w:spacing w:val="-1"/>
          <w:sz w:val="24"/>
          <w:szCs w:val="24"/>
        </w:rPr>
        <w:t xml:space="preserve"> </w:t>
      </w:r>
      <w:r w:rsidRPr="00093EF8">
        <w:rPr>
          <w:sz w:val="24"/>
          <w:szCs w:val="24"/>
        </w:rPr>
        <w:t>because</w:t>
      </w:r>
      <w:r w:rsidRPr="00093EF8">
        <w:rPr>
          <w:spacing w:val="3"/>
          <w:sz w:val="24"/>
          <w:szCs w:val="24"/>
        </w:rPr>
        <w:t xml:space="preserve"> </w:t>
      </w:r>
      <w:r w:rsidRPr="00093EF8">
        <w:rPr>
          <w:sz w:val="24"/>
          <w:szCs w:val="24"/>
        </w:rPr>
        <w:t>it</w:t>
      </w:r>
      <w:r w:rsidRPr="00093EF8">
        <w:rPr>
          <w:spacing w:val="4"/>
          <w:sz w:val="24"/>
          <w:szCs w:val="24"/>
        </w:rPr>
        <w:t xml:space="preserve"> </w:t>
      </w:r>
      <w:r w:rsidRPr="00093EF8">
        <w:rPr>
          <w:sz w:val="24"/>
          <w:szCs w:val="24"/>
        </w:rPr>
        <w:t>is</w:t>
      </w:r>
      <w:r w:rsidRPr="00093EF8">
        <w:rPr>
          <w:spacing w:val="7"/>
          <w:sz w:val="24"/>
          <w:szCs w:val="24"/>
        </w:rPr>
        <w:t xml:space="preserve"> </w:t>
      </w:r>
      <w:r w:rsidRPr="00093EF8">
        <w:rPr>
          <w:sz w:val="24"/>
          <w:szCs w:val="24"/>
        </w:rPr>
        <w:t>cheaper and</w:t>
      </w:r>
      <w:r w:rsidRPr="00093EF8">
        <w:rPr>
          <w:spacing w:val="4"/>
          <w:sz w:val="24"/>
          <w:szCs w:val="24"/>
        </w:rPr>
        <w:t xml:space="preserve"> </w:t>
      </w:r>
      <w:r w:rsidRPr="00093EF8">
        <w:rPr>
          <w:sz w:val="24"/>
          <w:szCs w:val="24"/>
        </w:rPr>
        <w:t>less</w:t>
      </w:r>
      <w:r w:rsidRPr="00093EF8">
        <w:rPr>
          <w:spacing w:val="6"/>
          <w:sz w:val="24"/>
          <w:szCs w:val="24"/>
        </w:rPr>
        <w:t xml:space="preserve"> </w:t>
      </w:r>
      <w:r w:rsidRPr="00093EF8">
        <w:rPr>
          <w:sz w:val="24"/>
          <w:szCs w:val="24"/>
        </w:rPr>
        <w:t>risky</w:t>
      </w:r>
      <w:r w:rsidRPr="00093EF8">
        <w:rPr>
          <w:spacing w:val="2"/>
          <w:sz w:val="24"/>
          <w:szCs w:val="24"/>
        </w:rPr>
        <w:t xml:space="preserve"> </w:t>
      </w:r>
      <w:r w:rsidRPr="00093EF8">
        <w:rPr>
          <w:sz w:val="24"/>
          <w:szCs w:val="24"/>
        </w:rPr>
        <w:t>(Myers,</w:t>
      </w:r>
      <w:r w:rsidRPr="00093EF8">
        <w:rPr>
          <w:spacing w:val="3"/>
          <w:sz w:val="24"/>
          <w:szCs w:val="24"/>
        </w:rPr>
        <w:t xml:space="preserve"> </w:t>
      </w:r>
      <w:r w:rsidRPr="00093EF8">
        <w:rPr>
          <w:sz w:val="24"/>
          <w:szCs w:val="24"/>
        </w:rPr>
        <w:t>2022).</w:t>
      </w:r>
    </w:p>
    <w:p w:rsidR="004708E1" w:rsidRPr="00093EF8" w:rsidRDefault="004708E1" w:rsidP="00093EF8">
      <w:pPr>
        <w:pStyle w:val="Heading2"/>
        <w:tabs>
          <w:tab w:val="left" w:pos="882"/>
          <w:tab w:val="left" w:pos="883"/>
        </w:tabs>
        <w:spacing w:line="360" w:lineRule="auto"/>
        <w:ind w:left="0"/>
        <w:jc w:val="both"/>
        <w:rPr>
          <w:sz w:val="24"/>
          <w:szCs w:val="24"/>
        </w:rPr>
      </w:pPr>
      <w:bookmarkStart w:id="20" w:name="_TOC_250023"/>
      <w:r w:rsidRPr="00093EF8">
        <w:rPr>
          <w:sz w:val="24"/>
          <w:szCs w:val="24"/>
        </w:rPr>
        <w:t>2.3.3 The</w:t>
      </w:r>
      <w:r w:rsidRPr="00093EF8">
        <w:rPr>
          <w:spacing w:val="6"/>
          <w:sz w:val="24"/>
          <w:szCs w:val="24"/>
        </w:rPr>
        <w:t xml:space="preserve"> </w:t>
      </w:r>
      <w:r w:rsidRPr="00093EF8">
        <w:rPr>
          <w:sz w:val="24"/>
          <w:szCs w:val="24"/>
        </w:rPr>
        <w:t>Free</w:t>
      </w:r>
      <w:r w:rsidRPr="00093EF8">
        <w:rPr>
          <w:spacing w:val="6"/>
          <w:sz w:val="24"/>
          <w:szCs w:val="24"/>
        </w:rPr>
        <w:t xml:space="preserve"> </w:t>
      </w:r>
      <w:r w:rsidRPr="00093EF8">
        <w:rPr>
          <w:sz w:val="24"/>
          <w:szCs w:val="24"/>
        </w:rPr>
        <w:t>Cash</w:t>
      </w:r>
      <w:r w:rsidRPr="00093EF8">
        <w:rPr>
          <w:spacing w:val="9"/>
          <w:sz w:val="24"/>
          <w:szCs w:val="24"/>
        </w:rPr>
        <w:t xml:space="preserve"> </w:t>
      </w:r>
      <w:r w:rsidRPr="00093EF8">
        <w:rPr>
          <w:sz w:val="24"/>
          <w:szCs w:val="24"/>
        </w:rPr>
        <w:t>Flow</w:t>
      </w:r>
      <w:r w:rsidRPr="00093EF8">
        <w:rPr>
          <w:spacing w:val="8"/>
          <w:sz w:val="24"/>
          <w:szCs w:val="24"/>
        </w:rPr>
        <w:t xml:space="preserve"> </w:t>
      </w:r>
      <w:r w:rsidRPr="00093EF8">
        <w:rPr>
          <w:sz w:val="24"/>
          <w:szCs w:val="24"/>
        </w:rPr>
        <w:t>Theory</w:t>
      </w:r>
      <w:r w:rsidRPr="00093EF8">
        <w:rPr>
          <w:spacing w:val="9"/>
          <w:sz w:val="24"/>
          <w:szCs w:val="24"/>
        </w:rPr>
        <w:t xml:space="preserve"> </w:t>
      </w:r>
      <w:r w:rsidRPr="00093EF8">
        <w:rPr>
          <w:sz w:val="24"/>
          <w:szCs w:val="24"/>
        </w:rPr>
        <w:t>of</w:t>
      </w:r>
      <w:r w:rsidRPr="00093EF8">
        <w:rPr>
          <w:spacing w:val="8"/>
          <w:sz w:val="24"/>
          <w:szCs w:val="24"/>
        </w:rPr>
        <w:t xml:space="preserve"> </w:t>
      </w:r>
      <w:r w:rsidRPr="00093EF8">
        <w:rPr>
          <w:sz w:val="24"/>
          <w:szCs w:val="24"/>
        </w:rPr>
        <w:t>Capital</w:t>
      </w:r>
      <w:r w:rsidRPr="00093EF8">
        <w:rPr>
          <w:spacing w:val="8"/>
          <w:sz w:val="24"/>
          <w:szCs w:val="24"/>
        </w:rPr>
        <w:t xml:space="preserve"> </w:t>
      </w:r>
      <w:bookmarkEnd w:id="20"/>
      <w:r w:rsidRPr="00093EF8">
        <w:rPr>
          <w:sz w:val="24"/>
          <w:szCs w:val="24"/>
        </w:rPr>
        <w:t>Structure</w:t>
      </w:r>
    </w:p>
    <w:p w:rsidR="004708E1" w:rsidRPr="00093EF8" w:rsidRDefault="004708E1" w:rsidP="00093EF8">
      <w:pPr>
        <w:pStyle w:val="BodyText"/>
        <w:spacing w:line="360" w:lineRule="auto"/>
        <w:ind w:right="110"/>
        <w:jc w:val="both"/>
        <w:rPr>
          <w:sz w:val="24"/>
          <w:szCs w:val="24"/>
        </w:rPr>
      </w:pPr>
      <w:r w:rsidRPr="00093EF8">
        <w:rPr>
          <w:sz w:val="24"/>
          <w:szCs w:val="24"/>
        </w:rPr>
        <w:t>The free cash flow problem proposed by Jensen (2023) relies on the principal agency theory and</w:t>
      </w:r>
      <w:r w:rsidRPr="00093EF8">
        <w:rPr>
          <w:spacing w:val="1"/>
          <w:sz w:val="24"/>
          <w:szCs w:val="24"/>
        </w:rPr>
        <w:t xml:space="preserve"> </w:t>
      </w:r>
      <w:r w:rsidRPr="00093EF8">
        <w:rPr>
          <w:sz w:val="24"/>
          <w:szCs w:val="24"/>
        </w:rPr>
        <w:t>the analysis of conflicts between managers and shareholders. The agency problem is associated</w:t>
      </w:r>
      <w:r w:rsidRPr="00093EF8">
        <w:rPr>
          <w:spacing w:val="1"/>
          <w:sz w:val="24"/>
          <w:szCs w:val="24"/>
        </w:rPr>
        <w:t xml:space="preserve"> </w:t>
      </w:r>
      <w:r w:rsidRPr="00093EF8">
        <w:rPr>
          <w:sz w:val="24"/>
          <w:szCs w:val="24"/>
        </w:rPr>
        <w:t>with</w:t>
      </w:r>
      <w:r w:rsidRPr="00093EF8">
        <w:rPr>
          <w:spacing w:val="42"/>
          <w:sz w:val="24"/>
          <w:szCs w:val="24"/>
        </w:rPr>
        <w:t xml:space="preserve"> </w:t>
      </w:r>
      <w:r w:rsidRPr="00093EF8">
        <w:rPr>
          <w:sz w:val="24"/>
          <w:szCs w:val="24"/>
        </w:rPr>
        <w:t>imperfect</w:t>
      </w:r>
      <w:r w:rsidRPr="00093EF8">
        <w:rPr>
          <w:spacing w:val="43"/>
          <w:sz w:val="24"/>
          <w:szCs w:val="24"/>
        </w:rPr>
        <w:t xml:space="preserve"> </w:t>
      </w:r>
      <w:r w:rsidRPr="00093EF8">
        <w:rPr>
          <w:sz w:val="24"/>
          <w:szCs w:val="24"/>
        </w:rPr>
        <w:t>and</w:t>
      </w:r>
      <w:r w:rsidRPr="00093EF8">
        <w:rPr>
          <w:spacing w:val="47"/>
          <w:sz w:val="24"/>
          <w:szCs w:val="24"/>
        </w:rPr>
        <w:t xml:space="preserve"> </w:t>
      </w:r>
      <w:r w:rsidRPr="00093EF8">
        <w:rPr>
          <w:sz w:val="24"/>
          <w:szCs w:val="24"/>
        </w:rPr>
        <w:t>asymmetric</w:t>
      </w:r>
      <w:r w:rsidRPr="00093EF8">
        <w:rPr>
          <w:spacing w:val="44"/>
          <w:sz w:val="24"/>
          <w:szCs w:val="24"/>
        </w:rPr>
        <w:t xml:space="preserve"> </w:t>
      </w:r>
      <w:r w:rsidRPr="00093EF8">
        <w:rPr>
          <w:sz w:val="24"/>
          <w:szCs w:val="24"/>
        </w:rPr>
        <w:t>information;</w:t>
      </w:r>
      <w:r w:rsidRPr="00093EF8">
        <w:rPr>
          <w:spacing w:val="43"/>
          <w:sz w:val="24"/>
          <w:szCs w:val="24"/>
        </w:rPr>
        <w:t xml:space="preserve"> </w:t>
      </w:r>
      <w:r w:rsidRPr="00093EF8">
        <w:rPr>
          <w:sz w:val="24"/>
          <w:szCs w:val="24"/>
        </w:rPr>
        <w:t>mangers</w:t>
      </w:r>
      <w:r w:rsidRPr="00093EF8">
        <w:rPr>
          <w:spacing w:val="42"/>
          <w:sz w:val="24"/>
          <w:szCs w:val="24"/>
        </w:rPr>
        <w:t xml:space="preserve"> </w:t>
      </w:r>
      <w:r w:rsidRPr="00093EF8">
        <w:rPr>
          <w:sz w:val="24"/>
          <w:szCs w:val="24"/>
        </w:rPr>
        <w:t>are</w:t>
      </w:r>
      <w:r w:rsidRPr="00093EF8">
        <w:rPr>
          <w:spacing w:val="46"/>
          <w:sz w:val="24"/>
          <w:szCs w:val="24"/>
        </w:rPr>
        <w:t xml:space="preserve"> </w:t>
      </w:r>
      <w:r w:rsidRPr="00093EF8">
        <w:rPr>
          <w:sz w:val="24"/>
          <w:szCs w:val="24"/>
        </w:rPr>
        <w:t>the</w:t>
      </w:r>
      <w:r w:rsidRPr="00093EF8">
        <w:rPr>
          <w:spacing w:val="43"/>
          <w:sz w:val="24"/>
          <w:szCs w:val="24"/>
        </w:rPr>
        <w:t xml:space="preserve"> </w:t>
      </w:r>
      <w:r w:rsidRPr="00093EF8">
        <w:rPr>
          <w:sz w:val="24"/>
          <w:szCs w:val="24"/>
        </w:rPr>
        <w:t>agents</w:t>
      </w:r>
      <w:r w:rsidRPr="00093EF8">
        <w:rPr>
          <w:spacing w:val="43"/>
          <w:sz w:val="24"/>
          <w:szCs w:val="24"/>
        </w:rPr>
        <w:t xml:space="preserve"> </w:t>
      </w:r>
      <w:r w:rsidRPr="00093EF8">
        <w:rPr>
          <w:sz w:val="24"/>
          <w:szCs w:val="24"/>
        </w:rPr>
        <w:t>of</w:t>
      </w:r>
      <w:r w:rsidRPr="00093EF8">
        <w:rPr>
          <w:spacing w:val="44"/>
          <w:sz w:val="24"/>
          <w:szCs w:val="24"/>
        </w:rPr>
        <w:t xml:space="preserve"> </w:t>
      </w:r>
      <w:r w:rsidRPr="00093EF8">
        <w:rPr>
          <w:sz w:val="24"/>
          <w:szCs w:val="24"/>
        </w:rPr>
        <w:t>shareholders,</w:t>
      </w:r>
      <w:r w:rsidRPr="00093EF8">
        <w:rPr>
          <w:spacing w:val="42"/>
          <w:sz w:val="24"/>
          <w:szCs w:val="24"/>
        </w:rPr>
        <w:t xml:space="preserve"> </w:t>
      </w:r>
      <w:r w:rsidRPr="00093EF8">
        <w:rPr>
          <w:sz w:val="24"/>
          <w:szCs w:val="24"/>
        </w:rPr>
        <w:t>however</w:t>
      </w:r>
      <w:r w:rsidRPr="00093EF8">
        <w:rPr>
          <w:spacing w:val="-55"/>
          <w:sz w:val="24"/>
          <w:szCs w:val="24"/>
        </w:rPr>
        <w:t xml:space="preserve"> </w:t>
      </w:r>
      <w:r w:rsidRPr="00093EF8">
        <w:rPr>
          <w:sz w:val="24"/>
          <w:szCs w:val="24"/>
        </w:rPr>
        <w:t>this relationship is fraught with contradictory interests. It states that management tends to act in a</w:t>
      </w:r>
      <w:r w:rsidRPr="00093EF8">
        <w:rPr>
          <w:spacing w:val="1"/>
          <w:sz w:val="24"/>
          <w:szCs w:val="24"/>
        </w:rPr>
        <w:t xml:space="preserve"> </w:t>
      </w:r>
      <w:r w:rsidRPr="00093EF8">
        <w:rPr>
          <w:sz w:val="24"/>
          <w:szCs w:val="24"/>
        </w:rPr>
        <w:t>way that is more inclined to serve its own interests rather than the shareholders. The choice of</w:t>
      </w:r>
      <w:r w:rsidRPr="00093EF8">
        <w:rPr>
          <w:spacing w:val="1"/>
          <w:sz w:val="24"/>
          <w:szCs w:val="24"/>
        </w:rPr>
        <w:t xml:space="preserve"> </w:t>
      </w:r>
      <w:r w:rsidRPr="00093EF8">
        <w:rPr>
          <w:sz w:val="24"/>
          <w:szCs w:val="24"/>
        </w:rPr>
        <w:t>capital structure and</w:t>
      </w:r>
      <w:r w:rsidRPr="00093EF8">
        <w:rPr>
          <w:spacing w:val="1"/>
          <w:sz w:val="24"/>
          <w:szCs w:val="24"/>
        </w:rPr>
        <w:t xml:space="preserve"> </w:t>
      </w:r>
      <w:r w:rsidRPr="00093EF8">
        <w:rPr>
          <w:sz w:val="24"/>
          <w:szCs w:val="24"/>
        </w:rPr>
        <w:t>dividend</w:t>
      </w:r>
      <w:r w:rsidRPr="00093EF8">
        <w:rPr>
          <w:spacing w:val="1"/>
          <w:sz w:val="24"/>
          <w:szCs w:val="24"/>
        </w:rPr>
        <w:t xml:space="preserve"> </w:t>
      </w:r>
      <w:r w:rsidRPr="00093EF8">
        <w:rPr>
          <w:sz w:val="24"/>
          <w:szCs w:val="24"/>
        </w:rPr>
        <w:t>policy creates</w:t>
      </w:r>
      <w:r w:rsidRPr="00093EF8">
        <w:rPr>
          <w:spacing w:val="1"/>
          <w:sz w:val="24"/>
          <w:szCs w:val="24"/>
        </w:rPr>
        <w:t xml:space="preserve"> </w:t>
      </w:r>
      <w:r w:rsidRPr="00093EF8">
        <w:rPr>
          <w:sz w:val="24"/>
          <w:szCs w:val="24"/>
        </w:rPr>
        <w:t>major conflicts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might</w:t>
      </w:r>
      <w:r w:rsidRPr="00093EF8">
        <w:rPr>
          <w:spacing w:val="57"/>
          <w:sz w:val="24"/>
          <w:szCs w:val="24"/>
        </w:rPr>
        <w:t xml:space="preserve"> </w:t>
      </w:r>
      <w:r w:rsidRPr="00093EF8">
        <w:rPr>
          <w:sz w:val="24"/>
          <w:szCs w:val="24"/>
        </w:rPr>
        <w:t>influence</w:t>
      </w:r>
      <w:r w:rsidRPr="00093EF8">
        <w:rPr>
          <w:spacing w:val="58"/>
          <w:sz w:val="24"/>
          <w:szCs w:val="24"/>
        </w:rPr>
        <w:t xml:space="preserve"> </w:t>
      </w:r>
      <w:r w:rsidRPr="00093EF8">
        <w:rPr>
          <w:sz w:val="24"/>
          <w:szCs w:val="24"/>
        </w:rPr>
        <w:t>the</w:t>
      </w:r>
      <w:r w:rsidRPr="00093EF8">
        <w:rPr>
          <w:spacing w:val="57"/>
          <w:sz w:val="24"/>
          <w:szCs w:val="24"/>
        </w:rPr>
        <w:t xml:space="preserve"> </w:t>
      </w:r>
      <w:r w:rsidRPr="00093EF8">
        <w:rPr>
          <w:sz w:val="24"/>
          <w:szCs w:val="24"/>
        </w:rPr>
        <w:t>way in</w:t>
      </w:r>
      <w:r w:rsidRPr="00093EF8">
        <w:rPr>
          <w:spacing w:val="1"/>
          <w:sz w:val="24"/>
          <w:szCs w:val="24"/>
        </w:rPr>
        <w:t xml:space="preserve"> </w:t>
      </w:r>
      <w:r w:rsidRPr="00093EF8">
        <w:rPr>
          <w:sz w:val="24"/>
          <w:szCs w:val="24"/>
        </w:rPr>
        <w:t>which firms</w:t>
      </w:r>
      <w:r w:rsidRPr="00093EF8">
        <w:rPr>
          <w:spacing w:val="3"/>
          <w:sz w:val="24"/>
          <w:szCs w:val="24"/>
        </w:rPr>
        <w:t xml:space="preserve"> </w:t>
      </w:r>
      <w:r w:rsidRPr="00093EF8">
        <w:rPr>
          <w:sz w:val="24"/>
          <w:szCs w:val="24"/>
        </w:rPr>
        <w:t>are</w:t>
      </w:r>
      <w:r w:rsidRPr="00093EF8">
        <w:rPr>
          <w:spacing w:val="1"/>
          <w:sz w:val="24"/>
          <w:szCs w:val="24"/>
        </w:rPr>
        <w:t xml:space="preserve"> </w:t>
      </w:r>
      <w:r w:rsidRPr="00093EF8">
        <w:rPr>
          <w:sz w:val="24"/>
          <w:szCs w:val="24"/>
        </w:rPr>
        <w:t>operated</w:t>
      </w:r>
      <w:r w:rsidRPr="00093EF8">
        <w:rPr>
          <w:spacing w:val="3"/>
          <w:sz w:val="24"/>
          <w:szCs w:val="24"/>
        </w:rPr>
        <w:t xml:space="preserve"> </w:t>
      </w:r>
      <w:r w:rsidRPr="00093EF8">
        <w:rPr>
          <w:sz w:val="24"/>
          <w:szCs w:val="24"/>
        </w:rPr>
        <w:t>(Meyers,</w:t>
      </w:r>
      <w:r w:rsidRPr="00093EF8">
        <w:rPr>
          <w:spacing w:val="4"/>
          <w:sz w:val="24"/>
          <w:szCs w:val="24"/>
        </w:rPr>
        <w:t xml:space="preserve"> </w:t>
      </w:r>
      <w:r w:rsidRPr="00093EF8">
        <w:rPr>
          <w:sz w:val="24"/>
          <w:szCs w:val="24"/>
        </w:rPr>
        <w:t>2022).</w:t>
      </w:r>
    </w:p>
    <w:p w:rsidR="004708E1" w:rsidRPr="00093EF8" w:rsidRDefault="004708E1" w:rsidP="00093EF8">
      <w:pPr>
        <w:pStyle w:val="BodyText"/>
        <w:spacing w:line="360" w:lineRule="auto"/>
        <w:ind w:right="109"/>
        <w:jc w:val="both"/>
        <w:rPr>
          <w:sz w:val="24"/>
          <w:szCs w:val="24"/>
        </w:rPr>
      </w:pPr>
      <w:r w:rsidRPr="00093EF8">
        <w:rPr>
          <w:sz w:val="24"/>
          <w:szCs w:val="24"/>
        </w:rPr>
        <w:t>Agency costs are divided into two categories, agency costs</w:t>
      </w:r>
      <w:r w:rsidRPr="00093EF8">
        <w:rPr>
          <w:spacing w:val="57"/>
          <w:sz w:val="24"/>
          <w:szCs w:val="24"/>
        </w:rPr>
        <w:t xml:space="preserve"> </w:t>
      </w:r>
      <w:r w:rsidRPr="00093EF8">
        <w:rPr>
          <w:sz w:val="24"/>
          <w:szCs w:val="24"/>
        </w:rPr>
        <w:t>of equity and</w:t>
      </w:r>
      <w:r w:rsidRPr="00093EF8">
        <w:rPr>
          <w:spacing w:val="58"/>
          <w:sz w:val="24"/>
          <w:szCs w:val="24"/>
        </w:rPr>
        <w:t xml:space="preserve"> </w:t>
      </w:r>
      <w:r w:rsidRPr="00093EF8">
        <w:rPr>
          <w:sz w:val="24"/>
          <w:szCs w:val="24"/>
        </w:rPr>
        <w:t xml:space="preserve">agency costs of </w:t>
      </w:r>
      <w:r w:rsidRPr="00093EF8">
        <w:rPr>
          <w:sz w:val="24"/>
          <w:szCs w:val="24"/>
        </w:rPr>
        <w:lastRenderedPageBreak/>
        <w:t>debt.</w:t>
      </w:r>
      <w:r w:rsidRPr="00093EF8">
        <w:rPr>
          <w:spacing w:val="1"/>
          <w:sz w:val="24"/>
          <w:szCs w:val="24"/>
        </w:rPr>
        <w:t xml:space="preserve"> </w:t>
      </w:r>
      <w:r w:rsidRPr="00093EF8">
        <w:rPr>
          <w:sz w:val="24"/>
          <w:szCs w:val="24"/>
        </w:rPr>
        <w:t>The agency costs of equity are based on the fact that while managers bear the responsibility and</w:t>
      </w:r>
      <w:r w:rsidRPr="00093EF8">
        <w:rPr>
          <w:spacing w:val="1"/>
          <w:sz w:val="24"/>
          <w:szCs w:val="24"/>
        </w:rPr>
        <w:t xml:space="preserve"> </w:t>
      </w:r>
      <w:r w:rsidRPr="00093EF8">
        <w:rPr>
          <w:sz w:val="24"/>
          <w:szCs w:val="24"/>
        </w:rPr>
        <w:t>costs</w:t>
      </w:r>
      <w:r w:rsidRPr="00093EF8">
        <w:rPr>
          <w:spacing w:val="18"/>
          <w:sz w:val="24"/>
          <w:szCs w:val="24"/>
        </w:rPr>
        <w:t xml:space="preserve"> </w:t>
      </w:r>
      <w:r w:rsidRPr="00093EF8">
        <w:rPr>
          <w:sz w:val="24"/>
          <w:szCs w:val="24"/>
        </w:rPr>
        <w:t>of</w:t>
      </w:r>
      <w:r w:rsidRPr="00093EF8">
        <w:rPr>
          <w:spacing w:val="19"/>
          <w:sz w:val="24"/>
          <w:szCs w:val="24"/>
        </w:rPr>
        <w:t xml:space="preserve"> </w:t>
      </w:r>
      <w:r w:rsidRPr="00093EF8">
        <w:rPr>
          <w:sz w:val="24"/>
          <w:szCs w:val="24"/>
        </w:rPr>
        <w:t>a</w:t>
      </w:r>
      <w:r w:rsidRPr="00093EF8">
        <w:rPr>
          <w:spacing w:val="16"/>
          <w:sz w:val="24"/>
          <w:szCs w:val="24"/>
        </w:rPr>
        <w:t xml:space="preserve"> </w:t>
      </w:r>
      <w:r w:rsidRPr="00093EF8">
        <w:rPr>
          <w:sz w:val="24"/>
          <w:szCs w:val="24"/>
        </w:rPr>
        <w:t>performed</w:t>
      </w:r>
      <w:r w:rsidRPr="00093EF8">
        <w:rPr>
          <w:spacing w:val="19"/>
          <w:sz w:val="24"/>
          <w:szCs w:val="24"/>
        </w:rPr>
        <w:t xml:space="preserve"> </w:t>
      </w:r>
      <w:r w:rsidRPr="00093EF8">
        <w:rPr>
          <w:sz w:val="24"/>
          <w:szCs w:val="24"/>
        </w:rPr>
        <w:t>activity,</w:t>
      </w:r>
      <w:r w:rsidRPr="00093EF8">
        <w:rPr>
          <w:spacing w:val="21"/>
          <w:sz w:val="24"/>
          <w:szCs w:val="24"/>
        </w:rPr>
        <w:t xml:space="preserve"> </w:t>
      </w:r>
      <w:r w:rsidRPr="00093EF8">
        <w:rPr>
          <w:sz w:val="24"/>
          <w:szCs w:val="24"/>
        </w:rPr>
        <w:t>they</w:t>
      </w:r>
      <w:r w:rsidRPr="00093EF8">
        <w:rPr>
          <w:spacing w:val="13"/>
          <w:sz w:val="24"/>
          <w:szCs w:val="24"/>
        </w:rPr>
        <w:t xml:space="preserve"> </w:t>
      </w:r>
      <w:r w:rsidRPr="00093EF8">
        <w:rPr>
          <w:sz w:val="24"/>
          <w:szCs w:val="24"/>
        </w:rPr>
        <w:t>are</w:t>
      </w:r>
      <w:r w:rsidRPr="00093EF8">
        <w:rPr>
          <w:spacing w:val="17"/>
          <w:sz w:val="24"/>
          <w:szCs w:val="24"/>
        </w:rPr>
        <w:t xml:space="preserve"> </w:t>
      </w:r>
      <w:r w:rsidRPr="00093EF8">
        <w:rPr>
          <w:sz w:val="24"/>
          <w:szCs w:val="24"/>
        </w:rPr>
        <w:t>not</w:t>
      </w:r>
      <w:r w:rsidRPr="00093EF8">
        <w:rPr>
          <w:spacing w:val="22"/>
          <w:sz w:val="24"/>
          <w:szCs w:val="24"/>
        </w:rPr>
        <w:t xml:space="preserve"> </w:t>
      </w:r>
      <w:r w:rsidRPr="00093EF8">
        <w:rPr>
          <w:sz w:val="24"/>
          <w:szCs w:val="24"/>
        </w:rPr>
        <w:t>able</w:t>
      </w:r>
      <w:r w:rsidRPr="00093EF8">
        <w:rPr>
          <w:spacing w:val="20"/>
          <w:sz w:val="24"/>
          <w:szCs w:val="24"/>
        </w:rPr>
        <w:t xml:space="preserve"> </w:t>
      </w:r>
      <w:r w:rsidRPr="00093EF8">
        <w:rPr>
          <w:sz w:val="24"/>
          <w:szCs w:val="24"/>
        </w:rPr>
        <w:t>to</w:t>
      </w:r>
      <w:r w:rsidRPr="00093EF8">
        <w:rPr>
          <w:spacing w:val="19"/>
          <w:sz w:val="24"/>
          <w:szCs w:val="24"/>
        </w:rPr>
        <w:t xml:space="preserve"> </w:t>
      </w:r>
      <w:r w:rsidRPr="00093EF8">
        <w:rPr>
          <w:sz w:val="24"/>
          <w:szCs w:val="24"/>
        </w:rPr>
        <w:t>profit</w:t>
      </w:r>
      <w:r w:rsidRPr="00093EF8">
        <w:rPr>
          <w:spacing w:val="19"/>
          <w:sz w:val="24"/>
          <w:szCs w:val="24"/>
        </w:rPr>
        <w:t xml:space="preserve"> </w:t>
      </w:r>
      <w:r w:rsidRPr="00093EF8">
        <w:rPr>
          <w:sz w:val="24"/>
          <w:szCs w:val="24"/>
        </w:rPr>
        <w:t>from</w:t>
      </w:r>
      <w:r w:rsidRPr="00093EF8">
        <w:rPr>
          <w:spacing w:val="16"/>
          <w:sz w:val="24"/>
          <w:szCs w:val="24"/>
        </w:rPr>
        <w:t xml:space="preserve"> </w:t>
      </w:r>
      <w:r w:rsidRPr="00093EF8">
        <w:rPr>
          <w:sz w:val="24"/>
          <w:szCs w:val="24"/>
        </w:rPr>
        <w:t>the</w:t>
      </w:r>
      <w:r w:rsidRPr="00093EF8">
        <w:rPr>
          <w:spacing w:val="17"/>
          <w:sz w:val="24"/>
          <w:szCs w:val="24"/>
        </w:rPr>
        <w:t xml:space="preserve"> </w:t>
      </w:r>
      <w:r w:rsidRPr="00093EF8">
        <w:rPr>
          <w:sz w:val="24"/>
          <w:szCs w:val="24"/>
        </w:rPr>
        <w:t>entire</w:t>
      </w:r>
      <w:r w:rsidRPr="00093EF8">
        <w:rPr>
          <w:spacing w:val="21"/>
          <w:sz w:val="24"/>
          <w:szCs w:val="24"/>
        </w:rPr>
        <w:t xml:space="preserve"> </w:t>
      </w:r>
      <w:r w:rsidRPr="00093EF8">
        <w:rPr>
          <w:sz w:val="24"/>
          <w:szCs w:val="24"/>
        </w:rPr>
        <w:t>gain(Damodaran,</w:t>
      </w:r>
      <w:r w:rsidRPr="00093EF8">
        <w:rPr>
          <w:spacing w:val="18"/>
          <w:sz w:val="24"/>
          <w:szCs w:val="24"/>
        </w:rPr>
        <w:t xml:space="preserve"> </w:t>
      </w:r>
      <w:r w:rsidRPr="00093EF8">
        <w:rPr>
          <w:sz w:val="24"/>
          <w:szCs w:val="24"/>
        </w:rPr>
        <w:t>2020).</w:t>
      </w:r>
    </w:p>
    <w:p w:rsidR="004708E1" w:rsidRPr="00093EF8" w:rsidRDefault="004708E1" w:rsidP="00093EF8">
      <w:pPr>
        <w:pStyle w:val="BodyText"/>
        <w:spacing w:line="360" w:lineRule="auto"/>
        <w:jc w:val="both"/>
        <w:rPr>
          <w:sz w:val="24"/>
          <w:szCs w:val="24"/>
        </w:rPr>
      </w:pPr>
      <w:r w:rsidRPr="00093EF8">
        <w:rPr>
          <w:sz w:val="24"/>
          <w:szCs w:val="24"/>
        </w:rPr>
        <w:t>Hence,</w:t>
      </w:r>
      <w:r w:rsidRPr="00093EF8">
        <w:rPr>
          <w:spacing w:val="38"/>
          <w:sz w:val="24"/>
          <w:szCs w:val="24"/>
        </w:rPr>
        <w:t xml:space="preserve"> </w:t>
      </w:r>
      <w:r w:rsidRPr="00093EF8">
        <w:rPr>
          <w:sz w:val="24"/>
          <w:szCs w:val="24"/>
        </w:rPr>
        <w:t>they</w:t>
      </w:r>
      <w:r w:rsidRPr="00093EF8">
        <w:rPr>
          <w:spacing w:val="33"/>
          <w:sz w:val="24"/>
          <w:szCs w:val="24"/>
        </w:rPr>
        <w:t xml:space="preserve"> </w:t>
      </w:r>
      <w:r w:rsidRPr="00093EF8">
        <w:rPr>
          <w:sz w:val="24"/>
          <w:szCs w:val="24"/>
        </w:rPr>
        <w:t>will</w:t>
      </w:r>
      <w:r w:rsidRPr="00093EF8">
        <w:rPr>
          <w:spacing w:val="37"/>
          <w:sz w:val="24"/>
          <w:szCs w:val="24"/>
        </w:rPr>
        <w:t xml:space="preserve"> </w:t>
      </w:r>
      <w:r w:rsidRPr="00093EF8">
        <w:rPr>
          <w:sz w:val="24"/>
          <w:szCs w:val="24"/>
        </w:rPr>
        <w:t>become</w:t>
      </w:r>
      <w:r w:rsidRPr="00093EF8">
        <w:rPr>
          <w:spacing w:val="39"/>
          <w:sz w:val="24"/>
          <w:szCs w:val="24"/>
        </w:rPr>
        <w:t xml:space="preserve"> </w:t>
      </w:r>
      <w:r w:rsidRPr="00093EF8">
        <w:rPr>
          <w:sz w:val="24"/>
          <w:szCs w:val="24"/>
        </w:rPr>
        <w:t>more</w:t>
      </w:r>
      <w:r w:rsidRPr="00093EF8">
        <w:rPr>
          <w:spacing w:val="35"/>
          <w:sz w:val="24"/>
          <w:szCs w:val="24"/>
        </w:rPr>
        <w:t xml:space="preserve"> </w:t>
      </w:r>
      <w:r w:rsidRPr="00093EF8">
        <w:rPr>
          <w:sz w:val="24"/>
          <w:szCs w:val="24"/>
        </w:rPr>
        <w:t>inclined</w:t>
      </w:r>
      <w:r w:rsidRPr="00093EF8">
        <w:rPr>
          <w:spacing w:val="39"/>
          <w:sz w:val="24"/>
          <w:szCs w:val="24"/>
        </w:rPr>
        <w:t xml:space="preserve"> </w:t>
      </w:r>
      <w:r w:rsidRPr="00093EF8">
        <w:rPr>
          <w:sz w:val="24"/>
          <w:szCs w:val="24"/>
        </w:rPr>
        <w:t>to</w:t>
      </w:r>
      <w:r w:rsidRPr="00093EF8">
        <w:rPr>
          <w:spacing w:val="35"/>
          <w:sz w:val="24"/>
          <w:szCs w:val="24"/>
        </w:rPr>
        <w:t xml:space="preserve"> </w:t>
      </w:r>
      <w:r w:rsidRPr="00093EF8">
        <w:rPr>
          <w:sz w:val="24"/>
          <w:szCs w:val="24"/>
        </w:rPr>
        <w:t>obtain</w:t>
      </w:r>
      <w:r w:rsidRPr="00093EF8">
        <w:rPr>
          <w:spacing w:val="40"/>
          <w:sz w:val="24"/>
          <w:szCs w:val="24"/>
        </w:rPr>
        <w:t xml:space="preserve"> </w:t>
      </w:r>
      <w:r w:rsidRPr="00093EF8">
        <w:rPr>
          <w:sz w:val="24"/>
          <w:szCs w:val="24"/>
        </w:rPr>
        <w:t>perquisites</w:t>
      </w:r>
      <w:r w:rsidRPr="00093EF8">
        <w:rPr>
          <w:spacing w:val="39"/>
          <w:sz w:val="24"/>
          <w:szCs w:val="24"/>
        </w:rPr>
        <w:t xml:space="preserve"> </w:t>
      </w:r>
      <w:r w:rsidRPr="00093EF8">
        <w:rPr>
          <w:sz w:val="24"/>
          <w:szCs w:val="24"/>
        </w:rPr>
        <w:t>and</w:t>
      </w:r>
      <w:r w:rsidRPr="00093EF8">
        <w:rPr>
          <w:spacing w:val="38"/>
          <w:sz w:val="24"/>
          <w:szCs w:val="24"/>
        </w:rPr>
        <w:t xml:space="preserve"> </w:t>
      </w:r>
      <w:r w:rsidRPr="00093EF8">
        <w:rPr>
          <w:sz w:val="24"/>
          <w:szCs w:val="24"/>
        </w:rPr>
        <w:t>transferring</w:t>
      </w:r>
      <w:r w:rsidRPr="00093EF8">
        <w:rPr>
          <w:spacing w:val="33"/>
          <w:sz w:val="24"/>
          <w:szCs w:val="24"/>
        </w:rPr>
        <w:t xml:space="preserve"> </w:t>
      </w:r>
      <w:r w:rsidRPr="00093EF8">
        <w:rPr>
          <w:sz w:val="24"/>
          <w:szCs w:val="24"/>
        </w:rPr>
        <w:t>the</w:t>
      </w:r>
      <w:r w:rsidRPr="00093EF8">
        <w:rPr>
          <w:spacing w:val="38"/>
          <w:sz w:val="24"/>
          <w:szCs w:val="24"/>
        </w:rPr>
        <w:t xml:space="preserve"> </w:t>
      </w:r>
      <w:r w:rsidRPr="00093EF8">
        <w:rPr>
          <w:sz w:val="24"/>
          <w:szCs w:val="24"/>
        </w:rPr>
        <w:t>firm’s</w:t>
      </w:r>
      <w:r w:rsidRPr="00093EF8">
        <w:rPr>
          <w:spacing w:val="41"/>
          <w:sz w:val="24"/>
          <w:szCs w:val="24"/>
        </w:rPr>
        <w:t xml:space="preserve"> </w:t>
      </w:r>
      <w:r w:rsidRPr="00093EF8">
        <w:rPr>
          <w:sz w:val="24"/>
          <w:szCs w:val="24"/>
        </w:rPr>
        <w:t>assets into personal benefits than managing the firm the optimal way (Pike &amp; Neale 2022). Dividend</w:t>
      </w:r>
      <w:r w:rsidRPr="00093EF8">
        <w:rPr>
          <w:spacing w:val="1"/>
          <w:sz w:val="24"/>
          <w:szCs w:val="24"/>
        </w:rPr>
        <w:t xml:space="preserve"> </w:t>
      </w:r>
      <w:r w:rsidRPr="00093EF8">
        <w:rPr>
          <w:sz w:val="24"/>
          <w:szCs w:val="24"/>
        </w:rPr>
        <w:t>pay-outs reduce the free cash flow under management’s control, hence mitigating the risk of</w:t>
      </w:r>
      <w:r w:rsidRPr="00093EF8">
        <w:rPr>
          <w:spacing w:val="1"/>
          <w:sz w:val="24"/>
          <w:szCs w:val="24"/>
        </w:rPr>
        <w:t xml:space="preserve"> </w:t>
      </w:r>
      <w:r w:rsidRPr="00093EF8">
        <w:rPr>
          <w:sz w:val="24"/>
          <w:szCs w:val="24"/>
        </w:rPr>
        <w:t>wasting that cash flow on negative NPV projects. Free cash flow is the cash flow beyond what is</w:t>
      </w:r>
      <w:r w:rsidRPr="00093EF8">
        <w:rPr>
          <w:spacing w:val="1"/>
          <w:sz w:val="24"/>
          <w:szCs w:val="24"/>
        </w:rPr>
        <w:t xml:space="preserve"> </w:t>
      </w:r>
      <w:r w:rsidRPr="00093EF8">
        <w:rPr>
          <w:sz w:val="24"/>
          <w:szCs w:val="24"/>
        </w:rPr>
        <w:t>required</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finance</w:t>
      </w:r>
      <w:r w:rsidRPr="00093EF8">
        <w:rPr>
          <w:spacing w:val="1"/>
          <w:sz w:val="24"/>
          <w:szCs w:val="24"/>
        </w:rPr>
        <w:t xml:space="preserve"> </w:t>
      </w:r>
      <w:r w:rsidRPr="00093EF8">
        <w:rPr>
          <w:sz w:val="24"/>
          <w:szCs w:val="24"/>
        </w:rPr>
        <w:t>all</w:t>
      </w:r>
      <w:r w:rsidRPr="00093EF8">
        <w:rPr>
          <w:spacing w:val="1"/>
          <w:sz w:val="24"/>
          <w:szCs w:val="24"/>
        </w:rPr>
        <w:t xml:space="preserve"> </w:t>
      </w:r>
      <w:r w:rsidRPr="00093EF8">
        <w:rPr>
          <w:sz w:val="24"/>
          <w:szCs w:val="24"/>
        </w:rPr>
        <w:t>projects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have</w:t>
      </w:r>
      <w:r w:rsidRPr="00093EF8">
        <w:rPr>
          <w:spacing w:val="1"/>
          <w:sz w:val="24"/>
          <w:szCs w:val="24"/>
        </w:rPr>
        <w:t xml:space="preserve"> </w:t>
      </w:r>
      <w:r w:rsidRPr="00093EF8">
        <w:rPr>
          <w:sz w:val="24"/>
          <w:szCs w:val="24"/>
        </w:rPr>
        <w:t>positive</w:t>
      </w:r>
      <w:r w:rsidRPr="00093EF8">
        <w:rPr>
          <w:spacing w:val="1"/>
          <w:sz w:val="24"/>
          <w:szCs w:val="24"/>
        </w:rPr>
        <w:t xml:space="preserve"> </w:t>
      </w:r>
      <w:r w:rsidRPr="00093EF8">
        <w:rPr>
          <w:sz w:val="24"/>
          <w:szCs w:val="24"/>
        </w:rPr>
        <w:t>NPV.</w:t>
      </w:r>
      <w:r w:rsidRPr="00093EF8">
        <w:rPr>
          <w:spacing w:val="57"/>
          <w:sz w:val="24"/>
          <w:szCs w:val="24"/>
        </w:rPr>
        <w:t xml:space="preserve"> </w:t>
      </w:r>
      <w:r w:rsidRPr="00093EF8">
        <w:rPr>
          <w:sz w:val="24"/>
          <w:szCs w:val="24"/>
        </w:rPr>
        <w:t>Conversely,</w:t>
      </w:r>
      <w:r w:rsidRPr="00093EF8">
        <w:rPr>
          <w:spacing w:val="58"/>
          <w:sz w:val="24"/>
          <w:szCs w:val="24"/>
        </w:rPr>
        <w:t xml:space="preserve"> </w:t>
      </w:r>
      <w:r w:rsidRPr="00093EF8">
        <w:rPr>
          <w:sz w:val="24"/>
          <w:szCs w:val="24"/>
        </w:rPr>
        <w:t>managers</w:t>
      </w:r>
      <w:r w:rsidRPr="00093EF8">
        <w:rPr>
          <w:spacing w:val="57"/>
          <w:sz w:val="24"/>
          <w:szCs w:val="24"/>
        </w:rPr>
        <w:t xml:space="preserve"> </w:t>
      </w:r>
      <w:r w:rsidRPr="00093EF8">
        <w:rPr>
          <w:sz w:val="24"/>
          <w:szCs w:val="24"/>
        </w:rPr>
        <w:t>are</w:t>
      </w:r>
      <w:r w:rsidRPr="00093EF8">
        <w:rPr>
          <w:spacing w:val="58"/>
          <w:sz w:val="24"/>
          <w:szCs w:val="24"/>
        </w:rPr>
        <w:t xml:space="preserve"> </w:t>
      </w:r>
      <w:r w:rsidRPr="00093EF8">
        <w:rPr>
          <w:sz w:val="24"/>
          <w:szCs w:val="24"/>
        </w:rPr>
        <w:t>more</w:t>
      </w:r>
      <w:r w:rsidRPr="00093EF8">
        <w:rPr>
          <w:spacing w:val="1"/>
          <w:sz w:val="24"/>
          <w:szCs w:val="24"/>
        </w:rPr>
        <w:t xml:space="preserve"> </w:t>
      </w:r>
      <w:r w:rsidRPr="00093EF8">
        <w:rPr>
          <w:sz w:val="24"/>
          <w:szCs w:val="24"/>
        </w:rPr>
        <w:t>interested in investing in projects, despite their NPV, to grow their firms. Meyers (2022) argues</w:t>
      </w:r>
      <w:r w:rsidRPr="00093EF8">
        <w:rPr>
          <w:spacing w:val="1"/>
          <w:sz w:val="24"/>
          <w:szCs w:val="24"/>
        </w:rPr>
        <w:t xml:space="preserve"> </w:t>
      </w:r>
      <w:r w:rsidRPr="00093EF8">
        <w:rPr>
          <w:sz w:val="24"/>
          <w:szCs w:val="24"/>
        </w:rPr>
        <w:t>that growth enhances managers’ power as it puts more resources under their control. Further,</w:t>
      </w:r>
      <w:r w:rsidRPr="00093EF8">
        <w:rPr>
          <w:spacing w:val="1"/>
          <w:sz w:val="24"/>
          <w:szCs w:val="24"/>
        </w:rPr>
        <w:t xml:space="preserve"> </w:t>
      </w:r>
      <w:r w:rsidRPr="00093EF8">
        <w:rPr>
          <w:sz w:val="24"/>
          <w:szCs w:val="24"/>
        </w:rPr>
        <w:t>growth increases managers’ perquisites, since compensations are usually associated with growth.</w:t>
      </w:r>
      <w:r w:rsidRPr="00093EF8">
        <w:rPr>
          <w:spacing w:val="1"/>
          <w:sz w:val="24"/>
          <w:szCs w:val="24"/>
        </w:rPr>
        <w:t xml:space="preserve"> </w:t>
      </w:r>
      <w:r w:rsidRPr="00093EF8">
        <w:rPr>
          <w:sz w:val="24"/>
          <w:szCs w:val="24"/>
        </w:rPr>
        <w:t>Usually, this problem is more palpable when organizations generate large free cash flows. The</w:t>
      </w:r>
      <w:r w:rsidRPr="00093EF8">
        <w:rPr>
          <w:spacing w:val="1"/>
          <w:sz w:val="24"/>
          <w:szCs w:val="24"/>
        </w:rPr>
        <w:t xml:space="preserve"> </w:t>
      </w:r>
      <w:r w:rsidRPr="00093EF8">
        <w:rPr>
          <w:sz w:val="24"/>
          <w:szCs w:val="24"/>
        </w:rPr>
        <w:t>issue lies in how to embolden manager’s to apply this cash flow efficiently (Famaand French,</w:t>
      </w:r>
      <w:r w:rsidRPr="00093EF8">
        <w:rPr>
          <w:spacing w:val="1"/>
          <w:sz w:val="24"/>
          <w:szCs w:val="24"/>
        </w:rPr>
        <w:t xml:space="preserve"> </w:t>
      </w:r>
      <w:r w:rsidRPr="00093EF8">
        <w:rPr>
          <w:sz w:val="24"/>
          <w:szCs w:val="24"/>
        </w:rPr>
        <w:t>2020). The</w:t>
      </w:r>
      <w:r w:rsidRPr="00093EF8">
        <w:rPr>
          <w:spacing w:val="57"/>
          <w:sz w:val="24"/>
          <w:szCs w:val="24"/>
        </w:rPr>
        <w:t xml:space="preserve"> </w:t>
      </w:r>
      <w:r w:rsidRPr="00093EF8">
        <w:rPr>
          <w:sz w:val="24"/>
          <w:szCs w:val="24"/>
        </w:rPr>
        <w:t>influence of agency costs on capital structure will</w:t>
      </w:r>
      <w:r w:rsidRPr="00093EF8">
        <w:rPr>
          <w:spacing w:val="58"/>
          <w:sz w:val="24"/>
          <w:szCs w:val="24"/>
        </w:rPr>
        <w:t xml:space="preserve"> </w:t>
      </w:r>
      <w:r w:rsidRPr="00093EF8">
        <w:rPr>
          <w:sz w:val="24"/>
          <w:szCs w:val="24"/>
        </w:rPr>
        <w:t>thereby become</w:t>
      </w:r>
      <w:r w:rsidRPr="00093EF8">
        <w:rPr>
          <w:spacing w:val="57"/>
          <w:sz w:val="24"/>
          <w:szCs w:val="24"/>
        </w:rPr>
        <w:t xml:space="preserve"> </w:t>
      </w:r>
      <w:r w:rsidRPr="00093EF8">
        <w:rPr>
          <w:sz w:val="24"/>
          <w:szCs w:val="24"/>
        </w:rPr>
        <w:t>more significant</w:t>
      </w:r>
      <w:r w:rsidRPr="00093EF8">
        <w:rPr>
          <w:spacing w:val="1"/>
          <w:sz w:val="24"/>
          <w:szCs w:val="24"/>
        </w:rPr>
        <w:t xml:space="preserve"> </w:t>
      </w:r>
      <w:r w:rsidRPr="00093EF8">
        <w:rPr>
          <w:sz w:val="24"/>
          <w:szCs w:val="24"/>
        </w:rPr>
        <w:t>for such organization, as introducing debt to capital structure will replace dividend pay-outs but</w:t>
      </w:r>
      <w:r w:rsidRPr="00093EF8">
        <w:rPr>
          <w:spacing w:val="1"/>
          <w:sz w:val="24"/>
          <w:szCs w:val="24"/>
        </w:rPr>
        <w:t xml:space="preserve"> </w:t>
      </w:r>
      <w:r w:rsidRPr="00093EF8">
        <w:rPr>
          <w:sz w:val="24"/>
          <w:szCs w:val="24"/>
        </w:rPr>
        <w:t>alleviate</w:t>
      </w:r>
      <w:r w:rsidRPr="00093EF8">
        <w:rPr>
          <w:spacing w:val="1"/>
          <w:sz w:val="24"/>
          <w:szCs w:val="24"/>
        </w:rPr>
        <w:t xml:space="preserve"> </w:t>
      </w:r>
      <w:r w:rsidRPr="00093EF8">
        <w:rPr>
          <w:sz w:val="24"/>
          <w:szCs w:val="24"/>
        </w:rPr>
        <w:t>the agency problem by reducing the resources under managers’ control.</w:t>
      </w:r>
      <w:r w:rsidRPr="00093EF8">
        <w:rPr>
          <w:spacing w:val="1"/>
          <w:sz w:val="24"/>
          <w:szCs w:val="24"/>
        </w:rPr>
        <w:t xml:space="preserve"> </w:t>
      </w:r>
      <w:r w:rsidRPr="00093EF8">
        <w:rPr>
          <w:sz w:val="24"/>
          <w:szCs w:val="24"/>
        </w:rPr>
        <w:t>Inanga</w:t>
      </w:r>
      <w:r w:rsidRPr="00093EF8">
        <w:rPr>
          <w:spacing w:val="57"/>
          <w:sz w:val="24"/>
          <w:szCs w:val="24"/>
        </w:rPr>
        <w:t xml:space="preserve"> </w:t>
      </w:r>
      <w:r w:rsidRPr="00093EF8">
        <w:rPr>
          <w:sz w:val="24"/>
          <w:szCs w:val="24"/>
        </w:rPr>
        <w:t>and</w:t>
      </w:r>
      <w:r w:rsidRPr="00093EF8">
        <w:rPr>
          <w:spacing w:val="1"/>
          <w:sz w:val="24"/>
          <w:szCs w:val="24"/>
        </w:rPr>
        <w:t xml:space="preserve"> </w:t>
      </w:r>
      <w:r w:rsidRPr="00093EF8">
        <w:rPr>
          <w:sz w:val="24"/>
          <w:szCs w:val="24"/>
        </w:rPr>
        <w:t>Ajayi, (2022) suggested that debt is more effective than dividend pay-outs in reducing agency</w:t>
      </w:r>
      <w:r w:rsidRPr="00093EF8">
        <w:rPr>
          <w:spacing w:val="1"/>
          <w:sz w:val="24"/>
          <w:szCs w:val="24"/>
        </w:rPr>
        <w:t xml:space="preserve"> </w:t>
      </w:r>
      <w:r w:rsidRPr="00093EF8">
        <w:rPr>
          <w:sz w:val="24"/>
          <w:szCs w:val="24"/>
        </w:rPr>
        <w:t>costs.</w:t>
      </w:r>
      <w:r w:rsidRPr="00093EF8">
        <w:rPr>
          <w:spacing w:val="26"/>
          <w:sz w:val="24"/>
          <w:szCs w:val="24"/>
        </w:rPr>
        <w:t xml:space="preserve"> </w:t>
      </w:r>
      <w:r w:rsidRPr="00093EF8">
        <w:rPr>
          <w:sz w:val="24"/>
          <w:szCs w:val="24"/>
        </w:rPr>
        <w:t>The</w:t>
      </w:r>
      <w:r w:rsidRPr="00093EF8">
        <w:rPr>
          <w:spacing w:val="25"/>
          <w:sz w:val="24"/>
          <w:szCs w:val="24"/>
        </w:rPr>
        <w:t xml:space="preserve"> </w:t>
      </w:r>
      <w:r w:rsidRPr="00093EF8">
        <w:rPr>
          <w:sz w:val="24"/>
          <w:szCs w:val="24"/>
        </w:rPr>
        <w:t>pay-out</w:t>
      </w:r>
      <w:r w:rsidRPr="00093EF8">
        <w:rPr>
          <w:spacing w:val="26"/>
          <w:sz w:val="24"/>
          <w:szCs w:val="24"/>
        </w:rPr>
        <w:t xml:space="preserve"> </w:t>
      </w:r>
      <w:r w:rsidRPr="00093EF8">
        <w:rPr>
          <w:sz w:val="24"/>
          <w:szCs w:val="24"/>
        </w:rPr>
        <w:t>of</w:t>
      </w:r>
      <w:r w:rsidRPr="00093EF8">
        <w:rPr>
          <w:spacing w:val="29"/>
          <w:sz w:val="24"/>
          <w:szCs w:val="24"/>
        </w:rPr>
        <w:t xml:space="preserve"> </w:t>
      </w:r>
      <w:r w:rsidRPr="00093EF8">
        <w:rPr>
          <w:sz w:val="24"/>
          <w:szCs w:val="24"/>
        </w:rPr>
        <w:t>cash</w:t>
      </w:r>
      <w:r w:rsidRPr="00093EF8">
        <w:rPr>
          <w:spacing w:val="24"/>
          <w:sz w:val="24"/>
          <w:szCs w:val="24"/>
        </w:rPr>
        <w:t xml:space="preserve"> </w:t>
      </w:r>
      <w:r w:rsidRPr="00093EF8">
        <w:rPr>
          <w:sz w:val="24"/>
          <w:szCs w:val="24"/>
        </w:rPr>
        <w:t>to</w:t>
      </w:r>
      <w:r w:rsidRPr="00093EF8">
        <w:rPr>
          <w:spacing w:val="24"/>
          <w:sz w:val="24"/>
          <w:szCs w:val="24"/>
        </w:rPr>
        <w:t xml:space="preserve"> </w:t>
      </w:r>
      <w:r w:rsidRPr="00093EF8">
        <w:rPr>
          <w:sz w:val="24"/>
          <w:szCs w:val="24"/>
        </w:rPr>
        <w:t>shareholders</w:t>
      </w:r>
      <w:r w:rsidRPr="00093EF8">
        <w:rPr>
          <w:spacing w:val="26"/>
          <w:sz w:val="24"/>
          <w:szCs w:val="24"/>
        </w:rPr>
        <w:t xml:space="preserve"> </w:t>
      </w:r>
      <w:r w:rsidRPr="00093EF8">
        <w:rPr>
          <w:sz w:val="24"/>
          <w:szCs w:val="24"/>
        </w:rPr>
        <w:t>and</w:t>
      </w:r>
      <w:r w:rsidRPr="00093EF8">
        <w:rPr>
          <w:spacing w:val="24"/>
          <w:sz w:val="24"/>
          <w:szCs w:val="24"/>
        </w:rPr>
        <w:t xml:space="preserve"> </w:t>
      </w:r>
      <w:r w:rsidRPr="00093EF8">
        <w:rPr>
          <w:sz w:val="24"/>
          <w:szCs w:val="24"/>
        </w:rPr>
        <w:t>dividend</w:t>
      </w:r>
      <w:r w:rsidRPr="00093EF8">
        <w:rPr>
          <w:spacing w:val="26"/>
          <w:sz w:val="24"/>
          <w:szCs w:val="24"/>
        </w:rPr>
        <w:t xml:space="preserve"> </w:t>
      </w:r>
      <w:r w:rsidRPr="00093EF8">
        <w:rPr>
          <w:sz w:val="24"/>
          <w:szCs w:val="24"/>
        </w:rPr>
        <w:t>promises</w:t>
      </w:r>
      <w:r w:rsidRPr="00093EF8">
        <w:rPr>
          <w:spacing w:val="29"/>
          <w:sz w:val="24"/>
          <w:szCs w:val="24"/>
        </w:rPr>
        <w:t xml:space="preserve"> </w:t>
      </w:r>
      <w:r w:rsidRPr="00093EF8">
        <w:rPr>
          <w:sz w:val="24"/>
          <w:szCs w:val="24"/>
        </w:rPr>
        <w:t>are</w:t>
      </w:r>
      <w:r w:rsidRPr="00093EF8">
        <w:rPr>
          <w:spacing w:val="22"/>
          <w:sz w:val="24"/>
          <w:szCs w:val="24"/>
        </w:rPr>
        <w:t xml:space="preserve"> </w:t>
      </w:r>
      <w:r w:rsidRPr="00093EF8">
        <w:rPr>
          <w:sz w:val="24"/>
          <w:szCs w:val="24"/>
        </w:rPr>
        <w:t>not</w:t>
      </w:r>
      <w:r w:rsidRPr="00093EF8">
        <w:rPr>
          <w:spacing w:val="27"/>
          <w:sz w:val="24"/>
          <w:szCs w:val="24"/>
        </w:rPr>
        <w:t xml:space="preserve"> </w:t>
      </w:r>
      <w:r w:rsidRPr="00093EF8">
        <w:rPr>
          <w:sz w:val="24"/>
          <w:szCs w:val="24"/>
        </w:rPr>
        <w:t>static</w:t>
      </w:r>
      <w:r w:rsidRPr="00093EF8">
        <w:rPr>
          <w:spacing w:val="26"/>
          <w:sz w:val="24"/>
          <w:szCs w:val="24"/>
        </w:rPr>
        <w:t xml:space="preserve"> </w:t>
      </w:r>
      <w:r w:rsidRPr="00093EF8">
        <w:rPr>
          <w:sz w:val="24"/>
          <w:szCs w:val="24"/>
        </w:rPr>
        <w:t>but</w:t>
      </w:r>
      <w:r w:rsidRPr="00093EF8">
        <w:rPr>
          <w:spacing w:val="24"/>
          <w:sz w:val="24"/>
          <w:szCs w:val="24"/>
        </w:rPr>
        <w:t xml:space="preserve"> </w:t>
      </w:r>
      <w:r w:rsidRPr="00093EF8">
        <w:rPr>
          <w:sz w:val="24"/>
          <w:szCs w:val="24"/>
        </w:rPr>
        <w:t>can</w:t>
      </w:r>
      <w:r w:rsidRPr="00093EF8">
        <w:rPr>
          <w:spacing w:val="28"/>
          <w:sz w:val="24"/>
          <w:szCs w:val="24"/>
        </w:rPr>
        <w:t xml:space="preserve"> </w:t>
      </w:r>
      <w:r w:rsidRPr="00093EF8">
        <w:rPr>
          <w:sz w:val="24"/>
          <w:szCs w:val="24"/>
        </w:rPr>
        <w:t>alter</w:t>
      </w:r>
      <w:r w:rsidRPr="00093EF8">
        <w:rPr>
          <w:spacing w:val="23"/>
          <w:sz w:val="24"/>
          <w:szCs w:val="24"/>
        </w:rPr>
        <w:t xml:space="preserve"> </w:t>
      </w:r>
      <w:r w:rsidRPr="00093EF8">
        <w:rPr>
          <w:sz w:val="24"/>
          <w:szCs w:val="24"/>
        </w:rPr>
        <w:t>in</w:t>
      </w:r>
      <w:r w:rsidRPr="00093EF8">
        <w:rPr>
          <w:spacing w:val="-55"/>
          <w:sz w:val="24"/>
          <w:szCs w:val="24"/>
        </w:rPr>
        <w:t xml:space="preserve"> </w:t>
      </w:r>
      <w:r w:rsidRPr="00093EF8">
        <w:rPr>
          <w:sz w:val="24"/>
          <w:szCs w:val="24"/>
        </w:rPr>
        <w:t>the future. However,</w:t>
      </w:r>
      <w:r w:rsidRPr="00093EF8">
        <w:rPr>
          <w:spacing w:val="1"/>
          <w:sz w:val="24"/>
          <w:szCs w:val="24"/>
        </w:rPr>
        <w:t xml:space="preserve"> </w:t>
      </w:r>
      <w:r w:rsidRPr="00093EF8">
        <w:rPr>
          <w:sz w:val="24"/>
          <w:szCs w:val="24"/>
        </w:rPr>
        <w:t>when issuing debt,</w:t>
      </w:r>
      <w:r w:rsidRPr="00093EF8">
        <w:rPr>
          <w:spacing w:val="1"/>
          <w:sz w:val="24"/>
          <w:szCs w:val="24"/>
        </w:rPr>
        <w:t xml:space="preserve"> </w:t>
      </w:r>
      <w:r w:rsidRPr="00093EF8">
        <w:rPr>
          <w:sz w:val="24"/>
          <w:szCs w:val="24"/>
        </w:rPr>
        <w:t>managers are</w:t>
      </w:r>
      <w:r w:rsidRPr="00093EF8">
        <w:rPr>
          <w:spacing w:val="1"/>
          <w:sz w:val="24"/>
          <w:szCs w:val="24"/>
        </w:rPr>
        <w:t xml:space="preserve"> </w:t>
      </w:r>
      <w:r w:rsidRPr="00093EF8">
        <w:rPr>
          <w:sz w:val="24"/>
          <w:szCs w:val="24"/>
        </w:rPr>
        <w:t>forced</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pay interest and principals in</w:t>
      </w:r>
      <w:r w:rsidRPr="00093EF8">
        <w:rPr>
          <w:spacing w:val="57"/>
          <w:sz w:val="24"/>
          <w:szCs w:val="24"/>
        </w:rPr>
        <w:t xml:space="preserve"> </w:t>
      </w:r>
      <w:r w:rsidRPr="00093EF8">
        <w:rPr>
          <w:sz w:val="24"/>
          <w:szCs w:val="24"/>
        </w:rPr>
        <w:t>a</w:t>
      </w:r>
      <w:r w:rsidRPr="00093EF8">
        <w:rPr>
          <w:spacing w:val="1"/>
          <w:sz w:val="24"/>
          <w:szCs w:val="24"/>
        </w:rPr>
        <w:t xml:space="preserve"> </w:t>
      </w:r>
      <w:r w:rsidRPr="00093EF8">
        <w:rPr>
          <w:sz w:val="24"/>
          <w:szCs w:val="24"/>
        </w:rPr>
        <w:t>way that cannot be changed; otherwise the cost of default will increase, hence threatening the</w:t>
      </w:r>
      <w:r w:rsidRPr="00093EF8">
        <w:rPr>
          <w:spacing w:val="1"/>
          <w:sz w:val="24"/>
          <w:szCs w:val="24"/>
        </w:rPr>
        <w:t xml:space="preserve"> </w:t>
      </w:r>
      <w:r w:rsidRPr="00093EF8">
        <w:rPr>
          <w:sz w:val="24"/>
          <w:szCs w:val="24"/>
        </w:rPr>
        <w:t>future 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organization</w:t>
      </w:r>
      <w:r w:rsidRPr="00093EF8">
        <w:rPr>
          <w:spacing w:val="1"/>
          <w:sz w:val="24"/>
          <w:szCs w:val="24"/>
        </w:rPr>
        <w:t xml:space="preserve"> </w:t>
      </w:r>
      <w:r w:rsidRPr="00093EF8">
        <w:rPr>
          <w:sz w:val="24"/>
          <w:szCs w:val="24"/>
        </w:rPr>
        <w:t>(Meyers;</w:t>
      </w:r>
      <w:r w:rsidRPr="00093EF8">
        <w:rPr>
          <w:spacing w:val="1"/>
          <w:sz w:val="24"/>
          <w:szCs w:val="24"/>
        </w:rPr>
        <w:t xml:space="preserve"> </w:t>
      </w:r>
      <w:r w:rsidRPr="00093EF8">
        <w:rPr>
          <w:sz w:val="24"/>
          <w:szCs w:val="24"/>
        </w:rPr>
        <w:t>2022).</w:t>
      </w:r>
      <w:r w:rsidRPr="00093EF8">
        <w:rPr>
          <w:spacing w:val="1"/>
          <w:sz w:val="24"/>
          <w:szCs w:val="24"/>
        </w:rPr>
        <w:t xml:space="preserve"> </w:t>
      </w:r>
      <w:r w:rsidRPr="00093EF8">
        <w:rPr>
          <w:sz w:val="24"/>
          <w:szCs w:val="24"/>
        </w:rPr>
        <w:t>Issuing more</w:t>
      </w:r>
      <w:r w:rsidRPr="00093EF8">
        <w:rPr>
          <w:spacing w:val="1"/>
          <w:sz w:val="24"/>
          <w:szCs w:val="24"/>
        </w:rPr>
        <w:t xml:space="preserve"> </w:t>
      </w:r>
      <w:r w:rsidRPr="00093EF8">
        <w:rPr>
          <w:sz w:val="24"/>
          <w:szCs w:val="24"/>
        </w:rPr>
        <w:t>debt</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repurchase</w:t>
      </w:r>
      <w:r w:rsidRPr="00093EF8">
        <w:rPr>
          <w:spacing w:val="1"/>
          <w:sz w:val="24"/>
          <w:szCs w:val="24"/>
        </w:rPr>
        <w:t xml:space="preserve"> </w:t>
      </w:r>
      <w:r w:rsidRPr="00093EF8">
        <w:rPr>
          <w:sz w:val="24"/>
          <w:szCs w:val="24"/>
        </w:rPr>
        <w:t>stock is</w:t>
      </w:r>
      <w:r w:rsidRPr="00093EF8">
        <w:rPr>
          <w:spacing w:val="1"/>
          <w:sz w:val="24"/>
          <w:szCs w:val="24"/>
        </w:rPr>
        <w:t xml:space="preserve"> </w:t>
      </w:r>
      <w:r w:rsidRPr="00093EF8">
        <w:rPr>
          <w:sz w:val="24"/>
          <w:szCs w:val="24"/>
        </w:rPr>
        <w:t>also</w:t>
      </w:r>
      <w:r w:rsidRPr="00093EF8">
        <w:rPr>
          <w:spacing w:val="1"/>
          <w:sz w:val="24"/>
          <w:szCs w:val="24"/>
        </w:rPr>
        <w:t xml:space="preserve"> </w:t>
      </w:r>
      <w:r w:rsidRPr="00093EF8">
        <w:rPr>
          <w:sz w:val="24"/>
          <w:szCs w:val="24"/>
        </w:rPr>
        <w:t>an</w:t>
      </w:r>
      <w:r w:rsidRPr="00093EF8">
        <w:rPr>
          <w:spacing w:val="1"/>
          <w:sz w:val="24"/>
          <w:szCs w:val="24"/>
        </w:rPr>
        <w:t xml:space="preserve"> </w:t>
      </w:r>
      <w:r w:rsidRPr="00093EF8">
        <w:rPr>
          <w:sz w:val="24"/>
          <w:szCs w:val="24"/>
        </w:rPr>
        <w:t>effective</w:t>
      </w:r>
      <w:r w:rsidRPr="00093EF8">
        <w:rPr>
          <w:spacing w:val="1"/>
          <w:sz w:val="24"/>
          <w:szCs w:val="24"/>
        </w:rPr>
        <w:t xml:space="preserve"> </w:t>
      </w:r>
      <w:r w:rsidRPr="00093EF8">
        <w:rPr>
          <w:sz w:val="24"/>
          <w:szCs w:val="24"/>
        </w:rPr>
        <w:t>way in</w:t>
      </w:r>
      <w:r w:rsidRPr="00093EF8">
        <w:rPr>
          <w:spacing w:val="1"/>
          <w:sz w:val="24"/>
          <w:szCs w:val="24"/>
        </w:rPr>
        <w:t xml:space="preserve"> </w:t>
      </w:r>
      <w:r w:rsidRPr="00093EF8">
        <w:rPr>
          <w:sz w:val="24"/>
          <w:szCs w:val="24"/>
        </w:rPr>
        <w:t>encouraging</w:t>
      </w:r>
      <w:r w:rsidRPr="00093EF8">
        <w:rPr>
          <w:spacing w:val="1"/>
          <w:sz w:val="24"/>
          <w:szCs w:val="24"/>
        </w:rPr>
        <w:t xml:space="preserve"> </w:t>
      </w:r>
      <w:r w:rsidRPr="00093EF8">
        <w:rPr>
          <w:sz w:val="24"/>
          <w:szCs w:val="24"/>
        </w:rPr>
        <w:t>managers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make</w:t>
      </w:r>
      <w:r w:rsidRPr="00093EF8">
        <w:rPr>
          <w:spacing w:val="1"/>
          <w:sz w:val="24"/>
          <w:szCs w:val="24"/>
        </w:rPr>
        <w:t xml:space="preserve"> </w:t>
      </w:r>
      <w:r w:rsidRPr="00093EF8">
        <w:rPr>
          <w:sz w:val="24"/>
          <w:szCs w:val="24"/>
        </w:rPr>
        <w:t>better</w:t>
      </w:r>
      <w:r w:rsidRPr="00093EF8">
        <w:rPr>
          <w:spacing w:val="1"/>
          <w:sz w:val="24"/>
          <w:szCs w:val="24"/>
        </w:rPr>
        <w:t xml:space="preserve"> </w:t>
      </w:r>
      <w:r w:rsidRPr="00093EF8">
        <w:rPr>
          <w:sz w:val="24"/>
          <w:szCs w:val="24"/>
        </w:rPr>
        <w:t>use 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free</w:t>
      </w:r>
      <w:r w:rsidRPr="00093EF8">
        <w:rPr>
          <w:spacing w:val="1"/>
          <w:sz w:val="24"/>
          <w:szCs w:val="24"/>
        </w:rPr>
        <w:t xml:space="preserve"> </w:t>
      </w:r>
      <w:r w:rsidRPr="00093EF8">
        <w:rPr>
          <w:sz w:val="24"/>
          <w:szCs w:val="24"/>
        </w:rPr>
        <w:t>cash</w:t>
      </w:r>
      <w:r w:rsidRPr="00093EF8">
        <w:rPr>
          <w:spacing w:val="1"/>
          <w:sz w:val="24"/>
          <w:szCs w:val="24"/>
        </w:rPr>
        <w:t xml:space="preserve"> </w:t>
      </w:r>
      <w:r w:rsidRPr="00093EF8">
        <w:rPr>
          <w:sz w:val="24"/>
          <w:szCs w:val="24"/>
        </w:rPr>
        <w:t>flow.</w:t>
      </w:r>
      <w:r w:rsidRPr="00093EF8">
        <w:rPr>
          <w:spacing w:val="1"/>
          <w:sz w:val="24"/>
          <w:szCs w:val="24"/>
        </w:rPr>
        <w:t xml:space="preserve"> </w:t>
      </w:r>
      <w:r w:rsidRPr="00093EF8">
        <w:rPr>
          <w:sz w:val="24"/>
          <w:szCs w:val="24"/>
        </w:rPr>
        <w:t>However,</w:t>
      </w:r>
      <w:r w:rsidRPr="00093EF8">
        <w:rPr>
          <w:spacing w:val="1"/>
          <w:sz w:val="24"/>
          <w:szCs w:val="24"/>
        </w:rPr>
        <w:t xml:space="preserve"> </w:t>
      </w:r>
      <w:r w:rsidRPr="00093EF8">
        <w:rPr>
          <w:sz w:val="24"/>
          <w:szCs w:val="24"/>
        </w:rPr>
        <w:t>increased leverage will affect firm value and consequently increase the cost of financial distress</w:t>
      </w:r>
      <w:r w:rsidRPr="00093EF8">
        <w:rPr>
          <w:spacing w:val="1"/>
          <w:sz w:val="24"/>
          <w:szCs w:val="24"/>
        </w:rPr>
        <w:t xml:space="preserve"> </w:t>
      </w:r>
      <w:r w:rsidRPr="00093EF8">
        <w:rPr>
          <w:sz w:val="24"/>
          <w:szCs w:val="24"/>
        </w:rPr>
        <w:t>(Jensen,</w:t>
      </w:r>
      <w:r w:rsidRPr="00093EF8">
        <w:rPr>
          <w:spacing w:val="3"/>
          <w:sz w:val="24"/>
          <w:szCs w:val="24"/>
        </w:rPr>
        <w:t xml:space="preserve"> </w:t>
      </w:r>
      <w:r w:rsidRPr="00093EF8">
        <w:rPr>
          <w:sz w:val="24"/>
          <w:szCs w:val="24"/>
        </w:rPr>
        <w:t>2023).</w:t>
      </w:r>
    </w:p>
    <w:p w:rsidR="004708E1" w:rsidRPr="00093EF8" w:rsidRDefault="004708E1" w:rsidP="00093EF8">
      <w:pPr>
        <w:pStyle w:val="BodyText"/>
        <w:spacing w:line="360" w:lineRule="auto"/>
        <w:ind w:right="112"/>
        <w:jc w:val="both"/>
        <w:rPr>
          <w:sz w:val="24"/>
          <w:szCs w:val="24"/>
        </w:rPr>
      </w:pPr>
      <w:r w:rsidRPr="00093EF8">
        <w:rPr>
          <w:sz w:val="24"/>
          <w:szCs w:val="24"/>
        </w:rPr>
        <w:t>Another problem that may occur is the second category of agency costs, i.e. the agency costs of</w:t>
      </w:r>
      <w:r w:rsidRPr="00093EF8">
        <w:rPr>
          <w:spacing w:val="1"/>
          <w:sz w:val="24"/>
          <w:szCs w:val="24"/>
        </w:rPr>
        <w:t xml:space="preserve"> </w:t>
      </w:r>
      <w:r w:rsidRPr="00093EF8">
        <w:rPr>
          <w:sz w:val="24"/>
          <w:szCs w:val="24"/>
        </w:rPr>
        <w:t>debt.</w:t>
      </w:r>
      <w:r w:rsidRPr="00093EF8">
        <w:rPr>
          <w:spacing w:val="39"/>
          <w:sz w:val="24"/>
          <w:szCs w:val="24"/>
        </w:rPr>
        <w:t xml:space="preserve"> </w:t>
      </w:r>
      <w:r w:rsidRPr="00093EF8">
        <w:rPr>
          <w:sz w:val="24"/>
          <w:szCs w:val="24"/>
        </w:rPr>
        <w:t>The</w:t>
      </w:r>
      <w:r w:rsidRPr="00093EF8">
        <w:rPr>
          <w:spacing w:val="42"/>
          <w:sz w:val="24"/>
          <w:szCs w:val="24"/>
        </w:rPr>
        <w:t xml:space="preserve"> </w:t>
      </w:r>
      <w:r w:rsidRPr="00093EF8">
        <w:rPr>
          <w:sz w:val="24"/>
          <w:szCs w:val="24"/>
        </w:rPr>
        <w:t>agency</w:t>
      </w:r>
      <w:r w:rsidRPr="00093EF8">
        <w:rPr>
          <w:spacing w:val="38"/>
          <w:sz w:val="24"/>
          <w:szCs w:val="24"/>
        </w:rPr>
        <w:t xml:space="preserve"> </w:t>
      </w:r>
      <w:r w:rsidRPr="00093EF8">
        <w:rPr>
          <w:sz w:val="24"/>
          <w:szCs w:val="24"/>
        </w:rPr>
        <w:t>costs</w:t>
      </w:r>
      <w:r w:rsidRPr="00093EF8">
        <w:rPr>
          <w:spacing w:val="43"/>
          <w:sz w:val="24"/>
          <w:szCs w:val="24"/>
        </w:rPr>
        <w:t xml:space="preserve"> </w:t>
      </w:r>
      <w:r w:rsidRPr="00093EF8">
        <w:rPr>
          <w:sz w:val="24"/>
          <w:szCs w:val="24"/>
        </w:rPr>
        <w:t>of</w:t>
      </w:r>
      <w:r w:rsidRPr="00093EF8">
        <w:rPr>
          <w:spacing w:val="39"/>
          <w:sz w:val="24"/>
          <w:szCs w:val="24"/>
        </w:rPr>
        <w:t xml:space="preserve"> </w:t>
      </w:r>
      <w:r w:rsidRPr="00093EF8">
        <w:rPr>
          <w:sz w:val="24"/>
          <w:szCs w:val="24"/>
        </w:rPr>
        <w:t>debt</w:t>
      </w:r>
      <w:r w:rsidRPr="00093EF8">
        <w:rPr>
          <w:spacing w:val="40"/>
          <w:sz w:val="24"/>
          <w:szCs w:val="24"/>
        </w:rPr>
        <w:t xml:space="preserve"> </w:t>
      </w:r>
      <w:r w:rsidRPr="00093EF8">
        <w:rPr>
          <w:sz w:val="24"/>
          <w:szCs w:val="24"/>
        </w:rPr>
        <w:t>focuses</w:t>
      </w:r>
      <w:r w:rsidRPr="00093EF8">
        <w:rPr>
          <w:spacing w:val="40"/>
          <w:sz w:val="24"/>
          <w:szCs w:val="24"/>
        </w:rPr>
        <w:t xml:space="preserve"> </w:t>
      </w:r>
      <w:r w:rsidRPr="00093EF8">
        <w:rPr>
          <w:sz w:val="24"/>
          <w:szCs w:val="24"/>
        </w:rPr>
        <w:t>on</w:t>
      </w:r>
      <w:r w:rsidRPr="00093EF8">
        <w:rPr>
          <w:spacing w:val="37"/>
          <w:sz w:val="24"/>
          <w:szCs w:val="24"/>
        </w:rPr>
        <w:t xml:space="preserve"> </w:t>
      </w:r>
      <w:r w:rsidRPr="00093EF8">
        <w:rPr>
          <w:sz w:val="24"/>
          <w:szCs w:val="24"/>
        </w:rPr>
        <w:t>the</w:t>
      </w:r>
      <w:r w:rsidRPr="00093EF8">
        <w:rPr>
          <w:spacing w:val="40"/>
          <w:sz w:val="24"/>
          <w:szCs w:val="24"/>
        </w:rPr>
        <w:t xml:space="preserve"> </w:t>
      </w:r>
      <w:r w:rsidRPr="00093EF8">
        <w:rPr>
          <w:sz w:val="24"/>
          <w:szCs w:val="24"/>
        </w:rPr>
        <w:t>relationship</w:t>
      </w:r>
      <w:r w:rsidRPr="00093EF8">
        <w:rPr>
          <w:spacing w:val="40"/>
          <w:sz w:val="24"/>
          <w:szCs w:val="24"/>
        </w:rPr>
        <w:t xml:space="preserve"> </w:t>
      </w:r>
      <w:r w:rsidRPr="00093EF8">
        <w:rPr>
          <w:sz w:val="24"/>
          <w:szCs w:val="24"/>
        </w:rPr>
        <w:t>between</w:t>
      </w:r>
      <w:r w:rsidRPr="00093EF8">
        <w:rPr>
          <w:spacing w:val="37"/>
          <w:sz w:val="24"/>
          <w:szCs w:val="24"/>
        </w:rPr>
        <w:t xml:space="preserve"> </w:t>
      </w:r>
      <w:r w:rsidRPr="00093EF8">
        <w:rPr>
          <w:sz w:val="24"/>
          <w:szCs w:val="24"/>
        </w:rPr>
        <w:t>shareholders,</w:t>
      </w:r>
      <w:r w:rsidRPr="00093EF8">
        <w:rPr>
          <w:spacing w:val="40"/>
          <w:sz w:val="24"/>
          <w:szCs w:val="24"/>
        </w:rPr>
        <w:t xml:space="preserve"> </w:t>
      </w:r>
      <w:r w:rsidRPr="00093EF8">
        <w:rPr>
          <w:sz w:val="24"/>
          <w:szCs w:val="24"/>
        </w:rPr>
        <w:t>bond</w:t>
      </w:r>
      <w:r w:rsidR="00CC129E" w:rsidRPr="00093EF8">
        <w:rPr>
          <w:sz w:val="24"/>
          <w:szCs w:val="24"/>
        </w:rPr>
        <w:t xml:space="preserve"> </w:t>
      </w:r>
      <w:r w:rsidRPr="00093EF8">
        <w:rPr>
          <w:sz w:val="24"/>
          <w:szCs w:val="24"/>
        </w:rPr>
        <w:t>holders</w:t>
      </w:r>
      <w:r w:rsidR="00CC129E" w:rsidRPr="00093EF8">
        <w:rPr>
          <w:sz w:val="24"/>
          <w:szCs w:val="24"/>
        </w:rPr>
        <w:t xml:space="preserve"> </w:t>
      </w:r>
      <w:r w:rsidRPr="00093EF8">
        <w:rPr>
          <w:spacing w:val="-55"/>
          <w:sz w:val="24"/>
          <w:szCs w:val="24"/>
        </w:rPr>
        <w:t xml:space="preserve"> </w:t>
      </w:r>
      <w:r w:rsidRPr="00093EF8">
        <w:rPr>
          <w:sz w:val="24"/>
          <w:szCs w:val="24"/>
        </w:rPr>
        <w:t>and</w:t>
      </w:r>
      <w:r w:rsidRPr="00093EF8">
        <w:rPr>
          <w:spacing w:val="78"/>
          <w:sz w:val="24"/>
          <w:szCs w:val="24"/>
        </w:rPr>
        <w:t xml:space="preserve"> </w:t>
      </w:r>
      <w:r w:rsidRPr="00093EF8">
        <w:rPr>
          <w:sz w:val="24"/>
          <w:szCs w:val="24"/>
        </w:rPr>
        <w:t>manager’s</w:t>
      </w:r>
      <w:r w:rsidRPr="00093EF8">
        <w:rPr>
          <w:spacing w:val="75"/>
          <w:sz w:val="24"/>
          <w:szCs w:val="24"/>
        </w:rPr>
        <w:t xml:space="preserve"> </w:t>
      </w:r>
      <w:r w:rsidRPr="00093EF8">
        <w:rPr>
          <w:sz w:val="24"/>
          <w:szCs w:val="24"/>
        </w:rPr>
        <w:t>ways</w:t>
      </w:r>
      <w:r w:rsidRPr="00093EF8">
        <w:rPr>
          <w:spacing w:val="78"/>
          <w:sz w:val="24"/>
          <w:szCs w:val="24"/>
        </w:rPr>
        <w:t xml:space="preserve"> </w:t>
      </w:r>
      <w:r w:rsidRPr="00093EF8">
        <w:rPr>
          <w:sz w:val="24"/>
          <w:szCs w:val="24"/>
        </w:rPr>
        <w:t>of</w:t>
      </w:r>
      <w:r w:rsidRPr="00093EF8">
        <w:rPr>
          <w:spacing w:val="83"/>
          <w:sz w:val="24"/>
          <w:szCs w:val="24"/>
        </w:rPr>
        <w:t xml:space="preserve"> </w:t>
      </w:r>
      <w:r w:rsidRPr="00093EF8">
        <w:rPr>
          <w:sz w:val="24"/>
          <w:szCs w:val="24"/>
        </w:rPr>
        <w:t>obtaining</w:t>
      </w:r>
      <w:r w:rsidRPr="00093EF8">
        <w:rPr>
          <w:spacing w:val="70"/>
          <w:sz w:val="24"/>
          <w:szCs w:val="24"/>
        </w:rPr>
        <w:t xml:space="preserve"> </w:t>
      </w:r>
      <w:r w:rsidRPr="00093EF8">
        <w:rPr>
          <w:sz w:val="24"/>
          <w:szCs w:val="24"/>
        </w:rPr>
        <w:t>personal</w:t>
      </w:r>
      <w:r w:rsidRPr="00093EF8">
        <w:rPr>
          <w:spacing w:val="78"/>
          <w:sz w:val="24"/>
          <w:szCs w:val="24"/>
        </w:rPr>
        <w:t xml:space="preserve"> </w:t>
      </w:r>
      <w:r w:rsidRPr="00093EF8">
        <w:rPr>
          <w:sz w:val="24"/>
          <w:szCs w:val="24"/>
        </w:rPr>
        <w:t>interests</w:t>
      </w:r>
      <w:r w:rsidRPr="00093EF8">
        <w:rPr>
          <w:spacing w:val="78"/>
          <w:sz w:val="24"/>
          <w:szCs w:val="24"/>
        </w:rPr>
        <w:t xml:space="preserve"> </w:t>
      </w:r>
      <w:r w:rsidRPr="00093EF8">
        <w:rPr>
          <w:sz w:val="24"/>
          <w:szCs w:val="24"/>
        </w:rPr>
        <w:t>(Huang</w:t>
      </w:r>
      <w:r w:rsidRPr="00093EF8">
        <w:rPr>
          <w:spacing w:val="78"/>
          <w:sz w:val="24"/>
          <w:szCs w:val="24"/>
        </w:rPr>
        <w:t xml:space="preserve"> </w:t>
      </w:r>
      <w:r w:rsidRPr="00093EF8">
        <w:rPr>
          <w:sz w:val="24"/>
          <w:szCs w:val="24"/>
        </w:rPr>
        <w:t>and</w:t>
      </w:r>
      <w:r w:rsidRPr="00093EF8">
        <w:rPr>
          <w:spacing w:val="80"/>
          <w:sz w:val="24"/>
          <w:szCs w:val="24"/>
        </w:rPr>
        <w:t xml:space="preserve"> </w:t>
      </w:r>
      <w:r w:rsidRPr="00093EF8">
        <w:rPr>
          <w:sz w:val="24"/>
          <w:szCs w:val="24"/>
        </w:rPr>
        <w:t>Song,</w:t>
      </w:r>
      <w:r w:rsidRPr="00093EF8">
        <w:rPr>
          <w:spacing w:val="78"/>
          <w:sz w:val="24"/>
          <w:szCs w:val="24"/>
        </w:rPr>
        <w:t xml:space="preserve"> </w:t>
      </w:r>
      <w:r w:rsidRPr="00093EF8">
        <w:rPr>
          <w:sz w:val="24"/>
          <w:szCs w:val="24"/>
        </w:rPr>
        <w:t>2022).</w:t>
      </w:r>
      <w:r w:rsidRPr="00093EF8">
        <w:rPr>
          <w:spacing w:val="80"/>
          <w:sz w:val="24"/>
          <w:szCs w:val="24"/>
        </w:rPr>
        <w:t xml:space="preserve"> </w:t>
      </w:r>
      <w:r w:rsidRPr="00093EF8">
        <w:rPr>
          <w:sz w:val="24"/>
          <w:szCs w:val="24"/>
        </w:rPr>
        <w:t>When</w:t>
      </w:r>
      <w:r w:rsidRPr="00093EF8">
        <w:rPr>
          <w:spacing w:val="81"/>
          <w:sz w:val="24"/>
          <w:szCs w:val="24"/>
        </w:rPr>
        <w:t xml:space="preserve"> </w:t>
      </w:r>
      <w:r w:rsidRPr="00093EF8">
        <w:rPr>
          <w:sz w:val="24"/>
          <w:szCs w:val="24"/>
        </w:rPr>
        <w:t>debt increases</w:t>
      </w:r>
      <w:r w:rsidRPr="00093EF8">
        <w:rPr>
          <w:spacing w:val="28"/>
          <w:sz w:val="24"/>
          <w:szCs w:val="24"/>
        </w:rPr>
        <w:t xml:space="preserve"> </w:t>
      </w:r>
      <w:r w:rsidRPr="00093EF8">
        <w:rPr>
          <w:sz w:val="24"/>
          <w:szCs w:val="24"/>
        </w:rPr>
        <w:t>in</w:t>
      </w:r>
      <w:r w:rsidRPr="00093EF8">
        <w:rPr>
          <w:spacing w:val="27"/>
          <w:sz w:val="24"/>
          <w:szCs w:val="24"/>
        </w:rPr>
        <w:t xml:space="preserve"> </w:t>
      </w:r>
      <w:r w:rsidRPr="00093EF8">
        <w:rPr>
          <w:sz w:val="24"/>
          <w:szCs w:val="24"/>
        </w:rPr>
        <w:t>the</w:t>
      </w:r>
      <w:r w:rsidRPr="00093EF8">
        <w:rPr>
          <w:spacing w:val="32"/>
          <w:sz w:val="24"/>
          <w:szCs w:val="24"/>
        </w:rPr>
        <w:t xml:space="preserve"> </w:t>
      </w:r>
      <w:r w:rsidRPr="00093EF8">
        <w:rPr>
          <w:sz w:val="24"/>
          <w:szCs w:val="24"/>
        </w:rPr>
        <w:t>firm’s</w:t>
      </w:r>
      <w:r w:rsidRPr="00093EF8">
        <w:rPr>
          <w:spacing w:val="29"/>
          <w:sz w:val="24"/>
          <w:szCs w:val="24"/>
        </w:rPr>
        <w:t xml:space="preserve"> </w:t>
      </w:r>
      <w:r w:rsidRPr="00093EF8">
        <w:rPr>
          <w:sz w:val="24"/>
          <w:szCs w:val="24"/>
        </w:rPr>
        <w:t>capital</w:t>
      </w:r>
      <w:r w:rsidRPr="00093EF8">
        <w:rPr>
          <w:spacing w:val="32"/>
          <w:sz w:val="24"/>
          <w:szCs w:val="24"/>
        </w:rPr>
        <w:t xml:space="preserve"> </w:t>
      </w:r>
      <w:r w:rsidRPr="00093EF8">
        <w:rPr>
          <w:sz w:val="24"/>
          <w:szCs w:val="24"/>
        </w:rPr>
        <w:t>structure</w:t>
      </w:r>
      <w:r w:rsidRPr="00093EF8">
        <w:rPr>
          <w:spacing w:val="29"/>
          <w:sz w:val="24"/>
          <w:szCs w:val="24"/>
        </w:rPr>
        <w:t xml:space="preserve"> </w:t>
      </w:r>
      <w:r w:rsidRPr="00093EF8">
        <w:rPr>
          <w:sz w:val="24"/>
          <w:szCs w:val="24"/>
        </w:rPr>
        <w:t>it</w:t>
      </w:r>
      <w:r w:rsidRPr="00093EF8">
        <w:rPr>
          <w:spacing w:val="29"/>
          <w:sz w:val="24"/>
          <w:szCs w:val="24"/>
        </w:rPr>
        <w:t xml:space="preserve"> </w:t>
      </w:r>
      <w:r w:rsidRPr="00093EF8">
        <w:rPr>
          <w:sz w:val="24"/>
          <w:szCs w:val="24"/>
        </w:rPr>
        <w:t>transfers</w:t>
      </w:r>
      <w:r w:rsidRPr="00093EF8">
        <w:rPr>
          <w:spacing w:val="29"/>
          <w:sz w:val="24"/>
          <w:szCs w:val="24"/>
        </w:rPr>
        <w:t xml:space="preserve"> </w:t>
      </w:r>
      <w:r w:rsidRPr="00093EF8">
        <w:rPr>
          <w:sz w:val="24"/>
          <w:szCs w:val="24"/>
        </w:rPr>
        <w:t>default</w:t>
      </w:r>
      <w:r w:rsidRPr="00093EF8">
        <w:rPr>
          <w:spacing w:val="32"/>
          <w:sz w:val="24"/>
          <w:szCs w:val="24"/>
        </w:rPr>
        <w:t xml:space="preserve"> </w:t>
      </w:r>
      <w:r w:rsidRPr="00093EF8">
        <w:rPr>
          <w:sz w:val="24"/>
          <w:szCs w:val="24"/>
        </w:rPr>
        <w:t>risk</w:t>
      </w:r>
      <w:r w:rsidRPr="00093EF8">
        <w:rPr>
          <w:spacing w:val="32"/>
          <w:sz w:val="24"/>
          <w:szCs w:val="24"/>
        </w:rPr>
        <w:t xml:space="preserve"> </w:t>
      </w:r>
      <w:r w:rsidRPr="00093EF8">
        <w:rPr>
          <w:sz w:val="24"/>
          <w:szCs w:val="24"/>
        </w:rPr>
        <w:t>on</w:t>
      </w:r>
      <w:r w:rsidRPr="00093EF8">
        <w:rPr>
          <w:spacing w:val="29"/>
          <w:sz w:val="24"/>
          <w:szCs w:val="24"/>
        </w:rPr>
        <w:t xml:space="preserve"> </w:t>
      </w:r>
      <w:r w:rsidRPr="00093EF8">
        <w:rPr>
          <w:sz w:val="24"/>
          <w:szCs w:val="24"/>
        </w:rPr>
        <w:t>bondholders</w:t>
      </w:r>
      <w:r w:rsidRPr="00093EF8">
        <w:rPr>
          <w:spacing w:val="29"/>
          <w:sz w:val="24"/>
          <w:szCs w:val="24"/>
        </w:rPr>
        <w:t xml:space="preserve"> </w:t>
      </w:r>
      <w:r w:rsidRPr="00093EF8">
        <w:rPr>
          <w:sz w:val="24"/>
          <w:szCs w:val="24"/>
        </w:rPr>
        <w:t>while</w:t>
      </w:r>
      <w:r w:rsidRPr="00093EF8">
        <w:rPr>
          <w:spacing w:val="32"/>
          <w:sz w:val="24"/>
          <w:szCs w:val="24"/>
        </w:rPr>
        <w:t xml:space="preserve"> </w:t>
      </w:r>
      <w:r w:rsidRPr="00093EF8">
        <w:rPr>
          <w:sz w:val="24"/>
          <w:szCs w:val="24"/>
        </w:rPr>
        <w:t xml:space="preserve">managers and shareholders carry the company’s investment decisions. </w:t>
      </w:r>
      <w:r w:rsidRPr="00093EF8">
        <w:rPr>
          <w:sz w:val="24"/>
          <w:szCs w:val="24"/>
        </w:rPr>
        <w:lastRenderedPageBreak/>
        <w:t>The problems occur when managers</w:t>
      </w:r>
      <w:r w:rsidRPr="00093EF8">
        <w:rPr>
          <w:spacing w:val="1"/>
          <w:sz w:val="24"/>
          <w:szCs w:val="24"/>
        </w:rPr>
        <w:t xml:space="preserve"> </w:t>
      </w:r>
      <w:r w:rsidRPr="00093EF8">
        <w:rPr>
          <w:sz w:val="24"/>
          <w:szCs w:val="24"/>
        </w:rPr>
        <w:t>start to act in a way that benefits themselves or shareholders, on the behalf of bondholders.</w:t>
      </w:r>
      <w:r w:rsidRPr="00093EF8">
        <w:rPr>
          <w:spacing w:val="1"/>
          <w:sz w:val="24"/>
          <w:szCs w:val="24"/>
        </w:rPr>
        <w:t xml:space="preserve"> </w:t>
      </w:r>
      <w:r w:rsidRPr="00093EF8">
        <w:rPr>
          <w:sz w:val="24"/>
          <w:szCs w:val="24"/>
        </w:rPr>
        <w:t>However,</w:t>
      </w:r>
      <w:r w:rsidRPr="00093EF8">
        <w:rPr>
          <w:spacing w:val="21"/>
          <w:sz w:val="24"/>
          <w:szCs w:val="24"/>
        </w:rPr>
        <w:t xml:space="preserve"> </w:t>
      </w:r>
      <w:r w:rsidRPr="00093EF8">
        <w:rPr>
          <w:sz w:val="24"/>
          <w:szCs w:val="24"/>
        </w:rPr>
        <w:t>bondholders</w:t>
      </w:r>
      <w:r w:rsidRPr="00093EF8">
        <w:rPr>
          <w:spacing w:val="22"/>
          <w:sz w:val="24"/>
          <w:szCs w:val="24"/>
        </w:rPr>
        <w:t xml:space="preserve"> </w:t>
      </w:r>
      <w:r w:rsidRPr="00093EF8">
        <w:rPr>
          <w:sz w:val="24"/>
          <w:szCs w:val="24"/>
        </w:rPr>
        <w:t>are</w:t>
      </w:r>
      <w:r w:rsidRPr="00093EF8">
        <w:rPr>
          <w:spacing w:val="22"/>
          <w:sz w:val="24"/>
          <w:szCs w:val="24"/>
        </w:rPr>
        <w:t xml:space="preserve"> </w:t>
      </w:r>
      <w:r w:rsidRPr="00093EF8">
        <w:rPr>
          <w:sz w:val="24"/>
          <w:szCs w:val="24"/>
        </w:rPr>
        <w:t>aware</w:t>
      </w:r>
      <w:r w:rsidRPr="00093EF8">
        <w:rPr>
          <w:spacing w:val="21"/>
          <w:sz w:val="24"/>
          <w:szCs w:val="24"/>
        </w:rPr>
        <w:t xml:space="preserve"> </w:t>
      </w:r>
      <w:r w:rsidRPr="00093EF8">
        <w:rPr>
          <w:sz w:val="24"/>
          <w:szCs w:val="24"/>
        </w:rPr>
        <w:t>of</w:t>
      </w:r>
      <w:r w:rsidRPr="00093EF8">
        <w:rPr>
          <w:spacing w:val="19"/>
          <w:sz w:val="24"/>
          <w:szCs w:val="24"/>
        </w:rPr>
        <w:t xml:space="preserve"> </w:t>
      </w:r>
      <w:r w:rsidRPr="00093EF8">
        <w:rPr>
          <w:sz w:val="24"/>
          <w:szCs w:val="24"/>
        </w:rPr>
        <w:t>such</w:t>
      </w:r>
      <w:r w:rsidRPr="00093EF8">
        <w:rPr>
          <w:spacing w:val="21"/>
          <w:sz w:val="24"/>
          <w:szCs w:val="24"/>
        </w:rPr>
        <w:t xml:space="preserve"> </w:t>
      </w:r>
      <w:r w:rsidRPr="00093EF8">
        <w:rPr>
          <w:sz w:val="24"/>
          <w:szCs w:val="24"/>
        </w:rPr>
        <w:t>contradictory</w:t>
      </w:r>
      <w:r w:rsidRPr="00093EF8">
        <w:rPr>
          <w:spacing w:val="20"/>
          <w:sz w:val="24"/>
          <w:szCs w:val="24"/>
        </w:rPr>
        <w:t xml:space="preserve"> </w:t>
      </w:r>
      <w:r w:rsidRPr="00093EF8">
        <w:rPr>
          <w:sz w:val="24"/>
          <w:szCs w:val="24"/>
        </w:rPr>
        <w:t>and</w:t>
      </w:r>
      <w:r w:rsidRPr="00093EF8">
        <w:rPr>
          <w:spacing w:val="21"/>
          <w:sz w:val="24"/>
          <w:szCs w:val="24"/>
        </w:rPr>
        <w:t xml:space="preserve"> </w:t>
      </w:r>
      <w:r w:rsidRPr="00093EF8">
        <w:rPr>
          <w:sz w:val="24"/>
          <w:szCs w:val="24"/>
        </w:rPr>
        <w:t>can</w:t>
      </w:r>
      <w:r w:rsidRPr="00093EF8">
        <w:rPr>
          <w:spacing w:val="21"/>
          <w:sz w:val="24"/>
          <w:szCs w:val="24"/>
        </w:rPr>
        <w:t xml:space="preserve"> </w:t>
      </w:r>
      <w:r w:rsidRPr="00093EF8">
        <w:rPr>
          <w:sz w:val="24"/>
          <w:szCs w:val="24"/>
        </w:rPr>
        <w:t>put</w:t>
      </w:r>
      <w:r w:rsidRPr="00093EF8">
        <w:rPr>
          <w:spacing w:val="22"/>
          <w:sz w:val="24"/>
          <w:szCs w:val="24"/>
        </w:rPr>
        <w:t xml:space="preserve"> </w:t>
      </w:r>
      <w:r w:rsidRPr="00093EF8">
        <w:rPr>
          <w:sz w:val="24"/>
          <w:szCs w:val="24"/>
        </w:rPr>
        <w:t>some</w:t>
      </w:r>
      <w:r w:rsidRPr="00093EF8">
        <w:rPr>
          <w:spacing w:val="24"/>
          <w:sz w:val="24"/>
          <w:szCs w:val="24"/>
        </w:rPr>
        <w:t xml:space="preserve"> </w:t>
      </w:r>
      <w:r w:rsidRPr="00093EF8">
        <w:rPr>
          <w:sz w:val="24"/>
          <w:szCs w:val="24"/>
        </w:rPr>
        <w:t>restrictions</w:t>
      </w:r>
      <w:r w:rsidRPr="00093EF8">
        <w:rPr>
          <w:spacing w:val="22"/>
          <w:sz w:val="24"/>
          <w:szCs w:val="24"/>
        </w:rPr>
        <w:t xml:space="preserve"> </w:t>
      </w:r>
      <w:r w:rsidRPr="00093EF8">
        <w:rPr>
          <w:sz w:val="24"/>
          <w:szCs w:val="24"/>
        </w:rPr>
        <w:t>on</w:t>
      </w:r>
      <w:r w:rsidRPr="00093EF8">
        <w:rPr>
          <w:spacing w:val="21"/>
          <w:sz w:val="24"/>
          <w:szCs w:val="24"/>
        </w:rPr>
        <w:t xml:space="preserve"> </w:t>
      </w:r>
      <w:r w:rsidRPr="00093EF8">
        <w:rPr>
          <w:sz w:val="24"/>
          <w:szCs w:val="24"/>
        </w:rPr>
        <w:t>the</w:t>
      </w:r>
      <w:r w:rsidRPr="00093EF8">
        <w:rPr>
          <w:spacing w:val="21"/>
          <w:sz w:val="24"/>
          <w:szCs w:val="24"/>
        </w:rPr>
        <w:t xml:space="preserve"> </w:t>
      </w:r>
      <w:r w:rsidRPr="00093EF8">
        <w:rPr>
          <w:sz w:val="24"/>
          <w:szCs w:val="24"/>
        </w:rPr>
        <w:t>use</w:t>
      </w:r>
      <w:r w:rsidRPr="00093EF8">
        <w:rPr>
          <w:spacing w:val="-55"/>
          <w:sz w:val="24"/>
          <w:szCs w:val="24"/>
        </w:rPr>
        <w:t xml:space="preserve"> </w:t>
      </w:r>
      <w:r w:rsidRPr="00093EF8">
        <w:rPr>
          <w:sz w:val="24"/>
          <w:szCs w:val="24"/>
        </w:rPr>
        <w:t>of</w:t>
      </w:r>
      <w:r w:rsidRPr="00093EF8">
        <w:rPr>
          <w:spacing w:val="3"/>
          <w:sz w:val="24"/>
          <w:szCs w:val="24"/>
        </w:rPr>
        <w:t xml:space="preserve"> </w:t>
      </w:r>
      <w:r w:rsidRPr="00093EF8">
        <w:rPr>
          <w:sz w:val="24"/>
          <w:szCs w:val="24"/>
        </w:rPr>
        <w:t>their</w:t>
      </w:r>
      <w:r w:rsidRPr="00093EF8">
        <w:rPr>
          <w:spacing w:val="4"/>
          <w:sz w:val="24"/>
          <w:szCs w:val="24"/>
        </w:rPr>
        <w:t xml:space="preserve"> </w:t>
      </w:r>
      <w:r w:rsidRPr="00093EF8">
        <w:rPr>
          <w:sz w:val="24"/>
          <w:szCs w:val="24"/>
        </w:rPr>
        <w:t>money to</w:t>
      </w:r>
      <w:r w:rsidRPr="00093EF8">
        <w:rPr>
          <w:spacing w:val="4"/>
          <w:sz w:val="24"/>
          <w:szCs w:val="24"/>
        </w:rPr>
        <w:t xml:space="preserve"> </w:t>
      </w:r>
      <w:r w:rsidRPr="00093EF8">
        <w:rPr>
          <w:sz w:val="24"/>
          <w:szCs w:val="24"/>
        </w:rPr>
        <w:t>mitigate</w:t>
      </w:r>
      <w:r w:rsidRPr="00093EF8">
        <w:rPr>
          <w:spacing w:val="6"/>
          <w:sz w:val="24"/>
          <w:szCs w:val="24"/>
        </w:rPr>
        <w:t xml:space="preserve"> </w:t>
      </w:r>
      <w:r w:rsidRPr="00093EF8">
        <w:rPr>
          <w:sz w:val="24"/>
          <w:szCs w:val="24"/>
        </w:rPr>
        <w:t>the</w:t>
      </w:r>
      <w:r w:rsidRPr="00093EF8">
        <w:rPr>
          <w:spacing w:val="4"/>
          <w:sz w:val="24"/>
          <w:szCs w:val="24"/>
        </w:rPr>
        <w:t xml:space="preserve"> </w:t>
      </w:r>
      <w:r w:rsidRPr="00093EF8">
        <w:rPr>
          <w:sz w:val="24"/>
          <w:szCs w:val="24"/>
        </w:rPr>
        <w:t>potential</w:t>
      </w:r>
      <w:r w:rsidRPr="00093EF8">
        <w:rPr>
          <w:spacing w:val="5"/>
          <w:sz w:val="24"/>
          <w:szCs w:val="24"/>
        </w:rPr>
        <w:t xml:space="preserve"> </w:t>
      </w:r>
      <w:r w:rsidRPr="00093EF8">
        <w:rPr>
          <w:sz w:val="24"/>
          <w:szCs w:val="24"/>
        </w:rPr>
        <w:t>for</w:t>
      </w:r>
      <w:r w:rsidRPr="00093EF8">
        <w:rPr>
          <w:spacing w:val="3"/>
          <w:sz w:val="24"/>
          <w:szCs w:val="24"/>
        </w:rPr>
        <w:t xml:space="preserve"> </w:t>
      </w:r>
      <w:r w:rsidRPr="00093EF8">
        <w:rPr>
          <w:sz w:val="24"/>
          <w:szCs w:val="24"/>
        </w:rPr>
        <w:t>financial</w:t>
      </w:r>
      <w:r w:rsidRPr="00093EF8">
        <w:rPr>
          <w:spacing w:val="4"/>
          <w:sz w:val="24"/>
          <w:szCs w:val="24"/>
        </w:rPr>
        <w:t xml:space="preserve"> </w:t>
      </w:r>
      <w:r w:rsidRPr="00093EF8">
        <w:rPr>
          <w:sz w:val="24"/>
          <w:szCs w:val="24"/>
        </w:rPr>
        <w:t>default.</w:t>
      </w:r>
      <w:r w:rsidRPr="00093EF8">
        <w:rPr>
          <w:spacing w:val="4"/>
          <w:sz w:val="24"/>
          <w:szCs w:val="24"/>
        </w:rPr>
        <w:t xml:space="preserve"> </w:t>
      </w:r>
      <w:r w:rsidRPr="00093EF8">
        <w:rPr>
          <w:sz w:val="24"/>
          <w:szCs w:val="24"/>
        </w:rPr>
        <w:t>(Rajan</w:t>
      </w:r>
      <w:r w:rsidRPr="00093EF8">
        <w:rPr>
          <w:spacing w:val="7"/>
          <w:sz w:val="24"/>
          <w:szCs w:val="24"/>
        </w:rPr>
        <w:t xml:space="preserve"> </w:t>
      </w:r>
      <w:r w:rsidRPr="00093EF8">
        <w:rPr>
          <w:sz w:val="24"/>
          <w:szCs w:val="24"/>
        </w:rPr>
        <w:t>and</w:t>
      </w:r>
      <w:r w:rsidRPr="00093EF8">
        <w:rPr>
          <w:spacing w:val="4"/>
          <w:sz w:val="24"/>
          <w:szCs w:val="24"/>
        </w:rPr>
        <w:t xml:space="preserve"> </w:t>
      </w:r>
      <w:r w:rsidRPr="00093EF8">
        <w:rPr>
          <w:sz w:val="24"/>
          <w:szCs w:val="24"/>
        </w:rPr>
        <w:t>Zingales,</w:t>
      </w:r>
      <w:r w:rsidRPr="00093EF8">
        <w:rPr>
          <w:spacing w:val="2"/>
          <w:sz w:val="24"/>
          <w:szCs w:val="24"/>
        </w:rPr>
        <w:t xml:space="preserve"> </w:t>
      </w:r>
      <w:r w:rsidRPr="00093EF8">
        <w:rPr>
          <w:sz w:val="24"/>
          <w:szCs w:val="24"/>
        </w:rPr>
        <w:t>2020).</w:t>
      </w:r>
    </w:p>
    <w:p w:rsidR="004708E1" w:rsidRPr="00093EF8" w:rsidRDefault="004708E1" w:rsidP="00093EF8">
      <w:pPr>
        <w:pStyle w:val="BodyText"/>
        <w:spacing w:line="360" w:lineRule="auto"/>
        <w:ind w:right="111"/>
        <w:jc w:val="both"/>
        <w:rPr>
          <w:sz w:val="24"/>
          <w:szCs w:val="24"/>
        </w:rPr>
      </w:pPr>
      <w:r w:rsidRPr="00093EF8">
        <w:rPr>
          <w:sz w:val="24"/>
          <w:szCs w:val="24"/>
        </w:rPr>
        <w:t>Introducing debt to the firm’s capital structure to control management is called by Jensen (2023)</w:t>
      </w:r>
      <w:r w:rsidRPr="00093EF8">
        <w:rPr>
          <w:spacing w:val="1"/>
          <w:sz w:val="24"/>
          <w:szCs w:val="24"/>
        </w:rPr>
        <w:t xml:space="preserve"> </w:t>
      </w:r>
      <w:r w:rsidRPr="00093EF8">
        <w:rPr>
          <w:sz w:val="24"/>
          <w:szCs w:val="24"/>
        </w:rPr>
        <w:t>the</w:t>
      </w:r>
      <w:r w:rsidRPr="00093EF8">
        <w:rPr>
          <w:spacing w:val="8"/>
          <w:sz w:val="24"/>
          <w:szCs w:val="24"/>
        </w:rPr>
        <w:t xml:space="preserve"> </w:t>
      </w:r>
      <w:r w:rsidRPr="00093EF8">
        <w:rPr>
          <w:sz w:val="24"/>
          <w:szCs w:val="24"/>
        </w:rPr>
        <w:t>“control</w:t>
      </w:r>
      <w:r w:rsidRPr="00093EF8">
        <w:rPr>
          <w:spacing w:val="11"/>
          <w:sz w:val="24"/>
          <w:szCs w:val="24"/>
        </w:rPr>
        <w:t xml:space="preserve"> </w:t>
      </w:r>
      <w:r w:rsidRPr="00093EF8">
        <w:rPr>
          <w:sz w:val="24"/>
          <w:szCs w:val="24"/>
        </w:rPr>
        <w:t>hypothesis”.</w:t>
      </w:r>
      <w:r w:rsidRPr="00093EF8">
        <w:rPr>
          <w:spacing w:val="11"/>
          <w:sz w:val="24"/>
          <w:szCs w:val="24"/>
        </w:rPr>
        <w:t xml:space="preserve"> </w:t>
      </w:r>
      <w:r w:rsidRPr="00093EF8">
        <w:rPr>
          <w:sz w:val="24"/>
          <w:szCs w:val="24"/>
        </w:rPr>
        <w:t>However,</w:t>
      </w:r>
      <w:r w:rsidRPr="00093EF8">
        <w:rPr>
          <w:spacing w:val="11"/>
          <w:sz w:val="24"/>
          <w:szCs w:val="24"/>
        </w:rPr>
        <w:t xml:space="preserve"> </w:t>
      </w:r>
      <w:r w:rsidRPr="00093EF8">
        <w:rPr>
          <w:sz w:val="24"/>
          <w:szCs w:val="24"/>
        </w:rPr>
        <w:t>it</w:t>
      </w:r>
      <w:r w:rsidRPr="00093EF8">
        <w:rPr>
          <w:spacing w:val="9"/>
          <w:sz w:val="24"/>
          <w:szCs w:val="24"/>
        </w:rPr>
        <w:t xml:space="preserve"> </w:t>
      </w:r>
      <w:r w:rsidRPr="00093EF8">
        <w:rPr>
          <w:sz w:val="24"/>
          <w:szCs w:val="24"/>
        </w:rPr>
        <w:t>is</w:t>
      </w:r>
      <w:r w:rsidRPr="00093EF8">
        <w:rPr>
          <w:spacing w:val="8"/>
          <w:sz w:val="24"/>
          <w:szCs w:val="24"/>
        </w:rPr>
        <w:t xml:space="preserve"> </w:t>
      </w:r>
      <w:r w:rsidRPr="00093EF8">
        <w:rPr>
          <w:sz w:val="24"/>
          <w:szCs w:val="24"/>
        </w:rPr>
        <w:t>not</w:t>
      </w:r>
      <w:r w:rsidRPr="00093EF8">
        <w:rPr>
          <w:spacing w:val="12"/>
          <w:sz w:val="24"/>
          <w:szCs w:val="24"/>
        </w:rPr>
        <w:t xml:space="preserve"> </w:t>
      </w:r>
      <w:r w:rsidRPr="00093EF8">
        <w:rPr>
          <w:sz w:val="24"/>
          <w:szCs w:val="24"/>
        </w:rPr>
        <w:t>necessarily</w:t>
      </w:r>
      <w:r w:rsidRPr="00093EF8">
        <w:rPr>
          <w:spacing w:val="3"/>
          <w:sz w:val="24"/>
          <w:szCs w:val="24"/>
        </w:rPr>
        <w:t xml:space="preserve"> </w:t>
      </w:r>
      <w:r w:rsidRPr="00093EF8">
        <w:rPr>
          <w:sz w:val="24"/>
          <w:szCs w:val="24"/>
        </w:rPr>
        <w:t>applicable</w:t>
      </w:r>
      <w:r w:rsidRPr="00093EF8">
        <w:rPr>
          <w:spacing w:val="8"/>
          <w:sz w:val="24"/>
          <w:szCs w:val="24"/>
        </w:rPr>
        <w:t xml:space="preserve"> </w:t>
      </w:r>
      <w:r w:rsidRPr="00093EF8">
        <w:rPr>
          <w:sz w:val="24"/>
          <w:szCs w:val="24"/>
        </w:rPr>
        <w:t>in</w:t>
      </w:r>
      <w:r w:rsidRPr="00093EF8">
        <w:rPr>
          <w:spacing w:val="9"/>
          <w:sz w:val="24"/>
          <w:szCs w:val="24"/>
        </w:rPr>
        <w:t xml:space="preserve"> </w:t>
      </w:r>
      <w:r w:rsidRPr="00093EF8">
        <w:rPr>
          <w:sz w:val="24"/>
          <w:szCs w:val="24"/>
        </w:rPr>
        <w:t>all</w:t>
      </w:r>
      <w:r w:rsidRPr="00093EF8">
        <w:rPr>
          <w:spacing w:val="11"/>
          <w:sz w:val="24"/>
          <w:szCs w:val="24"/>
        </w:rPr>
        <w:t xml:space="preserve"> </w:t>
      </w:r>
      <w:r w:rsidRPr="00093EF8">
        <w:rPr>
          <w:sz w:val="24"/>
          <w:szCs w:val="24"/>
        </w:rPr>
        <w:t>types</w:t>
      </w:r>
      <w:r w:rsidRPr="00093EF8">
        <w:rPr>
          <w:spacing w:val="8"/>
          <w:sz w:val="24"/>
          <w:szCs w:val="24"/>
        </w:rPr>
        <w:t xml:space="preserve"> </w:t>
      </w:r>
      <w:r w:rsidRPr="00093EF8">
        <w:rPr>
          <w:sz w:val="24"/>
          <w:szCs w:val="24"/>
        </w:rPr>
        <w:t>of</w:t>
      </w:r>
      <w:r w:rsidRPr="00093EF8">
        <w:rPr>
          <w:spacing w:val="9"/>
          <w:sz w:val="24"/>
          <w:szCs w:val="24"/>
        </w:rPr>
        <w:t xml:space="preserve"> </w:t>
      </w:r>
      <w:r w:rsidRPr="00093EF8">
        <w:rPr>
          <w:sz w:val="24"/>
          <w:szCs w:val="24"/>
        </w:rPr>
        <w:t>organizations.</w:t>
      </w:r>
      <w:r w:rsidRPr="00093EF8">
        <w:rPr>
          <w:spacing w:val="13"/>
          <w:sz w:val="24"/>
          <w:szCs w:val="24"/>
        </w:rPr>
        <w:t xml:space="preserve"> </w:t>
      </w:r>
      <w:r w:rsidRPr="00093EF8">
        <w:rPr>
          <w:sz w:val="24"/>
          <w:szCs w:val="24"/>
        </w:rPr>
        <w:t>It</w:t>
      </w:r>
      <w:r w:rsidRPr="00093EF8">
        <w:rPr>
          <w:spacing w:val="-55"/>
          <w:sz w:val="24"/>
          <w:szCs w:val="24"/>
        </w:rPr>
        <w:t xml:space="preserve"> </w:t>
      </w:r>
      <w:r w:rsidRPr="00093EF8">
        <w:rPr>
          <w:sz w:val="24"/>
          <w:szCs w:val="24"/>
        </w:rPr>
        <w:t>is</w:t>
      </w:r>
      <w:r w:rsidRPr="00093EF8">
        <w:rPr>
          <w:spacing w:val="13"/>
          <w:sz w:val="24"/>
          <w:szCs w:val="24"/>
        </w:rPr>
        <w:t xml:space="preserve"> </w:t>
      </w:r>
      <w:r w:rsidRPr="00093EF8">
        <w:rPr>
          <w:sz w:val="24"/>
          <w:szCs w:val="24"/>
        </w:rPr>
        <w:t>more</w:t>
      </w:r>
      <w:r w:rsidRPr="00093EF8">
        <w:rPr>
          <w:spacing w:val="10"/>
          <w:sz w:val="24"/>
          <w:szCs w:val="24"/>
        </w:rPr>
        <w:t xml:space="preserve"> </w:t>
      </w:r>
      <w:r w:rsidRPr="00093EF8">
        <w:rPr>
          <w:sz w:val="24"/>
          <w:szCs w:val="24"/>
        </w:rPr>
        <w:t>important</w:t>
      </w:r>
      <w:r w:rsidRPr="00093EF8">
        <w:rPr>
          <w:spacing w:val="14"/>
          <w:sz w:val="24"/>
          <w:szCs w:val="24"/>
        </w:rPr>
        <w:t xml:space="preserve"> </w:t>
      </w:r>
      <w:r w:rsidRPr="00093EF8">
        <w:rPr>
          <w:sz w:val="24"/>
          <w:szCs w:val="24"/>
        </w:rPr>
        <w:t>in</w:t>
      </w:r>
      <w:r w:rsidRPr="00093EF8">
        <w:rPr>
          <w:spacing w:val="13"/>
          <w:sz w:val="24"/>
          <w:szCs w:val="24"/>
        </w:rPr>
        <w:t xml:space="preserve"> </w:t>
      </w:r>
      <w:r w:rsidRPr="00093EF8">
        <w:rPr>
          <w:sz w:val="24"/>
          <w:szCs w:val="24"/>
        </w:rPr>
        <w:t>large</w:t>
      </w:r>
      <w:r w:rsidRPr="00093EF8">
        <w:rPr>
          <w:spacing w:val="13"/>
          <w:sz w:val="24"/>
          <w:szCs w:val="24"/>
        </w:rPr>
        <w:t xml:space="preserve"> </w:t>
      </w:r>
      <w:r w:rsidRPr="00093EF8">
        <w:rPr>
          <w:sz w:val="24"/>
          <w:szCs w:val="24"/>
        </w:rPr>
        <w:t>mature</w:t>
      </w:r>
      <w:r w:rsidRPr="00093EF8">
        <w:rPr>
          <w:spacing w:val="13"/>
          <w:sz w:val="24"/>
          <w:szCs w:val="24"/>
        </w:rPr>
        <w:t xml:space="preserve"> </w:t>
      </w:r>
      <w:r w:rsidRPr="00093EF8">
        <w:rPr>
          <w:sz w:val="24"/>
          <w:szCs w:val="24"/>
        </w:rPr>
        <w:t>firms</w:t>
      </w:r>
      <w:r w:rsidRPr="00093EF8">
        <w:rPr>
          <w:spacing w:val="13"/>
          <w:sz w:val="24"/>
          <w:szCs w:val="24"/>
        </w:rPr>
        <w:t xml:space="preserve"> </w:t>
      </w:r>
      <w:r w:rsidRPr="00093EF8">
        <w:rPr>
          <w:sz w:val="24"/>
          <w:szCs w:val="24"/>
        </w:rPr>
        <w:t>that</w:t>
      </w:r>
      <w:r w:rsidRPr="00093EF8">
        <w:rPr>
          <w:spacing w:val="12"/>
          <w:sz w:val="24"/>
          <w:szCs w:val="24"/>
        </w:rPr>
        <w:t xml:space="preserve"> </w:t>
      </w:r>
      <w:r w:rsidRPr="00093EF8">
        <w:rPr>
          <w:sz w:val="24"/>
          <w:szCs w:val="24"/>
        </w:rPr>
        <w:t>have</w:t>
      </w:r>
      <w:r w:rsidRPr="00093EF8">
        <w:rPr>
          <w:spacing w:val="11"/>
          <w:sz w:val="24"/>
          <w:szCs w:val="24"/>
        </w:rPr>
        <w:t xml:space="preserve"> </w:t>
      </w:r>
      <w:r w:rsidRPr="00093EF8">
        <w:rPr>
          <w:sz w:val="24"/>
          <w:szCs w:val="24"/>
        </w:rPr>
        <w:t>large</w:t>
      </w:r>
      <w:r w:rsidRPr="00093EF8">
        <w:rPr>
          <w:spacing w:val="11"/>
          <w:sz w:val="24"/>
          <w:szCs w:val="24"/>
        </w:rPr>
        <w:t xml:space="preserve"> </w:t>
      </w:r>
      <w:r w:rsidRPr="00093EF8">
        <w:rPr>
          <w:sz w:val="24"/>
          <w:szCs w:val="24"/>
        </w:rPr>
        <w:t>free</w:t>
      </w:r>
      <w:r w:rsidRPr="00093EF8">
        <w:rPr>
          <w:spacing w:val="10"/>
          <w:sz w:val="24"/>
          <w:szCs w:val="24"/>
        </w:rPr>
        <w:t xml:space="preserve"> </w:t>
      </w:r>
      <w:r w:rsidRPr="00093EF8">
        <w:rPr>
          <w:sz w:val="24"/>
          <w:szCs w:val="24"/>
        </w:rPr>
        <w:t>cash</w:t>
      </w:r>
      <w:r w:rsidRPr="00093EF8">
        <w:rPr>
          <w:spacing w:val="14"/>
          <w:sz w:val="24"/>
          <w:szCs w:val="24"/>
        </w:rPr>
        <w:t xml:space="preserve"> </w:t>
      </w:r>
      <w:r w:rsidRPr="00093EF8">
        <w:rPr>
          <w:sz w:val="24"/>
          <w:szCs w:val="24"/>
        </w:rPr>
        <w:t>flows</w:t>
      </w:r>
      <w:r w:rsidRPr="00093EF8">
        <w:rPr>
          <w:spacing w:val="13"/>
          <w:sz w:val="24"/>
          <w:szCs w:val="24"/>
        </w:rPr>
        <w:t xml:space="preserve"> </w:t>
      </w:r>
      <w:r w:rsidRPr="00093EF8">
        <w:rPr>
          <w:sz w:val="24"/>
          <w:szCs w:val="24"/>
        </w:rPr>
        <w:t>but</w:t>
      </w:r>
      <w:r w:rsidRPr="00093EF8">
        <w:rPr>
          <w:spacing w:val="12"/>
          <w:sz w:val="24"/>
          <w:szCs w:val="24"/>
        </w:rPr>
        <w:t xml:space="preserve"> </w:t>
      </w:r>
      <w:r w:rsidRPr="00093EF8">
        <w:rPr>
          <w:sz w:val="24"/>
          <w:szCs w:val="24"/>
        </w:rPr>
        <w:t>low</w:t>
      </w:r>
      <w:r w:rsidRPr="00093EF8">
        <w:rPr>
          <w:spacing w:val="16"/>
          <w:sz w:val="24"/>
          <w:szCs w:val="24"/>
        </w:rPr>
        <w:t xml:space="preserve"> </w:t>
      </w:r>
      <w:r w:rsidRPr="00093EF8">
        <w:rPr>
          <w:sz w:val="24"/>
          <w:szCs w:val="24"/>
        </w:rPr>
        <w:t>growth</w:t>
      </w:r>
      <w:r w:rsidRPr="00093EF8">
        <w:rPr>
          <w:spacing w:val="13"/>
          <w:sz w:val="24"/>
          <w:szCs w:val="24"/>
        </w:rPr>
        <w:t xml:space="preserve"> </w:t>
      </w:r>
      <w:r w:rsidRPr="00093EF8">
        <w:rPr>
          <w:sz w:val="24"/>
          <w:szCs w:val="24"/>
        </w:rPr>
        <w:t>prospects</w:t>
      </w:r>
      <w:r w:rsidRPr="00093EF8">
        <w:rPr>
          <w:spacing w:val="-55"/>
          <w:sz w:val="24"/>
          <w:szCs w:val="24"/>
        </w:rPr>
        <w:t xml:space="preserve"> </w:t>
      </w:r>
      <w:r w:rsidRPr="00093EF8">
        <w:rPr>
          <w:sz w:val="24"/>
          <w:szCs w:val="24"/>
        </w:rPr>
        <w:t>or</w:t>
      </w:r>
      <w:r w:rsidRPr="00093EF8">
        <w:rPr>
          <w:spacing w:val="33"/>
          <w:sz w:val="24"/>
          <w:szCs w:val="24"/>
        </w:rPr>
        <w:t xml:space="preserve"> </w:t>
      </w:r>
      <w:r w:rsidRPr="00093EF8">
        <w:rPr>
          <w:sz w:val="24"/>
          <w:szCs w:val="24"/>
        </w:rPr>
        <w:t>investments</w:t>
      </w:r>
      <w:r w:rsidRPr="00093EF8">
        <w:rPr>
          <w:spacing w:val="34"/>
          <w:sz w:val="24"/>
          <w:szCs w:val="24"/>
        </w:rPr>
        <w:t xml:space="preserve"> </w:t>
      </w:r>
      <w:r w:rsidRPr="00093EF8">
        <w:rPr>
          <w:sz w:val="24"/>
          <w:szCs w:val="24"/>
        </w:rPr>
        <w:t>with</w:t>
      </w:r>
      <w:r w:rsidRPr="00093EF8">
        <w:rPr>
          <w:spacing w:val="33"/>
          <w:sz w:val="24"/>
          <w:szCs w:val="24"/>
        </w:rPr>
        <w:t xml:space="preserve"> </w:t>
      </w:r>
      <w:r w:rsidRPr="00093EF8">
        <w:rPr>
          <w:sz w:val="24"/>
          <w:szCs w:val="24"/>
        </w:rPr>
        <w:t>positive</w:t>
      </w:r>
      <w:r w:rsidRPr="00093EF8">
        <w:rPr>
          <w:spacing w:val="36"/>
          <w:sz w:val="24"/>
          <w:szCs w:val="24"/>
        </w:rPr>
        <w:t xml:space="preserve"> </w:t>
      </w:r>
      <w:r w:rsidRPr="00093EF8">
        <w:rPr>
          <w:sz w:val="24"/>
          <w:szCs w:val="24"/>
        </w:rPr>
        <w:t>NPV.</w:t>
      </w:r>
      <w:r w:rsidRPr="00093EF8">
        <w:rPr>
          <w:spacing w:val="33"/>
          <w:sz w:val="24"/>
          <w:szCs w:val="24"/>
        </w:rPr>
        <w:t xml:space="preserve"> </w:t>
      </w:r>
      <w:r w:rsidRPr="00093EF8">
        <w:rPr>
          <w:sz w:val="24"/>
          <w:szCs w:val="24"/>
        </w:rPr>
        <w:t>For</w:t>
      </w:r>
      <w:r w:rsidRPr="00093EF8">
        <w:rPr>
          <w:spacing w:val="32"/>
          <w:sz w:val="24"/>
          <w:szCs w:val="24"/>
        </w:rPr>
        <w:t xml:space="preserve"> </w:t>
      </w:r>
      <w:r w:rsidRPr="00093EF8">
        <w:rPr>
          <w:sz w:val="24"/>
          <w:szCs w:val="24"/>
        </w:rPr>
        <w:t>such</w:t>
      </w:r>
      <w:r w:rsidRPr="00093EF8">
        <w:rPr>
          <w:spacing w:val="33"/>
          <w:sz w:val="24"/>
          <w:szCs w:val="24"/>
        </w:rPr>
        <w:t xml:space="preserve"> </w:t>
      </w:r>
      <w:r w:rsidRPr="00093EF8">
        <w:rPr>
          <w:sz w:val="24"/>
          <w:szCs w:val="24"/>
        </w:rPr>
        <w:t>organizations,</w:t>
      </w:r>
      <w:r w:rsidRPr="00093EF8">
        <w:rPr>
          <w:spacing w:val="37"/>
          <w:sz w:val="24"/>
          <w:szCs w:val="24"/>
        </w:rPr>
        <w:t xml:space="preserve"> </w:t>
      </w:r>
      <w:r w:rsidRPr="00093EF8">
        <w:rPr>
          <w:sz w:val="24"/>
          <w:szCs w:val="24"/>
        </w:rPr>
        <w:t>the</w:t>
      </w:r>
      <w:r w:rsidRPr="00093EF8">
        <w:rPr>
          <w:spacing w:val="30"/>
          <w:sz w:val="24"/>
          <w:szCs w:val="24"/>
        </w:rPr>
        <w:t xml:space="preserve"> </w:t>
      </w:r>
      <w:r w:rsidRPr="00093EF8">
        <w:rPr>
          <w:sz w:val="24"/>
          <w:szCs w:val="24"/>
        </w:rPr>
        <w:t>effect</w:t>
      </w:r>
      <w:r w:rsidRPr="00093EF8">
        <w:rPr>
          <w:spacing w:val="33"/>
          <w:sz w:val="24"/>
          <w:szCs w:val="24"/>
        </w:rPr>
        <w:t xml:space="preserve"> </w:t>
      </w:r>
      <w:r w:rsidRPr="00093EF8">
        <w:rPr>
          <w:sz w:val="24"/>
          <w:szCs w:val="24"/>
        </w:rPr>
        <w:t>of</w:t>
      </w:r>
      <w:r w:rsidRPr="00093EF8">
        <w:rPr>
          <w:spacing w:val="34"/>
          <w:sz w:val="24"/>
          <w:szCs w:val="24"/>
        </w:rPr>
        <w:t xml:space="preserve"> </w:t>
      </w:r>
      <w:r w:rsidRPr="00093EF8">
        <w:rPr>
          <w:sz w:val="24"/>
          <w:szCs w:val="24"/>
        </w:rPr>
        <w:t>agency</w:t>
      </w:r>
      <w:r w:rsidRPr="00093EF8">
        <w:rPr>
          <w:spacing w:val="28"/>
          <w:sz w:val="24"/>
          <w:szCs w:val="24"/>
        </w:rPr>
        <w:t xml:space="preserve"> </w:t>
      </w:r>
      <w:r w:rsidRPr="00093EF8">
        <w:rPr>
          <w:sz w:val="24"/>
          <w:szCs w:val="24"/>
        </w:rPr>
        <w:t>costs</w:t>
      </w:r>
      <w:r w:rsidRPr="00093EF8">
        <w:rPr>
          <w:spacing w:val="34"/>
          <w:sz w:val="24"/>
          <w:szCs w:val="24"/>
        </w:rPr>
        <w:t xml:space="preserve"> </w:t>
      </w:r>
      <w:r w:rsidRPr="00093EF8">
        <w:rPr>
          <w:sz w:val="24"/>
          <w:szCs w:val="24"/>
        </w:rPr>
        <w:t>could</w:t>
      </w:r>
      <w:r w:rsidRPr="00093EF8">
        <w:rPr>
          <w:spacing w:val="36"/>
          <w:sz w:val="24"/>
          <w:szCs w:val="24"/>
        </w:rPr>
        <w:t xml:space="preserve"> </w:t>
      </w:r>
      <w:r w:rsidRPr="00093EF8">
        <w:rPr>
          <w:sz w:val="24"/>
          <w:szCs w:val="24"/>
        </w:rPr>
        <w:t>be</w:t>
      </w:r>
      <w:r w:rsidRPr="00093EF8">
        <w:rPr>
          <w:spacing w:val="-55"/>
          <w:sz w:val="24"/>
          <w:szCs w:val="24"/>
        </w:rPr>
        <w:t xml:space="preserve"> </w:t>
      </w:r>
      <w:r w:rsidRPr="00093EF8">
        <w:rPr>
          <w:sz w:val="24"/>
          <w:szCs w:val="24"/>
        </w:rPr>
        <w:t>very</w:t>
      </w:r>
      <w:r w:rsidRPr="00093EF8">
        <w:rPr>
          <w:spacing w:val="-4"/>
          <w:sz w:val="24"/>
          <w:szCs w:val="24"/>
        </w:rPr>
        <w:t xml:space="preserve"> </w:t>
      </w:r>
      <w:r w:rsidRPr="00093EF8">
        <w:rPr>
          <w:sz w:val="24"/>
          <w:szCs w:val="24"/>
        </w:rPr>
        <w:t>stern</w:t>
      </w:r>
      <w:r w:rsidRPr="00093EF8">
        <w:rPr>
          <w:spacing w:val="-2"/>
          <w:sz w:val="24"/>
          <w:szCs w:val="24"/>
        </w:rPr>
        <w:t xml:space="preserve"> </w:t>
      </w:r>
      <w:r w:rsidRPr="00093EF8">
        <w:rPr>
          <w:sz w:val="24"/>
          <w:szCs w:val="24"/>
        </w:rPr>
        <w:t>(Jensen, 2023).</w:t>
      </w:r>
    </w:p>
    <w:p w:rsidR="004708E1" w:rsidRPr="00093EF8" w:rsidRDefault="004708E1" w:rsidP="00093EF8">
      <w:pPr>
        <w:pStyle w:val="Heading2"/>
        <w:numPr>
          <w:ilvl w:val="2"/>
          <w:numId w:val="18"/>
        </w:numPr>
        <w:tabs>
          <w:tab w:val="left" w:pos="882"/>
          <w:tab w:val="left" w:pos="883"/>
        </w:tabs>
        <w:spacing w:line="360" w:lineRule="auto"/>
        <w:ind w:left="0" w:hanging="702"/>
        <w:jc w:val="both"/>
        <w:rPr>
          <w:sz w:val="24"/>
          <w:szCs w:val="24"/>
        </w:rPr>
      </w:pPr>
      <w:bookmarkStart w:id="21" w:name="_TOC_250022"/>
      <w:r w:rsidRPr="00093EF8">
        <w:rPr>
          <w:sz w:val="24"/>
          <w:szCs w:val="24"/>
        </w:rPr>
        <w:t>2.3.4 The</w:t>
      </w:r>
      <w:r w:rsidRPr="00093EF8">
        <w:rPr>
          <w:spacing w:val="5"/>
          <w:sz w:val="24"/>
          <w:szCs w:val="24"/>
        </w:rPr>
        <w:t xml:space="preserve"> </w:t>
      </w:r>
      <w:r w:rsidRPr="00093EF8">
        <w:rPr>
          <w:sz w:val="24"/>
          <w:szCs w:val="24"/>
        </w:rPr>
        <w:t>Static</w:t>
      </w:r>
      <w:r w:rsidRPr="00093EF8">
        <w:rPr>
          <w:spacing w:val="9"/>
          <w:sz w:val="24"/>
          <w:szCs w:val="24"/>
        </w:rPr>
        <w:t xml:space="preserve"> </w:t>
      </w:r>
      <w:r w:rsidRPr="00093EF8">
        <w:rPr>
          <w:sz w:val="24"/>
          <w:szCs w:val="24"/>
        </w:rPr>
        <w:t>Trade-off</w:t>
      </w:r>
      <w:r w:rsidRPr="00093EF8">
        <w:rPr>
          <w:spacing w:val="10"/>
          <w:sz w:val="24"/>
          <w:szCs w:val="24"/>
        </w:rPr>
        <w:t xml:space="preserve"> </w:t>
      </w:r>
      <w:r w:rsidRPr="00093EF8">
        <w:rPr>
          <w:sz w:val="24"/>
          <w:szCs w:val="24"/>
        </w:rPr>
        <w:t>Theory</w:t>
      </w:r>
      <w:r w:rsidRPr="00093EF8">
        <w:rPr>
          <w:spacing w:val="8"/>
          <w:sz w:val="24"/>
          <w:szCs w:val="24"/>
        </w:rPr>
        <w:t xml:space="preserve"> </w:t>
      </w:r>
      <w:r w:rsidRPr="00093EF8">
        <w:rPr>
          <w:sz w:val="24"/>
          <w:szCs w:val="24"/>
        </w:rPr>
        <w:t>of</w:t>
      </w:r>
      <w:r w:rsidRPr="00093EF8">
        <w:rPr>
          <w:spacing w:val="11"/>
          <w:sz w:val="24"/>
          <w:szCs w:val="24"/>
        </w:rPr>
        <w:t xml:space="preserve"> </w:t>
      </w:r>
      <w:r w:rsidRPr="00093EF8">
        <w:rPr>
          <w:sz w:val="24"/>
          <w:szCs w:val="24"/>
        </w:rPr>
        <w:t>Capital</w:t>
      </w:r>
      <w:r w:rsidRPr="00093EF8">
        <w:rPr>
          <w:spacing w:val="8"/>
          <w:sz w:val="24"/>
          <w:szCs w:val="24"/>
        </w:rPr>
        <w:t xml:space="preserve"> </w:t>
      </w:r>
      <w:bookmarkEnd w:id="21"/>
      <w:r w:rsidRPr="00093EF8">
        <w:rPr>
          <w:sz w:val="24"/>
          <w:szCs w:val="24"/>
        </w:rPr>
        <w:t>Structure</w:t>
      </w:r>
    </w:p>
    <w:p w:rsidR="004708E1" w:rsidRPr="00093EF8" w:rsidRDefault="004708E1" w:rsidP="00093EF8">
      <w:pPr>
        <w:pStyle w:val="BodyText"/>
        <w:spacing w:line="360" w:lineRule="auto"/>
        <w:ind w:right="107"/>
        <w:jc w:val="both"/>
        <w:rPr>
          <w:sz w:val="24"/>
          <w:szCs w:val="24"/>
        </w:rPr>
      </w:pPr>
      <w:r w:rsidRPr="00093EF8">
        <w:rPr>
          <w:sz w:val="24"/>
          <w:szCs w:val="24"/>
        </w:rPr>
        <w:t>Chaplinsky and Niehaus (2020) stipulated that the static trade-off theory emphasizes taxes and</w:t>
      </w:r>
      <w:r w:rsidRPr="00093EF8">
        <w:rPr>
          <w:spacing w:val="1"/>
          <w:sz w:val="24"/>
          <w:szCs w:val="24"/>
        </w:rPr>
        <w:t xml:space="preserve"> </w:t>
      </w:r>
      <w:r w:rsidRPr="00093EF8">
        <w:rPr>
          <w:sz w:val="24"/>
          <w:szCs w:val="24"/>
        </w:rPr>
        <w:t>suggests that the level</w:t>
      </w:r>
      <w:r w:rsidRPr="00093EF8">
        <w:rPr>
          <w:spacing w:val="57"/>
          <w:sz w:val="24"/>
          <w:szCs w:val="24"/>
        </w:rPr>
        <w:t xml:space="preserve"> </w:t>
      </w:r>
      <w:r w:rsidRPr="00093EF8">
        <w:rPr>
          <w:sz w:val="24"/>
          <w:szCs w:val="24"/>
        </w:rPr>
        <w:t>of debt</w:t>
      </w:r>
      <w:r w:rsidRPr="00093EF8">
        <w:rPr>
          <w:spacing w:val="58"/>
          <w:sz w:val="24"/>
          <w:szCs w:val="24"/>
        </w:rPr>
        <w:t xml:space="preserve"> </w:t>
      </w:r>
      <w:r w:rsidRPr="00093EF8">
        <w:rPr>
          <w:sz w:val="24"/>
          <w:szCs w:val="24"/>
        </w:rPr>
        <w:t>is predicted from the trade-off between tax</w:t>
      </w:r>
      <w:r w:rsidRPr="00093EF8">
        <w:rPr>
          <w:spacing w:val="57"/>
          <w:sz w:val="24"/>
          <w:szCs w:val="24"/>
        </w:rPr>
        <w:t xml:space="preserve"> </w:t>
      </w:r>
      <w:r w:rsidRPr="00093EF8">
        <w:rPr>
          <w:sz w:val="24"/>
          <w:szCs w:val="24"/>
        </w:rPr>
        <w:t>advantages and the</w:t>
      </w:r>
      <w:r w:rsidRPr="00093EF8">
        <w:rPr>
          <w:spacing w:val="1"/>
          <w:sz w:val="24"/>
          <w:szCs w:val="24"/>
        </w:rPr>
        <w:t xml:space="preserve"> </w:t>
      </w:r>
      <w:r w:rsidRPr="00093EF8">
        <w:rPr>
          <w:sz w:val="24"/>
          <w:szCs w:val="24"/>
        </w:rPr>
        <w:t>costs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default.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static</w:t>
      </w:r>
      <w:r w:rsidRPr="00093EF8">
        <w:rPr>
          <w:spacing w:val="1"/>
          <w:sz w:val="24"/>
          <w:szCs w:val="24"/>
        </w:rPr>
        <w:t xml:space="preserve"> </w:t>
      </w:r>
      <w:r w:rsidRPr="00093EF8">
        <w:rPr>
          <w:sz w:val="24"/>
          <w:szCs w:val="24"/>
        </w:rPr>
        <w:t>trade</w:t>
      </w:r>
      <w:r w:rsidRPr="00093EF8">
        <w:rPr>
          <w:spacing w:val="1"/>
          <w:sz w:val="24"/>
          <w:szCs w:val="24"/>
        </w:rPr>
        <w:t xml:space="preserve"> </w:t>
      </w:r>
      <w:r w:rsidRPr="00093EF8">
        <w:rPr>
          <w:sz w:val="24"/>
          <w:szCs w:val="24"/>
        </w:rPr>
        <w:t>off</w:t>
      </w:r>
      <w:r w:rsidRPr="00093EF8">
        <w:rPr>
          <w:spacing w:val="1"/>
          <w:sz w:val="24"/>
          <w:szCs w:val="24"/>
        </w:rPr>
        <w:t xml:space="preserve"> </w:t>
      </w:r>
      <w:r w:rsidRPr="00093EF8">
        <w:rPr>
          <w:sz w:val="24"/>
          <w:szCs w:val="24"/>
        </w:rPr>
        <w:t>theory has</w:t>
      </w:r>
      <w:r w:rsidRPr="00093EF8">
        <w:rPr>
          <w:spacing w:val="1"/>
          <w:sz w:val="24"/>
          <w:szCs w:val="24"/>
        </w:rPr>
        <w:t xml:space="preserve"> </w:t>
      </w:r>
      <w:r w:rsidRPr="00093EF8">
        <w:rPr>
          <w:sz w:val="24"/>
          <w:szCs w:val="24"/>
        </w:rPr>
        <w:t>several</w:t>
      </w:r>
      <w:r w:rsidRPr="00093EF8">
        <w:rPr>
          <w:spacing w:val="1"/>
          <w:sz w:val="24"/>
          <w:szCs w:val="24"/>
        </w:rPr>
        <w:t xml:space="preserve"> </w:t>
      </w:r>
      <w:r w:rsidRPr="00093EF8">
        <w:rPr>
          <w:sz w:val="24"/>
          <w:szCs w:val="24"/>
        </w:rPr>
        <w:t>advantages.</w:t>
      </w:r>
      <w:r w:rsidRPr="00093EF8">
        <w:rPr>
          <w:spacing w:val="1"/>
          <w:sz w:val="24"/>
          <w:szCs w:val="24"/>
        </w:rPr>
        <w:t xml:space="preserve"> </w:t>
      </w:r>
      <w:r w:rsidRPr="00093EF8">
        <w:rPr>
          <w:sz w:val="24"/>
          <w:szCs w:val="24"/>
        </w:rPr>
        <w:t>It</w:t>
      </w:r>
      <w:r w:rsidRPr="00093EF8">
        <w:rPr>
          <w:spacing w:val="1"/>
          <w:sz w:val="24"/>
          <w:szCs w:val="24"/>
        </w:rPr>
        <w:t xml:space="preserve"> </w:t>
      </w:r>
      <w:r w:rsidRPr="00093EF8">
        <w:rPr>
          <w:sz w:val="24"/>
          <w:szCs w:val="24"/>
        </w:rPr>
        <w:t>provides a simple</w:t>
      </w:r>
      <w:r w:rsidRPr="00093EF8">
        <w:rPr>
          <w:spacing w:val="57"/>
          <w:sz w:val="24"/>
          <w:szCs w:val="24"/>
        </w:rPr>
        <w:t xml:space="preserve"> </w:t>
      </w:r>
      <w:r w:rsidRPr="00093EF8">
        <w:rPr>
          <w:sz w:val="24"/>
          <w:szCs w:val="24"/>
        </w:rPr>
        <w:t>and</w:t>
      </w:r>
      <w:r w:rsidRPr="00093EF8">
        <w:rPr>
          <w:spacing w:val="-55"/>
          <w:sz w:val="24"/>
          <w:szCs w:val="24"/>
        </w:rPr>
        <w:t xml:space="preserve"> </w:t>
      </w:r>
      <w:r w:rsidRPr="00093EF8">
        <w:rPr>
          <w:sz w:val="24"/>
          <w:szCs w:val="24"/>
        </w:rPr>
        <w:t>rational</w:t>
      </w:r>
      <w:r w:rsidRPr="00093EF8">
        <w:rPr>
          <w:spacing w:val="37"/>
          <w:sz w:val="24"/>
          <w:szCs w:val="24"/>
        </w:rPr>
        <w:t xml:space="preserve"> </w:t>
      </w:r>
      <w:r w:rsidRPr="00093EF8">
        <w:rPr>
          <w:sz w:val="24"/>
          <w:szCs w:val="24"/>
        </w:rPr>
        <w:t>explanation</w:t>
      </w:r>
      <w:r w:rsidRPr="00093EF8">
        <w:rPr>
          <w:spacing w:val="37"/>
          <w:sz w:val="24"/>
          <w:szCs w:val="24"/>
        </w:rPr>
        <w:t xml:space="preserve"> </w:t>
      </w:r>
      <w:r w:rsidRPr="00093EF8">
        <w:rPr>
          <w:sz w:val="24"/>
          <w:szCs w:val="24"/>
        </w:rPr>
        <w:t>of</w:t>
      </w:r>
      <w:r w:rsidRPr="00093EF8">
        <w:rPr>
          <w:spacing w:val="40"/>
          <w:sz w:val="24"/>
          <w:szCs w:val="24"/>
        </w:rPr>
        <w:t xml:space="preserve"> </w:t>
      </w:r>
      <w:r w:rsidRPr="00093EF8">
        <w:rPr>
          <w:sz w:val="24"/>
          <w:szCs w:val="24"/>
        </w:rPr>
        <w:t>the</w:t>
      </w:r>
      <w:r w:rsidRPr="00093EF8">
        <w:rPr>
          <w:spacing w:val="40"/>
          <w:sz w:val="24"/>
          <w:szCs w:val="24"/>
        </w:rPr>
        <w:t xml:space="preserve"> </w:t>
      </w:r>
      <w:r w:rsidRPr="00093EF8">
        <w:rPr>
          <w:sz w:val="24"/>
          <w:szCs w:val="24"/>
        </w:rPr>
        <w:t>benefits</w:t>
      </w:r>
      <w:r w:rsidRPr="00093EF8">
        <w:rPr>
          <w:spacing w:val="37"/>
          <w:sz w:val="24"/>
          <w:szCs w:val="24"/>
        </w:rPr>
        <w:t xml:space="preserve"> </w:t>
      </w:r>
      <w:r w:rsidRPr="00093EF8">
        <w:rPr>
          <w:sz w:val="24"/>
          <w:szCs w:val="24"/>
        </w:rPr>
        <w:t>of</w:t>
      </w:r>
      <w:r w:rsidRPr="00093EF8">
        <w:rPr>
          <w:spacing w:val="40"/>
          <w:sz w:val="24"/>
          <w:szCs w:val="24"/>
        </w:rPr>
        <w:t xml:space="preserve"> </w:t>
      </w:r>
      <w:r w:rsidRPr="00093EF8">
        <w:rPr>
          <w:sz w:val="24"/>
          <w:szCs w:val="24"/>
        </w:rPr>
        <w:t>introducing</w:t>
      </w:r>
      <w:r w:rsidRPr="00093EF8">
        <w:rPr>
          <w:spacing w:val="37"/>
          <w:sz w:val="24"/>
          <w:szCs w:val="24"/>
        </w:rPr>
        <w:t xml:space="preserve"> </w:t>
      </w:r>
      <w:r w:rsidRPr="00093EF8">
        <w:rPr>
          <w:sz w:val="24"/>
          <w:szCs w:val="24"/>
        </w:rPr>
        <w:t>debt</w:t>
      </w:r>
      <w:r w:rsidRPr="00093EF8">
        <w:rPr>
          <w:spacing w:val="40"/>
          <w:sz w:val="24"/>
          <w:szCs w:val="24"/>
        </w:rPr>
        <w:t xml:space="preserve"> </w:t>
      </w:r>
      <w:r w:rsidRPr="00093EF8">
        <w:rPr>
          <w:sz w:val="24"/>
          <w:szCs w:val="24"/>
        </w:rPr>
        <w:t>to</w:t>
      </w:r>
      <w:r w:rsidRPr="00093EF8">
        <w:rPr>
          <w:spacing w:val="37"/>
          <w:sz w:val="24"/>
          <w:szCs w:val="24"/>
        </w:rPr>
        <w:t xml:space="preserve"> </w:t>
      </w:r>
      <w:r w:rsidRPr="00093EF8">
        <w:rPr>
          <w:sz w:val="24"/>
          <w:szCs w:val="24"/>
        </w:rPr>
        <w:t>capital</w:t>
      </w:r>
      <w:r w:rsidRPr="00093EF8">
        <w:rPr>
          <w:spacing w:val="38"/>
          <w:sz w:val="24"/>
          <w:szCs w:val="24"/>
        </w:rPr>
        <w:t xml:space="preserve"> </w:t>
      </w:r>
      <w:r w:rsidRPr="00093EF8">
        <w:rPr>
          <w:sz w:val="24"/>
          <w:szCs w:val="24"/>
        </w:rPr>
        <w:t>structure.</w:t>
      </w:r>
      <w:r w:rsidRPr="00093EF8">
        <w:rPr>
          <w:spacing w:val="37"/>
          <w:sz w:val="24"/>
          <w:szCs w:val="24"/>
        </w:rPr>
        <w:t xml:space="preserve"> </w:t>
      </w:r>
      <w:r w:rsidRPr="00093EF8">
        <w:rPr>
          <w:sz w:val="24"/>
          <w:szCs w:val="24"/>
        </w:rPr>
        <w:t>The</w:t>
      </w:r>
      <w:r w:rsidRPr="00093EF8">
        <w:rPr>
          <w:spacing w:val="42"/>
          <w:sz w:val="24"/>
          <w:szCs w:val="24"/>
        </w:rPr>
        <w:t xml:space="preserve"> </w:t>
      </w:r>
      <w:r w:rsidRPr="00093EF8">
        <w:rPr>
          <w:sz w:val="24"/>
          <w:szCs w:val="24"/>
        </w:rPr>
        <w:t>proposition</w:t>
      </w:r>
      <w:r w:rsidRPr="00093EF8">
        <w:rPr>
          <w:spacing w:val="40"/>
          <w:sz w:val="24"/>
          <w:szCs w:val="24"/>
        </w:rPr>
        <w:t xml:space="preserve"> </w:t>
      </w:r>
      <w:r w:rsidRPr="00093EF8">
        <w:rPr>
          <w:sz w:val="24"/>
          <w:szCs w:val="24"/>
        </w:rPr>
        <w:t>is</w:t>
      </w:r>
      <w:r w:rsidRPr="00093EF8">
        <w:rPr>
          <w:spacing w:val="-55"/>
          <w:sz w:val="24"/>
          <w:szCs w:val="24"/>
        </w:rPr>
        <w:t xml:space="preserve"> </w:t>
      </w:r>
      <w:r w:rsidRPr="00093EF8">
        <w:rPr>
          <w:sz w:val="24"/>
          <w:szCs w:val="24"/>
        </w:rPr>
        <w:t>well known and agreed upon by most business people- that is leverage can reduce taxes but too</w:t>
      </w:r>
      <w:r w:rsidRPr="00093EF8">
        <w:rPr>
          <w:spacing w:val="1"/>
          <w:sz w:val="24"/>
          <w:szCs w:val="24"/>
        </w:rPr>
        <w:t xml:space="preserve"> </w:t>
      </w:r>
      <w:r w:rsidRPr="00093EF8">
        <w:rPr>
          <w:sz w:val="24"/>
          <w:szCs w:val="24"/>
        </w:rPr>
        <w:t>high levels can induce financial default. The trade-off theory suggests that there is an optimal</w:t>
      </w:r>
      <w:r w:rsidRPr="00093EF8">
        <w:rPr>
          <w:spacing w:val="1"/>
          <w:sz w:val="24"/>
          <w:szCs w:val="24"/>
        </w:rPr>
        <w:t xml:space="preserve"> </w:t>
      </w:r>
      <w:r w:rsidRPr="00093EF8">
        <w:rPr>
          <w:sz w:val="24"/>
          <w:szCs w:val="24"/>
        </w:rPr>
        <w:t>capital structure in which the benefits of debt are offset by the cost of debt. This optimal capital</w:t>
      </w:r>
      <w:r w:rsidRPr="00093EF8">
        <w:rPr>
          <w:spacing w:val="1"/>
          <w:sz w:val="24"/>
          <w:szCs w:val="24"/>
        </w:rPr>
        <w:t xml:space="preserve"> </w:t>
      </w:r>
      <w:r w:rsidRPr="00093EF8">
        <w:rPr>
          <w:sz w:val="24"/>
          <w:szCs w:val="24"/>
        </w:rPr>
        <w:t>structure is achieved when the marginal benefit of an additional unit of debt is exactly offset the</w:t>
      </w:r>
      <w:r w:rsidRPr="00093EF8">
        <w:rPr>
          <w:spacing w:val="1"/>
          <w:sz w:val="24"/>
          <w:szCs w:val="24"/>
        </w:rPr>
        <w:t xml:space="preserve"> </w:t>
      </w:r>
      <w:r w:rsidRPr="00093EF8">
        <w:rPr>
          <w:sz w:val="24"/>
          <w:szCs w:val="24"/>
        </w:rPr>
        <w:t>marginal cost of an additional unit of debt (Fama&amp; French, 2020).   Furthermore, the theory</w:t>
      </w:r>
      <w:r w:rsidRPr="00093EF8">
        <w:rPr>
          <w:spacing w:val="1"/>
          <w:sz w:val="24"/>
          <w:szCs w:val="24"/>
        </w:rPr>
        <w:t xml:space="preserve"> </w:t>
      </w:r>
      <w:r w:rsidRPr="00093EF8">
        <w:rPr>
          <w:sz w:val="24"/>
          <w:szCs w:val="24"/>
        </w:rPr>
        <w:t>suggest</w:t>
      </w:r>
      <w:r w:rsidRPr="00093EF8">
        <w:rPr>
          <w:spacing w:val="21"/>
          <w:sz w:val="24"/>
          <w:szCs w:val="24"/>
        </w:rPr>
        <w:t xml:space="preserve"> </w:t>
      </w:r>
      <w:r w:rsidRPr="00093EF8">
        <w:rPr>
          <w:sz w:val="24"/>
          <w:szCs w:val="24"/>
        </w:rPr>
        <w:t>that</w:t>
      </w:r>
      <w:r w:rsidRPr="00093EF8">
        <w:rPr>
          <w:spacing w:val="25"/>
          <w:sz w:val="24"/>
          <w:szCs w:val="24"/>
        </w:rPr>
        <w:t xml:space="preserve"> </w:t>
      </w:r>
      <w:r w:rsidRPr="00093EF8">
        <w:rPr>
          <w:sz w:val="24"/>
          <w:szCs w:val="24"/>
        </w:rPr>
        <w:t>growth</w:t>
      </w:r>
      <w:r w:rsidRPr="00093EF8">
        <w:rPr>
          <w:spacing w:val="24"/>
          <w:sz w:val="24"/>
          <w:szCs w:val="24"/>
        </w:rPr>
        <w:t xml:space="preserve"> </w:t>
      </w:r>
      <w:r w:rsidRPr="00093EF8">
        <w:rPr>
          <w:sz w:val="24"/>
          <w:szCs w:val="24"/>
        </w:rPr>
        <w:t>firms</w:t>
      </w:r>
      <w:r w:rsidRPr="00093EF8">
        <w:rPr>
          <w:spacing w:val="25"/>
          <w:sz w:val="24"/>
          <w:szCs w:val="24"/>
        </w:rPr>
        <w:t xml:space="preserve"> </w:t>
      </w:r>
      <w:r w:rsidRPr="00093EF8">
        <w:rPr>
          <w:sz w:val="24"/>
          <w:szCs w:val="24"/>
        </w:rPr>
        <w:t>greatly</w:t>
      </w:r>
      <w:r w:rsidRPr="00093EF8">
        <w:rPr>
          <w:spacing w:val="17"/>
          <w:sz w:val="24"/>
          <w:szCs w:val="24"/>
        </w:rPr>
        <w:t xml:space="preserve"> </w:t>
      </w:r>
      <w:r w:rsidRPr="00093EF8">
        <w:rPr>
          <w:sz w:val="24"/>
          <w:szCs w:val="24"/>
        </w:rPr>
        <w:t>dependent</w:t>
      </w:r>
      <w:r w:rsidRPr="00093EF8">
        <w:rPr>
          <w:spacing w:val="23"/>
          <w:sz w:val="24"/>
          <w:szCs w:val="24"/>
        </w:rPr>
        <w:t xml:space="preserve"> </w:t>
      </w:r>
      <w:r w:rsidRPr="00093EF8">
        <w:rPr>
          <w:sz w:val="24"/>
          <w:szCs w:val="24"/>
        </w:rPr>
        <w:t>on</w:t>
      </w:r>
      <w:r w:rsidRPr="00093EF8">
        <w:rPr>
          <w:spacing w:val="21"/>
          <w:sz w:val="24"/>
          <w:szCs w:val="24"/>
        </w:rPr>
        <w:t xml:space="preserve"> </w:t>
      </w:r>
      <w:r w:rsidRPr="00093EF8">
        <w:rPr>
          <w:sz w:val="24"/>
          <w:szCs w:val="24"/>
        </w:rPr>
        <w:t>R&amp;D</w:t>
      </w:r>
      <w:r w:rsidRPr="00093EF8">
        <w:rPr>
          <w:spacing w:val="19"/>
          <w:sz w:val="24"/>
          <w:szCs w:val="24"/>
        </w:rPr>
        <w:t xml:space="preserve"> </w:t>
      </w:r>
      <w:r w:rsidRPr="00093EF8">
        <w:rPr>
          <w:sz w:val="24"/>
          <w:szCs w:val="24"/>
        </w:rPr>
        <w:t>have</w:t>
      </w:r>
      <w:r w:rsidRPr="00093EF8">
        <w:rPr>
          <w:spacing w:val="22"/>
          <w:sz w:val="24"/>
          <w:szCs w:val="24"/>
        </w:rPr>
        <w:t xml:space="preserve"> </w:t>
      </w:r>
      <w:r w:rsidRPr="00093EF8">
        <w:rPr>
          <w:sz w:val="24"/>
          <w:szCs w:val="24"/>
        </w:rPr>
        <w:t>less</w:t>
      </w:r>
      <w:r w:rsidRPr="00093EF8">
        <w:rPr>
          <w:spacing w:val="21"/>
          <w:sz w:val="24"/>
          <w:szCs w:val="24"/>
        </w:rPr>
        <w:t xml:space="preserve"> </w:t>
      </w:r>
      <w:r w:rsidRPr="00093EF8">
        <w:rPr>
          <w:sz w:val="24"/>
          <w:szCs w:val="24"/>
        </w:rPr>
        <w:t>tangible</w:t>
      </w:r>
      <w:r w:rsidRPr="00093EF8">
        <w:rPr>
          <w:spacing w:val="21"/>
          <w:sz w:val="24"/>
          <w:szCs w:val="24"/>
        </w:rPr>
        <w:t xml:space="preserve"> </w:t>
      </w:r>
      <w:r w:rsidRPr="00093EF8">
        <w:rPr>
          <w:sz w:val="24"/>
          <w:szCs w:val="24"/>
        </w:rPr>
        <w:t>assets</w:t>
      </w:r>
      <w:r w:rsidRPr="00093EF8">
        <w:rPr>
          <w:spacing w:val="22"/>
          <w:sz w:val="24"/>
          <w:szCs w:val="24"/>
        </w:rPr>
        <w:t xml:space="preserve"> </w:t>
      </w:r>
      <w:r w:rsidRPr="00093EF8">
        <w:rPr>
          <w:sz w:val="24"/>
          <w:szCs w:val="24"/>
        </w:rPr>
        <w:t>and</w:t>
      </w:r>
      <w:r w:rsidRPr="00093EF8">
        <w:rPr>
          <w:spacing w:val="21"/>
          <w:sz w:val="24"/>
          <w:szCs w:val="24"/>
        </w:rPr>
        <w:t xml:space="preserve"> </w:t>
      </w:r>
      <w:r w:rsidRPr="00093EF8">
        <w:rPr>
          <w:sz w:val="24"/>
          <w:szCs w:val="24"/>
        </w:rPr>
        <w:t>are</w:t>
      </w:r>
      <w:r w:rsidRPr="00093EF8">
        <w:rPr>
          <w:spacing w:val="22"/>
          <w:sz w:val="24"/>
          <w:szCs w:val="24"/>
        </w:rPr>
        <w:t xml:space="preserve"> </w:t>
      </w:r>
      <w:r w:rsidRPr="00093EF8">
        <w:rPr>
          <w:sz w:val="24"/>
          <w:szCs w:val="24"/>
        </w:rPr>
        <w:t>expected</w:t>
      </w:r>
      <w:r w:rsidRPr="00093EF8">
        <w:rPr>
          <w:spacing w:val="-55"/>
          <w:sz w:val="24"/>
          <w:szCs w:val="24"/>
        </w:rPr>
        <w:t xml:space="preserve"> </w:t>
      </w:r>
      <w:r w:rsidRPr="00093EF8">
        <w:rPr>
          <w:sz w:val="24"/>
          <w:szCs w:val="24"/>
        </w:rPr>
        <w:t>to borrow less than mature firms with low investment opportunities but with rather high free cash</w:t>
      </w:r>
      <w:r w:rsidRPr="00093EF8">
        <w:rPr>
          <w:spacing w:val="1"/>
          <w:sz w:val="24"/>
          <w:szCs w:val="24"/>
        </w:rPr>
        <w:t xml:space="preserve"> </w:t>
      </w:r>
      <w:r w:rsidRPr="00093EF8">
        <w:rPr>
          <w:sz w:val="24"/>
          <w:szCs w:val="24"/>
        </w:rPr>
        <w:t>flows. It</w:t>
      </w:r>
      <w:r w:rsidRPr="00093EF8">
        <w:rPr>
          <w:spacing w:val="1"/>
          <w:sz w:val="24"/>
          <w:szCs w:val="24"/>
        </w:rPr>
        <w:t xml:space="preserve"> </w:t>
      </w:r>
      <w:r w:rsidRPr="00093EF8">
        <w:rPr>
          <w:sz w:val="24"/>
          <w:szCs w:val="24"/>
        </w:rPr>
        <w:t>also supports research on the market</w:t>
      </w:r>
      <w:r w:rsidRPr="00093EF8">
        <w:rPr>
          <w:spacing w:val="1"/>
          <w:sz w:val="24"/>
          <w:szCs w:val="24"/>
        </w:rPr>
        <w:t xml:space="preserve"> </w:t>
      </w:r>
      <w:r w:rsidRPr="00093EF8">
        <w:rPr>
          <w:sz w:val="24"/>
          <w:szCs w:val="24"/>
        </w:rPr>
        <w:t>reactions</w:t>
      </w:r>
      <w:r w:rsidRPr="00093EF8">
        <w:rPr>
          <w:spacing w:val="57"/>
          <w:sz w:val="24"/>
          <w:szCs w:val="24"/>
        </w:rPr>
        <w:t xml:space="preserve"> </w:t>
      </w:r>
      <w:r w:rsidRPr="00093EF8">
        <w:rPr>
          <w:sz w:val="24"/>
          <w:szCs w:val="24"/>
        </w:rPr>
        <w:t>to</w:t>
      </w:r>
      <w:r w:rsidRPr="00093EF8">
        <w:rPr>
          <w:spacing w:val="58"/>
          <w:sz w:val="24"/>
          <w:szCs w:val="24"/>
        </w:rPr>
        <w:t xml:space="preserve"> </w:t>
      </w:r>
      <w:r w:rsidRPr="00093EF8">
        <w:rPr>
          <w:sz w:val="24"/>
          <w:szCs w:val="24"/>
        </w:rPr>
        <w:t>announcements related to security</w:t>
      </w:r>
      <w:r w:rsidRPr="00093EF8">
        <w:rPr>
          <w:spacing w:val="1"/>
          <w:sz w:val="24"/>
          <w:szCs w:val="24"/>
        </w:rPr>
        <w:t xml:space="preserve"> </w:t>
      </w:r>
      <w:r w:rsidRPr="00093EF8">
        <w:rPr>
          <w:sz w:val="24"/>
          <w:szCs w:val="24"/>
        </w:rPr>
        <w:t>issues</w:t>
      </w:r>
      <w:r w:rsidRPr="00093EF8">
        <w:rPr>
          <w:spacing w:val="21"/>
          <w:sz w:val="24"/>
          <w:szCs w:val="24"/>
        </w:rPr>
        <w:t xml:space="preserve"> </w:t>
      </w:r>
      <w:r w:rsidRPr="00093EF8">
        <w:rPr>
          <w:sz w:val="24"/>
          <w:szCs w:val="24"/>
        </w:rPr>
        <w:t>or</w:t>
      </w:r>
      <w:r w:rsidRPr="00093EF8">
        <w:rPr>
          <w:spacing w:val="24"/>
          <w:sz w:val="24"/>
          <w:szCs w:val="24"/>
        </w:rPr>
        <w:t xml:space="preserve"> </w:t>
      </w:r>
      <w:r w:rsidRPr="00093EF8">
        <w:rPr>
          <w:sz w:val="24"/>
          <w:szCs w:val="24"/>
        </w:rPr>
        <w:t>exchanges.</w:t>
      </w:r>
      <w:r w:rsidRPr="00093EF8">
        <w:rPr>
          <w:spacing w:val="20"/>
          <w:sz w:val="24"/>
          <w:szCs w:val="24"/>
        </w:rPr>
        <w:t xml:space="preserve"> </w:t>
      </w:r>
      <w:r w:rsidRPr="00093EF8">
        <w:rPr>
          <w:sz w:val="24"/>
          <w:szCs w:val="24"/>
        </w:rPr>
        <w:t>All</w:t>
      </w:r>
      <w:r w:rsidRPr="00093EF8">
        <w:rPr>
          <w:spacing w:val="27"/>
          <w:sz w:val="24"/>
          <w:szCs w:val="24"/>
        </w:rPr>
        <w:t xml:space="preserve"> </w:t>
      </w:r>
      <w:r w:rsidRPr="00093EF8">
        <w:rPr>
          <w:sz w:val="24"/>
          <w:szCs w:val="24"/>
        </w:rPr>
        <w:t>these</w:t>
      </w:r>
      <w:r w:rsidRPr="00093EF8">
        <w:rPr>
          <w:spacing w:val="23"/>
          <w:sz w:val="24"/>
          <w:szCs w:val="24"/>
        </w:rPr>
        <w:t xml:space="preserve"> </w:t>
      </w:r>
      <w:r w:rsidRPr="00093EF8">
        <w:rPr>
          <w:sz w:val="24"/>
          <w:szCs w:val="24"/>
        </w:rPr>
        <w:t>arguments</w:t>
      </w:r>
      <w:r w:rsidRPr="00093EF8">
        <w:rPr>
          <w:spacing w:val="26"/>
          <w:sz w:val="24"/>
          <w:szCs w:val="24"/>
        </w:rPr>
        <w:t xml:space="preserve"> </w:t>
      </w:r>
      <w:r w:rsidRPr="00093EF8">
        <w:rPr>
          <w:sz w:val="24"/>
          <w:szCs w:val="24"/>
        </w:rPr>
        <w:t>strengthen</w:t>
      </w:r>
      <w:r w:rsidRPr="00093EF8">
        <w:rPr>
          <w:spacing w:val="24"/>
          <w:sz w:val="24"/>
          <w:szCs w:val="24"/>
        </w:rPr>
        <w:t xml:space="preserve"> </w:t>
      </w:r>
      <w:r w:rsidRPr="00093EF8">
        <w:rPr>
          <w:sz w:val="24"/>
          <w:szCs w:val="24"/>
        </w:rPr>
        <w:t>the</w:t>
      </w:r>
      <w:r w:rsidRPr="00093EF8">
        <w:rPr>
          <w:spacing w:val="22"/>
          <w:sz w:val="24"/>
          <w:szCs w:val="24"/>
        </w:rPr>
        <w:t xml:space="preserve"> </w:t>
      </w:r>
      <w:r w:rsidRPr="00093EF8">
        <w:rPr>
          <w:sz w:val="24"/>
          <w:szCs w:val="24"/>
        </w:rPr>
        <w:t>fact</w:t>
      </w:r>
      <w:r w:rsidRPr="00093EF8">
        <w:rPr>
          <w:spacing w:val="27"/>
          <w:sz w:val="24"/>
          <w:szCs w:val="24"/>
        </w:rPr>
        <w:t xml:space="preserve"> </w:t>
      </w:r>
      <w:r w:rsidRPr="00093EF8">
        <w:rPr>
          <w:sz w:val="24"/>
          <w:szCs w:val="24"/>
        </w:rPr>
        <w:t>that</w:t>
      </w:r>
      <w:r w:rsidRPr="00093EF8">
        <w:rPr>
          <w:spacing w:val="27"/>
          <w:sz w:val="24"/>
          <w:szCs w:val="24"/>
        </w:rPr>
        <w:t xml:space="preserve"> </w:t>
      </w:r>
      <w:r w:rsidRPr="00093EF8">
        <w:rPr>
          <w:sz w:val="24"/>
          <w:szCs w:val="24"/>
        </w:rPr>
        <w:t>the</w:t>
      </w:r>
      <w:r w:rsidRPr="00093EF8">
        <w:rPr>
          <w:spacing w:val="23"/>
          <w:sz w:val="24"/>
          <w:szCs w:val="24"/>
        </w:rPr>
        <w:t xml:space="preserve"> </w:t>
      </w:r>
      <w:r w:rsidRPr="00093EF8">
        <w:rPr>
          <w:sz w:val="24"/>
          <w:szCs w:val="24"/>
        </w:rPr>
        <w:t>trade-off</w:t>
      </w:r>
      <w:r w:rsidRPr="00093EF8">
        <w:rPr>
          <w:spacing w:val="24"/>
          <w:sz w:val="24"/>
          <w:szCs w:val="24"/>
        </w:rPr>
        <w:t xml:space="preserve"> </w:t>
      </w:r>
      <w:r w:rsidRPr="00093EF8">
        <w:rPr>
          <w:sz w:val="24"/>
          <w:szCs w:val="24"/>
        </w:rPr>
        <w:t>theory</w:t>
      </w:r>
      <w:r w:rsidRPr="00093EF8">
        <w:rPr>
          <w:spacing w:val="20"/>
          <w:sz w:val="24"/>
          <w:szCs w:val="24"/>
        </w:rPr>
        <w:t xml:space="preserve"> </w:t>
      </w:r>
      <w:r w:rsidRPr="00093EF8">
        <w:rPr>
          <w:sz w:val="24"/>
          <w:szCs w:val="24"/>
        </w:rPr>
        <w:t>is</w:t>
      </w:r>
      <w:r w:rsidRPr="00093EF8">
        <w:rPr>
          <w:spacing w:val="24"/>
          <w:sz w:val="24"/>
          <w:szCs w:val="24"/>
        </w:rPr>
        <w:t xml:space="preserve"> </w:t>
      </w:r>
      <w:r w:rsidRPr="00093EF8">
        <w:rPr>
          <w:sz w:val="24"/>
          <w:szCs w:val="24"/>
        </w:rPr>
        <w:t>of</w:t>
      </w:r>
      <w:r w:rsidRPr="00093EF8">
        <w:rPr>
          <w:spacing w:val="20"/>
          <w:sz w:val="24"/>
          <w:szCs w:val="24"/>
        </w:rPr>
        <w:t xml:space="preserve"> </w:t>
      </w:r>
      <w:r w:rsidRPr="00093EF8">
        <w:rPr>
          <w:sz w:val="24"/>
          <w:szCs w:val="24"/>
        </w:rPr>
        <w:t>huge significance</w:t>
      </w:r>
      <w:r w:rsidRPr="00093EF8">
        <w:rPr>
          <w:spacing w:val="11"/>
          <w:sz w:val="24"/>
          <w:szCs w:val="24"/>
        </w:rPr>
        <w:t xml:space="preserve"> </w:t>
      </w:r>
      <w:r w:rsidRPr="00093EF8">
        <w:rPr>
          <w:sz w:val="24"/>
          <w:szCs w:val="24"/>
        </w:rPr>
        <w:t>practically</w:t>
      </w:r>
      <w:r w:rsidRPr="00093EF8">
        <w:rPr>
          <w:spacing w:val="6"/>
          <w:sz w:val="24"/>
          <w:szCs w:val="24"/>
        </w:rPr>
        <w:t xml:space="preserve"> </w:t>
      </w:r>
      <w:r w:rsidRPr="00093EF8">
        <w:rPr>
          <w:sz w:val="24"/>
          <w:szCs w:val="24"/>
        </w:rPr>
        <w:t>(Myers,</w:t>
      </w:r>
      <w:r w:rsidRPr="00093EF8">
        <w:rPr>
          <w:spacing w:val="11"/>
          <w:sz w:val="24"/>
          <w:szCs w:val="24"/>
        </w:rPr>
        <w:t xml:space="preserve"> </w:t>
      </w:r>
      <w:r w:rsidRPr="00093EF8">
        <w:rPr>
          <w:sz w:val="24"/>
          <w:szCs w:val="24"/>
        </w:rPr>
        <w:t>2022).</w:t>
      </w:r>
    </w:p>
    <w:p w:rsidR="004708E1" w:rsidRPr="00093EF8" w:rsidRDefault="004708E1" w:rsidP="00093EF8">
      <w:pPr>
        <w:pStyle w:val="BodyText"/>
        <w:spacing w:line="360" w:lineRule="auto"/>
        <w:ind w:right="111"/>
        <w:jc w:val="both"/>
        <w:rPr>
          <w:sz w:val="24"/>
          <w:szCs w:val="24"/>
        </w:rPr>
      </w:pPr>
      <w:r w:rsidRPr="00093EF8">
        <w:rPr>
          <w:sz w:val="24"/>
          <w:szCs w:val="24"/>
        </w:rPr>
        <w:t>However,</w:t>
      </w:r>
      <w:r w:rsidRPr="00093EF8">
        <w:rPr>
          <w:spacing w:val="1"/>
          <w:sz w:val="24"/>
          <w:szCs w:val="24"/>
        </w:rPr>
        <w:t xml:space="preserve"> </w:t>
      </w:r>
      <w:r w:rsidRPr="00093EF8">
        <w:rPr>
          <w:sz w:val="24"/>
          <w:szCs w:val="24"/>
        </w:rPr>
        <w:t>Myers</w:t>
      </w:r>
      <w:r w:rsidRPr="00093EF8">
        <w:rPr>
          <w:spacing w:val="1"/>
          <w:sz w:val="24"/>
          <w:szCs w:val="24"/>
        </w:rPr>
        <w:t xml:space="preserve"> </w:t>
      </w:r>
      <w:r w:rsidRPr="00093EF8">
        <w:rPr>
          <w:sz w:val="24"/>
          <w:szCs w:val="24"/>
        </w:rPr>
        <w:t>(2022)</w:t>
      </w:r>
      <w:r w:rsidRPr="00093EF8">
        <w:rPr>
          <w:spacing w:val="1"/>
          <w:sz w:val="24"/>
          <w:szCs w:val="24"/>
        </w:rPr>
        <w:t xml:space="preserve"> </w:t>
      </w:r>
      <w:r w:rsidRPr="00093EF8">
        <w:rPr>
          <w:sz w:val="24"/>
          <w:szCs w:val="24"/>
        </w:rPr>
        <w:t>argues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special or random events</w:t>
      </w:r>
      <w:r w:rsidRPr="00093EF8">
        <w:rPr>
          <w:spacing w:val="1"/>
          <w:sz w:val="24"/>
          <w:szCs w:val="24"/>
        </w:rPr>
        <w:t xml:space="preserve"> </w:t>
      </w:r>
      <w:r w:rsidRPr="00093EF8">
        <w:rPr>
          <w:sz w:val="24"/>
          <w:szCs w:val="24"/>
        </w:rPr>
        <w:t>are not</w:t>
      </w:r>
      <w:r w:rsidRPr="00093EF8">
        <w:rPr>
          <w:spacing w:val="1"/>
          <w:sz w:val="24"/>
          <w:szCs w:val="24"/>
        </w:rPr>
        <w:t xml:space="preserve"> </w:t>
      </w:r>
      <w:r w:rsidRPr="00093EF8">
        <w:rPr>
          <w:sz w:val="24"/>
          <w:szCs w:val="24"/>
        </w:rPr>
        <w:t>explained</w:t>
      </w:r>
      <w:r w:rsidRPr="00093EF8">
        <w:rPr>
          <w:spacing w:val="57"/>
          <w:sz w:val="24"/>
          <w:szCs w:val="24"/>
        </w:rPr>
        <w:t xml:space="preserve"> </w:t>
      </w:r>
      <w:r w:rsidRPr="00093EF8">
        <w:rPr>
          <w:sz w:val="24"/>
          <w:szCs w:val="24"/>
        </w:rPr>
        <w:t>by the</w:t>
      </w:r>
      <w:r w:rsidRPr="00093EF8">
        <w:rPr>
          <w:spacing w:val="58"/>
          <w:sz w:val="24"/>
          <w:szCs w:val="24"/>
        </w:rPr>
        <w:t xml:space="preserve"> </w:t>
      </w:r>
      <w:r w:rsidRPr="00093EF8">
        <w:rPr>
          <w:sz w:val="24"/>
          <w:szCs w:val="24"/>
        </w:rPr>
        <w:t>simple</w:t>
      </w:r>
      <w:r w:rsidRPr="00093EF8">
        <w:rPr>
          <w:spacing w:val="-55"/>
          <w:sz w:val="24"/>
          <w:szCs w:val="24"/>
        </w:rPr>
        <w:t xml:space="preserve"> </w:t>
      </w:r>
      <w:r w:rsidRPr="00093EF8">
        <w:rPr>
          <w:sz w:val="24"/>
          <w:szCs w:val="24"/>
        </w:rPr>
        <w:t>static trade</w:t>
      </w:r>
      <w:r w:rsidRPr="00093EF8">
        <w:rPr>
          <w:spacing w:val="1"/>
          <w:sz w:val="24"/>
          <w:szCs w:val="24"/>
        </w:rPr>
        <w:t xml:space="preserve"> </w:t>
      </w:r>
      <w:r w:rsidRPr="00093EF8">
        <w:rPr>
          <w:sz w:val="24"/>
          <w:szCs w:val="24"/>
        </w:rPr>
        <w:t>off</w:t>
      </w:r>
      <w:r w:rsidRPr="00093EF8">
        <w:rPr>
          <w:spacing w:val="1"/>
          <w:sz w:val="24"/>
          <w:szCs w:val="24"/>
        </w:rPr>
        <w:t xml:space="preserve"> </w:t>
      </w:r>
      <w:r w:rsidRPr="00093EF8">
        <w:rPr>
          <w:sz w:val="24"/>
          <w:szCs w:val="24"/>
        </w:rPr>
        <w:t>theory.</w:t>
      </w:r>
      <w:r w:rsidRPr="00093EF8">
        <w:rPr>
          <w:spacing w:val="1"/>
          <w:sz w:val="24"/>
          <w:szCs w:val="24"/>
        </w:rPr>
        <w:t xml:space="preserve"> </w:t>
      </w:r>
      <w:r w:rsidRPr="00093EF8">
        <w:rPr>
          <w:sz w:val="24"/>
          <w:szCs w:val="24"/>
        </w:rPr>
        <w:t>Asset</w:t>
      </w:r>
      <w:r w:rsidRPr="00093EF8">
        <w:rPr>
          <w:spacing w:val="1"/>
          <w:sz w:val="24"/>
          <w:szCs w:val="24"/>
        </w:rPr>
        <w:t xml:space="preserve"> </w:t>
      </w:r>
      <w:r w:rsidRPr="00093EF8">
        <w:rPr>
          <w:sz w:val="24"/>
          <w:szCs w:val="24"/>
        </w:rPr>
        <w:t>disposals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anticipated</w:t>
      </w:r>
      <w:r w:rsidRPr="00093EF8">
        <w:rPr>
          <w:spacing w:val="1"/>
          <w:sz w:val="24"/>
          <w:szCs w:val="24"/>
        </w:rPr>
        <w:t xml:space="preserve"> </w:t>
      </w:r>
      <w:r w:rsidRPr="00093EF8">
        <w:rPr>
          <w:sz w:val="24"/>
          <w:szCs w:val="24"/>
        </w:rPr>
        <w:t>good</w:t>
      </w:r>
      <w:r w:rsidRPr="00093EF8">
        <w:rPr>
          <w:spacing w:val="1"/>
          <w:sz w:val="24"/>
          <w:szCs w:val="24"/>
        </w:rPr>
        <w:t xml:space="preserve"> </w:t>
      </w:r>
      <w:r w:rsidRPr="00093EF8">
        <w:rPr>
          <w:sz w:val="24"/>
          <w:szCs w:val="24"/>
        </w:rPr>
        <w:t>operating revenues</w:t>
      </w:r>
      <w:r w:rsidRPr="00093EF8">
        <w:rPr>
          <w:spacing w:val="57"/>
          <w:sz w:val="24"/>
          <w:szCs w:val="24"/>
        </w:rPr>
        <w:t xml:space="preserve"> </w:t>
      </w:r>
      <w:r w:rsidRPr="00093EF8">
        <w:rPr>
          <w:sz w:val="24"/>
          <w:szCs w:val="24"/>
        </w:rPr>
        <w:t>can reduce</w:t>
      </w:r>
      <w:r w:rsidRPr="00093EF8">
        <w:rPr>
          <w:spacing w:val="58"/>
          <w:sz w:val="24"/>
          <w:szCs w:val="24"/>
        </w:rPr>
        <w:t xml:space="preserve"> </w:t>
      </w:r>
      <w:r w:rsidRPr="00093EF8">
        <w:rPr>
          <w:sz w:val="24"/>
          <w:szCs w:val="24"/>
        </w:rPr>
        <w:t>a</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leverage</w:t>
      </w:r>
      <w:r w:rsidRPr="00093EF8">
        <w:rPr>
          <w:spacing w:val="1"/>
          <w:sz w:val="24"/>
          <w:szCs w:val="24"/>
        </w:rPr>
        <w:t xml:space="preserve"> </w:t>
      </w:r>
      <w:r w:rsidRPr="00093EF8">
        <w:rPr>
          <w:sz w:val="24"/>
          <w:szCs w:val="24"/>
        </w:rPr>
        <w:t>below</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optimum</w:t>
      </w:r>
      <w:r w:rsidRPr="00093EF8">
        <w:rPr>
          <w:spacing w:val="1"/>
          <w:sz w:val="24"/>
          <w:szCs w:val="24"/>
        </w:rPr>
        <w:t xml:space="preserve"> </w:t>
      </w:r>
      <w:r w:rsidRPr="00093EF8">
        <w:rPr>
          <w:sz w:val="24"/>
          <w:szCs w:val="24"/>
        </w:rPr>
        <w:t>level.</w:t>
      </w:r>
      <w:r w:rsidRPr="00093EF8">
        <w:rPr>
          <w:spacing w:val="1"/>
          <w:sz w:val="24"/>
          <w:szCs w:val="24"/>
        </w:rPr>
        <w:t xml:space="preserve"> </w:t>
      </w:r>
      <w:r w:rsidRPr="00093EF8">
        <w:rPr>
          <w:sz w:val="24"/>
          <w:szCs w:val="24"/>
        </w:rPr>
        <w:t>Conversely,</w:t>
      </w:r>
      <w:r w:rsidRPr="00093EF8">
        <w:rPr>
          <w:spacing w:val="1"/>
          <w:sz w:val="24"/>
          <w:szCs w:val="24"/>
        </w:rPr>
        <w:t xml:space="preserve"> </w:t>
      </w:r>
      <w:r w:rsidRPr="00093EF8">
        <w:rPr>
          <w:sz w:val="24"/>
          <w:szCs w:val="24"/>
        </w:rPr>
        <w:t>an</w:t>
      </w:r>
      <w:r w:rsidRPr="00093EF8">
        <w:rPr>
          <w:spacing w:val="57"/>
          <w:sz w:val="24"/>
          <w:szCs w:val="24"/>
        </w:rPr>
        <w:t xml:space="preserve"> </w:t>
      </w:r>
      <w:r w:rsidRPr="00093EF8">
        <w:rPr>
          <w:sz w:val="24"/>
          <w:szCs w:val="24"/>
        </w:rPr>
        <w:t>unexpected</w:t>
      </w:r>
      <w:r w:rsidRPr="00093EF8">
        <w:rPr>
          <w:spacing w:val="58"/>
          <w:sz w:val="24"/>
          <w:szCs w:val="24"/>
        </w:rPr>
        <w:t xml:space="preserve"> </w:t>
      </w:r>
      <w:r w:rsidRPr="00093EF8">
        <w:rPr>
          <w:sz w:val="24"/>
          <w:szCs w:val="24"/>
        </w:rPr>
        <w:t>downturn</w:t>
      </w:r>
      <w:r w:rsidRPr="00093EF8">
        <w:rPr>
          <w:spacing w:val="57"/>
          <w:sz w:val="24"/>
          <w:szCs w:val="24"/>
        </w:rPr>
        <w:t xml:space="preserve"> </w:t>
      </w:r>
      <w:r w:rsidRPr="00093EF8">
        <w:rPr>
          <w:sz w:val="24"/>
          <w:szCs w:val="24"/>
        </w:rPr>
        <w:t>in</w:t>
      </w:r>
      <w:r w:rsidRPr="00093EF8">
        <w:rPr>
          <w:spacing w:val="58"/>
          <w:sz w:val="24"/>
          <w:szCs w:val="24"/>
        </w:rPr>
        <w:t xml:space="preserve"> </w:t>
      </w:r>
      <w:r w:rsidRPr="00093EF8">
        <w:rPr>
          <w:sz w:val="24"/>
          <w:szCs w:val="24"/>
        </w:rPr>
        <w:t>revenues</w:t>
      </w:r>
      <w:r w:rsidRPr="00093EF8">
        <w:rPr>
          <w:spacing w:val="1"/>
          <w:sz w:val="24"/>
          <w:szCs w:val="24"/>
        </w:rPr>
        <w:t xml:space="preserve"> </w:t>
      </w:r>
      <w:r w:rsidRPr="00093EF8">
        <w:rPr>
          <w:sz w:val="24"/>
          <w:szCs w:val="24"/>
        </w:rPr>
        <w:t>might</w:t>
      </w:r>
      <w:r w:rsidRPr="00093EF8">
        <w:rPr>
          <w:spacing w:val="34"/>
          <w:sz w:val="24"/>
          <w:szCs w:val="24"/>
        </w:rPr>
        <w:t xml:space="preserve"> </w:t>
      </w:r>
      <w:r w:rsidRPr="00093EF8">
        <w:rPr>
          <w:sz w:val="24"/>
          <w:szCs w:val="24"/>
        </w:rPr>
        <w:t>leave</w:t>
      </w:r>
      <w:r w:rsidRPr="00093EF8">
        <w:rPr>
          <w:spacing w:val="32"/>
          <w:sz w:val="24"/>
          <w:szCs w:val="24"/>
        </w:rPr>
        <w:t xml:space="preserve"> </w:t>
      </w:r>
      <w:r w:rsidRPr="00093EF8">
        <w:rPr>
          <w:sz w:val="24"/>
          <w:szCs w:val="24"/>
        </w:rPr>
        <w:t>a</w:t>
      </w:r>
      <w:r w:rsidRPr="00093EF8">
        <w:rPr>
          <w:spacing w:val="39"/>
          <w:sz w:val="24"/>
          <w:szCs w:val="24"/>
        </w:rPr>
        <w:t xml:space="preserve"> </w:t>
      </w:r>
      <w:r w:rsidRPr="00093EF8">
        <w:rPr>
          <w:sz w:val="24"/>
          <w:szCs w:val="24"/>
        </w:rPr>
        <w:t>firm</w:t>
      </w:r>
      <w:r w:rsidRPr="00093EF8">
        <w:rPr>
          <w:spacing w:val="29"/>
          <w:sz w:val="24"/>
          <w:szCs w:val="24"/>
        </w:rPr>
        <w:t xml:space="preserve"> </w:t>
      </w:r>
      <w:r w:rsidRPr="00093EF8">
        <w:rPr>
          <w:sz w:val="24"/>
          <w:szCs w:val="24"/>
        </w:rPr>
        <w:t>above</w:t>
      </w:r>
      <w:r w:rsidRPr="00093EF8">
        <w:rPr>
          <w:spacing w:val="32"/>
          <w:sz w:val="24"/>
          <w:szCs w:val="24"/>
        </w:rPr>
        <w:t xml:space="preserve"> </w:t>
      </w:r>
      <w:r w:rsidRPr="00093EF8">
        <w:rPr>
          <w:sz w:val="24"/>
          <w:szCs w:val="24"/>
        </w:rPr>
        <w:t>its</w:t>
      </w:r>
      <w:r w:rsidRPr="00093EF8">
        <w:rPr>
          <w:spacing w:val="35"/>
          <w:sz w:val="24"/>
          <w:szCs w:val="24"/>
        </w:rPr>
        <w:t xml:space="preserve"> </w:t>
      </w:r>
      <w:r w:rsidRPr="00093EF8">
        <w:rPr>
          <w:sz w:val="24"/>
          <w:szCs w:val="24"/>
        </w:rPr>
        <w:t>optimal</w:t>
      </w:r>
      <w:r w:rsidRPr="00093EF8">
        <w:rPr>
          <w:spacing w:val="33"/>
          <w:sz w:val="24"/>
          <w:szCs w:val="24"/>
        </w:rPr>
        <w:t xml:space="preserve"> </w:t>
      </w:r>
      <w:r w:rsidRPr="00093EF8">
        <w:rPr>
          <w:sz w:val="24"/>
          <w:szCs w:val="24"/>
        </w:rPr>
        <w:t>leverage</w:t>
      </w:r>
      <w:r w:rsidRPr="00093EF8">
        <w:rPr>
          <w:spacing w:val="34"/>
          <w:sz w:val="24"/>
          <w:szCs w:val="24"/>
        </w:rPr>
        <w:t xml:space="preserve"> </w:t>
      </w:r>
      <w:r w:rsidRPr="00093EF8">
        <w:rPr>
          <w:sz w:val="24"/>
          <w:szCs w:val="24"/>
        </w:rPr>
        <w:t>ratio.</w:t>
      </w:r>
      <w:r w:rsidRPr="00093EF8">
        <w:rPr>
          <w:spacing w:val="35"/>
          <w:sz w:val="24"/>
          <w:szCs w:val="24"/>
        </w:rPr>
        <w:t xml:space="preserve"> </w:t>
      </w:r>
      <w:r w:rsidRPr="00093EF8">
        <w:rPr>
          <w:sz w:val="24"/>
          <w:szCs w:val="24"/>
        </w:rPr>
        <w:t>As</w:t>
      </w:r>
      <w:r w:rsidRPr="00093EF8">
        <w:rPr>
          <w:spacing w:val="36"/>
          <w:sz w:val="24"/>
          <w:szCs w:val="24"/>
        </w:rPr>
        <w:t xml:space="preserve"> </w:t>
      </w:r>
      <w:r w:rsidRPr="00093EF8">
        <w:rPr>
          <w:sz w:val="24"/>
          <w:szCs w:val="24"/>
        </w:rPr>
        <w:t>such</w:t>
      </w:r>
      <w:r w:rsidRPr="00093EF8">
        <w:rPr>
          <w:spacing w:val="35"/>
          <w:sz w:val="24"/>
          <w:szCs w:val="24"/>
        </w:rPr>
        <w:t xml:space="preserve"> </w:t>
      </w:r>
      <w:r w:rsidRPr="00093EF8">
        <w:rPr>
          <w:sz w:val="24"/>
          <w:szCs w:val="24"/>
        </w:rPr>
        <w:t>events</w:t>
      </w:r>
      <w:r w:rsidRPr="00093EF8">
        <w:rPr>
          <w:spacing w:val="37"/>
          <w:sz w:val="24"/>
          <w:szCs w:val="24"/>
        </w:rPr>
        <w:t xml:space="preserve"> </w:t>
      </w:r>
      <w:r w:rsidRPr="00093EF8">
        <w:rPr>
          <w:sz w:val="24"/>
          <w:szCs w:val="24"/>
        </w:rPr>
        <w:t>occur,</w:t>
      </w:r>
      <w:r w:rsidRPr="00093EF8">
        <w:rPr>
          <w:spacing w:val="34"/>
          <w:sz w:val="24"/>
          <w:szCs w:val="24"/>
        </w:rPr>
        <w:t xml:space="preserve"> </w:t>
      </w:r>
      <w:r w:rsidRPr="00093EF8">
        <w:rPr>
          <w:sz w:val="24"/>
          <w:szCs w:val="24"/>
        </w:rPr>
        <w:t>we</w:t>
      </w:r>
      <w:r w:rsidRPr="00093EF8">
        <w:rPr>
          <w:spacing w:val="35"/>
          <w:sz w:val="24"/>
          <w:szCs w:val="24"/>
        </w:rPr>
        <w:t xml:space="preserve"> </w:t>
      </w:r>
      <w:r w:rsidRPr="00093EF8">
        <w:rPr>
          <w:sz w:val="24"/>
          <w:szCs w:val="24"/>
        </w:rPr>
        <w:t>expect</w:t>
      </w:r>
      <w:r w:rsidRPr="00093EF8">
        <w:rPr>
          <w:spacing w:val="36"/>
          <w:sz w:val="24"/>
          <w:szCs w:val="24"/>
        </w:rPr>
        <w:t xml:space="preserve"> </w:t>
      </w:r>
      <w:r w:rsidRPr="00093EF8">
        <w:rPr>
          <w:sz w:val="24"/>
          <w:szCs w:val="24"/>
        </w:rPr>
        <w:t>firms</w:t>
      </w:r>
      <w:r w:rsidRPr="00093EF8">
        <w:rPr>
          <w:spacing w:val="35"/>
          <w:sz w:val="24"/>
          <w:szCs w:val="24"/>
        </w:rPr>
        <w:t xml:space="preserve"> </w:t>
      </w:r>
      <w:r w:rsidRPr="00093EF8">
        <w:rPr>
          <w:sz w:val="24"/>
          <w:szCs w:val="24"/>
        </w:rPr>
        <w:t>to</w:t>
      </w:r>
      <w:r w:rsidRPr="00093EF8">
        <w:rPr>
          <w:spacing w:val="-55"/>
          <w:sz w:val="24"/>
          <w:szCs w:val="24"/>
        </w:rPr>
        <w:t xml:space="preserve"> </w:t>
      </w:r>
      <w:r w:rsidRPr="00093EF8">
        <w:rPr>
          <w:sz w:val="24"/>
          <w:szCs w:val="24"/>
        </w:rPr>
        <w:t>issue</w:t>
      </w:r>
      <w:r w:rsidRPr="00093EF8">
        <w:rPr>
          <w:spacing w:val="7"/>
          <w:sz w:val="24"/>
          <w:szCs w:val="24"/>
        </w:rPr>
        <w:t xml:space="preserve"> </w:t>
      </w:r>
      <w:r w:rsidRPr="00093EF8">
        <w:rPr>
          <w:sz w:val="24"/>
          <w:szCs w:val="24"/>
        </w:rPr>
        <w:t>debt</w:t>
      </w:r>
      <w:r w:rsidRPr="00093EF8">
        <w:rPr>
          <w:spacing w:val="13"/>
          <w:sz w:val="24"/>
          <w:szCs w:val="24"/>
        </w:rPr>
        <w:t xml:space="preserve"> </w:t>
      </w:r>
      <w:r w:rsidRPr="00093EF8">
        <w:rPr>
          <w:sz w:val="24"/>
          <w:szCs w:val="24"/>
        </w:rPr>
        <w:t>or</w:t>
      </w:r>
      <w:r w:rsidRPr="00093EF8">
        <w:rPr>
          <w:spacing w:val="12"/>
          <w:sz w:val="24"/>
          <w:szCs w:val="24"/>
        </w:rPr>
        <w:t xml:space="preserve"> </w:t>
      </w:r>
      <w:r w:rsidRPr="00093EF8">
        <w:rPr>
          <w:sz w:val="24"/>
          <w:szCs w:val="24"/>
        </w:rPr>
        <w:t>equity</w:t>
      </w:r>
      <w:r w:rsidRPr="00093EF8">
        <w:rPr>
          <w:spacing w:val="7"/>
          <w:sz w:val="24"/>
          <w:szCs w:val="24"/>
        </w:rPr>
        <w:t xml:space="preserve"> </w:t>
      </w:r>
      <w:r w:rsidRPr="00093EF8">
        <w:rPr>
          <w:sz w:val="24"/>
          <w:szCs w:val="24"/>
        </w:rPr>
        <w:t>and</w:t>
      </w:r>
      <w:r w:rsidRPr="00093EF8">
        <w:rPr>
          <w:spacing w:val="13"/>
          <w:sz w:val="24"/>
          <w:szCs w:val="24"/>
        </w:rPr>
        <w:t xml:space="preserve"> </w:t>
      </w:r>
      <w:r w:rsidRPr="00093EF8">
        <w:rPr>
          <w:sz w:val="24"/>
          <w:szCs w:val="24"/>
        </w:rPr>
        <w:t>achieve</w:t>
      </w:r>
      <w:r w:rsidRPr="00093EF8">
        <w:rPr>
          <w:spacing w:val="12"/>
          <w:sz w:val="24"/>
          <w:szCs w:val="24"/>
        </w:rPr>
        <w:t xml:space="preserve"> </w:t>
      </w:r>
      <w:r w:rsidRPr="00093EF8">
        <w:rPr>
          <w:sz w:val="24"/>
          <w:szCs w:val="24"/>
        </w:rPr>
        <w:t>the</w:t>
      </w:r>
      <w:r w:rsidRPr="00093EF8">
        <w:rPr>
          <w:spacing w:val="11"/>
          <w:sz w:val="24"/>
          <w:szCs w:val="24"/>
        </w:rPr>
        <w:t xml:space="preserve"> </w:t>
      </w:r>
      <w:r w:rsidRPr="00093EF8">
        <w:rPr>
          <w:sz w:val="24"/>
          <w:szCs w:val="24"/>
        </w:rPr>
        <w:t>optimal</w:t>
      </w:r>
      <w:r w:rsidRPr="00093EF8">
        <w:rPr>
          <w:spacing w:val="11"/>
          <w:sz w:val="24"/>
          <w:szCs w:val="24"/>
        </w:rPr>
        <w:t xml:space="preserve"> </w:t>
      </w:r>
      <w:r w:rsidRPr="00093EF8">
        <w:rPr>
          <w:sz w:val="24"/>
          <w:szCs w:val="24"/>
        </w:rPr>
        <w:t>capital</w:t>
      </w:r>
      <w:r w:rsidRPr="00093EF8">
        <w:rPr>
          <w:spacing w:val="10"/>
          <w:sz w:val="24"/>
          <w:szCs w:val="24"/>
        </w:rPr>
        <w:t xml:space="preserve"> </w:t>
      </w:r>
      <w:r w:rsidRPr="00093EF8">
        <w:rPr>
          <w:sz w:val="24"/>
          <w:szCs w:val="24"/>
        </w:rPr>
        <w:t>structure.</w:t>
      </w:r>
      <w:r w:rsidRPr="00093EF8">
        <w:rPr>
          <w:spacing w:val="13"/>
          <w:sz w:val="24"/>
          <w:szCs w:val="24"/>
        </w:rPr>
        <w:t xml:space="preserve"> </w:t>
      </w:r>
      <w:r w:rsidRPr="00093EF8">
        <w:rPr>
          <w:sz w:val="24"/>
          <w:szCs w:val="24"/>
        </w:rPr>
        <w:t>In</w:t>
      </w:r>
      <w:r w:rsidRPr="00093EF8">
        <w:rPr>
          <w:spacing w:val="8"/>
          <w:sz w:val="24"/>
          <w:szCs w:val="24"/>
        </w:rPr>
        <w:t xml:space="preserve"> </w:t>
      </w:r>
      <w:r w:rsidRPr="00093EF8">
        <w:rPr>
          <w:sz w:val="24"/>
          <w:szCs w:val="24"/>
        </w:rPr>
        <w:t>both</w:t>
      </w:r>
      <w:r w:rsidRPr="00093EF8">
        <w:rPr>
          <w:spacing w:val="10"/>
          <w:sz w:val="24"/>
          <w:szCs w:val="24"/>
        </w:rPr>
        <w:t xml:space="preserve"> </w:t>
      </w:r>
      <w:r w:rsidRPr="00093EF8">
        <w:rPr>
          <w:sz w:val="24"/>
          <w:szCs w:val="24"/>
        </w:rPr>
        <w:lastRenderedPageBreak/>
        <w:t>cases</w:t>
      </w:r>
      <w:r w:rsidRPr="00093EF8">
        <w:rPr>
          <w:spacing w:val="11"/>
          <w:sz w:val="24"/>
          <w:szCs w:val="24"/>
        </w:rPr>
        <w:t xml:space="preserve"> </w:t>
      </w:r>
      <w:r w:rsidRPr="00093EF8">
        <w:rPr>
          <w:sz w:val="24"/>
          <w:szCs w:val="24"/>
        </w:rPr>
        <w:t>managers</w:t>
      </w:r>
      <w:r w:rsidRPr="00093EF8">
        <w:rPr>
          <w:spacing w:val="11"/>
          <w:sz w:val="24"/>
          <w:szCs w:val="24"/>
        </w:rPr>
        <w:t xml:space="preserve"> </w:t>
      </w:r>
      <w:r w:rsidRPr="00093EF8">
        <w:rPr>
          <w:sz w:val="24"/>
          <w:szCs w:val="24"/>
        </w:rPr>
        <w:t>would</w:t>
      </w:r>
      <w:r w:rsidRPr="00093EF8">
        <w:rPr>
          <w:spacing w:val="11"/>
          <w:sz w:val="24"/>
          <w:szCs w:val="24"/>
        </w:rPr>
        <w:t xml:space="preserve"> </w:t>
      </w:r>
      <w:r w:rsidRPr="00093EF8">
        <w:rPr>
          <w:sz w:val="24"/>
          <w:szCs w:val="24"/>
        </w:rPr>
        <w:t>seek</w:t>
      </w:r>
      <w:r w:rsidRPr="00093EF8">
        <w:rPr>
          <w:spacing w:val="-55"/>
          <w:sz w:val="24"/>
          <w:szCs w:val="24"/>
        </w:rPr>
        <w:t xml:space="preserve"> </w:t>
      </w:r>
      <w:r w:rsidRPr="00093EF8">
        <w:rPr>
          <w:sz w:val="24"/>
          <w:szCs w:val="24"/>
        </w:rPr>
        <w:t>to achieve the optimal</w:t>
      </w:r>
      <w:r w:rsidRPr="00093EF8">
        <w:rPr>
          <w:spacing w:val="1"/>
          <w:sz w:val="24"/>
          <w:szCs w:val="24"/>
        </w:rPr>
        <w:t xml:space="preserve"> </w:t>
      </w:r>
      <w:r w:rsidRPr="00093EF8">
        <w:rPr>
          <w:sz w:val="24"/>
          <w:szCs w:val="24"/>
        </w:rPr>
        <w:t>capital</w:t>
      </w:r>
      <w:r w:rsidRPr="00093EF8">
        <w:rPr>
          <w:spacing w:val="57"/>
          <w:sz w:val="24"/>
          <w:szCs w:val="24"/>
        </w:rPr>
        <w:t xml:space="preserve"> </w:t>
      </w:r>
      <w:r w:rsidRPr="00093EF8">
        <w:rPr>
          <w:sz w:val="24"/>
          <w:szCs w:val="24"/>
        </w:rPr>
        <w:t>structure in order to maximize firm value. Moreover,</w:t>
      </w:r>
      <w:r w:rsidRPr="00093EF8">
        <w:rPr>
          <w:spacing w:val="58"/>
          <w:sz w:val="24"/>
          <w:szCs w:val="24"/>
        </w:rPr>
        <w:t xml:space="preserve"> </w:t>
      </w:r>
      <w:r w:rsidRPr="00093EF8">
        <w:rPr>
          <w:sz w:val="24"/>
          <w:szCs w:val="24"/>
        </w:rPr>
        <w:t>Modigliani</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Miller</w:t>
      </w:r>
      <w:r w:rsidRPr="00093EF8">
        <w:rPr>
          <w:spacing w:val="1"/>
          <w:sz w:val="24"/>
          <w:szCs w:val="24"/>
        </w:rPr>
        <w:t xml:space="preserve"> </w:t>
      </w:r>
      <w:r w:rsidRPr="00093EF8">
        <w:rPr>
          <w:sz w:val="24"/>
          <w:szCs w:val="24"/>
        </w:rPr>
        <w:t>(2021)</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relationship</w:t>
      </w:r>
      <w:r w:rsidRPr="00093EF8">
        <w:rPr>
          <w:spacing w:val="1"/>
          <w:sz w:val="24"/>
          <w:szCs w:val="24"/>
        </w:rPr>
        <w:t xml:space="preserve"> </w:t>
      </w:r>
      <w:r w:rsidRPr="00093EF8">
        <w:rPr>
          <w:sz w:val="24"/>
          <w:szCs w:val="24"/>
        </w:rPr>
        <w:t>between</w:t>
      </w:r>
      <w:r w:rsidRPr="00093EF8">
        <w:rPr>
          <w:spacing w:val="1"/>
          <w:sz w:val="24"/>
          <w:szCs w:val="24"/>
        </w:rPr>
        <w:t xml:space="preserve"> </w:t>
      </w:r>
      <w:r w:rsidRPr="00093EF8">
        <w:rPr>
          <w:sz w:val="24"/>
          <w:szCs w:val="24"/>
        </w:rPr>
        <w:t>profitability</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leverage</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probably</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most</w:t>
      </w:r>
      <w:r w:rsidRPr="00093EF8">
        <w:rPr>
          <w:spacing w:val="1"/>
          <w:sz w:val="24"/>
          <w:szCs w:val="24"/>
        </w:rPr>
        <w:t xml:space="preserve"> </w:t>
      </w:r>
      <w:r w:rsidRPr="00093EF8">
        <w:rPr>
          <w:sz w:val="24"/>
          <w:szCs w:val="24"/>
        </w:rPr>
        <w:t>important argument against the trade-off theory. In practice, firms with high profitability tend to</w:t>
      </w:r>
      <w:r w:rsidRPr="00093EF8">
        <w:rPr>
          <w:spacing w:val="1"/>
          <w:sz w:val="24"/>
          <w:szCs w:val="24"/>
        </w:rPr>
        <w:t xml:space="preserve"> </w:t>
      </w:r>
      <w:r w:rsidRPr="00093EF8">
        <w:rPr>
          <w:sz w:val="24"/>
          <w:szCs w:val="24"/>
        </w:rPr>
        <w:t>borrow less, whereas firms with low profitability borrow more. Yet the trade-off theory would</w:t>
      </w:r>
      <w:r w:rsidRPr="00093EF8">
        <w:rPr>
          <w:spacing w:val="1"/>
          <w:sz w:val="24"/>
          <w:szCs w:val="24"/>
        </w:rPr>
        <w:t xml:space="preserve"> </w:t>
      </w:r>
      <w:r w:rsidRPr="00093EF8">
        <w:rPr>
          <w:sz w:val="24"/>
          <w:szCs w:val="24"/>
        </w:rPr>
        <w:t>envisage</w:t>
      </w:r>
      <w:r w:rsidRPr="00093EF8">
        <w:rPr>
          <w:spacing w:val="33"/>
          <w:sz w:val="24"/>
          <w:szCs w:val="24"/>
        </w:rPr>
        <w:t xml:space="preserve"> </w:t>
      </w:r>
      <w:r w:rsidRPr="00093EF8">
        <w:rPr>
          <w:sz w:val="24"/>
          <w:szCs w:val="24"/>
        </w:rPr>
        <w:t>the</w:t>
      </w:r>
      <w:r w:rsidRPr="00093EF8">
        <w:rPr>
          <w:spacing w:val="37"/>
          <w:sz w:val="24"/>
          <w:szCs w:val="24"/>
        </w:rPr>
        <w:t xml:space="preserve"> </w:t>
      </w:r>
      <w:r w:rsidRPr="00093EF8">
        <w:rPr>
          <w:sz w:val="24"/>
          <w:szCs w:val="24"/>
        </w:rPr>
        <w:t>opposite,</w:t>
      </w:r>
      <w:r w:rsidRPr="00093EF8">
        <w:rPr>
          <w:spacing w:val="37"/>
          <w:sz w:val="24"/>
          <w:szCs w:val="24"/>
        </w:rPr>
        <w:t xml:space="preserve"> </w:t>
      </w:r>
      <w:r w:rsidRPr="00093EF8">
        <w:rPr>
          <w:sz w:val="24"/>
          <w:szCs w:val="24"/>
        </w:rPr>
        <w:t>suggesting</w:t>
      </w:r>
      <w:r w:rsidRPr="00093EF8">
        <w:rPr>
          <w:spacing w:val="28"/>
          <w:sz w:val="24"/>
          <w:szCs w:val="24"/>
        </w:rPr>
        <w:t xml:space="preserve"> </w:t>
      </w:r>
      <w:r w:rsidRPr="00093EF8">
        <w:rPr>
          <w:sz w:val="24"/>
          <w:szCs w:val="24"/>
        </w:rPr>
        <w:t>that</w:t>
      </w:r>
      <w:r w:rsidRPr="00093EF8">
        <w:rPr>
          <w:spacing w:val="37"/>
          <w:sz w:val="24"/>
          <w:szCs w:val="24"/>
        </w:rPr>
        <w:t xml:space="preserve"> </w:t>
      </w:r>
      <w:r w:rsidRPr="00093EF8">
        <w:rPr>
          <w:sz w:val="24"/>
          <w:szCs w:val="24"/>
        </w:rPr>
        <w:t>highly</w:t>
      </w:r>
      <w:r w:rsidRPr="00093EF8">
        <w:rPr>
          <w:spacing w:val="32"/>
          <w:sz w:val="24"/>
          <w:szCs w:val="24"/>
        </w:rPr>
        <w:t xml:space="preserve"> </w:t>
      </w:r>
      <w:r w:rsidRPr="00093EF8">
        <w:rPr>
          <w:sz w:val="24"/>
          <w:szCs w:val="24"/>
        </w:rPr>
        <w:t>profitable</w:t>
      </w:r>
      <w:r w:rsidRPr="00093EF8">
        <w:rPr>
          <w:spacing w:val="30"/>
          <w:sz w:val="24"/>
          <w:szCs w:val="24"/>
        </w:rPr>
        <w:t xml:space="preserve"> </w:t>
      </w:r>
      <w:r w:rsidRPr="00093EF8">
        <w:rPr>
          <w:sz w:val="24"/>
          <w:szCs w:val="24"/>
        </w:rPr>
        <w:t>firms</w:t>
      </w:r>
      <w:r w:rsidRPr="00093EF8">
        <w:rPr>
          <w:spacing w:val="37"/>
          <w:sz w:val="24"/>
          <w:szCs w:val="24"/>
        </w:rPr>
        <w:t xml:space="preserve"> </w:t>
      </w:r>
      <w:r w:rsidRPr="00093EF8">
        <w:rPr>
          <w:sz w:val="24"/>
          <w:szCs w:val="24"/>
        </w:rPr>
        <w:t>have</w:t>
      </w:r>
      <w:r w:rsidRPr="00093EF8">
        <w:rPr>
          <w:spacing w:val="37"/>
          <w:sz w:val="24"/>
          <w:szCs w:val="24"/>
        </w:rPr>
        <w:t xml:space="preserve"> </w:t>
      </w:r>
      <w:r w:rsidRPr="00093EF8">
        <w:rPr>
          <w:sz w:val="24"/>
          <w:szCs w:val="24"/>
        </w:rPr>
        <w:t>more</w:t>
      </w:r>
      <w:r w:rsidRPr="00093EF8">
        <w:rPr>
          <w:spacing w:val="36"/>
          <w:sz w:val="24"/>
          <w:szCs w:val="24"/>
        </w:rPr>
        <w:t xml:space="preserve"> </w:t>
      </w:r>
      <w:r w:rsidRPr="00093EF8">
        <w:rPr>
          <w:sz w:val="24"/>
          <w:szCs w:val="24"/>
        </w:rPr>
        <w:t>income</w:t>
      </w:r>
      <w:r w:rsidRPr="00093EF8">
        <w:rPr>
          <w:spacing w:val="34"/>
          <w:sz w:val="24"/>
          <w:szCs w:val="24"/>
        </w:rPr>
        <w:t xml:space="preserve"> </w:t>
      </w:r>
      <w:r w:rsidRPr="00093EF8">
        <w:rPr>
          <w:sz w:val="24"/>
          <w:szCs w:val="24"/>
        </w:rPr>
        <w:t>to</w:t>
      </w:r>
      <w:r w:rsidRPr="00093EF8">
        <w:rPr>
          <w:spacing w:val="31"/>
          <w:sz w:val="24"/>
          <w:szCs w:val="24"/>
        </w:rPr>
        <w:t xml:space="preserve"> </w:t>
      </w:r>
      <w:r w:rsidRPr="00093EF8">
        <w:rPr>
          <w:sz w:val="24"/>
          <w:szCs w:val="24"/>
        </w:rPr>
        <w:t>put</w:t>
      </w:r>
      <w:r w:rsidRPr="00093EF8">
        <w:rPr>
          <w:spacing w:val="34"/>
          <w:sz w:val="24"/>
          <w:szCs w:val="24"/>
        </w:rPr>
        <w:t xml:space="preserve"> </w:t>
      </w:r>
      <w:r w:rsidRPr="00093EF8">
        <w:rPr>
          <w:sz w:val="24"/>
          <w:szCs w:val="24"/>
        </w:rPr>
        <w:t>out</w:t>
      </w:r>
      <w:r w:rsidRPr="00093EF8">
        <w:rPr>
          <w:spacing w:val="37"/>
          <w:sz w:val="24"/>
          <w:szCs w:val="24"/>
        </w:rPr>
        <w:t xml:space="preserve"> </w:t>
      </w:r>
      <w:r w:rsidRPr="00093EF8">
        <w:rPr>
          <w:sz w:val="24"/>
          <w:szCs w:val="24"/>
        </w:rPr>
        <w:t>on</w:t>
      </w:r>
      <w:r w:rsidRPr="00093EF8">
        <w:rPr>
          <w:spacing w:val="-55"/>
          <w:sz w:val="24"/>
          <w:szCs w:val="24"/>
        </w:rPr>
        <w:t xml:space="preserve"> </w:t>
      </w:r>
      <w:r w:rsidRPr="00093EF8">
        <w:rPr>
          <w:sz w:val="24"/>
          <w:szCs w:val="24"/>
        </w:rPr>
        <w:t>debt issuing and</w:t>
      </w:r>
      <w:r w:rsidRPr="00093EF8">
        <w:rPr>
          <w:spacing w:val="1"/>
          <w:sz w:val="24"/>
          <w:szCs w:val="24"/>
        </w:rPr>
        <w:t xml:space="preserve"> </w:t>
      </w:r>
      <w:r w:rsidRPr="00093EF8">
        <w:rPr>
          <w:sz w:val="24"/>
          <w:szCs w:val="24"/>
        </w:rPr>
        <w:t>to protect from tax</w:t>
      </w:r>
      <w:r w:rsidRPr="00093EF8">
        <w:rPr>
          <w:spacing w:val="57"/>
          <w:sz w:val="24"/>
          <w:szCs w:val="24"/>
        </w:rPr>
        <w:t xml:space="preserve"> </w:t>
      </w:r>
      <w:r w:rsidRPr="00093EF8">
        <w:rPr>
          <w:sz w:val="24"/>
          <w:szCs w:val="24"/>
        </w:rPr>
        <w:t>payments. However, none</w:t>
      </w:r>
      <w:r w:rsidRPr="00093EF8">
        <w:rPr>
          <w:spacing w:val="58"/>
          <w:sz w:val="24"/>
          <w:szCs w:val="24"/>
        </w:rPr>
        <w:t xml:space="preserve"> </w:t>
      </w:r>
      <w:r w:rsidRPr="00093EF8">
        <w:rPr>
          <w:sz w:val="24"/>
          <w:szCs w:val="24"/>
        </w:rPr>
        <w:t>of these</w:t>
      </w:r>
      <w:r w:rsidRPr="00093EF8">
        <w:rPr>
          <w:spacing w:val="57"/>
          <w:sz w:val="24"/>
          <w:szCs w:val="24"/>
        </w:rPr>
        <w:t xml:space="preserve"> </w:t>
      </w:r>
      <w:r w:rsidRPr="00093EF8">
        <w:rPr>
          <w:sz w:val="24"/>
          <w:szCs w:val="24"/>
        </w:rPr>
        <w:t>arguments deny the</w:t>
      </w:r>
      <w:r w:rsidRPr="00093EF8">
        <w:rPr>
          <w:spacing w:val="1"/>
          <w:sz w:val="24"/>
          <w:szCs w:val="24"/>
        </w:rPr>
        <w:t xml:space="preserve"> </w:t>
      </w:r>
      <w:r w:rsidRPr="00093EF8">
        <w:rPr>
          <w:sz w:val="24"/>
          <w:szCs w:val="24"/>
        </w:rPr>
        <w:t>impact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static</w:t>
      </w:r>
      <w:r w:rsidRPr="00093EF8">
        <w:rPr>
          <w:spacing w:val="1"/>
          <w:sz w:val="24"/>
          <w:szCs w:val="24"/>
        </w:rPr>
        <w:t xml:space="preserve"> </w:t>
      </w:r>
      <w:r w:rsidRPr="00093EF8">
        <w:rPr>
          <w:sz w:val="24"/>
          <w:szCs w:val="24"/>
        </w:rPr>
        <w:t>trade-off</w:t>
      </w:r>
      <w:r w:rsidRPr="00093EF8">
        <w:rPr>
          <w:spacing w:val="1"/>
          <w:sz w:val="24"/>
          <w:szCs w:val="24"/>
        </w:rPr>
        <w:t xml:space="preserve"> </w:t>
      </w:r>
      <w:r w:rsidRPr="00093EF8">
        <w:rPr>
          <w:sz w:val="24"/>
          <w:szCs w:val="24"/>
        </w:rPr>
        <w:t>theory on</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determination</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optimal</w:t>
      </w:r>
      <w:r w:rsidRPr="00093EF8">
        <w:rPr>
          <w:spacing w:val="1"/>
          <w:sz w:val="24"/>
          <w:szCs w:val="24"/>
        </w:rPr>
        <w:t xml:space="preserve"> </w:t>
      </w:r>
      <w:r w:rsidRPr="00093EF8">
        <w:rPr>
          <w:sz w:val="24"/>
          <w:szCs w:val="24"/>
        </w:rPr>
        <w:t>level</w:t>
      </w:r>
      <w:r w:rsidRPr="00093EF8">
        <w:rPr>
          <w:spacing w:val="1"/>
          <w:sz w:val="24"/>
          <w:szCs w:val="24"/>
        </w:rPr>
        <w:t xml:space="preserve"> </w:t>
      </w:r>
      <w:r w:rsidRPr="00093EF8">
        <w:rPr>
          <w:sz w:val="24"/>
          <w:szCs w:val="24"/>
        </w:rPr>
        <w:t>of</w:t>
      </w:r>
      <w:r w:rsidRPr="00093EF8">
        <w:rPr>
          <w:spacing w:val="57"/>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2"/>
          <w:sz w:val="24"/>
          <w:szCs w:val="24"/>
        </w:rPr>
        <w:t xml:space="preserve"> </w:t>
      </w:r>
      <w:r w:rsidRPr="00093EF8">
        <w:rPr>
          <w:sz w:val="24"/>
          <w:szCs w:val="24"/>
        </w:rPr>
        <w:t>(Myers, 2022).</w:t>
      </w:r>
    </w:p>
    <w:p w:rsidR="004708E1" w:rsidRPr="00093EF8" w:rsidRDefault="004708E1" w:rsidP="00093EF8">
      <w:pPr>
        <w:pStyle w:val="Heading2"/>
        <w:tabs>
          <w:tab w:val="left" w:pos="882"/>
          <w:tab w:val="left" w:pos="883"/>
        </w:tabs>
        <w:spacing w:line="360" w:lineRule="auto"/>
        <w:ind w:left="0"/>
        <w:jc w:val="both"/>
        <w:rPr>
          <w:sz w:val="24"/>
          <w:szCs w:val="24"/>
        </w:rPr>
      </w:pPr>
      <w:bookmarkStart w:id="22" w:name="_TOC_250021"/>
      <w:r w:rsidRPr="00093EF8">
        <w:rPr>
          <w:sz w:val="24"/>
          <w:szCs w:val="24"/>
        </w:rPr>
        <w:t>2.4 Empirical</w:t>
      </w:r>
      <w:r w:rsidRPr="00093EF8">
        <w:rPr>
          <w:spacing w:val="11"/>
          <w:sz w:val="24"/>
          <w:szCs w:val="24"/>
        </w:rPr>
        <w:t xml:space="preserve"> </w:t>
      </w:r>
      <w:bookmarkEnd w:id="22"/>
      <w:r w:rsidRPr="00093EF8">
        <w:rPr>
          <w:sz w:val="24"/>
          <w:szCs w:val="24"/>
        </w:rPr>
        <w:t>Literature</w:t>
      </w:r>
    </w:p>
    <w:p w:rsidR="004708E1" w:rsidRPr="00093EF8" w:rsidRDefault="004708E1" w:rsidP="00093EF8">
      <w:pPr>
        <w:pStyle w:val="Heading2"/>
        <w:tabs>
          <w:tab w:val="left" w:pos="882"/>
          <w:tab w:val="left" w:pos="883"/>
        </w:tabs>
        <w:spacing w:line="360" w:lineRule="auto"/>
        <w:ind w:left="0"/>
        <w:jc w:val="both"/>
        <w:rPr>
          <w:b w:val="0"/>
          <w:sz w:val="24"/>
          <w:szCs w:val="24"/>
        </w:rPr>
      </w:pPr>
      <w:r w:rsidRPr="00093EF8">
        <w:rPr>
          <w:b w:val="0"/>
          <w:sz w:val="24"/>
          <w:szCs w:val="24"/>
        </w:rPr>
        <w:t>A study by Jaworska and Nehrebecka (2015) was achieved by using correlation analysis to conclude that debt has a negative relationship with profitability. Also, a study by Iavorskyi (2024) revealed that negative relationship exists between leverage and performance in Ukraine. Fosberg and Ghosh (2006) utilised regression analysis to establish the relationship, carried out separately on America Stock Exchange (AMEX) companies and New York Stock Exchange (NYSE) companies. Results concluded that the there is little or no relationship</w:t>
      </w:r>
      <w:r w:rsidR="00CC129E" w:rsidRPr="00093EF8">
        <w:rPr>
          <w:b w:val="0"/>
          <w:sz w:val="24"/>
          <w:szCs w:val="24"/>
        </w:rPr>
        <w:t xml:space="preserve"> </w:t>
      </w:r>
      <w:r w:rsidRPr="00093EF8">
        <w:rPr>
          <w:b w:val="0"/>
          <w:sz w:val="24"/>
          <w:szCs w:val="24"/>
        </w:rPr>
        <w:t>between profitability and the amount of debt in the AMEX firms’ capital structure. Nonetheless, the strong negative relationship was proved to exist in the case of NYSE firms.</w:t>
      </w:r>
    </w:p>
    <w:p w:rsidR="004708E1" w:rsidRPr="00093EF8" w:rsidRDefault="004708E1" w:rsidP="00093EF8">
      <w:pPr>
        <w:pStyle w:val="Heading2"/>
        <w:tabs>
          <w:tab w:val="left" w:pos="882"/>
          <w:tab w:val="left" w:pos="883"/>
        </w:tabs>
        <w:spacing w:line="360" w:lineRule="auto"/>
        <w:ind w:left="0"/>
        <w:jc w:val="both"/>
        <w:rPr>
          <w:b w:val="0"/>
          <w:sz w:val="24"/>
          <w:szCs w:val="24"/>
        </w:rPr>
      </w:pPr>
      <w:r w:rsidRPr="00093EF8">
        <w:rPr>
          <w:b w:val="0"/>
          <w:sz w:val="24"/>
          <w:szCs w:val="24"/>
        </w:rPr>
        <w:t xml:space="preserve">Ali, Zia and Razi (2021) analysed the impact of capital structure on the profitability of companies in the petroleum sector of Pakistan while controlling for the size of the company. They carried out a regression analysis on the data of 12 randomly selected companies for a period of 10years. They found that there is a significant and positive impact of capital structure on the profitability of the petroleum sector. </w:t>
      </w:r>
    </w:p>
    <w:p w:rsidR="004708E1" w:rsidRPr="00093EF8" w:rsidRDefault="004708E1" w:rsidP="00093EF8">
      <w:pPr>
        <w:pStyle w:val="Heading2"/>
        <w:tabs>
          <w:tab w:val="left" w:pos="882"/>
          <w:tab w:val="left" w:pos="883"/>
        </w:tabs>
        <w:spacing w:line="360" w:lineRule="auto"/>
        <w:ind w:left="0"/>
        <w:jc w:val="both"/>
        <w:rPr>
          <w:b w:val="0"/>
          <w:sz w:val="24"/>
          <w:szCs w:val="24"/>
        </w:rPr>
      </w:pPr>
      <w:r w:rsidRPr="00093EF8">
        <w:rPr>
          <w:b w:val="0"/>
          <w:sz w:val="24"/>
          <w:szCs w:val="24"/>
        </w:rPr>
        <w:t>The study by Getahun (2023) corroborated the findings by Ali et al. (2021) by finding among others that leverage has a significant impact on performance. Salamba (2015) conducted a study using the primary and secondary source to obtain data and utilising regression as analytical technique discovered that capital structure had a negative impact on SMEs profitability in Tanzania. This finding is consistent with that of Salim and Yadav (2021) which revealed that firm performance, which is measured by return on asset (ROA), return on Equity (ROE) and earnings per share (EPS) have negative relationship with short-term debt (STD), long-term debt (LTD), total debt (TD), an independent variable.</w:t>
      </w:r>
    </w:p>
    <w:p w:rsidR="004708E1" w:rsidRPr="00093EF8" w:rsidRDefault="004708E1" w:rsidP="00093EF8">
      <w:pPr>
        <w:pStyle w:val="Heading2"/>
        <w:tabs>
          <w:tab w:val="left" w:pos="882"/>
          <w:tab w:val="left" w:pos="883"/>
        </w:tabs>
        <w:spacing w:line="360" w:lineRule="auto"/>
        <w:ind w:left="0"/>
        <w:jc w:val="both"/>
        <w:rPr>
          <w:b w:val="0"/>
          <w:sz w:val="24"/>
          <w:szCs w:val="24"/>
        </w:rPr>
      </w:pPr>
      <w:r w:rsidRPr="00093EF8">
        <w:rPr>
          <w:b w:val="0"/>
          <w:sz w:val="24"/>
          <w:szCs w:val="24"/>
        </w:rPr>
        <w:lastRenderedPageBreak/>
        <w:t xml:space="preserve">In Nigeria, the study of Gambo et al. (2023) was limited to debt finance by using descriptive, correlation and regression analysis and discovered that there is a statistically significant effect between long and short-term liability on Return on Assets (ROA) and Return on Equity (ROE). </w:t>
      </w:r>
    </w:p>
    <w:p w:rsidR="004708E1" w:rsidRPr="00093EF8" w:rsidRDefault="004708E1" w:rsidP="00093EF8">
      <w:pPr>
        <w:pStyle w:val="Heading2"/>
        <w:tabs>
          <w:tab w:val="left" w:pos="882"/>
          <w:tab w:val="left" w:pos="883"/>
        </w:tabs>
        <w:spacing w:line="360" w:lineRule="auto"/>
        <w:ind w:left="0"/>
        <w:jc w:val="both"/>
        <w:rPr>
          <w:b w:val="0"/>
          <w:sz w:val="24"/>
          <w:szCs w:val="24"/>
        </w:rPr>
      </w:pPr>
      <w:r w:rsidRPr="00093EF8">
        <w:rPr>
          <w:b w:val="0"/>
          <w:sz w:val="24"/>
          <w:szCs w:val="24"/>
        </w:rPr>
        <w:t>Similarly, a study by Odi (2014) which employed quantitative research design and regression analysis and ordinary least square in carrying out this study. The results of the study revealed</w:t>
      </w:r>
      <w:r w:rsidR="00CC129E" w:rsidRPr="00093EF8">
        <w:rPr>
          <w:b w:val="0"/>
          <w:sz w:val="24"/>
          <w:szCs w:val="24"/>
        </w:rPr>
        <w:t xml:space="preserve"> </w:t>
      </w:r>
      <w:r w:rsidRPr="00093EF8">
        <w:rPr>
          <w:b w:val="0"/>
          <w:sz w:val="24"/>
          <w:szCs w:val="24"/>
        </w:rPr>
        <w:t xml:space="preserve">that capital structure of firms in Nigeria has a long run relationship with the growth and development of Nigerian economy. Moreover, Study by Gambo et al. (2023) which utilised descriptive statistics, correlation and regression as analytical technique reveals that there is statistically significant effect between long and short-term liability on Return on Assets (ROA) and Return on Equity (ROE). </w:t>
      </w:r>
    </w:p>
    <w:p w:rsidR="004708E1" w:rsidRPr="00093EF8" w:rsidRDefault="004708E1" w:rsidP="00093EF8">
      <w:pPr>
        <w:pStyle w:val="Heading2"/>
        <w:tabs>
          <w:tab w:val="left" w:pos="882"/>
          <w:tab w:val="left" w:pos="883"/>
        </w:tabs>
        <w:spacing w:line="360" w:lineRule="auto"/>
        <w:ind w:left="0"/>
        <w:jc w:val="both"/>
        <w:rPr>
          <w:b w:val="0"/>
          <w:sz w:val="24"/>
          <w:szCs w:val="24"/>
        </w:rPr>
      </w:pPr>
      <w:r w:rsidRPr="00093EF8">
        <w:rPr>
          <w:b w:val="0"/>
          <w:sz w:val="24"/>
          <w:szCs w:val="24"/>
        </w:rPr>
        <w:t>Also, David and Olorunfemi (2010) used panel data analysis to analyses capital structure and corporate performance in Nigeria petroleum industry. They found that a positive relationship exists between earning per share and leverage ratio on the one hand and positive relationship between dividend per share and leverage ratio on the other hand. Olokoyo (2024) examined the impact of leverage on firm’s performance in Nigeria using fixed-effect estimation, random-effect estimation and a pooled regression model. The author found that all the leverage measures have a positive and highly significant relationship with the market performance measure (Tobin's Q).</w:t>
      </w:r>
    </w:p>
    <w:p w:rsidR="004708E1" w:rsidRPr="00093EF8" w:rsidRDefault="004708E1" w:rsidP="00093EF8">
      <w:pPr>
        <w:pStyle w:val="Heading2"/>
        <w:tabs>
          <w:tab w:val="left" w:pos="882"/>
          <w:tab w:val="left" w:pos="883"/>
        </w:tabs>
        <w:spacing w:line="360" w:lineRule="auto"/>
        <w:ind w:left="0"/>
        <w:jc w:val="both"/>
        <w:rPr>
          <w:b w:val="0"/>
          <w:sz w:val="24"/>
          <w:szCs w:val="24"/>
        </w:rPr>
      </w:pPr>
      <w:r w:rsidRPr="00093EF8">
        <w:rPr>
          <w:b w:val="0"/>
          <w:sz w:val="24"/>
          <w:szCs w:val="24"/>
        </w:rPr>
        <w:t>However, a study by Nwude, Itiri, Agbadua and Udeh (2023) revealed from the regression estimations showed that debt structure has a negative and significant impact on the performance of Nigerian quoted firms within the period under review. The findings by Oladeji, Tolulope, Ikpefan and Olokoye (2015) also conclude that a negative relationship exists between leverage and firm performance. With the above reviews, it is evident that the area of interest to this study has not be considered by scholars in this field hence the aim of this study to examine the effect of capital structure on the financial performance of firms in Nigerian manufacturing sector.</w:t>
      </w:r>
    </w:p>
    <w:p w:rsidR="004708E1" w:rsidRPr="00093EF8" w:rsidRDefault="004708E1" w:rsidP="00093EF8">
      <w:pPr>
        <w:pStyle w:val="BodyText"/>
        <w:spacing w:line="360" w:lineRule="auto"/>
        <w:ind w:right="110"/>
        <w:jc w:val="both"/>
        <w:rPr>
          <w:sz w:val="24"/>
          <w:szCs w:val="24"/>
        </w:rPr>
      </w:pPr>
      <w:r w:rsidRPr="00093EF8">
        <w:rPr>
          <w:sz w:val="24"/>
          <w:szCs w:val="24"/>
        </w:rPr>
        <w:t>With the view of helping both growing and grown firms in structuring their finance efficiently,</w:t>
      </w:r>
      <w:r w:rsidRPr="00093EF8">
        <w:rPr>
          <w:spacing w:val="1"/>
          <w:sz w:val="24"/>
          <w:szCs w:val="24"/>
        </w:rPr>
        <w:t xml:space="preserve"> </w:t>
      </w:r>
      <w:r w:rsidRPr="00093EF8">
        <w:rPr>
          <w:sz w:val="24"/>
          <w:szCs w:val="24"/>
        </w:rPr>
        <w:t>many studies have been undertaken home and abroad, that is; locally and internationally, on this</w:t>
      </w:r>
      <w:r w:rsidRPr="00093EF8">
        <w:rPr>
          <w:spacing w:val="1"/>
          <w:sz w:val="24"/>
          <w:szCs w:val="24"/>
        </w:rPr>
        <w:t xml:space="preserve"> </w:t>
      </w:r>
      <w:r w:rsidRPr="00093EF8">
        <w:rPr>
          <w:sz w:val="24"/>
          <w:szCs w:val="24"/>
        </w:rPr>
        <w:t xml:space="preserve">area of study. Some of these studies will be discussed in this section </w:t>
      </w:r>
      <w:r w:rsidRPr="00093EF8">
        <w:rPr>
          <w:sz w:val="24"/>
          <w:szCs w:val="24"/>
        </w:rPr>
        <w:lastRenderedPageBreak/>
        <w:t>and to make this section</w:t>
      </w:r>
      <w:r w:rsidRPr="00093EF8">
        <w:rPr>
          <w:spacing w:val="1"/>
          <w:sz w:val="24"/>
          <w:szCs w:val="24"/>
        </w:rPr>
        <w:t xml:space="preserve"> </w:t>
      </w:r>
      <w:r w:rsidRPr="00093EF8">
        <w:rPr>
          <w:sz w:val="24"/>
          <w:szCs w:val="24"/>
        </w:rPr>
        <w:t>easier, it will</w:t>
      </w:r>
      <w:r w:rsidRPr="00093EF8">
        <w:rPr>
          <w:spacing w:val="1"/>
          <w:sz w:val="24"/>
          <w:szCs w:val="24"/>
        </w:rPr>
        <w:t xml:space="preserve"> </w:t>
      </w:r>
      <w:r w:rsidRPr="00093EF8">
        <w:rPr>
          <w:sz w:val="24"/>
          <w:szCs w:val="24"/>
        </w:rPr>
        <w:t>be grouped internationally and</w:t>
      </w:r>
      <w:r w:rsidRPr="00093EF8">
        <w:rPr>
          <w:spacing w:val="1"/>
          <w:sz w:val="24"/>
          <w:szCs w:val="24"/>
        </w:rPr>
        <w:t xml:space="preserve"> </w:t>
      </w:r>
      <w:r w:rsidRPr="00093EF8">
        <w:rPr>
          <w:sz w:val="24"/>
          <w:szCs w:val="24"/>
        </w:rPr>
        <w:t>locally. The following studies were</w:t>
      </w:r>
      <w:r w:rsidRPr="00093EF8">
        <w:rPr>
          <w:spacing w:val="1"/>
          <w:sz w:val="24"/>
          <w:szCs w:val="24"/>
        </w:rPr>
        <w:t xml:space="preserve"> </w:t>
      </w:r>
      <w:r w:rsidRPr="00093EF8">
        <w:rPr>
          <w:sz w:val="24"/>
          <w:szCs w:val="24"/>
        </w:rPr>
        <w:t>undertaken</w:t>
      </w:r>
      <w:r w:rsidRPr="00093EF8">
        <w:rPr>
          <w:spacing w:val="1"/>
          <w:sz w:val="24"/>
          <w:szCs w:val="24"/>
        </w:rPr>
        <w:t xml:space="preserve"> </w:t>
      </w:r>
      <w:r w:rsidRPr="00093EF8">
        <w:rPr>
          <w:sz w:val="24"/>
          <w:szCs w:val="24"/>
        </w:rPr>
        <w:t>locally, here in Nigeria; Osaze(2022) conducted</w:t>
      </w:r>
      <w:r w:rsidRPr="00093EF8">
        <w:rPr>
          <w:spacing w:val="57"/>
          <w:sz w:val="24"/>
          <w:szCs w:val="24"/>
        </w:rPr>
        <w:t xml:space="preserve"> </w:t>
      </w:r>
      <w:r w:rsidRPr="00093EF8">
        <w:rPr>
          <w:sz w:val="24"/>
          <w:szCs w:val="24"/>
        </w:rPr>
        <w:t>a study titles capital structure and performance of banks using 87 firms out of the population of</w:t>
      </w:r>
      <w:r w:rsidRPr="00093EF8">
        <w:rPr>
          <w:spacing w:val="1"/>
          <w:sz w:val="24"/>
          <w:szCs w:val="24"/>
        </w:rPr>
        <w:t xml:space="preserve"> </w:t>
      </w:r>
      <w:r w:rsidRPr="00093EF8">
        <w:rPr>
          <w:sz w:val="24"/>
          <w:szCs w:val="24"/>
        </w:rPr>
        <w:t>216 firms listed on the Nigeria stock exchange for a period of five years (2007-2021) from static</w:t>
      </w:r>
      <w:r w:rsidRPr="00093EF8">
        <w:rPr>
          <w:spacing w:val="1"/>
          <w:sz w:val="24"/>
          <w:szCs w:val="24"/>
        </w:rPr>
        <w:t xml:space="preserve"> </w:t>
      </w:r>
      <w:r w:rsidRPr="00093EF8">
        <w:rPr>
          <w:sz w:val="24"/>
          <w:szCs w:val="24"/>
        </w:rPr>
        <w:t>trade-off,</w:t>
      </w:r>
      <w:r w:rsidRPr="00093EF8">
        <w:rPr>
          <w:spacing w:val="1"/>
          <w:sz w:val="24"/>
          <w:szCs w:val="24"/>
        </w:rPr>
        <w:t xml:space="preserve"> </w:t>
      </w:r>
      <w:r w:rsidRPr="00093EF8">
        <w:rPr>
          <w:sz w:val="24"/>
          <w:szCs w:val="24"/>
        </w:rPr>
        <w:t>agency</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pecking</w:t>
      </w:r>
      <w:r w:rsidRPr="00093EF8">
        <w:rPr>
          <w:spacing w:val="1"/>
          <w:sz w:val="24"/>
          <w:szCs w:val="24"/>
        </w:rPr>
        <w:t xml:space="preserve"> </w:t>
      </w:r>
      <w:r w:rsidRPr="00093EF8">
        <w:rPr>
          <w:sz w:val="24"/>
          <w:szCs w:val="24"/>
        </w:rPr>
        <w:t>order</w:t>
      </w:r>
      <w:r w:rsidRPr="00093EF8">
        <w:rPr>
          <w:spacing w:val="1"/>
          <w:sz w:val="24"/>
          <w:szCs w:val="24"/>
        </w:rPr>
        <w:t xml:space="preserve"> </w:t>
      </w:r>
      <w:r w:rsidRPr="00093EF8">
        <w:rPr>
          <w:sz w:val="24"/>
          <w:szCs w:val="24"/>
        </w:rPr>
        <w:t>theory</w:t>
      </w:r>
      <w:r w:rsidRPr="00093EF8">
        <w:rPr>
          <w:spacing w:val="1"/>
          <w:sz w:val="24"/>
          <w:szCs w:val="24"/>
        </w:rPr>
        <w:t xml:space="preserve"> </w:t>
      </w:r>
      <w:r w:rsidRPr="00093EF8">
        <w:rPr>
          <w:sz w:val="24"/>
          <w:szCs w:val="24"/>
        </w:rPr>
        <w:t>point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view.</w:t>
      </w:r>
      <w:r w:rsidRPr="00093EF8">
        <w:rPr>
          <w:spacing w:val="1"/>
          <w:sz w:val="24"/>
          <w:szCs w:val="24"/>
        </w:rPr>
        <w:t xml:space="preserve"> </w:t>
      </w:r>
      <w:r w:rsidRPr="00093EF8">
        <w:rPr>
          <w:sz w:val="24"/>
          <w:szCs w:val="24"/>
        </w:rPr>
        <w:t>He</w:t>
      </w:r>
      <w:r w:rsidRPr="00093EF8">
        <w:rPr>
          <w:spacing w:val="1"/>
          <w:sz w:val="24"/>
          <w:szCs w:val="24"/>
        </w:rPr>
        <w:t xml:space="preserve"> </w:t>
      </w:r>
      <w:r w:rsidRPr="00093EF8">
        <w:rPr>
          <w:sz w:val="24"/>
          <w:szCs w:val="24"/>
        </w:rPr>
        <w:t>employed</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panel</w:t>
      </w:r>
      <w:r w:rsidRPr="00093EF8">
        <w:rPr>
          <w:spacing w:val="1"/>
          <w:sz w:val="24"/>
          <w:szCs w:val="24"/>
        </w:rPr>
        <w:t xml:space="preserve"> </w:t>
      </w:r>
      <w:r w:rsidRPr="00093EF8">
        <w:rPr>
          <w:sz w:val="24"/>
          <w:szCs w:val="24"/>
        </w:rPr>
        <w:t>multiple</w:t>
      </w:r>
      <w:r w:rsidRPr="00093EF8">
        <w:rPr>
          <w:spacing w:val="1"/>
          <w:sz w:val="24"/>
          <w:szCs w:val="24"/>
        </w:rPr>
        <w:t xml:space="preserve"> </w:t>
      </w:r>
      <w:r w:rsidRPr="00093EF8">
        <w:rPr>
          <w:sz w:val="24"/>
          <w:szCs w:val="24"/>
        </w:rPr>
        <w:t>regression analysis and the study reveals that for the</w:t>
      </w:r>
      <w:r w:rsidRPr="00093EF8">
        <w:rPr>
          <w:spacing w:val="57"/>
          <w:sz w:val="24"/>
          <w:szCs w:val="24"/>
        </w:rPr>
        <w:t xml:space="preserve"> </w:t>
      </w:r>
      <w:r w:rsidRPr="00093EF8">
        <w:rPr>
          <w:sz w:val="24"/>
          <w:szCs w:val="24"/>
        </w:rPr>
        <w:t>Nigerian listed firms;</w:t>
      </w:r>
      <w:r w:rsidRPr="00093EF8">
        <w:rPr>
          <w:spacing w:val="58"/>
          <w:sz w:val="24"/>
          <w:szCs w:val="24"/>
        </w:rPr>
        <w:t xml:space="preserve"> </w:t>
      </w:r>
      <w:r w:rsidRPr="00093EF8">
        <w:rPr>
          <w:sz w:val="24"/>
          <w:szCs w:val="24"/>
        </w:rPr>
        <w:t>firms’ size,</w:t>
      </w:r>
      <w:r w:rsidRPr="00093EF8">
        <w:rPr>
          <w:spacing w:val="57"/>
          <w:sz w:val="24"/>
          <w:szCs w:val="24"/>
        </w:rPr>
        <w:t xml:space="preserve"> </w:t>
      </w:r>
      <w:r w:rsidRPr="00093EF8">
        <w:rPr>
          <w:sz w:val="24"/>
          <w:szCs w:val="24"/>
        </w:rPr>
        <w:t>growth</w:t>
      </w:r>
      <w:r w:rsidRPr="00093EF8">
        <w:rPr>
          <w:spacing w:val="1"/>
          <w:sz w:val="24"/>
          <w:szCs w:val="24"/>
        </w:rPr>
        <w:t xml:space="preserve"> </w:t>
      </w:r>
      <w:r w:rsidRPr="00093EF8">
        <w:rPr>
          <w:sz w:val="24"/>
          <w:szCs w:val="24"/>
        </w:rPr>
        <w:t>and age are significant</w:t>
      </w:r>
      <w:r w:rsidRPr="00093EF8">
        <w:rPr>
          <w:spacing w:val="1"/>
          <w:sz w:val="24"/>
          <w:szCs w:val="24"/>
        </w:rPr>
        <w:t xml:space="preserve"> </w:t>
      </w:r>
      <w:r w:rsidRPr="00093EF8">
        <w:rPr>
          <w:sz w:val="24"/>
          <w:szCs w:val="24"/>
        </w:rPr>
        <w:t>with</w:t>
      </w:r>
      <w:r w:rsidRPr="00093EF8">
        <w:rPr>
          <w:spacing w:val="1"/>
          <w:sz w:val="24"/>
          <w:szCs w:val="24"/>
        </w:rPr>
        <w:t xml:space="preserve"> </w:t>
      </w:r>
      <w:r w:rsidRPr="00093EF8">
        <w:rPr>
          <w:sz w:val="24"/>
          <w:szCs w:val="24"/>
        </w:rPr>
        <w:t>the debt ratio</w:t>
      </w:r>
      <w:r w:rsidRPr="00093EF8">
        <w:rPr>
          <w:spacing w:val="57"/>
          <w:sz w:val="24"/>
          <w:szCs w:val="24"/>
        </w:rPr>
        <w:t xml:space="preserve"> </w:t>
      </w:r>
      <w:r w:rsidRPr="00093EF8">
        <w:rPr>
          <w:sz w:val="24"/>
          <w:szCs w:val="24"/>
        </w:rPr>
        <w:t>of the firm, whereas,</w:t>
      </w:r>
      <w:r w:rsidRPr="00093EF8">
        <w:rPr>
          <w:spacing w:val="58"/>
          <w:sz w:val="24"/>
          <w:szCs w:val="24"/>
        </w:rPr>
        <w:t xml:space="preserve"> </w:t>
      </w:r>
      <w:r w:rsidRPr="00093EF8">
        <w:rPr>
          <w:sz w:val="24"/>
          <w:szCs w:val="24"/>
        </w:rPr>
        <w:t>profitability and tangibility are</w:t>
      </w:r>
      <w:r w:rsidRPr="00093EF8">
        <w:rPr>
          <w:spacing w:val="1"/>
          <w:sz w:val="24"/>
          <w:szCs w:val="24"/>
        </w:rPr>
        <w:t xml:space="preserve"> </w:t>
      </w:r>
      <w:r w:rsidRPr="00093EF8">
        <w:rPr>
          <w:sz w:val="24"/>
          <w:szCs w:val="24"/>
        </w:rPr>
        <w:t>not.</w:t>
      </w:r>
    </w:p>
    <w:p w:rsidR="004708E1" w:rsidRPr="00093EF8" w:rsidRDefault="004708E1" w:rsidP="00093EF8">
      <w:pPr>
        <w:pStyle w:val="BodyText"/>
        <w:spacing w:line="360" w:lineRule="auto"/>
        <w:ind w:right="111"/>
        <w:jc w:val="both"/>
        <w:rPr>
          <w:sz w:val="24"/>
          <w:szCs w:val="24"/>
        </w:rPr>
      </w:pPr>
      <w:r w:rsidRPr="00093EF8">
        <w:rPr>
          <w:sz w:val="24"/>
          <w:szCs w:val="24"/>
        </w:rPr>
        <w:t>Ong and Teh (2022) investigated on the capital</w:t>
      </w:r>
      <w:r w:rsidRPr="00093EF8">
        <w:rPr>
          <w:spacing w:val="1"/>
          <w:sz w:val="24"/>
          <w:szCs w:val="24"/>
        </w:rPr>
        <w:t xml:space="preserve"> </w:t>
      </w:r>
      <w:r w:rsidRPr="00093EF8">
        <w:rPr>
          <w:sz w:val="24"/>
          <w:szCs w:val="24"/>
        </w:rPr>
        <w:t>structure</w:t>
      </w:r>
      <w:r w:rsidRPr="00093EF8">
        <w:rPr>
          <w:spacing w:val="46"/>
          <w:sz w:val="24"/>
          <w:szCs w:val="24"/>
        </w:rPr>
        <w:t xml:space="preserve"> </w:t>
      </w:r>
      <w:r w:rsidRPr="00093EF8">
        <w:rPr>
          <w:sz w:val="24"/>
          <w:szCs w:val="24"/>
        </w:rPr>
        <w:t>and</w:t>
      </w:r>
      <w:r w:rsidRPr="00093EF8">
        <w:rPr>
          <w:spacing w:val="49"/>
          <w:sz w:val="24"/>
          <w:szCs w:val="24"/>
        </w:rPr>
        <w:t xml:space="preserve"> </w:t>
      </w:r>
      <w:r w:rsidRPr="00093EF8">
        <w:rPr>
          <w:sz w:val="24"/>
          <w:szCs w:val="24"/>
        </w:rPr>
        <w:t>firms</w:t>
      </w:r>
      <w:r w:rsidRPr="00093EF8">
        <w:rPr>
          <w:spacing w:val="48"/>
          <w:sz w:val="24"/>
          <w:szCs w:val="24"/>
        </w:rPr>
        <w:t xml:space="preserve"> </w:t>
      </w:r>
      <w:r w:rsidRPr="00093EF8">
        <w:rPr>
          <w:sz w:val="24"/>
          <w:szCs w:val="24"/>
        </w:rPr>
        <w:t>performance</w:t>
      </w:r>
      <w:r w:rsidRPr="00093EF8">
        <w:rPr>
          <w:spacing w:val="43"/>
          <w:sz w:val="24"/>
          <w:szCs w:val="24"/>
        </w:rPr>
        <w:t xml:space="preserve"> </w:t>
      </w:r>
      <w:r w:rsidRPr="00093EF8">
        <w:rPr>
          <w:sz w:val="24"/>
          <w:szCs w:val="24"/>
        </w:rPr>
        <w:t>of</w:t>
      </w:r>
      <w:r w:rsidRPr="00093EF8">
        <w:rPr>
          <w:spacing w:val="46"/>
          <w:sz w:val="24"/>
          <w:szCs w:val="24"/>
        </w:rPr>
        <w:t xml:space="preserve"> </w:t>
      </w:r>
      <w:r w:rsidRPr="00093EF8">
        <w:rPr>
          <w:sz w:val="24"/>
          <w:szCs w:val="24"/>
        </w:rPr>
        <w:t>construction</w:t>
      </w:r>
      <w:r w:rsidRPr="00093EF8">
        <w:rPr>
          <w:spacing w:val="51"/>
          <w:sz w:val="24"/>
          <w:szCs w:val="24"/>
        </w:rPr>
        <w:t xml:space="preserve"> </w:t>
      </w:r>
      <w:r w:rsidRPr="00093EF8">
        <w:rPr>
          <w:sz w:val="24"/>
          <w:szCs w:val="24"/>
        </w:rPr>
        <w:t>companies</w:t>
      </w:r>
      <w:r w:rsidRPr="00093EF8">
        <w:rPr>
          <w:spacing w:val="46"/>
          <w:sz w:val="24"/>
          <w:szCs w:val="24"/>
        </w:rPr>
        <w:t xml:space="preserve"> </w:t>
      </w:r>
      <w:r w:rsidRPr="00093EF8">
        <w:rPr>
          <w:sz w:val="24"/>
          <w:szCs w:val="24"/>
        </w:rPr>
        <w:t>for</w:t>
      </w:r>
      <w:r w:rsidRPr="00093EF8">
        <w:rPr>
          <w:spacing w:val="47"/>
          <w:sz w:val="24"/>
          <w:szCs w:val="24"/>
        </w:rPr>
        <w:t xml:space="preserve"> </w:t>
      </w:r>
      <w:r w:rsidRPr="00093EF8">
        <w:rPr>
          <w:sz w:val="24"/>
          <w:szCs w:val="24"/>
        </w:rPr>
        <w:t>a</w:t>
      </w:r>
      <w:r w:rsidRPr="00093EF8">
        <w:rPr>
          <w:spacing w:val="46"/>
          <w:sz w:val="24"/>
          <w:szCs w:val="24"/>
        </w:rPr>
        <w:t xml:space="preserve"> </w:t>
      </w:r>
      <w:r w:rsidRPr="00093EF8">
        <w:rPr>
          <w:sz w:val="24"/>
          <w:szCs w:val="24"/>
        </w:rPr>
        <w:t>period</w:t>
      </w:r>
      <w:r w:rsidRPr="00093EF8">
        <w:rPr>
          <w:spacing w:val="47"/>
          <w:sz w:val="24"/>
          <w:szCs w:val="24"/>
        </w:rPr>
        <w:t xml:space="preserve"> </w:t>
      </w:r>
      <w:r w:rsidRPr="00093EF8">
        <w:rPr>
          <w:sz w:val="24"/>
          <w:szCs w:val="24"/>
        </w:rPr>
        <w:t>of</w:t>
      </w:r>
      <w:r w:rsidRPr="00093EF8">
        <w:rPr>
          <w:spacing w:val="45"/>
          <w:sz w:val="24"/>
          <w:szCs w:val="24"/>
        </w:rPr>
        <w:t xml:space="preserve"> </w:t>
      </w:r>
      <w:r w:rsidRPr="00093EF8">
        <w:rPr>
          <w:sz w:val="24"/>
          <w:szCs w:val="24"/>
        </w:rPr>
        <w:t>four</w:t>
      </w:r>
      <w:r w:rsidRPr="00093EF8">
        <w:rPr>
          <w:spacing w:val="49"/>
          <w:sz w:val="24"/>
          <w:szCs w:val="24"/>
        </w:rPr>
        <w:t xml:space="preserve"> </w:t>
      </w:r>
      <w:r w:rsidRPr="00093EF8">
        <w:rPr>
          <w:sz w:val="24"/>
          <w:szCs w:val="24"/>
        </w:rPr>
        <w:t>years</w:t>
      </w:r>
      <w:r w:rsidRPr="00093EF8">
        <w:rPr>
          <w:spacing w:val="48"/>
          <w:sz w:val="24"/>
          <w:szCs w:val="24"/>
        </w:rPr>
        <w:t xml:space="preserve"> </w:t>
      </w:r>
      <w:r w:rsidRPr="00093EF8">
        <w:rPr>
          <w:sz w:val="24"/>
          <w:szCs w:val="24"/>
        </w:rPr>
        <w:t>(2005-</w:t>
      </w:r>
      <w:r w:rsidRPr="00093EF8">
        <w:rPr>
          <w:spacing w:val="-55"/>
          <w:sz w:val="24"/>
          <w:szCs w:val="24"/>
        </w:rPr>
        <w:t xml:space="preserve"> </w:t>
      </w:r>
      <w:r w:rsidRPr="00093EF8">
        <w:rPr>
          <w:sz w:val="24"/>
          <w:szCs w:val="24"/>
        </w:rPr>
        <w:t>2008) in Malaysia. Long term debt to capital, debt to asset, debt to equity market value, debt to</w:t>
      </w:r>
      <w:r w:rsidRPr="00093EF8">
        <w:rPr>
          <w:spacing w:val="1"/>
          <w:sz w:val="24"/>
          <w:szCs w:val="24"/>
        </w:rPr>
        <w:t xml:space="preserve"> </w:t>
      </w:r>
      <w:r w:rsidRPr="00093EF8">
        <w:rPr>
          <w:sz w:val="24"/>
          <w:szCs w:val="24"/>
        </w:rPr>
        <w:t>common equity, long term debt to common</w:t>
      </w:r>
      <w:r w:rsidRPr="00093EF8">
        <w:rPr>
          <w:spacing w:val="1"/>
          <w:sz w:val="24"/>
          <w:szCs w:val="24"/>
        </w:rPr>
        <w:t xml:space="preserve"> </w:t>
      </w:r>
      <w:r w:rsidRPr="00093EF8">
        <w:rPr>
          <w:sz w:val="24"/>
          <w:szCs w:val="24"/>
        </w:rPr>
        <w:t>equity were used as proxies as the independent</w:t>
      </w:r>
      <w:r w:rsidRPr="00093EF8">
        <w:rPr>
          <w:spacing w:val="1"/>
          <w:sz w:val="24"/>
          <w:szCs w:val="24"/>
        </w:rPr>
        <w:t xml:space="preserve"> </w:t>
      </w:r>
      <w:r w:rsidRPr="00093EF8">
        <w:rPr>
          <w:sz w:val="24"/>
          <w:szCs w:val="24"/>
        </w:rPr>
        <w:t>variables</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while</w:t>
      </w:r>
      <w:r w:rsidRPr="00093EF8">
        <w:rPr>
          <w:spacing w:val="1"/>
          <w:sz w:val="24"/>
          <w:szCs w:val="24"/>
        </w:rPr>
        <w:t xml:space="preserve"> </w:t>
      </w:r>
      <w:r w:rsidRPr="00093EF8">
        <w:rPr>
          <w:sz w:val="24"/>
          <w:szCs w:val="24"/>
        </w:rPr>
        <w:t>returns</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return</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equity,</w:t>
      </w:r>
      <w:r w:rsidRPr="00093EF8">
        <w:rPr>
          <w:spacing w:val="1"/>
          <w:sz w:val="24"/>
          <w:szCs w:val="24"/>
        </w:rPr>
        <w:t xml:space="preserve"> </w:t>
      </w:r>
      <w:r w:rsidRPr="00093EF8">
        <w:rPr>
          <w:sz w:val="24"/>
          <w:szCs w:val="24"/>
        </w:rPr>
        <w:t>earnings</w:t>
      </w:r>
      <w:r w:rsidRPr="00093EF8">
        <w:rPr>
          <w:spacing w:val="57"/>
          <w:sz w:val="24"/>
          <w:szCs w:val="24"/>
        </w:rPr>
        <w:t xml:space="preserve"> </w:t>
      </w:r>
      <w:r w:rsidRPr="00093EF8">
        <w:rPr>
          <w:sz w:val="24"/>
          <w:szCs w:val="24"/>
        </w:rPr>
        <w:t>per</w:t>
      </w:r>
      <w:r w:rsidRPr="00093EF8">
        <w:rPr>
          <w:spacing w:val="58"/>
          <w:sz w:val="24"/>
          <w:szCs w:val="24"/>
        </w:rPr>
        <w:t xml:space="preserve"> </w:t>
      </w:r>
      <w:r w:rsidRPr="00093EF8">
        <w:rPr>
          <w:sz w:val="24"/>
          <w:szCs w:val="24"/>
        </w:rPr>
        <w:t>share,</w:t>
      </w:r>
      <w:r w:rsidRPr="00093EF8">
        <w:rPr>
          <w:spacing w:val="1"/>
          <w:sz w:val="24"/>
          <w:szCs w:val="24"/>
        </w:rPr>
        <w:t xml:space="preserve"> </w:t>
      </w:r>
      <w:r w:rsidRPr="00093EF8">
        <w:rPr>
          <w:sz w:val="24"/>
          <w:szCs w:val="24"/>
        </w:rPr>
        <w:t>operating margin,</w:t>
      </w:r>
      <w:r w:rsidRPr="00093EF8">
        <w:rPr>
          <w:spacing w:val="1"/>
          <w:sz w:val="24"/>
          <w:szCs w:val="24"/>
        </w:rPr>
        <w:t xml:space="preserve"> </w:t>
      </w:r>
      <w:r w:rsidRPr="00093EF8">
        <w:rPr>
          <w:sz w:val="24"/>
          <w:szCs w:val="24"/>
        </w:rPr>
        <w:t>net</w:t>
      </w:r>
      <w:r w:rsidRPr="00093EF8">
        <w:rPr>
          <w:spacing w:val="1"/>
          <w:sz w:val="24"/>
          <w:szCs w:val="24"/>
        </w:rPr>
        <w:t xml:space="preserve"> </w:t>
      </w:r>
      <w:r w:rsidRPr="00093EF8">
        <w:rPr>
          <w:sz w:val="24"/>
          <w:szCs w:val="24"/>
        </w:rPr>
        <w:t>margin were</w:t>
      </w:r>
      <w:r w:rsidRPr="00093EF8">
        <w:rPr>
          <w:spacing w:val="57"/>
          <w:sz w:val="24"/>
          <w:szCs w:val="24"/>
        </w:rPr>
        <w:t xml:space="preserve"> </w:t>
      </w:r>
      <w:r w:rsidRPr="00093EF8">
        <w:rPr>
          <w:sz w:val="24"/>
          <w:szCs w:val="24"/>
        </w:rPr>
        <w:t>used to</w:t>
      </w:r>
      <w:r w:rsidRPr="00093EF8">
        <w:rPr>
          <w:spacing w:val="58"/>
          <w:sz w:val="24"/>
          <w:szCs w:val="24"/>
        </w:rPr>
        <w:t xml:space="preserve"> </w:t>
      </w:r>
      <w:r w:rsidRPr="00093EF8">
        <w:rPr>
          <w:sz w:val="24"/>
          <w:szCs w:val="24"/>
        </w:rPr>
        <w:t>proxy the corporate performance. The result</w:t>
      </w:r>
      <w:r w:rsidRPr="00093EF8">
        <w:rPr>
          <w:spacing w:val="57"/>
          <w:sz w:val="24"/>
          <w:szCs w:val="24"/>
        </w:rPr>
        <w:t xml:space="preserve"> </w:t>
      </w:r>
      <w:r w:rsidRPr="00093EF8">
        <w:rPr>
          <w:sz w:val="24"/>
          <w:szCs w:val="24"/>
        </w:rPr>
        <w:t>shows</w:t>
      </w:r>
      <w:r w:rsidRPr="00093EF8">
        <w:rPr>
          <w:spacing w:val="1"/>
          <w:sz w:val="24"/>
          <w:szCs w:val="24"/>
        </w:rPr>
        <w:t xml:space="preserve"> </w:t>
      </w:r>
      <w:r w:rsidRPr="00093EF8">
        <w:rPr>
          <w:sz w:val="24"/>
          <w:szCs w:val="24"/>
        </w:rPr>
        <w:t>that</w:t>
      </w:r>
      <w:r w:rsidRPr="00093EF8">
        <w:rPr>
          <w:spacing w:val="2"/>
          <w:sz w:val="24"/>
          <w:szCs w:val="24"/>
        </w:rPr>
        <w:t xml:space="preserve"> </w:t>
      </w:r>
      <w:r w:rsidRPr="00093EF8">
        <w:rPr>
          <w:sz w:val="24"/>
          <w:szCs w:val="24"/>
        </w:rPr>
        <w:t>there is relationship</w:t>
      </w:r>
      <w:r w:rsidRPr="00093EF8">
        <w:rPr>
          <w:spacing w:val="6"/>
          <w:sz w:val="24"/>
          <w:szCs w:val="24"/>
        </w:rPr>
        <w:t xml:space="preserve"> </w:t>
      </w:r>
      <w:r w:rsidRPr="00093EF8">
        <w:rPr>
          <w:sz w:val="24"/>
          <w:szCs w:val="24"/>
        </w:rPr>
        <w:t>between</w:t>
      </w:r>
      <w:r w:rsidRPr="00093EF8">
        <w:rPr>
          <w:spacing w:val="2"/>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4"/>
          <w:sz w:val="24"/>
          <w:szCs w:val="24"/>
        </w:rPr>
        <w:t xml:space="preserve"> </w:t>
      </w:r>
      <w:r w:rsidRPr="00093EF8">
        <w:rPr>
          <w:sz w:val="24"/>
          <w:szCs w:val="24"/>
        </w:rPr>
        <w:t>and</w:t>
      </w:r>
      <w:r w:rsidRPr="00093EF8">
        <w:rPr>
          <w:spacing w:val="3"/>
          <w:sz w:val="24"/>
          <w:szCs w:val="24"/>
        </w:rPr>
        <w:t xml:space="preserve"> </w:t>
      </w:r>
      <w:r w:rsidRPr="00093EF8">
        <w:rPr>
          <w:sz w:val="24"/>
          <w:szCs w:val="24"/>
        </w:rPr>
        <w:t>corporate performance.</w:t>
      </w:r>
    </w:p>
    <w:p w:rsidR="004708E1" w:rsidRPr="00093EF8" w:rsidRDefault="004708E1" w:rsidP="00093EF8">
      <w:pPr>
        <w:pStyle w:val="BodyText"/>
        <w:spacing w:line="360" w:lineRule="auto"/>
        <w:ind w:right="110"/>
        <w:jc w:val="both"/>
        <w:rPr>
          <w:sz w:val="24"/>
          <w:szCs w:val="24"/>
        </w:rPr>
      </w:pPr>
      <w:r w:rsidRPr="00093EF8">
        <w:rPr>
          <w:sz w:val="24"/>
          <w:szCs w:val="24"/>
        </w:rPr>
        <w:t>In</w:t>
      </w:r>
      <w:r w:rsidRPr="00093EF8">
        <w:rPr>
          <w:spacing w:val="1"/>
          <w:sz w:val="24"/>
          <w:szCs w:val="24"/>
        </w:rPr>
        <w:t xml:space="preserve"> </w:t>
      </w:r>
      <w:r w:rsidRPr="00093EF8">
        <w:rPr>
          <w:sz w:val="24"/>
          <w:szCs w:val="24"/>
        </w:rPr>
        <w:t>Jordan,</w:t>
      </w:r>
      <w:r w:rsidRPr="00093EF8">
        <w:rPr>
          <w:spacing w:val="1"/>
          <w:sz w:val="24"/>
          <w:szCs w:val="24"/>
        </w:rPr>
        <w:t xml:space="preserve"> </w:t>
      </w:r>
      <w:r w:rsidRPr="00093EF8">
        <w:rPr>
          <w:sz w:val="24"/>
          <w:szCs w:val="24"/>
        </w:rPr>
        <w:t>Zeitun</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Tian</w:t>
      </w:r>
      <w:r w:rsidRPr="00093EF8">
        <w:rPr>
          <w:spacing w:val="1"/>
          <w:sz w:val="24"/>
          <w:szCs w:val="24"/>
        </w:rPr>
        <w:t xml:space="preserve"> </w:t>
      </w:r>
      <w:r w:rsidRPr="00093EF8">
        <w:rPr>
          <w:sz w:val="24"/>
          <w:szCs w:val="24"/>
        </w:rPr>
        <w:t>(2020)</w:t>
      </w:r>
      <w:r w:rsidRPr="00093EF8">
        <w:rPr>
          <w:spacing w:val="1"/>
          <w:sz w:val="24"/>
          <w:szCs w:val="24"/>
        </w:rPr>
        <w:t xml:space="preserve"> </w:t>
      </w:r>
      <w:r w:rsidRPr="00093EF8">
        <w:rPr>
          <w:sz w:val="24"/>
          <w:szCs w:val="24"/>
        </w:rPr>
        <w:t>conducted</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study</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performance</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167</w:t>
      </w:r>
      <w:r w:rsidRPr="00093EF8">
        <w:rPr>
          <w:spacing w:val="1"/>
          <w:sz w:val="24"/>
          <w:szCs w:val="24"/>
        </w:rPr>
        <w:t xml:space="preserve"> </w:t>
      </w:r>
      <w:r w:rsidRPr="00093EF8">
        <w:rPr>
          <w:sz w:val="24"/>
          <w:szCs w:val="24"/>
        </w:rPr>
        <w:t>Jordanian</w:t>
      </w:r>
      <w:r w:rsidRPr="00093EF8">
        <w:rPr>
          <w:spacing w:val="1"/>
          <w:sz w:val="24"/>
          <w:szCs w:val="24"/>
        </w:rPr>
        <w:t xml:space="preserve"> </w:t>
      </w:r>
      <w:r w:rsidRPr="00093EF8">
        <w:rPr>
          <w:sz w:val="24"/>
          <w:szCs w:val="24"/>
        </w:rPr>
        <w:t>firms</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1989-2003.</w:t>
      </w:r>
      <w:r w:rsidRPr="00093EF8">
        <w:rPr>
          <w:spacing w:val="1"/>
          <w:sz w:val="24"/>
          <w:szCs w:val="24"/>
        </w:rPr>
        <w:t xml:space="preserve"> </w:t>
      </w:r>
      <w:r w:rsidRPr="00093EF8">
        <w:rPr>
          <w:sz w:val="24"/>
          <w:szCs w:val="24"/>
        </w:rPr>
        <w:t>They</w:t>
      </w:r>
      <w:r w:rsidRPr="00093EF8">
        <w:rPr>
          <w:spacing w:val="1"/>
          <w:sz w:val="24"/>
          <w:szCs w:val="24"/>
        </w:rPr>
        <w:t xml:space="preserve"> </w:t>
      </w:r>
      <w:r w:rsidRPr="00093EF8">
        <w:rPr>
          <w:sz w:val="24"/>
          <w:szCs w:val="24"/>
        </w:rPr>
        <w:t>found</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significantly</w:t>
      </w:r>
      <w:r w:rsidRPr="00093EF8">
        <w:rPr>
          <w:spacing w:val="1"/>
          <w:sz w:val="24"/>
          <w:szCs w:val="24"/>
        </w:rPr>
        <w:t xml:space="preserve"> </w:t>
      </w:r>
      <w:r w:rsidRPr="00093EF8">
        <w:rPr>
          <w:sz w:val="24"/>
          <w:szCs w:val="24"/>
        </w:rPr>
        <w:t>negative</w:t>
      </w:r>
      <w:r w:rsidRPr="00093EF8">
        <w:rPr>
          <w:spacing w:val="1"/>
          <w:sz w:val="24"/>
          <w:szCs w:val="24"/>
        </w:rPr>
        <w:t xml:space="preserve"> </w:t>
      </w:r>
      <w:r w:rsidRPr="00093EF8">
        <w:rPr>
          <w:sz w:val="24"/>
          <w:szCs w:val="24"/>
        </w:rPr>
        <w:t>relationship</w:t>
      </w:r>
      <w:r w:rsidRPr="00093EF8">
        <w:rPr>
          <w:spacing w:val="23"/>
          <w:sz w:val="24"/>
          <w:szCs w:val="24"/>
        </w:rPr>
        <w:t xml:space="preserve"> </w:t>
      </w:r>
      <w:r w:rsidRPr="00093EF8">
        <w:rPr>
          <w:sz w:val="24"/>
          <w:szCs w:val="24"/>
        </w:rPr>
        <w:t>between</w:t>
      </w:r>
      <w:r w:rsidRPr="00093EF8">
        <w:rPr>
          <w:spacing w:val="22"/>
          <w:sz w:val="24"/>
          <w:szCs w:val="24"/>
        </w:rPr>
        <w:t xml:space="preserve"> </w:t>
      </w:r>
      <w:r w:rsidRPr="00093EF8">
        <w:rPr>
          <w:sz w:val="24"/>
          <w:szCs w:val="24"/>
        </w:rPr>
        <w:t>capital</w:t>
      </w:r>
      <w:r w:rsidRPr="00093EF8">
        <w:rPr>
          <w:spacing w:val="20"/>
          <w:sz w:val="24"/>
          <w:szCs w:val="24"/>
        </w:rPr>
        <w:t xml:space="preserve"> </w:t>
      </w:r>
      <w:r w:rsidRPr="00093EF8">
        <w:rPr>
          <w:sz w:val="24"/>
          <w:szCs w:val="24"/>
        </w:rPr>
        <w:t>structure</w:t>
      </w:r>
      <w:r w:rsidRPr="00093EF8">
        <w:rPr>
          <w:spacing w:val="21"/>
          <w:sz w:val="24"/>
          <w:szCs w:val="24"/>
        </w:rPr>
        <w:t xml:space="preserve"> </w:t>
      </w:r>
      <w:r w:rsidRPr="00093EF8">
        <w:rPr>
          <w:sz w:val="24"/>
          <w:szCs w:val="24"/>
        </w:rPr>
        <w:t>and</w:t>
      </w:r>
      <w:r w:rsidRPr="00093EF8">
        <w:rPr>
          <w:spacing w:val="22"/>
          <w:sz w:val="24"/>
          <w:szCs w:val="24"/>
        </w:rPr>
        <w:t xml:space="preserve"> </w:t>
      </w:r>
      <w:r w:rsidRPr="00093EF8">
        <w:rPr>
          <w:sz w:val="24"/>
          <w:szCs w:val="24"/>
        </w:rPr>
        <w:t>corporate</w:t>
      </w:r>
      <w:r w:rsidRPr="00093EF8">
        <w:rPr>
          <w:spacing w:val="19"/>
          <w:sz w:val="24"/>
          <w:szCs w:val="24"/>
        </w:rPr>
        <w:t xml:space="preserve"> </w:t>
      </w:r>
      <w:r w:rsidRPr="00093EF8">
        <w:rPr>
          <w:sz w:val="24"/>
          <w:szCs w:val="24"/>
        </w:rPr>
        <w:t>performance.</w:t>
      </w:r>
      <w:r w:rsidRPr="00093EF8">
        <w:rPr>
          <w:spacing w:val="24"/>
          <w:sz w:val="24"/>
          <w:szCs w:val="24"/>
        </w:rPr>
        <w:t xml:space="preserve"> </w:t>
      </w:r>
      <w:r w:rsidRPr="00093EF8">
        <w:rPr>
          <w:sz w:val="24"/>
          <w:szCs w:val="24"/>
        </w:rPr>
        <w:t>Many</w:t>
      </w:r>
      <w:r w:rsidRPr="00093EF8">
        <w:rPr>
          <w:spacing w:val="20"/>
          <w:sz w:val="24"/>
          <w:szCs w:val="24"/>
        </w:rPr>
        <w:t xml:space="preserve"> </w:t>
      </w:r>
      <w:r w:rsidRPr="00093EF8">
        <w:rPr>
          <w:sz w:val="24"/>
          <w:szCs w:val="24"/>
        </w:rPr>
        <w:t>variables</w:t>
      </w:r>
      <w:r w:rsidRPr="00093EF8">
        <w:rPr>
          <w:spacing w:val="21"/>
          <w:sz w:val="24"/>
          <w:szCs w:val="24"/>
        </w:rPr>
        <w:t xml:space="preserve"> </w:t>
      </w:r>
      <w:r w:rsidRPr="00093EF8">
        <w:rPr>
          <w:sz w:val="24"/>
          <w:szCs w:val="24"/>
        </w:rPr>
        <w:t>such</w:t>
      </w:r>
      <w:r w:rsidRPr="00093EF8">
        <w:rPr>
          <w:spacing w:val="20"/>
          <w:sz w:val="24"/>
          <w:szCs w:val="24"/>
        </w:rPr>
        <w:t xml:space="preserve"> </w:t>
      </w:r>
      <w:r w:rsidRPr="00093EF8">
        <w:rPr>
          <w:sz w:val="24"/>
          <w:szCs w:val="24"/>
        </w:rPr>
        <w:t>as</w:t>
      </w:r>
      <w:r w:rsidRPr="00093EF8">
        <w:rPr>
          <w:spacing w:val="21"/>
          <w:sz w:val="24"/>
          <w:szCs w:val="24"/>
        </w:rPr>
        <w:t xml:space="preserve"> </w:t>
      </w:r>
      <w:r w:rsidRPr="00093EF8">
        <w:rPr>
          <w:sz w:val="24"/>
          <w:szCs w:val="24"/>
        </w:rPr>
        <w:t>return</w:t>
      </w:r>
      <w:r w:rsidRPr="00093EF8">
        <w:rPr>
          <w:spacing w:val="-55"/>
          <w:sz w:val="24"/>
          <w:szCs w:val="24"/>
        </w:rPr>
        <w:t xml:space="preserve"> </w:t>
      </w:r>
      <w:r w:rsidRPr="00093EF8">
        <w:rPr>
          <w:sz w:val="24"/>
          <w:szCs w:val="24"/>
        </w:rPr>
        <w:t>on assets, return on equity, profitability, Tobin’s Q were used to measure performance while</w:t>
      </w:r>
      <w:r w:rsidRPr="00093EF8">
        <w:rPr>
          <w:spacing w:val="1"/>
          <w:sz w:val="24"/>
          <w:szCs w:val="24"/>
        </w:rPr>
        <w:t xml:space="preserve"> </w:t>
      </w:r>
      <w:r w:rsidRPr="00093EF8">
        <w:rPr>
          <w:sz w:val="24"/>
          <w:szCs w:val="24"/>
        </w:rPr>
        <w:t>leverage,</w:t>
      </w:r>
      <w:r w:rsidRPr="00093EF8">
        <w:rPr>
          <w:spacing w:val="6"/>
          <w:sz w:val="24"/>
          <w:szCs w:val="24"/>
        </w:rPr>
        <w:t xml:space="preserve"> </w:t>
      </w:r>
      <w:r w:rsidRPr="00093EF8">
        <w:rPr>
          <w:sz w:val="24"/>
          <w:szCs w:val="24"/>
        </w:rPr>
        <w:t>growth,</w:t>
      </w:r>
      <w:r w:rsidRPr="00093EF8">
        <w:rPr>
          <w:spacing w:val="2"/>
          <w:sz w:val="24"/>
          <w:szCs w:val="24"/>
        </w:rPr>
        <w:t xml:space="preserve"> </w:t>
      </w:r>
      <w:r w:rsidRPr="00093EF8">
        <w:rPr>
          <w:sz w:val="24"/>
          <w:szCs w:val="24"/>
        </w:rPr>
        <w:t>size</w:t>
      </w:r>
      <w:r w:rsidRPr="00093EF8">
        <w:rPr>
          <w:spacing w:val="1"/>
          <w:sz w:val="24"/>
          <w:szCs w:val="24"/>
        </w:rPr>
        <w:t xml:space="preserve"> </w:t>
      </w:r>
      <w:r w:rsidRPr="00093EF8">
        <w:rPr>
          <w:sz w:val="24"/>
          <w:szCs w:val="24"/>
        </w:rPr>
        <w:t>and</w:t>
      </w:r>
      <w:r w:rsidRPr="00093EF8">
        <w:rPr>
          <w:spacing w:val="2"/>
          <w:sz w:val="24"/>
          <w:szCs w:val="24"/>
        </w:rPr>
        <w:t xml:space="preserve"> </w:t>
      </w:r>
      <w:r w:rsidRPr="00093EF8">
        <w:rPr>
          <w:sz w:val="24"/>
          <w:szCs w:val="24"/>
        </w:rPr>
        <w:t>tangibility</w:t>
      </w:r>
      <w:r w:rsidRPr="00093EF8">
        <w:rPr>
          <w:spacing w:val="-3"/>
          <w:sz w:val="24"/>
          <w:szCs w:val="24"/>
        </w:rPr>
        <w:t xml:space="preserve"> </w:t>
      </w:r>
      <w:r w:rsidRPr="00093EF8">
        <w:rPr>
          <w:sz w:val="24"/>
          <w:szCs w:val="24"/>
        </w:rPr>
        <w:t>were</w:t>
      </w:r>
      <w:r w:rsidRPr="00093EF8">
        <w:rPr>
          <w:spacing w:val="1"/>
          <w:sz w:val="24"/>
          <w:szCs w:val="24"/>
        </w:rPr>
        <w:t xml:space="preserve"> </w:t>
      </w:r>
      <w:r w:rsidRPr="00093EF8">
        <w:rPr>
          <w:sz w:val="24"/>
          <w:szCs w:val="24"/>
        </w:rPr>
        <w:t>proxies</w:t>
      </w:r>
      <w:r w:rsidRPr="00093EF8">
        <w:rPr>
          <w:spacing w:val="2"/>
          <w:sz w:val="24"/>
          <w:szCs w:val="24"/>
        </w:rPr>
        <w:t xml:space="preserve"> </w:t>
      </w:r>
      <w:r w:rsidRPr="00093EF8">
        <w:rPr>
          <w:sz w:val="24"/>
          <w:szCs w:val="24"/>
        </w:rPr>
        <w:t>for</w:t>
      </w:r>
      <w:r w:rsidRPr="00093EF8">
        <w:rPr>
          <w:spacing w:val="1"/>
          <w:sz w:val="24"/>
          <w:szCs w:val="24"/>
        </w:rPr>
        <w:t xml:space="preserve"> </w:t>
      </w:r>
      <w:r w:rsidRPr="00093EF8">
        <w:rPr>
          <w:sz w:val="24"/>
          <w:szCs w:val="24"/>
        </w:rPr>
        <w:t>capital</w:t>
      </w:r>
      <w:r w:rsidRPr="00093EF8">
        <w:rPr>
          <w:spacing w:val="5"/>
          <w:sz w:val="24"/>
          <w:szCs w:val="24"/>
        </w:rPr>
        <w:t xml:space="preserve"> </w:t>
      </w:r>
      <w:r w:rsidRPr="00093EF8">
        <w:rPr>
          <w:sz w:val="24"/>
          <w:szCs w:val="24"/>
        </w:rPr>
        <w:t>structure.</w:t>
      </w:r>
    </w:p>
    <w:p w:rsidR="004708E1" w:rsidRPr="00093EF8" w:rsidRDefault="004708E1" w:rsidP="00093EF8">
      <w:pPr>
        <w:pStyle w:val="BodyText"/>
        <w:spacing w:line="360" w:lineRule="auto"/>
        <w:ind w:right="111"/>
        <w:jc w:val="both"/>
        <w:rPr>
          <w:sz w:val="24"/>
          <w:szCs w:val="24"/>
        </w:rPr>
      </w:pPr>
      <w:r w:rsidRPr="00093EF8">
        <w:rPr>
          <w:sz w:val="24"/>
          <w:szCs w:val="24"/>
        </w:rPr>
        <w:t>In</w:t>
      </w:r>
      <w:r w:rsidRPr="00093EF8">
        <w:rPr>
          <w:spacing w:val="1"/>
          <w:sz w:val="24"/>
          <w:szCs w:val="24"/>
        </w:rPr>
        <w:t xml:space="preserve"> </w:t>
      </w:r>
      <w:r w:rsidRPr="00093EF8">
        <w:rPr>
          <w:sz w:val="24"/>
          <w:szCs w:val="24"/>
        </w:rPr>
        <w:t>Sri</w:t>
      </w:r>
      <w:r w:rsidRPr="00093EF8">
        <w:rPr>
          <w:spacing w:val="1"/>
          <w:sz w:val="24"/>
          <w:szCs w:val="24"/>
        </w:rPr>
        <w:t xml:space="preserve"> </w:t>
      </w:r>
      <w:r w:rsidRPr="00093EF8">
        <w:rPr>
          <w:sz w:val="24"/>
          <w:szCs w:val="24"/>
        </w:rPr>
        <w:t>Lanka,</w:t>
      </w:r>
      <w:r w:rsidRPr="00093EF8">
        <w:rPr>
          <w:spacing w:val="1"/>
          <w:sz w:val="24"/>
          <w:szCs w:val="24"/>
        </w:rPr>
        <w:t xml:space="preserve"> </w:t>
      </w:r>
      <w:r w:rsidRPr="00093EF8">
        <w:rPr>
          <w:sz w:val="24"/>
          <w:szCs w:val="24"/>
        </w:rPr>
        <w:t>Gang(2022)</w:t>
      </w:r>
      <w:r w:rsidRPr="00093EF8">
        <w:rPr>
          <w:spacing w:val="1"/>
          <w:sz w:val="24"/>
          <w:szCs w:val="24"/>
        </w:rPr>
        <w:t xml:space="preserve"> </w:t>
      </w:r>
      <w:r w:rsidRPr="00093EF8">
        <w:rPr>
          <w:sz w:val="24"/>
          <w:szCs w:val="24"/>
        </w:rPr>
        <w:t>carried</w:t>
      </w:r>
      <w:r w:rsidRPr="00093EF8">
        <w:rPr>
          <w:spacing w:val="1"/>
          <w:sz w:val="24"/>
          <w:szCs w:val="24"/>
        </w:rPr>
        <w:t xml:space="preserve"> </w:t>
      </w:r>
      <w:r w:rsidRPr="00093EF8">
        <w:rPr>
          <w:sz w:val="24"/>
          <w:szCs w:val="24"/>
        </w:rPr>
        <w:t>out</w:t>
      </w:r>
      <w:r w:rsidRPr="00093EF8">
        <w:rPr>
          <w:spacing w:val="1"/>
          <w:sz w:val="24"/>
          <w:szCs w:val="24"/>
        </w:rPr>
        <w:t xml:space="preserve"> </w:t>
      </w:r>
      <w:r w:rsidRPr="00093EF8">
        <w:rPr>
          <w:sz w:val="24"/>
          <w:szCs w:val="24"/>
        </w:rPr>
        <w:t>an</w:t>
      </w:r>
      <w:r w:rsidRPr="00093EF8">
        <w:rPr>
          <w:spacing w:val="1"/>
          <w:sz w:val="24"/>
          <w:szCs w:val="24"/>
        </w:rPr>
        <w:t xml:space="preserve"> </w:t>
      </w:r>
      <w:r w:rsidRPr="00093EF8">
        <w:rPr>
          <w:sz w:val="24"/>
          <w:szCs w:val="24"/>
        </w:rPr>
        <w:t>investigation</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financial</w:t>
      </w:r>
      <w:r w:rsidRPr="00093EF8">
        <w:rPr>
          <w:spacing w:val="1"/>
          <w:sz w:val="24"/>
          <w:szCs w:val="24"/>
        </w:rPr>
        <w:t xml:space="preserve"> </w:t>
      </w:r>
      <w:r w:rsidRPr="00093EF8">
        <w:rPr>
          <w:sz w:val="24"/>
          <w:szCs w:val="24"/>
        </w:rPr>
        <w:t>performance of some selected companies in Colombo Stock Exchange from 2005-2009. Capital</w:t>
      </w:r>
      <w:r w:rsidRPr="00093EF8">
        <w:rPr>
          <w:spacing w:val="1"/>
          <w:sz w:val="24"/>
          <w:szCs w:val="24"/>
        </w:rPr>
        <w:t xml:space="preserve"> </w:t>
      </w:r>
      <w:r w:rsidRPr="00093EF8">
        <w:rPr>
          <w:sz w:val="24"/>
          <w:szCs w:val="24"/>
        </w:rPr>
        <w:t>structure was surrogated</w:t>
      </w:r>
      <w:r w:rsidRPr="00093EF8">
        <w:rPr>
          <w:spacing w:val="1"/>
          <w:sz w:val="24"/>
          <w:szCs w:val="24"/>
        </w:rPr>
        <w:t xml:space="preserve"> </w:t>
      </w:r>
      <w:r w:rsidRPr="00093EF8">
        <w:rPr>
          <w:sz w:val="24"/>
          <w:szCs w:val="24"/>
        </w:rPr>
        <w:t>by debt while performance was proxy by gross profit,</w:t>
      </w:r>
      <w:r w:rsidRPr="00093EF8">
        <w:rPr>
          <w:spacing w:val="57"/>
          <w:sz w:val="24"/>
          <w:szCs w:val="24"/>
        </w:rPr>
        <w:t xml:space="preserve"> </w:t>
      </w:r>
      <w:r w:rsidRPr="00093EF8">
        <w:rPr>
          <w:sz w:val="24"/>
          <w:szCs w:val="24"/>
        </w:rPr>
        <w:t>net</w:t>
      </w:r>
      <w:r w:rsidRPr="00093EF8">
        <w:rPr>
          <w:spacing w:val="58"/>
          <w:sz w:val="24"/>
          <w:szCs w:val="24"/>
        </w:rPr>
        <w:t xml:space="preserve"> </w:t>
      </w:r>
      <w:r w:rsidRPr="00093EF8">
        <w:rPr>
          <w:sz w:val="24"/>
          <w:szCs w:val="24"/>
        </w:rPr>
        <w:t>profit, return</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investment</w:t>
      </w:r>
      <w:r w:rsidRPr="00093EF8">
        <w:rPr>
          <w:spacing w:val="1"/>
          <w:sz w:val="24"/>
          <w:szCs w:val="24"/>
        </w:rPr>
        <w:t xml:space="preserve"> </w:t>
      </w:r>
      <w:r w:rsidRPr="00093EF8">
        <w:rPr>
          <w:sz w:val="24"/>
          <w:szCs w:val="24"/>
        </w:rPr>
        <w:t>/</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employed</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returns</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assets.</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results</w:t>
      </w:r>
      <w:r w:rsidRPr="00093EF8">
        <w:rPr>
          <w:spacing w:val="1"/>
          <w:sz w:val="24"/>
          <w:szCs w:val="24"/>
        </w:rPr>
        <w:t xml:space="preserve"> </w:t>
      </w:r>
      <w:r w:rsidRPr="00093EF8">
        <w:rPr>
          <w:sz w:val="24"/>
          <w:szCs w:val="24"/>
        </w:rPr>
        <w:t>shown</w:t>
      </w:r>
      <w:r w:rsidRPr="00093EF8">
        <w:rPr>
          <w:spacing w:val="57"/>
          <w:sz w:val="24"/>
          <w:szCs w:val="24"/>
        </w:rPr>
        <w:t xml:space="preserve"> </w:t>
      </w:r>
      <w:r w:rsidRPr="00093EF8">
        <w:rPr>
          <w:sz w:val="24"/>
          <w:szCs w:val="24"/>
        </w:rPr>
        <w:t>the</w:t>
      </w:r>
      <w:r w:rsidRPr="00093EF8">
        <w:rPr>
          <w:spacing w:val="58"/>
          <w:sz w:val="24"/>
          <w:szCs w:val="24"/>
        </w:rPr>
        <w:t xml:space="preserve"> </w:t>
      </w:r>
      <w:r w:rsidRPr="00093EF8">
        <w:rPr>
          <w:sz w:val="24"/>
          <w:szCs w:val="24"/>
        </w:rPr>
        <w:t>relationship</w:t>
      </w:r>
      <w:r w:rsidRPr="00093EF8">
        <w:rPr>
          <w:spacing w:val="1"/>
          <w:sz w:val="24"/>
          <w:szCs w:val="24"/>
        </w:rPr>
        <w:t xml:space="preserve"> </w:t>
      </w:r>
      <w:r w:rsidRPr="00093EF8">
        <w:rPr>
          <w:sz w:val="24"/>
          <w:szCs w:val="24"/>
        </w:rPr>
        <w:t>between</w:t>
      </w:r>
      <w:r w:rsidRPr="00093EF8">
        <w:rPr>
          <w:spacing w:val="1"/>
          <w:sz w:val="24"/>
          <w:szCs w:val="24"/>
        </w:rPr>
        <w:t xml:space="preserve"> </w:t>
      </w:r>
      <w:r w:rsidRPr="00093EF8">
        <w:rPr>
          <w:sz w:val="24"/>
          <w:szCs w:val="24"/>
        </w:rPr>
        <w:t>the</w:t>
      </w:r>
      <w:r w:rsidRPr="00093EF8">
        <w:rPr>
          <w:spacing w:val="4"/>
          <w:sz w:val="24"/>
          <w:szCs w:val="24"/>
        </w:rPr>
        <w:t xml:space="preserve"> </w:t>
      </w:r>
      <w:r w:rsidRPr="00093EF8">
        <w:rPr>
          <w:sz w:val="24"/>
          <w:szCs w:val="24"/>
        </w:rPr>
        <w:t>capital</w:t>
      </w:r>
      <w:r w:rsidRPr="00093EF8">
        <w:rPr>
          <w:spacing w:val="5"/>
          <w:sz w:val="24"/>
          <w:szCs w:val="24"/>
        </w:rPr>
        <w:t xml:space="preserve"> </w:t>
      </w:r>
      <w:r w:rsidRPr="00093EF8">
        <w:rPr>
          <w:sz w:val="24"/>
          <w:szCs w:val="24"/>
        </w:rPr>
        <w:t>structure</w:t>
      </w:r>
      <w:r w:rsidRPr="00093EF8">
        <w:rPr>
          <w:spacing w:val="-2"/>
          <w:sz w:val="24"/>
          <w:szCs w:val="24"/>
        </w:rPr>
        <w:t xml:space="preserve"> </w:t>
      </w:r>
      <w:r w:rsidRPr="00093EF8">
        <w:rPr>
          <w:sz w:val="24"/>
          <w:szCs w:val="24"/>
        </w:rPr>
        <w:t>and</w:t>
      </w:r>
      <w:r w:rsidRPr="00093EF8">
        <w:rPr>
          <w:spacing w:val="2"/>
          <w:sz w:val="24"/>
          <w:szCs w:val="24"/>
        </w:rPr>
        <w:t xml:space="preserve"> </w:t>
      </w:r>
      <w:r w:rsidRPr="00093EF8">
        <w:rPr>
          <w:sz w:val="24"/>
          <w:szCs w:val="24"/>
        </w:rPr>
        <w:t>financial performance</w:t>
      </w:r>
      <w:r w:rsidRPr="00093EF8">
        <w:rPr>
          <w:spacing w:val="-1"/>
          <w:sz w:val="24"/>
          <w:szCs w:val="24"/>
        </w:rPr>
        <w:t xml:space="preserve"> </w:t>
      </w:r>
      <w:r w:rsidRPr="00093EF8">
        <w:rPr>
          <w:sz w:val="24"/>
          <w:szCs w:val="24"/>
        </w:rPr>
        <w:t>is</w:t>
      </w:r>
      <w:r w:rsidRPr="00093EF8">
        <w:rPr>
          <w:spacing w:val="5"/>
          <w:sz w:val="24"/>
          <w:szCs w:val="24"/>
        </w:rPr>
        <w:t xml:space="preserve"> </w:t>
      </w:r>
      <w:r w:rsidRPr="00093EF8">
        <w:rPr>
          <w:sz w:val="24"/>
          <w:szCs w:val="24"/>
        </w:rPr>
        <w:t>negative.</w:t>
      </w:r>
    </w:p>
    <w:p w:rsidR="004708E1" w:rsidRPr="00093EF8" w:rsidRDefault="004708E1" w:rsidP="00093EF8">
      <w:pPr>
        <w:pStyle w:val="BodyText"/>
        <w:spacing w:line="360" w:lineRule="auto"/>
        <w:ind w:right="112"/>
        <w:jc w:val="both"/>
        <w:rPr>
          <w:b/>
          <w:bCs/>
          <w:sz w:val="24"/>
          <w:szCs w:val="24"/>
        </w:rPr>
      </w:pPr>
      <w:r w:rsidRPr="00093EF8">
        <w:rPr>
          <w:sz w:val="24"/>
          <w:szCs w:val="24"/>
        </w:rPr>
        <w:t>However, what we discovered with the majority of this studies is that they are sectorial focusing;</w:t>
      </w:r>
      <w:r w:rsidRPr="00093EF8">
        <w:rPr>
          <w:spacing w:val="1"/>
          <w:sz w:val="24"/>
          <w:szCs w:val="24"/>
        </w:rPr>
        <w:t xml:space="preserve"> </w:t>
      </w:r>
      <w:r w:rsidRPr="00093EF8">
        <w:rPr>
          <w:sz w:val="24"/>
          <w:szCs w:val="24"/>
        </w:rPr>
        <w:t>like the studies of Babalola (2022), and Akinyomi (2020) focused on manufacturing industries of</w:t>
      </w:r>
      <w:r w:rsidRPr="00093EF8">
        <w:rPr>
          <w:spacing w:val="1"/>
          <w:sz w:val="24"/>
          <w:szCs w:val="24"/>
        </w:rPr>
        <w:t xml:space="preserve"> </w:t>
      </w:r>
      <w:r w:rsidRPr="00093EF8">
        <w:rPr>
          <w:sz w:val="24"/>
          <w:szCs w:val="24"/>
        </w:rPr>
        <w:t>Nigeria</w:t>
      </w:r>
      <w:r w:rsidRPr="00093EF8">
        <w:rPr>
          <w:spacing w:val="23"/>
          <w:sz w:val="24"/>
          <w:szCs w:val="24"/>
        </w:rPr>
        <w:t xml:space="preserve"> </w:t>
      </w:r>
      <w:r w:rsidRPr="00093EF8">
        <w:rPr>
          <w:sz w:val="24"/>
          <w:szCs w:val="24"/>
        </w:rPr>
        <w:t>and</w:t>
      </w:r>
      <w:r w:rsidRPr="00093EF8">
        <w:rPr>
          <w:spacing w:val="21"/>
          <w:sz w:val="24"/>
          <w:szCs w:val="24"/>
        </w:rPr>
        <w:t xml:space="preserve"> </w:t>
      </w:r>
      <w:r w:rsidRPr="00093EF8">
        <w:rPr>
          <w:sz w:val="24"/>
          <w:szCs w:val="24"/>
        </w:rPr>
        <w:t>Amman</w:t>
      </w:r>
      <w:r w:rsidRPr="00093EF8">
        <w:rPr>
          <w:spacing w:val="21"/>
          <w:sz w:val="24"/>
          <w:szCs w:val="24"/>
        </w:rPr>
        <w:t xml:space="preserve"> </w:t>
      </w:r>
      <w:r w:rsidRPr="00093EF8">
        <w:rPr>
          <w:sz w:val="24"/>
          <w:szCs w:val="24"/>
        </w:rPr>
        <w:t>and</w:t>
      </w:r>
      <w:r w:rsidRPr="00093EF8">
        <w:rPr>
          <w:spacing w:val="24"/>
          <w:sz w:val="24"/>
          <w:szCs w:val="24"/>
        </w:rPr>
        <w:t xml:space="preserve"> </w:t>
      </w:r>
      <w:r w:rsidRPr="00093EF8">
        <w:rPr>
          <w:sz w:val="24"/>
          <w:szCs w:val="24"/>
        </w:rPr>
        <w:t>Shehu</w:t>
      </w:r>
      <w:r w:rsidRPr="00093EF8">
        <w:rPr>
          <w:spacing w:val="23"/>
          <w:sz w:val="24"/>
          <w:szCs w:val="24"/>
        </w:rPr>
        <w:t xml:space="preserve"> </w:t>
      </w:r>
      <w:r w:rsidRPr="00093EF8">
        <w:rPr>
          <w:sz w:val="24"/>
          <w:szCs w:val="24"/>
        </w:rPr>
        <w:t>(2022)</w:t>
      </w:r>
      <w:r w:rsidRPr="00093EF8">
        <w:rPr>
          <w:spacing w:val="23"/>
          <w:sz w:val="24"/>
          <w:szCs w:val="24"/>
        </w:rPr>
        <w:t xml:space="preserve"> </w:t>
      </w:r>
      <w:r w:rsidRPr="00093EF8">
        <w:rPr>
          <w:sz w:val="24"/>
          <w:szCs w:val="24"/>
        </w:rPr>
        <w:t>concentrated</w:t>
      </w:r>
      <w:r w:rsidRPr="00093EF8">
        <w:rPr>
          <w:spacing w:val="21"/>
          <w:sz w:val="24"/>
          <w:szCs w:val="24"/>
        </w:rPr>
        <w:t xml:space="preserve"> </w:t>
      </w:r>
      <w:r w:rsidRPr="00093EF8">
        <w:rPr>
          <w:sz w:val="24"/>
          <w:szCs w:val="24"/>
        </w:rPr>
        <w:t>on</w:t>
      </w:r>
      <w:r w:rsidRPr="00093EF8">
        <w:rPr>
          <w:spacing w:val="24"/>
          <w:sz w:val="24"/>
          <w:szCs w:val="24"/>
        </w:rPr>
        <w:t xml:space="preserve"> </w:t>
      </w:r>
      <w:r w:rsidRPr="00093EF8">
        <w:rPr>
          <w:sz w:val="24"/>
          <w:szCs w:val="24"/>
        </w:rPr>
        <w:t>insurance</w:t>
      </w:r>
      <w:r w:rsidRPr="00093EF8">
        <w:rPr>
          <w:spacing w:val="23"/>
          <w:sz w:val="24"/>
          <w:szCs w:val="24"/>
        </w:rPr>
        <w:t xml:space="preserve"> </w:t>
      </w:r>
      <w:r w:rsidRPr="00093EF8">
        <w:rPr>
          <w:sz w:val="24"/>
          <w:szCs w:val="24"/>
        </w:rPr>
        <w:t>companies</w:t>
      </w:r>
      <w:r w:rsidRPr="00093EF8">
        <w:rPr>
          <w:spacing w:val="21"/>
          <w:sz w:val="24"/>
          <w:szCs w:val="24"/>
        </w:rPr>
        <w:t xml:space="preserve"> </w:t>
      </w:r>
      <w:r w:rsidRPr="00093EF8">
        <w:rPr>
          <w:sz w:val="24"/>
          <w:szCs w:val="24"/>
        </w:rPr>
        <w:t>in</w:t>
      </w:r>
      <w:r w:rsidRPr="00093EF8">
        <w:rPr>
          <w:spacing w:val="22"/>
          <w:sz w:val="24"/>
          <w:szCs w:val="24"/>
        </w:rPr>
        <w:t xml:space="preserve"> </w:t>
      </w:r>
      <w:r w:rsidRPr="00093EF8">
        <w:rPr>
          <w:sz w:val="24"/>
          <w:szCs w:val="24"/>
        </w:rPr>
        <w:t>Nigeria,</w:t>
      </w:r>
      <w:r w:rsidRPr="00093EF8">
        <w:rPr>
          <w:spacing w:val="21"/>
          <w:sz w:val="24"/>
          <w:szCs w:val="24"/>
        </w:rPr>
        <w:t xml:space="preserve"> </w:t>
      </w:r>
      <w:r w:rsidRPr="00093EF8">
        <w:rPr>
          <w:sz w:val="24"/>
          <w:szCs w:val="24"/>
        </w:rPr>
        <w:t>Basseu</w:t>
      </w:r>
      <w:r w:rsidRPr="00093EF8">
        <w:rPr>
          <w:spacing w:val="-55"/>
          <w:sz w:val="24"/>
          <w:szCs w:val="24"/>
        </w:rPr>
        <w:t xml:space="preserve"> </w:t>
      </w:r>
      <w:r w:rsidRPr="00093EF8">
        <w:rPr>
          <w:sz w:val="24"/>
          <w:szCs w:val="24"/>
        </w:rPr>
        <w:t>et</w:t>
      </w:r>
      <w:r w:rsidRPr="00093EF8">
        <w:rPr>
          <w:spacing w:val="32"/>
          <w:sz w:val="24"/>
          <w:szCs w:val="24"/>
        </w:rPr>
        <w:t xml:space="preserve"> </w:t>
      </w:r>
      <w:r w:rsidRPr="00093EF8">
        <w:rPr>
          <w:sz w:val="24"/>
          <w:szCs w:val="24"/>
        </w:rPr>
        <w:t>al(2020)</w:t>
      </w:r>
      <w:r w:rsidRPr="00093EF8">
        <w:rPr>
          <w:spacing w:val="34"/>
          <w:sz w:val="24"/>
          <w:szCs w:val="24"/>
        </w:rPr>
        <w:t xml:space="preserve"> </w:t>
      </w:r>
      <w:r w:rsidRPr="00093EF8">
        <w:rPr>
          <w:sz w:val="24"/>
          <w:szCs w:val="24"/>
        </w:rPr>
        <w:t>focused</w:t>
      </w:r>
      <w:r w:rsidRPr="00093EF8">
        <w:rPr>
          <w:spacing w:val="32"/>
          <w:sz w:val="24"/>
          <w:szCs w:val="24"/>
        </w:rPr>
        <w:t xml:space="preserve"> </w:t>
      </w:r>
      <w:r w:rsidRPr="00093EF8">
        <w:rPr>
          <w:sz w:val="24"/>
          <w:szCs w:val="24"/>
        </w:rPr>
        <w:t>on</w:t>
      </w:r>
      <w:r w:rsidRPr="00093EF8">
        <w:rPr>
          <w:spacing w:val="33"/>
          <w:sz w:val="24"/>
          <w:szCs w:val="24"/>
        </w:rPr>
        <w:t xml:space="preserve"> </w:t>
      </w:r>
      <w:r w:rsidRPr="00093EF8">
        <w:rPr>
          <w:sz w:val="24"/>
          <w:szCs w:val="24"/>
        </w:rPr>
        <w:t>agro-based</w:t>
      </w:r>
      <w:r w:rsidRPr="00093EF8">
        <w:rPr>
          <w:spacing w:val="35"/>
          <w:sz w:val="24"/>
          <w:szCs w:val="24"/>
        </w:rPr>
        <w:t xml:space="preserve"> </w:t>
      </w:r>
      <w:r w:rsidRPr="00093EF8">
        <w:rPr>
          <w:sz w:val="24"/>
          <w:szCs w:val="24"/>
        </w:rPr>
        <w:t>companies</w:t>
      </w:r>
      <w:r w:rsidRPr="00093EF8">
        <w:rPr>
          <w:spacing w:val="34"/>
          <w:sz w:val="24"/>
          <w:szCs w:val="24"/>
        </w:rPr>
        <w:t xml:space="preserve"> </w:t>
      </w:r>
      <w:r w:rsidRPr="00093EF8">
        <w:rPr>
          <w:sz w:val="24"/>
          <w:szCs w:val="24"/>
        </w:rPr>
        <w:t>in</w:t>
      </w:r>
      <w:r w:rsidRPr="00093EF8">
        <w:rPr>
          <w:spacing w:val="35"/>
          <w:sz w:val="24"/>
          <w:szCs w:val="24"/>
        </w:rPr>
        <w:t xml:space="preserve"> </w:t>
      </w:r>
      <w:r w:rsidRPr="00093EF8">
        <w:rPr>
          <w:sz w:val="24"/>
          <w:szCs w:val="24"/>
        </w:rPr>
        <w:t>Nigeria,</w:t>
      </w:r>
      <w:r w:rsidRPr="00093EF8">
        <w:rPr>
          <w:spacing w:val="33"/>
          <w:sz w:val="24"/>
          <w:szCs w:val="24"/>
        </w:rPr>
        <w:t xml:space="preserve"> </w:t>
      </w:r>
      <w:r w:rsidRPr="00093EF8">
        <w:rPr>
          <w:sz w:val="24"/>
          <w:szCs w:val="24"/>
        </w:rPr>
        <w:t>Ong</w:t>
      </w:r>
      <w:r w:rsidRPr="00093EF8">
        <w:rPr>
          <w:spacing w:val="32"/>
          <w:sz w:val="24"/>
          <w:szCs w:val="24"/>
        </w:rPr>
        <w:t xml:space="preserve"> </w:t>
      </w:r>
      <w:r w:rsidRPr="00093EF8">
        <w:rPr>
          <w:sz w:val="24"/>
          <w:szCs w:val="24"/>
        </w:rPr>
        <w:t>and</w:t>
      </w:r>
      <w:r w:rsidRPr="00093EF8">
        <w:rPr>
          <w:spacing w:val="35"/>
          <w:sz w:val="24"/>
          <w:szCs w:val="24"/>
        </w:rPr>
        <w:t xml:space="preserve"> </w:t>
      </w:r>
      <w:r w:rsidRPr="00093EF8">
        <w:rPr>
          <w:sz w:val="24"/>
          <w:szCs w:val="24"/>
        </w:rPr>
        <w:t>Teh</w:t>
      </w:r>
      <w:r w:rsidRPr="00093EF8">
        <w:rPr>
          <w:spacing w:val="33"/>
          <w:sz w:val="24"/>
          <w:szCs w:val="24"/>
        </w:rPr>
        <w:t xml:space="preserve"> </w:t>
      </w:r>
      <w:r w:rsidRPr="00093EF8">
        <w:rPr>
          <w:sz w:val="24"/>
          <w:szCs w:val="24"/>
        </w:rPr>
        <w:t>(2022)</w:t>
      </w:r>
      <w:r w:rsidRPr="00093EF8">
        <w:rPr>
          <w:spacing w:val="32"/>
          <w:sz w:val="24"/>
          <w:szCs w:val="24"/>
        </w:rPr>
        <w:t xml:space="preserve"> </w:t>
      </w:r>
      <w:r w:rsidRPr="00093EF8">
        <w:rPr>
          <w:sz w:val="24"/>
          <w:szCs w:val="24"/>
        </w:rPr>
        <w:t>concentrated</w:t>
      </w:r>
      <w:r w:rsidRPr="00093EF8">
        <w:rPr>
          <w:spacing w:val="33"/>
          <w:sz w:val="24"/>
          <w:szCs w:val="24"/>
        </w:rPr>
        <w:t xml:space="preserve"> </w:t>
      </w:r>
      <w:r w:rsidRPr="00093EF8">
        <w:rPr>
          <w:sz w:val="24"/>
          <w:szCs w:val="24"/>
        </w:rPr>
        <w:t>on construction</w:t>
      </w:r>
      <w:r w:rsidRPr="00093EF8">
        <w:rPr>
          <w:spacing w:val="32"/>
          <w:sz w:val="24"/>
          <w:szCs w:val="24"/>
        </w:rPr>
        <w:t xml:space="preserve"> </w:t>
      </w:r>
      <w:r w:rsidRPr="00093EF8">
        <w:rPr>
          <w:sz w:val="24"/>
          <w:szCs w:val="24"/>
        </w:rPr>
        <w:t>companies</w:t>
      </w:r>
      <w:r w:rsidRPr="00093EF8">
        <w:rPr>
          <w:spacing w:val="29"/>
          <w:sz w:val="24"/>
          <w:szCs w:val="24"/>
        </w:rPr>
        <w:t xml:space="preserve"> </w:t>
      </w:r>
      <w:r w:rsidRPr="00093EF8">
        <w:rPr>
          <w:sz w:val="24"/>
          <w:szCs w:val="24"/>
        </w:rPr>
        <w:t>in</w:t>
      </w:r>
      <w:r w:rsidRPr="00093EF8">
        <w:rPr>
          <w:spacing w:val="30"/>
          <w:sz w:val="24"/>
          <w:szCs w:val="24"/>
        </w:rPr>
        <w:t xml:space="preserve"> </w:t>
      </w:r>
      <w:r w:rsidRPr="00093EF8">
        <w:rPr>
          <w:sz w:val="24"/>
          <w:szCs w:val="24"/>
        </w:rPr>
        <w:t>Malaysia,</w:t>
      </w:r>
      <w:r w:rsidRPr="00093EF8">
        <w:rPr>
          <w:spacing w:val="27"/>
          <w:sz w:val="24"/>
          <w:szCs w:val="24"/>
        </w:rPr>
        <w:t xml:space="preserve"> </w:t>
      </w:r>
      <w:r w:rsidRPr="00093EF8">
        <w:rPr>
          <w:sz w:val="24"/>
          <w:szCs w:val="24"/>
        </w:rPr>
        <w:lastRenderedPageBreak/>
        <w:t>Berger</w:t>
      </w:r>
      <w:r w:rsidRPr="00093EF8">
        <w:rPr>
          <w:spacing w:val="27"/>
          <w:sz w:val="24"/>
          <w:szCs w:val="24"/>
        </w:rPr>
        <w:t xml:space="preserve"> </w:t>
      </w:r>
      <w:r w:rsidRPr="00093EF8">
        <w:rPr>
          <w:sz w:val="24"/>
          <w:szCs w:val="24"/>
        </w:rPr>
        <w:t>and</w:t>
      </w:r>
      <w:r w:rsidRPr="00093EF8">
        <w:rPr>
          <w:spacing w:val="32"/>
          <w:sz w:val="24"/>
          <w:szCs w:val="24"/>
        </w:rPr>
        <w:t xml:space="preserve"> </w:t>
      </w:r>
      <w:r w:rsidRPr="00093EF8">
        <w:rPr>
          <w:sz w:val="24"/>
          <w:szCs w:val="24"/>
        </w:rPr>
        <w:t>Wharton</w:t>
      </w:r>
      <w:r w:rsidRPr="00093EF8">
        <w:rPr>
          <w:spacing w:val="33"/>
          <w:sz w:val="24"/>
          <w:szCs w:val="24"/>
        </w:rPr>
        <w:t xml:space="preserve"> </w:t>
      </w:r>
      <w:r w:rsidRPr="00093EF8">
        <w:rPr>
          <w:sz w:val="24"/>
          <w:szCs w:val="24"/>
        </w:rPr>
        <w:t>(2022)</w:t>
      </w:r>
      <w:r w:rsidRPr="00093EF8">
        <w:rPr>
          <w:spacing w:val="27"/>
          <w:sz w:val="24"/>
          <w:szCs w:val="24"/>
        </w:rPr>
        <w:t xml:space="preserve"> </w:t>
      </w:r>
      <w:r w:rsidRPr="00093EF8">
        <w:rPr>
          <w:sz w:val="24"/>
          <w:szCs w:val="24"/>
        </w:rPr>
        <w:t>focused</w:t>
      </w:r>
      <w:r w:rsidRPr="00093EF8">
        <w:rPr>
          <w:spacing w:val="32"/>
          <w:sz w:val="24"/>
          <w:szCs w:val="24"/>
        </w:rPr>
        <w:t xml:space="preserve"> </w:t>
      </w:r>
      <w:r w:rsidRPr="00093EF8">
        <w:rPr>
          <w:sz w:val="24"/>
          <w:szCs w:val="24"/>
        </w:rPr>
        <w:t>on</w:t>
      </w:r>
      <w:r w:rsidRPr="00093EF8">
        <w:rPr>
          <w:spacing w:val="27"/>
          <w:sz w:val="24"/>
          <w:szCs w:val="24"/>
        </w:rPr>
        <w:t xml:space="preserve"> </w:t>
      </w:r>
      <w:r w:rsidRPr="00093EF8">
        <w:rPr>
          <w:sz w:val="24"/>
          <w:szCs w:val="24"/>
        </w:rPr>
        <w:t>the</w:t>
      </w:r>
      <w:r w:rsidRPr="00093EF8">
        <w:rPr>
          <w:spacing w:val="29"/>
          <w:sz w:val="24"/>
          <w:szCs w:val="24"/>
        </w:rPr>
        <w:t xml:space="preserve"> </w:t>
      </w:r>
      <w:r w:rsidRPr="00093EF8">
        <w:rPr>
          <w:sz w:val="24"/>
          <w:szCs w:val="24"/>
        </w:rPr>
        <w:t>U.</w:t>
      </w:r>
      <w:r w:rsidRPr="00093EF8">
        <w:rPr>
          <w:spacing w:val="30"/>
          <w:sz w:val="24"/>
          <w:szCs w:val="24"/>
        </w:rPr>
        <w:t xml:space="preserve"> </w:t>
      </w:r>
      <w:r w:rsidRPr="00093EF8">
        <w:rPr>
          <w:sz w:val="24"/>
          <w:szCs w:val="24"/>
        </w:rPr>
        <w:t>S.</w:t>
      </w:r>
      <w:r w:rsidRPr="00093EF8">
        <w:rPr>
          <w:spacing w:val="32"/>
          <w:sz w:val="24"/>
          <w:szCs w:val="24"/>
        </w:rPr>
        <w:t xml:space="preserve"> </w:t>
      </w:r>
      <w:r w:rsidRPr="00093EF8">
        <w:rPr>
          <w:sz w:val="24"/>
          <w:szCs w:val="24"/>
        </w:rPr>
        <w:t>banking industry and Abdul (2022) focusing on the</w:t>
      </w:r>
      <w:r w:rsidRPr="00093EF8">
        <w:rPr>
          <w:spacing w:val="1"/>
          <w:sz w:val="24"/>
          <w:szCs w:val="24"/>
        </w:rPr>
        <w:t xml:space="preserve"> </w:t>
      </w:r>
      <w:r w:rsidRPr="00093EF8">
        <w:rPr>
          <w:sz w:val="24"/>
          <w:szCs w:val="24"/>
        </w:rPr>
        <w:t>engineering sector in</w:t>
      </w:r>
      <w:r w:rsidRPr="00093EF8">
        <w:rPr>
          <w:spacing w:val="1"/>
          <w:sz w:val="24"/>
          <w:szCs w:val="24"/>
        </w:rPr>
        <w:t xml:space="preserve"> </w:t>
      </w:r>
      <w:r w:rsidRPr="00093EF8">
        <w:rPr>
          <w:sz w:val="24"/>
          <w:szCs w:val="24"/>
        </w:rPr>
        <w:t>Pakistan.</w:t>
      </w:r>
      <w:r w:rsidRPr="00093EF8">
        <w:rPr>
          <w:spacing w:val="57"/>
          <w:sz w:val="24"/>
          <w:szCs w:val="24"/>
        </w:rPr>
        <w:t xml:space="preserve"> </w:t>
      </w:r>
      <w:bookmarkStart w:id="23" w:name="_TOC_250018"/>
      <w:r w:rsidRPr="00093EF8">
        <w:rPr>
          <w:sz w:val="24"/>
          <w:szCs w:val="24"/>
        </w:rPr>
        <w:br w:type="page"/>
      </w:r>
    </w:p>
    <w:p w:rsidR="004708E1" w:rsidRPr="00093EF8" w:rsidRDefault="004708E1" w:rsidP="00093EF8">
      <w:pPr>
        <w:pStyle w:val="Heading2"/>
        <w:spacing w:line="360" w:lineRule="auto"/>
        <w:ind w:left="2984" w:right="2743" w:firstLine="744"/>
        <w:jc w:val="center"/>
        <w:rPr>
          <w:spacing w:val="1"/>
          <w:sz w:val="24"/>
          <w:szCs w:val="24"/>
        </w:rPr>
      </w:pPr>
      <w:r w:rsidRPr="00093EF8">
        <w:rPr>
          <w:sz w:val="24"/>
          <w:szCs w:val="24"/>
        </w:rPr>
        <w:lastRenderedPageBreak/>
        <w:t>CHAPTERTHREE</w:t>
      </w:r>
    </w:p>
    <w:p w:rsidR="004708E1" w:rsidRPr="00093EF8" w:rsidRDefault="004708E1" w:rsidP="00093EF8">
      <w:pPr>
        <w:pStyle w:val="Heading2"/>
        <w:spacing w:line="360" w:lineRule="auto"/>
        <w:ind w:left="2984" w:right="2743" w:firstLine="744"/>
        <w:jc w:val="center"/>
        <w:rPr>
          <w:sz w:val="24"/>
          <w:szCs w:val="24"/>
        </w:rPr>
      </w:pPr>
      <w:r w:rsidRPr="00093EF8">
        <w:rPr>
          <w:sz w:val="24"/>
          <w:szCs w:val="24"/>
        </w:rPr>
        <w:t>RESEARCH</w:t>
      </w:r>
      <w:r w:rsidRPr="00093EF8">
        <w:rPr>
          <w:spacing w:val="23"/>
          <w:sz w:val="24"/>
          <w:szCs w:val="24"/>
        </w:rPr>
        <w:t xml:space="preserve"> </w:t>
      </w:r>
      <w:bookmarkEnd w:id="23"/>
      <w:r w:rsidRPr="00093EF8">
        <w:rPr>
          <w:sz w:val="24"/>
          <w:szCs w:val="24"/>
        </w:rPr>
        <w:t>METHODOLOGY</w:t>
      </w:r>
    </w:p>
    <w:p w:rsidR="004708E1" w:rsidRPr="00093EF8" w:rsidRDefault="004708E1" w:rsidP="00093EF8">
      <w:pPr>
        <w:pStyle w:val="Heading2"/>
        <w:numPr>
          <w:ilvl w:val="1"/>
          <w:numId w:val="9"/>
        </w:numPr>
        <w:tabs>
          <w:tab w:val="left" w:pos="1174"/>
          <w:tab w:val="left" w:pos="1175"/>
        </w:tabs>
        <w:spacing w:line="360" w:lineRule="auto"/>
        <w:ind w:left="0" w:hanging="813"/>
        <w:jc w:val="both"/>
        <w:rPr>
          <w:sz w:val="24"/>
          <w:szCs w:val="24"/>
        </w:rPr>
      </w:pPr>
      <w:bookmarkStart w:id="24" w:name="_TOC_250017"/>
      <w:bookmarkEnd w:id="24"/>
      <w:r w:rsidRPr="00093EF8">
        <w:rPr>
          <w:sz w:val="24"/>
          <w:szCs w:val="24"/>
        </w:rPr>
        <w:t>2.1 Introduction</w:t>
      </w:r>
    </w:p>
    <w:p w:rsidR="004708E1" w:rsidRPr="00093EF8" w:rsidRDefault="004708E1" w:rsidP="00093EF8">
      <w:pPr>
        <w:pStyle w:val="BodyText"/>
        <w:spacing w:line="360" w:lineRule="auto"/>
        <w:ind w:right="111"/>
        <w:jc w:val="both"/>
        <w:rPr>
          <w:sz w:val="24"/>
          <w:szCs w:val="24"/>
        </w:rPr>
      </w:pPr>
      <w:r w:rsidRPr="00093EF8">
        <w:rPr>
          <w:sz w:val="24"/>
          <w:szCs w:val="24"/>
        </w:rPr>
        <w:t>Research</w:t>
      </w:r>
      <w:r w:rsidRPr="00093EF8">
        <w:rPr>
          <w:spacing w:val="42"/>
          <w:sz w:val="24"/>
          <w:szCs w:val="24"/>
        </w:rPr>
        <w:t xml:space="preserve"> </w:t>
      </w:r>
      <w:r w:rsidRPr="00093EF8">
        <w:rPr>
          <w:sz w:val="24"/>
          <w:szCs w:val="24"/>
        </w:rPr>
        <w:t>Methodology</w:t>
      </w:r>
      <w:r w:rsidRPr="00093EF8">
        <w:rPr>
          <w:spacing w:val="40"/>
          <w:sz w:val="24"/>
          <w:szCs w:val="24"/>
        </w:rPr>
        <w:t xml:space="preserve"> </w:t>
      </w:r>
      <w:r w:rsidRPr="00093EF8">
        <w:rPr>
          <w:sz w:val="24"/>
          <w:szCs w:val="24"/>
        </w:rPr>
        <w:t>refers</w:t>
      </w:r>
      <w:r w:rsidRPr="00093EF8">
        <w:rPr>
          <w:spacing w:val="45"/>
          <w:sz w:val="24"/>
          <w:szCs w:val="24"/>
        </w:rPr>
        <w:t xml:space="preserve"> </w:t>
      </w:r>
      <w:r w:rsidRPr="00093EF8">
        <w:rPr>
          <w:sz w:val="24"/>
          <w:szCs w:val="24"/>
        </w:rPr>
        <w:t>to</w:t>
      </w:r>
      <w:r w:rsidRPr="00093EF8">
        <w:rPr>
          <w:spacing w:val="44"/>
          <w:sz w:val="24"/>
          <w:szCs w:val="24"/>
        </w:rPr>
        <w:t xml:space="preserve"> </w:t>
      </w:r>
      <w:r w:rsidRPr="00093EF8">
        <w:rPr>
          <w:sz w:val="24"/>
          <w:szCs w:val="24"/>
        </w:rPr>
        <w:t>the</w:t>
      </w:r>
      <w:r w:rsidRPr="00093EF8">
        <w:rPr>
          <w:spacing w:val="42"/>
          <w:sz w:val="24"/>
          <w:szCs w:val="24"/>
        </w:rPr>
        <w:t xml:space="preserve"> </w:t>
      </w:r>
      <w:r w:rsidRPr="00093EF8">
        <w:rPr>
          <w:sz w:val="24"/>
          <w:szCs w:val="24"/>
        </w:rPr>
        <w:t>systematic</w:t>
      </w:r>
      <w:r w:rsidRPr="00093EF8">
        <w:rPr>
          <w:spacing w:val="43"/>
          <w:sz w:val="24"/>
          <w:szCs w:val="24"/>
        </w:rPr>
        <w:t xml:space="preserve"> </w:t>
      </w:r>
      <w:r w:rsidRPr="00093EF8">
        <w:rPr>
          <w:sz w:val="24"/>
          <w:szCs w:val="24"/>
        </w:rPr>
        <w:t>rules</w:t>
      </w:r>
      <w:r w:rsidRPr="00093EF8">
        <w:rPr>
          <w:spacing w:val="42"/>
          <w:sz w:val="24"/>
          <w:szCs w:val="24"/>
        </w:rPr>
        <w:t xml:space="preserve"> </w:t>
      </w:r>
      <w:r w:rsidRPr="00093EF8">
        <w:rPr>
          <w:sz w:val="24"/>
          <w:szCs w:val="24"/>
        </w:rPr>
        <w:t>and</w:t>
      </w:r>
      <w:r w:rsidRPr="00093EF8">
        <w:rPr>
          <w:spacing w:val="43"/>
          <w:sz w:val="24"/>
          <w:szCs w:val="24"/>
        </w:rPr>
        <w:t xml:space="preserve"> </w:t>
      </w:r>
      <w:r w:rsidRPr="00093EF8">
        <w:rPr>
          <w:sz w:val="24"/>
          <w:szCs w:val="24"/>
        </w:rPr>
        <w:t>procedure</w:t>
      </w:r>
      <w:r w:rsidRPr="00093EF8">
        <w:rPr>
          <w:spacing w:val="40"/>
          <w:sz w:val="24"/>
          <w:szCs w:val="24"/>
        </w:rPr>
        <w:t xml:space="preserve"> </w:t>
      </w:r>
      <w:r w:rsidRPr="00093EF8">
        <w:rPr>
          <w:sz w:val="24"/>
          <w:szCs w:val="24"/>
        </w:rPr>
        <w:t>upon</w:t>
      </w:r>
      <w:r w:rsidRPr="00093EF8">
        <w:rPr>
          <w:spacing w:val="44"/>
          <w:sz w:val="24"/>
          <w:szCs w:val="24"/>
        </w:rPr>
        <w:t xml:space="preserve"> </w:t>
      </w:r>
      <w:r w:rsidRPr="00093EF8">
        <w:rPr>
          <w:sz w:val="24"/>
          <w:szCs w:val="24"/>
        </w:rPr>
        <w:t>which</w:t>
      </w:r>
      <w:r w:rsidRPr="00093EF8">
        <w:rPr>
          <w:spacing w:val="43"/>
          <w:sz w:val="24"/>
          <w:szCs w:val="24"/>
        </w:rPr>
        <w:t xml:space="preserve"> </w:t>
      </w:r>
      <w:r w:rsidRPr="00093EF8">
        <w:rPr>
          <w:sz w:val="24"/>
          <w:szCs w:val="24"/>
        </w:rPr>
        <w:t>a</w:t>
      </w:r>
      <w:r w:rsidRPr="00093EF8">
        <w:rPr>
          <w:spacing w:val="42"/>
          <w:sz w:val="24"/>
          <w:szCs w:val="24"/>
        </w:rPr>
        <w:t xml:space="preserve"> </w:t>
      </w:r>
      <w:r w:rsidRPr="00093EF8">
        <w:rPr>
          <w:sz w:val="24"/>
          <w:szCs w:val="24"/>
        </w:rPr>
        <w:t>research</w:t>
      </w:r>
      <w:r w:rsidRPr="00093EF8">
        <w:rPr>
          <w:spacing w:val="42"/>
          <w:sz w:val="24"/>
          <w:szCs w:val="24"/>
        </w:rPr>
        <w:t xml:space="preserve"> </w:t>
      </w:r>
      <w:r w:rsidRPr="00093EF8">
        <w:rPr>
          <w:sz w:val="24"/>
          <w:szCs w:val="24"/>
        </w:rPr>
        <w:t>is</w:t>
      </w:r>
      <w:r w:rsidRPr="00093EF8">
        <w:rPr>
          <w:spacing w:val="-55"/>
          <w:sz w:val="24"/>
          <w:szCs w:val="24"/>
        </w:rPr>
        <w:t xml:space="preserve"> </w:t>
      </w:r>
      <w:r w:rsidRPr="00093EF8">
        <w:rPr>
          <w:sz w:val="24"/>
          <w:szCs w:val="24"/>
        </w:rPr>
        <w:t>based against which claims for knowledge and assumptions are proved in favour of a decision,</w:t>
      </w:r>
      <w:r w:rsidRPr="00093EF8">
        <w:rPr>
          <w:spacing w:val="1"/>
          <w:sz w:val="24"/>
          <w:szCs w:val="24"/>
        </w:rPr>
        <w:t xml:space="preserve"> </w:t>
      </w:r>
      <w:r w:rsidRPr="00093EF8">
        <w:rPr>
          <w:sz w:val="24"/>
          <w:szCs w:val="24"/>
        </w:rPr>
        <w:t>(Asika, 2004).The chapter discussed the method</w:t>
      </w:r>
      <w:r w:rsidRPr="00093EF8">
        <w:rPr>
          <w:spacing w:val="57"/>
          <w:sz w:val="24"/>
          <w:szCs w:val="24"/>
        </w:rPr>
        <w:t xml:space="preserve"> </w:t>
      </w:r>
      <w:r w:rsidRPr="00093EF8">
        <w:rPr>
          <w:sz w:val="24"/>
          <w:szCs w:val="24"/>
        </w:rPr>
        <w:t>or strategies used to analyse the research data.</w:t>
      </w:r>
      <w:r w:rsidRPr="00093EF8">
        <w:rPr>
          <w:spacing w:val="1"/>
          <w:sz w:val="24"/>
          <w:szCs w:val="24"/>
        </w:rPr>
        <w:t xml:space="preserve"> </w:t>
      </w:r>
      <w:r w:rsidRPr="00093EF8">
        <w:rPr>
          <w:sz w:val="24"/>
          <w:szCs w:val="24"/>
        </w:rPr>
        <w:t>The</w:t>
      </w:r>
      <w:r w:rsidRPr="00093EF8">
        <w:rPr>
          <w:spacing w:val="-2"/>
          <w:sz w:val="24"/>
          <w:szCs w:val="24"/>
        </w:rPr>
        <w:t xml:space="preserve"> </w:t>
      </w:r>
      <w:r w:rsidRPr="00093EF8">
        <w:rPr>
          <w:sz w:val="24"/>
          <w:szCs w:val="24"/>
        </w:rPr>
        <w:t>research</w:t>
      </w:r>
      <w:r w:rsidRPr="00093EF8">
        <w:rPr>
          <w:spacing w:val="1"/>
          <w:sz w:val="24"/>
          <w:szCs w:val="24"/>
        </w:rPr>
        <w:t xml:space="preserve"> </w:t>
      </w:r>
      <w:r w:rsidRPr="00093EF8">
        <w:rPr>
          <w:sz w:val="24"/>
          <w:szCs w:val="24"/>
        </w:rPr>
        <w:t>methods</w:t>
      </w:r>
      <w:r w:rsidRPr="00093EF8">
        <w:rPr>
          <w:spacing w:val="1"/>
          <w:sz w:val="24"/>
          <w:szCs w:val="24"/>
        </w:rPr>
        <w:t xml:space="preserve"> </w:t>
      </w:r>
      <w:r w:rsidRPr="00093EF8">
        <w:rPr>
          <w:sz w:val="24"/>
          <w:szCs w:val="24"/>
        </w:rPr>
        <w:t>adopted</w:t>
      </w:r>
      <w:r w:rsidRPr="00093EF8">
        <w:rPr>
          <w:spacing w:val="1"/>
          <w:sz w:val="24"/>
          <w:szCs w:val="24"/>
        </w:rPr>
        <w:t xml:space="preserve"> </w:t>
      </w:r>
      <w:r w:rsidRPr="00093EF8">
        <w:rPr>
          <w:sz w:val="24"/>
          <w:szCs w:val="24"/>
        </w:rPr>
        <w:t>by</w:t>
      </w:r>
      <w:r w:rsidRPr="00093EF8">
        <w:rPr>
          <w:spacing w:val="-1"/>
          <w:sz w:val="24"/>
          <w:szCs w:val="24"/>
        </w:rPr>
        <w:t xml:space="preserve"> </w:t>
      </w:r>
      <w:r w:rsidRPr="00093EF8">
        <w:rPr>
          <w:sz w:val="24"/>
          <w:szCs w:val="24"/>
        </w:rPr>
        <w:t>the</w:t>
      </w:r>
      <w:r w:rsidRPr="00093EF8">
        <w:rPr>
          <w:spacing w:val="3"/>
          <w:sz w:val="24"/>
          <w:szCs w:val="24"/>
        </w:rPr>
        <w:t xml:space="preserve"> </w:t>
      </w:r>
      <w:r w:rsidRPr="00093EF8">
        <w:rPr>
          <w:sz w:val="24"/>
          <w:szCs w:val="24"/>
        </w:rPr>
        <w:t>researcher</w:t>
      </w:r>
      <w:r w:rsidRPr="00093EF8">
        <w:rPr>
          <w:spacing w:val="1"/>
          <w:sz w:val="24"/>
          <w:szCs w:val="24"/>
        </w:rPr>
        <w:t xml:space="preserve"> </w:t>
      </w:r>
      <w:r w:rsidRPr="00093EF8">
        <w:rPr>
          <w:sz w:val="24"/>
          <w:szCs w:val="24"/>
        </w:rPr>
        <w:t>are:</w:t>
      </w:r>
    </w:p>
    <w:p w:rsidR="004708E1" w:rsidRPr="00093EF8" w:rsidRDefault="004708E1" w:rsidP="00093EF8">
      <w:pPr>
        <w:pStyle w:val="ListParagraph"/>
        <w:numPr>
          <w:ilvl w:val="0"/>
          <w:numId w:val="8"/>
        </w:numPr>
        <w:tabs>
          <w:tab w:val="left" w:pos="882"/>
          <w:tab w:val="left" w:pos="883"/>
        </w:tabs>
        <w:spacing w:line="360" w:lineRule="auto"/>
        <w:ind w:left="0" w:firstLine="0"/>
        <w:jc w:val="both"/>
        <w:rPr>
          <w:sz w:val="24"/>
          <w:szCs w:val="24"/>
        </w:rPr>
      </w:pPr>
      <w:r w:rsidRPr="00093EF8">
        <w:rPr>
          <w:sz w:val="24"/>
          <w:szCs w:val="24"/>
        </w:rPr>
        <w:t>Research</w:t>
      </w:r>
      <w:r w:rsidRPr="00093EF8">
        <w:rPr>
          <w:spacing w:val="9"/>
          <w:sz w:val="24"/>
          <w:szCs w:val="24"/>
        </w:rPr>
        <w:t xml:space="preserve"> </w:t>
      </w:r>
      <w:r w:rsidRPr="00093EF8">
        <w:rPr>
          <w:sz w:val="24"/>
          <w:szCs w:val="24"/>
        </w:rPr>
        <w:t>Design</w:t>
      </w:r>
    </w:p>
    <w:p w:rsidR="004708E1" w:rsidRPr="00093EF8" w:rsidRDefault="004708E1" w:rsidP="00093EF8">
      <w:pPr>
        <w:pStyle w:val="ListParagraph"/>
        <w:numPr>
          <w:ilvl w:val="0"/>
          <w:numId w:val="8"/>
        </w:numPr>
        <w:tabs>
          <w:tab w:val="left" w:pos="882"/>
          <w:tab w:val="left" w:pos="883"/>
        </w:tabs>
        <w:spacing w:line="360" w:lineRule="auto"/>
        <w:ind w:left="0" w:firstLine="0"/>
        <w:jc w:val="both"/>
        <w:rPr>
          <w:sz w:val="24"/>
          <w:szCs w:val="24"/>
        </w:rPr>
      </w:pPr>
      <w:r w:rsidRPr="00093EF8">
        <w:rPr>
          <w:sz w:val="24"/>
          <w:szCs w:val="24"/>
        </w:rPr>
        <w:t>Population</w:t>
      </w:r>
      <w:r w:rsidRPr="00093EF8">
        <w:rPr>
          <w:spacing w:val="7"/>
          <w:sz w:val="24"/>
          <w:szCs w:val="24"/>
        </w:rPr>
        <w:t xml:space="preserve"> </w:t>
      </w:r>
      <w:r w:rsidRPr="00093EF8">
        <w:rPr>
          <w:sz w:val="24"/>
          <w:szCs w:val="24"/>
        </w:rPr>
        <w:t>and</w:t>
      </w:r>
      <w:r w:rsidRPr="00093EF8">
        <w:rPr>
          <w:spacing w:val="8"/>
          <w:sz w:val="24"/>
          <w:szCs w:val="24"/>
        </w:rPr>
        <w:t xml:space="preserve"> </w:t>
      </w:r>
      <w:r w:rsidRPr="00093EF8">
        <w:rPr>
          <w:sz w:val="24"/>
          <w:szCs w:val="24"/>
        </w:rPr>
        <w:t>Sample</w:t>
      </w:r>
      <w:r w:rsidRPr="00093EF8">
        <w:rPr>
          <w:spacing w:val="8"/>
          <w:sz w:val="24"/>
          <w:szCs w:val="24"/>
        </w:rPr>
        <w:t xml:space="preserve"> </w:t>
      </w:r>
      <w:r w:rsidRPr="00093EF8">
        <w:rPr>
          <w:sz w:val="24"/>
          <w:szCs w:val="24"/>
        </w:rPr>
        <w:t>size</w:t>
      </w:r>
    </w:p>
    <w:p w:rsidR="004708E1" w:rsidRPr="00093EF8" w:rsidRDefault="004708E1" w:rsidP="00093EF8">
      <w:pPr>
        <w:pStyle w:val="ListParagraph"/>
        <w:numPr>
          <w:ilvl w:val="0"/>
          <w:numId w:val="8"/>
        </w:numPr>
        <w:tabs>
          <w:tab w:val="left" w:pos="882"/>
          <w:tab w:val="left" w:pos="883"/>
        </w:tabs>
        <w:spacing w:line="360" w:lineRule="auto"/>
        <w:ind w:left="0" w:firstLine="0"/>
        <w:jc w:val="both"/>
        <w:rPr>
          <w:sz w:val="24"/>
          <w:szCs w:val="24"/>
        </w:rPr>
      </w:pPr>
      <w:r w:rsidRPr="00093EF8">
        <w:rPr>
          <w:sz w:val="24"/>
          <w:szCs w:val="24"/>
        </w:rPr>
        <w:t>Sampling</w:t>
      </w:r>
      <w:r w:rsidRPr="00093EF8">
        <w:rPr>
          <w:spacing w:val="8"/>
          <w:sz w:val="24"/>
          <w:szCs w:val="24"/>
        </w:rPr>
        <w:t xml:space="preserve"> </w:t>
      </w:r>
      <w:r w:rsidRPr="00093EF8">
        <w:rPr>
          <w:sz w:val="24"/>
          <w:szCs w:val="24"/>
        </w:rPr>
        <w:t>Techniques</w:t>
      </w:r>
    </w:p>
    <w:p w:rsidR="004708E1" w:rsidRPr="00093EF8" w:rsidRDefault="004708E1" w:rsidP="00093EF8">
      <w:pPr>
        <w:pStyle w:val="ListParagraph"/>
        <w:numPr>
          <w:ilvl w:val="0"/>
          <w:numId w:val="8"/>
        </w:numPr>
        <w:tabs>
          <w:tab w:val="left" w:pos="882"/>
          <w:tab w:val="left" w:pos="883"/>
        </w:tabs>
        <w:spacing w:line="360" w:lineRule="auto"/>
        <w:ind w:left="0" w:firstLine="0"/>
        <w:jc w:val="both"/>
        <w:rPr>
          <w:sz w:val="24"/>
          <w:szCs w:val="24"/>
        </w:rPr>
      </w:pPr>
      <w:r w:rsidRPr="00093EF8">
        <w:rPr>
          <w:sz w:val="24"/>
          <w:szCs w:val="24"/>
        </w:rPr>
        <w:t>Method</w:t>
      </w:r>
      <w:r w:rsidRPr="00093EF8">
        <w:rPr>
          <w:spacing w:val="6"/>
          <w:sz w:val="24"/>
          <w:szCs w:val="24"/>
        </w:rPr>
        <w:t xml:space="preserve"> </w:t>
      </w:r>
      <w:r w:rsidRPr="00093EF8">
        <w:rPr>
          <w:sz w:val="24"/>
          <w:szCs w:val="24"/>
        </w:rPr>
        <w:t>of</w:t>
      </w:r>
      <w:r w:rsidRPr="00093EF8">
        <w:rPr>
          <w:spacing w:val="10"/>
          <w:sz w:val="24"/>
          <w:szCs w:val="24"/>
        </w:rPr>
        <w:t xml:space="preserve"> </w:t>
      </w:r>
      <w:r w:rsidRPr="00093EF8">
        <w:rPr>
          <w:sz w:val="24"/>
          <w:szCs w:val="24"/>
        </w:rPr>
        <w:t>Data</w:t>
      </w:r>
      <w:r w:rsidRPr="00093EF8">
        <w:rPr>
          <w:spacing w:val="9"/>
          <w:sz w:val="24"/>
          <w:szCs w:val="24"/>
        </w:rPr>
        <w:t xml:space="preserve"> </w:t>
      </w:r>
      <w:r w:rsidRPr="00093EF8">
        <w:rPr>
          <w:sz w:val="24"/>
          <w:szCs w:val="24"/>
        </w:rPr>
        <w:t>collection</w:t>
      </w:r>
    </w:p>
    <w:p w:rsidR="004708E1" w:rsidRPr="00093EF8" w:rsidRDefault="004708E1" w:rsidP="00093EF8">
      <w:pPr>
        <w:pStyle w:val="ListParagraph"/>
        <w:numPr>
          <w:ilvl w:val="0"/>
          <w:numId w:val="8"/>
        </w:numPr>
        <w:tabs>
          <w:tab w:val="left" w:pos="882"/>
          <w:tab w:val="left" w:pos="883"/>
        </w:tabs>
        <w:spacing w:line="360" w:lineRule="auto"/>
        <w:ind w:left="0" w:firstLine="0"/>
        <w:jc w:val="both"/>
        <w:rPr>
          <w:sz w:val="24"/>
          <w:szCs w:val="24"/>
        </w:rPr>
      </w:pPr>
      <w:r w:rsidRPr="00093EF8">
        <w:rPr>
          <w:sz w:val="24"/>
          <w:szCs w:val="24"/>
        </w:rPr>
        <w:t>Model</w:t>
      </w:r>
      <w:r w:rsidRPr="00093EF8">
        <w:rPr>
          <w:spacing w:val="10"/>
          <w:sz w:val="24"/>
          <w:szCs w:val="24"/>
        </w:rPr>
        <w:t xml:space="preserve"> </w:t>
      </w:r>
      <w:r w:rsidRPr="00093EF8">
        <w:rPr>
          <w:sz w:val="24"/>
          <w:szCs w:val="24"/>
        </w:rPr>
        <w:t>Specification</w:t>
      </w:r>
    </w:p>
    <w:p w:rsidR="004708E1" w:rsidRPr="00093EF8" w:rsidRDefault="004708E1" w:rsidP="00093EF8">
      <w:pPr>
        <w:pStyle w:val="ListParagraph"/>
        <w:numPr>
          <w:ilvl w:val="0"/>
          <w:numId w:val="8"/>
        </w:numPr>
        <w:tabs>
          <w:tab w:val="left" w:pos="882"/>
          <w:tab w:val="left" w:pos="883"/>
        </w:tabs>
        <w:spacing w:line="360" w:lineRule="auto"/>
        <w:ind w:left="0" w:firstLine="0"/>
        <w:jc w:val="both"/>
        <w:rPr>
          <w:sz w:val="24"/>
          <w:szCs w:val="24"/>
        </w:rPr>
      </w:pPr>
      <w:r w:rsidRPr="00093EF8">
        <w:rPr>
          <w:sz w:val="24"/>
          <w:szCs w:val="24"/>
        </w:rPr>
        <w:t>Techniques</w:t>
      </w:r>
      <w:r w:rsidRPr="00093EF8">
        <w:rPr>
          <w:spacing w:val="7"/>
          <w:sz w:val="24"/>
          <w:szCs w:val="24"/>
        </w:rPr>
        <w:t xml:space="preserve"> </w:t>
      </w:r>
      <w:r w:rsidRPr="00093EF8">
        <w:rPr>
          <w:sz w:val="24"/>
          <w:szCs w:val="24"/>
        </w:rPr>
        <w:t>of</w:t>
      </w:r>
      <w:r w:rsidRPr="00093EF8">
        <w:rPr>
          <w:spacing w:val="7"/>
          <w:sz w:val="24"/>
          <w:szCs w:val="24"/>
        </w:rPr>
        <w:t xml:space="preserve"> </w:t>
      </w:r>
      <w:r w:rsidRPr="00093EF8">
        <w:rPr>
          <w:sz w:val="24"/>
          <w:szCs w:val="24"/>
        </w:rPr>
        <w:t>Data</w:t>
      </w:r>
      <w:r w:rsidRPr="00093EF8">
        <w:rPr>
          <w:spacing w:val="7"/>
          <w:sz w:val="24"/>
          <w:szCs w:val="24"/>
        </w:rPr>
        <w:t xml:space="preserve"> </w:t>
      </w:r>
      <w:r w:rsidRPr="00093EF8">
        <w:rPr>
          <w:sz w:val="24"/>
          <w:szCs w:val="24"/>
        </w:rPr>
        <w:t>Analysis</w:t>
      </w:r>
      <w:bookmarkStart w:id="25" w:name="_TOC_250016"/>
    </w:p>
    <w:p w:rsidR="004708E1" w:rsidRPr="00093EF8" w:rsidRDefault="004708E1" w:rsidP="00093EF8">
      <w:pPr>
        <w:pStyle w:val="ListParagraph"/>
        <w:tabs>
          <w:tab w:val="left" w:pos="882"/>
          <w:tab w:val="left" w:pos="883"/>
        </w:tabs>
        <w:spacing w:line="360" w:lineRule="auto"/>
        <w:ind w:left="0" w:firstLine="0"/>
        <w:jc w:val="both"/>
        <w:rPr>
          <w:b/>
          <w:sz w:val="24"/>
          <w:szCs w:val="24"/>
        </w:rPr>
      </w:pPr>
      <w:r w:rsidRPr="00093EF8">
        <w:rPr>
          <w:b/>
          <w:sz w:val="24"/>
          <w:szCs w:val="24"/>
        </w:rPr>
        <w:t>3.2 Research</w:t>
      </w:r>
      <w:r w:rsidRPr="00093EF8">
        <w:rPr>
          <w:b/>
          <w:spacing w:val="10"/>
          <w:sz w:val="24"/>
          <w:szCs w:val="24"/>
        </w:rPr>
        <w:t xml:space="preserve"> </w:t>
      </w:r>
      <w:bookmarkEnd w:id="25"/>
      <w:r w:rsidRPr="00093EF8">
        <w:rPr>
          <w:b/>
          <w:sz w:val="24"/>
          <w:szCs w:val="24"/>
        </w:rPr>
        <w:t>design</w:t>
      </w:r>
    </w:p>
    <w:p w:rsidR="004708E1" w:rsidRPr="00093EF8" w:rsidRDefault="004708E1" w:rsidP="00093EF8">
      <w:pPr>
        <w:widowControl/>
        <w:adjustRightInd w:val="0"/>
        <w:spacing w:line="360" w:lineRule="auto"/>
        <w:jc w:val="both"/>
        <w:rPr>
          <w:rFonts w:ascii="Times New Roman" w:eastAsia="Times New Roman" w:hAnsi="Times New Roman" w:cs="Times New Roman"/>
          <w:sz w:val="24"/>
          <w:szCs w:val="24"/>
        </w:rPr>
      </w:pPr>
      <w:bookmarkStart w:id="26" w:name="_TOC_250015"/>
      <w:r w:rsidRPr="00093EF8">
        <w:rPr>
          <w:rFonts w:ascii="Times New Roman" w:eastAsiaTheme="minorHAnsi" w:hAnsi="Times New Roman" w:cs="Times New Roman"/>
          <w:sz w:val="24"/>
          <w:szCs w:val="24"/>
        </w:rPr>
        <w:t>The research design adopted for this study is the quantitative ex-post facto design, The adopted research design, according to Shoma (2021), can assist researchers to analyse figures and statistics, interrogate theories and establish assumptions relating to a concept. The study used the descriptive and correlational approach to explain the relationships that exist between the study variables. Secondary data were obtained from the financial statements of sampled manufacturing companies.</w:t>
      </w:r>
    </w:p>
    <w:p w:rsidR="004708E1" w:rsidRPr="00093EF8" w:rsidRDefault="004708E1" w:rsidP="00093EF8">
      <w:pPr>
        <w:pStyle w:val="Heading2"/>
        <w:numPr>
          <w:ilvl w:val="1"/>
          <w:numId w:val="9"/>
        </w:numPr>
        <w:tabs>
          <w:tab w:val="left" w:pos="882"/>
          <w:tab w:val="left" w:pos="883"/>
        </w:tabs>
        <w:spacing w:line="360" w:lineRule="auto"/>
        <w:ind w:left="0" w:hanging="813"/>
        <w:jc w:val="both"/>
        <w:rPr>
          <w:sz w:val="24"/>
          <w:szCs w:val="24"/>
        </w:rPr>
      </w:pPr>
      <w:r w:rsidRPr="00093EF8">
        <w:rPr>
          <w:sz w:val="24"/>
          <w:szCs w:val="24"/>
        </w:rPr>
        <w:t>3.3 Population</w:t>
      </w:r>
      <w:r w:rsidRPr="00093EF8">
        <w:rPr>
          <w:spacing w:val="6"/>
          <w:sz w:val="24"/>
          <w:szCs w:val="24"/>
        </w:rPr>
        <w:t xml:space="preserve"> </w:t>
      </w:r>
      <w:bookmarkEnd w:id="26"/>
    </w:p>
    <w:p w:rsidR="004708E1" w:rsidRPr="00093EF8" w:rsidRDefault="004708E1" w:rsidP="00093EF8">
      <w:pPr>
        <w:widowControl/>
        <w:adjustRightInd w:val="0"/>
        <w:spacing w:line="360" w:lineRule="auto"/>
        <w:jc w:val="both"/>
        <w:rPr>
          <w:rFonts w:ascii="Times New Roman" w:hAnsi="Times New Roman" w:cs="Times New Roman"/>
          <w:sz w:val="24"/>
          <w:szCs w:val="24"/>
        </w:rPr>
      </w:pPr>
      <w:r w:rsidRPr="00093EF8">
        <w:rPr>
          <w:rFonts w:ascii="Times New Roman" w:eastAsiaTheme="minorHAnsi" w:hAnsi="Times New Roman" w:cs="Times New Roman"/>
          <w:sz w:val="24"/>
          <w:szCs w:val="24"/>
        </w:rPr>
        <w:t>The study population encompass the total of all  listed deposit money banks on the Nigerian Exchange Group as at February, 2022.This information was derived from the Nigerian Exchange Group data which listed a total of 161 firms on its platform. The combination of industrial, consumer, construction, agricultural, pharmaceutical production, conglomerate producers and oil and gas producers were considered manufacturers.</w:t>
      </w:r>
    </w:p>
    <w:p w:rsidR="004708E1" w:rsidRPr="00093EF8" w:rsidRDefault="00CC129E" w:rsidP="00093EF8">
      <w:pPr>
        <w:pStyle w:val="BodyText"/>
        <w:spacing w:line="360" w:lineRule="auto"/>
        <w:jc w:val="both"/>
        <w:rPr>
          <w:b/>
          <w:sz w:val="24"/>
          <w:szCs w:val="24"/>
        </w:rPr>
      </w:pPr>
      <w:r w:rsidRPr="00093EF8">
        <w:rPr>
          <w:b/>
          <w:sz w:val="24"/>
          <w:szCs w:val="24"/>
        </w:rPr>
        <w:t>3.4 Sample</w:t>
      </w:r>
      <w:r w:rsidR="004708E1" w:rsidRPr="00093EF8">
        <w:rPr>
          <w:b/>
          <w:sz w:val="24"/>
          <w:szCs w:val="24"/>
        </w:rPr>
        <w:t xml:space="preserve"> Size and </w:t>
      </w:r>
      <w:bookmarkStart w:id="27" w:name="_TOC_250014"/>
      <w:r w:rsidR="004708E1" w:rsidRPr="00093EF8">
        <w:rPr>
          <w:b/>
          <w:sz w:val="24"/>
          <w:szCs w:val="24"/>
        </w:rPr>
        <w:t>Sampling</w:t>
      </w:r>
      <w:r w:rsidR="004708E1" w:rsidRPr="00093EF8">
        <w:rPr>
          <w:b/>
          <w:spacing w:val="9"/>
          <w:sz w:val="24"/>
          <w:szCs w:val="24"/>
        </w:rPr>
        <w:t xml:space="preserve"> </w:t>
      </w:r>
      <w:bookmarkEnd w:id="27"/>
      <w:r w:rsidR="004708E1" w:rsidRPr="00093EF8">
        <w:rPr>
          <w:b/>
          <w:sz w:val="24"/>
          <w:szCs w:val="24"/>
        </w:rPr>
        <w:t>Techniques</w:t>
      </w:r>
    </w:p>
    <w:p w:rsidR="004708E1" w:rsidRPr="00093EF8" w:rsidRDefault="004708E1" w:rsidP="00093EF8">
      <w:pPr>
        <w:widowControl/>
        <w:adjustRightInd w:val="0"/>
        <w:spacing w:line="360" w:lineRule="auto"/>
        <w:jc w:val="both"/>
        <w:rPr>
          <w:rFonts w:ascii="Times New Roman" w:eastAsiaTheme="minorHAnsi" w:hAnsi="Times New Roman" w:cs="Times New Roman"/>
          <w:sz w:val="24"/>
          <w:szCs w:val="24"/>
        </w:rPr>
      </w:pPr>
      <w:bookmarkStart w:id="28" w:name="_TOC_250013"/>
      <w:r w:rsidRPr="00093EF8">
        <w:rPr>
          <w:rFonts w:ascii="Times New Roman" w:eastAsiaTheme="minorHAnsi" w:hAnsi="Times New Roman" w:cs="Times New Roman"/>
          <w:sz w:val="24"/>
          <w:szCs w:val="24"/>
        </w:rPr>
        <w:t xml:space="preserve">The study adopted a random sampling technique. The sampling processes were determined using Slovin's formula which provided for a desirable degree of precision (Stephanie, 2003). </w:t>
      </w:r>
      <w:r w:rsidRPr="00093EF8">
        <w:rPr>
          <w:rFonts w:ascii="Times New Roman" w:eastAsiaTheme="minorHAnsi" w:hAnsi="Times New Roman" w:cs="Times New Roman"/>
          <w:sz w:val="24"/>
          <w:szCs w:val="24"/>
        </w:rPr>
        <w:lastRenderedPageBreak/>
        <w:t>This formula was particularly useful when a sample size of a subset of the population was required. Stephanie (2003) recommended a confidence level of 95%.Using the Slovin’s sample size formula, a sample size of 14 deposit money banks  which were drawn from the defined population were used.</w:t>
      </w:r>
    </w:p>
    <w:p w:rsidR="004708E1" w:rsidRPr="00093EF8" w:rsidRDefault="004708E1" w:rsidP="00093EF8">
      <w:pPr>
        <w:widowControl/>
        <w:adjustRightInd w:val="0"/>
        <w:spacing w:line="360" w:lineRule="auto"/>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This is represented below:</w:t>
      </w:r>
    </w:p>
    <w:p w:rsidR="004708E1" w:rsidRPr="00093EF8" w:rsidRDefault="004708E1" w:rsidP="00093EF8">
      <w:pPr>
        <w:widowControl/>
        <w:adjustRightInd w:val="0"/>
        <w:spacing w:line="360" w:lineRule="auto"/>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n = N/(1+Ne2)</w:t>
      </w:r>
    </w:p>
    <w:p w:rsidR="004708E1" w:rsidRPr="00093EF8" w:rsidRDefault="004708E1" w:rsidP="00093EF8">
      <w:pPr>
        <w:widowControl/>
        <w:adjustRightInd w:val="0"/>
        <w:spacing w:line="360" w:lineRule="auto"/>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Where n = sample size in number</w:t>
      </w:r>
    </w:p>
    <w:p w:rsidR="004708E1" w:rsidRPr="00093EF8" w:rsidRDefault="004708E1" w:rsidP="00093EF8">
      <w:pPr>
        <w:widowControl/>
        <w:adjustRightInd w:val="0"/>
        <w:spacing w:line="360" w:lineRule="auto"/>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N = Population of the study</w:t>
      </w:r>
    </w:p>
    <w:p w:rsidR="004708E1" w:rsidRPr="00093EF8" w:rsidRDefault="004708E1" w:rsidP="00093EF8">
      <w:pPr>
        <w:widowControl/>
        <w:adjustRightInd w:val="0"/>
        <w:spacing w:line="360" w:lineRule="auto"/>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e = Error terms</w:t>
      </w:r>
    </w:p>
    <w:p w:rsidR="004708E1" w:rsidRPr="00093EF8" w:rsidRDefault="004708E1" w:rsidP="00093EF8">
      <w:pPr>
        <w:pStyle w:val="Heading2"/>
        <w:numPr>
          <w:ilvl w:val="1"/>
          <w:numId w:val="9"/>
        </w:numPr>
        <w:tabs>
          <w:tab w:val="left" w:pos="882"/>
          <w:tab w:val="left" w:pos="883"/>
        </w:tabs>
        <w:spacing w:line="360" w:lineRule="auto"/>
        <w:ind w:left="0" w:hanging="813"/>
        <w:jc w:val="both"/>
        <w:rPr>
          <w:sz w:val="24"/>
          <w:szCs w:val="24"/>
        </w:rPr>
      </w:pPr>
      <w:r w:rsidRPr="00093EF8">
        <w:rPr>
          <w:rFonts w:eastAsiaTheme="minorHAnsi"/>
          <w:sz w:val="24"/>
          <w:szCs w:val="24"/>
        </w:rPr>
        <w:t>Therefore; n = 71 / (1+71(0.05)2) = 71/5.0714 = 14</w:t>
      </w:r>
      <w:r w:rsidRPr="00093EF8">
        <w:rPr>
          <w:sz w:val="24"/>
          <w:szCs w:val="24"/>
        </w:rPr>
        <w:t xml:space="preserve"> </w:t>
      </w:r>
    </w:p>
    <w:p w:rsidR="004708E1" w:rsidRPr="00093EF8" w:rsidRDefault="004708E1" w:rsidP="00093EF8">
      <w:pPr>
        <w:pStyle w:val="Heading2"/>
        <w:numPr>
          <w:ilvl w:val="1"/>
          <w:numId w:val="9"/>
        </w:numPr>
        <w:tabs>
          <w:tab w:val="left" w:pos="882"/>
          <w:tab w:val="left" w:pos="883"/>
        </w:tabs>
        <w:spacing w:line="360" w:lineRule="auto"/>
        <w:ind w:left="0" w:hanging="813"/>
        <w:jc w:val="both"/>
        <w:rPr>
          <w:sz w:val="24"/>
          <w:szCs w:val="24"/>
        </w:rPr>
      </w:pPr>
      <w:r w:rsidRPr="00093EF8">
        <w:rPr>
          <w:sz w:val="24"/>
          <w:szCs w:val="24"/>
        </w:rPr>
        <w:t>3.5 Method</w:t>
      </w:r>
      <w:r w:rsidRPr="00093EF8">
        <w:rPr>
          <w:spacing w:val="7"/>
          <w:sz w:val="24"/>
          <w:szCs w:val="24"/>
        </w:rPr>
        <w:t xml:space="preserve"> </w:t>
      </w:r>
      <w:r w:rsidRPr="00093EF8">
        <w:rPr>
          <w:sz w:val="24"/>
          <w:szCs w:val="24"/>
        </w:rPr>
        <w:t>of</w:t>
      </w:r>
      <w:r w:rsidRPr="00093EF8">
        <w:rPr>
          <w:spacing w:val="8"/>
          <w:sz w:val="24"/>
          <w:szCs w:val="24"/>
        </w:rPr>
        <w:t xml:space="preserve"> </w:t>
      </w:r>
      <w:r w:rsidRPr="00093EF8">
        <w:rPr>
          <w:sz w:val="24"/>
          <w:szCs w:val="24"/>
        </w:rPr>
        <w:t>Data</w:t>
      </w:r>
      <w:r w:rsidRPr="00093EF8">
        <w:rPr>
          <w:spacing w:val="6"/>
          <w:sz w:val="24"/>
          <w:szCs w:val="24"/>
        </w:rPr>
        <w:t xml:space="preserve"> </w:t>
      </w:r>
      <w:bookmarkEnd w:id="28"/>
      <w:r w:rsidRPr="00093EF8">
        <w:rPr>
          <w:sz w:val="24"/>
          <w:szCs w:val="24"/>
        </w:rPr>
        <w:t>Collection</w:t>
      </w:r>
    </w:p>
    <w:p w:rsidR="004708E1" w:rsidRPr="00093EF8" w:rsidRDefault="004708E1" w:rsidP="00093EF8">
      <w:pPr>
        <w:pStyle w:val="BodyText"/>
        <w:spacing w:line="360" w:lineRule="auto"/>
        <w:ind w:right="113"/>
        <w:jc w:val="both"/>
        <w:rPr>
          <w:sz w:val="24"/>
          <w:szCs w:val="24"/>
        </w:rPr>
      </w:pPr>
      <w:r w:rsidRPr="00093EF8">
        <w:rPr>
          <w:sz w:val="24"/>
          <w:szCs w:val="24"/>
        </w:rPr>
        <w:t>The Method of Data Collection, literally, involves either the Primary source or Secondary source</w:t>
      </w:r>
      <w:r w:rsidRPr="00093EF8">
        <w:rPr>
          <w:spacing w:val="1"/>
          <w:sz w:val="24"/>
          <w:szCs w:val="24"/>
        </w:rPr>
        <w:t xml:space="preserve"> </w:t>
      </w:r>
      <w:r w:rsidRPr="00093EF8">
        <w:rPr>
          <w:sz w:val="24"/>
          <w:szCs w:val="24"/>
        </w:rPr>
        <w:t>for</w:t>
      </w:r>
      <w:r w:rsidRPr="00093EF8">
        <w:rPr>
          <w:spacing w:val="31"/>
          <w:sz w:val="24"/>
          <w:szCs w:val="24"/>
        </w:rPr>
        <w:t xml:space="preserve"> </w:t>
      </w:r>
      <w:r w:rsidRPr="00093EF8">
        <w:rPr>
          <w:sz w:val="24"/>
          <w:szCs w:val="24"/>
        </w:rPr>
        <w:t>its</w:t>
      </w:r>
      <w:r w:rsidRPr="00093EF8">
        <w:rPr>
          <w:spacing w:val="34"/>
          <w:sz w:val="24"/>
          <w:szCs w:val="24"/>
        </w:rPr>
        <w:t xml:space="preserve"> </w:t>
      </w:r>
      <w:r w:rsidRPr="00093EF8">
        <w:rPr>
          <w:sz w:val="24"/>
          <w:szCs w:val="24"/>
        </w:rPr>
        <w:t>collection</w:t>
      </w:r>
      <w:r w:rsidRPr="00093EF8">
        <w:rPr>
          <w:spacing w:val="37"/>
          <w:sz w:val="24"/>
          <w:szCs w:val="24"/>
        </w:rPr>
        <w:t xml:space="preserve"> </w:t>
      </w:r>
      <w:r w:rsidRPr="00093EF8">
        <w:rPr>
          <w:sz w:val="24"/>
          <w:szCs w:val="24"/>
        </w:rPr>
        <w:t>(Olaniye,</w:t>
      </w:r>
      <w:r w:rsidRPr="00093EF8">
        <w:rPr>
          <w:spacing w:val="37"/>
          <w:sz w:val="24"/>
          <w:szCs w:val="24"/>
        </w:rPr>
        <w:t xml:space="preserve"> </w:t>
      </w:r>
      <w:r w:rsidRPr="00093EF8">
        <w:rPr>
          <w:sz w:val="24"/>
          <w:szCs w:val="24"/>
        </w:rPr>
        <w:t>2006).</w:t>
      </w:r>
      <w:r w:rsidRPr="00093EF8">
        <w:rPr>
          <w:spacing w:val="39"/>
          <w:sz w:val="24"/>
          <w:szCs w:val="24"/>
        </w:rPr>
        <w:t xml:space="preserve"> </w:t>
      </w:r>
      <w:r w:rsidRPr="00093EF8">
        <w:rPr>
          <w:sz w:val="24"/>
          <w:szCs w:val="24"/>
        </w:rPr>
        <w:t>For</w:t>
      </w:r>
      <w:r w:rsidRPr="00093EF8">
        <w:rPr>
          <w:spacing w:val="31"/>
          <w:sz w:val="24"/>
          <w:szCs w:val="24"/>
        </w:rPr>
        <w:t xml:space="preserve"> </w:t>
      </w:r>
      <w:r w:rsidRPr="00093EF8">
        <w:rPr>
          <w:sz w:val="24"/>
          <w:szCs w:val="24"/>
        </w:rPr>
        <w:t>this</w:t>
      </w:r>
      <w:r w:rsidRPr="00093EF8">
        <w:rPr>
          <w:spacing w:val="34"/>
          <w:sz w:val="24"/>
          <w:szCs w:val="24"/>
        </w:rPr>
        <w:t xml:space="preserve"> </w:t>
      </w:r>
      <w:r w:rsidRPr="00093EF8">
        <w:rPr>
          <w:sz w:val="24"/>
          <w:szCs w:val="24"/>
        </w:rPr>
        <w:t>study,</w:t>
      </w:r>
      <w:r w:rsidRPr="00093EF8">
        <w:rPr>
          <w:spacing w:val="37"/>
          <w:sz w:val="24"/>
          <w:szCs w:val="24"/>
        </w:rPr>
        <w:t xml:space="preserve"> </w:t>
      </w:r>
      <w:r w:rsidRPr="00093EF8">
        <w:rPr>
          <w:sz w:val="24"/>
          <w:szCs w:val="24"/>
        </w:rPr>
        <w:t>Secondary</w:t>
      </w:r>
      <w:r w:rsidRPr="00093EF8">
        <w:rPr>
          <w:spacing w:val="32"/>
          <w:sz w:val="24"/>
          <w:szCs w:val="24"/>
        </w:rPr>
        <w:t xml:space="preserve"> </w:t>
      </w:r>
      <w:r w:rsidRPr="00093EF8">
        <w:rPr>
          <w:sz w:val="24"/>
          <w:szCs w:val="24"/>
        </w:rPr>
        <w:t>Method</w:t>
      </w:r>
      <w:r w:rsidRPr="00093EF8">
        <w:rPr>
          <w:spacing w:val="31"/>
          <w:sz w:val="24"/>
          <w:szCs w:val="24"/>
        </w:rPr>
        <w:t xml:space="preserve"> </w:t>
      </w:r>
      <w:r w:rsidRPr="00093EF8">
        <w:rPr>
          <w:sz w:val="24"/>
          <w:szCs w:val="24"/>
        </w:rPr>
        <w:t>was</w:t>
      </w:r>
      <w:r w:rsidRPr="00093EF8">
        <w:rPr>
          <w:spacing w:val="34"/>
          <w:sz w:val="24"/>
          <w:szCs w:val="24"/>
        </w:rPr>
        <w:t xml:space="preserve"> </w:t>
      </w:r>
      <w:r w:rsidRPr="00093EF8">
        <w:rPr>
          <w:sz w:val="24"/>
          <w:szCs w:val="24"/>
        </w:rPr>
        <w:t>considered</w:t>
      </w:r>
      <w:r w:rsidRPr="00093EF8">
        <w:rPr>
          <w:spacing w:val="37"/>
          <w:sz w:val="24"/>
          <w:szCs w:val="24"/>
        </w:rPr>
        <w:t xml:space="preserve"> </w:t>
      </w:r>
      <w:r w:rsidRPr="00093EF8">
        <w:rPr>
          <w:sz w:val="24"/>
          <w:szCs w:val="24"/>
        </w:rPr>
        <w:t>in</w:t>
      </w:r>
      <w:r w:rsidRPr="00093EF8">
        <w:rPr>
          <w:spacing w:val="34"/>
          <w:sz w:val="24"/>
          <w:szCs w:val="24"/>
        </w:rPr>
        <w:t xml:space="preserve"> </w:t>
      </w:r>
      <w:r w:rsidRPr="00093EF8">
        <w:rPr>
          <w:sz w:val="24"/>
          <w:szCs w:val="24"/>
        </w:rPr>
        <w:t>which</w:t>
      </w:r>
      <w:r w:rsidRPr="00093EF8">
        <w:rPr>
          <w:spacing w:val="-55"/>
          <w:sz w:val="24"/>
          <w:szCs w:val="24"/>
        </w:rPr>
        <w:t xml:space="preserve"> </w:t>
      </w:r>
      <w:r w:rsidRPr="00093EF8">
        <w:rPr>
          <w:sz w:val="24"/>
          <w:szCs w:val="24"/>
        </w:rPr>
        <w:t>the</w:t>
      </w:r>
      <w:r w:rsidRPr="00093EF8">
        <w:rPr>
          <w:spacing w:val="2"/>
          <w:sz w:val="24"/>
          <w:szCs w:val="24"/>
        </w:rPr>
        <w:t xml:space="preserve"> </w:t>
      </w:r>
      <w:r w:rsidRPr="00093EF8">
        <w:rPr>
          <w:sz w:val="24"/>
          <w:szCs w:val="24"/>
        </w:rPr>
        <w:t>materials</w:t>
      </w:r>
      <w:r w:rsidRPr="00093EF8">
        <w:rPr>
          <w:spacing w:val="6"/>
          <w:sz w:val="24"/>
          <w:szCs w:val="24"/>
        </w:rPr>
        <w:t xml:space="preserve"> </w:t>
      </w:r>
      <w:r w:rsidRPr="00093EF8">
        <w:rPr>
          <w:sz w:val="24"/>
          <w:szCs w:val="24"/>
        </w:rPr>
        <w:t>used</w:t>
      </w:r>
      <w:r w:rsidRPr="00093EF8">
        <w:rPr>
          <w:spacing w:val="2"/>
          <w:sz w:val="24"/>
          <w:szCs w:val="24"/>
        </w:rPr>
        <w:t xml:space="preserve"> </w:t>
      </w:r>
      <w:r w:rsidRPr="00093EF8">
        <w:rPr>
          <w:sz w:val="24"/>
          <w:szCs w:val="24"/>
        </w:rPr>
        <w:t>for</w:t>
      </w:r>
      <w:r w:rsidRPr="00093EF8">
        <w:rPr>
          <w:spacing w:val="1"/>
          <w:sz w:val="24"/>
          <w:szCs w:val="24"/>
        </w:rPr>
        <w:t xml:space="preserve"> </w:t>
      </w:r>
      <w:r w:rsidRPr="00093EF8">
        <w:rPr>
          <w:sz w:val="24"/>
          <w:szCs w:val="24"/>
        </w:rPr>
        <w:t>this</w:t>
      </w:r>
      <w:r w:rsidRPr="00093EF8">
        <w:rPr>
          <w:spacing w:val="3"/>
          <w:sz w:val="24"/>
          <w:szCs w:val="24"/>
        </w:rPr>
        <w:t xml:space="preserve"> </w:t>
      </w:r>
      <w:r w:rsidRPr="00093EF8">
        <w:rPr>
          <w:sz w:val="24"/>
          <w:szCs w:val="24"/>
        </w:rPr>
        <w:t>research</w:t>
      </w:r>
      <w:r w:rsidRPr="00093EF8">
        <w:rPr>
          <w:spacing w:val="3"/>
          <w:sz w:val="24"/>
          <w:szCs w:val="24"/>
        </w:rPr>
        <w:t xml:space="preserve"> </w:t>
      </w:r>
      <w:r w:rsidRPr="00093EF8">
        <w:rPr>
          <w:sz w:val="24"/>
          <w:szCs w:val="24"/>
        </w:rPr>
        <w:t>was obtained</w:t>
      </w:r>
      <w:r w:rsidRPr="00093EF8">
        <w:rPr>
          <w:spacing w:val="2"/>
          <w:sz w:val="24"/>
          <w:szCs w:val="24"/>
        </w:rPr>
        <w:t xml:space="preserve"> </w:t>
      </w:r>
      <w:r w:rsidRPr="00093EF8">
        <w:rPr>
          <w:sz w:val="24"/>
          <w:szCs w:val="24"/>
        </w:rPr>
        <w:t>from</w:t>
      </w:r>
      <w:r w:rsidRPr="00093EF8">
        <w:rPr>
          <w:spacing w:val="2"/>
          <w:sz w:val="24"/>
          <w:szCs w:val="24"/>
        </w:rPr>
        <w:t xml:space="preserve"> </w:t>
      </w:r>
      <w:r w:rsidRPr="00093EF8">
        <w:rPr>
          <w:sz w:val="24"/>
          <w:szCs w:val="24"/>
        </w:rPr>
        <w:t>secondary</w:t>
      </w:r>
      <w:r w:rsidRPr="00093EF8">
        <w:rPr>
          <w:spacing w:val="-5"/>
          <w:sz w:val="24"/>
          <w:szCs w:val="24"/>
        </w:rPr>
        <w:t xml:space="preserve"> </w:t>
      </w:r>
      <w:r w:rsidRPr="00093EF8">
        <w:rPr>
          <w:sz w:val="24"/>
          <w:szCs w:val="24"/>
        </w:rPr>
        <w:t>data as</w:t>
      </w:r>
      <w:r w:rsidRPr="00093EF8">
        <w:rPr>
          <w:spacing w:val="3"/>
          <w:sz w:val="24"/>
          <w:szCs w:val="24"/>
        </w:rPr>
        <w:t xml:space="preserve"> </w:t>
      </w:r>
      <w:r w:rsidRPr="00093EF8">
        <w:rPr>
          <w:sz w:val="24"/>
          <w:szCs w:val="24"/>
        </w:rPr>
        <w:t>source.</w:t>
      </w:r>
    </w:p>
    <w:p w:rsidR="004708E1" w:rsidRPr="00093EF8" w:rsidRDefault="004708E1" w:rsidP="00093EF8">
      <w:pPr>
        <w:pStyle w:val="BodyText"/>
        <w:spacing w:line="360" w:lineRule="auto"/>
        <w:ind w:right="114"/>
        <w:jc w:val="both"/>
        <w:rPr>
          <w:sz w:val="24"/>
          <w:szCs w:val="24"/>
        </w:rPr>
      </w:pPr>
      <w:r w:rsidRPr="00093EF8">
        <w:rPr>
          <w:sz w:val="24"/>
          <w:szCs w:val="24"/>
        </w:rPr>
        <w:t>Secondary</w:t>
      </w:r>
      <w:r w:rsidRPr="00093EF8">
        <w:rPr>
          <w:spacing w:val="1"/>
          <w:sz w:val="24"/>
          <w:szCs w:val="24"/>
        </w:rPr>
        <w:t xml:space="preserve"> </w:t>
      </w:r>
      <w:r w:rsidRPr="00093EF8">
        <w:rPr>
          <w:sz w:val="24"/>
          <w:szCs w:val="24"/>
        </w:rPr>
        <w:t>data</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Financial</w:t>
      </w:r>
      <w:r w:rsidRPr="00093EF8">
        <w:rPr>
          <w:spacing w:val="1"/>
          <w:sz w:val="24"/>
          <w:szCs w:val="24"/>
        </w:rPr>
        <w:t xml:space="preserve"> </w:t>
      </w:r>
      <w:r w:rsidRPr="00093EF8">
        <w:rPr>
          <w:sz w:val="24"/>
          <w:szCs w:val="24"/>
        </w:rPr>
        <w:t>Reports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Annual</w:t>
      </w:r>
      <w:r w:rsidRPr="00093EF8">
        <w:rPr>
          <w:spacing w:val="1"/>
          <w:sz w:val="24"/>
          <w:szCs w:val="24"/>
        </w:rPr>
        <w:t xml:space="preserve"> </w:t>
      </w:r>
      <w:r w:rsidRPr="00093EF8">
        <w:rPr>
          <w:sz w:val="24"/>
          <w:szCs w:val="24"/>
        </w:rPr>
        <w:t>Statistical</w:t>
      </w:r>
      <w:r w:rsidRPr="00093EF8">
        <w:rPr>
          <w:spacing w:val="1"/>
          <w:sz w:val="24"/>
          <w:szCs w:val="24"/>
        </w:rPr>
        <w:t xml:space="preserve"> </w:t>
      </w:r>
      <w:r w:rsidRPr="00093EF8">
        <w:rPr>
          <w:sz w:val="24"/>
          <w:szCs w:val="24"/>
        </w:rPr>
        <w:t>Bulletin</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Bond,</w:t>
      </w:r>
      <w:r w:rsidRPr="00093EF8">
        <w:rPr>
          <w:spacing w:val="57"/>
          <w:sz w:val="24"/>
          <w:szCs w:val="24"/>
        </w:rPr>
        <w:t xml:space="preserve"> </w:t>
      </w:r>
      <w:r w:rsidRPr="00093EF8">
        <w:rPr>
          <w:sz w:val="24"/>
          <w:szCs w:val="24"/>
        </w:rPr>
        <w:t>Preference</w:t>
      </w:r>
      <w:r w:rsidRPr="00093EF8">
        <w:rPr>
          <w:spacing w:val="-55"/>
          <w:sz w:val="24"/>
          <w:szCs w:val="24"/>
        </w:rPr>
        <w:t xml:space="preserve"> </w:t>
      </w:r>
      <w:r w:rsidRPr="00093EF8">
        <w:rPr>
          <w:sz w:val="24"/>
          <w:szCs w:val="24"/>
        </w:rPr>
        <w:t>Shares, Ordinary Shares, Debenture and Profit after Tax were obtained from 2018 to 2024. The</w:t>
      </w:r>
      <w:r w:rsidRPr="00093EF8">
        <w:rPr>
          <w:spacing w:val="1"/>
          <w:sz w:val="24"/>
          <w:szCs w:val="24"/>
        </w:rPr>
        <w:t xml:space="preserve"> </w:t>
      </w:r>
      <w:r w:rsidRPr="00093EF8">
        <w:rPr>
          <w:sz w:val="24"/>
          <w:szCs w:val="24"/>
        </w:rPr>
        <w:t>data</w:t>
      </w:r>
      <w:r w:rsidRPr="00093EF8">
        <w:rPr>
          <w:spacing w:val="24"/>
          <w:sz w:val="24"/>
          <w:szCs w:val="24"/>
        </w:rPr>
        <w:t xml:space="preserve"> </w:t>
      </w:r>
      <w:r w:rsidRPr="00093EF8">
        <w:rPr>
          <w:sz w:val="24"/>
          <w:szCs w:val="24"/>
        </w:rPr>
        <w:t>of</w:t>
      </w:r>
      <w:r w:rsidRPr="00093EF8">
        <w:rPr>
          <w:spacing w:val="26"/>
          <w:sz w:val="24"/>
          <w:szCs w:val="24"/>
        </w:rPr>
        <w:t xml:space="preserve"> </w:t>
      </w:r>
      <w:r w:rsidRPr="00093EF8">
        <w:rPr>
          <w:sz w:val="24"/>
          <w:szCs w:val="24"/>
        </w:rPr>
        <w:t>the</w:t>
      </w:r>
      <w:r w:rsidRPr="00093EF8">
        <w:rPr>
          <w:spacing w:val="24"/>
          <w:sz w:val="24"/>
          <w:szCs w:val="24"/>
        </w:rPr>
        <w:t xml:space="preserve"> </w:t>
      </w:r>
      <w:r w:rsidRPr="00093EF8">
        <w:rPr>
          <w:sz w:val="24"/>
          <w:szCs w:val="24"/>
        </w:rPr>
        <w:t>dependent</w:t>
      </w:r>
      <w:r w:rsidRPr="00093EF8">
        <w:rPr>
          <w:spacing w:val="28"/>
          <w:sz w:val="24"/>
          <w:szCs w:val="24"/>
        </w:rPr>
        <w:t xml:space="preserve"> </w:t>
      </w:r>
      <w:r w:rsidRPr="00093EF8">
        <w:rPr>
          <w:sz w:val="24"/>
          <w:szCs w:val="24"/>
        </w:rPr>
        <w:t>variables</w:t>
      </w:r>
      <w:r w:rsidRPr="00093EF8">
        <w:rPr>
          <w:spacing w:val="25"/>
          <w:sz w:val="24"/>
          <w:szCs w:val="24"/>
        </w:rPr>
        <w:t xml:space="preserve"> </w:t>
      </w:r>
      <w:r w:rsidRPr="00093EF8">
        <w:rPr>
          <w:sz w:val="24"/>
          <w:szCs w:val="24"/>
        </w:rPr>
        <w:t>covered</w:t>
      </w:r>
      <w:r w:rsidRPr="00093EF8">
        <w:rPr>
          <w:spacing w:val="27"/>
          <w:sz w:val="24"/>
          <w:szCs w:val="24"/>
        </w:rPr>
        <w:t xml:space="preserve"> </w:t>
      </w:r>
      <w:r w:rsidRPr="00093EF8">
        <w:rPr>
          <w:sz w:val="24"/>
          <w:szCs w:val="24"/>
        </w:rPr>
        <w:t>the</w:t>
      </w:r>
      <w:r w:rsidRPr="00093EF8">
        <w:rPr>
          <w:spacing w:val="26"/>
          <w:sz w:val="24"/>
          <w:szCs w:val="24"/>
        </w:rPr>
        <w:t xml:space="preserve"> </w:t>
      </w:r>
      <w:r w:rsidRPr="00093EF8">
        <w:rPr>
          <w:sz w:val="24"/>
          <w:szCs w:val="24"/>
        </w:rPr>
        <w:t>whole</w:t>
      </w:r>
      <w:r w:rsidRPr="00093EF8">
        <w:rPr>
          <w:spacing w:val="22"/>
          <w:sz w:val="24"/>
          <w:szCs w:val="24"/>
        </w:rPr>
        <w:t xml:space="preserve"> </w:t>
      </w:r>
      <w:r w:rsidRPr="00093EF8">
        <w:rPr>
          <w:sz w:val="24"/>
          <w:szCs w:val="24"/>
        </w:rPr>
        <w:t>Deposit money banks in</w:t>
      </w:r>
      <w:r w:rsidRPr="00093EF8">
        <w:rPr>
          <w:spacing w:val="21"/>
          <w:sz w:val="24"/>
          <w:szCs w:val="24"/>
        </w:rPr>
        <w:t xml:space="preserve"> </w:t>
      </w:r>
      <w:r w:rsidRPr="00093EF8">
        <w:rPr>
          <w:sz w:val="24"/>
          <w:szCs w:val="24"/>
        </w:rPr>
        <w:t>Nigeria</w:t>
      </w:r>
      <w:r w:rsidRPr="00093EF8">
        <w:rPr>
          <w:spacing w:val="24"/>
          <w:sz w:val="24"/>
          <w:szCs w:val="24"/>
        </w:rPr>
        <w:t xml:space="preserve"> </w:t>
      </w:r>
      <w:r w:rsidRPr="00093EF8">
        <w:rPr>
          <w:sz w:val="24"/>
          <w:szCs w:val="24"/>
        </w:rPr>
        <w:t>which</w:t>
      </w:r>
      <w:r w:rsidRPr="00093EF8">
        <w:rPr>
          <w:spacing w:val="22"/>
          <w:sz w:val="24"/>
          <w:szCs w:val="24"/>
        </w:rPr>
        <w:t xml:space="preserve"> </w:t>
      </w:r>
      <w:r w:rsidRPr="00093EF8">
        <w:rPr>
          <w:sz w:val="24"/>
          <w:szCs w:val="24"/>
        </w:rPr>
        <w:t>was gotten</w:t>
      </w:r>
      <w:r w:rsidRPr="00093EF8">
        <w:rPr>
          <w:spacing w:val="29"/>
          <w:sz w:val="24"/>
          <w:szCs w:val="24"/>
        </w:rPr>
        <w:t xml:space="preserve"> </w:t>
      </w:r>
      <w:r w:rsidRPr="00093EF8">
        <w:rPr>
          <w:sz w:val="24"/>
          <w:szCs w:val="24"/>
        </w:rPr>
        <w:t>from</w:t>
      </w:r>
      <w:r w:rsidRPr="00093EF8">
        <w:rPr>
          <w:spacing w:val="24"/>
          <w:sz w:val="24"/>
          <w:szCs w:val="24"/>
        </w:rPr>
        <w:t xml:space="preserve"> </w:t>
      </w:r>
      <w:r w:rsidRPr="00093EF8">
        <w:rPr>
          <w:sz w:val="24"/>
          <w:szCs w:val="24"/>
        </w:rPr>
        <w:t>Deposit money banks Statistical</w:t>
      </w:r>
      <w:r w:rsidRPr="00093EF8">
        <w:rPr>
          <w:spacing w:val="27"/>
          <w:sz w:val="24"/>
          <w:szCs w:val="24"/>
        </w:rPr>
        <w:t xml:space="preserve"> </w:t>
      </w:r>
      <w:r w:rsidRPr="00093EF8">
        <w:rPr>
          <w:sz w:val="24"/>
          <w:szCs w:val="24"/>
        </w:rPr>
        <w:t>Bulletin</w:t>
      </w:r>
      <w:r w:rsidRPr="00093EF8">
        <w:rPr>
          <w:spacing w:val="27"/>
          <w:sz w:val="24"/>
          <w:szCs w:val="24"/>
        </w:rPr>
        <w:t xml:space="preserve"> </w:t>
      </w:r>
      <w:r w:rsidRPr="00093EF8">
        <w:rPr>
          <w:sz w:val="24"/>
          <w:szCs w:val="24"/>
        </w:rPr>
        <w:t>(2018-2024)</w:t>
      </w:r>
      <w:r w:rsidRPr="00093EF8">
        <w:rPr>
          <w:spacing w:val="26"/>
          <w:sz w:val="24"/>
          <w:szCs w:val="24"/>
        </w:rPr>
        <w:t xml:space="preserve"> </w:t>
      </w:r>
      <w:r w:rsidRPr="00093EF8">
        <w:rPr>
          <w:sz w:val="24"/>
          <w:szCs w:val="24"/>
        </w:rPr>
        <w:t>while</w:t>
      </w:r>
      <w:r w:rsidRPr="00093EF8">
        <w:rPr>
          <w:spacing w:val="28"/>
          <w:sz w:val="24"/>
          <w:szCs w:val="24"/>
        </w:rPr>
        <w:t xml:space="preserve"> </w:t>
      </w:r>
      <w:r w:rsidRPr="00093EF8">
        <w:rPr>
          <w:sz w:val="24"/>
          <w:szCs w:val="24"/>
        </w:rPr>
        <w:t>the</w:t>
      </w:r>
      <w:r w:rsidRPr="00093EF8">
        <w:rPr>
          <w:spacing w:val="24"/>
          <w:sz w:val="24"/>
          <w:szCs w:val="24"/>
        </w:rPr>
        <w:t xml:space="preserve"> </w:t>
      </w:r>
      <w:r w:rsidRPr="00093EF8">
        <w:rPr>
          <w:sz w:val="24"/>
          <w:szCs w:val="24"/>
        </w:rPr>
        <w:t>dependent</w:t>
      </w:r>
      <w:r w:rsidRPr="00093EF8">
        <w:rPr>
          <w:spacing w:val="30"/>
          <w:sz w:val="24"/>
          <w:szCs w:val="24"/>
        </w:rPr>
        <w:t xml:space="preserve"> </w:t>
      </w:r>
      <w:r w:rsidRPr="00093EF8">
        <w:rPr>
          <w:sz w:val="24"/>
          <w:szCs w:val="24"/>
        </w:rPr>
        <w:t>variable</w:t>
      </w:r>
      <w:r w:rsidRPr="00093EF8">
        <w:rPr>
          <w:spacing w:val="29"/>
          <w:sz w:val="24"/>
          <w:szCs w:val="24"/>
        </w:rPr>
        <w:t xml:space="preserve"> </w:t>
      </w:r>
      <w:r w:rsidRPr="00093EF8">
        <w:rPr>
          <w:sz w:val="24"/>
          <w:szCs w:val="24"/>
        </w:rPr>
        <w:t>Profit</w:t>
      </w:r>
      <w:r w:rsidRPr="00093EF8">
        <w:rPr>
          <w:spacing w:val="29"/>
          <w:sz w:val="24"/>
          <w:szCs w:val="24"/>
        </w:rPr>
        <w:t xml:space="preserve"> </w:t>
      </w:r>
      <w:r w:rsidRPr="00093EF8">
        <w:rPr>
          <w:sz w:val="24"/>
          <w:szCs w:val="24"/>
        </w:rPr>
        <w:t>after</w:t>
      </w:r>
      <w:r w:rsidRPr="00093EF8">
        <w:rPr>
          <w:spacing w:val="24"/>
          <w:sz w:val="24"/>
          <w:szCs w:val="24"/>
        </w:rPr>
        <w:t xml:space="preserve"> </w:t>
      </w:r>
      <w:r w:rsidRPr="00093EF8">
        <w:rPr>
          <w:sz w:val="24"/>
          <w:szCs w:val="24"/>
        </w:rPr>
        <w:t>Tax</w:t>
      </w:r>
      <w:r w:rsidRPr="00093EF8">
        <w:rPr>
          <w:spacing w:val="-55"/>
          <w:sz w:val="24"/>
          <w:szCs w:val="24"/>
        </w:rPr>
        <w:t xml:space="preserve"> </w:t>
      </w:r>
      <w:r w:rsidRPr="00093EF8">
        <w:rPr>
          <w:sz w:val="24"/>
          <w:szCs w:val="24"/>
        </w:rPr>
        <w:t>covers</w:t>
      </w:r>
      <w:r w:rsidRPr="00093EF8">
        <w:rPr>
          <w:spacing w:val="-2"/>
          <w:sz w:val="24"/>
          <w:szCs w:val="24"/>
        </w:rPr>
        <w:t xml:space="preserve"> </w:t>
      </w:r>
      <w:r w:rsidRPr="00093EF8">
        <w:rPr>
          <w:sz w:val="24"/>
          <w:szCs w:val="24"/>
        </w:rPr>
        <w:t>for</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whole</w:t>
      </w:r>
      <w:r w:rsidRPr="00093EF8">
        <w:rPr>
          <w:spacing w:val="4"/>
          <w:sz w:val="24"/>
          <w:szCs w:val="24"/>
        </w:rPr>
        <w:t xml:space="preserve"> </w:t>
      </w:r>
      <w:r w:rsidRPr="00093EF8">
        <w:rPr>
          <w:sz w:val="24"/>
          <w:szCs w:val="24"/>
        </w:rPr>
        <w:t>Deposit money banks in</w:t>
      </w:r>
      <w:r w:rsidRPr="00093EF8">
        <w:rPr>
          <w:spacing w:val="1"/>
          <w:sz w:val="24"/>
          <w:szCs w:val="24"/>
        </w:rPr>
        <w:t xml:space="preserve"> </w:t>
      </w:r>
      <w:r w:rsidRPr="00093EF8">
        <w:rPr>
          <w:sz w:val="24"/>
          <w:szCs w:val="24"/>
        </w:rPr>
        <w:t>Nigeria.</w:t>
      </w:r>
    </w:p>
    <w:p w:rsidR="004708E1" w:rsidRPr="00093EF8" w:rsidRDefault="004708E1" w:rsidP="00093EF8">
      <w:pPr>
        <w:pStyle w:val="Heading2"/>
        <w:tabs>
          <w:tab w:val="left" w:pos="1150"/>
        </w:tabs>
        <w:spacing w:line="360" w:lineRule="auto"/>
        <w:ind w:left="0"/>
        <w:rPr>
          <w:sz w:val="24"/>
          <w:szCs w:val="24"/>
        </w:rPr>
      </w:pPr>
      <w:r w:rsidRPr="00093EF8">
        <w:rPr>
          <w:sz w:val="24"/>
          <w:szCs w:val="24"/>
        </w:rPr>
        <w:t>3.6 Instrument for Data</w:t>
      </w:r>
      <w:r w:rsidRPr="00093EF8">
        <w:rPr>
          <w:spacing w:val="-1"/>
          <w:sz w:val="24"/>
          <w:szCs w:val="24"/>
        </w:rPr>
        <w:t xml:space="preserve"> </w:t>
      </w:r>
      <w:r w:rsidRPr="00093EF8">
        <w:rPr>
          <w:sz w:val="24"/>
          <w:szCs w:val="24"/>
        </w:rPr>
        <w:t>Collection</w:t>
      </w:r>
    </w:p>
    <w:p w:rsidR="004708E1" w:rsidRDefault="004708E1" w:rsidP="00093EF8">
      <w:pPr>
        <w:widowControl/>
        <w:adjustRightInd w:val="0"/>
        <w:spacing w:line="360" w:lineRule="auto"/>
        <w:jc w:val="both"/>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This study used secondary data obtained from the annual financial statements of the manufacturing firms sampled for the study. Complimentary data were also obtained from the Fact Book of the Nigerian Exchange Group. To examine the relationship between the variables of this study, time series data were extracted from the financial statements of the manufacturing firms sampled for the study for ten-year period from 2021 to 2020 which are the most recent and complete audited accounts submitted to the Exchange. Panel data derived from the time series data obtained from individual firms was analysed to achieved the objective of the study.</w:t>
      </w:r>
    </w:p>
    <w:p w:rsidR="00093EF8" w:rsidRPr="00093EF8" w:rsidRDefault="00093EF8" w:rsidP="00093EF8">
      <w:pPr>
        <w:widowControl/>
        <w:adjustRightInd w:val="0"/>
        <w:spacing w:line="360" w:lineRule="auto"/>
        <w:jc w:val="both"/>
        <w:rPr>
          <w:rFonts w:ascii="Times New Roman" w:eastAsiaTheme="minorHAnsi" w:hAnsi="Times New Roman" w:cs="Times New Roman"/>
          <w:sz w:val="24"/>
          <w:szCs w:val="24"/>
        </w:rPr>
      </w:pPr>
    </w:p>
    <w:p w:rsidR="004708E1" w:rsidRPr="00093EF8" w:rsidRDefault="004708E1" w:rsidP="00093EF8">
      <w:pPr>
        <w:widowControl/>
        <w:adjustRightInd w:val="0"/>
        <w:spacing w:line="360" w:lineRule="auto"/>
        <w:rPr>
          <w:rFonts w:ascii="Times New Roman" w:hAnsi="Times New Roman" w:cs="Times New Roman"/>
          <w:b/>
          <w:sz w:val="24"/>
          <w:szCs w:val="24"/>
        </w:rPr>
      </w:pPr>
      <w:r w:rsidRPr="00093EF8">
        <w:rPr>
          <w:rFonts w:ascii="Times New Roman" w:hAnsi="Times New Roman" w:cs="Times New Roman"/>
          <w:b/>
          <w:sz w:val="24"/>
          <w:szCs w:val="24"/>
        </w:rPr>
        <w:lastRenderedPageBreak/>
        <w:t xml:space="preserve"> 3.7 </w:t>
      </w:r>
      <w:bookmarkStart w:id="29" w:name="_TOC_250011"/>
      <w:r w:rsidRPr="00093EF8">
        <w:rPr>
          <w:rFonts w:ascii="Times New Roman" w:hAnsi="Times New Roman" w:cs="Times New Roman"/>
          <w:b/>
          <w:sz w:val="24"/>
          <w:szCs w:val="24"/>
        </w:rPr>
        <w:t>Techniques</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of</w:t>
      </w:r>
      <w:r w:rsidRPr="00093EF8">
        <w:rPr>
          <w:rFonts w:ascii="Times New Roman" w:hAnsi="Times New Roman" w:cs="Times New Roman"/>
          <w:b/>
          <w:spacing w:val="11"/>
          <w:sz w:val="24"/>
          <w:szCs w:val="24"/>
        </w:rPr>
        <w:t xml:space="preserve"> </w:t>
      </w:r>
      <w:r w:rsidRPr="00093EF8">
        <w:rPr>
          <w:rFonts w:ascii="Times New Roman" w:hAnsi="Times New Roman" w:cs="Times New Roman"/>
          <w:b/>
          <w:sz w:val="24"/>
          <w:szCs w:val="24"/>
        </w:rPr>
        <w:t>Data</w:t>
      </w:r>
      <w:r w:rsidRPr="00093EF8">
        <w:rPr>
          <w:rFonts w:ascii="Times New Roman" w:hAnsi="Times New Roman" w:cs="Times New Roman"/>
          <w:b/>
          <w:spacing w:val="8"/>
          <w:sz w:val="24"/>
          <w:szCs w:val="24"/>
        </w:rPr>
        <w:t xml:space="preserve"> </w:t>
      </w:r>
      <w:bookmarkEnd w:id="29"/>
      <w:r w:rsidRPr="00093EF8">
        <w:rPr>
          <w:rFonts w:ascii="Times New Roman" w:hAnsi="Times New Roman" w:cs="Times New Roman"/>
          <w:b/>
          <w:sz w:val="24"/>
          <w:szCs w:val="24"/>
        </w:rPr>
        <w:t>Analysis</w:t>
      </w:r>
    </w:p>
    <w:p w:rsidR="004655E4" w:rsidRPr="00093EF8" w:rsidRDefault="004655E4" w:rsidP="00093EF8">
      <w:pPr>
        <w:spacing w:line="360" w:lineRule="auto"/>
        <w:rPr>
          <w:rFonts w:ascii="Times New Roman" w:hAnsi="Times New Roman" w:cs="Times New Roman"/>
          <w:color w:val="000000" w:themeColor="text1"/>
          <w:sz w:val="24"/>
          <w:szCs w:val="24"/>
          <w:highlight w:val="white"/>
        </w:rPr>
      </w:pPr>
      <w:r w:rsidRPr="00093EF8">
        <w:rPr>
          <w:rFonts w:ascii="Times New Roman" w:hAnsi="Times New Roman" w:cs="Times New Roman"/>
          <w:color w:val="000000" w:themeColor="text1"/>
          <w:sz w:val="24"/>
          <w:szCs w:val="24"/>
          <w:highlight w:val="white"/>
        </w:rPr>
        <w:t>This research uses SPSS 22 analytical tools. The analytical test conducted is descriptive test, Classic Assumption Test, Model Suitability Test, and Multiple Regression Test, (Ghozali, 2024)..</w:t>
      </w:r>
    </w:p>
    <w:p w:rsidR="004655E4" w:rsidRPr="00093EF8" w:rsidRDefault="00030F5D" w:rsidP="00093EF8">
      <w:pPr>
        <w:spacing w:line="360" w:lineRule="auto"/>
        <w:rPr>
          <w:rFonts w:ascii="Times New Roman" w:hAnsi="Times New Roman" w:cs="Times New Roman"/>
          <w:color w:val="000000" w:themeColor="text1"/>
          <w:sz w:val="24"/>
          <w:szCs w:val="24"/>
          <w:highlight w:val="white"/>
        </w:rPr>
      </w:pPr>
      <w:r w:rsidRPr="00093EF8">
        <w:rPr>
          <w:rFonts w:ascii="Times New Roman" w:hAnsi="Times New Roman" w:cs="Times New Roman"/>
          <w:color w:val="000000" w:themeColor="text1"/>
          <w:sz w:val="24"/>
          <w:szCs w:val="24"/>
          <w:highlight w:val="white"/>
        </w:rPr>
        <w:t>CS</w:t>
      </w:r>
      <w:r w:rsidR="004655E4" w:rsidRPr="00093EF8">
        <w:rPr>
          <w:rFonts w:ascii="Times New Roman" w:hAnsi="Times New Roman" w:cs="Times New Roman"/>
          <w:color w:val="000000" w:themeColor="text1"/>
          <w:sz w:val="24"/>
          <w:szCs w:val="24"/>
          <w:highlight w:val="white"/>
        </w:rPr>
        <w:t xml:space="preserve"> =α+β1</w:t>
      </w:r>
      <w:r w:rsidRPr="00093EF8">
        <w:rPr>
          <w:rFonts w:ascii="Times New Roman" w:hAnsi="Times New Roman" w:cs="Times New Roman"/>
          <w:color w:val="000000" w:themeColor="text1"/>
          <w:sz w:val="24"/>
          <w:szCs w:val="24"/>
          <w:highlight w:val="white"/>
        </w:rPr>
        <w:t>B</w:t>
      </w:r>
      <w:r w:rsidR="004655E4" w:rsidRPr="00093EF8">
        <w:rPr>
          <w:rFonts w:ascii="Times New Roman" w:hAnsi="Times New Roman" w:cs="Times New Roman"/>
          <w:color w:val="000000" w:themeColor="text1"/>
          <w:sz w:val="24"/>
          <w:szCs w:val="24"/>
          <w:highlight w:val="white"/>
        </w:rPr>
        <w:t>+β2</w:t>
      </w:r>
      <w:r w:rsidRPr="00093EF8">
        <w:rPr>
          <w:rFonts w:ascii="Times New Roman" w:hAnsi="Times New Roman" w:cs="Times New Roman"/>
          <w:color w:val="000000" w:themeColor="text1"/>
          <w:sz w:val="24"/>
          <w:szCs w:val="24"/>
          <w:highlight w:val="white"/>
        </w:rPr>
        <w:t>PS</w:t>
      </w:r>
      <w:r w:rsidR="004655E4" w:rsidRPr="00093EF8">
        <w:rPr>
          <w:rFonts w:ascii="Times New Roman" w:hAnsi="Times New Roman" w:cs="Times New Roman"/>
          <w:color w:val="000000" w:themeColor="text1"/>
          <w:sz w:val="24"/>
          <w:szCs w:val="24"/>
          <w:highlight w:val="white"/>
        </w:rPr>
        <w:t>+β3</w:t>
      </w:r>
      <w:r w:rsidRPr="00093EF8">
        <w:rPr>
          <w:rFonts w:ascii="Times New Roman" w:hAnsi="Times New Roman" w:cs="Times New Roman"/>
          <w:color w:val="000000" w:themeColor="text1"/>
          <w:sz w:val="24"/>
          <w:szCs w:val="24"/>
          <w:highlight w:val="white"/>
        </w:rPr>
        <w:t>OS</w:t>
      </w:r>
      <w:r w:rsidR="004655E4" w:rsidRPr="00093EF8">
        <w:rPr>
          <w:rFonts w:ascii="Times New Roman" w:hAnsi="Times New Roman" w:cs="Times New Roman"/>
          <w:color w:val="000000" w:themeColor="text1"/>
          <w:sz w:val="24"/>
          <w:szCs w:val="24"/>
          <w:highlight w:val="white"/>
        </w:rPr>
        <w:t>+β4</w:t>
      </w:r>
      <w:r w:rsidRPr="00093EF8">
        <w:rPr>
          <w:rFonts w:ascii="Times New Roman" w:hAnsi="Times New Roman" w:cs="Times New Roman"/>
          <w:color w:val="000000" w:themeColor="text1"/>
          <w:sz w:val="24"/>
          <w:szCs w:val="24"/>
          <w:highlight w:val="white"/>
        </w:rPr>
        <w:t>PAT</w:t>
      </w:r>
      <w:r w:rsidR="004655E4" w:rsidRPr="00093EF8">
        <w:rPr>
          <w:rFonts w:ascii="Times New Roman" w:hAnsi="Times New Roman" w:cs="Times New Roman"/>
          <w:color w:val="000000" w:themeColor="text1"/>
          <w:sz w:val="24"/>
          <w:szCs w:val="24"/>
          <w:highlight w:val="white"/>
        </w:rPr>
        <w:t>+ε</w:t>
      </w:r>
    </w:p>
    <w:p w:rsidR="004655E4" w:rsidRPr="00093EF8" w:rsidRDefault="004655E4" w:rsidP="00093EF8">
      <w:pPr>
        <w:spacing w:line="360" w:lineRule="auto"/>
        <w:rPr>
          <w:rFonts w:ascii="Times New Roman" w:hAnsi="Times New Roman" w:cs="Times New Roman"/>
          <w:color w:val="000000" w:themeColor="text1"/>
          <w:sz w:val="24"/>
          <w:szCs w:val="24"/>
          <w:highlight w:val="white"/>
        </w:rPr>
      </w:pPr>
      <w:r w:rsidRPr="00093EF8">
        <w:rPr>
          <w:rFonts w:ascii="Times New Roman" w:hAnsi="Times New Roman" w:cs="Times New Roman"/>
          <w:color w:val="000000" w:themeColor="text1"/>
          <w:sz w:val="24"/>
          <w:szCs w:val="24"/>
          <w:highlight w:val="white"/>
        </w:rPr>
        <w:t>Information:</w:t>
      </w:r>
    </w:p>
    <w:p w:rsidR="004655E4" w:rsidRPr="00093EF8" w:rsidRDefault="00030F5D" w:rsidP="00093EF8">
      <w:pPr>
        <w:spacing w:line="360" w:lineRule="auto"/>
        <w:rPr>
          <w:rFonts w:ascii="Times New Roman" w:hAnsi="Times New Roman" w:cs="Times New Roman"/>
          <w:color w:val="000000" w:themeColor="text1"/>
          <w:sz w:val="24"/>
          <w:szCs w:val="24"/>
          <w:highlight w:val="white"/>
        </w:rPr>
      </w:pPr>
      <w:r w:rsidRPr="00093EF8">
        <w:rPr>
          <w:rFonts w:ascii="Times New Roman" w:hAnsi="Times New Roman" w:cs="Times New Roman"/>
          <w:color w:val="000000" w:themeColor="text1"/>
          <w:sz w:val="24"/>
          <w:szCs w:val="24"/>
          <w:highlight w:val="white"/>
        </w:rPr>
        <w:t>CS</w:t>
      </w:r>
      <w:r w:rsidR="004655E4" w:rsidRPr="00093EF8">
        <w:rPr>
          <w:rFonts w:ascii="Times New Roman" w:hAnsi="Times New Roman" w:cs="Times New Roman"/>
          <w:color w:val="000000" w:themeColor="text1"/>
          <w:sz w:val="24"/>
          <w:szCs w:val="24"/>
          <w:highlight w:val="white"/>
        </w:rPr>
        <w:t>=</w:t>
      </w:r>
      <w:r w:rsidRPr="00093EF8">
        <w:rPr>
          <w:rFonts w:ascii="Times New Roman" w:hAnsi="Times New Roman" w:cs="Times New Roman"/>
          <w:color w:val="000000" w:themeColor="text1"/>
          <w:sz w:val="24"/>
          <w:szCs w:val="24"/>
          <w:highlight w:val="white"/>
        </w:rPr>
        <w:t>capital structure</w:t>
      </w:r>
      <w:r w:rsidR="004655E4" w:rsidRPr="00093EF8">
        <w:rPr>
          <w:rFonts w:ascii="Times New Roman" w:hAnsi="Times New Roman" w:cs="Times New Roman"/>
          <w:color w:val="000000" w:themeColor="text1"/>
          <w:sz w:val="24"/>
          <w:szCs w:val="24"/>
          <w:highlight w:val="white"/>
        </w:rPr>
        <w:t xml:space="preserve"> a = constant</w:t>
      </w:r>
    </w:p>
    <w:p w:rsidR="004655E4" w:rsidRPr="00093EF8" w:rsidRDefault="004655E4" w:rsidP="00093EF8">
      <w:pPr>
        <w:spacing w:line="360" w:lineRule="auto"/>
        <w:rPr>
          <w:rFonts w:ascii="Times New Roman" w:hAnsi="Times New Roman" w:cs="Times New Roman"/>
          <w:color w:val="000000" w:themeColor="text1"/>
          <w:sz w:val="24"/>
          <w:szCs w:val="24"/>
          <w:highlight w:val="white"/>
        </w:rPr>
      </w:pPr>
      <w:r w:rsidRPr="00093EF8">
        <w:rPr>
          <w:rFonts w:ascii="Times New Roman" w:hAnsi="Times New Roman" w:cs="Times New Roman"/>
          <w:color w:val="000000" w:themeColor="text1"/>
          <w:sz w:val="24"/>
          <w:szCs w:val="24"/>
          <w:highlight w:val="white"/>
        </w:rPr>
        <w:t xml:space="preserve">β1,β2,β3=Regression Coefficient </w:t>
      </w:r>
    </w:p>
    <w:p w:rsidR="004655E4" w:rsidRPr="00093EF8" w:rsidRDefault="00030F5D" w:rsidP="00093EF8">
      <w:pPr>
        <w:spacing w:line="360" w:lineRule="auto"/>
        <w:rPr>
          <w:rFonts w:ascii="Times New Roman" w:hAnsi="Times New Roman" w:cs="Times New Roman"/>
          <w:color w:val="000000" w:themeColor="text1"/>
          <w:sz w:val="24"/>
          <w:szCs w:val="24"/>
          <w:highlight w:val="white"/>
        </w:rPr>
      </w:pPr>
      <w:r w:rsidRPr="00093EF8">
        <w:rPr>
          <w:rFonts w:ascii="Times New Roman" w:hAnsi="Times New Roman" w:cs="Times New Roman"/>
          <w:color w:val="000000" w:themeColor="text1"/>
          <w:sz w:val="24"/>
          <w:szCs w:val="24"/>
          <w:highlight w:val="white"/>
        </w:rPr>
        <w:t>FP</w:t>
      </w:r>
      <w:r w:rsidR="004655E4" w:rsidRPr="00093EF8">
        <w:rPr>
          <w:rFonts w:ascii="Times New Roman" w:hAnsi="Times New Roman" w:cs="Times New Roman"/>
          <w:color w:val="000000" w:themeColor="text1"/>
          <w:sz w:val="24"/>
          <w:szCs w:val="24"/>
          <w:highlight w:val="white"/>
        </w:rPr>
        <w:t>=</w:t>
      </w:r>
      <w:r w:rsidRPr="00093EF8">
        <w:rPr>
          <w:rFonts w:ascii="Times New Roman" w:hAnsi="Times New Roman" w:cs="Times New Roman"/>
          <w:color w:val="000000" w:themeColor="text1"/>
          <w:sz w:val="24"/>
          <w:szCs w:val="24"/>
          <w:highlight w:val="white"/>
        </w:rPr>
        <w:t xml:space="preserve">financial performance </w:t>
      </w:r>
    </w:p>
    <w:p w:rsidR="004655E4" w:rsidRPr="00093EF8" w:rsidRDefault="004655E4" w:rsidP="00093EF8">
      <w:pPr>
        <w:spacing w:line="360" w:lineRule="auto"/>
        <w:rPr>
          <w:rFonts w:ascii="Times New Roman" w:hAnsi="Times New Roman" w:cs="Times New Roman"/>
          <w:color w:val="000000" w:themeColor="text1"/>
          <w:sz w:val="24"/>
          <w:szCs w:val="24"/>
          <w:highlight w:val="white"/>
        </w:r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hanging="813"/>
        <w:jc w:val="both"/>
        <w:rPr>
          <w:rFonts w:ascii="Times New Roman" w:hAnsi="Times New Roman" w:cs="Times New Roman"/>
          <w:sz w:val="24"/>
          <w:szCs w:val="24"/>
        </w:rPr>
        <w:sectPr w:rsidR="004708E1" w:rsidRPr="00093EF8" w:rsidSect="00093EF8">
          <w:pgSz w:w="11910" w:h="16840" w:code="9"/>
          <w:pgMar w:top="1440" w:right="1440" w:bottom="2880" w:left="1440" w:header="0" w:footer="2625" w:gutter="0"/>
          <w:cols w:space="720"/>
        </w:sectPr>
      </w:pPr>
    </w:p>
    <w:p w:rsidR="004708E1" w:rsidRPr="00093EF8" w:rsidRDefault="004708E1" w:rsidP="00093EF8">
      <w:pPr>
        <w:pStyle w:val="Heading2"/>
        <w:spacing w:line="360" w:lineRule="auto"/>
        <w:ind w:left="0" w:right="-40" w:hanging="813"/>
        <w:jc w:val="center"/>
        <w:rPr>
          <w:spacing w:val="1"/>
          <w:sz w:val="24"/>
          <w:szCs w:val="24"/>
        </w:rPr>
      </w:pPr>
      <w:bookmarkStart w:id="30" w:name="_TOC_250010"/>
      <w:r w:rsidRPr="00093EF8">
        <w:rPr>
          <w:sz w:val="24"/>
          <w:szCs w:val="24"/>
        </w:rPr>
        <w:lastRenderedPageBreak/>
        <w:t>CHAPTER FOUR</w:t>
      </w:r>
    </w:p>
    <w:p w:rsidR="004708E1" w:rsidRPr="00093EF8" w:rsidRDefault="004708E1" w:rsidP="00093EF8">
      <w:pPr>
        <w:pStyle w:val="Heading2"/>
        <w:spacing w:line="360" w:lineRule="auto"/>
        <w:ind w:left="0" w:right="-40" w:hanging="813"/>
        <w:jc w:val="center"/>
        <w:rPr>
          <w:spacing w:val="1"/>
          <w:sz w:val="24"/>
          <w:szCs w:val="24"/>
        </w:rPr>
      </w:pPr>
      <w:r w:rsidRPr="00093EF8">
        <w:rPr>
          <w:spacing w:val="1"/>
          <w:sz w:val="24"/>
          <w:szCs w:val="24"/>
        </w:rPr>
        <w:t>DATA PRESENTATION, ANALYSIS AND INTERPRETATIONS</w:t>
      </w:r>
    </w:p>
    <w:p w:rsidR="004708E1" w:rsidRPr="00093EF8" w:rsidRDefault="004708E1" w:rsidP="00093EF8">
      <w:pPr>
        <w:pStyle w:val="Heading2"/>
        <w:tabs>
          <w:tab w:val="left" w:pos="882"/>
          <w:tab w:val="left" w:pos="883"/>
        </w:tabs>
        <w:spacing w:line="360" w:lineRule="auto"/>
        <w:ind w:left="0"/>
        <w:rPr>
          <w:sz w:val="24"/>
          <w:szCs w:val="24"/>
        </w:rPr>
      </w:pPr>
      <w:bookmarkStart w:id="31" w:name="_TOC_250009"/>
      <w:bookmarkEnd w:id="30"/>
      <w:bookmarkEnd w:id="31"/>
      <w:r w:rsidRPr="00093EF8">
        <w:rPr>
          <w:sz w:val="24"/>
          <w:szCs w:val="24"/>
        </w:rPr>
        <w:t>4.1 Introduction</w:t>
      </w:r>
    </w:p>
    <w:p w:rsidR="004708E1" w:rsidRPr="00093EF8" w:rsidRDefault="004708E1" w:rsidP="00093EF8">
      <w:pPr>
        <w:pStyle w:val="BodyText"/>
        <w:spacing w:line="360" w:lineRule="auto"/>
        <w:ind w:right="111" w:hanging="813"/>
        <w:jc w:val="both"/>
        <w:rPr>
          <w:sz w:val="24"/>
          <w:szCs w:val="24"/>
        </w:rPr>
      </w:pPr>
      <w:r w:rsidRPr="00093EF8">
        <w:rPr>
          <w:sz w:val="24"/>
          <w:szCs w:val="24"/>
        </w:rPr>
        <w:tab/>
        <w:t>This</w:t>
      </w:r>
      <w:r w:rsidRPr="00093EF8">
        <w:rPr>
          <w:spacing w:val="1"/>
          <w:sz w:val="24"/>
          <w:szCs w:val="24"/>
        </w:rPr>
        <w:t xml:space="preserve"> </w:t>
      </w:r>
      <w:r w:rsidRPr="00093EF8">
        <w:rPr>
          <w:sz w:val="24"/>
          <w:szCs w:val="24"/>
        </w:rPr>
        <w:t>chapter</w:t>
      </w:r>
      <w:r w:rsidRPr="00093EF8">
        <w:rPr>
          <w:spacing w:val="1"/>
          <w:sz w:val="24"/>
          <w:szCs w:val="24"/>
        </w:rPr>
        <w:t xml:space="preserve"> </w:t>
      </w:r>
      <w:r w:rsidRPr="00093EF8">
        <w:rPr>
          <w:sz w:val="24"/>
          <w:szCs w:val="24"/>
        </w:rPr>
        <w:t>considered</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Results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Discussion</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data</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Performance of Deposit money banks i</w:t>
      </w:r>
      <w:r w:rsidR="004655E4" w:rsidRPr="00093EF8">
        <w:rPr>
          <w:sz w:val="24"/>
          <w:szCs w:val="24"/>
        </w:rPr>
        <w:t>n Nigeria for the period of 2018-2024</w:t>
      </w:r>
      <w:r w:rsidRPr="00093EF8">
        <w:rPr>
          <w:sz w:val="24"/>
          <w:szCs w:val="24"/>
        </w:rPr>
        <w:t>, collected from the</w:t>
      </w:r>
      <w:r w:rsidRPr="00093EF8">
        <w:rPr>
          <w:spacing w:val="1"/>
          <w:sz w:val="24"/>
          <w:szCs w:val="24"/>
        </w:rPr>
        <w:t xml:space="preserve"> </w:t>
      </w:r>
      <w:r w:rsidRPr="00093EF8">
        <w:rPr>
          <w:sz w:val="24"/>
          <w:szCs w:val="24"/>
        </w:rPr>
        <w:t>Central Bank of Nigeria (Deposit money banks) Statistical Bulletin 2023 and Annual Reports of the Banks under</w:t>
      </w:r>
      <w:r w:rsidRPr="00093EF8">
        <w:rPr>
          <w:spacing w:val="1"/>
          <w:sz w:val="24"/>
          <w:szCs w:val="24"/>
        </w:rPr>
        <w:t xml:space="preserve"> </w:t>
      </w:r>
      <w:r w:rsidRPr="00093EF8">
        <w:rPr>
          <w:sz w:val="24"/>
          <w:szCs w:val="24"/>
        </w:rPr>
        <w:t>study 2023.</w:t>
      </w:r>
      <w:r w:rsidRPr="00093EF8">
        <w:rPr>
          <w:spacing w:val="1"/>
          <w:sz w:val="24"/>
          <w:szCs w:val="24"/>
        </w:rPr>
        <w:t xml:space="preserve"> </w:t>
      </w:r>
      <w:r w:rsidRPr="00093EF8">
        <w:rPr>
          <w:sz w:val="24"/>
          <w:szCs w:val="24"/>
        </w:rPr>
        <w:t>This</w:t>
      </w:r>
      <w:r w:rsidRPr="00093EF8">
        <w:rPr>
          <w:spacing w:val="1"/>
          <w:sz w:val="24"/>
          <w:szCs w:val="24"/>
        </w:rPr>
        <w:t xml:space="preserve"> </w:t>
      </w:r>
      <w:r w:rsidRPr="00093EF8">
        <w:rPr>
          <w:sz w:val="24"/>
          <w:szCs w:val="24"/>
        </w:rPr>
        <w:t>part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research</w:t>
      </w:r>
      <w:r w:rsidRPr="00093EF8">
        <w:rPr>
          <w:spacing w:val="1"/>
          <w:sz w:val="24"/>
          <w:szCs w:val="24"/>
        </w:rPr>
        <w:t xml:space="preserve"> </w:t>
      </w:r>
      <w:r w:rsidRPr="00093EF8">
        <w:rPr>
          <w:sz w:val="24"/>
          <w:szCs w:val="24"/>
        </w:rPr>
        <w:t>work</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necessary in</w:t>
      </w:r>
      <w:r w:rsidRPr="00093EF8">
        <w:rPr>
          <w:spacing w:val="1"/>
          <w:sz w:val="24"/>
          <w:szCs w:val="24"/>
        </w:rPr>
        <w:t xml:space="preserve"> </w:t>
      </w:r>
      <w:r w:rsidRPr="00093EF8">
        <w:rPr>
          <w:sz w:val="24"/>
          <w:szCs w:val="24"/>
        </w:rPr>
        <w:t>order</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test</w:t>
      </w:r>
      <w:r w:rsidRPr="00093EF8">
        <w:rPr>
          <w:spacing w:val="1"/>
          <w:sz w:val="24"/>
          <w:szCs w:val="24"/>
        </w:rPr>
        <w:t xml:space="preserve"> </w:t>
      </w:r>
      <w:r w:rsidRPr="00093EF8">
        <w:rPr>
          <w:sz w:val="24"/>
          <w:szCs w:val="24"/>
        </w:rPr>
        <w:t>the validity</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hypotheses stated in</w:t>
      </w:r>
      <w:r w:rsidRPr="00093EF8">
        <w:rPr>
          <w:spacing w:val="1"/>
          <w:sz w:val="24"/>
          <w:szCs w:val="24"/>
        </w:rPr>
        <w:t xml:space="preserve"> </w:t>
      </w:r>
      <w:r w:rsidRPr="00093EF8">
        <w:rPr>
          <w:sz w:val="24"/>
          <w:szCs w:val="24"/>
        </w:rPr>
        <w:t>chapter</w:t>
      </w:r>
      <w:r w:rsidRPr="00093EF8">
        <w:rPr>
          <w:spacing w:val="-2"/>
          <w:sz w:val="24"/>
          <w:szCs w:val="24"/>
        </w:rPr>
        <w:t xml:space="preserve"> </w:t>
      </w:r>
      <w:r w:rsidRPr="00093EF8">
        <w:rPr>
          <w:sz w:val="24"/>
          <w:szCs w:val="24"/>
        </w:rPr>
        <w:t>one.</w:t>
      </w:r>
    </w:p>
    <w:p w:rsidR="004708E1" w:rsidRPr="00093EF8" w:rsidRDefault="004708E1" w:rsidP="00093EF8">
      <w:pPr>
        <w:pStyle w:val="Heading2"/>
        <w:numPr>
          <w:ilvl w:val="1"/>
          <w:numId w:val="6"/>
        </w:numPr>
        <w:tabs>
          <w:tab w:val="left" w:pos="882"/>
          <w:tab w:val="left" w:pos="883"/>
        </w:tabs>
        <w:ind w:left="0" w:hanging="813"/>
        <w:jc w:val="both"/>
        <w:rPr>
          <w:sz w:val="24"/>
          <w:szCs w:val="24"/>
        </w:rPr>
      </w:pPr>
      <w:bookmarkStart w:id="32" w:name="_TOC_250008"/>
      <w:r w:rsidRPr="00093EF8">
        <w:rPr>
          <w:sz w:val="24"/>
          <w:szCs w:val="24"/>
        </w:rPr>
        <w:t>4.2 Data</w:t>
      </w:r>
      <w:r w:rsidRPr="00093EF8">
        <w:rPr>
          <w:spacing w:val="10"/>
          <w:sz w:val="24"/>
          <w:szCs w:val="24"/>
        </w:rPr>
        <w:t xml:space="preserve"> </w:t>
      </w:r>
      <w:bookmarkEnd w:id="32"/>
      <w:r w:rsidRPr="00093EF8">
        <w:rPr>
          <w:sz w:val="24"/>
          <w:szCs w:val="24"/>
        </w:rPr>
        <w:t>Presentation and Analysis</w:t>
      </w:r>
    </w:p>
    <w:p w:rsidR="004708E1" w:rsidRPr="00093EF8" w:rsidRDefault="004708E1" w:rsidP="00093EF8">
      <w:pPr>
        <w:ind w:hanging="813"/>
        <w:jc w:val="both"/>
        <w:rPr>
          <w:rFonts w:ascii="Times New Roman" w:hAnsi="Times New Roman" w:cs="Times New Roman"/>
          <w:b/>
          <w:sz w:val="24"/>
          <w:szCs w:val="24"/>
        </w:rPr>
      </w:pPr>
      <w:r w:rsidRPr="00093EF8">
        <w:rPr>
          <w:rFonts w:ascii="Times New Roman" w:hAnsi="Times New Roman" w:cs="Times New Roman"/>
          <w:b/>
          <w:sz w:val="24"/>
          <w:szCs w:val="24"/>
        </w:rPr>
        <w:tab/>
        <w:t>Table</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4.2.1:</w:t>
      </w:r>
      <w:r w:rsidRPr="00093EF8">
        <w:rPr>
          <w:rFonts w:ascii="Times New Roman" w:hAnsi="Times New Roman" w:cs="Times New Roman"/>
          <w:b/>
          <w:spacing w:val="12"/>
          <w:sz w:val="24"/>
          <w:szCs w:val="24"/>
        </w:rPr>
        <w:t xml:space="preserve"> </w:t>
      </w:r>
      <w:r w:rsidRPr="00093EF8">
        <w:rPr>
          <w:rFonts w:ascii="Times New Roman" w:hAnsi="Times New Roman" w:cs="Times New Roman"/>
          <w:b/>
          <w:sz w:val="24"/>
          <w:szCs w:val="24"/>
        </w:rPr>
        <w:t>Data</w:t>
      </w:r>
      <w:r w:rsidRPr="00093EF8">
        <w:rPr>
          <w:rFonts w:ascii="Times New Roman" w:hAnsi="Times New Roman" w:cs="Times New Roman"/>
          <w:b/>
          <w:spacing w:val="9"/>
          <w:sz w:val="24"/>
          <w:szCs w:val="24"/>
        </w:rPr>
        <w:t xml:space="preserve"> </w:t>
      </w:r>
      <w:r w:rsidRPr="00093EF8">
        <w:rPr>
          <w:rFonts w:ascii="Times New Roman" w:hAnsi="Times New Roman" w:cs="Times New Roman"/>
          <w:b/>
          <w:sz w:val="24"/>
          <w:szCs w:val="24"/>
        </w:rPr>
        <w:t>for</w:t>
      </w:r>
      <w:r w:rsidRPr="00093EF8">
        <w:rPr>
          <w:rFonts w:ascii="Times New Roman" w:hAnsi="Times New Roman" w:cs="Times New Roman"/>
          <w:b/>
          <w:spacing w:val="4"/>
          <w:sz w:val="24"/>
          <w:szCs w:val="24"/>
        </w:rPr>
        <w:t xml:space="preserve"> </w:t>
      </w:r>
      <w:r w:rsidRPr="00093EF8">
        <w:rPr>
          <w:rFonts w:ascii="Times New Roman" w:hAnsi="Times New Roman" w:cs="Times New Roman"/>
          <w:b/>
          <w:sz w:val="24"/>
          <w:szCs w:val="24"/>
        </w:rPr>
        <w:t>Capital</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Structure</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and</w:t>
      </w:r>
      <w:r w:rsidRPr="00093EF8">
        <w:rPr>
          <w:rFonts w:ascii="Times New Roman" w:hAnsi="Times New Roman" w:cs="Times New Roman"/>
          <w:b/>
          <w:spacing w:val="10"/>
          <w:sz w:val="24"/>
          <w:szCs w:val="24"/>
        </w:rPr>
        <w:t xml:space="preserve"> </w:t>
      </w:r>
      <w:r w:rsidRPr="00093EF8">
        <w:rPr>
          <w:rFonts w:ascii="Times New Roman" w:hAnsi="Times New Roman" w:cs="Times New Roman"/>
          <w:b/>
          <w:sz w:val="24"/>
          <w:szCs w:val="24"/>
        </w:rPr>
        <w:t>Deposit</w:t>
      </w:r>
      <w:r w:rsidRPr="00093EF8">
        <w:rPr>
          <w:rFonts w:ascii="Times New Roman" w:hAnsi="Times New Roman" w:cs="Times New Roman"/>
          <w:b/>
          <w:spacing w:val="8"/>
          <w:sz w:val="24"/>
          <w:szCs w:val="24"/>
        </w:rPr>
        <w:t xml:space="preserve"> </w:t>
      </w:r>
      <w:r w:rsidRPr="00093EF8">
        <w:rPr>
          <w:rFonts w:ascii="Times New Roman" w:hAnsi="Times New Roman" w:cs="Times New Roman"/>
          <w:b/>
          <w:sz w:val="24"/>
          <w:szCs w:val="24"/>
        </w:rPr>
        <w:t>Money</w:t>
      </w:r>
      <w:r w:rsidRPr="00093EF8">
        <w:rPr>
          <w:rFonts w:ascii="Times New Roman" w:hAnsi="Times New Roman" w:cs="Times New Roman"/>
          <w:b/>
          <w:spacing w:val="9"/>
          <w:sz w:val="24"/>
          <w:szCs w:val="24"/>
        </w:rPr>
        <w:t xml:space="preserve"> </w:t>
      </w:r>
      <w:r w:rsidRPr="00093EF8">
        <w:rPr>
          <w:rFonts w:ascii="Times New Roman" w:hAnsi="Times New Roman" w:cs="Times New Roman"/>
          <w:b/>
          <w:sz w:val="24"/>
          <w:szCs w:val="24"/>
        </w:rPr>
        <w:t>Bank’s</w:t>
      </w:r>
      <w:r w:rsidRPr="00093EF8">
        <w:rPr>
          <w:rFonts w:ascii="Times New Roman" w:hAnsi="Times New Roman" w:cs="Times New Roman"/>
          <w:b/>
          <w:spacing w:val="11"/>
          <w:sz w:val="24"/>
          <w:szCs w:val="24"/>
        </w:rPr>
        <w:t xml:space="preserve"> </w:t>
      </w:r>
      <w:r w:rsidRPr="00093EF8">
        <w:rPr>
          <w:rFonts w:ascii="Times New Roman" w:hAnsi="Times New Roman" w:cs="Times New Roman"/>
          <w:b/>
          <w:sz w:val="24"/>
          <w:szCs w:val="24"/>
        </w:rPr>
        <w:t>Performance</w:t>
      </w: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3"/>
        <w:gridCol w:w="1800"/>
        <w:gridCol w:w="1260"/>
        <w:gridCol w:w="900"/>
        <w:gridCol w:w="1170"/>
        <w:gridCol w:w="1885"/>
      </w:tblGrid>
      <w:tr w:rsidR="004708E1" w:rsidRPr="00093EF8" w:rsidTr="00CB413F">
        <w:trPr>
          <w:trHeight w:val="1074"/>
        </w:trPr>
        <w:tc>
          <w:tcPr>
            <w:tcW w:w="373" w:type="dxa"/>
          </w:tcPr>
          <w:p w:rsidR="004708E1" w:rsidRPr="00093EF8" w:rsidRDefault="004708E1" w:rsidP="00093EF8">
            <w:pPr>
              <w:pStyle w:val="TableParagraph"/>
              <w:spacing w:before="0"/>
              <w:ind w:hanging="813"/>
              <w:jc w:val="both"/>
              <w:rPr>
                <w:rFonts w:ascii="Times New Roman" w:hAnsi="Times New Roman" w:cs="Times New Roman"/>
                <w:b/>
                <w:sz w:val="24"/>
                <w:szCs w:val="24"/>
              </w:rPr>
            </w:pPr>
          </w:p>
          <w:p w:rsidR="004708E1" w:rsidRPr="00093EF8" w:rsidRDefault="004708E1" w:rsidP="00093EF8">
            <w:pPr>
              <w:pStyle w:val="TableParagraph"/>
              <w:spacing w:before="0"/>
              <w:ind w:hanging="813"/>
              <w:jc w:val="both"/>
              <w:rPr>
                <w:rFonts w:ascii="Times New Roman" w:hAnsi="Times New Roman" w:cs="Times New Roman"/>
                <w:b/>
                <w:sz w:val="24"/>
                <w:szCs w:val="24"/>
              </w:rPr>
            </w:pPr>
          </w:p>
          <w:p w:rsidR="004708E1" w:rsidRPr="00093EF8" w:rsidRDefault="004708E1" w:rsidP="00093EF8">
            <w:pPr>
              <w:pStyle w:val="TableParagraph"/>
              <w:spacing w:before="0"/>
              <w:ind w:hanging="813"/>
              <w:jc w:val="both"/>
              <w:rPr>
                <w:rFonts w:ascii="Times New Roman" w:hAnsi="Times New Roman" w:cs="Times New Roman"/>
                <w:b/>
                <w:sz w:val="24"/>
                <w:szCs w:val="24"/>
              </w:rPr>
            </w:pPr>
            <w:r w:rsidRPr="00093EF8">
              <w:rPr>
                <w:rFonts w:ascii="Times New Roman" w:hAnsi="Times New Roman" w:cs="Times New Roman"/>
                <w:b/>
                <w:sz w:val="24"/>
                <w:szCs w:val="24"/>
              </w:rPr>
              <w:t>YEAR</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b/>
                <w:sz w:val="24"/>
                <w:szCs w:val="24"/>
              </w:rPr>
            </w:pPr>
          </w:p>
          <w:p w:rsidR="004708E1" w:rsidRPr="00093EF8" w:rsidRDefault="004708E1" w:rsidP="00093EF8">
            <w:pPr>
              <w:pStyle w:val="TableParagraph"/>
              <w:spacing w:before="0"/>
              <w:ind w:hanging="813"/>
              <w:jc w:val="center"/>
              <w:rPr>
                <w:rFonts w:ascii="Times New Roman" w:hAnsi="Times New Roman" w:cs="Times New Roman"/>
                <w:b/>
                <w:sz w:val="24"/>
                <w:szCs w:val="24"/>
              </w:rPr>
            </w:pPr>
            <w:r w:rsidRPr="00093EF8">
              <w:rPr>
                <w:rFonts w:ascii="Times New Roman" w:hAnsi="Times New Roman" w:cs="Times New Roman"/>
                <w:b/>
                <w:sz w:val="24"/>
                <w:szCs w:val="24"/>
              </w:rPr>
              <w:t>Profit</w:t>
            </w:r>
          </w:p>
          <w:p w:rsidR="004708E1" w:rsidRPr="00093EF8" w:rsidRDefault="004708E1" w:rsidP="00093EF8">
            <w:pPr>
              <w:pStyle w:val="TableParagraph"/>
              <w:spacing w:before="0"/>
              <w:ind w:right="132" w:hanging="813"/>
              <w:jc w:val="center"/>
              <w:rPr>
                <w:rFonts w:ascii="Times New Roman" w:hAnsi="Times New Roman" w:cs="Times New Roman"/>
                <w:b/>
                <w:sz w:val="24"/>
                <w:szCs w:val="24"/>
              </w:rPr>
            </w:pPr>
            <w:r w:rsidRPr="00093EF8">
              <w:rPr>
                <w:rFonts w:ascii="Times New Roman" w:hAnsi="Times New Roman" w:cs="Times New Roman"/>
                <w:b/>
                <w:sz w:val="24"/>
                <w:szCs w:val="24"/>
              </w:rPr>
              <w:t>After Tax</w:t>
            </w:r>
            <w:r w:rsidRPr="00093EF8">
              <w:rPr>
                <w:rFonts w:ascii="Times New Roman" w:hAnsi="Times New Roman" w:cs="Times New Roman"/>
                <w:b/>
                <w:spacing w:val="-55"/>
                <w:sz w:val="24"/>
                <w:szCs w:val="24"/>
              </w:rPr>
              <w:t xml:space="preserve"> </w:t>
            </w:r>
            <w:r w:rsidRPr="00093EF8">
              <w:rPr>
                <w:rFonts w:ascii="Times New Roman" w:hAnsi="Times New Roman" w:cs="Times New Roman"/>
                <w:b/>
                <w:dstrike/>
                <w:sz w:val="24"/>
                <w:szCs w:val="24"/>
              </w:rPr>
              <w:t>N</w:t>
            </w:r>
            <w:r w:rsidRPr="00093EF8">
              <w:rPr>
                <w:rFonts w:ascii="Times New Roman" w:hAnsi="Times New Roman" w:cs="Times New Roman"/>
                <w:b/>
                <w:sz w:val="24"/>
                <w:szCs w:val="24"/>
              </w:rPr>
              <w:t>’</w:t>
            </w:r>
            <w:r w:rsidRPr="00093EF8">
              <w:rPr>
                <w:rFonts w:ascii="Times New Roman" w:hAnsi="Times New Roman" w:cs="Times New Roman"/>
                <w:b/>
                <w:spacing w:val="1"/>
                <w:sz w:val="24"/>
                <w:szCs w:val="24"/>
              </w:rPr>
              <w:t xml:space="preserve"> </w:t>
            </w:r>
            <w:r w:rsidRPr="00093EF8">
              <w:rPr>
                <w:rFonts w:ascii="Times New Roman" w:hAnsi="Times New Roman" w:cs="Times New Roman"/>
                <w:b/>
                <w:sz w:val="24"/>
                <w:szCs w:val="24"/>
              </w:rPr>
              <w:t>Billion</w:t>
            </w:r>
          </w:p>
        </w:tc>
        <w:tc>
          <w:tcPr>
            <w:tcW w:w="1260" w:type="dxa"/>
          </w:tcPr>
          <w:p w:rsidR="004708E1" w:rsidRPr="00093EF8" w:rsidRDefault="004708E1" w:rsidP="00093EF8">
            <w:pPr>
              <w:pStyle w:val="TableParagraph"/>
              <w:spacing w:before="0"/>
              <w:ind w:hanging="813"/>
              <w:jc w:val="center"/>
              <w:rPr>
                <w:rFonts w:ascii="Times New Roman" w:hAnsi="Times New Roman" w:cs="Times New Roman"/>
                <w:b/>
                <w:sz w:val="24"/>
                <w:szCs w:val="24"/>
              </w:rPr>
            </w:pPr>
          </w:p>
          <w:p w:rsidR="004708E1" w:rsidRPr="00093EF8" w:rsidRDefault="004708E1" w:rsidP="00093EF8">
            <w:pPr>
              <w:pStyle w:val="TableParagraph"/>
              <w:spacing w:before="0"/>
              <w:ind w:right="82" w:hanging="813"/>
              <w:jc w:val="center"/>
              <w:rPr>
                <w:rFonts w:ascii="Times New Roman" w:hAnsi="Times New Roman" w:cs="Times New Roman"/>
                <w:b/>
                <w:sz w:val="24"/>
                <w:szCs w:val="24"/>
              </w:rPr>
            </w:pPr>
            <w:r w:rsidRPr="00093EF8">
              <w:rPr>
                <w:rFonts w:ascii="Times New Roman" w:hAnsi="Times New Roman" w:cs="Times New Roman"/>
                <w:b/>
                <w:sz w:val="24"/>
                <w:szCs w:val="24"/>
              </w:rPr>
              <w:t>Bonds</w:t>
            </w:r>
            <w:r w:rsidRPr="00093EF8">
              <w:rPr>
                <w:rFonts w:ascii="Times New Roman" w:hAnsi="Times New Roman" w:cs="Times New Roman"/>
                <w:b/>
                <w:spacing w:val="1"/>
                <w:sz w:val="24"/>
                <w:szCs w:val="24"/>
              </w:rPr>
              <w:t xml:space="preserve"> </w:t>
            </w:r>
            <w:r w:rsidRPr="00093EF8">
              <w:rPr>
                <w:rFonts w:ascii="Times New Roman" w:hAnsi="Times New Roman" w:cs="Times New Roman"/>
                <w:b/>
                <w:dstrike/>
                <w:sz w:val="24"/>
                <w:szCs w:val="24"/>
              </w:rPr>
              <w:t>N</w:t>
            </w:r>
            <w:r w:rsidRPr="00093EF8">
              <w:rPr>
                <w:rFonts w:ascii="Times New Roman" w:hAnsi="Times New Roman" w:cs="Times New Roman"/>
                <w:b/>
                <w:sz w:val="24"/>
                <w:szCs w:val="24"/>
              </w:rPr>
              <w:t>’</w:t>
            </w:r>
            <w:r w:rsidRPr="00093EF8">
              <w:rPr>
                <w:rFonts w:ascii="Times New Roman" w:hAnsi="Times New Roman" w:cs="Times New Roman"/>
                <w:b/>
                <w:spacing w:val="-2"/>
                <w:sz w:val="24"/>
                <w:szCs w:val="24"/>
              </w:rPr>
              <w:t xml:space="preserve"> </w:t>
            </w:r>
            <w:r w:rsidRPr="00093EF8">
              <w:rPr>
                <w:rFonts w:ascii="Times New Roman" w:hAnsi="Times New Roman" w:cs="Times New Roman"/>
                <w:b/>
                <w:sz w:val="24"/>
                <w:szCs w:val="24"/>
              </w:rPr>
              <w:t>Billion</w:t>
            </w:r>
          </w:p>
        </w:tc>
        <w:tc>
          <w:tcPr>
            <w:tcW w:w="900" w:type="dxa"/>
          </w:tcPr>
          <w:p w:rsidR="004708E1" w:rsidRPr="00093EF8" w:rsidRDefault="004708E1" w:rsidP="00093EF8">
            <w:pPr>
              <w:pStyle w:val="TableParagraph"/>
              <w:spacing w:before="0"/>
              <w:ind w:hanging="813"/>
              <w:jc w:val="center"/>
              <w:rPr>
                <w:rFonts w:ascii="Times New Roman" w:hAnsi="Times New Roman" w:cs="Times New Roman"/>
                <w:b/>
                <w:sz w:val="24"/>
                <w:szCs w:val="24"/>
              </w:rPr>
            </w:pPr>
          </w:p>
          <w:p w:rsidR="004708E1" w:rsidRPr="00093EF8" w:rsidRDefault="004708E1" w:rsidP="00093EF8">
            <w:pPr>
              <w:pStyle w:val="TableParagraph"/>
              <w:spacing w:before="0"/>
              <w:ind w:hanging="813"/>
              <w:jc w:val="center"/>
              <w:rPr>
                <w:rFonts w:ascii="Times New Roman" w:hAnsi="Times New Roman" w:cs="Times New Roman"/>
                <w:b/>
                <w:sz w:val="24"/>
                <w:szCs w:val="24"/>
              </w:rPr>
            </w:pPr>
            <w:r w:rsidRPr="00093EF8">
              <w:rPr>
                <w:rFonts w:ascii="Times New Roman" w:hAnsi="Times New Roman" w:cs="Times New Roman"/>
                <w:b/>
                <w:sz w:val="24"/>
                <w:szCs w:val="24"/>
              </w:rPr>
              <w:t>Preference</w:t>
            </w:r>
            <w:r w:rsidRPr="00093EF8">
              <w:rPr>
                <w:rFonts w:ascii="Times New Roman" w:hAnsi="Times New Roman" w:cs="Times New Roman"/>
                <w:b/>
                <w:spacing w:val="-55"/>
                <w:sz w:val="24"/>
                <w:szCs w:val="24"/>
              </w:rPr>
              <w:t xml:space="preserve"> </w:t>
            </w:r>
            <w:r w:rsidRPr="00093EF8">
              <w:rPr>
                <w:rFonts w:ascii="Times New Roman" w:hAnsi="Times New Roman" w:cs="Times New Roman"/>
                <w:b/>
                <w:sz w:val="24"/>
                <w:szCs w:val="24"/>
              </w:rPr>
              <w:t>Shares</w:t>
            </w:r>
          </w:p>
          <w:p w:rsidR="004708E1" w:rsidRPr="00093EF8" w:rsidRDefault="004708E1" w:rsidP="00093EF8">
            <w:pPr>
              <w:pStyle w:val="TableParagraph"/>
              <w:spacing w:before="0"/>
              <w:ind w:hanging="813"/>
              <w:jc w:val="center"/>
              <w:rPr>
                <w:rFonts w:ascii="Times New Roman" w:hAnsi="Times New Roman" w:cs="Times New Roman"/>
                <w:b/>
                <w:sz w:val="24"/>
                <w:szCs w:val="24"/>
              </w:rPr>
            </w:pPr>
            <w:r w:rsidRPr="00093EF8">
              <w:rPr>
                <w:rFonts w:ascii="Times New Roman" w:hAnsi="Times New Roman" w:cs="Times New Roman"/>
                <w:b/>
                <w:dstrike/>
                <w:sz w:val="24"/>
                <w:szCs w:val="24"/>
              </w:rPr>
              <w:t>N</w:t>
            </w:r>
            <w:r w:rsidRPr="00093EF8">
              <w:rPr>
                <w:rFonts w:ascii="Times New Roman" w:hAnsi="Times New Roman" w:cs="Times New Roman"/>
                <w:b/>
                <w:sz w:val="24"/>
                <w:szCs w:val="24"/>
              </w:rPr>
              <w:t>’</w:t>
            </w:r>
            <w:r w:rsidRPr="00093EF8">
              <w:rPr>
                <w:rFonts w:ascii="Times New Roman" w:hAnsi="Times New Roman" w:cs="Times New Roman"/>
                <w:b/>
                <w:spacing w:val="6"/>
                <w:sz w:val="24"/>
                <w:szCs w:val="24"/>
              </w:rPr>
              <w:t xml:space="preserve"> </w:t>
            </w:r>
            <w:r w:rsidRPr="00093EF8">
              <w:rPr>
                <w:rFonts w:ascii="Times New Roman" w:hAnsi="Times New Roman" w:cs="Times New Roman"/>
                <w:b/>
                <w:sz w:val="24"/>
                <w:szCs w:val="24"/>
              </w:rPr>
              <w:t>Billion</w:t>
            </w:r>
          </w:p>
        </w:tc>
        <w:tc>
          <w:tcPr>
            <w:tcW w:w="1170" w:type="dxa"/>
          </w:tcPr>
          <w:p w:rsidR="004708E1" w:rsidRPr="00093EF8" w:rsidRDefault="004708E1" w:rsidP="00093EF8">
            <w:pPr>
              <w:pStyle w:val="TableParagraph"/>
              <w:spacing w:before="0"/>
              <w:ind w:right="95" w:hanging="813"/>
              <w:jc w:val="center"/>
              <w:rPr>
                <w:rFonts w:ascii="Times New Roman" w:hAnsi="Times New Roman" w:cs="Times New Roman"/>
                <w:b/>
                <w:sz w:val="24"/>
                <w:szCs w:val="24"/>
              </w:rPr>
            </w:pPr>
            <w:r w:rsidRPr="00093EF8">
              <w:rPr>
                <w:rFonts w:ascii="Times New Roman" w:hAnsi="Times New Roman" w:cs="Times New Roman"/>
                <w:b/>
                <w:sz w:val="24"/>
                <w:szCs w:val="24"/>
              </w:rPr>
              <w:t>Ordinary</w:t>
            </w:r>
            <w:r w:rsidRPr="00093EF8">
              <w:rPr>
                <w:rFonts w:ascii="Times New Roman" w:hAnsi="Times New Roman" w:cs="Times New Roman"/>
                <w:b/>
                <w:spacing w:val="-55"/>
                <w:sz w:val="24"/>
                <w:szCs w:val="24"/>
              </w:rPr>
              <w:t xml:space="preserve"> </w:t>
            </w:r>
            <w:r w:rsidR="00CB413F">
              <w:rPr>
                <w:rFonts w:ascii="Times New Roman" w:hAnsi="Times New Roman" w:cs="Times New Roman"/>
                <w:b/>
                <w:spacing w:val="-55"/>
                <w:sz w:val="24"/>
                <w:szCs w:val="24"/>
              </w:rPr>
              <w:t xml:space="preserve">   </w:t>
            </w:r>
            <w:r w:rsidRPr="00093EF8">
              <w:rPr>
                <w:rFonts w:ascii="Times New Roman" w:hAnsi="Times New Roman" w:cs="Times New Roman"/>
                <w:b/>
                <w:sz w:val="24"/>
                <w:szCs w:val="24"/>
              </w:rPr>
              <w:t>Share</w:t>
            </w:r>
          </w:p>
          <w:p w:rsidR="004708E1" w:rsidRPr="00093EF8" w:rsidRDefault="004708E1" w:rsidP="00093EF8">
            <w:pPr>
              <w:pStyle w:val="TableParagraph"/>
              <w:spacing w:before="0"/>
              <w:ind w:right="95" w:hanging="813"/>
              <w:jc w:val="center"/>
              <w:rPr>
                <w:rFonts w:ascii="Times New Roman" w:hAnsi="Times New Roman" w:cs="Times New Roman"/>
                <w:b/>
                <w:sz w:val="24"/>
                <w:szCs w:val="24"/>
              </w:rPr>
            </w:pPr>
            <w:r w:rsidRPr="00093EF8">
              <w:rPr>
                <w:rFonts w:ascii="Times New Roman" w:hAnsi="Times New Roman" w:cs="Times New Roman"/>
                <w:b/>
                <w:dstrike/>
                <w:sz w:val="24"/>
                <w:szCs w:val="24"/>
              </w:rPr>
              <w:t>N</w:t>
            </w:r>
            <w:r w:rsidRPr="00093EF8">
              <w:rPr>
                <w:rFonts w:ascii="Times New Roman" w:hAnsi="Times New Roman" w:cs="Times New Roman"/>
                <w:b/>
                <w:sz w:val="24"/>
                <w:szCs w:val="24"/>
              </w:rPr>
              <w:t>’</w:t>
            </w:r>
          </w:p>
          <w:p w:rsidR="004708E1" w:rsidRPr="00093EF8" w:rsidRDefault="004708E1" w:rsidP="00093EF8">
            <w:pPr>
              <w:pStyle w:val="TableParagraph"/>
              <w:spacing w:before="0"/>
              <w:ind w:right="95" w:hanging="813"/>
              <w:jc w:val="center"/>
              <w:rPr>
                <w:rFonts w:ascii="Times New Roman" w:hAnsi="Times New Roman" w:cs="Times New Roman"/>
                <w:b/>
                <w:sz w:val="24"/>
                <w:szCs w:val="24"/>
              </w:rPr>
            </w:pPr>
            <w:r w:rsidRPr="00093EF8">
              <w:rPr>
                <w:rFonts w:ascii="Times New Roman" w:hAnsi="Times New Roman" w:cs="Times New Roman"/>
                <w:b/>
                <w:sz w:val="24"/>
                <w:szCs w:val="24"/>
              </w:rPr>
              <w:t>Billion</w:t>
            </w:r>
          </w:p>
        </w:tc>
        <w:tc>
          <w:tcPr>
            <w:tcW w:w="1885" w:type="dxa"/>
          </w:tcPr>
          <w:p w:rsidR="004708E1" w:rsidRPr="00093EF8" w:rsidRDefault="004708E1" w:rsidP="00093EF8">
            <w:pPr>
              <w:pStyle w:val="TableParagraph"/>
              <w:spacing w:before="0"/>
              <w:ind w:hanging="813"/>
              <w:jc w:val="center"/>
              <w:rPr>
                <w:rFonts w:ascii="Times New Roman" w:hAnsi="Times New Roman" w:cs="Times New Roman"/>
                <w:b/>
                <w:sz w:val="24"/>
                <w:szCs w:val="24"/>
              </w:rPr>
            </w:pPr>
          </w:p>
          <w:p w:rsidR="004708E1" w:rsidRPr="00093EF8" w:rsidRDefault="004708E1" w:rsidP="00093EF8">
            <w:pPr>
              <w:pStyle w:val="TableParagraph"/>
              <w:spacing w:before="0"/>
              <w:ind w:hanging="813"/>
              <w:jc w:val="center"/>
              <w:rPr>
                <w:rFonts w:ascii="Times New Roman" w:hAnsi="Times New Roman" w:cs="Times New Roman"/>
                <w:b/>
                <w:sz w:val="24"/>
                <w:szCs w:val="24"/>
              </w:rPr>
            </w:pPr>
            <w:r w:rsidRPr="00093EF8">
              <w:rPr>
                <w:rFonts w:ascii="Times New Roman" w:hAnsi="Times New Roman" w:cs="Times New Roman"/>
                <w:b/>
                <w:sz w:val="24"/>
                <w:szCs w:val="24"/>
              </w:rPr>
              <w:t>Debentur</w:t>
            </w:r>
            <w:r w:rsidR="004655E4" w:rsidRPr="00093EF8">
              <w:rPr>
                <w:rFonts w:ascii="Times New Roman" w:hAnsi="Times New Roman" w:cs="Times New Roman"/>
                <w:b/>
                <w:sz w:val="24"/>
                <w:szCs w:val="24"/>
              </w:rPr>
              <w:t xml:space="preserve"> </w:t>
            </w:r>
            <w:r w:rsidRPr="00093EF8">
              <w:rPr>
                <w:rFonts w:ascii="Times New Roman" w:hAnsi="Times New Roman" w:cs="Times New Roman"/>
                <w:b/>
                <w:sz w:val="24"/>
                <w:szCs w:val="24"/>
              </w:rPr>
              <w:t>e</w:t>
            </w:r>
            <w:r w:rsidRPr="00093EF8">
              <w:rPr>
                <w:rFonts w:ascii="Times New Roman" w:hAnsi="Times New Roman" w:cs="Times New Roman"/>
                <w:b/>
                <w:dstrike/>
                <w:sz w:val="24"/>
                <w:szCs w:val="24"/>
              </w:rPr>
              <w:t>N</w:t>
            </w:r>
            <w:r w:rsidRPr="00093EF8">
              <w:rPr>
                <w:rFonts w:ascii="Times New Roman" w:hAnsi="Times New Roman" w:cs="Times New Roman"/>
                <w:b/>
                <w:sz w:val="24"/>
                <w:szCs w:val="24"/>
              </w:rPr>
              <w:t>’</w:t>
            </w:r>
            <w:r w:rsidRPr="00093EF8">
              <w:rPr>
                <w:rFonts w:ascii="Times New Roman" w:hAnsi="Times New Roman" w:cs="Times New Roman"/>
                <w:b/>
                <w:spacing w:val="-55"/>
                <w:sz w:val="24"/>
                <w:szCs w:val="24"/>
              </w:rPr>
              <w:t xml:space="preserve"> </w:t>
            </w:r>
            <w:r w:rsidRPr="00093EF8">
              <w:rPr>
                <w:rFonts w:ascii="Times New Roman" w:hAnsi="Times New Roman" w:cs="Times New Roman"/>
                <w:b/>
                <w:sz w:val="24"/>
                <w:szCs w:val="24"/>
              </w:rPr>
              <w:t>Billion</w:t>
            </w:r>
          </w:p>
        </w:tc>
      </w:tr>
      <w:tr w:rsidR="004708E1" w:rsidRPr="00093EF8" w:rsidTr="00CB413F">
        <w:trPr>
          <w:trHeight w:val="290"/>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2000</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1,339,239</w:t>
            </w:r>
          </w:p>
        </w:tc>
        <w:tc>
          <w:tcPr>
            <w:tcW w:w="1260" w:type="dxa"/>
          </w:tcPr>
          <w:p w:rsidR="004708E1" w:rsidRPr="00093EF8" w:rsidRDefault="004708E1" w:rsidP="00093EF8">
            <w:pPr>
              <w:pStyle w:val="TableParagraph"/>
              <w:spacing w:before="0"/>
              <w:ind w:right="96" w:hanging="813"/>
              <w:jc w:val="both"/>
              <w:rPr>
                <w:rFonts w:ascii="Times New Roman" w:hAnsi="Times New Roman" w:cs="Times New Roman"/>
                <w:sz w:val="24"/>
                <w:szCs w:val="24"/>
              </w:rPr>
            </w:pPr>
            <w:r w:rsidRPr="00093EF8">
              <w:rPr>
                <w:rFonts w:ascii="Times New Roman" w:hAnsi="Times New Roman" w:cs="Times New Roman"/>
                <w:sz w:val="24"/>
                <w:szCs w:val="24"/>
              </w:rPr>
              <w:t>12.4</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w w:val="101"/>
                <w:sz w:val="24"/>
                <w:szCs w:val="24"/>
              </w:rPr>
              <w:t>0</w:t>
            </w:r>
          </w:p>
        </w:tc>
        <w:tc>
          <w:tcPr>
            <w:tcW w:w="117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2.7</w:t>
            </w:r>
          </w:p>
        </w:tc>
        <w:tc>
          <w:tcPr>
            <w:tcW w:w="1885" w:type="dxa"/>
          </w:tcPr>
          <w:p w:rsidR="004708E1" w:rsidRPr="00093EF8" w:rsidRDefault="004708E1" w:rsidP="00093EF8">
            <w:pPr>
              <w:pStyle w:val="TableParagraph"/>
              <w:spacing w:before="0"/>
              <w:ind w:right="97" w:hanging="813"/>
              <w:jc w:val="both"/>
              <w:rPr>
                <w:rFonts w:ascii="Times New Roman" w:hAnsi="Times New Roman" w:cs="Times New Roman"/>
                <w:sz w:val="24"/>
                <w:szCs w:val="24"/>
              </w:rPr>
            </w:pPr>
            <w:r w:rsidRPr="00093EF8">
              <w:rPr>
                <w:rFonts w:ascii="Times New Roman" w:hAnsi="Times New Roman" w:cs="Times New Roman"/>
                <w:sz w:val="24"/>
                <w:szCs w:val="24"/>
              </w:rPr>
              <w:t>1.1</w:t>
            </w:r>
          </w:p>
        </w:tc>
      </w:tr>
      <w:tr w:rsidR="004708E1" w:rsidRPr="00093EF8" w:rsidTr="00CB413F">
        <w:trPr>
          <w:trHeight w:val="292"/>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2001</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1,507,295</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0.2</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0.1</w:t>
            </w:r>
          </w:p>
        </w:tc>
        <w:tc>
          <w:tcPr>
            <w:tcW w:w="117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6.5</w:t>
            </w:r>
          </w:p>
        </w:tc>
        <w:tc>
          <w:tcPr>
            <w:tcW w:w="1885" w:type="dxa"/>
          </w:tcPr>
          <w:p w:rsidR="004708E1" w:rsidRPr="00093EF8" w:rsidRDefault="004708E1" w:rsidP="00093EF8">
            <w:pPr>
              <w:pStyle w:val="TableParagraph"/>
              <w:spacing w:before="0"/>
              <w:ind w:right="97" w:hanging="813"/>
              <w:jc w:val="both"/>
              <w:rPr>
                <w:rFonts w:ascii="Times New Roman" w:hAnsi="Times New Roman" w:cs="Times New Roman"/>
                <w:sz w:val="24"/>
                <w:szCs w:val="24"/>
              </w:rPr>
            </w:pPr>
            <w:r w:rsidRPr="00093EF8">
              <w:rPr>
                <w:rFonts w:ascii="Times New Roman" w:hAnsi="Times New Roman" w:cs="Times New Roman"/>
                <w:sz w:val="24"/>
                <w:szCs w:val="24"/>
              </w:rPr>
              <w:t>1.5</w:t>
            </w:r>
          </w:p>
        </w:tc>
      </w:tr>
      <w:tr w:rsidR="004708E1" w:rsidRPr="00093EF8" w:rsidTr="00CB413F">
        <w:trPr>
          <w:trHeight w:val="291"/>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2002</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1,951,769</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w w:val="101"/>
                <w:sz w:val="24"/>
                <w:szCs w:val="24"/>
              </w:rPr>
              <w:t>0</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w w:val="101"/>
                <w:sz w:val="24"/>
                <w:szCs w:val="24"/>
              </w:rPr>
              <w:t>0</w:t>
            </w:r>
          </w:p>
        </w:tc>
        <w:tc>
          <w:tcPr>
            <w:tcW w:w="117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10.9</w:t>
            </w:r>
          </w:p>
        </w:tc>
        <w:tc>
          <w:tcPr>
            <w:tcW w:w="1885" w:type="dxa"/>
          </w:tcPr>
          <w:p w:rsidR="004708E1" w:rsidRPr="00093EF8" w:rsidRDefault="004708E1" w:rsidP="00093EF8">
            <w:pPr>
              <w:pStyle w:val="TableParagraph"/>
              <w:spacing w:before="0"/>
              <w:ind w:right="97" w:hanging="813"/>
              <w:jc w:val="both"/>
              <w:rPr>
                <w:rFonts w:ascii="Times New Roman" w:hAnsi="Times New Roman" w:cs="Times New Roman"/>
                <w:sz w:val="24"/>
                <w:szCs w:val="24"/>
              </w:rPr>
            </w:pPr>
            <w:r w:rsidRPr="00093EF8">
              <w:rPr>
                <w:rFonts w:ascii="Times New Roman" w:hAnsi="Times New Roman" w:cs="Times New Roman"/>
                <w:sz w:val="24"/>
                <w:szCs w:val="24"/>
              </w:rPr>
              <w:t>5.8</w:t>
            </w:r>
          </w:p>
        </w:tc>
      </w:tr>
      <w:tr w:rsidR="004708E1" w:rsidRPr="00093EF8" w:rsidTr="00CB413F">
        <w:trPr>
          <w:trHeight w:val="291"/>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2003</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2,734,853</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2.8</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0.5</w:t>
            </w:r>
          </w:p>
        </w:tc>
        <w:tc>
          <w:tcPr>
            <w:tcW w:w="117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24.6</w:t>
            </w:r>
          </w:p>
        </w:tc>
        <w:tc>
          <w:tcPr>
            <w:tcW w:w="1885" w:type="dxa"/>
          </w:tcPr>
          <w:p w:rsidR="004708E1" w:rsidRPr="00093EF8" w:rsidRDefault="004708E1" w:rsidP="00093EF8">
            <w:pPr>
              <w:pStyle w:val="TableParagraph"/>
              <w:spacing w:before="0"/>
              <w:ind w:right="98" w:hanging="813"/>
              <w:jc w:val="both"/>
              <w:rPr>
                <w:rFonts w:ascii="Times New Roman" w:hAnsi="Times New Roman" w:cs="Times New Roman"/>
                <w:sz w:val="24"/>
                <w:szCs w:val="24"/>
              </w:rPr>
            </w:pPr>
            <w:r w:rsidRPr="00093EF8">
              <w:rPr>
                <w:rFonts w:ascii="Times New Roman" w:hAnsi="Times New Roman" w:cs="Times New Roman"/>
                <w:sz w:val="24"/>
                <w:szCs w:val="24"/>
              </w:rPr>
              <w:t>15.1</w:t>
            </w:r>
          </w:p>
        </w:tc>
      </w:tr>
      <w:tr w:rsidR="004708E1" w:rsidRPr="00093EF8" w:rsidTr="00CB413F">
        <w:trPr>
          <w:trHeight w:val="293"/>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2004</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3,026,889</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3.0</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2.3</w:t>
            </w:r>
          </w:p>
        </w:tc>
        <w:tc>
          <w:tcPr>
            <w:tcW w:w="117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32.0</w:t>
            </w:r>
          </w:p>
        </w:tc>
        <w:tc>
          <w:tcPr>
            <w:tcW w:w="1885" w:type="dxa"/>
          </w:tcPr>
          <w:p w:rsidR="004708E1" w:rsidRPr="00093EF8" w:rsidRDefault="004708E1" w:rsidP="00093EF8">
            <w:pPr>
              <w:pStyle w:val="TableParagraph"/>
              <w:spacing w:before="0"/>
              <w:ind w:right="98" w:hanging="813"/>
              <w:jc w:val="both"/>
              <w:rPr>
                <w:rFonts w:ascii="Times New Roman" w:hAnsi="Times New Roman" w:cs="Times New Roman"/>
                <w:sz w:val="24"/>
                <w:szCs w:val="24"/>
              </w:rPr>
            </w:pPr>
            <w:r w:rsidRPr="00093EF8">
              <w:rPr>
                <w:rFonts w:ascii="Times New Roman" w:hAnsi="Times New Roman" w:cs="Times New Roman"/>
                <w:sz w:val="24"/>
                <w:szCs w:val="24"/>
              </w:rPr>
              <w:t>13.2</w:t>
            </w:r>
          </w:p>
        </w:tc>
      </w:tr>
      <w:tr w:rsidR="004708E1" w:rsidRPr="00093EF8" w:rsidTr="00CB413F">
        <w:trPr>
          <w:trHeight w:val="291"/>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2005</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3,621,821</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4.0</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10.9</w:t>
            </w:r>
          </w:p>
        </w:tc>
        <w:tc>
          <w:tcPr>
            <w:tcW w:w="117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31.8</w:t>
            </w:r>
          </w:p>
        </w:tc>
        <w:tc>
          <w:tcPr>
            <w:tcW w:w="1885" w:type="dxa"/>
          </w:tcPr>
          <w:p w:rsidR="004708E1" w:rsidRPr="00093EF8" w:rsidRDefault="004708E1" w:rsidP="00093EF8">
            <w:pPr>
              <w:pStyle w:val="TableParagraph"/>
              <w:spacing w:before="0"/>
              <w:ind w:right="98" w:hanging="813"/>
              <w:jc w:val="both"/>
              <w:rPr>
                <w:rFonts w:ascii="Times New Roman" w:hAnsi="Times New Roman" w:cs="Times New Roman"/>
                <w:sz w:val="24"/>
                <w:szCs w:val="24"/>
              </w:rPr>
            </w:pPr>
            <w:r w:rsidRPr="00093EF8">
              <w:rPr>
                <w:rFonts w:ascii="Times New Roman" w:hAnsi="Times New Roman" w:cs="Times New Roman"/>
                <w:sz w:val="24"/>
                <w:szCs w:val="24"/>
              </w:rPr>
              <w:t>17.0</w:t>
            </w:r>
          </w:p>
        </w:tc>
      </w:tr>
      <w:tr w:rsidR="004708E1" w:rsidRPr="00093EF8" w:rsidTr="00CB413F">
        <w:trPr>
          <w:trHeight w:val="292"/>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2006</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17,942,256</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3.7</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39.3</w:t>
            </w:r>
          </w:p>
        </w:tc>
        <w:tc>
          <w:tcPr>
            <w:tcW w:w="117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75.8</w:t>
            </w:r>
          </w:p>
        </w:tc>
        <w:tc>
          <w:tcPr>
            <w:tcW w:w="1885" w:type="dxa"/>
          </w:tcPr>
          <w:p w:rsidR="004708E1" w:rsidRPr="00093EF8" w:rsidRDefault="004708E1" w:rsidP="00093EF8">
            <w:pPr>
              <w:pStyle w:val="TableParagraph"/>
              <w:spacing w:before="0"/>
              <w:ind w:right="97" w:hanging="813"/>
              <w:jc w:val="both"/>
              <w:rPr>
                <w:rFonts w:ascii="Times New Roman" w:hAnsi="Times New Roman" w:cs="Times New Roman"/>
                <w:sz w:val="24"/>
                <w:szCs w:val="24"/>
              </w:rPr>
            </w:pPr>
            <w:r w:rsidRPr="00093EF8">
              <w:rPr>
                <w:rFonts w:ascii="Times New Roman" w:hAnsi="Times New Roman" w:cs="Times New Roman"/>
                <w:sz w:val="24"/>
                <w:szCs w:val="24"/>
              </w:rPr>
              <w:t>2.7</w:t>
            </w:r>
          </w:p>
        </w:tc>
      </w:tr>
      <w:tr w:rsidR="004708E1" w:rsidRPr="00093EF8" w:rsidTr="00CB413F">
        <w:trPr>
          <w:trHeight w:val="290"/>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2007</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7,566,448</w:t>
            </w:r>
          </w:p>
        </w:tc>
        <w:tc>
          <w:tcPr>
            <w:tcW w:w="1260" w:type="dxa"/>
          </w:tcPr>
          <w:p w:rsidR="004708E1" w:rsidRPr="00093EF8" w:rsidRDefault="004708E1" w:rsidP="00093EF8">
            <w:pPr>
              <w:pStyle w:val="TableParagraph"/>
              <w:spacing w:before="0"/>
              <w:ind w:right="96" w:hanging="813"/>
              <w:jc w:val="both"/>
              <w:rPr>
                <w:rFonts w:ascii="Times New Roman" w:hAnsi="Times New Roman" w:cs="Times New Roman"/>
                <w:sz w:val="24"/>
                <w:szCs w:val="24"/>
              </w:rPr>
            </w:pPr>
            <w:r w:rsidRPr="00093EF8">
              <w:rPr>
                <w:rFonts w:ascii="Times New Roman" w:hAnsi="Times New Roman" w:cs="Times New Roman"/>
                <w:sz w:val="24"/>
                <w:szCs w:val="24"/>
              </w:rPr>
              <w:t>79.8</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w w:val="101"/>
                <w:sz w:val="24"/>
                <w:szCs w:val="24"/>
              </w:rPr>
              <w:t>0</w:t>
            </w:r>
          </w:p>
        </w:tc>
        <w:tc>
          <w:tcPr>
            <w:tcW w:w="117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177.4</w:t>
            </w:r>
          </w:p>
        </w:tc>
        <w:tc>
          <w:tcPr>
            <w:tcW w:w="1885" w:type="dxa"/>
          </w:tcPr>
          <w:p w:rsidR="004708E1" w:rsidRPr="00093EF8" w:rsidRDefault="004708E1" w:rsidP="00093EF8">
            <w:pPr>
              <w:pStyle w:val="TableParagraph"/>
              <w:spacing w:before="0"/>
              <w:ind w:right="97" w:hanging="813"/>
              <w:jc w:val="both"/>
              <w:rPr>
                <w:rFonts w:ascii="Times New Roman" w:hAnsi="Times New Roman" w:cs="Times New Roman"/>
                <w:sz w:val="24"/>
                <w:szCs w:val="24"/>
              </w:rPr>
            </w:pPr>
            <w:r w:rsidRPr="00093EF8">
              <w:rPr>
                <w:rFonts w:ascii="Times New Roman" w:hAnsi="Times New Roman" w:cs="Times New Roman"/>
                <w:sz w:val="24"/>
                <w:szCs w:val="24"/>
              </w:rPr>
              <w:t>0.6</w:t>
            </w:r>
          </w:p>
        </w:tc>
      </w:tr>
      <w:tr w:rsidR="004708E1" w:rsidRPr="00093EF8" w:rsidTr="00CB413F">
        <w:trPr>
          <w:trHeight w:val="292"/>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2008</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9,572,329</w:t>
            </w:r>
          </w:p>
        </w:tc>
        <w:tc>
          <w:tcPr>
            <w:tcW w:w="1260" w:type="dxa"/>
          </w:tcPr>
          <w:p w:rsidR="004708E1" w:rsidRPr="00093EF8" w:rsidRDefault="004708E1" w:rsidP="00093EF8">
            <w:pPr>
              <w:pStyle w:val="TableParagraph"/>
              <w:spacing w:before="0"/>
              <w:ind w:right="96" w:hanging="813"/>
              <w:jc w:val="both"/>
              <w:rPr>
                <w:rFonts w:ascii="Times New Roman" w:hAnsi="Times New Roman" w:cs="Times New Roman"/>
                <w:sz w:val="24"/>
                <w:szCs w:val="24"/>
              </w:rPr>
            </w:pPr>
            <w:r w:rsidRPr="00093EF8">
              <w:rPr>
                <w:rFonts w:ascii="Times New Roman" w:hAnsi="Times New Roman" w:cs="Times New Roman"/>
                <w:sz w:val="24"/>
                <w:szCs w:val="24"/>
              </w:rPr>
              <w:t>76.1</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w w:val="101"/>
                <w:sz w:val="24"/>
                <w:szCs w:val="24"/>
              </w:rPr>
              <w:t>0</w:t>
            </w:r>
          </w:p>
        </w:tc>
        <w:tc>
          <w:tcPr>
            <w:tcW w:w="117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317.5</w:t>
            </w:r>
          </w:p>
        </w:tc>
        <w:tc>
          <w:tcPr>
            <w:tcW w:w="1885" w:type="dxa"/>
          </w:tcPr>
          <w:p w:rsidR="004708E1" w:rsidRPr="00093EF8" w:rsidRDefault="004708E1" w:rsidP="00093EF8">
            <w:pPr>
              <w:pStyle w:val="TableParagraph"/>
              <w:spacing w:before="0"/>
              <w:ind w:right="97" w:hanging="813"/>
              <w:jc w:val="both"/>
              <w:rPr>
                <w:rFonts w:ascii="Times New Roman" w:hAnsi="Times New Roman" w:cs="Times New Roman"/>
                <w:sz w:val="24"/>
                <w:szCs w:val="24"/>
              </w:rPr>
            </w:pPr>
            <w:r w:rsidRPr="00093EF8">
              <w:rPr>
                <w:rFonts w:ascii="Times New Roman" w:hAnsi="Times New Roman" w:cs="Times New Roman"/>
                <w:sz w:val="24"/>
                <w:szCs w:val="24"/>
              </w:rPr>
              <w:t>1.3</w:t>
            </w:r>
          </w:p>
        </w:tc>
      </w:tr>
      <w:tr w:rsidR="004708E1" w:rsidRPr="00093EF8" w:rsidTr="00CB413F">
        <w:trPr>
          <w:trHeight w:val="290"/>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2009</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8,233,358</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343.50</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w w:val="101"/>
                <w:sz w:val="24"/>
                <w:szCs w:val="24"/>
              </w:rPr>
              <w:t>0</w:t>
            </w:r>
          </w:p>
        </w:tc>
        <w:tc>
          <w:tcPr>
            <w:tcW w:w="117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612.0</w:t>
            </w:r>
          </w:p>
        </w:tc>
        <w:tc>
          <w:tcPr>
            <w:tcW w:w="1885" w:type="dxa"/>
          </w:tcPr>
          <w:p w:rsidR="004708E1" w:rsidRPr="00093EF8" w:rsidRDefault="004708E1" w:rsidP="00093EF8">
            <w:pPr>
              <w:pStyle w:val="TableParagraph"/>
              <w:spacing w:before="0"/>
              <w:ind w:right="98" w:hanging="813"/>
              <w:jc w:val="both"/>
              <w:rPr>
                <w:rFonts w:ascii="Times New Roman" w:hAnsi="Times New Roman" w:cs="Times New Roman"/>
                <w:sz w:val="24"/>
                <w:szCs w:val="24"/>
              </w:rPr>
            </w:pPr>
            <w:r w:rsidRPr="00093EF8">
              <w:rPr>
                <w:rFonts w:ascii="Times New Roman" w:hAnsi="Times New Roman" w:cs="Times New Roman"/>
                <w:sz w:val="24"/>
                <w:szCs w:val="24"/>
              </w:rPr>
              <w:t>27.6</w:t>
            </w:r>
          </w:p>
        </w:tc>
      </w:tr>
      <w:tr w:rsidR="004708E1" w:rsidRPr="00093EF8" w:rsidTr="00CB413F">
        <w:trPr>
          <w:trHeight w:val="294"/>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2010</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11,590,612</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391.80</w:t>
            </w:r>
          </w:p>
        </w:tc>
        <w:tc>
          <w:tcPr>
            <w:tcW w:w="900"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240.1</w:t>
            </w:r>
          </w:p>
        </w:tc>
        <w:tc>
          <w:tcPr>
            <w:tcW w:w="117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486.0</w:t>
            </w:r>
          </w:p>
        </w:tc>
        <w:tc>
          <w:tcPr>
            <w:tcW w:w="1885" w:type="dxa"/>
          </w:tcPr>
          <w:p w:rsidR="004708E1" w:rsidRPr="00093EF8" w:rsidRDefault="004708E1" w:rsidP="00093EF8">
            <w:pPr>
              <w:pStyle w:val="TableParagraph"/>
              <w:spacing w:before="0"/>
              <w:ind w:right="98" w:hanging="813"/>
              <w:jc w:val="both"/>
              <w:rPr>
                <w:rFonts w:ascii="Times New Roman" w:hAnsi="Times New Roman" w:cs="Times New Roman"/>
                <w:sz w:val="24"/>
                <w:szCs w:val="24"/>
              </w:rPr>
            </w:pPr>
            <w:r w:rsidRPr="00093EF8">
              <w:rPr>
                <w:rFonts w:ascii="Times New Roman" w:hAnsi="Times New Roman" w:cs="Times New Roman"/>
                <w:sz w:val="24"/>
                <w:szCs w:val="24"/>
              </w:rPr>
              <w:t>56.6</w:t>
            </w:r>
          </w:p>
        </w:tc>
      </w:tr>
      <w:tr w:rsidR="004708E1" w:rsidRPr="00093EF8" w:rsidTr="00CB413F">
        <w:trPr>
          <w:trHeight w:val="290"/>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2021</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13,135,799</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146.40</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246.70</w:t>
            </w:r>
          </w:p>
        </w:tc>
        <w:tc>
          <w:tcPr>
            <w:tcW w:w="117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355.8</w:t>
            </w:r>
          </w:p>
        </w:tc>
        <w:tc>
          <w:tcPr>
            <w:tcW w:w="1885" w:type="dxa"/>
          </w:tcPr>
          <w:p w:rsidR="004708E1" w:rsidRPr="00093EF8" w:rsidRDefault="004708E1" w:rsidP="00093EF8">
            <w:pPr>
              <w:pStyle w:val="TableParagraph"/>
              <w:spacing w:before="0"/>
              <w:ind w:right="98" w:hanging="813"/>
              <w:jc w:val="both"/>
              <w:rPr>
                <w:rFonts w:ascii="Times New Roman" w:hAnsi="Times New Roman" w:cs="Times New Roman"/>
                <w:sz w:val="24"/>
                <w:szCs w:val="24"/>
              </w:rPr>
            </w:pPr>
            <w:r w:rsidRPr="00093EF8">
              <w:rPr>
                <w:rFonts w:ascii="Times New Roman" w:hAnsi="Times New Roman" w:cs="Times New Roman"/>
                <w:sz w:val="24"/>
                <w:szCs w:val="24"/>
              </w:rPr>
              <w:t>74.8</w:t>
            </w:r>
          </w:p>
        </w:tc>
      </w:tr>
      <w:tr w:rsidR="004708E1" w:rsidRPr="00093EF8" w:rsidTr="00CB413F">
        <w:trPr>
          <w:trHeight w:val="292"/>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2021</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30,747,675</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160.50</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240.90</w:t>
            </w:r>
          </w:p>
        </w:tc>
        <w:tc>
          <w:tcPr>
            <w:tcW w:w="117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287.1</w:t>
            </w:r>
          </w:p>
        </w:tc>
        <w:tc>
          <w:tcPr>
            <w:tcW w:w="1885" w:type="dxa"/>
          </w:tcPr>
          <w:p w:rsidR="004708E1" w:rsidRPr="00093EF8" w:rsidRDefault="004708E1" w:rsidP="00093EF8">
            <w:pPr>
              <w:pStyle w:val="TableParagraph"/>
              <w:spacing w:before="0"/>
              <w:ind w:right="98" w:hanging="813"/>
              <w:jc w:val="both"/>
              <w:rPr>
                <w:rFonts w:ascii="Times New Roman" w:hAnsi="Times New Roman" w:cs="Times New Roman"/>
                <w:sz w:val="24"/>
                <w:szCs w:val="24"/>
              </w:rPr>
            </w:pPr>
            <w:r w:rsidRPr="00093EF8">
              <w:rPr>
                <w:rFonts w:ascii="Times New Roman" w:hAnsi="Times New Roman" w:cs="Times New Roman"/>
                <w:sz w:val="24"/>
                <w:szCs w:val="24"/>
              </w:rPr>
              <w:t>46.7</w:t>
            </w:r>
          </w:p>
        </w:tc>
      </w:tr>
      <w:tr w:rsidR="004708E1" w:rsidRPr="00093EF8" w:rsidTr="00CB413F">
        <w:trPr>
          <w:trHeight w:val="292"/>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2020</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29,237,390</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304.40</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240.30</w:t>
            </w:r>
          </w:p>
        </w:tc>
        <w:tc>
          <w:tcPr>
            <w:tcW w:w="117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274.0</w:t>
            </w:r>
          </w:p>
        </w:tc>
        <w:tc>
          <w:tcPr>
            <w:tcW w:w="1885" w:type="dxa"/>
          </w:tcPr>
          <w:p w:rsidR="004708E1" w:rsidRPr="00093EF8" w:rsidRDefault="004708E1" w:rsidP="00093EF8">
            <w:pPr>
              <w:pStyle w:val="TableParagraph"/>
              <w:spacing w:before="0"/>
              <w:ind w:right="98" w:hanging="813"/>
              <w:jc w:val="both"/>
              <w:rPr>
                <w:rFonts w:ascii="Times New Roman" w:hAnsi="Times New Roman" w:cs="Times New Roman"/>
                <w:sz w:val="24"/>
                <w:szCs w:val="24"/>
              </w:rPr>
            </w:pPr>
            <w:r w:rsidRPr="00093EF8">
              <w:rPr>
                <w:rFonts w:ascii="Times New Roman" w:hAnsi="Times New Roman" w:cs="Times New Roman"/>
                <w:sz w:val="24"/>
                <w:szCs w:val="24"/>
              </w:rPr>
              <w:t>55.8</w:t>
            </w:r>
          </w:p>
        </w:tc>
      </w:tr>
      <w:tr w:rsidR="004708E1" w:rsidRPr="00093EF8" w:rsidTr="00CB413F">
        <w:trPr>
          <w:trHeight w:val="290"/>
        </w:trPr>
        <w:tc>
          <w:tcPr>
            <w:tcW w:w="373" w:type="dxa"/>
          </w:tcPr>
          <w:p w:rsidR="004708E1" w:rsidRPr="00093EF8" w:rsidRDefault="004708E1" w:rsidP="00093EF8">
            <w:pPr>
              <w:pStyle w:val="TableParagraph"/>
              <w:spacing w:before="0"/>
              <w:ind w:right="93" w:hanging="813"/>
              <w:jc w:val="both"/>
              <w:rPr>
                <w:rFonts w:ascii="Times New Roman" w:hAnsi="Times New Roman" w:cs="Times New Roman"/>
                <w:sz w:val="24"/>
                <w:szCs w:val="24"/>
              </w:rPr>
            </w:pPr>
            <w:r w:rsidRPr="00093EF8">
              <w:rPr>
                <w:rFonts w:ascii="Times New Roman" w:hAnsi="Times New Roman" w:cs="Times New Roman"/>
                <w:sz w:val="24"/>
                <w:szCs w:val="24"/>
              </w:rPr>
              <w:t>2022</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33,087,027</w:t>
            </w:r>
          </w:p>
        </w:tc>
        <w:tc>
          <w:tcPr>
            <w:tcW w:w="126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539.20</w:t>
            </w:r>
          </w:p>
        </w:tc>
        <w:tc>
          <w:tcPr>
            <w:tcW w:w="900" w:type="dxa"/>
          </w:tcPr>
          <w:p w:rsidR="004708E1" w:rsidRPr="00093EF8" w:rsidRDefault="004708E1" w:rsidP="00093EF8">
            <w:pPr>
              <w:pStyle w:val="TableParagraph"/>
              <w:spacing w:before="0"/>
              <w:ind w:right="94" w:hanging="813"/>
              <w:jc w:val="both"/>
              <w:rPr>
                <w:rFonts w:ascii="Times New Roman" w:hAnsi="Times New Roman" w:cs="Times New Roman"/>
                <w:sz w:val="24"/>
                <w:szCs w:val="24"/>
              </w:rPr>
            </w:pPr>
            <w:r w:rsidRPr="00093EF8">
              <w:rPr>
                <w:rFonts w:ascii="Times New Roman" w:hAnsi="Times New Roman" w:cs="Times New Roman"/>
                <w:sz w:val="24"/>
                <w:szCs w:val="24"/>
              </w:rPr>
              <w:t>242.00</w:t>
            </w:r>
          </w:p>
        </w:tc>
        <w:tc>
          <w:tcPr>
            <w:tcW w:w="1170" w:type="dxa"/>
          </w:tcPr>
          <w:p w:rsidR="004708E1" w:rsidRPr="00093EF8" w:rsidRDefault="004708E1" w:rsidP="00093EF8">
            <w:pPr>
              <w:pStyle w:val="TableParagraph"/>
              <w:spacing w:before="0"/>
              <w:ind w:right="95" w:hanging="813"/>
              <w:jc w:val="both"/>
              <w:rPr>
                <w:rFonts w:ascii="Times New Roman" w:hAnsi="Times New Roman" w:cs="Times New Roman"/>
                <w:sz w:val="24"/>
                <w:szCs w:val="24"/>
              </w:rPr>
            </w:pPr>
            <w:r w:rsidRPr="00093EF8">
              <w:rPr>
                <w:rFonts w:ascii="Times New Roman" w:hAnsi="Times New Roman" w:cs="Times New Roman"/>
                <w:sz w:val="24"/>
                <w:szCs w:val="24"/>
              </w:rPr>
              <w:t>64.1</w:t>
            </w:r>
          </w:p>
        </w:tc>
        <w:tc>
          <w:tcPr>
            <w:tcW w:w="1885" w:type="dxa"/>
          </w:tcPr>
          <w:p w:rsidR="004708E1" w:rsidRPr="00093EF8" w:rsidRDefault="004708E1" w:rsidP="00093EF8">
            <w:pPr>
              <w:pStyle w:val="TableParagraph"/>
              <w:spacing w:before="0"/>
              <w:ind w:right="96" w:hanging="813"/>
              <w:jc w:val="both"/>
              <w:rPr>
                <w:rFonts w:ascii="Times New Roman" w:hAnsi="Times New Roman" w:cs="Times New Roman"/>
                <w:sz w:val="24"/>
                <w:szCs w:val="24"/>
              </w:rPr>
            </w:pPr>
            <w:r w:rsidRPr="00093EF8">
              <w:rPr>
                <w:rFonts w:ascii="Times New Roman" w:hAnsi="Times New Roman" w:cs="Times New Roman"/>
                <w:sz w:val="24"/>
                <w:szCs w:val="24"/>
              </w:rPr>
              <w:t>143.9</w:t>
            </w:r>
          </w:p>
        </w:tc>
      </w:tr>
      <w:tr w:rsidR="004708E1" w:rsidRPr="00093EF8" w:rsidTr="00CB413F">
        <w:trPr>
          <w:trHeight w:val="585"/>
        </w:trPr>
        <w:tc>
          <w:tcPr>
            <w:tcW w:w="373"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2022</w:t>
            </w:r>
          </w:p>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2023</w:t>
            </w:r>
          </w:p>
        </w:tc>
        <w:tc>
          <w:tcPr>
            <w:tcW w:w="1800" w:type="dxa"/>
          </w:tcPr>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31,585,005</w:t>
            </w:r>
          </w:p>
          <w:p w:rsidR="004708E1" w:rsidRPr="00093EF8" w:rsidRDefault="004708E1" w:rsidP="00093EF8">
            <w:pPr>
              <w:pStyle w:val="TableParagraph"/>
              <w:spacing w:before="0"/>
              <w:ind w:hanging="813"/>
              <w:jc w:val="center"/>
              <w:rPr>
                <w:rFonts w:ascii="Times New Roman" w:hAnsi="Times New Roman" w:cs="Times New Roman"/>
                <w:sz w:val="24"/>
                <w:szCs w:val="24"/>
              </w:rPr>
            </w:pPr>
            <w:r w:rsidRPr="00093EF8">
              <w:rPr>
                <w:rFonts w:ascii="Times New Roman" w:hAnsi="Times New Roman" w:cs="Times New Roman"/>
                <w:sz w:val="24"/>
                <w:szCs w:val="24"/>
              </w:rPr>
              <w:t>33,227,101</w:t>
            </w:r>
          </w:p>
        </w:tc>
        <w:tc>
          <w:tcPr>
            <w:tcW w:w="1260"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723.50</w:t>
            </w:r>
          </w:p>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877.20</w:t>
            </w:r>
          </w:p>
        </w:tc>
        <w:tc>
          <w:tcPr>
            <w:tcW w:w="900"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294.40</w:t>
            </w:r>
          </w:p>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877.20</w:t>
            </w:r>
          </w:p>
        </w:tc>
        <w:tc>
          <w:tcPr>
            <w:tcW w:w="1170"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22.2</w:t>
            </w:r>
          </w:p>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16.8</w:t>
            </w:r>
          </w:p>
        </w:tc>
        <w:tc>
          <w:tcPr>
            <w:tcW w:w="1885"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147.2</w:t>
            </w:r>
          </w:p>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149.6</w:t>
            </w:r>
          </w:p>
        </w:tc>
      </w:tr>
    </w:tbl>
    <w:p w:rsidR="004708E1" w:rsidRPr="00093EF8" w:rsidRDefault="004708E1" w:rsidP="00093EF8">
      <w:pPr>
        <w:pStyle w:val="Heading2"/>
        <w:spacing w:line="360" w:lineRule="auto"/>
        <w:ind w:left="0" w:hanging="813"/>
        <w:jc w:val="both"/>
        <w:rPr>
          <w:sz w:val="24"/>
          <w:szCs w:val="24"/>
        </w:rPr>
      </w:pPr>
      <w:r w:rsidRPr="00093EF8">
        <w:rPr>
          <w:sz w:val="24"/>
          <w:szCs w:val="24"/>
        </w:rPr>
        <w:tab/>
        <w:t>Source:</w:t>
      </w:r>
      <w:r w:rsidRPr="00093EF8">
        <w:rPr>
          <w:spacing w:val="7"/>
          <w:sz w:val="24"/>
          <w:szCs w:val="24"/>
        </w:rPr>
        <w:t xml:space="preserve"> </w:t>
      </w:r>
      <w:r w:rsidRPr="00093EF8">
        <w:rPr>
          <w:sz w:val="24"/>
          <w:szCs w:val="24"/>
        </w:rPr>
        <w:t>DEPOSIT MONEY BANKS Statistical</w:t>
      </w:r>
      <w:r w:rsidRPr="00093EF8">
        <w:rPr>
          <w:spacing w:val="8"/>
          <w:sz w:val="24"/>
          <w:szCs w:val="24"/>
        </w:rPr>
        <w:t xml:space="preserve"> </w:t>
      </w:r>
      <w:r w:rsidRPr="00093EF8">
        <w:rPr>
          <w:sz w:val="24"/>
          <w:szCs w:val="24"/>
        </w:rPr>
        <w:t>Bulletin</w:t>
      </w:r>
      <w:r w:rsidRPr="00093EF8">
        <w:rPr>
          <w:spacing w:val="7"/>
          <w:sz w:val="24"/>
          <w:szCs w:val="24"/>
        </w:rPr>
        <w:t xml:space="preserve"> </w:t>
      </w:r>
      <w:r w:rsidR="004655E4" w:rsidRPr="00093EF8">
        <w:rPr>
          <w:sz w:val="24"/>
          <w:szCs w:val="24"/>
        </w:rPr>
        <w:t>2025</w:t>
      </w:r>
      <w:r w:rsidRPr="00093EF8">
        <w:rPr>
          <w:sz w:val="24"/>
          <w:szCs w:val="24"/>
        </w:rPr>
        <w:t>&amp;</w:t>
      </w:r>
      <w:r w:rsidRPr="00093EF8">
        <w:rPr>
          <w:spacing w:val="7"/>
          <w:sz w:val="24"/>
          <w:szCs w:val="24"/>
        </w:rPr>
        <w:t xml:space="preserve"> </w:t>
      </w:r>
      <w:r w:rsidRPr="00093EF8">
        <w:rPr>
          <w:sz w:val="24"/>
          <w:szCs w:val="24"/>
        </w:rPr>
        <w:t>Annual</w:t>
      </w:r>
      <w:r w:rsidRPr="00093EF8">
        <w:rPr>
          <w:spacing w:val="11"/>
          <w:sz w:val="24"/>
          <w:szCs w:val="24"/>
        </w:rPr>
        <w:t xml:space="preserve"> </w:t>
      </w:r>
      <w:r w:rsidRPr="00093EF8">
        <w:rPr>
          <w:sz w:val="24"/>
          <w:szCs w:val="24"/>
        </w:rPr>
        <w:t>Report</w:t>
      </w:r>
      <w:r w:rsidRPr="00093EF8">
        <w:rPr>
          <w:spacing w:val="8"/>
          <w:sz w:val="24"/>
          <w:szCs w:val="24"/>
        </w:rPr>
        <w:t xml:space="preserve"> </w:t>
      </w:r>
      <w:r w:rsidRPr="00093EF8">
        <w:rPr>
          <w:sz w:val="24"/>
          <w:szCs w:val="24"/>
        </w:rPr>
        <w:t>of</w:t>
      </w:r>
      <w:r w:rsidRPr="00093EF8">
        <w:rPr>
          <w:spacing w:val="12"/>
          <w:sz w:val="24"/>
          <w:szCs w:val="24"/>
        </w:rPr>
        <w:t xml:space="preserve"> </w:t>
      </w:r>
      <w:r w:rsidRPr="00093EF8">
        <w:rPr>
          <w:sz w:val="24"/>
          <w:szCs w:val="24"/>
        </w:rPr>
        <w:t>the</w:t>
      </w:r>
      <w:r w:rsidRPr="00093EF8">
        <w:rPr>
          <w:spacing w:val="8"/>
          <w:sz w:val="24"/>
          <w:szCs w:val="24"/>
        </w:rPr>
        <w:t xml:space="preserve"> </w:t>
      </w:r>
      <w:r w:rsidRPr="00093EF8">
        <w:rPr>
          <w:sz w:val="24"/>
          <w:szCs w:val="24"/>
        </w:rPr>
        <w:t>Banks</w:t>
      </w:r>
      <w:r w:rsidRPr="00093EF8">
        <w:rPr>
          <w:spacing w:val="10"/>
          <w:sz w:val="24"/>
          <w:szCs w:val="24"/>
        </w:rPr>
        <w:t xml:space="preserve"> </w:t>
      </w:r>
      <w:r w:rsidRPr="00093EF8">
        <w:rPr>
          <w:sz w:val="24"/>
          <w:szCs w:val="24"/>
        </w:rPr>
        <w:t>under</w:t>
      </w:r>
      <w:r w:rsidRPr="00093EF8">
        <w:rPr>
          <w:spacing w:val="8"/>
          <w:sz w:val="24"/>
          <w:szCs w:val="24"/>
        </w:rPr>
        <w:t xml:space="preserve"> </w:t>
      </w:r>
      <w:r w:rsidRPr="00093EF8">
        <w:rPr>
          <w:sz w:val="24"/>
          <w:szCs w:val="24"/>
        </w:rPr>
        <w:t>Study</w:t>
      </w:r>
      <w:r w:rsidRPr="00093EF8">
        <w:rPr>
          <w:spacing w:val="8"/>
          <w:sz w:val="24"/>
          <w:szCs w:val="24"/>
        </w:rPr>
        <w:t xml:space="preserve"> </w:t>
      </w:r>
      <w:r w:rsidR="004655E4" w:rsidRPr="00093EF8">
        <w:rPr>
          <w:sz w:val="24"/>
          <w:szCs w:val="24"/>
        </w:rPr>
        <w:t>2025</w:t>
      </w:r>
      <w:r w:rsidRPr="00093EF8">
        <w:rPr>
          <w:sz w:val="24"/>
          <w:szCs w:val="24"/>
        </w:rPr>
        <w:t>.</w:t>
      </w:r>
    </w:p>
    <w:p w:rsidR="004708E1" w:rsidRPr="00093EF8" w:rsidRDefault="004708E1" w:rsidP="00093EF8">
      <w:pPr>
        <w:pStyle w:val="Heading2"/>
        <w:numPr>
          <w:ilvl w:val="2"/>
          <w:numId w:val="6"/>
        </w:numPr>
        <w:tabs>
          <w:tab w:val="left" w:pos="882"/>
          <w:tab w:val="left" w:pos="883"/>
        </w:tabs>
        <w:spacing w:line="360" w:lineRule="auto"/>
        <w:ind w:left="0" w:hanging="813"/>
        <w:jc w:val="both"/>
        <w:rPr>
          <w:sz w:val="24"/>
          <w:szCs w:val="24"/>
        </w:rPr>
      </w:pPr>
      <w:r w:rsidRPr="00093EF8">
        <w:rPr>
          <w:sz w:val="24"/>
          <w:szCs w:val="24"/>
        </w:rPr>
        <w:t xml:space="preserve">Interpretations </w:t>
      </w:r>
    </w:p>
    <w:p w:rsidR="004708E1" w:rsidRPr="00093EF8" w:rsidRDefault="004708E1" w:rsidP="00093EF8">
      <w:pPr>
        <w:pStyle w:val="BodyText"/>
        <w:spacing w:line="360" w:lineRule="auto"/>
        <w:ind w:right="109" w:hanging="813"/>
        <w:jc w:val="both"/>
        <w:rPr>
          <w:sz w:val="24"/>
          <w:szCs w:val="24"/>
        </w:rPr>
      </w:pPr>
      <w:r w:rsidRPr="00093EF8">
        <w:rPr>
          <w:sz w:val="24"/>
          <w:szCs w:val="24"/>
        </w:rPr>
        <w:tab/>
        <w:t>Table 4.2.1 shows the data presentation for Capital Structure and Performance of Deposit money banksin</w:t>
      </w:r>
      <w:r w:rsidRPr="00093EF8">
        <w:rPr>
          <w:spacing w:val="1"/>
          <w:sz w:val="24"/>
          <w:szCs w:val="24"/>
        </w:rPr>
        <w:t xml:space="preserve"> </w:t>
      </w:r>
      <w:r w:rsidRPr="00093EF8">
        <w:rPr>
          <w:sz w:val="24"/>
          <w:szCs w:val="24"/>
        </w:rPr>
        <w:t>Nigeria,</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was</w:t>
      </w:r>
      <w:r w:rsidRPr="00093EF8">
        <w:rPr>
          <w:spacing w:val="1"/>
          <w:sz w:val="24"/>
          <w:szCs w:val="24"/>
        </w:rPr>
        <w:t xml:space="preserve"> </w:t>
      </w:r>
      <w:r w:rsidRPr="00093EF8">
        <w:rPr>
          <w:sz w:val="24"/>
          <w:szCs w:val="24"/>
        </w:rPr>
        <w:t>measured</w:t>
      </w:r>
      <w:r w:rsidRPr="00093EF8">
        <w:rPr>
          <w:spacing w:val="1"/>
          <w:sz w:val="24"/>
          <w:szCs w:val="24"/>
        </w:rPr>
        <w:t xml:space="preserve"> </w:t>
      </w:r>
      <w:r w:rsidRPr="00093EF8">
        <w:rPr>
          <w:sz w:val="24"/>
          <w:szCs w:val="24"/>
        </w:rPr>
        <w:t>by</w:t>
      </w:r>
      <w:r w:rsidRPr="00093EF8">
        <w:rPr>
          <w:spacing w:val="1"/>
          <w:sz w:val="24"/>
          <w:szCs w:val="24"/>
        </w:rPr>
        <w:t xml:space="preserve"> </w:t>
      </w:r>
      <w:r w:rsidRPr="00093EF8">
        <w:rPr>
          <w:sz w:val="24"/>
          <w:szCs w:val="24"/>
        </w:rPr>
        <w:t>Bonds,</w:t>
      </w:r>
      <w:r w:rsidRPr="00093EF8">
        <w:rPr>
          <w:spacing w:val="57"/>
          <w:sz w:val="24"/>
          <w:szCs w:val="24"/>
        </w:rPr>
        <w:t xml:space="preserve"> </w:t>
      </w:r>
      <w:r w:rsidRPr="00093EF8">
        <w:rPr>
          <w:sz w:val="24"/>
          <w:szCs w:val="24"/>
        </w:rPr>
        <w:t>Preference</w:t>
      </w:r>
      <w:r w:rsidRPr="00093EF8">
        <w:rPr>
          <w:spacing w:val="58"/>
          <w:sz w:val="24"/>
          <w:szCs w:val="24"/>
        </w:rPr>
        <w:t xml:space="preserve"> </w:t>
      </w:r>
      <w:r w:rsidRPr="00093EF8">
        <w:rPr>
          <w:sz w:val="24"/>
          <w:szCs w:val="24"/>
        </w:rPr>
        <w:t>shares,</w:t>
      </w:r>
      <w:r w:rsidRPr="00093EF8">
        <w:rPr>
          <w:spacing w:val="1"/>
          <w:sz w:val="24"/>
          <w:szCs w:val="24"/>
        </w:rPr>
        <w:t xml:space="preserve"> </w:t>
      </w:r>
      <w:r w:rsidRPr="00093EF8">
        <w:rPr>
          <w:sz w:val="24"/>
          <w:szCs w:val="24"/>
        </w:rPr>
        <w:t xml:space="preserve">Ordinary shares and Debenture while performance was measured by Profit after Tax </w:t>
      </w:r>
      <w:r w:rsidRPr="00093EF8">
        <w:rPr>
          <w:sz w:val="24"/>
          <w:szCs w:val="24"/>
        </w:rPr>
        <w:lastRenderedPageBreak/>
        <w:t>of Deposit money banks</w:t>
      </w:r>
      <w:r w:rsidR="00BF207A">
        <w:rPr>
          <w:sz w:val="24"/>
          <w:szCs w:val="24"/>
        </w:rPr>
        <w:t xml:space="preserve"> </w:t>
      </w:r>
      <w:r w:rsidRPr="00093EF8">
        <w:rPr>
          <w:sz w:val="24"/>
          <w:szCs w:val="24"/>
        </w:rPr>
        <w:t>in Nigeria.</w:t>
      </w:r>
    </w:p>
    <w:p w:rsidR="004708E1" w:rsidRPr="00093EF8" w:rsidRDefault="004708E1" w:rsidP="00093EF8">
      <w:pPr>
        <w:pStyle w:val="BodyText"/>
        <w:spacing w:line="360" w:lineRule="auto"/>
        <w:ind w:right="111" w:hanging="813"/>
        <w:jc w:val="both"/>
        <w:rPr>
          <w:sz w:val="24"/>
          <w:szCs w:val="24"/>
        </w:rPr>
      </w:pPr>
      <w:r w:rsidRPr="00093EF8">
        <w:rPr>
          <w:sz w:val="24"/>
          <w:szCs w:val="24"/>
        </w:rPr>
        <w:tab/>
        <w:t>Profit after Tax of Deposit money banks</w:t>
      </w:r>
      <w:r w:rsidR="00CB413F">
        <w:rPr>
          <w:sz w:val="24"/>
          <w:szCs w:val="24"/>
        </w:rPr>
        <w:t xml:space="preserve"> </w:t>
      </w:r>
      <w:r w:rsidRPr="00093EF8">
        <w:rPr>
          <w:sz w:val="24"/>
          <w:szCs w:val="24"/>
        </w:rPr>
        <w:t>in Nigeria have experienced relatively stable increase</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2005 – 2021,</w:t>
      </w:r>
      <w:r w:rsidRPr="00093EF8">
        <w:rPr>
          <w:spacing w:val="1"/>
          <w:sz w:val="24"/>
          <w:szCs w:val="24"/>
        </w:rPr>
        <w:t xml:space="preserve"> </w:t>
      </w:r>
      <w:r w:rsidRPr="00093EF8">
        <w:rPr>
          <w:sz w:val="24"/>
          <w:szCs w:val="24"/>
        </w:rPr>
        <w:t>also</w:t>
      </w:r>
      <w:r w:rsidRPr="00093EF8">
        <w:rPr>
          <w:spacing w:val="1"/>
          <w:sz w:val="24"/>
          <w:szCs w:val="24"/>
        </w:rPr>
        <w:t xml:space="preserve"> </w:t>
      </w:r>
      <w:r w:rsidRPr="00093EF8">
        <w:rPr>
          <w:sz w:val="24"/>
          <w:szCs w:val="24"/>
        </w:rPr>
        <w:t>had</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drastic</w:t>
      </w:r>
      <w:r w:rsidRPr="00093EF8">
        <w:rPr>
          <w:spacing w:val="1"/>
          <w:sz w:val="24"/>
          <w:szCs w:val="24"/>
        </w:rPr>
        <w:t xml:space="preserve"> </w:t>
      </w:r>
      <w:r w:rsidRPr="00093EF8">
        <w:rPr>
          <w:sz w:val="24"/>
          <w:szCs w:val="24"/>
        </w:rPr>
        <w:t>increase</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2023</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could</w:t>
      </w:r>
      <w:r w:rsidRPr="00093EF8">
        <w:rPr>
          <w:spacing w:val="1"/>
          <w:sz w:val="24"/>
          <w:szCs w:val="24"/>
        </w:rPr>
        <w:t xml:space="preserve"> </w:t>
      </w:r>
      <w:r w:rsidRPr="00093EF8">
        <w:rPr>
          <w:sz w:val="24"/>
          <w:szCs w:val="24"/>
        </w:rPr>
        <w:t>be</w:t>
      </w:r>
      <w:r w:rsidRPr="00093EF8">
        <w:rPr>
          <w:spacing w:val="1"/>
          <w:sz w:val="24"/>
          <w:szCs w:val="24"/>
        </w:rPr>
        <w:t xml:space="preserve"> </w:t>
      </w:r>
      <w:r w:rsidRPr="00093EF8">
        <w:rPr>
          <w:sz w:val="24"/>
          <w:szCs w:val="24"/>
        </w:rPr>
        <w:t>attributed</w:t>
      </w:r>
      <w:r w:rsidRPr="00093EF8">
        <w:rPr>
          <w:spacing w:val="57"/>
          <w:sz w:val="24"/>
          <w:szCs w:val="24"/>
        </w:rPr>
        <w:t xml:space="preserve"> </w:t>
      </w:r>
      <w:r w:rsidRPr="00093EF8">
        <w:rPr>
          <w:sz w:val="24"/>
          <w:szCs w:val="24"/>
        </w:rPr>
        <w:t>to</w:t>
      </w:r>
      <w:r w:rsidRPr="00093EF8">
        <w:rPr>
          <w:spacing w:val="1"/>
          <w:sz w:val="24"/>
          <w:szCs w:val="24"/>
        </w:rPr>
        <w:t xml:space="preserve"> </w:t>
      </w:r>
      <w:r w:rsidRPr="00093EF8">
        <w:rPr>
          <w:sz w:val="24"/>
          <w:szCs w:val="24"/>
        </w:rPr>
        <w:t>the consolidation</w:t>
      </w:r>
      <w:r w:rsidRPr="00093EF8">
        <w:rPr>
          <w:spacing w:val="51"/>
          <w:sz w:val="24"/>
          <w:szCs w:val="24"/>
        </w:rPr>
        <w:t xml:space="preserve"> </w:t>
      </w:r>
      <w:r w:rsidRPr="00093EF8">
        <w:rPr>
          <w:sz w:val="24"/>
          <w:szCs w:val="24"/>
        </w:rPr>
        <w:t>exercise,</w:t>
      </w:r>
      <w:r w:rsidRPr="00093EF8">
        <w:rPr>
          <w:spacing w:val="50"/>
          <w:sz w:val="24"/>
          <w:szCs w:val="24"/>
        </w:rPr>
        <w:t xml:space="preserve"> </w:t>
      </w:r>
      <w:r w:rsidRPr="00093EF8">
        <w:rPr>
          <w:sz w:val="24"/>
          <w:szCs w:val="24"/>
        </w:rPr>
        <w:t>and</w:t>
      </w:r>
      <w:r w:rsidRPr="00093EF8">
        <w:rPr>
          <w:spacing w:val="52"/>
          <w:sz w:val="24"/>
          <w:szCs w:val="24"/>
        </w:rPr>
        <w:t xml:space="preserve"> </w:t>
      </w:r>
      <w:r w:rsidRPr="00093EF8">
        <w:rPr>
          <w:sz w:val="24"/>
          <w:szCs w:val="24"/>
        </w:rPr>
        <w:t>declined</w:t>
      </w:r>
      <w:r w:rsidRPr="00093EF8">
        <w:rPr>
          <w:spacing w:val="52"/>
          <w:sz w:val="24"/>
          <w:szCs w:val="24"/>
        </w:rPr>
        <w:t xml:space="preserve"> </w:t>
      </w:r>
      <w:r w:rsidRPr="00093EF8">
        <w:rPr>
          <w:sz w:val="24"/>
          <w:szCs w:val="24"/>
        </w:rPr>
        <w:t>in</w:t>
      </w:r>
      <w:r w:rsidRPr="00093EF8">
        <w:rPr>
          <w:spacing w:val="51"/>
          <w:sz w:val="24"/>
          <w:szCs w:val="24"/>
        </w:rPr>
        <w:t xml:space="preserve"> </w:t>
      </w:r>
      <w:r w:rsidRPr="00093EF8">
        <w:rPr>
          <w:sz w:val="24"/>
          <w:szCs w:val="24"/>
        </w:rPr>
        <w:t>2023.</w:t>
      </w:r>
      <w:r w:rsidRPr="00093EF8">
        <w:rPr>
          <w:spacing w:val="52"/>
          <w:sz w:val="24"/>
          <w:szCs w:val="24"/>
        </w:rPr>
        <w:t xml:space="preserve"> </w:t>
      </w:r>
      <w:r w:rsidRPr="00093EF8">
        <w:rPr>
          <w:sz w:val="24"/>
          <w:szCs w:val="24"/>
        </w:rPr>
        <w:t>It</w:t>
      </w:r>
      <w:r w:rsidRPr="00093EF8">
        <w:rPr>
          <w:spacing w:val="54"/>
          <w:sz w:val="24"/>
          <w:szCs w:val="24"/>
        </w:rPr>
        <w:t xml:space="preserve"> </w:t>
      </w:r>
      <w:r w:rsidRPr="00093EF8">
        <w:rPr>
          <w:sz w:val="24"/>
          <w:szCs w:val="24"/>
        </w:rPr>
        <w:t>recorded</w:t>
      </w:r>
      <w:r w:rsidRPr="00093EF8">
        <w:rPr>
          <w:spacing w:val="52"/>
          <w:sz w:val="24"/>
          <w:szCs w:val="24"/>
        </w:rPr>
        <w:t xml:space="preserve"> </w:t>
      </w:r>
      <w:r w:rsidRPr="00093EF8">
        <w:rPr>
          <w:sz w:val="24"/>
          <w:szCs w:val="24"/>
        </w:rPr>
        <w:t>notable</w:t>
      </w:r>
      <w:r w:rsidRPr="00093EF8">
        <w:rPr>
          <w:spacing w:val="52"/>
          <w:sz w:val="24"/>
          <w:szCs w:val="24"/>
        </w:rPr>
        <w:t xml:space="preserve"> </w:t>
      </w:r>
      <w:r w:rsidRPr="00093EF8">
        <w:rPr>
          <w:sz w:val="24"/>
          <w:szCs w:val="24"/>
        </w:rPr>
        <w:t>fluctuation</w:t>
      </w:r>
      <w:r w:rsidRPr="00093EF8">
        <w:rPr>
          <w:spacing w:val="49"/>
          <w:sz w:val="24"/>
          <w:szCs w:val="24"/>
        </w:rPr>
        <w:t xml:space="preserve"> </w:t>
      </w:r>
      <w:r w:rsidRPr="00093EF8">
        <w:rPr>
          <w:sz w:val="24"/>
          <w:szCs w:val="24"/>
        </w:rPr>
        <w:t>from</w:t>
      </w:r>
      <w:r w:rsidRPr="00093EF8">
        <w:rPr>
          <w:spacing w:val="50"/>
          <w:sz w:val="24"/>
          <w:szCs w:val="24"/>
        </w:rPr>
        <w:t xml:space="preserve"> </w:t>
      </w:r>
      <w:r w:rsidRPr="00093EF8">
        <w:rPr>
          <w:sz w:val="24"/>
          <w:szCs w:val="24"/>
        </w:rPr>
        <w:t>2017</w:t>
      </w:r>
      <w:r w:rsidRPr="00093EF8">
        <w:rPr>
          <w:spacing w:val="50"/>
          <w:sz w:val="24"/>
          <w:szCs w:val="24"/>
        </w:rPr>
        <w:t xml:space="preserve"> </w:t>
      </w:r>
      <w:r w:rsidRPr="00093EF8">
        <w:rPr>
          <w:sz w:val="24"/>
          <w:szCs w:val="24"/>
        </w:rPr>
        <w:t>–</w:t>
      </w:r>
      <w:r w:rsidRPr="00093EF8">
        <w:rPr>
          <w:spacing w:val="-55"/>
          <w:sz w:val="24"/>
          <w:szCs w:val="24"/>
        </w:rPr>
        <w:t xml:space="preserve"> </w:t>
      </w:r>
      <w:r w:rsidRPr="00093EF8">
        <w:rPr>
          <w:sz w:val="24"/>
          <w:szCs w:val="24"/>
        </w:rPr>
        <w:t>2020.</w:t>
      </w:r>
    </w:p>
    <w:p w:rsidR="004708E1" w:rsidRPr="00093EF8" w:rsidRDefault="004708E1" w:rsidP="00093EF8">
      <w:pPr>
        <w:pStyle w:val="BodyText"/>
        <w:spacing w:line="360" w:lineRule="auto"/>
        <w:ind w:right="111" w:hanging="813"/>
        <w:jc w:val="both"/>
        <w:rPr>
          <w:sz w:val="24"/>
          <w:szCs w:val="24"/>
        </w:rPr>
      </w:pPr>
      <w:r w:rsidRPr="00093EF8">
        <w:rPr>
          <w:sz w:val="24"/>
          <w:szCs w:val="24"/>
        </w:rPr>
        <w:tab/>
        <w:t>Bond recorded a positive amount in 2018, but there was a downturn from 2018 to 2022 which</w:t>
      </w:r>
      <w:r w:rsidRPr="00093EF8">
        <w:rPr>
          <w:spacing w:val="1"/>
          <w:sz w:val="24"/>
          <w:szCs w:val="24"/>
        </w:rPr>
        <w:t xml:space="preserve"> </w:t>
      </w:r>
      <w:r w:rsidRPr="00093EF8">
        <w:rPr>
          <w:sz w:val="24"/>
          <w:szCs w:val="24"/>
        </w:rPr>
        <w:t>connote a</w:t>
      </w:r>
      <w:r w:rsidRPr="00093EF8">
        <w:rPr>
          <w:spacing w:val="1"/>
          <w:sz w:val="24"/>
          <w:szCs w:val="24"/>
        </w:rPr>
        <w:t xml:space="preserve"> </w:t>
      </w:r>
      <w:r w:rsidRPr="00093EF8">
        <w:rPr>
          <w:sz w:val="24"/>
          <w:szCs w:val="24"/>
        </w:rPr>
        <w:t>fall</w:t>
      </w:r>
      <w:r w:rsidRPr="00093EF8">
        <w:rPr>
          <w:spacing w:val="1"/>
          <w:sz w:val="24"/>
          <w:szCs w:val="24"/>
        </w:rPr>
        <w:t xml:space="preserve"> </w:t>
      </w:r>
      <w:r w:rsidRPr="00093EF8">
        <w:rPr>
          <w:sz w:val="24"/>
          <w:szCs w:val="24"/>
        </w:rPr>
        <w:t>in the</w:t>
      </w:r>
      <w:r w:rsidRPr="00093EF8">
        <w:rPr>
          <w:spacing w:val="1"/>
          <w:sz w:val="24"/>
          <w:szCs w:val="24"/>
        </w:rPr>
        <w:t xml:space="preserve"> </w:t>
      </w:r>
      <w:r w:rsidRPr="00093EF8">
        <w:rPr>
          <w:sz w:val="24"/>
          <w:szCs w:val="24"/>
        </w:rPr>
        <w:t>long term fund offered by the</w:t>
      </w:r>
      <w:r w:rsidRPr="00093EF8">
        <w:rPr>
          <w:spacing w:val="1"/>
          <w:sz w:val="24"/>
          <w:szCs w:val="24"/>
        </w:rPr>
        <w:t xml:space="preserve"> </w:t>
      </w:r>
      <w:r w:rsidRPr="00093EF8">
        <w:rPr>
          <w:sz w:val="24"/>
          <w:szCs w:val="24"/>
        </w:rPr>
        <w:t>banks</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the public,</w:t>
      </w:r>
      <w:r w:rsidRPr="00093EF8">
        <w:rPr>
          <w:spacing w:val="1"/>
          <w:sz w:val="24"/>
          <w:szCs w:val="24"/>
        </w:rPr>
        <w:t xml:space="preserve"> </w:t>
      </w:r>
      <w:r w:rsidRPr="00093EF8">
        <w:rPr>
          <w:sz w:val="24"/>
          <w:szCs w:val="24"/>
        </w:rPr>
        <w:t>there was</w:t>
      </w:r>
      <w:r w:rsidRPr="00093EF8">
        <w:rPr>
          <w:spacing w:val="57"/>
          <w:sz w:val="24"/>
          <w:szCs w:val="24"/>
        </w:rPr>
        <w:t xml:space="preserve"> </w:t>
      </w:r>
      <w:r w:rsidRPr="00093EF8">
        <w:rPr>
          <w:sz w:val="24"/>
          <w:szCs w:val="24"/>
        </w:rPr>
        <w:t>a</w:t>
      </w:r>
      <w:r w:rsidRPr="00093EF8">
        <w:rPr>
          <w:spacing w:val="58"/>
          <w:sz w:val="24"/>
          <w:szCs w:val="24"/>
        </w:rPr>
        <w:t xml:space="preserve"> </w:t>
      </w:r>
      <w:r w:rsidRPr="00093EF8">
        <w:rPr>
          <w:sz w:val="24"/>
          <w:szCs w:val="24"/>
        </w:rPr>
        <w:t>notable</w:t>
      </w:r>
      <w:r w:rsidRPr="00093EF8">
        <w:rPr>
          <w:spacing w:val="1"/>
          <w:sz w:val="24"/>
          <w:szCs w:val="24"/>
        </w:rPr>
        <w:t xml:space="preserve"> </w:t>
      </w:r>
      <w:r w:rsidRPr="00093EF8">
        <w:rPr>
          <w:sz w:val="24"/>
          <w:szCs w:val="24"/>
        </w:rPr>
        <w:t>increase</w:t>
      </w:r>
      <w:r w:rsidRPr="00093EF8">
        <w:rPr>
          <w:spacing w:val="4"/>
          <w:sz w:val="24"/>
          <w:szCs w:val="24"/>
        </w:rPr>
        <w:t xml:space="preserve"> </w:t>
      </w:r>
      <w:r w:rsidRPr="00093EF8">
        <w:rPr>
          <w:sz w:val="24"/>
          <w:szCs w:val="24"/>
        </w:rPr>
        <w:t>from</w:t>
      </w:r>
      <w:r w:rsidRPr="00093EF8">
        <w:rPr>
          <w:spacing w:val="-2"/>
          <w:sz w:val="24"/>
          <w:szCs w:val="24"/>
        </w:rPr>
        <w:t xml:space="preserve"> </w:t>
      </w:r>
      <w:r w:rsidRPr="00093EF8">
        <w:rPr>
          <w:sz w:val="24"/>
          <w:szCs w:val="24"/>
        </w:rPr>
        <w:t>2007</w:t>
      </w:r>
      <w:r w:rsidRPr="00093EF8">
        <w:rPr>
          <w:spacing w:val="2"/>
          <w:sz w:val="24"/>
          <w:szCs w:val="24"/>
        </w:rPr>
        <w:t xml:space="preserve"> </w:t>
      </w:r>
      <w:r w:rsidRPr="00093EF8">
        <w:rPr>
          <w:sz w:val="24"/>
          <w:szCs w:val="24"/>
        </w:rPr>
        <w:t>till</w:t>
      </w:r>
      <w:r w:rsidRPr="00093EF8">
        <w:rPr>
          <w:spacing w:val="2"/>
          <w:sz w:val="24"/>
          <w:szCs w:val="24"/>
        </w:rPr>
        <w:t xml:space="preserve"> </w:t>
      </w:r>
      <w:r w:rsidRPr="00093EF8">
        <w:rPr>
          <w:sz w:val="24"/>
          <w:szCs w:val="24"/>
        </w:rPr>
        <w:t>22022.</w:t>
      </w:r>
      <w:r w:rsidRPr="00093EF8">
        <w:rPr>
          <w:spacing w:val="2"/>
          <w:sz w:val="24"/>
          <w:szCs w:val="24"/>
        </w:rPr>
        <w:t xml:space="preserve"> </w:t>
      </w:r>
      <w:r w:rsidRPr="00093EF8">
        <w:rPr>
          <w:sz w:val="24"/>
          <w:szCs w:val="24"/>
        </w:rPr>
        <w:t>It</w:t>
      </w:r>
      <w:r w:rsidRPr="00093EF8">
        <w:rPr>
          <w:spacing w:val="1"/>
          <w:sz w:val="24"/>
          <w:szCs w:val="24"/>
        </w:rPr>
        <w:t xml:space="preserve"> </w:t>
      </w:r>
      <w:r w:rsidRPr="00093EF8">
        <w:rPr>
          <w:sz w:val="24"/>
          <w:szCs w:val="24"/>
        </w:rPr>
        <w:t>reached</w:t>
      </w:r>
      <w:r w:rsidRPr="00093EF8">
        <w:rPr>
          <w:spacing w:val="2"/>
          <w:sz w:val="24"/>
          <w:szCs w:val="24"/>
        </w:rPr>
        <w:t xml:space="preserve"> </w:t>
      </w:r>
      <w:r w:rsidRPr="00093EF8">
        <w:rPr>
          <w:sz w:val="24"/>
          <w:szCs w:val="24"/>
        </w:rPr>
        <w:t>its</w:t>
      </w:r>
      <w:r w:rsidRPr="00093EF8">
        <w:rPr>
          <w:spacing w:val="3"/>
          <w:sz w:val="24"/>
          <w:szCs w:val="24"/>
        </w:rPr>
        <w:t xml:space="preserve"> </w:t>
      </w:r>
      <w:r w:rsidRPr="00093EF8">
        <w:rPr>
          <w:sz w:val="24"/>
          <w:szCs w:val="24"/>
        </w:rPr>
        <w:t>peak</w:t>
      </w:r>
      <w:r w:rsidRPr="00093EF8">
        <w:rPr>
          <w:spacing w:val="2"/>
          <w:sz w:val="24"/>
          <w:szCs w:val="24"/>
        </w:rPr>
        <w:t xml:space="preserve"> </w:t>
      </w:r>
      <w:r w:rsidRPr="00093EF8">
        <w:rPr>
          <w:sz w:val="24"/>
          <w:szCs w:val="24"/>
        </w:rPr>
        <w:t>at</w:t>
      </w:r>
      <w:r w:rsidRPr="00093EF8">
        <w:rPr>
          <w:spacing w:val="3"/>
          <w:sz w:val="24"/>
          <w:szCs w:val="24"/>
        </w:rPr>
        <w:t xml:space="preserve"> </w:t>
      </w:r>
      <w:r w:rsidRPr="00093EF8">
        <w:rPr>
          <w:sz w:val="24"/>
          <w:szCs w:val="24"/>
        </w:rPr>
        <w:t>the</w:t>
      </w:r>
      <w:r w:rsidRPr="00093EF8">
        <w:rPr>
          <w:spacing w:val="2"/>
          <w:sz w:val="24"/>
          <w:szCs w:val="24"/>
        </w:rPr>
        <w:t xml:space="preserve"> </w:t>
      </w:r>
      <w:r w:rsidRPr="00093EF8">
        <w:rPr>
          <w:sz w:val="24"/>
          <w:szCs w:val="24"/>
        </w:rPr>
        <w:t>very</w:t>
      </w:r>
      <w:r w:rsidRPr="00093EF8">
        <w:rPr>
          <w:spacing w:val="-3"/>
          <w:sz w:val="24"/>
          <w:szCs w:val="24"/>
        </w:rPr>
        <w:t xml:space="preserve"> </w:t>
      </w:r>
      <w:r w:rsidRPr="00093EF8">
        <w:rPr>
          <w:sz w:val="24"/>
          <w:szCs w:val="24"/>
        </w:rPr>
        <w:t>end</w:t>
      </w:r>
      <w:r w:rsidRPr="00093EF8">
        <w:rPr>
          <w:spacing w:val="2"/>
          <w:sz w:val="24"/>
          <w:szCs w:val="24"/>
        </w:rPr>
        <w:t xml:space="preserve"> </w:t>
      </w:r>
      <w:r w:rsidRPr="00093EF8">
        <w:rPr>
          <w:sz w:val="24"/>
          <w:szCs w:val="24"/>
        </w:rPr>
        <w:t>of the study.</w:t>
      </w:r>
    </w:p>
    <w:p w:rsidR="004708E1" w:rsidRPr="00093EF8" w:rsidRDefault="004708E1" w:rsidP="00093EF8">
      <w:pPr>
        <w:pStyle w:val="BodyText"/>
        <w:spacing w:line="360" w:lineRule="auto"/>
        <w:ind w:right="108" w:hanging="813"/>
        <w:jc w:val="both"/>
        <w:rPr>
          <w:sz w:val="24"/>
          <w:szCs w:val="24"/>
        </w:rPr>
      </w:pPr>
      <w:r w:rsidRPr="00093EF8">
        <w:rPr>
          <w:sz w:val="24"/>
          <w:szCs w:val="24"/>
        </w:rPr>
        <w:tab/>
        <w:t>Preference share, Ordinary share and Debenture recorded positive all through the period under</w:t>
      </w:r>
      <w:r w:rsidRPr="00093EF8">
        <w:rPr>
          <w:spacing w:val="1"/>
          <w:sz w:val="24"/>
          <w:szCs w:val="24"/>
        </w:rPr>
        <w:t xml:space="preserve"> </w:t>
      </w:r>
      <w:r w:rsidRPr="00093EF8">
        <w:rPr>
          <w:sz w:val="24"/>
          <w:szCs w:val="24"/>
        </w:rPr>
        <w:t>study, had a downturn at the earlier period and later had a notable increase during the end of the</w:t>
      </w:r>
      <w:r w:rsidRPr="00093EF8">
        <w:rPr>
          <w:spacing w:val="1"/>
          <w:sz w:val="24"/>
          <w:szCs w:val="24"/>
        </w:rPr>
        <w:t xml:space="preserve"> </w:t>
      </w:r>
      <w:r w:rsidRPr="00093EF8">
        <w:rPr>
          <w:sz w:val="24"/>
          <w:szCs w:val="24"/>
        </w:rPr>
        <w:t>period under study.</w:t>
      </w:r>
    </w:p>
    <w:p w:rsidR="004708E1" w:rsidRPr="00093EF8" w:rsidRDefault="004708E1" w:rsidP="00093EF8">
      <w:pPr>
        <w:pStyle w:val="Heading2"/>
        <w:numPr>
          <w:ilvl w:val="1"/>
          <w:numId w:val="6"/>
        </w:numPr>
        <w:tabs>
          <w:tab w:val="left" w:pos="882"/>
          <w:tab w:val="left" w:pos="883"/>
        </w:tabs>
        <w:spacing w:line="360" w:lineRule="auto"/>
        <w:ind w:left="0" w:hanging="813"/>
        <w:jc w:val="both"/>
        <w:rPr>
          <w:sz w:val="24"/>
          <w:szCs w:val="24"/>
        </w:rPr>
      </w:pPr>
      <w:bookmarkStart w:id="33" w:name="_TOC_250006"/>
      <w:r w:rsidRPr="00093EF8">
        <w:rPr>
          <w:sz w:val="24"/>
          <w:szCs w:val="24"/>
        </w:rPr>
        <w:t>Test</w:t>
      </w:r>
      <w:r w:rsidRPr="00093EF8">
        <w:rPr>
          <w:spacing w:val="4"/>
          <w:sz w:val="24"/>
          <w:szCs w:val="24"/>
        </w:rPr>
        <w:t xml:space="preserve"> </w:t>
      </w:r>
      <w:r w:rsidRPr="00093EF8">
        <w:rPr>
          <w:sz w:val="24"/>
          <w:szCs w:val="24"/>
        </w:rPr>
        <w:t>of</w:t>
      </w:r>
      <w:r w:rsidRPr="00093EF8">
        <w:rPr>
          <w:spacing w:val="11"/>
          <w:sz w:val="24"/>
          <w:szCs w:val="24"/>
        </w:rPr>
        <w:t xml:space="preserve"> </w:t>
      </w:r>
      <w:bookmarkEnd w:id="33"/>
      <w:r w:rsidRPr="00093EF8">
        <w:rPr>
          <w:sz w:val="24"/>
          <w:szCs w:val="24"/>
        </w:rPr>
        <w:t>Hypotheses</w:t>
      </w:r>
    </w:p>
    <w:p w:rsidR="004708E1" w:rsidRPr="00093EF8" w:rsidRDefault="004708E1" w:rsidP="00093EF8">
      <w:pPr>
        <w:pStyle w:val="BodyText"/>
        <w:spacing w:line="360" w:lineRule="auto"/>
        <w:ind w:right="113" w:hanging="813"/>
        <w:jc w:val="both"/>
        <w:rPr>
          <w:spacing w:val="1"/>
          <w:sz w:val="24"/>
          <w:szCs w:val="24"/>
        </w:rPr>
      </w:pPr>
      <w:r w:rsidRPr="00093EF8">
        <w:rPr>
          <w:sz w:val="24"/>
          <w:szCs w:val="24"/>
        </w:rPr>
        <w:tab/>
        <w:t>Ho</w:t>
      </w:r>
      <w:r w:rsidRPr="00093EF8">
        <w:rPr>
          <w:sz w:val="24"/>
          <w:szCs w:val="24"/>
          <w:vertAlign w:val="subscript"/>
        </w:rPr>
        <w:t>1</w:t>
      </w:r>
      <w:r w:rsidRPr="00093EF8">
        <w:rPr>
          <w:sz w:val="24"/>
          <w:szCs w:val="24"/>
        </w:rPr>
        <w:t>:</w:t>
      </w:r>
      <w:r w:rsidRPr="00093EF8">
        <w:rPr>
          <w:spacing w:val="6"/>
          <w:sz w:val="24"/>
          <w:szCs w:val="24"/>
        </w:rPr>
        <w:t xml:space="preserve"> </w:t>
      </w:r>
      <w:r w:rsidRPr="00093EF8">
        <w:rPr>
          <w:sz w:val="24"/>
          <w:szCs w:val="24"/>
        </w:rPr>
        <w:t>Bonds</w:t>
      </w:r>
      <w:r w:rsidRPr="00093EF8">
        <w:rPr>
          <w:spacing w:val="7"/>
          <w:sz w:val="24"/>
          <w:szCs w:val="24"/>
        </w:rPr>
        <w:t xml:space="preserve"> </w:t>
      </w:r>
      <w:r w:rsidRPr="00093EF8">
        <w:rPr>
          <w:sz w:val="24"/>
          <w:szCs w:val="24"/>
        </w:rPr>
        <w:t>do</w:t>
      </w:r>
      <w:r w:rsidRPr="00093EF8">
        <w:rPr>
          <w:spacing w:val="6"/>
          <w:sz w:val="24"/>
          <w:szCs w:val="24"/>
        </w:rPr>
        <w:t xml:space="preserve"> </w:t>
      </w:r>
      <w:r w:rsidRPr="00093EF8">
        <w:rPr>
          <w:sz w:val="24"/>
          <w:szCs w:val="24"/>
        </w:rPr>
        <w:t>not</w:t>
      </w:r>
      <w:r w:rsidRPr="00093EF8">
        <w:rPr>
          <w:spacing w:val="10"/>
          <w:sz w:val="24"/>
          <w:szCs w:val="24"/>
        </w:rPr>
        <w:t xml:space="preserve"> </w:t>
      </w:r>
      <w:r w:rsidRPr="00093EF8">
        <w:rPr>
          <w:sz w:val="24"/>
          <w:szCs w:val="24"/>
        </w:rPr>
        <w:t>have</w:t>
      </w:r>
      <w:r w:rsidRPr="00093EF8">
        <w:rPr>
          <w:spacing w:val="5"/>
          <w:sz w:val="24"/>
          <w:szCs w:val="24"/>
        </w:rPr>
        <w:t xml:space="preserve"> </w:t>
      </w:r>
      <w:r w:rsidRPr="00093EF8">
        <w:rPr>
          <w:sz w:val="24"/>
          <w:szCs w:val="24"/>
        </w:rPr>
        <w:t>effect</w:t>
      </w:r>
      <w:r w:rsidRPr="00093EF8">
        <w:rPr>
          <w:spacing w:val="6"/>
          <w:sz w:val="24"/>
          <w:szCs w:val="24"/>
        </w:rPr>
        <w:t xml:space="preserve"> </w:t>
      </w:r>
      <w:r w:rsidRPr="00093EF8">
        <w:rPr>
          <w:sz w:val="24"/>
          <w:szCs w:val="24"/>
        </w:rPr>
        <w:t>on</w:t>
      </w:r>
      <w:r w:rsidRPr="00093EF8">
        <w:rPr>
          <w:spacing w:val="7"/>
          <w:sz w:val="24"/>
          <w:szCs w:val="24"/>
        </w:rPr>
        <w:t xml:space="preserve"> </w:t>
      </w:r>
      <w:r w:rsidRPr="00093EF8">
        <w:rPr>
          <w:sz w:val="24"/>
          <w:szCs w:val="24"/>
        </w:rPr>
        <w:t>Profit</w:t>
      </w:r>
      <w:r w:rsidRPr="00093EF8">
        <w:rPr>
          <w:spacing w:val="7"/>
          <w:sz w:val="24"/>
          <w:szCs w:val="24"/>
        </w:rPr>
        <w:t xml:space="preserve"> </w:t>
      </w:r>
      <w:r w:rsidRPr="00093EF8">
        <w:rPr>
          <w:sz w:val="24"/>
          <w:szCs w:val="24"/>
        </w:rPr>
        <w:t>after</w:t>
      </w:r>
      <w:r w:rsidRPr="00093EF8">
        <w:rPr>
          <w:spacing w:val="7"/>
          <w:sz w:val="24"/>
          <w:szCs w:val="24"/>
        </w:rPr>
        <w:t xml:space="preserve"> </w:t>
      </w:r>
      <w:r w:rsidRPr="00093EF8">
        <w:rPr>
          <w:sz w:val="24"/>
          <w:szCs w:val="24"/>
        </w:rPr>
        <w:t>Tax</w:t>
      </w:r>
      <w:r w:rsidRPr="00093EF8">
        <w:rPr>
          <w:spacing w:val="7"/>
          <w:sz w:val="24"/>
          <w:szCs w:val="24"/>
        </w:rPr>
        <w:t xml:space="preserve"> </w:t>
      </w:r>
      <w:r w:rsidRPr="00093EF8">
        <w:rPr>
          <w:sz w:val="24"/>
          <w:szCs w:val="24"/>
        </w:rPr>
        <w:t>(PAT)</w:t>
      </w:r>
      <w:r w:rsidRPr="00093EF8">
        <w:rPr>
          <w:spacing w:val="4"/>
          <w:sz w:val="24"/>
          <w:szCs w:val="24"/>
        </w:rPr>
        <w:t xml:space="preserve"> </w:t>
      </w:r>
      <w:r w:rsidRPr="00093EF8">
        <w:rPr>
          <w:sz w:val="24"/>
          <w:szCs w:val="24"/>
        </w:rPr>
        <w:t>of</w:t>
      </w:r>
      <w:r w:rsidRPr="00093EF8">
        <w:rPr>
          <w:spacing w:val="7"/>
          <w:sz w:val="24"/>
          <w:szCs w:val="24"/>
        </w:rPr>
        <w:t xml:space="preserve"> </w:t>
      </w:r>
      <w:r w:rsidRPr="00093EF8">
        <w:rPr>
          <w:sz w:val="24"/>
          <w:szCs w:val="24"/>
        </w:rPr>
        <w:t>Deposit money banks</w:t>
      </w:r>
      <w:r w:rsidR="00093EF8">
        <w:rPr>
          <w:sz w:val="24"/>
          <w:szCs w:val="24"/>
        </w:rPr>
        <w:t xml:space="preserve"> </w:t>
      </w:r>
      <w:r w:rsidRPr="00093EF8">
        <w:rPr>
          <w:sz w:val="24"/>
          <w:szCs w:val="24"/>
        </w:rPr>
        <w:t>in</w:t>
      </w:r>
      <w:r w:rsidRPr="00093EF8">
        <w:rPr>
          <w:spacing w:val="7"/>
          <w:sz w:val="24"/>
          <w:szCs w:val="24"/>
        </w:rPr>
        <w:t xml:space="preserve"> </w:t>
      </w:r>
      <w:r w:rsidRPr="00093EF8">
        <w:rPr>
          <w:sz w:val="24"/>
          <w:szCs w:val="24"/>
        </w:rPr>
        <w:t>Nigeria.</w:t>
      </w:r>
      <w:r w:rsidRPr="00093EF8">
        <w:rPr>
          <w:spacing w:val="1"/>
          <w:sz w:val="24"/>
          <w:szCs w:val="24"/>
        </w:rPr>
        <w:t xml:space="preserve"> </w:t>
      </w:r>
    </w:p>
    <w:p w:rsidR="004708E1" w:rsidRPr="00093EF8" w:rsidRDefault="004708E1" w:rsidP="00093EF8">
      <w:pPr>
        <w:pStyle w:val="BodyText"/>
        <w:spacing w:line="360" w:lineRule="auto"/>
        <w:ind w:right="113" w:hanging="813"/>
        <w:jc w:val="both"/>
        <w:rPr>
          <w:sz w:val="24"/>
          <w:szCs w:val="24"/>
        </w:rPr>
      </w:pPr>
      <w:r w:rsidRPr="00093EF8">
        <w:rPr>
          <w:spacing w:val="1"/>
          <w:sz w:val="24"/>
          <w:szCs w:val="24"/>
        </w:rPr>
        <w:tab/>
      </w:r>
      <w:r w:rsidRPr="00093EF8">
        <w:rPr>
          <w:sz w:val="24"/>
          <w:szCs w:val="24"/>
        </w:rPr>
        <w:t>Ho</w:t>
      </w:r>
      <w:r w:rsidRPr="00093EF8">
        <w:rPr>
          <w:sz w:val="24"/>
          <w:szCs w:val="24"/>
          <w:vertAlign w:val="subscript"/>
        </w:rPr>
        <w:t>2</w:t>
      </w:r>
      <w:r w:rsidRPr="00093EF8">
        <w:rPr>
          <w:sz w:val="24"/>
          <w:szCs w:val="24"/>
        </w:rPr>
        <w:t>:</w:t>
      </w:r>
      <w:r w:rsidRPr="00093EF8">
        <w:rPr>
          <w:spacing w:val="6"/>
          <w:sz w:val="24"/>
          <w:szCs w:val="24"/>
        </w:rPr>
        <w:t xml:space="preserve"> </w:t>
      </w:r>
      <w:r w:rsidRPr="00093EF8">
        <w:rPr>
          <w:sz w:val="24"/>
          <w:szCs w:val="24"/>
        </w:rPr>
        <w:t>Preference</w:t>
      </w:r>
      <w:r w:rsidRPr="00093EF8">
        <w:rPr>
          <w:spacing w:val="7"/>
          <w:sz w:val="24"/>
          <w:szCs w:val="24"/>
        </w:rPr>
        <w:t xml:space="preserve"> </w:t>
      </w:r>
      <w:r w:rsidRPr="00093EF8">
        <w:rPr>
          <w:sz w:val="24"/>
          <w:szCs w:val="24"/>
        </w:rPr>
        <w:t>Shares</w:t>
      </w:r>
      <w:r w:rsidRPr="00093EF8">
        <w:rPr>
          <w:spacing w:val="12"/>
          <w:sz w:val="24"/>
          <w:szCs w:val="24"/>
        </w:rPr>
        <w:t xml:space="preserve"> </w:t>
      </w:r>
      <w:r w:rsidRPr="00093EF8">
        <w:rPr>
          <w:sz w:val="24"/>
          <w:szCs w:val="24"/>
        </w:rPr>
        <w:t>do</w:t>
      </w:r>
      <w:r w:rsidRPr="00093EF8">
        <w:rPr>
          <w:spacing w:val="7"/>
          <w:sz w:val="24"/>
          <w:szCs w:val="24"/>
        </w:rPr>
        <w:t xml:space="preserve"> </w:t>
      </w:r>
      <w:r w:rsidRPr="00093EF8">
        <w:rPr>
          <w:sz w:val="24"/>
          <w:szCs w:val="24"/>
        </w:rPr>
        <w:t>not</w:t>
      </w:r>
      <w:r w:rsidRPr="00093EF8">
        <w:rPr>
          <w:spacing w:val="6"/>
          <w:sz w:val="24"/>
          <w:szCs w:val="24"/>
        </w:rPr>
        <w:t xml:space="preserve"> </w:t>
      </w:r>
      <w:r w:rsidRPr="00093EF8">
        <w:rPr>
          <w:sz w:val="24"/>
          <w:szCs w:val="24"/>
        </w:rPr>
        <w:t>have</w:t>
      </w:r>
      <w:r w:rsidRPr="00093EF8">
        <w:rPr>
          <w:spacing w:val="9"/>
          <w:sz w:val="24"/>
          <w:szCs w:val="24"/>
        </w:rPr>
        <w:t xml:space="preserve"> </w:t>
      </w:r>
      <w:r w:rsidRPr="00093EF8">
        <w:rPr>
          <w:sz w:val="24"/>
          <w:szCs w:val="24"/>
        </w:rPr>
        <w:t>impact</w:t>
      </w:r>
      <w:r w:rsidRPr="00093EF8">
        <w:rPr>
          <w:spacing w:val="7"/>
          <w:sz w:val="24"/>
          <w:szCs w:val="24"/>
        </w:rPr>
        <w:t xml:space="preserve"> </w:t>
      </w:r>
      <w:r w:rsidRPr="00093EF8">
        <w:rPr>
          <w:sz w:val="24"/>
          <w:szCs w:val="24"/>
        </w:rPr>
        <w:t>on</w:t>
      </w:r>
      <w:r w:rsidRPr="00093EF8">
        <w:rPr>
          <w:spacing w:val="11"/>
          <w:sz w:val="24"/>
          <w:szCs w:val="24"/>
        </w:rPr>
        <w:t xml:space="preserve"> </w:t>
      </w:r>
      <w:r w:rsidRPr="00093EF8">
        <w:rPr>
          <w:sz w:val="24"/>
          <w:szCs w:val="24"/>
        </w:rPr>
        <w:t>Profit</w:t>
      </w:r>
      <w:r w:rsidRPr="00093EF8">
        <w:rPr>
          <w:spacing w:val="6"/>
          <w:sz w:val="24"/>
          <w:szCs w:val="24"/>
        </w:rPr>
        <w:t xml:space="preserve"> </w:t>
      </w:r>
      <w:r w:rsidRPr="00093EF8">
        <w:rPr>
          <w:sz w:val="24"/>
          <w:szCs w:val="24"/>
        </w:rPr>
        <w:t>after</w:t>
      </w:r>
      <w:r w:rsidRPr="00093EF8">
        <w:rPr>
          <w:spacing w:val="9"/>
          <w:sz w:val="24"/>
          <w:szCs w:val="24"/>
        </w:rPr>
        <w:t xml:space="preserve"> </w:t>
      </w:r>
      <w:r w:rsidRPr="00093EF8">
        <w:rPr>
          <w:sz w:val="24"/>
          <w:szCs w:val="24"/>
        </w:rPr>
        <w:t>Tax</w:t>
      </w:r>
      <w:r w:rsidRPr="00093EF8">
        <w:rPr>
          <w:spacing w:val="10"/>
          <w:sz w:val="24"/>
          <w:szCs w:val="24"/>
        </w:rPr>
        <w:t xml:space="preserve"> </w:t>
      </w:r>
      <w:r w:rsidRPr="00093EF8">
        <w:rPr>
          <w:sz w:val="24"/>
          <w:szCs w:val="24"/>
        </w:rPr>
        <w:t>(PAT)</w:t>
      </w:r>
      <w:r w:rsidRPr="00093EF8">
        <w:rPr>
          <w:spacing w:val="12"/>
          <w:sz w:val="24"/>
          <w:szCs w:val="24"/>
        </w:rPr>
        <w:t xml:space="preserve"> </w:t>
      </w:r>
      <w:r w:rsidRPr="00093EF8">
        <w:rPr>
          <w:sz w:val="24"/>
          <w:szCs w:val="24"/>
        </w:rPr>
        <w:t>of</w:t>
      </w:r>
      <w:r w:rsidRPr="00093EF8">
        <w:rPr>
          <w:spacing w:val="12"/>
          <w:sz w:val="24"/>
          <w:szCs w:val="24"/>
        </w:rPr>
        <w:t xml:space="preserve"> </w:t>
      </w:r>
      <w:r w:rsidRPr="00093EF8">
        <w:rPr>
          <w:sz w:val="24"/>
          <w:szCs w:val="24"/>
        </w:rPr>
        <w:t>Deposit money banks</w:t>
      </w:r>
      <w:r w:rsidR="00093EF8">
        <w:rPr>
          <w:sz w:val="24"/>
          <w:szCs w:val="24"/>
        </w:rPr>
        <w:t xml:space="preserve"> </w:t>
      </w:r>
      <w:r w:rsidRPr="00093EF8">
        <w:rPr>
          <w:sz w:val="24"/>
          <w:szCs w:val="24"/>
        </w:rPr>
        <w:t>in Nigeria.</w:t>
      </w:r>
    </w:p>
    <w:p w:rsidR="004708E1" w:rsidRPr="00093EF8" w:rsidRDefault="004708E1" w:rsidP="00093EF8">
      <w:pPr>
        <w:pStyle w:val="BodyText"/>
        <w:spacing w:line="360" w:lineRule="auto"/>
        <w:ind w:hanging="813"/>
        <w:jc w:val="both"/>
        <w:rPr>
          <w:sz w:val="24"/>
          <w:szCs w:val="24"/>
        </w:rPr>
      </w:pPr>
      <w:r w:rsidRPr="00093EF8">
        <w:rPr>
          <w:sz w:val="24"/>
          <w:szCs w:val="24"/>
        </w:rPr>
        <w:tab/>
        <w:t>Ho</w:t>
      </w:r>
      <w:r w:rsidRPr="00093EF8">
        <w:rPr>
          <w:sz w:val="24"/>
          <w:szCs w:val="24"/>
          <w:vertAlign w:val="subscript"/>
        </w:rPr>
        <w:t>3</w:t>
      </w:r>
      <w:r w:rsidRPr="00093EF8">
        <w:rPr>
          <w:sz w:val="24"/>
          <w:szCs w:val="24"/>
        </w:rPr>
        <w:t>:</w:t>
      </w:r>
      <w:r w:rsidRPr="00093EF8">
        <w:rPr>
          <w:spacing w:val="19"/>
          <w:sz w:val="24"/>
          <w:szCs w:val="24"/>
        </w:rPr>
        <w:t xml:space="preserve"> </w:t>
      </w:r>
      <w:r w:rsidRPr="00093EF8">
        <w:rPr>
          <w:sz w:val="24"/>
          <w:szCs w:val="24"/>
        </w:rPr>
        <w:t>Ordinary</w:t>
      </w:r>
      <w:r w:rsidRPr="00093EF8">
        <w:rPr>
          <w:spacing w:val="13"/>
          <w:sz w:val="24"/>
          <w:szCs w:val="24"/>
        </w:rPr>
        <w:t xml:space="preserve"> </w:t>
      </w:r>
      <w:r w:rsidRPr="00093EF8">
        <w:rPr>
          <w:sz w:val="24"/>
          <w:szCs w:val="24"/>
        </w:rPr>
        <w:t>Shares</w:t>
      </w:r>
      <w:r w:rsidRPr="00093EF8">
        <w:rPr>
          <w:spacing w:val="17"/>
          <w:sz w:val="24"/>
          <w:szCs w:val="24"/>
        </w:rPr>
        <w:t xml:space="preserve"> </w:t>
      </w:r>
      <w:r w:rsidRPr="00093EF8">
        <w:rPr>
          <w:sz w:val="24"/>
          <w:szCs w:val="24"/>
        </w:rPr>
        <w:t>do</w:t>
      </w:r>
      <w:r w:rsidRPr="00093EF8">
        <w:rPr>
          <w:spacing w:val="25"/>
          <w:sz w:val="24"/>
          <w:szCs w:val="24"/>
        </w:rPr>
        <w:t xml:space="preserve"> </w:t>
      </w:r>
      <w:r w:rsidRPr="00093EF8">
        <w:rPr>
          <w:sz w:val="24"/>
          <w:szCs w:val="24"/>
        </w:rPr>
        <w:t>not</w:t>
      </w:r>
      <w:r w:rsidRPr="00093EF8">
        <w:rPr>
          <w:spacing w:val="19"/>
          <w:sz w:val="24"/>
          <w:szCs w:val="24"/>
        </w:rPr>
        <w:t xml:space="preserve"> </w:t>
      </w:r>
      <w:r w:rsidRPr="00093EF8">
        <w:rPr>
          <w:sz w:val="24"/>
          <w:szCs w:val="24"/>
        </w:rPr>
        <w:t>have</w:t>
      </w:r>
      <w:r w:rsidRPr="00093EF8">
        <w:rPr>
          <w:spacing w:val="21"/>
          <w:sz w:val="24"/>
          <w:szCs w:val="24"/>
        </w:rPr>
        <w:t xml:space="preserve"> </w:t>
      </w:r>
      <w:r w:rsidRPr="00093EF8">
        <w:rPr>
          <w:sz w:val="24"/>
          <w:szCs w:val="24"/>
        </w:rPr>
        <w:t>impact</w:t>
      </w:r>
      <w:r w:rsidRPr="00093EF8">
        <w:rPr>
          <w:spacing w:val="17"/>
          <w:sz w:val="24"/>
          <w:szCs w:val="24"/>
        </w:rPr>
        <w:t xml:space="preserve"> </w:t>
      </w:r>
      <w:r w:rsidRPr="00093EF8">
        <w:rPr>
          <w:sz w:val="24"/>
          <w:szCs w:val="24"/>
        </w:rPr>
        <w:t>on</w:t>
      </w:r>
      <w:r w:rsidRPr="00093EF8">
        <w:rPr>
          <w:spacing w:val="19"/>
          <w:sz w:val="24"/>
          <w:szCs w:val="24"/>
        </w:rPr>
        <w:t xml:space="preserve"> </w:t>
      </w:r>
      <w:r w:rsidRPr="00093EF8">
        <w:rPr>
          <w:sz w:val="24"/>
          <w:szCs w:val="24"/>
        </w:rPr>
        <w:t>Profit</w:t>
      </w:r>
      <w:r w:rsidRPr="00093EF8">
        <w:rPr>
          <w:spacing w:val="17"/>
          <w:sz w:val="24"/>
          <w:szCs w:val="24"/>
        </w:rPr>
        <w:t xml:space="preserve"> </w:t>
      </w:r>
      <w:r w:rsidRPr="00093EF8">
        <w:rPr>
          <w:sz w:val="24"/>
          <w:szCs w:val="24"/>
        </w:rPr>
        <w:t>after</w:t>
      </w:r>
      <w:r w:rsidRPr="00093EF8">
        <w:rPr>
          <w:spacing w:val="15"/>
          <w:sz w:val="24"/>
          <w:szCs w:val="24"/>
        </w:rPr>
        <w:t xml:space="preserve"> </w:t>
      </w:r>
      <w:r w:rsidRPr="00093EF8">
        <w:rPr>
          <w:sz w:val="24"/>
          <w:szCs w:val="24"/>
        </w:rPr>
        <w:t>Tax</w:t>
      </w:r>
      <w:r w:rsidRPr="00093EF8">
        <w:rPr>
          <w:spacing w:val="22"/>
          <w:sz w:val="24"/>
          <w:szCs w:val="24"/>
        </w:rPr>
        <w:t xml:space="preserve"> </w:t>
      </w:r>
      <w:r w:rsidRPr="00093EF8">
        <w:rPr>
          <w:sz w:val="24"/>
          <w:szCs w:val="24"/>
        </w:rPr>
        <w:t>(PAT)</w:t>
      </w:r>
      <w:r w:rsidRPr="00093EF8">
        <w:rPr>
          <w:spacing w:val="16"/>
          <w:sz w:val="24"/>
          <w:szCs w:val="24"/>
        </w:rPr>
        <w:t xml:space="preserve"> </w:t>
      </w:r>
      <w:r w:rsidRPr="00093EF8">
        <w:rPr>
          <w:sz w:val="24"/>
          <w:szCs w:val="24"/>
        </w:rPr>
        <w:t>of</w:t>
      </w:r>
      <w:r w:rsidRPr="00093EF8">
        <w:rPr>
          <w:spacing w:val="17"/>
          <w:sz w:val="24"/>
          <w:szCs w:val="24"/>
        </w:rPr>
        <w:t xml:space="preserve"> </w:t>
      </w:r>
      <w:r w:rsidRPr="00093EF8">
        <w:rPr>
          <w:sz w:val="24"/>
          <w:szCs w:val="24"/>
        </w:rPr>
        <w:t>Deposit money banks</w:t>
      </w:r>
      <w:r w:rsidR="00093EF8">
        <w:rPr>
          <w:sz w:val="24"/>
          <w:szCs w:val="24"/>
        </w:rPr>
        <w:t xml:space="preserve"> </w:t>
      </w:r>
      <w:r w:rsidRPr="00093EF8">
        <w:rPr>
          <w:sz w:val="24"/>
          <w:szCs w:val="24"/>
        </w:rPr>
        <w:t>in</w:t>
      </w:r>
      <w:r w:rsidRPr="00093EF8">
        <w:rPr>
          <w:spacing w:val="-54"/>
          <w:sz w:val="24"/>
          <w:szCs w:val="24"/>
        </w:rPr>
        <w:t xml:space="preserve"> </w:t>
      </w:r>
      <w:r w:rsidRPr="00093EF8">
        <w:rPr>
          <w:sz w:val="24"/>
          <w:szCs w:val="24"/>
        </w:rPr>
        <w:t>Nigeria.</w:t>
      </w:r>
    </w:p>
    <w:p w:rsidR="004708E1" w:rsidRPr="00093EF8" w:rsidRDefault="004708E1" w:rsidP="00093EF8">
      <w:pPr>
        <w:pStyle w:val="BodyText"/>
        <w:spacing w:line="360" w:lineRule="auto"/>
        <w:ind w:hanging="813"/>
        <w:jc w:val="both"/>
        <w:rPr>
          <w:sz w:val="24"/>
          <w:szCs w:val="24"/>
        </w:rPr>
      </w:pPr>
      <w:r w:rsidRPr="00093EF8">
        <w:rPr>
          <w:sz w:val="24"/>
          <w:szCs w:val="24"/>
        </w:rPr>
        <w:tab/>
      </w:r>
      <w:r w:rsidRPr="00093EF8">
        <w:rPr>
          <w:spacing w:val="-1"/>
          <w:w w:val="105"/>
          <w:sz w:val="24"/>
          <w:szCs w:val="24"/>
        </w:rPr>
        <w:t>Null</w:t>
      </w:r>
      <w:r w:rsidRPr="00093EF8">
        <w:rPr>
          <w:spacing w:val="-11"/>
          <w:w w:val="105"/>
          <w:sz w:val="24"/>
          <w:szCs w:val="24"/>
        </w:rPr>
        <w:t xml:space="preserve"> </w:t>
      </w:r>
      <w:r w:rsidRPr="00093EF8">
        <w:rPr>
          <w:spacing w:val="-1"/>
          <w:w w:val="105"/>
          <w:sz w:val="24"/>
          <w:szCs w:val="24"/>
        </w:rPr>
        <w:t>Hypothesis:</w:t>
      </w:r>
      <w:r w:rsidRPr="00093EF8">
        <w:rPr>
          <w:spacing w:val="-7"/>
          <w:w w:val="105"/>
          <w:sz w:val="24"/>
          <w:szCs w:val="24"/>
        </w:rPr>
        <w:t xml:space="preserve"> </w:t>
      </w:r>
      <w:r w:rsidRPr="00093EF8">
        <w:rPr>
          <w:w w:val="105"/>
          <w:sz w:val="24"/>
          <w:szCs w:val="24"/>
        </w:rPr>
        <w:t>D(BND)</w:t>
      </w:r>
      <w:r w:rsidRPr="00093EF8">
        <w:rPr>
          <w:spacing w:val="-7"/>
          <w:w w:val="105"/>
          <w:sz w:val="24"/>
          <w:szCs w:val="24"/>
        </w:rPr>
        <w:t xml:space="preserve"> </w:t>
      </w:r>
      <w:r w:rsidRPr="00093EF8">
        <w:rPr>
          <w:w w:val="105"/>
          <w:sz w:val="24"/>
          <w:szCs w:val="24"/>
        </w:rPr>
        <w:t>has</w:t>
      </w:r>
      <w:r w:rsidRPr="00093EF8">
        <w:rPr>
          <w:spacing w:val="-11"/>
          <w:w w:val="105"/>
          <w:sz w:val="24"/>
          <w:szCs w:val="24"/>
        </w:rPr>
        <w:t xml:space="preserve"> </w:t>
      </w:r>
      <w:r w:rsidRPr="00093EF8">
        <w:rPr>
          <w:w w:val="105"/>
          <w:sz w:val="24"/>
          <w:szCs w:val="24"/>
        </w:rPr>
        <w:t>a</w:t>
      </w:r>
      <w:r w:rsidRPr="00093EF8">
        <w:rPr>
          <w:spacing w:val="-5"/>
          <w:w w:val="105"/>
          <w:sz w:val="24"/>
          <w:szCs w:val="24"/>
        </w:rPr>
        <w:t xml:space="preserve"> </w:t>
      </w:r>
      <w:r w:rsidRPr="00093EF8">
        <w:rPr>
          <w:w w:val="105"/>
          <w:sz w:val="24"/>
          <w:szCs w:val="24"/>
        </w:rPr>
        <w:t>unit</w:t>
      </w:r>
      <w:r w:rsidRPr="00093EF8">
        <w:rPr>
          <w:spacing w:val="-8"/>
          <w:w w:val="105"/>
          <w:sz w:val="24"/>
          <w:szCs w:val="24"/>
        </w:rPr>
        <w:t xml:space="preserve"> </w:t>
      </w:r>
      <w:r w:rsidRPr="00093EF8">
        <w:rPr>
          <w:w w:val="105"/>
          <w:sz w:val="24"/>
          <w:szCs w:val="24"/>
        </w:rPr>
        <w:t>root</w:t>
      </w:r>
      <w:r w:rsidRPr="00093EF8">
        <w:rPr>
          <w:spacing w:val="-46"/>
          <w:w w:val="105"/>
          <w:sz w:val="24"/>
          <w:szCs w:val="24"/>
        </w:rPr>
        <w:t xml:space="preserve"> </w:t>
      </w:r>
      <w:r w:rsidRPr="00093EF8">
        <w:rPr>
          <w:w w:val="105"/>
          <w:sz w:val="24"/>
          <w:szCs w:val="24"/>
        </w:rPr>
        <w:t>Exogenous:</w:t>
      </w:r>
      <w:r w:rsidRPr="00093EF8">
        <w:rPr>
          <w:spacing w:val="-2"/>
          <w:w w:val="105"/>
          <w:sz w:val="24"/>
          <w:szCs w:val="24"/>
        </w:rPr>
        <w:t xml:space="preserve"> </w:t>
      </w:r>
      <w:r w:rsidRPr="00093EF8">
        <w:rPr>
          <w:w w:val="105"/>
          <w:sz w:val="24"/>
          <w:szCs w:val="24"/>
        </w:rPr>
        <w:t>Constant</w:t>
      </w:r>
    </w:p>
    <w:p w:rsidR="004708E1" w:rsidRPr="00093EF8" w:rsidRDefault="0031706F" w:rsidP="00093EF8">
      <w:pPr>
        <w:jc w:val="both"/>
        <w:rPr>
          <w:rFonts w:ascii="Times New Roman" w:hAnsi="Times New Roman" w:cs="Times New Roman"/>
          <w:sz w:val="24"/>
          <w:szCs w:val="24"/>
        </w:rPr>
      </w:pPr>
      <w:r>
        <w:rPr>
          <w:rFonts w:ascii="Times New Roman" w:hAnsi="Times New Roman" w:cs="Times New Roman"/>
          <w:sz w:val="24"/>
          <w:szCs w:val="24"/>
        </w:rPr>
        <w:pict>
          <v:shape id="_x0000_s1238" style="position:absolute;left:0;text-align:left;margin-left:71.65pt;margin-top:14.15pt;width:317.8pt;height:2.2pt;z-index:-251486208;mso-wrap-distance-left:0;mso-wrap-distance-right:0;mso-position-horizontal-relative:page" coordorigin="1433,283" coordsize="6356,44" o:spt="100" adj="0,,0" path="m7788,312r-890,l6818,312r-1096,l5642,312r-1094,l4469,312r-996,l3394,312r-1961,l1433,326r1961,l3473,326r996,l4548,326r1094,l5722,326r1096,l6898,326r890,l7788,312xm7788,283r-890,l6818,283r-1096,l5642,283r-1094,l4469,283r-996,l3394,283r-1961,l1433,298r1961,l3473,298r996,l4548,298r1094,l5722,298r1096,l6898,298r890,l7788,283xe" fillcolor="black" stroked="f">
            <v:stroke joinstyle="round"/>
            <v:formulas/>
            <v:path arrowok="t" o:connecttype="segments"/>
            <w10:wrap type="topAndBottom" anchorx="page"/>
          </v:shape>
        </w:pict>
      </w:r>
      <w:r w:rsidR="004708E1" w:rsidRPr="00093EF8">
        <w:rPr>
          <w:rFonts w:ascii="Times New Roman" w:hAnsi="Times New Roman" w:cs="Times New Roman"/>
          <w:w w:val="105"/>
          <w:sz w:val="24"/>
          <w:szCs w:val="24"/>
        </w:rPr>
        <w:t>Lag</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Length:</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1</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(Automatic</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w w:val="105"/>
          <w:sz w:val="24"/>
          <w:szCs w:val="24"/>
        </w:rPr>
        <w:t>-</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based</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on</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SIC,</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maxlag=3)</w:t>
      </w:r>
    </w:p>
    <w:p w:rsidR="004708E1" w:rsidRPr="00093EF8" w:rsidRDefault="004708E1" w:rsidP="00093EF8">
      <w:pPr>
        <w:tabs>
          <w:tab w:val="left" w:pos="5888"/>
        </w:tabs>
        <w:jc w:val="both"/>
        <w:rPr>
          <w:rFonts w:ascii="Times New Roman" w:hAnsi="Times New Roman" w:cs="Times New Roman"/>
          <w:sz w:val="24"/>
          <w:szCs w:val="24"/>
        </w:rPr>
      </w:pPr>
      <w:r w:rsidRPr="00093EF8">
        <w:rPr>
          <w:rFonts w:ascii="Times New Roman" w:hAnsi="Times New Roman" w:cs="Times New Roman"/>
          <w:w w:val="105"/>
          <w:sz w:val="24"/>
          <w:szCs w:val="24"/>
        </w:rPr>
        <w:t>t-Statistic</w:t>
      </w:r>
      <w:r w:rsidRPr="00093EF8">
        <w:rPr>
          <w:rFonts w:ascii="Times New Roman" w:hAnsi="Times New Roman" w:cs="Times New Roman"/>
          <w:w w:val="105"/>
          <w:sz w:val="24"/>
          <w:szCs w:val="24"/>
        </w:rPr>
        <w:tab/>
        <w:t>Prob.*</w:t>
      </w:r>
    </w:p>
    <w:p w:rsidR="004708E1" w:rsidRPr="00093EF8" w:rsidRDefault="004708E1" w:rsidP="00093EF8">
      <w:pPr>
        <w:pStyle w:val="BodyText"/>
        <w:jc w:val="both"/>
        <w:rPr>
          <w:sz w:val="24"/>
          <w:szCs w:val="24"/>
        </w:rPr>
      </w:pPr>
    </w:p>
    <w:tbl>
      <w:tblPr>
        <w:tblW w:w="0" w:type="auto"/>
        <w:tblInd w:w="220" w:type="dxa"/>
        <w:tblLayout w:type="fixed"/>
        <w:tblCellMar>
          <w:left w:w="0" w:type="dxa"/>
          <w:right w:w="0" w:type="dxa"/>
        </w:tblCellMar>
        <w:tblLook w:val="01E0"/>
      </w:tblPr>
      <w:tblGrid>
        <w:gridCol w:w="1988"/>
        <w:gridCol w:w="1676"/>
        <w:gridCol w:w="2689"/>
      </w:tblGrid>
      <w:tr w:rsidR="004708E1" w:rsidRPr="00093EF8" w:rsidTr="00EC219F">
        <w:trPr>
          <w:trHeight w:val="305"/>
        </w:trPr>
        <w:tc>
          <w:tcPr>
            <w:tcW w:w="1988" w:type="dxa"/>
            <w:tcBorders>
              <w:top w:val="double" w:sz="2" w:space="0" w:color="000000"/>
              <w:bottom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sz w:val="24"/>
                <w:szCs w:val="24"/>
              </w:rPr>
              <w:t>Augmented</w:t>
            </w:r>
            <w:r w:rsidRPr="00093EF8">
              <w:rPr>
                <w:rFonts w:ascii="Times New Roman" w:hAnsi="Times New Roman" w:cs="Times New Roman"/>
                <w:spacing w:val="28"/>
                <w:sz w:val="24"/>
                <w:szCs w:val="24"/>
              </w:rPr>
              <w:t xml:space="preserve"> </w:t>
            </w:r>
            <w:r w:rsidRPr="00093EF8">
              <w:rPr>
                <w:rFonts w:ascii="Times New Roman" w:hAnsi="Times New Roman" w:cs="Times New Roman"/>
                <w:sz w:val="24"/>
                <w:szCs w:val="24"/>
              </w:rPr>
              <w:t>Dickey-Fuller</w:t>
            </w:r>
          </w:p>
        </w:tc>
        <w:tc>
          <w:tcPr>
            <w:tcW w:w="1676" w:type="dxa"/>
            <w:tcBorders>
              <w:top w:val="double" w:sz="2" w:space="0" w:color="000000"/>
              <w:bottom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statistic</w:t>
            </w:r>
          </w:p>
        </w:tc>
        <w:tc>
          <w:tcPr>
            <w:tcW w:w="2689" w:type="dxa"/>
            <w:tcBorders>
              <w:top w:val="double" w:sz="2" w:space="0" w:color="000000"/>
              <w:bottom w:val="single" w:sz="6" w:space="0" w:color="000000"/>
            </w:tcBorders>
          </w:tcPr>
          <w:p w:rsidR="004708E1" w:rsidRPr="00093EF8" w:rsidRDefault="004708E1" w:rsidP="00093EF8">
            <w:pPr>
              <w:pStyle w:val="TableParagraph"/>
              <w:tabs>
                <w:tab w:val="left" w:pos="1960"/>
              </w:tabs>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-3.858273</w:t>
            </w:r>
            <w:r w:rsidRPr="00093EF8">
              <w:rPr>
                <w:rFonts w:ascii="Times New Roman" w:hAnsi="Times New Roman" w:cs="Times New Roman"/>
                <w:w w:val="105"/>
                <w:sz w:val="24"/>
                <w:szCs w:val="24"/>
              </w:rPr>
              <w:tab/>
              <w:t>0.0130</w:t>
            </w:r>
          </w:p>
        </w:tc>
      </w:tr>
      <w:tr w:rsidR="004708E1" w:rsidRPr="00093EF8" w:rsidTr="00EC219F">
        <w:trPr>
          <w:trHeight w:val="229"/>
        </w:trPr>
        <w:tc>
          <w:tcPr>
            <w:tcW w:w="1988" w:type="dxa"/>
            <w:tcBorders>
              <w:top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critical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values:</w:t>
            </w:r>
          </w:p>
        </w:tc>
        <w:tc>
          <w:tcPr>
            <w:tcW w:w="1676" w:type="dxa"/>
            <w:tcBorders>
              <w:top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1%</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level</w:t>
            </w:r>
          </w:p>
        </w:tc>
        <w:tc>
          <w:tcPr>
            <w:tcW w:w="2689" w:type="dxa"/>
            <w:tcBorders>
              <w:top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-4.004425</w:t>
            </w:r>
          </w:p>
        </w:tc>
      </w:tr>
      <w:tr w:rsidR="004708E1" w:rsidRPr="00093EF8" w:rsidTr="00EC219F">
        <w:trPr>
          <w:trHeight w:val="219"/>
        </w:trPr>
        <w:tc>
          <w:tcPr>
            <w:tcW w:w="1988" w:type="dxa"/>
          </w:tcPr>
          <w:p w:rsidR="004708E1" w:rsidRPr="00093EF8" w:rsidRDefault="004708E1" w:rsidP="00093EF8">
            <w:pPr>
              <w:pStyle w:val="TableParagraph"/>
              <w:spacing w:before="0"/>
              <w:jc w:val="both"/>
              <w:rPr>
                <w:rFonts w:ascii="Times New Roman" w:hAnsi="Times New Roman" w:cs="Times New Roman"/>
                <w:sz w:val="24"/>
                <w:szCs w:val="24"/>
              </w:rPr>
            </w:pPr>
          </w:p>
        </w:tc>
        <w:tc>
          <w:tcPr>
            <w:tcW w:w="1676" w:type="dxa"/>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5%</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2689" w:type="dxa"/>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-3.098896</w:t>
            </w:r>
          </w:p>
        </w:tc>
      </w:tr>
      <w:tr w:rsidR="004708E1" w:rsidRPr="00093EF8" w:rsidTr="00EC219F">
        <w:trPr>
          <w:trHeight w:val="308"/>
        </w:trPr>
        <w:tc>
          <w:tcPr>
            <w:tcW w:w="1988" w:type="dxa"/>
            <w:tcBorders>
              <w:bottom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p>
        </w:tc>
        <w:tc>
          <w:tcPr>
            <w:tcW w:w="1676" w:type="dxa"/>
            <w:tcBorders>
              <w:bottom w:val="double" w:sz="2"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10%</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level</w:t>
            </w:r>
          </w:p>
        </w:tc>
        <w:tc>
          <w:tcPr>
            <w:tcW w:w="2689" w:type="dxa"/>
            <w:tcBorders>
              <w:bottom w:val="double" w:sz="2"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-2.690439</w:t>
            </w:r>
          </w:p>
        </w:tc>
      </w:tr>
    </w:tbl>
    <w:p w:rsidR="004708E1" w:rsidRPr="00093EF8" w:rsidRDefault="0031706F" w:rsidP="00093EF8">
      <w:pPr>
        <w:pStyle w:val="Heading2"/>
        <w:ind w:left="0"/>
        <w:jc w:val="both"/>
        <w:rPr>
          <w:sz w:val="24"/>
          <w:szCs w:val="24"/>
        </w:rPr>
      </w:pPr>
      <w:r>
        <w:rPr>
          <w:sz w:val="24"/>
          <w:szCs w:val="24"/>
        </w:rPr>
        <w:pict>
          <v:shape id="_x0000_s1115" style="position:absolute;left:0;text-align:left;margin-left:71.65pt;margin-top:-2.4pt;width:100.25pt;height:2.05pt;z-index:-251602944;mso-position-horizontal-relative:page;mso-position-vertical-relative:text" coordorigin="1433,-48" coordsize="2005,41" o:spt="100" adj="0,,0" path="m3437,-21r-43,l3394,-7r43,l3437,-21xm3437,-48r-43,l1433,-48r,15l3394,-33r43,l3437,-48xe" fillcolor="black" stroked="f">
            <v:stroke joinstyle="round"/>
            <v:formulas/>
            <v:path arrowok="t" o:connecttype="segments"/>
            <w10:wrap anchorx="page"/>
          </v:shape>
        </w:pict>
      </w:r>
      <w:r>
        <w:rPr>
          <w:sz w:val="24"/>
          <w:szCs w:val="24"/>
        </w:rPr>
        <w:pict>
          <v:shape id="_x0000_s1116" style="position:absolute;left:0;text-align:left;margin-left:223.45pt;margin-top:-2.4pt;width:2.2pt;height:2.05pt;z-index:-251601920;mso-position-horizontal-relative:page;mso-position-vertical-relative:text" coordorigin="4469,-48" coordsize="44,41" o:spt="100" adj="0,,0" path="m4512,-33r-43,l4469,-48r43,l4512,-33xm4512,-7r-43,l4469,-21r43,l4512,-7xe" fillcolor="black" stroked="f">
            <v:stroke joinstyle="round"/>
            <v:formulas/>
            <v:path arrowok="t" o:connecttype="segments"/>
            <w10:wrap anchorx="page"/>
          </v:shape>
        </w:pict>
      </w:r>
      <w:r>
        <w:rPr>
          <w:sz w:val="24"/>
          <w:szCs w:val="24"/>
        </w:rPr>
        <w:pict>
          <v:shape id="_x0000_s1117" style="position:absolute;left:0;text-align:left;margin-left:282.1pt;margin-top:-2.4pt;width:2.05pt;height:2.05pt;z-index:-251600896;mso-position-horizontal-relative:page;mso-position-vertical-relative:text" coordorigin="5642,-48" coordsize="41,41" o:spt="100" adj="0,,0" path="m5683,-33r-41,l5642,-48r41,l5683,-33xm5683,-7r-41,l5642,-21r41,l5683,-7xe" fillcolor="black" stroked="f">
            <v:stroke joinstyle="round"/>
            <v:formulas/>
            <v:path arrowok="t" o:connecttype="segments"/>
            <w10:wrap anchorx="page"/>
          </v:shape>
        </w:pict>
      </w:r>
      <w:r>
        <w:rPr>
          <w:sz w:val="24"/>
          <w:szCs w:val="24"/>
        </w:rPr>
        <w:pict>
          <v:shape id="_x0000_s1118" style="position:absolute;left:0;text-align:left;margin-left:340.9pt;margin-top:-2.4pt;width:2.2pt;height:2.05pt;z-index:-251599872;mso-position-horizontal-relative:page;mso-position-vertical-relative:text" coordorigin="6818,-48" coordsize="44,41" o:spt="100" adj="0,,0" path="m6862,-33r-44,l6818,-48r44,l6862,-33xm6862,-7r-44,l6818,-21r44,l6862,-7xe" fillcolor="black" stroked="f">
            <v:stroke joinstyle="round"/>
            <v:formulas/>
            <v:path arrowok="t" o:connecttype="segments"/>
            <w10:wrap anchorx="page"/>
          </v:shape>
        </w:pict>
      </w:r>
      <w:r w:rsidR="004708E1" w:rsidRPr="00093EF8">
        <w:rPr>
          <w:sz w:val="24"/>
          <w:szCs w:val="24"/>
        </w:rPr>
        <w:t>Source:</w:t>
      </w:r>
      <w:r w:rsidR="004708E1" w:rsidRPr="00093EF8">
        <w:rPr>
          <w:spacing w:val="7"/>
          <w:sz w:val="24"/>
          <w:szCs w:val="24"/>
        </w:rPr>
        <w:t xml:space="preserve"> </w:t>
      </w:r>
      <w:r w:rsidR="004655E4" w:rsidRPr="00093EF8">
        <w:rPr>
          <w:sz w:val="24"/>
          <w:szCs w:val="24"/>
        </w:rPr>
        <w:t>Author’s Computation using E-view 7.0 2025</w:t>
      </w:r>
    </w:p>
    <w:p w:rsidR="004708E1" w:rsidRPr="00093EF8" w:rsidRDefault="004708E1" w:rsidP="00093EF8">
      <w:pPr>
        <w:pStyle w:val="BodyText"/>
        <w:ind w:right="73"/>
        <w:jc w:val="both"/>
        <w:rPr>
          <w:sz w:val="24"/>
          <w:szCs w:val="24"/>
        </w:rPr>
      </w:pPr>
      <w:r w:rsidRPr="00093EF8">
        <w:rPr>
          <w:sz w:val="24"/>
          <w:szCs w:val="24"/>
        </w:rPr>
        <w:t>The</w:t>
      </w:r>
      <w:r w:rsidRPr="00093EF8">
        <w:rPr>
          <w:spacing w:val="23"/>
          <w:sz w:val="24"/>
          <w:szCs w:val="24"/>
        </w:rPr>
        <w:t xml:space="preserve"> </w:t>
      </w:r>
      <w:r w:rsidRPr="00093EF8">
        <w:rPr>
          <w:sz w:val="24"/>
          <w:szCs w:val="24"/>
        </w:rPr>
        <w:t>Augmented</w:t>
      </w:r>
      <w:r w:rsidRPr="00093EF8">
        <w:rPr>
          <w:spacing w:val="23"/>
          <w:sz w:val="24"/>
          <w:szCs w:val="24"/>
        </w:rPr>
        <w:t xml:space="preserve"> </w:t>
      </w:r>
      <w:r w:rsidRPr="00093EF8">
        <w:rPr>
          <w:sz w:val="24"/>
          <w:szCs w:val="24"/>
        </w:rPr>
        <w:t>Dicker</w:t>
      </w:r>
      <w:r w:rsidRPr="00093EF8">
        <w:rPr>
          <w:spacing w:val="27"/>
          <w:sz w:val="24"/>
          <w:szCs w:val="24"/>
        </w:rPr>
        <w:t xml:space="preserve"> </w:t>
      </w:r>
      <w:r w:rsidRPr="00093EF8">
        <w:rPr>
          <w:sz w:val="24"/>
          <w:szCs w:val="24"/>
        </w:rPr>
        <w:t>Fuller</w:t>
      </w:r>
      <w:r w:rsidRPr="00093EF8">
        <w:rPr>
          <w:spacing w:val="20"/>
          <w:sz w:val="24"/>
          <w:szCs w:val="24"/>
        </w:rPr>
        <w:t xml:space="preserve"> </w:t>
      </w:r>
      <w:r w:rsidRPr="00093EF8">
        <w:rPr>
          <w:sz w:val="24"/>
          <w:szCs w:val="24"/>
        </w:rPr>
        <w:t>test</w:t>
      </w:r>
      <w:r w:rsidRPr="00093EF8">
        <w:rPr>
          <w:spacing w:val="23"/>
          <w:sz w:val="24"/>
          <w:szCs w:val="24"/>
        </w:rPr>
        <w:t xml:space="preserve"> </w:t>
      </w:r>
      <w:r w:rsidRPr="00093EF8">
        <w:rPr>
          <w:sz w:val="24"/>
          <w:szCs w:val="24"/>
        </w:rPr>
        <w:t>(ADF)</w:t>
      </w:r>
      <w:r w:rsidRPr="00093EF8">
        <w:rPr>
          <w:spacing w:val="23"/>
          <w:sz w:val="24"/>
          <w:szCs w:val="24"/>
        </w:rPr>
        <w:t xml:space="preserve"> </w:t>
      </w:r>
      <w:r w:rsidRPr="00093EF8">
        <w:rPr>
          <w:sz w:val="24"/>
          <w:szCs w:val="24"/>
        </w:rPr>
        <w:t>at</w:t>
      </w:r>
      <w:r w:rsidRPr="00093EF8">
        <w:rPr>
          <w:spacing w:val="21"/>
          <w:sz w:val="24"/>
          <w:szCs w:val="24"/>
        </w:rPr>
        <w:t xml:space="preserve"> </w:t>
      </w:r>
      <w:r w:rsidRPr="00093EF8">
        <w:rPr>
          <w:sz w:val="24"/>
          <w:szCs w:val="24"/>
        </w:rPr>
        <w:t>order</w:t>
      </w:r>
      <w:r w:rsidRPr="00093EF8">
        <w:rPr>
          <w:spacing w:val="24"/>
          <w:sz w:val="24"/>
          <w:szCs w:val="24"/>
        </w:rPr>
        <w:t xml:space="preserve"> </w:t>
      </w:r>
      <w:r w:rsidRPr="00093EF8">
        <w:rPr>
          <w:sz w:val="24"/>
          <w:szCs w:val="24"/>
        </w:rPr>
        <w:t>2(2)</w:t>
      </w:r>
      <w:r w:rsidRPr="00093EF8">
        <w:rPr>
          <w:spacing w:val="20"/>
          <w:sz w:val="24"/>
          <w:szCs w:val="24"/>
        </w:rPr>
        <w:t xml:space="preserve"> </w:t>
      </w:r>
      <w:r w:rsidRPr="00093EF8">
        <w:rPr>
          <w:sz w:val="24"/>
          <w:szCs w:val="24"/>
        </w:rPr>
        <w:t>for</w:t>
      </w:r>
      <w:r w:rsidRPr="00093EF8">
        <w:rPr>
          <w:spacing w:val="23"/>
          <w:sz w:val="24"/>
          <w:szCs w:val="24"/>
        </w:rPr>
        <w:t xml:space="preserve"> </w:t>
      </w:r>
      <w:r w:rsidRPr="00093EF8">
        <w:rPr>
          <w:sz w:val="24"/>
          <w:szCs w:val="24"/>
        </w:rPr>
        <w:t>BND</w:t>
      </w:r>
      <w:r w:rsidRPr="00093EF8">
        <w:rPr>
          <w:spacing w:val="23"/>
          <w:sz w:val="24"/>
          <w:szCs w:val="24"/>
        </w:rPr>
        <w:t xml:space="preserve"> </w:t>
      </w:r>
      <w:r w:rsidRPr="00093EF8">
        <w:rPr>
          <w:sz w:val="24"/>
          <w:szCs w:val="24"/>
        </w:rPr>
        <w:t>result</w:t>
      </w:r>
      <w:r w:rsidRPr="00093EF8">
        <w:rPr>
          <w:spacing w:val="23"/>
          <w:sz w:val="24"/>
          <w:szCs w:val="24"/>
        </w:rPr>
        <w:t xml:space="preserve"> </w:t>
      </w:r>
      <w:r w:rsidRPr="00093EF8">
        <w:rPr>
          <w:sz w:val="24"/>
          <w:szCs w:val="24"/>
        </w:rPr>
        <w:t>is</w:t>
      </w:r>
      <w:r w:rsidRPr="00093EF8">
        <w:rPr>
          <w:spacing w:val="23"/>
          <w:sz w:val="24"/>
          <w:szCs w:val="24"/>
        </w:rPr>
        <w:t xml:space="preserve"> </w:t>
      </w:r>
      <w:r w:rsidRPr="00093EF8">
        <w:rPr>
          <w:sz w:val="24"/>
          <w:szCs w:val="24"/>
        </w:rPr>
        <w:t>3.858</w:t>
      </w:r>
      <w:r w:rsidRPr="00093EF8">
        <w:rPr>
          <w:spacing w:val="23"/>
          <w:sz w:val="24"/>
          <w:szCs w:val="24"/>
        </w:rPr>
        <w:t xml:space="preserve"> </w:t>
      </w:r>
      <w:r w:rsidRPr="00093EF8">
        <w:rPr>
          <w:sz w:val="24"/>
          <w:szCs w:val="24"/>
        </w:rPr>
        <w:t>&gt;</w:t>
      </w:r>
      <w:r w:rsidRPr="00093EF8">
        <w:rPr>
          <w:spacing w:val="24"/>
          <w:sz w:val="24"/>
          <w:szCs w:val="24"/>
        </w:rPr>
        <w:t xml:space="preserve"> </w:t>
      </w:r>
      <w:r w:rsidRPr="00093EF8">
        <w:rPr>
          <w:sz w:val="24"/>
          <w:szCs w:val="24"/>
        </w:rPr>
        <w:t>3.098</w:t>
      </w:r>
      <w:r w:rsidRPr="00093EF8">
        <w:rPr>
          <w:spacing w:val="20"/>
          <w:sz w:val="24"/>
          <w:szCs w:val="24"/>
        </w:rPr>
        <w:t xml:space="preserve"> </w:t>
      </w:r>
      <w:r w:rsidRPr="00093EF8">
        <w:rPr>
          <w:sz w:val="24"/>
          <w:szCs w:val="24"/>
        </w:rPr>
        <w:t>at</w:t>
      </w:r>
      <w:r w:rsidRPr="00093EF8">
        <w:rPr>
          <w:spacing w:val="23"/>
          <w:sz w:val="24"/>
          <w:szCs w:val="24"/>
        </w:rPr>
        <w:t xml:space="preserve"> </w:t>
      </w:r>
      <w:r w:rsidRPr="00093EF8">
        <w:rPr>
          <w:sz w:val="24"/>
          <w:szCs w:val="24"/>
        </w:rPr>
        <w:t>0.05</w:t>
      </w:r>
      <w:r w:rsidRPr="00093EF8">
        <w:rPr>
          <w:spacing w:val="-54"/>
          <w:sz w:val="24"/>
          <w:szCs w:val="24"/>
        </w:rPr>
        <w:t xml:space="preserve"> </w:t>
      </w:r>
      <w:r w:rsidRPr="00093EF8">
        <w:rPr>
          <w:sz w:val="24"/>
          <w:szCs w:val="24"/>
        </w:rPr>
        <w:t>level</w:t>
      </w:r>
      <w:r w:rsidRPr="00093EF8">
        <w:rPr>
          <w:spacing w:val="-1"/>
          <w:sz w:val="24"/>
          <w:szCs w:val="24"/>
        </w:rPr>
        <w:t xml:space="preserve"> </w:t>
      </w:r>
      <w:r w:rsidRPr="00093EF8">
        <w:rPr>
          <w:sz w:val="24"/>
          <w:szCs w:val="24"/>
        </w:rPr>
        <w:t>of</w:t>
      </w:r>
      <w:r w:rsidR="00514538">
        <w:rPr>
          <w:sz w:val="24"/>
          <w:szCs w:val="24"/>
        </w:rPr>
        <w:t xml:space="preserve"> </w:t>
      </w:r>
      <w:r w:rsidRPr="00093EF8">
        <w:rPr>
          <w:sz w:val="24"/>
          <w:szCs w:val="24"/>
        </w:rPr>
        <w:t>significance,</w:t>
      </w:r>
      <w:r w:rsidRPr="00093EF8">
        <w:rPr>
          <w:spacing w:val="2"/>
          <w:sz w:val="24"/>
          <w:szCs w:val="24"/>
        </w:rPr>
        <w:t xml:space="preserve"> </w:t>
      </w:r>
      <w:r w:rsidRPr="00093EF8">
        <w:rPr>
          <w:sz w:val="24"/>
          <w:szCs w:val="24"/>
        </w:rPr>
        <w:t>this</w:t>
      </w:r>
      <w:r w:rsidRPr="00093EF8">
        <w:rPr>
          <w:spacing w:val="4"/>
          <w:sz w:val="24"/>
          <w:szCs w:val="24"/>
        </w:rPr>
        <w:t xml:space="preserve"> </w:t>
      </w:r>
      <w:r w:rsidRPr="00093EF8">
        <w:rPr>
          <w:sz w:val="24"/>
          <w:szCs w:val="24"/>
        </w:rPr>
        <w:t>shows presence</w:t>
      </w:r>
      <w:r w:rsidRPr="00093EF8">
        <w:rPr>
          <w:spacing w:val="1"/>
          <w:sz w:val="24"/>
          <w:szCs w:val="24"/>
        </w:rPr>
        <w:t xml:space="preserve"> </w:t>
      </w:r>
      <w:r w:rsidRPr="00093EF8">
        <w:rPr>
          <w:sz w:val="24"/>
          <w:szCs w:val="24"/>
        </w:rPr>
        <w:t>of</w:t>
      </w:r>
      <w:r w:rsidR="004655E4" w:rsidRPr="00093EF8">
        <w:rPr>
          <w:sz w:val="24"/>
          <w:szCs w:val="24"/>
        </w:rPr>
        <w:t xml:space="preserve"> </w:t>
      </w:r>
      <w:r w:rsidRPr="00093EF8">
        <w:rPr>
          <w:sz w:val="24"/>
          <w:szCs w:val="24"/>
        </w:rPr>
        <w:t>stationarity</w:t>
      </w:r>
      <w:r w:rsidRPr="00093EF8">
        <w:rPr>
          <w:spacing w:val="-2"/>
          <w:sz w:val="24"/>
          <w:szCs w:val="24"/>
        </w:rPr>
        <w:t xml:space="preserve"> </w:t>
      </w:r>
      <w:r w:rsidRPr="00093EF8">
        <w:rPr>
          <w:sz w:val="24"/>
          <w:szCs w:val="24"/>
        </w:rPr>
        <w:t>in</w:t>
      </w:r>
      <w:r w:rsidRPr="00093EF8">
        <w:rPr>
          <w:spacing w:val="1"/>
          <w:sz w:val="24"/>
          <w:szCs w:val="24"/>
        </w:rPr>
        <w:t xml:space="preserve"> </w:t>
      </w:r>
      <w:r w:rsidRPr="00093EF8">
        <w:rPr>
          <w:sz w:val="24"/>
          <w:szCs w:val="24"/>
        </w:rPr>
        <w:t>the</w:t>
      </w:r>
      <w:r w:rsidRPr="00093EF8">
        <w:rPr>
          <w:spacing w:val="2"/>
          <w:sz w:val="24"/>
          <w:szCs w:val="24"/>
        </w:rPr>
        <w:t xml:space="preserve"> </w:t>
      </w:r>
      <w:r w:rsidRPr="00093EF8">
        <w:rPr>
          <w:sz w:val="24"/>
          <w:szCs w:val="24"/>
        </w:rPr>
        <w:t>series.</w:t>
      </w:r>
    </w:p>
    <w:p w:rsidR="004708E1" w:rsidRPr="00093EF8" w:rsidRDefault="004708E1" w:rsidP="00093EF8">
      <w:pPr>
        <w:pStyle w:val="Heading2"/>
        <w:ind w:left="0"/>
        <w:jc w:val="both"/>
        <w:rPr>
          <w:sz w:val="24"/>
          <w:szCs w:val="24"/>
        </w:rPr>
      </w:pPr>
      <w:r w:rsidRPr="00093EF8">
        <w:rPr>
          <w:sz w:val="24"/>
          <w:szCs w:val="24"/>
        </w:rPr>
        <w:t>Table</w:t>
      </w:r>
      <w:r w:rsidRPr="00093EF8">
        <w:rPr>
          <w:spacing w:val="6"/>
          <w:sz w:val="24"/>
          <w:szCs w:val="24"/>
        </w:rPr>
        <w:t xml:space="preserve"> </w:t>
      </w:r>
      <w:r w:rsidRPr="00093EF8">
        <w:rPr>
          <w:sz w:val="24"/>
          <w:szCs w:val="24"/>
        </w:rPr>
        <w:t>4.2.9:</w:t>
      </w:r>
      <w:r w:rsidRPr="00093EF8">
        <w:rPr>
          <w:spacing w:val="8"/>
          <w:sz w:val="24"/>
          <w:szCs w:val="24"/>
        </w:rPr>
        <w:t xml:space="preserve"> </w:t>
      </w:r>
      <w:r w:rsidRPr="00093EF8">
        <w:rPr>
          <w:sz w:val="24"/>
          <w:szCs w:val="24"/>
        </w:rPr>
        <w:t>Unit</w:t>
      </w:r>
      <w:r w:rsidRPr="00093EF8">
        <w:rPr>
          <w:spacing w:val="7"/>
          <w:sz w:val="24"/>
          <w:szCs w:val="24"/>
        </w:rPr>
        <w:t xml:space="preserve"> </w:t>
      </w:r>
      <w:r w:rsidRPr="00093EF8">
        <w:rPr>
          <w:sz w:val="24"/>
          <w:szCs w:val="24"/>
        </w:rPr>
        <w:t>Root</w:t>
      </w:r>
      <w:r w:rsidRPr="00093EF8">
        <w:rPr>
          <w:spacing w:val="8"/>
          <w:sz w:val="24"/>
          <w:szCs w:val="24"/>
        </w:rPr>
        <w:t xml:space="preserve"> </w:t>
      </w:r>
      <w:r w:rsidRPr="00093EF8">
        <w:rPr>
          <w:sz w:val="24"/>
          <w:szCs w:val="24"/>
        </w:rPr>
        <w:t>Test</w:t>
      </w:r>
      <w:r w:rsidRPr="00093EF8">
        <w:rPr>
          <w:spacing w:val="9"/>
          <w:sz w:val="24"/>
          <w:szCs w:val="24"/>
        </w:rPr>
        <w:t xml:space="preserve"> </w:t>
      </w:r>
      <w:r w:rsidRPr="00093EF8">
        <w:rPr>
          <w:sz w:val="24"/>
          <w:szCs w:val="24"/>
        </w:rPr>
        <w:t>for</w:t>
      </w:r>
      <w:r w:rsidRPr="00093EF8">
        <w:rPr>
          <w:spacing w:val="8"/>
          <w:sz w:val="24"/>
          <w:szCs w:val="24"/>
        </w:rPr>
        <w:t xml:space="preserve"> </w:t>
      </w:r>
      <w:r w:rsidRPr="00093EF8">
        <w:rPr>
          <w:sz w:val="24"/>
          <w:szCs w:val="24"/>
        </w:rPr>
        <w:t>Preference</w:t>
      </w:r>
      <w:r w:rsidRPr="00093EF8">
        <w:rPr>
          <w:spacing w:val="9"/>
          <w:sz w:val="24"/>
          <w:szCs w:val="24"/>
        </w:rPr>
        <w:t xml:space="preserve"> </w:t>
      </w:r>
      <w:r w:rsidRPr="00093EF8">
        <w:rPr>
          <w:sz w:val="24"/>
          <w:szCs w:val="24"/>
        </w:rPr>
        <w:t>Share</w:t>
      </w:r>
      <w:r w:rsidRPr="00093EF8">
        <w:rPr>
          <w:spacing w:val="6"/>
          <w:sz w:val="24"/>
          <w:szCs w:val="24"/>
        </w:rPr>
        <w:t xml:space="preserve"> </w:t>
      </w:r>
      <w:r w:rsidRPr="00093EF8">
        <w:rPr>
          <w:sz w:val="24"/>
          <w:szCs w:val="24"/>
        </w:rPr>
        <w:t>(PRFS)</w:t>
      </w:r>
    </w:p>
    <w:p w:rsidR="004708E1" w:rsidRPr="00093EF8" w:rsidRDefault="004708E1" w:rsidP="00093EF8">
      <w:pPr>
        <w:ind w:right="6001"/>
        <w:jc w:val="both"/>
        <w:rPr>
          <w:rFonts w:ascii="Times New Roman" w:hAnsi="Times New Roman" w:cs="Times New Roman"/>
          <w:sz w:val="24"/>
          <w:szCs w:val="24"/>
        </w:rPr>
      </w:pPr>
      <w:r w:rsidRPr="00093EF8">
        <w:rPr>
          <w:rFonts w:ascii="Times New Roman" w:hAnsi="Times New Roman" w:cs="Times New Roman"/>
          <w:spacing w:val="-1"/>
          <w:w w:val="105"/>
          <w:sz w:val="24"/>
          <w:szCs w:val="24"/>
        </w:rPr>
        <w:t>Null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Hypothesis: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D(PRFS)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has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unit</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root</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Exogenous: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Constant</w:t>
      </w:r>
    </w:p>
    <w:p w:rsidR="004708E1" w:rsidRPr="00093EF8" w:rsidRDefault="0031706F" w:rsidP="00093EF8">
      <w:pPr>
        <w:jc w:val="both"/>
        <w:rPr>
          <w:rFonts w:ascii="Times New Roman" w:hAnsi="Times New Roman" w:cs="Times New Roman"/>
          <w:sz w:val="24"/>
          <w:szCs w:val="24"/>
        </w:rPr>
      </w:pPr>
      <w:r>
        <w:rPr>
          <w:rFonts w:ascii="Times New Roman" w:hAnsi="Times New Roman" w:cs="Times New Roman"/>
          <w:sz w:val="24"/>
          <w:szCs w:val="24"/>
        </w:rPr>
        <w:pict>
          <v:shape id="_x0000_s1239" style="position:absolute;left:0;text-align:left;margin-left:71.65pt;margin-top:14.1pt;width:317.8pt;height:2.05pt;z-index:-251485184;mso-wrap-distance-left:0;mso-wrap-distance-right:0;mso-position-horizontal-relative:page" coordorigin="1433,282" coordsize="6356,41" o:spt="100" adj="0,,0" path="m7788,308r-890,l6818,308r-1096,l5642,308r-1094,l4469,308r-996,l3394,308r-1961,l1433,322r1961,l3473,322r996,l4548,322r1094,l5722,322r1096,l6898,322r890,l7788,308xm7788,282r-890,l6818,282r-1096,l5642,282r-1094,l4469,282r-996,l3394,282r-1961,l1433,296r1961,l3473,296r996,l4548,296r1094,l5722,296r1096,l6898,296r890,l7788,282xe" fillcolor="black" stroked="f">
            <v:stroke joinstyle="round"/>
            <v:formulas/>
            <v:path arrowok="t" o:connecttype="segments"/>
            <w10:wrap type="topAndBottom" anchorx="page"/>
          </v:shape>
        </w:pict>
      </w:r>
      <w:r w:rsidR="004708E1" w:rsidRPr="00093EF8">
        <w:rPr>
          <w:rFonts w:ascii="Times New Roman" w:hAnsi="Times New Roman" w:cs="Times New Roman"/>
          <w:w w:val="105"/>
          <w:sz w:val="24"/>
          <w:szCs w:val="24"/>
        </w:rPr>
        <w:t>Lag</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Length:</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0</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(Automatic</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w w:val="105"/>
          <w:sz w:val="24"/>
          <w:szCs w:val="24"/>
        </w:rPr>
        <w:t>-</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based</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on</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SIC,</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maxlag=3)</w:t>
      </w:r>
    </w:p>
    <w:p w:rsidR="004708E1" w:rsidRPr="00093EF8" w:rsidRDefault="004708E1" w:rsidP="00093EF8">
      <w:pPr>
        <w:tabs>
          <w:tab w:val="left" w:pos="5889"/>
        </w:tabs>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t-Statistic</w:t>
      </w:r>
      <w:r w:rsidRPr="00093EF8">
        <w:rPr>
          <w:rFonts w:ascii="Times New Roman" w:hAnsi="Times New Roman" w:cs="Times New Roman"/>
          <w:w w:val="105"/>
          <w:sz w:val="24"/>
          <w:szCs w:val="24"/>
        </w:rPr>
        <w:tab/>
        <w:t>Prob.*</w:t>
      </w:r>
    </w:p>
    <w:tbl>
      <w:tblPr>
        <w:tblW w:w="0" w:type="auto"/>
        <w:tblInd w:w="220" w:type="dxa"/>
        <w:tblLayout w:type="fixed"/>
        <w:tblCellMar>
          <w:left w:w="0" w:type="dxa"/>
          <w:right w:w="0" w:type="dxa"/>
        </w:tblCellMar>
        <w:tblLook w:val="01E0"/>
      </w:tblPr>
      <w:tblGrid>
        <w:gridCol w:w="1988"/>
        <w:gridCol w:w="1676"/>
        <w:gridCol w:w="2689"/>
      </w:tblGrid>
      <w:tr w:rsidR="004708E1" w:rsidRPr="00093EF8" w:rsidTr="00EC219F">
        <w:trPr>
          <w:trHeight w:val="307"/>
        </w:trPr>
        <w:tc>
          <w:tcPr>
            <w:tcW w:w="1988" w:type="dxa"/>
            <w:tcBorders>
              <w:top w:val="double" w:sz="2" w:space="0" w:color="000000"/>
              <w:bottom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sz w:val="24"/>
                <w:szCs w:val="24"/>
              </w:rPr>
              <w:t>Augmented</w:t>
            </w:r>
            <w:r w:rsidRPr="00093EF8">
              <w:rPr>
                <w:rFonts w:ascii="Times New Roman" w:hAnsi="Times New Roman" w:cs="Times New Roman"/>
                <w:spacing w:val="28"/>
                <w:sz w:val="24"/>
                <w:szCs w:val="24"/>
              </w:rPr>
              <w:t xml:space="preserve"> </w:t>
            </w:r>
            <w:r w:rsidRPr="00093EF8">
              <w:rPr>
                <w:rFonts w:ascii="Times New Roman" w:hAnsi="Times New Roman" w:cs="Times New Roman"/>
                <w:sz w:val="24"/>
                <w:szCs w:val="24"/>
              </w:rPr>
              <w:t>Dickey-Fuller</w:t>
            </w:r>
          </w:p>
        </w:tc>
        <w:tc>
          <w:tcPr>
            <w:tcW w:w="1676" w:type="dxa"/>
            <w:tcBorders>
              <w:top w:val="double" w:sz="2" w:space="0" w:color="000000"/>
              <w:bottom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statistic</w:t>
            </w:r>
          </w:p>
        </w:tc>
        <w:tc>
          <w:tcPr>
            <w:tcW w:w="2689" w:type="dxa"/>
            <w:tcBorders>
              <w:top w:val="double" w:sz="2" w:space="0" w:color="000000"/>
              <w:bottom w:val="single" w:sz="6" w:space="0" w:color="000000"/>
            </w:tcBorders>
          </w:tcPr>
          <w:p w:rsidR="004708E1" w:rsidRPr="00093EF8" w:rsidRDefault="004708E1" w:rsidP="00093EF8">
            <w:pPr>
              <w:pStyle w:val="TableParagraph"/>
              <w:tabs>
                <w:tab w:val="left" w:pos="1960"/>
              </w:tabs>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-8.827736</w:t>
            </w:r>
            <w:r w:rsidRPr="00093EF8">
              <w:rPr>
                <w:rFonts w:ascii="Times New Roman" w:hAnsi="Times New Roman" w:cs="Times New Roman"/>
                <w:w w:val="105"/>
                <w:sz w:val="24"/>
                <w:szCs w:val="24"/>
              </w:rPr>
              <w:tab/>
              <w:t>0.0000</w:t>
            </w:r>
          </w:p>
        </w:tc>
      </w:tr>
      <w:tr w:rsidR="004708E1" w:rsidRPr="00093EF8" w:rsidTr="00EC219F">
        <w:trPr>
          <w:trHeight w:val="229"/>
        </w:trPr>
        <w:tc>
          <w:tcPr>
            <w:tcW w:w="1988" w:type="dxa"/>
            <w:tcBorders>
              <w:top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critical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values:</w:t>
            </w:r>
          </w:p>
        </w:tc>
        <w:tc>
          <w:tcPr>
            <w:tcW w:w="1676" w:type="dxa"/>
            <w:tcBorders>
              <w:top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1%</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2689" w:type="dxa"/>
            <w:tcBorders>
              <w:top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-3.959148</w:t>
            </w:r>
          </w:p>
        </w:tc>
      </w:tr>
      <w:tr w:rsidR="004708E1" w:rsidRPr="00093EF8" w:rsidTr="00EC219F">
        <w:trPr>
          <w:trHeight w:val="218"/>
        </w:trPr>
        <w:tc>
          <w:tcPr>
            <w:tcW w:w="1988" w:type="dxa"/>
          </w:tcPr>
          <w:p w:rsidR="004708E1" w:rsidRPr="00093EF8" w:rsidRDefault="004708E1" w:rsidP="00093EF8">
            <w:pPr>
              <w:pStyle w:val="TableParagraph"/>
              <w:spacing w:before="0"/>
              <w:jc w:val="both"/>
              <w:rPr>
                <w:rFonts w:ascii="Times New Roman" w:hAnsi="Times New Roman" w:cs="Times New Roman"/>
                <w:sz w:val="24"/>
                <w:szCs w:val="24"/>
              </w:rPr>
            </w:pPr>
          </w:p>
        </w:tc>
        <w:tc>
          <w:tcPr>
            <w:tcW w:w="1676" w:type="dxa"/>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5%</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2689" w:type="dxa"/>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-3.081002</w:t>
            </w:r>
          </w:p>
        </w:tc>
      </w:tr>
      <w:tr w:rsidR="004708E1" w:rsidRPr="00093EF8" w:rsidTr="00EC219F">
        <w:trPr>
          <w:trHeight w:val="309"/>
        </w:trPr>
        <w:tc>
          <w:tcPr>
            <w:tcW w:w="1988" w:type="dxa"/>
            <w:tcBorders>
              <w:bottom w:val="single" w:sz="6"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p>
        </w:tc>
        <w:tc>
          <w:tcPr>
            <w:tcW w:w="1676" w:type="dxa"/>
            <w:tcBorders>
              <w:bottom w:val="double" w:sz="2"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10%</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level</w:t>
            </w:r>
          </w:p>
        </w:tc>
        <w:tc>
          <w:tcPr>
            <w:tcW w:w="2689" w:type="dxa"/>
            <w:tcBorders>
              <w:bottom w:val="double" w:sz="2" w:space="0" w:color="000000"/>
            </w:tcBorders>
          </w:tcPr>
          <w:p w:rsidR="004708E1" w:rsidRPr="00093EF8" w:rsidRDefault="004708E1" w:rsidP="00093EF8">
            <w:pPr>
              <w:pStyle w:val="TableParagraph"/>
              <w:spacing w:before="0"/>
              <w:jc w:val="both"/>
              <w:rPr>
                <w:rFonts w:ascii="Times New Roman" w:hAnsi="Times New Roman" w:cs="Times New Roman"/>
                <w:sz w:val="24"/>
                <w:szCs w:val="24"/>
              </w:rPr>
            </w:pPr>
            <w:r w:rsidRPr="00093EF8">
              <w:rPr>
                <w:rFonts w:ascii="Times New Roman" w:hAnsi="Times New Roman" w:cs="Times New Roman"/>
                <w:w w:val="105"/>
                <w:sz w:val="24"/>
                <w:szCs w:val="24"/>
              </w:rPr>
              <w:t>-2.681330</w:t>
            </w:r>
          </w:p>
        </w:tc>
      </w:tr>
    </w:tbl>
    <w:p w:rsidR="004708E1" w:rsidRPr="00093EF8" w:rsidRDefault="0031706F" w:rsidP="00093EF8">
      <w:pPr>
        <w:pStyle w:val="Heading2"/>
        <w:spacing w:line="360" w:lineRule="auto"/>
        <w:ind w:left="0"/>
        <w:jc w:val="both"/>
        <w:rPr>
          <w:sz w:val="24"/>
          <w:szCs w:val="24"/>
        </w:rPr>
      </w:pPr>
      <w:r>
        <w:rPr>
          <w:sz w:val="24"/>
          <w:szCs w:val="24"/>
        </w:rPr>
        <w:pict>
          <v:shape id="_x0000_s1119" style="position:absolute;left:0;text-align:left;margin-left:71.65pt;margin-top:-2.55pt;width:100.25pt;height:2.2pt;z-index:-251598848;mso-position-horizontal-relative:page;mso-position-vertical-relative:text" coordorigin="1433,-51" coordsize="2005,44" o:spt="100" adj="0,,0" path="m3437,-22r-43,l3394,-8r43,l3437,-22xm3437,-51r-43,l1433,-51r,15l3394,-36r43,l3437,-51xe" fillcolor="black" stroked="f">
            <v:stroke joinstyle="round"/>
            <v:formulas/>
            <v:path arrowok="t" o:connecttype="segments"/>
            <w10:wrap anchorx="page"/>
          </v:shape>
        </w:pict>
      </w:r>
      <w:r>
        <w:rPr>
          <w:sz w:val="24"/>
          <w:szCs w:val="24"/>
        </w:rPr>
        <w:pict>
          <v:shape id="_x0000_s1120" style="position:absolute;left:0;text-align:left;margin-left:223.45pt;margin-top:-2.55pt;width:2.2pt;height:2.2pt;z-index:-251597824;mso-position-horizontal-relative:page;mso-position-vertical-relative:text" coordorigin="4469,-51" coordsize="44,44" o:spt="100" adj="0,,0" path="m4512,-36r-43,l4469,-51r43,l4512,-36xm4512,-8r-43,l4469,-22r43,l4512,-8xe" fillcolor="black" stroked="f">
            <v:stroke joinstyle="round"/>
            <v:formulas/>
            <v:path arrowok="t" o:connecttype="segments"/>
            <w10:wrap anchorx="page"/>
          </v:shape>
        </w:pict>
      </w:r>
      <w:r>
        <w:rPr>
          <w:sz w:val="24"/>
          <w:szCs w:val="24"/>
        </w:rPr>
        <w:pict>
          <v:shape id="_x0000_s1121" style="position:absolute;left:0;text-align:left;margin-left:282.1pt;margin-top:-2.55pt;width:2.05pt;height:2.2pt;z-index:-251596800;mso-position-horizontal-relative:page;mso-position-vertical-relative:text" coordorigin="5642,-51" coordsize="41,44" o:spt="100" adj="0,,0" path="m5683,-36r-41,l5642,-51r41,l5683,-36xm5683,-8r-41,l5642,-22r41,l5683,-8xe" fillcolor="black" stroked="f">
            <v:stroke joinstyle="round"/>
            <v:formulas/>
            <v:path arrowok="t" o:connecttype="segments"/>
            <w10:wrap anchorx="page"/>
          </v:shape>
        </w:pict>
      </w:r>
      <w:r>
        <w:rPr>
          <w:sz w:val="24"/>
          <w:szCs w:val="24"/>
        </w:rPr>
        <w:pict>
          <v:shape id="_x0000_s1122" style="position:absolute;left:0;text-align:left;margin-left:340.9pt;margin-top:-2.55pt;width:2.2pt;height:2.2pt;z-index:-251595776;mso-position-horizontal-relative:page;mso-position-vertical-relative:text" coordorigin="6818,-51" coordsize="44,44" o:spt="100" adj="0,,0" path="m6862,-36r-44,l6818,-51r44,l6862,-36xm6862,-8r-44,l6818,-22r44,l6862,-8xe" fillcolor="black" stroked="f">
            <v:stroke joinstyle="round"/>
            <v:formulas/>
            <v:path arrowok="t" o:connecttype="segments"/>
            <w10:wrap anchorx="page"/>
          </v:shape>
        </w:pict>
      </w:r>
      <w:r w:rsidR="004708E1" w:rsidRPr="00093EF8">
        <w:rPr>
          <w:sz w:val="24"/>
          <w:szCs w:val="24"/>
        </w:rPr>
        <w:t>Source:</w:t>
      </w:r>
      <w:r w:rsidR="004708E1" w:rsidRPr="00093EF8">
        <w:rPr>
          <w:spacing w:val="7"/>
          <w:sz w:val="24"/>
          <w:szCs w:val="24"/>
        </w:rPr>
        <w:t xml:space="preserve"> </w:t>
      </w:r>
      <w:r w:rsidR="004655E4" w:rsidRPr="00093EF8">
        <w:rPr>
          <w:sz w:val="24"/>
          <w:szCs w:val="24"/>
        </w:rPr>
        <w:t>Author’s Computation using E-view 7.0 2025</w:t>
      </w:r>
    </w:p>
    <w:p w:rsidR="004708E1" w:rsidRPr="00093EF8" w:rsidRDefault="004708E1" w:rsidP="00093EF8">
      <w:pPr>
        <w:pStyle w:val="BodyText"/>
        <w:spacing w:line="360" w:lineRule="auto"/>
        <w:jc w:val="both"/>
        <w:rPr>
          <w:sz w:val="24"/>
          <w:szCs w:val="24"/>
        </w:rPr>
      </w:pPr>
      <w:r w:rsidRPr="00093EF8">
        <w:rPr>
          <w:sz w:val="24"/>
          <w:szCs w:val="24"/>
        </w:rPr>
        <w:t>The</w:t>
      </w:r>
      <w:r w:rsidRPr="00093EF8">
        <w:rPr>
          <w:spacing w:val="12"/>
          <w:sz w:val="24"/>
          <w:szCs w:val="24"/>
        </w:rPr>
        <w:t xml:space="preserve"> </w:t>
      </w:r>
      <w:r w:rsidRPr="00093EF8">
        <w:rPr>
          <w:sz w:val="24"/>
          <w:szCs w:val="24"/>
        </w:rPr>
        <w:t>Augmented</w:t>
      </w:r>
      <w:r w:rsidRPr="00093EF8">
        <w:rPr>
          <w:spacing w:val="16"/>
          <w:sz w:val="24"/>
          <w:szCs w:val="24"/>
        </w:rPr>
        <w:t xml:space="preserve"> </w:t>
      </w:r>
      <w:r w:rsidRPr="00093EF8">
        <w:rPr>
          <w:sz w:val="24"/>
          <w:szCs w:val="24"/>
        </w:rPr>
        <w:t>Dicker</w:t>
      </w:r>
      <w:r w:rsidRPr="00093EF8">
        <w:rPr>
          <w:spacing w:val="16"/>
          <w:sz w:val="24"/>
          <w:szCs w:val="24"/>
        </w:rPr>
        <w:t xml:space="preserve"> </w:t>
      </w:r>
      <w:r w:rsidRPr="00093EF8">
        <w:rPr>
          <w:sz w:val="24"/>
          <w:szCs w:val="24"/>
        </w:rPr>
        <w:t>Fuller</w:t>
      </w:r>
      <w:r w:rsidRPr="00093EF8">
        <w:rPr>
          <w:spacing w:val="14"/>
          <w:sz w:val="24"/>
          <w:szCs w:val="24"/>
        </w:rPr>
        <w:t xml:space="preserve"> </w:t>
      </w:r>
      <w:r w:rsidRPr="00093EF8">
        <w:rPr>
          <w:sz w:val="24"/>
          <w:szCs w:val="24"/>
        </w:rPr>
        <w:t>test</w:t>
      </w:r>
      <w:r w:rsidRPr="00093EF8">
        <w:rPr>
          <w:spacing w:val="16"/>
          <w:sz w:val="24"/>
          <w:szCs w:val="24"/>
        </w:rPr>
        <w:t xml:space="preserve"> </w:t>
      </w:r>
      <w:r w:rsidRPr="00093EF8">
        <w:rPr>
          <w:sz w:val="24"/>
          <w:szCs w:val="24"/>
        </w:rPr>
        <w:t>(ADF)</w:t>
      </w:r>
      <w:r w:rsidRPr="00093EF8">
        <w:rPr>
          <w:spacing w:val="13"/>
          <w:sz w:val="24"/>
          <w:szCs w:val="24"/>
        </w:rPr>
        <w:t xml:space="preserve"> </w:t>
      </w:r>
      <w:r w:rsidRPr="00093EF8">
        <w:rPr>
          <w:sz w:val="24"/>
          <w:szCs w:val="24"/>
        </w:rPr>
        <w:t>at</w:t>
      </w:r>
      <w:r w:rsidRPr="00093EF8">
        <w:rPr>
          <w:spacing w:val="18"/>
          <w:sz w:val="24"/>
          <w:szCs w:val="24"/>
        </w:rPr>
        <w:t xml:space="preserve"> </w:t>
      </w:r>
      <w:r w:rsidRPr="00093EF8">
        <w:rPr>
          <w:sz w:val="24"/>
          <w:szCs w:val="24"/>
        </w:rPr>
        <w:t>order</w:t>
      </w:r>
      <w:r w:rsidRPr="00093EF8">
        <w:rPr>
          <w:spacing w:val="15"/>
          <w:sz w:val="24"/>
          <w:szCs w:val="24"/>
        </w:rPr>
        <w:t xml:space="preserve"> </w:t>
      </w:r>
      <w:r w:rsidRPr="00093EF8">
        <w:rPr>
          <w:sz w:val="24"/>
          <w:szCs w:val="24"/>
        </w:rPr>
        <w:t>2</w:t>
      </w:r>
      <w:r w:rsidRPr="00093EF8">
        <w:rPr>
          <w:spacing w:val="16"/>
          <w:sz w:val="24"/>
          <w:szCs w:val="24"/>
        </w:rPr>
        <w:t xml:space="preserve"> </w:t>
      </w:r>
      <w:r w:rsidRPr="00093EF8">
        <w:rPr>
          <w:sz w:val="24"/>
          <w:szCs w:val="24"/>
        </w:rPr>
        <w:t>(2)</w:t>
      </w:r>
      <w:r w:rsidRPr="00093EF8">
        <w:rPr>
          <w:spacing w:val="13"/>
          <w:sz w:val="24"/>
          <w:szCs w:val="24"/>
        </w:rPr>
        <w:t xml:space="preserve"> </w:t>
      </w:r>
      <w:r w:rsidRPr="00093EF8">
        <w:rPr>
          <w:sz w:val="24"/>
          <w:szCs w:val="24"/>
        </w:rPr>
        <w:t>for</w:t>
      </w:r>
      <w:r w:rsidRPr="00093EF8">
        <w:rPr>
          <w:spacing w:val="15"/>
          <w:sz w:val="24"/>
          <w:szCs w:val="24"/>
        </w:rPr>
        <w:t xml:space="preserve"> </w:t>
      </w:r>
      <w:r w:rsidRPr="00093EF8">
        <w:rPr>
          <w:sz w:val="24"/>
          <w:szCs w:val="24"/>
        </w:rPr>
        <w:t>PRFS</w:t>
      </w:r>
      <w:r w:rsidRPr="00093EF8">
        <w:rPr>
          <w:spacing w:val="14"/>
          <w:sz w:val="24"/>
          <w:szCs w:val="24"/>
        </w:rPr>
        <w:t xml:space="preserve"> </w:t>
      </w:r>
      <w:r w:rsidRPr="00093EF8">
        <w:rPr>
          <w:sz w:val="24"/>
          <w:szCs w:val="24"/>
        </w:rPr>
        <w:t>result</w:t>
      </w:r>
      <w:r w:rsidRPr="00093EF8">
        <w:rPr>
          <w:spacing w:val="19"/>
          <w:sz w:val="24"/>
          <w:szCs w:val="24"/>
        </w:rPr>
        <w:t xml:space="preserve"> </w:t>
      </w:r>
      <w:r w:rsidRPr="00093EF8">
        <w:rPr>
          <w:sz w:val="24"/>
          <w:szCs w:val="24"/>
        </w:rPr>
        <w:t>is</w:t>
      </w:r>
      <w:r w:rsidRPr="00093EF8">
        <w:rPr>
          <w:spacing w:val="16"/>
          <w:sz w:val="24"/>
          <w:szCs w:val="24"/>
        </w:rPr>
        <w:t xml:space="preserve"> </w:t>
      </w:r>
      <w:r w:rsidRPr="00093EF8">
        <w:rPr>
          <w:sz w:val="24"/>
          <w:szCs w:val="24"/>
        </w:rPr>
        <w:t>8.827</w:t>
      </w:r>
      <w:r w:rsidRPr="00093EF8">
        <w:rPr>
          <w:spacing w:val="12"/>
          <w:sz w:val="24"/>
          <w:szCs w:val="24"/>
        </w:rPr>
        <w:t xml:space="preserve"> </w:t>
      </w:r>
      <w:r w:rsidRPr="00093EF8">
        <w:rPr>
          <w:sz w:val="24"/>
          <w:szCs w:val="24"/>
        </w:rPr>
        <w:t>&gt;</w:t>
      </w:r>
      <w:r w:rsidRPr="00093EF8">
        <w:rPr>
          <w:spacing w:val="21"/>
          <w:sz w:val="24"/>
          <w:szCs w:val="24"/>
        </w:rPr>
        <w:t xml:space="preserve"> </w:t>
      </w:r>
      <w:r w:rsidRPr="00093EF8">
        <w:rPr>
          <w:sz w:val="24"/>
          <w:szCs w:val="24"/>
        </w:rPr>
        <w:t>3.081</w:t>
      </w:r>
      <w:r w:rsidRPr="00093EF8">
        <w:rPr>
          <w:spacing w:val="17"/>
          <w:sz w:val="24"/>
          <w:szCs w:val="24"/>
        </w:rPr>
        <w:t xml:space="preserve"> </w:t>
      </w:r>
      <w:r w:rsidRPr="00093EF8">
        <w:rPr>
          <w:sz w:val="24"/>
          <w:szCs w:val="24"/>
        </w:rPr>
        <w:t>at</w:t>
      </w:r>
      <w:r w:rsidRPr="00093EF8">
        <w:rPr>
          <w:spacing w:val="16"/>
          <w:sz w:val="24"/>
          <w:szCs w:val="24"/>
        </w:rPr>
        <w:t xml:space="preserve"> </w:t>
      </w:r>
      <w:r w:rsidRPr="00093EF8">
        <w:rPr>
          <w:sz w:val="24"/>
          <w:szCs w:val="24"/>
        </w:rPr>
        <w:t>0.05</w:t>
      </w:r>
      <w:r w:rsidRPr="00093EF8">
        <w:rPr>
          <w:spacing w:val="-54"/>
          <w:sz w:val="24"/>
          <w:szCs w:val="24"/>
        </w:rPr>
        <w:t xml:space="preserve"> </w:t>
      </w:r>
      <w:r w:rsidRPr="00093EF8">
        <w:rPr>
          <w:sz w:val="24"/>
          <w:szCs w:val="24"/>
        </w:rPr>
        <w:t>level</w:t>
      </w:r>
      <w:r w:rsidRPr="00093EF8">
        <w:rPr>
          <w:spacing w:val="-1"/>
          <w:sz w:val="24"/>
          <w:szCs w:val="24"/>
        </w:rPr>
        <w:t xml:space="preserve"> </w:t>
      </w:r>
      <w:r w:rsidRPr="00093EF8">
        <w:rPr>
          <w:sz w:val="24"/>
          <w:szCs w:val="24"/>
        </w:rPr>
        <w:t>of significance,</w:t>
      </w:r>
      <w:r w:rsidRPr="00093EF8">
        <w:rPr>
          <w:spacing w:val="1"/>
          <w:sz w:val="24"/>
          <w:szCs w:val="24"/>
        </w:rPr>
        <w:t xml:space="preserve"> </w:t>
      </w:r>
      <w:r w:rsidRPr="00093EF8">
        <w:rPr>
          <w:sz w:val="24"/>
          <w:szCs w:val="24"/>
        </w:rPr>
        <w:t>this</w:t>
      </w:r>
      <w:r w:rsidRPr="00093EF8">
        <w:rPr>
          <w:spacing w:val="5"/>
          <w:sz w:val="24"/>
          <w:szCs w:val="24"/>
        </w:rPr>
        <w:t xml:space="preserve"> </w:t>
      </w:r>
      <w:r w:rsidRPr="00093EF8">
        <w:rPr>
          <w:sz w:val="24"/>
          <w:szCs w:val="24"/>
        </w:rPr>
        <w:t>shows</w:t>
      </w:r>
      <w:r w:rsidRPr="00093EF8">
        <w:rPr>
          <w:spacing w:val="-1"/>
          <w:sz w:val="24"/>
          <w:szCs w:val="24"/>
        </w:rPr>
        <w:t xml:space="preserve"> </w:t>
      </w:r>
      <w:r w:rsidRPr="00093EF8">
        <w:rPr>
          <w:sz w:val="24"/>
          <w:szCs w:val="24"/>
        </w:rPr>
        <w:t>presence of</w:t>
      </w:r>
      <w:r w:rsidRPr="00093EF8">
        <w:rPr>
          <w:spacing w:val="-1"/>
          <w:sz w:val="24"/>
          <w:szCs w:val="24"/>
        </w:rPr>
        <w:t xml:space="preserve"> </w:t>
      </w:r>
      <w:r w:rsidRPr="00093EF8">
        <w:rPr>
          <w:sz w:val="24"/>
          <w:szCs w:val="24"/>
        </w:rPr>
        <w:t>stationarity</w:t>
      </w:r>
      <w:r w:rsidRPr="00093EF8">
        <w:rPr>
          <w:spacing w:val="-2"/>
          <w:sz w:val="24"/>
          <w:szCs w:val="24"/>
        </w:rPr>
        <w:t xml:space="preserve"> </w:t>
      </w:r>
      <w:r w:rsidRPr="00093EF8">
        <w:rPr>
          <w:sz w:val="24"/>
          <w:szCs w:val="24"/>
        </w:rPr>
        <w:t>in</w:t>
      </w:r>
      <w:r w:rsidRPr="00093EF8">
        <w:rPr>
          <w:spacing w:val="2"/>
          <w:sz w:val="24"/>
          <w:szCs w:val="24"/>
        </w:rPr>
        <w:t xml:space="preserve"> </w:t>
      </w:r>
      <w:r w:rsidRPr="00093EF8">
        <w:rPr>
          <w:sz w:val="24"/>
          <w:szCs w:val="24"/>
        </w:rPr>
        <w:t>the</w:t>
      </w:r>
      <w:r w:rsidRPr="00093EF8">
        <w:rPr>
          <w:spacing w:val="1"/>
          <w:sz w:val="24"/>
          <w:szCs w:val="24"/>
        </w:rPr>
        <w:t xml:space="preserve"> </w:t>
      </w:r>
      <w:r w:rsidRPr="00093EF8">
        <w:rPr>
          <w:sz w:val="24"/>
          <w:szCs w:val="24"/>
        </w:rPr>
        <w:t>series.</w:t>
      </w:r>
    </w:p>
    <w:p w:rsidR="004708E1" w:rsidRPr="00093EF8" w:rsidRDefault="004708E1" w:rsidP="00093EF8">
      <w:pPr>
        <w:pStyle w:val="Heading2"/>
        <w:ind w:left="0"/>
        <w:jc w:val="both"/>
        <w:rPr>
          <w:sz w:val="24"/>
          <w:szCs w:val="24"/>
        </w:rPr>
      </w:pPr>
      <w:r w:rsidRPr="00093EF8">
        <w:rPr>
          <w:sz w:val="24"/>
          <w:szCs w:val="24"/>
        </w:rPr>
        <w:t>Table</w:t>
      </w:r>
      <w:r w:rsidRPr="00093EF8">
        <w:rPr>
          <w:spacing w:val="4"/>
          <w:sz w:val="24"/>
          <w:szCs w:val="24"/>
        </w:rPr>
        <w:t xml:space="preserve"> </w:t>
      </w:r>
      <w:r w:rsidRPr="00093EF8">
        <w:rPr>
          <w:sz w:val="24"/>
          <w:szCs w:val="24"/>
        </w:rPr>
        <w:t>4.2.10:</w:t>
      </w:r>
      <w:r w:rsidRPr="00093EF8">
        <w:rPr>
          <w:spacing w:val="8"/>
          <w:sz w:val="24"/>
          <w:szCs w:val="24"/>
        </w:rPr>
        <w:t xml:space="preserve"> </w:t>
      </w:r>
      <w:r w:rsidRPr="00093EF8">
        <w:rPr>
          <w:sz w:val="24"/>
          <w:szCs w:val="24"/>
        </w:rPr>
        <w:t>Unit</w:t>
      </w:r>
      <w:r w:rsidRPr="00093EF8">
        <w:rPr>
          <w:spacing w:val="9"/>
          <w:sz w:val="24"/>
          <w:szCs w:val="24"/>
        </w:rPr>
        <w:t xml:space="preserve"> </w:t>
      </w:r>
      <w:r w:rsidRPr="00093EF8">
        <w:rPr>
          <w:sz w:val="24"/>
          <w:szCs w:val="24"/>
        </w:rPr>
        <w:t>Root</w:t>
      </w:r>
      <w:r w:rsidRPr="00093EF8">
        <w:rPr>
          <w:spacing w:val="13"/>
          <w:sz w:val="24"/>
          <w:szCs w:val="24"/>
        </w:rPr>
        <w:t xml:space="preserve"> </w:t>
      </w:r>
      <w:r w:rsidRPr="00093EF8">
        <w:rPr>
          <w:sz w:val="24"/>
          <w:szCs w:val="24"/>
        </w:rPr>
        <w:t>Test</w:t>
      </w:r>
      <w:r w:rsidRPr="00093EF8">
        <w:rPr>
          <w:spacing w:val="5"/>
          <w:sz w:val="24"/>
          <w:szCs w:val="24"/>
        </w:rPr>
        <w:t xml:space="preserve"> </w:t>
      </w:r>
      <w:r w:rsidRPr="00093EF8">
        <w:rPr>
          <w:sz w:val="24"/>
          <w:szCs w:val="24"/>
        </w:rPr>
        <w:t>for</w:t>
      </w:r>
      <w:r w:rsidRPr="00093EF8">
        <w:rPr>
          <w:spacing w:val="7"/>
          <w:sz w:val="24"/>
          <w:szCs w:val="24"/>
        </w:rPr>
        <w:t xml:space="preserve"> </w:t>
      </w:r>
      <w:r w:rsidRPr="00093EF8">
        <w:rPr>
          <w:sz w:val="24"/>
          <w:szCs w:val="24"/>
        </w:rPr>
        <w:t>Ordinary</w:t>
      </w:r>
      <w:r w:rsidRPr="00093EF8">
        <w:rPr>
          <w:spacing w:val="7"/>
          <w:sz w:val="24"/>
          <w:szCs w:val="24"/>
        </w:rPr>
        <w:t xml:space="preserve"> </w:t>
      </w:r>
      <w:r w:rsidRPr="00093EF8">
        <w:rPr>
          <w:sz w:val="24"/>
          <w:szCs w:val="24"/>
        </w:rPr>
        <w:t>Share</w:t>
      </w:r>
      <w:r w:rsidRPr="00093EF8">
        <w:rPr>
          <w:spacing w:val="5"/>
          <w:sz w:val="24"/>
          <w:szCs w:val="24"/>
        </w:rPr>
        <w:t xml:space="preserve"> </w:t>
      </w:r>
      <w:r w:rsidRPr="00093EF8">
        <w:rPr>
          <w:sz w:val="24"/>
          <w:szCs w:val="24"/>
        </w:rPr>
        <w:t>(ORS)</w:t>
      </w:r>
    </w:p>
    <w:p w:rsidR="004708E1" w:rsidRPr="00093EF8" w:rsidRDefault="004708E1" w:rsidP="00093EF8">
      <w:pPr>
        <w:ind w:right="6087"/>
        <w:jc w:val="both"/>
        <w:rPr>
          <w:rFonts w:ascii="Times New Roman" w:hAnsi="Times New Roman" w:cs="Times New Roman"/>
          <w:sz w:val="24"/>
          <w:szCs w:val="24"/>
        </w:rPr>
      </w:pPr>
      <w:r w:rsidRPr="00093EF8">
        <w:rPr>
          <w:rFonts w:ascii="Times New Roman" w:hAnsi="Times New Roman" w:cs="Times New Roman"/>
          <w:spacing w:val="-1"/>
          <w:w w:val="105"/>
          <w:sz w:val="24"/>
          <w:szCs w:val="24"/>
        </w:rPr>
        <w:t>Null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Hypothesis: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D(ORS)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has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unit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root</w:t>
      </w:r>
      <w:r w:rsidRPr="00093EF8">
        <w:rPr>
          <w:rFonts w:ascii="Times New Roman" w:hAnsi="Times New Roman" w:cs="Times New Roman"/>
          <w:spacing w:val="-46"/>
          <w:w w:val="105"/>
          <w:sz w:val="24"/>
          <w:szCs w:val="24"/>
        </w:rPr>
        <w:t xml:space="preserve"> </w:t>
      </w:r>
      <w:r w:rsidRPr="00093EF8">
        <w:rPr>
          <w:rFonts w:ascii="Times New Roman" w:hAnsi="Times New Roman" w:cs="Times New Roman"/>
          <w:w w:val="105"/>
          <w:sz w:val="24"/>
          <w:szCs w:val="24"/>
        </w:rPr>
        <w:t>Exogenous: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Constant</w:t>
      </w:r>
    </w:p>
    <w:p w:rsidR="004708E1" w:rsidRPr="00093EF8" w:rsidRDefault="0031706F" w:rsidP="00093EF8">
      <w:pPr>
        <w:jc w:val="both"/>
        <w:rPr>
          <w:rFonts w:ascii="Times New Roman" w:hAnsi="Times New Roman" w:cs="Times New Roman"/>
          <w:sz w:val="24"/>
          <w:szCs w:val="24"/>
        </w:rPr>
      </w:pPr>
      <w:r>
        <w:rPr>
          <w:rFonts w:ascii="Times New Roman" w:hAnsi="Times New Roman" w:cs="Times New Roman"/>
          <w:sz w:val="24"/>
          <w:szCs w:val="24"/>
        </w:rPr>
        <w:pict>
          <v:shape id="_x0000_s1240" style="position:absolute;left:0;text-align:left;margin-left:71.65pt;margin-top:14.55pt;width:317.8pt;height:2.2pt;z-index:-251484160;mso-wrap-distance-left:0;mso-wrap-distance-right:0;mso-position-horizontal-relative:page" coordorigin="1433,291" coordsize="6356,44" o:spt="100" adj="0,,0" path="m7788,320r-890,l6818,320r-1096,l5642,320r-1094,l4469,320r-996,l3394,320r-1961,l1433,334r1961,l3473,334r996,l4548,334r1094,l5722,334r1096,l6898,334r890,l7788,320xm7788,291r-890,l6818,291r-1096,l5642,291r-1094,l4469,291r-996,l3394,291r-1961,l1433,306r1961,l3473,306r996,l4548,306r1094,l5722,306r1096,l6898,306r890,l7788,291xe" fillcolor="black" stroked="f">
            <v:stroke joinstyle="round"/>
            <v:formulas/>
            <v:path arrowok="t" o:connecttype="segments"/>
            <w10:wrap type="topAndBottom" anchorx="page"/>
          </v:shape>
        </w:pict>
      </w:r>
      <w:r w:rsidR="004708E1" w:rsidRPr="00093EF8">
        <w:rPr>
          <w:rFonts w:ascii="Times New Roman" w:hAnsi="Times New Roman" w:cs="Times New Roman"/>
          <w:w w:val="105"/>
          <w:sz w:val="24"/>
          <w:szCs w:val="24"/>
        </w:rPr>
        <w:t>Lag</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Length:</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0</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(Automatic</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w w:val="105"/>
          <w:sz w:val="24"/>
          <w:szCs w:val="24"/>
        </w:rPr>
        <w:t>-</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based</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on</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SIC,</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maxlag=3)</w:t>
      </w:r>
    </w:p>
    <w:p w:rsidR="004708E1" w:rsidRPr="00093EF8" w:rsidRDefault="004708E1" w:rsidP="00093EF8">
      <w:pPr>
        <w:tabs>
          <w:tab w:val="left" w:pos="5888"/>
        </w:tabs>
        <w:ind w:hanging="813"/>
        <w:jc w:val="both"/>
        <w:rPr>
          <w:rFonts w:ascii="Times New Roman" w:hAnsi="Times New Roman" w:cs="Times New Roman"/>
          <w:sz w:val="24"/>
          <w:szCs w:val="24"/>
        </w:rPr>
      </w:pPr>
      <w:r w:rsidRPr="00093EF8">
        <w:rPr>
          <w:rFonts w:ascii="Times New Roman" w:hAnsi="Times New Roman" w:cs="Times New Roman"/>
          <w:w w:val="105"/>
          <w:sz w:val="24"/>
          <w:szCs w:val="24"/>
        </w:rPr>
        <w:tab/>
        <w:t>t-Statistic</w:t>
      </w:r>
      <w:r w:rsidRPr="00093EF8">
        <w:rPr>
          <w:rFonts w:ascii="Times New Roman" w:hAnsi="Times New Roman" w:cs="Times New Roman"/>
          <w:w w:val="105"/>
          <w:sz w:val="24"/>
          <w:szCs w:val="24"/>
        </w:rPr>
        <w:tab/>
        <w:t>Prob.*</w:t>
      </w:r>
    </w:p>
    <w:p w:rsidR="004708E1" w:rsidRPr="00093EF8" w:rsidRDefault="004708E1" w:rsidP="00093EF8">
      <w:pPr>
        <w:pStyle w:val="BodyText"/>
        <w:ind w:hanging="813"/>
        <w:jc w:val="both"/>
        <w:rPr>
          <w:sz w:val="24"/>
          <w:szCs w:val="24"/>
        </w:rPr>
      </w:pPr>
    </w:p>
    <w:tbl>
      <w:tblPr>
        <w:tblW w:w="0" w:type="auto"/>
        <w:tblInd w:w="220" w:type="dxa"/>
        <w:tblLayout w:type="fixed"/>
        <w:tblCellMar>
          <w:left w:w="0" w:type="dxa"/>
          <w:right w:w="0" w:type="dxa"/>
        </w:tblCellMar>
        <w:tblLook w:val="01E0"/>
      </w:tblPr>
      <w:tblGrid>
        <w:gridCol w:w="1988"/>
        <w:gridCol w:w="1677"/>
        <w:gridCol w:w="4665"/>
      </w:tblGrid>
      <w:tr w:rsidR="004708E1" w:rsidRPr="00093EF8" w:rsidTr="00EC219F">
        <w:trPr>
          <w:trHeight w:val="306"/>
        </w:trPr>
        <w:tc>
          <w:tcPr>
            <w:tcW w:w="1988" w:type="dxa"/>
            <w:tcBorders>
              <w:top w:val="double" w:sz="2" w:space="0" w:color="000000"/>
              <w:bottom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Augmented</w:t>
            </w:r>
            <w:r w:rsidRPr="00093EF8">
              <w:rPr>
                <w:rFonts w:ascii="Times New Roman" w:hAnsi="Times New Roman" w:cs="Times New Roman"/>
                <w:spacing w:val="28"/>
                <w:sz w:val="24"/>
                <w:szCs w:val="24"/>
              </w:rPr>
              <w:t xml:space="preserve"> </w:t>
            </w:r>
            <w:r w:rsidRPr="00093EF8">
              <w:rPr>
                <w:rFonts w:ascii="Times New Roman" w:hAnsi="Times New Roman" w:cs="Times New Roman"/>
                <w:sz w:val="24"/>
                <w:szCs w:val="24"/>
              </w:rPr>
              <w:t>Dickey-Fuller</w:t>
            </w:r>
          </w:p>
        </w:tc>
        <w:tc>
          <w:tcPr>
            <w:tcW w:w="1677" w:type="dxa"/>
            <w:tcBorders>
              <w:top w:val="double" w:sz="2" w:space="0" w:color="000000"/>
              <w:bottom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statistic</w:t>
            </w:r>
          </w:p>
        </w:tc>
        <w:tc>
          <w:tcPr>
            <w:tcW w:w="4665" w:type="dxa"/>
            <w:tcBorders>
              <w:top w:val="double" w:sz="2" w:space="0" w:color="000000"/>
              <w:bottom w:val="single" w:sz="6" w:space="0" w:color="000000"/>
            </w:tcBorders>
          </w:tcPr>
          <w:p w:rsidR="004708E1" w:rsidRPr="00093EF8" w:rsidRDefault="004708E1" w:rsidP="00093EF8">
            <w:pPr>
              <w:pStyle w:val="TableParagraph"/>
              <w:tabs>
                <w:tab w:val="left" w:pos="1960"/>
              </w:tabs>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-5.511443</w:t>
            </w:r>
            <w:r w:rsidRPr="00093EF8">
              <w:rPr>
                <w:rFonts w:ascii="Times New Roman" w:hAnsi="Times New Roman" w:cs="Times New Roman"/>
                <w:w w:val="105"/>
                <w:sz w:val="24"/>
                <w:szCs w:val="24"/>
              </w:rPr>
              <w:tab/>
              <w:t>0.0006</w:t>
            </w:r>
          </w:p>
        </w:tc>
      </w:tr>
      <w:tr w:rsidR="004708E1" w:rsidRPr="00093EF8" w:rsidTr="00EC219F">
        <w:trPr>
          <w:trHeight w:val="230"/>
        </w:trPr>
        <w:tc>
          <w:tcPr>
            <w:tcW w:w="1988" w:type="dxa"/>
            <w:tcBorders>
              <w:top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critical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values:</w:t>
            </w:r>
          </w:p>
        </w:tc>
        <w:tc>
          <w:tcPr>
            <w:tcW w:w="1677" w:type="dxa"/>
            <w:tcBorders>
              <w:top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1%</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level</w:t>
            </w:r>
          </w:p>
        </w:tc>
        <w:tc>
          <w:tcPr>
            <w:tcW w:w="4665" w:type="dxa"/>
            <w:tcBorders>
              <w:top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-3.959148</w:t>
            </w:r>
          </w:p>
        </w:tc>
      </w:tr>
      <w:tr w:rsidR="004708E1" w:rsidRPr="00093EF8" w:rsidTr="00EC219F">
        <w:trPr>
          <w:trHeight w:val="219"/>
        </w:trPr>
        <w:tc>
          <w:tcPr>
            <w:tcW w:w="1988" w:type="dxa"/>
          </w:tcPr>
          <w:p w:rsidR="004708E1" w:rsidRPr="00093EF8" w:rsidRDefault="004708E1" w:rsidP="00093EF8">
            <w:pPr>
              <w:pStyle w:val="TableParagraph"/>
              <w:spacing w:before="0"/>
              <w:ind w:hanging="813"/>
              <w:jc w:val="both"/>
              <w:rPr>
                <w:rFonts w:ascii="Times New Roman" w:hAnsi="Times New Roman" w:cs="Times New Roman"/>
                <w:sz w:val="24"/>
                <w:szCs w:val="24"/>
              </w:rPr>
            </w:pPr>
          </w:p>
        </w:tc>
        <w:tc>
          <w:tcPr>
            <w:tcW w:w="1677"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5%</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4665"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-3.081002</w:t>
            </w:r>
          </w:p>
        </w:tc>
      </w:tr>
      <w:tr w:rsidR="004708E1" w:rsidRPr="00093EF8" w:rsidTr="00EC219F">
        <w:trPr>
          <w:trHeight w:val="305"/>
        </w:trPr>
        <w:tc>
          <w:tcPr>
            <w:tcW w:w="1988" w:type="dxa"/>
            <w:tcBorders>
              <w:bottom w:val="thickThinMediumGap" w:sz="3"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p>
        </w:tc>
        <w:tc>
          <w:tcPr>
            <w:tcW w:w="1677" w:type="dxa"/>
            <w:tcBorders>
              <w:bottom w:val="thickThinMediumGap" w:sz="3"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10%</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level</w:t>
            </w:r>
          </w:p>
        </w:tc>
        <w:tc>
          <w:tcPr>
            <w:tcW w:w="4665" w:type="dxa"/>
            <w:tcBorders>
              <w:bottom w:val="thickThinMediumGap" w:sz="3"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-2.681330</w:t>
            </w:r>
          </w:p>
        </w:tc>
      </w:tr>
    </w:tbl>
    <w:p w:rsidR="004708E1" w:rsidRPr="00093EF8" w:rsidRDefault="004708E1" w:rsidP="00093EF8">
      <w:pPr>
        <w:jc w:val="both"/>
        <w:rPr>
          <w:rFonts w:ascii="Times New Roman" w:hAnsi="Times New Roman" w:cs="Times New Roman"/>
          <w:sz w:val="24"/>
          <w:szCs w:val="24"/>
        </w:rPr>
      </w:pPr>
      <w:r w:rsidRPr="00093EF8">
        <w:rPr>
          <w:rFonts w:ascii="Times New Roman" w:hAnsi="Times New Roman" w:cs="Times New Roman"/>
          <w:spacing w:val="-1"/>
          <w:w w:val="105"/>
          <w:sz w:val="24"/>
          <w:szCs w:val="24"/>
        </w:rPr>
        <w:t>*MacKinnon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(1996)</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one-sided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p-values.</w:t>
      </w:r>
    </w:p>
    <w:p w:rsidR="004708E1" w:rsidRPr="00093EF8" w:rsidRDefault="004708E1" w:rsidP="00093EF8">
      <w:pPr>
        <w:spacing w:line="360" w:lineRule="auto"/>
        <w:ind w:right="3416"/>
        <w:jc w:val="both"/>
        <w:rPr>
          <w:rFonts w:ascii="Times New Roman" w:hAnsi="Times New Roman" w:cs="Times New Roman"/>
          <w:sz w:val="24"/>
          <w:szCs w:val="24"/>
        </w:rPr>
      </w:pPr>
      <w:r w:rsidRPr="00093EF8">
        <w:rPr>
          <w:rFonts w:ascii="Times New Roman" w:hAnsi="Times New Roman" w:cs="Times New Roman"/>
          <w:spacing w:val="-1"/>
          <w:w w:val="105"/>
          <w:sz w:val="24"/>
          <w:szCs w:val="24"/>
        </w:rPr>
        <w:t>Warning:</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Probabilities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and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critical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values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calculated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for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20</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observations</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and</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may</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be</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accurate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for</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size</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15</w:t>
      </w:r>
    </w:p>
    <w:p w:rsidR="004708E1" w:rsidRPr="00093EF8" w:rsidRDefault="004708E1" w:rsidP="00093EF8">
      <w:pPr>
        <w:pStyle w:val="Heading2"/>
        <w:spacing w:line="360" w:lineRule="auto"/>
        <w:ind w:left="0"/>
        <w:jc w:val="both"/>
        <w:rPr>
          <w:sz w:val="24"/>
          <w:szCs w:val="24"/>
        </w:rPr>
      </w:pPr>
      <w:r w:rsidRPr="00093EF8">
        <w:rPr>
          <w:sz w:val="24"/>
          <w:szCs w:val="24"/>
        </w:rPr>
        <w:t>Source:</w:t>
      </w:r>
      <w:r w:rsidRPr="00093EF8">
        <w:rPr>
          <w:spacing w:val="7"/>
          <w:sz w:val="24"/>
          <w:szCs w:val="24"/>
        </w:rPr>
        <w:t xml:space="preserve"> </w:t>
      </w:r>
      <w:r w:rsidR="004655E4" w:rsidRPr="00093EF8">
        <w:rPr>
          <w:sz w:val="24"/>
          <w:szCs w:val="24"/>
        </w:rPr>
        <w:t>Author’s Computation using E-view 7.0 2025</w:t>
      </w:r>
    </w:p>
    <w:p w:rsidR="004708E1" w:rsidRPr="00093EF8" w:rsidRDefault="004708E1" w:rsidP="00093EF8">
      <w:pPr>
        <w:pStyle w:val="BodyText"/>
        <w:spacing w:line="360" w:lineRule="auto"/>
        <w:jc w:val="both"/>
        <w:rPr>
          <w:sz w:val="24"/>
          <w:szCs w:val="24"/>
        </w:rPr>
      </w:pPr>
      <w:r w:rsidRPr="00093EF8">
        <w:rPr>
          <w:sz w:val="24"/>
          <w:szCs w:val="24"/>
        </w:rPr>
        <w:t>Again,</w:t>
      </w:r>
      <w:r w:rsidRPr="00093EF8">
        <w:rPr>
          <w:spacing w:val="36"/>
          <w:sz w:val="24"/>
          <w:szCs w:val="24"/>
        </w:rPr>
        <w:t xml:space="preserve"> </w:t>
      </w:r>
      <w:r w:rsidRPr="00093EF8">
        <w:rPr>
          <w:sz w:val="24"/>
          <w:szCs w:val="24"/>
        </w:rPr>
        <w:t>at</w:t>
      </w:r>
      <w:r w:rsidRPr="00093EF8">
        <w:rPr>
          <w:spacing w:val="36"/>
          <w:sz w:val="24"/>
          <w:szCs w:val="24"/>
        </w:rPr>
        <w:t xml:space="preserve"> </w:t>
      </w:r>
      <w:r w:rsidRPr="00093EF8">
        <w:rPr>
          <w:sz w:val="24"/>
          <w:szCs w:val="24"/>
        </w:rPr>
        <w:t>order</w:t>
      </w:r>
      <w:r w:rsidRPr="00093EF8">
        <w:rPr>
          <w:spacing w:val="37"/>
          <w:sz w:val="24"/>
          <w:szCs w:val="24"/>
        </w:rPr>
        <w:t xml:space="preserve"> </w:t>
      </w:r>
      <w:r w:rsidRPr="00093EF8">
        <w:rPr>
          <w:sz w:val="24"/>
          <w:szCs w:val="24"/>
        </w:rPr>
        <w:t>2</w:t>
      </w:r>
      <w:r w:rsidRPr="00093EF8">
        <w:rPr>
          <w:spacing w:val="36"/>
          <w:sz w:val="24"/>
          <w:szCs w:val="24"/>
        </w:rPr>
        <w:t xml:space="preserve"> </w:t>
      </w:r>
      <w:r w:rsidRPr="00093EF8">
        <w:rPr>
          <w:sz w:val="24"/>
          <w:szCs w:val="24"/>
        </w:rPr>
        <w:t>(2)</w:t>
      </w:r>
      <w:r w:rsidRPr="00093EF8">
        <w:rPr>
          <w:spacing w:val="39"/>
          <w:sz w:val="24"/>
          <w:szCs w:val="24"/>
        </w:rPr>
        <w:t xml:space="preserve"> </w:t>
      </w:r>
      <w:r w:rsidRPr="00093EF8">
        <w:rPr>
          <w:sz w:val="24"/>
          <w:szCs w:val="24"/>
        </w:rPr>
        <w:t>for</w:t>
      </w:r>
      <w:r w:rsidRPr="00093EF8">
        <w:rPr>
          <w:spacing w:val="36"/>
          <w:sz w:val="24"/>
          <w:szCs w:val="24"/>
        </w:rPr>
        <w:t xml:space="preserve"> </w:t>
      </w:r>
      <w:r w:rsidRPr="00093EF8">
        <w:rPr>
          <w:sz w:val="24"/>
          <w:szCs w:val="24"/>
        </w:rPr>
        <w:t>ORS</w:t>
      </w:r>
      <w:r w:rsidRPr="00093EF8">
        <w:rPr>
          <w:spacing w:val="35"/>
          <w:sz w:val="24"/>
          <w:szCs w:val="24"/>
        </w:rPr>
        <w:t xml:space="preserve"> </w:t>
      </w:r>
      <w:r w:rsidRPr="00093EF8">
        <w:rPr>
          <w:sz w:val="24"/>
          <w:szCs w:val="24"/>
        </w:rPr>
        <w:t>result</w:t>
      </w:r>
      <w:r w:rsidRPr="00093EF8">
        <w:rPr>
          <w:spacing w:val="40"/>
          <w:sz w:val="24"/>
          <w:szCs w:val="24"/>
        </w:rPr>
        <w:t xml:space="preserve"> </w:t>
      </w:r>
      <w:r w:rsidRPr="00093EF8">
        <w:rPr>
          <w:sz w:val="24"/>
          <w:szCs w:val="24"/>
        </w:rPr>
        <w:t>is</w:t>
      </w:r>
      <w:r w:rsidRPr="00093EF8">
        <w:rPr>
          <w:spacing w:val="36"/>
          <w:sz w:val="24"/>
          <w:szCs w:val="24"/>
        </w:rPr>
        <w:t xml:space="preserve"> </w:t>
      </w:r>
      <w:r w:rsidRPr="00093EF8">
        <w:rPr>
          <w:sz w:val="24"/>
          <w:szCs w:val="24"/>
        </w:rPr>
        <w:t>5.511&gt;</w:t>
      </w:r>
      <w:r w:rsidRPr="00093EF8">
        <w:rPr>
          <w:spacing w:val="35"/>
          <w:sz w:val="24"/>
          <w:szCs w:val="24"/>
        </w:rPr>
        <w:t xml:space="preserve"> </w:t>
      </w:r>
      <w:r w:rsidRPr="00093EF8">
        <w:rPr>
          <w:sz w:val="24"/>
          <w:szCs w:val="24"/>
        </w:rPr>
        <w:t>3.081</w:t>
      </w:r>
      <w:r w:rsidRPr="00093EF8">
        <w:rPr>
          <w:spacing w:val="37"/>
          <w:sz w:val="24"/>
          <w:szCs w:val="24"/>
        </w:rPr>
        <w:t xml:space="preserve"> </w:t>
      </w:r>
      <w:r w:rsidRPr="00093EF8">
        <w:rPr>
          <w:sz w:val="24"/>
          <w:szCs w:val="24"/>
        </w:rPr>
        <w:t>at</w:t>
      </w:r>
      <w:r w:rsidRPr="00093EF8">
        <w:rPr>
          <w:spacing w:val="34"/>
          <w:sz w:val="24"/>
          <w:szCs w:val="24"/>
        </w:rPr>
        <w:t xml:space="preserve"> </w:t>
      </w:r>
      <w:r w:rsidRPr="00093EF8">
        <w:rPr>
          <w:sz w:val="24"/>
          <w:szCs w:val="24"/>
        </w:rPr>
        <w:t>0.05</w:t>
      </w:r>
      <w:r w:rsidRPr="00093EF8">
        <w:rPr>
          <w:spacing w:val="36"/>
          <w:sz w:val="24"/>
          <w:szCs w:val="24"/>
        </w:rPr>
        <w:t xml:space="preserve"> </w:t>
      </w:r>
      <w:r w:rsidRPr="00093EF8">
        <w:rPr>
          <w:sz w:val="24"/>
          <w:szCs w:val="24"/>
        </w:rPr>
        <w:t>level</w:t>
      </w:r>
      <w:r w:rsidRPr="00093EF8">
        <w:rPr>
          <w:spacing w:val="35"/>
          <w:sz w:val="24"/>
          <w:szCs w:val="24"/>
        </w:rPr>
        <w:t xml:space="preserve"> </w:t>
      </w:r>
      <w:r w:rsidRPr="00093EF8">
        <w:rPr>
          <w:sz w:val="24"/>
          <w:szCs w:val="24"/>
        </w:rPr>
        <w:t>of</w:t>
      </w:r>
      <w:r w:rsidRPr="00093EF8">
        <w:rPr>
          <w:spacing w:val="34"/>
          <w:sz w:val="24"/>
          <w:szCs w:val="24"/>
        </w:rPr>
        <w:t xml:space="preserve"> </w:t>
      </w:r>
      <w:r w:rsidRPr="00093EF8">
        <w:rPr>
          <w:sz w:val="24"/>
          <w:szCs w:val="24"/>
        </w:rPr>
        <w:t>significance,</w:t>
      </w:r>
      <w:r w:rsidRPr="00093EF8">
        <w:rPr>
          <w:spacing w:val="42"/>
          <w:sz w:val="24"/>
          <w:szCs w:val="24"/>
        </w:rPr>
        <w:t xml:space="preserve"> </w:t>
      </w:r>
      <w:r w:rsidRPr="00093EF8">
        <w:rPr>
          <w:sz w:val="24"/>
          <w:szCs w:val="24"/>
        </w:rPr>
        <w:t>this</w:t>
      </w:r>
      <w:r w:rsidRPr="00093EF8">
        <w:rPr>
          <w:spacing w:val="39"/>
          <w:sz w:val="24"/>
          <w:szCs w:val="24"/>
        </w:rPr>
        <w:t xml:space="preserve"> </w:t>
      </w:r>
      <w:r w:rsidRPr="00093EF8">
        <w:rPr>
          <w:sz w:val="24"/>
          <w:szCs w:val="24"/>
        </w:rPr>
        <w:t>shows</w:t>
      </w:r>
      <w:r w:rsidRPr="00093EF8">
        <w:rPr>
          <w:spacing w:val="-54"/>
          <w:sz w:val="24"/>
          <w:szCs w:val="24"/>
        </w:rPr>
        <w:t xml:space="preserve"> </w:t>
      </w:r>
      <w:r w:rsidRPr="00093EF8">
        <w:rPr>
          <w:sz w:val="24"/>
          <w:szCs w:val="24"/>
        </w:rPr>
        <w:t>presence</w:t>
      </w:r>
      <w:r w:rsidRPr="00093EF8">
        <w:rPr>
          <w:spacing w:val="-2"/>
          <w:sz w:val="24"/>
          <w:szCs w:val="24"/>
        </w:rPr>
        <w:t xml:space="preserve"> </w:t>
      </w:r>
      <w:r w:rsidRPr="00093EF8">
        <w:rPr>
          <w:sz w:val="24"/>
          <w:szCs w:val="24"/>
        </w:rPr>
        <w:t>of stationarity</w:t>
      </w:r>
      <w:r w:rsidRPr="00093EF8">
        <w:rPr>
          <w:spacing w:val="-1"/>
          <w:sz w:val="24"/>
          <w:szCs w:val="24"/>
        </w:rPr>
        <w:t xml:space="preserve"> </w:t>
      </w:r>
      <w:r w:rsidRPr="00093EF8">
        <w:rPr>
          <w:sz w:val="24"/>
          <w:szCs w:val="24"/>
        </w:rPr>
        <w:t>in the</w:t>
      </w:r>
      <w:r w:rsidRPr="00093EF8">
        <w:rPr>
          <w:spacing w:val="1"/>
          <w:sz w:val="24"/>
          <w:szCs w:val="24"/>
        </w:rPr>
        <w:t xml:space="preserve"> </w:t>
      </w:r>
      <w:r w:rsidRPr="00093EF8">
        <w:rPr>
          <w:sz w:val="24"/>
          <w:szCs w:val="24"/>
        </w:rPr>
        <w:t>series.</w:t>
      </w:r>
    </w:p>
    <w:p w:rsidR="004708E1" w:rsidRPr="00093EF8" w:rsidRDefault="0031706F" w:rsidP="00093EF8">
      <w:pPr>
        <w:pStyle w:val="BodyText"/>
        <w:spacing w:line="360" w:lineRule="auto"/>
        <w:jc w:val="both"/>
        <w:rPr>
          <w:sz w:val="24"/>
          <w:szCs w:val="24"/>
        </w:rPr>
      </w:pPr>
      <w:r>
        <w:rPr>
          <w:sz w:val="24"/>
          <w:szCs w:val="24"/>
        </w:rPr>
        <w:pict>
          <v:shape id="_x0000_s1123" style="position:absolute;left:0;text-align:left;margin-left:266.75pt;margin-top:467.5pt;width:4pt;height:2.2pt;z-index:-251594752;mso-position-horizontal-relative:page;mso-position-vertical-relative:page" coordorigin="5335,9350" coordsize="80,44" o:spt="100" adj="0,,0" path="m5414,9365r-79,l5335,9350r79,l5414,9365xm5414,9394r-79,l5335,9379r79,l5414,9394xe" fillcolor="black" stroked="f">
            <v:stroke joinstyle="round"/>
            <v:formulas/>
            <v:path arrowok="t" o:connecttype="segments"/>
            <w10:wrap anchorx="page" anchory="page"/>
          </v:shape>
        </w:pict>
      </w:r>
      <w:r>
        <w:rPr>
          <w:sz w:val="24"/>
          <w:szCs w:val="24"/>
        </w:rPr>
        <w:pict>
          <v:shape id="_x0000_s1124" style="position:absolute;left:0;text-align:left;margin-left:305.15pt;margin-top:467.5pt;width:4pt;height:2.2pt;z-index:-251593728;mso-position-horizontal-relative:page;mso-position-vertical-relative:page" coordorigin="6103,9350" coordsize="80,44" o:spt="100" adj="0,,0" path="m6182,9365r-79,l6103,9350r79,l6182,9365xm6182,9394r-79,l6103,9379r79,l6182,9394xe" fillcolor="black" stroked="f">
            <v:stroke joinstyle="round"/>
            <v:formulas/>
            <v:path arrowok="t" o:connecttype="segments"/>
            <w10:wrap anchorx="page" anchory="page"/>
          </v:shape>
        </w:pict>
      </w:r>
      <w:r>
        <w:rPr>
          <w:sz w:val="24"/>
          <w:szCs w:val="24"/>
        </w:rPr>
        <w:pict>
          <v:shape id="_x0000_s1125" style="position:absolute;left:0;text-align:left;margin-left:353.65pt;margin-top:467.5pt;width:4pt;height:2.2pt;z-index:-251592704;mso-position-horizontal-relative:page;mso-position-vertical-relative:page" coordorigin="7073,9350" coordsize="80,44" o:spt="100" adj="0,,0" path="m7152,9365r-79,l7073,9350r79,l7152,9365xm7152,9394r-79,l7073,9379r79,l7152,9394xe" fillcolor="black" stroked="f">
            <v:stroke joinstyle="round"/>
            <v:formulas/>
            <v:path arrowok="t" o:connecttype="segments"/>
            <w10:wrap anchorx="page" anchory="page"/>
          </v:shape>
        </w:pict>
      </w:r>
      <w:r>
        <w:rPr>
          <w:sz w:val="24"/>
          <w:szCs w:val="24"/>
        </w:rPr>
        <w:pict>
          <v:shape id="_x0000_s1126" style="position:absolute;left:0;text-align:left;margin-left:266.75pt;margin-top:489.35pt;width:4pt;height:2.2pt;z-index:-251591680;mso-position-horizontal-relative:page;mso-position-vertical-relative:page" coordorigin="5335,9787" coordsize="80,44" o:spt="100" adj="0,,0" path="m5414,9802r-79,l5335,9787r79,l5414,9802xm5414,9830r-79,l5335,9816r79,l5414,9830xe" fillcolor="black" stroked="f">
            <v:stroke joinstyle="round"/>
            <v:formulas/>
            <v:path arrowok="t" o:connecttype="segments"/>
            <w10:wrap anchorx="page" anchory="page"/>
          </v:shape>
        </w:pict>
      </w:r>
      <w:r>
        <w:rPr>
          <w:sz w:val="24"/>
          <w:szCs w:val="24"/>
        </w:rPr>
        <w:pict>
          <v:shape id="_x0000_s1127" style="position:absolute;left:0;text-align:left;margin-left:305.15pt;margin-top:489.35pt;width:4pt;height:2.2pt;z-index:-251590656;mso-position-horizontal-relative:page;mso-position-vertical-relative:page" coordorigin="6103,9787" coordsize="80,44" o:spt="100" adj="0,,0" path="m6182,9802r-79,l6103,9787r79,l6182,9802xm6182,9830r-79,l6103,9816r79,l6182,9830xe" fillcolor="black" stroked="f">
            <v:stroke joinstyle="round"/>
            <v:formulas/>
            <v:path arrowok="t" o:connecttype="segments"/>
            <w10:wrap anchorx="page" anchory="page"/>
          </v:shape>
        </w:pict>
      </w:r>
      <w:r>
        <w:rPr>
          <w:sz w:val="24"/>
          <w:szCs w:val="24"/>
        </w:rPr>
        <w:pict>
          <v:shape id="_x0000_s1128" style="position:absolute;left:0;text-align:left;margin-left:353.65pt;margin-top:489.35pt;width:4pt;height:2.2pt;z-index:-251589632;mso-position-horizontal-relative:page;mso-position-vertical-relative:page" coordorigin="7073,9787" coordsize="80,44" o:spt="100" adj="0,,0" path="m7152,9802r-79,l7073,9787r79,l7152,9802xm7152,9830r-79,l7073,9816r79,l7152,9830xe" fillcolor="black" stroked="f">
            <v:stroke joinstyle="round"/>
            <v:formulas/>
            <v:path arrowok="t" o:connecttype="segments"/>
            <w10:wrap anchorx="page" anchory="page"/>
          </v:shape>
        </w:pict>
      </w:r>
      <w:r>
        <w:rPr>
          <w:sz w:val="24"/>
          <w:szCs w:val="24"/>
        </w:rPr>
        <w:pict>
          <v:shape id="_x0000_s1129" style="position:absolute;left:0;text-align:left;margin-left:266.75pt;margin-top:522.25pt;width:4pt;height:2.05pt;z-index:-251588608;mso-position-horizontal-relative:page;mso-position-vertical-relative:page" coordorigin="5335,10445" coordsize="80,41" o:spt="100" adj="0,,0" path="m5414,10459r-79,l5335,10445r79,l5414,10459xm5414,10486r-79,l5335,10474r79,l5414,10486xe" fillcolor="black" stroked="f">
            <v:stroke joinstyle="round"/>
            <v:formulas/>
            <v:path arrowok="t" o:connecttype="segments"/>
            <w10:wrap anchorx="page" anchory="page"/>
          </v:shape>
        </w:pict>
      </w:r>
      <w:r>
        <w:rPr>
          <w:sz w:val="24"/>
          <w:szCs w:val="24"/>
        </w:rPr>
        <w:pict>
          <v:shape id="_x0000_s1130" style="position:absolute;left:0;text-align:left;margin-left:305.15pt;margin-top:522.25pt;width:4pt;height:2.05pt;z-index:-251587584;mso-position-horizontal-relative:page;mso-position-vertical-relative:page" coordorigin="6103,10445" coordsize="80,41" o:spt="100" adj="0,,0" path="m6182,10459r-79,l6103,10445r79,l6182,10459xm6182,10486r-79,l6103,10474r79,l6182,10486xe" fillcolor="black" stroked="f">
            <v:stroke joinstyle="round"/>
            <v:formulas/>
            <v:path arrowok="t" o:connecttype="segments"/>
            <w10:wrap anchorx="page" anchory="page"/>
          </v:shape>
        </w:pict>
      </w:r>
      <w:r>
        <w:rPr>
          <w:sz w:val="24"/>
          <w:szCs w:val="24"/>
        </w:rPr>
        <w:pict>
          <v:shape id="_x0000_s1131" style="position:absolute;left:0;text-align:left;margin-left:353.65pt;margin-top:522.25pt;width:4pt;height:2.05pt;z-index:-251586560;mso-position-horizontal-relative:page;mso-position-vertical-relative:page" coordorigin="7073,10445" coordsize="80,41" o:spt="100" adj="0,,0" path="m7152,10459r-79,l7073,10445r79,l7152,10459xm7152,10486r-79,l7073,10474r79,l7152,10486xe" fillcolor="black" stroked="f">
            <v:stroke joinstyle="round"/>
            <v:formulas/>
            <v:path arrowok="t" o:connecttype="segments"/>
            <w10:wrap anchorx="page" anchory="page"/>
          </v:shape>
        </w:pict>
      </w:r>
      <w:r w:rsidR="004708E1" w:rsidRPr="00093EF8">
        <w:rPr>
          <w:sz w:val="24"/>
          <w:szCs w:val="24"/>
        </w:rPr>
        <w:t>Table</w:t>
      </w:r>
      <w:r w:rsidR="004708E1" w:rsidRPr="00093EF8">
        <w:rPr>
          <w:spacing w:val="5"/>
          <w:sz w:val="24"/>
          <w:szCs w:val="24"/>
        </w:rPr>
        <w:t xml:space="preserve"> </w:t>
      </w:r>
      <w:r w:rsidR="004708E1" w:rsidRPr="00093EF8">
        <w:rPr>
          <w:sz w:val="24"/>
          <w:szCs w:val="24"/>
        </w:rPr>
        <w:t>4.2.11:</w:t>
      </w:r>
      <w:r w:rsidR="004708E1" w:rsidRPr="00093EF8">
        <w:rPr>
          <w:spacing w:val="7"/>
          <w:sz w:val="24"/>
          <w:szCs w:val="24"/>
        </w:rPr>
        <w:t xml:space="preserve"> </w:t>
      </w:r>
      <w:r w:rsidR="004708E1" w:rsidRPr="00093EF8">
        <w:rPr>
          <w:sz w:val="24"/>
          <w:szCs w:val="24"/>
        </w:rPr>
        <w:t>Unit</w:t>
      </w:r>
      <w:r w:rsidR="004708E1" w:rsidRPr="00093EF8">
        <w:rPr>
          <w:spacing w:val="10"/>
          <w:sz w:val="24"/>
          <w:szCs w:val="24"/>
        </w:rPr>
        <w:t xml:space="preserve"> </w:t>
      </w:r>
      <w:r w:rsidR="004708E1" w:rsidRPr="00093EF8">
        <w:rPr>
          <w:sz w:val="24"/>
          <w:szCs w:val="24"/>
        </w:rPr>
        <w:t>Root</w:t>
      </w:r>
      <w:r w:rsidR="004708E1" w:rsidRPr="00093EF8">
        <w:rPr>
          <w:spacing w:val="13"/>
          <w:sz w:val="24"/>
          <w:szCs w:val="24"/>
        </w:rPr>
        <w:t xml:space="preserve"> </w:t>
      </w:r>
      <w:r w:rsidR="004708E1" w:rsidRPr="00093EF8">
        <w:rPr>
          <w:sz w:val="24"/>
          <w:szCs w:val="24"/>
        </w:rPr>
        <w:t>Test</w:t>
      </w:r>
      <w:r w:rsidR="004708E1" w:rsidRPr="00093EF8">
        <w:rPr>
          <w:spacing w:val="5"/>
          <w:sz w:val="24"/>
          <w:szCs w:val="24"/>
        </w:rPr>
        <w:t xml:space="preserve"> </w:t>
      </w:r>
      <w:r w:rsidR="004708E1" w:rsidRPr="00093EF8">
        <w:rPr>
          <w:sz w:val="24"/>
          <w:szCs w:val="24"/>
        </w:rPr>
        <w:t>for</w:t>
      </w:r>
      <w:r w:rsidR="004708E1" w:rsidRPr="00093EF8">
        <w:rPr>
          <w:spacing w:val="8"/>
          <w:sz w:val="24"/>
          <w:szCs w:val="24"/>
        </w:rPr>
        <w:t xml:space="preserve"> </w:t>
      </w:r>
      <w:r w:rsidR="004708E1" w:rsidRPr="00093EF8">
        <w:rPr>
          <w:sz w:val="24"/>
          <w:szCs w:val="24"/>
        </w:rPr>
        <w:t>Debenture</w:t>
      </w:r>
      <w:r w:rsidR="004708E1" w:rsidRPr="00093EF8">
        <w:rPr>
          <w:spacing w:val="7"/>
          <w:sz w:val="24"/>
          <w:szCs w:val="24"/>
        </w:rPr>
        <w:t xml:space="preserve"> </w:t>
      </w:r>
      <w:r w:rsidR="004708E1" w:rsidRPr="00093EF8">
        <w:rPr>
          <w:sz w:val="24"/>
          <w:szCs w:val="24"/>
        </w:rPr>
        <w:t>(DBT)</w:t>
      </w:r>
    </w:p>
    <w:p w:rsidR="004708E1" w:rsidRPr="00093EF8" w:rsidRDefault="004708E1" w:rsidP="00093EF8">
      <w:pPr>
        <w:ind w:right="6118"/>
        <w:jc w:val="both"/>
        <w:rPr>
          <w:rFonts w:ascii="Times New Roman" w:hAnsi="Times New Roman" w:cs="Times New Roman"/>
          <w:sz w:val="24"/>
          <w:szCs w:val="24"/>
        </w:rPr>
      </w:pPr>
      <w:r w:rsidRPr="00093EF8">
        <w:rPr>
          <w:rFonts w:ascii="Times New Roman" w:hAnsi="Times New Roman" w:cs="Times New Roman"/>
          <w:w w:val="105"/>
          <w:sz w:val="24"/>
          <w:szCs w:val="24"/>
        </w:rPr>
        <w:t>Null</w:t>
      </w:r>
      <w:r w:rsidRPr="00093EF8">
        <w:rPr>
          <w:rFonts w:ascii="Times New Roman" w:hAnsi="Times New Roman" w:cs="Times New Roman"/>
          <w:spacing w:val="-13"/>
          <w:w w:val="105"/>
          <w:sz w:val="24"/>
          <w:szCs w:val="24"/>
        </w:rPr>
        <w:t xml:space="preserve"> </w:t>
      </w:r>
      <w:r w:rsidRPr="00093EF8">
        <w:rPr>
          <w:rFonts w:ascii="Times New Roman" w:hAnsi="Times New Roman" w:cs="Times New Roman"/>
          <w:w w:val="105"/>
          <w:sz w:val="24"/>
          <w:szCs w:val="24"/>
        </w:rPr>
        <w:t>Hypothesis: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D(DBT)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has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unit</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root</w:t>
      </w:r>
      <w:r w:rsidRPr="00093EF8">
        <w:rPr>
          <w:rFonts w:ascii="Times New Roman" w:hAnsi="Times New Roman" w:cs="Times New Roman"/>
          <w:spacing w:val="-46"/>
          <w:w w:val="105"/>
          <w:sz w:val="24"/>
          <w:szCs w:val="24"/>
        </w:rPr>
        <w:t xml:space="preserve"> </w:t>
      </w:r>
      <w:r w:rsidRPr="00093EF8">
        <w:rPr>
          <w:rFonts w:ascii="Times New Roman" w:hAnsi="Times New Roman" w:cs="Times New Roman"/>
          <w:w w:val="105"/>
          <w:sz w:val="24"/>
          <w:szCs w:val="24"/>
        </w:rPr>
        <w:t>Exogenous: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Constant</w:t>
      </w:r>
    </w:p>
    <w:p w:rsidR="004708E1" w:rsidRPr="00093EF8" w:rsidRDefault="0031706F" w:rsidP="00093EF8">
      <w:pPr>
        <w:jc w:val="both"/>
        <w:rPr>
          <w:rFonts w:ascii="Times New Roman" w:hAnsi="Times New Roman" w:cs="Times New Roman"/>
          <w:sz w:val="24"/>
          <w:szCs w:val="24"/>
        </w:rPr>
      </w:pPr>
      <w:r>
        <w:rPr>
          <w:rFonts w:ascii="Times New Roman" w:hAnsi="Times New Roman" w:cs="Times New Roman"/>
          <w:sz w:val="24"/>
          <w:szCs w:val="24"/>
        </w:rPr>
        <w:pict>
          <v:shape id="_x0000_s1241" style="position:absolute;left:0;text-align:left;margin-left:71.65pt;margin-top:14.1pt;width:317.8pt;height:2.05pt;z-index:-251483136;mso-wrap-distance-left:0;mso-wrap-distance-right:0;mso-position-horizontal-relative:page" coordorigin="1433,282" coordsize="6356,41" o:spt="100" adj="0,,0" path="m7788,308r-890,l6818,308r-1096,l5642,308r-1094,l4469,308r-996,l3394,308r-1961,l1433,322r1961,l3473,322r996,l4548,322r1094,l5722,322r1096,l6898,322r890,l7788,308xm7788,282r-890,l6818,282r-1096,l5642,282r-1094,l4469,282r-996,l3394,282r-1961,l1433,296r1961,l3473,296r996,l4548,296r1094,l5722,296r1096,l6898,296r890,l7788,282xe" fillcolor="black" stroked="f">
            <v:stroke joinstyle="round"/>
            <v:formulas/>
            <v:path arrowok="t" o:connecttype="segments"/>
            <w10:wrap type="topAndBottom" anchorx="page"/>
          </v:shape>
        </w:pict>
      </w:r>
      <w:r w:rsidR="004708E1" w:rsidRPr="00093EF8">
        <w:rPr>
          <w:rFonts w:ascii="Times New Roman" w:hAnsi="Times New Roman" w:cs="Times New Roman"/>
          <w:w w:val="105"/>
          <w:sz w:val="24"/>
          <w:szCs w:val="24"/>
        </w:rPr>
        <w:t>Lag</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Length:</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0</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(Automatic</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w w:val="105"/>
          <w:sz w:val="24"/>
          <w:szCs w:val="24"/>
        </w:rPr>
        <w:t>-</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based</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on</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SIC,</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maxlag=3)</w:t>
      </w:r>
    </w:p>
    <w:p w:rsidR="004708E1" w:rsidRPr="00093EF8" w:rsidRDefault="004708E1" w:rsidP="00093EF8">
      <w:pPr>
        <w:tabs>
          <w:tab w:val="left" w:pos="5889"/>
        </w:tabs>
        <w:ind w:hanging="813"/>
        <w:jc w:val="both"/>
        <w:rPr>
          <w:rFonts w:ascii="Times New Roman" w:hAnsi="Times New Roman" w:cs="Times New Roman"/>
          <w:sz w:val="24"/>
          <w:szCs w:val="24"/>
        </w:rPr>
      </w:pPr>
      <w:r w:rsidRPr="00093EF8">
        <w:rPr>
          <w:rFonts w:ascii="Times New Roman" w:hAnsi="Times New Roman" w:cs="Times New Roman"/>
          <w:w w:val="105"/>
          <w:sz w:val="24"/>
          <w:szCs w:val="24"/>
        </w:rPr>
        <w:tab/>
        <w:t>t-Statistic</w:t>
      </w:r>
      <w:r w:rsidRPr="00093EF8">
        <w:rPr>
          <w:rFonts w:ascii="Times New Roman" w:hAnsi="Times New Roman" w:cs="Times New Roman"/>
          <w:w w:val="105"/>
          <w:sz w:val="24"/>
          <w:szCs w:val="24"/>
        </w:rPr>
        <w:tab/>
        <w:t>Prob.*</w:t>
      </w:r>
    </w:p>
    <w:p w:rsidR="004708E1" w:rsidRPr="00093EF8" w:rsidRDefault="004708E1" w:rsidP="00093EF8">
      <w:pPr>
        <w:pStyle w:val="BodyText"/>
        <w:spacing w:after="1"/>
        <w:ind w:hanging="813"/>
        <w:jc w:val="both"/>
        <w:rPr>
          <w:sz w:val="24"/>
          <w:szCs w:val="24"/>
        </w:rPr>
      </w:pPr>
    </w:p>
    <w:tbl>
      <w:tblPr>
        <w:tblW w:w="0" w:type="auto"/>
        <w:tblInd w:w="220" w:type="dxa"/>
        <w:tblLayout w:type="fixed"/>
        <w:tblCellMar>
          <w:left w:w="0" w:type="dxa"/>
          <w:right w:w="0" w:type="dxa"/>
        </w:tblCellMar>
        <w:tblLook w:val="01E0"/>
      </w:tblPr>
      <w:tblGrid>
        <w:gridCol w:w="1988"/>
        <w:gridCol w:w="1676"/>
        <w:gridCol w:w="2689"/>
      </w:tblGrid>
      <w:tr w:rsidR="004708E1" w:rsidRPr="00093EF8" w:rsidTr="00EC219F">
        <w:trPr>
          <w:trHeight w:val="307"/>
        </w:trPr>
        <w:tc>
          <w:tcPr>
            <w:tcW w:w="1988" w:type="dxa"/>
            <w:tcBorders>
              <w:top w:val="double" w:sz="2" w:space="0" w:color="000000"/>
              <w:bottom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Augmented</w:t>
            </w:r>
            <w:r w:rsidRPr="00093EF8">
              <w:rPr>
                <w:rFonts w:ascii="Times New Roman" w:hAnsi="Times New Roman" w:cs="Times New Roman"/>
                <w:spacing w:val="28"/>
                <w:sz w:val="24"/>
                <w:szCs w:val="24"/>
              </w:rPr>
              <w:t xml:space="preserve"> </w:t>
            </w:r>
            <w:r w:rsidRPr="00093EF8">
              <w:rPr>
                <w:rFonts w:ascii="Times New Roman" w:hAnsi="Times New Roman" w:cs="Times New Roman"/>
                <w:sz w:val="24"/>
                <w:szCs w:val="24"/>
              </w:rPr>
              <w:t>Dickey-Fuller</w:t>
            </w:r>
          </w:p>
        </w:tc>
        <w:tc>
          <w:tcPr>
            <w:tcW w:w="1676" w:type="dxa"/>
            <w:tcBorders>
              <w:top w:val="double" w:sz="2" w:space="0" w:color="000000"/>
              <w:bottom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statistic</w:t>
            </w:r>
          </w:p>
        </w:tc>
        <w:tc>
          <w:tcPr>
            <w:tcW w:w="2689" w:type="dxa"/>
            <w:tcBorders>
              <w:top w:val="double" w:sz="2" w:space="0" w:color="000000"/>
              <w:bottom w:val="single" w:sz="6" w:space="0" w:color="000000"/>
            </w:tcBorders>
          </w:tcPr>
          <w:p w:rsidR="004708E1" w:rsidRPr="00093EF8" w:rsidRDefault="004708E1" w:rsidP="00093EF8">
            <w:pPr>
              <w:pStyle w:val="TableParagraph"/>
              <w:tabs>
                <w:tab w:val="left" w:pos="1960"/>
              </w:tabs>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-3.161900</w:t>
            </w:r>
            <w:r w:rsidRPr="00093EF8">
              <w:rPr>
                <w:rFonts w:ascii="Times New Roman" w:hAnsi="Times New Roman" w:cs="Times New Roman"/>
                <w:w w:val="105"/>
                <w:sz w:val="24"/>
                <w:szCs w:val="24"/>
              </w:rPr>
              <w:tab/>
              <w:t>0.0433</w:t>
            </w:r>
          </w:p>
        </w:tc>
      </w:tr>
      <w:tr w:rsidR="004708E1" w:rsidRPr="00093EF8" w:rsidTr="00EC219F">
        <w:trPr>
          <w:trHeight w:val="229"/>
        </w:trPr>
        <w:tc>
          <w:tcPr>
            <w:tcW w:w="1988" w:type="dxa"/>
            <w:tcBorders>
              <w:top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critical</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values:</w:t>
            </w:r>
          </w:p>
        </w:tc>
        <w:tc>
          <w:tcPr>
            <w:tcW w:w="1676" w:type="dxa"/>
            <w:tcBorders>
              <w:top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1%</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2689" w:type="dxa"/>
            <w:tcBorders>
              <w:top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-3.959148</w:t>
            </w:r>
          </w:p>
        </w:tc>
      </w:tr>
      <w:tr w:rsidR="004708E1" w:rsidRPr="00093EF8" w:rsidTr="00EC219F">
        <w:trPr>
          <w:trHeight w:val="218"/>
        </w:trPr>
        <w:tc>
          <w:tcPr>
            <w:tcW w:w="1988" w:type="dxa"/>
          </w:tcPr>
          <w:p w:rsidR="004708E1" w:rsidRPr="00093EF8" w:rsidRDefault="004708E1" w:rsidP="00093EF8">
            <w:pPr>
              <w:pStyle w:val="TableParagraph"/>
              <w:spacing w:before="0"/>
              <w:ind w:hanging="813"/>
              <w:jc w:val="both"/>
              <w:rPr>
                <w:rFonts w:ascii="Times New Roman" w:hAnsi="Times New Roman" w:cs="Times New Roman"/>
                <w:sz w:val="24"/>
                <w:szCs w:val="24"/>
              </w:rPr>
            </w:pPr>
          </w:p>
        </w:tc>
        <w:tc>
          <w:tcPr>
            <w:tcW w:w="1676"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5%</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2689"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-3.081002</w:t>
            </w:r>
          </w:p>
        </w:tc>
      </w:tr>
      <w:tr w:rsidR="004708E1" w:rsidRPr="00093EF8" w:rsidTr="00EC219F">
        <w:trPr>
          <w:trHeight w:val="295"/>
        </w:trPr>
        <w:tc>
          <w:tcPr>
            <w:tcW w:w="1988" w:type="dxa"/>
            <w:tcBorders>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p>
        </w:tc>
        <w:tc>
          <w:tcPr>
            <w:tcW w:w="1676" w:type="dxa"/>
            <w:tcBorders>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10%</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level</w:t>
            </w:r>
          </w:p>
        </w:tc>
        <w:tc>
          <w:tcPr>
            <w:tcW w:w="2689" w:type="dxa"/>
            <w:tcBorders>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-2.681330</w:t>
            </w:r>
          </w:p>
        </w:tc>
      </w:tr>
    </w:tbl>
    <w:p w:rsidR="004708E1" w:rsidRPr="00093EF8" w:rsidRDefault="004708E1" w:rsidP="00093EF8">
      <w:pPr>
        <w:jc w:val="both"/>
        <w:rPr>
          <w:rFonts w:ascii="Times New Roman" w:hAnsi="Times New Roman" w:cs="Times New Roman"/>
          <w:sz w:val="24"/>
          <w:szCs w:val="24"/>
        </w:rPr>
      </w:pPr>
      <w:r w:rsidRPr="00093EF8">
        <w:rPr>
          <w:rFonts w:ascii="Times New Roman" w:hAnsi="Times New Roman" w:cs="Times New Roman"/>
          <w:spacing w:val="-1"/>
          <w:w w:val="105"/>
          <w:sz w:val="24"/>
          <w:szCs w:val="24"/>
        </w:rPr>
        <w:lastRenderedPageBreak/>
        <w:t>*MacKinnon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(1996)</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one-sided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p-values.</w:t>
      </w:r>
    </w:p>
    <w:p w:rsidR="004708E1" w:rsidRPr="00093EF8" w:rsidRDefault="004708E1" w:rsidP="00093EF8">
      <w:pPr>
        <w:ind w:right="3416"/>
        <w:jc w:val="both"/>
        <w:rPr>
          <w:rFonts w:ascii="Times New Roman" w:hAnsi="Times New Roman" w:cs="Times New Roman"/>
          <w:sz w:val="24"/>
          <w:szCs w:val="24"/>
        </w:rPr>
      </w:pPr>
      <w:r w:rsidRPr="00093EF8">
        <w:rPr>
          <w:rFonts w:ascii="Times New Roman" w:hAnsi="Times New Roman" w:cs="Times New Roman"/>
          <w:spacing w:val="-1"/>
          <w:w w:val="105"/>
          <w:sz w:val="24"/>
          <w:szCs w:val="24"/>
        </w:rPr>
        <w:t>Warning:</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Probabilities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and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critical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values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calculated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for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20</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observations</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and</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may</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be</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accurate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for</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size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of 15</w:t>
      </w:r>
    </w:p>
    <w:p w:rsidR="004708E1" w:rsidRPr="00093EF8" w:rsidRDefault="004708E1" w:rsidP="00093EF8">
      <w:pPr>
        <w:pStyle w:val="Heading2"/>
        <w:ind w:left="0"/>
        <w:jc w:val="both"/>
        <w:rPr>
          <w:sz w:val="24"/>
          <w:szCs w:val="24"/>
        </w:rPr>
      </w:pPr>
      <w:r w:rsidRPr="00093EF8">
        <w:rPr>
          <w:sz w:val="24"/>
          <w:szCs w:val="24"/>
        </w:rPr>
        <w:t>Source:</w:t>
      </w:r>
      <w:r w:rsidRPr="00093EF8">
        <w:rPr>
          <w:spacing w:val="7"/>
          <w:sz w:val="24"/>
          <w:szCs w:val="24"/>
        </w:rPr>
        <w:t xml:space="preserve"> </w:t>
      </w:r>
      <w:r w:rsidR="004655E4" w:rsidRPr="00093EF8">
        <w:rPr>
          <w:sz w:val="24"/>
          <w:szCs w:val="24"/>
        </w:rPr>
        <w:t>Author’s Computation using E-view 7.0 2025</w:t>
      </w:r>
    </w:p>
    <w:p w:rsidR="004708E1" w:rsidRPr="00093EF8" w:rsidRDefault="004708E1" w:rsidP="00093EF8">
      <w:pPr>
        <w:pStyle w:val="BodyText"/>
        <w:spacing w:line="360" w:lineRule="auto"/>
        <w:ind w:right="73"/>
        <w:jc w:val="both"/>
        <w:rPr>
          <w:sz w:val="24"/>
          <w:szCs w:val="24"/>
        </w:rPr>
      </w:pPr>
      <w:r w:rsidRPr="00093EF8">
        <w:rPr>
          <w:sz w:val="24"/>
          <w:szCs w:val="24"/>
        </w:rPr>
        <w:t>Again,</w:t>
      </w:r>
      <w:r w:rsidRPr="00093EF8">
        <w:rPr>
          <w:spacing w:val="36"/>
          <w:sz w:val="24"/>
          <w:szCs w:val="24"/>
        </w:rPr>
        <w:t xml:space="preserve"> </w:t>
      </w:r>
      <w:r w:rsidRPr="00093EF8">
        <w:rPr>
          <w:sz w:val="24"/>
          <w:szCs w:val="24"/>
        </w:rPr>
        <w:t>at</w:t>
      </w:r>
      <w:r w:rsidRPr="00093EF8">
        <w:rPr>
          <w:spacing w:val="36"/>
          <w:sz w:val="24"/>
          <w:szCs w:val="24"/>
        </w:rPr>
        <w:t xml:space="preserve"> </w:t>
      </w:r>
      <w:r w:rsidRPr="00093EF8">
        <w:rPr>
          <w:sz w:val="24"/>
          <w:szCs w:val="24"/>
        </w:rPr>
        <w:t>order</w:t>
      </w:r>
      <w:r w:rsidRPr="00093EF8">
        <w:rPr>
          <w:spacing w:val="34"/>
          <w:sz w:val="24"/>
          <w:szCs w:val="24"/>
        </w:rPr>
        <w:t xml:space="preserve"> </w:t>
      </w:r>
      <w:r w:rsidRPr="00093EF8">
        <w:rPr>
          <w:sz w:val="24"/>
          <w:szCs w:val="24"/>
        </w:rPr>
        <w:t>2</w:t>
      </w:r>
      <w:r w:rsidRPr="00093EF8">
        <w:rPr>
          <w:spacing w:val="40"/>
          <w:sz w:val="24"/>
          <w:szCs w:val="24"/>
        </w:rPr>
        <w:t xml:space="preserve"> </w:t>
      </w:r>
      <w:r w:rsidRPr="00093EF8">
        <w:rPr>
          <w:sz w:val="24"/>
          <w:szCs w:val="24"/>
        </w:rPr>
        <w:t>(2)</w:t>
      </w:r>
      <w:r w:rsidRPr="00093EF8">
        <w:rPr>
          <w:spacing w:val="34"/>
          <w:sz w:val="24"/>
          <w:szCs w:val="24"/>
        </w:rPr>
        <w:t xml:space="preserve"> </w:t>
      </w:r>
      <w:r w:rsidRPr="00093EF8">
        <w:rPr>
          <w:sz w:val="24"/>
          <w:szCs w:val="24"/>
        </w:rPr>
        <w:t>for</w:t>
      </w:r>
      <w:r w:rsidRPr="00093EF8">
        <w:rPr>
          <w:spacing w:val="36"/>
          <w:sz w:val="24"/>
          <w:szCs w:val="24"/>
        </w:rPr>
        <w:t xml:space="preserve"> </w:t>
      </w:r>
      <w:r w:rsidRPr="00093EF8">
        <w:rPr>
          <w:sz w:val="24"/>
          <w:szCs w:val="24"/>
        </w:rPr>
        <w:t>DBT</w:t>
      </w:r>
      <w:r w:rsidRPr="00093EF8">
        <w:rPr>
          <w:spacing w:val="36"/>
          <w:sz w:val="24"/>
          <w:szCs w:val="24"/>
        </w:rPr>
        <w:t xml:space="preserve"> </w:t>
      </w:r>
      <w:r w:rsidRPr="00093EF8">
        <w:rPr>
          <w:sz w:val="24"/>
          <w:szCs w:val="24"/>
        </w:rPr>
        <w:t>result</w:t>
      </w:r>
      <w:r w:rsidRPr="00093EF8">
        <w:rPr>
          <w:spacing w:val="37"/>
          <w:sz w:val="24"/>
          <w:szCs w:val="24"/>
        </w:rPr>
        <w:t xml:space="preserve"> </w:t>
      </w:r>
      <w:r w:rsidRPr="00093EF8">
        <w:rPr>
          <w:sz w:val="24"/>
          <w:szCs w:val="24"/>
        </w:rPr>
        <w:t>is</w:t>
      </w:r>
      <w:r w:rsidRPr="00093EF8">
        <w:rPr>
          <w:spacing w:val="36"/>
          <w:sz w:val="24"/>
          <w:szCs w:val="24"/>
        </w:rPr>
        <w:t xml:space="preserve"> </w:t>
      </w:r>
      <w:r w:rsidRPr="00093EF8">
        <w:rPr>
          <w:sz w:val="24"/>
          <w:szCs w:val="24"/>
        </w:rPr>
        <w:t>3.161&gt;</w:t>
      </w:r>
      <w:r w:rsidRPr="00093EF8">
        <w:rPr>
          <w:spacing w:val="31"/>
          <w:sz w:val="24"/>
          <w:szCs w:val="24"/>
        </w:rPr>
        <w:t xml:space="preserve"> </w:t>
      </w:r>
      <w:r w:rsidRPr="00093EF8">
        <w:rPr>
          <w:sz w:val="24"/>
          <w:szCs w:val="24"/>
        </w:rPr>
        <w:t>3.081</w:t>
      </w:r>
      <w:r w:rsidRPr="00093EF8">
        <w:rPr>
          <w:spacing w:val="34"/>
          <w:sz w:val="24"/>
          <w:szCs w:val="24"/>
        </w:rPr>
        <w:t xml:space="preserve"> </w:t>
      </w:r>
      <w:r w:rsidRPr="00093EF8">
        <w:rPr>
          <w:sz w:val="24"/>
          <w:szCs w:val="24"/>
        </w:rPr>
        <w:t>at</w:t>
      </w:r>
      <w:r w:rsidRPr="00093EF8">
        <w:rPr>
          <w:spacing w:val="37"/>
          <w:sz w:val="24"/>
          <w:szCs w:val="24"/>
        </w:rPr>
        <w:t xml:space="preserve"> </w:t>
      </w:r>
      <w:r w:rsidRPr="00093EF8">
        <w:rPr>
          <w:sz w:val="24"/>
          <w:szCs w:val="24"/>
        </w:rPr>
        <w:t>0.05</w:t>
      </w:r>
      <w:r w:rsidRPr="00093EF8">
        <w:rPr>
          <w:spacing w:val="39"/>
          <w:sz w:val="24"/>
          <w:szCs w:val="24"/>
        </w:rPr>
        <w:t xml:space="preserve"> </w:t>
      </w:r>
      <w:r w:rsidRPr="00093EF8">
        <w:rPr>
          <w:sz w:val="24"/>
          <w:szCs w:val="24"/>
        </w:rPr>
        <w:t>level</w:t>
      </w:r>
      <w:r w:rsidRPr="00093EF8">
        <w:rPr>
          <w:spacing w:val="34"/>
          <w:sz w:val="24"/>
          <w:szCs w:val="24"/>
        </w:rPr>
        <w:t xml:space="preserve"> </w:t>
      </w:r>
      <w:r w:rsidRPr="00093EF8">
        <w:rPr>
          <w:sz w:val="24"/>
          <w:szCs w:val="24"/>
        </w:rPr>
        <w:t>of</w:t>
      </w:r>
      <w:r w:rsidRPr="00093EF8">
        <w:rPr>
          <w:spacing w:val="34"/>
          <w:sz w:val="24"/>
          <w:szCs w:val="24"/>
        </w:rPr>
        <w:t xml:space="preserve"> </w:t>
      </w:r>
      <w:r w:rsidRPr="00093EF8">
        <w:rPr>
          <w:sz w:val="24"/>
          <w:szCs w:val="24"/>
        </w:rPr>
        <w:t>significance,</w:t>
      </w:r>
      <w:r w:rsidRPr="00093EF8">
        <w:rPr>
          <w:spacing w:val="40"/>
          <w:sz w:val="24"/>
          <w:szCs w:val="24"/>
        </w:rPr>
        <w:t xml:space="preserve"> </w:t>
      </w:r>
      <w:r w:rsidRPr="00093EF8">
        <w:rPr>
          <w:sz w:val="24"/>
          <w:szCs w:val="24"/>
        </w:rPr>
        <w:t>this</w:t>
      </w:r>
      <w:r w:rsidRPr="00093EF8">
        <w:rPr>
          <w:spacing w:val="36"/>
          <w:sz w:val="24"/>
          <w:szCs w:val="24"/>
        </w:rPr>
        <w:t xml:space="preserve"> </w:t>
      </w:r>
      <w:r w:rsidRPr="00093EF8">
        <w:rPr>
          <w:sz w:val="24"/>
          <w:szCs w:val="24"/>
        </w:rPr>
        <w:t>shows</w:t>
      </w:r>
      <w:r w:rsidRPr="00093EF8">
        <w:rPr>
          <w:spacing w:val="-54"/>
          <w:sz w:val="24"/>
          <w:szCs w:val="24"/>
        </w:rPr>
        <w:t xml:space="preserve"> </w:t>
      </w:r>
      <w:r w:rsidRPr="00093EF8">
        <w:rPr>
          <w:sz w:val="24"/>
          <w:szCs w:val="24"/>
        </w:rPr>
        <w:t>presence</w:t>
      </w:r>
      <w:r w:rsidRPr="00093EF8">
        <w:rPr>
          <w:spacing w:val="-2"/>
          <w:sz w:val="24"/>
          <w:szCs w:val="24"/>
        </w:rPr>
        <w:t xml:space="preserve"> </w:t>
      </w:r>
      <w:r w:rsidRPr="00093EF8">
        <w:rPr>
          <w:sz w:val="24"/>
          <w:szCs w:val="24"/>
        </w:rPr>
        <w:t>of stationarity</w:t>
      </w:r>
      <w:r w:rsidRPr="00093EF8">
        <w:rPr>
          <w:spacing w:val="-1"/>
          <w:sz w:val="24"/>
          <w:szCs w:val="24"/>
        </w:rPr>
        <w:t xml:space="preserve"> </w:t>
      </w:r>
      <w:r w:rsidRPr="00093EF8">
        <w:rPr>
          <w:sz w:val="24"/>
          <w:szCs w:val="24"/>
        </w:rPr>
        <w:t>in the</w:t>
      </w:r>
      <w:r w:rsidRPr="00093EF8">
        <w:rPr>
          <w:spacing w:val="1"/>
          <w:sz w:val="24"/>
          <w:szCs w:val="24"/>
        </w:rPr>
        <w:t xml:space="preserve"> </w:t>
      </w:r>
      <w:r w:rsidRPr="00093EF8">
        <w:rPr>
          <w:sz w:val="24"/>
          <w:szCs w:val="24"/>
        </w:rPr>
        <w:t>series.</w:t>
      </w:r>
    </w:p>
    <w:tbl>
      <w:tblPr>
        <w:tblW w:w="0" w:type="auto"/>
        <w:tblInd w:w="219" w:type="dxa"/>
        <w:tblLayout w:type="fixed"/>
        <w:tblCellMar>
          <w:left w:w="0" w:type="dxa"/>
          <w:right w:w="0" w:type="dxa"/>
        </w:tblCellMar>
        <w:tblLook w:val="01E0"/>
      </w:tblPr>
      <w:tblGrid>
        <w:gridCol w:w="3903"/>
        <w:gridCol w:w="704"/>
        <w:gridCol w:w="1148"/>
        <w:gridCol w:w="753"/>
      </w:tblGrid>
      <w:tr w:rsidR="004708E1" w:rsidRPr="00093EF8" w:rsidTr="00EC219F">
        <w:trPr>
          <w:trHeight w:val="383"/>
        </w:trPr>
        <w:tc>
          <w:tcPr>
            <w:tcW w:w="3903" w:type="dxa"/>
          </w:tcPr>
          <w:p w:rsidR="004708E1" w:rsidRPr="00093EF8" w:rsidRDefault="004708E1" w:rsidP="00093EF8">
            <w:pPr>
              <w:pStyle w:val="TableParagraph"/>
              <w:spacing w:before="0" w:line="360" w:lineRule="auto"/>
              <w:ind w:hanging="813"/>
              <w:jc w:val="both"/>
              <w:rPr>
                <w:rFonts w:ascii="Times New Roman" w:hAnsi="Times New Roman" w:cs="Times New Roman"/>
                <w:b/>
                <w:sz w:val="24"/>
                <w:szCs w:val="24"/>
              </w:rPr>
            </w:pPr>
            <w:r w:rsidRPr="00093EF8">
              <w:rPr>
                <w:rFonts w:ascii="Times New Roman" w:hAnsi="Times New Roman" w:cs="Times New Roman"/>
                <w:b/>
                <w:sz w:val="24"/>
                <w:szCs w:val="24"/>
              </w:rPr>
              <w:t>Table</w:t>
            </w:r>
            <w:r w:rsidRPr="00093EF8">
              <w:rPr>
                <w:rFonts w:ascii="Times New Roman" w:hAnsi="Times New Roman" w:cs="Times New Roman"/>
                <w:b/>
                <w:spacing w:val="6"/>
                <w:sz w:val="24"/>
                <w:szCs w:val="24"/>
              </w:rPr>
              <w:t xml:space="preserve"> </w:t>
            </w:r>
            <w:r w:rsidRPr="00093EF8">
              <w:rPr>
                <w:rFonts w:ascii="Times New Roman" w:hAnsi="Times New Roman" w:cs="Times New Roman"/>
                <w:b/>
                <w:sz w:val="24"/>
                <w:szCs w:val="24"/>
              </w:rPr>
              <w:t>4.2.12:</w:t>
            </w:r>
            <w:r w:rsidRPr="00093EF8">
              <w:rPr>
                <w:rFonts w:ascii="Times New Roman" w:hAnsi="Times New Roman" w:cs="Times New Roman"/>
                <w:b/>
                <w:spacing w:val="13"/>
                <w:sz w:val="24"/>
                <w:szCs w:val="24"/>
              </w:rPr>
              <w:t xml:space="preserve"> </w:t>
            </w:r>
            <w:r w:rsidRPr="00093EF8">
              <w:rPr>
                <w:rFonts w:ascii="Times New Roman" w:hAnsi="Times New Roman" w:cs="Times New Roman"/>
                <w:b/>
                <w:sz w:val="24"/>
                <w:szCs w:val="24"/>
              </w:rPr>
              <w:t>Granger</w:t>
            </w:r>
            <w:r w:rsidRPr="00093EF8">
              <w:rPr>
                <w:rFonts w:ascii="Times New Roman" w:hAnsi="Times New Roman" w:cs="Times New Roman"/>
                <w:b/>
                <w:spacing w:val="9"/>
                <w:sz w:val="24"/>
                <w:szCs w:val="24"/>
              </w:rPr>
              <w:t xml:space="preserve"> </w:t>
            </w:r>
            <w:r w:rsidRPr="00093EF8">
              <w:rPr>
                <w:rFonts w:ascii="Times New Roman" w:hAnsi="Times New Roman" w:cs="Times New Roman"/>
                <w:b/>
                <w:sz w:val="24"/>
                <w:szCs w:val="24"/>
              </w:rPr>
              <w:t>Causality</w:t>
            </w:r>
            <w:r w:rsidRPr="00093EF8">
              <w:rPr>
                <w:rFonts w:ascii="Times New Roman" w:hAnsi="Times New Roman" w:cs="Times New Roman"/>
                <w:b/>
                <w:spacing w:val="7"/>
                <w:sz w:val="24"/>
                <w:szCs w:val="24"/>
              </w:rPr>
              <w:t xml:space="preserve"> </w:t>
            </w:r>
            <w:r w:rsidRPr="00093EF8">
              <w:rPr>
                <w:rFonts w:ascii="Times New Roman" w:hAnsi="Times New Roman" w:cs="Times New Roman"/>
                <w:b/>
                <w:sz w:val="24"/>
                <w:szCs w:val="24"/>
              </w:rPr>
              <w:t>Test</w:t>
            </w:r>
          </w:p>
        </w:tc>
        <w:tc>
          <w:tcPr>
            <w:tcW w:w="2605" w:type="dxa"/>
            <w:gridSpan w:val="3"/>
            <w:vMerge w:val="restart"/>
          </w:tcPr>
          <w:p w:rsidR="004708E1" w:rsidRPr="00093EF8" w:rsidRDefault="004708E1" w:rsidP="00093EF8">
            <w:pPr>
              <w:pStyle w:val="TableParagraph"/>
              <w:spacing w:before="0" w:line="360" w:lineRule="auto"/>
              <w:ind w:hanging="813"/>
              <w:jc w:val="both"/>
              <w:rPr>
                <w:rFonts w:ascii="Times New Roman" w:hAnsi="Times New Roman" w:cs="Times New Roman"/>
                <w:sz w:val="24"/>
                <w:szCs w:val="24"/>
              </w:rPr>
            </w:pPr>
          </w:p>
        </w:tc>
      </w:tr>
      <w:tr w:rsidR="004708E1" w:rsidRPr="00093EF8" w:rsidTr="00EC219F">
        <w:trPr>
          <w:trHeight w:val="747"/>
        </w:trPr>
        <w:tc>
          <w:tcPr>
            <w:tcW w:w="3903" w:type="dxa"/>
          </w:tcPr>
          <w:p w:rsidR="004708E1" w:rsidRPr="00093EF8" w:rsidRDefault="004708E1" w:rsidP="00093EF8">
            <w:pPr>
              <w:pStyle w:val="TableParagraph"/>
              <w:spacing w:before="0"/>
              <w:ind w:right="1296" w:hanging="813"/>
              <w:jc w:val="both"/>
              <w:rPr>
                <w:rFonts w:ascii="Times New Roman" w:hAnsi="Times New Roman" w:cs="Times New Roman"/>
                <w:sz w:val="24"/>
                <w:szCs w:val="24"/>
              </w:rPr>
            </w:pPr>
            <w:r w:rsidRPr="00093EF8">
              <w:rPr>
                <w:rFonts w:ascii="Times New Roman" w:hAnsi="Times New Roman" w:cs="Times New Roman"/>
                <w:sz w:val="24"/>
                <w:szCs w:val="24"/>
              </w:rPr>
              <w:t>Pairwise</w:t>
            </w:r>
            <w:r w:rsidRPr="00093EF8">
              <w:rPr>
                <w:rFonts w:ascii="Times New Roman" w:hAnsi="Times New Roman" w:cs="Times New Roman"/>
                <w:spacing w:val="25"/>
                <w:sz w:val="24"/>
                <w:szCs w:val="24"/>
              </w:rPr>
              <w:t xml:space="preserve"> </w:t>
            </w:r>
            <w:r w:rsidRPr="00093EF8">
              <w:rPr>
                <w:rFonts w:ascii="Times New Roman" w:hAnsi="Times New Roman" w:cs="Times New Roman"/>
                <w:sz w:val="24"/>
                <w:szCs w:val="24"/>
              </w:rPr>
              <w:t>Granger</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Causality</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Tests</w:t>
            </w:r>
            <w:r w:rsidRPr="00093EF8">
              <w:rPr>
                <w:rFonts w:ascii="Times New Roman" w:hAnsi="Times New Roman" w:cs="Times New Roman"/>
                <w:spacing w:val="-44"/>
                <w:sz w:val="24"/>
                <w:szCs w:val="24"/>
              </w:rPr>
              <w:t xml:space="preserve"> </w:t>
            </w:r>
            <w:r w:rsidRPr="00093EF8">
              <w:rPr>
                <w:rFonts w:ascii="Times New Roman" w:hAnsi="Times New Roman" w:cs="Times New Roman"/>
                <w:w w:val="105"/>
                <w:sz w:val="24"/>
                <w:szCs w:val="24"/>
              </w:rPr>
              <w:t>Date: 07/27/17</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Time: 19:22</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17</w:t>
            </w:r>
          </w:p>
        </w:tc>
        <w:tc>
          <w:tcPr>
            <w:tcW w:w="2605" w:type="dxa"/>
            <w:gridSpan w:val="3"/>
            <w:vMerge/>
            <w:tcBorders>
              <w:top w:val="nil"/>
            </w:tcBorders>
          </w:tcPr>
          <w:p w:rsidR="004708E1" w:rsidRPr="00093EF8" w:rsidRDefault="004708E1" w:rsidP="00093EF8">
            <w:pPr>
              <w:ind w:hanging="813"/>
              <w:jc w:val="both"/>
              <w:rPr>
                <w:rFonts w:ascii="Times New Roman" w:hAnsi="Times New Roman" w:cs="Times New Roman"/>
                <w:sz w:val="24"/>
                <w:szCs w:val="24"/>
              </w:rPr>
            </w:pPr>
          </w:p>
        </w:tc>
      </w:tr>
      <w:tr w:rsidR="004708E1" w:rsidRPr="00093EF8" w:rsidTr="00EC219F">
        <w:trPr>
          <w:trHeight w:val="272"/>
        </w:trPr>
        <w:tc>
          <w:tcPr>
            <w:tcW w:w="3903" w:type="dxa"/>
            <w:tcBorders>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Lags: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2</w:t>
            </w:r>
          </w:p>
        </w:tc>
        <w:tc>
          <w:tcPr>
            <w:tcW w:w="2605" w:type="dxa"/>
            <w:gridSpan w:val="3"/>
            <w:vMerge/>
            <w:tcBorders>
              <w:top w:val="nil"/>
            </w:tcBorders>
          </w:tcPr>
          <w:p w:rsidR="004708E1" w:rsidRPr="00093EF8" w:rsidRDefault="004708E1" w:rsidP="00093EF8">
            <w:pPr>
              <w:ind w:hanging="813"/>
              <w:jc w:val="both"/>
              <w:rPr>
                <w:rFonts w:ascii="Times New Roman" w:hAnsi="Times New Roman" w:cs="Times New Roman"/>
                <w:sz w:val="24"/>
                <w:szCs w:val="24"/>
              </w:rPr>
            </w:pPr>
          </w:p>
        </w:tc>
      </w:tr>
      <w:tr w:rsidR="004708E1" w:rsidRPr="00093EF8" w:rsidTr="00EC219F">
        <w:trPr>
          <w:trHeight w:val="391"/>
        </w:trPr>
        <w:tc>
          <w:tcPr>
            <w:tcW w:w="3903" w:type="dxa"/>
            <w:tcBorders>
              <w:top w:val="double" w:sz="2" w:space="0" w:color="000000"/>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pacing w:val="-1"/>
                <w:w w:val="105"/>
                <w:sz w:val="24"/>
                <w:szCs w:val="24"/>
              </w:rPr>
              <w:t>Null</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Hypothesis:</w:t>
            </w:r>
          </w:p>
        </w:tc>
        <w:tc>
          <w:tcPr>
            <w:tcW w:w="704" w:type="dxa"/>
            <w:tcBorders>
              <w:top w:val="double" w:sz="2" w:space="0" w:color="000000"/>
              <w:bottom w:val="double" w:sz="2" w:space="0" w:color="000000"/>
            </w:tcBorders>
          </w:tcPr>
          <w:p w:rsidR="004708E1" w:rsidRPr="00093EF8" w:rsidRDefault="004708E1" w:rsidP="00093EF8">
            <w:pPr>
              <w:pStyle w:val="TableParagraph"/>
              <w:spacing w:before="0"/>
              <w:ind w:right="135" w:hanging="813"/>
              <w:jc w:val="both"/>
              <w:rPr>
                <w:rFonts w:ascii="Times New Roman" w:hAnsi="Times New Roman" w:cs="Times New Roman"/>
                <w:sz w:val="24"/>
                <w:szCs w:val="24"/>
              </w:rPr>
            </w:pPr>
            <w:r w:rsidRPr="00093EF8">
              <w:rPr>
                <w:rFonts w:ascii="Times New Roman" w:hAnsi="Times New Roman" w:cs="Times New Roman"/>
                <w:w w:val="105"/>
                <w:sz w:val="24"/>
                <w:szCs w:val="24"/>
              </w:rPr>
              <w:t>Obs</w:t>
            </w:r>
          </w:p>
        </w:tc>
        <w:tc>
          <w:tcPr>
            <w:tcW w:w="1148" w:type="dxa"/>
          </w:tcPr>
          <w:p w:rsidR="004708E1" w:rsidRPr="00093EF8" w:rsidRDefault="004708E1" w:rsidP="00093EF8">
            <w:pPr>
              <w:pStyle w:val="TableParagraph"/>
              <w:spacing w:before="0"/>
              <w:ind w:right="206" w:hanging="813"/>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753" w:type="dxa"/>
            <w:tcBorders>
              <w:top w:val="double" w:sz="2" w:space="0" w:color="000000"/>
              <w:bottom w:val="double" w:sz="2" w:space="0" w:color="000000"/>
            </w:tcBorders>
          </w:tcPr>
          <w:p w:rsidR="004708E1" w:rsidRPr="00093EF8" w:rsidRDefault="004708E1" w:rsidP="00093EF8">
            <w:pPr>
              <w:pStyle w:val="TableParagraph"/>
              <w:spacing w:before="0"/>
              <w:ind w:right="50" w:hanging="813"/>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18"/>
        </w:trPr>
        <w:tc>
          <w:tcPr>
            <w:tcW w:w="3903" w:type="dxa"/>
            <w:tcBorders>
              <w:top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BND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PAT</w:t>
            </w:r>
          </w:p>
        </w:tc>
        <w:tc>
          <w:tcPr>
            <w:tcW w:w="704" w:type="dxa"/>
            <w:tcBorders>
              <w:top w:val="double" w:sz="2" w:space="0" w:color="000000"/>
            </w:tcBorders>
          </w:tcPr>
          <w:p w:rsidR="004708E1" w:rsidRPr="00093EF8" w:rsidRDefault="004708E1" w:rsidP="00093EF8">
            <w:pPr>
              <w:pStyle w:val="TableParagraph"/>
              <w:spacing w:before="0"/>
              <w:ind w:right="86" w:hanging="813"/>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ind w:right="254" w:hanging="813"/>
              <w:jc w:val="both"/>
              <w:rPr>
                <w:rFonts w:ascii="Times New Roman" w:hAnsi="Times New Roman" w:cs="Times New Roman"/>
                <w:sz w:val="24"/>
                <w:szCs w:val="24"/>
              </w:rPr>
            </w:pPr>
            <w:r w:rsidRPr="00093EF8">
              <w:rPr>
                <w:rFonts w:ascii="Times New Roman" w:hAnsi="Times New Roman" w:cs="Times New Roman"/>
                <w:w w:val="105"/>
                <w:sz w:val="24"/>
                <w:szCs w:val="24"/>
              </w:rPr>
              <w:t>0.37935</w:t>
            </w:r>
          </w:p>
        </w:tc>
        <w:tc>
          <w:tcPr>
            <w:tcW w:w="753" w:type="dxa"/>
            <w:tcBorders>
              <w:top w:val="double" w:sz="2" w:space="0" w:color="000000"/>
            </w:tcBorders>
          </w:tcPr>
          <w:p w:rsidR="004708E1" w:rsidRPr="00093EF8" w:rsidRDefault="004708E1" w:rsidP="00093EF8">
            <w:pPr>
              <w:pStyle w:val="TableParagraph"/>
              <w:spacing w:before="0"/>
              <w:ind w:right="2" w:hanging="813"/>
              <w:jc w:val="both"/>
              <w:rPr>
                <w:rFonts w:ascii="Times New Roman" w:hAnsi="Times New Roman" w:cs="Times New Roman"/>
                <w:sz w:val="24"/>
                <w:szCs w:val="24"/>
              </w:rPr>
            </w:pPr>
            <w:r w:rsidRPr="00093EF8">
              <w:rPr>
                <w:rFonts w:ascii="Times New Roman" w:hAnsi="Times New Roman" w:cs="Times New Roman"/>
                <w:w w:val="105"/>
                <w:sz w:val="24"/>
                <w:szCs w:val="24"/>
              </w:rPr>
              <w:t>0.6937</w:t>
            </w:r>
          </w:p>
        </w:tc>
      </w:tr>
      <w:tr w:rsidR="004708E1" w:rsidRPr="00093EF8" w:rsidTr="00EC219F">
        <w:trPr>
          <w:trHeight w:val="303"/>
        </w:trPr>
        <w:tc>
          <w:tcPr>
            <w:tcW w:w="3903" w:type="dxa"/>
            <w:tcBorders>
              <w:bottom w:val="thinThickMediumGap" w:sz="3"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pacing w:val="-1"/>
                <w:w w:val="105"/>
                <w:sz w:val="24"/>
                <w:szCs w:val="24"/>
              </w:rPr>
              <w:t>PAT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BND</w:t>
            </w:r>
          </w:p>
        </w:tc>
        <w:tc>
          <w:tcPr>
            <w:tcW w:w="704" w:type="dxa"/>
            <w:tcBorders>
              <w:bottom w:val="thinThickMediumGap" w:sz="3"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ind w:right="254" w:hanging="813"/>
              <w:jc w:val="both"/>
              <w:rPr>
                <w:rFonts w:ascii="Times New Roman" w:hAnsi="Times New Roman" w:cs="Times New Roman"/>
                <w:sz w:val="24"/>
                <w:szCs w:val="24"/>
              </w:rPr>
            </w:pPr>
            <w:r w:rsidRPr="00093EF8">
              <w:rPr>
                <w:rFonts w:ascii="Times New Roman" w:hAnsi="Times New Roman" w:cs="Times New Roman"/>
                <w:w w:val="105"/>
                <w:sz w:val="24"/>
                <w:szCs w:val="24"/>
              </w:rPr>
              <w:t>3.02937</w:t>
            </w:r>
          </w:p>
        </w:tc>
        <w:tc>
          <w:tcPr>
            <w:tcW w:w="753" w:type="dxa"/>
            <w:tcBorders>
              <w:bottom w:val="thinThickMediumGap" w:sz="3" w:space="0" w:color="000000"/>
            </w:tcBorders>
          </w:tcPr>
          <w:p w:rsidR="004708E1" w:rsidRPr="00093EF8" w:rsidRDefault="004708E1" w:rsidP="00093EF8">
            <w:pPr>
              <w:pStyle w:val="TableParagraph"/>
              <w:spacing w:before="0"/>
              <w:ind w:right="1" w:hanging="813"/>
              <w:jc w:val="both"/>
              <w:rPr>
                <w:rFonts w:ascii="Times New Roman" w:hAnsi="Times New Roman" w:cs="Times New Roman"/>
                <w:sz w:val="24"/>
                <w:szCs w:val="24"/>
              </w:rPr>
            </w:pPr>
            <w:r w:rsidRPr="00093EF8">
              <w:rPr>
                <w:rFonts w:ascii="Times New Roman" w:hAnsi="Times New Roman" w:cs="Times New Roman"/>
                <w:w w:val="105"/>
                <w:sz w:val="24"/>
                <w:szCs w:val="24"/>
              </w:rPr>
              <w:t>0.0436</w:t>
            </w:r>
          </w:p>
        </w:tc>
      </w:tr>
      <w:tr w:rsidR="004708E1" w:rsidRPr="00093EF8" w:rsidTr="00EC219F">
        <w:trPr>
          <w:trHeight w:val="330"/>
        </w:trPr>
        <w:tc>
          <w:tcPr>
            <w:tcW w:w="3903" w:type="dxa"/>
            <w:tcBorders>
              <w:top w:val="thickThinMediumGap" w:sz="3"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PRFS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PAT</w:t>
            </w:r>
          </w:p>
        </w:tc>
        <w:tc>
          <w:tcPr>
            <w:tcW w:w="704" w:type="dxa"/>
            <w:tcBorders>
              <w:top w:val="thickThinMediumGap" w:sz="3" w:space="0" w:color="000000"/>
            </w:tcBorders>
          </w:tcPr>
          <w:p w:rsidR="004708E1" w:rsidRPr="00093EF8" w:rsidRDefault="004708E1" w:rsidP="00093EF8">
            <w:pPr>
              <w:pStyle w:val="TableParagraph"/>
              <w:spacing w:before="0"/>
              <w:ind w:right="86" w:hanging="813"/>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ind w:right="253" w:hanging="813"/>
              <w:jc w:val="both"/>
              <w:rPr>
                <w:rFonts w:ascii="Times New Roman" w:hAnsi="Times New Roman" w:cs="Times New Roman"/>
                <w:sz w:val="24"/>
                <w:szCs w:val="24"/>
              </w:rPr>
            </w:pPr>
            <w:r w:rsidRPr="00093EF8">
              <w:rPr>
                <w:rFonts w:ascii="Times New Roman" w:hAnsi="Times New Roman" w:cs="Times New Roman"/>
                <w:w w:val="105"/>
                <w:sz w:val="24"/>
                <w:szCs w:val="24"/>
              </w:rPr>
              <w:t>3.91111</w:t>
            </w:r>
          </w:p>
        </w:tc>
        <w:tc>
          <w:tcPr>
            <w:tcW w:w="753" w:type="dxa"/>
            <w:tcBorders>
              <w:top w:val="thickThinMediumGap" w:sz="3" w:space="0" w:color="000000"/>
            </w:tcBorders>
          </w:tcPr>
          <w:p w:rsidR="004708E1" w:rsidRPr="00093EF8" w:rsidRDefault="004708E1" w:rsidP="00093EF8">
            <w:pPr>
              <w:pStyle w:val="TableParagraph"/>
              <w:spacing w:before="0"/>
              <w:ind w:right="2" w:hanging="813"/>
              <w:jc w:val="both"/>
              <w:rPr>
                <w:rFonts w:ascii="Times New Roman" w:hAnsi="Times New Roman" w:cs="Times New Roman"/>
                <w:sz w:val="24"/>
                <w:szCs w:val="24"/>
              </w:rPr>
            </w:pPr>
            <w:r w:rsidRPr="00093EF8">
              <w:rPr>
                <w:rFonts w:ascii="Times New Roman" w:hAnsi="Times New Roman" w:cs="Times New Roman"/>
                <w:w w:val="105"/>
                <w:sz w:val="24"/>
                <w:szCs w:val="24"/>
              </w:rPr>
              <w:t>0.0356</w:t>
            </w:r>
          </w:p>
        </w:tc>
      </w:tr>
      <w:tr w:rsidR="004708E1" w:rsidRPr="00093EF8" w:rsidTr="00EC219F">
        <w:trPr>
          <w:trHeight w:val="295"/>
        </w:trPr>
        <w:tc>
          <w:tcPr>
            <w:tcW w:w="3903" w:type="dxa"/>
            <w:tcBorders>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pacing w:val="-1"/>
                <w:w w:val="105"/>
                <w:sz w:val="24"/>
                <w:szCs w:val="24"/>
              </w:rPr>
              <w:t>PAT</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spacing w:val="-1"/>
                <w:w w:val="105"/>
                <w:sz w:val="24"/>
                <w:szCs w:val="24"/>
              </w:rPr>
              <w:t>does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not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Granger</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PRFS</w:t>
            </w:r>
          </w:p>
        </w:tc>
        <w:tc>
          <w:tcPr>
            <w:tcW w:w="704" w:type="dxa"/>
            <w:tcBorders>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ind w:right="254" w:hanging="813"/>
              <w:jc w:val="both"/>
              <w:rPr>
                <w:rFonts w:ascii="Times New Roman" w:hAnsi="Times New Roman" w:cs="Times New Roman"/>
                <w:sz w:val="24"/>
                <w:szCs w:val="24"/>
              </w:rPr>
            </w:pPr>
            <w:r w:rsidRPr="00093EF8">
              <w:rPr>
                <w:rFonts w:ascii="Times New Roman" w:hAnsi="Times New Roman" w:cs="Times New Roman"/>
                <w:w w:val="105"/>
                <w:sz w:val="24"/>
                <w:szCs w:val="24"/>
              </w:rPr>
              <w:t>1.73889</w:t>
            </w:r>
          </w:p>
        </w:tc>
        <w:tc>
          <w:tcPr>
            <w:tcW w:w="753" w:type="dxa"/>
            <w:tcBorders>
              <w:bottom w:val="double" w:sz="2" w:space="0" w:color="000000"/>
            </w:tcBorders>
          </w:tcPr>
          <w:p w:rsidR="004708E1" w:rsidRPr="00093EF8" w:rsidRDefault="004708E1" w:rsidP="00093EF8">
            <w:pPr>
              <w:pStyle w:val="TableParagraph"/>
              <w:spacing w:before="0"/>
              <w:ind w:right="2" w:hanging="813"/>
              <w:jc w:val="both"/>
              <w:rPr>
                <w:rFonts w:ascii="Times New Roman" w:hAnsi="Times New Roman" w:cs="Times New Roman"/>
                <w:sz w:val="24"/>
                <w:szCs w:val="24"/>
              </w:rPr>
            </w:pPr>
            <w:r w:rsidRPr="00093EF8">
              <w:rPr>
                <w:rFonts w:ascii="Times New Roman" w:hAnsi="Times New Roman" w:cs="Times New Roman"/>
                <w:w w:val="105"/>
                <w:sz w:val="24"/>
                <w:szCs w:val="24"/>
              </w:rPr>
              <w:t>0.2249</w:t>
            </w:r>
          </w:p>
        </w:tc>
      </w:tr>
      <w:tr w:rsidR="004708E1" w:rsidRPr="00093EF8" w:rsidTr="00EC219F">
        <w:trPr>
          <w:trHeight w:val="316"/>
        </w:trPr>
        <w:tc>
          <w:tcPr>
            <w:tcW w:w="3903" w:type="dxa"/>
            <w:tcBorders>
              <w:top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ORS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3"/>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PAT</w:t>
            </w:r>
          </w:p>
        </w:tc>
        <w:tc>
          <w:tcPr>
            <w:tcW w:w="704" w:type="dxa"/>
            <w:tcBorders>
              <w:top w:val="double" w:sz="2" w:space="0" w:color="000000"/>
            </w:tcBorders>
          </w:tcPr>
          <w:p w:rsidR="004708E1" w:rsidRPr="00093EF8" w:rsidRDefault="004708E1" w:rsidP="00093EF8">
            <w:pPr>
              <w:pStyle w:val="TableParagraph"/>
              <w:spacing w:before="0"/>
              <w:ind w:right="85" w:hanging="813"/>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ind w:right="254" w:hanging="813"/>
              <w:jc w:val="both"/>
              <w:rPr>
                <w:rFonts w:ascii="Times New Roman" w:hAnsi="Times New Roman" w:cs="Times New Roman"/>
                <w:sz w:val="24"/>
                <w:szCs w:val="24"/>
              </w:rPr>
            </w:pPr>
            <w:r w:rsidRPr="00093EF8">
              <w:rPr>
                <w:rFonts w:ascii="Times New Roman" w:hAnsi="Times New Roman" w:cs="Times New Roman"/>
                <w:w w:val="105"/>
                <w:sz w:val="24"/>
                <w:szCs w:val="24"/>
              </w:rPr>
              <w:t>0.20718</w:t>
            </w:r>
          </w:p>
        </w:tc>
        <w:tc>
          <w:tcPr>
            <w:tcW w:w="753" w:type="dxa"/>
            <w:tcBorders>
              <w:top w:val="double" w:sz="2" w:space="0" w:color="000000"/>
            </w:tcBorders>
          </w:tcPr>
          <w:p w:rsidR="004708E1" w:rsidRPr="00093EF8" w:rsidRDefault="004708E1" w:rsidP="00093EF8">
            <w:pPr>
              <w:pStyle w:val="TableParagraph"/>
              <w:spacing w:before="0"/>
              <w:ind w:right="1" w:hanging="813"/>
              <w:jc w:val="both"/>
              <w:rPr>
                <w:rFonts w:ascii="Times New Roman" w:hAnsi="Times New Roman" w:cs="Times New Roman"/>
                <w:sz w:val="24"/>
                <w:szCs w:val="24"/>
              </w:rPr>
            </w:pPr>
            <w:r w:rsidRPr="00093EF8">
              <w:rPr>
                <w:rFonts w:ascii="Times New Roman" w:hAnsi="Times New Roman" w:cs="Times New Roman"/>
                <w:w w:val="105"/>
                <w:sz w:val="24"/>
                <w:szCs w:val="24"/>
              </w:rPr>
              <w:t>0.8163</w:t>
            </w:r>
          </w:p>
        </w:tc>
      </w:tr>
      <w:tr w:rsidR="004708E1" w:rsidRPr="00093EF8" w:rsidTr="00EC219F">
        <w:trPr>
          <w:trHeight w:val="306"/>
        </w:trPr>
        <w:tc>
          <w:tcPr>
            <w:tcW w:w="3903" w:type="dxa"/>
            <w:tcBorders>
              <w:bottom w:val="thinThickMediumGap" w:sz="3"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pacing w:val="-1"/>
                <w:w w:val="105"/>
                <w:sz w:val="24"/>
                <w:szCs w:val="24"/>
              </w:rPr>
              <w:t>PAT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ORS</w:t>
            </w:r>
          </w:p>
        </w:tc>
        <w:tc>
          <w:tcPr>
            <w:tcW w:w="704" w:type="dxa"/>
            <w:tcBorders>
              <w:bottom w:val="thinThickMediumGap" w:sz="3"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ind w:right="254" w:hanging="813"/>
              <w:jc w:val="both"/>
              <w:rPr>
                <w:rFonts w:ascii="Times New Roman" w:hAnsi="Times New Roman" w:cs="Times New Roman"/>
                <w:sz w:val="24"/>
                <w:szCs w:val="24"/>
              </w:rPr>
            </w:pPr>
            <w:r w:rsidRPr="00093EF8">
              <w:rPr>
                <w:rFonts w:ascii="Times New Roman" w:hAnsi="Times New Roman" w:cs="Times New Roman"/>
                <w:w w:val="105"/>
                <w:sz w:val="24"/>
                <w:szCs w:val="24"/>
              </w:rPr>
              <w:t>4.53678</w:t>
            </w:r>
          </w:p>
        </w:tc>
        <w:tc>
          <w:tcPr>
            <w:tcW w:w="753" w:type="dxa"/>
            <w:tcBorders>
              <w:bottom w:val="thinThickMediumGap" w:sz="3" w:space="0" w:color="000000"/>
            </w:tcBorders>
          </w:tcPr>
          <w:p w:rsidR="004708E1" w:rsidRPr="00093EF8" w:rsidRDefault="004708E1" w:rsidP="00093EF8">
            <w:pPr>
              <w:pStyle w:val="TableParagraph"/>
              <w:spacing w:before="0"/>
              <w:ind w:right="2" w:hanging="813"/>
              <w:jc w:val="both"/>
              <w:rPr>
                <w:rFonts w:ascii="Times New Roman" w:hAnsi="Times New Roman" w:cs="Times New Roman"/>
                <w:sz w:val="24"/>
                <w:szCs w:val="24"/>
              </w:rPr>
            </w:pPr>
            <w:r w:rsidRPr="00093EF8">
              <w:rPr>
                <w:rFonts w:ascii="Times New Roman" w:hAnsi="Times New Roman" w:cs="Times New Roman"/>
                <w:w w:val="105"/>
                <w:sz w:val="24"/>
                <w:szCs w:val="24"/>
              </w:rPr>
              <w:t>0.0396</w:t>
            </w:r>
          </w:p>
        </w:tc>
      </w:tr>
      <w:tr w:rsidR="004708E1" w:rsidRPr="00093EF8" w:rsidTr="00EC219F">
        <w:trPr>
          <w:trHeight w:val="328"/>
        </w:trPr>
        <w:tc>
          <w:tcPr>
            <w:tcW w:w="3903" w:type="dxa"/>
            <w:tcBorders>
              <w:top w:val="thickThinMediumGap" w:sz="3"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DBT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3"/>
                <w:w w:val="105"/>
                <w:sz w:val="24"/>
                <w:szCs w:val="24"/>
              </w:rPr>
              <w:t xml:space="preserve"> </w:t>
            </w:r>
            <w:r w:rsidRPr="00093EF8">
              <w:rPr>
                <w:rFonts w:ascii="Times New Roman" w:hAnsi="Times New Roman" w:cs="Times New Roman"/>
                <w:w w:val="105"/>
                <w:sz w:val="24"/>
                <w:szCs w:val="24"/>
              </w:rPr>
              <w:t>PAT</w:t>
            </w:r>
          </w:p>
        </w:tc>
        <w:tc>
          <w:tcPr>
            <w:tcW w:w="704" w:type="dxa"/>
            <w:tcBorders>
              <w:top w:val="thickThinMediumGap" w:sz="3" w:space="0" w:color="000000"/>
            </w:tcBorders>
          </w:tcPr>
          <w:p w:rsidR="004708E1" w:rsidRPr="00093EF8" w:rsidRDefault="004708E1" w:rsidP="00093EF8">
            <w:pPr>
              <w:pStyle w:val="TableParagraph"/>
              <w:spacing w:before="0"/>
              <w:ind w:right="86" w:hanging="813"/>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ind w:right="253" w:hanging="813"/>
              <w:jc w:val="both"/>
              <w:rPr>
                <w:rFonts w:ascii="Times New Roman" w:hAnsi="Times New Roman" w:cs="Times New Roman"/>
                <w:sz w:val="24"/>
                <w:szCs w:val="24"/>
              </w:rPr>
            </w:pPr>
            <w:r w:rsidRPr="00093EF8">
              <w:rPr>
                <w:rFonts w:ascii="Times New Roman" w:hAnsi="Times New Roman" w:cs="Times New Roman"/>
                <w:w w:val="105"/>
                <w:sz w:val="24"/>
                <w:szCs w:val="24"/>
              </w:rPr>
              <w:t>2.56911</w:t>
            </w:r>
          </w:p>
        </w:tc>
        <w:tc>
          <w:tcPr>
            <w:tcW w:w="753" w:type="dxa"/>
            <w:tcBorders>
              <w:top w:val="thickThinMediumGap" w:sz="3" w:space="0" w:color="000000"/>
            </w:tcBorders>
          </w:tcPr>
          <w:p w:rsidR="004708E1" w:rsidRPr="00093EF8" w:rsidRDefault="004708E1" w:rsidP="00093EF8">
            <w:pPr>
              <w:pStyle w:val="TableParagraph"/>
              <w:spacing w:before="0"/>
              <w:ind w:right="2" w:hanging="813"/>
              <w:jc w:val="both"/>
              <w:rPr>
                <w:rFonts w:ascii="Times New Roman" w:hAnsi="Times New Roman" w:cs="Times New Roman"/>
                <w:sz w:val="24"/>
                <w:szCs w:val="24"/>
              </w:rPr>
            </w:pPr>
            <w:r w:rsidRPr="00093EF8">
              <w:rPr>
                <w:rFonts w:ascii="Times New Roman" w:hAnsi="Times New Roman" w:cs="Times New Roman"/>
                <w:w w:val="105"/>
                <w:sz w:val="24"/>
                <w:szCs w:val="24"/>
              </w:rPr>
              <w:t>0.1258</w:t>
            </w:r>
          </w:p>
        </w:tc>
      </w:tr>
      <w:tr w:rsidR="004708E1" w:rsidRPr="00093EF8" w:rsidTr="00EC219F">
        <w:trPr>
          <w:trHeight w:val="294"/>
        </w:trPr>
        <w:tc>
          <w:tcPr>
            <w:tcW w:w="3903" w:type="dxa"/>
            <w:tcBorders>
              <w:bottom w:val="single" w:sz="6"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pacing w:val="-1"/>
                <w:w w:val="105"/>
                <w:sz w:val="24"/>
                <w:szCs w:val="24"/>
              </w:rPr>
              <w:t>PAT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DBT</w:t>
            </w:r>
          </w:p>
        </w:tc>
        <w:tc>
          <w:tcPr>
            <w:tcW w:w="704" w:type="dxa"/>
          </w:tcPr>
          <w:p w:rsidR="004708E1" w:rsidRPr="00093EF8" w:rsidRDefault="004708E1" w:rsidP="00093EF8">
            <w:pPr>
              <w:pStyle w:val="TableParagraph"/>
              <w:spacing w:before="0"/>
              <w:ind w:hanging="813"/>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ind w:right="255" w:hanging="813"/>
              <w:jc w:val="both"/>
              <w:rPr>
                <w:rFonts w:ascii="Times New Roman" w:hAnsi="Times New Roman" w:cs="Times New Roman"/>
                <w:sz w:val="24"/>
                <w:szCs w:val="24"/>
              </w:rPr>
            </w:pPr>
            <w:r w:rsidRPr="00093EF8">
              <w:rPr>
                <w:rFonts w:ascii="Times New Roman" w:hAnsi="Times New Roman" w:cs="Times New Roman"/>
                <w:w w:val="105"/>
                <w:sz w:val="24"/>
                <w:szCs w:val="24"/>
              </w:rPr>
              <w:t>17.6997</w:t>
            </w:r>
          </w:p>
        </w:tc>
        <w:tc>
          <w:tcPr>
            <w:tcW w:w="753" w:type="dxa"/>
          </w:tcPr>
          <w:p w:rsidR="004708E1" w:rsidRPr="00093EF8" w:rsidRDefault="004708E1" w:rsidP="00093EF8">
            <w:pPr>
              <w:pStyle w:val="TableParagraph"/>
              <w:spacing w:before="0"/>
              <w:ind w:right="1" w:hanging="813"/>
              <w:jc w:val="both"/>
              <w:rPr>
                <w:rFonts w:ascii="Times New Roman" w:hAnsi="Times New Roman" w:cs="Times New Roman"/>
                <w:sz w:val="24"/>
                <w:szCs w:val="24"/>
              </w:rPr>
            </w:pPr>
            <w:r w:rsidRPr="00093EF8">
              <w:rPr>
                <w:rFonts w:ascii="Times New Roman" w:hAnsi="Times New Roman" w:cs="Times New Roman"/>
                <w:w w:val="105"/>
                <w:sz w:val="24"/>
                <w:szCs w:val="24"/>
              </w:rPr>
              <w:t>0.0005</w:t>
            </w:r>
          </w:p>
        </w:tc>
      </w:tr>
    </w:tbl>
    <w:p w:rsidR="004708E1" w:rsidRPr="00093EF8" w:rsidRDefault="0031706F" w:rsidP="00093EF8">
      <w:pPr>
        <w:pStyle w:val="Heading2"/>
        <w:spacing w:line="360" w:lineRule="auto"/>
        <w:ind w:left="0" w:right="3416"/>
        <w:jc w:val="both"/>
        <w:rPr>
          <w:sz w:val="24"/>
          <w:szCs w:val="24"/>
        </w:rPr>
      </w:pPr>
      <w:r>
        <w:rPr>
          <w:sz w:val="24"/>
          <w:szCs w:val="24"/>
        </w:rPr>
        <w:pict>
          <v:shape id="_x0000_s1132" style="position:absolute;left:0;text-align:left;margin-left:266.75pt;margin-top:-66.75pt;width:4pt;height:2.2pt;z-index:-251585536;mso-position-horizontal-relative:page;mso-position-vertical-relative:text" coordorigin="5335,-1335" coordsize="80,44" o:spt="100" adj="0,,0" path="m5414,-1321r-79,l5335,-1335r79,l5414,-1321xm5414,-1292r-79,l5335,-1306r79,l5414,-1292xe" fillcolor="black" stroked="f">
            <v:stroke joinstyle="round"/>
            <v:formulas/>
            <v:path arrowok="t" o:connecttype="segments"/>
            <w10:wrap anchorx="page"/>
          </v:shape>
        </w:pict>
      </w:r>
      <w:r>
        <w:rPr>
          <w:sz w:val="24"/>
          <w:szCs w:val="24"/>
        </w:rPr>
        <w:pict>
          <v:shape id="_x0000_s1133" style="position:absolute;left:0;text-align:left;margin-left:305.15pt;margin-top:-66.75pt;width:4pt;height:2.2pt;z-index:-251584512;mso-position-horizontal-relative:page;mso-position-vertical-relative:text" coordorigin="6103,-1335" coordsize="80,44" o:spt="100" adj="0,,0" path="m6182,-1321r-79,l6103,-1335r79,l6182,-1321xm6182,-1292r-79,l6103,-1306r79,l6182,-1292xe" fillcolor="black" stroked="f">
            <v:stroke joinstyle="round"/>
            <v:formulas/>
            <v:path arrowok="t" o:connecttype="segments"/>
            <w10:wrap anchorx="page"/>
          </v:shape>
        </w:pict>
      </w:r>
      <w:r>
        <w:rPr>
          <w:sz w:val="24"/>
          <w:szCs w:val="24"/>
        </w:rPr>
        <w:pict>
          <v:shape id="_x0000_s1134" style="position:absolute;left:0;text-align:left;margin-left:353.65pt;margin-top:-66.75pt;width:4pt;height:2.2pt;z-index:-251583488;mso-position-horizontal-relative:page;mso-position-vertical-relative:text" coordorigin="7073,-1335" coordsize="80,44" o:spt="100" adj="0,,0" path="m7152,-1321r-79,l7073,-1335r79,l7152,-1321xm7152,-1292r-79,l7073,-1306r79,l7152,-1292xe" fillcolor="black" stroked="f">
            <v:stroke joinstyle="round"/>
            <v:formulas/>
            <v:path arrowok="t" o:connecttype="segments"/>
            <w10:wrap anchorx="page"/>
          </v:shape>
        </w:pict>
      </w:r>
      <w:r>
        <w:rPr>
          <w:sz w:val="24"/>
          <w:szCs w:val="24"/>
        </w:rPr>
        <w:pict>
          <v:shape id="_x0000_s1135" style="position:absolute;left:0;text-align:left;margin-left:266.75pt;margin-top:-33.85pt;width:4pt;height:2.05pt;z-index:-251582464;mso-position-horizontal-relative:page;mso-position-vertical-relative:text" coordorigin="5335,-677" coordsize="80,41" o:spt="100" adj="0,,0" path="m5414,-663r-79,l5335,-677r79,l5414,-663xm5414,-637r-79,l5335,-649r79,l5414,-637xe" fillcolor="black" stroked="f">
            <v:stroke joinstyle="round"/>
            <v:formulas/>
            <v:path arrowok="t" o:connecttype="segments"/>
            <w10:wrap anchorx="page"/>
          </v:shape>
        </w:pict>
      </w:r>
      <w:r>
        <w:rPr>
          <w:sz w:val="24"/>
          <w:szCs w:val="24"/>
        </w:rPr>
        <w:pict>
          <v:shape id="_x0000_s1136" style="position:absolute;left:0;text-align:left;margin-left:305.15pt;margin-top:-33.85pt;width:4pt;height:2.05pt;z-index:-251581440;mso-position-horizontal-relative:page;mso-position-vertical-relative:text" coordorigin="6103,-677" coordsize="80,41" o:spt="100" adj="0,,0" path="m6182,-663r-79,l6103,-677r79,l6182,-663xm6182,-637r-79,l6103,-649r79,l6182,-637xe" fillcolor="black" stroked="f">
            <v:stroke joinstyle="round"/>
            <v:formulas/>
            <v:path arrowok="t" o:connecttype="segments"/>
            <w10:wrap anchorx="page"/>
          </v:shape>
        </w:pict>
      </w:r>
      <w:r>
        <w:rPr>
          <w:sz w:val="24"/>
          <w:szCs w:val="24"/>
        </w:rPr>
        <w:pict>
          <v:shape id="_x0000_s1137" style="position:absolute;left:0;text-align:left;margin-left:353.65pt;margin-top:-33.85pt;width:4pt;height:2.05pt;z-index:-251580416;mso-position-horizontal-relative:page;mso-position-vertical-relative:text" coordorigin="7073,-677" coordsize="80,41" o:spt="100" adj="0,,0" path="m7152,-663r-79,l7073,-677r79,l7152,-663xm7152,-637r-79,l7073,-649r79,l7152,-637xe" fillcolor="black" stroked="f">
            <v:stroke joinstyle="round"/>
            <v:formulas/>
            <v:path arrowok="t" o:connecttype="segments"/>
            <w10:wrap anchorx="page"/>
          </v:shape>
        </w:pict>
      </w:r>
      <w:r>
        <w:rPr>
          <w:sz w:val="24"/>
          <w:szCs w:val="24"/>
        </w:rPr>
        <w:pict>
          <v:shape id="_x0000_s1040" style="position:absolute;left:0;text-align:left;margin-left:71.65pt;margin-top:-1.1pt;width:325.45pt;height:2.2pt;z-index:251662336;mso-position-horizontal-relative:page;mso-position-vertical-relative:text" coordorigin="1433,-22" coordsize="6509,44" o:spt="100" adj="0,,0" path="m7942,7r-826,l7073,7r-927,l6103,7r-725,l5335,7,1433,7r,14l5335,21r43,l6103,21r43,l7073,21r43,l7942,21r,-14xm7942,-22r-826,l7073,-22r-927,l6103,-22r-725,l5335,-22r,14l5378,-8r725,l6146,-8r927,l7116,-8r826,l7942,-22xe" fillcolor="black" stroked="f">
            <v:stroke joinstyle="round"/>
            <v:formulas/>
            <v:path arrowok="t" o:connecttype="segments"/>
            <w10:wrap anchorx="page"/>
          </v:shape>
        </w:pict>
      </w:r>
      <w:r w:rsidR="004708E1" w:rsidRPr="00093EF8">
        <w:rPr>
          <w:sz w:val="24"/>
          <w:szCs w:val="24"/>
        </w:rPr>
        <w:t>Source:</w:t>
      </w:r>
      <w:r w:rsidR="004708E1" w:rsidRPr="00093EF8">
        <w:rPr>
          <w:spacing w:val="9"/>
          <w:sz w:val="24"/>
          <w:szCs w:val="24"/>
        </w:rPr>
        <w:t xml:space="preserve"> </w:t>
      </w:r>
      <w:r w:rsidR="004655E4" w:rsidRPr="00093EF8">
        <w:rPr>
          <w:sz w:val="24"/>
          <w:szCs w:val="24"/>
        </w:rPr>
        <w:t>Author’s Computation using E-view 7.0 2025</w:t>
      </w:r>
      <w:r w:rsidR="004708E1" w:rsidRPr="00093EF8">
        <w:rPr>
          <w:spacing w:val="-55"/>
          <w:sz w:val="24"/>
          <w:szCs w:val="24"/>
        </w:rPr>
        <w:t xml:space="preserve"> </w:t>
      </w:r>
      <w:r w:rsidR="004708E1" w:rsidRPr="00093EF8">
        <w:rPr>
          <w:sz w:val="24"/>
          <w:szCs w:val="24"/>
        </w:rPr>
        <w:t>BND and</w:t>
      </w:r>
      <w:r w:rsidR="004708E1" w:rsidRPr="00093EF8">
        <w:rPr>
          <w:spacing w:val="-1"/>
          <w:sz w:val="24"/>
          <w:szCs w:val="24"/>
        </w:rPr>
        <w:t xml:space="preserve"> </w:t>
      </w:r>
      <w:r w:rsidR="004708E1" w:rsidRPr="00093EF8">
        <w:rPr>
          <w:sz w:val="24"/>
          <w:szCs w:val="24"/>
        </w:rPr>
        <w:t>PAT</w:t>
      </w:r>
    </w:p>
    <w:p w:rsidR="004708E1" w:rsidRPr="00093EF8" w:rsidRDefault="004708E1" w:rsidP="00093EF8">
      <w:pPr>
        <w:pStyle w:val="BodyText"/>
        <w:spacing w:line="360" w:lineRule="auto"/>
        <w:jc w:val="both"/>
        <w:rPr>
          <w:sz w:val="24"/>
          <w:szCs w:val="24"/>
        </w:rPr>
      </w:pPr>
      <w:r w:rsidRPr="00093EF8">
        <w:rPr>
          <w:sz w:val="24"/>
          <w:szCs w:val="24"/>
        </w:rPr>
        <w:t>From</w:t>
      </w:r>
      <w:r w:rsidRPr="00093EF8">
        <w:rPr>
          <w:spacing w:val="36"/>
          <w:sz w:val="24"/>
          <w:szCs w:val="24"/>
        </w:rPr>
        <w:t xml:space="preserve"> </w:t>
      </w:r>
      <w:r w:rsidRPr="00093EF8">
        <w:rPr>
          <w:sz w:val="24"/>
          <w:szCs w:val="24"/>
        </w:rPr>
        <w:t>the</w:t>
      </w:r>
      <w:r w:rsidRPr="00093EF8">
        <w:rPr>
          <w:spacing w:val="39"/>
          <w:sz w:val="24"/>
          <w:szCs w:val="24"/>
        </w:rPr>
        <w:t xml:space="preserve"> </w:t>
      </w:r>
      <w:r w:rsidRPr="00093EF8">
        <w:rPr>
          <w:sz w:val="24"/>
          <w:szCs w:val="24"/>
        </w:rPr>
        <w:t>results,</w:t>
      </w:r>
      <w:r w:rsidRPr="00093EF8">
        <w:rPr>
          <w:spacing w:val="35"/>
          <w:sz w:val="24"/>
          <w:szCs w:val="24"/>
        </w:rPr>
        <w:t xml:space="preserve"> </w:t>
      </w:r>
      <w:r w:rsidRPr="00093EF8">
        <w:rPr>
          <w:sz w:val="24"/>
          <w:szCs w:val="24"/>
        </w:rPr>
        <w:t>it</w:t>
      </w:r>
      <w:r w:rsidRPr="00093EF8">
        <w:rPr>
          <w:spacing w:val="39"/>
          <w:sz w:val="24"/>
          <w:szCs w:val="24"/>
        </w:rPr>
        <w:t xml:space="preserve"> </w:t>
      </w:r>
      <w:r w:rsidRPr="00093EF8">
        <w:rPr>
          <w:sz w:val="24"/>
          <w:szCs w:val="24"/>
        </w:rPr>
        <w:t>can</w:t>
      </w:r>
      <w:r w:rsidRPr="00093EF8">
        <w:rPr>
          <w:spacing w:val="35"/>
          <w:sz w:val="24"/>
          <w:szCs w:val="24"/>
        </w:rPr>
        <w:t xml:space="preserve"> </w:t>
      </w:r>
      <w:r w:rsidRPr="00093EF8">
        <w:rPr>
          <w:sz w:val="24"/>
          <w:szCs w:val="24"/>
        </w:rPr>
        <w:t>be</w:t>
      </w:r>
      <w:r w:rsidRPr="00093EF8">
        <w:rPr>
          <w:spacing w:val="36"/>
          <w:sz w:val="24"/>
          <w:szCs w:val="24"/>
        </w:rPr>
        <w:t xml:space="preserve"> </w:t>
      </w:r>
      <w:r w:rsidRPr="00093EF8">
        <w:rPr>
          <w:sz w:val="24"/>
          <w:szCs w:val="24"/>
        </w:rPr>
        <w:t>seen</w:t>
      </w:r>
      <w:r w:rsidRPr="00093EF8">
        <w:rPr>
          <w:spacing w:val="39"/>
          <w:sz w:val="24"/>
          <w:szCs w:val="24"/>
        </w:rPr>
        <w:t xml:space="preserve"> </w:t>
      </w:r>
      <w:r w:rsidRPr="00093EF8">
        <w:rPr>
          <w:sz w:val="24"/>
          <w:szCs w:val="24"/>
        </w:rPr>
        <w:t>that</w:t>
      </w:r>
      <w:r w:rsidRPr="00093EF8">
        <w:rPr>
          <w:spacing w:val="40"/>
          <w:sz w:val="24"/>
          <w:szCs w:val="24"/>
        </w:rPr>
        <w:t xml:space="preserve"> </w:t>
      </w:r>
      <w:r w:rsidRPr="00093EF8">
        <w:rPr>
          <w:sz w:val="24"/>
          <w:szCs w:val="24"/>
        </w:rPr>
        <w:t>the</w:t>
      </w:r>
      <w:r w:rsidRPr="00093EF8">
        <w:rPr>
          <w:spacing w:val="35"/>
          <w:sz w:val="24"/>
          <w:szCs w:val="24"/>
        </w:rPr>
        <w:t xml:space="preserve"> </w:t>
      </w:r>
      <w:r w:rsidRPr="00093EF8">
        <w:rPr>
          <w:sz w:val="24"/>
          <w:szCs w:val="24"/>
        </w:rPr>
        <w:t>P-value</w:t>
      </w:r>
      <w:r w:rsidRPr="00093EF8">
        <w:rPr>
          <w:spacing w:val="42"/>
          <w:sz w:val="24"/>
          <w:szCs w:val="24"/>
        </w:rPr>
        <w:t xml:space="preserve"> </w:t>
      </w:r>
      <w:r w:rsidRPr="00093EF8">
        <w:rPr>
          <w:sz w:val="24"/>
          <w:szCs w:val="24"/>
        </w:rPr>
        <w:t>of</w:t>
      </w:r>
      <w:r w:rsidRPr="00093EF8">
        <w:rPr>
          <w:spacing w:val="38"/>
          <w:sz w:val="24"/>
          <w:szCs w:val="24"/>
        </w:rPr>
        <w:t xml:space="preserve"> </w:t>
      </w:r>
      <w:r w:rsidRPr="00093EF8">
        <w:rPr>
          <w:sz w:val="24"/>
          <w:szCs w:val="24"/>
        </w:rPr>
        <w:t>BND</w:t>
      </w:r>
      <w:r w:rsidRPr="00093EF8">
        <w:rPr>
          <w:spacing w:val="39"/>
          <w:sz w:val="24"/>
          <w:szCs w:val="24"/>
        </w:rPr>
        <w:t xml:space="preserve"> </w:t>
      </w:r>
      <w:r w:rsidRPr="00093EF8">
        <w:rPr>
          <w:sz w:val="24"/>
          <w:szCs w:val="24"/>
        </w:rPr>
        <w:t>and</w:t>
      </w:r>
      <w:r w:rsidRPr="00093EF8">
        <w:rPr>
          <w:spacing w:val="35"/>
          <w:sz w:val="24"/>
          <w:szCs w:val="24"/>
        </w:rPr>
        <w:t xml:space="preserve"> </w:t>
      </w:r>
      <w:r w:rsidRPr="00093EF8">
        <w:rPr>
          <w:sz w:val="24"/>
          <w:szCs w:val="24"/>
        </w:rPr>
        <w:t>PAT</w:t>
      </w:r>
      <w:r w:rsidRPr="00093EF8">
        <w:rPr>
          <w:spacing w:val="38"/>
          <w:sz w:val="24"/>
          <w:szCs w:val="24"/>
        </w:rPr>
        <w:t xml:space="preserve"> </w:t>
      </w:r>
      <w:r w:rsidRPr="00093EF8">
        <w:rPr>
          <w:sz w:val="24"/>
          <w:szCs w:val="24"/>
        </w:rPr>
        <w:t>is</w:t>
      </w:r>
      <w:r w:rsidRPr="00093EF8">
        <w:rPr>
          <w:spacing w:val="41"/>
          <w:sz w:val="24"/>
          <w:szCs w:val="24"/>
        </w:rPr>
        <w:t xml:space="preserve"> </w:t>
      </w:r>
      <w:r w:rsidRPr="00093EF8">
        <w:rPr>
          <w:sz w:val="24"/>
          <w:szCs w:val="24"/>
        </w:rPr>
        <w:t>0.6937</w:t>
      </w:r>
      <w:r w:rsidRPr="00093EF8">
        <w:rPr>
          <w:spacing w:val="35"/>
          <w:sz w:val="24"/>
          <w:szCs w:val="24"/>
        </w:rPr>
        <w:t xml:space="preserve"> </w:t>
      </w:r>
      <w:r w:rsidRPr="00093EF8">
        <w:rPr>
          <w:sz w:val="24"/>
          <w:szCs w:val="24"/>
        </w:rPr>
        <w:t>which</w:t>
      </w:r>
      <w:r w:rsidRPr="00093EF8">
        <w:rPr>
          <w:spacing w:val="39"/>
          <w:sz w:val="24"/>
          <w:szCs w:val="24"/>
        </w:rPr>
        <w:t xml:space="preserve"> </w:t>
      </w:r>
      <w:r w:rsidRPr="00093EF8">
        <w:rPr>
          <w:sz w:val="24"/>
          <w:szCs w:val="24"/>
        </w:rPr>
        <w:t>is</w:t>
      </w:r>
      <w:r w:rsidRPr="00093EF8">
        <w:rPr>
          <w:spacing w:val="39"/>
          <w:sz w:val="24"/>
          <w:szCs w:val="24"/>
        </w:rPr>
        <w:t xml:space="preserve"> </w:t>
      </w:r>
      <w:r w:rsidRPr="00093EF8">
        <w:rPr>
          <w:sz w:val="24"/>
          <w:szCs w:val="24"/>
        </w:rPr>
        <w:t>higher</w:t>
      </w:r>
      <w:r w:rsidRPr="00093EF8">
        <w:rPr>
          <w:spacing w:val="-55"/>
          <w:sz w:val="24"/>
          <w:szCs w:val="24"/>
        </w:rPr>
        <w:t xml:space="preserve"> </w:t>
      </w:r>
      <w:r w:rsidRPr="00093EF8">
        <w:rPr>
          <w:sz w:val="24"/>
          <w:szCs w:val="24"/>
        </w:rPr>
        <w:t>than5%</w:t>
      </w:r>
      <w:r w:rsidRPr="00093EF8">
        <w:rPr>
          <w:spacing w:val="30"/>
          <w:sz w:val="24"/>
          <w:szCs w:val="24"/>
        </w:rPr>
        <w:t xml:space="preserve"> </w:t>
      </w:r>
      <w:r w:rsidRPr="00093EF8">
        <w:rPr>
          <w:sz w:val="24"/>
          <w:szCs w:val="24"/>
        </w:rPr>
        <w:t>level</w:t>
      </w:r>
      <w:r w:rsidRPr="00093EF8">
        <w:rPr>
          <w:spacing w:val="29"/>
          <w:sz w:val="24"/>
          <w:szCs w:val="24"/>
        </w:rPr>
        <w:t xml:space="preserve"> </w:t>
      </w:r>
      <w:r w:rsidRPr="00093EF8">
        <w:rPr>
          <w:sz w:val="24"/>
          <w:szCs w:val="24"/>
        </w:rPr>
        <w:t>of</w:t>
      </w:r>
      <w:r w:rsidRPr="00093EF8">
        <w:rPr>
          <w:spacing w:val="27"/>
          <w:sz w:val="24"/>
          <w:szCs w:val="24"/>
        </w:rPr>
        <w:t xml:space="preserve"> </w:t>
      </w:r>
      <w:r w:rsidRPr="00093EF8">
        <w:rPr>
          <w:sz w:val="24"/>
          <w:szCs w:val="24"/>
        </w:rPr>
        <w:t>significance,</w:t>
      </w:r>
      <w:r w:rsidRPr="00093EF8">
        <w:rPr>
          <w:spacing w:val="28"/>
          <w:sz w:val="24"/>
          <w:szCs w:val="24"/>
        </w:rPr>
        <w:t xml:space="preserve"> </w:t>
      </w:r>
      <w:r w:rsidRPr="00093EF8">
        <w:rPr>
          <w:sz w:val="24"/>
          <w:szCs w:val="24"/>
        </w:rPr>
        <w:t>while</w:t>
      </w:r>
      <w:r w:rsidRPr="00093EF8">
        <w:rPr>
          <w:spacing w:val="27"/>
          <w:sz w:val="24"/>
          <w:szCs w:val="24"/>
        </w:rPr>
        <w:t xml:space="preserve"> </w:t>
      </w:r>
      <w:r w:rsidRPr="00093EF8">
        <w:rPr>
          <w:sz w:val="24"/>
          <w:szCs w:val="24"/>
        </w:rPr>
        <w:t>the</w:t>
      </w:r>
      <w:r w:rsidRPr="00093EF8">
        <w:rPr>
          <w:spacing w:val="31"/>
          <w:sz w:val="24"/>
          <w:szCs w:val="24"/>
        </w:rPr>
        <w:t xml:space="preserve"> </w:t>
      </w:r>
      <w:r w:rsidRPr="00093EF8">
        <w:rPr>
          <w:sz w:val="24"/>
          <w:szCs w:val="24"/>
        </w:rPr>
        <w:t>P-value</w:t>
      </w:r>
      <w:r w:rsidRPr="00093EF8">
        <w:rPr>
          <w:spacing w:val="33"/>
          <w:sz w:val="24"/>
          <w:szCs w:val="24"/>
        </w:rPr>
        <w:t xml:space="preserve"> </w:t>
      </w:r>
      <w:r w:rsidRPr="00093EF8">
        <w:rPr>
          <w:sz w:val="24"/>
          <w:szCs w:val="24"/>
        </w:rPr>
        <w:t>of</w:t>
      </w:r>
      <w:r w:rsidRPr="00093EF8">
        <w:rPr>
          <w:spacing w:val="31"/>
          <w:sz w:val="24"/>
          <w:szCs w:val="24"/>
        </w:rPr>
        <w:t xml:space="preserve"> </w:t>
      </w:r>
      <w:r w:rsidRPr="00093EF8">
        <w:rPr>
          <w:sz w:val="24"/>
          <w:szCs w:val="24"/>
        </w:rPr>
        <w:t>PAT</w:t>
      </w:r>
      <w:r w:rsidRPr="00093EF8">
        <w:rPr>
          <w:spacing w:val="27"/>
          <w:sz w:val="24"/>
          <w:szCs w:val="24"/>
        </w:rPr>
        <w:t xml:space="preserve"> </w:t>
      </w:r>
      <w:r w:rsidRPr="00093EF8">
        <w:rPr>
          <w:sz w:val="24"/>
          <w:szCs w:val="24"/>
        </w:rPr>
        <w:t>and</w:t>
      </w:r>
      <w:r w:rsidRPr="00093EF8">
        <w:rPr>
          <w:spacing w:val="28"/>
          <w:sz w:val="24"/>
          <w:szCs w:val="24"/>
        </w:rPr>
        <w:t xml:space="preserve"> </w:t>
      </w:r>
      <w:r w:rsidRPr="00093EF8">
        <w:rPr>
          <w:sz w:val="24"/>
          <w:szCs w:val="24"/>
        </w:rPr>
        <w:t>BND</w:t>
      </w:r>
      <w:r w:rsidRPr="00093EF8">
        <w:rPr>
          <w:spacing w:val="30"/>
          <w:sz w:val="24"/>
          <w:szCs w:val="24"/>
        </w:rPr>
        <w:t xml:space="preserve"> </w:t>
      </w:r>
      <w:r w:rsidRPr="00093EF8">
        <w:rPr>
          <w:sz w:val="24"/>
          <w:szCs w:val="24"/>
        </w:rPr>
        <w:t>is</w:t>
      </w:r>
      <w:r w:rsidRPr="00093EF8">
        <w:rPr>
          <w:spacing w:val="31"/>
          <w:sz w:val="24"/>
          <w:szCs w:val="24"/>
        </w:rPr>
        <w:t xml:space="preserve"> </w:t>
      </w:r>
      <w:r w:rsidRPr="00093EF8">
        <w:rPr>
          <w:sz w:val="24"/>
          <w:szCs w:val="24"/>
        </w:rPr>
        <w:t>0.0436</w:t>
      </w:r>
      <w:r w:rsidRPr="00093EF8">
        <w:rPr>
          <w:spacing w:val="31"/>
          <w:sz w:val="24"/>
          <w:szCs w:val="24"/>
        </w:rPr>
        <w:t xml:space="preserve"> </w:t>
      </w:r>
      <w:r w:rsidRPr="00093EF8">
        <w:rPr>
          <w:sz w:val="24"/>
          <w:szCs w:val="24"/>
        </w:rPr>
        <w:t>which</w:t>
      </w:r>
      <w:r w:rsidRPr="00093EF8">
        <w:rPr>
          <w:spacing w:val="27"/>
          <w:sz w:val="24"/>
          <w:szCs w:val="24"/>
        </w:rPr>
        <w:t xml:space="preserve"> </w:t>
      </w:r>
      <w:r w:rsidRPr="00093EF8">
        <w:rPr>
          <w:sz w:val="24"/>
          <w:szCs w:val="24"/>
        </w:rPr>
        <w:t>is</w:t>
      </w:r>
      <w:r w:rsidRPr="00093EF8">
        <w:rPr>
          <w:spacing w:val="31"/>
          <w:sz w:val="24"/>
          <w:szCs w:val="24"/>
        </w:rPr>
        <w:t xml:space="preserve"> </w:t>
      </w:r>
      <w:r w:rsidRPr="00093EF8">
        <w:rPr>
          <w:sz w:val="24"/>
          <w:szCs w:val="24"/>
        </w:rPr>
        <w:t>less</w:t>
      </w:r>
      <w:r w:rsidRPr="00093EF8">
        <w:rPr>
          <w:spacing w:val="31"/>
          <w:sz w:val="24"/>
          <w:szCs w:val="24"/>
        </w:rPr>
        <w:t xml:space="preserve"> </w:t>
      </w:r>
      <w:r w:rsidRPr="00093EF8">
        <w:rPr>
          <w:sz w:val="24"/>
          <w:szCs w:val="24"/>
        </w:rPr>
        <w:t>than 5%level of significance.</w:t>
      </w:r>
      <w:r w:rsidRPr="00093EF8">
        <w:rPr>
          <w:spacing w:val="1"/>
          <w:sz w:val="24"/>
          <w:szCs w:val="24"/>
        </w:rPr>
        <w:t xml:space="preserve"> </w:t>
      </w:r>
      <w:r w:rsidRPr="00093EF8">
        <w:rPr>
          <w:sz w:val="24"/>
          <w:szCs w:val="24"/>
        </w:rPr>
        <w:t>It</w:t>
      </w:r>
      <w:r w:rsidRPr="00093EF8">
        <w:rPr>
          <w:spacing w:val="57"/>
          <w:sz w:val="24"/>
          <w:szCs w:val="24"/>
        </w:rPr>
        <w:t xml:space="preserve"> </w:t>
      </w:r>
      <w:r w:rsidRPr="00093EF8">
        <w:rPr>
          <w:sz w:val="24"/>
          <w:szCs w:val="24"/>
        </w:rPr>
        <w:t>connotes that BND does not</w:t>
      </w:r>
      <w:r w:rsidRPr="00093EF8">
        <w:rPr>
          <w:spacing w:val="58"/>
          <w:sz w:val="24"/>
          <w:szCs w:val="24"/>
        </w:rPr>
        <w:t xml:space="preserve"> </w:t>
      </w:r>
      <w:r w:rsidRPr="00093EF8">
        <w:rPr>
          <w:sz w:val="24"/>
          <w:szCs w:val="24"/>
        </w:rPr>
        <w:t>granger cause</w:t>
      </w:r>
      <w:r w:rsidRPr="00093EF8">
        <w:rPr>
          <w:spacing w:val="57"/>
          <w:sz w:val="24"/>
          <w:szCs w:val="24"/>
        </w:rPr>
        <w:t xml:space="preserve"> </w:t>
      </w:r>
      <w:r w:rsidRPr="00093EF8">
        <w:rPr>
          <w:sz w:val="24"/>
          <w:szCs w:val="24"/>
        </w:rPr>
        <w:t>PAT and PAT grange</w:t>
      </w:r>
      <w:r w:rsidRPr="00093EF8">
        <w:rPr>
          <w:spacing w:val="1"/>
          <w:sz w:val="24"/>
          <w:szCs w:val="24"/>
        </w:rPr>
        <w:t xml:space="preserve"> </w:t>
      </w:r>
      <w:r w:rsidRPr="00093EF8">
        <w:rPr>
          <w:sz w:val="24"/>
          <w:szCs w:val="24"/>
        </w:rPr>
        <w:t>cause BND which shows existence of uni-directional effect because only one variable granger</w:t>
      </w:r>
      <w:r w:rsidRPr="00093EF8">
        <w:rPr>
          <w:spacing w:val="1"/>
          <w:sz w:val="24"/>
          <w:szCs w:val="24"/>
        </w:rPr>
        <w:t xml:space="preserve"> </w:t>
      </w:r>
      <w:r w:rsidRPr="00093EF8">
        <w:rPr>
          <w:sz w:val="24"/>
          <w:szCs w:val="24"/>
        </w:rPr>
        <w:t>cause</w:t>
      </w:r>
      <w:r w:rsidRPr="00093EF8">
        <w:rPr>
          <w:spacing w:val="-2"/>
          <w:sz w:val="24"/>
          <w:szCs w:val="24"/>
        </w:rPr>
        <w:t xml:space="preserve"> </w:t>
      </w:r>
      <w:r w:rsidRPr="00093EF8">
        <w:rPr>
          <w:sz w:val="24"/>
          <w:szCs w:val="24"/>
        </w:rPr>
        <w:t>each</w:t>
      </w:r>
      <w:r w:rsidRPr="00093EF8">
        <w:rPr>
          <w:spacing w:val="-1"/>
          <w:sz w:val="24"/>
          <w:szCs w:val="24"/>
        </w:rPr>
        <w:t xml:space="preserve"> </w:t>
      </w:r>
      <w:r w:rsidRPr="00093EF8">
        <w:rPr>
          <w:sz w:val="24"/>
          <w:szCs w:val="24"/>
        </w:rPr>
        <w:t>other</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BND</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PAT</w:t>
      </w:r>
      <w:r w:rsidRPr="00093EF8">
        <w:rPr>
          <w:spacing w:val="1"/>
          <w:sz w:val="24"/>
          <w:szCs w:val="24"/>
        </w:rPr>
        <w:t xml:space="preserve"> </w:t>
      </w:r>
      <w:r w:rsidRPr="00093EF8">
        <w:rPr>
          <w:sz w:val="24"/>
          <w:szCs w:val="24"/>
        </w:rPr>
        <w:t>has</w:t>
      </w:r>
      <w:r w:rsidRPr="00093EF8">
        <w:rPr>
          <w:spacing w:val="2"/>
          <w:sz w:val="24"/>
          <w:szCs w:val="24"/>
        </w:rPr>
        <w:t xml:space="preserve"> </w:t>
      </w:r>
      <w:r w:rsidRPr="00093EF8">
        <w:rPr>
          <w:sz w:val="24"/>
          <w:szCs w:val="24"/>
        </w:rPr>
        <w:t>a</w:t>
      </w:r>
      <w:r w:rsidRPr="00093EF8">
        <w:rPr>
          <w:spacing w:val="1"/>
          <w:sz w:val="24"/>
          <w:szCs w:val="24"/>
        </w:rPr>
        <w:t xml:space="preserve"> </w:t>
      </w:r>
      <w:r w:rsidRPr="00093EF8">
        <w:rPr>
          <w:sz w:val="24"/>
          <w:szCs w:val="24"/>
        </w:rPr>
        <w:t>short</w:t>
      </w:r>
      <w:r w:rsidRPr="00093EF8">
        <w:rPr>
          <w:spacing w:val="4"/>
          <w:sz w:val="24"/>
          <w:szCs w:val="24"/>
        </w:rPr>
        <w:t xml:space="preserve"> </w:t>
      </w:r>
      <w:r w:rsidRPr="00093EF8">
        <w:rPr>
          <w:sz w:val="24"/>
          <w:szCs w:val="24"/>
        </w:rPr>
        <w:t>run</w:t>
      </w:r>
      <w:r w:rsidRPr="00093EF8">
        <w:rPr>
          <w:spacing w:val="1"/>
          <w:sz w:val="24"/>
          <w:szCs w:val="24"/>
        </w:rPr>
        <w:t xml:space="preserve"> </w:t>
      </w:r>
      <w:r w:rsidRPr="00093EF8">
        <w:rPr>
          <w:sz w:val="24"/>
          <w:szCs w:val="24"/>
        </w:rPr>
        <w:t>effect.</w:t>
      </w:r>
    </w:p>
    <w:p w:rsidR="004708E1" w:rsidRPr="00093EF8" w:rsidRDefault="004708E1" w:rsidP="00093EF8">
      <w:pPr>
        <w:pStyle w:val="Heading2"/>
        <w:spacing w:line="360" w:lineRule="auto"/>
        <w:ind w:left="0"/>
        <w:jc w:val="both"/>
        <w:rPr>
          <w:sz w:val="24"/>
          <w:szCs w:val="24"/>
        </w:rPr>
      </w:pPr>
      <w:r w:rsidRPr="00093EF8">
        <w:rPr>
          <w:sz w:val="24"/>
          <w:szCs w:val="24"/>
        </w:rPr>
        <w:t>PRFS</w:t>
      </w:r>
      <w:r w:rsidRPr="00093EF8">
        <w:rPr>
          <w:spacing w:val="5"/>
          <w:sz w:val="24"/>
          <w:szCs w:val="24"/>
        </w:rPr>
        <w:t xml:space="preserve"> </w:t>
      </w:r>
      <w:r w:rsidRPr="00093EF8">
        <w:rPr>
          <w:sz w:val="24"/>
          <w:szCs w:val="24"/>
        </w:rPr>
        <w:t>and</w:t>
      </w:r>
      <w:r w:rsidRPr="00093EF8">
        <w:rPr>
          <w:spacing w:val="6"/>
          <w:sz w:val="24"/>
          <w:szCs w:val="24"/>
        </w:rPr>
        <w:t xml:space="preserve"> </w:t>
      </w:r>
      <w:r w:rsidRPr="00093EF8">
        <w:rPr>
          <w:sz w:val="24"/>
          <w:szCs w:val="24"/>
        </w:rPr>
        <w:t>PAT</w:t>
      </w:r>
    </w:p>
    <w:p w:rsidR="004708E1" w:rsidRPr="00093EF8" w:rsidRDefault="004708E1" w:rsidP="00093EF8">
      <w:pPr>
        <w:pStyle w:val="BodyText"/>
        <w:spacing w:line="360" w:lineRule="auto"/>
        <w:ind w:right="111"/>
        <w:jc w:val="both"/>
        <w:rPr>
          <w:sz w:val="24"/>
          <w:szCs w:val="24"/>
        </w:rPr>
      </w:pPr>
      <w:r w:rsidRPr="00093EF8">
        <w:rPr>
          <w:sz w:val="24"/>
          <w:szCs w:val="24"/>
        </w:rPr>
        <w:t>From the results, just like the above, it can be seen that the P-value of PRFS and PAT is 0.0356</w:t>
      </w:r>
      <w:r w:rsidRPr="00093EF8">
        <w:rPr>
          <w:spacing w:val="1"/>
          <w:sz w:val="24"/>
          <w:szCs w:val="24"/>
        </w:rPr>
        <w:t xml:space="preserve"> </w:t>
      </w:r>
      <w:r w:rsidRPr="00093EF8">
        <w:rPr>
          <w:sz w:val="24"/>
          <w:szCs w:val="24"/>
        </w:rPr>
        <w:t>which</w:t>
      </w:r>
      <w:r w:rsidRPr="00093EF8">
        <w:rPr>
          <w:spacing w:val="11"/>
          <w:sz w:val="24"/>
          <w:szCs w:val="24"/>
        </w:rPr>
        <w:t xml:space="preserve"> </w:t>
      </w:r>
      <w:r w:rsidRPr="00093EF8">
        <w:rPr>
          <w:sz w:val="24"/>
          <w:szCs w:val="24"/>
        </w:rPr>
        <w:t>is</w:t>
      </w:r>
      <w:r w:rsidRPr="00093EF8">
        <w:rPr>
          <w:spacing w:val="11"/>
          <w:sz w:val="24"/>
          <w:szCs w:val="24"/>
        </w:rPr>
        <w:t xml:space="preserve"> </w:t>
      </w:r>
      <w:r w:rsidRPr="00093EF8">
        <w:rPr>
          <w:sz w:val="24"/>
          <w:szCs w:val="24"/>
        </w:rPr>
        <w:t>less</w:t>
      </w:r>
      <w:r w:rsidRPr="00093EF8">
        <w:rPr>
          <w:spacing w:val="13"/>
          <w:sz w:val="24"/>
          <w:szCs w:val="24"/>
        </w:rPr>
        <w:t xml:space="preserve"> </w:t>
      </w:r>
      <w:r w:rsidRPr="00093EF8">
        <w:rPr>
          <w:sz w:val="24"/>
          <w:szCs w:val="24"/>
        </w:rPr>
        <w:t>than</w:t>
      </w:r>
      <w:r w:rsidRPr="00093EF8">
        <w:rPr>
          <w:spacing w:val="11"/>
          <w:sz w:val="24"/>
          <w:szCs w:val="24"/>
        </w:rPr>
        <w:t xml:space="preserve"> </w:t>
      </w:r>
      <w:r w:rsidRPr="00093EF8">
        <w:rPr>
          <w:sz w:val="24"/>
          <w:szCs w:val="24"/>
        </w:rPr>
        <w:t>5%</w:t>
      </w:r>
      <w:r w:rsidRPr="00093EF8">
        <w:rPr>
          <w:spacing w:val="11"/>
          <w:sz w:val="24"/>
          <w:szCs w:val="24"/>
        </w:rPr>
        <w:t xml:space="preserve"> </w:t>
      </w:r>
      <w:r w:rsidRPr="00093EF8">
        <w:rPr>
          <w:sz w:val="24"/>
          <w:szCs w:val="24"/>
        </w:rPr>
        <w:t>level</w:t>
      </w:r>
      <w:r w:rsidRPr="00093EF8">
        <w:rPr>
          <w:spacing w:val="11"/>
          <w:sz w:val="24"/>
          <w:szCs w:val="24"/>
        </w:rPr>
        <w:t xml:space="preserve"> </w:t>
      </w:r>
      <w:r w:rsidRPr="00093EF8">
        <w:rPr>
          <w:sz w:val="24"/>
          <w:szCs w:val="24"/>
        </w:rPr>
        <w:t>of</w:t>
      </w:r>
      <w:r w:rsidRPr="00093EF8">
        <w:rPr>
          <w:spacing w:val="9"/>
          <w:sz w:val="24"/>
          <w:szCs w:val="24"/>
        </w:rPr>
        <w:t xml:space="preserve"> </w:t>
      </w:r>
      <w:r w:rsidRPr="00093EF8">
        <w:rPr>
          <w:sz w:val="24"/>
          <w:szCs w:val="24"/>
        </w:rPr>
        <w:t>significance,</w:t>
      </w:r>
      <w:r w:rsidRPr="00093EF8">
        <w:rPr>
          <w:spacing w:val="12"/>
          <w:sz w:val="24"/>
          <w:szCs w:val="24"/>
        </w:rPr>
        <w:t xml:space="preserve"> </w:t>
      </w:r>
      <w:r w:rsidRPr="00093EF8">
        <w:rPr>
          <w:sz w:val="24"/>
          <w:szCs w:val="24"/>
        </w:rPr>
        <w:t>while</w:t>
      </w:r>
      <w:r w:rsidRPr="00093EF8">
        <w:rPr>
          <w:spacing w:val="13"/>
          <w:sz w:val="24"/>
          <w:szCs w:val="24"/>
        </w:rPr>
        <w:t xml:space="preserve"> </w:t>
      </w:r>
      <w:r w:rsidRPr="00093EF8">
        <w:rPr>
          <w:sz w:val="24"/>
          <w:szCs w:val="24"/>
        </w:rPr>
        <w:t>the</w:t>
      </w:r>
      <w:r w:rsidRPr="00093EF8">
        <w:rPr>
          <w:spacing w:val="10"/>
          <w:sz w:val="24"/>
          <w:szCs w:val="24"/>
        </w:rPr>
        <w:t xml:space="preserve"> </w:t>
      </w:r>
      <w:r w:rsidRPr="00093EF8">
        <w:rPr>
          <w:sz w:val="24"/>
          <w:szCs w:val="24"/>
        </w:rPr>
        <w:t>P-value</w:t>
      </w:r>
      <w:r w:rsidRPr="00093EF8">
        <w:rPr>
          <w:spacing w:val="9"/>
          <w:sz w:val="24"/>
          <w:szCs w:val="24"/>
        </w:rPr>
        <w:t xml:space="preserve"> </w:t>
      </w:r>
      <w:r w:rsidRPr="00093EF8">
        <w:rPr>
          <w:sz w:val="24"/>
          <w:szCs w:val="24"/>
        </w:rPr>
        <w:t>of</w:t>
      </w:r>
      <w:r w:rsidRPr="00093EF8">
        <w:rPr>
          <w:spacing w:val="10"/>
          <w:sz w:val="24"/>
          <w:szCs w:val="24"/>
        </w:rPr>
        <w:t xml:space="preserve"> </w:t>
      </w:r>
      <w:r w:rsidRPr="00093EF8">
        <w:rPr>
          <w:sz w:val="24"/>
          <w:szCs w:val="24"/>
        </w:rPr>
        <w:t>PAT</w:t>
      </w:r>
      <w:r w:rsidRPr="00093EF8">
        <w:rPr>
          <w:spacing w:val="13"/>
          <w:sz w:val="24"/>
          <w:szCs w:val="24"/>
        </w:rPr>
        <w:t xml:space="preserve"> </w:t>
      </w:r>
      <w:r w:rsidRPr="00093EF8">
        <w:rPr>
          <w:sz w:val="24"/>
          <w:szCs w:val="24"/>
        </w:rPr>
        <w:t>and</w:t>
      </w:r>
      <w:r w:rsidRPr="00093EF8">
        <w:rPr>
          <w:spacing w:val="14"/>
          <w:sz w:val="24"/>
          <w:szCs w:val="24"/>
        </w:rPr>
        <w:t xml:space="preserve"> </w:t>
      </w:r>
      <w:r w:rsidRPr="00093EF8">
        <w:rPr>
          <w:sz w:val="24"/>
          <w:szCs w:val="24"/>
        </w:rPr>
        <w:t>PRFS</w:t>
      </w:r>
      <w:r w:rsidRPr="00093EF8">
        <w:rPr>
          <w:spacing w:val="12"/>
          <w:sz w:val="24"/>
          <w:szCs w:val="24"/>
        </w:rPr>
        <w:t xml:space="preserve"> </w:t>
      </w:r>
      <w:r w:rsidRPr="00093EF8">
        <w:rPr>
          <w:sz w:val="24"/>
          <w:szCs w:val="24"/>
        </w:rPr>
        <w:t>is</w:t>
      </w:r>
      <w:r w:rsidRPr="00093EF8">
        <w:rPr>
          <w:spacing w:val="13"/>
          <w:sz w:val="24"/>
          <w:szCs w:val="24"/>
        </w:rPr>
        <w:t xml:space="preserve"> </w:t>
      </w:r>
      <w:r w:rsidRPr="00093EF8">
        <w:rPr>
          <w:sz w:val="24"/>
          <w:szCs w:val="24"/>
        </w:rPr>
        <w:t>0.2249</w:t>
      </w:r>
      <w:r w:rsidRPr="00093EF8">
        <w:rPr>
          <w:spacing w:val="11"/>
          <w:sz w:val="24"/>
          <w:szCs w:val="24"/>
        </w:rPr>
        <w:t xml:space="preserve"> </w:t>
      </w:r>
      <w:r w:rsidRPr="00093EF8">
        <w:rPr>
          <w:sz w:val="24"/>
          <w:szCs w:val="24"/>
        </w:rPr>
        <w:t>which</w:t>
      </w:r>
      <w:r w:rsidRPr="00093EF8">
        <w:rPr>
          <w:spacing w:val="-55"/>
          <w:sz w:val="24"/>
          <w:szCs w:val="24"/>
        </w:rPr>
        <w:t xml:space="preserve"> </w:t>
      </w:r>
      <w:r w:rsidRPr="00093EF8">
        <w:rPr>
          <w:sz w:val="24"/>
          <w:szCs w:val="24"/>
        </w:rPr>
        <w:t>is greater than 5% level of significance. It connotes that PRFS granger cause PAT and PAT does</w:t>
      </w:r>
      <w:r w:rsidRPr="00093EF8">
        <w:rPr>
          <w:spacing w:val="1"/>
          <w:sz w:val="24"/>
          <w:szCs w:val="24"/>
        </w:rPr>
        <w:t xml:space="preserve"> </w:t>
      </w:r>
      <w:r w:rsidRPr="00093EF8">
        <w:rPr>
          <w:sz w:val="24"/>
          <w:szCs w:val="24"/>
        </w:rPr>
        <w:t>not</w:t>
      </w:r>
      <w:r w:rsidRPr="00093EF8">
        <w:rPr>
          <w:spacing w:val="1"/>
          <w:sz w:val="24"/>
          <w:szCs w:val="24"/>
        </w:rPr>
        <w:t xml:space="preserve"> </w:t>
      </w:r>
      <w:r w:rsidRPr="00093EF8">
        <w:rPr>
          <w:sz w:val="24"/>
          <w:szCs w:val="24"/>
        </w:rPr>
        <w:t>grange</w:t>
      </w:r>
      <w:r w:rsidRPr="00093EF8">
        <w:rPr>
          <w:spacing w:val="1"/>
          <w:sz w:val="24"/>
          <w:szCs w:val="24"/>
        </w:rPr>
        <w:t xml:space="preserve"> </w:t>
      </w:r>
      <w:r w:rsidRPr="00093EF8">
        <w:rPr>
          <w:sz w:val="24"/>
          <w:szCs w:val="24"/>
        </w:rPr>
        <w:t>cause</w:t>
      </w:r>
      <w:r w:rsidRPr="00093EF8">
        <w:rPr>
          <w:spacing w:val="1"/>
          <w:sz w:val="24"/>
          <w:szCs w:val="24"/>
        </w:rPr>
        <w:t xml:space="preserve"> </w:t>
      </w:r>
      <w:r w:rsidRPr="00093EF8">
        <w:rPr>
          <w:sz w:val="24"/>
          <w:szCs w:val="24"/>
        </w:rPr>
        <w:t>PRFS</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shows</w:t>
      </w:r>
      <w:r w:rsidRPr="00093EF8">
        <w:rPr>
          <w:spacing w:val="1"/>
          <w:sz w:val="24"/>
          <w:szCs w:val="24"/>
        </w:rPr>
        <w:t xml:space="preserve"> </w:t>
      </w:r>
      <w:r w:rsidRPr="00093EF8">
        <w:rPr>
          <w:sz w:val="24"/>
          <w:szCs w:val="24"/>
        </w:rPr>
        <w:t>existence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uni-directional</w:t>
      </w:r>
      <w:r w:rsidRPr="00093EF8">
        <w:rPr>
          <w:spacing w:val="57"/>
          <w:sz w:val="24"/>
          <w:szCs w:val="24"/>
        </w:rPr>
        <w:t xml:space="preserve"> </w:t>
      </w:r>
      <w:r w:rsidRPr="00093EF8">
        <w:rPr>
          <w:sz w:val="24"/>
          <w:szCs w:val="24"/>
        </w:rPr>
        <w:t>effect</w:t>
      </w:r>
      <w:r w:rsidRPr="00093EF8">
        <w:rPr>
          <w:spacing w:val="58"/>
          <w:sz w:val="24"/>
          <w:szCs w:val="24"/>
        </w:rPr>
        <w:t xml:space="preserve"> </w:t>
      </w:r>
      <w:r w:rsidRPr="00093EF8">
        <w:rPr>
          <w:sz w:val="24"/>
          <w:szCs w:val="24"/>
        </w:rPr>
        <w:t>because</w:t>
      </w:r>
      <w:r w:rsidRPr="00093EF8">
        <w:rPr>
          <w:spacing w:val="57"/>
          <w:sz w:val="24"/>
          <w:szCs w:val="24"/>
        </w:rPr>
        <w:t xml:space="preserve"> </w:t>
      </w:r>
      <w:r w:rsidRPr="00093EF8">
        <w:rPr>
          <w:sz w:val="24"/>
          <w:szCs w:val="24"/>
        </w:rPr>
        <w:t>only</w:t>
      </w:r>
      <w:r w:rsidRPr="00093EF8">
        <w:rPr>
          <w:spacing w:val="58"/>
          <w:sz w:val="24"/>
          <w:szCs w:val="24"/>
        </w:rPr>
        <w:t xml:space="preserve"> </w:t>
      </w:r>
      <w:r w:rsidRPr="00093EF8">
        <w:rPr>
          <w:sz w:val="24"/>
          <w:szCs w:val="24"/>
        </w:rPr>
        <w:t>one</w:t>
      </w:r>
      <w:r w:rsidRPr="00093EF8">
        <w:rPr>
          <w:spacing w:val="1"/>
          <w:sz w:val="24"/>
          <w:szCs w:val="24"/>
        </w:rPr>
        <w:t xml:space="preserve"> </w:t>
      </w:r>
      <w:r w:rsidRPr="00093EF8">
        <w:rPr>
          <w:sz w:val="24"/>
          <w:szCs w:val="24"/>
        </w:rPr>
        <w:t>variable</w:t>
      </w:r>
      <w:r w:rsidRPr="00093EF8">
        <w:rPr>
          <w:spacing w:val="1"/>
          <w:sz w:val="24"/>
          <w:szCs w:val="24"/>
        </w:rPr>
        <w:t xml:space="preserve"> </w:t>
      </w:r>
      <w:r w:rsidRPr="00093EF8">
        <w:rPr>
          <w:sz w:val="24"/>
          <w:szCs w:val="24"/>
        </w:rPr>
        <w:t>granger</w:t>
      </w:r>
      <w:r w:rsidRPr="00093EF8">
        <w:rPr>
          <w:spacing w:val="2"/>
          <w:sz w:val="24"/>
          <w:szCs w:val="24"/>
        </w:rPr>
        <w:t xml:space="preserve"> </w:t>
      </w:r>
      <w:r w:rsidRPr="00093EF8">
        <w:rPr>
          <w:sz w:val="24"/>
          <w:szCs w:val="24"/>
        </w:rPr>
        <w:t>cause</w:t>
      </w:r>
      <w:r w:rsidRPr="00093EF8">
        <w:rPr>
          <w:spacing w:val="-1"/>
          <w:sz w:val="24"/>
          <w:szCs w:val="24"/>
        </w:rPr>
        <w:t xml:space="preserve"> </w:t>
      </w:r>
      <w:r w:rsidRPr="00093EF8">
        <w:rPr>
          <w:sz w:val="24"/>
          <w:szCs w:val="24"/>
        </w:rPr>
        <w:t>each</w:t>
      </w:r>
      <w:r w:rsidRPr="00093EF8">
        <w:rPr>
          <w:spacing w:val="2"/>
          <w:sz w:val="24"/>
          <w:szCs w:val="24"/>
        </w:rPr>
        <w:t xml:space="preserve"> </w:t>
      </w:r>
      <w:r w:rsidRPr="00093EF8">
        <w:rPr>
          <w:sz w:val="24"/>
          <w:szCs w:val="24"/>
        </w:rPr>
        <w:t>other</w:t>
      </w:r>
      <w:r w:rsidRPr="00093EF8">
        <w:rPr>
          <w:spacing w:val="1"/>
          <w:sz w:val="24"/>
          <w:szCs w:val="24"/>
        </w:rPr>
        <w:t xml:space="preserve"> </w:t>
      </w:r>
      <w:r w:rsidRPr="00093EF8">
        <w:rPr>
          <w:sz w:val="24"/>
          <w:szCs w:val="24"/>
        </w:rPr>
        <w:t>and</w:t>
      </w:r>
      <w:r w:rsidRPr="00093EF8">
        <w:rPr>
          <w:spacing w:val="5"/>
          <w:sz w:val="24"/>
          <w:szCs w:val="24"/>
        </w:rPr>
        <w:t xml:space="preserve"> </w:t>
      </w:r>
      <w:r w:rsidRPr="00093EF8">
        <w:rPr>
          <w:sz w:val="24"/>
          <w:szCs w:val="24"/>
        </w:rPr>
        <w:t>PRFS</w:t>
      </w:r>
      <w:r w:rsidRPr="00093EF8">
        <w:rPr>
          <w:spacing w:val="3"/>
          <w:sz w:val="24"/>
          <w:szCs w:val="24"/>
        </w:rPr>
        <w:t xml:space="preserve"> </w:t>
      </w:r>
      <w:r w:rsidRPr="00093EF8">
        <w:rPr>
          <w:sz w:val="24"/>
          <w:szCs w:val="24"/>
        </w:rPr>
        <w:t>and</w:t>
      </w:r>
      <w:r w:rsidRPr="00093EF8">
        <w:rPr>
          <w:spacing w:val="4"/>
          <w:sz w:val="24"/>
          <w:szCs w:val="24"/>
        </w:rPr>
        <w:t xml:space="preserve"> </w:t>
      </w:r>
      <w:r w:rsidRPr="00093EF8">
        <w:rPr>
          <w:sz w:val="24"/>
          <w:szCs w:val="24"/>
        </w:rPr>
        <w:t>PAT</w:t>
      </w:r>
      <w:r w:rsidRPr="00093EF8">
        <w:rPr>
          <w:spacing w:val="2"/>
          <w:sz w:val="24"/>
          <w:szCs w:val="24"/>
        </w:rPr>
        <w:t xml:space="preserve"> </w:t>
      </w:r>
      <w:r w:rsidRPr="00093EF8">
        <w:rPr>
          <w:sz w:val="24"/>
          <w:szCs w:val="24"/>
        </w:rPr>
        <w:t>has</w:t>
      </w:r>
      <w:r w:rsidRPr="00093EF8">
        <w:rPr>
          <w:spacing w:val="-1"/>
          <w:sz w:val="24"/>
          <w:szCs w:val="24"/>
        </w:rPr>
        <w:t xml:space="preserve"> </w:t>
      </w:r>
      <w:r w:rsidRPr="00093EF8">
        <w:rPr>
          <w:sz w:val="24"/>
          <w:szCs w:val="24"/>
        </w:rPr>
        <w:t>a</w:t>
      </w:r>
      <w:r w:rsidRPr="00093EF8">
        <w:rPr>
          <w:spacing w:val="2"/>
          <w:sz w:val="24"/>
          <w:szCs w:val="24"/>
        </w:rPr>
        <w:t xml:space="preserve"> </w:t>
      </w:r>
      <w:r w:rsidRPr="00093EF8">
        <w:rPr>
          <w:sz w:val="24"/>
          <w:szCs w:val="24"/>
        </w:rPr>
        <w:t>short</w:t>
      </w:r>
      <w:r w:rsidRPr="00093EF8">
        <w:rPr>
          <w:spacing w:val="5"/>
          <w:sz w:val="24"/>
          <w:szCs w:val="24"/>
        </w:rPr>
        <w:t xml:space="preserve"> </w:t>
      </w:r>
      <w:r w:rsidRPr="00093EF8">
        <w:rPr>
          <w:sz w:val="24"/>
          <w:szCs w:val="24"/>
        </w:rPr>
        <w:t>run</w:t>
      </w:r>
      <w:r w:rsidRPr="00093EF8">
        <w:rPr>
          <w:spacing w:val="4"/>
          <w:sz w:val="24"/>
          <w:szCs w:val="24"/>
        </w:rPr>
        <w:t xml:space="preserve"> </w:t>
      </w:r>
      <w:r w:rsidRPr="00093EF8">
        <w:rPr>
          <w:sz w:val="24"/>
          <w:szCs w:val="24"/>
        </w:rPr>
        <w:t>effect.</w:t>
      </w:r>
    </w:p>
    <w:p w:rsidR="004708E1" w:rsidRPr="00093EF8" w:rsidRDefault="004708E1" w:rsidP="00093EF8">
      <w:pPr>
        <w:pStyle w:val="Heading2"/>
        <w:spacing w:line="360" w:lineRule="auto"/>
        <w:ind w:left="0"/>
        <w:jc w:val="both"/>
        <w:rPr>
          <w:sz w:val="24"/>
          <w:szCs w:val="24"/>
        </w:rPr>
      </w:pPr>
      <w:r w:rsidRPr="00093EF8">
        <w:rPr>
          <w:sz w:val="24"/>
          <w:szCs w:val="24"/>
        </w:rPr>
        <w:lastRenderedPageBreak/>
        <w:t>ORS</w:t>
      </w:r>
      <w:r w:rsidRPr="00093EF8">
        <w:rPr>
          <w:spacing w:val="3"/>
          <w:sz w:val="24"/>
          <w:szCs w:val="24"/>
        </w:rPr>
        <w:t xml:space="preserve"> </w:t>
      </w:r>
      <w:r w:rsidRPr="00093EF8">
        <w:rPr>
          <w:sz w:val="24"/>
          <w:szCs w:val="24"/>
        </w:rPr>
        <w:t>and</w:t>
      </w:r>
      <w:r w:rsidRPr="00093EF8">
        <w:rPr>
          <w:spacing w:val="5"/>
          <w:sz w:val="24"/>
          <w:szCs w:val="24"/>
        </w:rPr>
        <w:t xml:space="preserve"> </w:t>
      </w:r>
      <w:r w:rsidRPr="00093EF8">
        <w:rPr>
          <w:sz w:val="24"/>
          <w:szCs w:val="24"/>
        </w:rPr>
        <w:t>PAT</w:t>
      </w:r>
    </w:p>
    <w:p w:rsidR="004708E1" w:rsidRPr="00093EF8" w:rsidRDefault="004708E1" w:rsidP="00093EF8">
      <w:pPr>
        <w:pStyle w:val="BodyText"/>
        <w:spacing w:line="360" w:lineRule="auto"/>
        <w:ind w:right="111"/>
        <w:jc w:val="both"/>
        <w:rPr>
          <w:sz w:val="24"/>
          <w:szCs w:val="24"/>
        </w:rPr>
      </w:pPr>
      <w:r w:rsidRPr="00093EF8">
        <w:rPr>
          <w:sz w:val="24"/>
          <w:szCs w:val="24"/>
        </w:rPr>
        <w:t>From the results, it can be seen that the P-value of ORS and PAT is 0.8163 which is greater than</w:t>
      </w:r>
      <w:r w:rsidRPr="00093EF8">
        <w:rPr>
          <w:spacing w:val="1"/>
          <w:sz w:val="24"/>
          <w:szCs w:val="24"/>
        </w:rPr>
        <w:t xml:space="preserve"> </w:t>
      </w:r>
      <w:r w:rsidRPr="00093EF8">
        <w:rPr>
          <w:sz w:val="24"/>
          <w:szCs w:val="24"/>
        </w:rPr>
        <w:t>5%</w:t>
      </w:r>
      <w:r w:rsidRPr="00093EF8">
        <w:rPr>
          <w:spacing w:val="32"/>
          <w:sz w:val="24"/>
          <w:szCs w:val="24"/>
        </w:rPr>
        <w:t xml:space="preserve"> </w:t>
      </w:r>
      <w:r w:rsidRPr="00093EF8">
        <w:rPr>
          <w:sz w:val="24"/>
          <w:szCs w:val="24"/>
        </w:rPr>
        <w:t>level</w:t>
      </w:r>
      <w:r w:rsidRPr="00093EF8">
        <w:rPr>
          <w:spacing w:val="33"/>
          <w:sz w:val="24"/>
          <w:szCs w:val="24"/>
        </w:rPr>
        <w:t xml:space="preserve"> </w:t>
      </w:r>
      <w:r w:rsidRPr="00093EF8">
        <w:rPr>
          <w:sz w:val="24"/>
          <w:szCs w:val="24"/>
        </w:rPr>
        <w:t>of</w:t>
      </w:r>
      <w:r w:rsidRPr="00093EF8">
        <w:rPr>
          <w:spacing w:val="32"/>
          <w:sz w:val="24"/>
          <w:szCs w:val="24"/>
        </w:rPr>
        <w:t xml:space="preserve"> </w:t>
      </w:r>
      <w:r w:rsidRPr="00093EF8">
        <w:rPr>
          <w:sz w:val="24"/>
          <w:szCs w:val="24"/>
        </w:rPr>
        <w:t>significance,</w:t>
      </w:r>
      <w:r w:rsidRPr="00093EF8">
        <w:rPr>
          <w:spacing w:val="33"/>
          <w:sz w:val="24"/>
          <w:szCs w:val="24"/>
        </w:rPr>
        <w:t xml:space="preserve"> </w:t>
      </w:r>
      <w:r w:rsidRPr="00093EF8">
        <w:rPr>
          <w:sz w:val="24"/>
          <w:szCs w:val="24"/>
        </w:rPr>
        <w:t>while</w:t>
      </w:r>
      <w:r w:rsidRPr="00093EF8">
        <w:rPr>
          <w:spacing w:val="33"/>
          <w:sz w:val="24"/>
          <w:szCs w:val="24"/>
        </w:rPr>
        <w:t xml:space="preserve"> </w:t>
      </w:r>
      <w:r w:rsidRPr="00093EF8">
        <w:rPr>
          <w:sz w:val="24"/>
          <w:szCs w:val="24"/>
        </w:rPr>
        <w:t>the</w:t>
      </w:r>
      <w:r w:rsidRPr="00093EF8">
        <w:rPr>
          <w:spacing w:val="30"/>
          <w:sz w:val="24"/>
          <w:szCs w:val="24"/>
        </w:rPr>
        <w:t xml:space="preserve"> </w:t>
      </w:r>
      <w:r w:rsidRPr="00093EF8">
        <w:rPr>
          <w:sz w:val="24"/>
          <w:szCs w:val="24"/>
        </w:rPr>
        <w:t>P-value</w:t>
      </w:r>
      <w:r w:rsidRPr="00093EF8">
        <w:rPr>
          <w:spacing w:val="30"/>
          <w:sz w:val="24"/>
          <w:szCs w:val="24"/>
        </w:rPr>
        <w:t xml:space="preserve"> </w:t>
      </w:r>
      <w:r w:rsidRPr="00093EF8">
        <w:rPr>
          <w:sz w:val="24"/>
          <w:szCs w:val="24"/>
        </w:rPr>
        <w:t>of</w:t>
      </w:r>
      <w:r w:rsidRPr="00093EF8">
        <w:rPr>
          <w:spacing w:val="35"/>
          <w:sz w:val="24"/>
          <w:szCs w:val="24"/>
        </w:rPr>
        <w:t xml:space="preserve"> </w:t>
      </w:r>
      <w:r w:rsidRPr="00093EF8">
        <w:rPr>
          <w:sz w:val="24"/>
          <w:szCs w:val="24"/>
        </w:rPr>
        <w:t>PAT</w:t>
      </w:r>
      <w:r w:rsidRPr="00093EF8">
        <w:rPr>
          <w:spacing w:val="33"/>
          <w:sz w:val="24"/>
          <w:szCs w:val="24"/>
        </w:rPr>
        <w:t xml:space="preserve"> </w:t>
      </w:r>
      <w:r w:rsidRPr="00093EF8">
        <w:rPr>
          <w:sz w:val="24"/>
          <w:szCs w:val="24"/>
        </w:rPr>
        <w:t>and</w:t>
      </w:r>
      <w:r w:rsidRPr="00093EF8">
        <w:rPr>
          <w:spacing w:val="30"/>
          <w:sz w:val="24"/>
          <w:szCs w:val="24"/>
        </w:rPr>
        <w:t xml:space="preserve"> </w:t>
      </w:r>
      <w:r w:rsidRPr="00093EF8">
        <w:rPr>
          <w:sz w:val="24"/>
          <w:szCs w:val="24"/>
        </w:rPr>
        <w:t>ORS</w:t>
      </w:r>
      <w:r w:rsidRPr="00093EF8">
        <w:rPr>
          <w:spacing w:val="32"/>
          <w:sz w:val="24"/>
          <w:szCs w:val="24"/>
        </w:rPr>
        <w:t xml:space="preserve"> </w:t>
      </w:r>
      <w:r w:rsidRPr="00093EF8">
        <w:rPr>
          <w:sz w:val="24"/>
          <w:szCs w:val="24"/>
        </w:rPr>
        <w:t>is</w:t>
      </w:r>
      <w:r w:rsidRPr="00093EF8">
        <w:rPr>
          <w:spacing w:val="35"/>
          <w:sz w:val="24"/>
          <w:szCs w:val="24"/>
        </w:rPr>
        <w:t xml:space="preserve"> </w:t>
      </w:r>
      <w:r w:rsidRPr="00093EF8">
        <w:rPr>
          <w:sz w:val="24"/>
          <w:szCs w:val="24"/>
        </w:rPr>
        <w:t>0.0396</w:t>
      </w:r>
      <w:r w:rsidRPr="00093EF8">
        <w:rPr>
          <w:spacing w:val="33"/>
          <w:sz w:val="24"/>
          <w:szCs w:val="24"/>
        </w:rPr>
        <w:t xml:space="preserve"> </w:t>
      </w:r>
      <w:r w:rsidRPr="00093EF8">
        <w:rPr>
          <w:sz w:val="24"/>
          <w:szCs w:val="24"/>
        </w:rPr>
        <w:t>which</w:t>
      </w:r>
      <w:r w:rsidRPr="00093EF8">
        <w:rPr>
          <w:spacing w:val="32"/>
          <w:sz w:val="24"/>
          <w:szCs w:val="24"/>
        </w:rPr>
        <w:t xml:space="preserve"> </w:t>
      </w:r>
      <w:r w:rsidRPr="00093EF8">
        <w:rPr>
          <w:sz w:val="24"/>
          <w:szCs w:val="24"/>
        </w:rPr>
        <w:t>is</w:t>
      </w:r>
      <w:r w:rsidRPr="00093EF8">
        <w:rPr>
          <w:spacing w:val="33"/>
          <w:sz w:val="24"/>
          <w:szCs w:val="24"/>
        </w:rPr>
        <w:t xml:space="preserve"> </w:t>
      </w:r>
      <w:r w:rsidRPr="00093EF8">
        <w:rPr>
          <w:sz w:val="24"/>
          <w:szCs w:val="24"/>
        </w:rPr>
        <w:t>less</w:t>
      </w:r>
      <w:r w:rsidRPr="00093EF8">
        <w:rPr>
          <w:spacing w:val="33"/>
          <w:sz w:val="24"/>
          <w:szCs w:val="24"/>
        </w:rPr>
        <w:t xml:space="preserve"> </w:t>
      </w:r>
      <w:r w:rsidRPr="00093EF8">
        <w:rPr>
          <w:sz w:val="24"/>
          <w:szCs w:val="24"/>
        </w:rPr>
        <w:t>than</w:t>
      </w:r>
      <w:r w:rsidRPr="00093EF8">
        <w:rPr>
          <w:spacing w:val="32"/>
          <w:sz w:val="24"/>
          <w:szCs w:val="24"/>
        </w:rPr>
        <w:t xml:space="preserve"> </w:t>
      </w:r>
      <w:r w:rsidRPr="00093EF8">
        <w:rPr>
          <w:sz w:val="24"/>
          <w:szCs w:val="24"/>
        </w:rPr>
        <w:t>5%</w:t>
      </w:r>
      <w:r w:rsidRPr="00093EF8">
        <w:rPr>
          <w:spacing w:val="-55"/>
          <w:sz w:val="24"/>
          <w:szCs w:val="24"/>
        </w:rPr>
        <w:t xml:space="preserve"> </w:t>
      </w:r>
      <w:r w:rsidRPr="00093EF8">
        <w:rPr>
          <w:sz w:val="24"/>
          <w:szCs w:val="24"/>
        </w:rPr>
        <w:t>level of significance. It connotes that ORS does not granger cause PAT and PAT grange cause</w:t>
      </w:r>
      <w:r w:rsidRPr="00093EF8">
        <w:rPr>
          <w:spacing w:val="1"/>
          <w:sz w:val="24"/>
          <w:szCs w:val="24"/>
        </w:rPr>
        <w:t xml:space="preserve"> </w:t>
      </w:r>
      <w:r w:rsidRPr="00093EF8">
        <w:rPr>
          <w:sz w:val="24"/>
          <w:szCs w:val="24"/>
        </w:rPr>
        <w:t>ORS which shows existence of</w:t>
      </w:r>
      <w:r w:rsidRPr="00093EF8">
        <w:rPr>
          <w:spacing w:val="57"/>
          <w:sz w:val="24"/>
          <w:szCs w:val="24"/>
        </w:rPr>
        <w:t xml:space="preserve"> </w:t>
      </w:r>
      <w:r w:rsidRPr="00093EF8">
        <w:rPr>
          <w:sz w:val="24"/>
          <w:szCs w:val="24"/>
        </w:rPr>
        <w:t>uni-directional effect because only one variable</w:t>
      </w:r>
      <w:r w:rsidRPr="00093EF8">
        <w:rPr>
          <w:spacing w:val="58"/>
          <w:sz w:val="24"/>
          <w:szCs w:val="24"/>
        </w:rPr>
        <w:t xml:space="preserve"> </w:t>
      </w:r>
      <w:r w:rsidRPr="00093EF8">
        <w:rPr>
          <w:sz w:val="24"/>
          <w:szCs w:val="24"/>
        </w:rPr>
        <w:t>granger cause</w:t>
      </w:r>
      <w:r w:rsidRPr="00093EF8">
        <w:rPr>
          <w:spacing w:val="1"/>
          <w:sz w:val="24"/>
          <w:szCs w:val="24"/>
        </w:rPr>
        <w:t xml:space="preserve"> </w:t>
      </w:r>
      <w:r w:rsidRPr="00093EF8">
        <w:rPr>
          <w:sz w:val="24"/>
          <w:szCs w:val="24"/>
        </w:rPr>
        <w:t>each</w:t>
      </w:r>
      <w:r w:rsidRPr="00093EF8">
        <w:rPr>
          <w:spacing w:val="-2"/>
          <w:sz w:val="24"/>
          <w:szCs w:val="24"/>
        </w:rPr>
        <w:t xml:space="preserve"> </w:t>
      </w:r>
      <w:r w:rsidRPr="00093EF8">
        <w:rPr>
          <w:sz w:val="24"/>
          <w:szCs w:val="24"/>
        </w:rPr>
        <w:t>other</w:t>
      </w:r>
      <w:r w:rsidRPr="00093EF8">
        <w:rPr>
          <w:spacing w:val="-1"/>
          <w:sz w:val="24"/>
          <w:szCs w:val="24"/>
        </w:rPr>
        <w:t xml:space="preserve"> </w:t>
      </w:r>
      <w:r w:rsidRPr="00093EF8">
        <w:rPr>
          <w:sz w:val="24"/>
          <w:szCs w:val="24"/>
        </w:rPr>
        <w:t>and ORS and</w:t>
      </w:r>
      <w:r w:rsidRPr="00093EF8">
        <w:rPr>
          <w:spacing w:val="4"/>
          <w:sz w:val="24"/>
          <w:szCs w:val="24"/>
        </w:rPr>
        <w:t xml:space="preserve"> </w:t>
      </w:r>
      <w:r w:rsidRPr="00093EF8">
        <w:rPr>
          <w:sz w:val="24"/>
          <w:szCs w:val="24"/>
        </w:rPr>
        <w:t>PAT</w:t>
      </w:r>
      <w:r w:rsidRPr="00093EF8">
        <w:rPr>
          <w:spacing w:val="1"/>
          <w:sz w:val="24"/>
          <w:szCs w:val="24"/>
        </w:rPr>
        <w:t xml:space="preserve"> </w:t>
      </w:r>
      <w:r w:rsidRPr="00093EF8">
        <w:rPr>
          <w:sz w:val="24"/>
          <w:szCs w:val="24"/>
        </w:rPr>
        <w:t>has</w:t>
      </w:r>
      <w:r w:rsidRPr="00093EF8">
        <w:rPr>
          <w:spacing w:val="5"/>
          <w:sz w:val="24"/>
          <w:szCs w:val="24"/>
        </w:rPr>
        <w:t xml:space="preserve"> </w:t>
      </w:r>
      <w:r w:rsidRPr="00093EF8">
        <w:rPr>
          <w:sz w:val="24"/>
          <w:szCs w:val="24"/>
        </w:rPr>
        <w:t>a</w:t>
      </w:r>
      <w:r w:rsidRPr="00093EF8">
        <w:rPr>
          <w:spacing w:val="1"/>
          <w:sz w:val="24"/>
          <w:szCs w:val="24"/>
        </w:rPr>
        <w:t xml:space="preserve"> </w:t>
      </w:r>
      <w:r w:rsidRPr="00093EF8">
        <w:rPr>
          <w:sz w:val="24"/>
          <w:szCs w:val="24"/>
        </w:rPr>
        <w:t>short</w:t>
      </w:r>
      <w:r w:rsidRPr="00093EF8">
        <w:rPr>
          <w:spacing w:val="4"/>
          <w:sz w:val="24"/>
          <w:szCs w:val="24"/>
        </w:rPr>
        <w:t xml:space="preserve"> </w:t>
      </w:r>
      <w:r w:rsidRPr="00093EF8">
        <w:rPr>
          <w:sz w:val="24"/>
          <w:szCs w:val="24"/>
        </w:rPr>
        <w:t>run effect.</w:t>
      </w:r>
    </w:p>
    <w:p w:rsidR="004708E1" w:rsidRPr="00093EF8" w:rsidRDefault="004708E1" w:rsidP="00093EF8">
      <w:pPr>
        <w:pStyle w:val="Heading2"/>
        <w:spacing w:line="360" w:lineRule="auto"/>
        <w:ind w:left="0"/>
        <w:jc w:val="both"/>
        <w:rPr>
          <w:sz w:val="24"/>
          <w:szCs w:val="24"/>
        </w:rPr>
      </w:pPr>
      <w:r w:rsidRPr="00093EF8">
        <w:rPr>
          <w:sz w:val="24"/>
          <w:szCs w:val="24"/>
        </w:rPr>
        <w:t>DBT</w:t>
      </w:r>
      <w:r w:rsidRPr="00093EF8">
        <w:rPr>
          <w:spacing w:val="7"/>
          <w:sz w:val="24"/>
          <w:szCs w:val="24"/>
        </w:rPr>
        <w:t xml:space="preserve"> </w:t>
      </w:r>
      <w:r w:rsidRPr="00093EF8">
        <w:rPr>
          <w:sz w:val="24"/>
          <w:szCs w:val="24"/>
        </w:rPr>
        <w:t>and</w:t>
      </w:r>
      <w:r w:rsidRPr="00093EF8">
        <w:rPr>
          <w:spacing w:val="3"/>
          <w:sz w:val="24"/>
          <w:szCs w:val="24"/>
        </w:rPr>
        <w:t xml:space="preserve"> </w:t>
      </w:r>
      <w:r w:rsidRPr="00093EF8">
        <w:rPr>
          <w:sz w:val="24"/>
          <w:szCs w:val="24"/>
        </w:rPr>
        <w:t>PAT</w:t>
      </w:r>
    </w:p>
    <w:p w:rsidR="004708E1" w:rsidRPr="00093EF8" w:rsidRDefault="004708E1" w:rsidP="00093EF8">
      <w:pPr>
        <w:pStyle w:val="BodyText"/>
        <w:spacing w:line="360" w:lineRule="auto"/>
        <w:ind w:right="110"/>
        <w:jc w:val="both"/>
        <w:rPr>
          <w:sz w:val="24"/>
          <w:szCs w:val="24"/>
        </w:rPr>
      </w:pPr>
      <w:r w:rsidRPr="00093EF8">
        <w:rPr>
          <w:sz w:val="24"/>
          <w:szCs w:val="24"/>
        </w:rPr>
        <w:t>Again, there is uni-directional Granger Causality between Debenture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Profit after Tax</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Deposit money banksin Nigeria, it can be observed from the result that debenture does not</w:t>
      </w:r>
      <w:r w:rsidRPr="00093EF8">
        <w:rPr>
          <w:spacing w:val="1"/>
          <w:sz w:val="24"/>
          <w:szCs w:val="24"/>
        </w:rPr>
        <w:t xml:space="preserve"> </w:t>
      </w:r>
      <w:r w:rsidRPr="00093EF8">
        <w:rPr>
          <w:sz w:val="24"/>
          <w:szCs w:val="24"/>
        </w:rPr>
        <w:t>granger</w:t>
      </w:r>
      <w:r w:rsidRPr="00093EF8">
        <w:rPr>
          <w:spacing w:val="-2"/>
          <w:sz w:val="24"/>
          <w:szCs w:val="24"/>
        </w:rPr>
        <w:t xml:space="preserve"> </w:t>
      </w:r>
      <w:r w:rsidRPr="00093EF8">
        <w:rPr>
          <w:sz w:val="24"/>
          <w:szCs w:val="24"/>
        </w:rPr>
        <w:t>Cause</w:t>
      </w:r>
      <w:r w:rsidRPr="00093EF8">
        <w:rPr>
          <w:spacing w:val="2"/>
          <w:sz w:val="24"/>
          <w:szCs w:val="24"/>
        </w:rPr>
        <w:t xml:space="preserve"> </w:t>
      </w:r>
      <w:r w:rsidRPr="00093EF8">
        <w:rPr>
          <w:sz w:val="24"/>
          <w:szCs w:val="24"/>
        </w:rPr>
        <w:t>Profit</w:t>
      </w:r>
      <w:r w:rsidRPr="00093EF8">
        <w:rPr>
          <w:spacing w:val="1"/>
          <w:sz w:val="24"/>
          <w:szCs w:val="24"/>
        </w:rPr>
        <w:t xml:space="preserve"> </w:t>
      </w:r>
      <w:r w:rsidRPr="00093EF8">
        <w:rPr>
          <w:sz w:val="24"/>
          <w:szCs w:val="24"/>
        </w:rPr>
        <w:t>after</w:t>
      </w:r>
      <w:r w:rsidRPr="00093EF8">
        <w:rPr>
          <w:spacing w:val="2"/>
          <w:sz w:val="24"/>
          <w:szCs w:val="24"/>
        </w:rPr>
        <w:t xml:space="preserve"> </w:t>
      </w:r>
      <w:r w:rsidRPr="00093EF8">
        <w:rPr>
          <w:sz w:val="24"/>
          <w:szCs w:val="24"/>
        </w:rPr>
        <w:t>Tax</w:t>
      </w:r>
      <w:r w:rsidRPr="00093EF8">
        <w:rPr>
          <w:spacing w:val="5"/>
          <w:sz w:val="24"/>
          <w:szCs w:val="24"/>
        </w:rPr>
        <w:t xml:space="preserve"> </w:t>
      </w:r>
      <w:r w:rsidRPr="00093EF8">
        <w:rPr>
          <w:sz w:val="24"/>
          <w:szCs w:val="24"/>
        </w:rPr>
        <w:t>but</w:t>
      </w:r>
      <w:r w:rsidRPr="00093EF8">
        <w:rPr>
          <w:spacing w:val="4"/>
          <w:sz w:val="24"/>
          <w:szCs w:val="24"/>
        </w:rPr>
        <w:t xml:space="preserve"> </w:t>
      </w:r>
      <w:r w:rsidRPr="00093EF8">
        <w:rPr>
          <w:sz w:val="24"/>
          <w:szCs w:val="24"/>
        </w:rPr>
        <w:t>Profit</w:t>
      </w:r>
      <w:r w:rsidRPr="00093EF8">
        <w:rPr>
          <w:spacing w:val="1"/>
          <w:sz w:val="24"/>
          <w:szCs w:val="24"/>
        </w:rPr>
        <w:t xml:space="preserve"> </w:t>
      </w:r>
      <w:r w:rsidRPr="00093EF8">
        <w:rPr>
          <w:sz w:val="24"/>
          <w:szCs w:val="24"/>
        </w:rPr>
        <w:t>after</w:t>
      </w:r>
      <w:r w:rsidRPr="00093EF8">
        <w:rPr>
          <w:spacing w:val="5"/>
          <w:sz w:val="24"/>
          <w:szCs w:val="24"/>
        </w:rPr>
        <w:t xml:space="preserve"> </w:t>
      </w:r>
      <w:r w:rsidRPr="00093EF8">
        <w:rPr>
          <w:sz w:val="24"/>
          <w:szCs w:val="24"/>
        </w:rPr>
        <w:t>Tax</w:t>
      </w:r>
      <w:r w:rsidRPr="00093EF8">
        <w:rPr>
          <w:spacing w:val="6"/>
          <w:sz w:val="24"/>
          <w:szCs w:val="24"/>
        </w:rPr>
        <w:t xml:space="preserve"> </w:t>
      </w:r>
      <w:r w:rsidRPr="00093EF8">
        <w:rPr>
          <w:sz w:val="24"/>
          <w:szCs w:val="24"/>
        </w:rPr>
        <w:t>granger</w:t>
      </w:r>
      <w:r w:rsidRPr="00093EF8">
        <w:rPr>
          <w:spacing w:val="2"/>
          <w:sz w:val="24"/>
          <w:szCs w:val="24"/>
        </w:rPr>
        <w:t xml:space="preserve"> </w:t>
      </w:r>
      <w:r w:rsidRPr="00093EF8">
        <w:rPr>
          <w:sz w:val="24"/>
          <w:szCs w:val="24"/>
        </w:rPr>
        <w:t>cause</w:t>
      </w:r>
      <w:r w:rsidRPr="00093EF8">
        <w:rPr>
          <w:spacing w:val="5"/>
          <w:sz w:val="24"/>
          <w:szCs w:val="24"/>
        </w:rPr>
        <w:t xml:space="preserve"> </w:t>
      </w:r>
      <w:r w:rsidRPr="00093EF8">
        <w:rPr>
          <w:sz w:val="24"/>
          <w:szCs w:val="24"/>
        </w:rPr>
        <w:t>Debenture.</w:t>
      </w:r>
    </w:p>
    <w:p w:rsidR="004708E1" w:rsidRPr="00093EF8" w:rsidRDefault="004708E1" w:rsidP="00093EF8">
      <w:pPr>
        <w:pStyle w:val="Heading2"/>
        <w:spacing w:line="360" w:lineRule="auto"/>
        <w:ind w:left="0"/>
        <w:jc w:val="both"/>
        <w:rPr>
          <w:sz w:val="24"/>
          <w:szCs w:val="24"/>
        </w:rPr>
      </w:pPr>
      <w:r w:rsidRPr="00093EF8">
        <w:rPr>
          <w:sz w:val="24"/>
          <w:szCs w:val="24"/>
        </w:rPr>
        <w:t>Table</w:t>
      </w:r>
      <w:r w:rsidRPr="00093EF8">
        <w:rPr>
          <w:spacing w:val="9"/>
          <w:sz w:val="24"/>
          <w:szCs w:val="24"/>
        </w:rPr>
        <w:t xml:space="preserve"> </w:t>
      </w:r>
      <w:r w:rsidRPr="00093EF8">
        <w:rPr>
          <w:sz w:val="24"/>
          <w:szCs w:val="24"/>
        </w:rPr>
        <w:t>4.2.13:</w:t>
      </w:r>
      <w:r w:rsidRPr="00093EF8">
        <w:rPr>
          <w:spacing w:val="12"/>
          <w:sz w:val="24"/>
          <w:szCs w:val="24"/>
        </w:rPr>
        <w:t xml:space="preserve"> </w:t>
      </w:r>
      <w:r w:rsidRPr="00093EF8">
        <w:rPr>
          <w:sz w:val="24"/>
          <w:szCs w:val="24"/>
        </w:rPr>
        <w:t>Johansen</w:t>
      </w:r>
      <w:r w:rsidRPr="00093EF8">
        <w:rPr>
          <w:spacing w:val="13"/>
          <w:sz w:val="24"/>
          <w:szCs w:val="24"/>
        </w:rPr>
        <w:t xml:space="preserve"> </w:t>
      </w:r>
      <w:r w:rsidRPr="00093EF8">
        <w:rPr>
          <w:sz w:val="24"/>
          <w:szCs w:val="24"/>
        </w:rPr>
        <w:t>Co-integration</w:t>
      </w:r>
    </w:p>
    <w:p w:rsidR="004708E1" w:rsidRPr="00093EF8" w:rsidRDefault="004708E1" w:rsidP="00093EF8">
      <w:pPr>
        <w:spacing w:line="360" w:lineRule="auto"/>
        <w:ind w:right="6945"/>
        <w:jc w:val="both"/>
        <w:rPr>
          <w:rFonts w:ascii="Times New Roman" w:hAnsi="Times New Roman" w:cs="Times New Roman"/>
          <w:sz w:val="24"/>
          <w:szCs w:val="24"/>
        </w:rPr>
      </w:pP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07/27/17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19:24</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2</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17</w:t>
      </w:r>
    </w:p>
    <w:p w:rsidR="004708E1" w:rsidRPr="00093EF8" w:rsidRDefault="004708E1" w:rsidP="00093EF8">
      <w:pPr>
        <w:spacing w:line="360" w:lineRule="auto"/>
        <w:ind w:right="5352"/>
        <w:jc w:val="both"/>
        <w:rPr>
          <w:rFonts w:ascii="Times New Roman" w:hAnsi="Times New Roman" w:cs="Times New Roman"/>
          <w:sz w:val="24"/>
          <w:szCs w:val="24"/>
        </w:rPr>
      </w:pPr>
      <w:r w:rsidRPr="00093EF8">
        <w:rPr>
          <w:rFonts w:ascii="Times New Roman" w:hAnsi="Times New Roman" w:cs="Times New Roman"/>
          <w:spacing w:val="-1"/>
          <w:w w:val="105"/>
          <w:sz w:val="24"/>
          <w:szCs w:val="24"/>
        </w:rPr>
        <w:t xml:space="preserve">Included observations: 16 after </w:t>
      </w:r>
      <w:r w:rsidRPr="00093EF8">
        <w:rPr>
          <w:rFonts w:ascii="Times New Roman" w:hAnsi="Times New Roman" w:cs="Times New Roman"/>
          <w:w w:val="105"/>
          <w:sz w:val="24"/>
          <w:szCs w:val="24"/>
        </w:rPr>
        <w:t>adjustments</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sz w:val="24"/>
          <w:szCs w:val="24"/>
        </w:rPr>
        <w:t>Trend assumption: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Linear deterministic</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trend</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Series: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PAT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BND</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PRFS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ORS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DBT</w:t>
      </w:r>
    </w:p>
    <w:p w:rsidR="004708E1" w:rsidRPr="00093EF8" w:rsidRDefault="004708E1" w:rsidP="00093EF8">
      <w:pPr>
        <w:jc w:val="both"/>
        <w:rPr>
          <w:rFonts w:ascii="Times New Roman" w:hAnsi="Times New Roman" w:cs="Times New Roman"/>
          <w:sz w:val="24"/>
          <w:szCs w:val="24"/>
        </w:rPr>
      </w:pPr>
      <w:r w:rsidRPr="00093EF8">
        <w:rPr>
          <w:rFonts w:ascii="Times New Roman" w:hAnsi="Times New Roman" w:cs="Times New Roman"/>
          <w:spacing w:val="-1"/>
          <w:w w:val="105"/>
          <w:sz w:val="24"/>
          <w:szCs w:val="24"/>
        </w:rPr>
        <w:t>Lags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interval</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(in</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first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differences):</w:t>
      </w:r>
    </w:p>
    <w:p w:rsidR="004708E1" w:rsidRPr="00093EF8" w:rsidRDefault="0031706F" w:rsidP="00093EF8">
      <w:pPr>
        <w:jc w:val="both"/>
        <w:rPr>
          <w:rFonts w:ascii="Times New Roman" w:hAnsi="Times New Roman" w:cs="Times New Roman"/>
          <w:sz w:val="24"/>
          <w:szCs w:val="24"/>
        </w:rPr>
      </w:pPr>
      <w:r>
        <w:rPr>
          <w:rFonts w:ascii="Times New Roman" w:hAnsi="Times New Roman" w:cs="Times New Roman"/>
          <w:sz w:val="24"/>
          <w:szCs w:val="24"/>
        </w:rPr>
        <w:pict>
          <v:shape id="_x0000_s1041" style="position:absolute;left:0;text-align:left;margin-left:138.95pt;margin-top:14.2pt;width:4pt;height:2.05pt;z-index:251663360;mso-position-horizontal-relative:page" coordorigin="2779,284" coordsize="80,41" o:spt="100" adj="0,,0" path="m2858,299r-79,l2779,284r79,l2858,299xm2858,325r-79,l2779,313r79,l2858,325xe" fillcolor="black" stroked="f">
            <v:stroke joinstyle="round"/>
            <v:formulas/>
            <v:path arrowok="t" o:connecttype="segments"/>
            <w10:wrap anchorx="page"/>
          </v:shape>
        </w:pict>
      </w:r>
      <w:r>
        <w:rPr>
          <w:rFonts w:ascii="Times New Roman" w:hAnsi="Times New Roman" w:cs="Times New Roman"/>
          <w:sz w:val="24"/>
          <w:szCs w:val="24"/>
        </w:rPr>
        <w:pict>
          <v:shape id="_x0000_s1042" style="position:absolute;left:0;text-align:left;margin-left:208.1pt;margin-top:14.2pt;width:4pt;height:2.05pt;z-index:251664384;mso-position-horizontal-relative:page" coordorigin="4162,284" coordsize="80,41" o:spt="100" adj="0,,0" path="m4241,299r-79,l4162,284r79,l4241,299xm4241,325r-79,l4162,313r79,l4241,325xe" fillcolor="black" stroked="f">
            <v:stroke joinstyle="round"/>
            <v:formulas/>
            <v:path arrowok="t" o:connecttype="segments"/>
            <w10:wrap anchorx="page"/>
          </v:shape>
        </w:pict>
      </w:r>
      <w:r>
        <w:rPr>
          <w:rFonts w:ascii="Times New Roman" w:hAnsi="Times New Roman" w:cs="Times New Roman"/>
          <w:sz w:val="24"/>
          <w:szCs w:val="24"/>
        </w:rPr>
        <w:pict>
          <v:shape id="_x0000_s1043" style="position:absolute;left:0;text-align:left;margin-left:277.1pt;margin-top:14.2pt;width:4pt;height:2.05pt;z-index:251665408;mso-position-horizontal-relative:page" coordorigin="5542,284" coordsize="80,41" o:spt="100" adj="0,,0" path="m5621,299r-79,l5542,284r79,l5621,299xm5621,325r-79,l5542,313r79,l5621,325xe" fillcolor="black" stroked="f">
            <v:stroke joinstyle="round"/>
            <v:formulas/>
            <v:path arrowok="t" o:connecttype="segments"/>
            <w10:wrap anchorx="page"/>
          </v:shape>
        </w:pict>
      </w:r>
      <w:r>
        <w:rPr>
          <w:rFonts w:ascii="Times New Roman" w:hAnsi="Times New Roman" w:cs="Times New Roman"/>
          <w:sz w:val="24"/>
          <w:szCs w:val="24"/>
        </w:rPr>
        <w:pict>
          <v:shape id="_x0000_s1044" style="position:absolute;left:0;text-align:left;margin-left:346.1pt;margin-top:14.2pt;width:4pt;height:2.05pt;z-index:251666432;mso-position-horizontal-relative:page" coordorigin="6922,284" coordsize="80,41" o:spt="100" adj="0,,0" path="m7001,299r-79,l6922,284r79,l7001,299xm7001,325r-79,l6922,313r79,l7001,325xe" fillcolor="black" stroked="f">
            <v:stroke joinstyle="round"/>
            <v:formulas/>
            <v:path arrowok="t" o:connecttype="segments"/>
            <w10:wrap anchorx="page"/>
          </v:shape>
        </w:pict>
      </w:r>
      <w:r>
        <w:rPr>
          <w:rFonts w:ascii="Times New Roman" w:hAnsi="Times New Roman" w:cs="Times New Roman"/>
          <w:sz w:val="24"/>
          <w:szCs w:val="24"/>
        </w:rPr>
        <w:pict>
          <v:shape id="_x0000_s1138" style="position:absolute;left:0;text-align:left;margin-left:138.95pt;margin-top:47.1pt;width:4pt;height:2.2pt;z-index:-251579392;mso-position-horizontal-relative:page" coordorigin="2779,942" coordsize="80,44" o:spt="100" adj="0,,0" path="m2858,956r-79,l2779,942r79,l2858,956xm2858,985r-79,l2779,971r79,l2858,985xe" fillcolor="black" stroked="f">
            <v:stroke joinstyle="round"/>
            <v:formulas/>
            <v:path arrowok="t" o:connecttype="segments"/>
            <w10:wrap anchorx="page"/>
          </v:shape>
        </w:pict>
      </w:r>
      <w:r>
        <w:rPr>
          <w:rFonts w:ascii="Times New Roman" w:hAnsi="Times New Roman" w:cs="Times New Roman"/>
          <w:sz w:val="24"/>
          <w:szCs w:val="24"/>
        </w:rPr>
        <w:pict>
          <v:shape id="_x0000_s1139" style="position:absolute;left:0;text-align:left;margin-left:208.1pt;margin-top:47.1pt;width:4pt;height:2.2pt;z-index:-251578368;mso-position-horizontal-relative:page" coordorigin="4162,942" coordsize="80,44" o:spt="100" adj="0,,0" path="m4241,956r-79,l4162,942r79,l4241,956xm4241,985r-79,l4162,971r79,l4241,985xe" fillcolor="black" stroked="f">
            <v:stroke joinstyle="round"/>
            <v:formulas/>
            <v:path arrowok="t" o:connecttype="segments"/>
            <w10:wrap anchorx="page"/>
          </v:shape>
        </w:pict>
      </w:r>
      <w:r>
        <w:rPr>
          <w:rFonts w:ascii="Times New Roman" w:hAnsi="Times New Roman" w:cs="Times New Roman"/>
          <w:sz w:val="24"/>
          <w:szCs w:val="24"/>
        </w:rPr>
        <w:pict>
          <v:shape id="_x0000_s1140" style="position:absolute;left:0;text-align:left;margin-left:277.1pt;margin-top:47.1pt;width:4pt;height:2.2pt;z-index:-251577344;mso-position-horizontal-relative:page" coordorigin="5542,942" coordsize="80,44" o:spt="100" adj="0,,0" path="m5621,956r-79,l5542,942r79,l5621,956xm5621,985r-79,l5542,971r79,l5621,985xe" fillcolor="black" stroked="f">
            <v:stroke joinstyle="round"/>
            <v:formulas/>
            <v:path arrowok="t" o:connecttype="segments"/>
            <w10:wrap anchorx="page"/>
          </v:shape>
        </w:pict>
      </w:r>
      <w:r>
        <w:rPr>
          <w:rFonts w:ascii="Times New Roman" w:hAnsi="Times New Roman" w:cs="Times New Roman"/>
          <w:sz w:val="24"/>
          <w:szCs w:val="24"/>
        </w:rPr>
        <w:pict>
          <v:shape id="_x0000_s1141" style="position:absolute;left:0;text-align:left;margin-left:346.1pt;margin-top:47.1pt;width:4pt;height:2.2pt;z-index:-251576320;mso-position-horizontal-relative:page" coordorigin="6922,942" coordsize="80,44" o:spt="100" adj="0,,0" path="m7001,956r-79,l6922,942r79,l7001,956xm7001,985r-79,l6922,971r79,l7001,985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Unrestricted</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spacing w:val="-1"/>
          <w:w w:val="105"/>
          <w:sz w:val="24"/>
          <w:szCs w:val="24"/>
        </w:rPr>
        <w:t>Cointegration</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Rank</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w w:val="105"/>
          <w:sz w:val="24"/>
          <w:szCs w:val="24"/>
        </w:rPr>
        <w:t>Test</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(Trace)</w:t>
      </w:r>
    </w:p>
    <w:tbl>
      <w:tblPr>
        <w:tblW w:w="0" w:type="auto"/>
        <w:tblInd w:w="220" w:type="dxa"/>
        <w:tblLayout w:type="fixed"/>
        <w:tblCellMar>
          <w:left w:w="0" w:type="dxa"/>
          <w:right w:w="0" w:type="dxa"/>
        </w:tblCellMar>
        <w:tblLook w:val="01E0"/>
      </w:tblPr>
      <w:tblGrid>
        <w:gridCol w:w="1404"/>
        <w:gridCol w:w="1371"/>
        <w:gridCol w:w="1270"/>
        <w:gridCol w:w="1561"/>
        <w:gridCol w:w="1262"/>
      </w:tblGrid>
      <w:tr w:rsidR="004708E1" w:rsidRPr="00093EF8" w:rsidTr="00EC219F">
        <w:trPr>
          <w:trHeight w:val="625"/>
        </w:trPr>
        <w:tc>
          <w:tcPr>
            <w:tcW w:w="1404" w:type="dxa"/>
            <w:tcBorders>
              <w:top w:val="thickThinMediumGap" w:sz="3" w:space="0" w:color="000000"/>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sz w:val="24"/>
                <w:szCs w:val="24"/>
              </w:rPr>
              <w:t>Hypothesized</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No.</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CE(s)</w:t>
            </w:r>
          </w:p>
        </w:tc>
        <w:tc>
          <w:tcPr>
            <w:tcW w:w="1371" w:type="dxa"/>
            <w:tcBorders>
              <w:top w:val="thickThinMediumGap" w:sz="3" w:space="0" w:color="000000"/>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p>
          <w:p w:rsidR="004708E1" w:rsidRPr="00093EF8" w:rsidRDefault="004708E1" w:rsidP="00093EF8">
            <w:pPr>
              <w:pStyle w:val="TableParagraph"/>
              <w:spacing w:before="0"/>
              <w:ind w:right="300" w:hanging="813"/>
              <w:jc w:val="both"/>
              <w:rPr>
                <w:rFonts w:ascii="Times New Roman" w:hAnsi="Times New Roman" w:cs="Times New Roman"/>
                <w:sz w:val="24"/>
                <w:szCs w:val="24"/>
              </w:rPr>
            </w:pPr>
            <w:r w:rsidRPr="00093EF8">
              <w:rPr>
                <w:rFonts w:ascii="Times New Roman" w:hAnsi="Times New Roman" w:cs="Times New Roman"/>
                <w:w w:val="105"/>
                <w:sz w:val="24"/>
                <w:szCs w:val="24"/>
              </w:rPr>
              <w:t>Eigenvalue</w:t>
            </w:r>
          </w:p>
        </w:tc>
        <w:tc>
          <w:tcPr>
            <w:tcW w:w="1270" w:type="dxa"/>
            <w:tcBorders>
              <w:top w:val="thickThinMediumGap" w:sz="3" w:space="0" w:color="000000"/>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Trace</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sz w:val="24"/>
                <w:szCs w:val="24"/>
              </w:rPr>
              <w:t>Statistic</w:t>
            </w:r>
          </w:p>
        </w:tc>
        <w:tc>
          <w:tcPr>
            <w:tcW w:w="1561" w:type="dxa"/>
          </w:tcPr>
          <w:p w:rsidR="004708E1" w:rsidRPr="00093EF8" w:rsidRDefault="004708E1" w:rsidP="00093EF8">
            <w:pPr>
              <w:pStyle w:val="TableParagraph"/>
              <w:spacing w:before="0"/>
              <w:ind w:right="269" w:hanging="813"/>
              <w:jc w:val="both"/>
              <w:rPr>
                <w:rFonts w:ascii="Times New Roman" w:hAnsi="Times New Roman" w:cs="Times New Roman"/>
                <w:sz w:val="24"/>
                <w:szCs w:val="24"/>
              </w:rPr>
            </w:pPr>
            <w:r w:rsidRPr="00093EF8">
              <w:rPr>
                <w:rFonts w:ascii="Times New Roman" w:hAnsi="Times New Roman" w:cs="Times New Roman"/>
                <w:w w:val="105"/>
                <w:sz w:val="24"/>
                <w:szCs w:val="24"/>
              </w:rPr>
              <w:t>0.05</w:t>
            </w:r>
          </w:p>
          <w:p w:rsidR="004708E1" w:rsidRPr="00093EF8" w:rsidRDefault="004708E1" w:rsidP="00093EF8">
            <w:pPr>
              <w:pStyle w:val="TableParagraph"/>
              <w:spacing w:before="0"/>
              <w:ind w:right="271" w:hanging="813"/>
              <w:jc w:val="both"/>
              <w:rPr>
                <w:rFonts w:ascii="Times New Roman" w:hAnsi="Times New Roman" w:cs="Times New Roman"/>
                <w:sz w:val="24"/>
                <w:szCs w:val="24"/>
              </w:rPr>
            </w:pPr>
            <w:r w:rsidRPr="00093EF8">
              <w:rPr>
                <w:rFonts w:ascii="Times New Roman" w:hAnsi="Times New Roman" w:cs="Times New Roman"/>
                <w:spacing w:val="-1"/>
                <w:w w:val="105"/>
                <w:sz w:val="24"/>
                <w:szCs w:val="24"/>
              </w:rPr>
              <w:t>Critical</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Value</w:t>
            </w:r>
          </w:p>
        </w:tc>
        <w:tc>
          <w:tcPr>
            <w:tcW w:w="1262" w:type="dxa"/>
            <w:tcBorders>
              <w:top w:val="thickThinMediumGap" w:sz="3" w:space="0" w:color="000000"/>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p>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16"/>
        </w:trPr>
        <w:tc>
          <w:tcPr>
            <w:tcW w:w="1404" w:type="dxa"/>
            <w:tcBorders>
              <w:top w:val="double" w:sz="2" w:space="0" w:color="000000"/>
            </w:tcBorders>
          </w:tcPr>
          <w:p w:rsidR="004708E1" w:rsidRPr="00093EF8" w:rsidRDefault="004708E1" w:rsidP="00093EF8">
            <w:pPr>
              <w:pStyle w:val="TableParagraph"/>
              <w:spacing w:before="0"/>
              <w:ind w:right="288" w:hanging="813"/>
              <w:jc w:val="both"/>
              <w:rPr>
                <w:rFonts w:ascii="Times New Roman" w:hAnsi="Times New Roman" w:cs="Times New Roman"/>
                <w:sz w:val="24"/>
                <w:szCs w:val="24"/>
              </w:rPr>
            </w:pPr>
            <w:r w:rsidRPr="00093EF8">
              <w:rPr>
                <w:rFonts w:ascii="Times New Roman" w:hAnsi="Times New Roman" w:cs="Times New Roman"/>
                <w:w w:val="105"/>
                <w:sz w:val="24"/>
                <w:szCs w:val="24"/>
              </w:rPr>
              <w:t>None</w:t>
            </w:r>
          </w:p>
        </w:tc>
        <w:tc>
          <w:tcPr>
            <w:tcW w:w="1371" w:type="dxa"/>
            <w:tcBorders>
              <w:top w:val="double" w:sz="2" w:space="0" w:color="000000"/>
            </w:tcBorders>
          </w:tcPr>
          <w:p w:rsidR="004708E1" w:rsidRPr="00093EF8" w:rsidRDefault="004708E1" w:rsidP="00093EF8">
            <w:pPr>
              <w:pStyle w:val="TableParagraph"/>
              <w:spacing w:before="0"/>
              <w:ind w:right="345" w:hanging="813"/>
              <w:jc w:val="both"/>
              <w:rPr>
                <w:rFonts w:ascii="Times New Roman" w:hAnsi="Times New Roman" w:cs="Times New Roman"/>
                <w:sz w:val="24"/>
                <w:szCs w:val="24"/>
              </w:rPr>
            </w:pPr>
            <w:r w:rsidRPr="00093EF8">
              <w:rPr>
                <w:rFonts w:ascii="Times New Roman" w:hAnsi="Times New Roman" w:cs="Times New Roman"/>
                <w:w w:val="105"/>
                <w:sz w:val="24"/>
                <w:szCs w:val="24"/>
              </w:rPr>
              <w:t>0.763299</w:t>
            </w:r>
          </w:p>
        </w:tc>
        <w:tc>
          <w:tcPr>
            <w:tcW w:w="1270" w:type="dxa"/>
            <w:tcBorders>
              <w:top w:val="double" w:sz="2" w:space="0" w:color="000000"/>
            </w:tcBorders>
          </w:tcPr>
          <w:p w:rsidR="004708E1" w:rsidRPr="00093EF8" w:rsidRDefault="004708E1" w:rsidP="00093EF8">
            <w:pPr>
              <w:pStyle w:val="TableParagraph"/>
              <w:spacing w:before="0"/>
              <w:ind w:right="210" w:hanging="813"/>
              <w:jc w:val="both"/>
              <w:rPr>
                <w:rFonts w:ascii="Times New Roman" w:hAnsi="Times New Roman" w:cs="Times New Roman"/>
                <w:sz w:val="24"/>
                <w:szCs w:val="24"/>
              </w:rPr>
            </w:pPr>
            <w:r w:rsidRPr="00093EF8">
              <w:rPr>
                <w:rFonts w:ascii="Times New Roman" w:hAnsi="Times New Roman" w:cs="Times New Roman"/>
                <w:w w:val="105"/>
                <w:sz w:val="24"/>
                <w:szCs w:val="24"/>
              </w:rPr>
              <w:t>54.43557</w:t>
            </w:r>
          </w:p>
        </w:tc>
        <w:tc>
          <w:tcPr>
            <w:tcW w:w="1561" w:type="dxa"/>
          </w:tcPr>
          <w:p w:rsidR="004708E1" w:rsidRPr="00093EF8" w:rsidRDefault="004708E1" w:rsidP="00093EF8">
            <w:pPr>
              <w:pStyle w:val="TableParagraph"/>
              <w:spacing w:before="0"/>
              <w:ind w:right="413" w:hanging="813"/>
              <w:jc w:val="both"/>
              <w:rPr>
                <w:rFonts w:ascii="Times New Roman" w:hAnsi="Times New Roman" w:cs="Times New Roman"/>
                <w:sz w:val="24"/>
                <w:szCs w:val="24"/>
              </w:rPr>
            </w:pPr>
            <w:r w:rsidRPr="00093EF8">
              <w:rPr>
                <w:rFonts w:ascii="Times New Roman" w:hAnsi="Times New Roman" w:cs="Times New Roman"/>
                <w:w w:val="105"/>
                <w:sz w:val="24"/>
                <w:szCs w:val="24"/>
              </w:rPr>
              <w:t>69.81889</w:t>
            </w:r>
          </w:p>
        </w:tc>
        <w:tc>
          <w:tcPr>
            <w:tcW w:w="1262" w:type="dxa"/>
            <w:tcBorders>
              <w:top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0.4429</w:t>
            </w:r>
          </w:p>
        </w:tc>
      </w:tr>
      <w:tr w:rsidR="004708E1" w:rsidRPr="00093EF8" w:rsidTr="00EC219F">
        <w:trPr>
          <w:trHeight w:val="219"/>
        </w:trPr>
        <w:tc>
          <w:tcPr>
            <w:tcW w:w="1404" w:type="dxa"/>
          </w:tcPr>
          <w:p w:rsidR="004708E1" w:rsidRPr="00093EF8" w:rsidRDefault="004708E1" w:rsidP="00093EF8">
            <w:pPr>
              <w:pStyle w:val="TableParagraph"/>
              <w:spacing w:before="0"/>
              <w:ind w:right="288" w:hanging="813"/>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1</w:t>
            </w:r>
          </w:p>
        </w:tc>
        <w:tc>
          <w:tcPr>
            <w:tcW w:w="1371" w:type="dxa"/>
          </w:tcPr>
          <w:p w:rsidR="004708E1" w:rsidRPr="00093EF8" w:rsidRDefault="004708E1" w:rsidP="00093EF8">
            <w:pPr>
              <w:pStyle w:val="TableParagraph"/>
              <w:spacing w:before="0"/>
              <w:ind w:right="345" w:hanging="813"/>
              <w:jc w:val="both"/>
              <w:rPr>
                <w:rFonts w:ascii="Times New Roman" w:hAnsi="Times New Roman" w:cs="Times New Roman"/>
                <w:sz w:val="24"/>
                <w:szCs w:val="24"/>
              </w:rPr>
            </w:pPr>
            <w:r w:rsidRPr="00093EF8">
              <w:rPr>
                <w:rFonts w:ascii="Times New Roman" w:hAnsi="Times New Roman" w:cs="Times New Roman"/>
                <w:w w:val="105"/>
                <w:sz w:val="24"/>
                <w:szCs w:val="24"/>
              </w:rPr>
              <w:t>0.596740</w:t>
            </w:r>
          </w:p>
        </w:tc>
        <w:tc>
          <w:tcPr>
            <w:tcW w:w="1270" w:type="dxa"/>
          </w:tcPr>
          <w:p w:rsidR="004708E1" w:rsidRPr="00093EF8" w:rsidRDefault="004708E1" w:rsidP="00093EF8">
            <w:pPr>
              <w:pStyle w:val="TableParagraph"/>
              <w:spacing w:before="0"/>
              <w:ind w:right="210" w:hanging="813"/>
              <w:jc w:val="both"/>
              <w:rPr>
                <w:rFonts w:ascii="Times New Roman" w:hAnsi="Times New Roman" w:cs="Times New Roman"/>
                <w:sz w:val="24"/>
                <w:szCs w:val="24"/>
              </w:rPr>
            </w:pPr>
            <w:r w:rsidRPr="00093EF8">
              <w:rPr>
                <w:rFonts w:ascii="Times New Roman" w:hAnsi="Times New Roman" w:cs="Times New Roman"/>
                <w:w w:val="105"/>
                <w:sz w:val="24"/>
                <w:szCs w:val="24"/>
              </w:rPr>
              <w:t>31.38023</w:t>
            </w:r>
          </w:p>
        </w:tc>
        <w:tc>
          <w:tcPr>
            <w:tcW w:w="1561" w:type="dxa"/>
          </w:tcPr>
          <w:p w:rsidR="004708E1" w:rsidRPr="00093EF8" w:rsidRDefault="004708E1" w:rsidP="00093EF8">
            <w:pPr>
              <w:pStyle w:val="TableParagraph"/>
              <w:spacing w:before="0"/>
              <w:ind w:right="413" w:hanging="813"/>
              <w:jc w:val="both"/>
              <w:rPr>
                <w:rFonts w:ascii="Times New Roman" w:hAnsi="Times New Roman" w:cs="Times New Roman"/>
                <w:sz w:val="24"/>
                <w:szCs w:val="24"/>
              </w:rPr>
            </w:pPr>
            <w:r w:rsidRPr="00093EF8">
              <w:rPr>
                <w:rFonts w:ascii="Times New Roman" w:hAnsi="Times New Roman" w:cs="Times New Roman"/>
                <w:w w:val="105"/>
                <w:sz w:val="24"/>
                <w:szCs w:val="24"/>
              </w:rPr>
              <w:t>47.85613</w:t>
            </w:r>
          </w:p>
        </w:tc>
        <w:tc>
          <w:tcPr>
            <w:tcW w:w="1262"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0.6460</w:t>
            </w:r>
          </w:p>
        </w:tc>
      </w:tr>
      <w:tr w:rsidR="004708E1" w:rsidRPr="00093EF8" w:rsidTr="00EC219F">
        <w:trPr>
          <w:trHeight w:val="219"/>
        </w:trPr>
        <w:tc>
          <w:tcPr>
            <w:tcW w:w="1404" w:type="dxa"/>
          </w:tcPr>
          <w:p w:rsidR="004708E1" w:rsidRPr="00093EF8" w:rsidRDefault="004708E1" w:rsidP="00093EF8">
            <w:pPr>
              <w:pStyle w:val="TableParagraph"/>
              <w:spacing w:before="0"/>
              <w:ind w:right="288" w:hanging="813"/>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2</w:t>
            </w:r>
          </w:p>
        </w:tc>
        <w:tc>
          <w:tcPr>
            <w:tcW w:w="1371" w:type="dxa"/>
          </w:tcPr>
          <w:p w:rsidR="004708E1" w:rsidRPr="00093EF8" w:rsidRDefault="004708E1" w:rsidP="00093EF8">
            <w:pPr>
              <w:pStyle w:val="TableParagraph"/>
              <w:spacing w:before="0"/>
              <w:ind w:right="344" w:hanging="813"/>
              <w:jc w:val="both"/>
              <w:rPr>
                <w:rFonts w:ascii="Times New Roman" w:hAnsi="Times New Roman" w:cs="Times New Roman"/>
                <w:sz w:val="24"/>
                <w:szCs w:val="24"/>
              </w:rPr>
            </w:pPr>
            <w:r w:rsidRPr="00093EF8">
              <w:rPr>
                <w:rFonts w:ascii="Times New Roman" w:hAnsi="Times New Roman" w:cs="Times New Roman"/>
                <w:w w:val="105"/>
                <w:sz w:val="24"/>
                <w:szCs w:val="24"/>
              </w:rPr>
              <w:t>0.428902</w:t>
            </w:r>
          </w:p>
        </w:tc>
        <w:tc>
          <w:tcPr>
            <w:tcW w:w="1270" w:type="dxa"/>
          </w:tcPr>
          <w:p w:rsidR="004708E1" w:rsidRPr="00093EF8" w:rsidRDefault="004708E1" w:rsidP="00093EF8">
            <w:pPr>
              <w:pStyle w:val="TableParagraph"/>
              <w:spacing w:before="0"/>
              <w:ind w:right="210" w:hanging="813"/>
              <w:jc w:val="both"/>
              <w:rPr>
                <w:rFonts w:ascii="Times New Roman" w:hAnsi="Times New Roman" w:cs="Times New Roman"/>
                <w:sz w:val="24"/>
                <w:szCs w:val="24"/>
              </w:rPr>
            </w:pPr>
            <w:r w:rsidRPr="00093EF8">
              <w:rPr>
                <w:rFonts w:ascii="Times New Roman" w:hAnsi="Times New Roman" w:cs="Times New Roman"/>
                <w:w w:val="105"/>
                <w:sz w:val="24"/>
                <w:szCs w:val="24"/>
              </w:rPr>
              <w:t>16.84946</w:t>
            </w:r>
          </w:p>
        </w:tc>
        <w:tc>
          <w:tcPr>
            <w:tcW w:w="1561" w:type="dxa"/>
          </w:tcPr>
          <w:p w:rsidR="004708E1" w:rsidRPr="00093EF8" w:rsidRDefault="004708E1" w:rsidP="00093EF8">
            <w:pPr>
              <w:pStyle w:val="TableParagraph"/>
              <w:spacing w:before="0"/>
              <w:ind w:right="414" w:hanging="813"/>
              <w:jc w:val="both"/>
              <w:rPr>
                <w:rFonts w:ascii="Times New Roman" w:hAnsi="Times New Roman" w:cs="Times New Roman"/>
                <w:sz w:val="24"/>
                <w:szCs w:val="24"/>
              </w:rPr>
            </w:pPr>
            <w:r w:rsidRPr="00093EF8">
              <w:rPr>
                <w:rFonts w:ascii="Times New Roman" w:hAnsi="Times New Roman" w:cs="Times New Roman"/>
                <w:w w:val="105"/>
                <w:sz w:val="24"/>
                <w:szCs w:val="24"/>
              </w:rPr>
              <w:t>29.79707</w:t>
            </w:r>
          </w:p>
        </w:tc>
        <w:tc>
          <w:tcPr>
            <w:tcW w:w="1262"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0.6512</w:t>
            </w:r>
          </w:p>
        </w:tc>
      </w:tr>
      <w:tr w:rsidR="004708E1" w:rsidRPr="00093EF8" w:rsidTr="00EC219F">
        <w:trPr>
          <w:trHeight w:val="218"/>
        </w:trPr>
        <w:tc>
          <w:tcPr>
            <w:tcW w:w="1404" w:type="dxa"/>
          </w:tcPr>
          <w:p w:rsidR="004708E1" w:rsidRPr="00093EF8" w:rsidRDefault="004708E1" w:rsidP="00093EF8">
            <w:pPr>
              <w:pStyle w:val="TableParagraph"/>
              <w:spacing w:before="0"/>
              <w:ind w:right="288" w:hanging="813"/>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3</w:t>
            </w:r>
          </w:p>
        </w:tc>
        <w:tc>
          <w:tcPr>
            <w:tcW w:w="1371" w:type="dxa"/>
          </w:tcPr>
          <w:p w:rsidR="004708E1" w:rsidRPr="00093EF8" w:rsidRDefault="004708E1" w:rsidP="00093EF8">
            <w:pPr>
              <w:pStyle w:val="TableParagraph"/>
              <w:spacing w:before="0"/>
              <w:ind w:right="345" w:hanging="813"/>
              <w:jc w:val="both"/>
              <w:rPr>
                <w:rFonts w:ascii="Times New Roman" w:hAnsi="Times New Roman" w:cs="Times New Roman"/>
                <w:sz w:val="24"/>
                <w:szCs w:val="24"/>
              </w:rPr>
            </w:pPr>
            <w:r w:rsidRPr="00093EF8">
              <w:rPr>
                <w:rFonts w:ascii="Times New Roman" w:hAnsi="Times New Roman" w:cs="Times New Roman"/>
                <w:w w:val="105"/>
                <w:sz w:val="24"/>
                <w:szCs w:val="24"/>
              </w:rPr>
              <w:t>0.365237</w:t>
            </w:r>
          </w:p>
        </w:tc>
        <w:tc>
          <w:tcPr>
            <w:tcW w:w="1270" w:type="dxa"/>
          </w:tcPr>
          <w:p w:rsidR="004708E1" w:rsidRPr="00093EF8" w:rsidRDefault="004708E1" w:rsidP="00093EF8">
            <w:pPr>
              <w:pStyle w:val="TableParagraph"/>
              <w:spacing w:before="0"/>
              <w:ind w:right="210" w:hanging="813"/>
              <w:jc w:val="both"/>
              <w:rPr>
                <w:rFonts w:ascii="Times New Roman" w:hAnsi="Times New Roman" w:cs="Times New Roman"/>
                <w:sz w:val="24"/>
                <w:szCs w:val="24"/>
              </w:rPr>
            </w:pPr>
            <w:r w:rsidRPr="00093EF8">
              <w:rPr>
                <w:rFonts w:ascii="Times New Roman" w:hAnsi="Times New Roman" w:cs="Times New Roman"/>
                <w:w w:val="105"/>
                <w:sz w:val="24"/>
                <w:szCs w:val="24"/>
              </w:rPr>
              <w:t>7.886338</w:t>
            </w:r>
          </w:p>
        </w:tc>
        <w:tc>
          <w:tcPr>
            <w:tcW w:w="1561" w:type="dxa"/>
          </w:tcPr>
          <w:p w:rsidR="004708E1" w:rsidRPr="00093EF8" w:rsidRDefault="004708E1" w:rsidP="00093EF8">
            <w:pPr>
              <w:pStyle w:val="TableParagraph"/>
              <w:spacing w:before="0"/>
              <w:ind w:right="413" w:hanging="813"/>
              <w:jc w:val="both"/>
              <w:rPr>
                <w:rFonts w:ascii="Times New Roman" w:hAnsi="Times New Roman" w:cs="Times New Roman"/>
                <w:sz w:val="24"/>
                <w:szCs w:val="24"/>
              </w:rPr>
            </w:pPr>
            <w:r w:rsidRPr="00093EF8">
              <w:rPr>
                <w:rFonts w:ascii="Times New Roman" w:hAnsi="Times New Roman" w:cs="Times New Roman"/>
                <w:w w:val="105"/>
                <w:sz w:val="24"/>
                <w:szCs w:val="24"/>
              </w:rPr>
              <w:t>15.49471</w:t>
            </w:r>
          </w:p>
        </w:tc>
        <w:tc>
          <w:tcPr>
            <w:tcW w:w="1262" w:type="dxa"/>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0.4776</w:t>
            </w:r>
          </w:p>
        </w:tc>
      </w:tr>
      <w:tr w:rsidR="004708E1" w:rsidRPr="00093EF8" w:rsidTr="00EC219F">
        <w:trPr>
          <w:trHeight w:val="293"/>
        </w:trPr>
        <w:tc>
          <w:tcPr>
            <w:tcW w:w="1404" w:type="dxa"/>
            <w:tcBorders>
              <w:bottom w:val="double" w:sz="2" w:space="0" w:color="000000"/>
            </w:tcBorders>
          </w:tcPr>
          <w:p w:rsidR="004708E1" w:rsidRPr="00093EF8" w:rsidRDefault="004708E1" w:rsidP="00093EF8">
            <w:pPr>
              <w:pStyle w:val="TableParagraph"/>
              <w:spacing w:before="0"/>
              <w:ind w:right="288" w:hanging="813"/>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4</w:t>
            </w:r>
          </w:p>
        </w:tc>
        <w:tc>
          <w:tcPr>
            <w:tcW w:w="1371" w:type="dxa"/>
            <w:tcBorders>
              <w:bottom w:val="double" w:sz="2" w:space="0" w:color="000000"/>
            </w:tcBorders>
          </w:tcPr>
          <w:p w:rsidR="004708E1" w:rsidRPr="00093EF8" w:rsidRDefault="004708E1" w:rsidP="00093EF8">
            <w:pPr>
              <w:pStyle w:val="TableParagraph"/>
              <w:spacing w:before="0"/>
              <w:ind w:right="345" w:hanging="813"/>
              <w:jc w:val="both"/>
              <w:rPr>
                <w:rFonts w:ascii="Times New Roman" w:hAnsi="Times New Roman" w:cs="Times New Roman"/>
                <w:sz w:val="24"/>
                <w:szCs w:val="24"/>
              </w:rPr>
            </w:pPr>
            <w:r w:rsidRPr="00093EF8">
              <w:rPr>
                <w:rFonts w:ascii="Times New Roman" w:hAnsi="Times New Roman" w:cs="Times New Roman"/>
                <w:w w:val="105"/>
                <w:sz w:val="24"/>
                <w:szCs w:val="24"/>
              </w:rPr>
              <w:t>0.037665</w:t>
            </w:r>
          </w:p>
        </w:tc>
        <w:tc>
          <w:tcPr>
            <w:tcW w:w="1270" w:type="dxa"/>
            <w:tcBorders>
              <w:bottom w:val="double" w:sz="2" w:space="0" w:color="000000"/>
            </w:tcBorders>
          </w:tcPr>
          <w:p w:rsidR="004708E1" w:rsidRPr="00093EF8" w:rsidRDefault="004708E1" w:rsidP="00093EF8">
            <w:pPr>
              <w:pStyle w:val="TableParagraph"/>
              <w:spacing w:before="0"/>
              <w:ind w:right="210" w:hanging="813"/>
              <w:jc w:val="both"/>
              <w:rPr>
                <w:rFonts w:ascii="Times New Roman" w:hAnsi="Times New Roman" w:cs="Times New Roman"/>
                <w:sz w:val="24"/>
                <w:szCs w:val="24"/>
              </w:rPr>
            </w:pPr>
            <w:r w:rsidRPr="00093EF8">
              <w:rPr>
                <w:rFonts w:ascii="Times New Roman" w:hAnsi="Times New Roman" w:cs="Times New Roman"/>
                <w:w w:val="105"/>
                <w:sz w:val="24"/>
                <w:szCs w:val="24"/>
              </w:rPr>
              <w:t>0.614290</w:t>
            </w:r>
          </w:p>
        </w:tc>
        <w:tc>
          <w:tcPr>
            <w:tcW w:w="1561" w:type="dxa"/>
            <w:tcBorders>
              <w:bottom w:val="double" w:sz="2" w:space="0" w:color="000000"/>
            </w:tcBorders>
          </w:tcPr>
          <w:p w:rsidR="004708E1" w:rsidRPr="00093EF8" w:rsidRDefault="004708E1" w:rsidP="00093EF8">
            <w:pPr>
              <w:pStyle w:val="TableParagraph"/>
              <w:spacing w:before="0"/>
              <w:ind w:right="412" w:hanging="813"/>
              <w:jc w:val="both"/>
              <w:rPr>
                <w:rFonts w:ascii="Times New Roman" w:hAnsi="Times New Roman" w:cs="Times New Roman"/>
                <w:sz w:val="24"/>
                <w:szCs w:val="24"/>
              </w:rPr>
            </w:pPr>
            <w:r w:rsidRPr="00093EF8">
              <w:rPr>
                <w:rFonts w:ascii="Times New Roman" w:hAnsi="Times New Roman" w:cs="Times New Roman"/>
                <w:w w:val="105"/>
                <w:sz w:val="24"/>
                <w:szCs w:val="24"/>
              </w:rPr>
              <w:t>3.841466</w:t>
            </w:r>
          </w:p>
        </w:tc>
        <w:tc>
          <w:tcPr>
            <w:tcW w:w="1262" w:type="dxa"/>
            <w:tcBorders>
              <w:bottom w:val="double" w:sz="2" w:space="0" w:color="000000"/>
            </w:tcBorders>
          </w:tcPr>
          <w:p w:rsidR="004708E1" w:rsidRPr="00093EF8" w:rsidRDefault="004708E1" w:rsidP="00093EF8">
            <w:pPr>
              <w:pStyle w:val="TableParagraph"/>
              <w:spacing w:before="0"/>
              <w:ind w:hanging="813"/>
              <w:jc w:val="both"/>
              <w:rPr>
                <w:rFonts w:ascii="Times New Roman" w:hAnsi="Times New Roman" w:cs="Times New Roman"/>
                <w:sz w:val="24"/>
                <w:szCs w:val="24"/>
              </w:rPr>
            </w:pPr>
            <w:r w:rsidRPr="00093EF8">
              <w:rPr>
                <w:rFonts w:ascii="Times New Roman" w:hAnsi="Times New Roman" w:cs="Times New Roman"/>
                <w:w w:val="105"/>
                <w:sz w:val="24"/>
                <w:szCs w:val="24"/>
              </w:rPr>
              <w:t>0.4332</w:t>
            </w:r>
          </w:p>
        </w:tc>
      </w:tr>
    </w:tbl>
    <w:p w:rsidR="004708E1" w:rsidRPr="00093EF8" w:rsidRDefault="0031706F" w:rsidP="00093EF8">
      <w:pPr>
        <w:pStyle w:val="Heading2"/>
        <w:ind w:left="0"/>
        <w:jc w:val="both"/>
        <w:rPr>
          <w:sz w:val="24"/>
          <w:szCs w:val="24"/>
        </w:rPr>
      </w:pPr>
      <w:r>
        <w:rPr>
          <w:sz w:val="24"/>
          <w:szCs w:val="24"/>
        </w:rPr>
        <w:pict>
          <v:shape id="_x0000_s1045" style="position:absolute;left:0;text-align:left;margin-left:138.95pt;margin-top:-1.8pt;width:2.2pt;height:2.2pt;z-index:251667456;mso-position-horizontal-relative:page;mso-position-vertical-relative:text" coordorigin="2779,-36" coordsize="44,44" o:spt="100" adj="0,,0" path="m2822,-21r-43,l2779,-36r43,l2822,-21xm2822,7r-43,l2779,-7r43,l2822,7xe" fillcolor="black" stroked="f">
            <v:stroke joinstyle="round"/>
            <v:formulas/>
            <v:path arrowok="t" o:connecttype="segments"/>
            <w10:wrap anchorx="page"/>
          </v:shape>
        </w:pict>
      </w:r>
      <w:r>
        <w:rPr>
          <w:sz w:val="24"/>
          <w:szCs w:val="24"/>
        </w:rPr>
        <w:pict>
          <v:shape id="_x0000_s1046" style="position:absolute;left:0;text-align:left;margin-left:208.1pt;margin-top:-1.8pt;width:2.05pt;height:2.2pt;z-index:251668480;mso-position-horizontal-relative:page;mso-position-vertical-relative:text" coordorigin="4162,-36" coordsize="41,44" o:spt="100" adj="0,,0" path="m4202,-21r-40,l4162,-36r40,l4202,-21xm4202,7r-40,l4162,-7r40,l4202,7xe" fillcolor="black" stroked="f">
            <v:stroke joinstyle="round"/>
            <v:formulas/>
            <v:path arrowok="t" o:connecttype="segments"/>
            <w10:wrap anchorx="page"/>
          </v:shape>
        </w:pict>
      </w:r>
      <w:r>
        <w:rPr>
          <w:sz w:val="24"/>
          <w:szCs w:val="24"/>
        </w:rPr>
        <w:pict>
          <v:shape id="_x0000_s1047" style="position:absolute;left:0;text-align:left;margin-left:277.1pt;margin-top:-1.8pt;width:2.05pt;height:2.2pt;z-index:251669504;mso-position-horizontal-relative:page;mso-position-vertical-relative:text" coordorigin="5542,-36" coordsize="41,44" o:spt="100" adj="0,,0" path="m5582,-21r-40,l5542,-36r40,l5582,-21xm5582,7r-40,l5542,-7r40,l5582,7xe" fillcolor="black" stroked="f">
            <v:stroke joinstyle="round"/>
            <v:formulas/>
            <v:path arrowok="t" o:connecttype="segments"/>
            <w10:wrap anchorx="page"/>
          </v:shape>
        </w:pict>
      </w:r>
      <w:r>
        <w:rPr>
          <w:sz w:val="24"/>
          <w:szCs w:val="24"/>
        </w:rPr>
        <w:pict>
          <v:shape id="_x0000_s1048" style="position:absolute;left:0;text-align:left;margin-left:346.1pt;margin-top:-1.8pt;width:2.2pt;height:2.2pt;z-index:251670528;mso-position-horizontal-relative:page;mso-position-vertical-relative:text" coordorigin="6922,-36" coordsize="44,44" o:spt="100" adj="0,,0" path="m6965,-21r-43,l6922,-36r43,l6965,-21xm6965,7r-43,l6922,-7r43,l6965,7xe" fillcolor="black" stroked="f">
            <v:stroke joinstyle="round"/>
            <v:formulas/>
            <v:path arrowok="t" o:connecttype="segments"/>
            <w10:wrap anchorx="page"/>
          </v:shape>
        </w:pict>
      </w:r>
      <w:r w:rsidR="004708E1" w:rsidRPr="00093EF8">
        <w:rPr>
          <w:sz w:val="24"/>
          <w:szCs w:val="24"/>
        </w:rPr>
        <w:t>Source:</w:t>
      </w:r>
      <w:r w:rsidR="004708E1" w:rsidRPr="00093EF8">
        <w:rPr>
          <w:spacing w:val="7"/>
          <w:sz w:val="24"/>
          <w:szCs w:val="24"/>
        </w:rPr>
        <w:t xml:space="preserve"> </w:t>
      </w:r>
      <w:r w:rsidR="004655E4" w:rsidRPr="00093EF8">
        <w:rPr>
          <w:sz w:val="24"/>
          <w:szCs w:val="24"/>
        </w:rPr>
        <w:t>Author’s Computation using E-view 7.0 2025</w:t>
      </w:r>
    </w:p>
    <w:p w:rsidR="004708E1" w:rsidRPr="00093EF8" w:rsidRDefault="004708E1" w:rsidP="00093EF8">
      <w:pPr>
        <w:pStyle w:val="BodyText"/>
        <w:spacing w:line="360" w:lineRule="auto"/>
        <w:ind w:right="107"/>
        <w:jc w:val="both"/>
        <w:rPr>
          <w:sz w:val="24"/>
          <w:szCs w:val="24"/>
        </w:rPr>
      </w:pPr>
      <w:r w:rsidRPr="00093EF8">
        <w:rPr>
          <w:w w:val="105"/>
          <w:sz w:val="24"/>
          <w:szCs w:val="24"/>
        </w:rPr>
        <w:t>Table 4.2.13 shows result for Johansen Co-integration test, it unveils that the trace statistics of</w:t>
      </w:r>
      <w:r w:rsidRPr="00093EF8">
        <w:rPr>
          <w:spacing w:val="-58"/>
          <w:w w:val="105"/>
          <w:sz w:val="24"/>
          <w:szCs w:val="24"/>
        </w:rPr>
        <w:t xml:space="preserve"> </w:t>
      </w:r>
      <w:r w:rsidRPr="00093EF8">
        <w:rPr>
          <w:w w:val="105"/>
          <w:sz w:val="24"/>
          <w:szCs w:val="24"/>
        </w:rPr>
        <w:t>all</w:t>
      </w:r>
      <w:r w:rsidRPr="00093EF8">
        <w:rPr>
          <w:spacing w:val="7"/>
          <w:w w:val="105"/>
          <w:sz w:val="24"/>
          <w:szCs w:val="24"/>
        </w:rPr>
        <w:t xml:space="preserve"> </w:t>
      </w:r>
      <w:r w:rsidRPr="00093EF8">
        <w:rPr>
          <w:w w:val="105"/>
          <w:sz w:val="24"/>
          <w:szCs w:val="24"/>
        </w:rPr>
        <w:t>the</w:t>
      </w:r>
      <w:r w:rsidRPr="00093EF8">
        <w:rPr>
          <w:spacing w:val="9"/>
          <w:w w:val="105"/>
          <w:sz w:val="24"/>
          <w:szCs w:val="24"/>
        </w:rPr>
        <w:t xml:space="preserve"> </w:t>
      </w:r>
      <w:r w:rsidRPr="00093EF8">
        <w:rPr>
          <w:w w:val="105"/>
          <w:sz w:val="24"/>
          <w:szCs w:val="24"/>
        </w:rPr>
        <w:t>independent</w:t>
      </w:r>
      <w:r w:rsidRPr="00093EF8">
        <w:rPr>
          <w:spacing w:val="9"/>
          <w:w w:val="105"/>
          <w:sz w:val="24"/>
          <w:szCs w:val="24"/>
        </w:rPr>
        <w:t xml:space="preserve"> </w:t>
      </w:r>
      <w:r w:rsidRPr="00093EF8">
        <w:rPr>
          <w:w w:val="105"/>
          <w:sz w:val="24"/>
          <w:szCs w:val="24"/>
        </w:rPr>
        <w:t>variables</w:t>
      </w:r>
      <w:r w:rsidRPr="00093EF8">
        <w:rPr>
          <w:spacing w:val="11"/>
          <w:w w:val="105"/>
          <w:sz w:val="24"/>
          <w:szCs w:val="24"/>
        </w:rPr>
        <w:t xml:space="preserve"> </w:t>
      </w:r>
      <w:r w:rsidRPr="00093EF8">
        <w:rPr>
          <w:w w:val="105"/>
          <w:sz w:val="24"/>
          <w:szCs w:val="24"/>
        </w:rPr>
        <w:t>(54.43,</w:t>
      </w:r>
      <w:r w:rsidRPr="00093EF8">
        <w:rPr>
          <w:spacing w:val="14"/>
          <w:w w:val="105"/>
          <w:sz w:val="24"/>
          <w:szCs w:val="24"/>
        </w:rPr>
        <w:t xml:space="preserve"> </w:t>
      </w:r>
      <w:r w:rsidRPr="00093EF8">
        <w:rPr>
          <w:w w:val="105"/>
          <w:sz w:val="24"/>
          <w:szCs w:val="24"/>
        </w:rPr>
        <w:t>31.38,</w:t>
      </w:r>
      <w:r w:rsidRPr="00093EF8">
        <w:rPr>
          <w:spacing w:val="9"/>
          <w:w w:val="105"/>
          <w:sz w:val="24"/>
          <w:szCs w:val="24"/>
        </w:rPr>
        <w:t xml:space="preserve"> </w:t>
      </w:r>
      <w:r w:rsidRPr="00093EF8">
        <w:rPr>
          <w:w w:val="105"/>
          <w:sz w:val="24"/>
          <w:szCs w:val="24"/>
        </w:rPr>
        <w:t>16.84,</w:t>
      </w:r>
      <w:r w:rsidRPr="00093EF8">
        <w:rPr>
          <w:spacing w:val="10"/>
          <w:w w:val="105"/>
          <w:sz w:val="24"/>
          <w:szCs w:val="24"/>
        </w:rPr>
        <w:t xml:space="preserve"> </w:t>
      </w:r>
      <w:r w:rsidRPr="00093EF8">
        <w:rPr>
          <w:w w:val="105"/>
          <w:sz w:val="24"/>
          <w:szCs w:val="24"/>
        </w:rPr>
        <w:t>7.88</w:t>
      </w:r>
      <w:r w:rsidRPr="00093EF8">
        <w:rPr>
          <w:spacing w:val="11"/>
          <w:w w:val="105"/>
          <w:sz w:val="24"/>
          <w:szCs w:val="24"/>
        </w:rPr>
        <w:t xml:space="preserve"> </w:t>
      </w:r>
      <w:r w:rsidRPr="00093EF8">
        <w:rPr>
          <w:w w:val="105"/>
          <w:sz w:val="24"/>
          <w:szCs w:val="24"/>
        </w:rPr>
        <w:t>and</w:t>
      </w:r>
      <w:r w:rsidRPr="00093EF8">
        <w:rPr>
          <w:spacing w:val="9"/>
          <w:w w:val="105"/>
          <w:sz w:val="24"/>
          <w:szCs w:val="24"/>
        </w:rPr>
        <w:t xml:space="preserve"> </w:t>
      </w:r>
      <w:r w:rsidRPr="00093EF8">
        <w:rPr>
          <w:w w:val="105"/>
          <w:sz w:val="24"/>
          <w:szCs w:val="24"/>
        </w:rPr>
        <w:t>0.61)</w:t>
      </w:r>
      <w:r w:rsidRPr="00093EF8">
        <w:rPr>
          <w:spacing w:val="11"/>
          <w:w w:val="105"/>
          <w:sz w:val="24"/>
          <w:szCs w:val="24"/>
        </w:rPr>
        <w:t xml:space="preserve"> </w:t>
      </w:r>
      <w:r w:rsidRPr="00093EF8">
        <w:rPr>
          <w:w w:val="105"/>
          <w:sz w:val="24"/>
          <w:szCs w:val="24"/>
        </w:rPr>
        <w:t>are</w:t>
      </w:r>
      <w:r w:rsidRPr="00093EF8">
        <w:rPr>
          <w:spacing w:val="8"/>
          <w:w w:val="105"/>
          <w:sz w:val="24"/>
          <w:szCs w:val="24"/>
        </w:rPr>
        <w:t xml:space="preserve"> </w:t>
      </w:r>
      <w:r w:rsidRPr="00093EF8">
        <w:rPr>
          <w:w w:val="105"/>
          <w:sz w:val="24"/>
          <w:szCs w:val="24"/>
        </w:rPr>
        <w:t>less</w:t>
      </w:r>
      <w:r w:rsidRPr="00093EF8">
        <w:rPr>
          <w:spacing w:val="10"/>
          <w:w w:val="105"/>
          <w:sz w:val="24"/>
          <w:szCs w:val="24"/>
        </w:rPr>
        <w:t xml:space="preserve"> </w:t>
      </w:r>
      <w:r w:rsidRPr="00093EF8">
        <w:rPr>
          <w:w w:val="105"/>
          <w:sz w:val="24"/>
          <w:szCs w:val="24"/>
        </w:rPr>
        <w:t>than</w:t>
      </w:r>
      <w:r w:rsidRPr="00093EF8">
        <w:rPr>
          <w:spacing w:val="6"/>
          <w:w w:val="105"/>
          <w:sz w:val="24"/>
          <w:szCs w:val="24"/>
        </w:rPr>
        <w:t xml:space="preserve"> </w:t>
      </w:r>
      <w:r w:rsidRPr="00093EF8">
        <w:rPr>
          <w:w w:val="105"/>
          <w:sz w:val="24"/>
          <w:szCs w:val="24"/>
        </w:rPr>
        <w:t>all</w:t>
      </w:r>
      <w:r w:rsidRPr="00093EF8">
        <w:rPr>
          <w:spacing w:val="12"/>
          <w:w w:val="105"/>
          <w:sz w:val="24"/>
          <w:szCs w:val="24"/>
        </w:rPr>
        <w:t xml:space="preserve"> </w:t>
      </w:r>
      <w:r w:rsidRPr="00093EF8">
        <w:rPr>
          <w:w w:val="105"/>
          <w:sz w:val="24"/>
          <w:szCs w:val="24"/>
        </w:rPr>
        <w:t>the</w:t>
      </w:r>
      <w:r w:rsidRPr="00093EF8">
        <w:rPr>
          <w:spacing w:val="11"/>
          <w:w w:val="105"/>
          <w:sz w:val="24"/>
          <w:szCs w:val="24"/>
        </w:rPr>
        <w:t xml:space="preserve"> </w:t>
      </w:r>
      <w:r w:rsidRPr="00093EF8">
        <w:rPr>
          <w:w w:val="105"/>
          <w:sz w:val="24"/>
          <w:szCs w:val="24"/>
        </w:rPr>
        <w:t>critical</w:t>
      </w:r>
    </w:p>
    <w:p w:rsidR="004708E1" w:rsidRPr="00093EF8" w:rsidRDefault="004708E1" w:rsidP="00093EF8">
      <w:pPr>
        <w:pStyle w:val="BodyText"/>
        <w:spacing w:line="360" w:lineRule="auto"/>
        <w:ind w:right="108"/>
        <w:jc w:val="both"/>
        <w:rPr>
          <w:sz w:val="24"/>
          <w:szCs w:val="24"/>
        </w:rPr>
      </w:pPr>
      <w:r w:rsidRPr="00093EF8">
        <w:rPr>
          <w:sz w:val="24"/>
          <w:szCs w:val="24"/>
        </w:rPr>
        <w:t>values at 5% (69.81, 47.85, 29.79, 15.49 and 3.84). There is enough evidence to accept Ho and</w:t>
      </w:r>
      <w:r w:rsidRPr="00093EF8">
        <w:rPr>
          <w:spacing w:val="1"/>
          <w:sz w:val="24"/>
          <w:szCs w:val="24"/>
        </w:rPr>
        <w:t xml:space="preserve"> </w:t>
      </w:r>
      <w:r w:rsidRPr="00093EF8">
        <w:rPr>
          <w:sz w:val="24"/>
          <w:szCs w:val="24"/>
        </w:rPr>
        <w:t>conclude</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variables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not</w:t>
      </w:r>
      <w:r w:rsidRPr="00093EF8">
        <w:rPr>
          <w:spacing w:val="1"/>
          <w:sz w:val="24"/>
          <w:szCs w:val="24"/>
        </w:rPr>
        <w:t xml:space="preserve"> </w:t>
      </w:r>
      <w:r w:rsidRPr="00093EF8">
        <w:rPr>
          <w:sz w:val="24"/>
          <w:szCs w:val="24"/>
        </w:rPr>
        <w:t>co-integrated</w:t>
      </w:r>
      <w:r w:rsidRPr="00093EF8">
        <w:rPr>
          <w:spacing w:val="1"/>
          <w:sz w:val="24"/>
          <w:szCs w:val="24"/>
        </w:rPr>
        <w:t xml:space="preserve"> </w:t>
      </w:r>
      <w:r w:rsidRPr="00093EF8">
        <w:rPr>
          <w:sz w:val="24"/>
          <w:szCs w:val="24"/>
        </w:rPr>
        <w:t>at</w:t>
      </w:r>
      <w:r w:rsidRPr="00093EF8">
        <w:rPr>
          <w:spacing w:val="1"/>
          <w:sz w:val="24"/>
          <w:szCs w:val="24"/>
        </w:rPr>
        <w:t xml:space="preserve"> </w:t>
      </w:r>
      <w:r w:rsidRPr="00093EF8">
        <w:rPr>
          <w:sz w:val="24"/>
          <w:szCs w:val="24"/>
        </w:rPr>
        <w:t>most1*</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at</w:t>
      </w:r>
      <w:r w:rsidRPr="00093EF8">
        <w:rPr>
          <w:spacing w:val="1"/>
          <w:sz w:val="24"/>
          <w:szCs w:val="24"/>
        </w:rPr>
        <w:t xml:space="preserve"> </w:t>
      </w:r>
      <w:r w:rsidRPr="00093EF8">
        <w:rPr>
          <w:sz w:val="24"/>
          <w:szCs w:val="24"/>
        </w:rPr>
        <w:t>most</w:t>
      </w:r>
      <w:r w:rsidRPr="00093EF8">
        <w:rPr>
          <w:spacing w:val="1"/>
          <w:sz w:val="24"/>
          <w:szCs w:val="24"/>
        </w:rPr>
        <w:t xml:space="preserve"> </w:t>
      </w:r>
      <w:r w:rsidRPr="00093EF8">
        <w:rPr>
          <w:sz w:val="24"/>
          <w:szCs w:val="24"/>
        </w:rPr>
        <w:t>5*.</w:t>
      </w:r>
      <w:r w:rsidRPr="00093EF8">
        <w:rPr>
          <w:spacing w:val="1"/>
          <w:sz w:val="24"/>
          <w:szCs w:val="24"/>
        </w:rPr>
        <w:t xml:space="preserve"> </w:t>
      </w:r>
      <w:r w:rsidRPr="00093EF8">
        <w:rPr>
          <w:sz w:val="24"/>
          <w:szCs w:val="24"/>
        </w:rPr>
        <w:t>The</w:t>
      </w:r>
      <w:r w:rsidRPr="00093EF8">
        <w:rPr>
          <w:spacing w:val="57"/>
          <w:sz w:val="24"/>
          <w:szCs w:val="24"/>
        </w:rPr>
        <w:t xml:space="preserve"> </w:t>
      </w:r>
      <w:r w:rsidRPr="00093EF8">
        <w:rPr>
          <w:sz w:val="24"/>
          <w:szCs w:val="24"/>
        </w:rPr>
        <w:lastRenderedPageBreak/>
        <w:t>probability</w:t>
      </w:r>
      <w:r w:rsidRPr="00093EF8">
        <w:rPr>
          <w:spacing w:val="1"/>
          <w:sz w:val="24"/>
          <w:szCs w:val="24"/>
        </w:rPr>
        <w:t xml:space="preserve"> </w:t>
      </w:r>
      <w:r w:rsidRPr="00093EF8">
        <w:rPr>
          <w:sz w:val="24"/>
          <w:szCs w:val="24"/>
        </w:rPr>
        <w:t>associated with the trace statistic is all greater than 5% which connote non-existence of long term</w:t>
      </w:r>
      <w:r w:rsidRPr="00093EF8">
        <w:rPr>
          <w:spacing w:val="1"/>
          <w:sz w:val="24"/>
          <w:szCs w:val="24"/>
        </w:rPr>
        <w:t xml:space="preserve"> </w:t>
      </w:r>
      <w:r w:rsidRPr="00093EF8">
        <w:rPr>
          <w:sz w:val="24"/>
          <w:szCs w:val="24"/>
        </w:rPr>
        <w:t>relationship</w:t>
      </w:r>
      <w:r w:rsidRPr="00093EF8">
        <w:rPr>
          <w:spacing w:val="1"/>
          <w:sz w:val="24"/>
          <w:szCs w:val="24"/>
        </w:rPr>
        <w:t xml:space="preserve"> </w:t>
      </w:r>
      <w:r w:rsidRPr="00093EF8">
        <w:rPr>
          <w:sz w:val="24"/>
          <w:szCs w:val="24"/>
        </w:rPr>
        <w:t>between</w:t>
      </w:r>
      <w:r w:rsidRPr="00093EF8">
        <w:rPr>
          <w:spacing w:val="2"/>
          <w:sz w:val="24"/>
          <w:szCs w:val="24"/>
        </w:rPr>
        <w:t xml:space="preserve"> </w:t>
      </w:r>
      <w:r w:rsidRPr="00093EF8">
        <w:rPr>
          <w:sz w:val="24"/>
          <w:szCs w:val="24"/>
        </w:rPr>
        <w:t>the</w:t>
      </w:r>
      <w:r w:rsidRPr="00093EF8">
        <w:rPr>
          <w:spacing w:val="2"/>
          <w:sz w:val="24"/>
          <w:szCs w:val="24"/>
        </w:rPr>
        <w:t xml:space="preserve"> </w:t>
      </w:r>
      <w:r w:rsidRPr="00093EF8">
        <w:rPr>
          <w:sz w:val="24"/>
          <w:szCs w:val="24"/>
        </w:rPr>
        <w:t>dependent</w:t>
      </w:r>
      <w:r w:rsidRPr="00093EF8">
        <w:rPr>
          <w:spacing w:val="2"/>
          <w:sz w:val="24"/>
          <w:szCs w:val="24"/>
        </w:rPr>
        <w:t xml:space="preserve"> </w:t>
      </w:r>
      <w:r w:rsidRPr="00093EF8">
        <w:rPr>
          <w:sz w:val="24"/>
          <w:szCs w:val="24"/>
        </w:rPr>
        <w:t>variable</w:t>
      </w:r>
      <w:r w:rsidRPr="00093EF8">
        <w:rPr>
          <w:spacing w:val="2"/>
          <w:sz w:val="24"/>
          <w:szCs w:val="24"/>
        </w:rPr>
        <w:t xml:space="preserve"> </w:t>
      </w:r>
      <w:r w:rsidRPr="00093EF8">
        <w:rPr>
          <w:sz w:val="24"/>
          <w:szCs w:val="24"/>
        </w:rPr>
        <w:t>and</w:t>
      </w:r>
      <w:r w:rsidRPr="00093EF8">
        <w:rPr>
          <w:spacing w:val="1"/>
          <w:sz w:val="24"/>
          <w:szCs w:val="24"/>
        </w:rPr>
        <w:t xml:space="preserve"> </w:t>
      </w:r>
      <w:r w:rsidRPr="00093EF8">
        <w:rPr>
          <w:sz w:val="24"/>
          <w:szCs w:val="24"/>
        </w:rPr>
        <w:t>independent variables.</w:t>
      </w:r>
    </w:p>
    <w:p w:rsidR="004708E1" w:rsidRPr="00093EF8" w:rsidRDefault="004708E1" w:rsidP="00093EF8">
      <w:pPr>
        <w:pStyle w:val="BodyText"/>
        <w:spacing w:line="360" w:lineRule="auto"/>
        <w:ind w:right="111"/>
        <w:jc w:val="both"/>
        <w:rPr>
          <w:sz w:val="24"/>
          <w:szCs w:val="24"/>
        </w:rPr>
      </w:pPr>
      <w:r w:rsidRPr="00093EF8">
        <w:rPr>
          <w:sz w:val="24"/>
          <w:szCs w:val="24"/>
        </w:rPr>
        <w:t xml:space="preserve">4.4 </w:t>
      </w:r>
      <w:r w:rsidRPr="00093EF8">
        <w:rPr>
          <w:b/>
          <w:sz w:val="24"/>
          <w:szCs w:val="24"/>
        </w:rPr>
        <w:t>Discussion of Findings</w:t>
      </w:r>
    </w:p>
    <w:p w:rsidR="004708E1" w:rsidRPr="00093EF8" w:rsidRDefault="004708E1" w:rsidP="00093EF8">
      <w:pPr>
        <w:pStyle w:val="BodyText"/>
        <w:spacing w:line="360" w:lineRule="auto"/>
        <w:ind w:right="110" w:hanging="813"/>
        <w:jc w:val="both"/>
        <w:rPr>
          <w:sz w:val="24"/>
          <w:szCs w:val="24"/>
        </w:rPr>
      </w:pPr>
      <w:r w:rsidRPr="00093EF8">
        <w:rPr>
          <w:sz w:val="24"/>
          <w:szCs w:val="24"/>
        </w:rPr>
        <w:tab/>
        <w:t>Causality Test is</w:t>
      </w:r>
      <w:r w:rsidRPr="00093EF8">
        <w:rPr>
          <w:spacing w:val="1"/>
          <w:sz w:val="24"/>
          <w:szCs w:val="24"/>
        </w:rPr>
        <w:t xml:space="preserve"> </w:t>
      </w:r>
      <w:r w:rsidRPr="00093EF8">
        <w:rPr>
          <w:sz w:val="24"/>
          <w:szCs w:val="24"/>
        </w:rPr>
        <w:t>employed</w:t>
      </w:r>
      <w:r w:rsidRPr="00093EF8">
        <w:rPr>
          <w:spacing w:val="1"/>
          <w:sz w:val="24"/>
          <w:szCs w:val="24"/>
        </w:rPr>
        <w:t xml:space="preserve"> </w:t>
      </w:r>
      <w:r w:rsidRPr="00093EF8">
        <w:rPr>
          <w:sz w:val="24"/>
          <w:szCs w:val="24"/>
        </w:rPr>
        <w:t>at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stage to know</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causal relationship</w:t>
      </w:r>
      <w:r w:rsidRPr="00093EF8">
        <w:rPr>
          <w:spacing w:val="1"/>
          <w:sz w:val="24"/>
          <w:szCs w:val="24"/>
        </w:rPr>
        <w:t xml:space="preserve"> </w:t>
      </w:r>
      <w:r w:rsidRPr="00093EF8">
        <w:rPr>
          <w:sz w:val="24"/>
          <w:szCs w:val="24"/>
        </w:rPr>
        <w:t>between</w:t>
      </w:r>
      <w:r w:rsidRPr="00093EF8">
        <w:rPr>
          <w:spacing w:val="1"/>
          <w:sz w:val="24"/>
          <w:szCs w:val="24"/>
        </w:rPr>
        <w:t xml:space="preserve"> </w:t>
      </w:r>
      <w:r w:rsidRPr="00093EF8">
        <w:rPr>
          <w:sz w:val="24"/>
          <w:szCs w:val="24"/>
        </w:rPr>
        <w:t>the</w:t>
      </w:r>
      <w:r w:rsidRPr="00093EF8">
        <w:rPr>
          <w:spacing w:val="57"/>
          <w:sz w:val="24"/>
          <w:szCs w:val="24"/>
        </w:rPr>
        <w:t xml:space="preserve"> </w:t>
      </w:r>
      <w:r w:rsidRPr="00093EF8">
        <w:rPr>
          <w:sz w:val="24"/>
          <w:szCs w:val="24"/>
        </w:rPr>
        <w:t>variables</w:t>
      </w:r>
      <w:r w:rsidRPr="00093EF8">
        <w:rPr>
          <w:spacing w:val="-55"/>
          <w:sz w:val="24"/>
          <w:szCs w:val="24"/>
        </w:rPr>
        <w:t xml:space="preserve"> </w:t>
      </w:r>
      <w:r w:rsidRPr="00093EF8">
        <w:rPr>
          <w:sz w:val="24"/>
          <w:szCs w:val="24"/>
        </w:rPr>
        <w:t>under study, the basis for conducting this test is to enable us know whether the independent</w:t>
      </w:r>
      <w:r w:rsidRPr="00093EF8">
        <w:rPr>
          <w:spacing w:val="1"/>
          <w:sz w:val="24"/>
          <w:szCs w:val="24"/>
        </w:rPr>
        <w:t xml:space="preserve"> </w:t>
      </w:r>
      <w:r w:rsidRPr="00093EF8">
        <w:rPr>
          <w:sz w:val="24"/>
          <w:szCs w:val="24"/>
        </w:rPr>
        <w:t>variables</w:t>
      </w:r>
      <w:r w:rsidRPr="00093EF8">
        <w:rPr>
          <w:spacing w:val="57"/>
          <w:sz w:val="24"/>
          <w:szCs w:val="24"/>
        </w:rPr>
        <w:t xml:space="preserve"> </w:t>
      </w:r>
      <w:r w:rsidRPr="00093EF8">
        <w:rPr>
          <w:sz w:val="24"/>
          <w:szCs w:val="24"/>
        </w:rPr>
        <w:t>can actually cause variations</w:t>
      </w:r>
      <w:r w:rsidRPr="00093EF8">
        <w:rPr>
          <w:spacing w:val="58"/>
          <w:sz w:val="24"/>
          <w:szCs w:val="24"/>
        </w:rPr>
        <w:t xml:space="preserve"> </w:t>
      </w:r>
      <w:r w:rsidRPr="00093EF8">
        <w:rPr>
          <w:sz w:val="24"/>
          <w:szCs w:val="24"/>
        </w:rPr>
        <w:t>in the dependent</w:t>
      </w:r>
      <w:r w:rsidRPr="00093EF8">
        <w:rPr>
          <w:spacing w:val="57"/>
          <w:sz w:val="24"/>
          <w:szCs w:val="24"/>
        </w:rPr>
        <w:t xml:space="preserve"> </w:t>
      </w:r>
      <w:r w:rsidRPr="00093EF8">
        <w:rPr>
          <w:sz w:val="24"/>
          <w:szCs w:val="24"/>
        </w:rPr>
        <w:t>variable or vice versa.</w:t>
      </w:r>
      <w:r w:rsidRPr="00093EF8">
        <w:rPr>
          <w:spacing w:val="58"/>
          <w:sz w:val="24"/>
          <w:szCs w:val="24"/>
        </w:rPr>
        <w:t xml:space="preserve"> </w:t>
      </w:r>
      <w:r w:rsidRPr="00093EF8">
        <w:rPr>
          <w:sz w:val="24"/>
          <w:szCs w:val="24"/>
        </w:rPr>
        <w:t>From the results</w:t>
      </w:r>
      <w:r w:rsidRPr="00093EF8">
        <w:rPr>
          <w:spacing w:val="1"/>
          <w:sz w:val="24"/>
          <w:szCs w:val="24"/>
        </w:rPr>
        <w:t xml:space="preserve"> </w:t>
      </w:r>
      <w:r w:rsidRPr="00093EF8">
        <w:rPr>
          <w:sz w:val="24"/>
          <w:szCs w:val="24"/>
        </w:rPr>
        <w:t>in table 4.2.12,</w:t>
      </w:r>
      <w:r w:rsidRPr="00093EF8">
        <w:rPr>
          <w:spacing w:val="57"/>
          <w:sz w:val="24"/>
          <w:szCs w:val="24"/>
        </w:rPr>
        <w:t xml:space="preserve"> </w:t>
      </w:r>
      <w:r w:rsidRPr="00093EF8">
        <w:rPr>
          <w:sz w:val="24"/>
          <w:szCs w:val="24"/>
        </w:rPr>
        <w:t>generally there exists uni-directional granger causality among them.</w:t>
      </w:r>
      <w:r w:rsidRPr="00093EF8">
        <w:rPr>
          <w:spacing w:val="58"/>
          <w:sz w:val="24"/>
          <w:szCs w:val="24"/>
        </w:rPr>
        <w:t xml:space="preserve"> </w:t>
      </w:r>
      <w:r w:rsidRPr="00093EF8">
        <w:rPr>
          <w:sz w:val="24"/>
          <w:szCs w:val="24"/>
        </w:rPr>
        <w:t>BND does</w:t>
      </w:r>
      <w:r w:rsidRPr="00093EF8">
        <w:rPr>
          <w:spacing w:val="1"/>
          <w:sz w:val="24"/>
          <w:szCs w:val="24"/>
        </w:rPr>
        <w:t xml:space="preserve"> </w:t>
      </w:r>
      <w:r w:rsidRPr="00093EF8">
        <w:rPr>
          <w:sz w:val="24"/>
          <w:szCs w:val="24"/>
        </w:rPr>
        <w:t>not</w:t>
      </w:r>
      <w:r w:rsidRPr="00093EF8">
        <w:rPr>
          <w:spacing w:val="1"/>
          <w:sz w:val="24"/>
          <w:szCs w:val="24"/>
        </w:rPr>
        <w:t xml:space="preserve"> </w:t>
      </w:r>
      <w:r w:rsidRPr="00093EF8">
        <w:rPr>
          <w:sz w:val="24"/>
          <w:szCs w:val="24"/>
        </w:rPr>
        <w:t>granger</w:t>
      </w:r>
      <w:r w:rsidRPr="00093EF8">
        <w:rPr>
          <w:spacing w:val="1"/>
          <w:sz w:val="24"/>
          <w:szCs w:val="24"/>
        </w:rPr>
        <w:t xml:space="preserve"> </w:t>
      </w:r>
      <w:r w:rsidRPr="00093EF8">
        <w:rPr>
          <w:sz w:val="24"/>
          <w:szCs w:val="24"/>
        </w:rPr>
        <w:t>cause PAT</w:t>
      </w:r>
      <w:r w:rsidRPr="00093EF8">
        <w:rPr>
          <w:spacing w:val="57"/>
          <w:sz w:val="24"/>
          <w:szCs w:val="24"/>
        </w:rPr>
        <w:t xml:space="preserve"> </w:t>
      </w:r>
      <w:r w:rsidRPr="00093EF8">
        <w:rPr>
          <w:sz w:val="24"/>
          <w:szCs w:val="24"/>
        </w:rPr>
        <w:t>while PAT</w:t>
      </w:r>
      <w:r w:rsidRPr="00093EF8">
        <w:rPr>
          <w:spacing w:val="58"/>
          <w:sz w:val="24"/>
          <w:szCs w:val="24"/>
        </w:rPr>
        <w:t xml:space="preserve"> </w:t>
      </w:r>
      <w:r w:rsidRPr="00093EF8">
        <w:rPr>
          <w:sz w:val="24"/>
          <w:szCs w:val="24"/>
        </w:rPr>
        <w:t>granger cause BND, PRFS granger cause PAT while</w:t>
      </w:r>
      <w:r w:rsidRPr="00093EF8">
        <w:rPr>
          <w:spacing w:val="57"/>
          <w:sz w:val="24"/>
          <w:szCs w:val="24"/>
        </w:rPr>
        <w:t xml:space="preserve"> </w:t>
      </w:r>
      <w:r w:rsidRPr="00093EF8">
        <w:rPr>
          <w:sz w:val="24"/>
          <w:szCs w:val="24"/>
        </w:rPr>
        <w:t>PAT</w:t>
      </w:r>
      <w:r w:rsidRPr="00093EF8">
        <w:rPr>
          <w:spacing w:val="1"/>
          <w:sz w:val="24"/>
          <w:szCs w:val="24"/>
        </w:rPr>
        <w:t xml:space="preserve"> </w:t>
      </w:r>
      <w:r w:rsidRPr="00093EF8">
        <w:rPr>
          <w:sz w:val="24"/>
          <w:szCs w:val="24"/>
        </w:rPr>
        <w:t>does not granger cause PRFS, ORS does not granger cause PAT while PAT granger cause PRS,</w:t>
      </w:r>
      <w:r w:rsidRPr="00093EF8">
        <w:rPr>
          <w:spacing w:val="1"/>
          <w:sz w:val="24"/>
          <w:szCs w:val="24"/>
        </w:rPr>
        <w:t xml:space="preserve"> </w:t>
      </w:r>
      <w:r w:rsidRPr="00093EF8">
        <w:rPr>
          <w:sz w:val="24"/>
          <w:szCs w:val="24"/>
        </w:rPr>
        <w:t>finally</w:t>
      </w:r>
      <w:r w:rsidRPr="00093EF8">
        <w:rPr>
          <w:spacing w:val="-3"/>
          <w:sz w:val="24"/>
          <w:szCs w:val="24"/>
        </w:rPr>
        <w:t xml:space="preserve"> </w:t>
      </w:r>
      <w:r w:rsidRPr="00093EF8">
        <w:rPr>
          <w:sz w:val="24"/>
          <w:szCs w:val="24"/>
        </w:rPr>
        <w:t>DBT does not</w:t>
      </w:r>
      <w:r w:rsidRPr="00093EF8">
        <w:rPr>
          <w:spacing w:val="6"/>
          <w:sz w:val="24"/>
          <w:szCs w:val="24"/>
        </w:rPr>
        <w:t xml:space="preserve"> </w:t>
      </w:r>
      <w:r w:rsidRPr="00093EF8">
        <w:rPr>
          <w:sz w:val="24"/>
          <w:szCs w:val="24"/>
        </w:rPr>
        <w:t>granger</w:t>
      </w:r>
      <w:r w:rsidRPr="00093EF8">
        <w:rPr>
          <w:spacing w:val="-1"/>
          <w:sz w:val="24"/>
          <w:szCs w:val="24"/>
        </w:rPr>
        <w:t xml:space="preserve"> </w:t>
      </w:r>
      <w:r w:rsidRPr="00093EF8">
        <w:rPr>
          <w:sz w:val="24"/>
          <w:szCs w:val="24"/>
        </w:rPr>
        <w:t>cause</w:t>
      </w:r>
      <w:r w:rsidRPr="00093EF8">
        <w:rPr>
          <w:spacing w:val="2"/>
          <w:sz w:val="24"/>
          <w:szCs w:val="24"/>
        </w:rPr>
        <w:t xml:space="preserve"> </w:t>
      </w:r>
      <w:r w:rsidRPr="00093EF8">
        <w:rPr>
          <w:sz w:val="24"/>
          <w:szCs w:val="24"/>
        </w:rPr>
        <w:t>PAT</w:t>
      </w:r>
      <w:r w:rsidRPr="00093EF8">
        <w:rPr>
          <w:spacing w:val="2"/>
          <w:sz w:val="24"/>
          <w:szCs w:val="24"/>
        </w:rPr>
        <w:t xml:space="preserve"> </w:t>
      </w:r>
      <w:r w:rsidRPr="00093EF8">
        <w:rPr>
          <w:sz w:val="24"/>
          <w:szCs w:val="24"/>
        </w:rPr>
        <w:t>while</w:t>
      </w:r>
      <w:r w:rsidRPr="00093EF8">
        <w:rPr>
          <w:spacing w:val="5"/>
          <w:sz w:val="24"/>
          <w:szCs w:val="24"/>
        </w:rPr>
        <w:t xml:space="preserve"> </w:t>
      </w:r>
      <w:r w:rsidRPr="00093EF8">
        <w:rPr>
          <w:sz w:val="24"/>
          <w:szCs w:val="24"/>
        </w:rPr>
        <w:t>PAT</w:t>
      </w:r>
      <w:r w:rsidRPr="00093EF8">
        <w:rPr>
          <w:spacing w:val="1"/>
          <w:sz w:val="24"/>
          <w:szCs w:val="24"/>
        </w:rPr>
        <w:t xml:space="preserve"> </w:t>
      </w:r>
      <w:r w:rsidRPr="00093EF8">
        <w:rPr>
          <w:sz w:val="24"/>
          <w:szCs w:val="24"/>
        </w:rPr>
        <w:t>granger</w:t>
      </w:r>
      <w:r w:rsidRPr="00093EF8">
        <w:rPr>
          <w:spacing w:val="5"/>
          <w:sz w:val="24"/>
          <w:szCs w:val="24"/>
        </w:rPr>
        <w:t xml:space="preserve"> </w:t>
      </w:r>
      <w:r w:rsidRPr="00093EF8">
        <w:rPr>
          <w:sz w:val="24"/>
          <w:szCs w:val="24"/>
        </w:rPr>
        <w:t>cause DBT.</w:t>
      </w:r>
    </w:p>
    <w:p w:rsidR="004708E1" w:rsidRPr="00093EF8" w:rsidRDefault="004708E1" w:rsidP="00F266A8">
      <w:pPr>
        <w:pStyle w:val="BodyText"/>
        <w:spacing w:line="360" w:lineRule="auto"/>
        <w:jc w:val="both"/>
        <w:rPr>
          <w:sz w:val="24"/>
          <w:szCs w:val="24"/>
        </w:rPr>
      </w:pPr>
      <w:r w:rsidRPr="00093EF8">
        <w:rPr>
          <w:spacing w:val="-2"/>
          <w:w w:val="105"/>
          <w:sz w:val="24"/>
          <w:szCs w:val="24"/>
        </w:rPr>
        <w:t>The</w:t>
      </w:r>
      <w:r w:rsidRPr="00093EF8">
        <w:rPr>
          <w:spacing w:val="-11"/>
          <w:w w:val="105"/>
          <w:sz w:val="24"/>
          <w:szCs w:val="24"/>
        </w:rPr>
        <w:t xml:space="preserve"> </w:t>
      </w:r>
      <w:r w:rsidRPr="00093EF8">
        <w:rPr>
          <w:spacing w:val="-2"/>
          <w:w w:val="105"/>
          <w:sz w:val="24"/>
          <w:szCs w:val="24"/>
        </w:rPr>
        <w:t>Johansen</w:t>
      </w:r>
      <w:r w:rsidRPr="00093EF8">
        <w:rPr>
          <w:spacing w:val="-10"/>
          <w:w w:val="105"/>
          <w:sz w:val="24"/>
          <w:szCs w:val="24"/>
        </w:rPr>
        <w:t xml:space="preserve"> </w:t>
      </w:r>
      <w:r w:rsidRPr="00093EF8">
        <w:rPr>
          <w:spacing w:val="-2"/>
          <w:w w:val="105"/>
          <w:sz w:val="24"/>
          <w:szCs w:val="24"/>
        </w:rPr>
        <w:t>Co-integration</w:t>
      </w:r>
      <w:r w:rsidRPr="00093EF8">
        <w:rPr>
          <w:spacing w:val="-13"/>
          <w:w w:val="105"/>
          <w:sz w:val="24"/>
          <w:szCs w:val="24"/>
        </w:rPr>
        <w:t xml:space="preserve"> </w:t>
      </w:r>
      <w:r w:rsidRPr="00093EF8">
        <w:rPr>
          <w:spacing w:val="-2"/>
          <w:w w:val="105"/>
          <w:sz w:val="24"/>
          <w:szCs w:val="24"/>
        </w:rPr>
        <w:t>result</w:t>
      </w:r>
      <w:r w:rsidRPr="00093EF8">
        <w:rPr>
          <w:spacing w:val="-9"/>
          <w:w w:val="105"/>
          <w:sz w:val="24"/>
          <w:szCs w:val="24"/>
        </w:rPr>
        <w:t xml:space="preserve"> </w:t>
      </w:r>
      <w:r w:rsidRPr="00093EF8">
        <w:rPr>
          <w:spacing w:val="-2"/>
          <w:w w:val="105"/>
          <w:sz w:val="24"/>
          <w:szCs w:val="24"/>
        </w:rPr>
        <w:t>shows</w:t>
      </w:r>
      <w:r w:rsidRPr="00093EF8">
        <w:rPr>
          <w:spacing w:val="-10"/>
          <w:w w:val="105"/>
          <w:sz w:val="24"/>
          <w:szCs w:val="24"/>
        </w:rPr>
        <w:t xml:space="preserve"> </w:t>
      </w:r>
      <w:r w:rsidRPr="00093EF8">
        <w:rPr>
          <w:spacing w:val="-2"/>
          <w:w w:val="105"/>
          <w:sz w:val="24"/>
          <w:szCs w:val="24"/>
        </w:rPr>
        <w:t>that</w:t>
      </w:r>
      <w:r w:rsidRPr="00093EF8">
        <w:rPr>
          <w:spacing w:val="-12"/>
          <w:w w:val="105"/>
          <w:sz w:val="24"/>
          <w:szCs w:val="24"/>
        </w:rPr>
        <w:t xml:space="preserve"> </w:t>
      </w:r>
      <w:r w:rsidRPr="00093EF8">
        <w:rPr>
          <w:spacing w:val="-2"/>
          <w:w w:val="105"/>
          <w:sz w:val="24"/>
          <w:szCs w:val="24"/>
        </w:rPr>
        <w:t>the</w:t>
      </w:r>
      <w:r w:rsidRPr="00093EF8">
        <w:rPr>
          <w:spacing w:val="-9"/>
          <w:w w:val="105"/>
          <w:sz w:val="24"/>
          <w:szCs w:val="24"/>
        </w:rPr>
        <w:t xml:space="preserve"> </w:t>
      </w:r>
      <w:r w:rsidRPr="00093EF8">
        <w:rPr>
          <w:spacing w:val="-2"/>
          <w:w w:val="105"/>
          <w:sz w:val="24"/>
          <w:szCs w:val="24"/>
        </w:rPr>
        <w:t>trace</w:t>
      </w:r>
      <w:r w:rsidRPr="00093EF8">
        <w:rPr>
          <w:spacing w:val="-10"/>
          <w:w w:val="105"/>
          <w:sz w:val="24"/>
          <w:szCs w:val="24"/>
        </w:rPr>
        <w:t xml:space="preserve"> </w:t>
      </w:r>
      <w:r w:rsidRPr="00093EF8">
        <w:rPr>
          <w:spacing w:val="-2"/>
          <w:w w:val="105"/>
          <w:sz w:val="24"/>
          <w:szCs w:val="24"/>
        </w:rPr>
        <w:t>statistics</w:t>
      </w:r>
      <w:r w:rsidRPr="00093EF8">
        <w:rPr>
          <w:spacing w:val="-10"/>
          <w:w w:val="105"/>
          <w:sz w:val="24"/>
          <w:szCs w:val="24"/>
        </w:rPr>
        <w:t xml:space="preserve"> </w:t>
      </w:r>
      <w:r w:rsidRPr="00093EF8">
        <w:rPr>
          <w:spacing w:val="-1"/>
          <w:w w:val="105"/>
          <w:sz w:val="24"/>
          <w:szCs w:val="24"/>
        </w:rPr>
        <w:t>of</w:t>
      </w:r>
      <w:r w:rsidRPr="00093EF8">
        <w:rPr>
          <w:spacing w:val="-6"/>
          <w:w w:val="105"/>
          <w:sz w:val="24"/>
          <w:szCs w:val="24"/>
        </w:rPr>
        <w:t xml:space="preserve"> </w:t>
      </w:r>
      <w:r w:rsidRPr="00093EF8">
        <w:rPr>
          <w:spacing w:val="-1"/>
          <w:w w:val="105"/>
          <w:sz w:val="24"/>
          <w:szCs w:val="24"/>
        </w:rPr>
        <w:t>all</w:t>
      </w:r>
      <w:r w:rsidRPr="00093EF8">
        <w:rPr>
          <w:spacing w:val="-7"/>
          <w:w w:val="105"/>
          <w:sz w:val="24"/>
          <w:szCs w:val="24"/>
        </w:rPr>
        <w:t xml:space="preserve"> </w:t>
      </w:r>
      <w:r w:rsidRPr="00093EF8">
        <w:rPr>
          <w:spacing w:val="-1"/>
          <w:w w:val="105"/>
          <w:sz w:val="24"/>
          <w:szCs w:val="24"/>
        </w:rPr>
        <w:t>the</w:t>
      </w:r>
      <w:r w:rsidRPr="00093EF8">
        <w:rPr>
          <w:spacing w:val="-6"/>
          <w:w w:val="105"/>
          <w:sz w:val="24"/>
          <w:szCs w:val="24"/>
        </w:rPr>
        <w:t xml:space="preserve"> </w:t>
      </w:r>
      <w:r w:rsidRPr="00093EF8">
        <w:rPr>
          <w:spacing w:val="-1"/>
          <w:w w:val="105"/>
          <w:sz w:val="24"/>
          <w:szCs w:val="24"/>
        </w:rPr>
        <w:t>independent</w:t>
      </w:r>
      <w:r w:rsidRPr="00093EF8">
        <w:rPr>
          <w:spacing w:val="-10"/>
          <w:w w:val="105"/>
          <w:sz w:val="24"/>
          <w:szCs w:val="24"/>
        </w:rPr>
        <w:t xml:space="preserve"> </w:t>
      </w:r>
      <w:r w:rsidRPr="00093EF8">
        <w:rPr>
          <w:spacing w:val="-1"/>
          <w:w w:val="105"/>
          <w:sz w:val="24"/>
          <w:szCs w:val="24"/>
        </w:rPr>
        <w:t>variables</w:t>
      </w:r>
      <w:r w:rsidR="00925047">
        <w:rPr>
          <w:spacing w:val="-1"/>
          <w:w w:val="105"/>
          <w:sz w:val="24"/>
          <w:szCs w:val="24"/>
        </w:rPr>
        <w:t xml:space="preserve"> </w:t>
      </w:r>
      <w:r w:rsidRPr="00093EF8">
        <w:rPr>
          <w:w w:val="105"/>
          <w:sz w:val="24"/>
          <w:szCs w:val="24"/>
        </w:rPr>
        <w:t>(54.43, 31.38, 16.84, 7.88 and 0.61) are less than all the critical values at 5% (69.81, 47.85,</w:t>
      </w:r>
      <w:r w:rsidRPr="00093EF8">
        <w:rPr>
          <w:spacing w:val="1"/>
          <w:w w:val="105"/>
          <w:sz w:val="24"/>
          <w:szCs w:val="24"/>
        </w:rPr>
        <w:t xml:space="preserve"> </w:t>
      </w:r>
      <w:r w:rsidRPr="00093EF8">
        <w:rPr>
          <w:w w:val="105"/>
          <w:sz w:val="24"/>
          <w:szCs w:val="24"/>
        </w:rPr>
        <w:t>29.79,</w:t>
      </w:r>
      <w:r w:rsidRPr="00093EF8">
        <w:rPr>
          <w:spacing w:val="-2"/>
          <w:w w:val="105"/>
          <w:sz w:val="24"/>
          <w:szCs w:val="24"/>
        </w:rPr>
        <w:t xml:space="preserve"> </w:t>
      </w:r>
      <w:r w:rsidRPr="00093EF8">
        <w:rPr>
          <w:w w:val="105"/>
          <w:sz w:val="24"/>
          <w:szCs w:val="24"/>
        </w:rPr>
        <w:t>15.49</w:t>
      </w:r>
      <w:r w:rsidRPr="00093EF8">
        <w:rPr>
          <w:spacing w:val="1"/>
          <w:w w:val="105"/>
          <w:sz w:val="24"/>
          <w:szCs w:val="24"/>
        </w:rPr>
        <w:t xml:space="preserve"> </w:t>
      </w:r>
      <w:r w:rsidRPr="00093EF8">
        <w:rPr>
          <w:w w:val="105"/>
          <w:sz w:val="24"/>
          <w:szCs w:val="24"/>
        </w:rPr>
        <w:t>and 3.84).</w:t>
      </w:r>
      <w:r w:rsidRPr="00093EF8">
        <w:rPr>
          <w:spacing w:val="1"/>
          <w:w w:val="105"/>
          <w:sz w:val="24"/>
          <w:szCs w:val="24"/>
        </w:rPr>
        <w:t xml:space="preserve"> </w:t>
      </w:r>
      <w:r w:rsidRPr="00093EF8">
        <w:rPr>
          <w:w w:val="105"/>
          <w:sz w:val="24"/>
          <w:szCs w:val="24"/>
        </w:rPr>
        <w:t>There</w:t>
      </w:r>
      <w:r w:rsidRPr="00093EF8">
        <w:rPr>
          <w:spacing w:val="3"/>
          <w:w w:val="105"/>
          <w:sz w:val="24"/>
          <w:szCs w:val="24"/>
        </w:rPr>
        <w:t xml:space="preserve"> </w:t>
      </w:r>
      <w:r w:rsidRPr="00093EF8">
        <w:rPr>
          <w:w w:val="105"/>
          <w:sz w:val="24"/>
          <w:szCs w:val="24"/>
        </w:rPr>
        <w:t>is</w:t>
      </w:r>
      <w:r w:rsidRPr="00093EF8">
        <w:rPr>
          <w:spacing w:val="4"/>
          <w:w w:val="105"/>
          <w:sz w:val="24"/>
          <w:szCs w:val="24"/>
        </w:rPr>
        <w:t xml:space="preserve"> </w:t>
      </w:r>
      <w:r w:rsidRPr="00093EF8">
        <w:rPr>
          <w:w w:val="105"/>
          <w:sz w:val="24"/>
          <w:szCs w:val="24"/>
        </w:rPr>
        <w:t>enough</w:t>
      </w:r>
      <w:r w:rsidRPr="00093EF8">
        <w:rPr>
          <w:spacing w:val="5"/>
          <w:w w:val="105"/>
          <w:sz w:val="24"/>
          <w:szCs w:val="24"/>
        </w:rPr>
        <w:t xml:space="preserve"> </w:t>
      </w:r>
      <w:r w:rsidRPr="00093EF8">
        <w:rPr>
          <w:w w:val="105"/>
          <w:sz w:val="24"/>
          <w:szCs w:val="24"/>
        </w:rPr>
        <w:t>evidence</w:t>
      </w:r>
      <w:r w:rsidRPr="00093EF8">
        <w:rPr>
          <w:spacing w:val="3"/>
          <w:w w:val="105"/>
          <w:sz w:val="24"/>
          <w:szCs w:val="24"/>
        </w:rPr>
        <w:t xml:space="preserve"> </w:t>
      </w:r>
      <w:r w:rsidRPr="00093EF8">
        <w:rPr>
          <w:w w:val="105"/>
          <w:sz w:val="24"/>
          <w:szCs w:val="24"/>
        </w:rPr>
        <w:t>to</w:t>
      </w:r>
      <w:r w:rsidRPr="00093EF8">
        <w:rPr>
          <w:spacing w:val="4"/>
          <w:w w:val="105"/>
          <w:sz w:val="24"/>
          <w:szCs w:val="24"/>
        </w:rPr>
        <w:t xml:space="preserve"> </w:t>
      </w:r>
      <w:r w:rsidRPr="00093EF8">
        <w:rPr>
          <w:w w:val="105"/>
          <w:sz w:val="24"/>
          <w:szCs w:val="24"/>
        </w:rPr>
        <w:t>acceptH0</w:t>
      </w:r>
      <w:r w:rsidRPr="00093EF8">
        <w:rPr>
          <w:spacing w:val="5"/>
          <w:w w:val="105"/>
          <w:sz w:val="24"/>
          <w:szCs w:val="24"/>
        </w:rPr>
        <w:t xml:space="preserve"> </w:t>
      </w:r>
      <w:r w:rsidRPr="00093EF8">
        <w:rPr>
          <w:w w:val="105"/>
          <w:sz w:val="24"/>
          <w:szCs w:val="24"/>
        </w:rPr>
        <w:t>and</w:t>
      </w:r>
      <w:r w:rsidRPr="00093EF8">
        <w:rPr>
          <w:spacing w:val="4"/>
          <w:w w:val="105"/>
          <w:sz w:val="24"/>
          <w:szCs w:val="24"/>
        </w:rPr>
        <w:t xml:space="preserve"> </w:t>
      </w:r>
      <w:r w:rsidRPr="00093EF8">
        <w:rPr>
          <w:w w:val="105"/>
          <w:sz w:val="24"/>
          <w:szCs w:val="24"/>
        </w:rPr>
        <w:t>conclude</w:t>
      </w:r>
      <w:r w:rsidRPr="00093EF8">
        <w:rPr>
          <w:spacing w:val="3"/>
          <w:w w:val="105"/>
          <w:sz w:val="24"/>
          <w:szCs w:val="24"/>
        </w:rPr>
        <w:t xml:space="preserve"> </w:t>
      </w:r>
      <w:r w:rsidRPr="00093EF8">
        <w:rPr>
          <w:w w:val="105"/>
          <w:sz w:val="24"/>
          <w:szCs w:val="24"/>
        </w:rPr>
        <w:t>that</w:t>
      </w:r>
      <w:r w:rsidRPr="00093EF8">
        <w:rPr>
          <w:spacing w:val="4"/>
          <w:w w:val="105"/>
          <w:sz w:val="24"/>
          <w:szCs w:val="24"/>
        </w:rPr>
        <w:t xml:space="preserve"> </w:t>
      </w:r>
      <w:r w:rsidRPr="00093EF8">
        <w:rPr>
          <w:w w:val="105"/>
          <w:sz w:val="24"/>
          <w:szCs w:val="24"/>
        </w:rPr>
        <w:t>the</w:t>
      </w:r>
      <w:r w:rsidRPr="00093EF8">
        <w:rPr>
          <w:spacing w:val="4"/>
          <w:w w:val="105"/>
          <w:sz w:val="24"/>
          <w:szCs w:val="24"/>
        </w:rPr>
        <w:t xml:space="preserve"> </w:t>
      </w:r>
      <w:r w:rsidRPr="00093EF8">
        <w:rPr>
          <w:w w:val="105"/>
          <w:sz w:val="24"/>
          <w:szCs w:val="24"/>
        </w:rPr>
        <w:t>variables</w:t>
      </w:r>
      <w:r w:rsidRPr="00093EF8">
        <w:rPr>
          <w:sz w:val="24"/>
          <w:szCs w:val="24"/>
        </w:rPr>
        <w:t xml:space="preserve"> are not co-integrated at most1* to at most 5*. The probability associated with the trace statistic is</w:t>
      </w:r>
      <w:r w:rsidRPr="00093EF8">
        <w:rPr>
          <w:spacing w:val="1"/>
          <w:sz w:val="24"/>
          <w:szCs w:val="24"/>
        </w:rPr>
        <w:t xml:space="preserve"> </w:t>
      </w:r>
      <w:r w:rsidRPr="00093EF8">
        <w:rPr>
          <w:sz w:val="24"/>
          <w:szCs w:val="24"/>
        </w:rPr>
        <w:t>all</w:t>
      </w:r>
      <w:r w:rsidRPr="00093EF8">
        <w:rPr>
          <w:spacing w:val="1"/>
          <w:sz w:val="24"/>
          <w:szCs w:val="24"/>
        </w:rPr>
        <w:t xml:space="preserve"> </w:t>
      </w:r>
      <w:r w:rsidRPr="00093EF8">
        <w:rPr>
          <w:sz w:val="24"/>
          <w:szCs w:val="24"/>
        </w:rPr>
        <w:t>greater</w:t>
      </w:r>
      <w:r w:rsidRPr="00093EF8">
        <w:rPr>
          <w:spacing w:val="1"/>
          <w:sz w:val="24"/>
          <w:szCs w:val="24"/>
        </w:rPr>
        <w:t xml:space="preserve"> </w:t>
      </w:r>
      <w:r w:rsidRPr="00093EF8">
        <w:rPr>
          <w:sz w:val="24"/>
          <w:szCs w:val="24"/>
        </w:rPr>
        <w:t>than</w:t>
      </w:r>
      <w:r w:rsidRPr="00093EF8">
        <w:rPr>
          <w:spacing w:val="1"/>
          <w:sz w:val="24"/>
          <w:szCs w:val="24"/>
        </w:rPr>
        <w:t xml:space="preserve"> </w:t>
      </w:r>
      <w:r w:rsidRPr="00093EF8">
        <w:rPr>
          <w:sz w:val="24"/>
          <w:szCs w:val="24"/>
        </w:rPr>
        <w:t>5%</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connote</w:t>
      </w:r>
      <w:r w:rsidRPr="00093EF8">
        <w:rPr>
          <w:spacing w:val="1"/>
          <w:sz w:val="24"/>
          <w:szCs w:val="24"/>
        </w:rPr>
        <w:t xml:space="preserve"> </w:t>
      </w:r>
      <w:r w:rsidRPr="00093EF8">
        <w:rPr>
          <w:sz w:val="24"/>
          <w:szCs w:val="24"/>
        </w:rPr>
        <w:t>non-existence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long</w:t>
      </w:r>
      <w:r w:rsidRPr="00093EF8">
        <w:rPr>
          <w:spacing w:val="57"/>
          <w:sz w:val="24"/>
          <w:szCs w:val="24"/>
        </w:rPr>
        <w:t xml:space="preserve"> </w:t>
      </w:r>
      <w:r w:rsidRPr="00093EF8">
        <w:rPr>
          <w:sz w:val="24"/>
          <w:szCs w:val="24"/>
        </w:rPr>
        <w:t>term</w:t>
      </w:r>
      <w:r w:rsidRPr="00093EF8">
        <w:rPr>
          <w:spacing w:val="58"/>
          <w:sz w:val="24"/>
          <w:szCs w:val="24"/>
        </w:rPr>
        <w:t xml:space="preserve"> </w:t>
      </w:r>
      <w:r w:rsidRPr="00093EF8">
        <w:rPr>
          <w:sz w:val="24"/>
          <w:szCs w:val="24"/>
        </w:rPr>
        <w:t>relationship</w:t>
      </w:r>
      <w:r w:rsidRPr="00093EF8">
        <w:rPr>
          <w:spacing w:val="57"/>
          <w:sz w:val="24"/>
          <w:szCs w:val="24"/>
        </w:rPr>
        <w:t xml:space="preserve"> </w:t>
      </w:r>
      <w:r w:rsidRPr="00093EF8">
        <w:rPr>
          <w:sz w:val="24"/>
          <w:szCs w:val="24"/>
        </w:rPr>
        <w:t>between</w:t>
      </w:r>
      <w:r w:rsidRPr="00093EF8">
        <w:rPr>
          <w:spacing w:val="58"/>
          <w:sz w:val="24"/>
          <w:szCs w:val="24"/>
        </w:rPr>
        <w:t xml:space="preserve"> </w:t>
      </w:r>
      <w:r w:rsidRPr="00093EF8">
        <w:rPr>
          <w:sz w:val="24"/>
          <w:szCs w:val="24"/>
        </w:rPr>
        <w:t>the</w:t>
      </w:r>
      <w:r w:rsidRPr="00093EF8">
        <w:rPr>
          <w:spacing w:val="1"/>
          <w:sz w:val="24"/>
          <w:szCs w:val="24"/>
        </w:rPr>
        <w:t xml:space="preserve"> </w:t>
      </w:r>
      <w:r w:rsidRPr="00093EF8">
        <w:rPr>
          <w:sz w:val="24"/>
          <w:szCs w:val="24"/>
        </w:rPr>
        <w:t>dependent variable</w:t>
      </w:r>
      <w:r w:rsidRPr="00093EF8">
        <w:rPr>
          <w:spacing w:val="-1"/>
          <w:sz w:val="24"/>
          <w:szCs w:val="24"/>
        </w:rPr>
        <w:t xml:space="preserve"> </w:t>
      </w:r>
      <w:r w:rsidRPr="00093EF8">
        <w:rPr>
          <w:sz w:val="24"/>
          <w:szCs w:val="24"/>
        </w:rPr>
        <w:t>and independent</w:t>
      </w:r>
      <w:r w:rsidRPr="00093EF8">
        <w:rPr>
          <w:spacing w:val="4"/>
          <w:sz w:val="24"/>
          <w:szCs w:val="24"/>
        </w:rPr>
        <w:t xml:space="preserve"> </w:t>
      </w:r>
      <w:r w:rsidRPr="00093EF8">
        <w:rPr>
          <w:sz w:val="24"/>
          <w:szCs w:val="24"/>
        </w:rPr>
        <w:t>variables.</w:t>
      </w:r>
    </w:p>
    <w:p w:rsidR="004708E1" w:rsidRPr="00093EF8" w:rsidRDefault="004708E1" w:rsidP="00093EF8">
      <w:pPr>
        <w:spacing w:line="360" w:lineRule="auto"/>
        <w:rPr>
          <w:rFonts w:ascii="Times New Roman" w:hAnsi="Times New Roman" w:cs="Times New Roman"/>
          <w:b/>
          <w:bCs/>
          <w:sz w:val="24"/>
          <w:szCs w:val="24"/>
        </w:rPr>
      </w:pPr>
      <w:bookmarkStart w:id="34" w:name="_TOC_250004"/>
      <w:bookmarkEnd w:id="34"/>
      <w:r w:rsidRPr="00093EF8">
        <w:rPr>
          <w:rFonts w:ascii="Times New Roman" w:hAnsi="Times New Roman" w:cs="Times New Roman"/>
          <w:sz w:val="24"/>
          <w:szCs w:val="24"/>
        </w:rPr>
        <w:br w:type="page"/>
      </w:r>
    </w:p>
    <w:p w:rsidR="004708E1" w:rsidRPr="00093EF8" w:rsidRDefault="004708E1" w:rsidP="00093EF8">
      <w:pPr>
        <w:pStyle w:val="Heading2"/>
        <w:numPr>
          <w:ilvl w:val="1"/>
          <w:numId w:val="5"/>
        </w:numPr>
        <w:tabs>
          <w:tab w:val="left" w:pos="882"/>
          <w:tab w:val="left" w:pos="883"/>
        </w:tabs>
        <w:spacing w:line="360" w:lineRule="auto"/>
        <w:ind w:left="0" w:hanging="813"/>
        <w:jc w:val="center"/>
        <w:rPr>
          <w:sz w:val="24"/>
          <w:szCs w:val="24"/>
        </w:rPr>
      </w:pPr>
      <w:r w:rsidRPr="00093EF8">
        <w:rPr>
          <w:sz w:val="24"/>
          <w:szCs w:val="24"/>
        </w:rPr>
        <w:lastRenderedPageBreak/>
        <w:t>CHAPTER FIVE</w:t>
      </w:r>
    </w:p>
    <w:p w:rsidR="004708E1" w:rsidRPr="00093EF8" w:rsidRDefault="004708E1" w:rsidP="00093EF8">
      <w:pPr>
        <w:pStyle w:val="Heading2"/>
        <w:numPr>
          <w:ilvl w:val="1"/>
          <w:numId w:val="5"/>
        </w:numPr>
        <w:tabs>
          <w:tab w:val="left" w:pos="882"/>
          <w:tab w:val="left" w:pos="883"/>
        </w:tabs>
        <w:spacing w:line="360" w:lineRule="auto"/>
        <w:ind w:left="0" w:hanging="813"/>
        <w:jc w:val="center"/>
        <w:rPr>
          <w:sz w:val="24"/>
          <w:szCs w:val="24"/>
        </w:rPr>
      </w:pPr>
      <w:r w:rsidRPr="00093EF8">
        <w:rPr>
          <w:sz w:val="24"/>
          <w:szCs w:val="24"/>
        </w:rPr>
        <w:t>SUMMARY, CONCLUSION AND RECOMMENDATIONS</w:t>
      </w:r>
    </w:p>
    <w:p w:rsidR="004708E1" w:rsidRPr="00093EF8" w:rsidRDefault="004708E1" w:rsidP="00093EF8">
      <w:pPr>
        <w:pStyle w:val="Heading2"/>
        <w:numPr>
          <w:ilvl w:val="1"/>
          <w:numId w:val="5"/>
        </w:numPr>
        <w:tabs>
          <w:tab w:val="left" w:pos="882"/>
          <w:tab w:val="left" w:pos="883"/>
        </w:tabs>
        <w:spacing w:line="360" w:lineRule="auto"/>
        <w:ind w:left="0" w:hanging="813"/>
        <w:jc w:val="both"/>
        <w:rPr>
          <w:sz w:val="24"/>
          <w:szCs w:val="24"/>
        </w:rPr>
      </w:pPr>
      <w:r w:rsidRPr="00093EF8">
        <w:rPr>
          <w:sz w:val="24"/>
          <w:szCs w:val="24"/>
        </w:rPr>
        <w:t>5.1 SUMMARY</w:t>
      </w:r>
    </w:p>
    <w:p w:rsidR="004708E1" w:rsidRPr="00093EF8" w:rsidRDefault="004708E1" w:rsidP="00093EF8">
      <w:pPr>
        <w:pStyle w:val="BodyText"/>
        <w:spacing w:line="360" w:lineRule="auto"/>
        <w:ind w:right="110"/>
        <w:jc w:val="both"/>
        <w:rPr>
          <w:sz w:val="24"/>
          <w:szCs w:val="24"/>
        </w:rPr>
      </w:pPr>
      <w:r w:rsidRPr="00093EF8">
        <w:rPr>
          <w:sz w:val="24"/>
          <w:szCs w:val="24"/>
        </w:rPr>
        <w:t>In a summary, The Ordinary Least Square (OLS) result shows the test of individual significant of each of the</w:t>
      </w:r>
      <w:r w:rsidRPr="00093EF8">
        <w:rPr>
          <w:spacing w:val="1"/>
          <w:sz w:val="24"/>
          <w:szCs w:val="24"/>
        </w:rPr>
        <w:t xml:space="preserve"> </w:t>
      </w:r>
      <w:r w:rsidRPr="00093EF8">
        <w:rPr>
          <w:sz w:val="24"/>
          <w:szCs w:val="24"/>
        </w:rPr>
        <w:t>independent variables using the T-test and their respective P-values. The T-stat for Bond (BND),</w:t>
      </w:r>
      <w:r w:rsidRPr="00093EF8">
        <w:rPr>
          <w:spacing w:val="1"/>
          <w:sz w:val="24"/>
          <w:szCs w:val="24"/>
        </w:rPr>
        <w:t xml:space="preserve"> </w:t>
      </w:r>
      <w:r w:rsidRPr="00093EF8">
        <w:rPr>
          <w:sz w:val="24"/>
          <w:szCs w:val="24"/>
        </w:rPr>
        <w:t>Ordinary shares (ORS) and Debenture (DBT) are 3.415, 5.035 and 3.929 with their respective P-</w:t>
      </w:r>
      <w:r w:rsidRPr="00093EF8">
        <w:rPr>
          <w:spacing w:val="1"/>
          <w:sz w:val="24"/>
          <w:szCs w:val="24"/>
        </w:rPr>
        <w:t xml:space="preserve"> </w:t>
      </w:r>
      <w:r w:rsidRPr="00093EF8">
        <w:rPr>
          <w:sz w:val="24"/>
          <w:szCs w:val="24"/>
        </w:rPr>
        <w:t>value of</w:t>
      </w:r>
      <w:r w:rsidRPr="00093EF8">
        <w:rPr>
          <w:spacing w:val="1"/>
          <w:sz w:val="24"/>
          <w:szCs w:val="24"/>
        </w:rPr>
        <w:t xml:space="preserve"> </w:t>
      </w:r>
      <w:r w:rsidRPr="00093EF8">
        <w:rPr>
          <w:sz w:val="24"/>
          <w:szCs w:val="24"/>
        </w:rPr>
        <w:t>0.005, 0.000 and</w:t>
      </w:r>
      <w:r w:rsidRPr="00093EF8">
        <w:rPr>
          <w:spacing w:val="1"/>
          <w:sz w:val="24"/>
          <w:szCs w:val="24"/>
        </w:rPr>
        <w:t xml:space="preserve"> </w:t>
      </w:r>
      <w:r w:rsidRPr="00093EF8">
        <w:rPr>
          <w:sz w:val="24"/>
          <w:szCs w:val="24"/>
        </w:rPr>
        <w:t>0.002</w:t>
      </w:r>
      <w:r w:rsidRPr="00093EF8">
        <w:rPr>
          <w:spacing w:val="57"/>
          <w:sz w:val="24"/>
          <w:szCs w:val="24"/>
        </w:rPr>
        <w:t xml:space="preserve"> </w:t>
      </w:r>
      <w:r w:rsidRPr="00093EF8">
        <w:rPr>
          <w:sz w:val="24"/>
          <w:szCs w:val="24"/>
        </w:rPr>
        <w:t>which are all less than 0.05 significant</w:t>
      </w:r>
      <w:r w:rsidRPr="00093EF8">
        <w:rPr>
          <w:spacing w:val="58"/>
          <w:sz w:val="24"/>
          <w:szCs w:val="24"/>
        </w:rPr>
        <w:t xml:space="preserve"> </w:t>
      </w:r>
      <w:r w:rsidRPr="00093EF8">
        <w:rPr>
          <w:sz w:val="24"/>
          <w:szCs w:val="24"/>
        </w:rPr>
        <w:t>level and</w:t>
      </w:r>
      <w:r w:rsidRPr="00093EF8">
        <w:rPr>
          <w:spacing w:val="57"/>
          <w:sz w:val="24"/>
          <w:szCs w:val="24"/>
        </w:rPr>
        <w:t xml:space="preserve"> </w:t>
      </w:r>
      <w:r w:rsidRPr="00093EF8">
        <w:rPr>
          <w:sz w:val="24"/>
          <w:szCs w:val="24"/>
        </w:rPr>
        <w:t>greater than</w:t>
      </w:r>
      <w:r w:rsidRPr="00093EF8">
        <w:rPr>
          <w:spacing w:val="1"/>
          <w:sz w:val="24"/>
          <w:szCs w:val="24"/>
        </w:rPr>
        <w:t xml:space="preserve"> </w:t>
      </w:r>
      <w:r w:rsidRPr="00093EF8">
        <w:rPr>
          <w:sz w:val="24"/>
          <w:szCs w:val="24"/>
        </w:rPr>
        <w:t>95%</w:t>
      </w:r>
      <w:r w:rsidRPr="00093EF8">
        <w:rPr>
          <w:spacing w:val="1"/>
          <w:sz w:val="24"/>
          <w:szCs w:val="24"/>
        </w:rPr>
        <w:t xml:space="preserve"> </w:t>
      </w:r>
      <w:r w:rsidRPr="00093EF8">
        <w:rPr>
          <w:sz w:val="24"/>
          <w:szCs w:val="24"/>
        </w:rPr>
        <w:t>Confidence</w:t>
      </w:r>
      <w:r w:rsidRPr="00093EF8">
        <w:rPr>
          <w:spacing w:val="1"/>
          <w:sz w:val="24"/>
          <w:szCs w:val="24"/>
        </w:rPr>
        <w:t xml:space="preserve"> </w:t>
      </w:r>
      <w:r w:rsidRPr="00093EF8">
        <w:rPr>
          <w:sz w:val="24"/>
          <w:szCs w:val="24"/>
        </w:rPr>
        <w:t>level,</w:t>
      </w:r>
      <w:r w:rsidRPr="00093EF8">
        <w:rPr>
          <w:spacing w:val="1"/>
          <w:sz w:val="24"/>
          <w:szCs w:val="24"/>
        </w:rPr>
        <w:t xml:space="preserve"> </w:t>
      </w:r>
      <w:r w:rsidRPr="00093EF8">
        <w:rPr>
          <w:sz w:val="24"/>
          <w:szCs w:val="24"/>
        </w:rPr>
        <w:t>it</w:t>
      </w:r>
      <w:r w:rsidRPr="00093EF8">
        <w:rPr>
          <w:spacing w:val="1"/>
          <w:sz w:val="24"/>
          <w:szCs w:val="24"/>
        </w:rPr>
        <w:t xml:space="preserve"> </w:t>
      </w:r>
      <w:r w:rsidRPr="00093EF8">
        <w:rPr>
          <w:sz w:val="24"/>
          <w:szCs w:val="24"/>
        </w:rPr>
        <w:t>therefore</w:t>
      </w:r>
      <w:r w:rsidRPr="00093EF8">
        <w:rPr>
          <w:spacing w:val="1"/>
          <w:sz w:val="24"/>
          <w:szCs w:val="24"/>
        </w:rPr>
        <w:t xml:space="preserve"> </w:t>
      </w:r>
      <w:r w:rsidRPr="00093EF8">
        <w:rPr>
          <w:sz w:val="24"/>
          <w:szCs w:val="24"/>
        </w:rPr>
        <w:t>implies</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Bond,</w:t>
      </w:r>
      <w:r w:rsidRPr="00093EF8">
        <w:rPr>
          <w:spacing w:val="1"/>
          <w:sz w:val="24"/>
          <w:szCs w:val="24"/>
        </w:rPr>
        <w:t xml:space="preserve"> </w:t>
      </w:r>
      <w:r w:rsidRPr="00093EF8">
        <w:rPr>
          <w:sz w:val="24"/>
          <w:szCs w:val="24"/>
        </w:rPr>
        <w:t>Ordinary</w:t>
      </w:r>
      <w:r w:rsidRPr="00093EF8">
        <w:rPr>
          <w:spacing w:val="1"/>
          <w:sz w:val="24"/>
          <w:szCs w:val="24"/>
        </w:rPr>
        <w:t xml:space="preserve"> </w:t>
      </w:r>
      <w:r w:rsidRPr="00093EF8">
        <w:rPr>
          <w:sz w:val="24"/>
          <w:szCs w:val="24"/>
        </w:rPr>
        <w:t>shares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Debenture</w:t>
      </w:r>
      <w:r w:rsidRPr="00093EF8">
        <w:rPr>
          <w:spacing w:val="1"/>
          <w:sz w:val="24"/>
          <w:szCs w:val="24"/>
        </w:rPr>
        <w:t xml:space="preserve"> </w:t>
      </w:r>
      <w:r w:rsidRPr="00093EF8">
        <w:rPr>
          <w:sz w:val="24"/>
          <w:szCs w:val="24"/>
        </w:rPr>
        <w:t>have</w:t>
      </w:r>
      <w:r w:rsidRPr="00093EF8">
        <w:rPr>
          <w:spacing w:val="1"/>
          <w:sz w:val="24"/>
          <w:szCs w:val="24"/>
        </w:rPr>
        <w:t xml:space="preserve"> </w:t>
      </w:r>
      <w:r w:rsidRPr="00093EF8">
        <w:rPr>
          <w:sz w:val="24"/>
          <w:szCs w:val="24"/>
        </w:rPr>
        <w:t>significant</w:t>
      </w:r>
      <w:r w:rsidRPr="00093EF8">
        <w:rPr>
          <w:spacing w:val="1"/>
          <w:sz w:val="24"/>
          <w:szCs w:val="24"/>
        </w:rPr>
        <w:t xml:space="preserve"> </w:t>
      </w:r>
      <w:r w:rsidRPr="00093EF8">
        <w:rPr>
          <w:sz w:val="24"/>
          <w:szCs w:val="24"/>
        </w:rPr>
        <w:t>Impact</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Performance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Deposit money banksin</w:t>
      </w:r>
      <w:r w:rsidRPr="00093EF8">
        <w:rPr>
          <w:spacing w:val="1"/>
          <w:sz w:val="24"/>
          <w:szCs w:val="24"/>
        </w:rPr>
        <w:t xml:space="preserve"> </w:t>
      </w:r>
      <w:r w:rsidRPr="00093EF8">
        <w:rPr>
          <w:sz w:val="24"/>
          <w:szCs w:val="24"/>
        </w:rPr>
        <w:t>Nigeria.</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T-stat</w:t>
      </w:r>
      <w:r w:rsidRPr="00093EF8">
        <w:rPr>
          <w:spacing w:val="1"/>
          <w:sz w:val="24"/>
          <w:szCs w:val="24"/>
        </w:rPr>
        <w:t xml:space="preserve"> </w:t>
      </w:r>
      <w:r w:rsidRPr="00093EF8">
        <w:rPr>
          <w:sz w:val="24"/>
          <w:szCs w:val="24"/>
        </w:rPr>
        <w:t>for</w:t>
      </w:r>
      <w:r w:rsidRPr="00093EF8">
        <w:rPr>
          <w:spacing w:val="1"/>
          <w:sz w:val="24"/>
          <w:szCs w:val="24"/>
        </w:rPr>
        <w:t xml:space="preserve"> </w:t>
      </w:r>
      <w:r w:rsidRPr="00093EF8">
        <w:rPr>
          <w:sz w:val="24"/>
          <w:szCs w:val="24"/>
        </w:rPr>
        <w:t>Preference Shares is 1.242 with a P-value of 0.237 which is greater than 5% significant level and</w:t>
      </w:r>
      <w:r w:rsidRPr="00093EF8">
        <w:rPr>
          <w:spacing w:val="1"/>
          <w:sz w:val="24"/>
          <w:szCs w:val="24"/>
        </w:rPr>
        <w:t xml:space="preserve"> </w:t>
      </w:r>
      <w:r w:rsidRPr="00093EF8">
        <w:rPr>
          <w:sz w:val="24"/>
          <w:szCs w:val="24"/>
        </w:rPr>
        <w:t>less than 95% Confidence level which connotes that Preference Shares does not have significant</w:t>
      </w:r>
      <w:r w:rsidRPr="00093EF8">
        <w:rPr>
          <w:spacing w:val="1"/>
          <w:sz w:val="24"/>
          <w:szCs w:val="24"/>
        </w:rPr>
        <w:t xml:space="preserve"> </w:t>
      </w:r>
      <w:r w:rsidRPr="00093EF8">
        <w:rPr>
          <w:sz w:val="24"/>
          <w:szCs w:val="24"/>
        </w:rPr>
        <w:t>Impact</w:t>
      </w:r>
      <w:r w:rsidRPr="00093EF8">
        <w:rPr>
          <w:spacing w:val="4"/>
          <w:sz w:val="24"/>
          <w:szCs w:val="24"/>
        </w:rPr>
        <w:t xml:space="preserve"> </w:t>
      </w:r>
      <w:r w:rsidRPr="00093EF8">
        <w:rPr>
          <w:sz w:val="24"/>
          <w:szCs w:val="24"/>
        </w:rPr>
        <w:t>on</w:t>
      </w:r>
      <w:r w:rsidRPr="00093EF8">
        <w:rPr>
          <w:spacing w:val="1"/>
          <w:sz w:val="24"/>
          <w:szCs w:val="24"/>
        </w:rPr>
        <w:t xml:space="preserve"> </w:t>
      </w:r>
      <w:r w:rsidRPr="00093EF8">
        <w:rPr>
          <w:sz w:val="24"/>
          <w:szCs w:val="24"/>
        </w:rPr>
        <w:t>Performance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Deposit money banksin</w:t>
      </w:r>
      <w:r w:rsidRPr="00093EF8">
        <w:rPr>
          <w:spacing w:val="1"/>
          <w:sz w:val="24"/>
          <w:szCs w:val="24"/>
        </w:rPr>
        <w:t xml:space="preserve"> </w:t>
      </w:r>
      <w:r w:rsidRPr="00093EF8">
        <w:rPr>
          <w:sz w:val="24"/>
          <w:szCs w:val="24"/>
        </w:rPr>
        <w:t>Nigeria.</w:t>
      </w:r>
    </w:p>
    <w:p w:rsidR="004708E1" w:rsidRPr="00093EF8" w:rsidRDefault="004708E1" w:rsidP="00093EF8">
      <w:pPr>
        <w:pStyle w:val="BodyText"/>
        <w:spacing w:line="360" w:lineRule="auto"/>
        <w:ind w:right="111"/>
        <w:jc w:val="both"/>
        <w:rPr>
          <w:sz w:val="24"/>
          <w:szCs w:val="24"/>
        </w:rPr>
      </w:pPr>
      <w:r w:rsidRPr="00093EF8">
        <w:rPr>
          <w:sz w:val="24"/>
          <w:szCs w:val="24"/>
        </w:rPr>
        <w:t>Globally, the results revealed that the whole Independent Variables have 99% Positive Impact to</w:t>
      </w:r>
      <w:r w:rsidRPr="00093EF8">
        <w:rPr>
          <w:spacing w:val="1"/>
          <w:sz w:val="24"/>
          <w:szCs w:val="24"/>
        </w:rPr>
        <w:t xml:space="preserve"> </w:t>
      </w:r>
      <w:r w:rsidRPr="00093EF8">
        <w:rPr>
          <w:sz w:val="24"/>
          <w:szCs w:val="24"/>
        </w:rPr>
        <w:t>Profit</w:t>
      </w:r>
      <w:r w:rsidRPr="00093EF8">
        <w:rPr>
          <w:spacing w:val="1"/>
          <w:sz w:val="24"/>
          <w:szCs w:val="24"/>
        </w:rPr>
        <w:t xml:space="preserve"> </w:t>
      </w:r>
      <w:r w:rsidRPr="00093EF8">
        <w:rPr>
          <w:sz w:val="24"/>
          <w:szCs w:val="24"/>
        </w:rPr>
        <w:t>After</w:t>
      </w:r>
      <w:r w:rsidRPr="00093EF8">
        <w:rPr>
          <w:spacing w:val="1"/>
          <w:sz w:val="24"/>
          <w:szCs w:val="24"/>
        </w:rPr>
        <w:t xml:space="preserve"> </w:t>
      </w:r>
      <w:r w:rsidRPr="00093EF8">
        <w:rPr>
          <w:sz w:val="24"/>
          <w:szCs w:val="24"/>
        </w:rPr>
        <w:t>Tax</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Deposit money banksin</w:t>
      </w:r>
      <w:r w:rsidRPr="00093EF8">
        <w:rPr>
          <w:spacing w:val="1"/>
          <w:sz w:val="24"/>
          <w:szCs w:val="24"/>
        </w:rPr>
        <w:t xml:space="preserve"> </w:t>
      </w:r>
      <w:r w:rsidRPr="00093EF8">
        <w:rPr>
          <w:sz w:val="24"/>
          <w:szCs w:val="24"/>
        </w:rPr>
        <w:t>Nigeria,</w:t>
      </w:r>
      <w:r w:rsidRPr="00093EF8">
        <w:rPr>
          <w:spacing w:val="57"/>
          <w:sz w:val="24"/>
          <w:szCs w:val="24"/>
        </w:rPr>
        <w:t xml:space="preserve"> </w:t>
      </w:r>
      <w:r w:rsidRPr="00093EF8">
        <w:rPr>
          <w:sz w:val="24"/>
          <w:szCs w:val="24"/>
        </w:rPr>
        <w:t>more so</w:t>
      </w:r>
      <w:r w:rsidRPr="00093EF8">
        <w:rPr>
          <w:spacing w:val="58"/>
          <w:sz w:val="24"/>
          <w:szCs w:val="24"/>
        </w:rPr>
        <w:t xml:space="preserve"> </w:t>
      </w:r>
      <w:r w:rsidRPr="00093EF8">
        <w:rPr>
          <w:sz w:val="24"/>
          <w:szCs w:val="24"/>
        </w:rPr>
        <w:t>(Adjusted R</w:t>
      </w:r>
      <w:r w:rsidRPr="00093EF8">
        <w:rPr>
          <w:sz w:val="24"/>
          <w:szCs w:val="24"/>
          <w:vertAlign w:val="superscript"/>
        </w:rPr>
        <w:t>2</w:t>
      </w:r>
      <w:r w:rsidRPr="00093EF8">
        <w:rPr>
          <w:sz w:val="24"/>
          <w:szCs w:val="24"/>
        </w:rPr>
        <w:t>) is 0.98</w:t>
      </w:r>
      <w:r w:rsidRPr="00093EF8">
        <w:rPr>
          <w:spacing w:val="57"/>
          <w:sz w:val="24"/>
          <w:szCs w:val="24"/>
        </w:rPr>
        <w:t xml:space="preserve"> </w:t>
      </w:r>
      <w:r w:rsidRPr="00093EF8">
        <w:rPr>
          <w:sz w:val="24"/>
          <w:szCs w:val="24"/>
        </w:rPr>
        <w:t>which</w:t>
      </w:r>
      <w:r w:rsidRPr="00093EF8">
        <w:rPr>
          <w:spacing w:val="1"/>
          <w:sz w:val="24"/>
          <w:szCs w:val="24"/>
        </w:rPr>
        <w:t xml:space="preserve"> </w:t>
      </w:r>
      <w:r w:rsidRPr="00093EF8">
        <w:rPr>
          <w:sz w:val="24"/>
          <w:szCs w:val="24"/>
        </w:rPr>
        <w:t>suggest</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t>98%</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Independent</w:t>
      </w:r>
      <w:r w:rsidRPr="00093EF8">
        <w:rPr>
          <w:spacing w:val="1"/>
          <w:sz w:val="24"/>
          <w:szCs w:val="24"/>
        </w:rPr>
        <w:t xml:space="preserve"> </w:t>
      </w:r>
      <w:r w:rsidRPr="00093EF8">
        <w:rPr>
          <w:sz w:val="24"/>
          <w:szCs w:val="24"/>
        </w:rPr>
        <w:t>Variables</w:t>
      </w:r>
      <w:r w:rsidRPr="00093EF8">
        <w:rPr>
          <w:spacing w:val="1"/>
          <w:sz w:val="24"/>
          <w:szCs w:val="24"/>
        </w:rPr>
        <w:t xml:space="preserve"> </w:t>
      </w:r>
      <w:r w:rsidRPr="00093EF8">
        <w:rPr>
          <w:sz w:val="24"/>
          <w:szCs w:val="24"/>
        </w:rPr>
        <w:t>could</w:t>
      </w:r>
      <w:r w:rsidRPr="00093EF8">
        <w:rPr>
          <w:spacing w:val="1"/>
          <w:sz w:val="24"/>
          <w:szCs w:val="24"/>
        </w:rPr>
        <w:t xml:space="preserve"> </w:t>
      </w:r>
      <w:r w:rsidRPr="00093EF8">
        <w:rPr>
          <w:sz w:val="24"/>
          <w:szCs w:val="24"/>
        </w:rPr>
        <w:t>be</w:t>
      </w:r>
      <w:r w:rsidRPr="00093EF8">
        <w:rPr>
          <w:spacing w:val="1"/>
          <w:sz w:val="24"/>
          <w:szCs w:val="24"/>
        </w:rPr>
        <w:t xml:space="preserve"> </w:t>
      </w:r>
      <w:r w:rsidRPr="00093EF8">
        <w:rPr>
          <w:sz w:val="24"/>
          <w:szCs w:val="24"/>
        </w:rPr>
        <w:t>explained</w:t>
      </w:r>
      <w:r w:rsidRPr="00093EF8">
        <w:rPr>
          <w:spacing w:val="1"/>
          <w:sz w:val="24"/>
          <w:szCs w:val="24"/>
        </w:rPr>
        <w:t xml:space="preserve"> </w:t>
      </w:r>
      <w:r w:rsidRPr="00093EF8">
        <w:rPr>
          <w:sz w:val="24"/>
          <w:szCs w:val="24"/>
        </w:rPr>
        <w:t>by</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changes</w:t>
      </w:r>
      <w:r w:rsidRPr="00093EF8">
        <w:rPr>
          <w:spacing w:val="1"/>
          <w:sz w:val="24"/>
          <w:szCs w:val="24"/>
        </w:rPr>
        <w:t xml:space="preserve"> </w:t>
      </w:r>
      <w:r w:rsidRPr="00093EF8">
        <w:rPr>
          <w:sz w:val="24"/>
          <w:szCs w:val="24"/>
        </w:rPr>
        <w:t>in</w:t>
      </w:r>
      <w:r w:rsidRPr="00093EF8">
        <w:rPr>
          <w:spacing w:val="57"/>
          <w:sz w:val="24"/>
          <w:szCs w:val="24"/>
        </w:rPr>
        <w:t xml:space="preserve"> </w:t>
      </w:r>
      <w:r w:rsidRPr="00093EF8">
        <w:rPr>
          <w:sz w:val="24"/>
          <w:szCs w:val="24"/>
        </w:rPr>
        <w:t>the</w:t>
      </w:r>
      <w:r w:rsidRPr="00093EF8">
        <w:rPr>
          <w:spacing w:val="1"/>
          <w:sz w:val="24"/>
          <w:szCs w:val="24"/>
        </w:rPr>
        <w:t xml:space="preserve"> </w:t>
      </w:r>
      <w:r w:rsidRPr="00093EF8">
        <w:rPr>
          <w:sz w:val="24"/>
          <w:szCs w:val="24"/>
        </w:rPr>
        <w:t>Dependent Variable and</w:t>
      </w:r>
      <w:r w:rsidRPr="00093EF8">
        <w:rPr>
          <w:spacing w:val="1"/>
          <w:sz w:val="24"/>
          <w:szCs w:val="24"/>
        </w:rPr>
        <w:t xml:space="preserve"> </w:t>
      </w:r>
      <w:r w:rsidRPr="00093EF8">
        <w:rPr>
          <w:sz w:val="24"/>
          <w:szCs w:val="24"/>
        </w:rPr>
        <w:t>the remaining 2% could not be explained due to some error in the</w:t>
      </w:r>
      <w:r w:rsidRPr="00093EF8">
        <w:rPr>
          <w:spacing w:val="1"/>
          <w:sz w:val="24"/>
          <w:szCs w:val="24"/>
        </w:rPr>
        <w:t xml:space="preserve"> </w:t>
      </w:r>
      <w:r w:rsidRPr="00093EF8">
        <w:rPr>
          <w:sz w:val="24"/>
          <w:szCs w:val="24"/>
        </w:rPr>
        <w:t>financial</w:t>
      </w:r>
      <w:r w:rsidRPr="00093EF8">
        <w:rPr>
          <w:spacing w:val="1"/>
          <w:sz w:val="24"/>
          <w:szCs w:val="24"/>
        </w:rPr>
        <w:t xml:space="preserve"> </w:t>
      </w:r>
      <w:r w:rsidRPr="00093EF8">
        <w:rPr>
          <w:sz w:val="24"/>
          <w:szCs w:val="24"/>
        </w:rPr>
        <w:t>system.</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Durbin</w:t>
      </w:r>
      <w:r w:rsidRPr="00093EF8">
        <w:rPr>
          <w:spacing w:val="1"/>
          <w:sz w:val="24"/>
          <w:szCs w:val="24"/>
        </w:rPr>
        <w:t xml:space="preserve"> </w:t>
      </w:r>
      <w:r w:rsidRPr="00093EF8">
        <w:rPr>
          <w:sz w:val="24"/>
          <w:szCs w:val="24"/>
        </w:rPr>
        <w:t>Watson</w:t>
      </w:r>
      <w:r w:rsidRPr="00093EF8">
        <w:rPr>
          <w:spacing w:val="1"/>
          <w:sz w:val="24"/>
          <w:szCs w:val="24"/>
        </w:rPr>
        <w:t xml:space="preserve"> </w:t>
      </w:r>
      <w:r w:rsidRPr="00093EF8">
        <w:rPr>
          <w:sz w:val="24"/>
          <w:szCs w:val="24"/>
        </w:rPr>
        <w:t>Test</w:t>
      </w:r>
      <w:r w:rsidRPr="00093EF8">
        <w:rPr>
          <w:spacing w:val="1"/>
          <w:sz w:val="24"/>
          <w:szCs w:val="24"/>
        </w:rPr>
        <w:t xml:space="preserve"> </w:t>
      </w:r>
      <w:r w:rsidRPr="00093EF8">
        <w:rPr>
          <w:sz w:val="24"/>
          <w:szCs w:val="24"/>
        </w:rPr>
        <w:t>is</w:t>
      </w:r>
      <w:r w:rsidRPr="00093EF8">
        <w:rPr>
          <w:spacing w:val="1"/>
          <w:sz w:val="24"/>
          <w:szCs w:val="24"/>
        </w:rPr>
        <w:t xml:space="preserve"> </w:t>
      </w:r>
      <w:r w:rsidRPr="00093EF8">
        <w:rPr>
          <w:sz w:val="24"/>
          <w:szCs w:val="24"/>
        </w:rPr>
        <w:t>2.155,</w:t>
      </w:r>
      <w:r w:rsidRPr="00093EF8">
        <w:rPr>
          <w:spacing w:val="1"/>
          <w:sz w:val="24"/>
          <w:szCs w:val="24"/>
        </w:rPr>
        <w:t xml:space="preserve"> </w:t>
      </w:r>
      <w:r w:rsidRPr="00093EF8">
        <w:rPr>
          <w:sz w:val="24"/>
          <w:szCs w:val="24"/>
        </w:rPr>
        <w:t>which</w:t>
      </w:r>
      <w:r w:rsidRPr="00093EF8">
        <w:rPr>
          <w:spacing w:val="1"/>
          <w:sz w:val="24"/>
          <w:szCs w:val="24"/>
        </w:rPr>
        <w:t xml:space="preserve"> </w:t>
      </w:r>
      <w:r w:rsidRPr="00093EF8">
        <w:rPr>
          <w:sz w:val="24"/>
          <w:szCs w:val="24"/>
        </w:rPr>
        <w:t>revealed</w:t>
      </w:r>
      <w:r w:rsidRPr="00093EF8">
        <w:rPr>
          <w:spacing w:val="1"/>
          <w:sz w:val="24"/>
          <w:szCs w:val="24"/>
        </w:rPr>
        <w:t xml:space="preserve"> </w:t>
      </w:r>
      <w:r w:rsidRPr="00093EF8">
        <w:rPr>
          <w:sz w:val="24"/>
          <w:szCs w:val="24"/>
        </w:rPr>
        <w:t>no</w:t>
      </w:r>
      <w:r w:rsidRPr="00093EF8">
        <w:rPr>
          <w:spacing w:val="1"/>
          <w:sz w:val="24"/>
          <w:szCs w:val="24"/>
        </w:rPr>
        <w:t xml:space="preserve"> </w:t>
      </w:r>
      <w:r w:rsidRPr="00093EF8">
        <w:rPr>
          <w:sz w:val="24"/>
          <w:szCs w:val="24"/>
        </w:rPr>
        <w:t>presence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serial</w:t>
      </w:r>
      <w:r w:rsidRPr="00093EF8">
        <w:rPr>
          <w:spacing w:val="1"/>
          <w:sz w:val="24"/>
          <w:szCs w:val="24"/>
        </w:rPr>
        <w:t xml:space="preserve"> </w:t>
      </w:r>
      <w:r w:rsidRPr="00093EF8">
        <w:rPr>
          <w:sz w:val="24"/>
          <w:szCs w:val="24"/>
        </w:rPr>
        <w:t>correlation</w:t>
      </w:r>
      <w:r w:rsidRPr="00093EF8">
        <w:rPr>
          <w:spacing w:val="9"/>
          <w:sz w:val="24"/>
          <w:szCs w:val="24"/>
        </w:rPr>
        <w:t xml:space="preserve"> </w:t>
      </w:r>
      <w:r w:rsidRPr="00093EF8">
        <w:rPr>
          <w:sz w:val="24"/>
          <w:szCs w:val="24"/>
        </w:rPr>
        <w:t>and</w:t>
      </w:r>
      <w:r w:rsidRPr="00093EF8">
        <w:rPr>
          <w:spacing w:val="9"/>
          <w:sz w:val="24"/>
          <w:szCs w:val="24"/>
        </w:rPr>
        <w:t xml:space="preserve"> </w:t>
      </w:r>
      <w:r w:rsidRPr="00093EF8">
        <w:rPr>
          <w:sz w:val="24"/>
          <w:szCs w:val="24"/>
        </w:rPr>
        <w:t>it</w:t>
      </w:r>
      <w:r w:rsidRPr="00093EF8">
        <w:rPr>
          <w:spacing w:val="9"/>
          <w:sz w:val="24"/>
          <w:szCs w:val="24"/>
        </w:rPr>
        <w:t xml:space="preserve"> </w:t>
      </w:r>
      <w:r w:rsidRPr="00093EF8">
        <w:rPr>
          <w:sz w:val="24"/>
          <w:szCs w:val="24"/>
        </w:rPr>
        <w:t>is</w:t>
      </w:r>
      <w:r w:rsidRPr="00093EF8">
        <w:rPr>
          <w:spacing w:val="13"/>
          <w:sz w:val="24"/>
          <w:szCs w:val="24"/>
        </w:rPr>
        <w:t xml:space="preserve"> </w:t>
      </w:r>
      <w:r w:rsidRPr="00093EF8">
        <w:rPr>
          <w:sz w:val="24"/>
          <w:szCs w:val="24"/>
        </w:rPr>
        <w:t>moderate</w:t>
      </w:r>
      <w:r w:rsidRPr="00093EF8">
        <w:rPr>
          <w:spacing w:val="10"/>
          <w:sz w:val="24"/>
          <w:szCs w:val="24"/>
        </w:rPr>
        <w:t xml:space="preserve"> </w:t>
      </w:r>
      <w:r w:rsidRPr="00093EF8">
        <w:rPr>
          <w:sz w:val="24"/>
          <w:szCs w:val="24"/>
        </w:rPr>
        <w:t>for</w:t>
      </w:r>
      <w:r w:rsidRPr="00093EF8">
        <w:rPr>
          <w:spacing w:val="10"/>
          <w:sz w:val="24"/>
          <w:szCs w:val="24"/>
        </w:rPr>
        <w:t xml:space="preserve"> </w:t>
      </w:r>
      <w:r w:rsidRPr="00093EF8">
        <w:rPr>
          <w:sz w:val="24"/>
          <w:szCs w:val="24"/>
        </w:rPr>
        <w:t>prediction.</w:t>
      </w:r>
      <w:r w:rsidRPr="00093EF8">
        <w:rPr>
          <w:spacing w:val="9"/>
          <w:sz w:val="24"/>
          <w:szCs w:val="24"/>
        </w:rPr>
        <w:t xml:space="preserve"> </w:t>
      </w:r>
      <w:r w:rsidRPr="00093EF8">
        <w:rPr>
          <w:sz w:val="24"/>
          <w:szCs w:val="24"/>
        </w:rPr>
        <w:t>The</w:t>
      </w:r>
      <w:r w:rsidRPr="00093EF8">
        <w:rPr>
          <w:spacing w:val="9"/>
          <w:sz w:val="24"/>
          <w:szCs w:val="24"/>
        </w:rPr>
        <w:t xml:space="preserve"> </w:t>
      </w:r>
      <w:r w:rsidRPr="00093EF8">
        <w:rPr>
          <w:sz w:val="24"/>
          <w:szCs w:val="24"/>
        </w:rPr>
        <w:t>P-value</w:t>
      </w:r>
      <w:r w:rsidRPr="00093EF8">
        <w:rPr>
          <w:spacing w:val="10"/>
          <w:sz w:val="24"/>
          <w:szCs w:val="24"/>
        </w:rPr>
        <w:t xml:space="preserve"> </w:t>
      </w:r>
      <w:r w:rsidRPr="00093EF8">
        <w:rPr>
          <w:sz w:val="24"/>
          <w:szCs w:val="24"/>
        </w:rPr>
        <w:t>of</w:t>
      </w:r>
      <w:r w:rsidRPr="00093EF8">
        <w:rPr>
          <w:spacing w:val="9"/>
          <w:sz w:val="24"/>
          <w:szCs w:val="24"/>
        </w:rPr>
        <w:t xml:space="preserve"> </w:t>
      </w:r>
      <w:r w:rsidRPr="00093EF8">
        <w:rPr>
          <w:sz w:val="24"/>
          <w:szCs w:val="24"/>
        </w:rPr>
        <w:t>the</w:t>
      </w:r>
      <w:r w:rsidRPr="00093EF8">
        <w:rPr>
          <w:spacing w:val="12"/>
          <w:sz w:val="24"/>
          <w:szCs w:val="24"/>
        </w:rPr>
        <w:t xml:space="preserve"> </w:t>
      </w:r>
      <w:r w:rsidRPr="00093EF8">
        <w:rPr>
          <w:sz w:val="24"/>
          <w:szCs w:val="24"/>
        </w:rPr>
        <w:t>F-stat</w:t>
      </w:r>
      <w:r w:rsidRPr="00093EF8">
        <w:rPr>
          <w:spacing w:val="9"/>
          <w:sz w:val="24"/>
          <w:szCs w:val="24"/>
        </w:rPr>
        <w:t xml:space="preserve"> </w:t>
      </w:r>
      <w:r w:rsidRPr="00093EF8">
        <w:rPr>
          <w:sz w:val="24"/>
          <w:szCs w:val="24"/>
        </w:rPr>
        <w:t>is</w:t>
      </w:r>
      <w:r w:rsidRPr="00093EF8">
        <w:rPr>
          <w:spacing w:val="9"/>
          <w:sz w:val="24"/>
          <w:szCs w:val="24"/>
        </w:rPr>
        <w:t xml:space="preserve"> </w:t>
      </w:r>
      <w:r w:rsidRPr="00093EF8">
        <w:rPr>
          <w:sz w:val="24"/>
          <w:szCs w:val="24"/>
        </w:rPr>
        <w:t>0.000</w:t>
      </w:r>
      <w:r w:rsidRPr="00093EF8">
        <w:rPr>
          <w:spacing w:val="9"/>
          <w:sz w:val="24"/>
          <w:szCs w:val="24"/>
        </w:rPr>
        <w:t xml:space="preserve"> </w:t>
      </w:r>
      <w:r w:rsidRPr="00093EF8">
        <w:rPr>
          <w:sz w:val="24"/>
          <w:szCs w:val="24"/>
        </w:rPr>
        <w:t>&lt;</w:t>
      </w:r>
      <w:r w:rsidRPr="00093EF8">
        <w:rPr>
          <w:spacing w:val="12"/>
          <w:sz w:val="24"/>
          <w:szCs w:val="24"/>
        </w:rPr>
        <w:t xml:space="preserve"> </w:t>
      </w:r>
      <w:r w:rsidRPr="00093EF8">
        <w:rPr>
          <w:sz w:val="24"/>
          <w:szCs w:val="24"/>
        </w:rPr>
        <w:t>0.05</w:t>
      </w:r>
      <w:r w:rsidRPr="00093EF8">
        <w:rPr>
          <w:spacing w:val="9"/>
          <w:sz w:val="24"/>
          <w:szCs w:val="24"/>
        </w:rPr>
        <w:t xml:space="preserve"> </w:t>
      </w:r>
      <w:r w:rsidRPr="00093EF8">
        <w:rPr>
          <w:sz w:val="24"/>
          <w:szCs w:val="24"/>
        </w:rPr>
        <w:t>which</w:t>
      </w:r>
      <w:r w:rsidRPr="00093EF8">
        <w:rPr>
          <w:spacing w:val="9"/>
          <w:sz w:val="24"/>
          <w:szCs w:val="24"/>
        </w:rPr>
        <w:t xml:space="preserve"> </w:t>
      </w:r>
      <w:r w:rsidRPr="00093EF8">
        <w:rPr>
          <w:sz w:val="24"/>
          <w:szCs w:val="24"/>
        </w:rPr>
        <w:t>falls</w:t>
      </w:r>
      <w:r w:rsidRPr="00093EF8">
        <w:rPr>
          <w:spacing w:val="-55"/>
          <w:sz w:val="24"/>
          <w:szCs w:val="24"/>
        </w:rPr>
        <w:t xml:space="preserve"> </w:t>
      </w:r>
      <w:r w:rsidRPr="00093EF8">
        <w:rPr>
          <w:sz w:val="24"/>
          <w:szCs w:val="24"/>
        </w:rPr>
        <w:t>to the rule of thumb. We reject H</w:t>
      </w:r>
      <w:r w:rsidRPr="00093EF8">
        <w:rPr>
          <w:sz w:val="24"/>
          <w:szCs w:val="24"/>
          <w:vertAlign w:val="subscript"/>
        </w:rPr>
        <w:t>0</w:t>
      </w:r>
      <w:r w:rsidRPr="00093EF8">
        <w:rPr>
          <w:sz w:val="24"/>
          <w:szCs w:val="24"/>
        </w:rPr>
        <w:t xml:space="preserve"> and conclude that the whole Independent Variables (BND,</w:t>
      </w:r>
      <w:r w:rsidRPr="00093EF8">
        <w:rPr>
          <w:spacing w:val="1"/>
          <w:sz w:val="24"/>
          <w:szCs w:val="24"/>
        </w:rPr>
        <w:t xml:space="preserve"> </w:t>
      </w:r>
      <w:r w:rsidRPr="00093EF8">
        <w:rPr>
          <w:sz w:val="24"/>
          <w:szCs w:val="24"/>
        </w:rPr>
        <w:t>PRFS,</w:t>
      </w:r>
      <w:r w:rsidRPr="00093EF8">
        <w:rPr>
          <w:spacing w:val="2"/>
          <w:sz w:val="24"/>
          <w:szCs w:val="24"/>
        </w:rPr>
        <w:t xml:space="preserve"> </w:t>
      </w:r>
      <w:r w:rsidRPr="00093EF8">
        <w:rPr>
          <w:sz w:val="24"/>
          <w:szCs w:val="24"/>
        </w:rPr>
        <w:t>ORS</w:t>
      </w:r>
      <w:r w:rsidRPr="00093EF8">
        <w:rPr>
          <w:spacing w:val="3"/>
          <w:sz w:val="24"/>
          <w:szCs w:val="24"/>
        </w:rPr>
        <w:t xml:space="preserve"> </w:t>
      </w:r>
      <w:r w:rsidRPr="00093EF8">
        <w:rPr>
          <w:sz w:val="24"/>
          <w:szCs w:val="24"/>
        </w:rPr>
        <w:t>and</w:t>
      </w:r>
      <w:r w:rsidR="00F3346A">
        <w:rPr>
          <w:sz w:val="24"/>
          <w:szCs w:val="24"/>
        </w:rPr>
        <w:t xml:space="preserve"> </w:t>
      </w:r>
      <w:r w:rsidRPr="00093EF8">
        <w:rPr>
          <w:sz w:val="24"/>
          <w:szCs w:val="24"/>
        </w:rPr>
        <w:t>DBT)</w:t>
      </w:r>
      <w:r w:rsidRPr="00093EF8">
        <w:rPr>
          <w:spacing w:val="5"/>
          <w:sz w:val="24"/>
          <w:szCs w:val="24"/>
        </w:rPr>
        <w:t xml:space="preserve"> </w:t>
      </w:r>
      <w:r w:rsidRPr="00093EF8">
        <w:rPr>
          <w:sz w:val="24"/>
          <w:szCs w:val="24"/>
        </w:rPr>
        <w:t>are significant</w:t>
      </w:r>
      <w:r w:rsidRPr="00093EF8">
        <w:rPr>
          <w:spacing w:val="6"/>
          <w:sz w:val="24"/>
          <w:szCs w:val="24"/>
        </w:rPr>
        <w:t xml:space="preserve"> </w:t>
      </w:r>
      <w:r w:rsidRPr="00093EF8">
        <w:rPr>
          <w:sz w:val="24"/>
          <w:szCs w:val="24"/>
        </w:rPr>
        <w:t>to</w:t>
      </w:r>
      <w:r w:rsidRPr="00093EF8">
        <w:rPr>
          <w:spacing w:val="2"/>
          <w:sz w:val="24"/>
          <w:szCs w:val="24"/>
        </w:rPr>
        <w:t xml:space="preserve"> </w:t>
      </w:r>
      <w:r w:rsidRPr="00093EF8">
        <w:rPr>
          <w:sz w:val="24"/>
          <w:szCs w:val="24"/>
        </w:rPr>
        <w:t>PAT</w:t>
      </w:r>
      <w:r w:rsidRPr="00093EF8">
        <w:rPr>
          <w:spacing w:val="2"/>
          <w:sz w:val="24"/>
          <w:szCs w:val="24"/>
        </w:rPr>
        <w:t xml:space="preserve"> </w:t>
      </w:r>
      <w:r w:rsidRPr="00093EF8">
        <w:rPr>
          <w:sz w:val="24"/>
          <w:szCs w:val="24"/>
        </w:rPr>
        <w:t>of</w:t>
      </w:r>
      <w:r w:rsidRPr="00093EF8">
        <w:rPr>
          <w:spacing w:val="3"/>
          <w:sz w:val="24"/>
          <w:szCs w:val="24"/>
        </w:rPr>
        <w:t xml:space="preserve"> </w:t>
      </w:r>
      <w:r w:rsidRPr="00093EF8">
        <w:rPr>
          <w:sz w:val="24"/>
          <w:szCs w:val="24"/>
        </w:rPr>
        <w:t>Deposit money banksin</w:t>
      </w:r>
      <w:r w:rsidRPr="00093EF8">
        <w:rPr>
          <w:spacing w:val="2"/>
          <w:sz w:val="24"/>
          <w:szCs w:val="24"/>
        </w:rPr>
        <w:t xml:space="preserve"> </w:t>
      </w:r>
      <w:r w:rsidRPr="00093EF8">
        <w:rPr>
          <w:sz w:val="24"/>
          <w:szCs w:val="24"/>
        </w:rPr>
        <w:t>Nigeria.</w:t>
      </w:r>
      <w:r w:rsidR="00093EF8">
        <w:rPr>
          <w:sz w:val="24"/>
          <w:szCs w:val="24"/>
        </w:rPr>
        <w:t xml:space="preserve"> </w:t>
      </w:r>
      <w:r w:rsidRPr="00093EF8">
        <w:rPr>
          <w:sz w:val="24"/>
          <w:szCs w:val="24"/>
        </w:rPr>
        <w:t>The normality output result suggests that the series distribution is normal as the P-value is 0.791</w:t>
      </w:r>
      <w:r w:rsidRPr="00093EF8">
        <w:rPr>
          <w:spacing w:val="1"/>
          <w:sz w:val="24"/>
          <w:szCs w:val="24"/>
        </w:rPr>
        <w:t xml:space="preserve"> </w:t>
      </w:r>
      <w:r w:rsidRPr="00093EF8">
        <w:rPr>
          <w:sz w:val="24"/>
          <w:szCs w:val="24"/>
        </w:rPr>
        <w:t>which</w:t>
      </w:r>
      <w:r w:rsidRPr="00093EF8">
        <w:rPr>
          <w:spacing w:val="18"/>
          <w:sz w:val="24"/>
          <w:szCs w:val="24"/>
        </w:rPr>
        <w:t xml:space="preserve"> </w:t>
      </w:r>
      <w:r w:rsidRPr="00093EF8">
        <w:rPr>
          <w:sz w:val="24"/>
          <w:szCs w:val="24"/>
        </w:rPr>
        <w:t>is</w:t>
      </w:r>
      <w:r w:rsidRPr="00093EF8">
        <w:rPr>
          <w:spacing w:val="21"/>
          <w:sz w:val="24"/>
          <w:szCs w:val="24"/>
        </w:rPr>
        <w:t xml:space="preserve"> </w:t>
      </w:r>
      <w:r w:rsidRPr="00093EF8">
        <w:rPr>
          <w:sz w:val="24"/>
          <w:szCs w:val="24"/>
        </w:rPr>
        <w:t>greater</w:t>
      </w:r>
      <w:r w:rsidRPr="00093EF8">
        <w:rPr>
          <w:spacing w:val="16"/>
          <w:sz w:val="24"/>
          <w:szCs w:val="24"/>
        </w:rPr>
        <w:t xml:space="preserve"> </w:t>
      </w:r>
      <w:r w:rsidRPr="00093EF8">
        <w:rPr>
          <w:sz w:val="24"/>
          <w:szCs w:val="24"/>
        </w:rPr>
        <w:t>than</w:t>
      </w:r>
      <w:r w:rsidRPr="00093EF8">
        <w:rPr>
          <w:spacing w:val="16"/>
          <w:sz w:val="24"/>
          <w:szCs w:val="24"/>
        </w:rPr>
        <w:t xml:space="preserve"> </w:t>
      </w:r>
      <w:r w:rsidRPr="00093EF8">
        <w:rPr>
          <w:sz w:val="24"/>
          <w:szCs w:val="24"/>
        </w:rPr>
        <w:t>5%</w:t>
      </w:r>
      <w:r w:rsidRPr="00093EF8">
        <w:rPr>
          <w:spacing w:val="21"/>
          <w:sz w:val="24"/>
          <w:szCs w:val="24"/>
        </w:rPr>
        <w:t xml:space="preserve"> </w:t>
      </w:r>
      <w:r w:rsidRPr="00093EF8">
        <w:rPr>
          <w:sz w:val="24"/>
          <w:szCs w:val="24"/>
        </w:rPr>
        <w:t>significant</w:t>
      </w:r>
      <w:r w:rsidRPr="00093EF8">
        <w:rPr>
          <w:spacing w:val="19"/>
          <w:sz w:val="24"/>
          <w:szCs w:val="24"/>
        </w:rPr>
        <w:t xml:space="preserve"> </w:t>
      </w:r>
      <w:r w:rsidRPr="00093EF8">
        <w:rPr>
          <w:sz w:val="24"/>
          <w:szCs w:val="24"/>
        </w:rPr>
        <w:t>level</w:t>
      </w:r>
      <w:r w:rsidRPr="00093EF8">
        <w:rPr>
          <w:spacing w:val="18"/>
          <w:sz w:val="24"/>
          <w:szCs w:val="24"/>
        </w:rPr>
        <w:t xml:space="preserve"> </w:t>
      </w:r>
      <w:r w:rsidRPr="00093EF8">
        <w:rPr>
          <w:sz w:val="24"/>
          <w:szCs w:val="24"/>
        </w:rPr>
        <w:t>and</w:t>
      </w:r>
      <w:r w:rsidRPr="00093EF8">
        <w:rPr>
          <w:spacing w:val="19"/>
          <w:sz w:val="24"/>
          <w:szCs w:val="24"/>
        </w:rPr>
        <w:t xml:space="preserve"> </w:t>
      </w:r>
      <w:r w:rsidRPr="00093EF8">
        <w:rPr>
          <w:sz w:val="24"/>
          <w:szCs w:val="24"/>
        </w:rPr>
        <w:t>desirable.</w:t>
      </w:r>
      <w:r w:rsidRPr="00093EF8">
        <w:rPr>
          <w:spacing w:val="21"/>
          <w:sz w:val="24"/>
          <w:szCs w:val="24"/>
        </w:rPr>
        <w:t xml:space="preserve"> </w:t>
      </w:r>
      <w:r w:rsidRPr="00093EF8">
        <w:rPr>
          <w:sz w:val="24"/>
          <w:szCs w:val="24"/>
        </w:rPr>
        <w:t>We</w:t>
      </w:r>
      <w:r w:rsidRPr="00093EF8">
        <w:rPr>
          <w:spacing w:val="17"/>
          <w:sz w:val="24"/>
          <w:szCs w:val="24"/>
        </w:rPr>
        <w:t xml:space="preserve"> </w:t>
      </w:r>
      <w:r w:rsidRPr="00093EF8">
        <w:rPr>
          <w:sz w:val="24"/>
          <w:szCs w:val="24"/>
        </w:rPr>
        <w:t>thereby</w:t>
      </w:r>
      <w:r w:rsidRPr="00093EF8">
        <w:rPr>
          <w:spacing w:val="13"/>
          <w:sz w:val="24"/>
          <w:szCs w:val="24"/>
        </w:rPr>
        <w:t xml:space="preserve"> </w:t>
      </w:r>
      <w:r w:rsidRPr="00093EF8">
        <w:rPr>
          <w:sz w:val="24"/>
          <w:szCs w:val="24"/>
        </w:rPr>
        <w:t>accept</w:t>
      </w:r>
      <w:r w:rsidRPr="00093EF8">
        <w:rPr>
          <w:spacing w:val="21"/>
          <w:sz w:val="24"/>
          <w:szCs w:val="24"/>
        </w:rPr>
        <w:t xml:space="preserve"> </w:t>
      </w:r>
      <w:r w:rsidRPr="00093EF8">
        <w:rPr>
          <w:sz w:val="24"/>
          <w:szCs w:val="24"/>
        </w:rPr>
        <w:t>H0</w:t>
      </w:r>
      <w:r w:rsidRPr="00093EF8">
        <w:rPr>
          <w:spacing w:val="16"/>
          <w:sz w:val="24"/>
          <w:szCs w:val="24"/>
        </w:rPr>
        <w:t xml:space="preserve"> </w:t>
      </w:r>
      <w:r w:rsidRPr="00093EF8">
        <w:rPr>
          <w:sz w:val="24"/>
          <w:szCs w:val="24"/>
        </w:rPr>
        <w:t>that</w:t>
      </w:r>
      <w:r w:rsidRPr="00093EF8">
        <w:rPr>
          <w:spacing w:val="20"/>
          <w:sz w:val="24"/>
          <w:szCs w:val="24"/>
        </w:rPr>
        <w:t xml:space="preserve"> </w:t>
      </w:r>
      <w:r w:rsidRPr="00093EF8">
        <w:rPr>
          <w:sz w:val="24"/>
          <w:szCs w:val="24"/>
        </w:rPr>
        <w:t>the</w:t>
      </w:r>
      <w:r w:rsidRPr="00093EF8">
        <w:rPr>
          <w:spacing w:val="18"/>
          <w:sz w:val="24"/>
          <w:szCs w:val="24"/>
        </w:rPr>
        <w:t xml:space="preserve"> </w:t>
      </w:r>
      <w:r w:rsidRPr="00093EF8">
        <w:rPr>
          <w:sz w:val="24"/>
          <w:szCs w:val="24"/>
        </w:rPr>
        <w:t>series</w:t>
      </w:r>
      <w:r w:rsidRPr="00093EF8">
        <w:rPr>
          <w:spacing w:val="18"/>
          <w:sz w:val="24"/>
          <w:szCs w:val="24"/>
        </w:rPr>
        <w:t xml:space="preserve"> </w:t>
      </w:r>
      <w:r w:rsidRPr="00093EF8">
        <w:rPr>
          <w:sz w:val="24"/>
          <w:szCs w:val="24"/>
        </w:rPr>
        <w:t>is normally distributed which further connote that</w:t>
      </w:r>
      <w:r w:rsidRPr="00093EF8">
        <w:rPr>
          <w:spacing w:val="1"/>
          <w:sz w:val="24"/>
          <w:szCs w:val="24"/>
        </w:rPr>
        <w:t xml:space="preserve"> </w:t>
      </w:r>
      <w:r w:rsidRPr="00093EF8">
        <w:rPr>
          <w:sz w:val="24"/>
          <w:szCs w:val="24"/>
        </w:rPr>
        <w:t>the influence of other omitted and neglected</w:t>
      </w:r>
      <w:r w:rsidRPr="00093EF8">
        <w:rPr>
          <w:spacing w:val="1"/>
          <w:sz w:val="24"/>
          <w:szCs w:val="24"/>
        </w:rPr>
        <w:t xml:space="preserve"> </w:t>
      </w:r>
      <w:r w:rsidRPr="00093EF8">
        <w:rPr>
          <w:sz w:val="24"/>
          <w:szCs w:val="24"/>
        </w:rPr>
        <w:t>variables</w:t>
      </w:r>
      <w:r w:rsidRPr="00093EF8">
        <w:rPr>
          <w:spacing w:val="3"/>
          <w:sz w:val="24"/>
          <w:szCs w:val="24"/>
        </w:rPr>
        <w:t xml:space="preserve"> </w:t>
      </w:r>
      <w:r w:rsidRPr="00093EF8">
        <w:rPr>
          <w:sz w:val="24"/>
          <w:szCs w:val="24"/>
        </w:rPr>
        <w:t>is small</w:t>
      </w:r>
      <w:r w:rsidRPr="00093EF8">
        <w:rPr>
          <w:spacing w:val="3"/>
          <w:sz w:val="24"/>
          <w:szCs w:val="24"/>
        </w:rPr>
        <w:t xml:space="preserve"> </w:t>
      </w:r>
      <w:r w:rsidRPr="00093EF8">
        <w:rPr>
          <w:sz w:val="24"/>
          <w:szCs w:val="24"/>
        </w:rPr>
        <w:t>and</w:t>
      </w:r>
      <w:r w:rsidRPr="00093EF8">
        <w:rPr>
          <w:spacing w:val="1"/>
          <w:sz w:val="24"/>
          <w:szCs w:val="24"/>
        </w:rPr>
        <w:t xml:space="preserve"> </w:t>
      </w:r>
      <w:r w:rsidRPr="00093EF8">
        <w:rPr>
          <w:sz w:val="24"/>
          <w:szCs w:val="24"/>
        </w:rPr>
        <w:t>at</w:t>
      </w:r>
      <w:r w:rsidRPr="00093EF8">
        <w:rPr>
          <w:spacing w:val="3"/>
          <w:sz w:val="24"/>
          <w:szCs w:val="24"/>
        </w:rPr>
        <w:t xml:space="preserve"> </w:t>
      </w:r>
      <w:r w:rsidRPr="00093EF8">
        <w:rPr>
          <w:sz w:val="24"/>
          <w:szCs w:val="24"/>
        </w:rPr>
        <w:t>best</w:t>
      </w:r>
      <w:r w:rsidRPr="00093EF8">
        <w:rPr>
          <w:spacing w:val="3"/>
          <w:sz w:val="24"/>
          <w:szCs w:val="24"/>
        </w:rPr>
        <w:t xml:space="preserve"> </w:t>
      </w:r>
      <w:r w:rsidRPr="00093EF8">
        <w:rPr>
          <w:sz w:val="24"/>
          <w:szCs w:val="24"/>
        </w:rPr>
        <w:t>random.</w:t>
      </w:r>
    </w:p>
    <w:p w:rsidR="004708E1" w:rsidRPr="00093EF8" w:rsidRDefault="004708E1" w:rsidP="00093EF8">
      <w:pPr>
        <w:pStyle w:val="BodyText"/>
        <w:spacing w:line="360" w:lineRule="auto"/>
        <w:ind w:right="111" w:hanging="813"/>
        <w:jc w:val="both"/>
        <w:rPr>
          <w:sz w:val="24"/>
          <w:szCs w:val="24"/>
        </w:rPr>
      </w:pPr>
      <w:r w:rsidRPr="00093EF8">
        <w:rPr>
          <w:sz w:val="24"/>
          <w:szCs w:val="24"/>
        </w:rPr>
        <w:tab/>
        <w:t>For Serial Correlation Test the P-value of the F-statistics is 0.959 which is greater that the critical</w:t>
      </w:r>
      <w:r w:rsidRPr="00093EF8">
        <w:rPr>
          <w:spacing w:val="1"/>
          <w:sz w:val="24"/>
          <w:szCs w:val="24"/>
        </w:rPr>
        <w:t xml:space="preserve"> </w:t>
      </w:r>
      <w:r w:rsidRPr="00093EF8">
        <w:rPr>
          <w:sz w:val="24"/>
          <w:szCs w:val="24"/>
        </w:rPr>
        <w:t>value of 5%, we conclude by accepting H</w:t>
      </w:r>
      <w:r w:rsidRPr="00093EF8">
        <w:rPr>
          <w:sz w:val="24"/>
          <w:szCs w:val="24"/>
          <w:vertAlign w:val="subscript"/>
        </w:rPr>
        <w:t>0</w:t>
      </w:r>
      <w:r w:rsidRPr="00093EF8">
        <w:rPr>
          <w:sz w:val="24"/>
          <w:szCs w:val="24"/>
        </w:rPr>
        <w:t xml:space="preserve"> that the residuals are not serially correlated which is</w:t>
      </w:r>
      <w:r w:rsidRPr="00093EF8">
        <w:rPr>
          <w:spacing w:val="1"/>
          <w:sz w:val="24"/>
          <w:szCs w:val="24"/>
        </w:rPr>
        <w:t xml:space="preserve"> </w:t>
      </w:r>
      <w:r w:rsidRPr="00093EF8">
        <w:rPr>
          <w:sz w:val="24"/>
          <w:szCs w:val="24"/>
        </w:rPr>
        <w:t>desirable</w:t>
      </w:r>
      <w:r w:rsidRPr="00093EF8">
        <w:rPr>
          <w:spacing w:val="2"/>
          <w:sz w:val="24"/>
          <w:szCs w:val="24"/>
        </w:rPr>
        <w:t xml:space="preserve"> </w:t>
      </w:r>
      <w:r w:rsidRPr="00093EF8">
        <w:rPr>
          <w:sz w:val="24"/>
          <w:szCs w:val="24"/>
        </w:rPr>
        <w:t>and</w:t>
      </w:r>
      <w:r w:rsidRPr="00093EF8">
        <w:rPr>
          <w:spacing w:val="2"/>
          <w:sz w:val="24"/>
          <w:szCs w:val="24"/>
        </w:rPr>
        <w:t xml:space="preserve"> </w:t>
      </w:r>
      <w:r w:rsidRPr="00093EF8">
        <w:rPr>
          <w:sz w:val="24"/>
          <w:szCs w:val="24"/>
        </w:rPr>
        <w:t>implies</w:t>
      </w:r>
      <w:r w:rsidRPr="00093EF8">
        <w:rPr>
          <w:spacing w:val="6"/>
          <w:sz w:val="24"/>
          <w:szCs w:val="24"/>
        </w:rPr>
        <w:t xml:space="preserve"> </w:t>
      </w:r>
      <w:r w:rsidRPr="00093EF8">
        <w:rPr>
          <w:sz w:val="24"/>
          <w:szCs w:val="24"/>
        </w:rPr>
        <w:t>that</w:t>
      </w:r>
      <w:r w:rsidRPr="00093EF8">
        <w:rPr>
          <w:spacing w:val="2"/>
          <w:sz w:val="24"/>
          <w:szCs w:val="24"/>
        </w:rPr>
        <w:t xml:space="preserve"> </w:t>
      </w:r>
      <w:r w:rsidRPr="00093EF8">
        <w:rPr>
          <w:sz w:val="24"/>
          <w:szCs w:val="24"/>
        </w:rPr>
        <w:t>each</w:t>
      </w:r>
      <w:r w:rsidRPr="00093EF8">
        <w:rPr>
          <w:spacing w:val="3"/>
          <w:sz w:val="24"/>
          <w:szCs w:val="24"/>
        </w:rPr>
        <w:t xml:space="preserve"> </w:t>
      </w:r>
      <w:r w:rsidRPr="00093EF8">
        <w:rPr>
          <w:sz w:val="24"/>
          <w:szCs w:val="24"/>
        </w:rPr>
        <w:t>of</w:t>
      </w:r>
      <w:r w:rsidRPr="00093EF8">
        <w:rPr>
          <w:spacing w:val="2"/>
          <w:sz w:val="24"/>
          <w:szCs w:val="24"/>
        </w:rPr>
        <w:t xml:space="preserve"> </w:t>
      </w:r>
      <w:r w:rsidRPr="00093EF8">
        <w:rPr>
          <w:sz w:val="24"/>
          <w:szCs w:val="24"/>
        </w:rPr>
        <w:t>the</w:t>
      </w:r>
      <w:r w:rsidRPr="00093EF8">
        <w:rPr>
          <w:spacing w:val="-1"/>
          <w:sz w:val="24"/>
          <w:szCs w:val="24"/>
        </w:rPr>
        <w:t xml:space="preserve"> </w:t>
      </w:r>
      <w:r w:rsidRPr="00093EF8">
        <w:rPr>
          <w:sz w:val="24"/>
          <w:szCs w:val="24"/>
        </w:rPr>
        <w:t>observations</w:t>
      </w:r>
      <w:r w:rsidRPr="00093EF8">
        <w:rPr>
          <w:spacing w:val="8"/>
          <w:sz w:val="24"/>
          <w:szCs w:val="24"/>
        </w:rPr>
        <w:t xml:space="preserve"> </w:t>
      </w:r>
      <w:r w:rsidRPr="00093EF8">
        <w:rPr>
          <w:sz w:val="24"/>
          <w:szCs w:val="24"/>
        </w:rPr>
        <w:t>are</w:t>
      </w:r>
      <w:r w:rsidRPr="00093EF8">
        <w:rPr>
          <w:spacing w:val="2"/>
          <w:sz w:val="24"/>
          <w:szCs w:val="24"/>
        </w:rPr>
        <w:t xml:space="preserve"> </w:t>
      </w:r>
      <w:r w:rsidRPr="00093EF8">
        <w:rPr>
          <w:sz w:val="24"/>
          <w:szCs w:val="24"/>
        </w:rPr>
        <w:t>independent</w:t>
      </w:r>
      <w:r w:rsidRPr="00093EF8">
        <w:rPr>
          <w:spacing w:val="6"/>
          <w:sz w:val="24"/>
          <w:szCs w:val="24"/>
        </w:rPr>
        <w:t xml:space="preserve"> </w:t>
      </w:r>
      <w:r w:rsidRPr="00093EF8">
        <w:rPr>
          <w:sz w:val="24"/>
          <w:szCs w:val="24"/>
        </w:rPr>
        <w:t>of one</w:t>
      </w:r>
      <w:r w:rsidRPr="00093EF8">
        <w:rPr>
          <w:spacing w:val="5"/>
          <w:sz w:val="24"/>
          <w:szCs w:val="24"/>
        </w:rPr>
        <w:t xml:space="preserve"> </w:t>
      </w:r>
      <w:r w:rsidRPr="00093EF8">
        <w:rPr>
          <w:sz w:val="24"/>
          <w:szCs w:val="24"/>
        </w:rPr>
        <w:t>another. In</w:t>
      </w:r>
      <w:r w:rsidRPr="00093EF8">
        <w:rPr>
          <w:spacing w:val="21"/>
          <w:sz w:val="24"/>
          <w:szCs w:val="24"/>
        </w:rPr>
        <w:t xml:space="preserve"> </w:t>
      </w:r>
      <w:r w:rsidRPr="00093EF8">
        <w:rPr>
          <w:sz w:val="24"/>
          <w:szCs w:val="24"/>
        </w:rPr>
        <w:t>Heteroskedasticity</w:t>
      </w:r>
      <w:r w:rsidR="00093EF8">
        <w:rPr>
          <w:sz w:val="24"/>
          <w:szCs w:val="24"/>
        </w:rPr>
        <w:t xml:space="preserve"> </w:t>
      </w:r>
      <w:r w:rsidRPr="00093EF8">
        <w:rPr>
          <w:sz w:val="24"/>
          <w:szCs w:val="24"/>
        </w:rPr>
        <w:t>Test</w:t>
      </w:r>
      <w:r w:rsidRPr="00093EF8">
        <w:rPr>
          <w:spacing w:val="23"/>
          <w:sz w:val="24"/>
          <w:szCs w:val="24"/>
        </w:rPr>
        <w:t xml:space="preserve"> </w:t>
      </w:r>
      <w:r w:rsidRPr="00093EF8">
        <w:rPr>
          <w:sz w:val="24"/>
          <w:szCs w:val="24"/>
        </w:rPr>
        <w:t>the</w:t>
      </w:r>
      <w:r w:rsidRPr="00093EF8">
        <w:rPr>
          <w:spacing w:val="19"/>
          <w:sz w:val="24"/>
          <w:szCs w:val="24"/>
        </w:rPr>
        <w:t xml:space="preserve"> </w:t>
      </w:r>
      <w:r w:rsidRPr="00093EF8">
        <w:rPr>
          <w:sz w:val="24"/>
          <w:szCs w:val="24"/>
        </w:rPr>
        <w:t>P-value</w:t>
      </w:r>
      <w:r w:rsidRPr="00093EF8">
        <w:rPr>
          <w:spacing w:val="19"/>
          <w:sz w:val="24"/>
          <w:szCs w:val="24"/>
        </w:rPr>
        <w:t xml:space="preserve"> </w:t>
      </w:r>
      <w:r w:rsidRPr="00093EF8">
        <w:rPr>
          <w:sz w:val="24"/>
          <w:szCs w:val="24"/>
        </w:rPr>
        <w:t>of</w:t>
      </w:r>
      <w:r w:rsidRPr="00093EF8">
        <w:rPr>
          <w:spacing w:val="24"/>
          <w:sz w:val="24"/>
          <w:szCs w:val="24"/>
        </w:rPr>
        <w:t xml:space="preserve"> </w:t>
      </w:r>
      <w:r w:rsidRPr="00093EF8">
        <w:rPr>
          <w:sz w:val="24"/>
          <w:szCs w:val="24"/>
        </w:rPr>
        <w:t>the</w:t>
      </w:r>
      <w:r w:rsidRPr="00093EF8">
        <w:rPr>
          <w:spacing w:val="18"/>
          <w:sz w:val="24"/>
          <w:szCs w:val="24"/>
        </w:rPr>
        <w:t xml:space="preserve"> </w:t>
      </w:r>
      <w:r w:rsidRPr="00093EF8">
        <w:rPr>
          <w:sz w:val="24"/>
          <w:szCs w:val="24"/>
        </w:rPr>
        <w:t>observed</w:t>
      </w:r>
      <w:r w:rsidRPr="00093EF8">
        <w:rPr>
          <w:spacing w:val="20"/>
          <w:sz w:val="24"/>
          <w:szCs w:val="24"/>
        </w:rPr>
        <w:t xml:space="preserve"> </w:t>
      </w:r>
      <w:r w:rsidRPr="00093EF8">
        <w:rPr>
          <w:sz w:val="24"/>
          <w:szCs w:val="24"/>
        </w:rPr>
        <w:t>R-squared</w:t>
      </w:r>
      <w:r w:rsidRPr="00093EF8">
        <w:rPr>
          <w:spacing w:val="19"/>
          <w:sz w:val="24"/>
          <w:szCs w:val="24"/>
        </w:rPr>
        <w:t xml:space="preserve"> </w:t>
      </w:r>
      <w:r w:rsidRPr="00093EF8">
        <w:rPr>
          <w:sz w:val="24"/>
          <w:szCs w:val="24"/>
        </w:rPr>
        <w:t>is</w:t>
      </w:r>
      <w:r w:rsidRPr="00093EF8">
        <w:rPr>
          <w:spacing w:val="20"/>
          <w:sz w:val="24"/>
          <w:szCs w:val="24"/>
        </w:rPr>
        <w:t xml:space="preserve"> </w:t>
      </w:r>
      <w:r w:rsidRPr="00093EF8">
        <w:rPr>
          <w:sz w:val="24"/>
          <w:szCs w:val="24"/>
        </w:rPr>
        <w:t>0.8028</w:t>
      </w:r>
      <w:r w:rsidRPr="00093EF8">
        <w:rPr>
          <w:spacing w:val="21"/>
          <w:sz w:val="24"/>
          <w:szCs w:val="24"/>
        </w:rPr>
        <w:t xml:space="preserve"> </w:t>
      </w:r>
      <w:r w:rsidRPr="00093EF8">
        <w:rPr>
          <w:sz w:val="24"/>
          <w:szCs w:val="24"/>
        </w:rPr>
        <w:t>which</w:t>
      </w:r>
      <w:r w:rsidRPr="00093EF8">
        <w:rPr>
          <w:spacing w:val="17"/>
          <w:sz w:val="24"/>
          <w:szCs w:val="24"/>
        </w:rPr>
        <w:t xml:space="preserve"> </w:t>
      </w:r>
      <w:r w:rsidRPr="00093EF8">
        <w:rPr>
          <w:sz w:val="24"/>
          <w:szCs w:val="24"/>
        </w:rPr>
        <w:t>is</w:t>
      </w:r>
      <w:r w:rsidRPr="00093EF8">
        <w:rPr>
          <w:spacing w:val="25"/>
          <w:sz w:val="24"/>
          <w:szCs w:val="24"/>
        </w:rPr>
        <w:t xml:space="preserve"> </w:t>
      </w:r>
      <w:r w:rsidRPr="00093EF8">
        <w:rPr>
          <w:sz w:val="24"/>
          <w:szCs w:val="24"/>
        </w:rPr>
        <w:t>greater</w:t>
      </w:r>
      <w:r w:rsidRPr="00093EF8">
        <w:rPr>
          <w:spacing w:val="24"/>
          <w:sz w:val="24"/>
          <w:szCs w:val="24"/>
        </w:rPr>
        <w:t xml:space="preserve"> </w:t>
      </w:r>
      <w:r w:rsidRPr="00093EF8">
        <w:rPr>
          <w:sz w:val="24"/>
          <w:szCs w:val="24"/>
        </w:rPr>
        <w:t>than</w:t>
      </w:r>
      <w:r w:rsidRPr="00093EF8">
        <w:rPr>
          <w:spacing w:val="-55"/>
          <w:sz w:val="24"/>
          <w:szCs w:val="24"/>
        </w:rPr>
        <w:t xml:space="preserve"> </w:t>
      </w:r>
      <w:r w:rsidRPr="00093EF8">
        <w:rPr>
          <w:sz w:val="24"/>
          <w:szCs w:val="24"/>
        </w:rPr>
        <w:t>the</w:t>
      </w:r>
      <w:r w:rsidRPr="00093EF8">
        <w:rPr>
          <w:spacing w:val="1"/>
          <w:sz w:val="24"/>
          <w:szCs w:val="24"/>
        </w:rPr>
        <w:t xml:space="preserve"> </w:t>
      </w:r>
      <w:r w:rsidRPr="00093EF8">
        <w:rPr>
          <w:sz w:val="24"/>
          <w:szCs w:val="24"/>
        </w:rPr>
        <w:t>critical</w:t>
      </w:r>
      <w:r w:rsidRPr="00093EF8">
        <w:rPr>
          <w:spacing w:val="1"/>
          <w:sz w:val="24"/>
          <w:szCs w:val="24"/>
        </w:rPr>
        <w:t xml:space="preserve"> </w:t>
      </w:r>
      <w:r w:rsidRPr="00093EF8">
        <w:rPr>
          <w:sz w:val="24"/>
          <w:szCs w:val="24"/>
        </w:rPr>
        <w:t>value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5%,</w:t>
      </w:r>
      <w:r w:rsidRPr="00093EF8">
        <w:rPr>
          <w:spacing w:val="1"/>
          <w:sz w:val="24"/>
          <w:szCs w:val="24"/>
        </w:rPr>
        <w:t xml:space="preserve"> </w:t>
      </w:r>
      <w:r w:rsidRPr="00093EF8">
        <w:rPr>
          <w:sz w:val="24"/>
          <w:szCs w:val="24"/>
        </w:rPr>
        <w:t>therefore</w:t>
      </w:r>
      <w:r w:rsidRPr="00093EF8">
        <w:rPr>
          <w:spacing w:val="1"/>
          <w:sz w:val="24"/>
          <w:szCs w:val="24"/>
        </w:rPr>
        <w:t xml:space="preserve"> </w:t>
      </w:r>
      <w:r w:rsidRPr="00093EF8">
        <w:rPr>
          <w:sz w:val="24"/>
          <w:szCs w:val="24"/>
        </w:rPr>
        <w:t>we</w:t>
      </w:r>
      <w:r w:rsidRPr="00093EF8">
        <w:rPr>
          <w:spacing w:val="1"/>
          <w:sz w:val="24"/>
          <w:szCs w:val="24"/>
        </w:rPr>
        <w:t xml:space="preserve"> </w:t>
      </w:r>
      <w:r w:rsidRPr="00093EF8">
        <w:rPr>
          <w:sz w:val="24"/>
          <w:szCs w:val="24"/>
        </w:rPr>
        <w:t>accept</w:t>
      </w:r>
      <w:r w:rsidRPr="00093EF8">
        <w:rPr>
          <w:spacing w:val="1"/>
          <w:sz w:val="24"/>
          <w:szCs w:val="24"/>
        </w:rPr>
        <w:t xml:space="preserve"> </w:t>
      </w:r>
      <w:r w:rsidRPr="00093EF8">
        <w:rPr>
          <w:sz w:val="24"/>
          <w:szCs w:val="24"/>
        </w:rPr>
        <w:t>null</w:t>
      </w:r>
      <w:r w:rsidRPr="00093EF8">
        <w:rPr>
          <w:spacing w:val="1"/>
          <w:sz w:val="24"/>
          <w:szCs w:val="24"/>
        </w:rPr>
        <w:t xml:space="preserve"> </w:t>
      </w:r>
      <w:r w:rsidRPr="00093EF8">
        <w:rPr>
          <w:sz w:val="24"/>
          <w:szCs w:val="24"/>
        </w:rPr>
        <w:t>hypothesis</w:t>
      </w:r>
      <w:r w:rsidRPr="00093EF8">
        <w:rPr>
          <w:spacing w:val="1"/>
          <w:sz w:val="24"/>
          <w:szCs w:val="24"/>
        </w:rPr>
        <w:t xml:space="preserve"> </w:t>
      </w:r>
      <w:r w:rsidRPr="00093EF8">
        <w:rPr>
          <w:sz w:val="24"/>
          <w:szCs w:val="24"/>
        </w:rPr>
        <w:t>H0</w:t>
      </w:r>
      <w:r w:rsidRPr="00093EF8">
        <w:rPr>
          <w:spacing w:val="1"/>
          <w:sz w:val="24"/>
          <w:szCs w:val="24"/>
        </w:rPr>
        <w:t xml:space="preserve"> </w:t>
      </w:r>
      <w:r w:rsidRPr="00093EF8">
        <w:rPr>
          <w:sz w:val="24"/>
          <w:szCs w:val="24"/>
        </w:rPr>
        <w:t>that</w:t>
      </w:r>
      <w:r w:rsidRPr="00093EF8">
        <w:rPr>
          <w:spacing w:val="1"/>
          <w:sz w:val="24"/>
          <w:szCs w:val="24"/>
        </w:rPr>
        <w:t xml:space="preserve"> </w:t>
      </w:r>
      <w:r w:rsidRPr="00093EF8">
        <w:rPr>
          <w:sz w:val="24"/>
          <w:szCs w:val="24"/>
        </w:rPr>
        <w:lastRenderedPageBreak/>
        <w:t>the</w:t>
      </w:r>
      <w:r w:rsidRPr="00093EF8">
        <w:rPr>
          <w:spacing w:val="1"/>
          <w:sz w:val="24"/>
          <w:szCs w:val="24"/>
        </w:rPr>
        <w:t xml:space="preserve"> </w:t>
      </w:r>
      <w:r w:rsidRPr="00093EF8">
        <w:rPr>
          <w:sz w:val="24"/>
          <w:szCs w:val="24"/>
        </w:rPr>
        <w:t>residuals</w:t>
      </w:r>
      <w:r w:rsidRPr="00093EF8">
        <w:rPr>
          <w:spacing w:val="1"/>
          <w:sz w:val="24"/>
          <w:szCs w:val="24"/>
        </w:rPr>
        <w:t xml:space="preserve"> </w:t>
      </w:r>
      <w:r w:rsidRPr="00093EF8">
        <w:rPr>
          <w:sz w:val="24"/>
          <w:szCs w:val="24"/>
        </w:rPr>
        <w:t>are</w:t>
      </w:r>
      <w:r w:rsidRPr="00093EF8">
        <w:rPr>
          <w:spacing w:val="1"/>
          <w:sz w:val="24"/>
          <w:szCs w:val="24"/>
        </w:rPr>
        <w:t xml:space="preserve"> </w:t>
      </w:r>
      <w:r w:rsidRPr="00093EF8">
        <w:rPr>
          <w:sz w:val="24"/>
          <w:szCs w:val="24"/>
        </w:rPr>
        <w:t>homoscedastic in nature which connote that they are of equal variance. Also the Stability Test</w:t>
      </w:r>
      <w:r w:rsidRPr="00093EF8">
        <w:rPr>
          <w:spacing w:val="1"/>
          <w:sz w:val="24"/>
          <w:szCs w:val="24"/>
        </w:rPr>
        <w:t xml:space="preserve"> </w:t>
      </w:r>
      <w:r w:rsidRPr="00093EF8">
        <w:rPr>
          <w:sz w:val="24"/>
          <w:szCs w:val="24"/>
        </w:rPr>
        <w:t>result</w:t>
      </w:r>
      <w:r w:rsidRPr="00093EF8">
        <w:rPr>
          <w:spacing w:val="1"/>
          <w:sz w:val="24"/>
          <w:szCs w:val="24"/>
        </w:rPr>
        <w:t xml:space="preserve"> </w:t>
      </w:r>
      <w:r w:rsidRPr="00093EF8">
        <w:rPr>
          <w:sz w:val="24"/>
          <w:szCs w:val="24"/>
        </w:rPr>
        <w:t>connotes</w:t>
      </w:r>
      <w:r w:rsidRPr="00093EF8">
        <w:rPr>
          <w:spacing w:val="2"/>
          <w:sz w:val="24"/>
          <w:szCs w:val="24"/>
        </w:rPr>
        <w:t xml:space="preserve"> </w:t>
      </w:r>
      <w:r w:rsidRPr="00093EF8">
        <w:rPr>
          <w:sz w:val="24"/>
          <w:szCs w:val="24"/>
        </w:rPr>
        <w:t>that</w:t>
      </w:r>
      <w:r w:rsidRPr="00093EF8">
        <w:rPr>
          <w:spacing w:val="3"/>
          <w:sz w:val="24"/>
          <w:szCs w:val="24"/>
        </w:rPr>
        <w:t xml:space="preserve"> </w:t>
      </w:r>
      <w:r w:rsidRPr="00093EF8">
        <w:rPr>
          <w:sz w:val="24"/>
          <w:szCs w:val="24"/>
        </w:rPr>
        <w:t>the</w:t>
      </w:r>
      <w:r w:rsidRPr="00093EF8">
        <w:rPr>
          <w:spacing w:val="4"/>
          <w:sz w:val="24"/>
          <w:szCs w:val="24"/>
        </w:rPr>
        <w:t xml:space="preserve"> </w:t>
      </w:r>
      <w:r w:rsidRPr="00093EF8">
        <w:rPr>
          <w:sz w:val="24"/>
          <w:szCs w:val="24"/>
        </w:rPr>
        <w:t>model</w:t>
      </w:r>
      <w:r w:rsidRPr="00093EF8">
        <w:rPr>
          <w:spacing w:val="1"/>
          <w:sz w:val="24"/>
          <w:szCs w:val="24"/>
        </w:rPr>
        <w:t xml:space="preserve"> </w:t>
      </w:r>
      <w:r w:rsidRPr="00093EF8">
        <w:rPr>
          <w:sz w:val="24"/>
          <w:szCs w:val="24"/>
        </w:rPr>
        <w:t>is</w:t>
      </w:r>
      <w:r w:rsidRPr="00093EF8">
        <w:rPr>
          <w:spacing w:val="3"/>
          <w:sz w:val="24"/>
          <w:szCs w:val="24"/>
        </w:rPr>
        <w:t xml:space="preserve"> </w:t>
      </w:r>
      <w:r w:rsidRPr="00093EF8">
        <w:rPr>
          <w:sz w:val="24"/>
          <w:szCs w:val="24"/>
        </w:rPr>
        <w:t>in</w:t>
      </w:r>
      <w:r w:rsidRPr="00093EF8">
        <w:rPr>
          <w:spacing w:val="2"/>
          <w:sz w:val="24"/>
          <w:szCs w:val="24"/>
        </w:rPr>
        <w:t xml:space="preserve"> </w:t>
      </w:r>
      <w:r w:rsidRPr="00093EF8">
        <w:rPr>
          <w:sz w:val="24"/>
          <w:szCs w:val="24"/>
        </w:rPr>
        <w:t>functional</w:t>
      </w:r>
      <w:r w:rsidRPr="00093EF8">
        <w:rPr>
          <w:spacing w:val="2"/>
          <w:sz w:val="24"/>
          <w:szCs w:val="24"/>
        </w:rPr>
        <w:t xml:space="preserve"> </w:t>
      </w:r>
      <w:r w:rsidRPr="00093EF8">
        <w:rPr>
          <w:sz w:val="24"/>
          <w:szCs w:val="24"/>
        </w:rPr>
        <w:t>form</w:t>
      </w:r>
      <w:r w:rsidRPr="00093EF8">
        <w:rPr>
          <w:spacing w:val="1"/>
          <w:sz w:val="24"/>
          <w:szCs w:val="24"/>
        </w:rPr>
        <w:t xml:space="preserve"> </w:t>
      </w:r>
      <w:r w:rsidRPr="00093EF8">
        <w:rPr>
          <w:sz w:val="24"/>
          <w:szCs w:val="24"/>
        </w:rPr>
        <w:t>and</w:t>
      </w:r>
      <w:r w:rsidRPr="00093EF8">
        <w:rPr>
          <w:spacing w:val="2"/>
          <w:sz w:val="24"/>
          <w:szCs w:val="24"/>
        </w:rPr>
        <w:t xml:space="preserve"> </w:t>
      </w:r>
      <w:r w:rsidRPr="00093EF8">
        <w:rPr>
          <w:sz w:val="24"/>
          <w:szCs w:val="24"/>
        </w:rPr>
        <w:t>statistically</w:t>
      </w:r>
      <w:r w:rsidRPr="00093EF8">
        <w:rPr>
          <w:spacing w:val="-1"/>
          <w:sz w:val="24"/>
          <w:szCs w:val="24"/>
        </w:rPr>
        <w:t xml:space="preserve"> </w:t>
      </w:r>
      <w:r w:rsidRPr="00093EF8">
        <w:rPr>
          <w:sz w:val="24"/>
          <w:szCs w:val="24"/>
        </w:rPr>
        <w:t>stable.</w:t>
      </w:r>
      <w:r w:rsidR="00093EF8">
        <w:rPr>
          <w:sz w:val="24"/>
          <w:szCs w:val="24"/>
        </w:rPr>
        <w:t xml:space="preserve"> </w:t>
      </w:r>
      <w:r w:rsidRPr="00093EF8">
        <w:rPr>
          <w:sz w:val="24"/>
          <w:szCs w:val="24"/>
        </w:rPr>
        <w:tab/>
        <w:t>Table 4.2.7-4.2.11 shows the Unit Root Test</w:t>
      </w:r>
      <w:r w:rsidRPr="00093EF8">
        <w:rPr>
          <w:spacing w:val="57"/>
          <w:sz w:val="24"/>
          <w:szCs w:val="24"/>
        </w:rPr>
        <w:t xml:space="preserve"> </w:t>
      </w:r>
      <w:r w:rsidRPr="00093EF8">
        <w:rPr>
          <w:sz w:val="24"/>
          <w:szCs w:val="24"/>
        </w:rPr>
        <w:t>(Augmented Dicker</w:t>
      </w:r>
      <w:r w:rsidRPr="00093EF8">
        <w:rPr>
          <w:spacing w:val="58"/>
          <w:sz w:val="24"/>
          <w:szCs w:val="24"/>
        </w:rPr>
        <w:t xml:space="preserve"> </w:t>
      </w:r>
      <w:r w:rsidRPr="00093EF8">
        <w:rPr>
          <w:sz w:val="24"/>
          <w:szCs w:val="24"/>
        </w:rPr>
        <w:t>Fuller Test (ADF) for Profit</w:t>
      </w:r>
      <w:r w:rsidRPr="00093EF8">
        <w:rPr>
          <w:spacing w:val="1"/>
          <w:sz w:val="24"/>
          <w:szCs w:val="24"/>
        </w:rPr>
        <w:t xml:space="preserve"> </w:t>
      </w:r>
      <w:r w:rsidRPr="00093EF8">
        <w:rPr>
          <w:sz w:val="24"/>
          <w:szCs w:val="24"/>
        </w:rPr>
        <w:t>after Tax (PAT), Bond (BND), Preference share (PRFS), Ordinary share (ORS) and Debenture</w:t>
      </w:r>
      <w:r w:rsidRPr="00093EF8">
        <w:rPr>
          <w:spacing w:val="1"/>
          <w:sz w:val="24"/>
          <w:szCs w:val="24"/>
        </w:rPr>
        <w:t xml:space="preserve"> </w:t>
      </w:r>
      <w:r w:rsidRPr="00093EF8">
        <w:rPr>
          <w:sz w:val="24"/>
          <w:szCs w:val="24"/>
        </w:rPr>
        <w:t>(DBT). Bond, Preference shares, Ordinary shares and Debenture was stationary at order 2 (2),</w:t>
      </w:r>
      <w:r w:rsidRPr="00093EF8">
        <w:rPr>
          <w:spacing w:val="1"/>
          <w:sz w:val="24"/>
          <w:szCs w:val="24"/>
        </w:rPr>
        <w:t xml:space="preserve"> </w:t>
      </w:r>
      <w:r w:rsidRPr="00093EF8">
        <w:rPr>
          <w:sz w:val="24"/>
          <w:szCs w:val="24"/>
        </w:rPr>
        <w:t>while</w:t>
      </w:r>
      <w:r w:rsidRPr="00093EF8">
        <w:rPr>
          <w:spacing w:val="-2"/>
          <w:sz w:val="24"/>
          <w:szCs w:val="24"/>
        </w:rPr>
        <w:t xml:space="preserve"> </w:t>
      </w:r>
      <w:r w:rsidRPr="00093EF8">
        <w:rPr>
          <w:sz w:val="24"/>
          <w:szCs w:val="24"/>
        </w:rPr>
        <w:t>PAT was not</w:t>
      </w:r>
      <w:r w:rsidRPr="00093EF8">
        <w:rPr>
          <w:spacing w:val="4"/>
          <w:sz w:val="24"/>
          <w:szCs w:val="24"/>
        </w:rPr>
        <w:t xml:space="preserve"> </w:t>
      </w:r>
      <w:r w:rsidRPr="00093EF8">
        <w:rPr>
          <w:sz w:val="24"/>
          <w:szCs w:val="24"/>
        </w:rPr>
        <w:t>stationary.</w:t>
      </w:r>
    </w:p>
    <w:p w:rsidR="004708E1" w:rsidRPr="00093EF8" w:rsidRDefault="004708E1" w:rsidP="00093EF8">
      <w:pPr>
        <w:pStyle w:val="Heading2"/>
        <w:numPr>
          <w:ilvl w:val="1"/>
          <w:numId w:val="5"/>
        </w:numPr>
        <w:tabs>
          <w:tab w:val="left" w:pos="882"/>
          <w:tab w:val="left" w:pos="883"/>
        </w:tabs>
        <w:spacing w:line="360" w:lineRule="auto"/>
        <w:ind w:left="0" w:hanging="813"/>
        <w:jc w:val="both"/>
        <w:rPr>
          <w:sz w:val="24"/>
          <w:szCs w:val="24"/>
        </w:rPr>
      </w:pPr>
      <w:r w:rsidRPr="00093EF8">
        <w:rPr>
          <w:sz w:val="24"/>
          <w:szCs w:val="24"/>
        </w:rPr>
        <w:t>5.2 Conclusion</w:t>
      </w:r>
    </w:p>
    <w:p w:rsidR="004708E1" w:rsidRPr="00093EF8" w:rsidRDefault="004708E1" w:rsidP="00093EF8">
      <w:pPr>
        <w:pStyle w:val="BodyText"/>
        <w:spacing w:line="360" w:lineRule="auto"/>
        <w:ind w:right="113" w:hanging="813"/>
        <w:jc w:val="both"/>
        <w:rPr>
          <w:sz w:val="24"/>
          <w:szCs w:val="24"/>
        </w:rPr>
      </w:pPr>
      <w:r w:rsidRPr="00093EF8">
        <w:rPr>
          <w:sz w:val="24"/>
          <w:szCs w:val="24"/>
        </w:rPr>
        <w:tab/>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has</w:t>
      </w:r>
      <w:r w:rsidRPr="00093EF8">
        <w:rPr>
          <w:spacing w:val="1"/>
          <w:sz w:val="24"/>
          <w:szCs w:val="24"/>
        </w:rPr>
        <w:t xml:space="preserve"> </w:t>
      </w:r>
      <w:r w:rsidRPr="00093EF8">
        <w:rPr>
          <w:sz w:val="24"/>
          <w:szCs w:val="24"/>
        </w:rPr>
        <w:t>been</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major</w:t>
      </w:r>
      <w:r w:rsidRPr="00093EF8">
        <w:rPr>
          <w:spacing w:val="1"/>
          <w:sz w:val="24"/>
          <w:szCs w:val="24"/>
        </w:rPr>
        <w:t xml:space="preserve"> </w:t>
      </w:r>
      <w:r w:rsidRPr="00093EF8">
        <w:rPr>
          <w:sz w:val="24"/>
          <w:szCs w:val="24"/>
        </w:rPr>
        <w:t>issue</w:t>
      </w:r>
      <w:r w:rsidRPr="00093EF8">
        <w:rPr>
          <w:spacing w:val="1"/>
          <w:sz w:val="24"/>
          <w:szCs w:val="24"/>
        </w:rPr>
        <w:t xml:space="preserve"> </w:t>
      </w:r>
      <w:r w:rsidRPr="00093EF8">
        <w:rPr>
          <w:sz w:val="24"/>
          <w:szCs w:val="24"/>
        </w:rPr>
        <w:t>in</w:t>
      </w:r>
      <w:r w:rsidRPr="00093EF8">
        <w:rPr>
          <w:spacing w:val="1"/>
          <w:sz w:val="24"/>
          <w:szCs w:val="24"/>
        </w:rPr>
        <w:t xml:space="preserve"> </w:t>
      </w:r>
      <w:r w:rsidRPr="00093EF8">
        <w:rPr>
          <w:sz w:val="24"/>
          <w:szCs w:val="24"/>
        </w:rPr>
        <w:t>financing</w:t>
      </w:r>
      <w:r w:rsidRPr="00093EF8">
        <w:rPr>
          <w:spacing w:val="1"/>
          <w:sz w:val="24"/>
          <w:szCs w:val="24"/>
        </w:rPr>
        <w:t xml:space="preserve"> </w:t>
      </w:r>
      <w:r w:rsidRPr="00093EF8">
        <w:rPr>
          <w:sz w:val="24"/>
          <w:szCs w:val="24"/>
        </w:rPr>
        <w:t>economic</w:t>
      </w:r>
      <w:r w:rsidRPr="00093EF8">
        <w:rPr>
          <w:spacing w:val="57"/>
          <w:sz w:val="24"/>
          <w:szCs w:val="24"/>
        </w:rPr>
        <w:t xml:space="preserve"> </w:t>
      </w:r>
      <w:r w:rsidRPr="00093EF8">
        <w:rPr>
          <w:sz w:val="24"/>
          <w:szCs w:val="24"/>
        </w:rPr>
        <w:t>transactions</w:t>
      </w:r>
      <w:r w:rsidRPr="00093EF8">
        <w:rPr>
          <w:spacing w:val="58"/>
          <w:sz w:val="24"/>
          <w:szCs w:val="24"/>
        </w:rPr>
        <w:t xml:space="preserve"> </w:t>
      </w:r>
      <w:r w:rsidRPr="00093EF8">
        <w:rPr>
          <w:sz w:val="24"/>
          <w:szCs w:val="24"/>
        </w:rPr>
        <w:t>ever</w:t>
      </w:r>
      <w:r w:rsidRPr="00093EF8">
        <w:rPr>
          <w:spacing w:val="57"/>
          <w:sz w:val="24"/>
          <w:szCs w:val="24"/>
        </w:rPr>
        <w:t xml:space="preserve"> </w:t>
      </w:r>
      <w:r w:rsidRPr="00093EF8">
        <w:rPr>
          <w:sz w:val="24"/>
          <w:szCs w:val="24"/>
        </w:rPr>
        <w:t>since</w:t>
      </w:r>
      <w:r w:rsidRPr="00093EF8">
        <w:rPr>
          <w:spacing w:val="1"/>
          <w:sz w:val="24"/>
          <w:szCs w:val="24"/>
        </w:rPr>
        <w:t xml:space="preserve"> </w:t>
      </w:r>
      <w:r w:rsidRPr="00093EF8">
        <w:rPr>
          <w:sz w:val="24"/>
          <w:szCs w:val="24"/>
        </w:rPr>
        <w:t>Modigliani and Miller (1958) stated that given frictionless markets, homogeneous expectations;</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decision</w:t>
      </w:r>
      <w:r w:rsidRPr="00093EF8">
        <w:rPr>
          <w:spacing w:val="4"/>
          <w:sz w:val="24"/>
          <w:szCs w:val="24"/>
        </w:rPr>
        <w:t xml:space="preserve"> </w:t>
      </w:r>
      <w:r w:rsidRPr="00093EF8">
        <w:rPr>
          <w:sz w:val="24"/>
          <w:szCs w:val="24"/>
        </w:rPr>
        <w:t>of the</w:t>
      </w:r>
      <w:r w:rsidRPr="00093EF8">
        <w:rPr>
          <w:spacing w:val="1"/>
          <w:sz w:val="24"/>
          <w:szCs w:val="24"/>
        </w:rPr>
        <w:t xml:space="preserve"> </w:t>
      </w:r>
      <w:r w:rsidRPr="00093EF8">
        <w:rPr>
          <w:sz w:val="24"/>
          <w:szCs w:val="24"/>
        </w:rPr>
        <w:t>firm is</w:t>
      </w:r>
      <w:r w:rsidRPr="00093EF8">
        <w:rPr>
          <w:spacing w:val="1"/>
          <w:sz w:val="24"/>
          <w:szCs w:val="24"/>
        </w:rPr>
        <w:t xml:space="preserve"> </w:t>
      </w:r>
      <w:r w:rsidRPr="00093EF8">
        <w:rPr>
          <w:sz w:val="24"/>
          <w:szCs w:val="24"/>
        </w:rPr>
        <w:t>irrelevant.</w:t>
      </w:r>
    </w:p>
    <w:p w:rsidR="004708E1" w:rsidRPr="00093EF8" w:rsidRDefault="004708E1" w:rsidP="00093EF8">
      <w:pPr>
        <w:pStyle w:val="BodyText"/>
        <w:spacing w:line="360" w:lineRule="auto"/>
        <w:ind w:hanging="813"/>
        <w:jc w:val="both"/>
        <w:rPr>
          <w:b/>
          <w:sz w:val="24"/>
          <w:szCs w:val="24"/>
        </w:rPr>
      </w:pPr>
      <w:r w:rsidRPr="00093EF8">
        <w:rPr>
          <w:sz w:val="24"/>
          <w:szCs w:val="24"/>
        </w:rPr>
        <w:tab/>
      </w:r>
      <w:bookmarkStart w:id="35" w:name="_TOC_250003"/>
      <w:bookmarkEnd w:id="35"/>
      <w:r w:rsidRPr="00093EF8">
        <w:rPr>
          <w:b/>
          <w:sz w:val="24"/>
          <w:szCs w:val="24"/>
        </w:rPr>
        <w:t>5.3 Recommendations</w:t>
      </w:r>
    </w:p>
    <w:p w:rsidR="004708E1" w:rsidRPr="00093EF8" w:rsidRDefault="004708E1" w:rsidP="00093EF8">
      <w:pPr>
        <w:pStyle w:val="BodyText"/>
        <w:spacing w:line="360" w:lineRule="auto"/>
        <w:jc w:val="both"/>
        <w:rPr>
          <w:sz w:val="24"/>
          <w:szCs w:val="24"/>
        </w:rPr>
      </w:pPr>
      <w:r w:rsidRPr="00093EF8">
        <w:rPr>
          <w:sz w:val="24"/>
          <w:szCs w:val="24"/>
        </w:rPr>
        <w:tab/>
        <w:t>The</w:t>
      </w:r>
      <w:r w:rsidRPr="00093EF8">
        <w:rPr>
          <w:spacing w:val="9"/>
          <w:sz w:val="24"/>
          <w:szCs w:val="24"/>
        </w:rPr>
        <w:t xml:space="preserve"> </w:t>
      </w:r>
      <w:r w:rsidRPr="00093EF8">
        <w:rPr>
          <w:sz w:val="24"/>
          <w:szCs w:val="24"/>
        </w:rPr>
        <w:t>study</w:t>
      </w:r>
      <w:r w:rsidRPr="00093EF8">
        <w:rPr>
          <w:spacing w:val="7"/>
          <w:sz w:val="24"/>
          <w:szCs w:val="24"/>
        </w:rPr>
        <w:t xml:space="preserve"> </w:t>
      </w:r>
      <w:r w:rsidRPr="00093EF8">
        <w:rPr>
          <w:sz w:val="24"/>
          <w:szCs w:val="24"/>
        </w:rPr>
        <w:t>proffers</w:t>
      </w:r>
      <w:r w:rsidRPr="00093EF8">
        <w:rPr>
          <w:spacing w:val="16"/>
          <w:sz w:val="24"/>
          <w:szCs w:val="24"/>
        </w:rPr>
        <w:t xml:space="preserve"> </w:t>
      </w:r>
      <w:r w:rsidRPr="00093EF8">
        <w:rPr>
          <w:sz w:val="24"/>
          <w:szCs w:val="24"/>
        </w:rPr>
        <w:t>the</w:t>
      </w:r>
      <w:r w:rsidRPr="00093EF8">
        <w:rPr>
          <w:spacing w:val="8"/>
          <w:sz w:val="24"/>
          <w:szCs w:val="24"/>
        </w:rPr>
        <w:t xml:space="preserve"> </w:t>
      </w:r>
      <w:r w:rsidRPr="00093EF8">
        <w:rPr>
          <w:sz w:val="24"/>
          <w:szCs w:val="24"/>
        </w:rPr>
        <w:t>following</w:t>
      </w:r>
      <w:r w:rsidRPr="00093EF8">
        <w:rPr>
          <w:spacing w:val="7"/>
          <w:sz w:val="24"/>
          <w:szCs w:val="24"/>
        </w:rPr>
        <w:t xml:space="preserve"> </w:t>
      </w:r>
      <w:r w:rsidRPr="00093EF8">
        <w:rPr>
          <w:sz w:val="24"/>
          <w:szCs w:val="24"/>
        </w:rPr>
        <w:t>recommendations:</w:t>
      </w:r>
    </w:p>
    <w:p w:rsidR="004708E1" w:rsidRPr="00093EF8" w:rsidRDefault="004708E1" w:rsidP="00093EF8">
      <w:pPr>
        <w:pStyle w:val="ListParagraph"/>
        <w:numPr>
          <w:ilvl w:val="2"/>
          <w:numId w:val="5"/>
        </w:numPr>
        <w:tabs>
          <w:tab w:val="left" w:pos="360"/>
        </w:tabs>
        <w:spacing w:line="360" w:lineRule="auto"/>
        <w:ind w:left="0" w:right="108" w:firstLine="0"/>
        <w:jc w:val="both"/>
        <w:rPr>
          <w:sz w:val="24"/>
          <w:szCs w:val="24"/>
        </w:rPr>
      </w:pPr>
      <w:r w:rsidRPr="00093EF8">
        <w:rPr>
          <w:sz w:val="24"/>
          <w:szCs w:val="24"/>
        </w:rPr>
        <w:t>The management of Nigerian banks’ should consider the use of more debt in their Capital</w:t>
      </w:r>
      <w:r w:rsidRPr="00093EF8">
        <w:rPr>
          <w:spacing w:val="1"/>
          <w:sz w:val="24"/>
          <w:szCs w:val="24"/>
        </w:rPr>
        <w:t xml:space="preserve"> </w:t>
      </w:r>
      <w:r w:rsidRPr="00093EF8">
        <w:rPr>
          <w:sz w:val="24"/>
          <w:szCs w:val="24"/>
        </w:rPr>
        <w:t>Structure mix as this will reduce the overall cost of capital as a result of its tax advantage.</w:t>
      </w:r>
      <w:r w:rsidRPr="00093EF8">
        <w:rPr>
          <w:spacing w:val="1"/>
          <w:sz w:val="24"/>
          <w:szCs w:val="24"/>
        </w:rPr>
        <w:t xml:space="preserve"> </w:t>
      </w:r>
      <w:r w:rsidRPr="00093EF8">
        <w:rPr>
          <w:sz w:val="24"/>
          <w:szCs w:val="24"/>
        </w:rPr>
        <w:t>Moreover,</w:t>
      </w:r>
      <w:r w:rsidRPr="00093EF8">
        <w:rPr>
          <w:spacing w:val="-2"/>
          <w:sz w:val="24"/>
          <w:szCs w:val="24"/>
        </w:rPr>
        <w:t xml:space="preserve"> </w:t>
      </w:r>
      <w:r w:rsidRPr="00093EF8">
        <w:rPr>
          <w:sz w:val="24"/>
          <w:szCs w:val="24"/>
        </w:rPr>
        <w:t>increase</w:t>
      </w:r>
      <w:r w:rsidRPr="00093EF8">
        <w:rPr>
          <w:spacing w:val="-2"/>
          <w:sz w:val="24"/>
          <w:szCs w:val="24"/>
        </w:rPr>
        <w:t xml:space="preserve"> </w:t>
      </w:r>
      <w:r w:rsidRPr="00093EF8">
        <w:rPr>
          <w:sz w:val="24"/>
          <w:szCs w:val="24"/>
        </w:rPr>
        <w:t>bank</w:t>
      </w:r>
      <w:r w:rsidRPr="00093EF8">
        <w:rPr>
          <w:spacing w:val="1"/>
          <w:sz w:val="24"/>
          <w:szCs w:val="24"/>
        </w:rPr>
        <w:t xml:space="preserve"> </w:t>
      </w:r>
      <w:r w:rsidRPr="00093EF8">
        <w:rPr>
          <w:sz w:val="24"/>
          <w:szCs w:val="24"/>
        </w:rPr>
        <w:t>financial</w:t>
      </w:r>
      <w:r w:rsidRPr="00093EF8">
        <w:rPr>
          <w:spacing w:val="1"/>
          <w:sz w:val="24"/>
          <w:szCs w:val="24"/>
        </w:rPr>
        <w:t xml:space="preserve"> </w:t>
      </w:r>
      <w:r w:rsidRPr="00093EF8">
        <w:rPr>
          <w:sz w:val="24"/>
          <w:szCs w:val="24"/>
        </w:rPr>
        <w:t>performance.</w:t>
      </w:r>
    </w:p>
    <w:p w:rsidR="004708E1" w:rsidRPr="00093EF8" w:rsidRDefault="004708E1" w:rsidP="00093EF8">
      <w:pPr>
        <w:pStyle w:val="ListParagraph"/>
        <w:numPr>
          <w:ilvl w:val="2"/>
          <w:numId w:val="5"/>
        </w:numPr>
        <w:tabs>
          <w:tab w:val="left" w:pos="360"/>
        </w:tabs>
        <w:spacing w:line="360" w:lineRule="auto"/>
        <w:ind w:left="0" w:right="112" w:firstLine="0"/>
        <w:jc w:val="both"/>
        <w:rPr>
          <w:sz w:val="24"/>
          <w:szCs w:val="24"/>
        </w:rPr>
      </w:pPr>
      <w:r w:rsidRPr="00093EF8">
        <w:rPr>
          <w:sz w:val="24"/>
          <w:szCs w:val="24"/>
        </w:rPr>
        <w:t>The management of quoted banks in Nigeria should increase the use of equity capital in</w:t>
      </w:r>
      <w:r w:rsidRPr="00093EF8">
        <w:rPr>
          <w:spacing w:val="1"/>
          <w:sz w:val="24"/>
          <w:szCs w:val="24"/>
        </w:rPr>
        <w:t xml:space="preserve"> </w:t>
      </w:r>
      <w:r w:rsidRPr="00093EF8">
        <w:rPr>
          <w:sz w:val="24"/>
          <w:szCs w:val="24"/>
        </w:rPr>
        <w:t>financing to improve earnings of their banks; and Investors of quoted banks in Nigeria</w:t>
      </w:r>
      <w:r w:rsidRPr="00093EF8">
        <w:rPr>
          <w:spacing w:val="1"/>
          <w:sz w:val="24"/>
          <w:szCs w:val="24"/>
        </w:rPr>
        <w:t xml:space="preserve"> </w:t>
      </w:r>
      <w:r w:rsidRPr="00093EF8">
        <w:rPr>
          <w:sz w:val="24"/>
          <w:szCs w:val="24"/>
        </w:rPr>
        <w:t>should also consider the capital structure of any bank before investing in them as the</w:t>
      </w:r>
      <w:r w:rsidRPr="00093EF8">
        <w:rPr>
          <w:spacing w:val="1"/>
          <w:sz w:val="24"/>
          <w:szCs w:val="24"/>
        </w:rPr>
        <w:t xml:space="preserve"> </w:t>
      </w:r>
      <w:r w:rsidRPr="00093EF8">
        <w:rPr>
          <w:sz w:val="24"/>
          <w:szCs w:val="24"/>
        </w:rPr>
        <w:t>strength</w:t>
      </w:r>
      <w:r w:rsidRPr="00093EF8">
        <w:rPr>
          <w:spacing w:val="1"/>
          <w:sz w:val="24"/>
          <w:szCs w:val="24"/>
        </w:rPr>
        <w:t xml:space="preserve"> </w:t>
      </w:r>
      <w:r w:rsidRPr="00093EF8">
        <w:rPr>
          <w:sz w:val="24"/>
          <w:szCs w:val="24"/>
        </w:rPr>
        <w:t>of</w:t>
      </w:r>
      <w:r w:rsidRPr="00093EF8">
        <w:rPr>
          <w:spacing w:val="3"/>
          <w:sz w:val="24"/>
          <w:szCs w:val="24"/>
        </w:rPr>
        <w:t xml:space="preserve"> </w:t>
      </w:r>
      <w:r w:rsidRPr="00093EF8">
        <w:rPr>
          <w:sz w:val="24"/>
          <w:szCs w:val="24"/>
        </w:rPr>
        <w:t>a bank’s</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mix</w:t>
      </w:r>
      <w:r w:rsidRPr="00093EF8">
        <w:rPr>
          <w:spacing w:val="5"/>
          <w:sz w:val="24"/>
          <w:szCs w:val="24"/>
        </w:rPr>
        <w:t xml:space="preserve"> </w:t>
      </w:r>
      <w:r w:rsidRPr="00093EF8">
        <w:rPr>
          <w:sz w:val="24"/>
          <w:szCs w:val="24"/>
        </w:rPr>
        <w:t>determines</w:t>
      </w:r>
      <w:r w:rsidRPr="00093EF8">
        <w:rPr>
          <w:spacing w:val="-1"/>
          <w:sz w:val="24"/>
          <w:szCs w:val="24"/>
        </w:rPr>
        <w:t xml:space="preserve"> </w:t>
      </w:r>
      <w:r w:rsidRPr="00093EF8">
        <w:rPr>
          <w:sz w:val="24"/>
          <w:szCs w:val="24"/>
        </w:rPr>
        <w:t>the level</w:t>
      </w:r>
      <w:r w:rsidRPr="00093EF8">
        <w:rPr>
          <w:spacing w:val="4"/>
          <w:sz w:val="24"/>
          <w:szCs w:val="24"/>
        </w:rPr>
        <w:t xml:space="preserve"> </w:t>
      </w:r>
      <w:r w:rsidRPr="00093EF8">
        <w:rPr>
          <w:sz w:val="24"/>
          <w:szCs w:val="24"/>
        </w:rPr>
        <w:t>of</w:t>
      </w:r>
      <w:r w:rsidRPr="00093EF8">
        <w:rPr>
          <w:spacing w:val="1"/>
          <w:sz w:val="24"/>
          <w:szCs w:val="24"/>
        </w:rPr>
        <w:t xml:space="preserve"> </w:t>
      </w:r>
      <w:r w:rsidRPr="00093EF8">
        <w:rPr>
          <w:sz w:val="24"/>
          <w:szCs w:val="24"/>
        </w:rPr>
        <w:t>returns.</w:t>
      </w:r>
    </w:p>
    <w:p w:rsidR="004708E1" w:rsidRPr="00093EF8" w:rsidRDefault="004708E1" w:rsidP="00093EF8">
      <w:pPr>
        <w:pStyle w:val="ListParagraph"/>
        <w:numPr>
          <w:ilvl w:val="2"/>
          <w:numId w:val="5"/>
        </w:numPr>
        <w:tabs>
          <w:tab w:val="left" w:pos="360"/>
        </w:tabs>
        <w:spacing w:line="360" w:lineRule="auto"/>
        <w:ind w:left="0" w:right="112" w:firstLine="0"/>
        <w:jc w:val="both"/>
        <w:rPr>
          <w:sz w:val="24"/>
          <w:szCs w:val="24"/>
        </w:rPr>
      </w:pPr>
      <w:r w:rsidRPr="00093EF8">
        <w:rPr>
          <w:sz w:val="24"/>
          <w:szCs w:val="24"/>
        </w:rPr>
        <w:t>The government and monetary authority should put policies in place to curb inflation in</w:t>
      </w:r>
      <w:r w:rsidRPr="00093EF8">
        <w:rPr>
          <w:spacing w:val="1"/>
          <w:sz w:val="24"/>
          <w:szCs w:val="24"/>
        </w:rPr>
        <w:t xml:space="preserve"> </w:t>
      </w:r>
      <w:r w:rsidRPr="00093EF8">
        <w:rPr>
          <w:sz w:val="24"/>
          <w:szCs w:val="24"/>
        </w:rPr>
        <w:t>order</w:t>
      </w:r>
      <w:r w:rsidR="00497CE0" w:rsidRPr="00093EF8">
        <w:rPr>
          <w:sz w:val="24"/>
          <w:szCs w:val="24"/>
        </w:rPr>
        <w:t xml:space="preserve"> </w:t>
      </w:r>
      <w:r w:rsidRPr="00093EF8">
        <w:rPr>
          <w:sz w:val="24"/>
          <w:szCs w:val="24"/>
        </w:rPr>
        <w:t>to</w:t>
      </w:r>
      <w:r w:rsidRPr="00093EF8">
        <w:rPr>
          <w:spacing w:val="54"/>
          <w:sz w:val="24"/>
          <w:szCs w:val="24"/>
        </w:rPr>
        <w:t xml:space="preserve"> </w:t>
      </w:r>
      <w:r w:rsidRPr="00093EF8">
        <w:rPr>
          <w:sz w:val="24"/>
          <w:szCs w:val="24"/>
        </w:rPr>
        <w:t>avoid</w:t>
      </w:r>
      <w:r w:rsidRPr="00093EF8">
        <w:rPr>
          <w:spacing w:val="54"/>
          <w:sz w:val="24"/>
          <w:szCs w:val="24"/>
        </w:rPr>
        <w:t xml:space="preserve"> </w:t>
      </w:r>
      <w:r w:rsidRPr="00093EF8">
        <w:rPr>
          <w:sz w:val="24"/>
          <w:szCs w:val="24"/>
        </w:rPr>
        <w:t>unanticipated</w:t>
      </w:r>
      <w:r w:rsidRPr="00093EF8">
        <w:rPr>
          <w:spacing w:val="55"/>
          <w:sz w:val="24"/>
          <w:szCs w:val="24"/>
        </w:rPr>
        <w:t xml:space="preserve"> </w:t>
      </w:r>
      <w:r w:rsidRPr="00093EF8">
        <w:rPr>
          <w:sz w:val="24"/>
          <w:szCs w:val="24"/>
        </w:rPr>
        <w:t>inflation,</w:t>
      </w:r>
      <w:r w:rsidRPr="00093EF8">
        <w:rPr>
          <w:spacing w:val="1"/>
          <w:sz w:val="24"/>
          <w:szCs w:val="24"/>
        </w:rPr>
        <w:t xml:space="preserve"> </w:t>
      </w:r>
      <w:r w:rsidRPr="00093EF8">
        <w:rPr>
          <w:sz w:val="24"/>
          <w:szCs w:val="24"/>
        </w:rPr>
        <w:t>since</w:t>
      </w:r>
      <w:r w:rsidRPr="00093EF8">
        <w:rPr>
          <w:spacing w:val="54"/>
          <w:sz w:val="24"/>
          <w:szCs w:val="24"/>
        </w:rPr>
        <w:t xml:space="preserve"> </w:t>
      </w:r>
      <w:r w:rsidRPr="00093EF8">
        <w:rPr>
          <w:sz w:val="24"/>
          <w:szCs w:val="24"/>
        </w:rPr>
        <w:t>unanticipated</w:t>
      </w:r>
      <w:r w:rsidRPr="00093EF8">
        <w:rPr>
          <w:spacing w:val="53"/>
          <w:sz w:val="24"/>
          <w:szCs w:val="24"/>
        </w:rPr>
        <w:t xml:space="preserve"> </w:t>
      </w:r>
      <w:r w:rsidRPr="00093EF8">
        <w:rPr>
          <w:sz w:val="24"/>
          <w:szCs w:val="24"/>
        </w:rPr>
        <w:t>inflation</w:t>
      </w:r>
      <w:r w:rsidRPr="00093EF8">
        <w:rPr>
          <w:spacing w:val="54"/>
          <w:sz w:val="24"/>
          <w:szCs w:val="24"/>
        </w:rPr>
        <w:t xml:space="preserve"> </w:t>
      </w:r>
      <w:r w:rsidRPr="00093EF8">
        <w:rPr>
          <w:sz w:val="24"/>
          <w:szCs w:val="24"/>
        </w:rPr>
        <w:t>reduces</w:t>
      </w:r>
      <w:r w:rsidRPr="00093EF8">
        <w:rPr>
          <w:spacing w:val="55"/>
          <w:sz w:val="24"/>
          <w:szCs w:val="24"/>
        </w:rPr>
        <w:t xml:space="preserve"> </w:t>
      </w:r>
      <w:r w:rsidRPr="00093EF8">
        <w:rPr>
          <w:sz w:val="24"/>
          <w:szCs w:val="24"/>
        </w:rPr>
        <w:t>banks</w:t>
      </w:r>
      <w:r w:rsidRPr="00093EF8">
        <w:rPr>
          <w:spacing w:val="1"/>
          <w:sz w:val="24"/>
          <w:szCs w:val="24"/>
        </w:rPr>
        <w:t xml:space="preserve"> </w:t>
      </w:r>
      <w:r w:rsidRPr="00093EF8">
        <w:rPr>
          <w:sz w:val="24"/>
          <w:szCs w:val="24"/>
        </w:rPr>
        <w:t>debt</w:t>
      </w:r>
      <w:r w:rsidR="00497CE0" w:rsidRPr="00093EF8">
        <w:rPr>
          <w:sz w:val="24"/>
          <w:szCs w:val="24"/>
        </w:rPr>
        <w:t xml:space="preserve"> </w:t>
      </w:r>
      <w:r w:rsidRPr="00093EF8">
        <w:rPr>
          <w:sz w:val="24"/>
          <w:szCs w:val="24"/>
        </w:rPr>
        <w:t>ratios</w:t>
      </w:r>
      <w:r w:rsidRPr="00093EF8">
        <w:rPr>
          <w:spacing w:val="6"/>
          <w:sz w:val="24"/>
          <w:szCs w:val="24"/>
        </w:rPr>
        <w:t xml:space="preserve"> </w:t>
      </w:r>
      <w:r w:rsidRPr="00093EF8">
        <w:rPr>
          <w:sz w:val="24"/>
          <w:szCs w:val="24"/>
        </w:rPr>
        <w:t>because</w:t>
      </w:r>
      <w:r w:rsidR="00497CE0" w:rsidRPr="00093EF8">
        <w:rPr>
          <w:sz w:val="24"/>
          <w:szCs w:val="24"/>
        </w:rPr>
        <w:t xml:space="preserve"> </w:t>
      </w:r>
      <w:r w:rsidRPr="00093EF8">
        <w:rPr>
          <w:sz w:val="24"/>
          <w:szCs w:val="24"/>
        </w:rPr>
        <w:t>the</w:t>
      </w:r>
      <w:r w:rsidRPr="00093EF8">
        <w:rPr>
          <w:spacing w:val="7"/>
          <w:sz w:val="24"/>
          <w:szCs w:val="24"/>
        </w:rPr>
        <w:t xml:space="preserve"> </w:t>
      </w:r>
      <w:r w:rsidRPr="00093EF8">
        <w:rPr>
          <w:sz w:val="24"/>
          <w:szCs w:val="24"/>
        </w:rPr>
        <w:t>cost</w:t>
      </w:r>
      <w:r w:rsidRPr="00093EF8">
        <w:rPr>
          <w:spacing w:val="5"/>
          <w:sz w:val="24"/>
          <w:szCs w:val="24"/>
        </w:rPr>
        <w:t xml:space="preserve"> </w:t>
      </w:r>
      <w:r w:rsidRPr="00093EF8">
        <w:rPr>
          <w:sz w:val="24"/>
          <w:szCs w:val="24"/>
        </w:rPr>
        <w:t>of</w:t>
      </w:r>
      <w:r w:rsidRPr="00093EF8">
        <w:rPr>
          <w:spacing w:val="7"/>
          <w:sz w:val="24"/>
          <w:szCs w:val="24"/>
        </w:rPr>
        <w:t xml:space="preserve"> </w:t>
      </w:r>
      <w:r w:rsidRPr="00093EF8">
        <w:rPr>
          <w:sz w:val="24"/>
          <w:szCs w:val="24"/>
        </w:rPr>
        <w:t>borrowing</w:t>
      </w:r>
      <w:r w:rsidRPr="00093EF8">
        <w:rPr>
          <w:spacing w:val="5"/>
          <w:sz w:val="24"/>
          <w:szCs w:val="24"/>
        </w:rPr>
        <w:t xml:space="preserve"> </w:t>
      </w:r>
      <w:r w:rsidRPr="00093EF8">
        <w:rPr>
          <w:sz w:val="24"/>
          <w:szCs w:val="24"/>
        </w:rPr>
        <w:t>will</w:t>
      </w:r>
      <w:r w:rsidRPr="00093EF8">
        <w:rPr>
          <w:spacing w:val="10"/>
          <w:sz w:val="24"/>
          <w:szCs w:val="24"/>
        </w:rPr>
        <w:t xml:space="preserve"> </w:t>
      </w:r>
      <w:r w:rsidRPr="00093EF8">
        <w:rPr>
          <w:sz w:val="24"/>
          <w:szCs w:val="24"/>
        </w:rPr>
        <w:t>be</w:t>
      </w:r>
      <w:r w:rsidRPr="00093EF8">
        <w:rPr>
          <w:spacing w:val="7"/>
          <w:sz w:val="24"/>
          <w:szCs w:val="24"/>
        </w:rPr>
        <w:t xml:space="preserve"> </w:t>
      </w:r>
      <w:r w:rsidRPr="00093EF8">
        <w:rPr>
          <w:sz w:val="24"/>
          <w:szCs w:val="24"/>
        </w:rPr>
        <w:t>very</w:t>
      </w:r>
      <w:r w:rsidRPr="00093EF8">
        <w:rPr>
          <w:spacing w:val="3"/>
          <w:sz w:val="24"/>
          <w:szCs w:val="24"/>
        </w:rPr>
        <w:t xml:space="preserve"> </w:t>
      </w:r>
      <w:r w:rsidRPr="00093EF8">
        <w:rPr>
          <w:sz w:val="24"/>
          <w:szCs w:val="24"/>
        </w:rPr>
        <w:t>high.</w:t>
      </w:r>
    </w:p>
    <w:p w:rsidR="004708E1" w:rsidRPr="00093EF8" w:rsidRDefault="004708E1" w:rsidP="00093EF8">
      <w:pPr>
        <w:pStyle w:val="ListParagraph"/>
        <w:numPr>
          <w:ilvl w:val="2"/>
          <w:numId w:val="5"/>
        </w:numPr>
        <w:tabs>
          <w:tab w:val="left" w:pos="360"/>
        </w:tabs>
        <w:spacing w:line="360" w:lineRule="auto"/>
        <w:ind w:left="0" w:right="110" w:firstLine="0"/>
        <w:jc w:val="both"/>
        <w:rPr>
          <w:sz w:val="24"/>
          <w:szCs w:val="24"/>
        </w:rPr>
      </w:pPr>
      <w:r w:rsidRPr="00093EF8">
        <w:rPr>
          <w:sz w:val="24"/>
          <w:szCs w:val="24"/>
        </w:rPr>
        <w:t>The costs and risks associated with Bonds investment should be reduced in an absorptive</w:t>
      </w:r>
      <w:r w:rsidRPr="00093EF8">
        <w:rPr>
          <w:spacing w:val="1"/>
          <w:sz w:val="24"/>
          <w:szCs w:val="24"/>
        </w:rPr>
        <w:t xml:space="preserve"> </w:t>
      </w:r>
      <w:r w:rsidRPr="00093EF8">
        <w:rPr>
          <w:sz w:val="24"/>
          <w:szCs w:val="24"/>
        </w:rPr>
        <w:t>manner by government. Moreover, information about the Bond</w:t>
      </w:r>
      <w:r w:rsidRPr="00093EF8">
        <w:rPr>
          <w:spacing w:val="1"/>
          <w:sz w:val="24"/>
          <w:szCs w:val="24"/>
        </w:rPr>
        <w:t xml:space="preserve"> </w:t>
      </w:r>
      <w:r w:rsidRPr="00093EF8">
        <w:rPr>
          <w:sz w:val="24"/>
          <w:szCs w:val="24"/>
        </w:rPr>
        <w:t>market</w:t>
      </w:r>
      <w:r w:rsidRPr="00093EF8">
        <w:rPr>
          <w:spacing w:val="1"/>
          <w:sz w:val="24"/>
          <w:szCs w:val="24"/>
        </w:rPr>
        <w:t xml:space="preserve"> </w:t>
      </w:r>
      <w:r w:rsidRPr="00093EF8">
        <w:rPr>
          <w:sz w:val="24"/>
          <w:szCs w:val="24"/>
        </w:rPr>
        <w:t>should</w:t>
      </w:r>
      <w:r w:rsidRPr="00093EF8">
        <w:rPr>
          <w:spacing w:val="1"/>
          <w:sz w:val="24"/>
          <w:szCs w:val="24"/>
        </w:rPr>
        <w:t xml:space="preserve"> </w:t>
      </w:r>
      <w:r w:rsidRPr="00093EF8">
        <w:rPr>
          <w:sz w:val="24"/>
          <w:szCs w:val="24"/>
        </w:rPr>
        <w:t>be</w:t>
      </w:r>
      <w:r w:rsidRPr="00093EF8">
        <w:rPr>
          <w:spacing w:val="1"/>
          <w:sz w:val="24"/>
          <w:szCs w:val="24"/>
        </w:rPr>
        <w:t xml:space="preserve"> </w:t>
      </w:r>
      <w:r w:rsidRPr="00093EF8">
        <w:rPr>
          <w:sz w:val="24"/>
          <w:szCs w:val="24"/>
        </w:rPr>
        <w:t>more</w:t>
      </w:r>
      <w:r w:rsidRPr="00093EF8">
        <w:rPr>
          <w:spacing w:val="1"/>
          <w:sz w:val="24"/>
          <w:szCs w:val="24"/>
        </w:rPr>
        <w:t xml:space="preserve"> </w:t>
      </w:r>
      <w:r w:rsidRPr="00093EF8">
        <w:rPr>
          <w:sz w:val="24"/>
          <w:szCs w:val="24"/>
        </w:rPr>
        <w:t>widely</w:t>
      </w:r>
      <w:r w:rsidRPr="00093EF8">
        <w:rPr>
          <w:spacing w:val="1"/>
          <w:sz w:val="24"/>
          <w:szCs w:val="24"/>
        </w:rPr>
        <w:t xml:space="preserve"> </w:t>
      </w:r>
      <w:r w:rsidRPr="00093EF8">
        <w:rPr>
          <w:sz w:val="24"/>
          <w:szCs w:val="24"/>
        </w:rPr>
        <w:t>disseminated</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encourage</w:t>
      </w:r>
      <w:r w:rsidRPr="00093EF8">
        <w:rPr>
          <w:spacing w:val="1"/>
          <w:sz w:val="24"/>
          <w:szCs w:val="24"/>
        </w:rPr>
        <w:t xml:space="preserve"> </w:t>
      </w:r>
      <w:r w:rsidRPr="00093EF8">
        <w:rPr>
          <w:sz w:val="24"/>
          <w:szCs w:val="24"/>
        </w:rPr>
        <w:t>more</w:t>
      </w:r>
      <w:r w:rsidRPr="00093EF8">
        <w:rPr>
          <w:spacing w:val="57"/>
          <w:sz w:val="24"/>
          <w:szCs w:val="24"/>
        </w:rPr>
        <w:t xml:space="preserve"> </w:t>
      </w:r>
      <w:r w:rsidRPr="00093EF8">
        <w:rPr>
          <w:sz w:val="24"/>
          <w:szCs w:val="24"/>
        </w:rPr>
        <w:t>investors.</w:t>
      </w:r>
      <w:r w:rsidRPr="00093EF8">
        <w:rPr>
          <w:spacing w:val="58"/>
          <w:sz w:val="24"/>
          <w:szCs w:val="24"/>
        </w:rPr>
        <w:t xml:space="preserve"> </w:t>
      </w:r>
    </w:p>
    <w:p w:rsidR="004708E1" w:rsidRPr="00093EF8" w:rsidRDefault="004708E1" w:rsidP="00093EF8">
      <w:pPr>
        <w:pStyle w:val="ListParagraph"/>
        <w:numPr>
          <w:ilvl w:val="2"/>
          <w:numId w:val="5"/>
        </w:numPr>
        <w:tabs>
          <w:tab w:val="left" w:pos="360"/>
        </w:tabs>
        <w:spacing w:line="360" w:lineRule="auto"/>
        <w:ind w:left="0" w:right="114" w:firstLine="0"/>
        <w:jc w:val="both"/>
        <w:rPr>
          <w:sz w:val="24"/>
          <w:szCs w:val="24"/>
        </w:rPr>
      </w:pPr>
      <w:r w:rsidRPr="00093EF8">
        <w:rPr>
          <w:sz w:val="24"/>
          <w:szCs w:val="24"/>
        </w:rPr>
        <w:t>Management should ensure they continue</w:t>
      </w:r>
      <w:r w:rsidRPr="00093EF8">
        <w:rPr>
          <w:spacing w:val="1"/>
          <w:sz w:val="24"/>
          <w:szCs w:val="24"/>
        </w:rPr>
        <w:t xml:space="preserve"> </w:t>
      </w:r>
      <w:r w:rsidRPr="00093EF8">
        <w:rPr>
          <w:sz w:val="24"/>
          <w:szCs w:val="24"/>
        </w:rPr>
        <w:t>to</w:t>
      </w:r>
      <w:r w:rsidRPr="00093EF8">
        <w:rPr>
          <w:spacing w:val="1"/>
          <w:sz w:val="24"/>
          <w:szCs w:val="24"/>
        </w:rPr>
        <w:t xml:space="preserve"> </w:t>
      </w:r>
      <w:r w:rsidRPr="00093EF8">
        <w:rPr>
          <w:sz w:val="24"/>
          <w:szCs w:val="24"/>
        </w:rPr>
        <w:t>improve the level</w:t>
      </w:r>
      <w:r w:rsidRPr="00093EF8">
        <w:rPr>
          <w:spacing w:val="1"/>
          <w:sz w:val="24"/>
          <w:szCs w:val="24"/>
        </w:rPr>
        <w:t xml:space="preserve"> </w:t>
      </w:r>
      <w:r w:rsidRPr="00093EF8">
        <w:rPr>
          <w:sz w:val="24"/>
          <w:szCs w:val="24"/>
        </w:rPr>
        <w:t>of</w:t>
      </w:r>
      <w:r w:rsidRPr="00093EF8">
        <w:rPr>
          <w:spacing w:val="57"/>
          <w:sz w:val="24"/>
          <w:szCs w:val="24"/>
        </w:rPr>
        <w:t xml:space="preserve"> </w:t>
      </w:r>
      <w:r w:rsidRPr="00093EF8">
        <w:rPr>
          <w:sz w:val="24"/>
          <w:szCs w:val="24"/>
        </w:rPr>
        <w:t>bond, ordinary shares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debenture</w:t>
      </w:r>
      <w:r w:rsidRPr="00093EF8">
        <w:rPr>
          <w:spacing w:val="1"/>
          <w:sz w:val="24"/>
          <w:szCs w:val="24"/>
        </w:rPr>
        <w:t xml:space="preserve"> </w:t>
      </w:r>
      <w:r w:rsidRPr="00093EF8">
        <w:rPr>
          <w:sz w:val="24"/>
          <w:szCs w:val="24"/>
        </w:rPr>
        <w:t>in</w:t>
      </w:r>
      <w:r w:rsidRPr="00093EF8">
        <w:rPr>
          <w:spacing w:val="5"/>
          <w:sz w:val="24"/>
          <w:szCs w:val="24"/>
        </w:rPr>
        <w:t xml:space="preserve"> </w:t>
      </w:r>
      <w:r w:rsidRPr="00093EF8">
        <w:rPr>
          <w:sz w:val="24"/>
          <w:szCs w:val="24"/>
        </w:rPr>
        <w:t>order</w:t>
      </w:r>
      <w:r w:rsidRPr="00093EF8">
        <w:rPr>
          <w:spacing w:val="-1"/>
          <w:sz w:val="24"/>
          <w:szCs w:val="24"/>
        </w:rPr>
        <w:t xml:space="preserve"> </w:t>
      </w:r>
      <w:r w:rsidRPr="00093EF8">
        <w:rPr>
          <w:sz w:val="24"/>
          <w:szCs w:val="24"/>
        </w:rPr>
        <w:t>to</w:t>
      </w:r>
      <w:r w:rsidRPr="00093EF8">
        <w:rPr>
          <w:spacing w:val="5"/>
          <w:sz w:val="24"/>
          <w:szCs w:val="24"/>
        </w:rPr>
        <w:t xml:space="preserve"> </w:t>
      </w:r>
      <w:r w:rsidRPr="00093EF8">
        <w:rPr>
          <w:sz w:val="24"/>
          <w:szCs w:val="24"/>
        </w:rPr>
        <w:t>mitigate</w:t>
      </w:r>
      <w:r w:rsidRPr="00093EF8">
        <w:rPr>
          <w:spacing w:val="-1"/>
          <w:sz w:val="24"/>
          <w:szCs w:val="24"/>
        </w:rPr>
        <w:t xml:space="preserve"> </w:t>
      </w:r>
      <w:r w:rsidRPr="00093EF8">
        <w:rPr>
          <w:sz w:val="24"/>
          <w:szCs w:val="24"/>
        </w:rPr>
        <w:t>future</w:t>
      </w:r>
      <w:r w:rsidRPr="00093EF8">
        <w:rPr>
          <w:spacing w:val="2"/>
          <w:sz w:val="24"/>
          <w:szCs w:val="24"/>
        </w:rPr>
        <w:t xml:space="preserve"> </w:t>
      </w:r>
      <w:r w:rsidRPr="00093EF8">
        <w:rPr>
          <w:sz w:val="24"/>
          <w:szCs w:val="24"/>
        </w:rPr>
        <w:t>financial liquidation.</w:t>
      </w:r>
    </w:p>
    <w:p w:rsidR="004708E1" w:rsidRPr="00093EF8" w:rsidRDefault="004708E1" w:rsidP="00093EF8">
      <w:pPr>
        <w:pStyle w:val="ListParagraph"/>
        <w:numPr>
          <w:ilvl w:val="2"/>
          <w:numId w:val="5"/>
        </w:numPr>
        <w:tabs>
          <w:tab w:val="left" w:pos="360"/>
        </w:tabs>
        <w:spacing w:line="360" w:lineRule="auto"/>
        <w:ind w:left="0" w:right="113" w:firstLine="0"/>
        <w:jc w:val="both"/>
        <w:rPr>
          <w:sz w:val="24"/>
          <w:szCs w:val="24"/>
        </w:rPr>
      </w:pPr>
      <w:r w:rsidRPr="00093EF8">
        <w:rPr>
          <w:sz w:val="24"/>
          <w:szCs w:val="24"/>
        </w:rPr>
        <w:t>Deposit money banks in</w:t>
      </w:r>
      <w:r w:rsidRPr="00093EF8">
        <w:rPr>
          <w:spacing w:val="1"/>
          <w:sz w:val="24"/>
          <w:szCs w:val="24"/>
        </w:rPr>
        <w:t xml:space="preserve"> </w:t>
      </w:r>
      <w:r w:rsidRPr="00093EF8">
        <w:rPr>
          <w:sz w:val="24"/>
          <w:szCs w:val="24"/>
        </w:rPr>
        <w:t>Nigeria</w:t>
      </w:r>
      <w:r w:rsidRPr="00093EF8">
        <w:rPr>
          <w:spacing w:val="1"/>
          <w:sz w:val="24"/>
          <w:szCs w:val="24"/>
        </w:rPr>
        <w:t xml:space="preserve"> </w:t>
      </w:r>
      <w:r w:rsidRPr="00093EF8">
        <w:rPr>
          <w:sz w:val="24"/>
          <w:szCs w:val="24"/>
        </w:rPr>
        <w:t>should</w:t>
      </w:r>
      <w:r w:rsidRPr="00093EF8">
        <w:rPr>
          <w:spacing w:val="1"/>
          <w:sz w:val="24"/>
          <w:szCs w:val="24"/>
        </w:rPr>
        <w:t xml:space="preserve"> </w:t>
      </w:r>
      <w:r w:rsidRPr="00093EF8">
        <w:rPr>
          <w:sz w:val="24"/>
          <w:szCs w:val="24"/>
        </w:rPr>
        <w:t>ensure</w:t>
      </w:r>
      <w:r w:rsidRPr="00093EF8">
        <w:rPr>
          <w:spacing w:val="1"/>
          <w:sz w:val="24"/>
          <w:szCs w:val="24"/>
        </w:rPr>
        <w:t xml:space="preserve"> </w:t>
      </w:r>
      <w:r w:rsidRPr="00093EF8">
        <w:rPr>
          <w:sz w:val="24"/>
          <w:szCs w:val="24"/>
        </w:rPr>
        <w:t>Preference</w:t>
      </w:r>
      <w:r w:rsidRPr="00093EF8">
        <w:rPr>
          <w:spacing w:val="1"/>
          <w:sz w:val="24"/>
          <w:szCs w:val="24"/>
        </w:rPr>
        <w:t xml:space="preserve"> </w:t>
      </w:r>
      <w:r w:rsidRPr="00093EF8">
        <w:rPr>
          <w:sz w:val="24"/>
          <w:szCs w:val="24"/>
        </w:rPr>
        <w:t>share-holders</w:t>
      </w:r>
      <w:r w:rsidRPr="00093EF8">
        <w:rPr>
          <w:spacing w:val="1"/>
          <w:sz w:val="24"/>
          <w:szCs w:val="24"/>
        </w:rPr>
        <w:t xml:space="preserve"> </w:t>
      </w:r>
      <w:r w:rsidRPr="00093EF8">
        <w:rPr>
          <w:sz w:val="24"/>
          <w:szCs w:val="24"/>
        </w:rPr>
        <w:t>are</w:t>
      </w:r>
      <w:r w:rsidRPr="00093EF8">
        <w:rPr>
          <w:spacing w:val="57"/>
          <w:sz w:val="24"/>
          <w:szCs w:val="24"/>
        </w:rPr>
        <w:t xml:space="preserve"> </w:t>
      </w:r>
      <w:r w:rsidRPr="00093EF8">
        <w:rPr>
          <w:sz w:val="24"/>
          <w:szCs w:val="24"/>
        </w:rPr>
        <w:t>always</w:t>
      </w:r>
      <w:r w:rsidRPr="00093EF8">
        <w:rPr>
          <w:spacing w:val="1"/>
          <w:sz w:val="24"/>
          <w:szCs w:val="24"/>
        </w:rPr>
        <w:t xml:space="preserve"> </w:t>
      </w:r>
      <w:r w:rsidRPr="00093EF8">
        <w:rPr>
          <w:sz w:val="24"/>
          <w:szCs w:val="24"/>
        </w:rPr>
        <w:t>treated</w:t>
      </w:r>
      <w:r w:rsidRPr="00093EF8">
        <w:rPr>
          <w:spacing w:val="1"/>
          <w:sz w:val="24"/>
          <w:szCs w:val="24"/>
        </w:rPr>
        <w:t xml:space="preserve"> </w:t>
      </w:r>
      <w:r w:rsidRPr="00093EF8">
        <w:rPr>
          <w:sz w:val="24"/>
          <w:szCs w:val="24"/>
        </w:rPr>
        <w:t>preferentially because 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fixed</w:t>
      </w:r>
      <w:r w:rsidRPr="00093EF8">
        <w:rPr>
          <w:spacing w:val="1"/>
          <w:sz w:val="24"/>
          <w:szCs w:val="24"/>
        </w:rPr>
        <w:t xml:space="preserve"> </w:t>
      </w:r>
      <w:r w:rsidRPr="00093EF8">
        <w:rPr>
          <w:sz w:val="24"/>
          <w:szCs w:val="24"/>
        </w:rPr>
        <w:t>dividend attached to</w:t>
      </w:r>
      <w:r w:rsidRPr="00093EF8">
        <w:rPr>
          <w:spacing w:val="1"/>
          <w:sz w:val="24"/>
          <w:szCs w:val="24"/>
        </w:rPr>
        <w:t xml:space="preserve"> </w:t>
      </w:r>
      <w:r w:rsidRPr="00093EF8">
        <w:rPr>
          <w:sz w:val="24"/>
          <w:szCs w:val="24"/>
        </w:rPr>
        <w:t>it</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must</w:t>
      </w:r>
      <w:r w:rsidRPr="00093EF8">
        <w:rPr>
          <w:spacing w:val="1"/>
          <w:sz w:val="24"/>
          <w:szCs w:val="24"/>
        </w:rPr>
        <w:t xml:space="preserve"> </w:t>
      </w:r>
      <w:r w:rsidRPr="00093EF8">
        <w:rPr>
          <w:sz w:val="24"/>
          <w:szCs w:val="24"/>
        </w:rPr>
        <w:t>be</w:t>
      </w:r>
      <w:r w:rsidRPr="00093EF8">
        <w:rPr>
          <w:spacing w:val="1"/>
          <w:sz w:val="24"/>
          <w:szCs w:val="24"/>
        </w:rPr>
        <w:t xml:space="preserve"> </w:t>
      </w:r>
      <w:r w:rsidRPr="00093EF8">
        <w:rPr>
          <w:sz w:val="24"/>
          <w:szCs w:val="24"/>
        </w:rPr>
        <w:t>given</w:t>
      </w:r>
      <w:r w:rsidRPr="00093EF8">
        <w:rPr>
          <w:spacing w:val="1"/>
          <w:sz w:val="24"/>
          <w:szCs w:val="24"/>
        </w:rPr>
        <w:t xml:space="preserve"> </w:t>
      </w:r>
      <w:r w:rsidRPr="00093EF8">
        <w:rPr>
          <w:sz w:val="24"/>
          <w:szCs w:val="24"/>
        </w:rPr>
        <w:t>attention to first</w:t>
      </w:r>
      <w:r w:rsidRPr="00093EF8">
        <w:rPr>
          <w:spacing w:val="1"/>
          <w:sz w:val="24"/>
          <w:szCs w:val="24"/>
        </w:rPr>
        <w:t xml:space="preserve"> </w:t>
      </w:r>
      <w:r w:rsidRPr="00093EF8">
        <w:rPr>
          <w:sz w:val="24"/>
          <w:szCs w:val="24"/>
        </w:rPr>
        <w:t>before</w:t>
      </w:r>
      <w:r w:rsidRPr="00093EF8">
        <w:rPr>
          <w:spacing w:val="2"/>
          <w:sz w:val="24"/>
          <w:szCs w:val="24"/>
        </w:rPr>
        <w:t xml:space="preserve"> </w:t>
      </w:r>
      <w:r w:rsidRPr="00093EF8">
        <w:rPr>
          <w:sz w:val="24"/>
          <w:szCs w:val="24"/>
        </w:rPr>
        <w:t>any</w:t>
      </w:r>
      <w:r w:rsidRPr="00093EF8">
        <w:rPr>
          <w:spacing w:val="-4"/>
          <w:sz w:val="24"/>
          <w:szCs w:val="24"/>
        </w:rPr>
        <w:t xml:space="preserve"> </w:t>
      </w:r>
      <w:r w:rsidRPr="00093EF8">
        <w:rPr>
          <w:sz w:val="24"/>
          <w:szCs w:val="24"/>
        </w:rPr>
        <w:t>other.</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Heading1"/>
        <w:spacing w:before="0" w:line="360" w:lineRule="auto"/>
        <w:ind w:left="0"/>
        <w:jc w:val="center"/>
        <w:rPr>
          <w:sz w:val="24"/>
          <w:szCs w:val="24"/>
        </w:rPr>
      </w:pPr>
      <w:bookmarkStart w:id="36" w:name="_TOC_250001"/>
      <w:bookmarkEnd w:id="36"/>
      <w:r w:rsidRPr="00093EF8">
        <w:rPr>
          <w:sz w:val="24"/>
          <w:szCs w:val="24"/>
        </w:rPr>
        <w:t>REFERENCES</w:t>
      </w:r>
    </w:p>
    <w:p w:rsidR="004708E1" w:rsidRPr="00093EF8" w:rsidRDefault="004708E1" w:rsidP="00EC219F">
      <w:pPr>
        <w:pStyle w:val="BodyText"/>
        <w:ind w:left="720" w:right="114" w:hanging="720"/>
        <w:jc w:val="both"/>
        <w:rPr>
          <w:sz w:val="24"/>
          <w:szCs w:val="24"/>
        </w:rPr>
      </w:pPr>
      <w:r w:rsidRPr="00093EF8">
        <w:rPr>
          <w:sz w:val="24"/>
          <w:szCs w:val="24"/>
        </w:rPr>
        <w:t>Abdul,</w:t>
      </w:r>
      <w:r w:rsidRPr="00093EF8">
        <w:rPr>
          <w:spacing w:val="37"/>
          <w:sz w:val="24"/>
          <w:szCs w:val="24"/>
        </w:rPr>
        <w:t xml:space="preserve"> </w:t>
      </w:r>
      <w:r w:rsidRPr="00093EF8">
        <w:rPr>
          <w:sz w:val="24"/>
          <w:szCs w:val="24"/>
        </w:rPr>
        <w:t>S.A.</w:t>
      </w:r>
      <w:r w:rsidRPr="00093EF8">
        <w:rPr>
          <w:spacing w:val="34"/>
          <w:sz w:val="24"/>
          <w:szCs w:val="24"/>
        </w:rPr>
        <w:t xml:space="preserve"> </w:t>
      </w:r>
      <w:r w:rsidRPr="00093EF8">
        <w:rPr>
          <w:sz w:val="24"/>
          <w:szCs w:val="24"/>
        </w:rPr>
        <w:t>(2022).</w:t>
      </w:r>
      <w:r w:rsidRPr="00093EF8">
        <w:rPr>
          <w:spacing w:val="33"/>
          <w:sz w:val="24"/>
          <w:szCs w:val="24"/>
        </w:rPr>
        <w:t xml:space="preserve"> </w:t>
      </w:r>
      <w:r w:rsidRPr="00093EF8">
        <w:rPr>
          <w:sz w:val="24"/>
          <w:szCs w:val="24"/>
        </w:rPr>
        <w:t>Banks</w:t>
      </w:r>
      <w:r w:rsidRPr="00093EF8">
        <w:rPr>
          <w:spacing w:val="34"/>
          <w:sz w:val="24"/>
          <w:szCs w:val="24"/>
        </w:rPr>
        <w:t xml:space="preserve"> </w:t>
      </w:r>
      <w:r w:rsidRPr="00093EF8">
        <w:rPr>
          <w:sz w:val="24"/>
          <w:szCs w:val="24"/>
        </w:rPr>
        <w:t>Capital</w:t>
      </w:r>
      <w:r w:rsidRPr="00093EF8">
        <w:rPr>
          <w:spacing w:val="32"/>
          <w:sz w:val="24"/>
          <w:szCs w:val="24"/>
        </w:rPr>
        <w:t xml:space="preserve"> </w:t>
      </w:r>
      <w:r w:rsidRPr="00093EF8">
        <w:rPr>
          <w:sz w:val="24"/>
          <w:szCs w:val="24"/>
        </w:rPr>
        <w:t>Structure</w:t>
      </w:r>
      <w:r w:rsidRPr="00093EF8">
        <w:rPr>
          <w:spacing w:val="38"/>
          <w:sz w:val="24"/>
          <w:szCs w:val="24"/>
        </w:rPr>
        <w:t xml:space="preserve"> </w:t>
      </w:r>
      <w:r w:rsidRPr="00093EF8">
        <w:rPr>
          <w:sz w:val="24"/>
          <w:szCs w:val="24"/>
        </w:rPr>
        <w:t>and</w:t>
      </w:r>
      <w:r w:rsidRPr="00093EF8">
        <w:rPr>
          <w:spacing w:val="34"/>
          <w:sz w:val="24"/>
          <w:szCs w:val="24"/>
        </w:rPr>
        <w:t xml:space="preserve"> </w:t>
      </w:r>
      <w:r w:rsidRPr="00093EF8">
        <w:rPr>
          <w:sz w:val="24"/>
          <w:szCs w:val="24"/>
        </w:rPr>
        <w:t>Performance</w:t>
      </w:r>
      <w:r w:rsidRPr="00093EF8">
        <w:rPr>
          <w:spacing w:val="32"/>
          <w:sz w:val="24"/>
          <w:szCs w:val="24"/>
        </w:rPr>
        <w:t xml:space="preserve"> </w:t>
      </w:r>
      <w:r w:rsidRPr="00093EF8">
        <w:rPr>
          <w:sz w:val="24"/>
          <w:szCs w:val="24"/>
        </w:rPr>
        <w:t>in</w:t>
      </w:r>
      <w:r w:rsidRPr="00093EF8">
        <w:rPr>
          <w:spacing w:val="38"/>
          <w:sz w:val="24"/>
          <w:szCs w:val="24"/>
        </w:rPr>
        <w:t xml:space="preserve"> </w:t>
      </w:r>
      <w:r w:rsidRPr="00093EF8">
        <w:rPr>
          <w:sz w:val="24"/>
          <w:szCs w:val="24"/>
        </w:rPr>
        <w:t>Nigeria.</w:t>
      </w:r>
      <w:r w:rsidRPr="00093EF8">
        <w:rPr>
          <w:spacing w:val="37"/>
          <w:sz w:val="24"/>
          <w:szCs w:val="24"/>
        </w:rPr>
        <w:t xml:space="preserve"> </w:t>
      </w:r>
      <w:r w:rsidRPr="00093EF8">
        <w:rPr>
          <w:sz w:val="24"/>
          <w:szCs w:val="24"/>
        </w:rPr>
        <w:t>A</w:t>
      </w:r>
      <w:r w:rsidRPr="00093EF8">
        <w:rPr>
          <w:spacing w:val="31"/>
          <w:sz w:val="24"/>
          <w:szCs w:val="24"/>
        </w:rPr>
        <w:t xml:space="preserve"> </w:t>
      </w:r>
      <w:r w:rsidRPr="00093EF8">
        <w:rPr>
          <w:sz w:val="24"/>
          <w:szCs w:val="24"/>
        </w:rPr>
        <w:t>Paper Presented</w:t>
      </w:r>
      <w:r w:rsidRPr="00093EF8">
        <w:rPr>
          <w:spacing w:val="35"/>
          <w:sz w:val="24"/>
          <w:szCs w:val="24"/>
        </w:rPr>
        <w:t xml:space="preserve"> </w:t>
      </w:r>
      <w:r w:rsidRPr="00093EF8">
        <w:rPr>
          <w:sz w:val="24"/>
          <w:szCs w:val="24"/>
        </w:rPr>
        <w:t>at</w:t>
      </w:r>
      <w:r w:rsidRPr="00093EF8">
        <w:rPr>
          <w:spacing w:val="-55"/>
          <w:sz w:val="24"/>
          <w:szCs w:val="24"/>
        </w:rPr>
        <w:t xml:space="preserve"> </w:t>
      </w:r>
      <w:r w:rsidRPr="00093EF8">
        <w:rPr>
          <w:sz w:val="24"/>
          <w:szCs w:val="24"/>
        </w:rPr>
        <w:t>the</w:t>
      </w:r>
      <w:r w:rsidRPr="00093EF8">
        <w:rPr>
          <w:spacing w:val="2"/>
          <w:sz w:val="24"/>
          <w:szCs w:val="24"/>
        </w:rPr>
        <w:t xml:space="preserve"> </w:t>
      </w:r>
      <w:r w:rsidRPr="00093EF8">
        <w:rPr>
          <w:sz w:val="24"/>
          <w:szCs w:val="24"/>
        </w:rPr>
        <w:t>Department</w:t>
      </w:r>
      <w:r w:rsidRPr="00093EF8">
        <w:rPr>
          <w:spacing w:val="5"/>
          <w:sz w:val="24"/>
          <w:szCs w:val="24"/>
        </w:rPr>
        <w:t xml:space="preserve"> </w:t>
      </w:r>
      <w:r w:rsidRPr="00093EF8">
        <w:rPr>
          <w:sz w:val="24"/>
          <w:szCs w:val="24"/>
        </w:rPr>
        <w:t>of Business Administration,</w:t>
      </w:r>
      <w:r w:rsidRPr="00093EF8">
        <w:rPr>
          <w:spacing w:val="2"/>
          <w:sz w:val="24"/>
          <w:szCs w:val="24"/>
        </w:rPr>
        <w:t xml:space="preserve"> </w:t>
      </w:r>
      <w:r w:rsidRPr="00093EF8">
        <w:rPr>
          <w:sz w:val="24"/>
          <w:szCs w:val="24"/>
        </w:rPr>
        <w:t>Bayero</w:t>
      </w:r>
      <w:r w:rsidRPr="00093EF8">
        <w:rPr>
          <w:spacing w:val="2"/>
          <w:sz w:val="24"/>
          <w:szCs w:val="24"/>
        </w:rPr>
        <w:t xml:space="preserve"> </w:t>
      </w:r>
      <w:r w:rsidRPr="00093EF8">
        <w:rPr>
          <w:sz w:val="24"/>
          <w:szCs w:val="24"/>
        </w:rPr>
        <w:t>University.43-48</w:t>
      </w:r>
    </w:p>
    <w:p w:rsidR="004708E1" w:rsidRPr="00093EF8" w:rsidRDefault="004708E1" w:rsidP="00EC219F">
      <w:pPr>
        <w:ind w:left="720" w:right="113" w:hanging="720"/>
        <w:jc w:val="both"/>
        <w:rPr>
          <w:rFonts w:ascii="Times New Roman" w:hAnsi="Times New Roman" w:cs="Times New Roman"/>
          <w:sz w:val="24"/>
          <w:szCs w:val="24"/>
        </w:rPr>
      </w:pPr>
      <w:r w:rsidRPr="00093EF8">
        <w:rPr>
          <w:rFonts w:ascii="Times New Roman" w:hAnsi="Times New Roman" w:cs="Times New Roman"/>
          <w:sz w:val="24"/>
          <w:szCs w:val="24"/>
        </w:rPr>
        <w:t>Akintoye,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(2022).</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Effect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Firms’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Performance: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Nigerian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Experience.</w:t>
      </w:r>
      <w:r w:rsidRPr="00093EF8">
        <w:rPr>
          <w:rFonts w:ascii="Times New Roman" w:hAnsi="Times New Roman" w:cs="Times New Roman"/>
          <w:spacing w:val="6"/>
          <w:sz w:val="24"/>
          <w:szCs w:val="24"/>
        </w:rPr>
        <w:t xml:space="preserve"> </w:t>
      </w:r>
      <w:r w:rsidRPr="00093EF8">
        <w:rPr>
          <w:rFonts w:ascii="Times New Roman" w:hAnsi="Times New Roman" w:cs="Times New Roman"/>
          <w:i/>
          <w:sz w:val="24"/>
          <w:szCs w:val="24"/>
        </w:rPr>
        <w:t>European</w:t>
      </w:r>
      <w:r w:rsidRPr="00093EF8">
        <w:rPr>
          <w:rFonts w:ascii="Times New Roman" w:hAnsi="Times New Roman" w:cs="Times New Roman"/>
          <w:i/>
          <w:spacing w:val="10"/>
          <w:sz w:val="24"/>
          <w:szCs w:val="24"/>
        </w:rPr>
        <w:t xml:space="preserve"> </w:t>
      </w:r>
      <w:r w:rsidRPr="00093EF8">
        <w:rPr>
          <w:rFonts w:ascii="Times New Roman" w:hAnsi="Times New Roman" w:cs="Times New Roman"/>
          <w:i/>
          <w:sz w:val="24"/>
          <w:szCs w:val="24"/>
        </w:rPr>
        <w:t>J.</w:t>
      </w:r>
      <w:r w:rsidRPr="00093EF8">
        <w:rPr>
          <w:rFonts w:ascii="Times New Roman" w:hAnsi="Times New Roman" w:cs="Times New Roman"/>
          <w:i/>
          <w:spacing w:val="11"/>
          <w:sz w:val="24"/>
          <w:szCs w:val="24"/>
        </w:rPr>
        <w:t xml:space="preserve"> </w:t>
      </w:r>
      <w:r w:rsidRPr="00093EF8">
        <w:rPr>
          <w:rFonts w:ascii="Times New Roman" w:hAnsi="Times New Roman" w:cs="Times New Roman"/>
          <w:i/>
          <w:sz w:val="24"/>
          <w:szCs w:val="24"/>
        </w:rPr>
        <w:t>Economics,</w:t>
      </w:r>
      <w:r w:rsidRPr="00093EF8">
        <w:rPr>
          <w:rFonts w:ascii="Times New Roman" w:hAnsi="Times New Roman" w:cs="Times New Roman"/>
          <w:i/>
          <w:spacing w:val="6"/>
          <w:sz w:val="24"/>
          <w:szCs w:val="24"/>
        </w:rPr>
        <w:t xml:space="preserve"> </w:t>
      </w:r>
      <w:r w:rsidRPr="00093EF8">
        <w:rPr>
          <w:rFonts w:ascii="Times New Roman" w:hAnsi="Times New Roman" w:cs="Times New Roman"/>
          <w:i/>
          <w:sz w:val="24"/>
          <w:szCs w:val="24"/>
        </w:rPr>
        <w:t>Finance</w:t>
      </w:r>
      <w:r w:rsidRPr="00093EF8">
        <w:rPr>
          <w:rFonts w:ascii="Times New Roman" w:hAnsi="Times New Roman" w:cs="Times New Roman"/>
          <w:i/>
          <w:spacing w:val="9"/>
          <w:sz w:val="24"/>
          <w:szCs w:val="24"/>
        </w:rPr>
        <w:t xml:space="preserve"> </w:t>
      </w:r>
      <w:r w:rsidRPr="00093EF8">
        <w:rPr>
          <w:rFonts w:ascii="Times New Roman" w:hAnsi="Times New Roman" w:cs="Times New Roman"/>
          <w:i/>
          <w:sz w:val="24"/>
          <w:szCs w:val="24"/>
        </w:rPr>
        <w:t>and</w:t>
      </w:r>
      <w:r w:rsidRPr="00093EF8">
        <w:rPr>
          <w:rFonts w:ascii="Times New Roman" w:hAnsi="Times New Roman" w:cs="Times New Roman"/>
          <w:i/>
          <w:spacing w:val="10"/>
          <w:sz w:val="24"/>
          <w:szCs w:val="24"/>
        </w:rPr>
        <w:t xml:space="preserve"> </w:t>
      </w:r>
      <w:r w:rsidRPr="00093EF8">
        <w:rPr>
          <w:rFonts w:ascii="Times New Roman" w:hAnsi="Times New Roman" w:cs="Times New Roman"/>
          <w:i/>
          <w:sz w:val="24"/>
          <w:szCs w:val="24"/>
        </w:rPr>
        <w:t>Administrative</w:t>
      </w:r>
      <w:r w:rsidRPr="00093EF8">
        <w:rPr>
          <w:rFonts w:ascii="Times New Roman" w:hAnsi="Times New Roman" w:cs="Times New Roman"/>
          <w:i/>
          <w:spacing w:val="7"/>
          <w:sz w:val="24"/>
          <w:szCs w:val="24"/>
        </w:rPr>
        <w:t xml:space="preserve"> </w:t>
      </w:r>
      <w:r w:rsidRPr="00093EF8">
        <w:rPr>
          <w:rFonts w:ascii="Times New Roman" w:hAnsi="Times New Roman" w:cs="Times New Roman"/>
          <w:i/>
          <w:sz w:val="24"/>
          <w:szCs w:val="24"/>
        </w:rPr>
        <w:t>Sciences</w:t>
      </w:r>
      <w:r w:rsidRPr="00093EF8">
        <w:rPr>
          <w:rFonts w:ascii="Times New Roman" w:hAnsi="Times New Roman" w:cs="Times New Roman"/>
          <w:sz w:val="24"/>
          <w:szCs w:val="24"/>
        </w:rPr>
        <w:t>,</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10:233-43.</w:t>
      </w:r>
    </w:p>
    <w:p w:rsidR="004708E1" w:rsidRPr="00093EF8" w:rsidRDefault="004708E1" w:rsidP="00EC219F">
      <w:pPr>
        <w:widowControl/>
        <w:adjustRightInd w:val="0"/>
        <w:ind w:left="720" w:hanging="720"/>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 xml:space="preserve">Akinyomi, O. J., &amp;Olagunju, A. (2024). Determinants of capital structure in Nigeria. </w:t>
      </w:r>
      <w:r w:rsidRPr="00093EF8">
        <w:rPr>
          <w:rFonts w:ascii="Times New Roman" w:eastAsiaTheme="minorHAnsi" w:hAnsi="Times New Roman" w:cs="Times New Roman"/>
          <w:i/>
          <w:iCs/>
          <w:sz w:val="24"/>
          <w:szCs w:val="24"/>
        </w:rPr>
        <w:t xml:space="preserve">International Journal of Innovation and Applied Studies. </w:t>
      </w:r>
      <w:r w:rsidRPr="00093EF8">
        <w:rPr>
          <w:rFonts w:ascii="Times New Roman" w:eastAsiaTheme="minorHAnsi" w:hAnsi="Times New Roman" w:cs="Times New Roman"/>
          <w:sz w:val="24"/>
          <w:szCs w:val="24"/>
        </w:rPr>
        <w:t>3(4), 999-1005.</w:t>
      </w:r>
    </w:p>
    <w:p w:rsidR="004708E1" w:rsidRPr="00093EF8" w:rsidRDefault="004708E1" w:rsidP="00EC219F">
      <w:pPr>
        <w:pStyle w:val="BodyText"/>
        <w:ind w:left="720" w:hanging="720"/>
        <w:jc w:val="both"/>
        <w:rPr>
          <w:sz w:val="24"/>
          <w:szCs w:val="24"/>
        </w:rPr>
      </w:pPr>
      <w:r w:rsidRPr="00093EF8">
        <w:rPr>
          <w:sz w:val="24"/>
          <w:szCs w:val="24"/>
        </w:rPr>
        <w:t>Alfred,</w:t>
      </w:r>
      <w:r w:rsidRPr="00093EF8">
        <w:rPr>
          <w:spacing w:val="38"/>
          <w:sz w:val="24"/>
          <w:szCs w:val="24"/>
        </w:rPr>
        <w:t xml:space="preserve"> </w:t>
      </w:r>
      <w:r w:rsidRPr="00093EF8">
        <w:rPr>
          <w:sz w:val="24"/>
          <w:szCs w:val="24"/>
        </w:rPr>
        <w:t>D.</w:t>
      </w:r>
      <w:r w:rsidRPr="00093EF8">
        <w:rPr>
          <w:spacing w:val="39"/>
          <w:sz w:val="24"/>
          <w:szCs w:val="24"/>
        </w:rPr>
        <w:t xml:space="preserve"> </w:t>
      </w:r>
      <w:r w:rsidRPr="00093EF8">
        <w:rPr>
          <w:sz w:val="24"/>
          <w:szCs w:val="24"/>
        </w:rPr>
        <w:t>D.</w:t>
      </w:r>
      <w:r w:rsidRPr="00093EF8">
        <w:rPr>
          <w:spacing w:val="38"/>
          <w:sz w:val="24"/>
          <w:szCs w:val="24"/>
        </w:rPr>
        <w:t xml:space="preserve"> </w:t>
      </w:r>
      <w:r w:rsidRPr="00093EF8">
        <w:rPr>
          <w:sz w:val="24"/>
          <w:szCs w:val="24"/>
        </w:rPr>
        <w:t>(2020).</w:t>
      </w:r>
      <w:r w:rsidRPr="00093EF8">
        <w:rPr>
          <w:spacing w:val="37"/>
          <w:sz w:val="24"/>
          <w:szCs w:val="24"/>
        </w:rPr>
        <w:t xml:space="preserve"> </w:t>
      </w:r>
      <w:r w:rsidRPr="00093EF8">
        <w:rPr>
          <w:sz w:val="24"/>
          <w:szCs w:val="24"/>
        </w:rPr>
        <w:t>Corporate</w:t>
      </w:r>
      <w:r w:rsidRPr="00093EF8">
        <w:rPr>
          <w:spacing w:val="43"/>
          <w:sz w:val="24"/>
          <w:szCs w:val="24"/>
        </w:rPr>
        <w:t xml:space="preserve"> </w:t>
      </w:r>
      <w:r w:rsidRPr="00093EF8">
        <w:rPr>
          <w:sz w:val="24"/>
          <w:szCs w:val="24"/>
        </w:rPr>
        <w:t>Finance:</w:t>
      </w:r>
      <w:r w:rsidRPr="00093EF8">
        <w:rPr>
          <w:spacing w:val="44"/>
          <w:sz w:val="24"/>
          <w:szCs w:val="24"/>
        </w:rPr>
        <w:t xml:space="preserve"> </w:t>
      </w:r>
      <w:r w:rsidRPr="00093EF8">
        <w:rPr>
          <w:sz w:val="24"/>
          <w:szCs w:val="24"/>
        </w:rPr>
        <w:t>Issues,</w:t>
      </w:r>
      <w:r w:rsidRPr="00093EF8">
        <w:rPr>
          <w:spacing w:val="42"/>
          <w:sz w:val="24"/>
          <w:szCs w:val="24"/>
        </w:rPr>
        <w:t xml:space="preserve"> </w:t>
      </w:r>
      <w:r w:rsidRPr="00093EF8">
        <w:rPr>
          <w:sz w:val="24"/>
          <w:szCs w:val="24"/>
        </w:rPr>
        <w:t>Investigations,</w:t>
      </w:r>
      <w:r w:rsidRPr="00093EF8">
        <w:rPr>
          <w:spacing w:val="44"/>
          <w:sz w:val="24"/>
          <w:szCs w:val="24"/>
        </w:rPr>
        <w:t xml:space="preserve"> </w:t>
      </w:r>
      <w:r w:rsidRPr="00093EF8">
        <w:rPr>
          <w:sz w:val="24"/>
          <w:szCs w:val="24"/>
        </w:rPr>
        <w:t>Innovations</w:t>
      </w:r>
      <w:r w:rsidRPr="00093EF8">
        <w:rPr>
          <w:spacing w:val="42"/>
          <w:sz w:val="24"/>
          <w:szCs w:val="24"/>
        </w:rPr>
        <w:t xml:space="preserve"> </w:t>
      </w:r>
      <w:r w:rsidRPr="00093EF8">
        <w:rPr>
          <w:sz w:val="24"/>
          <w:szCs w:val="24"/>
        </w:rPr>
        <w:t>and</w:t>
      </w:r>
      <w:r w:rsidRPr="00093EF8">
        <w:rPr>
          <w:spacing w:val="37"/>
          <w:sz w:val="24"/>
          <w:szCs w:val="24"/>
        </w:rPr>
        <w:t xml:space="preserve"> </w:t>
      </w:r>
      <w:r w:rsidRPr="00093EF8">
        <w:rPr>
          <w:sz w:val="24"/>
          <w:szCs w:val="24"/>
        </w:rPr>
        <w:t>Applications.</w:t>
      </w:r>
    </w:p>
    <w:p w:rsidR="004708E1" w:rsidRPr="00093EF8" w:rsidRDefault="004708E1" w:rsidP="00EC219F">
      <w:pPr>
        <w:widowControl/>
        <w:adjustRightInd w:val="0"/>
        <w:ind w:left="720" w:hanging="720"/>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 xml:space="preserve">Ali, S, Zia, S &amp; Razi A (2021). Impact of capital structure on the profitability of Petroleum </w:t>
      </w:r>
    </w:p>
    <w:p w:rsidR="004708E1" w:rsidRPr="00093EF8" w:rsidRDefault="004708E1" w:rsidP="00EC219F">
      <w:pPr>
        <w:ind w:left="720" w:right="109" w:hanging="720"/>
        <w:jc w:val="both"/>
        <w:rPr>
          <w:rFonts w:ascii="Times New Roman" w:hAnsi="Times New Roman" w:cs="Times New Roman"/>
          <w:sz w:val="24"/>
          <w:szCs w:val="24"/>
        </w:rPr>
      </w:pPr>
      <w:r w:rsidRPr="00093EF8">
        <w:rPr>
          <w:rFonts w:ascii="Times New Roman" w:hAnsi="Times New Roman" w:cs="Times New Roman"/>
          <w:sz w:val="24"/>
          <w:szCs w:val="24"/>
        </w:rPr>
        <w:t>Amman,A.</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andShehu,</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O.(2022).Assessing</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Deposit mone banksand</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 xml:space="preserve">Profitability in Contemporary Years. </w:t>
      </w:r>
      <w:r w:rsidRPr="00093EF8">
        <w:rPr>
          <w:rFonts w:ascii="Times New Roman" w:hAnsi="Times New Roman" w:cs="Times New Roman"/>
          <w:i/>
          <w:sz w:val="24"/>
          <w:szCs w:val="24"/>
        </w:rPr>
        <w:t>African Journal of Development studies</w:t>
      </w:r>
      <w:r w:rsidRPr="00093EF8">
        <w:rPr>
          <w:rFonts w:ascii="Times New Roman" w:hAnsi="Times New Roman" w:cs="Times New Roman"/>
          <w:sz w:val="24"/>
          <w:szCs w:val="24"/>
        </w:rPr>
        <w:t>, 2(1), 159-</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164.</w:t>
      </w:r>
    </w:p>
    <w:p w:rsidR="004708E1" w:rsidRPr="00093EF8" w:rsidRDefault="004708E1" w:rsidP="00EC219F">
      <w:pPr>
        <w:ind w:left="720" w:right="111" w:hanging="720"/>
        <w:jc w:val="both"/>
        <w:rPr>
          <w:rFonts w:ascii="Times New Roman" w:hAnsi="Times New Roman" w:cs="Times New Roman"/>
          <w:sz w:val="24"/>
          <w:szCs w:val="24"/>
        </w:rPr>
      </w:pPr>
      <w:r w:rsidRPr="00093EF8">
        <w:rPr>
          <w:rFonts w:ascii="Times New Roman" w:hAnsi="Times New Roman" w:cs="Times New Roman"/>
          <w:sz w:val="24"/>
          <w:szCs w:val="24"/>
        </w:rPr>
        <w:t>Angelo-Masulis, P, (2020).</w:t>
      </w:r>
      <w:r w:rsidRPr="00093EF8">
        <w:rPr>
          <w:rFonts w:ascii="Times New Roman" w:hAnsi="Times New Roman" w:cs="Times New Roman"/>
          <w:i/>
          <w:sz w:val="24"/>
          <w:szCs w:val="24"/>
        </w:rPr>
        <w:t>The Banking Market, Severity of Business Cycles and Probability of</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Economic</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Down-turn.</w:t>
      </w:r>
      <w:r w:rsidRPr="00093EF8">
        <w:rPr>
          <w:rFonts w:ascii="Times New Roman" w:hAnsi="Times New Roman" w:cs="Times New Roman"/>
          <w:sz w:val="24"/>
          <w:szCs w:val="24"/>
        </w:rPr>
        <w:t>MPRA</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Paper</w:t>
      </w:r>
      <w:r w:rsidRPr="00093EF8">
        <w:rPr>
          <w:rFonts w:ascii="Times New Roman" w:hAnsi="Times New Roman" w:cs="Times New Roman"/>
          <w:spacing w:val="-2"/>
          <w:sz w:val="24"/>
          <w:szCs w:val="24"/>
        </w:rPr>
        <w:t xml:space="preserve"> </w:t>
      </w:r>
      <w:r w:rsidRPr="00093EF8">
        <w:rPr>
          <w:rFonts w:ascii="Times New Roman" w:hAnsi="Times New Roman" w:cs="Times New Roman"/>
          <w:sz w:val="24"/>
          <w:szCs w:val="24"/>
        </w:rPr>
        <w:t>No</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4953;</w:t>
      </w:r>
      <w:r w:rsidRPr="00093EF8">
        <w:rPr>
          <w:rFonts w:ascii="Times New Roman" w:hAnsi="Times New Roman" w:cs="Times New Roman"/>
          <w:spacing w:val="4"/>
          <w:sz w:val="24"/>
          <w:szCs w:val="24"/>
        </w:rPr>
        <w:t xml:space="preserve"> </w:t>
      </w:r>
      <w:r w:rsidRPr="00093EF8">
        <w:rPr>
          <w:rFonts w:ascii="Times New Roman" w:hAnsi="Times New Roman" w:cs="Times New Roman"/>
          <w:sz w:val="24"/>
          <w:szCs w:val="24"/>
        </w:rPr>
        <w:t>367-387</w:t>
      </w:r>
    </w:p>
    <w:p w:rsidR="004708E1" w:rsidRPr="00093EF8" w:rsidRDefault="004708E1" w:rsidP="00EC219F">
      <w:pPr>
        <w:ind w:left="720" w:right="110" w:hanging="720"/>
        <w:jc w:val="both"/>
        <w:rPr>
          <w:rFonts w:ascii="Times New Roman" w:hAnsi="Times New Roman" w:cs="Times New Roman"/>
          <w:sz w:val="24"/>
          <w:szCs w:val="24"/>
        </w:rPr>
      </w:pPr>
      <w:r w:rsidRPr="00093EF8">
        <w:rPr>
          <w:rFonts w:ascii="Times New Roman" w:hAnsi="Times New Roman" w:cs="Times New Roman"/>
          <w:sz w:val="24"/>
          <w:szCs w:val="24"/>
        </w:rPr>
        <w:t>Aremu, M. A., Ekpo, I. C. and Mustapha, A.A, (2020). Determinants of Banks’ Profitability in a</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Developing</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Economy:</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Evidence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from</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Nigerian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Banking</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Industry,</w:t>
      </w:r>
      <w:r w:rsidRPr="00093EF8">
        <w:rPr>
          <w:rFonts w:ascii="Times New Roman" w:hAnsi="Times New Roman" w:cs="Times New Roman"/>
          <w:spacing w:val="1"/>
          <w:sz w:val="24"/>
          <w:szCs w:val="24"/>
        </w:rPr>
        <w:t xml:space="preserve"> </w:t>
      </w:r>
      <w:r w:rsidRPr="00093EF8">
        <w:rPr>
          <w:rFonts w:ascii="Times New Roman" w:hAnsi="Times New Roman" w:cs="Times New Roman"/>
          <w:i/>
          <w:sz w:val="24"/>
          <w:szCs w:val="24"/>
        </w:rPr>
        <w:t>Interdisciplinary</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4"/>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Contemporary</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Research</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in</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Business</w:t>
      </w:r>
      <w:r w:rsidRPr="00093EF8">
        <w:rPr>
          <w:rFonts w:ascii="Times New Roman" w:hAnsi="Times New Roman" w:cs="Times New Roman"/>
          <w:sz w:val="24"/>
          <w:szCs w:val="24"/>
        </w:rPr>
        <w: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4(9), 155</w:t>
      </w:r>
      <w:r w:rsidRPr="00093EF8">
        <w:rPr>
          <w:rFonts w:ascii="Times New Roman" w:hAnsi="Times New Roman" w:cs="Times New Roman"/>
          <w:spacing w:val="5"/>
          <w:sz w:val="24"/>
          <w:szCs w:val="24"/>
        </w:rPr>
        <w:t xml:space="preserve"> </w:t>
      </w:r>
      <w:r w:rsidRPr="00093EF8">
        <w:rPr>
          <w:rFonts w:ascii="Times New Roman" w:hAnsi="Times New Roman" w:cs="Times New Roman"/>
          <w:sz w:val="24"/>
          <w:szCs w:val="24"/>
        </w:rPr>
        <w: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181.</w:t>
      </w:r>
    </w:p>
    <w:p w:rsidR="004708E1" w:rsidRPr="00093EF8" w:rsidRDefault="004708E1" w:rsidP="00EC219F">
      <w:pPr>
        <w:pStyle w:val="BodyText"/>
        <w:ind w:left="720" w:right="114" w:hanging="720"/>
        <w:jc w:val="both"/>
        <w:rPr>
          <w:sz w:val="24"/>
          <w:szCs w:val="24"/>
        </w:rPr>
      </w:pPr>
      <w:r w:rsidRPr="00093EF8">
        <w:rPr>
          <w:sz w:val="24"/>
          <w:szCs w:val="24"/>
        </w:rPr>
        <w:t xml:space="preserve">Asika, N. (2004). </w:t>
      </w:r>
      <w:r w:rsidRPr="00093EF8">
        <w:rPr>
          <w:i/>
          <w:sz w:val="24"/>
          <w:szCs w:val="24"/>
        </w:rPr>
        <w:t>Research Methodology</w:t>
      </w:r>
      <w:r w:rsidRPr="00093EF8">
        <w:rPr>
          <w:sz w:val="24"/>
          <w:szCs w:val="24"/>
        </w:rPr>
        <w:t>: A Process Approach, Lagos: Mukugamu Publishers,</w:t>
      </w:r>
      <w:r w:rsidRPr="00093EF8">
        <w:rPr>
          <w:spacing w:val="1"/>
          <w:sz w:val="24"/>
          <w:szCs w:val="24"/>
        </w:rPr>
        <w:t xml:space="preserve"> </w:t>
      </w:r>
      <w:r w:rsidRPr="00093EF8">
        <w:rPr>
          <w:sz w:val="24"/>
          <w:szCs w:val="24"/>
        </w:rPr>
        <w:t>Company</w:t>
      </w:r>
      <w:r w:rsidRPr="00093EF8">
        <w:rPr>
          <w:spacing w:val="-2"/>
          <w:sz w:val="24"/>
          <w:szCs w:val="24"/>
        </w:rPr>
        <w:t xml:space="preserve"> </w:t>
      </w:r>
      <w:r w:rsidRPr="00093EF8">
        <w:rPr>
          <w:sz w:val="24"/>
          <w:szCs w:val="24"/>
        </w:rPr>
        <w:t>Ltd.</w:t>
      </w:r>
      <w:r w:rsidRPr="00093EF8">
        <w:rPr>
          <w:i/>
          <w:sz w:val="24"/>
          <w:szCs w:val="24"/>
        </w:rPr>
        <w:t>Australasian</w:t>
      </w:r>
      <w:r w:rsidRPr="00093EF8">
        <w:rPr>
          <w:i/>
          <w:spacing w:val="12"/>
          <w:sz w:val="24"/>
          <w:szCs w:val="24"/>
        </w:rPr>
        <w:t xml:space="preserve"> </w:t>
      </w:r>
      <w:r w:rsidRPr="00093EF8">
        <w:rPr>
          <w:i/>
          <w:sz w:val="24"/>
          <w:szCs w:val="24"/>
        </w:rPr>
        <w:t>Accounting</w:t>
      </w:r>
      <w:r w:rsidRPr="00093EF8">
        <w:rPr>
          <w:i/>
          <w:spacing w:val="12"/>
          <w:sz w:val="24"/>
          <w:szCs w:val="24"/>
        </w:rPr>
        <w:t xml:space="preserve"> </w:t>
      </w:r>
      <w:r w:rsidRPr="00093EF8">
        <w:rPr>
          <w:i/>
          <w:sz w:val="24"/>
          <w:szCs w:val="24"/>
        </w:rPr>
        <w:t>Business</w:t>
      </w:r>
      <w:r w:rsidRPr="00093EF8">
        <w:rPr>
          <w:i/>
          <w:spacing w:val="12"/>
          <w:sz w:val="24"/>
          <w:szCs w:val="24"/>
        </w:rPr>
        <w:t xml:space="preserve"> </w:t>
      </w:r>
      <w:r w:rsidRPr="00093EF8">
        <w:rPr>
          <w:i/>
          <w:sz w:val="24"/>
          <w:szCs w:val="24"/>
        </w:rPr>
        <w:t>and</w:t>
      </w:r>
      <w:r w:rsidRPr="00093EF8">
        <w:rPr>
          <w:i/>
          <w:spacing w:val="12"/>
          <w:sz w:val="24"/>
          <w:szCs w:val="24"/>
        </w:rPr>
        <w:t xml:space="preserve"> </w:t>
      </w:r>
      <w:r w:rsidRPr="00093EF8">
        <w:rPr>
          <w:i/>
          <w:sz w:val="24"/>
          <w:szCs w:val="24"/>
        </w:rPr>
        <w:t>Finance</w:t>
      </w:r>
      <w:r w:rsidRPr="00093EF8">
        <w:rPr>
          <w:i/>
          <w:spacing w:val="10"/>
          <w:sz w:val="24"/>
          <w:szCs w:val="24"/>
        </w:rPr>
        <w:t xml:space="preserve"> </w:t>
      </w:r>
      <w:r w:rsidRPr="00093EF8">
        <w:rPr>
          <w:i/>
          <w:sz w:val="24"/>
          <w:szCs w:val="24"/>
        </w:rPr>
        <w:t>Journal</w:t>
      </w:r>
      <w:r w:rsidRPr="00093EF8">
        <w:rPr>
          <w:sz w:val="24"/>
          <w:szCs w:val="24"/>
        </w:rPr>
        <w:t>.</w:t>
      </w:r>
      <w:r w:rsidRPr="00093EF8">
        <w:rPr>
          <w:spacing w:val="9"/>
          <w:sz w:val="24"/>
          <w:szCs w:val="24"/>
        </w:rPr>
        <w:t xml:space="preserve"> </w:t>
      </w:r>
      <w:r w:rsidRPr="00093EF8">
        <w:rPr>
          <w:sz w:val="24"/>
          <w:szCs w:val="24"/>
        </w:rPr>
        <w:t>15(3):42-48.</w:t>
      </w:r>
    </w:p>
    <w:p w:rsidR="004708E1" w:rsidRPr="00093EF8" w:rsidRDefault="004708E1" w:rsidP="00EC219F">
      <w:pPr>
        <w:pStyle w:val="BodyText"/>
        <w:ind w:left="720" w:hanging="720"/>
        <w:jc w:val="both"/>
        <w:rPr>
          <w:i/>
          <w:sz w:val="24"/>
          <w:szCs w:val="24"/>
        </w:rPr>
      </w:pPr>
      <w:r w:rsidRPr="00093EF8">
        <w:rPr>
          <w:sz w:val="24"/>
          <w:szCs w:val="24"/>
        </w:rPr>
        <w:t>Babalola,</w:t>
      </w:r>
      <w:r w:rsidRPr="00093EF8">
        <w:rPr>
          <w:spacing w:val="27"/>
          <w:sz w:val="24"/>
          <w:szCs w:val="24"/>
        </w:rPr>
        <w:t xml:space="preserve"> </w:t>
      </w:r>
      <w:r w:rsidRPr="00093EF8">
        <w:rPr>
          <w:sz w:val="24"/>
          <w:szCs w:val="24"/>
        </w:rPr>
        <w:t>J.A.</w:t>
      </w:r>
      <w:r w:rsidRPr="00093EF8">
        <w:rPr>
          <w:spacing w:val="29"/>
          <w:sz w:val="24"/>
          <w:szCs w:val="24"/>
        </w:rPr>
        <w:t xml:space="preserve"> </w:t>
      </w:r>
      <w:r w:rsidRPr="00093EF8">
        <w:rPr>
          <w:sz w:val="24"/>
          <w:szCs w:val="24"/>
        </w:rPr>
        <w:t>(2022).</w:t>
      </w:r>
      <w:r w:rsidRPr="00093EF8">
        <w:rPr>
          <w:spacing w:val="28"/>
          <w:sz w:val="24"/>
          <w:szCs w:val="24"/>
        </w:rPr>
        <w:t xml:space="preserve"> </w:t>
      </w:r>
      <w:r w:rsidRPr="00093EF8">
        <w:rPr>
          <w:sz w:val="24"/>
          <w:szCs w:val="24"/>
        </w:rPr>
        <w:t>Capital</w:t>
      </w:r>
      <w:r w:rsidRPr="00093EF8">
        <w:rPr>
          <w:spacing w:val="32"/>
          <w:sz w:val="24"/>
          <w:szCs w:val="24"/>
        </w:rPr>
        <w:t xml:space="preserve"> </w:t>
      </w:r>
      <w:r w:rsidRPr="00093EF8">
        <w:rPr>
          <w:sz w:val="24"/>
          <w:szCs w:val="24"/>
        </w:rPr>
        <w:t>Structure</w:t>
      </w:r>
      <w:r w:rsidRPr="00093EF8">
        <w:rPr>
          <w:spacing w:val="27"/>
          <w:sz w:val="24"/>
          <w:szCs w:val="24"/>
        </w:rPr>
        <w:t xml:space="preserve"> </w:t>
      </w:r>
      <w:r w:rsidRPr="00093EF8">
        <w:rPr>
          <w:sz w:val="24"/>
          <w:szCs w:val="24"/>
        </w:rPr>
        <w:t>Development</w:t>
      </w:r>
      <w:r w:rsidRPr="00093EF8">
        <w:rPr>
          <w:spacing w:val="35"/>
          <w:sz w:val="24"/>
          <w:szCs w:val="24"/>
        </w:rPr>
        <w:t xml:space="preserve"> </w:t>
      </w:r>
      <w:r w:rsidRPr="00093EF8">
        <w:rPr>
          <w:sz w:val="24"/>
          <w:szCs w:val="24"/>
        </w:rPr>
        <w:t>and</w:t>
      </w:r>
      <w:r w:rsidRPr="00093EF8">
        <w:rPr>
          <w:spacing w:val="30"/>
          <w:sz w:val="24"/>
          <w:szCs w:val="24"/>
        </w:rPr>
        <w:t xml:space="preserve"> </w:t>
      </w:r>
      <w:r w:rsidRPr="00093EF8">
        <w:rPr>
          <w:sz w:val="24"/>
          <w:szCs w:val="24"/>
        </w:rPr>
        <w:t>Nigerian</w:t>
      </w:r>
      <w:r w:rsidRPr="00093EF8">
        <w:rPr>
          <w:spacing w:val="30"/>
          <w:sz w:val="24"/>
          <w:szCs w:val="24"/>
        </w:rPr>
        <w:t xml:space="preserve"> </w:t>
      </w:r>
      <w:r w:rsidRPr="00093EF8">
        <w:rPr>
          <w:sz w:val="24"/>
          <w:szCs w:val="24"/>
        </w:rPr>
        <w:t>Economic</w:t>
      </w:r>
      <w:r w:rsidRPr="00093EF8">
        <w:rPr>
          <w:spacing w:val="28"/>
          <w:sz w:val="24"/>
          <w:szCs w:val="24"/>
        </w:rPr>
        <w:t xml:space="preserve"> </w:t>
      </w:r>
      <w:r w:rsidRPr="00093EF8">
        <w:rPr>
          <w:sz w:val="24"/>
          <w:szCs w:val="24"/>
        </w:rPr>
        <w:t>Growth.</w:t>
      </w:r>
      <w:r w:rsidRPr="00093EF8">
        <w:rPr>
          <w:spacing w:val="29"/>
          <w:sz w:val="24"/>
          <w:szCs w:val="24"/>
        </w:rPr>
        <w:t xml:space="preserve"> </w:t>
      </w:r>
      <w:r w:rsidRPr="00093EF8">
        <w:rPr>
          <w:i/>
          <w:sz w:val="24"/>
          <w:szCs w:val="24"/>
        </w:rPr>
        <w:t>Journa of</w:t>
      </w:r>
      <w:r w:rsidRPr="00093EF8">
        <w:rPr>
          <w:i/>
          <w:spacing w:val="8"/>
          <w:sz w:val="24"/>
          <w:szCs w:val="24"/>
        </w:rPr>
        <w:t xml:space="preserve"> </w:t>
      </w:r>
      <w:r w:rsidRPr="00093EF8">
        <w:rPr>
          <w:i/>
          <w:sz w:val="24"/>
          <w:szCs w:val="24"/>
        </w:rPr>
        <w:t>Economic</w:t>
      </w:r>
      <w:r w:rsidRPr="00093EF8">
        <w:rPr>
          <w:i/>
          <w:spacing w:val="8"/>
          <w:sz w:val="24"/>
          <w:szCs w:val="24"/>
        </w:rPr>
        <w:t xml:space="preserve"> </w:t>
      </w:r>
      <w:r w:rsidRPr="00093EF8">
        <w:rPr>
          <w:i/>
          <w:sz w:val="24"/>
          <w:szCs w:val="24"/>
        </w:rPr>
        <w:t>and</w:t>
      </w:r>
      <w:r w:rsidRPr="00093EF8">
        <w:rPr>
          <w:i/>
          <w:spacing w:val="9"/>
          <w:sz w:val="24"/>
          <w:szCs w:val="24"/>
        </w:rPr>
        <w:t xml:space="preserve"> </w:t>
      </w:r>
      <w:r w:rsidRPr="00093EF8">
        <w:rPr>
          <w:i/>
          <w:sz w:val="24"/>
          <w:szCs w:val="24"/>
        </w:rPr>
        <w:t>Allied</w:t>
      </w:r>
      <w:r w:rsidRPr="00093EF8">
        <w:rPr>
          <w:i/>
          <w:spacing w:val="8"/>
          <w:sz w:val="24"/>
          <w:szCs w:val="24"/>
        </w:rPr>
        <w:t xml:space="preserve"> </w:t>
      </w:r>
      <w:r w:rsidRPr="00093EF8">
        <w:rPr>
          <w:i/>
          <w:sz w:val="24"/>
          <w:szCs w:val="24"/>
        </w:rPr>
        <w:t>field</w:t>
      </w:r>
      <w:r w:rsidRPr="00093EF8">
        <w:rPr>
          <w:sz w:val="24"/>
          <w:szCs w:val="24"/>
        </w:rPr>
        <w:t>.</w:t>
      </w:r>
      <w:r w:rsidRPr="00093EF8">
        <w:rPr>
          <w:spacing w:val="6"/>
          <w:sz w:val="24"/>
          <w:szCs w:val="24"/>
        </w:rPr>
        <w:t xml:space="preserve"> </w:t>
      </w:r>
      <w:r w:rsidRPr="00093EF8">
        <w:rPr>
          <w:sz w:val="24"/>
          <w:szCs w:val="24"/>
        </w:rPr>
        <w:t>2(2):116-132.</w:t>
      </w:r>
    </w:p>
    <w:p w:rsidR="004708E1" w:rsidRPr="00093EF8" w:rsidRDefault="004708E1" w:rsidP="00EC219F">
      <w:pPr>
        <w:pStyle w:val="BodyText"/>
        <w:ind w:left="720" w:hanging="720"/>
        <w:jc w:val="both"/>
        <w:rPr>
          <w:sz w:val="24"/>
          <w:szCs w:val="24"/>
        </w:rPr>
      </w:pPr>
      <w:r w:rsidRPr="00093EF8">
        <w:rPr>
          <w:sz w:val="24"/>
          <w:szCs w:val="24"/>
        </w:rPr>
        <w:t>Barclay,</w:t>
      </w:r>
      <w:r w:rsidRPr="00093EF8">
        <w:rPr>
          <w:spacing w:val="38"/>
          <w:sz w:val="24"/>
          <w:szCs w:val="24"/>
        </w:rPr>
        <w:t xml:space="preserve"> </w:t>
      </w:r>
      <w:r w:rsidRPr="00093EF8">
        <w:rPr>
          <w:sz w:val="24"/>
          <w:szCs w:val="24"/>
        </w:rPr>
        <w:t>M.J.</w:t>
      </w:r>
      <w:r w:rsidRPr="00093EF8">
        <w:rPr>
          <w:spacing w:val="37"/>
          <w:sz w:val="24"/>
          <w:szCs w:val="24"/>
        </w:rPr>
        <w:t xml:space="preserve"> </w:t>
      </w:r>
      <w:r w:rsidRPr="00093EF8">
        <w:rPr>
          <w:sz w:val="24"/>
          <w:szCs w:val="24"/>
        </w:rPr>
        <w:t>and</w:t>
      </w:r>
      <w:r w:rsidRPr="00093EF8">
        <w:rPr>
          <w:spacing w:val="36"/>
          <w:sz w:val="24"/>
          <w:szCs w:val="24"/>
        </w:rPr>
        <w:t xml:space="preserve"> </w:t>
      </w:r>
      <w:r w:rsidRPr="00093EF8">
        <w:rPr>
          <w:sz w:val="24"/>
          <w:szCs w:val="24"/>
        </w:rPr>
        <w:t>Smith,</w:t>
      </w:r>
      <w:r w:rsidRPr="00093EF8">
        <w:rPr>
          <w:spacing w:val="39"/>
          <w:sz w:val="24"/>
          <w:szCs w:val="24"/>
        </w:rPr>
        <w:t xml:space="preserve"> </w:t>
      </w:r>
      <w:r w:rsidRPr="00093EF8">
        <w:rPr>
          <w:sz w:val="24"/>
          <w:szCs w:val="24"/>
        </w:rPr>
        <w:t>C.W.</w:t>
      </w:r>
      <w:r w:rsidRPr="00093EF8">
        <w:rPr>
          <w:spacing w:val="37"/>
          <w:sz w:val="24"/>
          <w:szCs w:val="24"/>
        </w:rPr>
        <w:t xml:space="preserve"> </w:t>
      </w:r>
      <w:r w:rsidRPr="00093EF8">
        <w:rPr>
          <w:sz w:val="24"/>
          <w:szCs w:val="24"/>
        </w:rPr>
        <w:t>(2021).</w:t>
      </w:r>
      <w:r w:rsidRPr="00093EF8">
        <w:rPr>
          <w:spacing w:val="34"/>
          <w:sz w:val="24"/>
          <w:szCs w:val="24"/>
        </w:rPr>
        <w:t xml:space="preserve"> </w:t>
      </w:r>
      <w:r w:rsidRPr="00093EF8">
        <w:rPr>
          <w:sz w:val="24"/>
          <w:szCs w:val="24"/>
        </w:rPr>
        <w:t>The</w:t>
      </w:r>
      <w:r w:rsidRPr="00093EF8">
        <w:rPr>
          <w:spacing w:val="36"/>
          <w:sz w:val="24"/>
          <w:szCs w:val="24"/>
        </w:rPr>
        <w:t xml:space="preserve"> </w:t>
      </w:r>
      <w:r w:rsidRPr="00093EF8">
        <w:rPr>
          <w:sz w:val="24"/>
          <w:szCs w:val="24"/>
        </w:rPr>
        <w:t>Capital</w:t>
      </w:r>
      <w:r w:rsidRPr="00093EF8">
        <w:rPr>
          <w:spacing w:val="35"/>
          <w:sz w:val="24"/>
          <w:szCs w:val="24"/>
        </w:rPr>
        <w:t xml:space="preserve"> </w:t>
      </w:r>
      <w:r w:rsidRPr="00093EF8">
        <w:rPr>
          <w:sz w:val="24"/>
          <w:szCs w:val="24"/>
        </w:rPr>
        <w:t>Structure</w:t>
      </w:r>
      <w:r w:rsidRPr="00093EF8">
        <w:rPr>
          <w:spacing w:val="34"/>
          <w:sz w:val="24"/>
          <w:szCs w:val="24"/>
        </w:rPr>
        <w:t xml:space="preserve"> </w:t>
      </w:r>
      <w:r w:rsidRPr="00093EF8">
        <w:rPr>
          <w:sz w:val="24"/>
          <w:szCs w:val="24"/>
        </w:rPr>
        <w:t>Puzzle:</w:t>
      </w:r>
      <w:r w:rsidRPr="00093EF8">
        <w:rPr>
          <w:spacing w:val="37"/>
          <w:sz w:val="24"/>
          <w:szCs w:val="24"/>
        </w:rPr>
        <w:t xml:space="preserve"> </w:t>
      </w:r>
      <w:r w:rsidRPr="00093EF8">
        <w:rPr>
          <w:sz w:val="24"/>
          <w:szCs w:val="24"/>
        </w:rPr>
        <w:t>The</w:t>
      </w:r>
      <w:r w:rsidRPr="00093EF8">
        <w:rPr>
          <w:spacing w:val="36"/>
          <w:sz w:val="24"/>
          <w:szCs w:val="24"/>
        </w:rPr>
        <w:t xml:space="preserve"> </w:t>
      </w:r>
      <w:r w:rsidRPr="00093EF8">
        <w:rPr>
          <w:sz w:val="24"/>
          <w:szCs w:val="24"/>
        </w:rPr>
        <w:t>Evidence</w:t>
      </w:r>
      <w:r w:rsidRPr="00093EF8">
        <w:rPr>
          <w:spacing w:val="37"/>
          <w:sz w:val="24"/>
          <w:szCs w:val="24"/>
        </w:rPr>
        <w:t xml:space="preserve"> </w:t>
      </w:r>
      <w:r w:rsidRPr="00093EF8">
        <w:rPr>
          <w:sz w:val="24"/>
          <w:szCs w:val="24"/>
        </w:rPr>
        <w:t>Revisited.</w:t>
      </w:r>
    </w:p>
    <w:p w:rsidR="004708E1" w:rsidRPr="00093EF8" w:rsidRDefault="004708E1" w:rsidP="00EC219F">
      <w:pPr>
        <w:pStyle w:val="BodyText"/>
        <w:ind w:left="720" w:right="114" w:hanging="720"/>
        <w:jc w:val="both"/>
        <w:rPr>
          <w:sz w:val="24"/>
          <w:szCs w:val="24"/>
        </w:rPr>
      </w:pPr>
      <w:r w:rsidRPr="00093EF8">
        <w:rPr>
          <w:sz w:val="24"/>
          <w:szCs w:val="24"/>
        </w:rPr>
        <w:t>Bassey, S.N., Aniekan, M., Ikpe, J.I and Udo, T.D (2020).The Effect of Capital Structure on</w:t>
      </w:r>
      <w:r w:rsidRPr="00093EF8">
        <w:rPr>
          <w:spacing w:val="1"/>
          <w:sz w:val="24"/>
          <w:szCs w:val="24"/>
        </w:rPr>
        <w:t xml:space="preserve"> </w:t>
      </w:r>
      <w:r w:rsidRPr="00093EF8">
        <w:rPr>
          <w:sz w:val="24"/>
          <w:szCs w:val="24"/>
        </w:rPr>
        <w:t>Banking</w:t>
      </w:r>
      <w:r w:rsidRPr="00093EF8">
        <w:rPr>
          <w:spacing w:val="-1"/>
          <w:sz w:val="24"/>
          <w:szCs w:val="24"/>
        </w:rPr>
        <w:t xml:space="preserve"> </w:t>
      </w:r>
      <w:r w:rsidRPr="00093EF8">
        <w:rPr>
          <w:sz w:val="24"/>
          <w:szCs w:val="24"/>
        </w:rPr>
        <w:t>Reforms</w:t>
      </w:r>
      <w:r w:rsidRPr="00093EF8">
        <w:rPr>
          <w:spacing w:val="4"/>
          <w:sz w:val="24"/>
          <w:szCs w:val="24"/>
        </w:rPr>
        <w:t xml:space="preserve"> </w:t>
      </w:r>
      <w:r w:rsidRPr="00093EF8">
        <w:rPr>
          <w:sz w:val="24"/>
          <w:szCs w:val="24"/>
        </w:rPr>
        <w:t>Model.</w:t>
      </w:r>
      <w:r w:rsidRPr="00093EF8">
        <w:rPr>
          <w:i/>
          <w:sz w:val="24"/>
          <w:szCs w:val="24"/>
        </w:rPr>
        <w:t>Journal</w:t>
      </w:r>
      <w:r w:rsidRPr="00093EF8">
        <w:rPr>
          <w:i/>
          <w:spacing w:val="5"/>
          <w:sz w:val="24"/>
          <w:szCs w:val="24"/>
        </w:rPr>
        <w:t xml:space="preserve"> </w:t>
      </w:r>
      <w:r w:rsidRPr="00093EF8">
        <w:rPr>
          <w:i/>
          <w:sz w:val="24"/>
          <w:szCs w:val="24"/>
        </w:rPr>
        <w:t>of</w:t>
      </w:r>
      <w:r w:rsidRPr="00093EF8">
        <w:rPr>
          <w:i/>
          <w:spacing w:val="1"/>
          <w:sz w:val="24"/>
          <w:szCs w:val="24"/>
        </w:rPr>
        <w:t xml:space="preserve"> </w:t>
      </w:r>
      <w:r w:rsidRPr="00093EF8">
        <w:rPr>
          <w:i/>
          <w:sz w:val="24"/>
          <w:szCs w:val="24"/>
        </w:rPr>
        <w:t>Development</w:t>
      </w:r>
      <w:r w:rsidRPr="00093EF8">
        <w:rPr>
          <w:i/>
          <w:spacing w:val="2"/>
          <w:sz w:val="24"/>
          <w:szCs w:val="24"/>
        </w:rPr>
        <w:t xml:space="preserve"> </w:t>
      </w:r>
      <w:r w:rsidRPr="00093EF8">
        <w:rPr>
          <w:i/>
          <w:sz w:val="24"/>
          <w:szCs w:val="24"/>
        </w:rPr>
        <w:t>Studies</w:t>
      </w:r>
      <w:r w:rsidRPr="00093EF8">
        <w:rPr>
          <w:sz w:val="24"/>
          <w:szCs w:val="24"/>
        </w:rPr>
        <w:t>.2</w:t>
      </w:r>
      <w:r w:rsidRPr="00093EF8">
        <w:rPr>
          <w:spacing w:val="1"/>
          <w:sz w:val="24"/>
          <w:szCs w:val="24"/>
        </w:rPr>
        <w:t xml:space="preserve"> </w:t>
      </w:r>
      <w:r w:rsidRPr="00093EF8">
        <w:rPr>
          <w:sz w:val="24"/>
          <w:szCs w:val="24"/>
        </w:rPr>
        <w:t>(1)</w:t>
      </w:r>
    </w:p>
    <w:p w:rsidR="004708E1" w:rsidRPr="00093EF8" w:rsidRDefault="004708E1" w:rsidP="00EC219F">
      <w:pPr>
        <w:ind w:left="720" w:right="111" w:hanging="720"/>
        <w:jc w:val="both"/>
        <w:rPr>
          <w:rFonts w:ascii="Times New Roman" w:hAnsi="Times New Roman" w:cs="Times New Roman"/>
          <w:sz w:val="24"/>
          <w:szCs w:val="24"/>
        </w:rPr>
      </w:pPr>
      <w:r w:rsidRPr="00093EF8">
        <w:rPr>
          <w:rFonts w:ascii="Times New Roman" w:hAnsi="Times New Roman" w:cs="Times New Roman"/>
          <w:sz w:val="24"/>
          <w:szCs w:val="24"/>
        </w:rPr>
        <w:t>Bokpin, A. G., and Isshaq, Z. (2022).Stock Market Development and Financing Decisions 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Listed</w:t>
      </w:r>
      <w:r w:rsidRPr="00093EF8">
        <w:rPr>
          <w:rFonts w:ascii="Times New Roman" w:hAnsi="Times New Roman" w:cs="Times New Roman"/>
          <w:spacing w:val="6"/>
          <w:sz w:val="24"/>
          <w:szCs w:val="24"/>
        </w:rPr>
        <w:t xml:space="preserve"> </w:t>
      </w:r>
      <w:r w:rsidRPr="00093EF8">
        <w:rPr>
          <w:rFonts w:ascii="Times New Roman" w:hAnsi="Times New Roman" w:cs="Times New Roman"/>
          <w:sz w:val="24"/>
          <w:szCs w:val="24"/>
        </w:rPr>
        <w:t>Firms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w:t>
      </w:r>
      <w:r w:rsidRPr="00093EF8">
        <w:rPr>
          <w:rFonts w:ascii="Times New Roman" w:hAnsi="Times New Roman" w:cs="Times New Roman"/>
          <w:spacing w:val="2"/>
          <w:sz w:val="24"/>
          <w:szCs w:val="24"/>
        </w:rPr>
        <w:t xml:space="preserve"> </w:t>
      </w:r>
      <w:r w:rsidRPr="00093EF8">
        <w:rPr>
          <w:rFonts w:ascii="Times New Roman" w:hAnsi="Times New Roman" w:cs="Times New Roman"/>
          <w:sz w:val="24"/>
          <w:szCs w:val="24"/>
        </w:rPr>
        <w:t>Ghana.</w:t>
      </w:r>
      <w:r w:rsidRPr="00093EF8">
        <w:rPr>
          <w:rFonts w:ascii="Times New Roman" w:hAnsi="Times New Roman" w:cs="Times New Roman"/>
          <w:i/>
          <w:sz w:val="24"/>
          <w:szCs w:val="24"/>
        </w:rPr>
        <w:t>African</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5"/>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4"/>
          <w:sz w:val="24"/>
          <w:szCs w:val="24"/>
        </w:rPr>
        <w:t xml:space="preserve"> </w:t>
      </w:r>
      <w:r w:rsidRPr="00093EF8">
        <w:rPr>
          <w:rFonts w:ascii="Times New Roman" w:hAnsi="Times New Roman" w:cs="Times New Roman"/>
          <w:i/>
          <w:sz w:val="24"/>
          <w:szCs w:val="24"/>
        </w:rPr>
        <w:t>Business</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Management</w:t>
      </w:r>
      <w:r w:rsidRPr="00093EF8">
        <w:rPr>
          <w:rFonts w:ascii="Times New Roman" w:hAnsi="Times New Roman" w:cs="Times New Roman"/>
          <w:sz w:val="24"/>
          <w:szCs w:val="24"/>
        </w:rPr>
        <w:t>.</w:t>
      </w:r>
    </w:p>
    <w:p w:rsidR="004708E1" w:rsidRPr="00093EF8" w:rsidRDefault="004708E1" w:rsidP="00EC219F">
      <w:pPr>
        <w:pStyle w:val="BodyText"/>
        <w:ind w:left="720" w:right="116" w:hanging="720"/>
        <w:jc w:val="both"/>
        <w:rPr>
          <w:sz w:val="24"/>
          <w:szCs w:val="24"/>
        </w:rPr>
      </w:pPr>
      <w:r w:rsidRPr="00093EF8">
        <w:rPr>
          <w:sz w:val="24"/>
          <w:szCs w:val="24"/>
        </w:rPr>
        <w:t>Booth, L. – Aivazian, V. – Demirguc-Kunt, A. – Maksimovic, V. (2022): Capital Structure in</w:t>
      </w:r>
      <w:r w:rsidRPr="00093EF8">
        <w:rPr>
          <w:spacing w:val="1"/>
          <w:sz w:val="24"/>
          <w:szCs w:val="24"/>
        </w:rPr>
        <w:t xml:space="preserve"> </w:t>
      </w:r>
      <w:r w:rsidRPr="00093EF8">
        <w:rPr>
          <w:sz w:val="24"/>
          <w:szCs w:val="24"/>
        </w:rPr>
        <w:t>Developing</w:t>
      </w:r>
      <w:r w:rsidRPr="00093EF8">
        <w:rPr>
          <w:spacing w:val="-1"/>
          <w:sz w:val="24"/>
          <w:szCs w:val="24"/>
        </w:rPr>
        <w:t xml:space="preserve"> </w:t>
      </w:r>
      <w:r w:rsidRPr="00093EF8">
        <w:rPr>
          <w:sz w:val="24"/>
          <w:szCs w:val="24"/>
        </w:rPr>
        <w:t xml:space="preserve">Countries. </w:t>
      </w:r>
      <w:r w:rsidRPr="00093EF8">
        <w:rPr>
          <w:i/>
          <w:sz w:val="24"/>
          <w:szCs w:val="24"/>
        </w:rPr>
        <w:t>Journal of</w:t>
      </w:r>
      <w:r w:rsidRPr="00093EF8">
        <w:rPr>
          <w:i/>
          <w:spacing w:val="1"/>
          <w:sz w:val="24"/>
          <w:szCs w:val="24"/>
        </w:rPr>
        <w:t xml:space="preserve"> </w:t>
      </w:r>
      <w:r w:rsidRPr="00093EF8">
        <w:rPr>
          <w:i/>
          <w:sz w:val="24"/>
          <w:szCs w:val="24"/>
        </w:rPr>
        <w:t>Finance</w:t>
      </w:r>
      <w:r w:rsidRPr="00093EF8">
        <w:rPr>
          <w:sz w:val="24"/>
          <w:szCs w:val="24"/>
        </w:rPr>
        <w:t>,</w:t>
      </w:r>
      <w:r w:rsidRPr="00093EF8">
        <w:rPr>
          <w:spacing w:val="-1"/>
          <w:sz w:val="24"/>
          <w:szCs w:val="24"/>
        </w:rPr>
        <w:t xml:space="preserve"> </w:t>
      </w:r>
      <w:r w:rsidRPr="00093EF8">
        <w:rPr>
          <w:sz w:val="24"/>
          <w:szCs w:val="24"/>
        </w:rPr>
        <w:t>56,</w:t>
      </w:r>
      <w:r w:rsidRPr="00093EF8">
        <w:rPr>
          <w:spacing w:val="-1"/>
          <w:sz w:val="24"/>
          <w:szCs w:val="24"/>
        </w:rPr>
        <w:t xml:space="preserve"> </w:t>
      </w:r>
      <w:r w:rsidRPr="00093EF8">
        <w:rPr>
          <w:sz w:val="24"/>
          <w:szCs w:val="24"/>
        </w:rPr>
        <w:t>87–130.</w:t>
      </w:r>
    </w:p>
    <w:p w:rsidR="004708E1" w:rsidRPr="00093EF8" w:rsidRDefault="004708E1" w:rsidP="00EC219F">
      <w:pPr>
        <w:ind w:left="720" w:right="112" w:hanging="720"/>
        <w:jc w:val="both"/>
        <w:rPr>
          <w:rFonts w:ascii="Times New Roman" w:hAnsi="Times New Roman" w:cs="Times New Roman"/>
          <w:sz w:val="24"/>
          <w:szCs w:val="24"/>
        </w:rPr>
      </w:pPr>
      <w:r w:rsidRPr="00093EF8">
        <w:rPr>
          <w:rFonts w:ascii="Times New Roman" w:hAnsi="Times New Roman" w:cs="Times New Roman"/>
          <w:sz w:val="24"/>
          <w:szCs w:val="24"/>
        </w:rPr>
        <w:t>Chandrasekharan,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V.</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(2021).</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Determinant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Nigerian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Listed</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Firms.</w:t>
      </w:r>
      <w:r w:rsidRPr="00093EF8">
        <w:rPr>
          <w:rFonts w:ascii="Times New Roman" w:hAnsi="Times New Roman" w:cs="Times New Roman"/>
          <w:i/>
          <w:sz w:val="24"/>
          <w:szCs w:val="24"/>
        </w:rPr>
        <w:t>International Journal of Advanced Research in Management and Social Sciences,</w:t>
      </w:r>
      <w:r w:rsidRPr="00093EF8">
        <w:rPr>
          <w:rFonts w:ascii="Times New Roman" w:hAnsi="Times New Roman" w:cs="Times New Roman"/>
          <w:i/>
          <w:spacing w:val="1"/>
          <w:sz w:val="24"/>
          <w:szCs w:val="24"/>
        </w:rPr>
        <w:t xml:space="preserve"> </w:t>
      </w:r>
      <w:r w:rsidRPr="00093EF8">
        <w:rPr>
          <w:rFonts w:ascii="Times New Roman" w:hAnsi="Times New Roman" w:cs="Times New Roman"/>
          <w:sz w:val="24"/>
          <w:szCs w:val="24"/>
        </w:rPr>
        <w:t>1(2).</w:t>
      </w:r>
    </w:p>
    <w:p w:rsidR="004708E1" w:rsidRPr="00093EF8" w:rsidRDefault="004708E1" w:rsidP="00EC219F">
      <w:pPr>
        <w:ind w:left="720" w:right="112" w:hanging="720"/>
        <w:jc w:val="both"/>
        <w:rPr>
          <w:rFonts w:ascii="Times New Roman" w:hAnsi="Times New Roman" w:cs="Times New Roman"/>
          <w:sz w:val="24"/>
          <w:szCs w:val="24"/>
        </w:rPr>
      </w:pPr>
      <w:r w:rsidRPr="00093EF8">
        <w:rPr>
          <w:rFonts w:ascii="Times New Roman" w:hAnsi="Times New Roman" w:cs="Times New Roman"/>
          <w:sz w:val="24"/>
          <w:szCs w:val="24"/>
        </w:rPr>
        <w:t xml:space="preserve">Chaplinsky, G and Niehaus, G, (2020). European Universal Banks: An Overview. </w:t>
      </w:r>
      <w:r w:rsidRPr="00093EF8">
        <w:rPr>
          <w:rFonts w:ascii="Times New Roman" w:hAnsi="Times New Roman" w:cs="Times New Roman"/>
          <w:i/>
          <w:sz w:val="24"/>
          <w:szCs w:val="24"/>
        </w:rPr>
        <w:t>International</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5"/>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Emerging</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Research</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in</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Management</w:t>
      </w:r>
      <w:r w:rsidRPr="00093EF8">
        <w:rPr>
          <w:rFonts w:ascii="Times New Roman" w:hAnsi="Times New Roman" w:cs="Times New Roman"/>
          <w:i/>
          <w:spacing w:val="5"/>
          <w:sz w:val="24"/>
          <w:szCs w:val="24"/>
        </w:rPr>
        <w:t xml:space="preserve"> </w:t>
      </w:r>
      <w:r w:rsidRPr="00093EF8">
        <w:rPr>
          <w:rFonts w:ascii="Times New Roman" w:hAnsi="Times New Roman" w:cs="Times New Roman"/>
          <w:i/>
          <w:sz w:val="24"/>
          <w:szCs w:val="24"/>
        </w:rPr>
        <w:t>&amp;</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Technology.</w:t>
      </w:r>
      <w:r w:rsidRPr="00093EF8">
        <w:rPr>
          <w:rFonts w:ascii="Times New Roman" w:hAnsi="Times New Roman" w:cs="Times New Roman"/>
          <w:sz w:val="24"/>
          <w:szCs w:val="24"/>
        </w:rPr>
        <w:t>3</w:t>
      </w:r>
      <w:r w:rsidRPr="00093EF8">
        <w:rPr>
          <w:rFonts w:ascii="Times New Roman" w:hAnsi="Times New Roman" w:cs="Times New Roman"/>
          <w:spacing w:val="2"/>
          <w:sz w:val="24"/>
          <w:szCs w:val="24"/>
        </w:rPr>
        <w:t xml:space="preserve"> </w:t>
      </w:r>
      <w:r w:rsidRPr="00093EF8">
        <w:rPr>
          <w:rFonts w:ascii="Times New Roman" w:hAnsi="Times New Roman" w:cs="Times New Roman"/>
          <w:sz w:val="24"/>
          <w:szCs w:val="24"/>
        </w:rPr>
        <w:t>(5):</w:t>
      </w:r>
      <w:r w:rsidRPr="00093EF8">
        <w:rPr>
          <w:rFonts w:ascii="Times New Roman" w:hAnsi="Times New Roman" w:cs="Times New Roman"/>
          <w:spacing w:val="4"/>
          <w:sz w:val="24"/>
          <w:szCs w:val="24"/>
        </w:rPr>
        <w:t xml:space="preserve"> </w:t>
      </w:r>
      <w:r w:rsidRPr="00093EF8">
        <w:rPr>
          <w:rFonts w:ascii="Times New Roman" w:hAnsi="Times New Roman" w:cs="Times New Roman"/>
          <w:sz w:val="24"/>
          <w:szCs w:val="24"/>
        </w:rPr>
        <w:t>1-4.</w:t>
      </w:r>
    </w:p>
    <w:p w:rsidR="004708E1" w:rsidRPr="00093EF8" w:rsidRDefault="004708E1" w:rsidP="00EC219F">
      <w:pPr>
        <w:ind w:left="720" w:right="115" w:hanging="720"/>
        <w:jc w:val="both"/>
        <w:rPr>
          <w:rFonts w:ascii="Times New Roman" w:hAnsi="Times New Roman" w:cs="Times New Roman"/>
          <w:i/>
          <w:sz w:val="24"/>
          <w:szCs w:val="24"/>
        </w:rPr>
      </w:pPr>
      <w:r w:rsidRPr="00093EF8">
        <w:rPr>
          <w:rFonts w:ascii="Times New Roman" w:hAnsi="Times New Roman" w:cs="Times New Roman"/>
          <w:sz w:val="24"/>
          <w:szCs w:val="24"/>
        </w:rPr>
        <w:t>Chaplinsky,</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Niehaus,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G.</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(1990).The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Determinants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inside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Ownership</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Leverage.</w:t>
      </w:r>
      <w:r w:rsidRPr="00093EF8">
        <w:rPr>
          <w:rFonts w:ascii="Times New Roman" w:hAnsi="Times New Roman" w:cs="Times New Roman"/>
          <w:i/>
          <w:sz w:val="24"/>
          <w:szCs w:val="24"/>
        </w:rPr>
        <w:t>Working</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Paper,</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University</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of Michigan.</w:t>
      </w:r>
    </w:p>
    <w:p w:rsidR="004708E1" w:rsidRPr="00093EF8" w:rsidRDefault="004708E1" w:rsidP="00EC219F">
      <w:pPr>
        <w:pStyle w:val="BodyText"/>
        <w:ind w:left="720" w:hanging="720"/>
        <w:jc w:val="both"/>
        <w:rPr>
          <w:sz w:val="24"/>
          <w:szCs w:val="24"/>
        </w:rPr>
      </w:pPr>
      <w:r w:rsidRPr="00093EF8">
        <w:rPr>
          <w:sz w:val="24"/>
          <w:szCs w:val="24"/>
        </w:rPr>
        <w:t>Chung,</w:t>
      </w:r>
      <w:r w:rsidRPr="00093EF8">
        <w:rPr>
          <w:spacing w:val="51"/>
          <w:sz w:val="24"/>
          <w:szCs w:val="24"/>
        </w:rPr>
        <w:t xml:space="preserve"> </w:t>
      </w:r>
      <w:r w:rsidRPr="00093EF8">
        <w:rPr>
          <w:sz w:val="24"/>
          <w:szCs w:val="24"/>
        </w:rPr>
        <w:t>Kee</w:t>
      </w:r>
      <w:r w:rsidRPr="00093EF8">
        <w:rPr>
          <w:spacing w:val="49"/>
          <w:sz w:val="24"/>
          <w:szCs w:val="24"/>
        </w:rPr>
        <w:t xml:space="preserve"> </w:t>
      </w:r>
      <w:r w:rsidRPr="00093EF8">
        <w:rPr>
          <w:sz w:val="24"/>
          <w:szCs w:val="24"/>
        </w:rPr>
        <w:t>H.</w:t>
      </w:r>
      <w:r w:rsidRPr="00093EF8">
        <w:rPr>
          <w:spacing w:val="49"/>
          <w:sz w:val="24"/>
          <w:szCs w:val="24"/>
        </w:rPr>
        <w:t xml:space="preserve"> </w:t>
      </w:r>
      <w:r w:rsidRPr="00093EF8">
        <w:rPr>
          <w:sz w:val="24"/>
          <w:szCs w:val="24"/>
        </w:rPr>
        <w:t>(2003).</w:t>
      </w:r>
      <w:r w:rsidRPr="00093EF8">
        <w:rPr>
          <w:spacing w:val="49"/>
          <w:sz w:val="24"/>
          <w:szCs w:val="24"/>
        </w:rPr>
        <w:t xml:space="preserve"> </w:t>
      </w:r>
      <w:r w:rsidRPr="00093EF8">
        <w:rPr>
          <w:sz w:val="24"/>
          <w:szCs w:val="24"/>
        </w:rPr>
        <w:t>Asset</w:t>
      </w:r>
      <w:r w:rsidRPr="00093EF8">
        <w:rPr>
          <w:spacing w:val="47"/>
          <w:sz w:val="24"/>
          <w:szCs w:val="24"/>
        </w:rPr>
        <w:t xml:space="preserve"> </w:t>
      </w:r>
      <w:r w:rsidRPr="00093EF8">
        <w:rPr>
          <w:sz w:val="24"/>
          <w:szCs w:val="24"/>
        </w:rPr>
        <w:t>Characteristics</w:t>
      </w:r>
      <w:r w:rsidRPr="00093EF8">
        <w:rPr>
          <w:spacing w:val="49"/>
          <w:sz w:val="24"/>
          <w:szCs w:val="24"/>
        </w:rPr>
        <w:t xml:space="preserve"> </w:t>
      </w:r>
      <w:r w:rsidRPr="00093EF8">
        <w:rPr>
          <w:sz w:val="24"/>
          <w:szCs w:val="24"/>
        </w:rPr>
        <w:t>and</w:t>
      </w:r>
      <w:r w:rsidRPr="00093EF8">
        <w:rPr>
          <w:spacing w:val="46"/>
          <w:sz w:val="24"/>
          <w:szCs w:val="24"/>
        </w:rPr>
        <w:t xml:space="preserve"> </w:t>
      </w:r>
      <w:r w:rsidRPr="00093EF8">
        <w:rPr>
          <w:sz w:val="24"/>
          <w:szCs w:val="24"/>
        </w:rPr>
        <w:t>Corporate</w:t>
      </w:r>
      <w:r w:rsidRPr="00093EF8">
        <w:rPr>
          <w:spacing w:val="48"/>
          <w:sz w:val="24"/>
          <w:szCs w:val="24"/>
        </w:rPr>
        <w:t xml:space="preserve"> </w:t>
      </w:r>
      <w:r w:rsidRPr="00093EF8">
        <w:rPr>
          <w:sz w:val="24"/>
          <w:szCs w:val="24"/>
        </w:rPr>
        <w:t>Debt</w:t>
      </w:r>
      <w:r w:rsidRPr="00093EF8">
        <w:rPr>
          <w:spacing w:val="51"/>
          <w:sz w:val="24"/>
          <w:szCs w:val="24"/>
        </w:rPr>
        <w:t xml:space="preserve"> </w:t>
      </w:r>
      <w:r w:rsidRPr="00093EF8">
        <w:rPr>
          <w:sz w:val="24"/>
          <w:szCs w:val="24"/>
        </w:rPr>
        <w:t>Policy:</w:t>
      </w:r>
      <w:r w:rsidRPr="00093EF8">
        <w:rPr>
          <w:spacing w:val="51"/>
          <w:sz w:val="24"/>
          <w:szCs w:val="24"/>
        </w:rPr>
        <w:t xml:space="preserve"> </w:t>
      </w:r>
      <w:r w:rsidRPr="00093EF8">
        <w:rPr>
          <w:sz w:val="24"/>
          <w:szCs w:val="24"/>
        </w:rPr>
        <w:t>An</w:t>
      </w:r>
      <w:r w:rsidRPr="00093EF8">
        <w:rPr>
          <w:spacing w:val="51"/>
          <w:sz w:val="24"/>
          <w:szCs w:val="24"/>
        </w:rPr>
        <w:t xml:space="preserve"> </w:t>
      </w:r>
      <w:r w:rsidRPr="00093EF8">
        <w:rPr>
          <w:sz w:val="24"/>
          <w:szCs w:val="24"/>
        </w:rPr>
        <w:t>Empirical</w:t>
      </w:r>
      <w:r w:rsidRPr="00093EF8">
        <w:rPr>
          <w:spacing w:val="49"/>
          <w:sz w:val="24"/>
          <w:szCs w:val="24"/>
        </w:rPr>
        <w:t xml:space="preserve"> </w:t>
      </w:r>
      <w:r w:rsidRPr="00093EF8">
        <w:rPr>
          <w:sz w:val="24"/>
          <w:szCs w:val="24"/>
        </w:rPr>
        <w:t>Test.</w:t>
      </w:r>
    </w:p>
    <w:p w:rsidR="004708E1" w:rsidRPr="00093EF8" w:rsidRDefault="004708E1" w:rsidP="00EC219F">
      <w:pPr>
        <w:pStyle w:val="BodyText"/>
        <w:ind w:left="720" w:right="107" w:hanging="720"/>
        <w:jc w:val="both"/>
        <w:rPr>
          <w:sz w:val="24"/>
          <w:szCs w:val="24"/>
        </w:rPr>
      </w:pPr>
      <w:r w:rsidRPr="00093EF8">
        <w:rPr>
          <w:sz w:val="24"/>
          <w:szCs w:val="24"/>
        </w:rPr>
        <w:t>Damodaran,</w:t>
      </w:r>
      <w:r w:rsidRPr="00093EF8">
        <w:rPr>
          <w:spacing w:val="1"/>
          <w:sz w:val="24"/>
          <w:szCs w:val="24"/>
        </w:rPr>
        <w:t xml:space="preserve"> </w:t>
      </w:r>
      <w:r w:rsidRPr="00093EF8">
        <w:rPr>
          <w:sz w:val="24"/>
          <w:szCs w:val="24"/>
        </w:rPr>
        <w:t>(2020).Corporate</w:t>
      </w:r>
      <w:r w:rsidRPr="00093EF8">
        <w:rPr>
          <w:spacing w:val="1"/>
          <w:sz w:val="24"/>
          <w:szCs w:val="24"/>
        </w:rPr>
        <w:t xml:space="preserve"> </w:t>
      </w:r>
      <w:r w:rsidRPr="00093EF8">
        <w:rPr>
          <w:sz w:val="24"/>
          <w:szCs w:val="24"/>
        </w:rPr>
        <w:t>Finance. Theory</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Practice (2nd</w:t>
      </w:r>
      <w:r w:rsidRPr="00093EF8">
        <w:rPr>
          <w:spacing w:val="1"/>
          <w:sz w:val="24"/>
          <w:szCs w:val="24"/>
        </w:rPr>
        <w:t xml:space="preserve"> </w:t>
      </w:r>
      <w:r w:rsidRPr="00093EF8">
        <w:rPr>
          <w:sz w:val="24"/>
          <w:szCs w:val="24"/>
        </w:rPr>
        <w:t>edition). New</w:t>
      </w:r>
      <w:r w:rsidRPr="00093EF8">
        <w:rPr>
          <w:spacing w:val="1"/>
          <w:sz w:val="24"/>
          <w:szCs w:val="24"/>
        </w:rPr>
        <w:t xml:space="preserve"> </w:t>
      </w:r>
      <w:r w:rsidRPr="00093EF8">
        <w:rPr>
          <w:sz w:val="24"/>
          <w:szCs w:val="24"/>
        </w:rPr>
        <w:t>York:</w:t>
      </w:r>
      <w:r w:rsidRPr="00093EF8">
        <w:rPr>
          <w:spacing w:val="1"/>
          <w:sz w:val="24"/>
          <w:szCs w:val="24"/>
        </w:rPr>
        <w:t xml:space="preserve"> </w:t>
      </w:r>
      <w:r w:rsidRPr="00093EF8">
        <w:rPr>
          <w:sz w:val="24"/>
          <w:szCs w:val="24"/>
        </w:rPr>
        <w:lastRenderedPageBreak/>
        <w:t>Wiely</w:t>
      </w:r>
      <w:r w:rsidRPr="00093EF8">
        <w:rPr>
          <w:spacing w:val="1"/>
          <w:sz w:val="24"/>
          <w:szCs w:val="24"/>
        </w:rPr>
        <w:t xml:space="preserve"> </w:t>
      </w:r>
      <w:r w:rsidRPr="00093EF8">
        <w:rPr>
          <w:sz w:val="24"/>
          <w:szCs w:val="24"/>
        </w:rPr>
        <w:t>publishers.</w:t>
      </w:r>
    </w:p>
    <w:p w:rsidR="004708E1" w:rsidRPr="00093EF8" w:rsidRDefault="004708E1" w:rsidP="00EC219F">
      <w:pPr>
        <w:pStyle w:val="BodyText"/>
        <w:ind w:left="720" w:hanging="720"/>
        <w:jc w:val="both"/>
        <w:rPr>
          <w:sz w:val="24"/>
          <w:szCs w:val="24"/>
        </w:rPr>
      </w:pPr>
      <w:r w:rsidRPr="00093EF8">
        <w:rPr>
          <w:sz w:val="24"/>
          <w:szCs w:val="24"/>
        </w:rPr>
        <w:t>Diamond</w:t>
      </w:r>
      <w:r w:rsidRPr="00093EF8">
        <w:rPr>
          <w:spacing w:val="11"/>
          <w:sz w:val="24"/>
          <w:szCs w:val="24"/>
        </w:rPr>
        <w:t xml:space="preserve"> </w:t>
      </w:r>
      <w:r w:rsidRPr="00093EF8">
        <w:rPr>
          <w:sz w:val="24"/>
          <w:szCs w:val="24"/>
        </w:rPr>
        <w:t>Bank</w:t>
      </w:r>
      <w:r w:rsidRPr="00093EF8">
        <w:rPr>
          <w:spacing w:val="12"/>
          <w:sz w:val="24"/>
          <w:szCs w:val="24"/>
        </w:rPr>
        <w:t xml:space="preserve"> </w:t>
      </w:r>
      <w:r w:rsidRPr="00093EF8">
        <w:rPr>
          <w:sz w:val="24"/>
          <w:szCs w:val="24"/>
        </w:rPr>
        <w:t>(2022).</w:t>
      </w:r>
      <w:r w:rsidRPr="00093EF8">
        <w:rPr>
          <w:spacing w:val="12"/>
          <w:sz w:val="24"/>
          <w:szCs w:val="24"/>
        </w:rPr>
        <w:t xml:space="preserve"> </w:t>
      </w:r>
      <w:r w:rsidRPr="00093EF8">
        <w:rPr>
          <w:sz w:val="24"/>
          <w:szCs w:val="24"/>
        </w:rPr>
        <w:t>Annual</w:t>
      </w:r>
      <w:r w:rsidRPr="00093EF8">
        <w:rPr>
          <w:spacing w:val="10"/>
          <w:sz w:val="24"/>
          <w:szCs w:val="24"/>
        </w:rPr>
        <w:t xml:space="preserve"> </w:t>
      </w:r>
      <w:r w:rsidRPr="00093EF8">
        <w:rPr>
          <w:sz w:val="24"/>
          <w:szCs w:val="24"/>
        </w:rPr>
        <w:t>Reports</w:t>
      </w:r>
      <w:r w:rsidRPr="00093EF8">
        <w:rPr>
          <w:spacing w:val="12"/>
          <w:sz w:val="24"/>
          <w:szCs w:val="24"/>
        </w:rPr>
        <w:t xml:space="preserve"> </w:t>
      </w:r>
      <w:r w:rsidRPr="00093EF8">
        <w:rPr>
          <w:sz w:val="24"/>
          <w:szCs w:val="24"/>
        </w:rPr>
        <w:t>retrieved</w:t>
      </w:r>
      <w:r w:rsidRPr="00093EF8">
        <w:rPr>
          <w:spacing w:val="12"/>
          <w:sz w:val="24"/>
          <w:szCs w:val="24"/>
        </w:rPr>
        <w:t xml:space="preserve"> </w:t>
      </w:r>
      <w:r w:rsidRPr="00093EF8">
        <w:rPr>
          <w:sz w:val="24"/>
          <w:szCs w:val="24"/>
        </w:rPr>
        <w:t>from</w:t>
      </w:r>
      <w:r w:rsidRPr="00093EF8">
        <w:rPr>
          <w:spacing w:val="11"/>
          <w:sz w:val="24"/>
          <w:szCs w:val="24"/>
        </w:rPr>
        <w:t xml:space="preserve"> </w:t>
      </w:r>
      <w:r w:rsidRPr="00093EF8">
        <w:rPr>
          <w:sz w:val="24"/>
          <w:szCs w:val="24"/>
        </w:rPr>
        <w:t>(</w:t>
      </w:r>
      <w:r w:rsidRPr="00093EF8">
        <w:rPr>
          <w:sz w:val="24"/>
          <w:szCs w:val="24"/>
          <w:u w:val="single"/>
        </w:rPr>
        <w:t>www.diamondbank.com</w:t>
      </w:r>
      <w:r w:rsidRPr="00093EF8">
        <w:rPr>
          <w:sz w:val="24"/>
          <w:szCs w:val="24"/>
        </w:rPr>
        <w:t>).</w:t>
      </w:r>
    </w:p>
    <w:p w:rsidR="004708E1" w:rsidRPr="00093EF8" w:rsidRDefault="004708E1" w:rsidP="00EC219F">
      <w:pPr>
        <w:pStyle w:val="BodyText"/>
        <w:ind w:left="720" w:right="111" w:hanging="720"/>
        <w:jc w:val="both"/>
        <w:rPr>
          <w:sz w:val="24"/>
          <w:szCs w:val="24"/>
        </w:rPr>
      </w:pPr>
      <w:r w:rsidRPr="00093EF8">
        <w:rPr>
          <w:sz w:val="24"/>
          <w:szCs w:val="24"/>
        </w:rPr>
        <w:t>Dimitris,</w:t>
      </w:r>
      <w:r w:rsidRPr="00093EF8">
        <w:rPr>
          <w:spacing w:val="1"/>
          <w:sz w:val="24"/>
          <w:szCs w:val="24"/>
        </w:rPr>
        <w:t xml:space="preserve"> </w:t>
      </w:r>
      <w:r w:rsidRPr="00093EF8">
        <w:rPr>
          <w:sz w:val="24"/>
          <w:szCs w:val="24"/>
        </w:rPr>
        <w:t>M.</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M.</w:t>
      </w:r>
      <w:r w:rsidRPr="00093EF8">
        <w:rPr>
          <w:spacing w:val="1"/>
          <w:sz w:val="24"/>
          <w:szCs w:val="24"/>
        </w:rPr>
        <w:t xml:space="preserve"> </w:t>
      </w:r>
      <w:r w:rsidRPr="00093EF8">
        <w:rPr>
          <w:sz w:val="24"/>
          <w:szCs w:val="24"/>
        </w:rPr>
        <w:t>Psillaki.(2022).</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Equity</w:t>
      </w:r>
      <w:r w:rsidRPr="00093EF8">
        <w:rPr>
          <w:spacing w:val="1"/>
          <w:sz w:val="24"/>
          <w:szCs w:val="24"/>
        </w:rPr>
        <w:t xml:space="preserve"> </w:t>
      </w:r>
      <w:r w:rsidRPr="00093EF8">
        <w:rPr>
          <w:sz w:val="24"/>
          <w:szCs w:val="24"/>
        </w:rPr>
        <w:t>Ownership</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Firm</w:t>
      </w:r>
      <w:r w:rsidRPr="00093EF8">
        <w:rPr>
          <w:spacing w:val="1"/>
          <w:sz w:val="24"/>
          <w:szCs w:val="24"/>
        </w:rPr>
        <w:t xml:space="preserve"> </w:t>
      </w:r>
      <w:r w:rsidRPr="00093EF8">
        <w:rPr>
          <w:sz w:val="24"/>
          <w:szCs w:val="24"/>
        </w:rPr>
        <w:t>Performance.Department</w:t>
      </w:r>
      <w:r w:rsidRPr="00093EF8">
        <w:rPr>
          <w:spacing w:val="11"/>
          <w:sz w:val="24"/>
          <w:szCs w:val="24"/>
        </w:rPr>
        <w:t xml:space="preserve"> </w:t>
      </w:r>
      <w:r w:rsidRPr="00093EF8">
        <w:rPr>
          <w:sz w:val="24"/>
          <w:szCs w:val="24"/>
        </w:rPr>
        <w:t>of</w:t>
      </w:r>
      <w:r w:rsidRPr="00093EF8">
        <w:rPr>
          <w:spacing w:val="8"/>
          <w:sz w:val="24"/>
          <w:szCs w:val="24"/>
        </w:rPr>
        <w:t xml:space="preserve"> </w:t>
      </w:r>
      <w:r w:rsidRPr="00093EF8">
        <w:rPr>
          <w:sz w:val="24"/>
          <w:szCs w:val="24"/>
        </w:rPr>
        <w:t>Finance,</w:t>
      </w:r>
      <w:r w:rsidRPr="00093EF8">
        <w:rPr>
          <w:spacing w:val="5"/>
          <w:sz w:val="24"/>
          <w:szCs w:val="24"/>
        </w:rPr>
        <w:t xml:space="preserve"> </w:t>
      </w:r>
      <w:r w:rsidRPr="00093EF8">
        <w:rPr>
          <w:sz w:val="24"/>
          <w:szCs w:val="24"/>
        </w:rPr>
        <w:t>University</w:t>
      </w:r>
      <w:r w:rsidRPr="00093EF8">
        <w:rPr>
          <w:spacing w:val="1"/>
          <w:sz w:val="24"/>
          <w:szCs w:val="24"/>
        </w:rPr>
        <w:t xml:space="preserve"> </w:t>
      </w:r>
      <w:r w:rsidRPr="00093EF8">
        <w:rPr>
          <w:sz w:val="24"/>
          <w:szCs w:val="24"/>
        </w:rPr>
        <w:t>of</w:t>
      </w:r>
      <w:r w:rsidRPr="00093EF8">
        <w:rPr>
          <w:spacing w:val="3"/>
          <w:sz w:val="24"/>
          <w:szCs w:val="24"/>
        </w:rPr>
        <w:t xml:space="preserve"> </w:t>
      </w:r>
      <w:r w:rsidRPr="00093EF8">
        <w:rPr>
          <w:sz w:val="24"/>
          <w:szCs w:val="24"/>
        </w:rPr>
        <w:t>Nice-Sophia</w:t>
      </w:r>
      <w:r w:rsidRPr="00093EF8">
        <w:rPr>
          <w:spacing w:val="2"/>
          <w:sz w:val="24"/>
          <w:szCs w:val="24"/>
        </w:rPr>
        <w:t xml:space="preserve"> </w:t>
      </w:r>
      <w:r w:rsidRPr="00093EF8">
        <w:rPr>
          <w:sz w:val="24"/>
          <w:szCs w:val="24"/>
        </w:rPr>
        <w:t>Antipolis,</w:t>
      </w:r>
      <w:r w:rsidRPr="00093EF8">
        <w:rPr>
          <w:spacing w:val="5"/>
          <w:sz w:val="24"/>
          <w:szCs w:val="24"/>
        </w:rPr>
        <w:t xml:space="preserve"> </w:t>
      </w:r>
      <w:r w:rsidRPr="00093EF8">
        <w:rPr>
          <w:sz w:val="24"/>
          <w:szCs w:val="24"/>
        </w:rPr>
        <w:t>France.</w:t>
      </w:r>
    </w:p>
    <w:p w:rsidR="004708E1" w:rsidRPr="00093EF8" w:rsidRDefault="004708E1" w:rsidP="00EC219F">
      <w:pPr>
        <w:pStyle w:val="BodyText"/>
        <w:ind w:left="720" w:hanging="720"/>
        <w:jc w:val="both"/>
        <w:rPr>
          <w:sz w:val="24"/>
          <w:szCs w:val="24"/>
        </w:rPr>
      </w:pPr>
      <w:r w:rsidRPr="00093EF8">
        <w:rPr>
          <w:sz w:val="24"/>
          <w:szCs w:val="24"/>
        </w:rPr>
        <w:t>Eco</w:t>
      </w:r>
      <w:r w:rsidRPr="00093EF8">
        <w:rPr>
          <w:spacing w:val="8"/>
          <w:sz w:val="24"/>
          <w:szCs w:val="24"/>
        </w:rPr>
        <w:t xml:space="preserve"> </w:t>
      </w:r>
      <w:r w:rsidRPr="00093EF8">
        <w:rPr>
          <w:sz w:val="24"/>
          <w:szCs w:val="24"/>
        </w:rPr>
        <w:t>Bank</w:t>
      </w:r>
      <w:r w:rsidRPr="00093EF8">
        <w:rPr>
          <w:spacing w:val="9"/>
          <w:sz w:val="24"/>
          <w:szCs w:val="24"/>
        </w:rPr>
        <w:t xml:space="preserve"> </w:t>
      </w:r>
      <w:r w:rsidRPr="00093EF8">
        <w:rPr>
          <w:sz w:val="24"/>
          <w:szCs w:val="24"/>
        </w:rPr>
        <w:t>(2022).</w:t>
      </w:r>
      <w:r w:rsidRPr="00093EF8">
        <w:rPr>
          <w:spacing w:val="12"/>
          <w:sz w:val="24"/>
          <w:szCs w:val="24"/>
        </w:rPr>
        <w:t xml:space="preserve"> </w:t>
      </w:r>
      <w:r w:rsidRPr="00093EF8">
        <w:rPr>
          <w:sz w:val="24"/>
          <w:szCs w:val="24"/>
        </w:rPr>
        <w:t>Annual</w:t>
      </w:r>
      <w:r w:rsidRPr="00093EF8">
        <w:rPr>
          <w:spacing w:val="11"/>
          <w:sz w:val="24"/>
          <w:szCs w:val="24"/>
        </w:rPr>
        <w:t xml:space="preserve"> </w:t>
      </w:r>
      <w:r w:rsidRPr="00093EF8">
        <w:rPr>
          <w:sz w:val="24"/>
          <w:szCs w:val="24"/>
        </w:rPr>
        <w:t>Reports</w:t>
      </w:r>
      <w:r w:rsidRPr="00093EF8">
        <w:rPr>
          <w:spacing w:val="9"/>
          <w:sz w:val="24"/>
          <w:szCs w:val="24"/>
        </w:rPr>
        <w:t xml:space="preserve"> </w:t>
      </w:r>
      <w:r w:rsidRPr="00093EF8">
        <w:rPr>
          <w:sz w:val="24"/>
          <w:szCs w:val="24"/>
        </w:rPr>
        <w:t>retrieved</w:t>
      </w:r>
      <w:r w:rsidRPr="00093EF8">
        <w:rPr>
          <w:spacing w:val="15"/>
          <w:sz w:val="24"/>
          <w:szCs w:val="24"/>
        </w:rPr>
        <w:t xml:space="preserve"> </w:t>
      </w:r>
      <w:r w:rsidRPr="00093EF8">
        <w:rPr>
          <w:sz w:val="24"/>
          <w:szCs w:val="24"/>
        </w:rPr>
        <w:t>from</w:t>
      </w:r>
      <w:r w:rsidRPr="00093EF8">
        <w:rPr>
          <w:spacing w:val="6"/>
          <w:sz w:val="24"/>
          <w:szCs w:val="24"/>
        </w:rPr>
        <w:t xml:space="preserve"> </w:t>
      </w:r>
      <w:r w:rsidRPr="00093EF8">
        <w:rPr>
          <w:sz w:val="24"/>
          <w:szCs w:val="24"/>
        </w:rPr>
        <w:t>(www.ecobank.com).</w:t>
      </w:r>
    </w:p>
    <w:p w:rsidR="004708E1" w:rsidRPr="00093EF8" w:rsidRDefault="004708E1" w:rsidP="00EC219F">
      <w:pPr>
        <w:ind w:left="720" w:right="108" w:hanging="720"/>
        <w:jc w:val="both"/>
        <w:rPr>
          <w:rFonts w:ascii="Times New Roman" w:hAnsi="Times New Roman" w:cs="Times New Roman"/>
          <w:i/>
          <w:sz w:val="24"/>
          <w:szCs w:val="24"/>
        </w:rPr>
      </w:pPr>
      <w:r w:rsidRPr="00093EF8">
        <w:rPr>
          <w:rFonts w:ascii="Times New Roman" w:hAnsi="Times New Roman" w:cs="Times New Roman"/>
          <w:sz w:val="24"/>
          <w:szCs w:val="24"/>
        </w:rPr>
        <w:t>Fama,</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French,</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K.</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(2020):</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Corporate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Cost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58"/>
          <w:sz w:val="24"/>
          <w:szCs w:val="24"/>
        </w:rPr>
        <w:t xml:space="preserve"> </w:t>
      </w:r>
      <w:r w:rsidRPr="00093EF8">
        <w:rPr>
          <w:rFonts w:ascii="Times New Roman" w:hAnsi="Times New Roman" w:cs="Times New Roman"/>
          <w:sz w:val="24"/>
          <w:szCs w:val="24"/>
        </w:rPr>
        <w:t>Return</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on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 xml:space="preserve">Corporate Investment. </w:t>
      </w:r>
      <w:r w:rsidRPr="00093EF8">
        <w:rPr>
          <w:rFonts w:ascii="Times New Roman" w:hAnsi="Times New Roman" w:cs="Times New Roman"/>
          <w:i/>
          <w:sz w:val="24"/>
          <w:szCs w:val="24"/>
        </w:rPr>
        <w:t>Center for Research in Security Prices, University of Chicago,</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Working Paper.</w:t>
      </w:r>
    </w:p>
    <w:p w:rsidR="004708E1" w:rsidRPr="00093EF8" w:rsidRDefault="004708E1" w:rsidP="00EC219F">
      <w:pPr>
        <w:pStyle w:val="BodyText"/>
        <w:ind w:left="720" w:hanging="720"/>
        <w:jc w:val="both"/>
        <w:rPr>
          <w:sz w:val="24"/>
          <w:szCs w:val="24"/>
        </w:rPr>
      </w:pPr>
      <w:r w:rsidRPr="00093EF8">
        <w:rPr>
          <w:sz w:val="24"/>
          <w:szCs w:val="24"/>
        </w:rPr>
        <w:t>Fidelity</w:t>
      </w:r>
      <w:r w:rsidRPr="00093EF8">
        <w:rPr>
          <w:spacing w:val="7"/>
          <w:sz w:val="24"/>
          <w:szCs w:val="24"/>
        </w:rPr>
        <w:t xml:space="preserve"> </w:t>
      </w:r>
      <w:r w:rsidRPr="00093EF8">
        <w:rPr>
          <w:sz w:val="24"/>
          <w:szCs w:val="24"/>
        </w:rPr>
        <w:t>Bank</w:t>
      </w:r>
      <w:r w:rsidRPr="00093EF8">
        <w:rPr>
          <w:spacing w:val="12"/>
          <w:sz w:val="24"/>
          <w:szCs w:val="24"/>
        </w:rPr>
        <w:t xml:space="preserve"> </w:t>
      </w:r>
      <w:r w:rsidRPr="00093EF8">
        <w:rPr>
          <w:sz w:val="24"/>
          <w:szCs w:val="24"/>
        </w:rPr>
        <w:t>(2022).</w:t>
      </w:r>
      <w:r w:rsidRPr="00093EF8">
        <w:rPr>
          <w:spacing w:val="9"/>
          <w:sz w:val="24"/>
          <w:szCs w:val="24"/>
        </w:rPr>
        <w:t xml:space="preserve"> </w:t>
      </w:r>
      <w:r w:rsidRPr="00093EF8">
        <w:rPr>
          <w:sz w:val="24"/>
          <w:szCs w:val="24"/>
        </w:rPr>
        <w:t>Annual</w:t>
      </w:r>
      <w:r w:rsidRPr="00093EF8">
        <w:rPr>
          <w:spacing w:val="14"/>
          <w:sz w:val="24"/>
          <w:szCs w:val="24"/>
        </w:rPr>
        <w:t xml:space="preserve"> </w:t>
      </w:r>
      <w:r w:rsidRPr="00093EF8">
        <w:rPr>
          <w:sz w:val="24"/>
          <w:szCs w:val="24"/>
        </w:rPr>
        <w:t>Reports</w:t>
      </w:r>
      <w:r w:rsidRPr="00093EF8">
        <w:rPr>
          <w:spacing w:val="12"/>
          <w:sz w:val="24"/>
          <w:szCs w:val="24"/>
        </w:rPr>
        <w:t xml:space="preserve"> </w:t>
      </w:r>
      <w:r w:rsidRPr="00093EF8">
        <w:rPr>
          <w:sz w:val="24"/>
          <w:szCs w:val="24"/>
        </w:rPr>
        <w:t>retrieved</w:t>
      </w:r>
      <w:r w:rsidRPr="00093EF8">
        <w:rPr>
          <w:spacing w:val="12"/>
          <w:sz w:val="24"/>
          <w:szCs w:val="24"/>
        </w:rPr>
        <w:t xml:space="preserve"> </w:t>
      </w:r>
      <w:r w:rsidRPr="00093EF8">
        <w:rPr>
          <w:sz w:val="24"/>
          <w:szCs w:val="24"/>
        </w:rPr>
        <w:t>from</w:t>
      </w:r>
      <w:r w:rsidRPr="00093EF8">
        <w:rPr>
          <w:spacing w:val="10"/>
          <w:sz w:val="24"/>
          <w:szCs w:val="24"/>
        </w:rPr>
        <w:t xml:space="preserve"> </w:t>
      </w:r>
      <w:r w:rsidRPr="00093EF8">
        <w:rPr>
          <w:sz w:val="24"/>
          <w:szCs w:val="24"/>
        </w:rPr>
        <w:t>(</w:t>
      </w:r>
      <w:r w:rsidRPr="00093EF8">
        <w:rPr>
          <w:sz w:val="24"/>
          <w:szCs w:val="24"/>
          <w:u w:val="single"/>
        </w:rPr>
        <w:t>www.fidelitybank.ng</w:t>
      </w:r>
      <w:r w:rsidRPr="00093EF8">
        <w:rPr>
          <w:sz w:val="24"/>
          <w:szCs w:val="24"/>
        </w:rPr>
        <w:t>).</w:t>
      </w:r>
    </w:p>
    <w:p w:rsidR="004708E1" w:rsidRPr="00093EF8" w:rsidRDefault="004708E1" w:rsidP="00EC219F">
      <w:pPr>
        <w:pStyle w:val="BodyText"/>
        <w:ind w:left="720" w:hanging="720"/>
        <w:jc w:val="both"/>
        <w:rPr>
          <w:sz w:val="24"/>
          <w:szCs w:val="24"/>
        </w:rPr>
      </w:pPr>
      <w:r w:rsidRPr="00093EF8">
        <w:rPr>
          <w:sz w:val="24"/>
          <w:szCs w:val="24"/>
        </w:rPr>
        <w:t>First</w:t>
      </w:r>
      <w:r w:rsidRPr="00093EF8">
        <w:rPr>
          <w:spacing w:val="12"/>
          <w:sz w:val="24"/>
          <w:szCs w:val="24"/>
        </w:rPr>
        <w:t xml:space="preserve"> </w:t>
      </w:r>
      <w:r w:rsidRPr="00093EF8">
        <w:rPr>
          <w:sz w:val="24"/>
          <w:szCs w:val="24"/>
        </w:rPr>
        <w:t>Bank</w:t>
      </w:r>
      <w:r w:rsidRPr="00093EF8">
        <w:rPr>
          <w:spacing w:val="10"/>
          <w:sz w:val="24"/>
          <w:szCs w:val="24"/>
        </w:rPr>
        <w:t xml:space="preserve"> </w:t>
      </w:r>
      <w:r w:rsidRPr="00093EF8">
        <w:rPr>
          <w:sz w:val="24"/>
          <w:szCs w:val="24"/>
        </w:rPr>
        <w:t>Nigeria,</w:t>
      </w:r>
      <w:r w:rsidRPr="00093EF8">
        <w:rPr>
          <w:spacing w:val="16"/>
          <w:sz w:val="24"/>
          <w:szCs w:val="24"/>
        </w:rPr>
        <w:t xml:space="preserve"> </w:t>
      </w:r>
      <w:r w:rsidRPr="00093EF8">
        <w:rPr>
          <w:sz w:val="24"/>
          <w:szCs w:val="24"/>
        </w:rPr>
        <w:t>(2022).</w:t>
      </w:r>
      <w:r w:rsidRPr="00093EF8">
        <w:rPr>
          <w:spacing w:val="10"/>
          <w:sz w:val="24"/>
          <w:szCs w:val="24"/>
        </w:rPr>
        <w:t xml:space="preserve"> </w:t>
      </w:r>
      <w:r w:rsidRPr="00093EF8">
        <w:rPr>
          <w:sz w:val="24"/>
          <w:szCs w:val="24"/>
        </w:rPr>
        <w:t>Annual</w:t>
      </w:r>
      <w:r w:rsidRPr="00093EF8">
        <w:rPr>
          <w:spacing w:val="13"/>
          <w:sz w:val="24"/>
          <w:szCs w:val="24"/>
        </w:rPr>
        <w:t xml:space="preserve"> </w:t>
      </w:r>
      <w:r w:rsidRPr="00093EF8">
        <w:rPr>
          <w:sz w:val="24"/>
          <w:szCs w:val="24"/>
        </w:rPr>
        <w:t>Reports</w:t>
      </w:r>
      <w:r w:rsidRPr="00093EF8">
        <w:rPr>
          <w:spacing w:val="13"/>
          <w:sz w:val="24"/>
          <w:szCs w:val="24"/>
        </w:rPr>
        <w:t xml:space="preserve"> </w:t>
      </w:r>
      <w:r w:rsidRPr="00093EF8">
        <w:rPr>
          <w:sz w:val="24"/>
          <w:szCs w:val="24"/>
        </w:rPr>
        <w:t>retrieved</w:t>
      </w:r>
      <w:r w:rsidRPr="00093EF8">
        <w:rPr>
          <w:spacing w:val="10"/>
          <w:sz w:val="24"/>
          <w:szCs w:val="24"/>
        </w:rPr>
        <w:t xml:space="preserve"> </w:t>
      </w:r>
      <w:r w:rsidRPr="00093EF8">
        <w:rPr>
          <w:sz w:val="24"/>
          <w:szCs w:val="24"/>
        </w:rPr>
        <w:t>from</w:t>
      </w:r>
      <w:r w:rsidRPr="00093EF8">
        <w:rPr>
          <w:spacing w:val="11"/>
          <w:sz w:val="24"/>
          <w:szCs w:val="24"/>
        </w:rPr>
        <w:t xml:space="preserve"> </w:t>
      </w:r>
      <w:r w:rsidRPr="00093EF8">
        <w:rPr>
          <w:sz w:val="24"/>
          <w:szCs w:val="24"/>
        </w:rPr>
        <w:t>(</w:t>
      </w:r>
      <w:r w:rsidRPr="00093EF8">
        <w:rPr>
          <w:sz w:val="24"/>
          <w:szCs w:val="24"/>
          <w:u w:val="single"/>
        </w:rPr>
        <w:t>www.firstbanknigeria.com</w:t>
      </w:r>
      <w:r w:rsidRPr="00093EF8">
        <w:rPr>
          <w:sz w:val="24"/>
          <w:szCs w:val="24"/>
        </w:rPr>
        <w:t>).</w:t>
      </w:r>
    </w:p>
    <w:p w:rsidR="004708E1" w:rsidRPr="00093EF8" w:rsidRDefault="004708E1" w:rsidP="00EC219F">
      <w:pPr>
        <w:pStyle w:val="BodyText"/>
        <w:ind w:left="720" w:right="113" w:hanging="720"/>
        <w:jc w:val="both"/>
        <w:rPr>
          <w:sz w:val="24"/>
          <w:szCs w:val="24"/>
        </w:rPr>
      </w:pPr>
      <w:r w:rsidRPr="00093EF8">
        <w:rPr>
          <w:sz w:val="24"/>
          <w:szCs w:val="24"/>
        </w:rPr>
        <w:t>Friend, I. and Lang, L. (2022): An Empirical Test of the Impact of Managerial self-interest on</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Capital Structure.</w:t>
      </w:r>
      <w:r w:rsidRPr="00093EF8">
        <w:rPr>
          <w:spacing w:val="-1"/>
          <w:sz w:val="24"/>
          <w:szCs w:val="24"/>
        </w:rPr>
        <w:t xml:space="preserve"> </w:t>
      </w:r>
      <w:r w:rsidRPr="00093EF8">
        <w:rPr>
          <w:i/>
          <w:sz w:val="24"/>
          <w:szCs w:val="24"/>
        </w:rPr>
        <w:t>Journal</w:t>
      </w:r>
      <w:r w:rsidRPr="00093EF8">
        <w:rPr>
          <w:i/>
          <w:spacing w:val="1"/>
          <w:sz w:val="24"/>
          <w:szCs w:val="24"/>
        </w:rPr>
        <w:t xml:space="preserve"> </w:t>
      </w:r>
      <w:r w:rsidRPr="00093EF8">
        <w:rPr>
          <w:i/>
          <w:sz w:val="24"/>
          <w:szCs w:val="24"/>
        </w:rPr>
        <w:t>of</w:t>
      </w:r>
      <w:r w:rsidRPr="00093EF8">
        <w:rPr>
          <w:i/>
          <w:spacing w:val="4"/>
          <w:sz w:val="24"/>
          <w:szCs w:val="24"/>
        </w:rPr>
        <w:t xml:space="preserve"> </w:t>
      </w:r>
      <w:r w:rsidRPr="00093EF8">
        <w:rPr>
          <w:i/>
          <w:sz w:val="24"/>
          <w:szCs w:val="24"/>
        </w:rPr>
        <w:t>Finance</w:t>
      </w:r>
      <w:r w:rsidRPr="00093EF8">
        <w:rPr>
          <w:sz w:val="24"/>
          <w:szCs w:val="24"/>
        </w:rPr>
        <w:t>,</w:t>
      </w:r>
      <w:r w:rsidRPr="00093EF8">
        <w:rPr>
          <w:spacing w:val="2"/>
          <w:sz w:val="24"/>
          <w:szCs w:val="24"/>
        </w:rPr>
        <w:t xml:space="preserve"> </w:t>
      </w:r>
      <w:r w:rsidRPr="00093EF8">
        <w:rPr>
          <w:sz w:val="24"/>
          <w:szCs w:val="24"/>
        </w:rPr>
        <w:t>43(5); 271–281.</w:t>
      </w:r>
    </w:p>
    <w:p w:rsidR="004708E1" w:rsidRPr="00093EF8" w:rsidRDefault="004708E1" w:rsidP="00EC219F">
      <w:pPr>
        <w:pStyle w:val="BodyText"/>
        <w:ind w:left="720" w:hanging="720"/>
        <w:jc w:val="both"/>
        <w:rPr>
          <w:sz w:val="24"/>
          <w:szCs w:val="24"/>
        </w:rPr>
      </w:pPr>
      <w:r w:rsidRPr="00093EF8">
        <w:rPr>
          <w:sz w:val="24"/>
          <w:szCs w:val="24"/>
        </w:rPr>
        <w:t>Fry,</w:t>
      </w:r>
      <w:r w:rsidRPr="00093EF8">
        <w:rPr>
          <w:spacing w:val="10"/>
          <w:sz w:val="24"/>
          <w:szCs w:val="24"/>
        </w:rPr>
        <w:t xml:space="preserve"> </w:t>
      </w:r>
      <w:r w:rsidRPr="00093EF8">
        <w:rPr>
          <w:sz w:val="24"/>
          <w:szCs w:val="24"/>
        </w:rPr>
        <w:t>Y.O</w:t>
      </w:r>
      <w:r w:rsidRPr="00093EF8">
        <w:rPr>
          <w:spacing w:val="14"/>
          <w:sz w:val="24"/>
          <w:szCs w:val="24"/>
        </w:rPr>
        <w:t xml:space="preserve"> </w:t>
      </w:r>
      <w:r w:rsidRPr="00093EF8">
        <w:rPr>
          <w:sz w:val="24"/>
          <w:szCs w:val="24"/>
        </w:rPr>
        <w:t>(2010).</w:t>
      </w:r>
      <w:r w:rsidRPr="00093EF8">
        <w:rPr>
          <w:spacing w:val="11"/>
          <w:sz w:val="24"/>
          <w:szCs w:val="24"/>
        </w:rPr>
        <w:t xml:space="preserve"> </w:t>
      </w:r>
      <w:r w:rsidRPr="00093EF8">
        <w:rPr>
          <w:sz w:val="24"/>
          <w:szCs w:val="24"/>
        </w:rPr>
        <w:t>Finance</w:t>
      </w:r>
      <w:r w:rsidRPr="00093EF8">
        <w:rPr>
          <w:spacing w:val="9"/>
          <w:sz w:val="24"/>
          <w:szCs w:val="24"/>
        </w:rPr>
        <w:t xml:space="preserve"> </w:t>
      </w:r>
      <w:r w:rsidRPr="00093EF8">
        <w:rPr>
          <w:sz w:val="24"/>
          <w:szCs w:val="24"/>
        </w:rPr>
        <w:t>Overview.</w:t>
      </w:r>
      <w:r w:rsidRPr="00093EF8">
        <w:rPr>
          <w:spacing w:val="11"/>
          <w:sz w:val="24"/>
          <w:szCs w:val="24"/>
        </w:rPr>
        <w:t xml:space="preserve"> </w:t>
      </w:r>
      <w:r w:rsidRPr="00093EF8">
        <w:rPr>
          <w:sz w:val="24"/>
          <w:szCs w:val="24"/>
        </w:rPr>
        <w:t>Oxford</w:t>
      </w:r>
      <w:r w:rsidRPr="00093EF8">
        <w:rPr>
          <w:spacing w:val="6"/>
          <w:sz w:val="24"/>
          <w:szCs w:val="24"/>
        </w:rPr>
        <w:t xml:space="preserve"> </w:t>
      </w:r>
      <w:r w:rsidRPr="00093EF8">
        <w:rPr>
          <w:sz w:val="24"/>
          <w:szCs w:val="24"/>
        </w:rPr>
        <w:t>Review</w:t>
      </w:r>
      <w:r w:rsidRPr="00093EF8">
        <w:rPr>
          <w:spacing w:val="5"/>
          <w:sz w:val="24"/>
          <w:szCs w:val="24"/>
        </w:rPr>
        <w:t xml:space="preserve"> </w:t>
      </w:r>
      <w:r w:rsidRPr="00093EF8">
        <w:rPr>
          <w:sz w:val="24"/>
          <w:szCs w:val="24"/>
        </w:rPr>
        <w:t>of</w:t>
      </w:r>
      <w:r w:rsidRPr="00093EF8">
        <w:rPr>
          <w:spacing w:val="7"/>
          <w:sz w:val="24"/>
          <w:szCs w:val="24"/>
        </w:rPr>
        <w:t xml:space="preserve"> </w:t>
      </w:r>
      <w:r w:rsidRPr="00093EF8">
        <w:rPr>
          <w:sz w:val="24"/>
          <w:szCs w:val="24"/>
        </w:rPr>
        <w:t>the</w:t>
      </w:r>
      <w:r w:rsidRPr="00093EF8">
        <w:rPr>
          <w:spacing w:val="6"/>
          <w:sz w:val="24"/>
          <w:szCs w:val="24"/>
        </w:rPr>
        <w:t xml:space="preserve"> </w:t>
      </w:r>
      <w:r w:rsidRPr="00093EF8">
        <w:rPr>
          <w:sz w:val="24"/>
          <w:szCs w:val="24"/>
        </w:rPr>
        <w:t>Economy.</w:t>
      </w:r>
      <w:r w:rsidRPr="00093EF8">
        <w:rPr>
          <w:spacing w:val="11"/>
          <w:sz w:val="24"/>
          <w:szCs w:val="24"/>
        </w:rPr>
        <w:t xml:space="preserve"> </w:t>
      </w:r>
      <w:r w:rsidRPr="00093EF8">
        <w:rPr>
          <w:sz w:val="24"/>
          <w:szCs w:val="24"/>
        </w:rPr>
        <w:t>6(113),</w:t>
      </w:r>
      <w:r w:rsidRPr="00093EF8">
        <w:rPr>
          <w:spacing w:val="5"/>
          <w:sz w:val="24"/>
          <w:szCs w:val="24"/>
        </w:rPr>
        <w:t xml:space="preserve"> </w:t>
      </w:r>
      <w:r w:rsidRPr="00093EF8">
        <w:rPr>
          <w:sz w:val="24"/>
          <w:szCs w:val="24"/>
        </w:rPr>
        <w:t>10-23.</w:t>
      </w:r>
    </w:p>
    <w:p w:rsidR="004708E1" w:rsidRPr="00093EF8" w:rsidRDefault="004708E1" w:rsidP="00EC219F">
      <w:pPr>
        <w:pStyle w:val="BodyText"/>
        <w:ind w:left="720" w:hanging="720"/>
        <w:jc w:val="both"/>
        <w:rPr>
          <w:sz w:val="24"/>
          <w:szCs w:val="24"/>
        </w:rPr>
      </w:pPr>
      <w:r w:rsidRPr="00093EF8">
        <w:rPr>
          <w:sz w:val="24"/>
          <w:szCs w:val="24"/>
        </w:rPr>
        <w:t>Gang,</w:t>
      </w:r>
      <w:r w:rsidRPr="00093EF8">
        <w:rPr>
          <w:spacing w:val="55"/>
          <w:sz w:val="24"/>
          <w:szCs w:val="24"/>
        </w:rPr>
        <w:t xml:space="preserve"> </w:t>
      </w:r>
      <w:r w:rsidRPr="00093EF8">
        <w:rPr>
          <w:sz w:val="24"/>
          <w:szCs w:val="24"/>
        </w:rPr>
        <w:t>D.</w:t>
      </w:r>
      <w:r w:rsidRPr="00093EF8">
        <w:rPr>
          <w:spacing w:val="108"/>
          <w:sz w:val="24"/>
          <w:szCs w:val="24"/>
        </w:rPr>
        <w:t xml:space="preserve"> </w:t>
      </w:r>
      <w:r w:rsidRPr="00093EF8">
        <w:rPr>
          <w:sz w:val="24"/>
          <w:szCs w:val="24"/>
        </w:rPr>
        <w:t>(2022).</w:t>
      </w:r>
      <w:r w:rsidRPr="00093EF8">
        <w:rPr>
          <w:spacing w:val="109"/>
          <w:sz w:val="24"/>
          <w:szCs w:val="24"/>
        </w:rPr>
        <w:t xml:space="preserve"> </w:t>
      </w:r>
      <w:r w:rsidRPr="00093EF8">
        <w:rPr>
          <w:sz w:val="24"/>
          <w:szCs w:val="24"/>
        </w:rPr>
        <w:t>Capital</w:t>
      </w:r>
      <w:r w:rsidRPr="00093EF8">
        <w:rPr>
          <w:spacing w:val="107"/>
          <w:sz w:val="24"/>
          <w:szCs w:val="24"/>
        </w:rPr>
        <w:t xml:space="preserve"> </w:t>
      </w:r>
      <w:r w:rsidRPr="00093EF8">
        <w:rPr>
          <w:sz w:val="24"/>
          <w:szCs w:val="24"/>
        </w:rPr>
        <w:t>Structure</w:t>
      </w:r>
      <w:r w:rsidRPr="00093EF8">
        <w:rPr>
          <w:spacing w:val="108"/>
          <w:sz w:val="24"/>
          <w:szCs w:val="24"/>
        </w:rPr>
        <w:t xml:space="preserve"> </w:t>
      </w:r>
      <w:r w:rsidRPr="00093EF8">
        <w:rPr>
          <w:sz w:val="24"/>
          <w:szCs w:val="24"/>
        </w:rPr>
        <w:t>and</w:t>
      </w:r>
      <w:r w:rsidRPr="00093EF8">
        <w:rPr>
          <w:spacing w:val="111"/>
          <w:sz w:val="24"/>
          <w:szCs w:val="24"/>
        </w:rPr>
        <w:t xml:space="preserve"> </w:t>
      </w:r>
      <w:r w:rsidRPr="00093EF8">
        <w:rPr>
          <w:sz w:val="24"/>
          <w:szCs w:val="24"/>
        </w:rPr>
        <w:t>Corporate</w:t>
      </w:r>
      <w:r w:rsidRPr="00093EF8">
        <w:rPr>
          <w:spacing w:val="110"/>
          <w:sz w:val="24"/>
          <w:szCs w:val="24"/>
        </w:rPr>
        <w:t xml:space="preserve"> </w:t>
      </w:r>
      <w:r w:rsidRPr="00093EF8">
        <w:rPr>
          <w:sz w:val="24"/>
          <w:szCs w:val="24"/>
        </w:rPr>
        <w:t>Performance:</w:t>
      </w:r>
      <w:r w:rsidRPr="00093EF8">
        <w:rPr>
          <w:spacing w:val="109"/>
          <w:sz w:val="24"/>
          <w:szCs w:val="24"/>
        </w:rPr>
        <w:t xml:space="preserve"> </w:t>
      </w:r>
      <w:r w:rsidRPr="00093EF8">
        <w:rPr>
          <w:sz w:val="24"/>
          <w:szCs w:val="24"/>
        </w:rPr>
        <w:t>Evidence</w:t>
      </w:r>
      <w:r w:rsidRPr="00093EF8">
        <w:rPr>
          <w:spacing w:val="110"/>
          <w:sz w:val="24"/>
          <w:szCs w:val="24"/>
        </w:rPr>
        <w:t xml:space="preserve"> </w:t>
      </w:r>
      <w:r w:rsidRPr="00093EF8">
        <w:rPr>
          <w:sz w:val="24"/>
          <w:szCs w:val="24"/>
        </w:rPr>
        <w:t>from</w:t>
      </w:r>
      <w:r w:rsidRPr="00093EF8">
        <w:rPr>
          <w:spacing w:val="106"/>
          <w:sz w:val="24"/>
          <w:szCs w:val="24"/>
        </w:rPr>
        <w:t xml:space="preserve"> </w:t>
      </w:r>
      <w:r w:rsidRPr="00093EF8">
        <w:rPr>
          <w:sz w:val="24"/>
          <w:szCs w:val="24"/>
        </w:rPr>
        <w:t>Jordan.</w:t>
      </w:r>
    </w:p>
    <w:p w:rsidR="004708E1" w:rsidRPr="00093EF8" w:rsidRDefault="004708E1" w:rsidP="00EC219F">
      <w:pPr>
        <w:widowControl/>
        <w:adjustRightInd w:val="0"/>
        <w:ind w:left="720" w:hanging="720"/>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 xml:space="preserve">Getahun, M. (2023). Capital structure and financial performance of insurance industries in Ethiopia. </w:t>
      </w:r>
      <w:r w:rsidRPr="00093EF8">
        <w:rPr>
          <w:rFonts w:ascii="Times New Roman" w:eastAsiaTheme="minorHAnsi" w:hAnsi="Times New Roman" w:cs="Times New Roman"/>
          <w:i/>
          <w:iCs/>
          <w:sz w:val="24"/>
          <w:szCs w:val="24"/>
        </w:rPr>
        <w:t>Global Journal of Management and Business Research</w:t>
      </w:r>
      <w:r w:rsidRPr="00093EF8">
        <w:rPr>
          <w:rFonts w:ascii="Times New Roman" w:eastAsiaTheme="minorHAnsi" w:hAnsi="Times New Roman" w:cs="Times New Roman"/>
          <w:sz w:val="24"/>
          <w:szCs w:val="24"/>
        </w:rPr>
        <w:t>: C Finance. 16(4), 45-54.</w:t>
      </w:r>
    </w:p>
    <w:p w:rsidR="004708E1" w:rsidRPr="00093EF8" w:rsidRDefault="004708E1" w:rsidP="00EC219F">
      <w:pPr>
        <w:ind w:left="720" w:right="73" w:hanging="720"/>
        <w:jc w:val="both"/>
        <w:rPr>
          <w:rFonts w:ascii="Times New Roman" w:hAnsi="Times New Roman" w:cs="Times New Roman"/>
          <w:i/>
          <w:sz w:val="24"/>
          <w:szCs w:val="24"/>
        </w:rPr>
      </w:pPr>
      <w:r w:rsidRPr="00093EF8">
        <w:rPr>
          <w:rFonts w:ascii="Times New Roman" w:hAnsi="Times New Roman" w:cs="Times New Roman"/>
          <w:sz w:val="24"/>
          <w:szCs w:val="24"/>
        </w:rPr>
        <w:t>Graham,</w:t>
      </w:r>
      <w:r w:rsidRPr="00093EF8">
        <w:rPr>
          <w:rFonts w:ascii="Times New Roman" w:hAnsi="Times New Roman" w:cs="Times New Roman"/>
          <w:spacing w:val="7"/>
          <w:sz w:val="24"/>
          <w:szCs w:val="24"/>
        </w:rPr>
        <w:t xml:space="preserve"> </w:t>
      </w:r>
      <w:r w:rsidRPr="00093EF8">
        <w:rPr>
          <w:rFonts w:ascii="Times New Roman" w:hAnsi="Times New Roman" w:cs="Times New Roman"/>
          <w:sz w:val="24"/>
          <w:szCs w:val="24"/>
        </w:rPr>
        <w:t>J.R.</w:t>
      </w:r>
      <w:r w:rsidRPr="00093EF8">
        <w:rPr>
          <w:rFonts w:ascii="Times New Roman" w:hAnsi="Times New Roman" w:cs="Times New Roman"/>
          <w:spacing w:val="3"/>
          <w:sz w:val="24"/>
          <w:szCs w:val="24"/>
        </w:rPr>
        <w:t xml:space="preserve"> </w:t>
      </w:r>
      <w:r w:rsidRPr="00093EF8">
        <w:rPr>
          <w:rFonts w:ascii="Times New Roman" w:hAnsi="Times New Roman" w:cs="Times New Roman"/>
          <w:sz w:val="24"/>
          <w:szCs w:val="24"/>
        </w:rPr>
        <w:t>(1999).</w:t>
      </w:r>
      <w:r w:rsidRPr="00093EF8">
        <w:rPr>
          <w:rFonts w:ascii="Times New Roman" w:hAnsi="Times New Roman" w:cs="Times New Roman"/>
          <w:spacing w:val="3"/>
          <w:sz w:val="24"/>
          <w:szCs w:val="24"/>
        </w:rPr>
        <w:t xml:space="preserve"> </w:t>
      </w:r>
      <w:r w:rsidRPr="00093EF8">
        <w:rPr>
          <w:rFonts w:ascii="Times New Roman" w:hAnsi="Times New Roman" w:cs="Times New Roman"/>
          <w:sz w:val="24"/>
          <w:szCs w:val="24"/>
        </w:rPr>
        <w:t>Do</w:t>
      </w:r>
      <w:r w:rsidRPr="00093EF8">
        <w:rPr>
          <w:rFonts w:ascii="Times New Roman" w:hAnsi="Times New Roman" w:cs="Times New Roman"/>
          <w:spacing w:val="6"/>
          <w:sz w:val="24"/>
          <w:szCs w:val="24"/>
        </w:rPr>
        <w:t xml:space="preserve"> </w:t>
      </w:r>
      <w:r w:rsidRPr="00093EF8">
        <w:rPr>
          <w:rFonts w:ascii="Times New Roman" w:hAnsi="Times New Roman" w:cs="Times New Roman"/>
          <w:sz w:val="24"/>
          <w:szCs w:val="24"/>
        </w:rPr>
        <w:t>Personal</w:t>
      </w:r>
      <w:r w:rsidRPr="00093EF8">
        <w:rPr>
          <w:rFonts w:ascii="Times New Roman" w:hAnsi="Times New Roman" w:cs="Times New Roman"/>
          <w:spacing w:val="4"/>
          <w:sz w:val="24"/>
          <w:szCs w:val="24"/>
        </w:rPr>
        <w:t xml:space="preserve"> </w:t>
      </w:r>
      <w:r w:rsidRPr="00093EF8">
        <w:rPr>
          <w:rFonts w:ascii="Times New Roman" w:hAnsi="Times New Roman" w:cs="Times New Roman"/>
          <w:sz w:val="24"/>
          <w:szCs w:val="24"/>
        </w:rPr>
        <w:t>Taxes</w:t>
      </w:r>
      <w:r w:rsidRPr="00093EF8">
        <w:rPr>
          <w:rFonts w:ascii="Times New Roman" w:hAnsi="Times New Roman" w:cs="Times New Roman"/>
          <w:spacing w:val="4"/>
          <w:sz w:val="24"/>
          <w:szCs w:val="24"/>
        </w:rPr>
        <w:t xml:space="preserve"> </w:t>
      </w:r>
      <w:r w:rsidRPr="00093EF8">
        <w:rPr>
          <w:rFonts w:ascii="Times New Roman" w:hAnsi="Times New Roman" w:cs="Times New Roman"/>
          <w:sz w:val="24"/>
          <w:szCs w:val="24"/>
        </w:rPr>
        <w:t>Affect</w:t>
      </w:r>
      <w:r w:rsidRPr="00093EF8">
        <w:rPr>
          <w:rFonts w:ascii="Times New Roman" w:hAnsi="Times New Roman" w:cs="Times New Roman"/>
          <w:spacing w:val="4"/>
          <w:sz w:val="24"/>
          <w:szCs w:val="24"/>
        </w:rPr>
        <w:t xml:space="preserve"> </w:t>
      </w:r>
      <w:r w:rsidRPr="00093EF8">
        <w:rPr>
          <w:rFonts w:ascii="Times New Roman" w:hAnsi="Times New Roman" w:cs="Times New Roman"/>
          <w:sz w:val="24"/>
          <w:szCs w:val="24"/>
        </w:rPr>
        <w:t>Corporate</w:t>
      </w:r>
      <w:r w:rsidRPr="00093EF8">
        <w:rPr>
          <w:rFonts w:ascii="Times New Roman" w:hAnsi="Times New Roman" w:cs="Times New Roman"/>
          <w:spacing w:val="6"/>
          <w:sz w:val="24"/>
          <w:szCs w:val="24"/>
        </w:rPr>
        <w:t xml:space="preserve"> </w:t>
      </w:r>
      <w:r w:rsidRPr="00093EF8">
        <w:rPr>
          <w:rFonts w:ascii="Times New Roman" w:hAnsi="Times New Roman" w:cs="Times New Roman"/>
          <w:sz w:val="24"/>
          <w:szCs w:val="24"/>
        </w:rPr>
        <w:t>Financing</w:t>
      </w:r>
      <w:r w:rsidRPr="00093EF8">
        <w:rPr>
          <w:rFonts w:ascii="Times New Roman" w:hAnsi="Times New Roman" w:cs="Times New Roman"/>
          <w:spacing w:val="3"/>
          <w:sz w:val="24"/>
          <w:szCs w:val="24"/>
        </w:rPr>
        <w:t xml:space="preserve"> </w:t>
      </w:r>
      <w:r w:rsidRPr="00093EF8">
        <w:rPr>
          <w:rFonts w:ascii="Times New Roman" w:hAnsi="Times New Roman" w:cs="Times New Roman"/>
          <w:sz w:val="24"/>
          <w:szCs w:val="24"/>
        </w:rPr>
        <w:t>Decisions?</w:t>
      </w:r>
      <w:r w:rsidRPr="00093EF8">
        <w:rPr>
          <w:rFonts w:ascii="Times New Roman" w:hAnsi="Times New Roman" w:cs="Times New Roman"/>
          <w:spacing w:val="62"/>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61"/>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55"/>
          <w:sz w:val="24"/>
          <w:szCs w:val="24"/>
        </w:rPr>
        <w:t xml:space="preserve"> </w:t>
      </w:r>
      <w:r w:rsidRPr="00093EF8">
        <w:rPr>
          <w:rFonts w:ascii="Times New Roman" w:hAnsi="Times New Roman" w:cs="Times New Roman"/>
          <w:i/>
          <w:sz w:val="24"/>
          <w:szCs w:val="24"/>
        </w:rPr>
        <w:t>Public Economics,</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73:</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41–73.</w:t>
      </w:r>
    </w:p>
    <w:p w:rsidR="004708E1" w:rsidRPr="00093EF8" w:rsidRDefault="004708E1" w:rsidP="00EC219F">
      <w:pPr>
        <w:pStyle w:val="BodyText"/>
        <w:ind w:left="720" w:hanging="720"/>
        <w:jc w:val="both"/>
        <w:rPr>
          <w:sz w:val="24"/>
          <w:szCs w:val="24"/>
        </w:rPr>
      </w:pPr>
      <w:r w:rsidRPr="00093EF8">
        <w:rPr>
          <w:sz w:val="24"/>
          <w:szCs w:val="24"/>
        </w:rPr>
        <w:t>Guaranty</w:t>
      </w:r>
      <w:r w:rsidRPr="00093EF8">
        <w:rPr>
          <w:spacing w:val="6"/>
          <w:sz w:val="24"/>
          <w:szCs w:val="24"/>
        </w:rPr>
        <w:t xml:space="preserve"> </w:t>
      </w:r>
      <w:r w:rsidRPr="00093EF8">
        <w:rPr>
          <w:sz w:val="24"/>
          <w:szCs w:val="24"/>
        </w:rPr>
        <w:t>Trust</w:t>
      </w:r>
      <w:r w:rsidRPr="00093EF8">
        <w:rPr>
          <w:spacing w:val="11"/>
          <w:sz w:val="24"/>
          <w:szCs w:val="24"/>
        </w:rPr>
        <w:t xml:space="preserve"> </w:t>
      </w:r>
      <w:r w:rsidRPr="00093EF8">
        <w:rPr>
          <w:sz w:val="24"/>
          <w:szCs w:val="24"/>
        </w:rPr>
        <w:t>Bank</w:t>
      </w:r>
      <w:r w:rsidRPr="00093EF8">
        <w:rPr>
          <w:spacing w:val="12"/>
          <w:sz w:val="24"/>
          <w:szCs w:val="24"/>
        </w:rPr>
        <w:t xml:space="preserve"> </w:t>
      </w:r>
      <w:r w:rsidRPr="00093EF8">
        <w:rPr>
          <w:sz w:val="24"/>
          <w:szCs w:val="24"/>
        </w:rPr>
        <w:t>(2022).</w:t>
      </w:r>
      <w:r w:rsidRPr="00093EF8">
        <w:rPr>
          <w:spacing w:val="8"/>
          <w:sz w:val="24"/>
          <w:szCs w:val="24"/>
        </w:rPr>
        <w:t xml:space="preserve"> </w:t>
      </w:r>
      <w:r w:rsidRPr="00093EF8">
        <w:rPr>
          <w:sz w:val="24"/>
          <w:szCs w:val="24"/>
        </w:rPr>
        <w:t>Annual</w:t>
      </w:r>
      <w:r w:rsidRPr="00093EF8">
        <w:rPr>
          <w:spacing w:val="12"/>
          <w:sz w:val="24"/>
          <w:szCs w:val="24"/>
        </w:rPr>
        <w:t xml:space="preserve"> </w:t>
      </w:r>
      <w:r w:rsidRPr="00093EF8">
        <w:rPr>
          <w:sz w:val="24"/>
          <w:szCs w:val="24"/>
        </w:rPr>
        <w:t>Reports</w:t>
      </w:r>
      <w:r w:rsidRPr="00093EF8">
        <w:rPr>
          <w:spacing w:val="11"/>
          <w:sz w:val="24"/>
          <w:szCs w:val="24"/>
        </w:rPr>
        <w:t xml:space="preserve"> </w:t>
      </w:r>
      <w:r w:rsidRPr="00093EF8">
        <w:rPr>
          <w:sz w:val="24"/>
          <w:szCs w:val="24"/>
        </w:rPr>
        <w:t>retrieved</w:t>
      </w:r>
      <w:r w:rsidRPr="00093EF8">
        <w:rPr>
          <w:spacing w:val="11"/>
          <w:sz w:val="24"/>
          <w:szCs w:val="24"/>
        </w:rPr>
        <w:t xml:space="preserve"> </w:t>
      </w:r>
      <w:r w:rsidRPr="00093EF8">
        <w:rPr>
          <w:sz w:val="24"/>
          <w:szCs w:val="24"/>
        </w:rPr>
        <w:t>from</w:t>
      </w:r>
      <w:r w:rsidRPr="00093EF8">
        <w:rPr>
          <w:spacing w:val="10"/>
          <w:sz w:val="24"/>
          <w:szCs w:val="24"/>
        </w:rPr>
        <w:t xml:space="preserve"> </w:t>
      </w:r>
      <w:r w:rsidRPr="00093EF8">
        <w:rPr>
          <w:sz w:val="24"/>
          <w:szCs w:val="24"/>
        </w:rPr>
        <w:t>(</w:t>
      </w:r>
      <w:r w:rsidRPr="00093EF8">
        <w:rPr>
          <w:sz w:val="24"/>
          <w:szCs w:val="24"/>
          <w:u w:val="single"/>
        </w:rPr>
        <w:t>www.gtbank.com</w:t>
      </w:r>
      <w:r w:rsidRPr="00093EF8">
        <w:rPr>
          <w:sz w:val="24"/>
          <w:szCs w:val="24"/>
        </w:rPr>
        <w:t>).</w:t>
      </w:r>
    </w:p>
    <w:p w:rsidR="004708E1" w:rsidRPr="00093EF8" w:rsidRDefault="004708E1" w:rsidP="00EC219F">
      <w:pPr>
        <w:pStyle w:val="BodyText"/>
        <w:ind w:left="720" w:hanging="720"/>
        <w:jc w:val="both"/>
        <w:rPr>
          <w:sz w:val="24"/>
          <w:szCs w:val="24"/>
        </w:rPr>
      </w:pPr>
      <w:r w:rsidRPr="00093EF8">
        <w:rPr>
          <w:sz w:val="24"/>
          <w:szCs w:val="24"/>
        </w:rPr>
        <w:t>Harris,</w:t>
      </w:r>
      <w:r w:rsidRPr="00093EF8">
        <w:rPr>
          <w:spacing w:val="26"/>
          <w:sz w:val="24"/>
          <w:szCs w:val="24"/>
        </w:rPr>
        <w:t xml:space="preserve"> </w:t>
      </w:r>
      <w:r w:rsidRPr="00093EF8">
        <w:rPr>
          <w:sz w:val="24"/>
          <w:szCs w:val="24"/>
        </w:rPr>
        <w:t>M.</w:t>
      </w:r>
      <w:r w:rsidRPr="00093EF8">
        <w:rPr>
          <w:spacing w:val="22"/>
          <w:sz w:val="24"/>
          <w:szCs w:val="24"/>
        </w:rPr>
        <w:t xml:space="preserve"> </w:t>
      </w:r>
      <w:r w:rsidRPr="00093EF8">
        <w:rPr>
          <w:sz w:val="24"/>
          <w:szCs w:val="24"/>
        </w:rPr>
        <w:t>and</w:t>
      </w:r>
      <w:r w:rsidRPr="00093EF8">
        <w:rPr>
          <w:spacing w:val="21"/>
          <w:sz w:val="24"/>
          <w:szCs w:val="24"/>
        </w:rPr>
        <w:t xml:space="preserve"> </w:t>
      </w:r>
      <w:r w:rsidRPr="00093EF8">
        <w:rPr>
          <w:sz w:val="24"/>
          <w:szCs w:val="24"/>
        </w:rPr>
        <w:t>Raviv,</w:t>
      </w:r>
      <w:r w:rsidRPr="00093EF8">
        <w:rPr>
          <w:spacing w:val="19"/>
          <w:sz w:val="24"/>
          <w:szCs w:val="24"/>
        </w:rPr>
        <w:t xml:space="preserve"> </w:t>
      </w:r>
      <w:r w:rsidRPr="00093EF8">
        <w:rPr>
          <w:sz w:val="24"/>
          <w:szCs w:val="24"/>
        </w:rPr>
        <w:t>A.</w:t>
      </w:r>
      <w:r w:rsidRPr="00093EF8">
        <w:rPr>
          <w:spacing w:val="25"/>
          <w:sz w:val="24"/>
          <w:szCs w:val="24"/>
        </w:rPr>
        <w:t xml:space="preserve"> </w:t>
      </w:r>
      <w:r w:rsidRPr="00093EF8">
        <w:rPr>
          <w:sz w:val="24"/>
          <w:szCs w:val="24"/>
        </w:rPr>
        <w:t>(2021):</w:t>
      </w:r>
      <w:r w:rsidRPr="00093EF8">
        <w:rPr>
          <w:spacing w:val="20"/>
          <w:sz w:val="24"/>
          <w:szCs w:val="24"/>
        </w:rPr>
        <w:t xml:space="preserve"> </w:t>
      </w:r>
      <w:r w:rsidRPr="00093EF8">
        <w:rPr>
          <w:sz w:val="24"/>
          <w:szCs w:val="24"/>
        </w:rPr>
        <w:t>The</w:t>
      </w:r>
      <w:r w:rsidRPr="00093EF8">
        <w:rPr>
          <w:spacing w:val="24"/>
          <w:sz w:val="24"/>
          <w:szCs w:val="24"/>
        </w:rPr>
        <w:t xml:space="preserve"> </w:t>
      </w:r>
      <w:r w:rsidRPr="00093EF8">
        <w:rPr>
          <w:sz w:val="24"/>
          <w:szCs w:val="24"/>
        </w:rPr>
        <w:t>Perspective</w:t>
      </w:r>
      <w:r w:rsidRPr="00093EF8">
        <w:rPr>
          <w:spacing w:val="24"/>
          <w:sz w:val="24"/>
          <w:szCs w:val="24"/>
        </w:rPr>
        <w:t xml:space="preserve"> </w:t>
      </w:r>
      <w:r w:rsidRPr="00093EF8">
        <w:rPr>
          <w:sz w:val="24"/>
          <w:szCs w:val="24"/>
        </w:rPr>
        <w:t>of</w:t>
      </w:r>
      <w:r w:rsidRPr="00093EF8">
        <w:rPr>
          <w:spacing w:val="21"/>
          <w:sz w:val="24"/>
          <w:szCs w:val="24"/>
        </w:rPr>
        <w:t xml:space="preserve"> </w:t>
      </w:r>
      <w:r w:rsidRPr="00093EF8">
        <w:rPr>
          <w:sz w:val="24"/>
          <w:szCs w:val="24"/>
        </w:rPr>
        <w:t>Capital</w:t>
      </w:r>
      <w:r w:rsidRPr="00093EF8">
        <w:rPr>
          <w:spacing w:val="22"/>
          <w:sz w:val="24"/>
          <w:szCs w:val="24"/>
        </w:rPr>
        <w:t xml:space="preserve"> </w:t>
      </w:r>
      <w:r w:rsidRPr="00093EF8">
        <w:rPr>
          <w:sz w:val="24"/>
          <w:szCs w:val="24"/>
        </w:rPr>
        <w:t>Structure.</w:t>
      </w:r>
      <w:r w:rsidRPr="00093EF8">
        <w:rPr>
          <w:spacing w:val="23"/>
          <w:sz w:val="24"/>
          <w:szCs w:val="24"/>
        </w:rPr>
        <w:t xml:space="preserve"> </w:t>
      </w:r>
      <w:r w:rsidRPr="00093EF8">
        <w:rPr>
          <w:i/>
          <w:sz w:val="24"/>
          <w:szCs w:val="24"/>
        </w:rPr>
        <w:t>Journal</w:t>
      </w:r>
      <w:r w:rsidRPr="00093EF8">
        <w:rPr>
          <w:i/>
          <w:spacing w:val="21"/>
          <w:sz w:val="24"/>
          <w:szCs w:val="24"/>
        </w:rPr>
        <w:t xml:space="preserve"> </w:t>
      </w:r>
      <w:r w:rsidRPr="00093EF8">
        <w:rPr>
          <w:i/>
          <w:sz w:val="24"/>
          <w:szCs w:val="24"/>
        </w:rPr>
        <w:t>of</w:t>
      </w:r>
      <w:r w:rsidRPr="00093EF8">
        <w:rPr>
          <w:i/>
          <w:spacing w:val="22"/>
          <w:sz w:val="24"/>
          <w:szCs w:val="24"/>
        </w:rPr>
        <w:t xml:space="preserve"> </w:t>
      </w:r>
      <w:r w:rsidRPr="00093EF8">
        <w:rPr>
          <w:i/>
          <w:sz w:val="24"/>
          <w:szCs w:val="24"/>
        </w:rPr>
        <w:t>Finance</w:t>
      </w:r>
      <w:r w:rsidRPr="00093EF8">
        <w:rPr>
          <w:sz w:val="24"/>
          <w:szCs w:val="24"/>
        </w:rPr>
        <w:t>,</w:t>
      </w:r>
      <w:r w:rsidRPr="00093EF8">
        <w:rPr>
          <w:spacing w:val="19"/>
          <w:sz w:val="24"/>
          <w:szCs w:val="24"/>
        </w:rPr>
        <w:t xml:space="preserve"> </w:t>
      </w:r>
      <w:r w:rsidRPr="00093EF8">
        <w:rPr>
          <w:sz w:val="24"/>
          <w:szCs w:val="24"/>
        </w:rPr>
        <w:t>vol.</w:t>
      </w:r>
      <w:r w:rsidRPr="00093EF8">
        <w:rPr>
          <w:spacing w:val="-55"/>
          <w:sz w:val="24"/>
          <w:szCs w:val="24"/>
        </w:rPr>
        <w:t xml:space="preserve"> </w:t>
      </w:r>
      <w:r w:rsidRPr="00093EF8">
        <w:rPr>
          <w:sz w:val="24"/>
          <w:szCs w:val="24"/>
        </w:rPr>
        <w:t>20(3);</w:t>
      </w:r>
      <w:r w:rsidRPr="00093EF8">
        <w:rPr>
          <w:spacing w:val="3"/>
          <w:sz w:val="24"/>
          <w:szCs w:val="24"/>
        </w:rPr>
        <w:t xml:space="preserve"> </w:t>
      </w:r>
      <w:r w:rsidRPr="00093EF8">
        <w:rPr>
          <w:sz w:val="24"/>
          <w:szCs w:val="24"/>
        </w:rPr>
        <w:t>29-35.</w:t>
      </w:r>
    </w:p>
    <w:p w:rsidR="004708E1" w:rsidRPr="00093EF8" w:rsidRDefault="004708E1" w:rsidP="00EC219F">
      <w:pPr>
        <w:ind w:left="720" w:hanging="720"/>
        <w:jc w:val="both"/>
        <w:rPr>
          <w:rFonts w:ascii="Times New Roman" w:hAnsi="Times New Roman" w:cs="Times New Roman"/>
          <w:sz w:val="24"/>
          <w:szCs w:val="24"/>
        </w:rPr>
      </w:pPr>
      <w:r w:rsidRPr="00093EF8">
        <w:rPr>
          <w:rFonts w:ascii="Times New Roman" w:hAnsi="Times New Roman" w:cs="Times New Roman"/>
          <w:sz w:val="24"/>
          <w:szCs w:val="24"/>
        </w:rPr>
        <w:t>Harward,</w:t>
      </w:r>
      <w:r w:rsidRPr="00093EF8">
        <w:rPr>
          <w:rFonts w:ascii="Times New Roman" w:hAnsi="Times New Roman" w:cs="Times New Roman"/>
          <w:spacing w:val="5"/>
          <w:sz w:val="24"/>
          <w:szCs w:val="24"/>
        </w:rPr>
        <w:t xml:space="preserve"> </w:t>
      </w:r>
      <w:r w:rsidRPr="00093EF8">
        <w:rPr>
          <w:rFonts w:ascii="Times New Roman" w:hAnsi="Times New Roman" w:cs="Times New Roman"/>
          <w:sz w:val="24"/>
          <w:szCs w:val="24"/>
        </w:rPr>
        <w:t>A.</w:t>
      </w:r>
      <w:r w:rsidRPr="00093EF8">
        <w:rPr>
          <w:rFonts w:ascii="Times New Roman" w:hAnsi="Times New Roman" w:cs="Times New Roman"/>
          <w:spacing w:val="9"/>
          <w:sz w:val="24"/>
          <w:szCs w:val="24"/>
        </w:rPr>
        <w:t xml:space="preserve"> </w:t>
      </w:r>
      <w:r w:rsidRPr="00093EF8">
        <w:rPr>
          <w:rFonts w:ascii="Times New Roman" w:hAnsi="Times New Roman" w:cs="Times New Roman"/>
          <w:sz w:val="24"/>
          <w:szCs w:val="24"/>
        </w:rPr>
        <w:t>(2022).</w:t>
      </w:r>
      <w:r w:rsidRPr="00093EF8">
        <w:rPr>
          <w:rFonts w:ascii="Times New Roman" w:hAnsi="Times New Roman" w:cs="Times New Roman"/>
          <w:spacing w:val="9"/>
          <w:sz w:val="24"/>
          <w:szCs w:val="24"/>
        </w:rPr>
        <w:t xml:space="preserve"> </w:t>
      </w:r>
      <w:r w:rsidRPr="00093EF8">
        <w:rPr>
          <w:rFonts w:ascii="Times New Roman" w:hAnsi="Times New Roman" w:cs="Times New Roman"/>
          <w:i/>
          <w:sz w:val="24"/>
          <w:szCs w:val="24"/>
        </w:rPr>
        <w:t>Introduction</w:t>
      </w:r>
      <w:r w:rsidRPr="00093EF8">
        <w:rPr>
          <w:rFonts w:ascii="Times New Roman" w:hAnsi="Times New Roman" w:cs="Times New Roman"/>
          <w:i/>
          <w:spacing w:val="8"/>
          <w:sz w:val="24"/>
          <w:szCs w:val="24"/>
        </w:rPr>
        <w:t xml:space="preserve"> </w:t>
      </w:r>
      <w:r w:rsidRPr="00093EF8">
        <w:rPr>
          <w:rFonts w:ascii="Times New Roman" w:hAnsi="Times New Roman" w:cs="Times New Roman"/>
          <w:i/>
          <w:sz w:val="24"/>
          <w:szCs w:val="24"/>
        </w:rPr>
        <w:t>to</w:t>
      </w:r>
      <w:r w:rsidRPr="00093EF8">
        <w:rPr>
          <w:rFonts w:ascii="Times New Roman" w:hAnsi="Times New Roman" w:cs="Times New Roman"/>
          <w:i/>
          <w:spacing w:val="9"/>
          <w:sz w:val="24"/>
          <w:szCs w:val="24"/>
        </w:rPr>
        <w:t xml:space="preserve"> </w:t>
      </w:r>
      <w:r w:rsidRPr="00093EF8">
        <w:rPr>
          <w:rFonts w:ascii="Times New Roman" w:hAnsi="Times New Roman" w:cs="Times New Roman"/>
          <w:i/>
          <w:sz w:val="24"/>
          <w:szCs w:val="24"/>
        </w:rPr>
        <w:t>Business</w:t>
      </w:r>
      <w:r w:rsidRPr="00093EF8">
        <w:rPr>
          <w:rFonts w:ascii="Times New Roman" w:hAnsi="Times New Roman" w:cs="Times New Roman"/>
          <w:i/>
          <w:spacing w:val="6"/>
          <w:sz w:val="24"/>
          <w:szCs w:val="24"/>
        </w:rPr>
        <w:t xml:space="preserve"> </w:t>
      </w:r>
      <w:r w:rsidRPr="00093EF8">
        <w:rPr>
          <w:rFonts w:ascii="Times New Roman" w:hAnsi="Times New Roman" w:cs="Times New Roman"/>
          <w:i/>
          <w:sz w:val="24"/>
          <w:szCs w:val="24"/>
        </w:rPr>
        <w:t>Finance</w:t>
      </w:r>
      <w:r w:rsidRPr="00093EF8">
        <w:rPr>
          <w:rFonts w:ascii="Times New Roman" w:hAnsi="Times New Roman" w:cs="Times New Roman"/>
          <w:sz w:val="24"/>
          <w:szCs w:val="24"/>
        </w:rPr>
        <w:t>.</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New</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York,</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MC</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Graw</w:t>
      </w:r>
      <w:r w:rsidRPr="00093EF8">
        <w:rPr>
          <w:rFonts w:ascii="Times New Roman" w:hAnsi="Times New Roman" w:cs="Times New Roman"/>
          <w:spacing w:val="6"/>
          <w:sz w:val="24"/>
          <w:szCs w:val="24"/>
        </w:rPr>
        <w:t xml:space="preserve"> </w:t>
      </w:r>
      <w:r w:rsidRPr="00093EF8">
        <w:rPr>
          <w:rFonts w:ascii="Times New Roman" w:hAnsi="Times New Roman" w:cs="Times New Roman"/>
          <w:sz w:val="24"/>
          <w:szCs w:val="24"/>
        </w:rPr>
        <w:t>Hill.</w:t>
      </w:r>
    </w:p>
    <w:p w:rsidR="004708E1" w:rsidRPr="00093EF8" w:rsidRDefault="004708E1" w:rsidP="00EC219F">
      <w:pPr>
        <w:pStyle w:val="BodyText"/>
        <w:ind w:left="720" w:hanging="720"/>
        <w:jc w:val="both"/>
        <w:rPr>
          <w:sz w:val="24"/>
          <w:szCs w:val="24"/>
        </w:rPr>
      </w:pPr>
      <w:r w:rsidRPr="00093EF8">
        <w:rPr>
          <w:sz w:val="24"/>
          <w:szCs w:val="24"/>
        </w:rPr>
        <w:t>Huang,</w:t>
      </w:r>
      <w:r w:rsidRPr="00093EF8">
        <w:rPr>
          <w:spacing w:val="31"/>
          <w:sz w:val="24"/>
          <w:szCs w:val="24"/>
        </w:rPr>
        <w:t xml:space="preserve"> </w:t>
      </w:r>
      <w:r w:rsidRPr="00093EF8">
        <w:rPr>
          <w:sz w:val="24"/>
          <w:szCs w:val="24"/>
        </w:rPr>
        <w:t>O.I.</w:t>
      </w:r>
      <w:r w:rsidRPr="00093EF8">
        <w:rPr>
          <w:spacing w:val="34"/>
          <w:sz w:val="24"/>
          <w:szCs w:val="24"/>
        </w:rPr>
        <w:t xml:space="preserve"> </w:t>
      </w:r>
      <w:r w:rsidRPr="00093EF8">
        <w:rPr>
          <w:sz w:val="24"/>
          <w:szCs w:val="24"/>
        </w:rPr>
        <w:t>and</w:t>
      </w:r>
      <w:r w:rsidRPr="00093EF8">
        <w:rPr>
          <w:spacing w:val="32"/>
          <w:sz w:val="24"/>
          <w:szCs w:val="24"/>
        </w:rPr>
        <w:t xml:space="preserve"> </w:t>
      </w:r>
      <w:r w:rsidRPr="00093EF8">
        <w:rPr>
          <w:sz w:val="24"/>
          <w:szCs w:val="24"/>
        </w:rPr>
        <w:t>Song,</w:t>
      </w:r>
      <w:r w:rsidRPr="00093EF8">
        <w:rPr>
          <w:spacing w:val="34"/>
          <w:sz w:val="24"/>
          <w:szCs w:val="24"/>
        </w:rPr>
        <w:t xml:space="preserve"> </w:t>
      </w:r>
      <w:r w:rsidRPr="00093EF8">
        <w:rPr>
          <w:sz w:val="24"/>
          <w:szCs w:val="24"/>
        </w:rPr>
        <w:t>O.A,</w:t>
      </w:r>
      <w:r w:rsidRPr="00093EF8">
        <w:rPr>
          <w:spacing w:val="32"/>
          <w:sz w:val="24"/>
          <w:szCs w:val="24"/>
        </w:rPr>
        <w:t xml:space="preserve"> </w:t>
      </w:r>
      <w:r w:rsidRPr="00093EF8">
        <w:rPr>
          <w:sz w:val="24"/>
          <w:szCs w:val="24"/>
        </w:rPr>
        <w:t>(2022).</w:t>
      </w:r>
      <w:r w:rsidRPr="00093EF8">
        <w:rPr>
          <w:spacing w:val="34"/>
          <w:sz w:val="24"/>
          <w:szCs w:val="24"/>
        </w:rPr>
        <w:t xml:space="preserve"> </w:t>
      </w:r>
      <w:r w:rsidRPr="00093EF8">
        <w:rPr>
          <w:sz w:val="24"/>
          <w:szCs w:val="24"/>
        </w:rPr>
        <w:t>Weak</w:t>
      </w:r>
      <w:r w:rsidRPr="00093EF8">
        <w:rPr>
          <w:spacing w:val="32"/>
          <w:sz w:val="24"/>
          <w:szCs w:val="24"/>
        </w:rPr>
        <w:t xml:space="preserve"> </w:t>
      </w:r>
      <w:r w:rsidRPr="00093EF8">
        <w:rPr>
          <w:sz w:val="24"/>
          <w:szCs w:val="24"/>
        </w:rPr>
        <w:t>Form</w:t>
      </w:r>
      <w:r w:rsidRPr="00093EF8">
        <w:rPr>
          <w:spacing w:val="30"/>
          <w:sz w:val="24"/>
          <w:szCs w:val="24"/>
        </w:rPr>
        <w:t xml:space="preserve"> </w:t>
      </w:r>
      <w:r w:rsidRPr="00093EF8">
        <w:rPr>
          <w:sz w:val="24"/>
          <w:szCs w:val="24"/>
        </w:rPr>
        <w:t>Efficiency</w:t>
      </w:r>
      <w:r w:rsidRPr="00093EF8">
        <w:rPr>
          <w:spacing w:val="28"/>
          <w:sz w:val="24"/>
          <w:szCs w:val="24"/>
        </w:rPr>
        <w:t xml:space="preserve"> </w:t>
      </w:r>
      <w:r w:rsidRPr="00093EF8">
        <w:rPr>
          <w:sz w:val="24"/>
          <w:szCs w:val="24"/>
        </w:rPr>
        <w:t>of</w:t>
      </w:r>
      <w:r w:rsidRPr="00093EF8">
        <w:rPr>
          <w:spacing w:val="29"/>
          <w:sz w:val="24"/>
          <w:szCs w:val="24"/>
        </w:rPr>
        <w:t xml:space="preserve"> </w:t>
      </w:r>
      <w:r w:rsidRPr="00093EF8">
        <w:rPr>
          <w:sz w:val="24"/>
          <w:szCs w:val="24"/>
        </w:rPr>
        <w:t>the</w:t>
      </w:r>
      <w:r w:rsidRPr="00093EF8">
        <w:rPr>
          <w:spacing w:val="36"/>
          <w:sz w:val="24"/>
          <w:szCs w:val="24"/>
        </w:rPr>
        <w:t xml:space="preserve"> </w:t>
      </w:r>
      <w:r w:rsidRPr="00093EF8">
        <w:rPr>
          <w:sz w:val="24"/>
          <w:szCs w:val="24"/>
        </w:rPr>
        <w:t>Asia</w:t>
      </w:r>
      <w:r w:rsidRPr="00093EF8">
        <w:rPr>
          <w:spacing w:val="28"/>
          <w:sz w:val="24"/>
          <w:szCs w:val="24"/>
        </w:rPr>
        <w:t xml:space="preserve"> </w:t>
      </w:r>
      <w:r w:rsidRPr="00093EF8">
        <w:rPr>
          <w:sz w:val="24"/>
          <w:szCs w:val="24"/>
        </w:rPr>
        <w:t>Deposit money banksand</w:t>
      </w:r>
      <w:r w:rsidRPr="00093EF8">
        <w:rPr>
          <w:spacing w:val="4"/>
          <w:sz w:val="24"/>
          <w:szCs w:val="24"/>
        </w:rPr>
        <w:t xml:space="preserve"> </w:t>
      </w:r>
      <w:r w:rsidRPr="00093EF8">
        <w:rPr>
          <w:sz w:val="24"/>
          <w:szCs w:val="24"/>
        </w:rPr>
        <w:t>its</w:t>
      </w:r>
      <w:r w:rsidRPr="00093EF8">
        <w:rPr>
          <w:spacing w:val="5"/>
          <w:sz w:val="24"/>
          <w:szCs w:val="24"/>
        </w:rPr>
        <w:t xml:space="preserve"> </w:t>
      </w:r>
      <w:r w:rsidRPr="00093EF8">
        <w:rPr>
          <w:sz w:val="24"/>
          <w:szCs w:val="24"/>
        </w:rPr>
        <w:t>Capital</w:t>
      </w:r>
      <w:r w:rsidRPr="00093EF8">
        <w:rPr>
          <w:spacing w:val="7"/>
          <w:sz w:val="24"/>
          <w:szCs w:val="24"/>
        </w:rPr>
        <w:t xml:space="preserve"> </w:t>
      </w:r>
      <w:r w:rsidRPr="00093EF8">
        <w:rPr>
          <w:sz w:val="24"/>
          <w:szCs w:val="24"/>
        </w:rPr>
        <w:t>Structures:</w:t>
      </w:r>
      <w:r w:rsidRPr="00093EF8">
        <w:rPr>
          <w:spacing w:val="10"/>
          <w:sz w:val="24"/>
          <w:szCs w:val="24"/>
        </w:rPr>
        <w:t xml:space="preserve"> </w:t>
      </w:r>
      <w:r w:rsidRPr="00093EF8">
        <w:rPr>
          <w:sz w:val="24"/>
          <w:szCs w:val="24"/>
        </w:rPr>
        <w:t>Further</w:t>
      </w:r>
      <w:r w:rsidRPr="00093EF8">
        <w:rPr>
          <w:spacing w:val="2"/>
          <w:sz w:val="24"/>
          <w:szCs w:val="24"/>
        </w:rPr>
        <w:t xml:space="preserve"> </w:t>
      </w:r>
      <w:r w:rsidRPr="00093EF8">
        <w:rPr>
          <w:sz w:val="24"/>
          <w:szCs w:val="24"/>
        </w:rPr>
        <w:t>Evidence.</w:t>
      </w:r>
      <w:r w:rsidRPr="00093EF8">
        <w:rPr>
          <w:spacing w:val="6"/>
          <w:sz w:val="24"/>
          <w:szCs w:val="24"/>
        </w:rPr>
        <w:t xml:space="preserve"> </w:t>
      </w:r>
      <w:r w:rsidRPr="00093EF8">
        <w:rPr>
          <w:i/>
          <w:sz w:val="24"/>
          <w:szCs w:val="24"/>
        </w:rPr>
        <w:t>Asia</w:t>
      </w:r>
      <w:r w:rsidRPr="00093EF8">
        <w:rPr>
          <w:i/>
          <w:spacing w:val="10"/>
          <w:sz w:val="24"/>
          <w:szCs w:val="24"/>
        </w:rPr>
        <w:t xml:space="preserve"> </w:t>
      </w:r>
      <w:r w:rsidRPr="00093EF8">
        <w:rPr>
          <w:i/>
          <w:sz w:val="24"/>
          <w:szCs w:val="24"/>
        </w:rPr>
        <w:t>Development</w:t>
      </w:r>
      <w:r w:rsidRPr="00093EF8">
        <w:rPr>
          <w:i/>
          <w:spacing w:val="8"/>
          <w:sz w:val="24"/>
          <w:szCs w:val="24"/>
        </w:rPr>
        <w:t xml:space="preserve"> </w:t>
      </w:r>
      <w:r w:rsidRPr="00093EF8">
        <w:rPr>
          <w:i/>
          <w:sz w:val="24"/>
          <w:szCs w:val="24"/>
        </w:rPr>
        <w:t>Review.</w:t>
      </w:r>
      <w:r w:rsidRPr="00093EF8">
        <w:rPr>
          <w:i/>
          <w:spacing w:val="9"/>
          <w:sz w:val="24"/>
          <w:szCs w:val="24"/>
        </w:rPr>
        <w:t xml:space="preserve"> </w:t>
      </w:r>
      <w:r w:rsidRPr="00093EF8">
        <w:rPr>
          <w:sz w:val="24"/>
          <w:szCs w:val="24"/>
        </w:rPr>
        <w:t>21(1):</w:t>
      </w:r>
      <w:r w:rsidRPr="00093EF8">
        <w:rPr>
          <w:spacing w:val="5"/>
          <w:sz w:val="24"/>
          <w:szCs w:val="24"/>
        </w:rPr>
        <w:t xml:space="preserve"> </w:t>
      </w:r>
      <w:r w:rsidRPr="00093EF8">
        <w:rPr>
          <w:sz w:val="24"/>
          <w:szCs w:val="24"/>
        </w:rPr>
        <w:t>94-98.</w:t>
      </w:r>
    </w:p>
    <w:p w:rsidR="004708E1" w:rsidRPr="00093EF8" w:rsidRDefault="004708E1" w:rsidP="00EC219F">
      <w:pPr>
        <w:pStyle w:val="BodyText"/>
        <w:ind w:left="720" w:hanging="720"/>
        <w:jc w:val="both"/>
        <w:rPr>
          <w:sz w:val="24"/>
          <w:szCs w:val="24"/>
        </w:rPr>
      </w:pPr>
      <w:r w:rsidRPr="00093EF8">
        <w:rPr>
          <w:sz w:val="24"/>
          <w:szCs w:val="24"/>
        </w:rPr>
        <w:t>Ibenta,</w:t>
      </w:r>
      <w:r w:rsidRPr="00093EF8">
        <w:rPr>
          <w:spacing w:val="18"/>
          <w:sz w:val="24"/>
          <w:szCs w:val="24"/>
        </w:rPr>
        <w:t xml:space="preserve"> </w:t>
      </w:r>
      <w:r w:rsidRPr="00093EF8">
        <w:rPr>
          <w:sz w:val="24"/>
          <w:szCs w:val="24"/>
        </w:rPr>
        <w:t>S.N.</w:t>
      </w:r>
      <w:r w:rsidRPr="00093EF8">
        <w:rPr>
          <w:spacing w:val="16"/>
          <w:sz w:val="24"/>
          <w:szCs w:val="24"/>
        </w:rPr>
        <w:t xml:space="preserve"> </w:t>
      </w:r>
      <w:r w:rsidRPr="00093EF8">
        <w:rPr>
          <w:sz w:val="24"/>
          <w:szCs w:val="24"/>
        </w:rPr>
        <w:t>(2021).</w:t>
      </w:r>
      <w:r w:rsidRPr="00093EF8">
        <w:rPr>
          <w:spacing w:val="16"/>
          <w:sz w:val="24"/>
          <w:szCs w:val="24"/>
        </w:rPr>
        <w:t xml:space="preserve"> </w:t>
      </w:r>
      <w:r w:rsidRPr="00093EF8">
        <w:rPr>
          <w:sz w:val="24"/>
          <w:szCs w:val="24"/>
        </w:rPr>
        <w:t>Investment</w:t>
      </w:r>
      <w:r w:rsidRPr="00093EF8">
        <w:rPr>
          <w:spacing w:val="16"/>
          <w:sz w:val="24"/>
          <w:szCs w:val="24"/>
        </w:rPr>
        <w:t xml:space="preserve"> </w:t>
      </w:r>
      <w:r w:rsidRPr="00093EF8">
        <w:rPr>
          <w:sz w:val="24"/>
          <w:szCs w:val="24"/>
        </w:rPr>
        <w:t>Analysis</w:t>
      </w:r>
      <w:r w:rsidRPr="00093EF8">
        <w:rPr>
          <w:spacing w:val="22"/>
          <w:sz w:val="24"/>
          <w:szCs w:val="24"/>
        </w:rPr>
        <w:t xml:space="preserve"> </w:t>
      </w:r>
      <w:r w:rsidRPr="00093EF8">
        <w:rPr>
          <w:sz w:val="24"/>
          <w:szCs w:val="24"/>
        </w:rPr>
        <w:t>and</w:t>
      </w:r>
      <w:r w:rsidRPr="00093EF8">
        <w:rPr>
          <w:spacing w:val="18"/>
          <w:sz w:val="24"/>
          <w:szCs w:val="24"/>
        </w:rPr>
        <w:t xml:space="preserve"> </w:t>
      </w:r>
      <w:r w:rsidRPr="00093EF8">
        <w:rPr>
          <w:sz w:val="24"/>
          <w:szCs w:val="24"/>
        </w:rPr>
        <w:t>Financial</w:t>
      </w:r>
      <w:r w:rsidRPr="00093EF8">
        <w:rPr>
          <w:spacing w:val="16"/>
          <w:sz w:val="24"/>
          <w:szCs w:val="24"/>
        </w:rPr>
        <w:t xml:space="preserve"> </w:t>
      </w:r>
      <w:r w:rsidRPr="00093EF8">
        <w:rPr>
          <w:sz w:val="24"/>
          <w:szCs w:val="24"/>
        </w:rPr>
        <w:t>Management</w:t>
      </w:r>
      <w:r w:rsidRPr="00093EF8">
        <w:rPr>
          <w:spacing w:val="19"/>
          <w:sz w:val="24"/>
          <w:szCs w:val="24"/>
        </w:rPr>
        <w:t xml:space="preserve"> </w:t>
      </w:r>
      <w:r w:rsidRPr="00093EF8">
        <w:rPr>
          <w:sz w:val="24"/>
          <w:szCs w:val="24"/>
        </w:rPr>
        <w:t>Strategy</w:t>
      </w:r>
      <w:r w:rsidRPr="00093EF8">
        <w:rPr>
          <w:spacing w:val="14"/>
          <w:sz w:val="24"/>
          <w:szCs w:val="24"/>
        </w:rPr>
        <w:t xml:space="preserve"> </w:t>
      </w:r>
      <w:r w:rsidRPr="00093EF8">
        <w:rPr>
          <w:sz w:val="24"/>
          <w:szCs w:val="24"/>
        </w:rPr>
        <w:t>.Institute</w:t>
      </w:r>
      <w:r w:rsidRPr="00093EF8">
        <w:rPr>
          <w:spacing w:val="13"/>
          <w:sz w:val="24"/>
          <w:szCs w:val="24"/>
        </w:rPr>
        <w:t xml:space="preserve"> </w:t>
      </w:r>
      <w:r w:rsidRPr="00093EF8">
        <w:rPr>
          <w:sz w:val="24"/>
          <w:szCs w:val="24"/>
        </w:rPr>
        <w:t>for</w:t>
      </w:r>
      <w:r w:rsidRPr="00093EF8">
        <w:rPr>
          <w:spacing w:val="-55"/>
          <w:sz w:val="24"/>
          <w:szCs w:val="24"/>
        </w:rPr>
        <w:t xml:space="preserve"> </w:t>
      </w:r>
      <w:r w:rsidRPr="00093EF8">
        <w:rPr>
          <w:sz w:val="24"/>
          <w:szCs w:val="24"/>
        </w:rPr>
        <w:t>Development</w:t>
      </w:r>
      <w:r w:rsidRPr="00093EF8">
        <w:rPr>
          <w:spacing w:val="2"/>
          <w:sz w:val="24"/>
          <w:szCs w:val="24"/>
        </w:rPr>
        <w:t xml:space="preserve"> </w:t>
      </w:r>
      <w:r w:rsidRPr="00093EF8">
        <w:rPr>
          <w:sz w:val="24"/>
          <w:szCs w:val="24"/>
        </w:rPr>
        <w:t>Studies.University</w:t>
      </w:r>
      <w:r w:rsidRPr="00093EF8">
        <w:rPr>
          <w:spacing w:val="-2"/>
          <w:sz w:val="24"/>
          <w:szCs w:val="24"/>
        </w:rPr>
        <w:t xml:space="preserve"> </w:t>
      </w:r>
      <w:r w:rsidRPr="00093EF8">
        <w:rPr>
          <w:sz w:val="24"/>
          <w:szCs w:val="24"/>
        </w:rPr>
        <w:t>of</w:t>
      </w:r>
      <w:r w:rsidRPr="00093EF8">
        <w:rPr>
          <w:spacing w:val="4"/>
          <w:sz w:val="24"/>
          <w:szCs w:val="24"/>
        </w:rPr>
        <w:t xml:space="preserve"> </w:t>
      </w:r>
      <w:r w:rsidRPr="00093EF8">
        <w:rPr>
          <w:sz w:val="24"/>
          <w:szCs w:val="24"/>
        </w:rPr>
        <w:t>Nigeria.Enugu</w:t>
      </w:r>
      <w:r w:rsidRPr="00093EF8">
        <w:rPr>
          <w:spacing w:val="5"/>
          <w:sz w:val="24"/>
          <w:szCs w:val="24"/>
        </w:rPr>
        <w:t xml:space="preserve"> </w:t>
      </w:r>
      <w:r w:rsidRPr="00093EF8">
        <w:rPr>
          <w:sz w:val="24"/>
          <w:szCs w:val="24"/>
        </w:rPr>
        <w:t>Campus. Enugu.</w:t>
      </w:r>
    </w:p>
    <w:p w:rsidR="004708E1" w:rsidRPr="00093EF8" w:rsidRDefault="004708E1" w:rsidP="00EC219F">
      <w:pPr>
        <w:pStyle w:val="BodyText"/>
        <w:ind w:left="720" w:hanging="720"/>
        <w:jc w:val="both"/>
        <w:rPr>
          <w:sz w:val="24"/>
          <w:szCs w:val="24"/>
        </w:rPr>
      </w:pPr>
      <w:r w:rsidRPr="00093EF8">
        <w:rPr>
          <w:sz w:val="24"/>
          <w:szCs w:val="24"/>
        </w:rPr>
        <w:t>Inanga,</w:t>
      </w:r>
      <w:r w:rsidRPr="00093EF8">
        <w:rPr>
          <w:spacing w:val="3"/>
          <w:sz w:val="24"/>
          <w:szCs w:val="24"/>
        </w:rPr>
        <w:t xml:space="preserve"> </w:t>
      </w:r>
      <w:r w:rsidRPr="00093EF8">
        <w:rPr>
          <w:sz w:val="24"/>
          <w:szCs w:val="24"/>
        </w:rPr>
        <w:t>E.</w:t>
      </w:r>
      <w:r w:rsidRPr="00093EF8">
        <w:rPr>
          <w:spacing w:val="9"/>
          <w:sz w:val="24"/>
          <w:szCs w:val="24"/>
        </w:rPr>
        <w:t xml:space="preserve"> </w:t>
      </w:r>
      <w:r w:rsidRPr="00093EF8">
        <w:rPr>
          <w:sz w:val="24"/>
          <w:szCs w:val="24"/>
        </w:rPr>
        <w:t>L.,</w:t>
      </w:r>
      <w:r w:rsidRPr="00093EF8">
        <w:rPr>
          <w:spacing w:val="9"/>
          <w:sz w:val="24"/>
          <w:szCs w:val="24"/>
        </w:rPr>
        <w:t xml:space="preserve"> </w:t>
      </w:r>
      <w:r w:rsidRPr="00093EF8">
        <w:rPr>
          <w:sz w:val="24"/>
          <w:szCs w:val="24"/>
        </w:rPr>
        <w:t>and</w:t>
      </w:r>
      <w:r w:rsidRPr="00093EF8">
        <w:rPr>
          <w:spacing w:val="6"/>
          <w:sz w:val="24"/>
          <w:szCs w:val="24"/>
        </w:rPr>
        <w:t xml:space="preserve"> </w:t>
      </w:r>
      <w:r w:rsidRPr="00093EF8">
        <w:rPr>
          <w:sz w:val="24"/>
          <w:szCs w:val="24"/>
        </w:rPr>
        <w:t>Ajayi,</w:t>
      </w:r>
      <w:r w:rsidRPr="00093EF8">
        <w:rPr>
          <w:spacing w:val="11"/>
          <w:sz w:val="24"/>
          <w:szCs w:val="24"/>
        </w:rPr>
        <w:t xml:space="preserve"> </w:t>
      </w:r>
      <w:r w:rsidRPr="00093EF8">
        <w:rPr>
          <w:sz w:val="24"/>
          <w:szCs w:val="24"/>
        </w:rPr>
        <w:t>C.</w:t>
      </w:r>
      <w:r w:rsidRPr="00093EF8">
        <w:rPr>
          <w:spacing w:val="9"/>
          <w:sz w:val="24"/>
          <w:szCs w:val="24"/>
        </w:rPr>
        <w:t xml:space="preserve"> </w:t>
      </w:r>
      <w:r w:rsidRPr="00093EF8">
        <w:rPr>
          <w:sz w:val="24"/>
          <w:szCs w:val="24"/>
        </w:rPr>
        <w:t>A.</w:t>
      </w:r>
      <w:r w:rsidRPr="00093EF8">
        <w:rPr>
          <w:spacing w:val="6"/>
          <w:sz w:val="24"/>
          <w:szCs w:val="24"/>
        </w:rPr>
        <w:t xml:space="preserve"> </w:t>
      </w:r>
      <w:r w:rsidRPr="00093EF8">
        <w:rPr>
          <w:sz w:val="24"/>
          <w:szCs w:val="24"/>
        </w:rPr>
        <w:t>(2022).Accountancy.</w:t>
      </w:r>
      <w:r w:rsidRPr="00093EF8">
        <w:rPr>
          <w:spacing w:val="11"/>
          <w:sz w:val="24"/>
          <w:szCs w:val="24"/>
        </w:rPr>
        <w:t xml:space="preserve"> </w:t>
      </w:r>
      <w:r w:rsidRPr="00093EF8">
        <w:rPr>
          <w:sz w:val="24"/>
          <w:szCs w:val="24"/>
        </w:rPr>
        <w:t>Lagos:</w:t>
      </w:r>
      <w:r w:rsidRPr="00093EF8">
        <w:rPr>
          <w:spacing w:val="9"/>
          <w:sz w:val="24"/>
          <w:szCs w:val="24"/>
        </w:rPr>
        <w:t xml:space="preserve"> </w:t>
      </w:r>
      <w:r w:rsidRPr="00093EF8">
        <w:rPr>
          <w:sz w:val="24"/>
          <w:szCs w:val="24"/>
        </w:rPr>
        <w:t>The</w:t>
      </w:r>
      <w:r w:rsidRPr="00093EF8">
        <w:rPr>
          <w:spacing w:val="5"/>
          <w:sz w:val="24"/>
          <w:szCs w:val="24"/>
        </w:rPr>
        <w:t xml:space="preserve"> </w:t>
      </w:r>
      <w:r w:rsidRPr="00093EF8">
        <w:rPr>
          <w:sz w:val="24"/>
          <w:szCs w:val="24"/>
        </w:rPr>
        <w:t>CIBN</w:t>
      </w:r>
      <w:r w:rsidRPr="00093EF8">
        <w:rPr>
          <w:spacing w:val="9"/>
          <w:sz w:val="24"/>
          <w:szCs w:val="24"/>
        </w:rPr>
        <w:t xml:space="preserve"> </w:t>
      </w:r>
      <w:r w:rsidRPr="00093EF8">
        <w:rPr>
          <w:sz w:val="24"/>
          <w:szCs w:val="24"/>
        </w:rPr>
        <w:t>Press</w:t>
      </w:r>
      <w:r w:rsidRPr="00093EF8">
        <w:rPr>
          <w:spacing w:val="6"/>
          <w:sz w:val="24"/>
          <w:szCs w:val="24"/>
        </w:rPr>
        <w:t xml:space="preserve"> </w:t>
      </w:r>
      <w:r w:rsidRPr="00093EF8">
        <w:rPr>
          <w:sz w:val="24"/>
          <w:szCs w:val="24"/>
        </w:rPr>
        <w:t>Limited.</w:t>
      </w:r>
    </w:p>
    <w:p w:rsidR="004708E1" w:rsidRPr="00093EF8" w:rsidRDefault="004708E1" w:rsidP="00EC219F">
      <w:pPr>
        <w:pStyle w:val="BodyText"/>
        <w:ind w:left="720" w:right="111" w:hanging="720"/>
        <w:jc w:val="both"/>
        <w:rPr>
          <w:sz w:val="24"/>
          <w:szCs w:val="24"/>
        </w:rPr>
      </w:pPr>
      <w:r w:rsidRPr="00093EF8">
        <w:rPr>
          <w:sz w:val="24"/>
          <w:szCs w:val="24"/>
        </w:rPr>
        <w:t>Itseuwa,</w:t>
      </w:r>
      <w:r w:rsidRPr="00093EF8">
        <w:rPr>
          <w:spacing w:val="1"/>
          <w:sz w:val="24"/>
          <w:szCs w:val="24"/>
        </w:rPr>
        <w:t xml:space="preserve"> </w:t>
      </w:r>
      <w:r w:rsidRPr="00093EF8">
        <w:rPr>
          <w:sz w:val="24"/>
          <w:szCs w:val="24"/>
        </w:rPr>
        <w:t>J.O</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Uwaleke,</w:t>
      </w:r>
      <w:r w:rsidRPr="00093EF8">
        <w:rPr>
          <w:spacing w:val="1"/>
          <w:sz w:val="24"/>
          <w:szCs w:val="24"/>
        </w:rPr>
        <w:t xml:space="preserve"> </w:t>
      </w:r>
      <w:r w:rsidRPr="00093EF8">
        <w:rPr>
          <w:sz w:val="24"/>
          <w:szCs w:val="24"/>
        </w:rPr>
        <w:t>U</w:t>
      </w:r>
      <w:r w:rsidRPr="00093EF8">
        <w:rPr>
          <w:spacing w:val="1"/>
          <w:sz w:val="24"/>
          <w:szCs w:val="24"/>
        </w:rPr>
        <w:t xml:space="preserve"> </w:t>
      </w:r>
      <w:r w:rsidRPr="00093EF8">
        <w:rPr>
          <w:sz w:val="24"/>
          <w:szCs w:val="24"/>
        </w:rPr>
        <w:t>(2022).An</w:t>
      </w:r>
      <w:r w:rsidRPr="00093EF8">
        <w:rPr>
          <w:spacing w:val="1"/>
          <w:sz w:val="24"/>
          <w:szCs w:val="24"/>
        </w:rPr>
        <w:t xml:space="preserve"> </w:t>
      </w:r>
      <w:r w:rsidRPr="00093EF8">
        <w:rPr>
          <w:sz w:val="24"/>
          <w:szCs w:val="24"/>
        </w:rPr>
        <w:t>Insight</w:t>
      </w:r>
      <w:r w:rsidRPr="00093EF8">
        <w:rPr>
          <w:spacing w:val="1"/>
          <w:sz w:val="24"/>
          <w:szCs w:val="24"/>
        </w:rPr>
        <w:t xml:space="preserve"> </w:t>
      </w:r>
      <w:r w:rsidRPr="00093EF8">
        <w:rPr>
          <w:sz w:val="24"/>
          <w:szCs w:val="24"/>
        </w:rPr>
        <w:t>into</w:t>
      </w:r>
      <w:r w:rsidRPr="00093EF8">
        <w:rPr>
          <w:spacing w:val="1"/>
          <w:sz w:val="24"/>
          <w:szCs w:val="24"/>
        </w:rPr>
        <w:t xml:space="preserve"> </w:t>
      </w:r>
      <w:r w:rsidRPr="00093EF8">
        <w:rPr>
          <w:sz w:val="24"/>
          <w:szCs w:val="24"/>
        </w:rPr>
        <w:t>the</w:t>
      </w:r>
      <w:r w:rsidRPr="00093EF8">
        <w:rPr>
          <w:spacing w:val="58"/>
          <w:sz w:val="24"/>
          <w:szCs w:val="24"/>
        </w:rPr>
        <w:t xml:space="preserve"> </w:t>
      </w:r>
      <w:r w:rsidRPr="00093EF8">
        <w:rPr>
          <w:sz w:val="24"/>
          <w:szCs w:val="24"/>
        </w:rPr>
        <w:t>Nigerian</w:t>
      </w:r>
      <w:r w:rsidRPr="00093EF8">
        <w:rPr>
          <w:spacing w:val="58"/>
          <w:sz w:val="24"/>
          <w:szCs w:val="24"/>
        </w:rPr>
        <w:t xml:space="preserve"> </w:t>
      </w:r>
      <w:r w:rsidRPr="00093EF8">
        <w:rPr>
          <w:sz w:val="24"/>
          <w:szCs w:val="24"/>
        </w:rPr>
        <w:t>Capital</w:t>
      </w:r>
      <w:r w:rsidRPr="00093EF8">
        <w:rPr>
          <w:spacing w:val="1"/>
          <w:sz w:val="24"/>
          <w:szCs w:val="24"/>
        </w:rPr>
        <w:t xml:space="preserve"> </w:t>
      </w:r>
      <w:r w:rsidRPr="00093EF8">
        <w:rPr>
          <w:sz w:val="24"/>
          <w:szCs w:val="24"/>
        </w:rPr>
        <w:t>Market</w:t>
      </w:r>
      <w:r w:rsidRPr="00093EF8">
        <w:rPr>
          <w:i/>
          <w:sz w:val="24"/>
          <w:szCs w:val="24"/>
        </w:rPr>
        <w:t>.</w:t>
      </w:r>
      <w:r w:rsidRPr="00093EF8">
        <w:rPr>
          <w:sz w:val="24"/>
          <w:szCs w:val="24"/>
        </w:rPr>
        <w:t>GlobenetGraphix</w:t>
      </w:r>
      <w:r w:rsidRPr="00093EF8">
        <w:rPr>
          <w:spacing w:val="1"/>
          <w:sz w:val="24"/>
          <w:szCs w:val="24"/>
        </w:rPr>
        <w:t xml:space="preserve"> </w:t>
      </w:r>
      <w:r w:rsidRPr="00093EF8">
        <w:rPr>
          <w:sz w:val="24"/>
          <w:szCs w:val="24"/>
        </w:rPr>
        <w:t>(Pre-Press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Press</w:t>
      </w:r>
      <w:r w:rsidRPr="00093EF8">
        <w:rPr>
          <w:spacing w:val="1"/>
          <w:sz w:val="24"/>
          <w:szCs w:val="24"/>
        </w:rPr>
        <w:t xml:space="preserve"> </w:t>
      </w:r>
      <w:r w:rsidRPr="00093EF8">
        <w:rPr>
          <w:sz w:val="24"/>
          <w:szCs w:val="24"/>
        </w:rPr>
        <w:t>Consultants).Garki-Abuja;</w:t>
      </w:r>
      <w:r w:rsidRPr="00093EF8">
        <w:rPr>
          <w:spacing w:val="1"/>
          <w:sz w:val="24"/>
          <w:szCs w:val="24"/>
        </w:rPr>
        <w:t xml:space="preserve"> </w:t>
      </w:r>
      <w:r w:rsidRPr="00093EF8">
        <w:rPr>
          <w:sz w:val="24"/>
          <w:szCs w:val="24"/>
        </w:rPr>
        <w:t>Nigeria.</w:t>
      </w:r>
      <w:r w:rsidRPr="00093EF8">
        <w:rPr>
          <w:spacing w:val="1"/>
          <w:sz w:val="24"/>
          <w:szCs w:val="24"/>
        </w:rPr>
        <w:t xml:space="preserve"> </w:t>
      </w:r>
      <w:r w:rsidRPr="00093EF8">
        <w:rPr>
          <w:sz w:val="24"/>
          <w:szCs w:val="24"/>
        </w:rPr>
        <w:t>Pg.</w:t>
      </w:r>
      <w:r w:rsidRPr="00093EF8">
        <w:rPr>
          <w:spacing w:val="1"/>
          <w:sz w:val="24"/>
          <w:szCs w:val="24"/>
        </w:rPr>
        <w:t xml:space="preserve"> </w:t>
      </w:r>
      <w:r w:rsidRPr="00093EF8">
        <w:rPr>
          <w:sz w:val="24"/>
          <w:szCs w:val="24"/>
        </w:rPr>
        <w:t>29-35.</w:t>
      </w:r>
    </w:p>
    <w:p w:rsidR="004708E1" w:rsidRPr="00093EF8" w:rsidRDefault="004708E1" w:rsidP="00EC219F">
      <w:pPr>
        <w:ind w:left="720" w:right="111" w:hanging="720"/>
        <w:jc w:val="both"/>
        <w:rPr>
          <w:rFonts w:ascii="Times New Roman" w:hAnsi="Times New Roman" w:cs="Times New Roman"/>
          <w:sz w:val="24"/>
          <w:szCs w:val="24"/>
        </w:rPr>
      </w:pPr>
      <w:r w:rsidRPr="00093EF8">
        <w:rPr>
          <w:rFonts w:ascii="Times New Roman" w:hAnsi="Times New Roman" w:cs="Times New Roman"/>
          <w:sz w:val="24"/>
          <w:szCs w:val="24"/>
        </w:rPr>
        <w:t>Jensen, M and Meckling, H. (1976). Theory of the Firm:</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Managerial</w:t>
      </w:r>
      <w:r w:rsidRPr="00093EF8">
        <w:rPr>
          <w:rFonts w:ascii="Times New Roman" w:hAnsi="Times New Roman" w:cs="Times New Roman"/>
          <w:spacing w:val="58"/>
          <w:sz w:val="24"/>
          <w:szCs w:val="24"/>
        </w:rPr>
        <w:t xml:space="preserve"> </w:t>
      </w:r>
      <w:r w:rsidRPr="00093EF8">
        <w:rPr>
          <w:rFonts w:ascii="Times New Roman" w:hAnsi="Times New Roman" w:cs="Times New Roman"/>
          <w:sz w:val="24"/>
          <w:szCs w:val="24"/>
        </w:rPr>
        <w:t>Behaviour, Agency Costs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2"/>
          <w:sz w:val="24"/>
          <w:szCs w:val="24"/>
        </w:rPr>
        <w:t xml:space="preserve"> </w:t>
      </w:r>
      <w:r w:rsidRPr="00093EF8">
        <w:rPr>
          <w:rFonts w:ascii="Times New Roman" w:hAnsi="Times New Roman" w:cs="Times New Roman"/>
          <w:sz w:val="24"/>
          <w:szCs w:val="24"/>
        </w:rPr>
        <w:t>Ownership</w:t>
      </w:r>
      <w:r w:rsidRPr="00093EF8">
        <w:rPr>
          <w:rFonts w:ascii="Times New Roman" w:hAnsi="Times New Roman" w:cs="Times New Roman"/>
          <w:spacing w:val="2"/>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2"/>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6"/>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Financial</w:t>
      </w:r>
      <w:r w:rsidRPr="00093EF8">
        <w:rPr>
          <w:rFonts w:ascii="Times New Roman" w:hAnsi="Times New Roman" w:cs="Times New Roman"/>
          <w:i/>
          <w:spacing w:val="3"/>
          <w:sz w:val="24"/>
          <w:szCs w:val="24"/>
        </w:rPr>
        <w:t xml:space="preserve"> </w:t>
      </w:r>
      <w:r w:rsidRPr="00093EF8">
        <w:rPr>
          <w:rFonts w:ascii="Times New Roman" w:hAnsi="Times New Roman" w:cs="Times New Roman"/>
          <w:i/>
          <w:sz w:val="24"/>
          <w:szCs w:val="24"/>
        </w:rPr>
        <w:t>Economics,</w:t>
      </w:r>
      <w:r w:rsidRPr="00093EF8">
        <w:rPr>
          <w:rFonts w:ascii="Times New Roman" w:hAnsi="Times New Roman" w:cs="Times New Roman"/>
          <w:i/>
          <w:spacing w:val="1"/>
          <w:sz w:val="24"/>
          <w:szCs w:val="24"/>
        </w:rPr>
        <w:t xml:space="preserve"> </w:t>
      </w:r>
      <w:r w:rsidRPr="00093EF8">
        <w:rPr>
          <w:rFonts w:ascii="Times New Roman" w:hAnsi="Times New Roman" w:cs="Times New Roman"/>
          <w:sz w:val="24"/>
          <w:szCs w:val="24"/>
        </w:rPr>
        <w:t>3,</w:t>
      </w:r>
      <w:r w:rsidRPr="00093EF8">
        <w:rPr>
          <w:rFonts w:ascii="Times New Roman" w:hAnsi="Times New Roman" w:cs="Times New Roman"/>
          <w:spacing w:val="5"/>
          <w:sz w:val="24"/>
          <w:szCs w:val="24"/>
        </w:rPr>
        <w:t xml:space="preserve"> </w:t>
      </w:r>
      <w:r w:rsidRPr="00093EF8">
        <w:rPr>
          <w:rFonts w:ascii="Times New Roman" w:hAnsi="Times New Roman" w:cs="Times New Roman"/>
          <w:sz w:val="24"/>
          <w:szCs w:val="24"/>
        </w:rPr>
        <w:t>305-360.</w:t>
      </w:r>
    </w:p>
    <w:p w:rsidR="004708E1" w:rsidRPr="00093EF8" w:rsidRDefault="004708E1" w:rsidP="00EC219F">
      <w:pPr>
        <w:pStyle w:val="BodyText"/>
        <w:ind w:left="720" w:right="115" w:hanging="720"/>
        <w:jc w:val="both"/>
        <w:rPr>
          <w:sz w:val="24"/>
          <w:szCs w:val="24"/>
        </w:rPr>
      </w:pPr>
      <w:r w:rsidRPr="00093EF8">
        <w:rPr>
          <w:sz w:val="24"/>
          <w:szCs w:val="24"/>
        </w:rPr>
        <w:t>Kester, C. W. (2022): Capital and Ownership Structure: A Comparison of United States and</w:t>
      </w:r>
      <w:r w:rsidRPr="00093EF8">
        <w:rPr>
          <w:spacing w:val="1"/>
          <w:sz w:val="24"/>
          <w:szCs w:val="24"/>
        </w:rPr>
        <w:t xml:space="preserve"> </w:t>
      </w:r>
      <w:r w:rsidRPr="00093EF8">
        <w:rPr>
          <w:sz w:val="24"/>
          <w:szCs w:val="24"/>
        </w:rPr>
        <w:t>Japanese</w:t>
      </w:r>
      <w:r w:rsidRPr="00093EF8">
        <w:rPr>
          <w:spacing w:val="2"/>
          <w:sz w:val="24"/>
          <w:szCs w:val="24"/>
        </w:rPr>
        <w:t xml:space="preserve"> </w:t>
      </w:r>
      <w:r w:rsidRPr="00093EF8">
        <w:rPr>
          <w:sz w:val="24"/>
          <w:szCs w:val="24"/>
        </w:rPr>
        <w:t>Manufacturing</w:t>
      </w:r>
      <w:r w:rsidRPr="00093EF8">
        <w:rPr>
          <w:spacing w:val="2"/>
          <w:sz w:val="24"/>
          <w:szCs w:val="24"/>
        </w:rPr>
        <w:t xml:space="preserve"> </w:t>
      </w:r>
      <w:r w:rsidRPr="00093EF8">
        <w:rPr>
          <w:sz w:val="24"/>
          <w:szCs w:val="24"/>
        </w:rPr>
        <w:t>Corporations.</w:t>
      </w:r>
      <w:r w:rsidRPr="00093EF8">
        <w:rPr>
          <w:spacing w:val="5"/>
          <w:sz w:val="24"/>
          <w:szCs w:val="24"/>
        </w:rPr>
        <w:t xml:space="preserve"> </w:t>
      </w:r>
      <w:r w:rsidRPr="00093EF8">
        <w:rPr>
          <w:i/>
          <w:sz w:val="24"/>
          <w:szCs w:val="24"/>
        </w:rPr>
        <w:t>Financial</w:t>
      </w:r>
      <w:r w:rsidRPr="00093EF8">
        <w:rPr>
          <w:i/>
          <w:spacing w:val="5"/>
          <w:sz w:val="24"/>
          <w:szCs w:val="24"/>
        </w:rPr>
        <w:t xml:space="preserve"> </w:t>
      </w:r>
      <w:r w:rsidRPr="00093EF8">
        <w:rPr>
          <w:i/>
          <w:sz w:val="24"/>
          <w:szCs w:val="24"/>
        </w:rPr>
        <w:t>Management</w:t>
      </w:r>
      <w:r w:rsidRPr="00093EF8">
        <w:rPr>
          <w:sz w:val="24"/>
          <w:szCs w:val="24"/>
        </w:rPr>
        <w:t>,</w:t>
      </w:r>
      <w:r w:rsidRPr="00093EF8">
        <w:rPr>
          <w:spacing w:val="3"/>
          <w:sz w:val="24"/>
          <w:szCs w:val="24"/>
        </w:rPr>
        <w:t xml:space="preserve"> </w:t>
      </w:r>
      <w:r w:rsidRPr="00093EF8">
        <w:rPr>
          <w:sz w:val="24"/>
          <w:szCs w:val="24"/>
        </w:rPr>
        <w:t>15,</w:t>
      </w:r>
      <w:r w:rsidRPr="00093EF8">
        <w:rPr>
          <w:spacing w:val="2"/>
          <w:sz w:val="24"/>
          <w:szCs w:val="24"/>
        </w:rPr>
        <w:t xml:space="preserve"> </w:t>
      </w:r>
      <w:r w:rsidRPr="00093EF8">
        <w:rPr>
          <w:sz w:val="24"/>
          <w:szCs w:val="24"/>
        </w:rPr>
        <w:t>5–16.</w:t>
      </w:r>
    </w:p>
    <w:p w:rsidR="004708E1" w:rsidRPr="00093EF8" w:rsidRDefault="004708E1" w:rsidP="00EC219F">
      <w:pPr>
        <w:pStyle w:val="BodyText"/>
        <w:ind w:left="720" w:right="111" w:hanging="720"/>
        <w:jc w:val="both"/>
        <w:rPr>
          <w:sz w:val="24"/>
          <w:szCs w:val="24"/>
        </w:rPr>
      </w:pPr>
      <w:r w:rsidRPr="00093EF8">
        <w:rPr>
          <w:sz w:val="24"/>
          <w:szCs w:val="24"/>
        </w:rPr>
        <w:t>Khalaf</w:t>
      </w:r>
      <w:r w:rsidRPr="00093EF8">
        <w:rPr>
          <w:spacing w:val="1"/>
          <w:sz w:val="24"/>
          <w:szCs w:val="24"/>
        </w:rPr>
        <w:t xml:space="preserve"> </w:t>
      </w:r>
      <w:r w:rsidRPr="00093EF8">
        <w:rPr>
          <w:sz w:val="24"/>
          <w:szCs w:val="24"/>
        </w:rPr>
        <w:t>Al-Taani</w:t>
      </w:r>
      <w:r w:rsidRPr="00093EF8">
        <w:rPr>
          <w:spacing w:val="1"/>
          <w:sz w:val="24"/>
          <w:szCs w:val="24"/>
        </w:rPr>
        <w:t xml:space="preserve"> </w:t>
      </w:r>
      <w:r w:rsidRPr="00093EF8">
        <w:rPr>
          <w:sz w:val="24"/>
          <w:szCs w:val="24"/>
        </w:rPr>
        <w:t>(2020).</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Relationship</w:t>
      </w:r>
      <w:r w:rsidRPr="00093EF8">
        <w:rPr>
          <w:spacing w:val="1"/>
          <w:sz w:val="24"/>
          <w:szCs w:val="24"/>
        </w:rPr>
        <w:t xml:space="preserve"> </w:t>
      </w:r>
      <w:r w:rsidRPr="00093EF8">
        <w:rPr>
          <w:sz w:val="24"/>
          <w:szCs w:val="24"/>
        </w:rPr>
        <w:t>between</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Structure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Firm</w:t>
      </w:r>
      <w:r w:rsidRPr="00093EF8">
        <w:rPr>
          <w:spacing w:val="1"/>
          <w:sz w:val="24"/>
          <w:szCs w:val="24"/>
        </w:rPr>
        <w:t xml:space="preserve"> </w:t>
      </w:r>
      <w:r w:rsidRPr="00093EF8">
        <w:rPr>
          <w:sz w:val="24"/>
          <w:szCs w:val="24"/>
        </w:rPr>
        <w:t>Performance:</w:t>
      </w:r>
      <w:r w:rsidRPr="00093EF8">
        <w:rPr>
          <w:spacing w:val="-55"/>
          <w:sz w:val="24"/>
          <w:szCs w:val="24"/>
        </w:rPr>
        <w:t xml:space="preserve"> </w:t>
      </w:r>
      <w:r w:rsidRPr="00093EF8">
        <w:rPr>
          <w:sz w:val="24"/>
          <w:szCs w:val="24"/>
        </w:rPr>
        <w:t>Evidence</w:t>
      </w:r>
      <w:r w:rsidRPr="00093EF8">
        <w:rPr>
          <w:spacing w:val="1"/>
          <w:sz w:val="24"/>
          <w:szCs w:val="24"/>
        </w:rPr>
        <w:t xml:space="preserve"> </w:t>
      </w:r>
      <w:r w:rsidRPr="00093EF8">
        <w:rPr>
          <w:sz w:val="24"/>
          <w:szCs w:val="24"/>
        </w:rPr>
        <w:t>from</w:t>
      </w:r>
      <w:r w:rsidRPr="00093EF8">
        <w:rPr>
          <w:spacing w:val="1"/>
          <w:sz w:val="24"/>
          <w:szCs w:val="24"/>
        </w:rPr>
        <w:t xml:space="preserve"> </w:t>
      </w:r>
      <w:r w:rsidRPr="00093EF8">
        <w:rPr>
          <w:sz w:val="24"/>
          <w:szCs w:val="24"/>
        </w:rPr>
        <w:t>Jordan.</w:t>
      </w:r>
      <w:r w:rsidRPr="00093EF8">
        <w:rPr>
          <w:spacing w:val="1"/>
          <w:sz w:val="24"/>
          <w:szCs w:val="24"/>
        </w:rPr>
        <w:t xml:space="preserve"> </w:t>
      </w:r>
      <w:r w:rsidRPr="00093EF8">
        <w:rPr>
          <w:i/>
          <w:sz w:val="24"/>
          <w:szCs w:val="24"/>
        </w:rPr>
        <w:t>Journal</w:t>
      </w:r>
      <w:r w:rsidRPr="00093EF8">
        <w:rPr>
          <w:i/>
          <w:spacing w:val="1"/>
          <w:sz w:val="24"/>
          <w:szCs w:val="24"/>
        </w:rPr>
        <w:t xml:space="preserve"> </w:t>
      </w:r>
      <w:r w:rsidRPr="00093EF8">
        <w:rPr>
          <w:i/>
          <w:sz w:val="24"/>
          <w:szCs w:val="24"/>
        </w:rPr>
        <w:t>of</w:t>
      </w:r>
      <w:r w:rsidRPr="00093EF8">
        <w:rPr>
          <w:i/>
          <w:spacing w:val="1"/>
          <w:sz w:val="24"/>
          <w:szCs w:val="24"/>
        </w:rPr>
        <w:t xml:space="preserve"> </w:t>
      </w:r>
      <w:r w:rsidRPr="00093EF8">
        <w:rPr>
          <w:i/>
          <w:sz w:val="24"/>
          <w:szCs w:val="24"/>
        </w:rPr>
        <w:t>Finance</w:t>
      </w:r>
      <w:r w:rsidRPr="00093EF8">
        <w:rPr>
          <w:i/>
          <w:spacing w:val="1"/>
          <w:sz w:val="24"/>
          <w:szCs w:val="24"/>
        </w:rPr>
        <w:t xml:space="preserve"> </w:t>
      </w:r>
      <w:r w:rsidRPr="00093EF8">
        <w:rPr>
          <w:i/>
          <w:sz w:val="24"/>
          <w:szCs w:val="24"/>
        </w:rPr>
        <w:t>and</w:t>
      </w:r>
      <w:r w:rsidRPr="00093EF8">
        <w:rPr>
          <w:i/>
          <w:spacing w:val="1"/>
          <w:sz w:val="24"/>
          <w:szCs w:val="24"/>
        </w:rPr>
        <w:t xml:space="preserve"> </w:t>
      </w:r>
      <w:r w:rsidRPr="00093EF8">
        <w:rPr>
          <w:i/>
          <w:sz w:val="24"/>
          <w:szCs w:val="24"/>
        </w:rPr>
        <w:t>Accounting.</w:t>
      </w:r>
      <w:r w:rsidRPr="00093EF8">
        <w:rPr>
          <w:i/>
          <w:spacing w:val="1"/>
          <w:sz w:val="24"/>
          <w:szCs w:val="24"/>
        </w:rPr>
        <w:t xml:space="preserve"> </w:t>
      </w:r>
      <w:r w:rsidRPr="00093EF8">
        <w:rPr>
          <w:sz w:val="24"/>
          <w:szCs w:val="24"/>
        </w:rPr>
        <w:t>1(3),</w:t>
      </w:r>
      <w:r w:rsidRPr="00093EF8">
        <w:rPr>
          <w:spacing w:val="1"/>
          <w:sz w:val="24"/>
          <w:szCs w:val="24"/>
        </w:rPr>
        <w:t xml:space="preserve"> </w:t>
      </w:r>
      <w:r w:rsidRPr="00093EF8">
        <w:rPr>
          <w:sz w:val="24"/>
          <w:szCs w:val="24"/>
        </w:rPr>
        <w:t>41-45.doi:</w:t>
      </w:r>
      <w:r w:rsidRPr="00093EF8">
        <w:rPr>
          <w:spacing w:val="1"/>
          <w:sz w:val="24"/>
          <w:szCs w:val="24"/>
        </w:rPr>
        <w:t xml:space="preserve"> </w:t>
      </w:r>
      <w:r w:rsidRPr="00093EF8">
        <w:rPr>
          <w:sz w:val="24"/>
          <w:szCs w:val="24"/>
        </w:rPr>
        <w:t>10.11648/j.jfa.20200103.11.</w:t>
      </w:r>
    </w:p>
    <w:p w:rsidR="004708E1" w:rsidRPr="00093EF8" w:rsidRDefault="004708E1" w:rsidP="00EC219F">
      <w:pPr>
        <w:ind w:left="720" w:right="112" w:hanging="720"/>
        <w:jc w:val="both"/>
        <w:rPr>
          <w:rFonts w:ascii="Times New Roman" w:hAnsi="Times New Roman" w:cs="Times New Roman"/>
          <w:sz w:val="24"/>
          <w:szCs w:val="24"/>
        </w:rPr>
      </w:pPr>
      <w:r w:rsidRPr="00093EF8">
        <w:rPr>
          <w:rFonts w:ascii="Times New Roman" w:hAnsi="Times New Roman" w:cs="Times New Roman"/>
          <w:sz w:val="24"/>
          <w:szCs w:val="24"/>
        </w:rPr>
        <w:t>Kim, W. S. and Sorensen, E. H. (2020): Evidence on the Impact of the Agency Costs of Debt in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Corporate</w:t>
      </w:r>
      <w:r w:rsidRPr="00093EF8">
        <w:rPr>
          <w:rFonts w:ascii="Times New Roman" w:hAnsi="Times New Roman" w:cs="Times New Roman"/>
          <w:spacing w:val="5"/>
          <w:sz w:val="24"/>
          <w:szCs w:val="24"/>
        </w:rPr>
        <w:t xml:space="preserve"> </w:t>
      </w:r>
      <w:r w:rsidRPr="00093EF8">
        <w:rPr>
          <w:rFonts w:ascii="Times New Roman" w:hAnsi="Times New Roman" w:cs="Times New Roman"/>
          <w:sz w:val="24"/>
          <w:szCs w:val="24"/>
        </w:rPr>
        <w:t>Debt</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Policy.</w:t>
      </w:r>
      <w:r w:rsidRPr="00093EF8">
        <w:rPr>
          <w:rFonts w:ascii="Times New Roman" w:hAnsi="Times New Roman" w:cs="Times New Roman"/>
          <w:spacing w:val="5"/>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6"/>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9"/>
          <w:sz w:val="24"/>
          <w:szCs w:val="24"/>
        </w:rPr>
        <w:t xml:space="preserve"> </w:t>
      </w:r>
      <w:r w:rsidRPr="00093EF8">
        <w:rPr>
          <w:rFonts w:ascii="Times New Roman" w:hAnsi="Times New Roman" w:cs="Times New Roman"/>
          <w:i/>
          <w:sz w:val="24"/>
          <w:szCs w:val="24"/>
        </w:rPr>
        <w:t>Financial</w:t>
      </w:r>
      <w:r w:rsidRPr="00093EF8">
        <w:rPr>
          <w:rFonts w:ascii="Times New Roman" w:hAnsi="Times New Roman" w:cs="Times New Roman"/>
          <w:i/>
          <w:spacing w:val="8"/>
          <w:sz w:val="24"/>
          <w:szCs w:val="24"/>
        </w:rPr>
        <w:t xml:space="preserve"> </w:t>
      </w:r>
      <w:r w:rsidRPr="00093EF8">
        <w:rPr>
          <w:rFonts w:ascii="Times New Roman" w:hAnsi="Times New Roman" w:cs="Times New Roman"/>
          <w:i/>
          <w:sz w:val="24"/>
          <w:szCs w:val="24"/>
        </w:rPr>
        <w:t>and</w:t>
      </w:r>
      <w:r w:rsidRPr="00093EF8">
        <w:rPr>
          <w:rFonts w:ascii="Times New Roman" w:hAnsi="Times New Roman" w:cs="Times New Roman"/>
          <w:i/>
          <w:spacing w:val="3"/>
          <w:sz w:val="24"/>
          <w:szCs w:val="24"/>
        </w:rPr>
        <w:t xml:space="preserve"> </w:t>
      </w:r>
      <w:r w:rsidRPr="00093EF8">
        <w:rPr>
          <w:rFonts w:ascii="Times New Roman" w:hAnsi="Times New Roman" w:cs="Times New Roman"/>
          <w:i/>
          <w:sz w:val="24"/>
          <w:szCs w:val="24"/>
        </w:rPr>
        <w:t>Quantitative</w:t>
      </w:r>
      <w:r w:rsidRPr="00093EF8">
        <w:rPr>
          <w:rFonts w:ascii="Times New Roman" w:hAnsi="Times New Roman" w:cs="Times New Roman"/>
          <w:i/>
          <w:spacing w:val="3"/>
          <w:sz w:val="24"/>
          <w:szCs w:val="24"/>
        </w:rPr>
        <w:t xml:space="preserve"> </w:t>
      </w:r>
      <w:r w:rsidRPr="00093EF8">
        <w:rPr>
          <w:rFonts w:ascii="Times New Roman" w:hAnsi="Times New Roman" w:cs="Times New Roman"/>
          <w:i/>
          <w:sz w:val="24"/>
          <w:szCs w:val="24"/>
        </w:rPr>
        <w:t>Analysis</w:t>
      </w:r>
      <w:r w:rsidRPr="00093EF8">
        <w:rPr>
          <w:rFonts w:ascii="Times New Roman" w:hAnsi="Times New Roman" w:cs="Times New Roman"/>
          <w:sz w:val="24"/>
          <w:szCs w:val="24"/>
        </w:rPr>
        <w:t>,</w:t>
      </w:r>
      <w:r w:rsidRPr="00093EF8">
        <w:rPr>
          <w:rFonts w:ascii="Times New Roman" w:hAnsi="Times New Roman" w:cs="Times New Roman"/>
          <w:spacing w:val="5"/>
          <w:sz w:val="24"/>
          <w:szCs w:val="24"/>
        </w:rPr>
        <w:t xml:space="preserve"> </w:t>
      </w:r>
      <w:r w:rsidRPr="00093EF8">
        <w:rPr>
          <w:rFonts w:ascii="Times New Roman" w:hAnsi="Times New Roman" w:cs="Times New Roman"/>
          <w:sz w:val="24"/>
          <w:szCs w:val="24"/>
        </w:rPr>
        <w:t>21,</w:t>
      </w:r>
      <w:r w:rsidRPr="00093EF8">
        <w:rPr>
          <w:rFonts w:ascii="Times New Roman" w:hAnsi="Times New Roman" w:cs="Times New Roman"/>
          <w:spacing w:val="5"/>
          <w:sz w:val="24"/>
          <w:szCs w:val="24"/>
        </w:rPr>
        <w:t xml:space="preserve"> </w:t>
      </w:r>
      <w:r w:rsidRPr="00093EF8">
        <w:rPr>
          <w:rFonts w:ascii="Times New Roman" w:hAnsi="Times New Roman" w:cs="Times New Roman"/>
          <w:sz w:val="24"/>
          <w:szCs w:val="24"/>
        </w:rPr>
        <w:t>131–144.</w:t>
      </w:r>
    </w:p>
    <w:p w:rsidR="004708E1" w:rsidRPr="00093EF8" w:rsidRDefault="004708E1" w:rsidP="00EC219F">
      <w:pPr>
        <w:ind w:left="720" w:right="110" w:hanging="720"/>
        <w:jc w:val="both"/>
        <w:rPr>
          <w:rFonts w:ascii="Times New Roman" w:hAnsi="Times New Roman" w:cs="Times New Roman"/>
          <w:sz w:val="24"/>
          <w:szCs w:val="24"/>
        </w:rPr>
      </w:pPr>
      <w:r w:rsidRPr="00093EF8">
        <w:rPr>
          <w:rFonts w:ascii="Times New Roman" w:hAnsi="Times New Roman" w:cs="Times New Roman"/>
          <w:sz w:val="24"/>
          <w:szCs w:val="24"/>
        </w:rPr>
        <w:t>Kothari, C.R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 xml:space="preserve">(2004) </w:t>
      </w:r>
      <w:r w:rsidRPr="00093EF8">
        <w:rPr>
          <w:rFonts w:ascii="Times New Roman" w:hAnsi="Times New Roman" w:cs="Times New Roman"/>
          <w:i/>
          <w:sz w:val="24"/>
          <w:szCs w:val="24"/>
        </w:rPr>
        <w:t>Research Methodology</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Methods and Techniques</w:t>
      </w:r>
      <w:r w:rsidRPr="00093EF8">
        <w:rPr>
          <w:rFonts w:ascii="Times New Roman" w:hAnsi="Times New Roman" w:cs="Times New Roman"/>
          <w:sz w:val="24"/>
          <w:szCs w:val="24"/>
        </w:rPr>
        <w: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New Delhi,</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New Age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International</w:t>
      </w:r>
      <w:r w:rsidRPr="00093EF8">
        <w:rPr>
          <w:rFonts w:ascii="Times New Roman" w:hAnsi="Times New Roman" w:cs="Times New Roman"/>
          <w:spacing w:val="3"/>
          <w:sz w:val="24"/>
          <w:szCs w:val="24"/>
        </w:rPr>
        <w:t xml:space="preserve"> </w:t>
      </w:r>
      <w:r w:rsidRPr="00093EF8">
        <w:rPr>
          <w:rFonts w:ascii="Times New Roman" w:hAnsi="Times New Roman" w:cs="Times New Roman"/>
          <w:sz w:val="24"/>
          <w:szCs w:val="24"/>
        </w:rPr>
        <w:t>Publishers</w:t>
      </w:r>
      <w:r w:rsidRPr="00093EF8">
        <w:rPr>
          <w:rFonts w:ascii="Times New Roman" w:hAnsi="Times New Roman" w:cs="Times New Roman"/>
          <w:spacing w:val="3"/>
          <w:sz w:val="24"/>
          <w:szCs w:val="24"/>
        </w:rPr>
        <w:t xml:space="preserve"> </w:t>
      </w:r>
      <w:r w:rsidRPr="00093EF8">
        <w:rPr>
          <w:rFonts w:ascii="Times New Roman" w:hAnsi="Times New Roman" w:cs="Times New Roman"/>
          <w:sz w:val="24"/>
          <w:szCs w:val="24"/>
        </w:rPr>
        <w:t>Limited.</w:t>
      </w:r>
    </w:p>
    <w:p w:rsidR="004708E1" w:rsidRPr="00093EF8" w:rsidRDefault="004708E1" w:rsidP="00EC219F">
      <w:pPr>
        <w:widowControl/>
        <w:adjustRightInd w:val="0"/>
        <w:ind w:left="720" w:hanging="720"/>
        <w:rPr>
          <w:rFonts w:ascii="Times New Roman" w:eastAsiaTheme="minorHAnsi" w:hAnsi="Times New Roman" w:cs="Times New Roman"/>
          <w:i/>
          <w:iCs/>
          <w:sz w:val="24"/>
          <w:szCs w:val="24"/>
        </w:rPr>
      </w:pPr>
      <w:r w:rsidRPr="00093EF8">
        <w:rPr>
          <w:rFonts w:ascii="Times New Roman" w:eastAsiaTheme="minorHAnsi" w:hAnsi="Times New Roman" w:cs="Times New Roman"/>
          <w:sz w:val="24"/>
          <w:szCs w:val="24"/>
        </w:rPr>
        <w:lastRenderedPageBreak/>
        <w:t xml:space="preserve">Lambe, L. (2014). Corporate capital structure and firm’s market value in Nigeria. </w:t>
      </w:r>
      <w:r w:rsidRPr="00093EF8">
        <w:rPr>
          <w:rFonts w:ascii="Times New Roman" w:eastAsiaTheme="minorHAnsi" w:hAnsi="Times New Roman" w:cs="Times New Roman"/>
          <w:i/>
          <w:iCs/>
          <w:sz w:val="24"/>
          <w:szCs w:val="24"/>
        </w:rPr>
        <w:t>Research Journal of Finance and Accounting. 5(12), 16-31.</w:t>
      </w:r>
    </w:p>
    <w:p w:rsidR="004708E1" w:rsidRPr="00093EF8" w:rsidRDefault="004708E1" w:rsidP="00EC219F">
      <w:pPr>
        <w:pStyle w:val="BodyText"/>
        <w:ind w:left="720" w:right="113" w:hanging="720"/>
        <w:jc w:val="both"/>
        <w:rPr>
          <w:sz w:val="24"/>
          <w:szCs w:val="24"/>
        </w:rPr>
      </w:pPr>
      <w:r w:rsidRPr="00093EF8">
        <w:rPr>
          <w:sz w:val="24"/>
          <w:szCs w:val="24"/>
        </w:rPr>
        <w:t>Lyon, A. (2021). Taxation, Information Asymmetries, and a Firm’s Financing Choices. World</w:t>
      </w:r>
      <w:r w:rsidRPr="00093EF8">
        <w:rPr>
          <w:spacing w:val="1"/>
          <w:sz w:val="24"/>
          <w:szCs w:val="24"/>
        </w:rPr>
        <w:t xml:space="preserve"> </w:t>
      </w:r>
      <w:r w:rsidRPr="00093EF8">
        <w:rPr>
          <w:sz w:val="24"/>
          <w:szCs w:val="24"/>
        </w:rPr>
        <w:t>Bank</w:t>
      </w:r>
      <w:r w:rsidRPr="00093EF8">
        <w:rPr>
          <w:spacing w:val="3"/>
          <w:sz w:val="24"/>
          <w:szCs w:val="24"/>
        </w:rPr>
        <w:t xml:space="preserve"> </w:t>
      </w:r>
      <w:r w:rsidRPr="00093EF8">
        <w:rPr>
          <w:sz w:val="24"/>
          <w:szCs w:val="24"/>
        </w:rPr>
        <w:t>Working</w:t>
      </w:r>
      <w:r w:rsidRPr="00093EF8">
        <w:rPr>
          <w:spacing w:val="-2"/>
          <w:sz w:val="24"/>
          <w:szCs w:val="24"/>
        </w:rPr>
        <w:t xml:space="preserve"> </w:t>
      </w:r>
      <w:r w:rsidRPr="00093EF8">
        <w:rPr>
          <w:sz w:val="24"/>
          <w:szCs w:val="24"/>
        </w:rPr>
        <w:t>Paper.</w:t>
      </w:r>
      <w:r w:rsidRPr="00093EF8">
        <w:rPr>
          <w:spacing w:val="1"/>
          <w:sz w:val="24"/>
          <w:szCs w:val="24"/>
        </w:rPr>
        <w:t xml:space="preserve"> </w:t>
      </w:r>
      <w:r w:rsidRPr="00093EF8">
        <w:rPr>
          <w:sz w:val="24"/>
          <w:szCs w:val="24"/>
        </w:rPr>
        <w:t>19(35), 50-71.</w:t>
      </w:r>
    </w:p>
    <w:p w:rsidR="004708E1" w:rsidRPr="00093EF8" w:rsidRDefault="004708E1" w:rsidP="00EC219F">
      <w:pPr>
        <w:pStyle w:val="BodyText"/>
        <w:ind w:left="720" w:right="112" w:hanging="720"/>
        <w:jc w:val="both"/>
        <w:rPr>
          <w:sz w:val="24"/>
          <w:szCs w:val="24"/>
        </w:rPr>
      </w:pPr>
      <w:r w:rsidRPr="00093EF8">
        <w:rPr>
          <w:sz w:val="24"/>
          <w:szCs w:val="24"/>
        </w:rPr>
        <w:t>Mackie-Mason,</w:t>
      </w:r>
      <w:r w:rsidRPr="00093EF8">
        <w:rPr>
          <w:spacing w:val="1"/>
          <w:sz w:val="24"/>
          <w:szCs w:val="24"/>
        </w:rPr>
        <w:t xml:space="preserve"> </w:t>
      </w:r>
      <w:r w:rsidRPr="00093EF8">
        <w:rPr>
          <w:sz w:val="24"/>
          <w:szCs w:val="24"/>
        </w:rPr>
        <w:t>J.</w:t>
      </w:r>
      <w:r w:rsidRPr="00093EF8">
        <w:rPr>
          <w:spacing w:val="1"/>
          <w:sz w:val="24"/>
          <w:szCs w:val="24"/>
        </w:rPr>
        <w:t xml:space="preserve"> </w:t>
      </w:r>
      <w:r w:rsidRPr="00093EF8">
        <w:rPr>
          <w:sz w:val="24"/>
          <w:szCs w:val="24"/>
        </w:rPr>
        <w:t>K.</w:t>
      </w:r>
      <w:r w:rsidRPr="00093EF8">
        <w:rPr>
          <w:spacing w:val="1"/>
          <w:sz w:val="24"/>
          <w:szCs w:val="24"/>
        </w:rPr>
        <w:t xml:space="preserve"> </w:t>
      </w:r>
      <w:r w:rsidRPr="00093EF8">
        <w:rPr>
          <w:sz w:val="24"/>
          <w:szCs w:val="24"/>
        </w:rPr>
        <w:t>(2020):</w:t>
      </w:r>
      <w:r w:rsidRPr="00093EF8">
        <w:rPr>
          <w:spacing w:val="1"/>
          <w:sz w:val="24"/>
          <w:szCs w:val="24"/>
        </w:rPr>
        <w:t xml:space="preserve"> </w:t>
      </w:r>
      <w:r w:rsidRPr="00093EF8">
        <w:rPr>
          <w:sz w:val="24"/>
          <w:szCs w:val="24"/>
        </w:rPr>
        <w:t>Do</w:t>
      </w:r>
      <w:r w:rsidRPr="00093EF8">
        <w:rPr>
          <w:spacing w:val="1"/>
          <w:sz w:val="24"/>
          <w:szCs w:val="24"/>
        </w:rPr>
        <w:t xml:space="preserve"> </w:t>
      </w:r>
      <w:r w:rsidRPr="00093EF8">
        <w:rPr>
          <w:sz w:val="24"/>
          <w:szCs w:val="24"/>
        </w:rPr>
        <w:t>Taxes</w:t>
      </w:r>
      <w:r w:rsidRPr="00093EF8">
        <w:rPr>
          <w:spacing w:val="1"/>
          <w:sz w:val="24"/>
          <w:szCs w:val="24"/>
        </w:rPr>
        <w:t xml:space="preserve"> </w:t>
      </w:r>
      <w:r w:rsidRPr="00093EF8">
        <w:rPr>
          <w:sz w:val="24"/>
          <w:szCs w:val="24"/>
        </w:rPr>
        <w:t>Affect</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Financing</w:t>
      </w:r>
      <w:r w:rsidRPr="00093EF8">
        <w:rPr>
          <w:spacing w:val="1"/>
          <w:sz w:val="24"/>
          <w:szCs w:val="24"/>
        </w:rPr>
        <w:t xml:space="preserve"> </w:t>
      </w:r>
      <w:r w:rsidRPr="00093EF8">
        <w:rPr>
          <w:sz w:val="24"/>
          <w:szCs w:val="24"/>
        </w:rPr>
        <w:t>Decisions?</w:t>
      </w:r>
      <w:r w:rsidRPr="00093EF8">
        <w:rPr>
          <w:spacing w:val="1"/>
          <w:sz w:val="24"/>
          <w:szCs w:val="24"/>
        </w:rPr>
        <w:t xml:space="preserve"> </w:t>
      </w:r>
      <w:r w:rsidRPr="00093EF8">
        <w:rPr>
          <w:i/>
          <w:sz w:val="24"/>
          <w:szCs w:val="24"/>
        </w:rPr>
        <w:t>Journal</w:t>
      </w:r>
      <w:r w:rsidRPr="00093EF8">
        <w:rPr>
          <w:i/>
          <w:spacing w:val="57"/>
          <w:sz w:val="24"/>
          <w:szCs w:val="24"/>
        </w:rPr>
        <w:t xml:space="preserve"> </w:t>
      </w:r>
      <w:r w:rsidRPr="00093EF8">
        <w:rPr>
          <w:i/>
          <w:sz w:val="24"/>
          <w:szCs w:val="24"/>
        </w:rPr>
        <w:t>of</w:t>
      </w:r>
      <w:r w:rsidRPr="00093EF8">
        <w:rPr>
          <w:i/>
          <w:spacing w:val="1"/>
          <w:sz w:val="24"/>
          <w:szCs w:val="24"/>
        </w:rPr>
        <w:t xml:space="preserve"> </w:t>
      </w:r>
      <w:r w:rsidRPr="00093EF8">
        <w:rPr>
          <w:i/>
          <w:sz w:val="24"/>
          <w:szCs w:val="24"/>
        </w:rPr>
        <w:t>Finance</w:t>
      </w:r>
      <w:r w:rsidRPr="00093EF8">
        <w:rPr>
          <w:sz w:val="24"/>
          <w:szCs w:val="24"/>
        </w:rPr>
        <w:t>, 45(1);</w:t>
      </w:r>
      <w:r w:rsidRPr="00093EF8">
        <w:rPr>
          <w:spacing w:val="1"/>
          <w:sz w:val="24"/>
          <w:szCs w:val="24"/>
        </w:rPr>
        <w:t xml:space="preserve"> </w:t>
      </w:r>
      <w:r w:rsidRPr="00093EF8">
        <w:rPr>
          <w:sz w:val="24"/>
          <w:szCs w:val="24"/>
        </w:rPr>
        <w:t>1471–1493.</w:t>
      </w:r>
    </w:p>
    <w:p w:rsidR="004708E1" w:rsidRPr="00093EF8" w:rsidRDefault="004708E1" w:rsidP="00EC219F">
      <w:pPr>
        <w:ind w:left="720" w:right="114" w:hanging="720"/>
        <w:jc w:val="both"/>
        <w:rPr>
          <w:rFonts w:ascii="Times New Roman" w:hAnsi="Times New Roman" w:cs="Times New Roman"/>
          <w:sz w:val="24"/>
          <w:szCs w:val="24"/>
        </w:rPr>
      </w:pPr>
      <w:r w:rsidRPr="00093EF8">
        <w:rPr>
          <w:rFonts w:ascii="Times New Roman" w:hAnsi="Times New Roman" w:cs="Times New Roman"/>
          <w:sz w:val="24"/>
          <w:szCs w:val="24"/>
        </w:rPr>
        <w:t xml:space="preserve">Martin, and John D. (1988). </w:t>
      </w:r>
      <w:r w:rsidRPr="00093EF8">
        <w:rPr>
          <w:rFonts w:ascii="Times New Roman" w:hAnsi="Times New Roman" w:cs="Times New Roman"/>
          <w:i/>
          <w:sz w:val="24"/>
          <w:szCs w:val="24"/>
        </w:rPr>
        <w:t>The Theory of Finance: Evidence and Application</w:t>
      </w:r>
      <w:r w:rsidRPr="00093EF8">
        <w:rPr>
          <w:rFonts w:ascii="Times New Roman" w:hAnsi="Times New Roman" w:cs="Times New Roman"/>
          <w:sz w:val="24"/>
          <w:szCs w:val="24"/>
        </w:rPr>
        <w:t>. Chicago: 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Dryden</w:t>
      </w:r>
      <w:r w:rsidRPr="00093EF8">
        <w:rPr>
          <w:rFonts w:ascii="Times New Roman" w:hAnsi="Times New Roman" w:cs="Times New Roman"/>
          <w:spacing w:val="3"/>
          <w:sz w:val="24"/>
          <w:szCs w:val="24"/>
        </w:rPr>
        <w:t xml:space="preserve"> </w:t>
      </w:r>
      <w:r w:rsidRPr="00093EF8">
        <w:rPr>
          <w:rFonts w:ascii="Times New Roman" w:hAnsi="Times New Roman" w:cs="Times New Roman"/>
          <w:sz w:val="24"/>
          <w:szCs w:val="24"/>
        </w:rPr>
        <w:t>Press.</w:t>
      </w:r>
    </w:p>
    <w:p w:rsidR="004708E1" w:rsidRPr="00093EF8" w:rsidRDefault="004708E1" w:rsidP="00EC219F">
      <w:pPr>
        <w:pStyle w:val="BodyText"/>
        <w:ind w:left="720" w:right="108" w:hanging="720"/>
        <w:jc w:val="both"/>
        <w:rPr>
          <w:sz w:val="24"/>
          <w:szCs w:val="24"/>
        </w:rPr>
      </w:pPr>
      <w:r w:rsidRPr="00093EF8">
        <w:rPr>
          <w:sz w:val="24"/>
          <w:szCs w:val="24"/>
        </w:rPr>
        <w:t>Modigliani,</w:t>
      </w:r>
      <w:r w:rsidRPr="00093EF8">
        <w:rPr>
          <w:spacing w:val="1"/>
          <w:sz w:val="24"/>
          <w:szCs w:val="24"/>
        </w:rPr>
        <w:t xml:space="preserve"> </w:t>
      </w:r>
      <w:r w:rsidRPr="00093EF8">
        <w:rPr>
          <w:sz w:val="24"/>
          <w:szCs w:val="24"/>
        </w:rPr>
        <w:t>F.</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Miller,</w:t>
      </w:r>
      <w:r w:rsidRPr="00093EF8">
        <w:rPr>
          <w:spacing w:val="1"/>
          <w:sz w:val="24"/>
          <w:szCs w:val="24"/>
        </w:rPr>
        <w:t xml:space="preserve"> </w:t>
      </w:r>
      <w:r w:rsidRPr="00093EF8">
        <w:rPr>
          <w:sz w:val="24"/>
          <w:szCs w:val="24"/>
        </w:rPr>
        <w:t>M.</w:t>
      </w:r>
      <w:r w:rsidRPr="00093EF8">
        <w:rPr>
          <w:spacing w:val="1"/>
          <w:sz w:val="24"/>
          <w:szCs w:val="24"/>
        </w:rPr>
        <w:t xml:space="preserve"> </w:t>
      </w:r>
      <w:r w:rsidRPr="00093EF8">
        <w:rPr>
          <w:sz w:val="24"/>
          <w:szCs w:val="24"/>
        </w:rPr>
        <w:t>H.</w:t>
      </w:r>
      <w:r w:rsidRPr="00093EF8">
        <w:rPr>
          <w:spacing w:val="1"/>
          <w:sz w:val="24"/>
          <w:szCs w:val="24"/>
        </w:rPr>
        <w:t xml:space="preserve"> </w:t>
      </w:r>
      <w:r w:rsidRPr="00093EF8">
        <w:rPr>
          <w:sz w:val="24"/>
          <w:szCs w:val="24"/>
        </w:rPr>
        <w:t>(2021).</w:t>
      </w:r>
      <w:r w:rsidRPr="00093EF8">
        <w:rPr>
          <w:spacing w:val="1"/>
          <w:sz w:val="24"/>
          <w:szCs w:val="24"/>
        </w:rPr>
        <w:t xml:space="preserve"> </w:t>
      </w:r>
      <w:r w:rsidRPr="00093EF8">
        <w:rPr>
          <w:sz w:val="24"/>
          <w:szCs w:val="24"/>
        </w:rPr>
        <w:t>Corporate</w:t>
      </w:r>
      <w:r w:rsidRPr="00093EF8">
        <w:rPr>
          <w:spacing w:val="1"/>
          <w:sz w:val="24"/>
          <w:szCs w:val="24"/>
        </w:rPr>
        <w:t xml:space="preserve"> </w:t>
      </w:r>
      <w:r w:rsidRPr="00093EF8">
        <w:rPr>
          <w:sz w:val="24"/>
          <w:szCs w:val="24"/>
        </w:rPr>
        <w:t>Income</w:t>
      </w:r>
      <w:r w:rsidRPr="00093EF8">
        <w:rPr>
          <w:spacing w:val="1"/>
          <w:sz w:val="24"/>
          <w:szCs w:val="24"/>
        </w:rPr>
        <w:t xml:space="preserve"> </w:t>
      </w:r>
      <w:r w:rsidRPr="00093EF8">
        <w:rPr>
          <w:sz w:val="24"/>
          <w:szCs w:val="24"/>
        </w:rPr>
        <w:t>Taxes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Cost</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A</w:t>
      </w:r>
      <w:r w:rsidRPr="00093EF8">
        <w:rPr>
          <w:spacing w:val="1"/>
          <w:sz w:val="24"/>
          <w:szCs w:val="24"/>
        </w:rPr>
        <w:t xml:space="preserve"> </w:t>
      </w:r>
      <w:r w:rsidRPr="00093EF8">
        <w:rPr>
          <w:sz w:val="24"/>
          <w:szCs w:val="24"/>
        </w:rPr>
        <w:t>Correction.</w:t>
      </w:r>
      <w:r w:rsidRPr="00093EF8">
        <w:rPr>
          <w:spacing w:val="-1"/>
          <w:sz w:val="24"/>
          <w:szCs w:val="24"/>
        </w:rPr>
        <w:t xml:space="preserve"> </w:t>
      </w:r>
      <w:r w:rsidRPr="00093EF8">
        <w:rPr>
          <w:sz w:val="24"/>
          <w:szCs w:val="24"/>
        </w:rPr>
        <w:t>American</w:t>
      </w:r>
      <w:r w:rsidRPr="00093EF8">
        <w:rPr>
          <w:spacing w:val="1"/>
          <w:sz w:val="24"/>
          <w:szCs w:val="24"/>
        </w:rPr>
        <w:t xml:space="preserve"> </w:t>
      </w:r>
      <w:r w:rsidRPr="00093EF8">
        <w:rPr>
          <w:sz w:val="24"/>
          <w:szCs w:val="24"/>
        </w:rPr>
        <w:t>Economic</w:t>
      </w:r>
      <w:r w:rsidRPr="00093EF8">
        <w:rPr>
          <w:spacing w:val="1"/>
          <w:sz w:val="24"/>
          <w:szCs w:val="24"/>
        </w:rPr>
        <w:t xml:space="preserve"> </w:t>
      </w:r>
      <w:r w:rsidRPr="00093EF8">
        <w:rPr>
          <w:sz w:val="24"/>
          <w:szCs w:val="24"/>
        </w:rPr>
        <w:t>Review,</w:t>
      </w:r>
      <w:r w:rsidRPr="00093EF8">
        <w:rPr>
          <w:spacing w:val="-1"/>
          <w:sz w:val="24"/>
          <w:szCs w:val="24"/>
        </w:rPr>
        <w:t xml:space="preserve"> </w:t>
      </w:r>
      <w:r w:rsidRPr="00093EF8">
        <w:rPr>
          <w:sz w:val="24"/>
          <w:szCs w:val="24"/>
        </w:rPr>
        <w:t>53,</w:t>
      </w:r>
      <w:r w:rsidRPr="00093EF8">
        <w:rPr>
          <w:spacing w:val="-1"/>
          <w:sz w:val="24"/>
          <w:szCs w:val="24"/>
        </w:rPr>
        <w:t xml:space="preserve"> </w:t>
      </w:r>
      <w:r w:rsidRPr="00093EF8">
        <w:rPr>
          <w:sz w:val="24"/>
          <w:szCs w:val="24"/>
        </w:rPr>
        <w:t>433-443.</w:t>
      </w:r>
    </w:p>
    <w:p w:rsidR="004708E1" w:rsidRPr="00093EF8" w:rsidRDefault="004708E1" w:rsidP="00EC219F">
      <w:pPr>
        <w:pStyle w:val="BodyText"/>
        <w:ind w:left="720" w:hanging="720"/>
        <w:jc w:val="both"/>
        <w:rPr>
          <w:sz w:val="24"/>
          <w:szCs w:val="24"/>
        </w:rPr>
      </w:pPr>
      <w:r w:rsidRPr="00093EF8">
        <w:rPr>
          <w:sz w:val="24"/>
          <w:szCs w:val="24"/>
        </w:rPr>
        <w:t>Modigliani,</w:t>
      </w:r>
      <w:r w:rsidRPr="00093EF8">
        <w:rPr>
          <w:spacing w:val="27"/>
          <w:sz w:val="24"/>
          <w:szCs w:val="24"/>
        </w:rPr>
        <w:t xml:space="preserve"> </w:t>
      </w:r>
      <w:r w:rsidRPr="00093EF8">
        <w:rPr>
          <w:sz w:val="24"/>
          <w:szCs w:val="24"/>
        </w:rPr>
        <w:t>F.</w:t>
      </w:r>
      <w:r w:rsidRPr="00093EF8">
        <w:rPr>
          <w:spacing w:val="27"/>
          <w:sz w:val="24"/>
          <w:szCs w:val="24"/>
        </w:rPr>
        <w:t xml:space="preserve"> </w:t>
      </w:r>
      <w:r w:rsidRPr="00093EF8">
        <w:rPr>
          <w:sz w:val="24"/>
          <w:szCs w:val="24"/>
        </w:rPr>
        <w:t>and</w:t>
      </w:r>
      <w:r w:rsidRPr="00093EF8">
        <w:rPr>
          <w:spacing w:val="27"/>
          <w:sz w:val="24"/>
          <w:szCs w:val="24"/>
        </w:rPr>
        <w:t xml:space="preserve"> </w:t>
      </w:r>
      <w:r w:rsidRPr="00093EF8">
        <w:rPr>
          <w:sz w:val="24"/>
          <w:szCs w:val="24"/>
        </w:rPr>
        <w:t>Miller,</w:t>
      </w:r>
      <w:r w:rsidRPr="00093EF8">
        <w:rPr>
          <w:spacing w:val="25"/>
          <w:sz w:val="24"/>
          <w:szCs w:val="24"/>
        </w:rPr>
        <w:t xml:space="preserve"> </w:t>
      </w:r>
      <w:r w:rsidRPr="00093EF8">
        <w:rPr>
          <w:sz w:val="24"/>
          <w:szCs w:val="24"/>
        </w:rPr>
        <w:t>M.</w:t>
      </w:r>
      <w:r w:rsidRPr="00093EF8">
        <w:rPr>
          <w:spacing w:val="25"/>
          <w:sz w:val="24"/>
          <w:szCs w:val="24"/>
        </w:rPr>
        <w:t xml:space="preserve"> </w:t>
      </w:r>
      <w:r w:rsidRPr="00093EF8">
        <w:rPr>
          <w:sz w:val="24"/>
          <w:szCs w:val="24"/>
        </w:rPr>
        <w:t>H.</w:t>
      </w:r>
      <w:r w:rsidRPr="00093EF8">
        <w:rPr>
          <w:spacing w:val="22"/>
          <w:sz w:val="24"/>
          <w:szCs w:val="24"/>
        </w:rPr>
        <w:t xml:space="preserve"> </w:t>
      </w:r>
      <w:r w:rsidRPr="00093EF8">
        <w:rPr>
          <w:sz w:val="24"/>
          <w:szCs w:val="24"/>
        </w:rPr>
        <w:t>(2021).The</w:t>
      </w:r>
      <w:r w:rsidRPr="00093EF8">
        <w:rPr>
          <w:spacing w:val="22"/>
          <w:sz w:val="24"/>
          <w:szCs w:val="24"/>
        </w:rPr>
        <w:t xml:space="preserve"> </w:t>
      </w:r>
      <w:r w:rsidRPr="00093EF8">
        <w:rPr>
          <w:sz w:val="24"/>
          <w:szCs w:val="24"/>
        </w:rPr>
        <w:t>Cost</w:t>
      </w:r>
      <w:r w:rsidRPr="00093EF8">
        <w:rPr>
          <w:spacing w:val="25"/>
          <w:sz w:val="24"/>
          <w:szCs w:val="24"/>
        </w:rPr>
        <w:t xml:space="preserve"> </w:t>
      </w:r>
      <w:r w:rsidRPr="00093EF8">
        <w:rPr>
          <w:sz w:val="24"/>
          <w:szCs w:val="24"/>
        </w:rPr>
        <w:t>of</w:t>
      </w:r>
      <w:r w:rsidRPr="00093EF8">
        <w:rPr>
          <w:spacing w:val="24"/>
          <w:sz w:val="24"/>
          <w:szCs w:val="24"/>
        </w:rPr>
        <w:t xml:space="preserve"> </w:t>
      </w:r>
      <w:r w:rsidRPr="00093EF8">
        <w:rPr>
          <w:sz w:val="24"/>
          <w:szCs w:val="24"/>
        </w:rPr>
        <w:t>Capital,</w:t>
      </w:r>
      <w:r w:rsidRPr="00093EF8">
        <w:rPr>
          <w:spacing w:val="25"/>
          <w:sz w:val="24"/>
          <w:szCs w:val="24"/>
        </w:rPr>
        <w:t xml:space="preserve"> </w:t>
      </w:r>
      <w:r w:rsidRPr="00093EF8">
        <w:rPr>
          <w:sz w:val="24"/>
          <w:szCs w:val="24"/>
        </w:rPr>
        <w:t>Corporate</w:t>
      </w:r>
      <w:r w:rsidRPr="00093EF8">
        <w:rPr>
          <w:spacing w:val="27"/>
          <w:sz w:val="24"/>
          <w:szCs w:val="24"/>
        </w:rPr>
        <w:t xml:space="preserve"> </w:t>
      </w:r>
      <w:r w:rsidRPr="00093EF8">
        <w:rPr>
          <w:sz w:val="24"/>
          <w:szCs w:val="24"/>
        </w:rPr>
        <w:t>Finance</w:t>
      </w:r>
      <w:r w:rsidRPr="00093EF8">
        <w:rPr>
          <w:spacing w:val="22"/>
          <w:sz w:val="24"/>
          <w:szCs w:val="24"/>
        </w:rPr>
        <w:t xml:space="preserve"> </w:t>
      </w:r>
      <w:r w:rsidRPr="00093EF8">
        <w:rPr>
          <w:sz w:val="24"/>
          <w:szCs w:val="24"/>
        </w:rPr>
        <w:t>and</w:t>
      </w:r>
      <w:r w:rsidRPr="00093EF8">
        <w:rPr>
          <w:spacing w:val="23"/>
          <w:sz w:val="24"/>
          <w:szCs w:val="24"/>
        </w:rPr>
        <w:t xml:space="preserve"> </w:t>
      </w:r>
      <w:r w:rsidRPr="00093EF8">
        <w:rPr>
          <w:sz w:val="24"/>
          <w:szCs w:val="24"/>
        </w:rPr>
        <w:t>the</w:t>
      </w:r>
      <w:r w:rsidRPr="00093EF8">
        <w:rPr>
          <w:spacing w:val="24"/>
          <w:sz w:val="24"/>
          <w:szCs w:val="24"/>
        </w:rPr>
        <w:t xml:space="preserve"> </w:t>
      </w:r>
      <w:r w:rsidRPr="00093EF8">
        <w:rPr>
          <w:sz w:val="24"/>
          <w:szCs w:val="24"/>
        </w:rPr>
        <w:t>theory of</w:t>
      </w:r>
      <w:r w:rsidRPr="00093EF8">
        <w:rPr>
          <w:spacing w:val="11"/>
          <w:sz w:val="24"/>
          <w:szCs w:val="24"/>
        </w:rPr>
        <w:t xml:space="preserve"> </w:t>
      </w:r>
      <w:r w:rsidRPr="00093EF8">
        <w:rPr>
          <w:sz w:val="24"/>
          <w:szCs w:val="24"/>
        </w:rPr>
        <w:t>investment.</w:t>
      </w:r>
      <w:r w:rsidRPr="00093EF8">
        <w:rPr>
          <w:i/>
          <w:sz w:val="24"/>
          <w:szCs w:val="24"/>
        </w:rPr>
        <w:t>American</w:t>
      </w:r>
      <w:r w:rsidRPr="00093EF8">
        <w:rPr>
          <w:i/>
          <w:spacing w:val="15"/>
          <w:sz w:val="24"/>
          <w:szCs w:val="24"/>
        </w:rPr>
        <w:t xml:space="preserve"> </w:t>
      </w:r>
      <w:r w:rsidRPr="00093EF8">
        <w:rPr>
          <w:i/>
          <w:sz w:val="24"/>
          <w:szCs w:val="24"/>
        </w:rPr>
        <w:t>Economic</w:t>
      </w:r>
      <w:r w:rsidRPr="00093EF8">
        <w:rPr>
          <w:i/>
          <w:spacing w:val="11"/>
          <w:sz w:val="24"/>
          <w:szCs w:val="24"/>
        </w:rPr>
        <w:t xml:space="preserve"> </w:t>
      </w:r>
      <w:r w:rsidRPr="00093EF8">
        <w:rPr>
          <w:i/>
          <w:sz w:val="24"/>
          <w:szCs w:val="24"/>
        </w:rPr>
        <w:t>Review</w:t>
      </w:r>
      <w:r w:rsidRPr="00093EF8">
        <w:rPr>
          <w:sz w:val="24"/>
          <w:szCs w:val="24"/>
        </w:rPr>
        <w:t>,</w:t>
      </w:r>
      <w:r w:rsidRPr="00093EF8">
        <w:rPr>
          <w:spacing w:val="9"/>
          <w:sz w:val="24"/>
          <w:szCs w:val="24"/>
        </w:rPr>
        <w:t xml:space="preserve"> </w:t>
      </w:r>
      <w:r w:rsidRPr="00093EF8">
        <w:rPr>
          <w:sz w:val="24"/>
          <w:szCs w:val="24"/>
        </w:rPr>
        <w:t>48,</w:t>
      </w:r>
      <w:r w:rsidRPr="00093EF8">
        <w:rPr>
          <w:spacing w:val="9"/>
          <w:sz w:val="24"/>
          <w:szCs w:val="24"/>
        </w:rPr>
        <w:t xml:space="preserve"> </w:t>
      </w:r>
      <w:r w:rsidRPr="00093EF8">
        <w:rPr>
          <w:sz w:val="24"/>
          <w:szCs w:val="24"/>
        </w:rPr>
        <w:t>261-97.</w:t>
      </w:r>
    </w:p>
    <w:p w:rsidR="004708E1" w:rsidRPr="00093EF8" w:rsidRDefault="004708E1" w:rsidP="00EC219F">
      <w:pPr>
        <w:ind w:left="720" w:hanging="720"/>
        <w:jc w:val="both"/>
        <w:rPr>
          <w:rFonts w:ascii="Times New Roman" w:hAnsi="Times New Roman" w:cs="Times New Roman"/>
          <w:sz w:val="24"/>
          <w:szCs w:val="24"/>
        </w:rPr>
      </w:pPr>
      <w:r w:rsidRPr="00093EF8">
        <w:rPr>
          <w:rFonts w:ascii="Times New Roman" w:hAnsi="Times New Roman" w:cs="Times New Roman"/>
          <w:sz w:val="24"/>
          <w:szCs w:val="24"/>
        </w:rPr>
        <w:t>Myers</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S.C.,</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(2022).</w:t>
      </w:r>
      <w:r w:rsidRPr="00093EF8">
        <w:rPr>
          <w:rFonts w:ascii="Times New Roman" w:hAnsi="Times New Roman" w:cs="Times New Roman"/>
          <w:spacing w:val="7"/>
          <w:sz w:val="24"/>
          <w:szCs w:val="24"/>
        </w:rPr>
        <w:t xml:space="preserve"> </w:t>
      </w:r>
      <w:r w:rsidRPr="00093EF8">
        <w:rPr>
          <w:rFonts w:ascii="Times New Roman" w:hAnsi="Times New Roman" w:cs="Times New Roman"/>
          <w:sz w:val="24"/>
          <w:szCs w:val="24"/>
        </w:rPr>
        <w:t>The</w:t>
      </w:r>
      <w:r w:rsidRPr="00093EF8">
        <w:rPr>
          <w:rFonts w:ascii="Times New Roman" w:hAnsi="Times New Roman" w:cs="Times New Roman"/>
          <w:spacing w:val="11"/>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7"/>
          <w:sz w:val="24"/>
          <w:szCs w:val="24"/>
        </w:rPr>
        <w:t xml:space="preserve"> </w:t>
      </w:r>
      <w:r w:rsidRPr="00093EF8">
        <w:rPr>
          <w:rFonts w:ascii="Times New Roman" w:hAnsi="Times New Roman" w:cs="Times New Roman"/>
          <w:sz w:val="24"/>
          <w:szCs w:val="24"/>
        </w:rPr>
        <w:t>puzzle.</w:t>
      </w:r>
      <w:r w:rsidRPr="00093EF8">
        <w:rPr>
          <w:rFonts w:ascii="Times New Roman" w:hAnsi="Times New Roman" w:cs="Times New Roman"/>
          <w:i/>
          <w:sz w:val="24"/>
          <w:szCs w:val="24"/>
        </w:rPr>
        <w:t>Journal</w:t>
      </w:r>
      <w:r w:rsidRPr="00093EF8">
        <w:rPr>
          <w:rFonts w:ascii="Times New Roman" w:hAnsi="Times New Roman" w:cs="Times New Roman"/>
          <w:i/>
          <w:spacing w:val="11"/>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8"/>
          <w:sz w:val="24"/>
          <w:szCs w:val="24"/>
        </w:rPr>
        <w:t xml:space="preserve"> </w:t>
      </w:r>
      <w:r w:rsidRPr="00093EF8">
        <w:rPr>
          <w:rFonts w:ascii="Times New Roman" w:hAnsi="Times New Roman" w:cs="Times New Roman"/>
          <w:i/>
          <w:sz w:val="24"/>
          <w:szCs w:val="24"/>
        </w:rPr>
        <w:t>Finance</w:t>
      </w:r>
      <w:r w:rsidRPr="00093EF8">
        <w:rPr>
          <w:rFonts w:ascii="Times New Roman" w:hAnsi="Times New Roman" w:cs="Times New Roman"/>
          <w:i/>
          <w:spacing w:val="6"/>
          <w:sz w:val="24"/>
          <w:szCs w:val="24"/>
        </w:rPr>
        <w:t xml:space="preserve"> </w:t>
      </w:r>
      <w:r w:rsidRPr="00093EF8">
        <w:rPr>
          <w:rFonts w:ascii="Times New Roman" w:hAnsi="Times New Roman" w:cs="Times New Roman"/>
          <w:sz w:val="24"/>
          <w:szCs w:val="24"/>
        </w:rPr>
        <w:t>34</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(3);</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575-592.</w:t>
      </w:r>
    </w:p>
    <w:p w:rsidR="004708E1" w:rsidRPr="00093EF8" w:rsidRDefault="004708E1" w:rsidP="00EC219F">
      <w:pPr>
        <w:pStyle w:val="BodyText"/>
        <w:ind w:left="720" w:right="111" w:hanging="720"/>
        <w:jc w:val="both"/>
        <w:rPr>
          <w:sz w:val="24"/>
          <w:szCs w:val="24"/>
        </w:rPr>
      </w:pPr>
      <w:r w:rsidRPr="00093EF8">
        <w:rPr>
          <w:sz w:val="24"/>
          <w:szCs w:val="24"/>
        </w:rPr>
        <w:t>Myers,</w:t>
      </w:r>
      <w:r w:rsidRPr="00093EF8">
        <w:rPr>
          <w:spacing w:val="1"/>
          <w:sz w:val="24"/>
          <w:szCs w:val="24"/>
        </w:rPr>
        <w:t xml:space="preserve"> </w:t>
      </w:r>
      <w:r w:rsidRPr="00093EF8">
        <w:rPr>
          <w:sz w:val="24"/>
          <w:szCs w:val="24"/>
        </w:rPr>
        <w:t>S.</w:t>
      </w:r>
      <w:r w:rsidRPr="00093EF8">
        <w:rPr>
          <w:spacing w:val="1"/>
          <w:sz w:val="24"/>
          <w:szCs w:val="24"/>
        </w:rPr>
        <w:t xml:space="preserve"> </w:t>
      </w:r>
      <w:r w:rsidRPr="00093EF8">
        <w:rPr>
          <w:sz w:val="24"/>
          <w:szCs w:val="24"/>
        </w:rPr>
        <w:t>C.</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N.</w:t>
      </w:r>
      <w:r w:rsidRPr="00093EF8">
        <w:rPr>
          <w:spacing w:val="1"/>
          <w:sz w:val="24"/>
          <w:szCs w:val="24"/>
        </w:rPr>
        <w:t xml:space="preserve"> </w:t>
      </w:r>
      <w:r w:rsidRPr="00093EF8">
        <w:rPr>
          <w:sz w:val="24"/>
          <w:szCs w:val="24"/>
        </w:rPr>
        <w:t>S.</w:t>
      </w:r>
      <w:r w:rsidRPr="00093EF8">
        <w:rPr>
          <w:spacing w:val="1"/>
          <w:sz w:val="24"/>
          <w:szCs w:val="24"/>
        </w:rPr>
        <w:t xml:space="preserve"> </w:t>
      </w:r>
      <w:r w:rsidRPr="00093EF8">
        <w:rPr>
          <w:sz w:val="24"/>
          <w:szCs w:val="24"/>
        </w:rPr>
        <w:t>Majluf</w:t>
      </w:r>
      <w:r w:rsidRPr="00093EF8">
        <w:rPr>
          <w:spacing w:val="1"/>
          <w:sz w:val="24"/>
          <w:szCs w:val="24"/>
        </w:rPr>
        <w:t xml:space="preserve"> </w:t>
      </w:r>
      <w:r w:rsidRPr="00093EF8">
        <w:rPr>
          <w:sz w:val="24"/>
          <w:szCs w:val="24"/>
        </w:rPr>
        <w:t>(2021).Corporate</w:t>
      </w:r>
      <w:r w:rsidRPr="00093EF8">
        <w:rPr>
          <w:spacing w:val="1"/>
          <w:sz w:val="24"/>
          <w:szCs w:val="24"/>
        </w:rPr>
        <w:t xml:space="preserve"> </w:t>
      </w:r>
      <w:r w:rsidRPr="00093EF8">
        <w:rPr>
          <w:sz w:val="24"/>
          <w:szCs w:val="24"/>
        </w:rPr>
        <w:t>Financing</w:t>
      </w:r>
      <w:r w:rsidRPr="00093EF8">
        <w:rPr>
          <w:spacing w:val="57"/>
          <w:sz w:val="24"/>
          <w:szCs w:val="24"/>
        </w:rPr>
        <w:t xml:space="preserve"> </w:t>
      </w:r>
      <w:r w:rsidRPr="00093EF8">
        <w:rPr>
          <w:sz w:val="24"/>
          <w:szCs w:val="24"/>
        </w:rPr>
        <w:t>and</w:t>
      </w:r>
      <w:r w:rsidRPr="00093EF8">
        <w:rPr>
          <w:spacing w:val="58"/>
          <w:sz w:val="24"/>
          <w:szCs w:val="24"/>
        </w:rPr>
        <w:t xml:space="preserve"> </w:t>
      </w:r>
      <w:r w:rsidRPr="00093EF8">
        <w:rPr>
          <w:sz w:val="24"/>
          <w:szCs w:val="24"/>
        </w:rPr>
        <w:t>Investment</w:t>
      </w:r>
      <w:r w:rsidRPr="00093EF8">
        <w:rPr>
          <w:spacing w:val="57"/>
          <w:sz w:val="24"/>
          <w:szCs w:val="24"/>
        </w:rPr>
        <w:t xml:space="preserve"> </w:t>
      </w:r>
      <w:r w:rsidRPr="00093EF8">
        <w:rPr>
          <w:sz w:val="24"/>
          <w:szCs w:val="24"/>
        </w:rPr>
        <w:t>Decisions.When</w:t>
      </w:r>
      <w:r w:rsidRPr="00093EF8">
        <w:rPr>
          <w:spacing w:val="1"/>
          <w:sz w:val="24"/>
          <w:szCs w:val="24"/>
        </w:rPr>
        <w:t xml:space="preserve"> </w:t>
      </w:r>
      <w:r w:rsidRPr="00093EF8">
        <w:rPr>
          <w:sz w:val="24"/>
          <w:szCs w:val="24"/>
        </w:rPr>
        <w:t>Firms have Information That Investors Do Not Have.</w:t>
      </w:r>
      <w:r w:rsidRPr="00093EF8">
        <w:rPr>
          <w:i/>
          <w:sz w:val="24"/>
          <w:szCs w:val="24"/>
        </w:rPr>
        <w:t>Journal of Financial Economics</w:t>
      </w:r>
      <w:r w:rsidRPr="00093EF8">
        <w:rPr>
          <w:sz w:val="24"/>
          <w:szCs w:val="24"/>
        </w:rPr>
        <w:t>, 13,</w:t>
      </w:r>
      <w:r w:rsidRPr="00093EF8">
        <w:rPr>
          <w:spacing w:val="1"/>
          <w:sz w:val="24"/>
          <w:szCs w:val="24"/>
        </w:rPr>
        <w:t xml:space="preserve"> </w:t>
      </w:r>
      <w:r w:rsidRPr="00093EF8">
        <w:rPr>
          <w:sz w:val="24"/>
          <w:szCs w:val="24"/>
        </w:rPr>
        <w:t>187-222.</w:t>
      </w:r>
    </w:p>
    <w:p w:rsidR="004708E1" w:rsidRPr="00093EF8" w:rsidRDefault="004708E1" w:rsidP="00EC219F">
      <w:pPr>
        <w:ind w:left="720" w:hanging="720"/>
        <w:jc w:val="both"/>
        <w:rPr>
          <w:rFonts w:ascii="Times New Roman" w:hAnsi="Times New Roman" w:cs="Times New Roman"/>
          <w:sz w:val="24"/>
          <w:szCs w:val="24"/>
        </w:rPr>
      </w:pPr>
      <w:r w:rsidRPr="00093EF8">
        <w:rPr>
          <w:rFonts w:ascii="Times New Roman" w:hAnsi="Times New Roman" w:cs="Times New Roman"/>
          <w:sz w:val="24"/>
          <w:szCs w:val="24"/>
        </w:rPr>
        <w:t>Myers,</w:t>
      </w:r>
      <w:r w:rsidRPr="00093EF8">
        <w:rPr>
          <w:rFonts w:ascii="Times New Roman" w:hAnsi="Times New Roman" w:cs="Times New Roman"/>
          <w:spacing w:val="10"/>
          <w:sz w:val="24"/>
          <w:szCs w:val="24"/>
        </w:rPr>
        <w:t xml:space="preserve"> </w:t>
      </w:r>
      <w:r w:rsidRPr="00093EF8">
        <w:rPr>
          <w:rFonts w:ascii="Times New Roman" w:hAnsi="Times New Roman" w:cs="Times New Roman"/>
          <w:sz w:val="24"/>
          <w:szCs w:val="24"/>
        </w:rPr>
        <w:t>S.</w:t>
      </w:r>
      <w:r w:rsidRPr="00093EF8">
        <w:rPr>
          <w:rFonts w:ascii="Times New Roman" w:hAnsi="Times New Roman" w:cs="Times New Roman"/>
          <w:spacing w:val="11"/>
          <w:sz w:val="24"/>
          <w:szCs w:val="24"/>
        </w:rPr>
        <w:t xml:space="preserve"> </w:t>
      </w:r>
      <w:r w:rsidRPr="00093EF8">
        <w:rPr>
          <w:rFonts w:ascii="Times New Roman" w:hAnsi="Times New Roman" w:cs="Times New Roman"/>
          <w:sz w:val="24"/>
          <w:szCs w:val="24"/>
        </w:rPr>
        <w:t>C.,</w:t>
      </w:r>
      <w:r w:rsidRPr="00093EF8">
        <w:rPr>
          <w:rFonts w:ascii="Times New Roman" w:hAnsi="Times New Roman" w:cs="Times New Roman"/>
          <w:spacing w:val="5"/>
          <w:sz w:val="24"/>
          <w:szCs w:val="24"/>
        </w:rPr>
        <w:t xml:space="preserve"> </w:t>
      </w:r>
      <w:r w:rsidRPr="00093EF8">
        <w:rPr>
          <w:rFonts w:ascii="Times New Roman" w:hAnsi="Times New Roman" w:cs="Times New Roman"/>
          <w:sz w:val="24"/>
          <w:szCs w:val="24"/>
        </w:rPr>
        <w:t>(2001).</w:t>
      </w:r>
      <w:r w:rsidRPr="00093EF8">
        <w:rPr>
          <w:rFonts w:ascii="Times New Roman" w:hAnsi="Times New Roman" w:cs="Times New Roman"/>
          <w:spacing w:val="11"/>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6"/>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7"/>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7"/>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11"/>
          <w:sz w:val="24"/>
          <w:szCs w:val="24"/>
        </w:rPr>
        <w:t xml:space="preserve"> </w:t>
      </w:r>
      <w:r w:rsidRPr="00093EF8">
        <w:rPr>
          <w:rFonts w:ascii="Times New Roman" w:hAnsi="Times New Roman" w:cs="Times New Roman"/>
          <w:i/>
          <w:sz w:val="24"/>
          <w:szCs w:val="24"/>
        </w:rPr>
        <w:t>Economic</w:t>
      </w:r>
      <w:r w:rsidRPr="00093EF8">
        <w:rPr>
          <w:rFonts w:ascii="Times New Roman" w:hAnsi="Times New Roman" w:cs="Times New Roman"/>
          <w:i/>
          <w:spacing w:val="7"/>
          <w:sz w:val="24"/>
          <w:szCs w:val="24"/>
        </w:rPr>
        <w:t xml:space="preserve"> </w:t>
      </w:r>
      <w:r w:rsidRPr="00093EF8">
        <w:rPr>
          <w:rFonts w:ascii="Times New Roman" w:hAnsi="Times New Roman" w:cs="Times New Roman"/>
          <w:i/>
          <w:sz w:val="24"/>
          <w:szCs w:val="24"/>
        </w:rPr>
        <w:t>Perspectives,</w:t>
      </w:r>
      <w:r w:rsidRPr="00093EF8">
        <w:rPr>
          <w:rFonts w:ascii="Times New Roman" w:hAnsi="Times New Roman" w:cs="Times New Roman"/>
          <w:i/>
          <w:spacing w:val="11"/>
          <w:sz w:val="24"/>
          <w:szCs w:val="24"/>
        </w:rPr>
        <w:t xml:space="preserve"> </w:t>
      </w:r>
      <w:r w:rsidRPr="00093EF8">
        <w:rPr>
          <w:rFonts w:ascii="Times New Roman" w:hAnsi="Times New Roman" w:cs="Times New Roman"/>
          <w:sz w:val="24"/>
          <w:szCs w:val="24"/>
        </w:rPr>
        <w:t>15,</w:t>
      </w:r>
      <w:r w:rsidRPr="00093EF8">
        <w:rPr>
          <w:rFonts w:ascii="Times New Roman" w:hAnsi="Times New Roman" w:cs="Times New Roman"/>
          <w:spacing w:val="7"/>
          <w:sz w:val="24"/>
          <w:szCs w:val="24"/>
        </w:rPr>
        <w:t xml:space="preserve"> </w:t>
      </w:r>
      <w:r w:rsidRPr="00093EF8">
        <w:rPr>
          <w:rFonts w:ascii="Times New Roman" w:hAnsi="Times New Roman" w:cs="Times New Roman"/>
          <w:sz w:val="24"/>
          <w:szCs w:val="24"/>
        </w:rPr>
        <w:t>81-102.</w:t>
      </w:r>
      <w:r w:rsidR="00E4449F" w:rsidRPr="00093EF8">
        <w:rPr>
          <w:rFonts w:ascii="Times New Roman" w:hAnsi="Times New Roman" w:cs="Times New Roman"/>
          <w:sz w:val="24"/>
          <w:szCs w:val="24"/>
        </w:rPr>
        <w:t xml:space="preserve"> </w:t>
      </w:r>
      <w:r w:rsidRPr="00093EF8">
        <w:rPr>
          <w:rFonts w:ascii="Times New Roman" w:hAnsi="Times New Roman" w:cs="Times New Roman"/>
          <w:sz w:val="24"/>
          <w:szCs w:val="24"/>
        </w:rPr>
        <w:t>Nigeria. Econometrica.</w:t>
      </w:r>
      <w:r w:rsidRPr="00093EF8">
        <w:rPr>
          <w:rFonts w:ascii="Times New Roman" w:hAnsi="Times New Roman" w:cs="Times New Roman"/>
          <w:spacing w:val="11"/>
          <w:sz w:val="24"/>
          <w:szCs w:val="24"/>
        </w:rPr>
        <w:t xml:space="preserve"> </w:t>
      </w:r>
      <w:r w:rsidRPr="00093EF8">
        <w:rPr>
          <w:rFonts w:ascii="Times New Roman" w:hAnsi="Times New Roman" w:cs="Times New Roman"/>
          <w:sz w:val="24"/>
          <w:szCs w:val="24"/>
        </w:rPr>
        <w:t>55(15),</w:t>
      </w:r>
      <w:r w:rsidRPr="00093EF8">
        <w:rPr>
          <w:rFonts w:ascii="Times New Roman" w:hAnsi="Times New Roman" w:cs="Times New Roman"/>
          <w:spacing w:val="14"/>
          <w:sz w:val="24"/>
          <w:szCs w:val="24"/>
        </w:rPr>
        <w:t xml:space="preserve"> </w:t>
      </w:r>
      <w:r w:rsidRPr="00093EF8">
        <w:rPr>
          <w:rFonts w:ascii="Times New Roman" w:hAnsi="Times New Roman" w:cs="Times New Roman"/>
          <w:sz w:val="24"/>
          <w:szCs w:val="24"/>
        </w:rPr>
        <w:t>15-25.</w:t>
      </w:r>
    </w:p>
    <w:p w:rsidR="004708E1" w:rsidRPr="00093EF8" w:rsidRDefault="004708E1" w:rsidP="00EC219F">
      <w:pPr>
        <w:widowControl/>
        <w:adjustRightInd w:val="0"/>
        <w:ind w:left="720" w:hanging="720"/>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 xml:space="preserve">Nirajini, A.&amp; Priya, K. B. (2024). Impact of capital structure on the financial performance of listed trading companies in Sri Lanka. </w:t>
      </w:r>
      <w:r w:rsidRPr="00093EF8">
        <w:rPr>
          <w:rFonts w:ascii="Times New Roman" w:eastAsiaTheme="minorHAnsi" w:hAnsi="Times New Roman" w:cs="Times New Roman"/>
          <w:i/>
          <w:iCs/>
          <w:sz w:val="24"/>
          <w:szCs w:val="24"/>
        </w:rPr>
        <w:t xml:space="preserve">International Journal of Scientific and Research Publications, </w:t>
      </w:r>
      <w:r w:rsidRPr="00093EF8">
        <w:rPr>
          <w:rFonts w:ascii="Times New Roman" w:eastAsiaTheme="minorHAnsi" w:hAnsi="Times New Roman" w:cs="Times New Roman"/>
          <w:sz w:val="24"/>
          <w:szCs w:val="24"/>
        </w:rPr>
        <w:t>3(5): ISSN 2250-3153.</w:t>
      </w:r>
    </w:p>
    <w:p w:rsidR="004708E1" w:rsidRPr="00093EF8" w:rsidRDefault="004708E1" w:rsidP="00EC219F">
      <w:pPr>
        <w:ind w:left="720" w:right="114" w:hanging="720"/>
        <w:jc w:val="both"/>
        <w:rPr>
          <w:rFonts w:ascii="Times New Roman" w:hAnsi="Times New Roman" w:cs="Times New Roman"/>
          <w:sz w:val="24"/>
          <w:szCs w:val="24"/>
        </w:rPr>
      </w:pPr>
      <w:r w:rsidRPr="00093EF8">
        <w:rPr>
          <w:rFonts w:ascii="Times New Roman" w:hAnsi="Times New Roman" w:cs="Times New Roman"/>
          <w:sz w:val="24"/>
          <w:szCs w:val="24"/>
        </w:rPr>
        <w:t>Nwankwo,</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(2022).</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Effect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Nigeria</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firms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Economic</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Growth</w:t>
      </w:r>
      <w:r w:rsidRPr="00093EF8">
        <w:rPr>
          <w:rFonts w:ascii="Times New Roman" w:hAnsi="Times New Roman" w:cs="Times New Roman"/>
          <w:i/>
          <w:sz w:val="24"/>
          <w:szCs w:val="24"/>
        </w:rPr>
        <w:t>Mediterranean</w:t>
      </w:r>
      <w:r w:rsidRPr="00093EF8">
        <w:rPr>
          <w:rFonts w:ascii="Times New Roman" w:hAnsi="Times New Roman" w:cs="Times New Roman"/>
          <w:i/>
          <w:spacing w:val="4"/>
          <w:sz w:val="24"/>
          <w:szCs w:val="24"/>
        </w:rPr>
        <w:t xml:space="preserve"> </w:t>
      </w:r>
      <w:r w:rsidRPr="00093EF8">
        <w:rPr>
          <w:rFonts w:ascii="Times New Roman" w:hAnsi="Times New Roman" w:cs="Times New Roman"/>
          <w:i/>
          <w:sz w:val="24"/>
          <w:szCs w:val="24"/>
        </w:rPr>
        <w:t>Journal of</w:t>
      </w:r>
      <w:r w:rsidRPr="00093EF8">
        <w:rPr>
          <w:rFonts w:ascii="Times New Roman" w:hAnsi="Times New Roman" w:cs="Times New Roman"/>
          <w:i/>
          <w:spacing w:val="5"/>
          <w:sz w:val="24"/>
          <w:szCs w:val="24"/>
        </w:rPr>
        <w:t xml:space="preserve"> </w:t>
      </w:r>
      <w:r w:rsidRPr="00093EF8">
        <w:rPr>
          <w:rFonts w:ascii="Times New Roman" w:hAnsi="Times New Roman" w:cs="Times New Roman"/>
          <w:i/>
          <w:sz w:val="24"/>
          <w:szCs w:val="24"/>
        </w:rPr>
        <w:t>Social</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Sciences</w:t>
      </w:r>
      <w:r w:rsidRPr="00093EF8">
        <w:rPr>
          <w:rFonts w:ascii="Times New Roman" w:hAnsi="Times New Roman" w:cs="Times New Roman"/>
          <w:sz w:val="24"/>
          <w:szCs w:val="24"/>
        </w:rPr>
        <w:t>.1</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(2):</w:t>
      </w:r>
      <w:r w:rsidRPr="00093EF8">
        <w:rPr>
          <w:rFonts w:ascii="Times New Roman" w:hAnsi="Times New Roman" w:cs="Times New Roman"/>
          <w:spacing w:val="5"/>
          <w:sz w:val="24"/>
          <w:szCs w:val="24"/>
        </w:rPr>
        <w:t xml:space="preserve"> </w:t>
      </w:r>
      <w:r w:rsidRPr="00093EF8">
        <w:rPr>
          <w:rFonts w:ascii="Times New Roman" w:hAnsi="Times New Roman" w:cs="Times New Roman"/>
          <w:sz w:val="24"/>
          <w:szCs w:val="24"/>
        </w:rPr>
        <w:t>72-82</w:t>
      </w:r>
    </w:p>
    <w:p w:rsidR="004708E1" w:rsidRPr="00093EF8" w:rsidRDefault="004708E1" w:rsidP="00EC219F">
      <w:pPr>
        <w:ind w:left="720" w:right="111" w:hanging="720"/>
        <w:jc w:val="both"/>
        <w:rPr>
          <w:rFonts w:ascii="Times New Roman" w:hAnsi="Times New Roman" w:cs="Times New Roman"/>
          <w:sz w:val="24"/>
          <w:szCs w:val="24"/>
        </w:rPr>
      </w:pPr>
      <w:r w:rsidRPr="00093EF8">
        <w:rPr>
          <w:rFonts w:ascii="Times New Roman" w:hAnsi="Times New Roman" w:cs="Times New Roman"/>
          <w:sz w:val="24"/>
          <w:szCs w:val="24"/>
        </w:rPr>
        <w:t>Odufu,</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I.I</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(2020).Challenges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Banking</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Sector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Reforms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Bank</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Consolidations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Nigeria.</w:t>
      </w:r>
      <w:r w:rsidRPr="00093EF8">
        <w:rPr>
          <w:rFonts w:ascii="Times New Roman" w:hAnsi="Times New Roman" w:cs="Times New Roman"/>
          <w:i/>
          <w:sz w:val="24"/>
          <w:szCs w:val="24"/>
        </w:rPr>
        <w:t>Journal of</w:t>
      </w:r>
      <w:r w:rsidRPr="00093EF8">
        <w:rPr>
          <w:rFonts w:ascii="Times New Roman" w:hAnsi="Times New Roman" w:cs="Times New Roman"/>
          <w:i/>
          <w:spacing w:val="4"/>
          <w:sz w:val="24"/>
          <w:szCs w:val="24"/>
        </w:rPr>
        <w:t xml:space="preserve"> </w:t>
      </w:r>
      <w:r w:rsidRPr="00093EF8">
        <w:rPr>
          <w:rFonts w:ascii="Times New Roman" w:hAnsi="Times New Roman" w:cs="Times New Roman"/>
          <w:i/>
          <w:sz w:val="24"/>
          <w:szCs w:val="24"/>
        </w:rPr>
        <w:t>Economic Growth</w:t>
      </w:r>
      <w:r w:rsidRPr="00093EF8">
        <w:rPr>
          <w:rFonts w:ascii="Times New Roman" w:hAnsi="Times New Roman" w:cs="Times New Roman"/>
          <w:sz w:val="24"/>
          <w:szCs w:val="24"/>
        </w:rPr>
        <w: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8(1),</w:t>
      </w:r>
      <w:r w:rsidRPr="00093EF8">
        <w:rPr>
          <w:rFonts w:ascii="Times New Roman" w:hAnsi="Times New Roman" w:cs="Times New Roman"/>
          <w:spacing w:val="4"/>
          <w:sz w:val="24"/>
          <w:szCs w:val="24"/>
        </w:rPr>
        <w:t xml:space="preserve"> </w:t>
      </w:r>
      <w:r w:rsidRPr="00093EF8">
        <w:rPr>
          <w:rFonts w:ascii="Times New Roman" w:hAnsi="Times New Roman" w:cs="Times New Roman"/>
          <w:sz w:val="24"/>
          <w:szCs w:val="24"/>
        </w:rPr>
        <w:t>9.</w:t>
      </w:r>
    </w:p>
    <w:p w:rsidR="004708E1" w:rsidRPr="00093EF8" w:rsidRDefault="004708E1" w:rsidP="00EC219F">
      <w:pPr>
        <w:pStyle w:val="BodyText"/>
        <w:ind w:left="720" w:right="115" w:hanging="720"/>
        <w:jc w:val="both"/>
        <w:rPr>
          <w:sz w:val="24"/>
          <w:szCs w:val="24"/>
        </w:rPr>
      </w:pPr>
      <w:r w:rsidRPr="00093EF8">
        <w:rPr>
          <w:sz w:val="24"/>
          <w:szCs w:val="24"/>
        </w:rPr>
        <w:t>Ogebe, P., Ogbebe J., and Alewi, K. (2022).The Casual Relationship between Capital</w:t>
      </w:r>
      <w:r w:rsidRPr="00093EF8">
        <w:rPr>
          <w:spacing w:val="57"/>
          <w:sz w:val="24"/>
          <w:szCs w:val="24"/>
        </w:rPr>
        <w:t xml:space="preserve"> </w:t>
      </w:r>
      <w:r w:rsidRPr="00093EF8">
        <w:rPr>
          <w:sz w:val="24"/>
          <w:szCs w:val="24"/>
        </w:rPr>
        <w:t>Structure</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Return</w:t>
      </w:r>
      <w:r w:rsidRPr="00093EF8">
        <w:rPr>
          <w:spacing w:val="1"/>
          <w:sz w:val="24"/>
          <w:szCs w:val="24"/>
        </w:rPr>
        <w:t xml:space="preserve"> </w:t>
      </w:r>
      <w:r w:rsidRPr="00093EF8">
        <w:rPr>
          <w:sz w:val="24"/>
          <w:szCs w:val="24"/>
        </w:rPr>
        <w:t>on</w:t>
      </w:r>
      <w:r w:rsidRPr="00093EF8">
        <w:rPr>
          <w:spacing w:val="1"/>
          <w:sz w:val="24"/>
          <w:szCs w:val="24"/>
        </w:rPr>
        <w:t xml:space="preserve"> </w:t>
      </w:r>
      <w:r w:rsidRPr="00093EF8">
        <w:rPr>
          <w:sz w:val="24"/>
          <w:szCs w:val="24"/>
        </w:rPr>
        <w:t>Equity:</w:t>
      </w:r>
      <w:r w:rsidRPr="00093EF8">
        <w:rPr>
          <w:spacing w:val="1"/>
          <w:sz w:val="24"/>
          <w:szCs w:val="24"/>
        </w:rPr>
        <w:t xml:space="preserve"> </w:t>
      </w:r>
      <w:r w:rsidRPr="00093EF8">
        <w:rPr>
          <w:sz w:val="24"/>
          <w:szCs w:val="24"/>
        </w:rPr>
        <w:t>An</w:t>
      </w:r>
      <w:r w:rsidRPr="00093EF8">
        <w:rPr>
          <w:spacing w:val="1"/>
          <w:sz w:val="24"/>
          <w:szCs w:val="24"/>
        </w:rPr>
        <w:t xml:space="preserve"> </w:t>
      </w:r>
      <w:r w:rsidRPr="00093EF8">
        <w:rPr>
          <w:sz w:val="24"/>
          <w:szCs w:val="24"/>
        </w:rPr>
        <w:t>Empirical</w:t>
      </w:r>
      <w:r w:rsidRPr="00093EF8">
        <w:rPr>
          <w:spacing w:val="1"/>
          <w:sz w:val="24"/>
          <w:szCs w:val="24"/>
        </w:rPr>
        <w:t xml:space="preserve"> </w:t>
      </w:r>
      <w:r w:rsidRPr="00093EF8">
        <w:rPr>
          <w:sz w:val="24"/>
          <w:szCs w:val="24"/>
        </w:rPr>
        <w:t>Evidence</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Nigeria.</w:t>
      </w:r>
      <w:r w:rsidRPr="00093EF8">
        <w:rPr>
          <w:spacing w:val="1"/>
          <w:sz w:val="24"/>
          <w:szCs w:val="24"/>
        </w:rPr>
        <w:t xml:space="preserve"> </w:t>
      </w:r>
      <w:r w:rsidRPr="00093EF8">
        <w:rPr>
          <w:i/>
          <w:sz w:val="24"/>
          <w:szCs w:val="24"/>
        </w:rPr>
        <w:t>Economic</w:t>
      </w:r>
      <w:r w:rsidRPr="00093EF8">
        <w:rPr>
          <w:i/>
          <w:spacing w:val="1"/>
          <w:sz w:val="24"/>
          <w:szCs w:val="24"/>
        </w:rPr>
        <w:t xml:space="preserve"> </w:t>
      </w:r>
      <w:r w:rsidRPr="00093EF8">
        <w:rPr>
          <w:i/>
          <w:sz w:val="24"/>
          <w:szCs w:val="24"/>
        </w:rPr>
        <w:t>Change</w:t>
      </w:r>
      <w:r w:rsidRPr="00093EF8">
        <w:rPr>
          <w:i/>
          <w:spacing w:val="1"/>
          <w:sz w:val="24"/>
          <w:szCs w:val="24"/>
        </w:rPr>
        <w:t xml:space="preserve"> </w:t>
      </w:r>
      <w:r w:rsidRPr="00093EF8">
        <w:rPr>
          <w:i/>
          <w:sz w:val="24"/>
          <w:szCs w:val="24"/>
        </w:rPr>
        <w:t>and</w:t>
      </w:r>
      <w:r w:rsidRPr="00093EF8">
        <w:rPr>
          <w:i/>
          <w:spacing w:val="1"/>
          <w:sz w:val="24"/>
          <w:szCs w:val="24"/>
        </w:rPr>
        <w:t xml:space="preserve"> </w:t>
      </w:r>
      <w:r w:rsidRPr="00093EF8">
        <w:rPr>
          <w:i/>
          <w:sz w:val="24"/>
          <w:szCs w:val="24"/>
        </w:rPr>
        <w:t>Restricting</w:t>
      </w:r>
      <w:r w:rsidRPr="00093EF8">
        <w:rPr>
          <w:sz w:val="24"/>
          <w:szCs w:val="24"/>
        </w:rPr>
        <w:t>. 3(8): 113-127</w:t>
      </w:r>
    </w:p>
    <w:p w:rsidR="004708E1" w:rsidRPr="00093EF8" w:rsidRDefault="004708E1" w:rsidP="00EC219F">
      <w:pPr>
        <w:pStyle w:val="BodyText"/>
        <w:ind w:left="720" w:right="115" w:hanging="720"/>
        <w:jc w:val="both"/>
        <w:rPr>
          <w:sz w:val="24"/>
          <w:szCs w:val="24"/>
        </w:rPr>
      </w:pPr>
      <w:r w:rsidRPr="00093EF8">
        <w:rPr>
          <w:sz w:val="24"/>
          <w:szCs w:val="24"/>
        </w:rPr>
        <w:t>Ojemeruaye,</w:t>
      </w:r>
      <w:r w:rsidRPr="00093EF8">
        <w:rPr>
          <w:spacing w:val="1"/>
          <w:sz w:val="24"/>
          <w:szCs w:val="24"/>
        </w:rPr>
        <w:t xml:space="preserve"> </w:t>
      </w:r>
      <w:r w:rsidRPr="00093EF8">
        <w:rPr>
          <w:sz w:val="24"/>
          <w:szCs w:val="24"/>
        </w:rPr>
        <w:t>E.O.</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Oaikhenan,</w:t>
      </w:r>
      <w:r w:rsidRPr="00093EF8">
        <w:rPr>
          <w:spacing w:val="1"/>
          <w:sz w:val="24"/>
          <w:szCs w:val="24"/>
        </w:rPr>
        <w:t xml:space="preserve"> </w:t>
      </w:r>
      <w:r w:rsidRPr="00093EF8">
        <w:rPr>
          <w:sz w:val="24"/>
          <w:szCs w:val="24"/>
        </w:rPr>
        <w:t>H.E.</w:t>
      </w:r>
      <w:r w:rsidRPr="00093EF8">
        <w:rPr>
          <w:spacing w:val="1"/>
          <w:sz w:val="24"/>
          <w:szCs w:val="24"/>
        </w:rPr>
        <w:t xml:space="preserve"> </w:t>
      </w:r>
      <w:r w:rsidRPr="00093EF8">
        <w:rPr>
          <w:sz w:val="24"/>
          <w:szCs w:val="24"/>
        </w:rPr>
        <w:t>(2020).A</w:t>
      </w:r>
      <w:r w:rsidRPr="00093EF8">
        <w:rPr>
          <w:spacing w:val="58"/>
          <w:sz w:val="24"/>
          <w:szCs w:val="24"/>
        </w:rPr>
        <w:t xml:space="preserve"> </w:t>
      </w:r>
      <w:r w:rsidRPr="00093EF8">
        <w:rPr>
          <w:sz w:val="24"/>
          <w:szCs w:val="24"/>
        </w:rPr>
        <w:t>First</w:t>
      </w:r>
      <w:r w:rsidRPr="00093EF8">
        <w:rPr>
          <w:spacing w:val="58"/>
          <w:sz w:val="24"/>
          <w:szCs w:val="24"/>
        </w:rPr>
        <w:t xml:space="preserve"> </w:t>
      </w:r>
      <w:r w:rsidRPr="00093EF8">
        <w:rPr>
          <w:sz w:val="24"/>
          <w:szCs w:val="24"/>
        </w:rPr>
        <w:t>Course</w:t>
      </w:r>
      <w:r w:rsidRPr="00093EF8">
        <w:rPr>
          <w:spacing w:val="58"/>
          <w:sz w:val="24"/>
          <w:szCs w:val="24"/>
        </w:rPr>
        <w:t xml:space="preserve"> </w:t>
      </w:r>
      <w:r w:rsidRPr="00093EF8">
        <w:rPr>
          <w:sz w:val="24"/>
          <w:szCs w:val="24"/>
        </w:rPr>
        <w:t>in</w:t>
      </w:r>
      <w:r w:rsidRPr="00093EF8">
        <w:rPr>
          <w:spacing w:val="58"/>
          <w:sz w:val="24"/>
          <w:szCs w:val="24"/>
        </w:rPr>
        <w:t xml:space="preserve"> </w:t>
      </w:r>
      <w:r w:rsidRPr="00093EF8">
        <w:rPr>
          <w:sz w:val="24"/>
          <w:szCs w:val="24"/>
        </w:rPr>
        <w:t>Econometrics.Henans</w:t>
      </w:r>
      <w:r w:rsidRPr="00093EF8">
        <w:rPr>
          <w:spacing w:val="-55"/>
          <w:sz w:val="24"/>
          <w:szCs w:val="24"/>
        </w:rPr>
        <w:t xml:space="preserve"> </w:t>
      </w:r>
      <w:r w:rsidRPr="00093EF8">
        <w:rPr>
          <w:sz w:val="24"/>
          <w:szCs w:val="24"/>
        </w:rPr>
        <w:t>Universal Services.Pp36-102,</w:t>
      </w:r>
      <w:r w:rsidRPr="00093EF8">
        <w:rPr>
          <w:spacing w:val="1"/>
          <w:sz w:val="24"/>
          <w:szCs w:val="24"/>
        </w:rPr>
        <w:t xml:space="preserve"> </w:t>
      </w:r>
      <w:r w:rsidRPr="00093EF8">
        <w:rPr>
          <w:sz w:val="24"/>
          <w:szCs w:val="24"/>
        </w:rPr>
        <w:t>Benin-City,</w:t>
      </w:r>
      <w:r w:rsidRPr="00093EF8">
        <w:rPr>
          <w:spacing w:val="1"/>
          <w:sz w:val="24"/>
          <w:szCs w:val="24"/>
        </w:rPr>
        <w:t xml:space="preserve"> </w:t>
      </w:r>
      <w:r w:rsidRPr="00093EF8">
        <w:rPr>
          <w:sz w:val="24"/>
          <w:szCs w:val="24"/>
        </w:rPr>
        <w:t>Edo</w:t>
      </w:r>
      <w:r w:rsidRPr="00093EF8">
        <w:rPr>
          <w:spacing w:val="1"/>
          <w:sz w:val="24"/>
          <w:szCs w:val="24"/>
        </w:rPr>
        <w:t xml:space="preserve"> </w:t>
      </w:r>
      <w:r w:rsidRPr="00093EF8">
        <w:rPr>
          <w:sz w:val="24"/>
          <w:szCs w:val="24"/>
        </w:rPr>
        <w:t>state</w:t>
      </w:r>
    </w:p>
    <w:p w:rsidR="004708E1" w:rsidRPr="00093EF8" w:rsidRDefault="004708E1" w:rsidP="00EC219F">
      <w:pPr>
        <w:ind w:left="720" w:right="113" w:hanging="720"/>
        <w:jc w:val="both"/>
        <w:rPr>
          <w:rFonts w:ascii="Times New Roman" w:hAnsi="Times New Roman" w:cs="Times New Roman"/>
          <w:sz w:val="24"/>
          <w:szCs w:val="24"/>
        </w:rPr>
      </w:pPr>
      <w:r w:rsidRPr="00093EF8">
        <w:rPr>
          <w:rFonts w:ascii="Times New Roman" w:hAnsi="Times New Roman" w:cs="Times New Roman"/>
          <w:sz w:val="24"/>
          <w:szCs w:val="24"/>
        </w:rPr>
        <w:t>Okereke-Onyiuke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(2022).</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Stock</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Market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Financing</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Options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for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Public</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Projects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Nigeria.</w:t>
      </w:r>
      <w:r w:rsidRPr="00093EF8">
        <w:rPr>
          <w:rFonts w:ascii="Times New Roman" w:hAnsi="Times New Roman" w:cs="Times New Roman"/>
          <w:i/>
          <w:sz w:val="24"/>
          <w:szCs w:val="24"/>
        </w:rPr>
        <w:t>American</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2"/>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5"/>
          <w:sz w:val="24"/>
          <w:szCs w:val="24"/>
        </w:rPr>
        <w:t xml:space="preserve"> </w:t>
      </w:r>
      <w:r w:rsidRPr="00093EF8">
        <w:rPr>
          <w:rFonts w:ascii="Times New Roman" w:hAnsi="Times New Roman" w:cs="Times New Roman"/>
          <w:i/>
          <w:sz w:val="24"/>
          <w:szCs w:val="24"/>
        </w:rPr>
        <w:t>Financial</w:t>
      </w:r>
      <w:r w:rsidRPr="00093EF8">
        <w:rPr>
          <w:rFonts w:ascii="Times New Roman" w:hAnsi="Times New Roman" w:cs="Times New Roman"/>
          <w:i/>
          <w:spacing w:val="5"/>
          <w:sz w:val="24"/>
          <w:szCs w:val="24"/>
        </w:rPr>
        <w:t xml:space="preserve"> </w:t>
      </w:r>
      <w:r w:rsidRPr="00093EF8">
        <w:rPr>
          <w:rFonts w:ascii="Times New Roman" w:hAnsi="Times New Roman" w:cs="Times New Roman"/>
          <w:i/>
          <w:sz w:val="24"/>
          <w:szCs w:val="24"/>
        </w:rPr>
        <w:t>Accounting</w:t>
      </w:r>
      <w:r w:rsidRPr="00093EF8">
        <w:rPr>
          <w:rFonts w:ascii="Times New Roman" w:hAnsi="Times New Roman" w:cs="Times New Roman"/>
          <w:sz w:val="24"/>
          <w:szCs w:val="24"/>
        </w:rPr>
        <w: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34(6):</w:t>
      </w:r>
      <w:r w:rsidRPr="00093EF8">
        <w:rPr>
          <w:rFonts w:ascii="Times New Roman" w:hAnsi="Times New Roman" w:cs="Times New Roman"/>
          <w:spacing w:val="3"/>
          <w:sz w:val="24"/>
          <w:szCs w:val="24"/>
        </w:rPr>
        <w:t xml:space="preserve"> </w:t>
      </w:r>
      <w:r w:rsidRPr="00093EF8">
        <w:rPr>
          <w:rFonts w:ascii="Times New Roman" w:hAnsi="Times New Roman" w:cs="Times New Roman"/>
          <w:sz w:val="24"/>
          <w:szCs w:val="24"/>
        </w:rPr>
        <w:t>424-433.</w:t>
      </w:r>
    </w:p>
    <w:p w:rsidR="004708E1" w:rsidRPr="00093EF8" w:rsidRDefault="004708E1" w:rsidP="00EC219F">
      <w:pPr>
        <w:pStyle w:val="BodyText"/>
        <w:ind w:left="720" w:right="114" w:hanging="720"/>
        <w:jc w:val="both"/>
        <w:rPr>
          <w:sz w:val="24"/>
          <w:szCs w:val="24"/>
        </w:rPr>
      </w:pPr>
      <w:r w:rsidRPr="00093EF8">
        <w:rPr>
          <w:sz w:val="24"/>
          <w:szCs w:val="24"/>
        </w:rPr>
        <w:t>Oladeji,</w:t>
      </w:r>
      <w:r w:rsidRPr="00093EF8">
        <w:rPr>
          <w:spacing w:val="1"/>
          <w:sz w:val="24"/>
          <w:szCs w:val="24"/>
        </w:rPr>
        <w:t xml:space="preserve"> </w:t>
      </w:r>
      <w:r w:rsidRPr="00093EF8">
        <w:rPr>
          <w:sz w:val="24"/>
          <w:szCs w:val="24"/>
        </w:rPr>
        <w:t>T.</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Olokoye,</w:t>
      </w:r>
      <w:r w:rsidRPr="00093EF8">
        <w:rPr>
          <w:spacing w:val="1"/>
          <w:sz w:val="24"/>
          <w:szCs w:val="24"/>
        </w:rPr>
        <w:t xml:space="preserve"> </w:t>
      </w:r>
      <w:r w:rsidRPr="00093EF8">
        <w:rPr>
          <w:sz w:val="24"/>
          <w:szCs w:val="24"/>
        </w:rPr>
        <w:t>F.O.</w:t>
      </w:r>
      <w:r w:rsidRPr="00093EF8">
        <w:rPr>
          <w:spacing w:val="1"/>
          <w:sz w:val="24"/>
          <w:szCs w:val="24"/>
        </w:rPr>
        <w:t xml:space="preserve"> </w:t>
      </w:r>
      <w:r w:rsidRPr="00093EF8">
        <w:rPr>
          <w:sz w:val="24"/>
          <w:szCs w:val="24"/>
        </w:rPr>
        <w:t>(2022).An</w:t>
      </w:r>
      <w:r w:rsidRPr="00093EF8">
        <w:rPr>
          <w:spacing w:val="1"/>
          <w:sz w:val="24"/>
          <w:szCs w:val="24"/>
        </w:rPr>
        <w:t xml:space="preserve"> </w:t>
      </w:r>
      <w:r w:rsidRPr="00093EF8">
        <w:rPr>
          <w:sz w:val="24"/>
          <w:szCs w:val="24"/>
        </w:rPr>
        <w:t>Empirical</w:t>
      </w:r>
      <w:r w:rsidRPr="00093EF8">
        <w:rPr>
          <w:spacing w:val="1"/>
          <w:sz w:val="24"/>
          <w:szCs w:val="24"/>
        </w:rPr>
        <w:t xml:space="preserve"> </w:t>
      </w:r>
      <w:r w:rsidRPr="00093EF8">
        <w:rPr>
          <w:sz w:val="24"/>
          <w:szCs w:val="24"/>
        </w:rPr>
        <w:t>Analysis</w:t>
      </w:r>
      <w:r w:rsidRPr="00093EF8">
        <w:rPr>
          <w:spacing w:val="58"/>
          <w:sz w:val="24"/>
          <w:szCs w:val="24"/>
        </w:rPr>
        <w:t xml:space="preserve"> </w:t>
      </w:r>
      <w:r w:rsidRPr="00093EF8">
        <w:rPr>
          <w:sz w:val="24"/>
          <w:szCs w:val="24"/>
        </w:rPr>
        <w:t>of</w:t>
      </w:r>
      <w:r w:rsidRPr="00093EF8">
        <w:rPr>
          <w:spacing w:val="58"/>
          <w:sz w:val="24"/>
          <w:szCs w:val="24"/>
        </w:rPr>
        <w:t xml:space="preserve"> </w:t>
      </w:r>
      <w:r w:rsidRPr="00093EF8">
        <w:rPr>
          <w:sz w:val="24"/>
          <w:szCs w:val="24"/>
        </w:rPr>
        <w:t>Capital</w:t>
      </w:r>
      <w:r w:rsidRPr="00093EF8">
        <w:rPr>
          <w:spacing w:val="58"/>
          <w:sz w:val="24"/>
          <w:szCs w:val="24"/>
        </w:rPr>
        <w:t xml:space="preserve"> </w:t>
      </w:r>
      <w:r w:rsidRPr="00093EF8">
        <w:rPr>
          <w:sz w:val="24"/>
          <w:szCs w:val="24"/>
        </w:rPr>
        <w:t>Structure</w:t>
      </w:r>
      <w:r w:rsidRPr="00093EF8">
        <w:rPr>
          <w:spacing w:val="58"/>
          <w:sz w:val="24"/>
          <w:szCs w:val="24"/>
        </w:rPr>
        <w:t xml:space="preserve"> </w:t>
      </w:r>
      <w:r w:rsidRPr="00093EF8">
        <w:rPr>
          <w:sz w:val="24"/>
          <w:szCs w:val="24"/>
        </w:rPr>
        <w:t>on</w:t>
      </w:r>
      <w:r w:rsidRPr="00093EF8">
        <w:rPr>
          <w:spacing w:val="1"/>
          <w:sz w:val="24"/>
          <w:szCs w:val="24"/>
        </w:rPr>
        <w:t xml:space="preserve"> </w:t>
      </w:r>
      <w:r w:rsidRPr="00093EF8">
        <w:rPr>
          <w:sz w:val="24"/>
          <w:szCs w:val="24"/>
        </w:rPr>
        <w:t>Performance of Firms in the Petroleum Industry in Nigeria.</w:t>
      </w:r>
      <w:r w:rsidRPr="00093EF8">
        <w:rPr>
          <w:i/>
          <w:sz w:val="24"/>
          <w:szCs w:val="24"/>
        </w:rPr>
        <w:t>Journal of Accounting and</w:t>
      </w:r>
      <w:r w:rsidRPr="00093EF8">
        <w:rPr>
          <w:i/>
          <w:spacing w:val="1"/>
          <w:sz w:val="24"/>
          <w:szCs w:val="24"/>
        </w:rPr>
        <w:t xml:space="preserve"> </w:t>
      </w:r>
      <w:r w:rsidRPr="00093EF8">
        <w:rPr>
          <w:i/>
          <w:sz w:val="24"/>
          <w:szCs w:val="24"/>
        </w:rPr>
        <w:t>Auditing</w:t>
      </w:r>
      <w:r w:rsidRPr="00093EF8">
        <w:rPr>
          <w:sz w:val="24"/>
          <w:szCs w:val="24"/>
        </w:rPr>
        <w:t>. 4(1):</w:t>
      </w:r>
      <w:r w:rsidRPr="00093EF8">
        <w:rPr>
          <w:spacing w:val="3"/>
          <w:sz w:val="24"/>
          <w:szCs w:val="24"/>
        </w:rPr>
        <w:t xml:space="preserve"> </w:t>
      </w:r>
      <w:r w:rsidRPr="00093EF8">
        <w:rPr>
          <w:sz w:val="24"/>
          <w:szCs w:val="24"/>
        </w:rPr>
        <w:t>371-378</w:t>
      </w:r>
    </w:p>
    <w:p w:rsidR="004708E1" w:rsidRPr="00093EF8" w:rsidRDefault="004708E1" w:rsidP="00EC219F">
      <w:pPr>
        <w:pStyle w:val="BodyText"/>
        <w:ind w:left="720" w:right="112" w:hanging="720"/>
        <w:jc w:val="both"/>
        <w:rPr>
          <w:sz w:val="24"/>
          <w:szCs w:val="24"/>
        </w:rPr>
      </w:pPr>
      <w:r w:rsidRPr="00093EF8">
        <w:rPr>
          <w:sz w:val="24"/>
          <w:szCs w:val="24"/>
        </w:rPr>
        <w:t>Olannye A.P (2006). Business research method for business: A skill Building Approach. Asaba;</w:t>
      </w:r>
      <w:r w:rsidRPr="00093EF8">
        <w:rPr>
          <w:spacing w:val="1"/>
          <w:sz w:val="24"/>
          <w:szCs w:val="24"/>
        </w:rPr>
        <w:t xml:space="preserve"> </w:t>
      </w:r>
      <w:r w:rsidRPr="00093EF8">
        <w:rPr>
          <w:sz w:val="24"/>
          <w:szCs w:val="24"/>
        </w:rPr>
        <w:t>peejee publications.</w:t>
      </w:r>
    </w:p>
    <w:p w:rsidR="004708E1" w:rsidRPr="00093EF8" w:rsidRDefault="004708E1" w:rsidP="00EC219F">
      <w:pPr>
        <w:widowControl/>
        <w:adjustRightInd w:val="0"/>
        <w:ind w:left="720" w:hanging="720"/>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 xml:space="preserve">Olokoyo, F. O. (2024): Capitalstructure and corporate performance ofNigerian quoted firms: A panel data approach. </w:t>
      </w:r>
      <w:r w:rsidRPr="00093EF8">
        <w:rPr>
          <w:rFonts w:ascii="Times New Roman" w:eastAsiaTheme="minorHAnsi" w:hAnsi="Times New Roman" w:cs="Times New Roman"/>
          <w:i/>
          <w:iCs/>
          <w:sz w:val="24"/>
          <w:szCs w:val="24"/>
        </w:rPr>
        <w:t>African Development Review</w:t>
      </w:r>
      <w:r w:rsidRPr="00093EF8">
        <w:rPr>
          <w:rFonts w:ascii="Times New Roman" w:eastAsiaTheme="minorHAnsi" w:hAnsi="Times New Roman" w:cs="Times New Roman"/>
          <w:sz w:val="24"/>
          <w:szCs w:val="24"/>
        </w:rPr>
        <w:t>.</w:t>
      </w:r>
    </w:p>
    <w:p w:rsidR="004708E1" w:rsidRPr="00093EF8" w:rsidRDefault="004708E1" w:rsidP="00EC219F">
      <w:pPr>
        <w:widowControl/>
        <w:adjustRightInd w:val="0"/>
        <w:ind w:left="720" w:hanging="720"/>
        <w:rPr>
          <w:rFonts w:ascii="Times New Roman" w:eastAsiaTheme="minorHAnsi" w:hAnsi="Times New Roman" w:cs="Times New Roman"/>
          <w:sz w:val="24"/>
          <w:szCs w:val="24"/>
        </w:rPr>
      </w:pPr>
      <w:r w:rsidRPr="00093EF8">
        <w:rPr>
          <w:rFonts w:ascii="Times New Roman" w:eastAsiaTheme="minorHAnsi" w:hAnsi="Times New Roman" w:cs="Times New Roman"/>
          <w:sz w:val="24"/>
          <w:szCs w:val="24"/>
        </w:rPr>
        <w:t>Olowe, R. A. (2018). Financial management: Concepts, financial system and business finance. 4th Eds. Brierly Jones Nigeria Limited</w:t>
      </w:r>
    </w:p>
    <w:p w:rsidR="004708E1" w:rsidRPr="00093EF8" w:rsidRDefault="004708E1" w:rsidP="00EC219F">
      <w:pPr>
        <w:pStyle w:val="BodyText"/>
        <w:ind w:left="720" w:right="73" w:hanging="720"/>
        <w:jc w:val="both"/>
        <w:rPr>
          <w:sz w:val="24"/>
          <w:szCs w:val="24"/>
        </w:rPr>
      </w:pPr>
      <w:r w:rsidRPr="00093EF8">
        <w:rPr>
          <w:sz w:val="24"/>
          <w:szCs w:val="24"/>
        </w:rPr>
        <w:t>Omojefe,</w:t>
      </w:r>
      <w:r w:rsidRPr="00093EF8">
        <w:rPr>
          <w:spacing w:val="50"/>
          <w:sz w:val="24"/>
          <w:szCs w:val="24"/>
        </w:rPr>
        <w:t xml:space="preserve"> </w:t>
      </w:r>
      <w:r w:rsidRPr="00093EF8">
        <w:rPr>
          <w:sz w:val="24"/>
          <w:szCs w:val="24"/>
        </w:rPr>
        <w:t>G.O.</w:t>
      </w:r>
      <w:r w:rsidRPr="00093EF8">
        <w:rPr>
          <w:spacing w:val="56"/>
          <w:sz w:val="24"/>
          <w:szCs w:val="24"/>
        </w:rPr>
        <w:t xml:space="preserve"> </w:t>
      </w:r>
      <w:r w:rsidRPr="00093EF8">
        <w:rPr>
          <w:sz w:val="24"/>
          <w:szCs w:val="24"/>
        </w:rPr>
        <w:t>(2022).</w:t>
      </w:r>
      <w:r w:rsidRPr="00093EF8">
        <w:rPr>
          <w:spacing w:val="2"/>
          <w:sz w:val="24"/>
          <w:szCs w:val="24"/>
        </w:rPr>
        <w:t xml:space="preserve"> </w:t>
      </w:r>
      <w:r w:rsidRPr="00093EF8">
        <w:rPr>
          <w:sz w:val="24"/>
          <w:szCs w:val="24"/>
        </w:rPr>
        <w:t>The</w:t>
      </w:r>
      <w:r w:rsidRPr="00093EF8">
        <w:rPr>
          <w:spacing w:val="50"/>
          <w:sz w:val="24"/>
          <w:szCs w:val="24"/>
        </w:rPr>
        <w:t xml:space="preserve"> </w:t>
      </w:r>
      <w:r w:rsidRPr="00093EF8">
        <w:rPr>
          <w:sz w:val="24"/>
          <w:szCs w:val="24"/>
        </w:rPr>
        <w:t>Determinants</w:t>
      </w:r>
      <w:r w:rsidRPr="00093EF8">
        <w:rPr>
          <w:spacing w:val="56"/>
          <w:sz w:val="24"/>
          <w:szCs w:val="24"/>
        </w:rPr>
        <w:t xml:space="preserve"> </w:t>
      </w:r>
      <w:r w:rsidRPr="00093EF8">
        <w:rPr>
          <w:sz w:val="24"/>
          <w:szCs w:val="24"/>
        </w:rPr>
        <w:t>and</w:t>
      </w:r>
      <w:r w:rsidRPr="00093EF8">
        <w:rPr>
          <w:spacing w:val="56"/>
          <w:sz w:val="24"/>
          <w:szCs w:val="24"/>
        </w:rPr>
        <w:t xml:space="preserve"> </w:t>
      </w:r>
      <w:r w:rsidRPr="00093EF8">
        <w:rPr>
          <w:sz w:val="24"/>
          <w:szCs w:val="24"/>
        </w:rPr>
        <w:t>Impacts</w:t>
      </w:r>
      <w:r w:rsidRPr="00093EF8">
        <w:rPr>
          <w:spacing w:val="53"/>
          <w:sz w:val="24"/>
          <w:szCs w:val="24"/>
        </w:rPr>
        <w:t xml:space="preserve"> </w:t>
      </w:r>
      <w:r w:rsidRPr="00093EF8">
        <w:rPr>
          <w:sz w:val="24"/>
          <w:szCs w:val="24"/>
        </w:rPr>
        <w:t>of</w:t>
      </w:r>
      <w:r w:rsidRPr="00093EF8">
        <w:rPr>
          <w:spacing w:val="53"/>
          <w:sz w:val="24"/>
          <w:szCs w:val="24"/>
        </w:rPr>
        <w:t xml:space="preserve"> </w:t>
      </w:r>
      <w:r w:rsidRPr="00093EF8">
        <w:rPr>
          <w:sz w:val="24"/>
          <w:szCs w:val="24"/>
        </w:rPr>
        <w:t>Foreign</w:t>
      </w:r>
      <w:r w:rsidRPr="00093EF8">
        <w:rPr>
          <w:spacing w:val="50"/>
          <w:sz w:val="24"/>
          <w:szCs w:val="24"/>
        </w:rPr>
        <w:t xml:space="preserve"> </w:t>
      </w:r>
      <w:r w:rsidRPr="00093EF8">
        <w:rPr>
          <w:sz w:val="24"/>
          <w:szCs w:val="24"/>
        </w:rPr>
        <w:t>Direct</w:t>
      </w:r>
      <w:r w:rsidRPr="00093EF8">
        <w:rPr>
          <w:spacing w:val="56"/>
          <w:sz w:val="24"/>
          <w:szCs w:val="24"/>
        </w:rPr>
        <w:t xml:space="preserve"> </w:t>
      </w:r>
      <w:r w:rsidRPr="00093EF8">
        <w:rPr>
          <w:sz w:val="24"/>
          <w:szCs w:val="24"/>
        </w:rPr>
        <w:t>Investment</w:t>
      </w:r>
      <w:r w:rsidRPr="00093EF8">
        <w:rPr>
          <w:spacing w:val="54"/>
          <w:sz w:val="24"/>
          <w:szCs w:val="24"/>
        </w:rPr>
        <w:t xml:space="preserve"> </w:t>
      </w:r>
      <w:r w:rsidRPr="00093EF8">
        <w:rPr>
          <w:sz w:val="24"/>
          <w:szCs w:val="24"/>
        </w:rPr>
        <w:t>and</w:t>
      </w:r>
      <w:r w:rsidRPr="00093EF8">
        <w:rPr>
          <w:spacing w:val="53"/>
          <w:sz w:val="24"/>
          <w:szCs w:val="24"/>
        </w:rPr>
        <w:t xml:space="preserve"> </w:t>
      </w:r>
      <w:r w:rsidRPr="00093EF8">
        <w:rPr>
          <w:sz w:val="24"/>
          <w:szCs w:val="24"/>
        </w:rPr>
        <w:t>the</w:t>
      </w:r>
      <w:r w:rsidRPr="00093EF8">
        <w:rPr>
          <w:spacing w:val="-55"/>
          <w:sz w:val="24"/>
          <w:szCs w:val="24"/>
        </w:rPr>
        <w:t xml:space="preserve"> </w:t>
      </w:r>
      <w:r w:rsidRPr="00093EF8">
        <w:rPr>
          <w:sz w:val="24"/>
          <w:szCs w:val="24"/>
        </w:rPr>
        <w:t>Nigerian</w:t>
      </w:r>
      <w:r w:rsidRPr="00093EF8">
        <w:rPr>
          <w:spacing w:val="5"/>
          <w:sz w:val="24"/>
          <w:szCs w:val="24"/>
        </w:rPr>
        <w:t xml:space="preserve"> </w:t>
      </w:r>
      <w:r w:rsidRPr="00093EF8">
        <w:rPr>
          <w:sz w:val="24"/>
          <w:szCs w:val="24"/>
        </w:rPr>
        <w:t>Manufacturing</w:t>
      </w:r>
      <w:r w:rsidRPr="00093EF8">
        <w:rPr>
          <w:spacing w:val="3"/>
          <w:sz w:val="24"/>
          <w:szCs w:val="24"/>
        </w:rPr>
        <w:t xml:space="preserve"> </w:t>
      </w:r>
      <w:r w:rsidRPr="00093EF8">
        <w:rPr>
          <w:sz w:val="24"/>
          <w:szCs w:val="24"/>
        </w:rPr>
        <w:t>Sector.A</w:t>
      </w:r>
      <w:r w:rsidRPr="00093EF8">
        <w:rPr>
          <w:spacing w:val="1"/>
          <w:sz w:val="24"/>
          <w:szCs w:val="24"/>
        </w:rPr>
        <w:t xml:space="preserve"> </w:t>
      </w:r>
      <w:r w:rsidRPr="00093EF8">
        <w:rPr>
          <w:sz w:val="24"/>
          <w:szCs w:val="24"/>
        </w:rPr>
        <w:t>PhD</w:t>
      </w:r>
      <w:r w:rsidRPr="00093EF8">
        <w:rPr>
          <w:spacing w:val="3"/>
          <w:sz w:val="24"/>
          <w:szCs w:val="24"/>
        </w:rPr>
        <w:t xml:space="preserve"> </w:t>
      </w:r>
      <w:r w:rsidRPr="00093EF8">
        <w:rPr>
          <w:sz w:val="24"/>
          <w:szCs w:val="24"/>
        </w:rPr>
        <w:t>Proposal</w:t>
      </w:r>
      <w:r w:rsidRPr="00093EF8">
        <w:rPr>
          <w:spacing w:val="6"/>
          <w:sz w:val="24"/>
          <w:szCs w:val="24"/>
        </w:rPr>
        <w:t xml:space="preserve"> </w:t>
      </w:r>
      <w:r w:rsidRPr="00093EF8">
        <w:rPr>
          <w:sz w:val="24"/>
          <w:szCs w:val="24"/>
        </w:rPr>
        <w:t>Defence</w:t>
      </w:r>
      <w:r w:rsidRPr="00093EF8">
        <w:rPr>
          <w:spacing w:val="2"/>
          <w:sz w:val="24"/>
          <w:szCs w:val="24"/>
        </w:rPr>
        <w:t xml:space="preserve"> </w:t>
      </w:r>
      <w:r w:rsidRPr="00093EF8">
        <w:rPr>
          <w:sz w:val="24"/>
          <w:szCs w:val="24"/>
        </w:rPr>
        <w:t>Paper.</w:t>
      </w:r>
      <w:r w:rsidRPr="00093EF8">
        <w:rPr>
          <w:spacing w:val="3"/>
          <w:sz w:val="24"/>
          <w:szCs w:val="24"/>
        </w:rPr>
        <w:t xml:space="preserve"> </w:t>
      </w:r>
      <w:r w:rsidRPr="00093EF8">
        <w:rPr>
          <w:sz w:val="24"/>
          <w:szCs w:val="24"/>
        </w:rPr>
        <w:t>Pg.</w:t>
      </w:r>
      <w:r w:rsidRPr="00093EF8">
        <w:rPr>
          <w:spacing w:val="3"/>
          <w:sz w:val="24"/>
          <w:szCs w:val="24"/>
        </w:rPr>
        <w:t xml:space="preserve"> </w:t>
      </w:r>
      <w:r w:rsidRPr="00093EF8">
        <w:rPr>
          <w:sz w:val="24"/>
          <w:szCs w:val="24"/>
        </w:rPr>
        <w:t>61-62.</w:t>
      </w:r>
    </w:p>
    <w:p w:rsidR="004708E1" w:rsidRPr="00093EF8" w:rsidRDefault="004708E1" w:rsidP="00EC219F">
      <w:pPr>
        <w:pStyle w:val="BodyText"/>
        <w:ind w:left="720" w:right="111" w:hanging="720"/>
        <w:jc w:val="both"/>
        <w:rPr>
          <w:sz w:val="24"/>
          <w:szCs w:val="24"/>
        </w:rPr>
      </w:pPr>
      <w:r w:rsidRPr="00093EF8">
        <w:rPr>
          <w:sz w:val="24"/>
          <w:szCs w:val="24"/>
        </w:rPr>
        <w:t>Osaze,</w:t>
      </w:r>
      <w:r w:rsidRPr="00093EF8">
        <w:rPr>
          <w:spacing w:val="1"/>
          <w:sz w:val="24"/>
          <w:szCs w:val="24"/>
        </w:rPr>
        <w:t xml:space="preserve"> </w:t>
      </w:r>
      <w:r w:rsidRPr="00093EF8">
        <w:rPr>
          <w:sz w:val="24"/>
          <w:szCs w:val="24"/>
        </w:rPr>
        <w:t>B.E</w:t>
      </w:r>
      <w:r w:rsidRPr="00093EF8">
        <w:rPr>
          <w:spacing w:val="1"/>
          <w:sz w:val="24"/>
          <w:szCs w:val="24"/>
        </w:rPr>
        <w:t xml:space="preserve"> </w:t>
      </w:r>
      <w:r w:rsidRPr="00093EF8">
        <w:rPr>
          <w:sz w:val="24"/>
          <w:szCs w:val="24"/>
        </w:rPr>
        <w:t>(2022).</w:t>
      </w:r>
      <w:r w:rsidRPr="00093EF8">
        <w:rPr>
          <w:spacing w:val="1"/>
          <w:sz w:val="24"/>
          <w:szCs w:val="24"/>
        </w:rPr>
        <w:t xml:space="preserve"> </w:t>
      </w:r>
      <w:r w:rsidRPr="00093EF8">
        <w:rPr>
          <w:sz w:val="24"/>
          <w:szCs w:val="24"/>
        </w:rPr>
        <w:t>The</w:t>
      </w:r>
      <w:r w:rsidRPr="00093EF8">
        <w:rPr>
          <w:spacing w:val="3"/>
          <w:sz w:val="24"/>
          <w:szCs w:val="24"/>
        </w:rPr>
        <w:t xml:space="preserve"> </w:t>
      </w:r>
      <w:r w:rsidRPr="00093EF8">
        <w:rPr>
          <w:sz w:val="24"/>
          <w:szCs w:val="24"/>
        </w:rPr>
        <w:t>Nigeria</w:t>
      </w:r>
      <w:r w:rsidRPr="00093EF8">
        <w:rPr>
          <w:spacing w:val="3"/>
          <w:sz w:val="24"/>
          <w:szCs w:val="24"/>
        </w:rPr>
        <w:t xml:space="preserve"> </w:t>
      </w:r>
      <w:r w:rsidRPr="00093EF8">
        <w:rPr>
          <w:sz w:val="24"/>
          <w:szCs w:val="24"/>
        </w:rPr>
        <w:t>Capital</w:t>
      </w:r>
      <w:r w:rsidRPr="00093EF8">
        <w:rPr>
          <w:spacing w:val="6"/>
          <w:sz w:val="24"/>
          <w:szCs w:val="24"/>
        </w:rPr>
        <w:t xml:space="preserve"> </w:t>
      </w:r>
      <w:r w:rsidRPr="00093EF8">
        <w:rPr>
          <w:sz w:val="24"/>
          <w:szCs w:val="24"/>
        </w:rPr>
        <w:t>Market</w:t>
      </w:r>
      <w:r w:rsidRPr="00093EF8">
        <w:rPr>
          <w:spacing w:val="3"/>
          <w:sz w:val="24"/>
          <w:szCs w:val="24"/>
        </w:rPr>
        <w:t xml:space="preserve"> </w:t>
      </w:r>
      <w:r w:rsidRPr="00093EF8">
        <w:rPr>
          <w:sz w:val="24"/>
          <w:szCs w:val="24"/>
        </w:rPr>
        <w:t>in</w:t>
      </w:r>
      <w:r w:rsidRPr="00093EF8">
        <w:rPr>
          <w:spacing w:val="6"/>
          <w:sz w:val="24"/>
          <w:szCs w:val="24"/>
        </w:rPr>
        <w:t xml:space="preserve"> </w:t>
      </w:r>
      <w:r w:rsidRPr="00093EF8">
        <w:rPr>
          <w:sz w:val="24"/>
          <w:szCs w:val="24"/>
        </w:rPr>
        <w:t>the</w:t>
      </w:r>
      <w:r w:rsidRPr="00093EF8">
        <w:rPr>
          <w:spacing w:val="1"/>
          <w:sz w:val="24"/>
          <w:szCs w:val="24"/>
        </w:rPr>
        <w:t xml:space="preserve"> </w:t>
      </w:r>
      <w:r w:rsidRPr="00093EF8">
        <w:rPr>
          <w:sz w:val="24"/>
          <w:szCs w:val="24"/>
        </w:rPr>
        <w:t>African</w:t>
      </w:r>
      <w:r w:rsidRPr="00093EF8">
        <w:rPr>
          <w:spacing w:val="63"/>
          <w:sz w:val="24"/>
          <w:szCs w:val="24"/>
        </w:rPr>
        <w:t xml:space="preserve"> </w:t>
      </w:r>
      <w:r w:rsidRPr="00093EF8">
        <w:rPr>
          <w:sz w:val="24"/>
          <w:szCs w:val="24"/>
        </w:rPr>
        <w:t>and</w:t>
      </w:r>
      <w:r w:rsidRPr="00093EF8">
        <w:rPr>
          <w:spacing w:val="60"/>
          <w:sz w:val="24"/>
          <w:szCs w:val="24"/>
        </w:rPr>
        <w:t xml:space="preserve"> </w:t>
      </w:r>
      <w:r w:rsidRPr="00093EF8">
        <w:rPr>
          <w:sz w:val="24"/>
          <w:szCs w:val="24"/>
        </w:rPr>
        <w:t>Global</w:t>
      </w:r>
      <w:r w:rsidRPr="00093EF8">
        <w:rPr>
          <w:spacing w:val="61"/>
          <w:sz w:val="24"/>
          <w:szCs w:val="24"/>
        </w:rPr>
        <w:t xml:space="preserve"> </w:t>
      </w:r>
      <w:r w:rsidRPr="00093EF8">
        <w:rPr>
          <w:sz w:val="24"/>
          <w:szCs w:val="24"/>
        </w:rPr>
        <w:t>Financial</w:t>
      </w:r>
      <w:r w:rsidRPr="00093EF8">
        <w:rPr>
          <w:spacing w:val="-55"/>
          <w:sz w:val="24"/>
          <w:szCs w:val="24"/>
        </w:rPr>
        <w:t xml:space="preserve"> </w:t>
      </w:r>
      <w:r w:rsidRPr="00093EF8">
        <w:rPr>
          <w:sz w:val="24"/>
          <w:szCs w:val="24"/>
        </w:rPr>
        <w:t>System</w:t>
      </w:r>
      <w:r w:rsidRPr="00093EF8">
        <w:rPr>
          <w:i/>
          <w:sz w:val="24"/>
          <w:szCs w:val="24"/>
        </w:rPr>
        <w:t>.</w:t>
      </w:r>
      <w:r w:rsidRPr="00093EF8">
        <w:rPr>
          <w:sz w:val="24"/>
          <w:szCs w:val="24"/>
        </w:rPr>
        <w:t>Bofic</w:t>
      </w:r>
      <w:r w:rsidRPr="00093EF8">
        <w:rPr>
          <w:spacing w:val="1"/>
          <w:sz w:val="24"/>
          <w:szCs w:val="24"/>
        </w:rPr>
        <w:t xml:space="preserve"> </w:t>
      </w:r>
      <w:r w:rsidRPr="00093EF8">
        <w:rPr>
          <w:sz w:val="24"/>
          <w:szCs w:val="24"/>
        </w:rPr>
        <w:t>Consults</w:t>
      </w:r>
      <w:r w:rsidRPr="00093EF8">
        <w:rPr>
          <w:spacing w:val="1"/>
          <w:sz w:val="24"/>
          <w:szCs w:val="24"/>
        </w:rPr>
        <w:t xml:space="preserve"> </w:t>
      </w:r>
      <w:r w:rsidRPr="00093EF8">
        <w:rPr>
          <w:sz w:val="24"/>
          <w:szCs w:val="24"/>
        </w:rPr>
        <w:t>Group</w:t>
      </w:r>
      <w:r w:rsidRPr="00093EF8">
        <w:rPr>
          <w:spacing w:val="4"/>
          <w:sz w:val="24"/>
          <w:szCs w:val="24"/>
        </w:rPr>
        <w:t xml:space="preserve"> </w:t>
      </w:r>
      <w:r w:rsidRPr="00093EF8">
        <w:rPr>
          <w:sz w:val="24"/>
          <w:szCs w:val="24"/>
        </w:rPr>
        <w:t>Limited;</w:t>
      </w:r>
      <w:r w:rsidRPr="00093EF8">
        <w:rPr>
          <w:spacing w:val="4"/>
          <w:sz w:val="24"/>
          <w:szCs w:val="24"/>
        </w:rPr>
        <w:t xml:space="preserve"> </w:t>
      </w:r>
      <w:r w:rsidRPr="00093EF8">
        <w:rPr>
          <w:sz w:val="24"/>
          <w:szCs w:val="24"/>
        </w:rPr>
        <w:t>Benin</w:t>
      </w:r>
      <w:r w:rsidRPr="00093EF8">
        <w:rPr>
          <w:spacing w:val="2"/>
          <w:sz w:val="24"/>
          <w:szCs w:val="24"/>
        </w:rPr>
        <w:t xml:space="preserve"> </w:t>
      </w:r>
      <w:r w:rsidRPr="00093EF8">
        <w:rPr>
          <w:sz w:val="24"/>
          <w:szCs w:val="24"/>
        </w:rPr>
        <w:t>City.Edo</w:t>
      </w:r>
      <w:r w:rsidRPr="00093EF8">
        <w:rPr>
          <w:spacing w:val="1"/>
          <w:sz w:val="24"/>
          <w:szCs w:val="24"/>
        </w:rPr>
        <w:t xml:space="preserve"> </w:t>
      </w:r>
      <w:r w:rsidRPr="00093EF8">
        <w:rPr>
          <w:sz w:val="24"/>
          <w:szCs w:val="24"/>
        </w:rPr>
        <w:t>State.</w:t>
      </w:r>
    </w:p>
    <w:p w:rsidR="004708E1" w:rsidRPr="00093EF8" w:rsidRDefault="004708E1" w:rsidP="00EC219F">
      <w:pPr>
        <w:pStyle w:val="BodyText"/>
        <w:ind w:left="720" w:right="73" w:hanging="720"/>
        <w:jc w:val="both"/>
        <w:rPr>
          <w:sz w:val="24"/>
          <w:szCs w:val="24"/>
        </w:rPr>
      </w:pPr>
      <w:r w:rsidRPr="00093EF8">
        <w:rPr>
          <w:sz w:val="24"/>
          <w:szCs w:val="24"/>
        </w:rPr>
        <w:lastRenderedPageBreak/>
        <w:t>Osiegbu,</w:t>
      </w:r>
      <w:r w:rsidRPr="00093EF8">
        <w:rPr>
          <w:spacing w:val="20"/>
          <w:sz w:val="24"/>
          <w:szCs w:val="24"/>
        </w:rPr>
        <w:t xml:space="preserve"> </w:t>
      </w:r>
      <w:r w:rsidRPr="00093EF8">
        <w:rPr>
          <w:sz w:val="24"/>
          <w:szCs w:val="24"/>
        </w:rPr>
        <w:t>P.I,</w:t>
      </w:r>
      <w:r w:rsidRPr="00093EF8">
        <w:rPr>
          <w:spacing w:val="18"/>
          <w:sz w:val="24"/>
          <w:szCs w:val="24"/>
        </w:rPr>
        <w:t xml:space="preserve"> </w:t>
      </w:r>
      <w:r w:rsidRPr="00093EF8">
        <w:rPr>
          <w:sz w:val="24"/>
          <w:szCs w:val="24"/>
        </w:rPr>
        <w:t>Nwakanma,</w:t>
      </w:r>
      <w:r w:rsidRPr="00093EF8">
        <w:rPr>
          <w:spacing w:val="21"/>
          <w:sz w:val="24"/>
          <w:szCs w:val="24"/>
        </w:rPr>
        <w:t xml:space="preserve"> </w:t>
      </w:r>
      <w:r w:rsidRPr="00093EF8">
        <w:rPr>
          <w:sz w:val="24"/>
          <w:szCs w:val="24"/>
        </w:rPr>
        <w:t>P.C.</w:t>
      </w:r>
      <w:r w:rsidRPr="00093EF8">
        <w:rPr>
          <w:spacing w:val="14"/>
          <w:sz w:val="24"/>
          <w:szCs w:val="24"/>
        </w:rPr>
        <w:t xml:space="preserve"> </w:t>
      </w:r>
      <w:r w:rsidRPr="00093EF8">
        <w:rPr>
          <w:sz w:val="24"/>
          <w:szCs w:val="24"/>
        </w:rPr>
        <w:t>and</w:t>
      </w:r>
      <w:r w:rsidRPr="00093EF8">
        <w:rPr>
          <w:spacing w:val="21"/>
          <w:sz w:val="24"/>
          <w:szCs w:val="24"/>
        </w:rPr>
        <w:t xml:space="preserve"> </w:t>
      </w:r>
      <w:r w:rsidRPr="00093EF8">
        <w:rPr>
          <w:sz w:val="24"/>
          <w:szCs w:val="24"/>
        </w:rPr>
        <w:t>Onuorah,</w:t>
      </w:r>
      <w:r w:rsidRPr="00093EF8">
        <w:rPr>
          <w:spacing w:val="20"/>
          <w:sz w:val="24"/>
          <w:szCs w:val="24"/>
        </w:rPr>
        <w:t xml:space="preserve"> </w:t>
      </w:r>
      <w:r w:rsidRPr="00093EF8">
        <w:rPr>
          <w:sz w:val="24"/>
          <w:szCs w:val="24"/>
        </w:rPr>
        <w:t>A.C.</w:t>
      </w:r>
      <w:r w:rsidRPr="00093EF8">
        <w:rPr>
          <w:spacing w:val="23"/>
          <w:sz w:val="24"/>
          <w:szCs w:val="24"/>
        </w:rPr>
        <w:t xml:space="preserve"> </w:t>
      </w:r>
      <w:r w:rsidRPr="00093EF8">
        <w:rPr>
          <w:sz w:val="24"/>
          <w:szCs w:val="24"/>
        </w:rPr>
        <w:t>(2020).</w:t>
      </w:r>
      <w:r w:rsidRPr="00093EF8">
        <w:rPr>
          <w:spacing w:val="20"/>
          <w:sz w:val="24"/>
          <w:szCs w:val="24"/>
        </w:rPr>
        <w:t xml:space="preserve"> </w:t>
      </w:r>
      <w:r w:rsidRPr="00093EF8">
        <w:rPr>
          <w:sz w:val="24"/>
          <w:szCs w:val="24"/>
        </w:rPr>
        <w:t>Financial</w:t>
      </w:r>
      <w:r w:rsidRPr="00093EF8">
        <w:rPr>
          <w:spacing w:val="24"/>
          <w:sz w:val="24"/>
          <w:szCs w:val="24"/>
        </w:rPr>
        <w:t xml:space="preserve"> </w:t>
      </w:r>
      <w:r w:rsidRPr="00093EF8">
        <w:rPr>
          <w:sz w:val="24"/>
          <w:szCs w:val="24"/>
        </w:rPr>
        <w:t>management:</w:t>
      </w:r>
      <w:r w:rsidRPr="00093EF8">
        <w:rPr>
          <w:spacing w:val="21"/>
          <w:sz w:val="24"/>
          <w:szCs w:val="24"/>
        </w:rPr>
        <w:t xml:space="preserve"> </w:t>
      </w:r>
      <w:r w:rsidRPr="00093EF8">
        <w:rPr>
          <w:sz w:val="24"/>
          <w:szCs w:val="24"/>
        </w:rPr>
        <w:t>A</w:t>
      </w:r>
      <w:r w:rsidRPr="00093EF8">
        <w:rPr>
          <w:spacing w:val="18"/>
          <w:sz w:val="24"/>
          <w:szCs w:val="24"/>
        </w:rPr>
        <w:t xml:space="preserve"> </w:t>
      </w:r>
      <w:r w:rsidRPr="00093EF8">
        <w:rPr>
          <w:sz w:val="24"/>
          <w:szCs w:val="24"/>
        </w:rPr>
        <w:t>managerial</w:t>
      </w:r>
      <w:r w:rsidRPr="00093EF8">
        <w:rPr>
          <w:spacing w:val="-55"/>
          <w:sz w:val="24"/>
          <w:szCs w:val="24"/>
        </w:rPr>
        <w:t xml:space="preserve"> </w:t>
      </w:r>
      <w:r w:rsidRPr="00093EF8">
        <w:rPr>
          <w:sz w:val="24"/>
          <w:szCs w:val="24"/>
        </w:rPr>
        <w:t>approach.</w:t>
      </w:r>
      <w:r w:rsidRPr="00093EF8">
        <w:rPr>
          <w:spacing w:val="4"/>
          <w:sz w:val="24"/>
          <w:szCs w:val="24"/>
        </w:rPr>
        <w:t xml:space="preserve"> </w:t>
      </w:r>
      <w:r w:rsidRPr="00093EF8">
        <w:rPr>
          <w:sz w:val="24"/>
          <w:szCs w:val="24"/>
        </w:rPr>
        <w:t>Most</w:t>
      </w:r>
      <w:r w:rsidRPr="00093EF8">
        <w:rPr>
          <w:spacing w:val="2"/>
          <w:sz w:val="24"/>
          <w:szCs w:val="24"/>
        </w:rPr>
        <w:t xml:space="preserve"> </w:t>
      </w:r>
      <w:r w:rsidRPr="00093EF8">
        <w:rPr>
          <w:sz w:val="24"/>
          <w:szCs w:val="24"/>
        </w:rPr>
        <w:t>Virtue</w:t>
      </w:r>
      <w:r w:rsidRPr="00093EF8">
        <w:rPr>
          <w:spacing w:val="-1"/>
          <w:sz w:val="24"/>
          <w:szCs w:val="24"/>
        </w:rPr>
        <w:t xml:space="preserve"> </w:t>
      </w:r>
      <w:r w:rsidRPr="00093EF8">
        <w:rPr>
          <w:sz w:val="24"/>
          <w:szCs w:val="24"/>
        </w:rPr>
        <w:t>Publishers.Benin</w:t>
      </w:r>
      <w:r w:rsidRPr="00093EF8">
        <w:rPr>
          <w:spacing w:val="1"/>
          <w:sz w:val="24"/>
          <w:szCs w:val="24"/>
        </w:rPr>
        <w:t xml:space="preserve"> </w:t>
      </w:r>
      <w:r w:rsidRPr="00093EF8">
        <w:rPr>
          <w:sz w:val="24"/>
          <w:szCs w:val="24"/>
        </w:rPr>
        <w:t>City,</w:t>
      </w:r>
      <w:r w:rsidRPr="00093EF8">
        <w:rPr>
          <w:spacing w:val="1"/>
          <w:sz w:val="24"/>
          <w:szCs w:val="24"/>
        </w:rPr>
        <w:t xml:space="preserve"> </w:t>
      </w:r>
      <w:r w:rsidRPr="00093EF8">
        <w:rPr>
          <w:sz w:val="24"/>
          <w:szCs w:val="24"/>
        </w:rPr>
        <w:t>Edo</w:t>
      </w:r>
      <w:r w:rsidRPr="00093EF8">
        <w:rPr>
          <w:spacing w:val="1"/>
          <w:sz w:val="24"/>
          <w:szCs w:val="24"/>
        </w:rPr>
        <w:t xml:space="preserve"> </w:t>
      </w:r>
      <w:r w:rsidRPr="00093EF8">
        <w:rPr>
          <w:sz w:val="24"/>
          <w:szCs w:val="24"/>
        </w:rPr>
        <w:t>State.</w:t>
      </w:r>
    </w:p>
    <w:p w:rsidR="004708E1" w:rsidRPr="00093EF8" w:rsidRDefault="004708E1" w:rsidP="00EC219F">
      <w:pPr>
        <w:widowControl/>
        <w:adjustRightInd w:val="0"/>
        <w:ind w:left="720" w:hanging="720"/>
        <w:rPr>
          <w:rFonts w:ascii="Times New Roman" w:eastAsiaTheme="minorHAnsi" w:hAnsi="Times New Roman" w:cs="Times New Roman"/>
          <w:i/>
          <w:iCs/>
          <w:sz w:val="24"/>
          <w:szCs w:val="24"/>
        </w:rPr>
      </w:pPr>
      <w:r w:rsidRPr="00093EF8">
        <w:rPr>
          <w:rFonts w:ascii="Times New Roman" w:eastAsiaTheme="minorHAnsi" w:hAnsi="Times New Roman" w:cs="Times New Roman"/>
          <w:sz w:val="24"/>
          <w:szCs w:val="24"/>
        </w:rPr>
        <w:t xml:space="preserve">Owolabi, S. A. &amp; Inyang, U. E. (2021). Determinants of capital structure in Nigerian firms: a theoretical review. </w:t>
      </w:r>
      <w:r w:rsidRPr="00093EF8">
        <w:rPr>
          <w:rFonts w:ascii="Times New Roman" w:eastAsiaTheme="minorHAnsi" w:hAnsi="Times New Roman" w:cs="Times New Roman"/>
          <w:i/>
          <w:iCs/>
          <w:sz w:val="24"/>
          <w:szCs w:val="24"/>
        </w:rPr>
        <w:t>E-Canadian Journal of Accounting and Finance, 1(1), 7-15.</w:t>
      </w:r>
    </w:p>
    <w:p w:rsidR="004708E1" w:rsidRPr="00093EF8" w:rsidRDefault="004708E1" w:rsidP="00EC219F">
      <w:pPr>
        <w:widowControl/>
        <w:adjustRightInd w:val="0"/>
        <w:ind w:left="720" w:hanging="720"/>
        <w:rPr>
          <w:rFonts w:ascii="Times New Roman" w:hAnsi="Times New Roman" w:cs="Times New Roman"/>
          <w:sz w:val="24"/>
          <w:szCs w:val="24"/>
        </w:rPr>
      </w:pPr>
      <w:r w:rsidRPr="00093EF8">
        <w:rPr>
          <w:rFonts w:ascii="Times New Roman" w:eastAsiaTheme="minorHAnsi" w:hAnsi="Times New Roman" w:cs="Times New Roman"/>
          <w:sz w:val="24"/>
          <w:szCs w:val="24"/>
        </w:rPr>
        <w:t xml:space="preserve">Owolabi, S. A., &amp; Obida S. S. (2021). Liquidity management and corporate profitability: Case study of selected manufacturing companies listed on the Nigerian stock exchange. </w:t>
      </w:r>
      <w:r w:rsidRPr="00093EF8">
        <w:rPr>
          <w:rFonts w:ascii="Times New Roman" w:eastAsiaTheme="minorHAnsi" w:hAnsi="Times New Roman" w:cs="Times New Roman"/>
          <w:i/>
          <w:iCs/>
          <w:sz w:val="24"/>
          <w:szCs w:val="24"/>
        </w:rPr>
        <w:t>Business</w:t>
      </w:r>
      <w:r w:rsidR="00497CE0" w:rsidRPr="00093EF8">
        <w:rPr>
          <w:rFonts w:ascii="Times New Roman" w:eastAsiaTheme="minorHAnsi" w:hAnsi="Times New Roman" w:cs="Times New Roman"/>
          <w:i/>
          <w:iCs/>
          <w:sz w:val="24"/>
          <w:szCs w:val="24"/>
        </w:rPr>
        <w:t xml:space="preserve"> </w:t>
      </w:r>
      <w:r w:rsidRPr="00093EF8">
        <w:rPr>
          <w:rFonts w:ascii="Times New Roman" w:eastAsiaTheme="minorHAnsi" w:hAnsi="Times New Roman" w:cs="Times New Roman"/>
          <w:i/>
          <w:iCs/>
          <w:sz w:val="24"/>
          <w:szCs w:val="24"/>
        </w:rPr>
        <w:t xml:space="preserve">Management Dynamics. </w:t>
      </w:r>
      <w:r w:rsidRPr="00093EF8">
        <w:rPr>
          <w:rFonts w:ascii="Times New Roman" w:eastAsiaTheme="minorHAnsi" w:hAnsi="Times New Roman" w:cs="Times New Roman"/>
          <w:sz w:val="24"/>
          <w:szCs w:val="24"/>
        </w:rPr>
        <w:t>2(2), 10-25.</w:t>
      </w:r>
    </w:p>
    <w:p w:rsidR="004708E1" w:rsidRPr="00093EF8" w:rsidRDefault="004708E1" w:rsidP="00EC219F">
      <w:pPr>
        <w:ind w:left="720" w:hanging="720"/>
        <w:jc w:val="both"/>
        <w:rPr>
          <w:rFonts w:ascii="Times New Roman" w:hAnsi="Times New Roman" w:cs="Times New Roman"/>
          <w:sz w:val="24"/>
          <w:szCs w:val="24"/>
        </w:rPr>
      </w:pPr>
      <w:r w:rsidRPr="00093EF8">
        <w:rPr>
          <w:rFonts w:ascii="Times New Roman" w:hAnsi="Times New Roman" w:cs="Times New Roman"/>
          <w:sz w:val="24"/>
          <w:szCs w:val="24"/>
        </w:rPr>
        <w:t>Owualah,</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T.</w:t>
      </w:r>
      <w:r w:rsidRPr="00093EF8">
        <w:rPr>
          <w:rFonts w:ascii="Times New Roman" w:hAnsi="Times New Roman" w:cs="Times New Roman"/>
          <w:spacing w:val="25"/>
          <w:sz w:val="24"/>
          <w:szCs w:val="24"/>
        </w:rPr>
        <w:t xml:space="preserve"> </w:t>
      </w:r>
      <w:r w:rsidRPr="00093EF8">
        <w:rPr>
          <w:rFonts w:ascii="Times New Roman" w:hAnsi="Times New Roman" w:cs="Times New Roman"/>
          <w:sz w:val="24"/>
          <w:szCs w:val="24"/>
        </w:rPr>
        <w:t>S.</w:t>
      </w:r>
      <w:r w:rsidRPr="00093EF8">
        <w:rPr>
          <w:rFonts w:ascii="Times New Roman" w:hAnsi="Times New Roman" w:cs="Times New Roman"/>
          <w:spacing w:val="22"/>
          <w:sz w:val="24"/>
          <w:szCs w:val="24"/>
        </w:rPr>
        <w:t xml:space="preserve"> </w:t>
      </w:r>
      <w:r w:rsidRPr="00093EF8">
        <w:rPr>
          <w:rFonts w:ascii="Times New Roman" w:hAnsi="Times New Roman" w:cs="Times New Roman"/>
          <w:sz w:val="24"/>
          <w:szCs w:val="24"/>
        </w:rPr>
        <w:t>(2020).</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23"/>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20"/>
          <w:sz w:val="24"/>
          <w:szCs w:val="24"/>
        </w:rPr>
        <w:t xml:space="preserve"> </w:t>
      </w:r>
      <w:r w:rsidRPr="00093EF8">
        <w:rPr>
          <w:rFonts w:ascii="Times New Roman" w:hAnsi="Times New Roman" w:cs="Times New Roman"/>
          <w:sz w:val="24"/>
          <w:szCs w:val="24"/>
        </w:rPr>
        <w:t>Corporate</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Performance</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23"/>
          <w:sz w:val="24"/>
          <w:szCs w:val="24"/>
        </w:rPr>
        <w:t xml:space="preserve"> </w:t>
      </w:r>
      <w:r w:rsidRPr="00093EF8">
        <w:rPr>
          <w:rFonts w:ascii="Times New Roman" w:hAnsi="Times New Roman" w:cs="Times New Roman"/>
          <w:sz w:val="24"/>
          <w:szCs w:val="24"/>
        </w:rPr>
        <w:t>Malaysian</w:t>
      </w:r>
      <w:r w:rsidRPr="00093EF8">
        <w:rPr>
          <w:rFonts w:ascii="Times New Roman" w:hAnsi="Times New Roman" w:cs="Times New Roman"/>
          <w:spacing w:val="20"/>
          <w:sz w:val="24"/>
          <w:szCs w:val="24"/>
        </w:rPr>
        <w:t xml:space="preserve"> </w:t>
      </w:r>
      <w:r w:rsidRPr="00093EF8">
        <w:rPr>
          <w:rFonts w:ascii="Times New Roman" w:hAnsi="Times New Roman" w:cs="Times New Roman"/>
          <w:sz w:val="24"/>
          <w:szCs w:val="24"/>
        </w:rPr>
        <w:t>Construction</w:t>
      </w:r>
      <w:r w:rsidRPr="00093EF8">
        <w:rPr>
          <w:rFonts w:ascii="Times New Roman" w:hAnsi="Times New Roman" w:cs="Times New Roman"/>
          <w:spacing w:val="-55"/>
          <w:sz w:val="24"/>
          <w:szCs w:val="24"/>
        </w:rPr>
        <w:t xml:space="preserve"> </w:t>
      </w:r>
      <w:r w:rsidRPr="00093EF8">
        <w:rPr>
          <w:rFonts w:ascii="Times New Roman" w:hAnsi="Times New Roman" w:cs="Times New Roman"/>
          <w:sz w:val="24"/>
          <w:szCs w:val="24"/>
        </w:rPr>
        <w:t>Sector.</w:t>
      </w:r>
      <w:r w:rsidRPr="00093EF8">
        <w:rPr>
          <w:rFonts w:ascii="Times New Roman" w:hAnsi="Times New Roman" w:cs="Times New Roman"/>
          <w:spacing w:val="5"/>
          <w:sz w:val="24"/>
          <w:szCs w:val="24"/>
        </w:rPr>
        <w:t xml:space="preserve"> </w:t>
      </w:r>
      <w:r w:rsidRPr="00093EF8">
        <w:rPr>
          <w:rFonts w:ascii="Times New Roman" w:hAnsi="Times New Roman" w:cs="Times New Roman"/>
          <w:i/>
          <w:sz w:val="24"/>
          <w:szCs w:val="24"/>
        </w:rPr>
        <w:t>International</w:t>
      </w:r>
      <w:r w:rsidRPr="00093EF8">
        <w:rPr>
          <w:rFonts w:ascii="Times New Roman" w:hAnsi="Times New Roman" w:cs="Times New Roman"/>
          <w:i/>
          <w:spacing w:val="3"/>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4"/>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3"/>
          <w:sz w:val="24"/>
          <w:szCs w:val="24"/>
        </w:rPr>
        <w:t xml:space="preserve"> </w:t>
      </w:r>
      <w:r w:rsidRPr="00093EF8">
        <w:rPr>
          <w:rFonts w:ascii="Times New Roman" w:hAnsi="Times New Roman" w:cs="Times New Roman"/>
          <w:i/>
          <w:sz w:val="24"/>
          <w:szCs w:val="24"/>
        </w:rPr>
        <w:t>Humanities</w:t>
      </w:r>
      <w:r w:rsidRPr="00093EF8">
        <w:rPr>
          <w:rFonts w:ascii="Times New Roman" w:hAnsi="Times New Roman" w:cs="Times New Roman"/>
          <w:i/>
          <w:spacing w:val="3"/>
          <w:sz w:val="24"/>
          <w:szCs w:val="24"/>
        </w:rPr>
        <w:t xml:space="preserve"> </w:t>
      </w:r>
      <w:r w:rsidRPr="00093EF8">
        <w:rPr>
          <w:rFonts w:ascii="Times New Roman" w:hAnsi="Times New Roman" w:cs="Times New Roman"/>
          <w:i/>
          <w:sz w:val="24"/>
          <w:szCs w:val="24"/>
        </w:rPr>
        <w:t>and</w:t>
      </w:r>
      <w:r w:rsidRPr="00093EF8">
        <w:rPr>
          <w:rFonts w:ascii="Times New Roman" w:hAnsi="Times New Roman" w:cs="Times New Roman"/>
          <w:i/>
          <w:spacing w:val="4"/>
          <w:sz w:val="24"/>
          <w:szCs w:val="24"/>
        </w:rPr>
        <w:t xml:space="preserve"> </w:t>
      </w:r>
      <w:r w:rsidRPr="00093EF8">
        <w:rPr>
          <w:rFonts w:ascii="Times New Roman" w:hAnsi="Times New Roman" w:cs="Times New Roman"/>
          <w:i/>
          <w:sz w:val="24"/>
          <w:szCs w:val="24"/>
        </w:rPr>
        <w:t>Social</w:t>
      </w:r>
      <w:r w:rsidRPr="00093EF8">
        <w:rPr>
          <w:rFonts w:ascii="Times New Roman" w:hAnsi="Times New Roman" w:cs="Times New Roman"/>
          <w:i/>
          <w:spacing w:val="3"/>
          <w:sz w:val="24"/>
          <w:szCs w:val="24"/>
        </w:rPr>
        <w:t xml:space="preserve"> </w:t>
      </w:r>
      <w:r w:rsidRPr="00093EF8">
        <w:rPr>
          <w:rFonts w:ascii="Times New Roman" w:hAnsi="Times New Roman" w:cs="Times New Roman"/>
          <w:i/>
          <w:sz w:val="24"/>
          <w:szCs w:val="24"/>
        </w:rPr>
        <w:t>Science,</w:t>
      </w:r>
      <w:r w:rsidRPr="00093EF8">
        <w:rPr>
          <w:rFonts w:ascii="Times New Roman" w:hAnsi="Times New Roman" w:cs="Times New Roman"/>
          <w:i/>
          <w:spacing w:val="8"/>
          <w:sz w:val="24"/>
          <w:szCs w:val="24"/>
        </w:rPr>
        <w:t xml:space="preserve"> </w:t>
      </w:r>
      <w:r w:rsidRPr="00093EF8">
        <w:rPr>
          <w:rFonts w:ascii="Times New Roman" w:hAnsi="Times New Roman" w:cs="Times New Roman"/>
          <w:sz w:val="24"/>
          <w:szCs w:val="24"/>
        </w:rPr>
        <w:t>(2);</w:t>
      </w:r>
      <w:r w:rsidRPr="00093EF8">
        <w:rPr>
          <w:rFonts w:ascii="Times New Roman" w:hAnsi="Times New Roman" w:cs="Times New Roman"/>
          <w:spacing w:val="3"/>
          <w:sz w:val="24"/>
          <w:szCs w:val="24"/>
        </w:rPr>
        <w:t xml:space="preserve"> </w:t>
      </w:r>
      <w:r w:rsidRPr="00093EF8">
        <w:rPr>
          <w:rFonts w:ascii="Times New Roman" w:hAnsi="Times New Roman" w:cs="Times New Roman"/>
          <w:sz w:val="24"/>
          <w:szCs w:val="24"/>
        </w:rPr>
        <w:t>364-368.</w:t>
      </w:r>
    </w:p>
    <w:p w:rsidR="004708E1" w:rsidRPr="00093EF8" w:rsidRDefault="004708E1" w:rsidP="00EC219F">
      <w:pPr>
        <w:pStyle w:val="BodyText"/>
        <w:ind w:left="720" w:hanging="720"/>
        <w:jc w:val="both"/>
        <w:rPr>
          <w:sz w:val="24"/>
          <w:szCs w:val="24"/>
        </w:rPr>
      </w:pPr>
      <w:r w:rsidRPr="00093EF8">
        <w:rPr>
          <w:sz w:val="24"/>
          <w:szCs w:val="24"/>
        </w:rPr>
        <w:t>Ozkan,</w:t>
      </w:r>
      <w:r w:rsidRPr="00093EF8">
        <w:rPr>
          <w:spacing w:val="17"/>
          <w:sz w:val="24"/>
          <w:szCs w:val="24"/>
        </w:rPr>
        <w:t xml:space="preserve"> </w:t>
      </w:r>
      <w:r w:rsidRPr="00093EF8">
        <w:rPr>
          <w:sz w:val="24"/>
          <w:szCs w:val="24"/>
        </w:rPr>
        <w:t>A.</w:t>
      </w:r>
      <w:r w:rsidRPr="00093EF8">
        <w:rPr>
          <w:spacing w:val="12"/>
          <w:sz w:val="24"/>
          <w:szCs w:val="24"/>
        </w:rPr>
        <w:t xml:space="preserve"> </w:t>
      </w:r>
      <w:r w:rsidRPr="00093EF8">
        <w:rPr>
          <w:sz w:val="24"/>
          <w:szCs w:val="24"/>
        </w:rPr>
        <w:t>(2023).</w:t>
      </w:r>
      <w:r w:rsidRPr="00093EF8">
        <w:rPr>
          <w:spacing w:val="15"/>
          <w:sz w:val="24"/>
          <w:szCs w:val="24"/>
        </w:rPr>
        <w:t xml:space="preserve"> </w:t>
      </w:r>
      <w:r w:rsidRPr="00093EF8">
        <w:rPr>
          <w:sz w:val="24"/>
          <w:szCs w:val="24"/>
        </w:rPr>
        <w:t>The</w:t>
      </w:r>
      <w:r w:rsidRPr="00093EF8">
        <w:rPr>
          <w:spacing w:val="17"/>
          <w:sz w:val="24"/>
          <w:szCs w:val="24"/>
        </w:rPr>
        <w:t xml:space="preserve"> </w:t>
      </w:r>
      <w:r w:rsidRPr="00093EF8">
        <w:rPr>
          <w:sz w:val="24"/>
          <w:szCs w:val="24"/>
        </w:rPr>
        <w:t>Determinant</w:t>
      </w:r>
      <w:r w:rsidRPr="00093EF8">
        <w:rPr>
          <w:spacing w:val="15"/>
          <w:sz w:val="24"/>
          <w:szCs w:val="24"/>
        </w:rPr>
        <w:t xml:space="preserve"> </w:t>
      </w:r>
      <w:r w:rsidRPr="00093EF8">
        <w:rPr>
          <w:sz w:val="24"/>
          <w:szCs w:val="24"/>
        </w:rPr>
        <w:t>of</w:t>
      </w:r>
      <w:r w:rsidRPr="00093EF8">
        <w:rPr>
          <w:spacing w:val="14"/>
          <w:sz w:val="24"/>
          <w:szCs w:val="24"/>
        </w:rPr>
        <w:t xml:space="preserve"> </w:t>
      </w:r>
      <w:r w:rsidRPr="00093EF8">
        <w:rPr>
          <w:sz w:val="24"/>
          <w:szCs w:val="24"/>
        </w:rPr>
        <w:t>Corporate</w:t>
      </w:r>
      <w:r w:rsidRPr="00093EF8">
        <w:rPr>
          <w:spacing w:val="20"/>
          <w:sz w:val="24"/>
          <w:szCs w:val="24"/>
        </w:rPr>
        <w:t xml:space="preserve"> </w:t>
      </w:r>
      <w:r w:rsidRPr="00093EF8">
        <w:rPr>
          <w:sz w:val="24"/>
          <w:szCs w:val="24"/>
        </w:rPr>
        <w:t>Debt</w:t>
      </w:r>
      <w:r w:rsidRPr="00093EF8">
        <w:rPr>
          <w:spacing w:val="21"/>
          <w:sz w:val="24"/>
          <w:szCs w:val="24"/>
        </w:rPr>
        <w:t xml:space="preserve"> </w:t>
      </w:r>
      <w:r w:rsidRPr="00093EF8">
        <w:rPr>
          <w:sz w:val="24"/>
          <w:szCs w:val="24"/>
        </w:rPr>
        <w:t>Maturity.</w:t>
      </w:r>
      <w:r w:rsidR="00497CE0" w:rsidRPr="00093EF8">
        <w:rPr>
          <w:sz w:val="24"/>
          <w:szCs w:val="24"/>
        </w:rPr>
        <w:t xml:space="preserve"> </w:t>
      </w:r>
      <w:r w:rsidRPr="00093EF8">
        <w:rPr>
          <w:sz w:val="24"/>
          <w:szCs w:val="24"/>
        </w:rPr>
        <w:t>Evidence</w:t>
      </w:r>
      <w:r w:rsidRPr="00093EF8">
        <w:rPr>
          <w:spacing w:val="15"/>
          <w:sz w:val="24"/>
          <w:szCs w:val="24"/>
        </w:rPr>
        <w:t xml:space="preserve"> </w:t>
      </w:r>
      <w:r w:rsidRPr="00093EF8">
        <w:rPr>
          <w:sz w:val="24"/>
          <w:szCs w:val="24"/>
        </w:rPr>
        <w:t>from</w:t>
      </w:r>
      <w:r w:rsidRPr="00093EF8">
        <w:rPr>
          <w:spacing w:val="14"/>
          <w:sz w:val="24"/>
          <w:szCs w:val="24"/>
        </w:rPr>
        <w:t xml:space="preserve"> </w:t>
      </w:r>
      <w:r w:rsidRPr="00093EF8">
        <w:rPr>
          <w:sz w:val="24"/>
          <w:szCs w:val="24"/>
        </w:rPr>
        <w:t>United</w:t>
      </w:r>
      <w:r w:rsidRPr="00093EF8">
        <w:rPr>
          <w:spacing w:val="17"/>
          <w:sz w:val="24"/>
          <w:szCs w:val="24"/>
        </w:rPr>
        <w:t xml:space="preserve"> </w:t>
      </w:r>
      <w:r w:rsidRPr="00093EF8">
        <w:rPr>
          <w:sz w:val="24"/>
          <w:szCs w:val="24"/>
        </w:rPr>
        <w:t>Kingdom</w:t>
      </w:r>
      <w:r w:rsidRPr="00093EF8">
        <w:rPr>
          <w:spacing w:val="-54"/>
          <w:sz w:val="24"/>
          <w:szCs w:val="24"/>
        </w:rPr>
        <w:t xml:space="preserve"> </w:t>
      </w:r>
      <w:r w:rsidRPr="00093EF8">
        <w:rPr>
          <w:sz w:val="24"/>
          <w:szCs w:val="24"/>
        </w:rPr>
        <w:t>Firms.Applied</w:t>
      </w:r>
      <w:r w:rsidRPr="00093EF8">
        <w:rPr>
          <w:spacing w:val="5"/>
          <w:sz w:val="24"/>
          <w:szCs w:val="24"/>
        </w:rPr>
        <w:t xml:space="preserve"> </w:t>
      </w:r>
      <w:r w:rsidRPr="00093EF8">
        <w:rPr>
          <w:sz w:val="24"/>
          <w:szCs w:val="24"/>
        </w:rPr>
        <w:t>Financial</w:t>
      </w:r>
      <w:r w:rsidRPr="00093EF8">
        <w:rPr>
          <w:spacing w:val="2"/>
          <w:sz w:val="24"/>
          <w:szCs w:val="24"/>
        </w:rPr>
        <w:t xml:space="preserve"> </w:t>
      </w:r>
      <w:r w:rsidRPr="00093EF8">
        <w:rPr>
          <w:sz w:val="24"/>
          <w:szCs w:val="24"/>
        </w:rPr>
        <w:t>Accounting,</w:t>
      </w:r>
      <w:r w:rsidRPr="00093EF8">
        <w:rPr>
          <w:spacing w:val="2"/>
          <w:sz w:val="24"/>
          <w:szCs w:val="24"/>
        </w:rPr>
        <w:t xml:space="preserve"> </w:t>
      </w:r>
      <w:r w:rsidRPr="00093EF8">
        <w:rPr>
          <w:sz w:val="24"/>
          <w:szCs w:val="24"/>
        </w:rPr>
        <w:t>Latin</w:t>
      </w:r>
      <w:r w:rsidRPr="00093EF8">
        <w:rPr>
          <w:spacing w:val="2"/>
          <w:sz w:val="24"/>
          <w:szCs w:val="24"/>
        </w:rPr>
        <w:t xml:space="preserve"> </w:t>
      </w:r>
      <w:r w:rsidRPr="00093EF8">
        <w:rPr>
          <w:sz w:val="24"/>
          <w:szCs w:val="24"/>
        </w:rPr>
        <w:t>American.</w:t>
      </w:r>
      <w:r w:rsidRPr="00093EF8">
        <w:rPr>
          <w:spacing w:val="6"/>
          <w:sz w:val="24"/>
          <w:szCs w:val="24"/>
        </w:rPr>
        <w:t xml:space="preserve"> </w:t>
      </w:r>
      <w:r w:rsidRPr="00093EF8">
        <w:rPr>
          <w:sz w:val="24"/>
          <w:szCs w:val="24"/>
        </w:rPr>
        <w:t>12(3):</w:t>
      </w:r>
      <w:r w:rsidRPr="00093EF8">
        <w:rPr>
          <w:spacing w:val="3"/>
          <w:sz w:val="24"/>
          <w:szCs w:val="24"/>
        </w:rPr>
        <w:t xml:space="preserve"> </w:t>
      </w:r>
      <w:r w:rsidRPr="00093EF8">
        <w:rPr>
          <w:sz w:val="24"/>
          <w:szCs w:val="24"/>
        </w:rPr>
        <w:t>19-24.</w:t>
      </w:r>
    </w:p>
    <w:p w:rsidR="004708E1" w:rsidRPr="00093EF8" w:rsidRDefault="004708E1" w:rsidP="00EC219F">
      <w:pPr>
        <w:ind w:left="720" w:hanging="720"/>
        <w:jc w:val="both"/>
        <w:rPr>
          <w:rFonts w:ascii="Times New Roman" w:hAnsi="Times New Roman" w:cs="Times New Roman"/>
          <w:sz w:val="24"/>
          <w:szCs w:val="24"/>
        </w:rPr>
      </w:pPr>
      <w:r w:rsidRPr="00093EF8">
        <w:rPr>
          <w:rFonts w:ascii="Times New Roman" w:hAnsi="Times New Roman" w:cs="Times New Roman"/>
          <w:sz w:val="24"/>
          <w:szCs w:val="24"/>
        </w:rPr>
        <w:t>Pandey,</w:t>
      </w:r>
      <w:r w:rsidRPr="00093EF8">
        <w:rPr>
          <w:rFonts w:ascii="Times New Roman" w:hAnsi="Times New Roman" w:cs="Times New Roman"/>
          <w:spacing w:val="16"/>
          <w:sz w:val="24"/>
          <w:szCs w:val="24"/>
        </w:rPr>
        <w:t xml:space="preserve"> </w:t>
      </w:r>
      <w:r w:rsidRPr="00093EF8">
        <w:rPr>
          <w:rFonts w:ascii="Times New Roman" w:hAnsi="Times New Roman" w:cs="Times New Roman"/>
          <w:sz w:val="24"/>
          <w:szCs w:val="24"/>
        </w:rPr>
        <w:t>I.M.</w:t>
      </w:r>
      <w:r w:rsidRPr="00093EF8">
        <w:rPr>
          <w:rFonts w:ascii="Times New Roman" w:hAnsi="Times New Roman" w:cs="Times New Roman"/>
          <w:spacing w:val="11"/>
          <w:sz w:val="24"/>
          <w:szCs w:val="24"/>
        </w:rPr>
        <w:t xml:space="preserve"> </w:t>
      </w:r>
      <w:r w:rsidRPr="00093EF8">
        <w:rPr>
          <w:rFonts w:ascii="Times New Roman" w:hAnsi="Times New Roman" w:cs="Times New Roman"/>
          <w:sz w:val="24"/>
          <w:szCs w:val="24"/>
        </w:rPr>
        <w:t>(2021).</w:t>
      </w:r>
      <w:r w:rsidRPr="00093EF8">
        <w:rPr>
          <w:rFonts w:ascii="Times New Roman" w:hAnsi="Times New Roman" w:cs="Times New Roman"/>
          <w:spacing w:val="12"/>
          <w:sz w:val="24"/>
          <w:szCs w:val="24"/>
        </w:rPr>
        <w:t xml:space="preserve"> </w:t>
      </w:r>
      <w:r w:rsidRPr="00093EF8">
        <w:rPr>
          <w:rFonts w:ascii="Times New Roman" w:hAnsi="Times New Roman" w:cs="Times New Roman"/>
          <w:i/>
          <w:sz w:val="24"/>
          <w:szCs w:val="24"/>
        </w:rPr>
        <w:t>Financial</w:t>
      </w:r>
      <w:r w:rsidRPr="00093EF8">
        <w:rPr>
          <w:rFonts w:ascii="Times New Roman" w:hAnsi="Times New Roman" w:cs="Times New Roman"/>
          <w:i/>
          <w:spacing w:val="15"/>
          <w:sz w:val="24"/>
          <w:szCs w:val="24"/>
        </w:rPr>
        <w:t xml:space="preserve"> </w:t>
      </w:r>
      <w:r w:rsidRPr="00093EF8">
        <w:rPr>
          <w:rFonts w:ascii="Times New Roman" w:hAnsi="Times New Roman" w:cs="Times New Roman"/>
          <w:i/>
          <w:sz w:val="24"/>
          <w:szCs w:val="24"/>
        </w:rPr>
        <w:t>Management</w:t>
      </w:r>
      <w:r w:rsidRPr="00093EF8">
        <w:rPr>
          <w:rFonts w:ascii="Times New Roman" w:hAnsi="Times New Roman" w:cs="Times New Roman"/>
          <w:i/>
          <w:spacing w:val="12"/>
          <w:sz w:val="24"/>
          <w:szCs w:val="24"/>
        </w:rPr>
        <w:t xml:space="preserve"> </w:t>
      </w:r>
      <w:r w:rsidRPr="00093EF8">
        <w:rPr>
          <w:rFonts w:ascii="Times New Roman" w:hAnsi="Times New Roman" w:cs="Times New Roman"/>
          <w:sz w:val="24"/>
          <w:szCs w:val="24"/>
        </w:rPr>
        <w:t>(8</w:t>
      </w:r>
      <w:r w:rsidRPr="00093EF8">
        <w:rPr>
          <w:rFonts w:ascii="Times New Roman" w:hAnsi="Times New Roman" w:cs="Times New Roman"/>
          <w:sz w:val="24"/>
          <w:szCs w:val="24"/>
          <w:vertAlign w:val="superscript"/>
        </w:rPr>
        <w:t>th</w:t>
      </w:r>
      <w:r w:rsidRPr="00093EF8">
        <w:rPr>
          <w:rFonts w:ascii="Times New Roman" w:hAnsi="Times New Roman" w:cs="Times New Roman"/>
          <w:spacing w:val="11"/>
          <w:sz w:val="24"/>
          <w:szCs w:val="24"/>
        </w:rPr>
        <w:t xml:space="preserve"> </w:t>
      </w:r>
      <w:r w:rsidRPr="00093EF8">
        <w:rPr>
          <w:rFonts w:ascii="Times New Roman" w:hAnsi="Times New Roman" w:cs="Times New Roman"/>
          <w:sz w:val="24"/>
          <w:szCs w:val="24"/>
        </w:rPr>
        <w:t>Ed.).</w:t>
      </w:r>
      <w:r w:rsidRPr="00093EF8">
        <w:rPr>
          <w:rFonts w:ascii="Times New Roman" w:hAnsi="Times New Roman" w:cs="Times New Roman"/>
          <w:spacing w:val="9"/>
          <w:sz w:val="24"/>
          <w:szCs w:val="24"/>
        </w:rPr>
        <w:t xml:space="preserve"> </w:t>
      </w:r>
      <w:r w:rsidRPr="00093EF8">
        <w:rPr>
          <w:rFonts w:ascii="Times New Roman" w:hAnsi="Times New Roman" w:cs="Times New Roman"/>
          <w:sz w:val="24"/>
          <w:szCs w:val="24"/>
        </w:rPr>
        <w:t>New</w:t>
      </w:r>
      <w:r w:rsidRPr="00093EF8">
        <w:rPr>
          <w:rFonts w:ascii="Times New Roman" w:hAnsi="Times New Roman" w:cs="Times New Roman"/>
          <w:spacing w:val="11"/>
          <w:sz w:val="24"/>
          <w:szCs w:val="24"/>
        </w:rPr>
        <w:t xml:space="preserve"> </w:t>
      </w:r>
      <w:r w:rsidRPr="00093EF8">
        <w:rPr>
          <w:rFonts w:ascii="Times New Roman" w:hAnsi="Times New Roman" w:cs="Times New Roman"/>
          <w:sz w:val="24"/>
          <w:szCs w:val="24"/>
        </w:rPr>
        <w:t>Delhi:</w:t>
      </w:r>
      <w:r w:rsidRPr="00093EF8">
        <w:rPr>
          <w:rFonts w:ascii="Times New Roman" w:hAnsi="Times New Roman" w:cs="Times New Roman"/>
          <w:spacing w:val="8"/>
          <w:sz w:val="24"/>
          <w:szCs w:val="24"/>
        </w:rPr>
        <w:t xml:space="preserve"> </w:t>
      </w:r>
      <w:r w:rsidRPr="00093EF8">
        <w:rPr>
          <w:rFonts w:ascii="Times New Roman" w:hAnsi="Times New Roman" w:cs="Times New Roman"/>
          <w:sz w:val="24"/>
          <w:szCs w:val="24"/>
        </w:rPr>
        <w:t>Vikas</w:t>
      </w:r>
      <w:r w:rsidRPr="00093EF8">
        <w:rPr>
          <w:rFonts w:ascii="Times New Roman" w:hAnsi="Times New Roman" w:cs="Times New Roman"/>
          <w:spacing w:val="14"/>
          <w:sz w:val="24"/>
          <w:szCs w:val="24"/>
        </w:rPr>
        <w:t xml:space="preserve"> </w:t>
      </w:r>
      <w:r w:rsidRPr="00093EF8">
        <w:rPr>
          <w:rFonts w:ascii="Times New Roman" w:hAnsi="Times New Roman" w:cs="Times New Roman"/>
          <w:sz w:val="24"/>
          <w:szCs w:val="24"/>
        </w:rPr>
        <w:t>Publishing</w:t>
      </w:r>
      <w:r w:rsidRPr="00093EF8">
        <w:rPr>
          <w:rFonts w:ascii="Times New Roman" w:hAnsi="Times New Roman" w:cs="Times New Roman"/>
          <w:spacing w:val="6"/>
          <w:sz w:val="24"/>
          <w:szCs w:val="24"/>
        </w:rPr>
        <w:t xml:space="preserve"> </w:t>
      </w:r>
      <w:r w:rsidRPr="00093EF8">
        <w:rPr>
          <w:rFonts w:ascii="Times New Roman" w:hAnsi="Times New Roman" w:cs="Times New Roman"/>
          <w:sz w:val="24"/>
          <w:szCs w:val="24"/>
        </w:rPr>
        <w:t>House,</w:t>
      </w:r>
      <w:r w:rsidRPr="00093EF8">
        <w:rPr>
          <w:rFonts w:ascii="Times New Roman" w:hAnsi="Times New Roman" w:cs="Times New Roman"/>
          <w:spacing w:val="12"/>
          <w:sz w:val="24"/>
          <w:szCs w:val="24"/>
        </w:rPr>
        <w:t xml:space="preserve"> </w:t>
      </w:r>
      <w:r w:rsidRPr="00093EF8">
        <w:rPr>
          <w:rFonts w:ascii="Times New Roman" w:hAnsi="Times New Roman" w:cs="Times New Roman"/>
          <w:sz w:val="24"/>
          <w:szCs w:val="24"/>
        </w:rPr>
        <w:t>PVT</w:t>
      </w:r>
      <w:r w:rsidRPr="00093EF8">
        <w:rPr>
          <w:rFonts w:ascii="Times New Roman" w:hAnsi="Times New Roman" w:cs="Times New Roman"/>
          <w:spacing w:val="-54"/>
          <w:sz w:val="24"/>
          <w:szCs w:val="24"/>
        </w:rPr>
        <w:t xml:space="preserve"> </w:t>
      </w:r>
      <w:r w:rsidRPr="00093EF8">
        <w:rPr>
          <w:rFonts w:ascii="Times New Roman" w:hAnsi="Times New Roman" w:cs="Times New Roman"/>
          <w:sz w:val="24"/>
          <w:szCs w:val="24"/>
        </w:rPr>
        <w:t>Ltd.</w:t>
      </w:r>
    </w:p>
    <w:p w:rsidR="004708E1" w:rsidRPr="00093EF8" w:rsidRDefault="004708E1" w:rsidP="00EC219F">
      <w:pPr>
        <w:ind w:left="720" w:hanging="720"/>
        <w:jc w:val="both"/>
        <w:rPr>
          <w:rFonts w:ascii="Times New Roman" w:hAnsi="Times New Roman" w:cs="Times New Roman"/>
          <w:sz w:val="24"/>
          <w:szCs w:val="24"/>
        </w:rPr>
      </w:pPr>
      <w:r w:rsidRPr="00093EF8">
        <w:rPr>
          <w:rFonts w:ascii="Times New Roman" w:hAnsi="Times New Roman" w:cs="Times New Roman"/>
          <w:sz w:val="24"/>
          <w:szCs w:val="24"/>
        </w:rPr>
        <w:t>Patrick,</w:t>
      </w:r>
      <w:r w:rsidRPr="00093EF8">
        <w:rPr>
          <w:rFonts w:ascii="Times New Roman" w:hAnsi="Times New Roman" w:cs="Times New Roman"/>
          <w:spacing w:val="17"/>
          <w:sz w:val="24"/>
          <w:szCs w:val="24"/>
        </w:rPr>
        <w:t xml:space="preserve"> </w:t>
      </w:r>
      <w:r w:rsidRPr="00093EF8">
        <w:rPr>
          <w:rFonts w:ascii="Times New Roman" w:hAnsi="Times New Roman" w:cs="Times New Roman"/>
          <w:sz w:val="24"/>
          <w:szCs w:val="24"/>
        </w:rPr>
        <w:t>O.,</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Joseph,</w:t>
      </w:r>
      <w:r w:rsidRPr="00093EF8">
        <w:rPr>
          <w:rFonts w:ascii="Times New Roman" w:hAnsi="Times New Roman" w:cs="Times New Roman"/>
          <w:spacing w:val="15"/>
          <w:sz w:val="24"/>
          <w:szCs w:val="24"/>
        </w:rPr>
        <w:t xml:space="preserve"> </w:t>
      </w:r>
      <w:r w:rsidRPr="00093EF8">
        <w:rPr>
          <w:rFonts w:ascii="Times New Roman" w:hAnsi="Times New Roman" w:cs="Times New Roman"/>
          <w:sz w:val="24"/>
          <w:szCs w:val="24"/>
        </w:rPr>
        <w:t>O.</w:t>
      </w:r>
      <w:r w:rsidRPr="00093EF8">
        <w:rPr>
          <w:rFonts w:ascii="Times New Roman" w:hAnsi="Times New Roman" w:cs="Times New Roman"/>
          <w:spacing w:val="20"/>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Kemi,</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A.</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(2020).The</w:t>
      </w:r>
      <w:r w:rsidRPr="00093EF8">
        <w:rPr>
          <w:rFonts w:ascii="Times New Roman" w:hAnsi="Times New Roman" w:cs="Times New Roman"/>
          <w:spacing w:val="20"/>
          <w:sz w:val="24"/>
          <w:szCs w:val="24"/>
        </w:rPr>
        <w:t xml:space="preserve"> </w:t>
      </w:r>
      <w:r w:rsidRPr="00093EF8">
        <w:rPr>
          <w:rFonts w:ascii="Times New Roman" w:hAnsi="Times New Roman" w:cs="Times New Roman"/>
          <w:sz w:val="24"/>
          <w:szCs w:val="24"/>
        </w:rPr>
        <w:t>impact</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7"/>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17"/>
          <w:sz w:val="24"/>
          <w:szCs w:val="24"/>
        </w:rPr>
        <w:t xml:space="preserve"> </w:t>
      </w:r>
      <w:r w:rsidRPr="00093EF8">
        <w:rPr>
          <w:rFonts w:ascii="Times New Roman" w:hAnsi="Times New Roman" w:cs="Times New Roman"/>
          <w:sz w:val="24"/>
          <w:szCs w:val="24"/>
        </w:rPr>
        <w:t>on</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firms.</w:t>
      </w:r>
      <w:r w:rsidRPr="00093EF8">
        <w:rPr>
          <w:rFonts w:ascii="Times New Roman" w:hAnsi="Times New Roman" w:cs="Times New Roman"/>
          <w:spacing w:val="17"/>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18"/>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55"/>
          <w:sz w:val="24"/>
          <w:szCs w:val="24"/>
        </w:rPr>
        <w:t xml:space="preserve"> </w:t>
      </w:r>
      <w:r w:rsidRPr="00093EF8">
        <w:rPr>
          <w:rFonts w:ascii="Times New Roman" w:hAnsi="Times New Roman" w:cs="Times New Roman"/>
          <w:i/>
          <w:sz w:val="24"/>
          <w:szCs w:val="24"/>
        </w:rPr>
        <w:t>Corporate Financing</w:t>
      </w:r>
      <w:r w:rsidRPr="00093EF8">
        <w:rPr>
          <w:rFonts w:ascii="Times New Roman" w:hAnsi="Times New Roman" w:cs="Times New Roman"/>
          <w:sz w:val="24"/>
          <w:szCs w:val="24"/>
        </w:rPr>
        <w:t>. 4(1):</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370-380.</w:t>
      </w:r>
    </w:p>
    <w:p w:rsidR="004708E1" w:rsidRPr="00093EF8" w:rsidRDefault="004708E1" w:rsidP="00EC219F">
      <w:pPr>
        <w:pStyle w:val="BodyText"/>
        <w:ind w:left="720" w:hanging="720"/>
        <w:jc w:val="both"/>
        <w:rPr>
          <w:sz w:val="24"/>
          <w:szCs w:val="24"/>
        </w:rPr>
      </w:pPr>
      <w:r w:rsidRPr="00093EF8">
        <w:rPr>
          <w:sz w:val="24"/>
          <w:szCs w:val="24"/>
        </w:rPr>
        <w:t>Pike,</w:t>
      </w:r>
      <w:r w:rsidRPr="00093EF8">
        <w:rPr>
          <w:spacing w:val="12"/>
          <w:sz w:val="24"/>
          <w:szCs w:val="24"/>
        </w:rPr>
        <w:t xml:space="preserve"> </w:t>
      </w:r>
      <w:r w:rsidRPr="00093EF8">
        <w:rPr>
          <w:sz w:val="24"/>
          <w:szCs w:val="24"/>
        </w:rPr>
        <w:t>E.I</w:t>
      </w:r>
      <w:r w:rsidRPr="00093EF8">
        <w:rPr>
          <w:spacing w:val="11"/>
          <w:sz w:val="24"/>
          <w:szCs w:val="24"/>
        </w:rPr>
        <w:t xml:space="preserve"> </w:t>
      </w:r>
      <w:r w:rsidRPr="00093EF8">
        <w:rPr>
          <w:sz w:val="24"/>
          <w:szCs w:val="24"/>
        </w:rPr>
        <w:t>and</w:t>
      </w:r>
      <w:r w:rsidRPr="00093EF8">
        <w:rPr>
          <w:spacing w:val="12"/>
          <w:sz w:val="24"/>
          <w:szCs w:val="24"/>
        </w:rPr>
        <w:t xml:space="preserve"> </w:t>
      </w:r>
      <w:r w:rsidRPr="00093EF8">
        <w:rPr>
          <w:sz w:val="24"/>
          <w:szCs w:val="24"/>
        </w:rPr>
        <w:t>Neale,</w:t>
      </w:r>
      <w:r w:rsidRPr="00093EF8">
        <w:rPr>
          <w:spacing w:val="12"/>
          <w:sz w:val="24"/>
          <w:szCs w:val="24"/>
        </w:rPr>
        <w:t xml:space="preserve"> </w:t>
      </w:r>
      <w:r w:rsidRPr="00093EF8">
        <w:rPr>
          <w:sz w:val="24"/>
          <w:szCs w:val="24"/>
        </w:rPr>
        <w:t>U.F</w:t>
      </w:r>
      <w:r w:rsidRPr="00093EF8">
        <w:rPr>
          <w:spacing w:val="11"/>
          <w:sz w:val="24"/>
          <w:szCs w:val="24"/>
        </w:rPr>
        <w:t xml:space="preserve"> </w:t>
      </w:r>
      <w:r w:rsidRPr="00093EF8">
        <w:rPr>
          <w:sz w:val="24"/>
          <w:szCs w:val="24"/>
        </w:rPr>
        <w:t>(2022):</w:t>
      </w:r>
      <w:r w:rsidRPr="00093EF8">
        <w:rPr>
          <w:spacing w:val="10"/>
          <w:sz w:val="24"/>
          <w:szCs w:val="24"/>
        </w:rPr>
        <w:t xml:space="preserve"> </w:t>
      </w:r>
      <w:r w:rsidRPr="00093EF8">
        <w:rPr>
          <w:sz w:val="24"/>
          <w:szCs w:val="24"/>
        </w:rPr>
        <w:t>The</w:t>
      </w:r>
      <w:r w:rsidRPr="00093EF8">
        <w:rPr>
          <w:spacing w:val="12"/>
          <w:sz w:val="24"/>
          <w:szCs w:val="24"/>
        </w:rPr>
        <w:t xml:space="preserve"> </w:t>
      </w:r>
      <w:r w:rsidRPr="00093EF8">
        <w:rPr>
          <w:sz w:val="24"/>
          <w:szCs w:val="24"/>
        </w:rPr>
        <w:t>theory</w:t>
      </w:r>
      <w:r w:rsidRPr="00093EF8">
        <w:rPr>
          <w:spacing w:val="7"/>
          <w:sz w:val="24"/>
          <w:szCs w:val="24"/>
        </w:rPr>
        <w:t xml:space="preserve"> </w:t>
      </w:r>
      <w:r w:rsidRPr="00093EF8">
        <w:rPr>
          <w:sz w:val="24"/>
          <w:szCs w:val="24"/>
        </w:rPr>
        <w:t>of</w:t>
      </w:r>
      <w:r w:rsidRPr="00093EF8">
        <w:rPr>
          <w:spacing w:val="14"/>
          <w:sz w:val="24"/>
          <w:szCs w:val="24"/>
        </w:rPr>
        <w:t xml:space="preserve"> </w:t>
      </w:r>
      <w:r w:rsidRPr="00093EF8">
        <w:rPr>
          <w:sz w:val="24"/>
          <w:szCs w:val="24"/>
        </w:rPr>
        <w:t>capital</w:t>
      </w:r>
      <w:r w:rsidRPr="00093EF8">
        <w:rPr>
          <w:spacing w:val="10"/>
          <w:sz w:val="24"/>
          <w:szCs w:val="24"/>
        </w:rPr>
        <w:t xml:space="preserve"> </w:t>
      </w:r>
      <w:r w:rsidRPr="00093EF8">
        <w:rPr>
          <w:sz w:val="24"/>
          <w:szCs w:val="24"/>
        </w:rPr>
        <w:t>structure.</w:t>
      </w:r>
      <w:r w:rsidRPr="00093EF8">
        <w:rPr>
          <w:spacing w:val="15"/>
          <w:sz w:val="24"/>
          <w:szCs w:val="24"/>
        </w:rPr>
        <w:t xml:space="preserve"> </w:t>
      </w:r>
      <w:r w:rsidRPr="00093EF8">
        <w:rPr>
          <w:i/>
          <w:sz w:val="24"/>
          <w:szCs w:val="24"/>
        </w:rPr>
        <w:t>Journal</w:t>
      </w:r>
      <w:r w:rsidRPr="00093EF8">
        <w:rPr>
          <w:i/>
          <w:spacing w:val="13"/>
          <w:sz w:val="24"/>
          <w:szCs w:val="24"/>
        </w:rPr>
        <w:t xml:space="preserve"> </w:t>
      </w:r>
      <w:r w:rsidRPr="00093EF8">
        <w:rPr>
          <w:i/>
          <w:sz w:val="24"/>
          <w:szCs w:val="24"/>
        </w:rPr>
        <w:t>of</w:t>
      </w:r>
      <w:r w:rsidRPr="00093EF8">
        <w:rPr>
          <w:i/>
          <w:spacing w:val="18"/>
          <w:sz w:val="24"/>
          <w:szCs w:val="24"/>
        </w:rPr>
        <w:t xml:space="preserve"> </w:t>
      </w:r>
      <w:r w:rsidRPr="00093EF8">
        <w:rPr>
          <w:i/>
          <w:sz w:val="24"/>
          <w:szCs w:val="24"/>
        </w:rPr>
        <w:t>Finance</w:t>
      </w:r>
      <w:r w:rsidRPr="00093EF8">
        <w:rPr>
          <w:sz w:val="24"/>
          <w:szCs w:val="24"/>
        </w:rPr>
        <w:t>,</w:t>
      </w:r>
      <w:r w:rsidRPr="00093EF8">
        <w:rPr>
          <w:spacing w:val="12"/>
          <w:sz w:val="24"/>
          <w:szCs w:val="24"/>
        </w:rPr>
        <w:t xml:space="preserve"> </w:t>
      </w:r>
      <w:r w:rsidRPr="00093EF8">
        <w:rPr>
          <w:sz w:val="24"/>
          <w:szCs w:val="24"/>
        </w:rPr>
        <w:t>46(4);</w:t>
      </w:r>
      <w:r w:rsidRPr="00093EF8">
        <w:rPr>
          <w:spacing w:val="10"/>
          <w:sz w:val="24"/>
          <w:szCs w:val="24"/>
        </w:rPr>
        <w:t xml:space="preserve"> </w:t>
      </w:r>
      <w:r w:rsidRPr="00093EF8">
        <w:rPr>
          <w:sz w:val="24"/>
          <w:szCs w:val="24"/>
        </w:rPr>
        <w:t>297–</w:t>
      </w:r>
      <w:r w:rsidRPr="00093EF8">
        <w:rPr>
          <w:spacing w:val="-55"/>
          <w:sz w:val="24"/>
          <w:szCs w:val="24"/>
        </w:rPr>
        <w:t xml:space="preserve"> </w:t>
      </w:r>
      <w:r w:rsidRPr="00093EF8">
        <w:rPr>
          <w:sz w:val="24"/>
          <w:szCs w:val="24"/>
        </w:rPr>
        <w:t>355.</w:t>
      </w:r>
    </w:p>
    <w:p w:rsidR="004708E1" w:rsidRPr="00093EF8" w:rsidRDefault="004708E1" w:rsidP="00EC219F">
      <w:pPr>
        <w:pStyle w:val="BodyText"/>
        <w:tabs>
          <w:tab w:val="left" w:pos="1166"/>
          <w:tab w:val="left" w:pos="1797"/>
          <w:tab w:val="left" w:pos="2332"/>
          <w:tab w:val="left" w:pos="3214"/>
          <w:tab w:val="left" w:pos="4922"/>
          <w:tab w:val="left" w:pos="7295"/>
          <w:tab w:val="left" w:pos="8786"/>
        </w:tabs>
        <w:ind w:left="720" w:right="111" w:hanging="720"/>
        <w:jc w:val="both"/>
        <w:rPr>
          <w:sz w:val="24"/>
          <w:szCs w:val="24"/>
        </w:rPr>
      </w:pPr>
      <w:r w:rsidRPr="00093EF8">
        <w:rPr>
          <w:sz w:val="24"/>
          <w:szCs w:val="24"/>
        </w:rPr>
        <w:t>Pinches,</w:t>
      </w:r>
      <w:r w:rsidRPr="00093EF8">
        <w:rPr>
          <w:sz w:val="24"/>
          <w:szCs w:val="24"/>
        </w:rPr>
        <w:tab/>
        <w:t xml:space="preserve"> G.E. and</w:t>
      </w:r>
      <w:r w:rsidRPr="00093EF8">
        <w:rPr>
          <w:sz w:val="24"/>
          <w:szCs w:val="24"/>
        </w:rPr>
        <w:tab/>
        <w:t>Mingo,</w:t>
      </w:r>
      <w:r w:rsidRPr="00093EF8">
        <w:rPr>
          <w:sz w:val="24"/>
          <w:szCs w:val="24"/>
        </w:rPr>
        <w:tab/>
        <w:t xml:space="preserve">K.A.  </w:t>
      </w:r>
      <w:r w:rsidRPr="00093EF8">
        <w:rPr>
          <w:spacing w:val="38"/>
          <w:sz w:val="24"/>
          <w:szCs w:val="24"/>
        </w:rPr>
        <w:t xml:space="preserve"> </w:t>
      </w:r>
      <w:r w:rsidRPr="00093EF8">
        <w:rPr>
          <w:sz w:val="24"/>
          <w:szCs w:val="24"/>
        </w:rPr>
        <w:t xml:space="preserve">(1973).A Multivariate  </w:t>
      </w:r>
      <w:r w:rsidRPr="00093EF8">
        <w:rPr>
          <w:spacing w:val="40"/>
          <w:sz w:val="24"/>
          <w:szCs w:val="24"/>
        </w:rPr>
        <w:t xml:space="preserve"> </w:t>
      </w:r>
      <w:r w:rsidRPr="00093EF8">
        <w:rPr>
          <w:sz w:val="24"/>
          <w:szCs w:val="24"/>
        </w:rPr>
        <w:t>Analysis</w:t>
      </w:r>
      <w:r w:rsidRPr="00093EF8">
        <w:rPr>
          <w:sz w:val="24"/>
          <w:szCs w:val="24"/>
        </w:rPr>
        <w:tab/>
        <w:t xml:space="preserve">of  </w:t>
      </w:r>
      <w:r w:rsidRPr="00093EF8">
        <w:rPr>
          <w:spacing w:val="35"/>
          <w:sz w:val="24"/>
          <w:szCs w:val="24"/>
        </w:rPr>
        <w:t xml:space="preserve"> </w:t>
      </w:r>
      <w:r w:rsidRPr="00093EF8">
        <w:rPr>
          <w:sz w:val="24"/>
          <w:szCs w:val="24"/>
        </w:rPr>
        <w:t>Industrial Bond</w:t>
      </w:r>
      <w:r w:rsidRPr="00093EF8">
        <w:rPr>
          <w:spacing w:val="-55"/>
          <w:sz w:val="24"/>
          <w:szCs w:val="24"/>
        </w:rPr>
        <w:t xml:space="preserve">  </w:t>
      </w:r>
      <w:r w:rsidRPr="00093EF8">
        <w:rPr>
          <w:sz w:val="24"/>
          <w:szCs w:val="24"/>
        </w:rPr>
        <w:t xml:space="preserve">Ratings. </w:t>
      </w:r>
      <w:r w:rsidRPr="00093EF8">
        <w:rPr>
          <w:i/>
          <w:sz w:val="24"/>
          <w:szCs w:val="24"/>
        </w:rPr>
        <w:t>Journal of</w:t>
      </w:r>
      <w:r w:rsidRPr="00093EF8">
        <w:rPr>
          <w:i/>
          <w:spacing w:val="3"/>
          <w:sz w:val="24"/>
          <w:szCs w:val="24"/>
        </w:rPr>
        <w:t xml:space="preserve"> </w:t>
      </w:r>
      <w:r w:rsidRPr="00093EF8">
        <w:rPr>
          <w:i/>
          <w:sz w:val="24"/>
          <w:szCs w:val="24"/>
        </w:rPr>
        <w:t>Finance</w:t>
      </w:r>
      <w:r w:rsidRPr="00093EF8">
        <w:rPr>
          <w:i/>
          <w:spacing w:val="-1"/>
          <w:sz w:val="24"/>
          <w:szCs w:val="24"/>
        </w:rPr>
        <w:t xml:space="preserve"> </w:t>
      </w:r>
      <w:r w:rsidRPr="00093EF8">
        <w:rPr>
          <w:sz w:val="24"/>
          <w:szCs w:val="24"/>
        </w:rPr>
        <w:t>28, 1-8.</w:t>
      </w:r>
    </w:p>
    <w:p w:rsidR="004708E1" w:rsidRPr="00093EF8" w:rsidRDefault="004708E1" w:rsidP="00EC219F">
      <w:pPr>
        <w:pStyle w:val="BodyText"/>
        <w:ind w:left="720" w:hanging="720"/>
        <w:jc w:val="both"/>
        <w:rPr>
          <w:sz w:val="24"/>
          <w:szCs w:val="24"/>
        </w:rPr>
      </w:pPr>
      <w:r w:rsidRPr="00093EF8">
        <w:rPr>
          <w:sz w:val="24"/>
          <w:szCs w:val="24"/>
        </w:rPr>
        <w:t>Rajan,</w:t>
      </w:r>
      <w:r w:rsidRPr="00093EF8">
        <w:rPr>
          <w:spacing w:val="6"/>
          <w:sz w:val="24"/>
          <w:szCs w:val="24"/>
        </w:rPr>
        <w:t xml:space="preserve"> </w:t>
      </w:r>
      <w:r w:rsidRPr="00093EF8">
        <w:rPr>
          <w:sz w:val="24"/>
          <w:szCs w:val="24"/>
        </w:rPr>
        <w:t>R.</w:t>
      </w:r>
      <w:r w:rsidRPr="00093EF8">
        <w:rPr>
          <w:spacing w:val="6"/>
          <w:sz w:val="24"/>
          <w:szCs w:val="24"/>
        </w:rPr>
        <w:t xml:space="preserve"> </w:t>
      </w:r>
      <w:r w:rsidRPr="00093EF8">
        <w:rPr>
          <w:sz w:val="24"/>
          <w:szCs w:val="24"/>
        </w:rPr>
        <w:t>G.</w:t>
      </w:r>
      <w:r w:rsidRPr="00093EF8">
        <w:rPr>
          <w:spacing w:val="12"/>
          <w:sz w:val="24"/>
          <w:szCs w:val="24"/>
        </w:rPr>
        <w:t xml:space="preserve"> </w:t>
      </w:r>
      <w:r w:rsidRPr="00093EF8">
        <w:rPr>
          <w:sz w:val="24"/>
          <w:szCs w:val="24"/>
        </w:rPr>
        <w:t>and</w:t>
      </w:r>
      <w:r w:rsidRPr="00093EF8">
        <w:rPr>
          <w:spacing w:val="7"/>
          <w:sz w:val="24"/>
          <w:szCs w:val="24"/>
        </w:rPr>
        <w:t xml:space="preserve"> </w:t>
      </w:r>
      <w:r w:rsidRPr="00093EF8">
        <w:rPr>
          <w:sz w:val="24"/>
          <w:szCs w:val="24"/>
        </w:rPr>
        <w:t>Zingales,</w:t>
      </w:r>
      <w:r w:rsidRPr="00093EF8">
        <w:rPr>
          <w:spacing w:val="12"/>
          <w:sz w:val="24"/>
          <w:szCs w:val="24"/>
        </w:rPr>
        <w:t xml:space="preserve"> </w:t>
      </w:r>
      <w:r w:rsidRPr="00093EF8">
        <w:rPr>
          <w:sz w:val="24"/>
          <w:szCs w:val="24"/>
        </w:rPr>
        <w:t>L.</w:t>
      </w:r>
      <w:r w:rsidRPr="00093EF8">
        <w:rPr>
          <w:spacing w:val="9"/>
          <w:sz w:val="24"/>
          <w:szCs w:val="24"/>
        </w:rPr>
        <w:t xml:space="preserve"> </w:t>
      </w:r>
      <w:r w:rsidRPr="00093EF8">
        <w:rPr>
          <w:sz w:val="24"/>
          <w:szCs w:val="24"/>
        </w:rPr>
        <w:t>(2020).</w:t>
      </w:r>
      <w:r w:rsidRPr="00093EF8">
        <w:rPr>
          <w:spacing w:val="12"/>
          <w:sz w:val="24"/>
          <w:szCs w:val="24"/>
        </w:rPr>
        <w:t xml:space="preserve"> </w:t>
      </w:r>
      <w:r w:rsidRPr="00093EF8">
        <w:rPr>
          <w:sz w:val="24"/>
          <w:szCs w:val="24"/>
        </w:rPr>
        <w:t>What</w:t>
      </w:r>
      <w:r w:rsidRPr="00093EF8">
        <w:rPr>
          <w:spacing w:val="8"/>
          <w:sz w:val="24"/>
          <w:szCs w:val="24"/>
        </w:rPr>
        <w:t xml:space="preserve"> </w:t>
      </w:r>
      <w:r w:rsidRPr="00093EF8">
        <w:rPr>
          <w:sz w:val="24"/>
          <w:szCs w:val="24"/>
        </w:rPr>
        <w:t>do</w:t>
      </w:r>
      <w:r w:rsidRPr="00093EF8">
        <w:rPr>
          <w:spacing w:val="9"/>
          <w:sz w:val="24"/>
          <w:szCs w:val="24"/>
        </w:rPr>
        <w:t xml:space="preserve"> </w:t>
      </w:r>
      <w:r w:rsidRPr="00093EF8">
        <w:rPr>
          <w:sz w:val="24"/>
          <w:szCs w:val="24"/>
        </w:rPr>
        <w:t>we</w:t>
      </w:r>
      <w:r w:rsidRPr="00093EF8">
        <w:rPr>
          <w:spacing w:val="11"/>
          <w:sz w:val="24"/>
          <w:szCs w:val="24"/>
        </w:rPr>
        <w:t xml:space="preserve"> </w:t>
      </w:r>
      <w:r w:rsidRPr="00093EF8">
        <w:rPr>
          <w:sz w:val="24"/>
          <w:szCs w:val="24"/>
        </w:rPr>
        <w:t>know</w:t>
      </w:r>
      <w:r w:rsidRPr="00093EF8">
        <w:rPr>
          <w:spacing w:val="7"/>
          <w:sz w:val="24"/>
          <w:szCs w:val="24"/>
        </w:rPr>
        <w:t xml:space="preserve"> </w:t>
      </w:r>
      <w:r w:rsidRPr="00093EF8">
        <w:rPr>
          <w:sz w:val="24"/>
          <w:szCs w:val="24"/>
        </w:rPr>
        <w:t>about</w:t>
      </w:r>
      <w:r w:rsidRPr="00093EF8">
        <w:rPr>
          <w:spacing w:val="12"/>
          <w:sz w:val="24"/>
          <w:szCs w:val="24"/>
        </w:rPr>
        <w:t xml:space="preserve"> </w:t>
      </w:r>
      <w:r w:rsidRPr="00093EF8">
        <w:rPr>
          <w:sz w:val="24"/>
          <w:szCs w:val="24"/>
        </w:rPr>
        <w:t>Capital</w:t>
      </w:r>
      <w:r w:rsidRPr="00093EF8">
        <w:rPr>
          <w:spacing w:val="7"/>
          <w:sz w:val="24"/>
          <w:szCs w:val="24"/>
        </w:rPr>
        <w:t xml:space="preserve"> </w:t>
      </w:r>
      <w:r w:rsidRPr="00093EF8">
        <w:rPr>
          <w:sz w:val="24"/>
          <w:szCs w:val="24"/>
        </w:rPr>
        <w:t>Structure?</w:t>
      </w:r>
      <w:r w:rsidRPr="00093EF8">
        <w:rPr>
          <w:spacing w:val="11"/>
          <w:sz w:val="24"/>
          <w:szCs w:val="24"/>
        </w:rPr>
        <w:t xml:space="preserve"> </w:t>
      </w:r>
      <w:r w:rsidRPr="00093EF8">
        <w:rPr>
          <w:sz w:val="24"/>
          <w:szCs w:val="24"/>
        </w:rPr>
        <w:t>Some</w:t>
      </w:r>
      <w:r w:rsidRPr="00093EF8">
        <w:rPr>
          <w:spacing w:val="8"/>
          <w:sz w:val="24"/>
          <w:szCs w:val="24"/>
        </w:rPr>
        <w:t xml:space="preserve"> </w:t>
      </w:r>
      <w:r w:rsidRPr="00093EF8">
        <w:rPr>
          <w:sz w:val="24"/>
          <w:szCs w:val="24"/>
        </w:rPr>
        <w:t>Evidence</w:t>
      </w:r>
      <w:r w:rsidRPr="00093EF8">
        <w:rPr>
          <w:spacing w:val="-54"/>
          <w:sz w:val="24"/>
          <w:szCs w:val="24"/>
        </w:rPr>
        <w:t xml:space="preserve"> </w:t>
      </w:r>
      <w:r w:rsidRPr="00093EF8">
        <w:rPr>
          <w:sz w:val="24"/>
          <w:szCs w:val="24"/>
        </w:rPr>
        <w:t>from</w:t>
      </w:r>
      <w:r w:rsidRPr="00093EF8">
        <w:rPr>
          <w:spacing w:val="2"/>
          <w:sz w:val="24"/>
          <w:szCs w:val="24"/>
        </w:rPr>
        <w:t xml:space="preserve"> </w:t>
      </w:r>
      <w:r w:rsidRPr="00093EF8">
        <w:rPr>
          <w:sz w:val="24"/>
          <w:szCs w:val="24"/>
        </w:rPr>
        <w:t>International</w:t>
      </w:r>
      <w:r w:rsidRPr="00093EF8">
        <w:rPr>
          <w:spacing w:val="1"/>
          <w:sz w:val="24"/>
          <w:szCs w:val="24"/>
        </w:rPr>
        <w:t xml:space="preserve"> </w:t>
      </w:r>
      <w:r w:rsidRPr="00093EF8">
        <w:rPr>
          <w:sz w:val="24"/>
          <w:szCs w:val="24"/>
        </w:rPr>
        <w:t xml:space="preserve">Data. </w:t>
      </w:r>
      <w:r w:rsidRPr="00093EF8">
        <w:rPr>
          <w:i/>
          <w:sz w:val="24"/>
          <w:szCs w:val="24"/>
        </w:rPr>
        <w:t>Journal</w:t>
      </w:r>
      <w:r w:rsidRPr="00093EF8">
        <w:rPr>
          <w:i/>
          <w:spacing w:val="1"/>
          <w:sz w:val="24"/>
          <w:szCs w:val="24"/>
        </w:rPr>
        <w:t xml:space="preserve"> </w:t>
      </w:r>
      <w:r w:rsidRPr="00093EF8">
        <w:rPr>
          <w:i/>
          <w:sz w:val="24"/>
          <w:szCs w:val="24"/>
        </w:rPr>
        <w:t>of</w:t>
      </w:r>
      <w:r w:rsidRPr="00093EF8">
        <w:rPr>
          <w:i/>
          <w:spacing w:val="1"/>
          <w:sz w:val="24"/>
          <w:szCs w:val="24"/>
        </w:rPr>
        <w:t xml:space="preserve"> </w:t>
      </w:r>
      <w:r w:rsidRPr="00093EF8">
        <w:rPr>
          <w:i/>
          <w:sz w:val="24"/>
          <w:szCs w:val="24"/>
        </w:rPr>
        <w:t>Finance</w:t>
      </w:r>
      <w:r w:rsidRPr="00093EF8">
        <w:rPr>
          <w:sz w:val="24"/>
          <w:szCs w:val="24"/>
        </w:rPr>
        <w:t>,</w:t>
      </w:r>
      <w:r w:rsidRPr="00093EF8">
        <w:rPr>
          <w:spacing w:val="-1"/>
          <w:sz w:val="24"/>
          <w:szCs w:val="24"/>
        </w:rPr>
        <w:t xml:space="preserve"> </w:t>
      </w:r>
      <w:r w:rsidRPr="00093EF8">
        <w:rPr>
          <w:sz w:val="24"/>
          <w:szCs w:val="24"/>
        </w:rPr>
        <w:t>50, 1421–1460.</w:t>
      </w:r>
    </w:p>
    <w:p w:rsidR="004708E1" w:rsidRPr="00093EF8" w:rsidRDefault="004708E1" w:rsidP="00EC219F">
      <w:pPr>
        <w:pStyle w:val="BodyText"/>
        <w:ind w:left="720" w:right="73" w:hanging="720"/>
        <w:jc w:val="both"/>
        <w:rPr>
          <w:sz w:val="24"/>
          <w:szCs w:val="24"/>
        </w:rPr>
      </w:pPr>
      <w:r w:rsidRPr="00093EF8">
        <w:rPr>
          <w:sz w:val="24"/>
          <w:szCs w:val="24"/>
        </w:rPr>
        <w:t>Remmers,</w:t>
      </w:r>
      <w:r w:rsidRPr="00093EF8">
        <w:rPr>
          <w:spacing w:val="10"/>
          <w:sz w:val="24"/>
          <w:szCs w:val="24"/>
        </w:rPr>
        <w:t xml:space="preserve"> </w:t>
      </w:r>
      <w:r w:rsidRPr="00093EF8">
        <w:rPr>
          <w:sz w:val="24"/>
          <w:szCs w:val="24"/>
        </w:rPr>
        <w:t>L.</w:t>
      </w:r>
      <w:r w:rsidRPr="00093EF8">
        <w:rPr>
          <w:spacing w:val="10"/>
          <w:sz w:val="24"/>
          <w:szCs w:val="24"/>
        </w:rPr>
        <w:t xml:space="preserve"> </w:t>
      </w:r>
      <w:r w:rsidRPr="00093EF8">
        <w:rPr>
          <w:sz w:val="24"/>
          <w:szCs w:val="24"/>
        </w:rPr>
        <w:t>Stonehill,</w:t>
      </w:r>
      <w:r w:rsidRPr="00093EF8">
        <w:rPr>
          <w:spacing w:val="11"/>
          <w:sz w:val="24"/>
          <w:szCs w:val="24"/>
        </w:rPr>
        <w:t xml:space="preserve"> </w:t>
      </w:r>
      <w:r w:rsidRPr="00093EF8">
        <w:rPr>
          <w:sz w:val="24"/>
          <w:szCs w:val="24"/>
        </w:rPr>
        <w:t>A.</w:t>
      </w:r>
      <w:r w:rsidRPr="00093EF8">
        <w:rPr>
          <w:spacing w:val="15"/>
          <w:sz w:val="24"/>
          <w:szCs w:val="24"/>
        </w:rPr>
        <w:t xml:space="preserve"> </w:t>
      </w:r>
      <w:r w:rsidRPr="00093EF8">
        <w:rPr>
          <w:sz w:val="24"/>
          <w:szCs w:val="24"/>
        </w:rPr>
        <w:t>Wright,</w:t>
      </w:r>
      <w:r w:rsidRPr="00093EF8">
        <w:rPr>
          <w:spacing w:val="7"/>
          <w:sz w:val="24"/>
          <w:szCs w:val="24"/>
        </w:rPr>
        <w:t xml:space="preserve"> </w:t>
      </w:r>
      <w:r w:rsidRPr="00093EF8">
        <w:rPr>
          <w:sz w:val="24"/>
          <w:szCs w:val="24"/>
        </w:rPr>
        <w:t>R.</w:t>
      </w:r>
      <w:r w:rsidRPr="00093EF8">
        <w:rPr>
          <w:spacing w:val="12"/>
          <w:sz w:val="24"/>
          <w:szCs w:val="24"/>
        </w:rPr>
        <w:t xml:space="preserve"> </w:t>
      </w:r>
      <w:r w:rsidRPr="00093EF8">
        <w:rPr>
          <w:sz w:val="24"/>
          <w:szCs w:val="24"/>
        </w:rPr>
        <w:t>and</w:t>
      </w:r>
      <w:r w:rsidRPr="00093EF8">
        <w:rPr>
          <w:spacing w:val="11"/>
          <w:sz w:val="24"/>
          <w:szCs w:val="24"/>
        </w:rPr>
        <w:t xml:space="preserve"> </w:t>
      </w:r>
      <w:r w:rsidRPr="00093EF8">
        <w:rPr>
          <w:sz w:val="24"/>
          <w:szCs w:val="24"/>
        </w:rPr>
        <w:t>Beekhuisen,</w:t>
      </w:r>
      <w:r w:rsidRPr="00093EF8">
        <w:rPr>
          <w:spacing w:val="10"/>
          <w:sz w:val="24"/>
          <w:szCs w:val="24"/>
        </w:rPr>
        <w:t xml:space="preserve"> </w:t>
      </w:r>
      <w:r w:rsidRPr="00093EF8">
        <w:rPr>
          <w:sz w:val="24"/>
          <w:szCs w:val="24"/>
        </w:rPr>
        <w:t>T.</w:t>
      </w:r>
      <w:r w:rsidRPr="00093EF8">
        <w:rPr>
          <w:spacing w:val="11"/>
          <w:sz w:val="24"/>
          <w:szCs w:val="24"/>
        </w:rPr>
        <w:t xml:space="preserve"> </w:t>
      </w:r>
      <w:r w:rsidRPr="00093EF8">
        <w:rPr>
          <w:sz w:val="24"/>
          <w:szCs w:val="24"/>
        </w:rPr>
        <w:t>(1974).Industry</w:t>
      </w:r>
      <w:r w:rsidRPr="00093EF8">
        <w:rPr>
          <w:spacing w:val="7"/>
          <w:sz w:val="24"/>
          <w:szCs w:val="24"/>
        </w:rPr>
        <w:t xml:space="preserve"> </w:t>
      </w:r>
      <w:r w:rsidRPr="00093EF8">
        <w:rPr>
          <w:sz w:val="24"/>
          <w:szCs w:val="24"/>
        </w:rPr>
        <w:t>and</w:t>
      </w:r>
      <w:r w:rsidRPr="00093EF8">
        <w:rPr>
          <w:spacing w:val="10"/>
          <w:sz w:val="24"/>
          <w:szCs w:val="24"/>
        </w:rPr>
        <w:t xml:space="preserve"> </w:t>
      </w:r>
      <w:r w:rsidRPr="00093EF8">
        <w:rPr>
          <w:sz w:val="24"/>
          <w:szCs w:val="24"/>
        </w:rPr>
        <w:t>Size</w:t>
      </w:r>
      <w:r w:rsidRPr="00093EF8">
        <w:rPr>
          <w:spacing w:val="11"/>
          <w:sz w:val="24"/>
          <w:szCs w:val="24"/>
        </w:rPr>
        <w:t xml:space="preserve"> </w:t>
      </w:r>
      <w:r w:rsidRPr="00093EF8">
        <w:rPr>
          <w:sz w:val="24"/>
          <w:szCs w:val="24"/>
        </w:rPr>
        <w:t>as</w:t>
      </w:r>
      <w:r w:rsidRPr="00093EF8">
        <w:rPr>
          <w:spacing w:val="10"/>
          <w:sz w:val="24"/>
          <w:szCs w:val="24"/>
        </w:rPr>
        <w:t xml:space="preserve"> </w:t>
      </w:r>
      <w:r w:rsidRPr="00093EF8">
        <w:rPr>
          <w:sz w:val="24"/>
          <w:szCs w:val="24"/>
        </w:rPr>
        <w:t>Debt</w:t>
      </w:r>
      <w:r w:rsidRPr="00093EF8">
        <w:rPr>
          <w:spacing w:val="11"/>
          <w:sz w:val="24"/>
          <w:szCs w:val="24"/>
        </w:rPr>
        <w:t xml:space="preserve"> </w:t>
      </w:r>
      <w:r w:rsidRPr="00093EF8">
        <w:rPr>
          <w:sz w:val="24"/>
          <w:szCs w:val="24"/>
        </w:rPr>
        <w:t>Ratio</w:t>
      </w:r>
      <w:r w:rsidRPr="00093EF8">
        <w:rPr>
          <w:spacing w:val="-55"/>
          <w:sz w:val="24"/>
          <w:szCs w:val="24"/>
        </w:rPr>
        <w:t xml:space="preserve"> </w:t>
      </w:r>
      <w:r w:rsidRPr="00093EF8">
        <w:rPr>
          <w:sz w:val="24"/>
          <w:szCs w:val="24"/>
        </w:rPr>
        <w:t>Determinants</w:t>
      </w:r>
      <w:r w:rsidRPr="00093EF8">
        <w:rPr>
          <w:spacing w:val="13"/>
          <w:sz w:val="24"/>
          <w:szCs w:val="24"/>
        </w:rPr>
        <w:t xml:space="preserve"> </w:t>
      </w:r>
      <w:r w:rsidRPr="00093EF8">
        <w:rPr>
          <w:sz w:val="24"/>
          <w:szCs w:val="24"/>
        </w:rPr>
        <w:t>in</w:t>
      </w:r>
      <w:r w:rsidRPr="00093EF8">
        <w:rPr>
          <w:spacing w:val="14"/>
          <w:sz w:val="24"/>
          <w:szCs w:val="24"/>
        </w:rPr>
        <w:t xml:space="preserve"> </w:t>
      </w:r>
      <w:r w:rsidRPr="00093EF8">
        <w:rPr>
          <w:sz w:val="24"/>
          <w:szCs w:val="24"/>
        </w:rPr>
        <w:t>Manufacturing</w:t>
      </w:r>
      <w:r w:rsidRPr="00093EF8">
        <w:rPr>
          <w:spacing w:val="11"/>
          <w:sz w:val="24"/>
          <w:szCs w:val="24"/>
        </w:rPr>
        <w:t xml:space="preserve"> </w:t>
      </w:r>
      <w:r w:rsidRPr="00093EF8">
        <w:rPr>
          <w:sz w:val="24"/>
          <w:szCs w:val="24"/>
        </w:rPr>
        <w:t xml:space="preserve">Internationally. </w:t>
      </w:r>
      <w:r w:rsidRPr="00093EF8">
        <w:rPr>
          <w:i/>
          <w:sz w:val="24"/>
          <w:szCs w:val="24"/>
        </w:rPr>
        <w:t>Financial</w:t>
      </w:r>
      <w:r w:rsidRPr="00093EF8">
        <w:rPr>
          <w:i/>
          <w:spacing w:val="13"/>
          <w:sz w:val="24"/>
          <w:szCs w:val="24"/>
        </w:rPr>
        <w:t xml:space="preserve"> </w:t>
      </w:r>
      <w:r w:rsidRPr="00093EF8">
        <w:rPr>
          <w:i/>
          <w:sz w:val="24"/>
          <w:szCs w:val="24"/>
        </w:rPr>
        <w:t>Management,</w:t>
      </w:r>
      <w:r w:rsidRPr="00093EF8">
        <w:rPr>
          <w:i/>
          <w:spacing w:val="14"/>
          <w:sz w:val="24"/>
          <w:szCs w:val="24"/>
        </w:rPr>
        <w:t xml:space="preserve"> </w:t>
      </w:r>
      <w:r w:rsidRPr="00093EF8">
        <w:rPr>
          <w:i/>
          <w:sz w:val="24"/>
          <w:szCs w:val="24"/>
        </w:rPr>
        <w:t>Summer</w:t>
      </w:r>
      <w:r w:rsidRPr="00093EF8">
        <w:rPr>
          <w:sz w:val="24"/>
          <w:szCs w:val="24"/>
        </w:rPr>
        <w:t>:</w:t>
      </w:r>
      <w:r w:rsidRPr="00093EF8">
        <w:rPr>
          <w:spacing w:val="15"/>
          <w:sz w:val="24"/>
          <w:szCs w:val="24"/>
        </w:rPr>
        <w:t xml:space="preserve"> </w:t>
      </w:r>
      <w:r w:rsidRPr="00093EF8">
        <w:rPr>
          <w:sz w:val="24"/>
          <w:szCs w:val="24"/>
        </w:rPr>
        <w:t>24-32</w:t>
      </w:r>
    </w:p>
    <w:p w:rsidR="004708E1" w:rsidRPr="00093EF8" w:rsidRDefault="004708E1" w:rsidP="00EC219F">
      <w:pPr>
        <w:pStyle w:val="BodyText"/>
        <w:tabs>
          <w:tab w:val="left" w:pos="963"/>
          <w:tab w:val="left" w:pos="1638"/>
          <w:tab w:val="left" w:pos="2920"/>
          <w:tab w:val="left" w:pos="4412"/>
          <w:tab w:val="left" w:pos="4842"/>
          <w:tab w:val="left" w:pos="5749"/>
          <w:tab w:val="left" w:pos="6839"/>
          <w:tab w:val="left" w:pos="7269"/>
          <w:tab w:val="left" w:pos="8336"/>
          <w:tab w:val="left" w:pos="9109"/>
        </w:tabs>
        <w:ind w:left="720" w:hanging="720"/>
        <w:jc w:val="both"/>
        <w:rPr>
          <w:sz w:val="24"/>
          <w:szCs w:val="24"/>
        </w:rPr>
      </w:pPr>
      <w:r w:rsidRPr="00093EF8">
        <w:rPr>
          <w:sz w:val="24"/>
          <w:szCs w:val="24"/>
        </w:rPr>
        <w:t>Rock,</w:t>
      </w:r>
      <w:r w:rsidRPr="00093EF8">
        <w:rPr>
          <w:sz w:val="24"/>
          <w:szCs w:val="24"/>
        </w:rPr>
        <w:tab/>
        <w:t>R.O.</w:t>
      </w:r>
      <w:r w:rsidRPr="00093EF8">
        <w:rPr>
          <w:sz w:val="24"/>
          <w:szCs w:val="24"/>
        </w:rPr>
        <w:tab/>
        <w:t>(2021).The Determinants of Capital</w:t>
      </w:r>
      <w:r w:rsidRPr="00093EF8">
        <w:rPr>
          <w:sz w:val="24"/>
          <w:szCs w:val="24"/>
        </w:rPr>
        <w:tab/>
        <w:t>Structure</w:t>
      </w:r>
      <w:r w:rsidRPr="00093EF8">
        <w:rPr>
          <w:sz w:val="24"/>
          <w:szCs w:val="24"/>
        </w:rPr>
        <w:tab/>
        <w:t>of Business</w:t>
      </w:r>
      <w:r w:rsidRPr="00093EF8">
        <w:rPr>
          <w:sz w:val="24"/>
          <w:szCs w:val="24"/>
        </w:rPr>
        <w:tab/>
        <w:t>Firms</w:t>
      </w:r>
      <w:r w:rsidRPr="00093EF8">
        <w:rPr>
          <w:sz w:val="24"/>
          <w:szCs w:val="24"/>
        </w:rPr>
        <w:tab/>
        <w:t>in</w:t>
      </w:r>
    </w:p>
    <w:p w:rsidR="004708E1" w:rsidRPr="00093EF8" w:rsidRDefault="004708E1" w:rsidP="00EC219F">
      <w:pPr>
        <w:ind w:left="720" w:right="113" w:hanging="720"/>
        <w:jc w:val="both"/>
        <w:rPr>
          <w:rFonts w:ascii="Times New Roman" w:hAnsi="Times New Roman" w:cs="Times New Roman"/>
          <w:sz w:val="24"/>
          <w:szCs w:val="24"/>
        </w:rPr>
      </w:pPr>
      <w:r w:rsidRPr="00093EF8">
        <w:rPr>
          <w:rFonts w:ascii="Times New Roman" w:hAnsi="Times New Roman" w:cs="Times New Roman"/>
          <w:sz w:val="24"/>
          <w:szCs w:val="24"/>
        </w:rPr>
        <w:t>Romer,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V.</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(2020).</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Why</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Should</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Governments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Issue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Bonds?</w:t>
      </w:r>
      <w:r w:rsidRPr="00093EF8">
        <w:rPr>
          <w:rFonts w:ascii="Times New Roman" w:hAnsi="Times New Roman" w:cs="Times New Roman"/>
          <w:spacing w:val="1"/>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Money,</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Credit</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and</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Banking</w:t>
      </w:r>
      <w:r w:rsidRPr="00093EF8">
        <w:rPr>
          <w:rFonts w:ascii="Times New Roman" w:hAnsi="Times New Roman" w:cs="Times New Roman"/>
          <w:sz w:val="24"/>
          <w:szCs w:val="24"/>
        </w:rPr>
        <w:t>.25(2),</w:t>
      </w:r>
      <w:r w:rsidRPr="00093EF8">
        <w:rPr>
          <w:rFonts w:ascii="Times New Roman" w:hAnsi="Times New Roman" w:cs="Times New Roman"/>
          <w:spacing w:val="-2"/>
          <w:sz w:val="24"/>
          <w:szCs w:val="24"/>
        </w:rPr>
        <w:t xml:space="preserve"> </w:t>
      </w:r>
      <w:r w:rsidRPr="00093EF8">
        <w:rPr>
          <w:rFonts w:ascii="Times New Roman" w:hAnsi="Times New Roman" w:cs="Times New Roman"/>
          <w:sz w:val="24"/>
          <w:szCs w:val="24"/>
        </w:rPr>
        <w:t>10.</w:t>
      </w:r>
    </w:p>
    <w:p w:rsidR="004708E1" w:rsidRPr="00093EF8" w:rsidRDefault="004708E1" w:rsidP="00EC219F">
      <w:pPr>
        <w:ind w:left="720" w:right="115" w:hanging="720"/>
        <w:jc w:val="both"/>
        <w:rPr>
          <w:rFonts w:ascii="Times New Roman" w:hAnsi="Times New Roman" w:cs="Times New Roman"/>
          <w:sz w:val="24"/>
          <w:szCs w:val="24"/>
        </w:rPr>
      </w:pPr>
      <w:r w:rsidRPr="00093EF8">
        <w:rPr>
          <w:rFonts w:ascii="Times New Roman" w:hAnsi="Times New Roman" w:cs="Times New Roman"/>
          <w:sz w:val="24"/>
          <w:szCs w:val="24"/>
        </w:rPr>
        <w:t>Sinha,</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(1992).</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Inter-Industry</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Variation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Capital</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in</w:t>
      </w:r>
      <w:r w:rsidRPr="00093EF8">
        <w:rPr>
          <w:rFonts w:ascii="Times New Roman" w:hAnsi="Times New Roman" w:cs="Times New Roman"/>
          <w:spacing w:val="57"/>
          <w:sz w:val="24"/>
          <w:szCs w:val="24"/>
        </w:rPr>
        <w:t xml:space="preserve"> </w:t>
      </w:r>
      <w:r w:rsidRPr="00093EF8">
        <w:rPr>
          <w:rFonts w:ascii="Times New Roman" w:hAnsi="Times New Roman" w:cs="Times New Roman"/>
          <w:sz w:val="24"/>
          <w:szCs w:val="24"/>
        </w:rPr>
        <w:t>India.</w:t>
      </w:r>
      <w:r w:rsidRPr="00093EF8">
        <w:rPr>
          <w:rFonts w:ascii="Times New Roman" w:hAnsi="Times New Roman" w:cs="Times New Roman"/>
          <w:spacing w:val="58"/>
          <w:sz w:val="24"/>
          <w:szCs w:val="24"/>
        </w:rPr>
        <w:t xml:space="preserve"> </w:t>
      </w:r>
      <w:r w:rsidRPr="00093EF8">
        <w:rPr>
          <w:rFonts w:ascii="Times New Roman" w:hAnsi="Times New Roman" w:cs="Times New Roman"/>
          <w:i/>
          <w:sz w:val="24"/>
          <w:szCs w:val="24"/>
        </w:rPr>
        <w:t>Indian</w:t>
      </w:r>
      <w:r w:rsidRPr="00093EF8">
        <w:rPr>
          <w:rFonts w:ascii="Times New Roman" w:hAnsi="Times New Roman" w:cs="Times New Roman"/>
          <w:i/>
          <w:spacing w:val="57"/>
          <w:sz w:val="24"/>
          <w:szCs w:val="24"/>
        </w:rPr>
        <w:t xml:space="preserve"> </w:t>
      </w:r>
      <w:r w:rsidRPr="00093EF8">
        <w:rPr>
          <w:rFonts w:ascii="Times New Roman" w:hAnsi="Times New Roman" w:cs="Times New Roman"/>
          <w:i/>
          <w:sz w:val="24"/>
          <w:szCs w:val="24"/>
        </w:rPr>
        <w:t>Journal</w:t>
      </w:r>
      <w:r w:rsidRPr="00093EF8">
        <w:rPr>
          <w:rFonts w:ascii="Times New Roman" w:hAnsi="Times New Roman" w:cs="Times New Roman"/>
          <w:i/>
          <w:spacing w:val="58"/>
          <w:sz w:val="24"/>
          <w:szCs w:val="24"/>
        </w:rPr>
        <w:t xml:space="preserve"> </w:t>
      </w:r>
      <w:r w:rsidRPr="00093EF8">
        <w:rPr>
          <w:rFonts w:ascii="Times New Roman" w:hAnsi="Times New Roman" w:cs="Times New Roman"/>
          <w:i/>
          <w:sz w:val="24"/>
          <w:szCs w:val="24"/>
        </w:rPr>
        <w:t>of</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Finance and Research,</w:t>
      </w:r>
      <w:r w:rsidRPr="00093EF8">
        <w:rPr>
          <w:rFonts w:ascii="Times New Roman" w:hAnsi="Times New Roman" w:cs="Times New Roman"/>
          <w:i/>
          <w:spacing w:val="3"/>
          <w:sz w:val="24"/>
          <w:szCs w:val="24"/>
        </w:rPr>
        <w:t xml:space="preserve"> </w:t>
      </w:r>
      <w:r w:rsidRPr="00093EF8">
        <w:rPr>
          <w:rFonts w:ascii="Times New Roman" w:hAnsi="Times New Roman" w:cs="Times New Roman"/>
          <w:sz w:val="24"/>
          <w:szCs w:val="24"/>
        </w:rPr>
        <w:t>2,</w:t>
      </w:r>
      <w:r w:rsidRPr="00093EF8">
        <w:rPr>
          <w:rFonts w:ascii="Times New Roman" w:hAnsi="Times New Roman" w:cs="Times New Roman"/>
          <w:spacing w:val="3"/>
          <w:sz w:val="24"/>
          <w:szCs w:val="24"/>
        </w:rPr>
        <w:t xml:space="preserve"> </w:t>
      </w:r>
      <w:r w:rsidRPr="00093EF8">
        <w:rPr>
          <w:rFonts w:ascii="Times New Roman" w:hAnsi="Times New Roman" w:cs="Times New Roman"/>
          <w:sz w:val="24"/>
          <w:szCs w:val="24"/>
        </w:rPr>
        <w:t>13-26.</w:t>
      </w:r>
    </w:p>
    <w:p w:rsidR="004708E1" w:rsidRPr="00093EF8" w:rsidRDefault="004708E1" w:rsidP="00EC219F">
      <w:pPr>
        <w:pStyle w:val="BodyText"/>
        <w:ind w:left="720" w:right="111" w:hanging="720"/>
        <w:jc w:val="both"/>
        <w:rPr>
          <w:sz w:val="24"/>
          <w:szCs w:val="24"/>
        </w:rPr>
      </w:pPr>
      <w:r w:rsidRPr="00093EF8">
        <w:rPr>
          <w:sz w:val="24"/>
          <w:szCs w:val="24"/>
        </w:rPr>
        <w:t>Soludo,</w:t>
      </w:r>
      <w:r w:rsidRPr="00093EF8">
        <w:rPr>
          <w:spacing w:val="1"/>
          <w:sz w:val="24"/>
          <w:szCs w:val="24"/>
        </w:rPr>
        <w:t xml:space="preserve"> </w:t>
      </w:r>
      <w:r w:rsidRPr="00093EF8">
        <w:rPr>
          <w:sz w:val="24"/>
          <w:szCs w:val="24"/>
        </w:rPr>
        <w:t>C.C.</w:t>
      </w:r>
      <w:r w:rsidRPr="00093EF8">
        <w:rPr>
          <w:spacing w:val="1"/>
          <w:sz w:val="24"/>
          <w:szCs w:val="24"/>
        </w:rPr>
        <w:t xml:space="preserve"> </w:t>
      </w:r>
      <w:r w:rsidRPr="00093EF8">
        <w:rPr>
          <w:sz w:val="24"/>
          <w:szCs w:val="24"/>
        </w:rPr>
        <w:t>(2021).</w:t>
      </w:r>
      <w:r w:rsidRPr="00093EF8">
        <w:rPr>
          <w:spacing w:val="1"/>
          <w:sz w:val="24"/>
          <w:szCs w:val="24"/>
        </w:rPr>
        <w:t xml:space="preserve"> </w:t>
      </w:r>
      <w:r w:rsidRPr="00093EF8">
        <w:rPr>
          <w:sz w:val="24"/>
          <w:szCs w:val="24"/>
        </w:rPr>
        <w:t>Consolidating the</w:t>
      </w:r>
      <w:r w:rsidRPr="00093EF8">
        <w:rPr>
          <w:spacing w:val="1"/>
          <w:sz w:val="24"/>
          <w:szCs w:val="24"/>
        </w:rPr>
        <w:t xml:space="preserve"> </w:t>
      </w:r>
      <w:r w:rsidRPr="00093EF8">
        <w:rPr>
          <w:sz w:val="24"/>
          <w:szCs w:val="24"/>
        </w:rPr>
        <w:t>Nigerian Banking Industry to</w:t>
      </w:r>
      <w:r w:rsidRPr="00093EF8">
        <w:rPr>
          <w:spacing w:val="1"/>
          <w:sz w:val="24"/>
          <w:szCs w:val="24"/>
        </w:rPr>
        <w:t xml:space="preserve"> </w:t>
      </w:r>
      <w:r w:rsidRPr="00093EF8">
        <w:rPr>
          <w:sz w:val="24"/>
          <w:szCs w:val="24"/>
        </w:rPr>
        <w:t>meet the Development</w:t>
      </w:r>
      <w:r w:rsidRPr="00093EF8">
        <w:rPr>
          <w:spacing w:val="1"/>
          <w:sz w:val="24"/>
          <w:szCs w:val="24"/>
        </w:rPr>
        <w:t xml:space="preserve"> </w:t>
      </w:r>
      <w:r w:rsidRPr="00093EF8">
        <w:rPr>
          <w:sz w:val="24"/>
          <w:szCs w:val="24"/>
        </w:rPr>
        <w:t>Challenges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21</w:t>
      </w:r>
      <w:r w:rsidRPr="00093EF8">
        <w:rPr>
          <w:sz w:val="24"/>
          <w:szCs w:val="24"/>
          <w:vertAlign w:val="superscript"/>
        </w:rPr>
        <w:t>st</w:t>
      </w:r>
      <w:r w:rsidRPr="00093EF8">
        <w:rPr>
          <w:spacing w:val="1"/>
          <w:sz w:val="24"/>
          <w:szCs w:val="24"/>
        </w:rPr>
        <w:t xml:space="preserve"> </w:t>
      </w:r>
      <w:r w:rsidRPr="00093EF8">
        <w:rPr>
          <w:sz w:val="24"/>
          <w:szCs w:val="24"/>
        </w:rPr>
        <w:t>Century.</w:t>
      </w:r>
      <w:r w:rsidRPr="00093EF8">
        <w:rPr>
          <w:spacing w:val="1"/>
          <w:sz w:val="24"/>
          <w:szCs w:val="24"/>
        </w:rPr>
        <w:t xml:space="preserve"> </w:t>
      </w:r>
      <w:r w:rsidRPr="00093EF8">
        <w:rPr>
          <w:sz w:val="24"/>
          <w:szCs w:val="24"/>
        </w:rPr>
        <w:t>Address</w:t>
      </w:r>
      <w:r w:rsidRPr="00093EF8">
        <w:rPr>
          <w:spacing w:val="1"/>
          <w:sz w:val="24"/>
          <w:szCs w:val="24"/>
        </w:rPr>
        <w:t xml:space="preserve"> </w:t>
      </w:r>
      <w:r w:rsidRPr="00093EF8">
        <w:rPr>
          <w:sz w:val="24"/>
          <w:szCs w:val="24"/>
        </w:rPr>
        <w:t>at</w:t>
      </w:r>
      <w:r w:rsidRPr="00093EF8">
        <w:rPr>
          <w:spacing w:val="1"/>
          <w:sz w:val="24"/>
          <w:szCs w:val="24"/>
        </w:rPr>
        <w:t xml:space="preserve"> </w:t>
      </w:r>
      <w:r w:rsidRPr="00093EF8">
        <w:rPr>
          <w:sz w:val="24"/>
          <w:szCs w:val="24"/>
        </w:rPr>
        <w:t>the</w:t>
      </w:r>
      <w:r w:rsidRPr="00093EF8">
        <w:rPr>
          <w:spacing w:val="1"/>
          <w:sz w:val="24"/>
          <w:szCs w:val="24"/>
        </w:rPr>
        <w:t xml:space="preserve"> </w:t>
      </w:r>
      <w:r w:rsidRPr="00093EF8">
        <w:rPr>
          <w:sz w:val="24"/>
          <w:szCs w:val="24"/>
        </w:rPr>
        <w:t>Special</w:t>
      </w:r>
      <w:r w:rsidRPr="00093EF8">
        <w:rPr>
          <w:spacing w:val="1"/>
          <w:sz w:val="24"/>
          <w:szCs w:val="24"/>
        </w:rPr>
        <w:t xml:space="preserve"> </w:t>
      </w:r>
      <w:r w:rsidRPr="00093EF8">
        <w:rPr>
          <w:sz w:val="24"/>
          <w:szCs w:val="24"/>
        </w:rPr>
        <w:t>Meeting</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the</w:t>
      </w:r>
      <w:r w:rsidRPr="00093EF8">
        <w:rPr>
          <w:spacing w:val="57"/>
          <w:sz w:val="24"/>
          <w:szCs w:val="24"/>
        </w:rPr>
        <w:t xml:space="preserve"> </w:t>
      </w:r>
      <w:r w:rsidRPr="00093EF8">
        <w:rPr>
          <w:sz w:val="24"/>
          <w:szCs w:val="24"/>
        </w:rPr>
        <w:t>Bankers</w:t>
      </w:r>
      <w:r w:rsidRPr="00093EF8">
        <w:rPr>
          <w:spacing w:val="1"/>
          <w:sz w:val="24"/>
          <w:szCs w:val="24"/>
        </w:rPr>
        <w:t xml:space="preserve"> </w:t>
      </w:r>
      <w:r w:rsidRPr="00093EF8">
        <w:rPr>
          <w:sz w:val="24"/>
          <w:szCs w:val="24"/>
        </w:rPr>
        <w:t>Committee.</w:t>
      </w:r>
    </w:p>
    <w:p w:rsidR="004708E1" w:rsidRPr="00093EF8" w:rsidRDefault="004708E1" w:rsidP="00EC219F">
      <w:pPr>
        <w:pStyle w:val="BodyText"/>
        <w:ind w:left="720" w:hanging="720"/>
        <w:jc w:val="both"/>
        <w:rPr>
          <w:sz w:val="24"/>
          <w:szCs w:val="24"/>
        </w:rPr>
      </w:pPr>
      <w:r w:rsidRPr="00093EF8">
        <w:rPr>
          <w:sz w:val="24"/>
          <w:szCs w:val="24"/>
        </w:rPr>
        <w:t>Stanbic</w:t>
      </w:r>
      <w:r w:rsidRPr="00093EF8">
        <w:rPr>
          <w:spacing w:val="14"/>
          <w:sz w:val="24"/>
          <w:szCs w:val="24"/>
        </w:rPr>
        <w:t xml:space="preserve"> </w:t>
      </w:r>
      <w:r w:rsidRPr="00093EF8">
        <w:rPr>
          <w:sz w:val="24"/>
          <w:szCs w:val="24"/>
        </w:rPr>
        <w:t>IBTC</w:t>
      </w:r>
      <w:r w:rsidRPr="00093EF8">
        <w:rPr>
          <w:spacing w:val="13"/>
          <w:sz w:val="24"/>
          <w:szCs w:val="24"/>
        </w:rPr>
        <w:t xml:space="preserve"> </w:t>
      </w:r>
      <w:r w:rsidRPr="00093EF8">
        <w:rPr>
          <w:sz w:val="24"/>
          <w:szCs w:val="24"/>
        </w:rPr>
        <w:t>Bank</w:t>
      </w:r>
      <w:r w:rsidRPr="00093EF8">
        <w:rPr>
          <w:spacing w:val="8"/>
          <w:sz w:val="24"/>
          <w:szCs w:val="24"/>
        </w:rPr>
        <w:t xml:space="preserve"> </w:t>
      </w:r>
      <w:r w:rsidRPr="00093EF8">
        <w:rPr>
          <w:sz w:val="24"/>
          <w:szCs w:val="24"/>
        </w:rPr>
        <w:t>(2022).</w:t>
      </w:r>
      <w:r w:rsidRPr="00093EF8">
        <w:rPr>
          <w:spacing w:val="11"/>
          <w:sz w:val="24"/>
          <w:szCs w:val="24"/>
        </w:rPr>
        <w:t xml:space="preserve"> </w:t>
      </w:r>
      <w:r w:rsidRPr="00093EF8">
        <w:rPr>
          <w:sz w:val="24"/>
          <w:szCs w:val="24"/>
        </w:rPr>
        <w:t>Annual</w:t>
      </w:r>
      <w:r w:rsidRPr="00093EF8">
        <w:rPr>
          <w:spacing w:val="10"/>
          <w:sz w:val="24"/>
          <w:szCs w:val="24"/>
        </w:rPr>
        <w:t xml:space="preserve"> </w:t>
      </w:r>
      <w:r w:rsidRPr="00093EF8">
        <w:rPr>
          <w:sz w:val="24"/>
          <w:szCs w:val="24"/>
        </w:rPr>
        <w:t>Report</w:t>
      </w:r>
      <w:r w:rsidRPr="00093EF8">
        <w:rPr>
          <w:spacing w:val="11"/>
          <w:sz w:val="24"/>
          <w:szCs w:val="24"/>
        </w:rPr>
        <w:t xml:space="preserve"> </w:t>
      </w:r>
      <w:r w:rsidRPr="00093EF8">
        <w:rPr>
          <w:sz w:val="24"/>
          <w:szCs w:val="24"/>
        </w:rPr>
        <w:t>retrieved</w:t>
      </w:r>
      <w:r w:rsidRPr="00093EF8">
        <w:rPr>
          <w:spacing w:val="12"/>
          <w:sz w:val="24"/>
          <w:szCs w:val="24"/>
        </w:rPr>
        <w:t xml:space="preserve"> </w:t>
      </w:r>
      <w:r w:rsidRPr="00093EF8">
        <w:rPr>
          <w:sz w:val="24"/>
          <w:szCs w:val="24"/>
        </w:rPr>
        <w:t>from</w:t>
      </w:r>
      <w:r w:rsidRPr="00093EF8">
        <w:rPr>
          <w:spacing w:val="6"/>
          <w:sz w:val="24"/>
          <w:szCs w:val="24"/>
        </w:rPr>
        <w:t xml:space="preserve"> </w:t>
      </w:r>
      <w:r w:rsidRPr="00093EF8">
        <w:rPr>
          <w:sz w:val="24"/>
          <w:szCs w:val="24"/>
        </w:rPr>
        <w:t>(www.stanbicibtc.com).</w:t>
      </w:r>
    </w:p>
    <w:p w:rsidR="004708E1" w:rsidRPr="00093EF8" w:rsidRDefault="004708E1" w:rsidP="00EC219F">
      <w:pPr>
        <w:ind w:left="720" w:right="108" w:hanging="720"/>
        <w:jc w:val="both"/>
        <w:rPr>
          <w:rFonts w:ascii="Times New Roman" w:hAnsi="Times New Roman" w:cs="Times New Roman"/>
          <w:sz w:val="24"/>
          <w:szCs w:val="24"/>
        </w:rPr>
      </w:pPr>
      <w:r w:rsidRPr="00093EF8">
        <w:rPr>
          <w:rFonts w:ascii="Times New Roman" w:hAnsi="Times New Roman" w:cs="Times New Roman"/>
          <w:sz w:val="24"/>
          <w:szCs w:val="24"/>
        </w:rPr>
        <w:t>Stohs,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M.H.</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and</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Maver,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D.C.</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(2022).The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Determinants</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of</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Corporate</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Debt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Maturity</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Structure.</w:t>
      </w:r>
      <w:r w:rsidRPr="00093EF8">
        <w:rPr>
          <w:rFonts w:ascii="Times New Roman" w:hAnsi="Times New Roman" w:cs="Times New Roman"/>
          <w:i/>
          <w:sz w:val="24"/>
          <w:szCs w:val="24"/>
        </w:rPr>
        <w:t>Austia.Journal of</w:t>
      </w:r>
      <w:r w:rsidRPr="00093EF8">
        <w:rPr>
          <w:rFonts w:ascii="Times New Roman" w:hAnsi="Times New Roman" w:cs="Times New Roman"/>
          <w:i/>
          <w:spacing w:val="1"/>
          <w:sz w:val="24"/>
          <w:szCs w:val="24"/>
        </w:rPr>
        <w:t xml:space="preserve"> </w:t>
      </w:r>
      <w:r w:rsidRPr="00093EF8">
        <w:rPr>
          <w:rFonts w:ascii="Times New Roman" w:hAnsi="Times New Roman" w:cs="Times New Roman"/>
          <w:i/>
          <w:sz w:val="24"/>
          <w:szCs w:val="24"/>
        </w:rPr>
        <w:t>Business.</w:t>
      </w:r>
      <w:r w:rsidRPr="00093EF8">
        <w:rPr>
          <w:rFonts w:ascii="Times New Roman" w:hAnsi="Times New Roman" w:cs="Times New Roman"/>
          <w:i/>
          <w:spacing w:val="3"/>
          <w:sz w:val="24"/>
          <w:szCs w:val="24"/>
        </w:rPr>
        <w:t xml:space="preserve"> </w:t>
      </w:r>
      <w:r w:rsidRPr="00093EF8">
        <w:rPr>
          <w:rFonts w:ascii="Times New Roman" w:hAnsi="Times New Roman" w:cs="Times New Roman"/>
          <w:sz w:val="24"/>
          <w:szCs w:val="24"/>
        </w:rPr>
        <w:t>6(9):</w:t>
      </w:r>
      <w:r w:rsidRPr="00093EF8">
        <w:rPr>
          <w:rFonts w:ascii="Times New Roman" w:hAnsi="Times New Roman" w:cs="Times New Roman"/>
          <w:spacing w:val="2"/>
          <w:sz w:val="24"/>
          <w:szCs w:val="24"/>
        </w:rPr>
        <w:t xml:space="preserve"> </w:t>
      </w:r>
      <w:r w:rsidRPr="00093EF8">
        <w:rPr>
          <w:rFonts w:ascii="Times New Roman" w:hAnsi="Times New Roman" w:cs="Times New Roman"/>
          <w:sz w:val="24"/>
          <w:szCs w:val="24"/>
        </w:rPr>
        <w:t>279-321.</w:t>
      </w:r>
    </w:p>
    <w:p w:rsidR="004708E1" w:rsidRPr="00093EF8" w:rsidRDefault="004708E1" w:rsidP="00EC219F">
      <w:pPr>
        <w:pStyle w:val="BodyText"/>
        <w:ind w:left="720" w:right="112" w:hanging="720"/>
        <w:jc w:val="both"/>
        <w:rPr>
          <w:sz w:val="24"/>
          <w:szCs w:val="24"/>
        </w:rPr>
      </w:pPr>
      <w:r w:rsidRPr="00093EF8">
        <w:rPr>
          <w:sz w:val="24"/>
          <w:szCs w:val="24"/>
        </w:rPr>
        <w:t>Titman,</w:t>
      </w:r>
      <w:r w:rsidRPr="00093EF8">
        <w:rPr>
          <w:spacing w:val="1"/>
          <w:sz w:val="24"/>
          <w:szCs w:val="24"/>
        </w:rPr>
        <w:t xml:space="preserve"> </w:t>
      </w:r>
      <w:r w:rsidRPr="00093EF8">
        <w:rPr>
          <w:sz w:val="24"/>
          <w:szCs w:val="24"/>
        </w:rPr>
        <w:t>S.</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Wessels,</w:t>
      </w:r>
      <w:r w:rsidRPr="00093EF8">
        <w:rPr>
          <w:spacing w:val="1"/>
          <w:sz w:val="24"/>
          <w:szCs w:val="24"/>
        </w:rPr>
        <w:t xml:space="preserve"> </w:t>
      </w:r>
      <w:r w:rsidRPr="00093EF8">
        <w:rPr>
          <w:sz w:val="24"/>
          <w:szCs w:val="24"/>
        </w:rPr>
        <w:t>R.</w:t>
      </w:r>
      <w:r w:rsidRPr="00093EF8">
        <w:rPr>
          <w:spacing w:val="1"/>
          <w:sz w:val="24"/>
          <w:szCs w:val="24"/>
        </w:rPr>
        <w:t xml:space="preserve"> </w:t>
      </w:r>
      <w:r w:rsidRPr="00093EF8">
        <w:rPr>
          <w:sz w:val="24"/>
          <w:szCs w:val="24"/>
        </w:rPr>
        <w:t>(2021).The</w:t>
      </w:r>
      <w:r w:rsidRPr="00093EF8">
        <w:rPr>
          <w:spacing w:val="1"/>
          <w:sz w:val="24"/>
          <w:szCs w:val="24"/>
        </w:rPr>
        <w:t xml:space="preserve"> </w:t>
      </w:r>
      <w:r w:rsidRPr="00093EF8">
        <w:rPr>
          <w:sz w:val="24"/>
          <w:szCs w:val="24"/>
        </w:rPr>
        <w:t>Determinants</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Capital</w:t>
      </w:r>
      <w:r w:rsidRPr="00093EF8">
        <w:rPr>
          <w:spacing w:val="1"/>
          <w:sz w:val="24"/>
          <w:szCs w:val="24"/>
        </w:rPr>
        <w:t xml:space="preserve"> </w:t>
      </w:r>
      <w:r w:rsidRPr="00093EF8">
        <w:rPr>
          <w:sz w:val="24"/>
          <w:szCs w:val="24"/>
        </w:rPr>
        <w:t xml:space="preserve">Structure Choice. </w:t>
      </w:r>
      <w:r w:rsidRPr="00093EF8">
        <w:rPr>
          <w:i/>
          <w:sz w:val="24"/>
          <w:szCs w:val="24"/>
        </w:rPr>
        <w:t>Journal</w:t>
      </w:r>
      <w:r w:rsidRPr="00093EF8">
        <w:rPr>
          <w:i/>
          <w:spacing w:val="1"/>
          <w:sz w:val="24"/>
          <w:szCs w:val="24"/>
        </w:rPr>
        <w:t xml:space="preserve"> </w:t>
      </w:r>
      <w:r w:rsidRPr="00093EF8">
        <w:rPr>
          <w:i/>
          <w:sz w:val="24"/>
          <w:szCs w:val="24"/>
        </w:rPr>
        <w:t>of</w:t>
      </w:r>
      <w:r w:rsidRPr="00093EF8">
        <w:rPr>
          <w:i/>
          <w:spacing w:val="1"/>
          <w:sz w:val="24"/>
          <w:szCs w:val="24"/>
        </w:rPr>
        <w:t xml:space="preserve"> </w:t>
      </w:r>
      <w:r w:rsidRPr="00093EF8">
        <w:rPr>
          <w:i/>
          <w:sz w:val="24"/>
          <w:szCs w:val="24"/>
        </w:rPr>
        <w:t>Finance</w:t>
      </w:r>
      <w:r w:rsidRPr="00093EF8">
        <w:rPr>
          <w:sz w:val="24"/>
          <w:szCs w:val="24"/>
        </w:rPr>
        <w:t>, 43, 1–19.</w:t>
      </w:r>
    </w:p>
    <w:p w:rsidR="004708E1" w:rsidRPr="00093EF8" w:rsidRDefault="004708E1" w:rsidP="00EC219F">
      <w:pPr>
        <w:pStyle w:val="BodyText"/>
        <w:ind w:left="720" w:hanging="720"/>
        <w:jc w:val="both"/>
        <w:rPr>
          <w:sz w:val="24"/>
          <w:szCs w:val="24"/>
        </w:rPr>
      </w:pPr>
      <w:r w:rsidRPr="00093EF8">
        <w:rPr>
          <w:sz w:val="24"/>
          <w:szCs w:val="24"/>
        </w:rPr>
        <w:t>United</w:t>
      </w:r>
      <w:r w:rsidRPr="00093EF8">
        <w:rPr>
          <w:spacing w:val="8"/>
          <w:sz w:val="24"/>
          <w:szCs w:val="24"/>
        </w:rPr>
        <w:t xml:space="preserve"> </w:t>
      </w:r>
      <w:r w:rsidRPr="00093EF8">
        <w:rPr>
          <w:sz w:val="24"/>
          <w:szCs w:val="24"/>
        </w:rPr>
        <w:t>Bank</w:t>
      </w:r>
      <w:r w:rsidRPr="00093EF8">
        <w:rPr>
          <w:spacing w:val="8"/>
          <w:sz w:val="24"/>
          <w:szCs w:val="24"/>
        </w:rPr>
        <w:t xml:space="preserve"> </w:t>
      </w:r>
      <w:r w:rsidRPr="00093EF8">
        <w:rPr>
          <w:sz w:val="24"/>
          <w:szCs w:val="24"/>
        </w:rPr>
        <w:t>for</w:t>
      </w:r>
      <w:r w:rsidRPr="00093EF8">
        <w:rPr>
          <w:spacing w:val="6"/>
          <w:sz w:val="24"/>
          <w:szCs w:val="24"/>
        </w:rPr>
        <w:t xml:space="preserve"> </w:t>
      </w:r>
      <w:r w:rsidRPr="00093EF8">
        <w:rPr>
          <w:sz w:val="24"/>
          <w:szCs w:val="24"/>
        </w:rPr>
        <w:t>Africa</w:t>
      </w:r>
      <w:r w:rsidRPr="00093EF8">
        <w:rPr>
          <w:spacing w:val="13"/>
          <w:sz w:val="24"/>
          <w:szCs w:val="24"/>
        </w:rPr>
        <w:t xml:space="preserve"> </w:t>
      </w:r>
      <w:r w:rsidRPr="00093EF8">
        <w:rPr>
          <w:sz w:val="24"/>
          <w:szCs w:val="24"/>
        </w:rPr>
        <w:t>(2022).</w:t>
      </w:r>
      <w:r w:rsidRPr="00093EF8">
        <w:rPr>
          <w:spacing w:val="19"/>
          <w:sz w:val="24"/>
          <w:szCs w:val="24"/>
        </w:rPr>
        <w:t xml:space="preserve"> </w:t>
      </w:r>
      <w:r w:rsidRPr="00093EF8">
        <w:rPr>
          <w:sz w:val="24"/>
          <w:szCs w:val="24"/>
        </w:rPr>
        <w:t>Annual</w:t>
      </w:r>
      <w:r w:rsidRPr="00093EF8">
        <w:rPr>
          <w:spacing w:val="12"/>
          <w:sz w:val="24"/>
          <w:szCs w:val="24"/>
        </w:rPr>
        <w:t xml:space="preserve"> </w:t>
      </w:r>
      <w:r w:rsidRPr="00093EF8">
        <w:rPr>
          <w:sz w:val="24"/>
          <w:szCs w:val="24"/>
        </w:rPr>
        <w:t>report</w:t>
      </w:r>
      <w:r w:rsidRPr="00093EF8">
        <w:rPr>
          <w:spacing w:val="9"/>
          <w:sz w:val="24"/>
          <w:szCs w:val="24"/>
        </w:rPr>
        <w:t xml:space="preserve"> </w:t>
      </w:r>
      <w:r w:rsidRPr="00093EF8">
        <w:rPr>
          <w:sz w:val="24"/>
          <w:szCs w:val="24"/>
        </w:rPr>
        <w:t>retrieved</w:t>
      </w:r>
      <w:r w:rsidRPr="00093EF8">
        <w:rPr>
          <w:spacing w:val="8"/>
          <w:sz w:val="24"/>
          <w:szCs w:val="24"/>
        </w:rPr>
        <w:t xml:space="preserve"> </w:t>
      </w:r>
      <w:r w:rsidRPr="00093EF8">
        <w:rPr>
          <w:sz w:val="24"/>
          <w:szCs w:val="24"/>
        </w:rPr>
        <w:t>from</w:t>
      </w:r>
      <w:r w:rsidRPr="00093EF8">
        <w:rPr>
          <w:spacing w:val="10"/>
          <w:sz w:val="24"/>
          <w:szCs w:val="24"/>
        </w:rPr>
        <w:t xml:space="preserve"> </w:t>
      </w:r>
      <w:r w:rsidRPr="00093EF8">
        <w:rPr>
          <w:sz w:val="24"/>
          <w:szCs w:val="24"/>
        </w:rPr>
        <w:t>(</w:t>
      </w:r>
      <w:r w:rsidRPr="00093EF8">
        <w:rPr>
          <w:sz w:val="24"/>
          <w:szCs w:val="24"/>
          <w:u w:val="single"/>
        </w:rPr>
        <w:t>www.ubagroup.com</w:t>
      </w:r>
      <w:r w:rsidRPr="00093EF8">
        <w:rPr>
          <w:sz w:val="24"/>
          <w:szCs w:val="24"/>
        </w:rPr>
        <w:t>).</w:t>
      </w:r>
    </w:p>
    <w:p w:rsidR="004708E1" w:rsidRPr="00093EF8" w:rsidRDefault="004708E1" w:rsidP="00EC219F">
      <w:pPr>
        <w:ind w:left="720" w:right="113" w:hanging="720"/>
        <w:jc w:val="both"/>
        <w:rPr>
          <w:rFonts w:ascii="Times New Roman" w:hAnsi="Times New Roman" w:cs="Times New Roman"/>
          <w:sz w:val="24"/>
          <w:szCs w:val="24"/>
        </w:rPr>
      </w:pPr>
      <w:r w:rsidRPr="00093EF8">
        <w:rPr>
          <w:rFonts w:ascii="Times New Roman" w:hAnsi="Times New Roman" w:cs="Times New Roman"/>
          <w:sz w:val="24"/>
          <w:szCs w:val="24"/>
        </w:rPr>
        <w:t xml:space="preserve">Yazdani, C. (2021). </w:t>
      </w:r>
      <w:r w:rsidRPr="00093EF8">
        <w:rPr>
          <w:rFonts w:ascii="Times New Roman" w:hAnsi="Times New Roman" w:cs="Times New Roman"/>
          <w:i/>
          <w:sz w:val="24"/>
          <w:szCs w:val="24"/>
        </w:rPr>
        <w:t>Local Financial Development and Firm performance</w:t>
      </w:r>
      <w:r w:rsidRPr="00093EF8">
        <w:rPr>
          <w:rFonts w:ascii="Times New Roman" w:hAnsi="Times New Roman" w:cs="Times New Roman"/>
          <w:sz w:val="24"/>
          <w:szCs w:val="24"/>
        </w:rPr>
        <w:t>. New York,  Macmilian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Publishers.</w:t>
      </w:r>
    </w:p>
    <w:p w:rsidR="004708E1" w:rsidRPr="00093EF8" w:rsidRDefault="004708E1" w:rsidP="00EC219F">
      <w:pPr>
        <w:pStyle w:val="BodyText"/>
        <w:ind w:left="720" w:right="112" w:hanging="720"/>
        <w:jc w:val="both"/>
        <w:rPr>
          <w:sz w:val="24"/>
          <w:szCs w:val="24"/>
        </w:rPr>
      </w:pPr>
      <w:r w:rsidRPr="00093EF8">
        <w:rPr>
          <w:sz w:val="24"/>
          <w:szCs w:val="24"/>
        </w:rPr>
        <w:t>Zeitun,</w:t>
      </w:r>
      <w:r w:rsidRPr="00093EF8">
        <w:rPr>
          <w:spacing w:val="1"/>
          <w:sz w:val="24"/>
          <w:szCs w:val="24"/>
        </w:rPr>
        <w:t xml:space="preserve"> </w:t>
      </w:r>
      <w:r w:rsidRPr="00093EF8">
        <w:rPr>
          <w:sz w:val="24"/>
          <w:szCs w:val="24"/>
        </w:rPr>
        <w:t>X.I.</w:t>
      </w:r>
      <w:r w:rsidRPr="00093EF8">
        <w:rPr>
          <w:spacing w:val="1"/>
          <w:sz w:val="24"/>
          <w:szCs w:val="24"/>
        </w:rPr>
        <w:t xml:space="preserve"> </w:t>
      </w:r>
      <w:r w:rsidRPr="00093EF8">
        <w:rPr>
          <w:sz w:val="24"/>
          <w:szCs w:val="24"/>
        </w:rPr>
        <w:t>and</w:t>
      </w:r>
      <w:r w:rsidRPr="00093EF8">
        <w:rPr>
          <w:spacing w:val="1"/>
          <w:sz w:val="24"/>
          <w:szCs w:val="24"/>
        </w:rPr>
        <w:t xml:space="preserve"> </w:t>
      </w:r>
      <w:r w:rsidRPr="00093EF8">
        <w:rPr>
          <w:sz w:val="24"/>
          <w:szCs w:val="24"/>
        </w:rPr>
        <w:t>Tian,</w:t>
      </w:r>
      <w:r w:rsidRPr="00093EF8">
        <w:rPr>
          <w:spacing w:val="1"/>
          <w:sz w:val="24"/>
          <w:szCs w:val="24"/>
        </w:rPr>
        <w:t xml:space="preserve"> </w:t>
      </w:r>
      <w:r w:rsidRPr="00093EF8">
        <w:rPr>
          <w:sz w:val="24"/>
          <w:szCs w:val="24"/>
        </w:rPr>
        <w:t>J.C.</w:t>
      </w:r>
      <w:r w:rsidRPr="00093EF8">
        <w:rPr>
          <w:spacing w:val="1"/>
          <w:sz w:val="24"/>
          <w:szCs w:val="24"/>
        </w:rPr>
        <w:t xml:space="preserve"> </w:t>
      </w:r>
      <w:r w:rsidRPr="00093EF8">
        <w:rPr>
          <w:sz w:val="24"/>
          <w:szCs w:val="24"/>
        </w:rPr>
        <w:t>(2020).Understanding</w:t>
      </w:r>
      <w:r w:rsidRPr="00093EF8">
        <w:rPr>
          <w:spacing w:val="1"/>
          <w:sz w:val="24"/>
          <w:szCs w:val="24"/>
        </w:rPr>
        <w:t xml:space="preserve"> </w:t>
      </w:r>
      <w:r w:rsidRPr="00093EF8">
        <w:rPr>
          <w:sz w:val="24"/>
          <w:szCs w:val="24"/>
        </w:rPr>
        <w:t>of</w:t>
      </w:r>
      <w:r w:rsidRPr="00093EF8">
        <w:rPr>
          <w:spacing w:val="1"/>
          <w:sz w:val="24"/>
          <w:szCs w:val="24"/>
        </w:rPr>
        <w:t xml:space="preserve"> </w:t>
      </w:r>
      <w:r w:rsidRPr="00093EF8">
        <w:rPr>
          <w:sz w:val="24"/>
          <w:szCs w:val="24"/>
        </w:rPr>
        <w:t>Managerial;</w:t>
      </w:r>
      <w:r w:rsidRPr="00093EF8">
        <w:rPr>
          <w:spacing w:val="1"/>
          <w:sz w:val="24"/>
          <w:szCs w:val="24"/>
        </w:rPr>
        <w:t xml:space="preserve"> </w:t>
      </w:r>
      <w:r w:rsidRPr="00093EF8">
        <w:rPr>
          <w:sz w:val="24"/>
          <w:szCs w:val="24"/>
        </w:rPr>
        <w:t>Ownership</w:t>
      </w:r>
      <w:r w:rsidRPr="00093EF8">
        <w:rPr>
          <w:spacing w:val="57"/>
          <w:sz w:val="24"/>
          <w:szCs w:val="24"/>
        </w:rPr>
        <w:t xml:space="preserve"> </w:t>
      </w:r>
      <w:r w:rsidRPr="00093EF8">
        <w:rPr>
          <w:sz w:val="24"/>
          <w:szCs w:val="24"/>
        </w:rPr>
        <w:t>and</w:t>
      </w:r>
      <w:r w:rsidRPr="00093EF8">
        <w:rPr>
          <w:spacing w:val="58"/>
          <w:sz w:val="24"/>
          <w:szCs w:val="24"/>
        </w:rPr>
        <w:t xml:space="preserve"> </w:t>
      </w:r>
      <w:r w:rsidRPr="00093EF8">
        <w:rPr>
          <w:sz w:val="24"/>
          <w:szCs w:val="24"/>
        </w:rPr>
        <w:t>the</w:t>
      </w:r>
      <w:r w:rsidRPr="00093EF8">
        <w:rPr>
          <w:spacing w:val="57"/>
          <w:sz w:val="24"/>
          <w:szCs w:val="24"/>
        </w:rPr>
        <w:t xml:space="preserve"> </w:t>
      </w:r>
      <w:r w:rsidRPr="00093EF8">
        <w:rPr>
          <w:sz w:val="24"/>
          <w:szCs w:val="24"/>
        </w:rPr>
        <w:t>Link</w:t>
      </w:r>
      <w:r w:rsidRPr="00093EF8">
        <w:rPr>
          <w:spacing w:val="1"/>
          <w:sz w:val="24"/>
          <w:szCs w:val="24"/>
        </w:rPr>
        <w:t xml:space="preserve"> </w:t>
      </w:r>
      <w:r w:rsidRPr="00093EF8">
        <w:rPr>
          <w:sz w:val="24"/>
          <w:szCs w:val="24"/>
        </w:rPr>
        <w:t>between</w:t>
      </w:r>
      <w:r w:rsidRPr="00093EF8">
        <w:rPr>
          <w:spacing w:val="5"/>
          <w:sz w:val="24"/>
          <w:szCs w:val="24"/>
        </w:rPr>
        <w:t xml:space="preserve"> </w:t>
      </w:r>
      <w:r w:rsidRPr="00093EF8">
        <w:rPr>
          <w:sz w:val="24"/>
          <w:szCs w:val="24"/>
        </w:rPr>
        <w:t>Ownership</w:t>
      </w:r>
      <w:r w:rsidRPr="00093EF8">
        <w:rPr>
          <w:spacing w:val="6"/>
          <w:sz w:val="24"/>
          <w:szCs w:val="24"/>
        </w:rPr>
        <w:t xml:space="preserve"> </w:t>
      </w:r>
      <w:r w:rsidRPr="00093EF8">
        <w:rPr>
          <w:sz w:val="24"/>
          <w:szCs w:val="24"/>
        </w:rPr>
        <w:t>and</w:t>
      </w:r>
      <w:r w:rsidRPr="00093EF8">
        <w:rPr>
          <w:spacing w:val="9"/>
          <w:sz w:val="24"/>
          <w:szCs w:val="24"/>
        </w:rPr>
        <w:t xml:space="preserve"> </w:t>
      </w:r>
      <w:r w:rsidRPr="00093EF8">
        <w:rPr>
          <w:sz w:val="24"/>
          <w:szCs w:val="24"/>
        </w:rPr>
        <w:t>Performance.</w:t>
      </w:r>
      <w:r w:rsidRPr="00093EF8">
        <w:rPr>
          <w:spacing w:val="8"/>
          <w:sz w:val="24"/>
          <w:szCs w:val="24"/>
        </w:rPr>
        <w:t xml:space="preserve"> </w:t>
      </w:r>
      <w:r w:rsidRPr="00093EF8">
        <w:rPr>
          <w:i/>
          <w:sz w:val="24"/>
          <w:szCs w:val="24"/>
        </w:rPr>
        <w:t>Journal</w:t>
      </w:r>
      <w:r w:rsidRPr="00093EF8">
        <w:rPr>
          <w:i/>
          <w:spacing w:val="9"/>
          <w:sz w:val="24"/>
          <w:szCs w:val="24"/>
        </w:rPr>
        <w:t xml:space="preserve"> </w:t>
      </w:r>
      <w:r w:rsidRPr="00093EF8">
        <w:rPr>
          <w:i/>
          <w:sz w:val="24"/>
          <w:szCs w:val="24"/>
        </w:rPr>
        <w:t>of</w:t>
      </w:r>
      <w:r w:rsidRPr="00093EF8">
        <w:rPr>
          <w:i/>
          <w:spacing w:val="12"/>
          <w:sz w:val="24"/>
          <w:szCs w:val="24"/>
        </w:rPr>
        <w:t xml:space="preserve"> </w:t>
      </w:r>
      <w:r w:rsidRPr="00093EF8">
        <w:rPr>
          <w:i/>
          <w:sz w:val="24"/>
          <w:szCs w:val="24"/>
        </w:rPr>
        <w:t>Financial</w:t>
      </w:r>
      <w:r w:rsidRPr="00093EF8">
        <w:rPr>
          <w:i/>
          <w:spacing w:val="9"/>
          <w:sz w:val="24"/>
          <w:szCs w:val="24"/>
        </w:rPr>
        <w:t xml:space="preserve"> </w:t>
      </w:r>
      <w:r w:rsidRPr="00093EF8">
        <w:rPr>
          <w:i/>
          <w:sz w:val="24"/>
          <w:szCs w:val="24"/>
        </w:rPr>
        <w:t>Economies</w:t>
      </w:r>
      <w:r w:rsidRPr="00093EF8">
        <w:rPr>
          <w:sz w:val="24"/>
          <w:szCs w:val="24"/>
        </w:rPr>
        <w:t>.6</w:t>
      </w:r>
      <w:r w:rsidRPr="00093EF8">
        <w:rPr>
          <w:spacing w:val="6"/>
          <w:sz w:val="24"/>
          <w:szCs w:val="24"/>
        </w:rPr>
        <w:t xml:space="preserve"> </w:t>
      </w:r>
      <w:r w:rsidRPr="00093EF8">
        <w:rPr>
          <w:sz w:val="24"/>
          <w:szCs w:val="24"/>
        </w:rPr>
        <w:t>(2):</w:t>
      </w:r>
      <w:r w:rsidRPr="00093EF8">
        <w:rPr>
          <w:spacing w:val="6"/>
          <w:sz w:val="24"/>
          <w:szCs w:val="24"/>
        </w:rPr>
        <w:t xml:space="preserve"> </w:t>
      </w:r>
      <w:r w:rsidRPr="00093EF8">
        <w:rPr>
          <w:sz w:val="24"/>
          <w:szCs w:val="24"/>
        </w:rPr>
        <w:t>559-571</w:t>
      </w:r>
    </w:p>
    <w:p w:rsidR="004708E1" w:rsidRPr="00093EF8" w:rsidRDefault="004708E1" w:rsidP="00EC219F">
      <w:pPr>
        <w:pStyle w:val="BodyText"/>
        <w:ind w:left="720" w:hanging="720"/>
        <w:jc w:val="both"/>
        <w:rPr>
          <w:sz w:val="24"/>
          <w:szCs w:val="24"/>
        </w:rPr>
      </w:pPr>
      <w:r w:rsidRPr="00093EF8">
        <w:rPr>
          <w:sz w:val="24"/>
          <w:szCs w:val="24"/>
        </w:rPr>
        <w:t>Zenith</w:t>
      </w:r>
      <w:r w:rsidRPr="00093EF8">
        <w:rPr>
          <w:spacing w:val="11"/>
          <w:sz w:val="24"/>
          <w:szCs w:val="24"/>
        </w:rPr>
        <w:t xml:space="preserve"> </w:t>
      </w:r>
      <w:r w:rsidRPr="00093EF8">
        <w:rPr>
          <w:sz w:val="24"/>
          <w:szCs w:val="24"/>
        </w:rPr>
        <w:t>Bank</w:t>
      </w:r>
      <w:r w:rsidRPr="00093EF8">
        <w:rPr>
          <w:spacing w:val="10"/>
          <w:sz w:val="24"/>
          <w:szCs w:val="24"/>
        </w:rPr>
        <w:t xml:space="preserve"> </w:t>
      </w:r>
      <w:r w:rsidRPr="00093EF8">
        <w:rPr>
          <w:sz w:val="24"/>
          <w:szCs w:val="24"/>
        </w:rPr>
        <w:t>(2022).</w:t>
      </w:r>
      <w:r w:rsidRPr="00093EF8">
        <w:rPr>
          <w:spacing w:val="16"/>
          <w:sz w:val="24"/>
          <w:szCs w:val="24"/>
        </w:rPr>
        <w:t xml:space="preserve"> </w:t>
      </w:r>
      <w:r w:rsidRPr="00093EF8">
        <w:rPr>
          <w:sz w:val="24"/>
          <w:szCs w:val="24"/>
        </w:rPr>
        <w:t>Annual</w:t>
      </w:r>
      <w:r w:rsidRPr="00093EF8">
        <w:rPr>
          <w:spacing w:val="10"/>
          <w:sz w:val="24"/>
          <w:szCs w:val="24"/>
        </w:rPr>
        <w:t xml:space="preserve"> </w:t>
      </w:r>
      <w:r w:rsidRPr="00093EF8">
        <w:rPr>
          <w:sz w:val="24"/>
          <w:szCs w:val="24"/>
        </w:rPr>
        <w:t>Reports</w:t>
      </w:r>
      <w:r w:rsidRPr="00093EF8">
        <w:rPr>
          <w:spacing w:val="12"/>
          <w:sz w:val="24"/>
          <w:szCs w:val="24"/>
        </w:rPr>
        <w:t xml:space="preserve"> </w:t>
      </w:r>
      <w:r w:rsidRPr="00093EF8">
        <w:rPr>
          <w:sz w:val="24"/>
          <w:szCs w:val="24"/>
        </w:rPr>
        <w:t>retrieved</w:t>
      </w:r>
      <w:r w:rsidRPr="00093EF8">
        <w:rPr>
          <w:spacing w:val="12"/>
          <w:sz w:val="24"/>
          <w:szCs w:val="24"/>
        </w:rPr>
        <w:t xml:space="preserve"> </w:t>
      </w:r>
      <w:r w:rsidRPr="00093EF8">
        <w:rPr>
          <w:sz w:val="24"/>
          <w:szCs w:val="24"/>
        </w:rPr>
        <w:t>from</w:t>
      </w:r>
      <w:r w:rsidRPr="00093EF8">
        <w:rPr>
          <w:spacing w:val="10"/>
          <w:sz w:val="24"/>
          <w:szCs w:val="24"/>
        </w:rPr>
        <w:t xml:space="preserve"> </w:t>
      </w:r>
      <w:r w:rsidRPr="00093EF8">
        <w:rPr>
          <w:sz w:val="24"/>
          <w:szCs w:val="24"/>
        </w:rPr>
        <w:t>(</w:t>
      </w:r>
      <w:hyperlink r:id="rId9" w:history="1">
        <w:r w:rsidRPr="00093EF8">
          <w:rPr>
            <w:rStyle w:val="Hyperlink"/>
            <w:sz w:val="24"/>
            <w:szCs w:val="24"/>
            <w:u w:color="0000FF"/>
          </w:rPr>
          <w:t>www.zenithbanknigeria.com</w:t>
        </w:r>
      </w:hyperlink>
      <w:r w:rsidRPr="00093EF8">
        <w:rPr>
          <w:sz w:val="24"/>
          <w:szCs w:val="24"/>
        </w:rPr>
        <w:t>)</w:t>
      </w:r>
    </w:p>
    <w:p w:rsidR="004708E1" w:rsidRPr="00093EF8" w:rsidRDefault="004708E1" w:rsidP="00093EF8">
      <w:pPr>
        <w:spacing w:line="360" w:lineRule="auto"/>
        <w:ind w:firstLine="90"/>
        <w:jc w:val="both"/>
        <w:rPr>
          <w:rFonts w:ascii="Times New Roman" w:hAnsi="Times New Roman" w:cs="Times New Roman"/>
          <w:sz w:val="24"/>
          <w:szCs w:val="24"/>
        </w:rPr>
        <w:sectPr w:rsidR="004708E1" w:rsidRPr="00093EF8" w:rsidSect="00BA2AFF">
          <w:pgSz w:w="11910" w:h="16840" w:code="9"/>
          <w:pgMar w:top="1440" w:right="1440" w:bottom="2880" w:left="1440" w:header="0" w:footer="2628" w:gutter="0"/>
          <w:cols w:space="720"/>
        </w:sect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Heading2"/>
        <w:spacing w:line="360" w:lineRule="auto"/>
        <w:ind w:left="558" w:right="492"/>
        <w:jc w:val="both"/>
        <w:rPr>
          <w:sz w:val="24"/>
          <w:szCs w:val="24"/>
        </w:rPr>
      </w:pPr>
      <w:bookmarkStart w:id="37" w:name="_TOC_250000"/>
      <w:bookmarkEnd w:id="37"/>
      <w:r w:rsidRPr="00093EF8">
        <w:rPr>
          <w:sz w:val="24"/>
          <w:szCs w:val="24"/>
        </w:rPr>
        <w:t>APPENDIX</w:t>
      </w:r>
    </w:p>
    <w:p w:rsidR="004708E1" w:rsidRPr="00093EF8" w:rsidRDefault="004708E1" w:rsidP="00093EF8">
      <w:pPr>
        <w:pStyle w:val="BodyText"/>
        <w:spacing w:line="360" w:lineRule="auto"/>
        <w:jc w:val="both"/>
        <w:rPr>
          <w:b/>
          <w:sz w:val="24"/>
          <w:szCs w:val="24"/>
        </w:rPr>
      </w:pPr>
    </w:p>
    <w:p w:rsidR="004708E1" w:rsidRPr="00093EF8" w:rsidRDefault="004708E1" w:rsidP="00093EF8">
      <w:pPr>
        <w:spacing w:line="360" w:lineRule="auto"/>
        <w:ind w:left="181"/>
        <w:jc w:val="both"/>
        <w:rPr>
          <w:rFonts w:ascii="Times New Roman" w:hAnsi="Times New Roman" w:cs="Times New Roman"/>
          <w:b/>
          <w:sz w:val="24"/>
          <w:szCs w:val="24"/>
        </w:rPr>
      </w:pPr>
      <w:r w:rsidRPr="00093EF8">
        <w:rPr>
          <w:rFonts w:ascii="Times New Roman" w:hAnsi="Times New Roman" w:cs="Times New Roman"/>
          <w:b/>
          <w:sz w:val="24"/>
          <w:szCs w:val="24"/>
        </w:rPr>
        <w:t>ORDINARY</w:t>
      </w:r>
      <w:r w:rsidRPr="00093EF8">
        <w:rPr>
          <w:rFonts w:ascii="Times New Roman" w:hAnsi="Times New Roman" w:cs="Times New Roman"/>
          <w:b/>
          <w:spacing w:val="11"/>
          <w:sz w:val="24"/>
          <w:szCs w:val="24"/>
        </w:rPr>
        <w:t xml:space="preserve"> </w:t>
      </w:r>
      <w:r w:rsidRPr="00093EF8">
        <w:rPr>
          <w:rFonts w:ascii="Times New Roman" w:hAnsi="Times New Roman" w:cs="Times New Roman"/>
          <w:b/>
          <w:sz w:val="24"/>
          <w:szCs w:val="24"/>
        </w:rPr>
        <w:t>LEAST</w:t>
      </w:r>
      <w:r w:rsidRPr="00093EF8">
        <w:rPr>
          <w:rFonts w:ascii="Times New Roman" w:hAnsi="Times New Roman" w:cs="Times New Roman"/>
          <w:b/>
          <w:spacing w:val="16"/>
          <w:sz w:val="24"/>
          <w:szCs w:val="24"/>
        </w:rPr>
        <w:t xml:space="preserve"> </w:t>
      </w:r>
      <w:r w:rsidRPr="00093EF8">
        <w:rPr>
          <w:rFonts w:ascii="Times New Roman" w:hAnsi="Times New Roman" w:cs="Times New Roman"/>
          <w:b/>
          <w:sz w:val="24"/>
          <w:szCs w:val="24"/>
        </w:rPr>
        <w:t>SQUARE</w:t>
      </w:r>
    </w:p>
    <w:p w:rsidR="004708E1" w:rsidRPr="00093EF8" w:rsidRDefault="004708E1" w:rsidP="00093EF8">
      <w:pPr>
        <w:pStyle w:val="BodyText"/>
        <w:spacing w:line="360" w:lineRule="auto"/>
        <w:jc w:val="both"/>
        <w:rPr>
          <w:b/>
          <w:sz w:val="24"/>
          <w:szCs w:val="24"/>
        </w:rPr>
      </w:pP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w w:val="105"/>
          <w:sz w:val="24"/>
          <w:szCs w:val="24"/>
        </w:rPr>
        <w:t>Dependent Variable: PAT</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Method: Least Squares</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07/27/17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19:17</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1</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17</w:t>
      </w: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49" style="position:absolute;left:0;text-align:left;margin-left:71.65pt;margin-top:14.2pt;width:317.8pt;height:2.2pt;z-index:251671552;mso-position-horizontal-relative:page" coordorigin="1433,284" coordsize="6356,44" o:spt="100" adj="0,,0" path="m7788,313r-890,l6818,313r-1096,l5642,313r-1094,l4469,313r-996,l3394,313r-1961,l1433,327r1961,l3473,327r996,l4548,327r1094,l5722,327r1096,l6898,327r890,l7788,313xm7788,284r-890,l6818,284r-1096,l5642,284r-1094,l4469,284r-996,l3394,284r-1961,l1433,299r1961,l3473,299r996,l4548,299r1094,l5722,299r1096,l6898,299r890,l7788,284xe" fillcolor="black" stroked="f">
            <v:stroke joinstyle="round"/>
            <v:formulas/>
            <v:path arrowok="t" o:connecttype="segments"/>
            <w10:wrap anchorx="page"/>
          </v:shape>
        </w:pict>
      </w:r>
      <w:r>
        <w:rPr>
          <w:rFonts w:ascii="Times New Roman" w:hAnsi="Times New Roman" w:cs="Times New Roman"/>
          <w:sz w:val="24"/>
          <w:szCs w:val="24"/>
        </w:rPr>
        <w:pict>
          <v:shape id="_x0000_s1142" style="position:absolute;left:0;text-align:left;margin-left:71.65pt;margin-top:36.15pt;width:317.8pt;height:2.2pt;z-index:-251575296;mso-position-horizontal-relative:page" coordorigin="1433,723" coordsize="6356,44" o:spt="100" adj="0,,0" path="m7788,752r-890,l6818,752r-1096,l5642,752r-1094,l4469,752r-996,l3394,752r-1961,l1433,767r1961,l3473,767r996,l4548,767r1094,l5722,767r1096,l6898,767r890,l7788,752xm7788,723r-890,l6818,723r-1096,l5642,723r-1094,l4469,723r-996,l3394,723r-1961,l1433,738r1961,l3473,738r996,l4548,738r1094,l5722,738r1096,l6898,738r890,l7788,723xe" fillcolor="black" stroked="f">
            <v:stroke joinstyle="round"/>
            <v:formulas/>
            <v:path arrowok="t" o:connecttype="segments"/>
            <w10:wrap anchorx="page"/>
          </v:shape>
        </w:pict>
      </w:r>
      <w:r>
        <w:rPr>
          <w:rFonts w:ascii="Times New Roman" w:hAnsi="Times New Roman" w:cs="Times New Roman"/>
          <w:sz w:val="24"/>
          <w:szCs w:val="24"/>
        </w:rPr>
        <w:pict>
          <v:shape id="_x0000_s1143" style="position:absolute;left:0;text-align:left;margin-left:71.65pt;margin-top:101.8pt;width:317.8pt;height:2.2pt;z-index:-251574272;mso-position-horizontal-relative:page" coordorigin="1433,2036" coordsize="6356,44" o:spt="100" adj="0,,0" path="m7788,2065r-890,l6818,2065r-1096,l5642,2065r-1094,l4469,2065r-996,l3394,2065r-1961,l1433,2079r1961,l3473,2079r996,l4548,2079r1094,l5722,2079r1096,l6898,2079r890,l7788,2065xm7788,2036r-890,l6818,2036r-1096,l5642,2036r-1094,l4469,2036r-996,l3394,2036r-1961,l1433,2051r1961,l3473,2051r996,l4548,2051r1094,l5722,2051r1096,l6898,2051r890,l7788,2036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Included</w:t>
      </w:r>
      <w:r w:rsidR="004708E1" w:rsidRPr="00093EF8">
        <w:rPr>
          <w:rFonts w:ascii="Times New Roman" w:hAnsi="Times New Roman" w:cs="Times New Roman"/>
          <w:spacing w:val="-6"/>
          <w:w w:val="105"/>
          <w:sz w:val="24"/>
          <w:szCs w:val="24"/>
        </w:rPr>
        <w:t xml:space="preserve"> </w:t>
      </w:r>
      <w:r w:rsidR="004708E1" w:rsidRPr="00093EF8">
        <w:rPr>
          <w:rFonts w:ascii="Times New Roman" w:hAnsi="Times New Roman" w:cs="Times New Roman"/>
          <w:spacing w:val="-1"/>
          <w:w w:val="105"/>
          <w:sz w:val="24"/>
          <w:szCs w:val="24"/>
        </w:rPr>
        <w:t>observations:</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17</w:t>
      </w:r>
    </w:p>
    <w:p w:rsidR="004708E1" w:rsidRPr="00093EF8" w:rsidRDefault="004708E1" w:rsidP="00093EF8">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6"/>
        <w:gridCol w:w="1294"/>
        <w:gridCol w:w="1070"/>
        <w:gridCol w:w="859"/>
      </w:tblGrid>
      <w:tr w:rsidR="004708E1" w:rsidRPr="00093EF8" w:rsidTr="00EC219F">
        <w:trPr>
          <w:trHeight w:val="439"/>
        </w:trPr>
        <w:tc>
          <w:tcPr>
            <w:tcW w:w="1874" w:type="dxa"/>
          </w:tcPr>
          <w:p w:rsidR="004708E1" w:rsidRPr="00093EF8" w:rsidRDefault="004708E1" w:rsidP="00093EF8">
            <w:pPr>
              <w:pStyle w:val="TableParagraph"/>
              <w:spacing w:before="0" w:line="360" w:lineRule="auto"/>
              <w:ind w:left="657"/>
              <w:jc w:val="both"/>
              <w:rPr>
                <w:rFonts w:ascii="Times New Roman" w:hAnsi="Times New Roman" w:cs="Times New Roman"/>
                <w:sz w:val="24"/>
                <w:szCs w:val="24"/>
              </w:rPr>
            </w:pPr>
            <w:r w:rsidRPr="00093EF8">
              <w:rPr>
                <w:rFonts w:ascii="Times New Roman" w:hAnsi="Times New Roman" w:cs="Times New Roman"/>
                <w:w w:val="105"/>
                <w:sz w:val="24"/>
                <w:szCs w:val="24"/>
              </w:rPr>
              <w:t>Variable</w:t>
            </w:r>
          </w:p>
        </w:tc>
        <w:tc>
          <w:tcPr>
            <w:tcW w:w="1256"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Coefficient</w:t>
            </w:r>
          </w:p>
        </w:tc>
        <w:tc>
          <w:tcPr>
            <w:tcW w:w="1294" w:type="dxa"/>
          </w:tcPr>
          <w:p w:rsidR="004708E1" w:rsidRPr="00093EF8" w:rsidRDefault="004708E1" w:rsidP="00093EF8">
            <w:pPr>
              <w:pStyle w:val="TableParagraph"/>
              <w:spacing w:before="0" w:line="360" w:lineRule="auto"/>
              <w:ind w:right="218"/>
              <w:jc w:val="both"/>
              <w:rPr>
                <w:rFonts w:ascii="Times New Roman" w:hAnsi="Times New Roman" w:cs="Times New Roman"/>
                <w:sz w:val="24"/>
                <w:szCs w:val="24"/>
              </w:rPr>
            </w:pPr>
            <w:r w:rsidRPr="00093EF8">
              <w:rPr>
                <w:rFonts w:ascii="Times New Roman" w:hAnsi="Times New Roman" w:cs="Times New Roman"/>
                <w:w w:val="105"/>
                <w:sz w:val="24"/>
                <w:szCs w:val="24"/>
              </w:rPr>
              <w:t>Std.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Error</w:t>
            </w:r>
          </w:p>
        </w:tc>
        <w:tc>
          <w:tcPr>
            <w:tcW w:w="1070" w:type="dxa"/>
          </w:tcPr>
          <w:p w:rsidR="004708E1" w:rsidRPr="00093EF8" w:rsidRDefault="004708E1" w:rsidP="00093EF8">
            <w:pPr>
              <w:pStyle w:val="TableParagraph"/>
              <w:spacing w:before="0" w:line="360" w:lineRule="auto"/>
              <w:ind w:right="117"/>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859" w:type="dxa"/>
          </w:tcPr>
          <w:p w:rsidR="004708E1" w:rsidRPr="00093EF8" w:rsidRDefault="004708E1" w:rsidP="00093EF8">
            <w:pPr>
              <w:pStyle w:val="TableParagraph"/>
              <w:spacing w:before="0" w:line="360" w:lineRule="auto"/>
              <w:ind w:left="335"/>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38"/>
        </w:trPr>
        <w:tc>
          <w:tcPr>
            <w:tcW w:w="1874" w:type="dxa"/>
          </w:tcPr>
          <w:p w:rsidR="004708E1" w:rsidRPr="00093EF8" w:rsidRDefault="004708E1" w:rsidP="00093EF8">
            <w:pPr>
              <w:pStyle w:val="TableParagraph"/>
              <w:spacing w:before="0" w:line="360" w:lineRule="auto"/>
              <w:ind w:left="86"/>
              <w:jc w:val="both"/>
              <w:rPr>
                <w:rFonts w:ascii="Times New Roman" w:hAnsi="Times New Roman" w:cs="Times New Roman"/>
                <w:sz w:val="24"/>
                <w:szCs w:val="24"/>
              </w:rPr>
            </w:pPr>
            <w:r w:rsidRPr="00093EF8">
              <w:rPr>
                <w:rFonts w:ascii="Times New Roman" w:hAnsi="Times New Roman" w:cs="Times New Roman"/>
                <w:w w:val="103"/>
                <w:sz w:val="24"/>
                <w:szCs w:val="24"/>
              </w:rPr>
              <w:t>C</w:t>
            </w:r>
          </w:p>
        </w:tc>
        <w:tc>
          <w:tcPr>
            <w:tcW w:w="1256" w:type="dxa"/>
          </w:tcPr>
          <w:p w:rsidR="004708E1" w:rsidRPr="00093EF8" w:rsidRDefault="004708E1" w:rsidP="00093EF8">
            <w:pPr>
              <w:pStyle w:val="TableParagraph"/>
              <w:spacing w:before="0" w:line="360" w:lineRule="auto"/>
              <w:ind w:right="105"/>
              <w:jc w:val="both"/>
              <w:rPr>
                <w:rFonts w:ascii="Times New Roman" w:hAnsi="Times New Roman" w:cs="Times New Roman"/>
                <w:sz w:val="24"/>
                <w:szCs w:val="24"/>
              </w:rPr>
            </w:pPr>
            <w:r w:rsidRPr="00093EF8">
              <w:rPr>
                <w:rFonts w:ascii="Times New Roman" w:hAnsi="Times New Roman" w:cs="Times New Roman"/>
                <w:w w:val="105"/>
                <w:sz w:val="24"/>
                <w:szCs w:val="24"/>
              </w:rPr>
              <w:t>12959.67</w:t>
            </w:r>
          </w:p>
        </w:tc>
        <w:tc>
          <w:tcPr>
            <w:tcW w:w="1294" w:type="dxa"/>
          </w:tcPr>
          <w:p w:rsidR="004708E1" w:rsidRPr="00093EF8" w:rsidRDefault="004708E1" w:rsidP="00093EF8">
            <w:pPr>
              <w:pStyle w:val="TableParagraph"/>
              <w:spacing w:before="0" w:line="360" w:lineRule="auto"/>
              <w:ind w:right="217"/>
              <w:jc w:val="both"/>
              <w:rPr>
                <w:rFonts w:ascii="Times New Roman" w:hAnsi="Times New Roman" w:cs="Times New Roman"/>
                <w:sz w:val="24"/>
                <w:szCs w:val="24"/>
              </w:rPr>
            </w:pPr>
            <w:r w:rsidRPr="00093EF8">
              <w:rPr>
                <w:rFonts w:ascii="Times New Roman" w:hAnsi="Times New Roman" w:cs="Times New Roman"/>
                <w:w w:val="105"/>
                <w:sz w:val="24"/>
                <w:szCs w:val="24"/>
              </w:rPr>
              <w:t>2589.538</w:t>
            </w:r>
          </w:p>
        </w:tc>
        <w:tc>
          <w:tcPr>
            <w:tcW w:w="1070" w:type="dxa"/>
          </w:tcPr>
          <w:p w:rsidR="004708E1" w:rsidRPr="00093EF8" w:rsidRDefault="004708E1" w:rsidP="00093EF8">
            <w:pPr>
              <w:pStyle w:val="TableParagraph"/>
              <w:spacing w:before="0" w:line="360" w:lineRule="auto"/>
              <w:ind w:right="116"/>
              <w:jc w:val="both"/>
              <w:rPr>
                <w:rFonts w:ascii="Times New Roman" w:hAnsi="Times New Roman" w:cs="Times New Roman"/>
                <w:sz w:val="24"/>
                <w:szCs w:val="24"/>
              </w:rPr>
            </w:pPr>
            <w:r w:rsidRPr="00093EF8">
              <w:rPr>
                <w:rFonts w:ascii="Times New Roman" w:hAnsi="Times New Roman" w:cs="Times New Roman"/>
                <w:w w:val="105"/>
                <w:sz w:val="24"/>
                <w:szCs w:val="24"/>
              </w:rPr>
              <w:t>5.004625</w:t>
            </w:r>
          </w:p>
        </w:tc>
        <w:tc>
          <w:tcPr>
            <w:tcW w:w="859" w:type="dxa"/>
          </w:tcPr>
          <w:p w:rsidR="004708E1" w:rsidRPr="00093EF8" w:rsidRDefault="004708E1" w:rsidP="00093EF8">
            <w:pPr>
              <w:pStyle w:val="TableParagraph"/>
              <w:spacing w:before="0" w:line="360" w:lineRule="auto"/>
              <w:ind w:right="3"/>
              <w:jc w:val="both"/>
              <w:rPr>
                <w:rFonts w:ascii="Times New Roman" w:hAnsi="Times New Roman" w:cs="Times New Roman"/>
                <w:sz w:val="24"/>
                <w:szCs w:val="24"/>
              </w:rPr>
            </w:pPr>
            <w:r w:rsidRPr="00093EF8">
              <w:rPr>
                <w:rFonts w:ascii="Times New Roman" w:hAnsi="Times New Roman" w:cs="Times New Roman"/>
                <w:w w:val="105"/>
                <w:sz w:val="24"/>
                <w:szCs w:val="24"/>
              </w:rPr>
              <w:t>0.0003</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721" w:right="633"/>
              <w:jc w:val="both"/>
              <w:rPr>
                <w:rFonts w:ascii="Times New Roman" w:hAnsi="Times New Roman" w:cs="Times New Roman"/>
                <w:sz w:val="24"/>
                <w:szCs w:val="24"/>
              </w:rPr>
            </w:pPr>
            <w:r w:rsidRPr="00093EF8">
              <w:rPr>
                <w:rFonts w:ascii="Times New Roman" w:hAnsi="Times New Roman" w:cs="Times New Roman"/>
                <w:w w:val="105"/>
                <w:sz w:val="24"/>
                <w:szCs w:val="24"/>
              </w:rPr>
              <w:t>BND</w:t>
            </w:r>
          </w:p>
        </w:tc>
        <w:tc>
          <w:tcPr>
            <w:tcW w:w="1256"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8262.137</w:t>
            </w:r>
          </w:p>
        </w:tc>
        <w:tc>
          <w:tcPr>
            <w:tcW w:w="1294" w:type="dxa"/>
          </w:tcPr>
          <w:p w:rsidR="004708E1" w:rsidRPr="00093EF8" w:rsidRDefault="004708E1" w:rsidP="00093EF8">
            <w:pPr>
              <w:pStyle w:val="TableParagraph"/>
              <w:spacing w:before="0" w:line="360" w:lineRule="auto"/>
              <w:ind w:right="217"/>
              <w:jc w:val="both"/>
              <w:rPr>
                <w:rFonts w:ascii="Times New Roman" w:hAnsi="Times New Roman" w:cs="Times New Roman"/>
                <w:sz w:val="24"/>
                <w:szCs w:val="24"/>
              </w:rPr>
            </w:pPr>
            <w:r w:rsidRPr="00093EF8">
              <w:rPr>
                <w:rFonts w:ascii="Times New Roman" w:hAnsi="Times New Roman" w:cs="Times New Roman"/>
                <w:w w:val="105"/>
                <w:sz w:val="24"/>
                <w:szCs w:val="24"/>
              </w:rPr>
              <w:t>2418.703</w:t>
            </w:r>
          </w:p>
        </w:tc>
        <w:tc>
          <w:tcPr>
            <w:tcW w:w="1070" w:type="dxa"/>
          </w:tcPr>
          <w:p w:rsidR="004708E1" w:rsidRPr="00093EF8" w:rsidRDefault="004708E1" w:rsidP="00093EF8">
            <w:pPr>
              <w:pStyle w:val="TableParagraph"/>
              <w:spacing w:before="0" w:line="360" w:lineRule="auto"/>
              <w:ind w:right="116"/>
              <w:jc w:val="both"/>
              <w:rPr>
                <w:rFonts w:ascii="Times New Roman" w:hAnsi="Times New Roman" w:cs="Times New Roman"/>
                <w:sz w:val="24"/>
                <w:szCs w:val="24"/>
              </w:rPr>
            </w:pPr>
            <w:r w:rsidRPr="00093EF8">
              <w:rPr>
                <w:rFonts w:ascii="Times New Roman" w:hAnsi="Times New Roman" w:cs="Times New Roman"/>
                <w:w w:val="105"/>
                <w:sz w:val="24"/>
                <w:szCs w:val="24"/>
              </w:rPr>
              <w:t>3.415937</w:t>
            </w:r>
          </w:p>
        </w:tc>
        <w:tc>
          <w:tcPr>
            <w:tcW w:w="859" w:type="dxa"/>
          </w:tcPr>
          <w:p w:rsidR="004708E1" w:rsidRPr="00093EF8" w:rsidRDefault="004708E1" w:rsidP="00093EF8">
            <w:pPr>
              <w:pStyle w:val="TableParagraph"/>
              <w:spacing w:before="0" w:line="360" w:lineRule="auto"/>
              <w:ind w:right="3"/>
              <w:jc w:val="both"/>
              <w:rPr>
                <w:rFonts w:ascii="Times New Roman" w:hAnsi="Times New Roman" w:cs="Times New Roman"/>
                <w:sz w:val="24"/>
                <w:szCs w:val="24"/>
              </w:rPr>
            </w:pPr>
            <w:r w:rsidRPr="00093EF8">
              <w:rPr>
                <w:rFonts w:ascii="Times New Roman" w:hAnsi="Times New Roman" w:cs="Times New Roman"/>
                <w:w w:val="105"/>
                <w:sz w:val="24"/>
                <w:szCs w:val="24"/>
              </w:rPr>
              <w:t>0.0051</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721" w:right="635"/>
              <w:jc w:val="both"/>
              <w:rPr>
                <w:rFonts w:ascii="Times New Roman" w:hAnsi="Times New Roman" w:cs="Times New Roman"/>
                <w:sz w:val="24"/>
                <w:szCs w:val="24"/>
              </w:rPr>
            </w:pPr>
            <w:r w:rsidRPr="00093EF8">
              <w:rPr>
                <w:rFonts w:ascii="Times New Roman" w:hAnsi="Times New Roman" w:cs="Times New Roman"/>
                <w:w w:val="105"/>
                <w:sz w:val="24"/>
                <w:szCs w:val="24"/>
              </w:rPr>
              <w:t>PRFS</w:t>
            </w:r>
          </w:p>
        </w:tc>
        <w:tc>
          <w:tcPr>
            <w:tcW w:w="1256"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1170.912</w:t>
            </w:r>
          </w:p>
        </w:tc>
        <w:tc>
          <w:tcPr>
            <w:tcW w:w="1294" w:type="dxa"/>
          </w:tcPr>
          <w:p w:rsidR="004708E1" w:rsidRPr="00093EF8" w:rsidRDefault="004708E1" w:rsidP="00093EF8">
            <w:pPr>
              <w:pStyle w:val="TableParagraph"/>
              <w:spacing w:before="0" w:line="360" w:lineRule="auto"/>
              <w:ind w:right="219"/>
              <w:jc w:val="both"/>
              <w:rPr>
                <w:rFonts w:ascii="Times New Roman" w:hAnsi="Times New Roman" w:cs="Times New Roman"/>
                <w:sz w:val="24"/>
                <w:szCs w:val="24"/>
              </w:rPr>
            </w:pPr>
            <w:r w:rsidRPr="00093EF8">
              <w:rPr>
                <w:rFonts w:ascii="Times New Roman" w:hAnsi="Times New Roman" w:cs="Times New Roman"/>
                <w:w w:val="105"/>
                <w:sz w:val="24"/>
                <w:szCs w:val="24"/>
              </w:rPr>
              <w:t>942.1213</w:t>
            </w:r>
          </w:p>
        </w:tc>
        <w:tc>
          <w:tcPr>
            <w:tcW w:w="1070" w:type="dxa"/>
          </w:tcPr>
          <w:p w:rsidR="004708E1" w:rsidRPr="00093EF8" w:rsidRDefault="004708E1" w:rsidP="00093EF8">
            <w:pPr>
              <w:pStyle w:val="TableParagraph"/>
              <w:spacing w:before="0" w:line="360" w:lineRule="auto"/>
              <w:ind w:right="116"/>
              <w:jc w:val="both"/>
              <w:rPr>
                <w:rFonts w:ascii="Times New Roman" w:hAnsi="Times New Roman" w:cs="Times New Roman"/>
                <w:sz w:val="24"/>
                <w:szCs w:val="24"/>
              </w:rPr>
            </w:pPr>
            <w:r w:rsidRPr="00093EF8">
              <w:rPr>
                <w:rFonts w:ascii="Times New Roman" w:hAnsi="Times New Roman" w:cs="Times New Roman"/>
                <w:w w:val="105"/>
                <w:sz w:val="24"/>
                <w:szCs w:val="24"/>
              </w:rPr>
              <w:t>1.242846</w:t>
            </w:r>
          </w:p>
        </w:tc>
        <w:tc>
          <w:tcPr>
            <w:tcW w:w="859" w:type="dxa"/>
          </w:tcPr>
          <w:p w:rsidR="004708E1" w:rsidRPr="00093EF8" w:rsidRDefault="004708E1" w:rsidP="00093EF8">
            <w:pPr>
              <w:pStyle w:val="TableParagraph"/>
              <w:spacing w:before="0" w:line="360" w:lineRule="auto"/>
              <w:ind w:right="3"/>
              <w:jc w:val="both"/>
              <w:rPr>
                <w:rFonts w:ascii="Times New Roman" w:hAnsi="Times New Roman" w:cs="Times New Roman"/>
                <w:sz w:val="24"/>
                <w:szCs w:val="24"/>
              </w:rPr>
            </w:pPr>
            <w:r w:rsidRPr="00093EF8">
              <w:rPr>
                <w:rFonts w:ascii="Times New Roman" w:hAnsi="Times New Roman" w:cs="Times New Roman"/>
                <w:w w:val="105"/>
                <w:sz w:val="24"/>
                <w:szCs w:val="24"/>
              </w:rPr>
              <w:t>0.2377</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721" w:right="635"/>
              <w:jc w:val="both"/>
              <w:rPr>
                <w:rFonts w:ascii="Times New Roman" w:hAnsi="Times New Roman" w:cs="Times New Roman"/>
                <w:sz w:val="24"/>
                <w:szCs w:val="24"/>
              </w:rPr>
            </w:pPr>
            <w:r w:rsidRPr="00093EF8">
              <w:rPr>
                <w:rFonts w:ascii="Times New Roman" w:hAnsi="Times New Roman" w:cs="Times New Roman"/>
                <w:w w:val="105"/>
                <w:sz w:val="24"/>
                <w:szCs w:val="24"/>
              </w:rPr>
              <w:t>ORS</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0.000380</w:t>
            </w:r>
          </w:p>
        </w:tc>
        <w:tc>
          <w:tcPr>
            <w:tcW w:w="1294" w:type="dxa"/>
          </w:tcPr>
          <w:p w:rsidR="004708E1" w:rsidRPr="00093EF8" w:rsidRDefault="004708E1" w:rsidP="00093EF8">
            <w:pPr>
              <w:pStyle w:val="TableParagraph"/>
              <w:spacing w:before="0" w:line="360" w:lineRule="auto"/>
              <w:ind w:right="217"/>
              <w:jc w:val="both"/>
              <w:rPr>
                <w:rFonts w:ascii="Times New Roman" w:hAnsi="Times New Roman" w:cs="Times New Roman"/>
                <w:sz w:val="24"/>
                <w:szCs w:val="24"/>
              </w:rPr>
            </w:pPr>
            <w:r w:rsidRPr="00093EF8">
              <w:rPr>
                <w:rFonts w:ascii="Times New Roman" w:hAnsi="Times New Roman" w:cs="Times New Roman"/>
                <w:w w:val="105"/>
                <w:sz w:val="24"/>
                <w:szCs w:val="24"/>
              </w:rPr>
              <w:t>7.54E-05</w:t>
            </w:r>
          </w:p>
        </w:tc>
        <w:tc>
          <w:tcPr>
            <w:tcW w:w="1070" w:type="dxa"/>
          </w:tcPr>
          <w:p w:rsidR="004708E1" w:rsidRPr="00093EF8" w:rsidRDefault="004708E1" w:rsidP="00093EF8">
            <w:pPr>
              <w:pStyle w:val="TableParagraph"/>
              <w:spacing w:before="0" w:line="360" w:lineRule="auto"/>
              <w:ind w:right="116"/>
              <w:jc w:val="both"/>
              <w:rPr>
                <w:rFonts w:ascii="Times New Roman" w:hAnsi="Times New Roman" w:cs="Times New Roman"/>
                <w:sz w:val="24"/>
                <w:szCs w:val="24"/>
              </w:rPr>
            </w:pPr>
            <w:r w:rsidRPr="00093EF8">
              <w:rPr>
                <w:rFonts w:ascii="Times New Roman" w:hAnsi="Times New Roman" w:cs="Times New Roman"/>
                <w:w w:val="105"/>
                <w:sz w:val="24"/>
                <w:szCs w:val="24"/>
              </w:rPr>
              <w:t>5.035446</w:t>
            </w:r>
          </w:p>
        </w:tc>
        <w:tc>
          <w:tcPr>
            <w:tcW w:w="859" w:type="dxa"/>
          </w:tcPr>
          <w:p w:rsidR="004708E1" w:rsidRPr="00093EF8" w:rsidRDefault="004708E1" w:rsidP="00093EF8">
            <w:pPr>
              <w:pStyle w:val="TableParagraph"/>
              <w:spacing w:before="0" w:line="360" w:lineRule="auto"/>
              <w:ind w:right="3"/>
              <w:jc w:val="both"/>
              <w:rPr>
                <w:rFonts w:ascii="Times New Roman" w:hAnsi="Times New Roman" w:cs="Times New Roman"/>
                <w:sz w:val="24"/>
                <w:szCs w:val="24"/>
              </w:rPr>
            </w:pPr>
            <w:r w:rsidRPr="00093EF8">
              <w:rPr>
                <w:rFonts w:ascii="Times New Roman" w:hAnsi="Times New Roman" w:cs="Times New Roman"/>
                <w:w w:val="105"/>
                <w:sz w:val="24"/>
                <w:szCs w:val="24"/>
              </w:rPr>
              <w:t>0.0003</w:t>
            </w:r>
          </w:p>
        </w:tc>
      </w:tr>
      <w:tr w:rsidR="004708E1" w:rsidRPr="00093EF8" w:rsidTr="00EC219F">
        <w:trPr>
          <w:trHeight w:val="316"/>
        </w:trPr>
        <w:tc>
          <w:tcPr>
            <w:tcW w:w="1874" w:type="dxa"/>
          </w:tcPr>
          <w:p w:rsidR="004708E1" w:rsidRPr="00093EF8" w:rsidRDefault="004708E1" w:rsidP="00093EF8">
            <w:pPr>
              <w:pStyle w:val="TableParagraph"/>
              <w:spacing w:before="0" w:line="360" w:lineRule="auto"/>
              <w:ind w:left="720" w:right="635"/>
              <w:jc w:val="both"/>
              <w:rPr>
                <w:rFonts w:ascii="Times New Roman" w:hAnsi="Times New Roman" w:cs="Times New Roman"/>
                <w:sz w:val="24"/>
                <w:szCs w:val="24"/>
              </w:rPr>
            </w:pPr>
            <w:r w:rsidRPr="00093EF8">
              <w:rPr>
                <w:rFonts w:ascii="Times New Roman" w:hAnsi="Times New Roman" w:cs="Times New Roman"/>
                <w:w w:val="105"/>
                <w:sz w:val="24"/>
                <w:szCs w:val="24"/>
              </w:rPr>
              <w:t>DBT</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7819.632</w:t>
            </w:r>
          </w:p>
        </w:tc>
        <w:tc>
          <w:tcPr>
            <w:tcW w:w="1294" w:type="dxa"/>
          </w:tcPr>
          <w:p w:rsidR="004708E1" w:rsidRPr="00093EF8" w:rsidRDefault="004708E1" w:rsidP="00093EF8">
            <w:pPr>
              <w:pStyle w:val="TableParagraph"/>
              <w:spacing w:before="0" w:line="360" w:lineRule="auto"/>
              <w:ind w:right="217"/>
              <w:jc w:val="both"/>
              <w:rPr>
                <w:rFonts w:ascii="Times New Roman" w:hAnsi="Times New Roman" w:cs="Times New Roman"/>
                <w:sz w:val="24"/>
                <w:szCs w:val="24"/>
              </w:rPr>
            </w:pPr>
            <w:r w:rsidRPr="00093EF8">
              <w:rPr>
                <w:rFonts w:ascii="Times New Roman" w:hAnsi="Times New Roman" w:cs="Times New Roman"/>
                <w:w w:val="105"/>
                <w:sz w:val="24"/>
                <w:szCs w:val="24"/>
              </w:rPr>
              <w:t>1990.106</w:t>
            </w:r>
          </w:p>
        </w:tc>
        <w:tc>
          <w:tcPr>
            <w:tcW w:w="1070" w:type="dxa"/>
          </w:tcPr>
          <w:p w:rsidR="004708E1" w:rsidRPr="00093EF8" w:rsidRDefault="004708E1" w:rsidP="00093EF8">
            <w:pPr>
              <w:pStyle w:val="TableParagraph"/>
              <w:spacing w:before="0" w:line="360" w:lineRule="auto"/>
              <w:ind w:right="116"/>
              <w:jc w:val="both"/>
              <w:rPr>
                <w:rFonts w:ascii="Times New Roman" w:hAnsi="Times New Roman" w:cs="Times New Roman"/>
                <w:sz w:val="24"/>
                <w:szCs w:val="24"/>
              </w:rPr>
            </w:pPr>
            <w:r w:rsidRPr="00093EF8">
              <w:rPr>
                <w:rFonts w:ascii="Times New Roman" w:hAnsi="Times New Roman" w:cs="Times New Roman"/>
                <w:w w:val="105"/>
                <w:sz w:val="24"/>
                <w:szCs w:val="24"/>
              </w:rPr>
              <w:t>3.929254</w:t>
            </w:r>
          </w:p>
        </w:tc>
        <w:tc>
          <w:tcPr>
            <w:tcW w:w="859" w:type="dxa"/>
          </w:tcPr>
          <w:p w:rsidR="004708E1" w:rsidRPr="00093EF8" w:rsidRDefault="004708E1" w:rsidP="00093EF8">
            <w:pPr>
              <w:pStyle w:val="TableParagraph"/>
              <w:spacing w:before="0" w:line="360" w:lineRule="auto"/>
              <w:ind w:right="3"/>
              <w:jc w:val="both"/>
              <w:rPr>
                <w:rFonts w:ascii="Times New Roman" w:hAnsi="Times New Roman" w:cs="Times New Roman"/>
                <w:sz w:val="24"/>
                <w:szCs w:val="24"/>
              </w:rPr>
            </w:pPr>
            <w:r w:rsidRPr="00093EF8">
              <w:rPr>
                <w:rFonts w:ascii="Times New Roman" w:hAnsi="Times New Roman" w:cs="Times New Roman"/>
                <w:w w:val="105"/>
                <w:sz w:val="24"/>
                <w:szCs w:val="24"/>
              </w:rPr>
              <w:t>0.0020</w:t>
            </w:r>
          </w:p>
        </w:tc>
      </w:tr>
      <w:tr w:rsidR="004708E1" w:rsidRPr="00093EF8" w:rsidTr="00EC219F">
        <w:trPr>
          <w:trHeight w:val="340"/>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R-squared</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0.985920</w:t>
            </w:r>
          </w:p>
        </w:tc>
        <w:tc>
          <w:tcPr>
            <w:tcW w:w="2364"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Mean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dependent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var</w:t>
            </w:r>
          </w:p>
        </w:tc>
        <w:tc>
          <w:tcPr>
            <w:tcW w:w="85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47078.70</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R-squared</w:t>
            </w:r>
          </w:p>
        </w:tc>
        <w:tc>
          <w:tcPr>
            <w:tcW w:w="1256" w:type="dxa"/>
          </w:tcPr>
          <w:p w:rsidR="004708E1" w:rsidRPr="00093EF8" w:rsidRDefault="004708E1" w:rsidP="00093EF8">
            <w:pPr>
              <w:pStyle w:val="TableParagraph"/>
              <w:spacing w:before="0" w:line="360" w:lineRule="auto"/>
              <w:ind w:right="104"/>
              <w:jc w:val="both"/>
              <w:rPr>
                <w:rFonts w:ascii="Times New Roman" w:hAnsi="Times New Roman" w:cs="Times New Roman"/>
                <w:sz w:val="24"/>
                <w:szCs w:val="24"/>
              </w:rPr>
            </w:pPr>
            <w:r w:rsidRPr="00093EF8">
              <w:rPr>
                <w:rFonts w:ascii="Times New Roman" w:hAnsi="Times New Roman" w:cs="Times New Roman"/>
                <w:w w:val="105"/>
                <w:sz w:val="24"/>
                <w:szCs w:val="24"/>
              </w:rPr>
              <w:t>0.981227</w:t>
            </w:r>
          </w:p>
        </w:tc>
        <w:tc>
          <w:tcPr>
            <w:tcW w:w="2364"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w w:val="105"/>
                <w:sz w:val="24"/>
                <w:szCs w:val="24"/>
              </w:rPr>
              <w:t>S.D.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var</w:t>
            </w:r>
          </w:p>
        </w:tc>
        <w:tc>
          <w:tcPr>
            <w:tcW w:w="85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15439.79</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regression</w:t>
            </w:r>
          </w:p>
        </w:tc>
        <w:tc>
          <w:tcPr>
            <w:tcW w:w="1256"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2115.459</w:t>
            </w:r>
          </w:p>
        </w:tc>
        <w:tc>
          <w:tcPr>
            <w:tcW w:w="2364"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Akaike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info</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criterion</w:t>
            </w:r>
          </w:p>
        </w:tc>
        <w:tc>
          <w:tcPr>
            <w:tcW w:w="859" w:type="dxa"/>
          </w:tcPr>
          <w:p w:rsidR="004708E1" w:rsidRPr="00093EF8" w:rsidRDefault="004708E1" w:rsidP="00093EF8">
            <w:pPr>
              <w:pStyle w:val="TableParagraph"/>
              <w:spacing w:before="0" w:line="360" w:lineRule="auto"/>
              <w:ind w:right="4"/>
              <w:jc w:val="both"/>
              <w:rPr>
                <w:rFonts w:ascii="Times New Roman" w:hAnsi="Times New Roman" w:cs="Times New Roman"/>
                <w:sz w:val="24"/>
                <w:szCs w:val="24"/>
              </w:rPr>
            </w:pPr>
            <w:r w:rsidRPr="00093EF8">
              <w:rPr>
                <w:rFonts w:ascii="Times New Roman" w:hAnsi="Times New Roman" w:cs="Times New Roman"/>
                <w:w w:val="105"/>
                <w:sz w:val="24"/>
                <w:szCs w:val="24"/>
              </w:rPr>
              <w:t>18.39186</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Sum</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squared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resid</w:t>
            </w:r>
          </w:p>
        </w:tc>
        <w:tc>
          <w:tcPr>
            <w:tcW w:w="1256"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53701986</w:t>
            </w:r>
          </w:p>
        </w:tc>
        <w:tc>
          <w:tcPr>
            <w:tcW w:w="2364"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Schwarz</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criterion</w:t>
            </w:r>
          </w:p>
        </w:tc>
        <w:tc>
          <w:tcPr>
            <w:tcW w:w="859" w:type="dxa"/>
          </w:tcPr>
          <w:p w:rsidR="004708E1" w:rsidRPr="00093EF8" w:rsidRDefault="004708E1" w:rsidP="00093EF8">
            <w:pPr>
              <w:pStyle w:val="TableParagraph"/>
              <w:spacing w:before="0" w:line="360" w:lineRule="auto"/>
              <w:ind w:right="4"/>
              <w:jc w:val="both"/>
              <w:rPr>
                <w:rFonts w:ascii="Times New Roman" w:hAnsi="Times New Roman" w:cs="Times New Roman"/>
                <w:sz w:val="24"/>
                <w:szCs w:val="24"/>
              </w:rPr>
            </w:pPr>
            <w:r w:rsidRPr="00093EF8">
              <w:rPr>
                <w:rFonts w:ascii="Times New Roman" w:hAnsi="Times New Roman" w:cs="Times New Roman"/>
                <w:w w:val="105"/>
                <w:sz w:val="24"/>
                <w:szCs w:val="24"/>
              </w:rPr>
              <w:t>18.63692</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Log</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likelihood</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-151.3308</w:t>
            </w:r>
          </w:p>
        </w:tc>
        <w:tc>
          <w:tcPr>
            <w:tcW w:w="2364"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z w:val="24"/>
                <w:szCs w:val="24"/>
              </w:rPr>
              <w:t>Hannan-Quinn</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criter.</w:t>
            </w:r>
          </w:p>
        </w:tc>
        <w:tc>
          <w:tcPr>
            <w:tcW w:w="85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18.41622</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210.0756</w:t>
            </w:r>
          </w:p>
        </w:tc>
        <w:tc>
          <w:tcPr>
            <w:tcW w:w="2364"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Durbin-Watson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stat</w:t>
            </w:r>
          </w:p>
        </w:tc>
        <w:tc>
          <w:tcPr>
            <w:tcW w:w="859" w:type="dxa"/>
          </w:tcPr>
          <w:p w:rsidR="004708E1" w:rsidRPr="00093EF8" w:rsidRDefault="004708E1" w:rsidP="00093EF8">
            <w:pPr>
              <w:pStyle w:val="TableParagraph"/>
              <w:spacing w:before="0" w:line="360" w:lineRule="auto"/>
              <w:ind w:right="4"/>
              <w:jc w:val="both"/>
              <w:rPr>
                <w:rFonts w:ascii="Times New Roman" w:hAnsi="Times New Roman" w:cs="Times New Roman"/>
                <w:sz w:val="24"/>
                <w:szCs w:val="24"/>
              </w:rPr>
            </w:pPr>
            <w:r w:rsidRPr="00093EF8">
              <w:rPr>
                <w:rFonts w:ascii="Times New Roman" w:hAnsi="Times New Roman" w:cs="Times New Roman"/>
                <w:w w:val="105"/>
                <w:sz w:val="24"/>
                <w:szCs w:val="24"/>
              </w:rPr>
              <w:t>2.155694</w:t>
            </w:r>
          </w:p>
        </w:tc>
      </w:tr>
      <w:tr w:rsidR="004708E1" w:rsidRPr="00093EF8" w:rsidTr="00EC219F">
        <w:trPr>
          <w:trHeight w:val="308"/>
        </w:trPr>
        <w:tc>
          <w:tcPr>
            <w:tcW w:w="1874" w:type="dxa"/>
            <w:tcBorders>
              <w:bottom w:val="single" w:sz="6"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Prob(F-statistic)</w:t>
            </w:r>
          </w:p>
        </w:tc>
        <w:tc>
          <w:tcPr>
            <w:tcW w:w="1256" w:type="dxa"/>
            <w:tcBorders>
              <w:bottom w:val="double" w:sz="2" w:space="0" w:color="000000"/>
            </w:tcBorders>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2364" w:type="dxa"/>
            <w:gridSpan w:val="2"/>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859"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pStyle w:val="BodyText"/>
        <w:spacing w:line="360" w:lineRule="auto"/>
        <w:jc w:val="both"/>
        <w:rPr>
          <w:sz w:val="24"/>
          <w:szCs w:val="24"/>
        </w:rPr>
      </w:pPr>
    </w:p>
    <w:p w:rsidR="004708E1" w:rsidRPr="00093EF8" w:rsidRDefault="0031706F" w:rsidP="00093EF8">
      <w:pPr>
        <w:spacing w:line="360" w:lineRule="auto"/>
        <w:ind w:left="181"/>
        <w:jc w:val="both"/>
        <w:rPr>
          <w:rFonts w:ascii="Times New Roman" w:hAnsi="Times New Roman" w:cs="Times New Roman"/>
          <w:sz w:val="24"/>
          <w:szCs w:val="24"/>
        </w:rPr>
      </w:pPr>
      <w:r>
        <w:rPr>
          <w:rFonts w:ascii="Times New Roman" w:hAnsi="Times New Roman" w:cs="Times New Roman"/>
          <w:sz w:val="24"/>
          <w:szCs w:val="24"/>
        </w:rPr>
        <w:pict>
          <v:shape id="_x0000_s1144" style="position:absolute;left:0;text-align:left;margin-left:71.65pt;margin-top:-11.85pt;width:100.25pt;height:2.2pt;z-index:-251573248;mso-position-horizontal-relative:page" coordorigin="1433,-237" coordsize="2005,44" o:spt="100" adj="0,,0" path="m3437,-209r-43,l3394,-194r43,l3437,-209xm3437,-237r-43,l1433,-237r,14l3394,-223r43,l3437,-237xe" fillcolor="black" stroked="f">
            <v:stroke joinstyle="round"/>
            <v:formulas/>
            <v:path arrowok="t" o:connecttype="segments"/>
            <w10:wrap anchorx="page"/>
          </v:shape>
        </w:pict>
      </w:r>
      <w:r>
        <w:rPr>
          <w:rFonts w:ascii="Times New Roman" w:hAnsi="Times New Roman" w:cs="Times New Roman"/>
          <w:sz w:val="24"/>
          <w:szCs w:val="24"/>
        </w:rPr>
        <w:pict>
          <v:shape id="_x0000_s1145" style="position:absolute;left:0;text-align:left;margin-left:223.45pt;margin-top:-11.85pt;width:2.2pt;height:2.2pt;z-index:-251572224;mso-position-horizontal-relative:page" coordorigin="4469,-237" coordsize="44,44" o:spt="100" adj="0,,0" path="m4512,-223r-43,l4469,-237r43,l4512,-223xm4512,-194r-43,l4469,-209r43,l4512,-194xe" fillcolor="black" stroked="f">
            <v:stroke joinstyle="round"/>
            <v:formulas/>
            <v:path arrowok="t" o:connecttype="segments"/>
            <w10:wrap anchorx="page"/>
          </v:shape>
        </w:pict>
      </w:r>
      <w:r>
        <w:rPr>
          <w:rFonts w:ascii="Times New Roman" w:hAnsi="Times New Roman" w:cs="Times New Roman"/>
          <w:sz w:val="24"/>
          <w:szCs w:val="24"/>
        </w:rPr>
        <w:pict>
          <v:shape id="_x0000_s1146" style="position:absolute;left:0;text-align:left;margin-left:282.1pt;margin-top:-11.85pt;width:2.05pt;height:2.2pt;z-index:-251571200;mso-position-horizontal-relative:page" coordorigin="5642,-237" coordsize="41,44" o:spt="100" adj="0,,0" path="m5683,-223r-41,l5642,-237r41,l5683,-223xm5683,-194r-41,l5642,-209r41,l5683,-194xe" fillcolor="black" stroked="f">
            <v:stroke joinstyle="round"/>
            <v:formulas/>
            <v:path arrowok="t" o:connecttype="segments"/>
            <w10:wrap anchorx="page"/>
          </v:shape>
        </w:pict>
      </w:r>
      <w:r>
        <w:rPr>
          <w:rFonts w:ascii="Times New Roman" w:hAnsi="Times New Roman" w:cs="Times New Roman"/>
          <w:sz w:val="24"/>
          <w:szCs w:val="24"/>
        </w:rPr>
        <w:pict>
          <v:shape id="_x0000_s1147" style="position:absolute;left:0;text-align:left;margin-left:340.9pt;margin-top:-11.85pt;width:2.2pt;height:2.2pt;z-index:-251570176;mso-position-horizontal-relative:page" coordorigin="6818,-237" coordsize="44,44" o:spt="100" adj="0,,0" path="m6862,-223r-44,l6818,-237r44,l6862,-223xm6862,-194r-44,l6818,-209r44,l6862,-194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Estimation</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Command:</w:t>
      </w:r>
    </w:p>
    <w:p w:rsidR="004708E1" w:rsidRPr="00093EF8" w:rsidRDefault="004708E1" w:rsidP="00093EF8">
      <w:pPr>
        <w:spacing w:line="360" w:lineRule="auto"/>
        <w:ind w:left="181" w:right="6548"/>
        <w:jc w:val="both"/>
        <w:rPr>
          <w:rFonts w:ascii="Times New Roman" w:hAnsi="Times New Roman" w:cs="Times New Roman"/>
          <w:sz w:val="24"/>
          <w:szCs w:val="24"/>
        </w:rPr>
      </w:pPr>
      <w:r w:rsidRPr="00093EF8">
        <w:rPr>
          <w:rFonts w:ascii="Times New Roman" w:hAnsi="Times New Roman" w:cs="Times New Roman"/>
          <w:sz w:val="24"/>
          <w:szCs w:val="24"/>
        </w:rPr>
        <w:t>=========================</w:t>
      </w:r>
      <w:r w:rsidRPr="00093EF8">
        <w:rPr>
          <w:rFonts w:ascii="Times New Roman" w:hAnsi="Times New Roman" w:cs="Times New Roman"/>
          <w:spacing w:val="1"/>
          <w:sz w:val="24"/>
          <w:szCs w:val="24"/>
        </w:rPr>
        <w:t xml:space="preserve"> </w:t>
      </w:r>
      <w:r w:rsidRPr="00093EF8">
        <w:rPr>
          <w:rFonts w:ascii="Times New Roman" w:hAnsi="Times New Roman" w:cs="Times New Roman"/>
          <w:w w:val="105"/>
          <w:sz w:val="24"/>
          <w:szCs w:val="24"/>
        </w:rPr>
        <w:t>LS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PAT</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C</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BND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PRFS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ORS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DBT</w:t>
      </w: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181"/>
        <w:jc w:val="both"/>
        <w:rPr>
          <w:rFonts w:ascii="Times New Roman" w:hAnsi="Times New Roman" w:cs="Times New Roman"/>
          <w:sz w:val="24"/>
          <w:szCs w:val="24"/>
        </w:rPr>
      </w:pPr>
      <w:r w:rsidRPr="00093EF8">
        <w:rPr>
          <w:rFonts w:ascii="Times New Roman" w:hAnsi="Times New Roman" w:cs="Times New Roman"/>
          <w:spacing w:val="-1"/>
          <w:w w:val="105"/>
          <w:sz w:val="24"/>
          <w:szCs w:val="24"/>
        </w:rPr>
        <w:t>Estimation</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Equation:</w:t>
      </w:r>
    </w:p>
    <w:p w:rsidR="004708E1" w:rsidRPr="00093EF8" w:rsidRDefault="004708E1" w:rsidP="00093EF8">
      <w:pPr>
        <w:spacing w:line="360" w:lineRule="auto"/>
        <w:ind w:left="181"/>
        <w:jc w:val="both"/>
        <w:rPr>
          <w:rFonts w:ascii="Times New Roman" w:hAnsi="Times New Roman" w:cs="Times New Roman"/>
          <w:sz w:val="24"/>
          <w:szCs w:val="24"/>
        </w:rPr>
      </w:pPr>
      <w:r w:rsidRPr="00093EF8">
        <w:rPr>
          <w:rFonts w:ascii="Times New Roman" w:hAnsi="Times New Roman" w:cs="Times New Roman"/>
          <w:w w:val="105"/>
          <w:sz w:val="24"/>
          <w:szCs w:val="24"/>
        </w:rPr>
        <w:t>=========================</w:t>
      </w:r>
    </w:p>
    <w:p w:rsidR="004708E1" w:rsidRPr="00093EF8" w:rsidRDefault="004708E1" w:rsidP="00093EF8">
      <w:pPr>
        <w:spacing w:line="360" w:lineRule="auto"/>
        <w:ind w:left="181"/>
        <w:jc w:val="both"/>
        <w:rPr>
          <w:rFonts w:ascii="Times New Roman" w:hAnsi="Times New Roman" w:cs="Times New Roman"/>
          <w:sz w:val="24"/>
          <w:szCs w:val="24"/>
        </w:rPr>
      </w:pPr>
      <w:r w:rsidRPr="00093EF8">
        <w:rPr>
          <w:rFonts w:ascii="Times New Roman" w:hAnsi="Times New Roman" w:cs="Times New Roman"/>
          <w:w w:val="105"/>
          <w:sz w:val="24"/>
          <w:szCs w:val="24"/>
        </w:rPr>
        <w:t>PAT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C(1)</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C(2)*BND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C(3)*PRFS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C(4)*ORS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C(5)*DBT</w:t>
      </w: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181"/>
        <w:jc w:val="both"/>
        <w:rPr>
          <w:rFonts w:ascii="Times New Roman" w:hAnsi="Times New Roman" w:cs="Times New Roman"/>
          <w:sz w:val="24"/>
          <w:szCs w:val="24"/>
        </w:rPr>
      </w:pPr>
      <w:r w:rsidRPr="00093EF8">
        <w:rPr>
          <w:rFonts w:ascii="Times New Roman" w:hAnsi="Times New Roman" w:cs="Times New Roman"/>
          <w:spacing w:val="-1"/>
          <w:w w:val="105"/>
          <w:sz w:val="24"/>
          <w:szCs w:val="24"/>
        </w:rPr>
        <w:t>Substituted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Coefficients:</w:t>
      </w:r>
    </w:p>
    <w:p w:rsidR="004708E1" w:rsidRPr="00093EF8" w:rsidRDefault="004708E1" w:rsidP="00093EF8">
      <w:pPr>
        <w:spacing w:line="360" w:lineRule="auto"/>
        <w:ind w:left="181"/>
        <w:jc w:val="both"/>
        <w:rPr>
          <w:rFonts w:ascii="Times New Roman" w:hAnsi="Times New Roman" w:cs="Times New Roman"/>
          <w:sz w:val="24"/>
          <w:szCs w:val="24"/>
        </w:rPr>
      </w:pPr>
      <w:r w:rsidRPr="00093EF8">
        <w:rPr>
          <w:rFonts w:ascii="Times New Roman" w:hAnsi="Times New Roman" w:cs="Times New Roman"/>
          <w:w w:val="105"/>
          <w:sz w:val="24"/>
          <w:szCs w:val="24"/>
        </w:rPr>
        <w:t>=========================</w:t>
      </w:r>
    </w:p>
    <w:p w:rsidR="004708E1" w:rsidRPr="00093EF8" w:rsidRDefault="004708E1" w:rsidP="00093EF8">
      <w:pPr>
        <w:spacing w:line="360" w:lineRule="auto"/>
        <w:ind w:left="181"/>
        <w:jc w:val="both"/>
        <w:rPr>
          <w:rFonts w:ascii="Times New Roman" w:hAnsi="Times New Roman" w:cs="Times New Roman"/>
          <w:sz w:val="24"/>
          <w:szCs w:val="24"/>
        </w:rPr>
      </w:pPr>
      <w:r w:rsidRPr="00093EF8">
        <w:rPr>
          <w:rFonts w:ascii="Times New Roman" w:hAnsi="Times New Roman" w:cs="Times New Roman"/>
          <w:spacing w:val="-1"/>
          <w:w w:val="105"/>
          <w:sz w:val="24"/>
          <w:szCs w:val="24"/>
        </w:rPr>
        <w:t>PAT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12959.6659233</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8262.13716498*BND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spacing w:val="-1"/>
          <w:w w:val="105"/>
          <w:sz w:val="24"/>
          <w:szCs w:val="24"/>
        </w:rPr>
        <w:t>1170.91172713*PRFS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0.00037980926877*ORS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w:t>
      </w:r>
      <w:r w:rsidRPr="00093EF8">
        <w:rPr>
          <w:rFonts w:ascii="Times New Roman" w:hAnsi="Times New Roman" w:cs="Times New Roman"/>
          <w:spacing w:val="-46"/>
          <w:w w:val="105"/>
          <w:sz w:val="24"/>
          <w:szCs w:val="24"/>
        </w:rPr>
        <w:t xml:space="preserve"> </w:t>
      </w:r>
      <w:r w:rsidRPr="00093EF8">
        <w:rPr>
          <w:rFonts w:ascii="Times New Roman" w:hAnsi="Times New Roman" w:cs="Times New Roman"/>
          <w:w w:val="105"/>
          <w:sz w:val="24"/>
          <w:szCs w:val="24"/>
        </w:rPr>
        <w:t>7819.63191355*DBT</w:t>
      </w:r>
    </w:p>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pgSz w:w="11910" w:h="16840" w:code="9"/>
          <w:pgMar w:top="1440" w:right="1440" w:bottom="2880" w:left="1440" w:header="0" w:footer="1688" w:gutter="0"/>
          <w:cols w:space="720"/>
        </w:sectPr>
      </w:pPr>
    </w:p>
    <w:p w:rsidR="004708E1" w:rsidRPr="00093EF8" w:rsidRDefault="0031706F" w:rsidP="00093EF8">
      <w:pPr>
        <w:pStyle w:val="BodyText"/>
        <w:spacing w:line="360" w:lineRule="auto"/>
        <w:jc w:val="both"/>
        <w:rPr>
          <w:sz w:val="24"/>
          <w:szCs w:val="24"/>
        </w:rPr>
      </w:pPr>
      <w:r>
        <w:rPr>
          <w:sz w:val="24"/>
          <w:szCs w:val="24"/>
        </w:rPr>
        <w:lastRenderedPageBreak/>
        <w:pict>
          <v:shape id="_x0000_s1149" style="position:absolute;left:0;text-align:left;margin-left:71.65pt;margin-top:650.15pt;width:317.8pt;height:2.05pt;z-index:-251568128;mso-position-horizontal-relative:page;mso-position-vertical-relative:page" coordorigin="1433,13003" coordsize="6356,41" o:spt="100" adj="0,,0" path="m7788,13030r-890,l6818,13030r-1096,l5642,13030r-1094,l4469,13030r-996,l3394,13030r-1961,l1433,13044r1961,l3473,13044r996,l4548,13044r1094,l5722,13044r1096,l6898,13044r890,l7788,13030xm7788,13003r-890,l6818,13003r-1096,l5642,13003r-1094,l4469,13003r-996,l3394,13003r-1961,l1433,13018r1961,l3473,13018r996,l4548,13018r1094,l5722,13018r1096,l6898,13018r890,l7788,13003xe" fillcolor="black" stroked="f">
            <v:stroke joinstyle="round"/>
            <v:formulas/>
            <v:path arrowok="t" o:connecttype="segments"/>
            <w10:wrap anchorx="page" anchory="page"/>
          </v:shape>
        </w:pict>
      </w:r>
      <w:r>
        <w:rPr>
          <w:sz w:val="24"/>
          <w:szCs w:val="24"/>
        </w:rPr>
        <w:pict>
          <v:shape id="_x0000_s1150" style="position:absolute;left:0;text-align:left;margin-left:71.65pt;margin-top:737.75pt;width:100.25pt;height:2.05pt;z-index:-251567104;mso-position-horizontal-relative:page;mso-position-vertical-relative:page" coordorigin="1433,14755" coordsize="2005,41" o:spt="100" adj="0,,0" path="m3437,14782r-43,l3394,14796r43,l3437,14782xm3437,14755r-43,l1433,14755r,15l3394,14770r43,l3437,14755xe" fillcolor="black" stroked="f">
            <v:stroke joinstyle="round"/>
            <v:formulas/>
            <v:path arrowok="t" o:connecttype="segments"/>
            <w10:wrap anchorx="page" anchory="page"/>
          </v:shape>
        </w:pict>
      </w:r>
      <w:r>
        <w:rPr>
          <w:sz w:val="24"/>
          <w:szCs w:val="24"/>
        </w:rPr>
        <w:pict>
          <v:shape id="_x0000_s1151" style="position:absolute;left:0;text-align:left;margin-left:223.45pt;margin-top:737.75pt;width:2.2pt;height:2.05pt;z-index:-251566080;mso-position-horizontal-relative:page;mso-position-vertical-relative:page" coordorigin="4469,14755" coordsize="44,41" o:spt="100" adj="0,,0" path="m4512,14770r-43,l4469,14755r43,l4512,14770xm4512,14796r-43,l4469,14782r43,l4512,14796xe" fillcolor="black" stroked="f">
            <v:stroke joinstyle="round"/>
            <v:formulas/>
            <v:path arrowok="t" o:connecttype="segments"/>
            <w10:wrap anchorx="page" anchory="page"/>
          </v:shape>
        </w:pict>
      </w:r>
      <w:r>
        <w:rPr>
          <w:sz w:val="24"/>
          <w:szCs w:val="24"/>
        </w:rPr>
        <w:pict>
          <v:shape id="_x0000_s1152" style="position:absolute;left:0;text-align:left;margin-left:282.1pt;margin-top:737.75pt;width:2.05pt;height:2.05pt;z-index:-251565056;mso-position-horizontal-relative:page;mso-position-vertical-relative:page" coordorigin="5642,14755" coordsize="41,41" o:spt="100" adj="0,,0" path="m5683,14770r-41,l5642,14755r41,l5683,14770xm5683,14796r-41,l5642,14782r41,l5683,14796xe" fillcolor="black" stroked="f">
            <v:stroke joinstyle="round"/>
            <v:formulas/>
            <v:path arrowok="t" o:connecttype="segments"/>
            <w10:wrap anchorx="page" anchory="page"/>
          </v:shape>
        </w:pict>
      </w:r>
      <w:r>
        <w:rPr>
          <w:sz w:val="24"/>
          <w:szCs w:val="24"/>
        </w:rPr>
        <w:pict>
          <v:shape id="_x0000_s1153" style="position:absolute;left:0;text-align:left;margin-left:340.9pt;margin-top:737.75pt;width:2.2pt;height:2.05pt;z-index:-251564032;mso-position-horizontal-relative:page;mso-position-vertical-relative:page" coordorigin="6818,14755" coordsize="44,41" o:spt="100" adj="0,,0" path="m6862,14770r-44,l6818,14755r44,l6862,14770xm6862,14796r-44,l6818,14782r44,l6862,14796xe" fillcolor="black" stroked="f">
            <v:stroke joinstyle="round"/>
            <v:formulas/>
            <v:path arrowok="t" o:connecttype="segments"/>
            <w10:wrap anchorx="page" anchory="page"/>
          </v:shape>
        </w:pic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Heading2"/>
        <w:spacing w:line="360" w:lineRule="auto"/>
        <w:jc w:val="both"/>
        <w:rPr>
          <w:sz w:val="24"/>
          <w:szCs w:val="24"/>
        </w:rPr>
      </w:pPr>
      <w:r w:rsidRPr="00093EF8">
        <w:rPr>
          <w:sz w:val="24"/>
          <w:szCs w:val="24"/>
        </w:rPr>
        <w:t>NORMALITY</w:t>
      </w:r>
      <w:r w:rsidRPr="00093EF8">
        <w:rPr>
          <w:spacing w:val="12"/>
          <w:sz w:val="24"/>
          <w:szCs w:val="24"/>
        </w:rPr>
        <w:t xml:space="preserve"> </w:t>
      </w:r>
      <w:r w:rsidRPr="00093EF8">
        <w:rPr>
          <w:sz w:val="24"/>
          <w:szCs w:val="24"/>
        </w:rPr>
        <w:t>TEST</w:t>
      </w:r>
    </w:p>
    <w:p w:rsidR="004708E1" w:rsidRPr="00093EF8" w:rsidRDefault="004708E1" w:rsidP="00093EF8">
      <w:pPr>
        <w:pStyle w:val="BodyText"/>
        <w:spacing w:line="360" w:lineRule="auto"/>
        <w:jc w:val="both"/>
        <w:rPr>
          <w:b/>
          <w:sz w:val="24"/>
          <w:szCs w:val="24"/>
        </w:rPr>
      </w:pPr>
    </w:p>
    <w:p w:rsidR="004708E1" w:rsidRPr="00093EF8" w:rsidRDefault="0031706F" w:rsidP="00093EF8">
      <w:pPr>
        <w:spacing w:line="360" w:lineRule="auto"/>
        <w:ind w:left="186"/>
        <w:jc w:val="both"/>
        <w:rPr>
          <w:rFonts w:ascii="Times New Roman" w:hAnsi="Times New Roman" w:cs="Times New Roman"/>
          <w:sz w:val="24"/>
          <w:szCs w:val="24"/>
        </w:rPr>
      </w:pPr>
      <w:r>
        <w:rPr>
          <w:rFonts w:ascii="Times New Roman" w:hAnsi="Times New Roman" w:cs="Times New Roman"/>
          <w:sz w:val="24"/>
          <w:szCs w:val="24"/>
        </w:rPr>
        <w:pict>
          <v:group id="_x0000_s1051" style="position:absolute;left:0;text-align:left;margin-left:77.75pt;margin-top:10.5pt;width:310.45pt;height:187.8pt;z-index:251673600;mso-position-horizontal-relative:page" coordorigin="1555,210" coordsize="6209,3756">
            <v:shape id="_x0000_s1052" style="position:absolute;left:1628;top:214;width:6131;height:3669" coordorigin="1628,214" coordsize="6131,3669" o:spt="100" adj="0,,0" path="m1628,214r,3669m1628,3883r6131,m7759,3883r,-3669m7759,214r-6131,e" filled="f" strokecolor="#010101" strokeweight=".1334mm">
              <v:stroke joinstyle="round"/>
              <v:formulas/>
              <v:path arrowok="t" o:connecttype="segments"/>
            </v:shape>
            <v:shape id="_x0000_s1053" style="position:absolute;left:1554;top:217;width:69;height:3662" coordorigin="1555,218" coordsize="69,3662" o:spt="100" adj="0,,0" path="m1623,3879r-68,m1623,3145r-68,m1623,2414r-68,m1623,1682r-68,m1623,950r-68,m1623,218r-68,e" filled="f" strokecolor="#010101" strokeweight=".1mm">
              <v:stroke joinstyle="round"/>
              <v:formulas/>
              <v:path arrowok="t" o:connecttype="segments"/>
            </v:shape>
            <v:shape id="_x0000_s1054" style="position:absolute;left:1690;top:3888;width:6006;height:78" coordorigin="1691,3889" coordsize="6006,78" o:spt="100" adj="0,,0" path="m1691,3889r,77m2357,3889r,77m3024,3889r,77m3692,3889r,77m4360,3889r,77m5026,3889r,77m5693,3889r,77m6361,3889r,77m7029,3889r,77m7696,3889r,77e" filled="f" strokecolor="#010101" strokeweight=".1mm">
              <v:stroke joinstyle="round"/>
              <v:formulas/>
              <v:path arrowok="t" o:connecttype="segments"/>
            </v:shape>
            <v:rect id="_x0000_s1055" style="position:absolute;left:1690;top:3145;width:666;height:734" fillcolor="#93bdff" stroked="f"/>
            <v:rect id="_x0000_s1056" style="position:absolute;left:1690;top:3145;width:666;height:734" filled="f" strokecolor="#010101" strokeweight=".1mm"/>
            <v:rect id="_x0000_s1057" style="position:absolute;left:2356;top:3145;width:668;height:734" fillcolor="#93bdff" stroked="f"/>
            <v:rect id="_x0000_s1058" style="position:absolute;left:2356;top:3145;width:668;height:734" filled="f" strokecolor="#010101" strokeweight=".1mm"/>
            <v:rect id="_x0000_s1059" style="position:absolute;left:3024;top:1681;width:668;height:2198" fillcolor="#93bdff" stroked="f"/>
            <v:rect id="_x0000_s1060" style="position:absolute;left:3024;top:1681;width:668;height:2198" filled="f" strokecolor="#010101" strokeweight=".1mm"/>
            <v:rect id="_x0000_s1061" style="position:absolute;left:3692;top:949;width:668;height:2930" fillcolor="#93bdff" stroked="f"/>
            <v:rect id="_x0000_s1062" style="position:absolute;left:3692;top:949;width:668;height:2930" filled="f" strokecolor="#010101" strokeweight=".1mm"/>
            <v:rect id="_x0000_s1063" style="position:absolute;left:4359;top:949;width:666;height:2930" fillcolor="#93bdff" stroked="f"/>
            <v:rect id="_x0000_s1064" style="position:absolute;left:4359;top:949;width:666;height:2930" filled="f" strokecolor="#010101" strokeweight=".1mm"/>
            <v:rect id="_x0000_s1065" style="position:absolute;left:5025;top:3145;width:668;height:734" fillcolor="#93bdff" stroked="f"/>
            <v:rect id="_x0000_s1066" style="position:absolute;left:5025;top:3145;width:668;height:734" filled="f" strokecolor="#010101" strokeweight=".1mm"/>
            <v:rect id="_x0000_s1067" style="position:absolute;left:5693;top:2413;width:668;height:1466" fillcolor="#93bdff" stroked="f"/>
            <v:rect id="_x0000_s1068" style="position:absolute;left:5693;top:2413;width:668;height:1466" filled="f" strokecolor="#010101" strokeweight=".1mm"/>
            <v:rect id="_x0000_s1069" style="position:absolute;left:7028;top:3145;width:668;height:734" fillcolor="#93bdff" stroked="f"/>
            <v:rect id="_x0000_s1070" style="position:absolute;left:7028;top:3145;width:668;height:734" filled="f" strokecolor="#010101" strokeweight=".1mm"/>
            <v:shape id="_x0000_s1071" style="position:absolute;left:1628;top:214;width:6131;height:3669" coordorigin="1628,214" coordsize="6131,3669" o:spt="100" adj="0,,0" path="m1628,214r,3669m1628,3883r6131,m7759,3883r,-3669m7759,214r-6131,e" filled="f" strokecolor="#010101" strokeweight=".1334mm">
              <v:stroke joinstyle="round"/>
              <v:formulas/>
              <v:path arrowok="t" o:connecttype="segments"/>
            </v:shape>
            <w10:wrap anchorx="page"/>
          </v:group>
        </w:pict>
      </w:r>
      <w:r>
        <w:rPr>
          <w:rFonts w:ascii="Times New Roman" w:hAnsi="Times New Roman" w:cs="Times New Roman"/>
          <w:sz w:val="24"/>
          <w:szCs w:val="24"/>
        </w:rPr>
        <w:pict>
          <v:group id="_x0000_s1072" style="position:absolute;left:0;text-align:left;margin-left:400.5pt;margin-top:10.6pt;width:125.35pt;height:169.15pt;z-index:251674624;mso-position-horizontal-relative:page" coordorigin="8010,212" coordsize="2507,3383">
            <v:rect id="_x0000_s1073" style="position:absolute;left:8014;top:215;width:2499;height:3375" filled="f" strokecolor="#010101" strokeweight=".1334mm"/>
            <v:shape id="_x0000_s1074" type="#_x0000_t202" style="position:absolute;left:8121;top:286;width:1576;height:691" filled="f" stroked="f">
              <v:textbox style="mso-next-textbox:#_x0000_s1074" inset="0,0,0,0">
                <w:txbxContent>
                  <w:p w:rsidR="00061716" w:rsidRDefault="00061716" w:rsidP="004708E1">
                    <w:pPr>
                      <w:spacing w:line="242" w:lineRule="auto"/>
                      <w:ind w:right="8"/>
                      <w:rPr>
                        <w:rFonts w:ascii="Arial MT"/>
                        <w:sz w:val="20"/>
                      </w:rPr>
                    </w:pPr>
                    <w:r>
                      <w:rPr>
                        <w:rFonts w:ascii="Arial MT"/>
                        <w:sz w:val="20"/>
                      </w:rPr>
                      <w:t>Series:</w:t>
                    </w:r>
                    <w:r>
                      <w:rPr>
                        <w:rFonts w:ascii="Arial MT"/>
                        <w:spacing w:val="-9"/>
                        <w:sz w:val="20"/>
                      </w:rPr>
                      <w:t xml:space="preserve"> </w:t>
                    </w:r>
                    <w:r>
                      <w:rPr>
                        <w:rFonts w:ascii="Arial MT"/>
                        <w:sz w:val="20"/>
                      </w:rPr>
                      <w:t>Residuals</w:t>
                    </w:r>
                    <w:r>
                      <w:rPr>
                        <w:rFonts w:ascii="Arial MT"/>
                        <w:spacing w:val="-53"/>
                        <w:sz w:val="20"/>
                      </w:rPr>
                      <w:t xml:space="preserve"> </w:t>
                    </w:r>
                    <w:r>
                      <w:rPr>
                        <w:rFonts w:ascii="Arial MT"/>
                        <w:sz w:val="20"/>
                      </w:rPr>
                      <w:t>Sample</w:t>
                    </w:r>
                    <w:r>
                      <w:rPr>
                        <w:rFonts w:ascii="Arial MT"/>
                        <w:spacing w:val="-5"/>
                        <w:sz w:val="20"/>
                      </w:rPr>
                      <w:t xml:space="preserve"> </w:t>
                    </w:r>
                    <w:r>
                      <w:rPr>
                        <w:rFonts w:ascii="Arial MT"/>
                        <w:sz w:val="20"/>
                      </w:rPr>
                      <w:t>1</w:t>
                    </w:r>
                    <w:r>
                      <w:rPr>
                        <w:rFonts w:ascii="Arial MT"/>
                        <w:spacing w:val="2"/>
                        <w:sz w:val="20"/>
                      </w:rPr>
                      <w:t xml:space="preserve"> </w:t>
                    </w:r>
                    <w:r>
                      <w:rPr>
                        <w:rFonts w:ascii="Arial MT"/>
                        <w:sz w:val="20"/>
                      </w:rPr>
                      <w:t>17</w:t>
                    </w:r>
                  </w:p>
                  <w:p w:rsidR="00061716" w:rsidRDefault="00061716" w:rsidP="004708E1">
                    <w:pPr>
                      <w:spacing w:line="229" w:lineRule="exact"/>
                      <w:rPr>
                        <w:rFonts w:ascii="Arial MT"/>
                        <w:sz w:val="20"/>
                      </w:rPr>
                    </w:pPr>
                    <w:r>
                      <w:rPr>
                        <w:rFonts w:ascii="Arial MT"/>
                        <w:sz w:val="20"/>
                      </w:rPr>
                      <w:t>Observations 17</w:t>
                    </w:r>
                  </w:p>
                </w:txbxContent>
              </v:textbox>
            </v:shape>
            <v:shape id="_x0000_s1075" type="#_x0000_t202" style="position:absolute;left:8121;top:1214;width:916;height:1620" filled="f" stroked="f">
              <v:textbox style="mso-next-textbox:#_x0000_s1075" inset="0,0,0,0">
                <w:txbxContent>
                  <w:p w:rsidR="00061716" w:rsidRDefault="00061716" w:rsidP="004708E1">
                    <w:pPr>
                      <w:spacing w:line="242" w:lineRule="auto"/>
                      <w:ind w:right="8"/>
                      <w:rPr>
                        <w:rFonts w:ascii="Arial MT"/>
                        <w:sz w:val="20"/>
                      </w:rPr>
                    </w:pPr>
                    <w:r>
                      <w:rPr>
                        <w:rFonts w:ascii="Arial MT"/>
                        <w:sz w:val="20"/>
                      </w:rPr>
                      <w:t>Mean</w:t>
                    </w:r>
                    <w:r>
                      <w:rPr>
                        <w:rFonts w:ascii="Arial MT"/>
                        <w:spacing w:val="1"/>
                        <w:sz w:val="20"/>
                      </w:rPr>
                      <w:t xml:space="preserve"> </w:t>
                    </w:r>
                    <w:r>
                      <w:rPr>
                        <w:rFonts w:ascii="Arial MT"/>
                        <w:sz w:val="20"/>
                      </w:rPr>
                      <w:t>Median</w:t>
                    </w:r>
                    <w:r>
                      <w:rPr>
                        <w:rFonts w:ascii="Arial MT"/>
                        <w:spacing w:val="1"/>
                        <w:sz w:val="20"/>
                      </w:rPr>
                      <w:t xml:space="preserve"> </w:t>
                    </w:r>
                    <w:r>
                      <w:rPr>
                        <w:rFonts w:ascii="Arial MT"/>
                        <w:sz w:val="20"/>
                      </w:rPr>
                      <w:t>Maximum</w:t>
                    </w:r>
                    <w:r>
                      <w:rPr>
                        <w:rFonts w:ascii="Arial MT"/>
                        <w:spacing w:val="-53"/>
                        <w:sz w:val="20"/>
                      </w:rPr>
                      <w:t xml:space="preserve"> </w:t>
                    </w:r>
                    <w:r>
                      <w:rPr>
                        <w:rFonts w:ascii="Arial MT"/>
                        <w:sz w:val="20"/>
                      </w:rPr>
                      <w:t>Minimum</w:t>
                    </w:r>
                    <w:r>
                      <w:rPr>
                        <w:rFonts w:ascii="Arial MT"/>
                        <w:spacing w:val="1"/>
                        <w:sz w:val="20"/>
                      </w:rPr>
                      <w:t xml:space="preserve"> </w:t>
                    </w:r>
                    <w:r>
                      <w:rPr>
                        <w:rFonts w:ascii="Arial MT"/>
                        <w:sz w:val="20"/>
                      </w:rPr>
                      <w:t>Std. Dev.</w:t>
                    </w:r>
                    <w:r>
                      <w:rPr>
                        <w:rFonts w:ascii="Arial MT"/>
                        <w:spacing w:val="1"/>
                        <w:sz w:val="20"/>
                      </w:rPr>
                      <w:t xml:space="preserve"> </w:t>
                    </w:r>
                    <w:r>
                      <w:rPr>
                        <w:rFonts w:ascii="Arial MT"/>
                        <w:spacing w:val="-3"/>
                        <w:sz w:val="20"/>
                      </w:rPr>
                      <w:t>Skewness</w:t>
                    </w:r>
                    <w:r>
                      <w:rPr>
                        <w:rFonts w:ascii="Arial MT"/>
                        <w:spacing w:val="-53"/>
                        <w:sz w:val="20"/>
                      </w:rPr>
                      <w:t xml:space="preserve"> </w:t>
                    </w:r>
                    <w:r>
                      <w:rPr>
                        <w:rFonts w:ascii="Arial MT"/>
                        <w:sz w:val="20"/>
                      </w:rPr>
                      <w:t>Kurtosis</w:t>
                    </w:r>
                  </w:p>
                </w:txbxContent>
              </v:textbox>
            </v:shape>
            <v:shape id="_x0000_s1076" type="#_x0000_t202" style="position:absolute;left:9485;top:1214;width:941;height:1620" filled="f" stroked="f">
              <v:textbox style="mso-next-textbox:#_x0000_s1076" inset="0,0,0,0">
                <w:txbxContent>
                  <w:p w:rsidR="00061716" w:rsidRDefault="00061716" w:rsidP="004708E1">
                    <w:pPr>
                      <w:spacing w:line="227" w:lineRule="exact"/>
                      <w:rPr>
                        <w:rFonts w:ascii="Arial MT"/>
                        <w:sz w:val="20"/>
                      </w:rPr>
                    </w:pPr>
                    <w:r>
                      <w:rPr>
                        <w:rFonts w:ascii="Arial MT"/>
                        <w:sz w:val="20"/>
                      </w:rPr>
                      <w:t>-4.33e-12</w:t>
                    </w:r>
                  </w:p>
                  <w:p w:rsidR="00061716" w:rsidRDefault="00061716" w:rsidP="004708E1">
                    <w:pPr>
                      <w:rPr>
                        <w:rFonts w:ascii="Arial MT"/>
                        <w:sz w:val="20"/>
                      </w:rPr>
                    </w:pPr>
                    <w:r>
                      <w:rPr>
                        <w:rFonts w:ascii="Arial MT"/>
                        <w:sz w:val="20"/>
                      </w:rPr>
                      <w:t>-231.4016</w:t>
                    </w:r>
                  </w:p>
                  <w:p w:rsidR="00061716" w:rsidRDefault="00061716" w:rsidP="004708E1">
                    <w:pPr>
                      <w:spacing w:before="3"/>
                      <w:ind w:left="54"/>
                      <w:rPr>
                        <w:rFonts w:ascii="Arial MT"/>
                        <w:sz w:val="20"/>
                      </w:rPr>
                    </w:pPr>
                    <w:r>
                      <w:rPr>
                        <w:rFonts w:ascii="Arial MT"/>
                        <w:sz w:val="20"/>
                      </w:rPr>
                      <w:t>4216.039</w:t>
                    </w:r>
                  </w:p>
                  <w:p w:rsidR="00061716" w:rsidRDefault="00061716" w:rsidP="004708E1">
                    <w:pPr>
                      <w:spacing w:before="3"/>
                      <w:rPr>
                        <w:rFonts w:ascii="Arial MT"/>
                        <w:sz w:val="20"/>
                      </w:rPr>
                    </w:pPr>
                    <w:r>
                      <w:rPr>
                        <w:rFonts w:ascii="Arial MT"/>
                        <w:sz w:val="20"/>
                      </w:rPr>
                      <w:t>-3373.473</w:t>
                    </w:r>
                  </w:p>
                  <w:p w:rsidR="00061716" w:rsidRDefault="00061716" w:rsidP="004708E1">
                    <w:pPr>
                      <w:ind w:left="54"/>
                      <w:rPr>
                        <w:rFonts w:ascii="Arial MT"/>
                        <w:sz w:val="20"/>
                      </w:rPr>
                    </w:pPr>
                    <w:r>
                      <w:rPr>
                        <w:rFonts w:ascii="Arial MT"/>
                        <w:sz w:val="20"/>
                      </w:rPr>
                      <w:t>1832.041</w:t>
                    </w:r>
                  </w:p>
                  <w:p w:rsidR="00061716" w:rsidRDefault="00061716" w:rsidP="004708E1">
                    <w:pPr>
                      <w:spacing w:before="3"/>
                      <w:ind w:left="54"/>
                      <w:rPr>
                        <w:rFonts w:ascii="Arial MT"/>
                        <w:sz w:val="20"/>
                      </w:rPr>
                    </w:pPr>
                    <w:r>
                      <w:rPr>
                        <w:rFonts w:ascii="Arial MT"/>
                        <w:sz w:val="20"/>
                      </w:rPr>
                      <w:t>0.400217</w:t>
                    </w:r>
                  </w:p>
                  <w:p w:rsidR="00061716" w:rsidRDefault="00061716" w:rsidP="004708E1">
                    <w:pPr>
                      <w:spacing w:before="3"/>
                      <w:ind w:left="54"/>
                      <w:rPr>
                        <w:rFonts w:ascii="Arial MT"/>
                        <w:sz w:val="20"/>
                      </w:rPr>
                    </w:pPr>
                    <w:r>
                      <w:rPr>
                        <w:rFonts w:ascii="Arial MT"/>
                        <w:sz w:val="20"/>
                      </w:rPr>
                      <w:t>3.142046</w:t>
                    </w:r>
                  </w:p>
                </w:txbxContent>
              </v:textbox>
            </v:shape>
            <v:shape id="_x0000_s1077" type="#_x0000_t202" style="position:absolute;left:8121;top:3070;width:2291;height:461" filled="f" stroked="f">
              <v:textbox style="mso-next-textbox:#_x0000_s1077" inset="0,0,0,0">
                <w:txbxContent>
                  <w:p w:rsidR="00061716" w:rsidRDefault="00061716" w:rsidP="004708E1">
                    <w:pPr>
                      <w:tabs>
                        <w:tab w:val="left" w:pos="1417"/>
                      </w:tabs>
                      <w:spacing w:line="227" w:lineRule="exact"/>
                      <w:rPr>
                        <w:rFonts w:ascii="Arial MT"/>
                        <w:sz w:val="20"/>
                      </w:rPr>
                    </w:pPr>
                    <w:r>
                      <w:rPr>
                        <w:rFonts w:ascii="Arial MT"/>
                        <w:sz w:val="20"/>
                      </w:rPr>
                      <w:t>Jarque-Bera</w:t>
                    </w:r>
                    <w:r>
                      <w:rPr>
                        <w:rFonts w:ascii="Arial MT"/>
                        <w:sz w:val="20"/>
                      </w:rPr>
                      <w:tab/>
                      <w:t>0.468118</w:t>
                    </w:r>
                  </w:p>
                  <w:p w:rsidR="00061716" w:rsidRDefault="00061716" w:rsidP="004708E1">
                    <w:pPr>
                      <w:tabs>
                        <w:tab w:val="right" w:pos="2269"/>
                      </w:tabs>
                      <w:spacing w:before="3"/>
                      <w:rPr>
                        <w:rFonts w:ascii="Arial MT"/>
                        <w:sz w:val="20"/>
                      </w:rPr>
                    </w:pPr>
                    <w:r>
                      <w:rPr>
                        <w:rFonts w:ascii="Arial MT"/>
                        <w:sz w:val="20"/>
                      </w:rPr>
                      <w:t>Probability</w:t>
                    </w:r>
                    <w:r>
                      <w:rPr>
                        <w:sz w:val="20"/>
                      </w:rPr>
                      <w:tab/>
                    </w:r>
                    <w:r>
                      <w:rPr>
                        <w:rFonts w:ascii="Arial MT"/>
                        <w:sz w:val="20"/>
                      </w:rPr>
                      <w:t>0.791315</w:t>
                    </w:r>
                  </w:p>
                </w:txbxContent>
              </v:textbox>
            </v:shape>
            <w10:wrap anchorx="page"/>
          </v:group>
        </w:pict>
      </w:r>
      <w:r w:rsidR="004708E1" w:rsidRPr="00093EF8">
        <w:rPr>
          <w:rFonts w:ascii="Times New Roman" w:hAnsi="Times New Roman" w:cs="Times New Roman"/>
          <w:w w:val="99"/>
          <w:sz w:val="24"/>
          <w:szCs w:val="24"/>
        </w:rPr>
        <w:t>5</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186"/>
        <w:jc w:val="both"/>
        <w:rPr>
          <w:rFonts w:ascii="Times New Roman" w:hAnsi="Times New Roman" w:cs="Times New Roman"/>
          <w:sz w:val="24"/>
          <w:szCs w:val="24"/>
        </w:rPr>
      </w:pPr>
      <w:r w:rsidRPr="00093EF8">
        <w:rPr>
          <w:rFonts w:ascii="Times New Roman" w:hAnsi="Times New Roman" w:cs="Times New Roman"/>
          <w:w w:val="99"/>
          <w:sz w:val="24"/>
          <w:szCs w:val="24"/>
        </w:rPr>
        <w:t>4</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186"/>
        <w:jc w:val="both"/>
        <w:rPr>
          <w:rFonts w:ascii="Times New Roman" w:hAnsi="Times New Roman" w:cs="Times New Roman"/>
          <w:sz w:val="24"/>
          <w:szCs w:val="24"/>
        </w:rPr>
      </w:pPr>
      <w:r w:rsidRPr="00093EF8">
        <w:rPr>
          <w:rFonts w:ascii="Times New Roman" w:hAnsi="Times New Roman" w:cs="Times New Roman"/>
          <w:w w:val="99"/>
          <w:sz w:val="24"/>
          <w:szCs w:val="24"/>
        </w:rPr>
        <w:t>3</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186"/>
        <w:jc w:val="both"/>
        <w:rPr>
          <w:rFonts w:ascii="Times New Roman" w:hAnsi="Times New Roman" w:cs="Times New Roman"/>
          <w:sz w:val="24"/>
          <w:szCs w:val="24"/>
        </w:rPr>
      </w:pPr>
      <w:r w:rsidRPr="00093EF8">
        <w:rPr>
          <w:rFonts w:ascii="Times New Roman" w:hAnsi="Times New Roman" w:cs="Times New Roman"/>
          <w:w w:val="99"/>
          <w:sz w:val="24"/>
          <w:szCs w:val="24"/>
        </w:rPr>
        <w:t>2</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186"/>
        <w:jc w:val="both"/>
        <w:rPr>
          <w:rFonts w:ascii="Times New Roman" w:hAnsi="Times New Roman" w:cs="Times New Roman"/>
          <w:sz w:val="24"/>
          <w:szCs w:val="24"/>
        </w:rPr>
      </w:pPr>
      <w:r w:rsidRPr="00093EF8">
        <w:rPr>
          <w:rFonts w:ascii="Times New Roman" w:hAnsi="Times New Roman" w:cs="Times New Roman"/>
          <w:w w:val="99"/>
          <w:sz w:val="24"/>
          <w:szCs w:val="24"/>
        </w:rPr>
        <w:t>1</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186"/>
        <w:jc w:val="both"/>
        <w:rPr>
          <w:rFonts w:ascii="Times New Roman" w:hAnsi="Times New Roman" w:cs="Times New Roman"/>
          <w:sz w:val="24"/>
          <w:szCs w:val="24"/>
        </w:rPr>
      </w:pPr>
      <w:r w:rsidRPr="00093EF8">
        <w:rPr>
          <w:rFonts w:ascii="Times New Roman" w:hAnsi="Times New Roman" w:cs="Times New Roman"/>
          <w:w w:val="99"/>
          <w:sz w:val="24"/>
          <w:szCs w:val="24"/>
        </w:rPr>
        <w:t>0</w:t>
      </w:r>
    </w:p>
    <w:p w:rsidR="004708E1" w:rsidRPr="00093EF8" w:rsidRDefault="004708E1" w:rsidP="00093EF8">
      <w:pPr>
        <w:tabs>
          <w:tab w:val="left" w:pos="908"/>
          <w:tab w:val="left" w:pos="1578"/>
          <w:tab w:val="left" w:pos="2245"/>
          <w:tab w:val="left" w:pos="3090"/>
          <w:tab w:val="left" w:pos="3606"/>
          <w:tab w:val="left" w:pos="4273"/>
          <w:tab w:val="left" w:pos="4943"/>
          <w:tab w:val="left" w:pos="5610"/>
          <w:tab w:val="left" w:pos="6277"/>
        </w:tabs>
        <w:spacing w:line="360" w:lineRule="auto"/>
        <w:ind w:left="244"/>
        <w:jc w:val="both"/>
        <w:rPr>
          <w:rFonts w:ascii="Times New Roman" w:hAnsi="Times New Roman" w:cs="Times New Roman"/>
          <w:sz w:val="24"/>
          <w:szCs w:val="24"/>
        </w:rPr>
      </w:pPr>
      <w:r w:rsidRPr="00093EF8">
        <w:rPr>
          <w:rFonts w:ascii="Times New Roman" w:hAnsi="Times New Roman" w:cs="Times New Roman"/>
          <w:sz w:val="24"/>
          <w:szCs w:val="24"/>
        </w:rPr>
        <w:t>-4000</w:t>
      </w:r>
      <w:r w:rsidRPr="00093EF8">
        <w:rPr>
          <w:rFonts w:ascii="Times New Roman" w:hAnsi="Times New Roman" w:cs="Times New Roman"/>
          <w:sz w:val="24"/>
          <w:szCs w:val="24"/>
        </w:rPr>
        <w:tab/>
        <w:t>-3000</w:t>
      </w:r>
      <w:r w:rsidRPr="00093EF8">
        <w:rPr>
          <w:rFonts w:ascii="Times New Roman" w:hAnsi="Times New Roman" w:cs="Times New Roman"/>
          <w:sz w:val="24"/>
          <w:szCs w:val="24"/>
        </w:rPr>
        <w:tab/>
        <w:t>-2000</w:t>
      </w:r>
      <w:r w:rsidRPr="00093EF8">
        <w:rPr>
          <w:rFonts w:ascii="Times New Roman" w:hAnsi="Times New Roman" w:cs="Times New Roman"/>
          <w:sz w:val="24"/>
          <w:szCs w:val="24"/>
        </w:rPr>
        <w:tab/>
        <w:t>-1000</w:t>
      </w:r>
      <w:r w:rsidRPr="00093EF8">
        <w:rPr>
          <w:rFonts w:ascii="Times New Roman" w:hAnsi="Times New Roman" w:cs="Times New Roman"/>
          <w:sz w:val="24"/>
          <w:szCs w:val="24"/>
        </w:rPr>
        <w:tab/>
        <w:t>0</w:t>
      </w:r>
      <w:r w:rsidRPr="00093EF8">
        <w:rPr>
          <w:rFonts w:ascii="Times New Roman" w:hAnsi="Times New Roman" w:cs="Times New Roman"/>
          <w:sz w:val="24"/>
          <w:szCs w:val="24"/>
        </w:rPr>
        <w:tab/>
        <w:t>1000</w:t>
      </w:r>
      <w:r w:rsidRPr="00093EF8">
        <w:rPr>
          <w:rFonts w:ascii="Times New Roman" w:hAnsi="Times New Roman" w:cs="Times New Roman"/>
          <w:sz w:val="24"/>
          <w:szCs w:val="24"/>
        </w:rPr>
        <w:tab/>
        <w:t>2000</w:t>
      </w:r>
      <w:r w:rsidRPr="00093EF8">
        <w:rPr>
          <w:rFonts w:ascii="Times New Roman" w:hAnsi="Times New Roman" w:cs="Times New Roman"/>
          <w:sz w:val="24"/>
          <w:szCs w:val="24"/>
        </w:rPr>
        <w:tab/>
        <w:t>3000</w:t>
      </w:r>
      <w:r w:rsidRPr="00093EF8">
        <w:rPr>
          <w:rFonts w:ascii="Times New Roman" w:hAnsi="Times New Roman" w:cs="Times New Roman"/>
          <w:sz w:val="24"/>
          <w:szCs w:val="24"/>
        </w:rPr>
        <w:tab/>
        <w:t>4000</w:t>
      </w:r>
      <w:r w:rsidRPr="00093EF8">
        <w:rPr>
          <w:rFonts w:ascii="Times New Roman" w:hAnsi="Times New Roman" w:cs="Times New Roman"/>
          <w:sz w:val="24"/>
          <w:szCs w:val="24"/>
        </w:rPr>
        <w:tab/>
        <w:t>5000</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181"/>
        <w:jc w:val="both"/>
        <w:rPr>
          <w:rFonts w:ascii="Times New Roman" w:hAnsi="Times New Roman" w:cs="Times New Roman"/>
          <w:b/>
          <w:sz w:val="24"/>
          <w:szCs w:val="24"/>
        </w:rPr>
      </w:pPr>
      <w:r w:rsidRPr="00093EF8">
        <w:rPr>
          <w:rFonts w:ascii="Times New Roman" w:hAnsi="Times New Roman" w:cs="Times New Roman"/>
          <w:b/>
          <w:sz w:val="24"/>
          <w:szCs w:val="24"/>
        </w:rPr>
        <w:t>SERIAL</w:t>
      </w:r>
      <w:r w:rsidRPr="00093EF8">
        <w:rPr>
          <w:rFonts w:ascii="Times New Roman" w:hAnsi="Times New Roman" w:cs="Times New Roman"/>
          <w:b/>
          <w:spacing w:val="14"/>
          <w:sz w:val="24"/>
          <w:szCs w:val="24"/>
        </w:rPr>
        <w:t xml:space="preserve"> </w:t>
      </w:r>
      <w:r w:rsidRPr="00093EF8">
        <w:rPr>
          <w:rFonts w:ascii="Times New Roman" w:hAnsi="Times New Roman" w:cs="Times New Roman"/>
          <w:b/>
          <w:sz w:val="24"/>
          <w:szCs w:val="24"/>
        </w:rPr>
        <w:t>CORRELATION</w:t>
      </w:r>
      <w:r w:rsidRPr="00093EF8">
        <w:rPr>
          <w:rFonts w:ascii="Times New Roman" w:hAnsi="Times New Roman" w:cs="Times New Roman"/>
          <w:b/>
          <w:spacing w:val="17"/>
          <w:sz w:val="24"/>
          <w:szCs w:val="24"/>
        </w:rPr>
        <w:t xml:space="preserve"> </w:t>
      </w:r>
      <w:r w:rsidRPr="00093EF8">
        <w:rPr>
          <w:rFonts w:ascii="Times New Roman" w:hAnsi="Times New Roman" w:cs="Times New Roman"/>
          <w:b/>
          <w:sz w:val="24"/>
          <w:szCs w:val="24"/>
        </w:rPr>
        <w:t>TEST</w:t>
      </w:r>
    </w:p>
    <w:p w:rsidR="004708E1" w:rsidRPr="00093EF8" w:rsidRDefault="004708E1" w:rsidP="00093EF8">
      <w:pPr>
        <w:pStyle w:val="BodyText"/>
        <w:spacing w:line="360" w:lineRule="auto"/>
        <w:jc w:val="both"/>
        <w:rPr>
          <w:b/>
          <w:sz w:val="24"/>
          <w:szCs w:val="24"/>
        </w:rPr>
      </w:pPr>
    </w:p>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z w:val="24"/>
          <w:szCs w:val="24"/>
        </w:rPr>
        <w:t>Breusch-Godfrey</w:t>
      </w:r>
      <w:r w:rsidRPr="00093EF8">
        <w:rPr>
          <w:rFonts w:ascii="Times New Roman" w:hAnsi="Times New Roman" w:cs="Times New Roman"/>
          <w:spacing w:val="14"/>
          <w:sz w:val="24"/>
          <w:szCs w:val="24"/>
        </w:rPr>
        <w:t xml:space="preserve"> </w:t>
      </w:r>
      <w:r w:rsidRPr="00093EF8">
        <w:rPr>
          <w:rFonts w:ascii="Times New Roman" w:hAnsi="Times New Roman" w:cs="Times New Roman"/>
          <w:sz w:val="24"/>
          <w:szCs w:val="24"/>
        </w:rPr>
        <w:t>Serial</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Correlation</w:t>
      </w:r>
      <w:r w:rsidRPr="00093EF8">
        <w:rPr>
          <w:rFonts w:ascii="Times New Roman" w:hAnsi="Times New Roman" w:cs="Times New Roman"/>
          <w:spacing w:val="20"/>
          <w:sz w:val="24"/>
          <w:szCs w:val="24"/>
        </w:rPr>
        <w:t xml:space="preserve"> </w:t>
      </w:r>
      <w:r w:rsidRPr="00093EF8">
        <w:rPr>
          <w:rFonts w:ascii="Times New Roman" w:hAnsi="Times New Roman" w:cs="Times New Roman"/>
          <w:sz w:val="24"/>
          <w:szCs w:val="24"/>
        </w:rPr>
        <w:t>LM</w:t>
      </w:r>
      <w:r w:rsidRPr="00093EF8">
        <w:rPr>
          <w:rFonts w:ascii="Times New Roman" w:hAnsi="Times New Roman" w:cs="Times New Roman"/>
          <w:spacing w:val="22"/>
          <w:sz w:val="24"/>
          <w:szCs w:val="24"/>
        </w:rPr>
        <w:t xml:space="preserve"> </w:t>
      </w:r>
      <w:r w:rsidRPr="00093EF8">
        <w:rPr>
          <w:rFonts w:ascii="Times New Roman" w:hAnsi="Times New Roman" w:cs="Times New Roman"/>
          <w:sz w:val="24"/>
          <w:szCs w:val="24"/>
        </w:rPr>
        <w:t>Test:</w:t>
      </w:r>
    </w:p>
    <w:p w:rsidR="004708E1" w:rsidRPr="00093EF8" w:rsidRDefault="004708E1" w:rsidP="00093EF8">
      <w:pPr>
        <w:pStyle w:val="BodyText"/>
        <w:spacing w:after="1" w:line="360" w:lineRule="auto"/>
        <w:jc w:val="both"/>
        <w:rPr>
          <w:sz w:val="24"/>
          <w:szCs w:val="24"/>
        </w:rPr>
      </w:pPr>
    </w:p>
    <w:tbl>
      <w:tblPr>
        <w:tblW w:w="0" w:type="auto"/>
        <w:tblInd w:w="220" w:type="dxa"/>
        <w:tblLayout w:type="fixed"/>
        <w:tblCellMar>
          <w:left w:w="0" w:type="dxa"/>
          <w:right w:w="0" w:type="dxa"/>
        </w:tblCellMar>
        <w:tblLook w:val="01E0"/>
      </w:tblPr>
      <w:tblGrid>
        <w:gridCol w:w="1750"/>
        <w:gridCol w:w="3558"/>
        <w:gridCol w:w="1048"/>
      </w:tblGrid>
      <w:tr w:rsidR="004708E1" w:rsidRPr="00093EF8" w:rsidTr="00EC219F">
        <w:trPr>
          <w:trHeight w:val="317"/>
        </w:trPr>
        <w:tc>
          <w:tcPr>
            <w:tcW w:w="1750" w:type="dxa"/>
            <w:tcBorders>
              <w:top w:val="double" w:sz="2"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3558" w:type="dxa"/>
            <w:tcBorders>
              <w:top w:val="double" w:sz="2" w:space="0" w:color="000000"/>
            </w:tcBorders>
          </w:tcPr>
          <w:p w:rsidR="004708E1" w:rsidRPr="00093EF8" w:rsidRDefault="004708E1" w:rsidP="00093EF8">
            <w:pPr>
              <w:pStyle w:val="TableParagraph"/>
              <w:tabs>
                <w:tab w:val="left" w:pos="1483"/>
              </w:tabs>
              <w:spacing w:before="0" w:line="360" w:lineRule="auto"/>
              <w:ind w:left="542"/>
              <w:jc w:val="both"/>
              <w:rPr>
                <w:rFonts w:ascii="Times New Roman" w:hAnsi="Times New Roman" w:cs="Times New Roman"/>
                <w:sz w:val="24"/>
                <w:szCs w:val="24"/>
              </w:rPr>
            </w:pPr>
            <w:r w:rsidRPr="00093EF8">
              <w:rPr>
                <w:rFonts w:ascii="Times New Roman" w:hAnsi="Times New Roman" w:cs="Times New Roman"/>
                <w:w w:val="105"/>
                <w:sz w:val="24"/>
                <w:szCs w:val="24"/>
              </w:rPr>
              <w:t>0.041321</w:t>
            </w:r>
            <w:r w:rsidRPr="00093EF8">
              <w:rPr>
                <w:rFonts w:ascii="Times New Roman" w:hAnsi="Times New Roman" w:cs="Times New Roman"/>
                <w:w w:val="105"/>
                <w:sz w:val="24"/>
                <w:szCs w:val="24"/>
              </w:rPr>
              <w:tab/>
            </w:r>
            <w:r w:rsidRPr="00093EF8">
              <w:rPr>
                <w:rFonts w:ascii="Times New Roman" w:hAnsi="Times New Roman" w:cs="Times New Roman"/>
                <w:spacing w:val="-1"/>
                <w:w w:val="105"/>
                <w:sz w:val="24"/>
                <w:szCs w:val="24"/>
              </w:rPr>
              <w:t>Prob.</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F(2,10)</w:t>
            </w:r>
          </w:p>
        </w:tc>
        <w:tc>
          <w:tcPr>
            <w:tcW w:w="1048" w:type="dxa"/>
            <w:tcBorders>
              <w:top w:val="double" w:sz="2" w:space="0" w:color="000000"/>
            </w:tcBorders>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0.9597</w:t>
            </w:r>
          </w:p>
        </w:tc>
      </w:tr>
      <w:tr w:rsidR="004708E1" w:rsidRPr="00093EF8" w:rsidTr="00EC219F">
        <w:trPr>
          <w:trHeight w:val="293"/>
        </w:trPr>
        <w:tc>
          <w:tcPr>
            <w:tcW w:w="1750" w:type="dxa"/>
            <w:tcBorders>
              <w:bottom w:val="double" w:sz="2"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Obs*R-squared</w:t>
            </w:r>
          </w:p>
        </w:tc>
        <w:tc>
          <w:tcPr>
            <w:tcW w:w="3558" w:type="dxa"/>
            <w:tcBorders>
              <w:bottom w:val="double" w:sz="2" w:space="0" w:color="000000"/>
            </w:tcBorders>
          </w:tcPr>
          <w:p w:rsidR="004708E1" w:rsidRPr="00093EF8" w:rsidRDefault="004708E1" w:rsidP="00093EF8">
            <w:pPr>
              <w:pStyle w:val="TableParagraph"/>
              <w:tabs>
                <w:tab w:val="left" w:pos="1483"/>
              </w:tabs>
              <w:spacing w:before="0" w:line="360" w:lineRule="auto"/>
              <w:ind w:left="541"/>
              <w:jc w:val="both"/>
              <w:rPr>
                <w:rFonts w:ascii="Times New Roman" w:hAnsi="Times New Roman" w:cs="Times New Roman"/>
                <w:sz w:val="24"/>
                <w:szCs w:val="24"/>
              </w:rPr>
            </w:pPr>
            <w:r w:rsidRPr="00093EF8">
              <w:rPr>
                <w:rFonts w:ascii="Times New Roman" w:hAnsi="Times New Roman" w:cs="Times New Roman"/>
                <w:w w:val="105"/>
                <w:sz w:val="24"/>
                <w:szCs w:val="24"/>
              </w:rPr>
              <w:t>0.139340</w:t>
            </w:r>
            <w:r w:rsidRPr="00093EF8">
              <w:rPr>
                <w:rFonts w:ascii="Times New Roman" w:hAnsi="Times New Roman" w:cs="Times New Roman"/>
                <w:w w:val="105"/>
                <w:sz w:val="24"/>
                <w:szCs w:val="24"/>
              </w:rPr>
              <w:tab/>
            </w:r>
            <w:r w:rsidRPr="00093EF8">
              <w:rPr>
                <w:rFonts w:ascii="Times New Roman" w:hAnsi="Times New Roman" w:cs="Times New Roman"/>
                <w:sz w:val="24"/>
                <w:szCs w:val="24"/>
              </w:rPr>
              <w:t>Prob.</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Chi-</w:t>
            </w:r>
            <w:r w:rsidRPr="00093EF8">
              <w:rPr>
                <w:rFonts w:ascii="Times New Roman" w:hAnsi="Times New Roman" w:cs="Times New Roman"/>
                <w:sz w:val="24"/>
                <w:szCs w:val="24"/>
              </w:rPr>
              <w:lastRenderedPageBreak/>
              <w:t>Square(2)</w:t>
            </w:r>
          </w:p>
        </w:tc>
        <w:tc>
          <w:tcPr>
            <w:tcW w:w="1048" w:type="dxa"/>
            <w:tcBorders>
              <w:bottom w:val="double" w:sz="2" w:space="0" w:color="000000"/>
            </w:tcBorders>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0.9327</w:t>
            </w:r>
          </w:p>
        </w:tc>
      </w:tr>
    </w:tbl>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Equation:</w:t>
      </w: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spacing w:val="-1"/>
          <w:w w:val="105"/>
          <w:sz w:val="24"/>
          <w:szCs w:val="24"/>
        </w:rPr>
        <w:t xml:space="preserve">Dependent Variable: </w:t>
      </w:r>
      <w:r w:rsidRPr="00093EF8">
        <w:rPr>
          <w:rFonts w:ascii="Times New Roman" w:hAnsi="Times New Roman" w:cs="Times New Roman"/>
          <w:w w:val="105"/>
          <w:sz w:val="24"/>
          <w:szCs w:val="24"/>
        </w:rPr>
        <w:t>RESID</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Method: Least Squares</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07/27/17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19:18</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1</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17</w:t>
      </w:r>
    </w:p>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Included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observations: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17</w:t>
      </w: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50" style="position:absolute;left:0;text-align:left;margin-left:71.65pt;margin-top:15.5pt;width:317.8pt;height:2.05pt;z-index:251672576;mso-position-horizontal-relative:page" coordorigin="1433,310" coordsize="6356,41" o:spt="100" adj="0,,0" path="m7788,336r-890,l6818,336r-1096,l5642,336r-1094,l4469,336r-996,l3394,336r-1961,l1433,350r1961,l3473,350r996,l4548,350r1094,l5722,350r1096,l6898,350r890,l7788,336xm7788,310r-890,l6818,310r-1096,l5642,310r-1094,l4469,310r-996,l3394,310r-1961,l1433,324r1961,l3473,324r996,l4548,324r1094,l5722,324r1096,l6898,324r890,l7788,310xe" fillcolor="black" stroked="f">
            <v:stroke joinstyle="round"/>
            <v:formulas/>
            <v:path arrowok="t" o:connecttype="segments"/>
            <w10:wrap anchorx="page"/>
          </v:shape>
        </w:pict>
      </w:r>
      <w:r>
        <w:rPr>
          <w:rFonts w:ascii="Times New Roman" w:hAnsi="Times New Roman" w:cs="Times New Roman"/>
          <w:sz w:val="24"/>
          <w:szCs w:val="24"/>
        </w:rPr>
        <w:pict>
          <v:shape id="_x0000_s1148" style="position:absolute;left:0;text-align:left;margin-left:71.65pt;margin-top:37.3pt;width:317.8pt;height:2.05pt;z-index:-251569152;mso-position-horizontal-relative:page" coordorigin="1433,746" coordsize="6356,41" o:spt="100" adj="0,,0" path="m7788,773r-890,l6818,773r-1096,l5642,773r-1094,l4469,773r-996,l3394,773r-1961,l1433,787r1961,l3473,787r996,l4548,787r1094,l5722,787r1096,l6898,787r890,l7788,773xm7788,746r-890,l6818,746r-1096,l5642,746r-1094,l4469,746r-996,l3394,746r-1961,l1433,761r1961,l3473,761r996,l4548,761r1094,l5722,761r1096,l6898,761r890,l7788,746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Presample</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missing</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value</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lagged</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residuals</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w w:val="105"/>
          <w:sz w:val="24"/>
          <w:szCs w:val="24"/>
        </w:rPr>
        <w:t>set</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to</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zero.</w:t>
      </w:r>
    </w:p>
    <w:p w:rsidR="004708E1" w:rsidRPr="00093EF8" w:rsidRDefault="004708E1" w:rsidP="00093EF8">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5"/>
        <w:gridCol w:w="1265"/>
        <w:gridCol w:w="1082"/>
        <w:gridCol w:w="879"/>
      </w:tblGrid>
      <w:tr w:rsidR="004708E1" w:rsidRPr="00093EF8" w:rsidTr="00EC219F">
        <w:trPr>
          <w:trHeight w:val="436"/>
        </w:trPr>
        <w:tc>
          <w:tcPr>
            <w:tcW w:w="1874" w:type="dxa"/>
          </w:tcPr>
          <w:p w:rsidR="004708E1" w:rsidRPr="00093EF8" w:rsidRDefault="004708E1" w:rsidP="00093EF8">
            <w:pPr>
              <w:pStyle w:val="TableParagraph"/>
              <w:spacing w:before="0" w:line="360" w:lineRule="auto"/>
              <w:ind w:left="657"/>
              <w:jc w:val="both"/>
              <w:rPr>
                <w:rFonts w:ascii="Times New Roman" w:hAnsi="Times New Roman" w:cs="Times New Roman"/>
                <w:sz w:val="24"/>
                <w:szCs w:val="24"/>
              </w:rPr>
            </w:pPr>
            <w:r w:rsidRPr="00093EF8">
              <w:rPr>
                <w:rFonts w:ascii="Times New Roman" w:hAnsi="Times New Roman" w:cs="Times New Roman"/>
                <w:w w:val="105"/>
                <w:sz w:val="24"/>
                <w:szCs w:val="24"/>
              </w:rPr>
              <w:t>Variable</w:t>
            </w:r>
          </w:p>
        </w:tc>
        <w:tc>
          <w:tcPr>
            <w:tcW w:w="1255" w:type="dxa"/>
          </w:tcPr>
          <w:p w:rsidR="004708E1" w:rsidRPr="00093EF8" w:rsidRDefault="004708E1" w:rsidP="00093EF8">
            <w:pPr>
              <w:pStyle w:val="TableParagraph"/>
              <w:spacing w:before="0" w:line="360" w:lineRule="auto"/>
              <w:ind w:right="100"/>
              <w:jc w:val="both"/>
              <w:rPr>
                <w:rFonts w:ascii="Times New Roman" w:hAnsi="Times New Roman" w:cs="Times New Roman"/>
                <w:sz w:val="24"/>
                <w:szCs w:val="24"/>
              </w:rPr>
            </w:pPr>
            <w:r w:rsidRPr="00093EF8">
              <w:rPr>
                <w:rFonts w:ascii="Times New Roman" w:hAnsi="Times New Roman" w:cs="Times New Roman"/>
                <w:w w:val="105"/>
                <w:sz w:val="24"/>
                <w:szCs w:val="24"/>
              </w:rPr>
              <w:t>Coefficient</w:t>
            </w:r>
          </w:p>
        </w:tc>
        <w:tc>
          <w:tcPr>
            <w:tcW w:w="1265" w:type="dxa"/>
          </w:tcPr>
          <w:p w:rsidR="004708E1" w:rsidRPr="00093EF8" w:rsidRDefault="004708E1" w:rsidP="00093EF8">
            <w:pPr>
              <w:pStyle w:val="TableParagraph"/>
              <w:spacing w:before="0" w:line="360" w:lineRule="auto"/>
              <w:ind w:right="188"/>
              <w:jc w:val="both"/>
              <w:rPr>
                <w:rFonts w:ascii="Times New Roman" w:hAnsi="Times New Roman" w:cs="Times New Roman"/>
                <w:sz w:val="24"/>
                <w:szCs w:val="24"/>
              </w:rPr>
            </w:pPr>
            <w:r w:rsidRPr="00093EF8">
              <w:rPr>
                <w:rFonts w:ascii="Times New Roman" w:hAnsi="Times New Roman" w:cs="Times New Roman"/>
                <w:w w:val="105"/>
                <w:sz w:val="24"/>
                <w:szCs w:val="24"/>
              </w:rPr>
              <w:t>Std.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Error</w:t>
            </w:r>
          </w:p>
        </w:tc>
        <w:tc>
          <w:tcPr>
            <w:tcW w:w="1082" w:type="dxa"/>
          </w:tcPr>
          <w:p w:rsidR="004708E1" w:rsidRPr="00093EF8" w:rsidRDefault="004708E1" w:rsidP="00093EF8">
            <w:pPr>
              <w:pStyle w:val="TableParagraph"/>
              <w:spacing w:before="0" w:line="360" w:lineRule="auto"/>
              <w:ind w:right="99"/>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879"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41"/>
        </w:trPr>
        <w:tc>
          <w:tcPr>
            <w:tcW w:w="1874" w:type="dxa"/>
          </w:tcPr>
          <w:p w:rsidR="004708E1" w:rsidRPr="00093EF8" w:rsidRDefault="004708E1" w:rsidP="00093EF8">
            <w:pPr>
              <w:pStyle w:val="TableParagraph"/>
              <w:spacing w:before="0" w:line="360" w:lineRule="auto"/>
              <w:ind w:left="86"/>
              <w:jc w:val="both"/>
              <w:rPr>
                <w:rFonts w:ascii="Times New Roman" w:hAnsi="Times New Roman" w:cs="Times New Roman"/>
                <w:sz w:val="24"/>
                <w:szCs w:val="24"/>
              </w:rPr>
            </w:pPr>
            <w:r w:rsidRPr="00093EF8">
              <w:rPr>
                <w:rFonts w:ascii="Times New Roman" w:hAnsi="Times New Roman" w:cs="Times New Roman"/>
                <w:w w:val="103"/>
                <w:sz w:val="24"/>
                <w:szCs w:val="24"/>
              </w:rPr>
              <w:t>C</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-117.8551</w:t>
            </w:r>
          </w:p>
        </w:tc>
        <w:tc>
          <w:tcPr>
            <w:tcW w:w="1265" w:type="dxa"/>
          </w:tcPr>
          <w:p w:rsidR="004708E1" w:rsidRPr="00093EF8" w:rsidRDefault="004708E1" w:rsidP="00093EF8">
            <w:pPr>
              <w:pStyle w:val="TableParagraph"/>
              <w:spacing w:before="0" w:line="360" w:lineRule="auto"/>
              <w:ind w:right="187"/>
              <w:jc w:val="both"/>
              <w:rPr>
                <w:rFonts w:ascii="Times New Roman" w:hAnsi="Times New Roman" w:cs="Times New Roman"/>
                <w:sz w:val="24"/>
                <w:szCs w:val="24"/>
              </w:rPr>
            </w:pPr>
            <w:r w:rsidRPr="00093EF8">
              <w:rPr>
                <w:rFonts w:ascii="Times New Roman" w:hAnsi="Times New Roman" w:cs="Times New Roman"/>
                <w:w w:val="105"/>
                <w:sz w:val="24"/>
                <w:szCs w:val="24"/>
              </w:rPr>
              <w:t>2975.177</w:t>
            </w:r>
          </w:p>
        </w:tc>
        <w:tc>
          <w:tcPr>
            <w:tcW w:w="1082" w:type="dxa"/>
          </w:tcPr>
          <w:p w:rsidR="004708E1" w:rsidRPr="00093EF8" w:rsidRDefault="004708E1" w:rsidP="00093EF8">
            <w:pPr>
              <w:pStyle w:val="TableParagraph"/>
              <w:spacing w:before="0" w:line="360" w:lineRule="auto"/>
              <w:ind w:right="99"/>
              <w:jc w:val="both"/>
              <w:rPr>
                <w:rFonts w:ascii="Times New Roman" w:hAnsi="Times New Roman" w:cs="Times New Roman"/>
                <w:sz w:val="24"/>
                <w:szCs w:val="24"/>
              </w:rPr>
            </w:pPr>
            <w:r w:rsidRPr="00093EF8">
              <w:rPr>
                <w:rFonts w:ascii="Times New Roman" w:hAnsi="Times New Roman" w:cs="Times New Roman"/>
                <w:w w:val="105"/>
                <w:sz w:val="24"/>
                <w:szCs w:val="24"/>
              </w:rPr>
              <w:t>-0.039613</w:t>
            </w:r>
          </w:p>
        </w:tc>
        <w:tc>
          <w:tcPr>
            <w:tcW w:w="87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0.9692</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721" w:right="633"/>
              <w:jc w:val="both"/>
              <w:rPr>
                <w:rFonts w:ascii="Times New Roman" w:hAnsi="Times New Roman" w:cs="Times New Roman"/>
                <w:sz w:val="24"/>
                <w:szCs w:val="24"/>
              </w:rPr>
            </w:pPr>
            <w:r w:rsidRPr="00093EF8">
              <w:rPr>
                <w:rFonts w:ascii="Times New Roman" w:hAnsi="Times New Roman" w:cs="Times New Roman"/>
                <w:w w:val="105"/>
                <w:sz w:val="24"/>
                <w:szCs w:val="24"/>
              </w:rPr>
              <w:t>BND</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60.14335</w:t>
            </w:r>
          </w:p>
        </w:tc>
        <w:tc>
          <w:tcPr>
            <w:tcW w:w="1265" w:type="dxa"/>
          </w:tcPr>
          <w:p w:rsidR="004708E1" w:rsidRPr="00093EF8" w:rsidRDefault="004708E1" w:rsidP="00093EF8">
            <w:pPr>
              <w:pStyle w:val="TableParagraph"/>
              <w:spacing w:before="0" w:line="360" w:lineRule="auto"/>
              <w:ind w:right="187"/>
              <w:jc w:val="both"/>
              <w:rPr>
                <w:rFonts w:ascii="Times New Roman" w:hAnsi="Times New Roman" w:cs="Times New Roman"/>
                <w:sz w:val="24"/>
                <w:szCs w:val="24"/>
              </w:rPr>
            </w:pPr>
            <w:r w:rsidRPr="00093EF8">
              <w:rPr>
                <w:rFonts w:ascii="Times New Roman" w:hAnsi="Times New Roman" w:cs="Times New Roman"/>
                <w:w w:val="105"/>
                <w:sz w:val="24"/>
                <w:szCs w:val="24"/>
              </w:rPr>
              <w:t>2749.943</w:t>
            </w:r>
          </w:p>
        </w:tc>
        <w:tc>
          <w:tcPr>
            <w:tcW w:w="1082" w:type="dxa"/>
          </w:tcPr>
          <w:p w:rsidR="004708E1" w:rsidRPr="00093EF8" w:rsidRDefault="004708E1" w:rsidP="00093EF8">
            <w:pPr>
              <w:pStyle w:val="TableParagraph"/>
              <w:spacing w:before="0" w:line="360" w:lineRule="auto"/>
              <w:ind w:right="98"/>
              <w:jc w:val="both"/>
              <w:rPr>
                <w:rFonts w:ascii="Times New Roman" w:hAnsi="Times New Roman" w:cs="Times New Roman"/>
                <w:sz w:val="24"/>
                <w:szCs w:val="24"/>
              </w:rPr>
            </w:pPr>
            <w:r w:rsidRPr="00093EF8">
              <w:rPr>
                <w:rFonts w:ascii="Times New Roman" w:hAnsi="Times New Roman" w:cs="Times New Roman"/>
                <w:w w:val="105"/>
                <w:sz w:val="24"/>
                <w:szCs w:val="24"/>
              </w:rPr>
              <w:t>0.021871</w:t>
            </w:r>
          </w:p>
        </w:tc>
        <w:tc>
          <w:tcPr>
            <w:tcW w:w="87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0.9830</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721" w:right="635"/>
              <w:jc w:val="both"/>
              <w:rPr>
                <w:rFonts w:ascii="Times New Roman" w:hAnsi="Times New Roman" w:cs="Times New Roman"/>
                <w:sz w:val="24"/>
                <w:szCs w:val="24"/>
              </w:rPr>
            </w:pPr>
            <w:r w:rsidRPr="00093EF8">
              <w:rPr>
                <w:rFonts w:ascii="Times New Roman" w:hAnsi="Times New Roman" w:cs="Times New Roman"/>
                <w:w w:val="105"/>
                <w:sz w:val="24"/>
                <w:szCs w:val="24"/>
              </w:rPr>
              <w:t>PRFS</w:t>
            </w:r>
          </w:p>
        </w:tc>
        <w:tc>
          <w:tcPr>
            <w:tcW w:w="1255" w:type="dxa"/>
          </w:tcPr>
          <w:p w:rsidR="004708E1" w:rsidRPr="00093EF8" w:rsidRDefault="004708E1" w:rsidP="00093EF8">
            <w:pPr>
              <w:pStyle w:val="TableParagraph"/>
              <w:spacing w:before="0" w:line="360" w:lineRule="auto"/>
              <w:ind w:right="100"/>
              <w:jc w:val="both"/>
              <w:rPr>
                <w:rFonts w:ascii="Times New Roman" w:hAnsi="Times New Roman" w:cs="Times New Roman"/>
                <w:sz w:val="24"/>
                <w:szCs w:val="24"/>
              </w:rPr>
            </w:pPr>
            <w:r w:rsidRPr="00093EF8">
              <w:rPr>
                <w:rFonts w:ascii="Times New Roman" w:hAnsi="Times New Roman" w:cs="Times New Roman"/>
                <w:w w:val="105"/>
                <w:sz w:val="24"/>
                <w:szCs w:val="24"/>
              </w:rPr>
              <w:t>19.03558</w:t>
            </w:r>
          </w:p>
        </w:tc>
        <w:tc>
          <w:tcPr>
            <w:tcW w:w="1265" w:type="dxa"/>
          </w:tcPr>
          <w:p w:rsidR="004708E1" w:rsidRPr="00093EF8" w:rsidRDefault="004708E1" w:rsidP="00093EF8">
            <w:pPr>
              <w:pStyle w:val="TableParagraph"/>
              <w:spacing w:before="0" w:line="360" w:lineRule="auto"/>
              <w:ind w:right="187"/>
              <w:jc w:val="both"/>
              <w:rPr>
                <w:rFonts w:ascii="Times New Roman" w:hAnsi="Times New Roman" w:cs="Times New Roman"/>
                <w:sz w:val="24"/>
                <w:szCs w:val="24"/>
              </w:rPr>
            </w:pPr>
            <w:r w:rsidRPr="00093EF8">
              <w:rPr>
                <w:rFonts w:ascii="Times New Roman" w:hAnsi="Times New Roman" w:cs="Times New Roman"/>
                <w:w w:val="105"/>
                <w:sz w:val="24"/>
                <w:szCs w:val="24"/>
              </w:rPr>
              <w:t>1187.181</w:t>
            </w:r>
          </w:p>
        </w:tc>
        <w:tc>
          <w:tcPr>
            <w:tcW w:w="1082" w:type="dxa"/>
          </w:tcPr>
          <w:p w:rsidR="004708E1" w:rsidRPr="00093EF8" w:rsidRDefault="004708E1" w:rsidP="00093EF8">
            <w:pPr>
              <w:pStyle w:val="TableParagraph"/>
              <w:spacing w:before="0" w:line="360" w:lineRule="auto"/>
              <w:ind w:right="98"/>
              <w:jc w:val="both"/>
              <w:rPr>
                <w:rFonts w:ascii="Times New Roman" w:hAnsi="Times New Roman" w:cs="Times New Roman"/>
                <w:sz w:val="24"/>
                <w:szCs w:val="24"/>
              </w:rPr>
            </w:pPr>
            <w:r w:rsidRPr="00093EF8">
              <w:rPr>
                <w:rFonts w:ascii="Times New Roman" w:hAnsi="Times New Roman" w:cs="Times New Roman"/>
                <w:w w:val="105"/>
                <w:sz w:val="24"/>
                <w:szCs w:val="24"/>
              </w:rPr>
              <w:t>0.016034</w:t>
            </w:r>
          </w:p>
        </w:tc>
        <w:tc>
          <w:tcPr>
            <w:tcW w:w="87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0.9875</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721" w:right="635"/>
              <w:jc w:val="both"/>
              <w:rPr>
                <w:rFonts w:ascii="Times New Roman" w:hAnsi="Times New Roman" w:cs="Times New Roman"/>
                <w:sz w:val="24"/>
                <w:szCs w:val="24"/>
              </w:rPr>
            </w:pPr>
            <w:r w:rsidRPr="00093EF8">
              <w:rPr>
                <w:rFonts w:ascii="Times New Roman" w:hAnsi="Times New Roman" w:cs="Times New Roman"/>
                <w:w w:val="105"/>
                <w:sz w:val="24"/>
                <w:szCs w:val="24"/>
              </w:rPr>
              <w:t>ORS</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-1.68E-05</w:t>
            </w:r>
          </w:p>
        </w:tc>
        <w:tc>
          <w:tcPr>
            <w:tcW w:w="1265"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0.000109</w:t>
            </w:r>
          </w:p>
        </w:tc>
        <w:tc>
          <w:tcPr>
            <w:tcW w:w="1082" w:type="dxa"/>
          </w:tcPr>
          <w:p w:rsidR="004708E1" w:rsidRPr="00093EF8" w:rsidRDefault="004708E1" w:rsidP="00093EF8">
            <w:pPr>
              <w:pStyle w:val="TableParagraph"/>
              <w:spacing w:before="0" w:line="360" w:lineRule="auto"/>
              <w:ind w:right="99"/>
              <w:jc w:val="both"/>
              <w:rPr>
                <w:rFonts w:ascii="Times New Roman" w:hAnsi="Times New Roman" w:cs="Times New Roman"/>
                <w:sz w:val="24"/>
                <w:szCs w:val="24"/>
              </w:rPr>
            </w:pPr>
            <w:r w:rsidRPr="00093EF8">
              <w:rPr>
                <w:rFonts w:ascii="Times New Roman" w:hAnsi="Times New Roman" w:cs="Times New Roman"/>
                <w:w w:val="105"/>
                <w:sz w:val="24"/>
                <w:szCs w:val="24"/>
              </w:rPr>
              <w:t>-0.153809</w:t>
            </w:r>
          </w:p>
        </w:tc>
        <w:tc>
          <w:tcPr>
            <w:tcW w:w="87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0.8808</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720" w:right="635"/>
              <w:jc w:val="both"/>
              <w:rPr>
                <w:rFonts w:ascii="Times New Roman" w:hAnsi="Times New Roman" w:cs="Times New Roman"/>
                <w:sz w:val="24"/>
                <w:szCs w:val="24"/>
              </w:rPr>
            </w:pPr>
            <w:r w:rsidRPr="00093EF8">
              <w:rPr>
                <w:rFonts w:ascii="Times New Roman" w:hAnsi="Times New Roman" w:cs="Times New Roman"/>
                <w:w w:val="105"/>
                <w:sz w:val="24"/>
                <w:szCs w:val="24"/>
              </w:rPr>
              <w:t>DBT</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139.6349</w:t>
            </w:r>
          </w:p>
        </w:tc>
        <w:tc>
          <w:tcPr>
            <w:tcW w:w="1265" w:type="dxa"/>
          </w:tcPr>
          <w:p w:rsidR="004708E1" w:rsidRPr="00093EF8" w:rsidRDefault="004708E1" w:rsidP="00093EF8">
            <w:pPr>
              <w:pStyle w:val="TableParagraph"/>
              <w:spacing w:before="0" w:line="360" w:lineRule="auto"/>
              <w:ind w:right="187"/>
              <w:jc w:val="both"/>
              <w:rPr>
                <w:rFonts w:ascii="Times New Roman" w:hAnsi="Times New Roman" w:cs="Times New Roman"/>
                <w:sz w:val="24"/>
                <w:szCs w:val="24"/>
              </w:rPr>
            </w:pPr>
            <w:r w:rsidRPr="00093EF8">
              <w:rPr>
                <w:rFonts w:ascii="Times New Roman" w:hAnsi="Times New Roman" w:cs="Times New Roman"/>
                <w:w w:val="105"/>
                <w:sz w:val="24"/>
                <w:szCs w:val="24"/>
              </w:rPr>
              <w:t>2230.979</w:t>
            </w:r>
          </w:p>
        </w:tc>
        <w:tc>
          <w:tcPr>
            <w:tcW w:w="1082" w:type="dxa"/>
          </w:tcPr>
          <w:p w:rsidR="004708E1" w:rsidRPr="00093EF8" w:rsidRDefault="004708E1" w:rsidP="00093EF8">
            <w:pPr>
              <w:pStyle w:val="TableParagraph"/>
              <w:spacing w:before="0" w:line="360" w:lineRule="auto"/>
              <w:ind w:right="98"/>
              <w:jc w:val="both"/>
              <w:rPr>
                <w:rFonts w:ascii="Times New Roman" w:hAnsi="Times New Roman" w:cs="Times New Roman"/>
                <w:sz w:val="24"/>
                <w:szCs w:val="24"/>
              </w:rPr>
            </w:pPr>
            <w:r w:rsidRPr="00093EF8">
              <w:rPr>
                <w:rFonts w:ascii="Times New Roman" w:hAnsi="Times New Roman" w:cs="Times New Roman"/>
                <w:w w:val="105"/>
                <w:sz w:val="24"/>
                <w:szCs w:val="24"/>
              </w:rPr>
              <w:t>0.062589</w:t>
            </w:r>
          </w:p>
        </w:tc>
        <w:tc>
          <w:tcPr>
            <w:tcW w:w="87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0.9513</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575"/>
              <w:jc w:val="both"/>
              <w:rPr>
                <w:rFonts w:ascii="Times New Roman" w:hAnsi="Times New Roman" w:cs="Times New Roman"/>
                <w:sz w:val="24"/>
                <w:szCs w:val="24"/>
              </w:rPr>
            </w:pPr>
            <w:r w:rsidRPr="00093EF8">
              <w:rPr>
                <w:rFonts w:ascii="Times New Roman" w:hAnsi="Times New Roman" w:cs="Times New Roman"/>
                <w:w w:val="105"/>
                <w:sz w:val="24"/>
                <w:szCs w:val="24"/>
              </w:rPr>
              <w:t>RESID(-1)</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0.120012</w:t>
            </w:r>
          </w:p>
        </w:tc>
        <w:tc>
          <w:tcPr>
            <w:tcW w:w="1265"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0.428391</w:t>
            </w:r>
          </w:p>
        </w:tc>
        <w:tc>
          <w:tcPr>
            <w:tcW w:w="1082" w:type="dxa"/>
          </w:tcPr>
          <w:p w:rsidR="004708E1" w:rsidRPr="00093EF8" w:rsidRDefault="004708E1" w:rsidP="00093EF8">
            <w:pPr>
              <w:pStyle w:val="TableParagraph"/>
              <w:spacing w:before="0" w:line="360" w:lineRule="auto"/>
              <w:ind w:right="98"/>
              <w:jc w:val="both"/>
              <w:rPr>
                <w:rFonts w:ascii="Times New Roman" w:hAnsi="Times New Roman" w:cs="Times New Roman"/>
                <w:sz w:val="24"/>
                <w:szCs w:val="24"/>
              </w:rPr>
            </w:pPr>
            <w:r w:rsidRPr="00093EF8">
              <w:rPr>
                <w:rFonts w:ascii="Times New Roman" w:hAnsi="Times New Roman" w:cs="Times New Roman"/>
                <w:w w:val="105"/>
                <w:sz w:val="24"/>
                <w:szCs w:val="24"/>
              </w:rPr>
              <w:t>0.280145</w:t>
            </w:r>
          </w:p>
        </w:tc>
        <w:tc>
          <w:tcPr>
            <w:tcW w:w="87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0.7851</w:t>
            </w:r>
          </w:p>
        </w:tc>
      </w:tr>
      <w:tr w:rsidR="004708E1" w:rsidRPr="00093EF8" w:rsidTr="00EC219F">
        <w:trPr>
          <w:trHeight w:val="315"/>
        </w:trPr>
        <w:tc>
          <w:tcPr>
            <w:tcW w:w="1874" w:type="dxa"/>
          </w:tcPr>
          <w:p w:rsidR="004708E1" w:rsidRPr="00093EF8" w:rsidRDefault="004708E1" w:rsidP="00093EF8">
            <w:pPr>
              <w:pStyle w:val="TableParagraph"/>
              <w:spacing w:before="0" w:line="360" w:lineRule="auto"/>
              <w:ind w:left="575"/>
              <w:jc w:val="both"/>
              <w:rPr>
                <w:rFonts w:ascii="Times New Roman" w:hAnsi="Times New Roman" w:cs="Times New Roman"/>
                <w:sz w:val="24"/>
                <w:szCs w:val="24"/>
              </w:rPr>
            </w:pPr>
            <w:r w:rsidRPr="00093EF8">
              <w:rPr>
                <w:rFonts w:ascii="Times New Roman" w:hAnsi="Times New Roman" w:cs="Times New Roman"/>
                <w:w w:val="105"/>
                <w:sz w:val="24"/>
                <w:szCs w:val="24"/>
              </w:rPr>
              <w:t>RESID(-2)</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-0.003152</w:t>
            </w:r>
          </w:p>
        </w:tc>
        <w:tc>
          <w:tcPr>
            <w:tcW w:w="1265"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0.417834</w:t>
            </w:r>
          </w:p>
        </w:tc>
        <w:tc>
          <w:tcPr>
            <w:tcW w:w="1082" w:type="dxa"/>
          </w:tcPr>
          <w:p w:rsidR="004708E1" w:rsidRPr="00093EF8" w:rsidRDefault="004708E1" w:rsidP="00093EF8">
            <w:pPr>
              <w:pStyle w:val="TableParagraph"/>
              <w:spacing w:before="0" w:line="360" w:lineRule="auto"/>
              <w:ind w:right="99"/>
              <w:jc w:val="both"/>
              <w:rPr>
                <w:rFonts w:ascii="Times New Roman" w:hAnsi="Times New Roman" w:cs="Times New Roman"/>
                <w:sz w:val="24"/>
                <w:szCs w:val="24"/>
              </w:rPr>
            </w:pPr>
            <w:r w:rsidRPr="00093EF8">
              <w:rPr>
                <w:rFonts w:ascii="Times New Roman" w:hAnsi="Times New Roman" w:cs="Times New Roman"/>
                <w:w w:val="105"/>
                <w:sz w:val="24"/>
                <w:szCs w:val="24"/>
              </w:rPr>
              <w:t>-0.007544</w:t>
            </w:r>
          </w:p>
        </w:tc>
        <w:tc>
          <w:tcPr>
            <w:tcW w:w="87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0.9941</w:t>
            </w:r>
          </w:p>
        </w:tc>
      </w:tr>
      <w:tr w:rsidR="004708E1" w:rsidRPr="00093EF8" w:rsidTr="00EC219F">
        <w:trPr>
          <w:trHeight w:val="341"/>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R-squared</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0.008196</w:t>
            </w:r>
          </w:p>
        </w:tc>
        <w:tc>
          <w:tcPr>
            <w:tcW w:w="2347" w:type="dxa"/>
            <w:gridSpan w:val="2"/>
          </w:tcPr>
          <w:p w:rsidR="004708E1" w:rsidRPr="00093EF8" w:rsidRDefault="004708E1" w:rsidP="00093EF8">
            <w:pPr>
              <w:pStyle w:val="TableParagraph"/>
              <w:spacing w:before="0" w:line="360" w:lineRule="auto"/>
              <w:ind w:left="104"/>
              <w:jc w:val="both"/>
              <w:rPr>
                <w:rFonts w:ascii="Times New Roman" w:hAnsi="Times New Roman" w:cs="Times New Roman"/>
                <w:sz w:val="24"/>
                <w:szCs w:val="24"/>
              </w:rPr>
            </w:pPr>
            <w:r w:rsidRPr="00093EF8">
              <w:rPr>
                <w:rFonts w:ascii="Times New Roman" w:hAnsi="Times New Roman" w:cs="Times New Roman"/>
                <w:spacing w:val="-1"/>
                <w:w w:val="105"/>
                <w:sz w:val="24"/>
                <w:szCs w:val="24"/>
              </w:rPr>
              <w:t>Mean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dependent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var</w:t>
            </w:r>
          </w:p>
        </w:tc>
        <w:tc>
          <w:tcPr>
            <w:tcW w:w="879"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-4.33E-12</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R-squared</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-0.586886</w:t>
            </w:r>
          </w:p>
        </w:tc>
        <w:tc>
          <w:tcPr>
            <w:tcW w:w="2347"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w w:val="105"/>
                <w:sz w:val="24"/>
                <w:szCs w:val="24"/>
              </w:rPr>
              <w:t>S.D.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var</w:t>
            </w:r>
          </w:p>
        </w:tc>
        <w:tc>
          <w:tcPr>
            <w:tcW w:w="879"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1832.041</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regression</w:t>
            </w:r>
          </w:p>
        </w:tc>
        <w:tc>
          <w:tcPr>
            <w:tcW w:w="1255"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2307.852</w:t>
            </w:r>
          </w:p>
        </w:tc>
        <w:tc>
          <w:tcPr>
            <w:tcW w:w="2347" w:type="dxa"/>
            <w:gridSpan w:val="2"/>
          </w:tcPr>
          <w:p w:rsidR="004708E1" w:rsidRPr="00093EF8" w:rsidRDefault="004708E1" w:rsidP="00093EF8">
            <w:pPr>
              <w:pStyle w:val="TableParagraph"/>
              <w:spacing w:before="0" w:line="360" w:lineRule="auto"/>
              <w:ind w:left="104"/>
              <w:jc w:val="both"/>
              <w:rPr>
                <w:rFonts w:ascii="Times New Roman" w:hAnsi="Times New Roman" w:cs="Times New Roman"/>
                <w:sz w:val="24"/>
                <w:szCs w:val="24"/>
              </w:rPr>
            </w:pPr>
            <w:r w:rsidRPr="00093EF8">
              <w:rPr>
                <w:rFonts w:ascii="Times New Roman" w:hAnsi="Times New Roman" w:cs="Times New Roman"/>
                <w:spacing w:val="-1"/>
                <w:w w:val="105"/>
                <w:sz w:val="24"/>
                <w:szCs w:val="24"/>
              </w:rPr>
              <w:t>Akaike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info</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criterion</w:t>
            </w:r>
          </w:p>
        </w:tc>
        <w:tc>
          <w:tcPr>
            <w:tcW w:w="879"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18.61892</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Sum</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squared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resid</w:t>
            </w:r>
          </w:p>
        </w:tc>
        <w:tc>
          <w:tcPr>
            <w:tcW w:w="1255" w:type="dxa"/>
          </w:tcPr>
          <w:p w:rsidR="004708E1" w:rsidRPr="00093EF8" w:rsidRDefault="004708E1" w:rsidP="00093EF8">
            <w:pPr>
              <w:pStyle w:val="TableParagraph"/>
              <w:spacing w:before="0" w:line="360" w:lineRule="auto"/>
              <w:ind w:right="100"/>
              <w:jc w:val="both"/>
              <w:rPr>
                <w:rFonts w:ascii="Times New Roman" w:hAnsi="Times New Roman" w:cs="Times New Roman"/>
                <w:sz w:val="24"/>
                <w:szCs w:val="24"/>
              </w:rPr>
            </w:pPr>
            <w:r w:rsidRPr="00093EF8">
              <w:rPr>
                <w:rFonts w:ascii="Times New Roman" w:hAnsi="Times New Roman" w:cs="Times New Roman"/>
                <w:w w:val="105"/>
                <w:sz w:val="24"/>
                <w:szCs w:val="24"/>
              </w:rPr>
              <w:t>53261820</w:t>
            </w:r>
          </w:p>
        </w:tc>
        <w:tc>
          <w:tcPr>
            <w:tcW w:w="2347" w:type="dxa"/>
            <w:gridSpan w:val="2"/>
          </w:tcPr>
          <w:p w:rsidR="004708E1" w:rsidRPr="00093EF8" w:rsidRDefault="004708E1" w:rsidP="00093EF8">
            <w:pPr>
              <w:pStyle w:val="TableParagraph"/>
              <w:spacing w:before="0" w:line="360" w:lineRule="auto"/>
              <w:ind w:left="104"/>
              <w:jc w:val="both"/>
              <w:rPr>
                <w:rFonts w:ascii="Times New Roman" w:hAnsi="Times New Roman" w:cs="Times New Roman"/>
                <w:sz w:val="24"/>
                <w:szCs w:val="24"/>
              </w:rPr>
            </w:pPr>
            <w:r w:rsidRPr="00093EF8">
              <w:rPr>
                <w:rFonts w:ascii="Times New Roman" w:hAnsi="Times New Roman" w:cs="Times New Roman"/>
                <w:spacing w:val="-1"/>
                <w:w w:val="105"/>
                <w:sz w:val="24"/>
                <w:szCs w:val="24"/>
              </w:rPr>
              <w:t>Schwarz</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criterion</w:t>
            </w:r>
          </w:p>
        </w:tc>
        <w:tc>
          <w:tcPr>
            <w:tcW w:w="879"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18.96201</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Log</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likelihood</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-151.2608</w:t>
            </w:r>
          </w:p>
        </w:tc>
        <w:tc>
          <w:tcPr>
            <w:tcW w:w="2347" w:type="dxa"/>
            <w:gridSpan w:val="2"/>
          </w:tcPr>
          <w:p w:rsidR="004708E1" w:rsidRPr="00093EF8" w:rsidRDefault="004708E1" w:rsidP="00093EF8">
            <w:pPr>
              <w:pStyle w:val="TableParagraph"/>
              <w:spacing w:before="0" w:line="360" w:lineRule="auto"/>
              <w:ind w:left="104"/>
              <w:jc w:val="both"/>
              <w:rPr>
                <w:rFonts w:ascii="Times New Roman" w:hAnsi="Times New Roman" w:cs="Times New Roman"/>
                <w:sz w:val="24"/>
                <w:szCs w:val="24"/>
              </w:rPr>
            </w:pPr>
            <w:r w:rsidRPr="00093EF8">
              <w:rPr>
                <w:rFonts w:ascii="Times New Roman" w:hAnsi="Times New Roman" w:cs="Times New Roman"/>
                <w:sz w:val="24"/>
                <w:szCs w:val="24"/>
              </w:rPr>
              <w:t>Hannan-Quinn</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criter.</w:t>
            </w:r>
          </w:p>
        </w:tc>
        <w:tc>
          <w:tcPr>
            <w:tcW w:w="879"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18.65303</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1255"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0.013774</w:t>
            </w:r>
          </w:p>
        </w:tc>
        <w:tc>
          <w:tcPr>
            <w:tcW w:w="2347"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Durbin-Watson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stat</w:t>
            </w:r>
          </w:p>
        </w:tc>
        <w:tc>
          <w:tcPr>
            <w:tcW w:w="879"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2.193396</w:t>
            </w:r>
          </w:p>
        </w:tc>
      </w:tr>
      <w:tr w:rsidR="004708E1" w:rsidRPr="00093EF8" w:rsidTr="00EC219F">
        <w:trPr>
          <w:trHeight w:val="305"/>
        </w:trPr>
        <w:tc>
          <w:tcPr>
            <w:tcW w:w="1874" w:type="dxa"/>
            <w:tcBorders>
              <w:bottom w:val="single" w:sz="6"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Prob(F-statistic)</w:t>
            </w:r>
          </w:p>
        </w:tc>
        <w:tc>
          <w:tcPr>
            <w:tcW w:w="1255" w:type="dxa"/>
            <w:tcBorders>
              <w:bottom w:val="double" w:sz="2" w:space="0" w:color="000000"/>
            </w:tcBorders>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0.999981</w:t>
            </w:r>
          </w:p>
        </w:tc>
        <w:tc>
          <w:tcPr>
            <w:tcW w:w="2347" w:type="dxa"/>
            <w:gridSpan w:val="2"/>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879"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pgSz w:w="11910" w:h="16840" w:code="9"/>
          <w:pgMar w:top="1440" w:right="1440" w:bottom="2880" w:left="1440" w:header="0" w:footer="1688" w:gutter="0"/>
          <w:cols w:space="720"/>
        </w:sectPr>
      </w:pPr>
    </w:p>
    <w:p w:rsidR="004708E1" w:rsidRPr="00093EF8" w:rsidRDefault="0031706F" w:rsidP="00093EF8">
      <w:pPr>
        <w:pStyle w:val="BodyText"/>
        <w:spacing w:line="360" w:lineRule="auto"/>
        <w:jc w:val="both"/>
        <w:rPr>
          <w:sz w:val="24"/>
          <w:szCs w:val="24"/>
        </w:rPr>
      </w:pPr>
      <w:r>
        <w:rPr>
          <w:sz w:val="24"/>
          <w:szCs w:val="24"/>
        </w:rPr>
        <w:lastRenderedPageBreak/>
        <w:pict>
          <v:shape id="_x0000_s1160" style="position:absolute;left:0;text-align:left;margin-left:71.65pt;margin-top:622.9pt;width:315.4pt;height:2.05pt;z-index:-251556864;mso-position-horizontal-relative:page;mso-position-vertical-relative:page" coordorigin="1433,12458" coordsize="6308,41" o:spt="100" adj="0,,0" path="m7740,12487r-893,l6768,12487r-1046,l5642,12487r-1044,l4517,12487r-941,l3497,12487r-2064,l1433,12499r2064,l3576,12499r941,l4598,12499r1044,l5722,12499r1046,l6847,12499r893,l7740,12487xm7740,12458r-893,l6768,12458r-1046,l5642,12458r-1044,l4517,12458r-941,l3497,12458r-2064,l1433,12473r2064,l3576,12473r941,l4598,12473r1044,l5722,12473r1046,l6847,12473r893,l7740,12458xe" fillcolor="black" stroked="f">
            <v:stroke joinstyle="round"/>
            <v:formulas/>
            <v:path arrowok="t" o:connecttype="segments"/>
            <w10:wrap anchorx="page" anchory="page"/>
          </v:shape>
        </w:pict>
      </w:r>
      <w:r>
        <w:rPr>
          <w:sz w:val="24"/>
          <w:szCs w:val="24"/>
        </w:rPr>
        <w:pict>
          <v:shape id="_x0000_s1161" style="position:absolute;left:0;text-align:left;margin-left:71.65pt;margin-top:709.55pt;width:315.4pt;height:2.2pt;z-index:-251555840;mso-position-horizontal-relative:page;mso-position-vertical-relative:page" coordorigin="1433,14191" coordsize="6308,44" o:spt="100" adj="0,,0" path="m7740,14220r-893,l6768,14220r-1046,l5642,14220r-1044,l4517,14220r-941,l3497,14220r-2064,l1433,14234r2064,l3576,14234r941,l4598,14234r1044,l5722,14234r1046,l6847,14234r893,l7740,14220xm7740,14191r-893,l6768,14191r-1046,l5642,14191r-1044,l4517,14191r-941,l3497,14191r-2064,l1433,14206r2064,l3576,14206r941,l4598,14206r1044,l5722,14206r1046,l6847,14206r893,l7740,14191xe" fillcolor="black" stroked="f">
            <v:stroke joinstyle="round"/>
            <v:formulas/>
            <v:path arrowok="t" o:connecttype="segments"/>
            <w10:wrap anchorx="page" anchory="page"/>
          </v:shape>
        </w:pict>
      </w: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181"/>
        <w:jc w:val="both"/>
        <w:rPr>
          <w:rFonts w:ascii="Times New Roman" w:hAnsi="Times New Roman" w:cs="Times New Roman"/>
          <w:b/>
          <w:sz w:val="24"/>
          <w:szCs w:val="24"/>
        </w:rPr>
      </w:pPr>
      <w:r w:rsidRPr="00093EF8">
        <w:rPr>
          <w:rFonts w:ascii="Times New Roman" w:hAnsi="Times New Roman" w:cs="Times New Roman"/>
          <w:b/>
          <w:sz w:val="24"/>
          <w:szCs w:val="24"/>
        </w:rPr>
        <w:t>HETEROSKEDASTICITY</w:t>
      </w:r>
      <w:r w:rsidRPr="00093EF8">
        <w:rPr>
          <w:rFonts w:ascii="Times New Roman" w:hAnsi="Times New Roman" w:cs="Times New Roman"/>
          <w:b/>
          <w:spacing w:val="24"/>
          <w:sz w:val="24"/>
          <w:szCs w:val="24"/>
        </w:rPr>
        <w:t xml:space="preserve"> </w:t>
      </w:r>
      <w:r w:rsidRPr="00093EF8">
        <w:rPr>
          <w:rFonts w:ascii="Times New Roman" w:hAnsi="Times New Roman" w:cs="Times New Roman"/>
          <w:b/>
          <w:sz w:val="24"/>
          <w:szCs w:val="24"/>
        </w:rPr>
        <w:t>TEST</w:t>
      </w:r>
    </w:p>
    <w:p w:rsidR="004708E1" w:rsidRPr="00093EF8" w:rsidRDefault="004708E1" w:rsidP="00093EF8">
      <w:pPr>
        <w:pStyle w:val="BodyText"/>
        <w:spacing w:line="360" w:lineRule="auto"/>
        <w:jc w:val="both"/>
        <w:rPr>
          <w:b/>
          <w:sz w:val="24"/>
          <w:szCs w:val="24"/>
        </w:rPr>
      </w:pP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78" style="position:absolute;left:0;text-align:left;margin-left:169.7pt;margin-top:21.7pt;width:4pt;height:2.2pt;z-index:251675648;mso-position-horizontal-relative:page" coordorigin="3394,434" coordsize="80,44" o:spt="100" adj="0,,0" path="m3473,449r-79,l3394,434r79,l3473,449xm3473,477r-79,l3394,463r79,l3473,477xe" fillcolor="black" stroked="f">
            <v:stroke joinstyle="round"/>
            <v:formulas/>
            <v:path arrowok="t" o:connecttype="segments"/>
            <w10:wrap anchorx="page"/>
          </v:shape>
        </w:pict>
      </w:r>
      <w:r>
        <w:rPr>
          <w:rFonts w:ascii="Times New Roman" w:hAnsi="Times New Roman" w:cs="Times New Roman"/>
          <w:sz w:val="24"/>
          <w:szCs w:val="24"/>
        </w:rPr>
        <w:pict>
          <v:shape id="_x0000_s1079" style="position:absolute;left:0;text-align:left;margin-left:223.45pt;margin-top:21.7pt;width:4pt;height:2.2pt;z-index:251676672;mso-position-horizontal-relative:page" coordorigin="4469,434" coordsize="80,44" o:spt="100" adj="0,,0" path="m4548,449r-79,l4469,434r79,l4548,449xm4548,477r-79,l4469,463r79,l4548,477xe" fillcolor="black" stroked="f">
            <v:stroke joinstyle="round"/>
            <v:formulas/>
            <v:path arrowok="t" o:connecttype="segments"/>
            <w10:wrap anchorx="page"/>
          </v:shape>
        </w:pict>
      </w:r>
      <w:r>
        <w:rPr>
          <w:rFonts w:ascii="Times New Roman" w:hAnsi="Times New Roman" w:cs="Times New Roman"/>
          <w:sz w:val="24"/>
          <w:szCs w:val="24"/>
        </w:rPr>
        <w:pict>
          <v:shape id="_x0000_s1080" style="position:absolute;left:0;text-align:left;margin-left:282.1pt;margin-top:21.7pt;width:4pt;height:2.2pt;z-index:251677696;mso-position-horizontal-relative:page" coordorigin="5642,434" coordsize="80,44" o:spt="100" adj="0,,0" path="m5722,449r-80,l5642,434r80,l5722,449xm5722,477r-80,l5642,463r80,l5722,477xe" fillcolor="black" stroked="f">
            <v:stroke joinstyle="round"/>
            <v:formulas/>
            <v:path arrowok="t" o:connecttype="segments"/>
            <w10:wrap anchorx="page"/>
          </v:shape>
        </w:pict>
      </w:r>
      <w:r>
        <w:rPr>
          <w:rFonts w:ascii="Times New Roman" w:hAnsi="Times New Roman" w:cs="Times New Roman"/>
          <w:sz w:val="24"/>
          <w:szCs w:val="24"/>
        </w:rPr>
        <w:pict>
          <v:shape id="_x0000_s1081" style="position:absolute;left:0;text-align:left;margin-left:340.9pt;margin-top:21.7pt;width:4pt;height:2.2pt;z-index:251678720;mso-position-horizontal-relative:page" coordorigin="6818,434" coordsize="80,44" o:spt="100" adj="0,,0" path="m6898,449r-80,l6818,434r80,l6898,449xm6898,477r-80,l6818,463r80,l6898,477xe" fillcolor="black" stroked="f">
            <v:stroke joinstyle="round"/>
            <v:formulas/>
            <v:path arrowok="t" o:connecttype="segments"/>
            <w10:wrap anchorx="page"/>
          </v:shape>
        </w:pict>
      </w:r>
      <w:r w:rsidR="004708E1" w:rsidRPr="00093EF8">
        <w:rPr>
          <w:rFonts w:ascii="Times New Roman" w:hAnsi="Times New Roman" w:cs="Times New Roman"/>
          <w:sz w:val="24"/>
          <w:szCs w:val="24"/>
        </w:rPr>
        <w:t>Heteroskedasticity</w:t>
      </w:r>
      <w:r w:rsidR="004708E1" w:rsidRPr="00093EF8">
        <w:rPr>
          <w:rFonts w:ascii="Times New Roman" w:hAnsi="Times New Roman" w:cs="Times New Roman"/>
          <w:spacing w:val="29"/>
          <w:sz w:val="24"/>
          <w:szCs w:val="24"/>
        </w:rPr>
        <w:t xml:space="preserve"> </w:t>
      </w:r>
      <w:r w:rsidR="004708E1" w:rsidRPr="00093EF8">
        <w:rPr>
          <w:rFonts w:ascii="Times New Roman" w:hAnsi="Times New Roman" w:cs="Times New Roman"/>
          <w:sz w:val="24"/>
          <w:szCs w:val="24"/>
        </w:rPr>
        <w:t>Test:</w:t>
      </w:r>
      <w:r w:rsidR="004708E1" w:rsidRPr="00093EF8">
        <w:rPr>
          <w:rFonts w:ascii="Times New Roman" w:hAnsi="Times New Roman" w:cs="Times New Roman"/>
          <w:spacing w:val="33"/>
          <w:sz w:val="24"/>
          <w:szCs w:val="24"/>
        </w:rPr>
        <w:t xml:space="preserve"> </w:t>
      </w:r>
      <w:r w:rsidR="004708E1" w:rsidRPr="00093EF8">
        <w:rPr>
          <w:rFonts w:ascii="Times New Roman" w:hAnsi="Times New Roman" w:cs="Times New Roman"/>
          <w:sz w:val="24"/>
          <w:szCs w:val="24"/>
        </w:rPr>
        <w:t>Breusch-Pagan-Godfrey</w:t>
      </w:r>
    </w:p>
    <w:p w:rsidR="004708E1" w:rsidRPr="00093EF8" w:rsidRDefault="004708E1" w:rsidP="00093EF8">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954"/>
        <w:gridCol w:w="1175"/>
        <w:gridCol w:w="2178"/>
        <w:gridCol w:w="1048"/>
      </w:tblGrid>
      <w:tr w:rsidR="004708E1" w:rsidRPr="00093EF8" w:rsidTr="00EC219F">
        <w:trPr>
          <w:trHeight w:val="316"/>
        </w:trPr>
        <w:tc>
          <w:tcPr>
            <w:tcW w:w="1954" w:type="dxa"/>
            <w:tcBorders>
              <w:top w:val="double" w:sz="2"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1175" w:type="dxa"/>
            <w:tcBorders>
              <w:top w:val="double" w:sz="2" w:space="0" w:color="000000"/>
            </w:tcBorders>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0.318867</w:t>
            </w:r>
          </w:p>
        </w:tc>
        <w:tc>
          <w:tcPr>
            <w:tcW w:w="2178" w:type="dxa"/>
            <w:tcBorders>
              <w:top w:val="double" w:sz="2" w:space="0" w:color="000000"/>
            </w:tcBorders>
          </w:tcPr>
          <w:p w:rsidR="004708E1" w:rsidRPr="00093EF8" w:rsidRDefault="004708E1" w:rsidP="00093EF8">
            <w:pPr>
              <w:pStyle w:val="TableParagraph"/>
              <w:spacing w:before="0" w:line="360" w:lineRule="auto"/>
              <w:ind w:left="104"/>
              <w:jc w:val="both"/>
              <w:rPr>
                <w:rFonts w:ascii="Times New Roman" w:hAnsi="Times New Roman" w:cs="Times New Roman"/>
                <w:sz w:val="24"/>
                <w:szCs w:val="24"/>
              </w:rPr>
            </w:pPr>
            <w:r w:rsidRPr="00093EF8">
              <w:rPr>
                <w:rFonts w:ascii="Times New Roman" w:hAnsi="Times New Roman" w:cs="Times New Roman"/>
                <w:spacing w:val="-1"/>
                <w:w w:val="105"/>
                <w:sz w:val="24"/>
                <w:szCs w:val="24"/>
              </w:rPr>
              <w:t>Prob.</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F(4,12)</w:t>
            </w:r>
          </w:p>
        </w:tc>
        <w:tc>
          <w:tcPr>
            <w:tcW w:w="1048" w:type="dxa"/>
            <w:tcBorders>
              <w:top w:val="double" w:sz="2" w:space="0" w:color="000000"/>
            </w:tcBorders>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0.8599</w:t>
            </w:r>
          </w:p>
        </w:tc>
      </w:tr>
      <w:tr w:rsidR="004708E1" w:rsidRPr="00093EF8" w:rsidTr="00EC219F">
        <w:trPr>
          <w:trHeight w:val="219"/>
        </w:trPr>
        <w:tc>
          <w:tcPr>
            <w:tcW w:w="195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Obs*R-squared</w:t>
            </w:r>
          </w:p>
        </w:tc>
        <w:tc>
          <w:tcPr>
            <w:tcW w:w="1175"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1.633310</w:t>
            </w:r>
          </w:p>
        </w:tc>
        <w:tc>
          <w:tcPr>
            <w:tcW w:w="2178" w:type="dxa"/>
          </w:tcPr>
          <w:p w:rsidR="004708E1" w:rsidRPr="00093EF8" w:rsidRDefault="004708E1" w:rsidP="00093EF8">
            <w:pPr>
              <w:pStyle w:val="TableParagraph"/>
              <w:spacing w:before="0" w:line="360" w:lineRule="auto"/>
              <w:ind w:left="104"/>
              <w:jc w:val="both"/>
              <w:rPr>
                <w:rFonts w:ascii="Times New Roman" w:hAnsi="Times New Roman" w:cs="Times New Roman"/>
                <w:sz w:val="24"/>
                <w:szCs w:val="24"/>
              </w:rPr>
            </w:pPr>
            <w:r w:rsidRPr="00093EF8">
              <w:rPr>
                <w:rFonts w:ascii="Times New Roman" w:hAnsi="Times New Roman" w:cs="Times New Roman"/>
                <w:sz w:val="24"/>
                <w:szCs w:val="24"/>
              </w:rPr>
              <w:t>Prob.</w:t>
            </w:r>
            <w:r w:rsidRPr="00093EF8">
              <w:rPr>
                <w:rFonts w:ascii="Times New Roman" w:hAnsi="Times New Roman" w:cs="Times New Roman"/>
                <w:spacing w:val="18"/>
                <w:sz w:val="24"/>
                <w:szCs w:val="24"/>
              </w:rPr>
              <w:t xml:space="preserve"> </w:t>
            </w:r>
            <w:r w:rsidRPr="00093EF8">
              <w:rPr>
                <w:rFonts w:ascii="Times New Roman" w:hAnsi="Times New Roman" w:cs="Times New Roman"/>
                <w:sz w:val="24"/>
                <w:szCs w:val="24"/>
              </w:rPr>
              <w:t>Chi-Square(4)</w:t>
            </w:r>
          </w:p>
        </w:tc>
        <w:tc>
          <w:tcPr>
            <w:tcW w:w="1048"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0.8028</w:t>
            </w:r>
          </w:p>
        </w:tc>
      </w:tr>
      <w:tr w:rsidR="004708E1" w:rsidRPr="00093EF8" w:rsidTr="00EC219F">
        <w:trPr>
          <w:trHeight w:val="295"/>
        </w:trPr>
        <w:tc>
          <w:tcPr>
            <w:tcW w:w="1954" w:type="dxa"/>
            <w:tcBorders>
              <w:bottom w:val="double" w:sz="2"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Scaled</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explained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SS</w:t>
            </w:r>
          </w:p>
        </w:tc>
        <w:tc>
          <w:tcPr>
            <w:tcW w:w="1175" w:type="dxa"/>
            <w:tcBorders>
              <w:bottom w:val="double" w:sz="2" w:space="0" w:color="000000"/>
            </w:tcBorders>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0.871630</w:t>
            </w:r>
          </w:p>
        </w:tc>
        <w:tc>
          <w:tcPr>
            <w:tcW w:w="2178" w:type="dxa"/>
            <w:tcBorders>
              <w:bottom w:val="double" w:sz="2" w:space="0" w:color="000000"/>
            </w:tcBorders>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z w:val="24"/>
                <w:szCs w:val="24"/>
              </w:rPr>
              <w:t>Prob.</w:t>
            </w:r>
            <w:r w:rsidRPr="00093EF8">
              <w:rPr>
                <w:rFonts w:ascii="Times New Roman" w:hAnsi="Times New Roman" w:cs="Times New Roman"/>
                <w:spacing w:val="16"/>
                <w:sz w:val="24"/>
                <w:szCs w:val="24"/>
              </w:rPr>
              <w:t xml:space="preserve"> </w:t>
            </w:r>
            <w:r w:rsidRPr="00093EF8">
              <w:rPr>
                <w:rFonts w:ascii="Times New Roman" w:hAnsi="Times New Roman" w:cs="Times New Roman"/>
                <w:sz w:val="24"/>
                <w:szCs w:val="24"/>
              </w:rPr>
              <w:t>Chi-Square(4)</w:t>
            </w:r>
          </w:p>
        </w:tc>
        <w:tc>
          <w:tcPr>
            <w:tcW w:w="1048" w:type="dxa"/>
            <w:tcBorders>
              <w:bottom w:val="double" w:sz="2" w:space="0" w:color="000000"/>
            </w:tcBorders>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0.9286</w:t>
            </w:r>
          </w:p>
        </w:tc>
      </w:tr>
    </w:tbl>
    <w:p w:rsidR="004708E1" w:rsidRPr="00093EF8" w:rsidRDefault="004708E1" w:rsidP="00093EF8">
      <w:pPr>
        <w:pStyle w:val="BodyText"/>
        <w:spacing w:line="360" w:lineRule="auto"/>
        <w:jc w:val="both"/>
        <w:rPr>
          <w:sz w:val="24"/>
          <w:szCs w:val="24"/>
        </w:rPr>
      </w:pP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82" style="position:absolute;left:0;text-align:left;margin-left:169.7pt;margin-top:-18.55pt;width:4pt;height:2.2pt;z-index:251679744;mso-position-horizontal-relative:page" coordorigin="3394,-371" coordsize="80,44" o:spt="100" adj="0,,0" path="m3473,-357r-79,l3394,-371r79,l3473,-357xm3473,-328r-79,l3394,-342r79,l3473,-328xe" fillcolor="black" stroked="f">
            <v:stroke joinstyle="round"/>
            <v:formulas/>
            <v:path arrowok="t" o:connecttype="segments"/>
            <w10:wrap anchorx="page"/>
          </v:shape>
        </w:pict>
      </w:r>
      <w:r>
        <w:rPr>
          <w:rFonts w:ascii="Times New Roman" w:hAnsi="Times New Roman" w:cs="Times New Roman"/>
          <w:sz w:val="24"/>
          <w:szCs w:val="24"/>
        </w:rPr>
        <w:pict>
          <v:shape id="_x0000_s1083" style="position:absolute;left:0;text-align:left;margin-left:223.45pt;margin-top:-18.55pt;width:4pt;height:2.2pt;z-index:251680768;mso-position-horizontal-relative:page" coordorigin="4469,-371" coordsize="80,44" o:spt="100" adj="0,,0" path="m4548,-357r-79,l4469,-371r79,l4548,-357xm4548,-328r-79,l4469,-342r79,l4548,-328xe" fillcolor="black" stroked="f">
            <v:stroke joinstyle="round"/>
            <v:formulas/>
            <v:path arrowok="t" o:connecttype="segments"/>
            <w10:wrap anchorx="page"/>
          </v:shape>
        </w:pict>
      </w:r>
      <w:r>
        <w:rPr>
          <w:rFonts w:ascii="Times New Roman" w:hAnsi="Times New Roman" w:cs="Times New Roman"/>
          <w:sz w:val="24"/>
          <w:szCs w:val="24"/>
        </w:rPr>
        <w:pict>
          <v:shape id="_x0000_s1084" style="position:absolute;left:0;text-align:left;margin-left:282.1pt;margin-top:-18.55pt;width:4pt;height:2.2pt;z-index:251681792;mso-position-horizontal-relative:page" coordorigin="5642,-371" coordsize="80,44" o:spt="100" adj="0,,0" path="m5722,-357r-80,l5642,-371r80,l5722,-357xm5722,-328r-80,l5642,-342r80,l5722,-328xe" fillcolor="black" stroked="f">
            <v:stroke joinstyle="round"/>
            <v:formulas/>
            <v:path arrowok="t" o:connecttype="segments"/>
            <w10:wrap anchorx="page"/>
          </v:shape>
        </w:pict>
      </w:r>
      <w:r>
        <w:rPr>
          <w:rFonts w:ascii="Times New Roman" w:hAnsi="Times New Roman" w:cs="Times New Roman"/>
          <w:sz w:val="24"/>
          <w:szCs w:val="24"/>
        </w:rPr>
        <w:pict>
          <v:shape id="_x0000_s1085" style="position:absolute;left:0;text-align:left;margin-left:340.9pt;margin-top:-18.55pt;width:4pt;height:2.2pt;z-index:251682816;mso-position-horizontal-relative:page" coordorigin="6818,-371" coordsize="80,44" o:spt="100" adj="0,,0" path="m6898,-357r-80,l6818,-371r80,l6898,-357xm6898,-328r-80,l6818,-342r80,l6898,-328xe" fillcolor="black" stroked="f">
            <v:stroke joinstyle="round"/>
            <v:formulas/>
            <v:path arrowok="t" o:connecttype="segments"/>
            <w10:wrap anchorx="page"/>
          </v:shape>
        </w:pict>
      </w:r>
      <w:r w:rsidR="004708E1" w:rsidRPr="00093EF8">
        <w:rPr>
          <w:rFonts w:ascii="Times New Roman" w:hAnsi="Times New Roman" w:cs="Times New Roman"/>
          <w:w w:val="105"/>
          <w:sz w:val="24"/>
          <w:szCs w:val="24"/>
        </w:rPr>
        <w:t>Test</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Equation:</w:t>
      </w:r>
    </w:p>
    <w:p w:rsidR="004708E1" w:rsidRPr="00093EF8" w:rsidRDefault="004708E1" w:rsidP="00093EF8">
      <w:pPr>
        <w:spacing w:line="360" w:lineRule="auto"/>
        <w:ind w:left="212" w:right="6548"/>
        <w:jc w:val="both"/>
        <w:rPr>
          <w:rFonts w:ascii="Times New Roman" w:hAnsi="Times New Roman" w:cs="Times New Roman"/>
          <w:sz w:val="24"/>
          <w:szCs w:val="24"/>
        </w:rPr>
      </w:pPr>
      <w:r w:rsidRPr="00093EF8">
        <w:rPr>
          <w:rFonts w:ascii="Times New Roman" w:hAnsi="Times New Roman" w:cs="Times New Roman"/>
          <w:sz w:val="24"/>
          <w:szCs w:val="24"/>
        </w:rPr>
        <w:t>Dependent</w:t>
      </w:r>
      <w:r w:rsidRPr="00093EF8">
        <w:rPr>
          <w:rFonts w:ascii="Times New Roman" w:hAnsi="Times New Roman" w:cs="Times New Roman"/>
          <w:spacing w:val="26"/>
          <w:sz w:val="24"/>
          <w:szCs w:val="24"/>
        </w:rPr>
        <w:t xml:space="preserve"> </w:t>
      </w:r>
      <w:r w:rsidRPr="00093EF8">
        <w:rPr>
          <w:rFonts w:ascii="Times New Roman" w:hAnsi="Times New Roman" w:cs="Times New Roman"/>
          <w:sz w:val="24"/>
          <w:szCs w:val="24"/>
        </w:rPr>
        <w:t>Variable:</w:t>
      </w:r>
      <w:r w:rsidRPr="00093EF8">
        <w:rPr>
          <w:rFonts w:ascii="Times New Roman" w:hAnsi="Times New Roman" w:cs="Times New Roman"/>
          <w:spacing w:val="27"/>
          <w:sz w:val="24"/>
          <w:szCs w:val="24"/>
        </w:rPr>
        <w:t xml:space="preserve"> </w:t>
      </w:r>
      <w:r w:rsidRPr="00093EF8">
        <w:rPr>
          <w:rFonts w:ascii="Times New Roman" w:hAnsi="Times New Roman" w:cs="Times New Roman"/>
          <w:sz w:val="24"/>
          <w:szCs w:val="24"/>
        </w:rPr>
        <w:t>RESID^2</w:t>
      </w:r>
      <w:r w:rsidRPr="00093EF8">
        <w:rPr>
          <w:rFonts w:ascii="Times New Roman" w:hAnsi="Times New Roman" w:cs="Times New Roman"/>
          <w:spacing w:val="-44"/>
          <w:sz w:val="24"/>
          <w:szCs w:val="24"/>
        </w:rPr>
        <w:t xml:space="preserve"> </w:t>
      </w:r>
      <w:r w:rsidRPr="00093EF8">
        <w:rPr>
          <w:rFonts w:ascii="Times New Roman" w:hAnsi="Times New Roman" w:cs="Times New Roman"/>
          <w:w w:val="105"/>
          <w:sz w:val="24"/>
          <w:szCs w:val="24"/>
        </w:rPr>
        <w:t>Method:</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Least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Squares</w:t>
      </w: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07/27/17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19:19</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1</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17</w:t>
      </w: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86" style="position:absolute;left:0;text-align:left;margin-left:71.65pt;margin-top:14.25pt;width:317.8pt;height:2.2pt;z-index:251683840;mso-position-horizontal-relative:page" coordorigin="1433,285" coordsize="6356,44" o:spt="100" adj="0,,0" path="m7788,314r-890,l6818,314r-1096,l5642,314r-1094,l4469,314r-996,l3394,314r-1961,l1433,328r1961,l3473,328r996,l4548,328r1094,l5722,328r1096,l6898,328r890,l7788,314xm7788,285r-890,l6818,285r-1096,l5642,285r-1094,l4469,285r-996,l3394,285r-1961,l1433,300r1961,l3473,300r996,l4548,300r1094,l5722,300r1096,l6898,300r890,l7788,285xe" fillcolor="black" stroked="f">
            <v:stroke joinstyle="round"/>
            <v:formulas/>
            <v:path arrowok="t" o:connecttype="segments"/>
            <w10:wrap anchorx="page"/>
          </v:shape>
        </w:pict>
      </w:r>
      <w:r>
        <w:rPr>
          <w:rFonts w:ascii="Times New Roman" w:hAnsi="Times New Roman" w:cs="Times New Roman"/>
          <w:sz w:val="24"/>
          <w:szCs w:val="24"/>
        </w:rPr>
        <w:pict>
          <v:shape id="_x0000_s1154" style="position:absolute;left:0;text-align:left;margin-left:71.65pt;margin-top:36.1pt;width:317.8pt;height:2.2pt;z-index:-251563008;mso-position-horizontal-relative:page" coordorigin="1433,722" coordsize="6356,44" o:spt="100" adj="0,,0" path="m7788,751r-890,l6818,751r-1096,l5642,751r-1094,l4469,751r-996,l3394,751r-1961,l1433,765r1961,l3473,765r996,l4548,765r1094,l5722,765r1096,l6898,765r890,l7788,751xm7788,722r-890,l6818,722r-1096,l5642,722r-1094,l4469,722r-996,l3394,722r-1961,l1433,736r1961,l3473,736r996,l4548,736r1094,l5722,736r1096,l6898,736r890,l7788,722xe" fillcolor="black" stroked="f">
            <v:stroke joinstyle="round"/>
            <v:formulas/>
            <v:path arrowok="t" o:connecttype="segments"/>
            <w10:wrap anchorx="page"/>
          </v:shape>
        </w:pict>
      </w:r>
      <w:r>
        <w:rPr>
          <w:rFonts w:ascii="Times New Roman" w:hAnsi="Times New Roman" w:cs="Times New Roman"/>
          <w:sz w:val="24"/>
          <w:szCs w:val="24"/>
        </w:rPr>
        <w:pict>
          <v:shape id="_x0000_s1155" style="position:absolute;left:0;text-align:left;margin-left:71.65pt;margin-top:101.85pt;width:317.8pt;height:2.2pt;z-index:-251561984;mso-position-horizontal-relative:page" coordorigin="1433,2037" coordsize="6356,44" o:spt="100" adj="0,,0" path="m7788,2066r-890,l6818,2066r-1096,l5642,2066r-1094,l4469,2066r-996,l3394,2066r-1961,l1433,2080r1961,l3473,2080r996,l4548,2080r1094,l5722,2080r1096,l6898,2080r890,l7788,2066xm7788,2037r-890,l6818,2037r-1096,l5642,2037r-1094,l4469,2037r-996,l3394,2037r-1961,l1433,2052r1961,l3473,2052r996,l4548,2052r1094,l5722,2052r1096,l6898,2052r890,l7788,2037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Included</w:t>
      </w:r>
      <w:r w:rsidR="004708E1" w:rsidRPr="00093EF8">
        <w:rPr>
          <w:rFonts w:ascii="Times New Roman" w:hAnsi="Times New Roman" w:cs="Times New Roman"/>
          <w:spacing w:val="-6"/>
          <w:w w:val="105"/>
          <w:sz w:val="24"/>
          <w:szCs w:val="24"/>
        </w:rPr>
        <w:t xml:space="preserve"> </w:t>
      </w:r>
      <w:r w:rsidR="004708E1" w:rsidRPr="00093EF8">
        <w:rPr>
          <w:rFonts w:ascii="Times New Roman" w:hAnsi="Times New Roman" w:cs="Times New Roman"/>
          <w:spacing w:val="-1"/>
          <w:w w:val="105"/>
          <w:sz w:val="24"/>
          <w:szCs w:val="24"/>
        </w:rPr>
        <w:t>observations:</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17</w:t>
      </w:r>
    </w:p>
    <w:p w:rsidR="004708E1" w:rsidRPr="00093EF8" w:rsidRDefault="004708E1" w:rsidP="00093EF8">
      <w:pPr>
        <w:pStyle w:val="BodyText"/>
        <w:spacing w:after="1"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7"/>
        <w:gridCol w:w="1264"/>
        <w:gridCol w:w="1102"/>
        <w:gridCol w:w="860"/>
      </w:tblGrid>
      <w:tr w:rsidR="004708E1" w:rsidRPr="00093EF8" w:rsidTr="00EC219F">
        <w:trPr>
          <w:trHeight w:val="436"/>
        </w:trPr>
        <w:tc>
          <w:tcPr>
            <w:tcW w:w="1874" w:type="dxa"/>
          </w:tcPr>
          <w:p w:rsidR="004708E1" w:rsidRPr="00093EF8" w:rsidRDefault="004708E1" w:rsidP="00093EF8">
            <w:pPr>
              <w:pStyle w:val="TableParagraph"/>
              <w:spacing w:before="0" w:line="360" w:lineRule="auto"/>
              <w:ind w:left="657"/>
              <w:jc w:val="both"/>
              <w:rPr>
                <w:rFonts w:ascii="Times New Roman" w:hAnsi="Times New Roman" w:cs="Times New Roman"/>
                <w:sz w:val="24"/>
                <w:szCs w:val="24"/>
              </w:rPr>
            </w:pPr>
            <w:r w:rsidRPr="00093EF8">
              <w:rPr>
                <w:rFonts w:ascii="Times New Roman" w:hAnsi="Times New Roman" w:cs="Times New Roman"/>
                <w:w w:val="105"/>
                <w:sz w:val="24"/>
                <w:szCs w:val="24"/>
              </w:rPr>
              <w:t>Variable</w:t>
            </w:r>
          </w:p>
        </w:tc>
        <w:tc>
          <w:tcPr>
            <w:tcW w:w="1257"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Coefficient</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Std.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Error</w:t>
            </w:r>
          </w:p>
        </w:tc>
        <w:tc>
          <w:tcPr>
            <w:tcW w:w="1102" w:type="dxa"/>
          </w:tcPr>
          <w:p w:rsidR="004708E1" w:rsidRPr="00093EF8" w:rsidRDefault="004708E1" w:rsidP="00093EF8">
            <w:pPr>
              <w:pStyle w:val="TableParagraph"/>
              <w:spacing w:before="0" w:line="360" w:lineRule="auto"/>
              <w:ind w:left="162" w:right="24"/>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860" w:type="dxa"/>
          </w:tcPr>
          <w:p w:rsidR="004708E1" w:rsidRPr="00093EF8" w:rsidRDefault="004708E1" w:rsidP="00093EF8">
            <w:pPr>
              <w:pStyle w:val="TableParagraph"/>
              <w:spacing w:before="0" w:line="360" w:lineRule="auto"/>
              <w:ind w:left="332"/>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41"/>
        </w:trPr>
        <w:tc>
          <w:tcPr>
            <w:tcW w:w="1874" w:type="dxa"/>
          </w:tcPr>
          <w:p w:rsidR="004708E1" w:rsidRPr="00093EF8" w:rsidRDefault="004708E1" w:rsidP="00093EF8">
            <w:pPr>
              <w:pStyle w:val="TableParagraph"/>
              <w:spacing w:before="0" w:line="360" w:lineRule="auto"/>
              <w:ind w:left="86"/>
              <w:jc w:val="both"/>
              <w:rPr>
                <w:rFonts w:ascii="Times New Roman" w:hAnsi="Times New Roman" w:cs="Times New Roman"/>
                <w:sz w:val="24"/>
                <w:szCs w:val="24"/>
              </w:rPr>
            </w:pPr>
            <w:r w:rsidRPr="00093EF8">
              <w:rPr>
                <w:rFonts w:ascii="Times New Roman" w:hAnsi="Times New Roman" w:cs="Times New Roman"/>
                <w:w w:val="103"/>
                <w:sz w:val="24"/>
                <w:szCs w:val="24"/>
              </w:rPr>
              <w:t>C</w:t>
            </w:r>
          </w:p>
        </w:tc>
        <w:tc>
          <w:tcPr>
            <w:tcW w:w="1257"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7241477.</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6404321.</w:t>
            </w:r>
          </w:p>
        </w:tc>
        <w:tc>
          <w:tcPr>
            <w:tcW w:w="1102" w:type="dxa"/>
          </w:tcPr>
          <w:p w:rsidR="004708E1" w:rsidRPr="00093EF8" w:rsidRDefault="004708E1" w:rsidP="00093EF8">
            <w:pPr>
              <w:pStyle w:val="TableParagraph"/>
              <w:spacing w:before="0" w:line="360" w:lineRule="auto"/>
              <w:ind w:left="162" w:right="35"/>
              <w:jc w:val="both"/>
              <w:rPr>
                <w:rFonts w:ascii="Times New Roman" w:hAnsi="Times New Roman" w:cs="Times New Roman"/>
                <w:sz w:val="24"/>
                <w:szCs w:val="24"/>
              </w:rPr>
            </w:pPr>
            <w:r w:rsidRPr="00093EF8">
              <w:rPr>
                <w:rFonts w:ascii="Times New Roman" w:hAnsi="Times New Roman" w:cs="Times New Roman"/>
                <w:w w:val="105"/>
                <w:sz w:val="24"/>
                <w:szCs w:val="24"/>
              </w:rPr>
              <w:t>1.130717</w:t>
            </w:r>
          </w:p>
        </w:tc>
        <w:tc>
          <w:tcPr>
            <w:tcW w:w="860"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0.2803</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721" w:right="633"/>
              <w:jc w:val="both"/>
              <w:rPr>
                <w:rFonts w:ascii="Times New Roman" w:hAnsi="Times New Roman" w:cs="Times New Roman"/>
                <w:sz w:val="24"/>
                <w:szCs w:val="24"/>
              </w:rPr>
            </w:pPr>
            <w:r w:rsidRPr="00093EF8">
              <w:rPr>
                <w:rFonts w:ascii="Times New Roman" w:hAnsi="Times New Roman" w:cs="Times New Roman"/>
                <w:w w:val="105"/>
                <w:sz w:val="24"/>
                <w:szCs w:val="24"/>
              </w:rPr>
              <w:t>BND</w:t>
            </w:r>
          </w:p>
        </w:tc>
        <w:tc>
          <w:tcPr>
            <w:tcW w:w="1257"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-5891874.</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5981821.</w:t>
            </w:r>
          </w:p>
        </w:tc>
        <w:tc>
          <w:tcPr>
            <w:tcW w:w="1102" w:type="dxa"/>
          </w:tcPr>
          <w:p w:rsidR="004708E1" w:rsidRPr="00093EF8" w:rsidRDefault="004708E1" w:rsidP="00093EF8">
            <w:pPr>
              <w:pStyle w:val="TableParagraph"/>
              <w:spacing w:before="0" w:line="360" w:lineRule="auto"/>
              <w:ind w:left="160" w:right="94"/>
              <w:jc w:val="both"/>
              <w:rPr>
                <w:rFonts w:ascii="Times New Roman" w:hAnsi="Times New Roman" w:cs="Times New Roman"/>
                <w:sz w:val="24"/>
                <w:szCs w:val="24"/>
              </w:rPr>
            </w:pPr>
            <w:r w:rsidRPr="00093EF8">
              <w:rPr>
                <w:rFonts w:ascii="Times New Roman" w:hAnsi="Times New Roman" w:cs="Times New Roman"/>
                <w:w w:val="105"/>
                <w:sz w:val="24"/>
                <w:szCs w:val="24"/>
              </w:rPr>
              <w:t>-0.984963</w:t>
            </w:r>
          </w:p>
        </w:tc>
        <w:tc>
          <w:tcPr>
            <w:tcW w:w="860"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0.3441</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721" w:right="635"/>
              <w:jc w:val="both"/>
              <w:rPr>
                <w:rFonts w:ascii="Times New Roman" w:hAnsi="Times New Roman" w:cs="Times New Roman"/>
                <w:sz w:val="24"/>
                <w:szCs w:val="24"/>
              </w:rPr>
            </w:pPr>
            <w:r w:rsidRPr="00093EF8">
              <w:rPr>
                <w:rFonts w:ascii="Times New Roman" w:hAnsi="Times New Roman" w:cs="Times New Roman"/>
                <w:w w:val="105"/>
                <w:sz w:val="24"/>
                <w:szCs w:val="24"/>
              </w:rPr>
              <w:t>PRFS</w:t>
            </w:r>
          </w:p>
        </w:tc>
        <w:tc>
          <w:tcPr>
            <w:tcW w:w="1257"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1512623.</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2330009.</w:t>
            </w:r>
          </w:p>
        </w:tc>
        <w:tc>
          <w:tcPr>
            <w:tcW w:w="1102" w:type="dxa"/>
          </w:tcPr>
          <w:p w:rsidR="004708E1" w:rsidRPr="00093EF8" w:rsidRDefault="004708E1" w:rsidP="00093EF8">
            <w:pPr>
              <w:pStyle w:val="TableParagraph"/>
              <w:spacing w:before="0" w:line="360" w:lineRule="auto"/>
              <w:ind w:left="162" w:right="35"/>
              <w:jc w:val="both"/>
              <w:rPr>
                <w:rFonts w:ascii="Times New Roman" w:hAnsi="Times New Roman" w:cs="Times New Roman"/>
                <w:sz w:val="24"/>
                <w:szCs w:val="24"/>
              </w:rPr>
            </w:pPr>
            <w:r w:rsidRPr="00093EF8">
              <w:rPr>
                <w:rFonts w:ascii="Times New Roman" w:hAnsi="Times New Roman" w:cs="Times New Roman"/>
                <w:w w:val="105"/>
                <w:sz w:val="24"/>
                <w:szCs w:val="24"/>
              </w:rPr>
              <w:t>0.649192</w:t>
            </w:r>
          </w:p>
        </w:tc>
        <w:tc>
          <w:tcPr>
            <w:tcW w:w="860"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0.5284</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721" w:right="635"/>
              <w:jc w:val="both"/>
              <w:rPr>
                <w:rFonts w:ascii="Times New Roman" w:hAnsi="Times New Roman" w:cs="Times New Roman"/>
                <w:sz w:val="24"/>
                <w:szCs w:val="24"/>
              </w:rPr>
            </w:pPr>
            <w:r w:rsidRPr="00093EF8">
              <w:rPr>
                <w:rFonts w:ascii="Times New Roman" w:hAnsi="Times New Roman" w:cs="Times New Roman"/>
                <w:w w:val="105"/>
                <w:sz w:val="24"/>
                <w:szCs w:val="24"/>
              </w:rPr>
              <w:t>ORS</w:t>
            </w:r>
          </w:p>
        </w:tc>
        <w:tc>
          <w:tcPr>
            <w:tcW w:w="1257"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0.074560</w:t>
            </w:r>
          </w:p>
        </w:tc>
        <w:tc>
          <w:tcPr>
            <w:tcW w:w="1264" w:type="dxa"/>
          </w:tcPr>
          <w:p w:rsidR="004708E1" w:rsidRPr="00093EF8" w:rsidRDefault="004708E1" w:rsidP="00093EF8">
            <w:pPr>
              <w:pStyle w:val="TableParagraph"/>
              <w:spacing w:before="0" w:line="360" w:lineRule="auto"/>
              <w:ind w:right="190"/>
              <w:jc w:val="both"/>
              <w:rPr>
                <w:rFonts w:ascii="Times New Roman" w:hAnsi="Times New Roman" w:cs="Times New Roman"/>
                <w:sz w:val="24"/>
                <w:szCs w:val="24"/>
              </w:rPr>
            </w:pPr>
            <w:r w:rsidRPr="00093EF8">
              <w:rPr>
                <w:rFonts w:ascii="Times New Roman" w:hAnsi="Times New Roman" w:cs="Times New Roman"/>
                <w:w w:val="105"/>
                <w:sz w:val="24"/>
                <w:szCs w:val="24"/>
              </w:rPr>
              <w:t>0.186543</w:t>
            </w:r>
          </w:p>
        </w:tc>
        <w:tc>
          <w:tcPr>
            <w:tcW w:w="1102" w:type="dxa"/>
          </w:tcPr>
          <w:p w:rsidR="004708E1" w:rsidRPr="00093EF8" w:rsidRDefault="004708E1" w:rsidP="00093EF8">
            <w:pPr>
              <w:pStyle w:val="TableParagraph"/>
              <w:spacing w:before="0" w:line="360" w:lineRule="auto"/>
              <w:ind w:left="162" w:right="35"/>
              <w:jc w:val="both"/>
              <w:rPr>
                <w:rFonts w:ascii="Times New Roman" w:hAnsi="Times New Roman" w:cs="Times New Roman"/>
                <w:sz w:val="24"/>
                <w:szCs w:val="24"/>
              </w:rPr>
            </w:pPr>
            <w:r w:rsidRPr="00093EF8">
              <w:rPr>
                <w:rFonts w:ascii="Times New Roman" w:hAnsi="Times New Roman" w:cs="Times New Roman"/>
                <w:w w:val="105"/>
                <w:sz w:val="24"/>
                <w:szCs w:val="24"/>
              </w:rPr>
              <w:t>0.39969</w:t>
            </w:r>
            <w:r w:rsidRPr="00093EF8">
              <w:rPr>
                <w:rFonts w:ascii="Times New Roman" w:hAnsi="Times New Roman" w:cs="Times New Roman"/>
                <w:w w:val="105"/>
                <w:sz w:val="24"/>
                <w:szCs w:val="24"/>
              </w:rPr>
              <w:lastRenderedPageBreak/>
              <w:t>1</w:t>
            </w:r>
          </w:p>
        </w:tc>
        <w:tc>
          <w:tcPr>
            <w:tcW w:w="860"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0.6964</w:t>
            </w:r>
          </w:p>
        </w:tc>
      </w:tr>
      <w:tr w:rsidR="004708E1" w:rsidRPr="00093EF8" w:rsidTr="00EC219F">
        <w:trPr>
          <w:trHeight w:val="317"/>
        </w:trPr>
        <w:tc>
          <w:tcPr>
            <w:tcW w:w="1874" w:type="dxa"/>
          </w:tcPr>
          <w:p w:rsidR="004708E1" w:rsidRPr="00093EF8" w:rsidRDefault="004708E1" w:rsidP="00093EF8">
            <w:pPr>
              <w:pStyle w:val="TableParagraph"/>
              <w:spacing w:before="0" w:line="360" w:lineRule="auto"/>
              <w:ind w:left="720" w:right="635"/>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DBT</w:t>
            </w:r>
          </w:p>
        </w:tc>
        <w:tc>
          <w:tcPr>
            <w:tcW w:w="1257"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3015213.</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4921834.</w:t>
            </w:r>
          </w:p>
        </w:tc>
        <w:tc>
          <w:tcPr>
            <w:tcW w:w="1102" w:type="dxa"/>
          </w:tcPr>
          <w:p w:rsidR="004708E1" w:rsidRPr="00093EF8" w:rsidRDefault="004708E1" w:rsidP="00093EF8">
            <w:pPr>
              <w:pStyle w:val="TableParagraph"/>
              <w:spacing w:before="0" w:line="360" w:lineRule="auto"/>
              <w:ind w:left="162" w:right="35"/>
              <w:jc w:val="both"/>
              <w:rPr>
                <w:rFonts w:ascii="Times New Roman" w:hAnsi="Times New Roman" w:cs="Times New Roman"/>
                <w:sz w:val="24"/>
                <w:szCs w:val="24"/>
              </w:rPr>
            </w:pPr>
            <w:r w:rsidRPr="00093EF8">
              <w:rPr>
                <w:rFonts w:ascii="Times New Roman" w:hAnsi="Times New Roman" w:cs="Times New Roman"/>
                <w:w w:val="105"/>
                <w:sz w:val="24"/>
                <w:szCs w:val="24"/>
              </w:rPr>
              <w:t>0.612620</w:t>
            </w:r>
          </w:p>
        </w:tc>
        <w:tc>
          <w:tcPr>
            <w:tcW w:w="860"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0.5516</w:t>
            </w:r>
          </w:p>
        </w:tc>
      </w:tr>
      <w:tr w:rsidR="004708E1" w:rsidRPr="00093EF8" w:rsidTr="00EC219F">
        <w:trPr>
          <w:trHeight w:val="33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R-squared</w:t>
            </w:r>
          </w:p>
        </w:tc>
        <w:tc>
          <w:tcPr>
            <w:tcW w:w="1257"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0.096077</w:t>
            </w:r>
          </w:p>
        </w:tc>
        <w:tc>
          <w:tcPr>
            <w:tcW w:w="236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Mean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dependent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var</w:t>
            </w:r>
          </w:p>
        </w:tc>
        <w:tc>
          <w:tcPr>
            <w:tcW w:w="860"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3158940.</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R-squared</w:t>
            </w:r>
          </w:p>
        </w:tc>
        <w:tc>
          <w:tcPr>
            <w:tcW w:w="1257" w:type="dxa"/>
          </w:tcPr>
          <w:p w:rsidR="004708E1" w:rsidRPr="00093EF8" w:rsidRDefault="004708E1" w:rsidP="00093EF8">
            <w:pPr>
              <w:pStyle w:val="TableParagraph"/>
              <w:spacing w:before="0" w:line="360" w:lineRule="auto"/>
              <w:ind w:right="105"/>
              <w:jc w:val="both"/>
              <w:rPr>
                <w:rFonts w:ascii="Times New Roman" w:hAnsi="Times New Roman" w:cs="Times New Roman"/>
                <w:sz w:val="24"/>
                <w:szCs w:val="24"/>
              </w:rPr>
            </w:pPr>
            <w:r w:rsidRPr="00093EF8">
              <w:rPr>
                <w:rFonts w:ascii="Times New Roman" w:hAnsi="Times New Roman" w:cs="Times New Roman"/>
                <w:w w:val="105"/>
                <w:sz w:val="24"/>
                <w:szCs w:val="24"/>
              </w:rPr>
              <w:t>-0.205231</w:t>
            </w:r>
          </w:p>
        </w:tc>
        <w:tc>
          <w:tcPr>
            <w:tcW w:w="236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w w:val="105"/>
                <w:sz w:val="24"/>
                <w:szCs w:val="24"/>
              </w:rPr>
              <w:t>S.D.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var</w:t>
            </w:r>
          </w:p>
        </w:tc>
        <w:tc>
          <w:tcPr>
            <w:tcW w:w="860"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4765630.</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regression</w:t>
            </w:r>
          </w:p>
        </w:tc>
        <w:tc>
          <w:tcPr>
            <w:tcW w:w="1257"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5231851.</w:t>
            </w:r>
          </w:p>
        </w:tc>
        <w:tc>
          <w:tcPr>
            <w:tcW w:w="2366" w:type="dxa"/>
            <w:gridSpan w:val="2"/>
          </w:tcPr>
          <w:p w:rsidR="004708E1" w:rsidRPr="00093EF8" w:rsidRDefault="004708E1" w:rsidP="00093EF8">
            <w:pPr>
              <w:pStyle w:val="TableParagraph"/>
              <w:spacing w:before="0" w:line="360" w:lineRule="auto"/>
              <w:ind w:left="101"/>
              <w:jc w:val="both"/>
              <w:rPr>
                <w:rFonts w:ascii="Times New Roman" w:hAnsi="Times New Roman" w:cs="Times New Roman"/>
                <w:sz w:val="24"/>
                <w:szCs w:val="24"/>
              </w:rPr>
            </w:pPr>
            <w:r w:rsidRPr="00093EF8">
              <w:rPr>
                <w:rFonts w:ascii="Times New Roman" w:hAnsi="Times New Roman" w:cs="Times New Roman"/>
                <w:w w:val="105"/>
                <w:sz w:val="24"/>
                <w:szCs w:val="24"/>
              </w:rPr>
              <w:t>Akaike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info</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criterion</w:t>
            </w:r>
          </w:p>
        </w:tc>
        <w:tc>
          <w:tcPr>
            <w:tcW w:w="860" w:type="dxa"/>
          </w:tcPr>
          <w:p w:rsidR="004708E1" w:rsidRPr="00093EF8" w:rsidRDefault="004708E1" w:rsidP="00093EF8">
            <w:pPr>
              <w:pStyle w:val="TableParagraph"/>
              <w:spacing w:before="0" w:line="360" w:lineRule="auto"/>
              <w:ind w:right="9"/>
              <w:jc w:val="both"/>
              <w:rPr>
                <w:rFonts w:ascii="Times New Roman" w:hAnsi="Times New Roman" w:cs="Times New Roman"/>
                <w:sz w:val="24"/>
                <w:szCs w:val="24"/>
              </w:rPr>
            </w:pPr>
            <w:r w:rsidRPr="00093EF8">
              <w:rPr>
                <w:rFonts w:ascii="Times New Roman" w:hAnsi="Times New Roman" w:cs="Times New Roman"/>
                <w:w w:val="105"/>
                <w:sz w:val="24"/>
                <w:szCs w:val="24"/>
              </w:rPr>
              <w:t>34.01836</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Sum</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squared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resid</w:t>
            </w:r>
          </w:p>
        </w:tc>
        <w:tc>
          <w:tcPr>
            <w:tcW w:w="1257" w:type="dxa"/>
          </w:tcPr>
          <w:p w:rsidR="004708E1" w:rsidRPr="00093EF8" w:rsidRDefault="004708E1" w:rsidP="00093EF8">
            <w:pPr>
              <w:pStyle w:val="TableParagraph"/>
              <w:spacing w:before="0" w:line="360" w:lineRule="auto"/>
              <w:ind w:right="104"/>
              <w:jc w:val="both"/>
              <w:rPr>
                <w:rFonts w:ascii="Times New Roman" w:hAnsi="Times New Roman" w:cs="Times New Roman"/>
                <w:sz w:val="24"/>
                <w:szCs w:val="24"/>
              </w:rPr>
            </w:pPr>
            <w:r w:rsidRPr="00093EF8">
              <w:rPr>
                <w:rFonts w:ascii="Times New Roman" w:hAnsi="Times New Roman" w:cs="Times New Roman"/>
                <w:w w:val="105"/>
                <w:sz w:val="24"/>
                <w:szCs w:val="24"/>
              </w:rPr>
              <w:t>3.28E+14</w:t>
            </w:r>
          </w:p>
        </w:tc>
        <w:tc>
          <w:tcPr>
            <w:tcW w:w="236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Schwarz</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criterion</w:t>
            </w:r>
          </w:p>
        </w:tc>
        <w:tc>
          <w:tcPr>
            <w:tcW w:w="86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34.26342</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Log</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likelihood</w:t>
            </w:r>
          </w:p>
        </w:tc>
        <w:tc>
          <w:tcPr>
            <w:tcW w:w="1257"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-284.1560</w:t>
            </w:r>
          </w:p>
        </w:tc>
        <w:tc>
          <w:tcPr>
            <w:tcW w:w="236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z w:val="24"/>
                <w:szCs w:val="24"/>
              </w:rPr>
              <w:t>Hannan-Quinn</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criter.</w:t>
            </w:r>
          </w:p>
        </w:tc>
        <w:tc>
          <w:tcPr>
            <w:tcW w:w="860" w:type="dxa"/>
          </w:tcPr>
          <w:p w:rsidR="004708E1" w:rsidRPr="00093EF8" w:rsidRDefault="004708E1" w:rsidP="00093EF8">
            <w:pPr>
              <w:pStyle w:val="TableParagraph"/>
              <w:spacing w:before="0" w:line="360" w:lineRule="auto"/>
              <w:ind w:right="9"/>
              <w:jc w:val="both"/>
              <w:rPr>
                <w:rFonts w:ascii="Times New Roman" w:hAnsi="Times New Roman" w:cs="Times New Roman"/>
                <w:sz w:val="24"/>
                <w:szCs w:val="24"/>
              </w:rPr>
            </w:pPr>
            <w:r w:rsidRPr="00093EF8">
              <w:rPr>
                <w:rFonts w:ascii="Times New Roman" w:hAnsi="Times New Roman" w:cs="Times New Roman"/>
                <w:w w:val="105"/>
                <w:sz w:val="24"/>
                <w:szCs w:val="24"/>
              </w:rPr>
              <w:t>34.04272</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1257"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0.318867</w:t>
            </w:r>
          </w:p>
        </w:tc>
        <w:tc>
          <w:tcPr>
            <w:tcW w:w="236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Durbin-Watson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stat</w:t>
            </w:r>
          </w:p>
        </w:tc>
        <w:tc>
          <w:tcPr>
            <w:tcW w:w="86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2.654468</w:t>
            </w:r>
          </w:p>
        </w:tc>
      </w:tr>
      <w:tr w:rsidR="004708E1" w:rsidRPr="00093EF8" w:rsidTr="00EC219F">
        <w:trPr>
          <w:trHeight w:val="309"/>
        </w:trPr>
        <w:tc>
          <w:tcPr>
            <w:tcW w:w="1874" w:type="dxa"/>
            <w:tcBorders>
              <w:bottom w:val="single" w:sz="6"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Prob(F-statistic)</w:t>
            </w:r>
          </w:p>
        </w:tc>
        <w:tc>
          <w:tcPr>
            <w:tcW w:w="1257" w:type="dxa"/>
            <w:tcBorders>
              <w:bottom w:val="double" w:sz="2" w:space="0" w:color="000000"/>
            </w:tcBorders>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0.859948</w:t>
            </w:r>
          </w:p>
        </w:tc>
        <w:tc>
          <w:tcPr>
            <w:tcW w:w="2366" w:type="dxa"/>
            <w:gridSpan w:val="2"/>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860"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31706F" w:rsidP="00093EF8">
      <w:pPr>
        <w:spacing w:line="360" w:lineRule="auto"/>
        <w:ind w:left="181"/>
        <w:jc w:val="both"/>
        <w:rPr>
          <w:rFonts w:ascii="Times New Roman" w:hAnsi="Times New Roman" w:cs="Times New Roman"/>
          <w:b/>
          <w:sz w:val="24"/>
          <w:szCs w:val="24"/>
        </w:rPr>
      </w:pPr>
      <w:r w:rsidRPr="0031706F">
        <w:rPr>
          <w:rFonts w:ascii="Times New Roman" w:hAnsi="Times New Roman" w:cs="Times New Roman"/>
          <w:sz w:val="24"/>
          <w:szCs w:val="24"/>
        </w:rPr>
        <w:pict>
          <v:shape id="_x0000_s1156" style="position:absolute;left:0;text-align:left;margin-left:71.65pt;margin-top:-26.8pt;width:100.25pt;height:2.2pt;z-index:-251560960;mso-position-horizontal-relative:page" coordorigin="1433,-536" coordsize="2005,44" o:spt="100" adj="0,,0" path="m3437,-507r-43,l3394,-493r43,l3437,-507xm3437,-536r-43,l1433,-536r,14l3394,-522r43,l3437,-536xe" fillcolor="black" stroked="f">
            <v:stroke joinstyle="round"/>
            <v:formulas/>
            <v:path arrowok="t" o:connecttype="segments"/>
            <w10:wrap anchorx="page"/>
          </v:shape>
        </w:pict>
      </w:r>
      <w:r w:rsidRPr="0031706F">
        <w:rPr>
          <w:rFonts w:ascii="Times New Roman" w:hAnsi="Times New Roman" w:cs="Times New Roman"/>
          <w:sz w:val="24"/>
          <w:szCs w:val="24"/>
        </w:rPr>
        <w:pict>
          <v:shape id="_x0000_s1157" style="position:absolute;left:0;text-align:left;margin-left:223.45pt;margin-top:-26.8pt;width:2.2pt;height:2.2pt;z-index:-251559936;mso-position-horizontal-relative:page" coordorigin="4469,-536" coordsize="44,44" o:spt="100" adj="0,,0" path="m4512,-522r-43,l4469,-536r43,l4512,-522xm4512,-493r-43,l4469,-507r43,l4512,-493xe" fillcolor="black" stroked="f">
            <v:stroke joinstyle="round"/>
            <v:formulas/>
            <v:path arrowok="t" o:connecttype="segments"/>
            <w10:wrap anchorx="page"/>
          </v:shape>
        </w:pict>
      </w:r>
      <w:r w:rsidRPr="0031706F">
        <w:rPr>
          <w:rFonts w:ascii="Times New Roman" w:hAnsi="Times New Roman" w:cs="Times New Roman"/>
          <w:sz w:val="24"/>
          <w:szCs w:val="24"/>
        </w:rPr>
        <w:pict>
          <v:shape id="_x0000_s1158" style="position:absolute;left:0;text-align:left;margin-left:282.1pt;margin-top:-26.8pt;width:2.05pt;height:2.2pt;z-index:-251558912;mso-position-horizontal-relative:page" coordorigin="5642,-536" coordsize="41,44" o:spt="100" adj="0,,0" path="m5683,-522r-41,l5642,-536r41,l5683,-522xm5683,-493r-41,l5642,-507r41,l5683,-493xe" fillcolor="black" stroked="f">
            <v:stroke joinstyle="round"/>
            <v:formulas/>
            <v:path arrowok="t" o:connecttype="segments"/>
            <w10:wrap anchorx="page"/>
          </v:shape>
        </w:pict>
      </w:r>
      <w:r w:rsidRPr="0031706F">
        <w:rPr>
          <w:rFonts w:ascii="Times New Roman" w:hAnsi="Times New Roman" w:cs="Times New Roman"/>
          <w:sz w:val="24"/>
          <w:szCs w:val="24"/>
        </w:rPr>
        <w:pict>
          <v:shape id="_x0000_s1159" style="position:absolute;left:0;text-align:left;margin-left:340.9pt;margin-top:-26.8pt;width:2.2pt;height:2.2pt;z-index:-251557888;mso-position-horizontal-relative:page" coordorigin="6818,-536" coordsize="44,44" o:spt="100" adj="0,,0" path="m6862,-522r-44,l6818,-536r44,l6862,-522xm6862,-493r-44,l6818,-507r44,l6862,-493xe" fillcolor="black" stroked="f">
            <v:stroke joinstyle="round"/>
            <v:formulas/>
            <v:path arrowok="t" o:connecttype="segments"/>
            <w10:wrap anchorx="page"/>
          </v:shape>
        </w:pict>
      </w:r>
      <w:r w:rsidR="004708E1" w:rsidRPr="00093EF8">
        <w:rPr>
          <w:rFonts w:ascii="Times New Roman" w:hAnsi="Times New Roman" w:cs="Times New Roman"/>
          <w:b/>
          <w:sz w:val="24"/>
          <w:szCs w:val="24"/>
        </w:rPr>
        <w:t>RAMSEY</w:t>
      </w:r>
      <w:r w:rsidR="004708E1" w:rsidRPr="00093EF8">
        <w:rPr>
          <w:rFonts w:ascii="Times New Roman" w:hAnsi="Times New Roman" w:cs="Times New Roman"/>
          <w:b/>
          <w:spacing w:val="11"/>
          <w:sz w:val="24"/>
          <w:szCs w:val="24"/>
        </w:rPr>
        <w:t xml:space="preserve"> </w:t>
      </w:r>
      <w:r w:rsidR="004708E1" w:rsidRPr="00093EF8">
        <w:rPr>
          <w:rFonts w:ascii="Times New Roman" w:hAnsi="Times New Roman" w:cs="Times New Roman"/>
          <w:b/>
          <w:sz w:val="24"/>
          <w:szCs w:val="24"/>
        </w:rPr>
        <w:t>RESET</w:t>
      </w:r>
      <w:r w:rsidR="004708E1" w:rsidRPr="00093EF8">
        <w:rPr>
          <w:rFonts w:ascii="Times New Roman" w:hAnsi="Times New Roman" w:cs="Times New Roman"/>
          <w:b/>
          <w:spacing w:val="13"/>
          <w:sz w:val="24"/>
          <w:szCs w:val="24"/>
        </w:rPr>
        <w:t xml:space="preserve"> </w:t>
      </w:r>
      <w:r w:rsidR="004708E1" w:rsidRPr="00093EF8">
        <w:rPr>
          <w:rFonts w:ascii="Times New Roman" w:hAnsi="Times New Roman" w:cs="Times New Roman"/>
          <w:b/>
          <w:sz w:val="24"/>
          <w:szCs w:val="24"/>
        </w:rPr>
        <w:t>TEST</w:t>
      </w:r>
    </w:p>
    <w:p w:rsidR="004708E1" w:rsidRPr="00093EF8" w:rsidRDefault="004708E1" w:rsidP="00093EF8">
      <w:pPr>
        <w:pStyle w:val="BodyText"/>
        <w:spacing w:line="360" w:lineRule="auto"/>
        <w:jc w:val="both"/>
        <w:rPr>
          <w:b/>
          <w:sz w:val="24"/>
          <w:szCs w:val="24"/>
        </w:rPr>
      </w:pP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sz w:val="24"/>
          <w:szCs w:val="24"/>
        </w:rPr>
        <w:t>Ramsey RESET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45"/>
          <w:sz w:val="24"/>
          <w:szCs w:val="24"/>
        </w:rPr>
        <w:t xml:space="preserve"> </w:t>
      </w:r>
      <w:r w:rsidRPr="00093EF8">
        <w:rPr>
          <w:rFonts w:ascii="Times New Roman" w:hAnsi="Times New Roman" w:cs="Times New Roman"/>
          <w:sz w:val="24"/>
          <w:szCs w:val="24"/>
        </w:rPr>
        <w:t>Equation:</w:t>
      </w:r>
      <w:r w:rsidRPr="00093EF8">
        <w:rPr>
          <w:rFonts w:ascii="Times New Roman" w:hAnsi="Times New Roman" w:cs="Times New Roman"/>
          <w:spacing w:val="29"/>
          <w:sz w:val="24"/>
          <w:szCs w:val="24"/>
        </w:rPr>
        <w:t xml:space="preserve"> </w:t>
      </w:r>
      <w:r w:rsidRPr="00093EF8">
        <w:rPr>
          <w:rFonts w:ascii="Times New Roman" w:hAnsi="Times New Roman" w:cs="Times New Roman"/>
          <w:sz w:val="24"/>
          <w:szCs w:val="24"/>
        </w:rPr>
        <w:t>UNTITLED</w:t>
      </w:r>
    </w:p>
    <w:p w:rsidR="004708E1" w:rsidRPr="00093EF8" w:rsidRDefault="0031706F" w:rsidP="00093EF8">
      <w:pPr>
        <w:spacing w:line="360" w:lineRule="auto"/>
        <w:ind w:left="212" w:right="5813"/>
        <w:jc w:val="both"/>
        <w:rPr>
          <w:rFonts w:ascii="Times New Roman" w:hAnsi="Times New Roman" w:cs="Times New Roman"/>
          <w:sz w:val="24"/>
          <w:szCs w:val="24"/>
        </w:rPr>
      </w:pPr>
      <w:r>
        <w:rPr>
          <w:rFonts w:ascii="Times New Roman" w:hAnsi="Times New Roman" w:cs="Times New Roman"/>
          <w:sz w:val="24"/>
          <w:szCs w:val="24"/>
        </w:rPr>
        <w:pict>
          <v:shape id="_x0000_s1242" style="position:absolute;left:0;text-align:left;margin-left:71.65pt;margin-top:25.2pt;width:315.4pt;height:2.05pt;z-index:-251482112;mso-wrap-distance-left:0;mso-wrap-distance-right:0;mso-position-horizontal-relative:page" coordorigin="1433,504" coordsize="6308,41" o:spt="100" adj="0,,0" path="m7740,530r-893,l6768,530r-1046,l5642,530r-1044,l4517,530r-941,l3497,530r-2064,l1433,544r2064,l3576,544r941,l4598,544r1044,l5722,544r1046,l6847,544r893,l7740,530xm7740,504r-893,l6768,504r-1046,l5642,504r-1044,l4517,504r-941,l3497,504r-2064,l1433,516r2064,l3576,516r941,l4598,516r1044,l5722,516r1046,l6847,516r893,l7740,504xe" fillcolor="black" stroked="f">
            <v:stroke joinstyle="round"/>
            <v:formulas/>
            <v:path arrowok="t" o:connecttype="segments"/>
            <w10:wrap type="topAndBottom" anchorx="page"/>
          </v:shape>
        </w:pict>
      </w:r>
      <w:r w:rsidR="004708E1" w:rsidRPr="00093EF8">
        <w:rPr>
          <w:rFonts w:ascii="Times New Roman" w:hAnsi="Times New Roman" w:cs="Times New Roman"/>
          <w:w w:val="105"/>
          <w:sz w:val="24"/>
          <w:szCs w:val="24"/>
        </w:rPr>
        <w:t>Specification:</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PAT</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C</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BND</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PRFS</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ORS</w:t>
      </w:r>
      <w:r w:rsidR="004708E1" w:rsidRPr="00093EF8">
        <w:rPr>
          <w:rFonts w:ascii="Times New Roman" w:hAnsi="Times New Roman" w:cs="Times New Roman"/>
          <w:spacing w:val="-13"/>
          <w:w w:val="105"/>
          <w:sz w:val="24"/>
          <w:szCs w:val="24"/>
        </w:rPr>
        <w:t xml:space="preserve"> </w:t>
      </w:r>
      <w:r w:rsidR="004708E1" w:rsidRPr="00093EF8">
        <w:rPr>
          <w:rFonts w:ascii="Times New Roman" w:hAnsi="Times New Roman" w:cs="Times New Roman"/>
          <w:w w:val="105"/>
          <w:sz w:val="24"/>
          <w:szCs w:val="24"/>
        </w:rPr>
        <w:t>DBT</w:t>
      </w:r>
      <w:r w:rsidR="004708E1" w:rsidRPr="00093EF8">
        <w:rPr>
          <w:rFonts w:ascii="Times New Roman" w:hAnsi="Times New Roman" w:cs="Times New Roman"/>
          <w:spacing w:val="-46"/>
          <w:w w:val="105"/>
          <w:sz w:val="24"/>
          <w:szCs w:val="24"/>
        </w:rPr>
        <w:t xml:space="preserve"> </w:t>
      </w:r>
      <w:r w:rsidR="004708E1" w:rsidRPr="00093EF8">
        <w:rPr>
          <w:rFonts w:ascii="Times New Roman" w:hAnsi="Times New Roman" w:cs="Times New Roman"/>
          <w:sz w:val="24"/>
          <w:szCs w:val="24"/>
        </w:rPr>
        <w:t>Omitted</w:t>
      </w:r>
      <w:r w:rsidR="004708E1" w:rsidRPr="00093EF8">
        <w:rPr>
          <w:rFonts w:ascii="Times New Roman" w:hAnsi="Times New Roman" w:cs="Times New Roman"/>
          <w:spacing w:val="12"/>
          <w:sz w:val="24"/>
          <w:szCs w:val="24"/>
        </w:rPr>
        <w:t xml:space="preserve"> </w:t>
      </w:r>
      <w:r w:rsidR="004708E1" w:rsidRPr="00093EF8">
        <w:rPr>
          <w:rFonts w:ascii="Times New Roman" w:hAnsi="Times New Roman" w:cs="Times New Roman"/>
          <w:sz w:val="24"/>
          <w:szCs w:val="24"/>
        </w:rPr>
        <w:t>Variables:</w:t>
      </w:r>
      <w:r w:rsidR="004708E1" w:rsidRPr="00093EF8">
        <w:rPr>
          <w:rFonts w:ascii="Times New Roman" w:hAnsi="Times New Roman" w:cs="Times New Roman"/>
          <w:spacing w:val="15"/>
          <w:sz w:val="24"/>
          <w:szCs w:val="24"/>
        </w:rPr>
        <w:t xml:space="preserve"> </w:t>
      </w:r>
      <w:r w:rsidR="004708E1" w:rsidRPr="00093EF8">
        <w:rPr>
          <w:rFonts w:ascii="Times New Roman" w:hAnsi="Times New Roman" w:cs="Times New Roman"/>
          <w:sz w:val="24"/>
          <w:szCs w:val="24"/>
        </w:rPr>
        <w:t>Squares</w:t>
      </w:r>
      <w:r w:rsidR="004708E1" w:rsidRPr="00093EF8">
        <w:rPr>
          <w:rFonts w:ascii="Times New Roman" w:hAnsi="Times New Roman" w:cs="Times New Roman"/>
          <w:spacing w:val="18"/>
          <w:sz w:val="24"/>
          <w:szCs w:val="24"/>
        </w:rPr>
        <w:t xml:space="preserve"> </w:t>
      </w:r>
      <w:r w:rsidR="004708E1" w:rsidRPr="00093EF8">
        <w:rPr>
          <w:rFonts w:ascii="Times New Roman" w:hAnsi="Times New Roman" w:cs="Times New Roman"/>
          <w:sz w:val="24"/>
          <w:szCs w:val="24"/>
        </w:rPr>
        <w:t>of</w:t>
      </w:r>
      <w:r w:rsidR="004708E1" w:rsidRPr="00093EF8">
        <w:rPr>
          <w:rFonts w:ascii="Times New Roman" w:hAnsi="Times New Roman" w:cs="Times New Roman"/>
          <w:spacing w:val="6"/>
          <w:sz w:val="24"/>
          <w:szCs w:val="24"/>
        </w:rPr>
        <w:t xml:space="preserve"> </w:t>
      </w:r>
      <w:r w:rsidR="004708E1" w:rsidRPr="00093EF8">
        <w:rPr>
          <w:rFonts w:ascii="Times New Roman" w:hAnsi="Times New Roman" w:cs="Times New Roman"/>
          <w:sz w:val="24"/>
          <w:szCs w:val="24"/>
        </w:rPr>
        <w:t>fitted</w:t>
      </w:r>
      <w:r w:rsidR="004708E1" w:rsidRPr="00093EF8">
        <w:rPr>
          <w:rFonts w:ascii="Times New Roman" w:hAnsi="Times New Roman" w:cs="Times New Roman"/>
          <w:spacing w:val="16"/>
          <w:sz w:val="24"/>
          <w:szCs w:val="24"/>
        </w:rPr>
        <w:t xml:space="preserve"> </w:t>
      </w:r>
      <w:r w:rsidR="004708E1" w:rsidRPr="00093EF8">
        <w:rPr>
          <w:rFonts w:ascii="Times New Roman" w:hAnsi="Times New Roman" w:cs="Times New Roman"/>
          <w:sz w:val="24"/>
          <w:szCs w:val="24"/>
        </w:rPr>
        <w:t>values</w:t>
      </w:r>
    </w:p>
    <w:p w:rsidR="004708E1" w:rsidRPr="00093EF8" w:rsidRDefault="004708E1" w:rsidP="00093EF8">
      <w:pPr>
        <w:tabs>
          <w:tab w:val="left" w:pos="2564"/>
          <w:tab w:val="left" w:pos="3786"/>
          <w:tab w:val="left" w:pos="4574"/>
        </w:tabs>
        <w:spacing w:after="39" w:line="360" w:lineRule="auto"/>
        <w:ind w:left="2276"/>
        <w:jc w:val="both"/>
        <w:rPr>
          <w:rFonts w:ascii="Times New Roman" w:hAnsi="Times New Roman" w:cs="Times New Roman"/>
          <w:sz w:val="24"/>
          <w:szCs w:val="24"/>
        </w:rPr>
      </w:pPr>
      <w:r w:rsidRPr="00093EF8">
        <w:rPr>
          <w:rFonts w:ascii="Times New Roman" w:hAnsi="Times New Roman" w:cs="Times New Roman"/>
          <w:w w:val="103"/>
          <w:sz w:val="24"/>
          <w:szCs w:val="24"/>
          <w:u w:val="single"/>
        </w:rPr>
        <w:t xml:space="preserve"> </w:t>
      </w:r>
      <w:r w:rsidRPr="00093EF8">
        <w:rPr>
          <w:rFonts w:ascii="Times New Roman" w:hAnsi="Times New Roman" w:cs="Times New Roman"/>
          <w:sz w:val="24"/>
          <w:szCs w:val="24"/>
          <w:u w:val="single"/>
        </w:rPr>
        <w:tab/>
      </w:r>
      <w:r w:rsidRPr="00093EF8">
        <w:rPr>
          <w:rFonts w:ascii="Times New Roman" w:hAnsi="Times New Roman" w:cs="Times New Roman"/>
          <w:w w:val="105"/>
          <w:sz w:val="24"/>
          <w:szCs w:val="24"/>
          <w:u w:val="single"/>
        </w:rPr>
        <w:t>Value</w:t>
      </w:r>
      <w:r w:rsidRPr="00093EF8">
        <w:rPr>
          <w:rFonts w:ascii="Times New Roman" w:hAnsi="Times New Roman" w:cs="Times New Roman"/>
          <w:w w:val="105"/>
          <w:sz w:val="24"/>
          <w:szCs w:val="24"/>
          <w:u w:val="single"/>
        </w:rPr>
        <w:tab/>
        <w:t>df</w:t>
      </w:r>
      <w:r w:rsidRPr="00093EF8">
        <w:rPr>
          <w:rFonts w:ascii="Times New Roman" w:hAnsi="Times New Roman" w:cs="Times New Roman"/>
          <w:w w:val="105"/>
          <w:sz w:val="24"/>
          <w:szCs w:val="24"/>
          <w:u w:val="single"/>
        </w:rPr>
        <w:tab/>
        <w:t>Probability</w:t>
      </w:r>
      <w:r w:rsidRPr="00093EF8">
        <w:rPr>
          <w:rFonts w:ascii="Times New Roman" w:hAnsi="Times New Roman" w:cs="Times New Roman"/>
          <w:spacing w:val="13"/>
          <w:sz w:val="24"/>
          <w:szCs w:val="24"/>
          <w:u w:val="single"/>
        </w:rPr>
        <w:t xml:space="preserve"> </w:t>
      </w:r>
    </w:p>
    <w:tbl>
      <w:tblPr>
        <w:tblW w:w="0" w:type="auto"/>
        <w:tblInd w:w="220" w:type="dxa"/>
        <w:tblLayout w:type="fixed"/>
        <w:tblCellMar>
          <w:left w:w="0" w:type="dxa"/>
          <w:right w:w="0" w:type="dxa"/>
        </w:tblCellMar>
        <w:tblLook w:val="01E0"/>
      </w:tblPr>
      <w:tblGrid>
        <w:gridCol w:w="1790"/>
        <w:gridCol w:w="1404"/>
        <w:gridCol w:w="974"/>
        <w:gridCol w:w="1171"/>
      </w:tblGrid>
      <w:tr w:rsidR="004708E1" w:rsidRPr="00093EF8" w:rsidTr="00EC219F">
        <w:trPr>
          <w:trHeight w:val="208"/>
        </w:trPr>
        <w:tc>
          <w:tcPr>
            <w:tcW w:w="1790"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1404" w:type="dxa"/>
          </w:tcPr>
          <w:p w:rsidR="004708E1" w:rsidRPr="00093EF8" w:rsidRDefault="004708E1" w:rsidP="00093EF8">
            <w:pPr>
              <w:pStyle w:val="TableParagraph"/>
              <w:spacing w:before="0" w:line="360" w:lineRule="auto"/>
              <w:ind w:right="225"/>
              <w:jc w:val="both"/>
              <w:rPr>
                <w:rFonts w:ascii="Times New Roman" w:hAnsi="Times New Roman" w:cs="Times New Roman"/>
                <w:sz w:val="24"/>
                <w:szCs w:val="24"/>
              </w:rPr>
            </w:pPr>
            <w:r w:rsidRPr="00093EF8">
              <w:rPr>
                <w:rFonts w:ascii="Times New Roman" w:hAnsi="Times New Roman" w:cs="Times New Roman"/>
                <w:w w:val="105"/>
                <w:sz w:val="24"/>
                <w:szCs w:val="24"/>
              </w:rPr>
              <w:t>0.177368</w:t>
            </w:r>
          </w:p>
        </w:tc>
        <w:tc>
          <w:tcPr>
            <w:tcW w:w="974" w:type="dxa"/>
          </w:tcPr>
          <w:p w:rsidR="004708E1" w:rsidRPr="00093EF8" w:rsidRDefault="004708E1" w:rsidP="00093EF8">
            <w:pPr>
              <w:pStyle w:val="TableParagraph"/>
              <w:spacing w:before="0" w:line="360" w:lineRule="auto"/>
              <w:ind w:left="179" w:right="195"/>
              <w:jc w:val="both"/>
              <w:rPr>
                <w:rFonts w:ascii="Times New Roman" w:hAnsi="Times New Roman" w:cs="Times New Roman"/>
                <w:sz w:val="24"/>
                <w:szCs w:val="24"/>
              </w:rPr>
            </w:pPr>
            <w:r w:rsidRPr="00093EF8">
              <w:rPr>
                <w:rFonts w:ascii="Times New Roman" w:hAnsi="Times New Roman" w:cs="Times New Roman"/>
                <w:w w:val="105"/>
                <w:sz w:val="24"/>
                <w:szCs w:val="24"/>
              </w:rPr>
              <w:t>11</w:t>
            </w:r>
          </w:p>
        </w:tc>
        <w:tc>
          <w:tcPr>
            <w:tcW w:w="1171" w:type="dxa"/>
          </w:tcPr>
          <w:p w:rsidR="004708E1" w:rsidRPr="00093EF8" w:rsidRDefault="004708E1" w:rsidP="00093EF8">
            <w:pPr>
              <w:pStyle w:val="TableParagraph"/>
              <w:spacing w:before="0" w:line="360" w:lineRule="auto"/>
              <w:ind w:left="234" w:right="151"/>
              <w:jc w:val="both"/>
              <w:rPr>
                <w:rFonts w:ascii="Times New Roman" w:hAnsi="Times New Roman" w:cs="Times New Roman"/>
                <w:sz w:val="24"/>
                <w:szCs w:val="24"/>
              </w:rPr>
            </w:pPr>
            <w:r w:rsidRPr="00093EF8">
              <w:rPr>
                <w:rFonts w:ascii="Times New Roman" w:hAnsi="Times New Roman" w:cs="Times New Roman"/>
                <w:w w:val="105"/>
                <w:sz w:val="24"/>
                <w:szCs w:val="24"/>
              </w:rPr>
              <w:t>0.8624</w:t>
            </w:r>
          </w:p>
        </w:tc>
      </w:tr>
      <w:tr w:rsidR="004708E1" w:rsidRPr="00093EF8" w:rsidTr="00EC219F">
        <w:trPr>
          <w:trHeight w:val="219"/>
        </w:trPr>
        <w:tc>
          <w:tcPr>
            <w:tcW w:w="1790"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F-statistic</w:t>
            </w:r>
          </w:p>
        </w:tc>
        <w:tc>
          <w:tcPr>
            <w:tcW w:w="1404" w:type="dxa"/>
          </w:tcPr>
          <w:p w:rsidR="004708E1" w:rsidRPr="00093EF8" w:rsidRDefault="004708E1" w:rsidP="00093EF8">
            <w:pPr>
              <w:pStyle w:val="TableParagraph"/>
              <w:spacing w:before="0" w:line="360" w:lineRule="auto"/>
              <w:ind w:right="225"/>
              <w:jc w:val="both"/>
              <w:rPr>
                <w:rFonts w:ascii="Times New Roman" w:hAnsi="Times New Roman" w:cs="Times New Roman"/>
                <w:sz w:val="24"/>
                <w:szCs w:val="24"/>
              </w:rPr>
            </w:pPr>
            <w:r w:rsidRPr="00093EF8">
              <w:rPr>
                <w:rFonts w:ascii="Times New Roman" w:hAnsi="Times New Roman" w:cs="Times New Roman"/>
                <w:w w:val="105"/>
                <w:sz w:val="24"/>
                <w:szCs w:val="24"/>
              </w:rPr>
              <w:t>0.031459</w:t>
            </w:r>
          </w:p>
        </w:tc>
        <w:tc>
          <w:tcPr>
            <w:tcW w:w="974" w:type="dxa"/>
          </w:tcPr>
          <w:p w:rsidR="004708E1" w:rsidRPr="00093EF8" w:rsidRDefault="004708E1" w:rsidP="00093EF8">
            <w:pPr>
              <w:pStyle w:val="TableParagraph"/>
              <w:spacing w:before="0" w:line="360" w:lineRule="auto"/>
              <w:ind w:left="179" w:right="242"/>
              <w:jc w:val="both"/>
              <w:rPr>
                <w:rFonts w:ascii="Times New Roman" w:hAnsi="Times New Roman" w:cs="Times New Roman"/>
                <w:sz w:val="24"/>
                <w:szCs w:val="24"/>
              </w:rPr>
            </w:pPr>
            <w:r w:rsidRPr="00093EF8">
              <w:rPr>
                <w:rFonts w:ascii="Times New Roman" w:hAnsi="Times New Roman" w:cs="Times New Roman"/>
                <w:w w:val="105"/>
                <w:sz w:val="24"/>
                <w:szCs w:val="24"/>
              </w:rPr>
              <w:t>(1,</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11)</w:t>
            </w:r>
          </w:p>
        </w:tc>
        <w:tc>
          <w:tcPr>
            <w:tcW w:w="1171" w:type="dxa"/>
          </w:tcPr>
          <w:p w:rsidR="004708E1" w:rsidRPr="00093EF8" w:rsidRDefault="004708E1" w:rsidP="00093EF8">
            <w:pPr>
              <w:pStyle w:val="TableParagraph"/>
              <w:spacing w:before="0" w:line="360" w:lineRule="auto"/>
              <w:ind w:left="234" w:right="151"/>
              <w:jc w:val="both"/>
              <w:rPr>
                <w:rFonts w:ascii="Times New Roman" w:hAnsi="Times New Roman" w:cs="Times New Roman"/>
                <w:sz w:val="24"/>
                <w:szCs w:val="24"/>
              </w:rPr>
            </w:pPr>
            <w:r w:rsidRPr="00093EF8">
              <w:rPr>
                <w:rFonts w:ascii="Times New Roman" w:hAnsi="Times New Roman" w:cs="Times New Roman"/>
                <w:w w:val="105"/>
                <w:sz w:val="24"/>
                <w:szCs w:val="24"/>
              </w:rPr>
              <w:t>0.8624</w:t>
            </w:r>
          </w:p>
        </w:tc>
      </w:tr>
      <w:tr w:rsidR="004708E1" w:rsidRPr="00093EF8" w:rsidTr="00EC219F">
        <w:trPr>
          <w:trHeight w:val="315"/>
        </w:trPr>
        <w:tc>
          <w:tcPr>
            <w:tcW w:w="1790"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Likelihood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ratio</w:t>
            </w:r>
          </w:p>
        </w:tc>
        <w:tc>
          <w:tcPr>
            <w:tcW w:w="1404" w:type="dxa"/>
          </w:tcPr>
          <w:p w:rsidR="004708E1" w:rsidRPr="00093EF8" w:rsidRDefault="004708E1" w:rsidP="00093EF8">
            <w:pPr>
              <w:pStyle w:val="TableParagraph"/>
              <w:spacing w:before="0" w:line="360" w:lineRule="auto"/>
              <w:ind w:right="223"/>
              <w:jc w:val="both"/>
              <w:rPr>
                <w:rFonts w:ascii="Times New Roman" w:hAnsi="Times New Roman" w:cs="Times New Roman"/>
                <w:sz w:val="24"/>
                <w:szCs w:val="24"/>
              </w:rPr>
            </w:pPr>
            <w:r w:rsidRPr="00093EF8">
              <w:rPr>
                <w:rFonts w:ascii="Times New Roman" w:hAnsi="Times New Roman" w:cs="Times New Roman"/>
                <w:w w:val="105"/>
                <w:sz w:val="24"/>
                <w:szCs w:val="24"/>
              </w:rPr>
              <w:t>0.048550</w:t>
            </w:r>
          </w:p>
        </w:tc>
        <w:tc>
          <w:tcPr>
            <w:tcW w:w="974" w:type="dxa"/>
          </w:tcPr>
          <w:p w:rsidR="004708E1" w:rsidRPr="00093EF8" w:rsidRDefault="004708E1" w:rsidP="00093EF8">
            <w:pPr>
              <w:pStyle w:val="TableParagraph"/>
              <w:spacing w:before="0" w:line="360" w:lineRule="auto"/>
              <w:ind w:right="20"/>
              <w:jc w:val="both"/>
              <w:rPr>
                <w:rFonts w:ascii="Times New Roman" w:hAnsi="Times New Roman" w:cs="Times New Roman"/>
                <w:sz w:val="24"/>
                <w:szCs w:val="24"/>
              </w:rPr>
            </w:pPr>
            <w:r w:rsidRPr="00093EF8">
              <w:rPr>
                <w:rFonts w:ascii="Times New Roman" w:hAnsi="Times New Roman" w:cs="Times New Roman"/>
                <w:w w:val="103"/>
                <w:sz w:val="24"/>
                <w:szCs w:val="24"/>
              </w:rPr>
              <w:t>1</w:t>
            </w:r>
          </w:p>
        </w:tc>
        <w:tc>
          <w:tcPr>
            <w:tcW w:w="1171" w:type="dxa"/>
          </w:tcPr>
          <w:p w:rsidR="004708E1" w:rsidRPr="00093EF8" w:rsidRDefault="004708E1" w:rsidP="00093EF8">
            <w:pPr>
              <w:pStyle w:val="TableParagraph"/>
              <w:spacing w:before="0" w:line="360" w:lineRule="auto"/>
              <w:ind w:left="234" w:right="152"/>
              <w:jc w:val="both"/>
              <w:rPr>
                <w:rFonts w:ascii="Times New Roman" w:hAnsi="Times New Roman" w:cs="Times New Roman"/>
                <w:sz w:val="24"/>
                <w:szCs w:val="24"/>
              </w:rPr>
            </w:pPr>
            <w:r w:rsidRPr="00093EF8">
              <w:rPr>
                <w:rFonts w:ascii="Times New Roman" w:hAnsi="Times New Roman" w:cs="Times New Roman"/>
                <w:w w:val="105"/>
                <w:sz w:val="24"/>
                <w:szCs w:val="24"/>
              </w:rPr>
              <w:t>0.8256</w:t>
            </w:r>
          </w:p>
        </w:tc>
      </w:tr>
      <w:tr w:rsidR="004708E1" w:rsidRPr="00093EF8" w:rsidTr="00EC219F">
        <w:trPr>
          <w:trHeight w:val="530"/>
        </w:trPr>
        <w:tc>
          <w:tcPr>
            <w:tcW w:w="1790"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F-test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summary:</w:t>
            </w:r>
          </w:p>
        </w:tc>
        <w:tc>
          <w:tcPr>
            <w:tcW w:w="140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97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7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left="185" w:right="152"/>
              <w:jc w:val="both"/>
              <w:rPr>
                <w:rFonts w:ascii="Times New Roman" w:hAnsi="Times New Roman" w:cs="Times New Roman"/>
                <w:sz w:val="24"/>
                <w:szCs w:val="24"/>
              </w:rPr>
            </w:pPr>
            <w:r w:rsidRPr="00093EF8">
              <w:rPr>
                <w:rFonts w:ascii="Times New Roman" w:hAnsi="Times New Roman" w:cs="Times New Roman"/>
                <w:w w:val="105"/>
                <w:sz w:val="24"/>
                <w:szCs w:val="24"/>
              </w:rPr>
              <w:t>Mean</w:t>
            </w:r>
          </w:p>
        </w:tc>
      </w:tr>
      <w:tr w:rsidR="004708E1" w:rsidRPr="00093EF8" w:rsidTr="00EC219F">
        <w:trPr>
          <w:trHeight w:val="204"/>
        </w:trPr>
        <w:tc>
          <w:tcPr>
            <w:tcW w:w="5339" w:type="dxa"/>
            <w:gridSpan w:val="4"/>
          </w:tcPr>
          <w:p w:rsidR="004708E1" w:rsidRPr="00093EF8" w:rsidRDefault="004708E1" w:rsidP="00093EF8">
            <w:pPr>
              <w:pStyle w:val="TableParagraph"/>
              <w:tabs>
                <w:tab w:val="left" w:pos="3573"/>
                <w:tab w:val="left" w:pos="4444"/>
                <w:tab w:val="left" w:pos="5335"/>
              </w:tabs>
              <w:spacing w:before="0" w:line="360" w:lineRule="auto"/>
              <w:ind w:left="2063"/>
              <w:jc w:val="both"/>
              <w:rPr>
                <w:rFonts w:ascii="Times New Roman" w:hAnsi="Times New Roman" w:cs="Times New Roman"/>
                <w:sz w:val="24"/>
                <w:szCs w:val="24"/>
              </w:rPr>
            </w:pPr>
            <w:r w:rsidRPr="00093EF8">
              <w:rPr>
                <w:rFonts w:ascii="Times New Roman" w:hAnsi="Times New Roman" w:cs="Times New Roman"/>
                <w:w w:val="103"/>
                <w:sz w:val="24"/>
                <w:szCs w:val="24"/>
                <w:u w:val="single"/>
              </w:rPr>
              <w:t xml:space="preserve"> </w:t>
            </w:r>
            <w:r w:rsidRPr="00093EF8">
              <w:rPr>
                <w:rFonts w:ascii="Times New Roman" w:hAnsi="Times New Roman" w:cs="Times New Roman"/>
                <w:spacing w:val="-10"/>
                <w:sz w:val="24"/>
                <w:szCs w:val="24"/>
                <w:u w:val="single"/>
              </w:rPr>
              <w:t xml:space="preserve"> </w:t>
            </w:r>
            <w:r w:rsidRPr="00093EF8">
              <w:rPr>
                <w:rFonts w:ascii="Times New Roman" w:hAnsi="Times New Roman" w:cs="Times New Roman"/>
                <w:w w:val="105"/>
                <w:sz w:val="24"/>
                <w:szCs w:val="24"/>
                <w:u w:val="single"/>
              </w:rPr>
              <w:t>Sum</w:t>
            </w:r>
            <w:r w:rsidRPr="00093EF8">
              <w:rPr>
                <w:rFonts w:ascii="Times New Roman" w:hAnsi="Times New Roman" w:cs="Times New Roman"/>
                <w:spacing w:val="-5"/>
                <w:w w:val="105"/>
                <w:sz w:val="24"/>
                <w:szCs w:val="24"/>
                <w:u w:val="single"/>
              </w:rPr>
              <w:t xml:space="preserve"> </w:t>
            </w:r>
            <w:r w:rsidRPr="00093EF8">
              <w:rPr>
                <w:rFonts w:ascii="Times New Roman" w:hAnsi="Times New Roman" w:cs="Times New Roman"/>
                <w:w w:val="105"/>
                <w:sz w:val="24"/>
                <w:szCs w:val="24"/>
                <w:u w:val="single"/>
              </w:rPr>
              <w:t>of</w:t>
            </w:r>
            <w:r w:rsidRPr="00093EF8">
              <w:rPr>
                <w:rFonts w:ascii="Times New Roman" w:hAnsi="Times New Roman" w:cs="Times New Roman"/>
                <w:spacing w:val="-4"/>
                <w:w w:val="105"/>
                <w:sz w:val="24"/>
                <w:szCs w:val="24"/>
                <w:u w:val="single"/>
              </w:rPr>
              <w:t xml:space="preserve"> </w:t>
            </w:r>
            <w:r w:rsidRPr="00093EF8">
              <w:rPr>
                <w:rFonts w:ascii="Times New Roman" w:hAnsi="Times New Roman" w:cs="Times New Roman"/>
                <w:w w:val="105"/>
                <w:sz w:val="24"/>
                <w:szCs w:val="24"/>
                <w:u w:val="single"/>
              </w:rPr>
              <w:t>Sq.</w:t>
            </w:r>
            <w:r w:rsidRPr="00093EF8">
              <w:rPr>
                <w:rFonts w:ascii="Times New Roman" w:hAnsi="Times New Roman" w:cs="Times New Roman"/>
                <w:w w:val="105"/>
                <w:sz w:val="24"/>
                <w:szCs w:val="24"/>
                <w:u w:val="single"/>
              </w:rPr>
              <w:tab/>
              <w:t>df</w:t>
            </w:r>
            <w:r w:rsidRPr="00093EF8">
              <w:rPr>
                <w:rFonts w:ascii="Times New Roman" w:hAnsi="Times New Roman" w:cs="Times New Roman"/>
                <w:w w:val="105"/>
                <w:sz w:val="24"/>
                <w:szCs w:val="24"/>
                <w:u w:val="single"/>
              </w:rPr>
              <w:tab/>
              <w:t>Squares</w:t>
            </w:r>
            <w:r w:rsidRPr="00093EF8">
              <w:rPr>
                <w:rFonts w:ascii="Times New Roman" w:hAnsi="Times New Roman" w:cs="Times New Roman"/>
                <w:sz w:val="24"/>
                <w:szCs w:val="24"/>
                <w:u w:val="single"/>
              </w:rPr>
              <w:tab/>
            </w:r>
          </w:p>
        </w:tc>
      </w:tr>
      <w:tr w:rsidR="004708E1" w:rsidRPr="00093EF8" w:rsidTr="00EC219F">
        <w:trPr>
          <w:trHeight w:val="244"/>
        </w:trPr>
        <w:tc>
          <w:tcPr>
            <w:tcW w:w="1790"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SSR</w:t>
            </w:r>
          </w:p>
        </w:tc>
        <w:tc>
          <w:tcPr>
            <w:tcW w:w="1404" w:type="dxa"/>
          </w:tcPr>
          <w:p w:rsidR="004708E1" w:rsidRPr="00093EF8" w:rsidRDefault="004708E1" w:rsidP="00093EF8">
            <w:pPr>
              <w:pStyle w:val="TableParagraph"/>
              <w:spacing w:before="0" w:line="360" w:lineRule="auto"/>
              <w:ind w:right="224"/>
              <w:jc w:val="both"/>
              <w:rPr>
                <w:rFonts w:ascii="Times New Roman" w:hAnsi="Times New Roman" w:cs="Times New Roman"/>
                <w:sz w:val="24"/>
                <w:szCs w:val="24"/>
              </w:rPr>
            </w:pPr>
            <w:r w:rsidRPr="00093EF8">
              <w:rPr>
                <w:rFonts w:ascii="Times New Roman" w:hAnsi="Times New Roman" w:cs="Times New Roman"/>
                <w:w w:val="105"/>
                <w:sz w:val="24"/>
                <w:szCs w:val="24"/>
              </w:rPr>
              <w:t>153146.7</w:t>
            </w:r>
          </w:p>
        </w:tc>
        <w:tc>
          <w:tcPr>
            <w:tcW w:w="974" w:type="dxa"/>
          </w:tcPr>
          <w:p w:rsidR="004708E1" w:rsidRPr="00093EF8" w:rsidRDefault="004708E1" w:rsidP="00093EF8">
            <w:pPr>
              <w:pStyle w:val="TableParagraph"/>
              <w:spacing w:before="0" w:line="360" w:lineRule="auto"/>
              <w:ind w:right="19"/>
              <w:jc w:val="both"/>
              <w:rPr>
                <w:rFonts w:ascii="Times New Roman" w:hAnsi="Times New Roman" w:cs="Times New Roman"/>
                <w:sz w:val="24"/>
                <w:szCs w:val="24"/>
              </w:rPr>
            </w:pPr>
            <w:r w:rsidRPr="00093EF8">
              <w:rPr>
                <w:rFonts w:ascii="Times New Roman" w:hAnsi="Times New Roman" w:cs="Times New Roman"/>
                <w:w w:val="103"/>
                <w:sz w:val="24"/>
                <w:szCs w:val="24"/>
              </w:rPr>
              <w:t>1</w:t>
            </w:r>
          </w:p>
        </w:tc>
        <w:tc>
          <w:tcPr>
            <w:tcW w:w="1171" w:type="dxa"/>
          </w:tcPr>
          <w:p w:rsidR="004708E1" w:rsidRPr="00093EF8" w:rsidRDefault="004708E1" w:rsidP="00093EF8">
            <w:pPr>
              <w:pStyle w:val="TableParagraph"/>
              <w:spacing w:before="0" w:line="360" w:lineRule="auto"/>
              <w:ind w:left="234" w:right="152"/>
              <w:jc w:val="both"/>
              <w:rPr>
                <w:rFonts w:ascii="Times New Roman" w:hAnsi="Times New Roman" w:cs="Times New Roman"/>
                <w:sz w:val="24"/>
                <w:szCs w:val="24"/>
              </w:rPr>
            </w:pPr>
            <w:r w:rsidRPr="00093EF8">
              <w:rPr>
                <w:rFonts w:ascii="Times New Roman" w:hAnsi="Times New Roman" w:cs="Times New Roman"/>
                <w:w w:val="105"/>
                <w:sz w:val="24"/>
                <w:szCs w:val="24"/>
              </w:rPr>
              <w:t>153146.7</w:t>
            </w:r>
          </w:p>
        </w:tc>
      </w:tr>
      <w:tr w:rsidR="004708E1" w:rsidRPr="00093EF8" w:rsidTr="00EC219F">
        <w:trPr>
          <w:trHeight w:val="218"/>
        </w:trPr>
        <w:tc>
          <w:tcPr>
            <w:tcW w:w="1790"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Restricted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SSR</w:t>
            </w:r>
          </w:p>
        </w:tc>
        <w:tc>
          <w:tcPr>
            <w:tcW w:w="1404" w:type="dxa"/>
          </w:tcPr>
          <w:p w:rsidR="004708E1" w:rsidRPr="00093EF8" w:rsidRDefault="004708E1" w:rsidP="00093EF8">
            <w:pPr>
              <w:pStyle w:val="TableParagraph"/>
              <w:spacing w:before="0" w:line="360" w:lineRule="auto"/>
              <w:ind w:right="201"/>
              <w:jc w:val="both"/>
              <w:rPr>
                <w:rFonts w:ascii="Times New Roman" w:hAnsi="Times New Roman" w:cs="Times New Roman"/>
                <w:sz w:val="24"/>
                <w:szCs w:val="24"/>
              </w:rPr>
            </w:pPr>
            <w:r w:rsidRPr="00093EF8">
              <w:rPr>
                <w:rFonts w:ascii="Times New Roman" w:hAnsi="Times New Roman" w:cs="Times New Roman"/>
                <w:w w:val="105"/>
                <w:sz w:val="24"/>
                <w:szCs w:val="24"/>
              </w:rPr>
              <w:t>53701986</w:t>
            </w:r>
          </w:p>
        </w:tc>
        <w:tc>
          <w:tcPr>
            <w:tcW w:w="974" w:type="dxa"/>
          </w:tcPr>
          <w:p w:rsidR="004708E1" w:rsidRPr="00093EF8" w:rsidRDefault="004708E1" w:rsidP="00093EF8">
            <w:pPr>
              <w:pStyle w:val="TableParagraph"/>
              <w:spacing w:before="0" w:line="360" w:lineRule="auto"/>
              <w:ind w:left="179" w:right="196"/>
              <w:jc w:val="both"/>
              <w:rPr>
                <w:rFonts w:ascii="Times New Roman" w:hAnsi="Times New Roman" w:cs="Times New Roman"/>
                <w:sz w:val="24"/>
                <w:szCs w:val="24"/>
              </w:rPr>
            </w:pPr>
            <w:r w:rsidRPr="00093EF8">
              <w:rPr>
                <w:rFonts w:ascii="Times New Roman" w:hAnsi="Times New Roman" w:cs="Times New Roman"/>
                <w:w w:val="105"/>
                <w:sz w:val="24"/>
                <w:szCs w:val="24"/>
              </w:rPr>
              <w:t>12</w:t>
            </w:r>
          </w:p>
        </w:tc>
        <w:tc>
          <w:tcPr>
            <w:tcW w:w="1171" w:type="dxa"/>
          </w:tcPr>
          <w:p w:rsidR="004708E1" w:rsidRPr="00093EF8" w:rsidRDefault="004708E1" w:rsidP="00093EF8">
            <w:pPr>
              <w:pStyle w:val="TableParagraph"/>
              <w:spacing w:before="0" w:line="360" w:lineRule="auto"/>
              <w:ind w:left="234" w:right="152"/>
              <w:jc w:val="both"/>
              <w:rPr>
                <w:rFonts w:ascii="Times New Roman" w:hAnsi="Times New Roman" w:cs="Times New Roman"/>
                <w:sz w:val="24"/>
                <w:szCs w:val="24"/>
              </w:rPr>
            </w:pPr>
            <w:r w:rsidRPr="00093EF8">
              <w:rPr>
                <w:rFonts w:ascii="Times New Roman" w:hAnsi="Times New Roman" w:cs="Times New Roman"/>
                <w:w w:val="105"/>
                <w:sz w:val="24"/>
                <w:szCs w:val="24"/>
              </w:rPr>
              <w:t>4475166.</w:t>
            </w:r>
          </w:p>
        </w:tc>
      </w:tr>
      <w:tr w:rsidR="004708E1" w:rsidRPr="00093EF8" w:rsidTr="00EC219F">
        <w:trPr>
          <w:trHeight w:val="219"/>
        </w:trPr>
        <w:tc>
          <w:tcPr>
            <w:tcW w:w="1790"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Unrestricted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SSR</w:t>
            </w:r>
          </w:p>
        </w:tc>
        <w:tc>
          <w:tcPr>
            <w:tcW w:w="1404" w:type="dxa"/>
          </w:tcPr>
          <w:p w:rsidR="004708E1" w:rsidRPr="00093EF8" w:rsidRDefault="004708E1" w:rsidP="00093EF8">
            <w:pPr>
              <w:pStyle w:val="TableParagraph"/>
              <w:spacing w:before="0" w:line="360" w:lineRule="auto"/>
              <w:ind w:right="200"/>
              <w:jc w:val="both"/>
              <w:rPr>
                <w:rFonts w:ascii="Times New Roman" w:hAnsi="Times New Roman" w:cs="Times New Roman"/>
                <w:sz w:val="24"/>
                <w:szCs w:val="24"/>
              </w:rPr>
            </w:pPr>
            <w:r w:rsidRPr="00093EF8">
              <w:rPr>
                <w:rFonts w:ascii="Times New Roman" w:hAnsi="Times New Roman" w:cs="Times New Roman"/>
                <w:w w:val="105"/>
                <w:sz w:val="24"/>
                <w:szCs w:val="24"/>
              </w:rPr>
              <w:t>53548840</w:t>
            </w:r>
          </w:p>
        </w:tc>
        <w:tc>
          <w:tcPr>
            <w:tcW w:w="974" w:type="dxa"/>
          </w:tcPr>
          <w:p w:rsidR="004708E1" w:rsidRPr="00093EF8" w:rsidRDefault="004708E1" w:rsidP="00093EF8">
            <w:pPr>
              <w:pStyle w:val="TableParagraph"/>
              <w:spacing w:before="0" w:line="360" w:lineRule="auto"/>
              <w:ind w:left="179" w:right="196"/>
              <w:jc w:val="both"/>
              <w:rPr>
                <w:rFonts w:ascii="Times New Roman" w:hAnsi="Times New Roman" w:cs="Times New Roman"/>
                <w:sz w:val="24"/>
                <w:szCs w:val="24"/>
              </w:rPr>
            </w:pPr>
            <w:r w:rsidRPr="00093EF8">
              <w:rPr>
                <w:rFonts w:ascii="Times New Roman" w:hAnsi="Times New Roman" w:cs="Times New Roman"/>
                <w:w w:val="105"/>
                <w:sz w:val="24"/>
                <w:szCs w:val="24"/>
              </w:rPr>
              <w:t>11</w:t>
            </w:r>
          </w:p>
        </w:tc>
        <w:tc>
          <w:tcPr>
            <w:tcW w:w="1171" w:type="dxa"/>
          </w:tcPr>
          <w:p w:rsidR="004708E1" w:rsidRPr="00093EF8" w:rsidRDefault="004708E1" w:rsidP="00093EF8">
            <w:pPr>
              <w:pStyle w:val="TableParagraph"/>
              <w:spacing w:before="0" w:line="360" w:lineRule="auto"/>
              <w:ind w:left="234" w:right="152"/>
              <w:jc w:val="both"/>
              <w:rPr>
                <w:rFonts w:ascii="Times New Roman" w:hAnsi="Times New Roman" w:cs="Times New Roman"/>
                <w:sz w:val="24"/>
                <w:szCs w:val="24"/>
              </w:rPr>
            </w:pPr>
            <w:r w:rsidRPr="00093EF8">
              <w:rPr>
                <w:rFonts w:ascii="Times New Roman" w:hAnsi="Times New Roman" w:cs="Times New Roman"/>
                <w:w w:val="105"/>
                <w:sz w:val="24"/>
                <w:szCs w:val="24"/>
              </w:rPr>
              <w:t>4868076.</w:t>
            </w:r>
          </w:p>
        </w:tc>
      </w:tr>
      <w:tr w:rsidR="004708E1" w:rsidRPr="00093EF8" w:rsidTr="00EC219F">
        <w:trPr>
          <w:trHeight w:val="317"/>
        </w:trPr>
        <w:tc>
          <w:tcPr>
            <w:tcW w:w="1790"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Unrestricted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SSR</w:t>
            </w:r>
          </w:p>
        </w:tc>
        <w:tc>
          <w:tcPr>
            <w:tcW w:w="1404" w:type="dxa"/>
          </w:tcPr>
          <w:p w:rsidR="004708E1" w:rsidRPr="00093EF8" w:rsidRDefault="004708E1" w:rsidP="00093EF8">
            <w:pPr>
              <w:pStyle w:val="TableParagraph"/>
              <w:spacing w:before="0" w:line="360" w:lineRule="auto"/>
              <w:ind w:right="200"/>
              <w:jc w:val="both"/>
              <w:rPr>
                <w:rFonts w:ascii="Times New Roman" w:hAnsi="Times New Roman" w:cs="Times New Roman"/>
                <w:sz w:val="24"/>
                <w:szCs w:val="24"/>
              </w:rPr>
            </w:pPr>
            <w:r w:rsidRPr="00093EF8">
              <w:rPr>
                <w:rFonts w:ascii="Times New Roman" w:hAnsi="Times New Roman" w:cs="Times New Roman"/>
                <w:w w:val="105"/>
                <w:sz w:val="24"/>
                <w:szCs w:val="24"/>
              </w:rPr>
              <w:t>53548840</w:t>
            </w:r>
          </w:p>
        </w:tc>
        <w:tc>
          <w:tcPr>
            <w:tcW w:w="974" w:type="dxa"/>
          </w:tcPr>
          <w:p w:rsidR="004708E1" w:rsidRPr="00093EF8" w:rsidRDefault="004708E1" w:rsidP="00093EF8">
            <w:pPr>
              <w:pStyle w:val="TableParagraph"/>
              <w:spacing w:before="0" w:line="360" w:lineRule="auto"/>
              <w:ind w:left="179" w:right="196"/>
              <w:jc w:val="both"/>
              <w:rPr>
                <w:rFonts w:ascii="Times New Roman" w:hAnsi="Times New Roman" w:cs="Times New Roman"/>
                <w:sz w:val="24"/>
                <w:szCs w:val="24"/>
              </w:rPr>
            </w:pPr>
            <w:r w:rsidRPr="00093EF8">
              <w:rPr>
                <w:rFonts w:ascii="Times New Roman" w:hAnsi="Times New Roman" w:cs="Times New Roman"/>
                <w:w w:val="105"/>
                <w:sz w:val="24"/>
                <w:szCs w:val="24"/>
              </w:rPr>
              <w:t>11</w:t>
            </w:r>
          </w:p>
        </w:tc>
        <w:tc>
          <w:tcPr>
            <w:tcW w:w="1171" w:type="dxa"/>
          </w:tcPr>
          <w:p w:rsidR="004708E1" w:rsidRPr="00093EF8" w:rsidRDefault="004708E1" w:rsidP="00093EF8">
            <w:pPr>
              <w:pStyle w:val="TableParagraph"/>
              <w:spacing w:before="0" w:line="360" w:lineRule="auto"/>
              <w:ind w:left="234" w:right="152"/>
              <w:jc w:val="both"/>
              <w:rPr>
                <w:rFonts w:ascii="Times New Roman" w:hAnsi="Times New Roman" w:cs="Times New Roman"/>
                <w:sz w:val="24"/>
                <w:szCs w:val="24"/>
              </w:rPr>
            </w:pPr>
            <w:r w:rsidRPr="00093EF8">
              <w:rPr>
                <w:rFonts w:ascii="Times New Roman" w:hAnsi="Times New Roman" w:cs="Times New Roman"/>
                <w:w w:val="105"/>
                <w:sz w:val="24"/>
                <w:szCs w:val="24"/>
              </w:rPr>
              <w:t>4868076.</w:t>
            </w:r>
          </w:p>
        </w:tc>
      </w:tr>
      <w:tr w:rsidR="004708E1" w:rsidRPr="00093EF8" w:rsidTr="00EC219F">
        <w:trPr>
          <w:trHeight w:val="327"/>
        </w:trPr>
        <w:tc>
          <w:tcPr>
            <w:tcW w:w="1790"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LR</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test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summary:</w:t>
            </w:r>
          </w:p>
        </w:tc>
        <w:tc>
          <w:tcPr>
            <w:tcW w:w="140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97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7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18"/>
        </w:trPr>
        <w:tc>
          <w:tcPr>
            <w:tcW w:w="5339" w:type="dxa"/>
            <w:gridSpan w:val="4"/>
          </w:tcPr>
          <w:p w:rsidR="004708E1" w:rsidRPr="00093EF8" w:rsidRDefault="004708E1" w:rsidP="00093EF8">
            <w:pPr>
              <w:pStyle w:val="TableParagraph"/>
              <w:tabs>
                <w:tab w:val="left" w:pos="2351"/>
                <w:tab w:val="left" w:pos="3573"/>
                <w:tab w:val="left" w:pos="4209"/>
              </w:tabs>
              <w:spacing w:before="0" w:line="360" w:lineRule="auto"/>
              <w:ind w:left="2049"/>
              <w:jc w:val="both"/>
              <w:rPr>
                <w:rFonts w:ascii="Times New Roman" w:hAnsi="Times New Roman" w:cs="Times New Roman"/>
                <w:sz w:val="24"/>
                <w:szCs w:val="24"/>
              </w:rPr>
            </w:pPr>
            <w:r w:rsidRPr="00093EF8">
              <w:rPr>
                <w:rFonts w:ascii="Times New Roman" w:hAnsi="Times New Roman" w:cs="Times New Roman"/>
                <w:w w:val="103"/>
                <w:sz w:val="24"/>
                <w:szCs w:val="24"/>
                <w:u w:val="single"/>
              </w:rPr>
              <w:t xml:space="preserve"> </w:t>
            </w:r>
            <w:r w:rsidRPr="00093EF8">
              <w:rPr>
                <w:rFonts w:ascii="Times New Roman" w:hAnsi="Times New Roman" w:cs="Times New Roman"/>
                <w:sz w:val="24"/>
                <w:szCs w:val="24"/>
                <w:u w:val="single"/>
              </w:rPr>
              <w:tab/>
            </w:r>
            <w:r w:rsidRPr="00093EF8">
              <w:rPr>
                <w:rFonts w:ascii="Times New Roman" w:hAnsi="Times New Roman" w:cs="Times New Roman"/>
                <w:w w:val="105"/>
                <w:sz w:val="24"/>
                <w:szCs w:val="24"/>
                <w:u w:val="single"/>
              </w:rPr>
              <w:t>Value</w:t>
            </w:r>
            <w:r w:rsidRPr="00093EF8">
              <w:rPr>
                <w:rFonts w:ascii="Times New Roman" w:hAnsi="Times New Roman" w:cs="Times New Roman"/>
                <w:w w:val="105"/>
                <w:sz w:val="24"/>
                <w:szCs w:val="24"/>
                <w:u w:val="single"/>
              </w:rPr>
              <w:tab/>
              <w:t>df</w:t>
            </w:r>
            <w:r w:rsidRPr="00093EF8">
              <w:rPr>
                <w:rFonts w:ascii="Times New Roman" w:hAnsi="Times New Roman" w:cs="Times New Roman"/>
                <w:sz w:val="24"/>
                <w:szCs w:val="24"/>
                <w:u w:val="single"/>
              </w:rPr>
              <w:tab/>
            </w:r>
          </w:p>
        </w:tc>
      </w:tr>
    </w:tbl>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pgSz w:w="11910" w:h="16840" w:code="9"/>
          <w:pgMar w:top="1440" w:right="1440" w:bottom="2880" w:left="1440" w:header="0" w:footer="1688" w:gutter="0"/>
          <w:cols w:space="720"/>
        </w:sect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782"/>
        <w:gridCol w:w="1491"/>
        <w:gridCol w:w="547"/>
      </w:tblGrid>
      <w:tr w:rsidR="004708E1" w:rsidRPr="00093EF8" w:rsidTr="00EC219F">
        <w:trPr>
          <w:trHeight w:val="205"/>
        </w:trPr>
        <w:tc>
          <w:tcPr>
            <w:tcW w:w="1782"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Restricted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LogL</w:t>
            </w:r>
          </w:p>
        </w:tc>
        <w:tc>
          <w:tcPr>
            <w:tcW w:w="1491" w:type="dxa"/>
          </w:tcPr>
          <w:p w:rsidR="004708E1" w:rsidRPr="00093EF8" w:rsidRDefault="004708E1" w:rsidP="00093EF8">
            <w:pPr>
              <w:pStyle w:val="TableParagraph"/>
              <w:spacing w:before="0" w:line="360" w:lineRule="auto"/>
              <w:ind w:right="297"/>
              <w:jc w:val="both"/>
              <w:rPr>
                <w:rFonts w:ascii="Times New Roman" w:hAnsi="Times New Roman" w:cs="Times New Roman"/>
                <w:sz w:val="24"/>
                <w:szCs w:val="24"/>
              </w:rPr>
            </w:pPr>
            <w:r w:rsidRPr="00093EF8">
              <w:rPr>
                <w:rFonts w:ascii="Times New Roman" w:hAnsi="Times New Roman" w:cs="Times New Roman"/>
                <w:w w:val="105"/>
                <w:sz w:val="24"/>
                <w:szCs w:val="24"/>
              </w:rPr>
              <w:t>-151.3308</w:t>
            </w:r>
          </w:p>
        </w:tc>
        <w:tc>
          <w:tcPr>
            <w:tcW w:w="547" w:type="dxa"/>
          </w:tcPr>
          <w:p w:rsidR="004708E1" w:rsidRPr="00093EF8" w:rsidRDefault="004708E1" w:rsidP="00093EF8">
            <w:pPr>
              <w:pStyle w:val="TableParagraph"/>
              <w:spacing w:before="0" w:line="360" w:lineRule="auto"/>
              <w:ind w:right="48"/>
              <w:jc w:val="both"/>
              <w:rPr>
                <w:rFonts w:ascii="Times New Roman" w:hAnsi="Times New Roman" w:cs="Times New Roman"/>
                <w:sz w:val="24"/>
                <w:szCs w:val="24"/>
              </w:rPr>
            </w:pPr>
            <w:r w:rsidRPr="00093EF8">
              <w:rPr>
                <w:rFonts w:ascii="Times New Roman" w:hAnsi="Times New Roman" w:cs="Times New Roman"/>
                <w:w w:val="105"/>
                <w:sz w:val="24"/>
                <w:szCs w:val="24"/>
              </w:rPr>
              <w:t>12</w:t>
            </w:r>
          </w:p>
        </w:tc>
      </w:tr>
      <w:tr w:rsidR="004708E1" w:rsidRPr="00093EF8" w:rsidTr="00EC219F">
        <w:trPr>
          <w:trHeight w:val="317"/>
        </w:trPr>
        <w:tc>
          <w:tcPr>
            <w:tcW w:w="1782"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Unrestricted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LogL</w:t>
            </w:r>
          </w:p>
        </w:tc>
        <w:tc>
          <w:tcPr>
            <w:tcW w:w="1491" w:type="dxa"/>
          </w:tcPr>
          <w:p w:rsidR="004708E1" w:rsidRPr="00093EF8" w:rsidRDefault="004708E1" w:rsidP="00093EF8">
            <w:pPr>
              <w:pStyle w:val="TableParagraph"/>
              <w:spacing w:before="0" w:line="360" w:lineRule="auto"/>
              <w:ind w:right="299"/>
              <w:jc w:val="both"/>
              <w:rPr>
                <w:rFonts w:ascii="Times New Roman" w:hAnsi="Times New Roman" w:cs="Times New Roman"/>
                <w:sz w:val="24"/>
                <w:szCs w:val="24"/>
              </w:rPr>
            </w:pPr>
            <w:r w:rsidRPr="00093EF8">
              <w:rPr>
                <w:rFonts w:ascii="Times New Roman" w:hAnsi="Times New Roman" w:cs="Times New Roman"/>
                <w:w w:val="105"/>
                <w:sz w:val="24"/>
                <w:szCs w:val="24"/>
              </w:rPr>
              <w:t>-151.3065</w:t>
            </w:r>
          </w:p>
        </w:tc>
        <w:tc>
          <w:tcPr>
            <w:tcW w:w="547" w:type="dxa"/>
          </w:tcPr>
          <w:p w:rsidR="004708E1" w:rsidRPr="00093EF8" w:rsidRDefault="004708E1" w:rsidP="00093EF8">
            <w:pPr>
              <w:pStyle w:val="TableParagraph"/>
              <w:spacing w:before="0" w:line="360" w:lineRule="auto"/>
              <w:ind w:right="50"/>
              <w:jc w:val="both"/>
              <w:rPr>
                <w:rFonts w:ascii="Times New Roman" w:hAnsi="Times New Roman" w:cs="Times New Roman"/>
                <w:sz w:val="24"/>
                <w:szCs w:val="24"/>
              </w:rPr>
            </w:pPr>
            <w:r w:rsidRPr="00093EF8">
              <w:rPr>
                <w:rFonts w:ascii="Times New Roman" w:hAnsi="Times New Roman" w:cs="Times New Roman"/>
                <w:w w:val="105"/>
                <w:sz w:val="24"/>
                <w:szCs w:val="24"/>
              </w:rPr>
              <w:t>11</w:t>
            </w:r>
          </w:p>
        </w:tc>
      </w:tr>
    </w:tbl>
    <w:p w:rsidR="004708E1" w:rsidRPr="00093EF8" w:rsidRDefault="004708E1" w:rsidP="00093EF8">
      <w:pPr>
        <w:pStyle w:val="BodyText"/>
        <w:spacing w:line="360" w:lineRule="auto"/>
        <w:jc w:val="both"/>
        <w:rPr>
          <w:sz w:val="24"/>
          <w:szCs w:val="24"/>
        </w:rPr>
      </w:pP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87" style="position:absolute;left:0;text-align:left;margin-left:71.65pt;margin-top:-13.7pt;width:315.4pt;height:2.2pt;z-index:251684864;mso-position-horizontal-relative:page" coordorigin="1433,-274" coordsize="6308,44" o:spt="100" adj="0,,0" path="m7740,-246r-893,l6768,-246r-1046,l5642,-246r-1044,l4517,-246r-941,l3497,-246r-2064,l1433,-231r2064,l3576,-231r941,l4598,-231r1044,l5722,-231r1046,l6847,-231r893,l7740,-246xm7740,-274r-893,l6768,-274r-1046,l5642,-274r-1044,l4517,-274r-941,l3497,-274r-2064,l1433,-260r2064,l3576,-260r941,l4598,-260r1044,l5722,-260r1046,l6847,-260r893,l7740,-274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Unrestricted</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spacing w:val="-1"/>
          <w:w w:val="105"/>
          <w:sz w:val="24"/>
          <w:szCs w:val="24"/>
        </w:rPr>
        <w:t>Test</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Equation:</w:t>
      </w:r>
    </w:p>
    <w:p w:rsidR="004708E1" w:rsidRPr="00093EF8" w:rsidRDefault="0031706F" w:rsidP="00093EF8">
      <w:pPr>
        <w:spacing w:line="360" w:lineRule="auto"/>
        <w:ind w:left="212" w:right="6945"/>
        <w:jc w:val="both"/>
        <w:rPr>
          <w:rFonts w:ascii="Times New Roman" w:hAnsi="Times New Roman" w:cs="Times New Roman"/>
          <w:sz w:val="24"/>
          <w:szCs w:val="24"/>
        </w:rPr>
      </w:pPr>
      <w:r>
        <w:rPr>
          <w:rFonts w:ascii="Times New Roman" w:hAnsi="Times New Roman" w:cs="Times New Roman"/>
          <w:sz w:val="24"/>
          <w:szCs w:val="24"/>
        </w:rPr>
        <w:pict>
          <v:shape id="_x0000_s1162" style="position:absolute;left:0;text-align:left;margin-left:71.65pt;margin-top:245.35pt;width:105.4pt;height:2.05pt;z-index:-251554816;mso-position-horizontal-relative:page" coordorigin="1433,4907" coordsize="2108,41" o:spt="100" adj="0,,0" path="m3540,4934r-43,l3497,4948r43,l3540,4934xm3540,4907r-43,l1433,4907r,12l3497,4919r43,l3540,4907xe" fillcolor="black" stroked="f">
            <v:stroke joinstyle="round"/>
            <v:formulas/>
            <v:path arrowok="t" o:connecttype="segments"/>
            <w10:wrap anchorx="page"/>
          </v:shape>
        </w:pict>
      </w:r>
      <w:r>
        <w:rPr>
          <w:rFonts w:ascii="Times New Roman" w:hAnsi="Times New Roman" w:cs="Times New Roman"/>
          <w:sz w:val="24"/>
          <w:szCs w:val="24"/>
        </w:rPr>
        <w:pict>
          <v:shape id="_x0000_s1163" style="position:absolute;left:0;text-align:left;margin-left:225.85pt;margin-top:245.35pt;width:2.2pt;height:2.05pt;z-index:-251553792;mso-position-horizontal-relative:page" coordorigin="4517,4907" coordsize="44,41" o:spt="100" adj="0,,0" path="m4560,4919r-43,l4517,4907r43,l4560,4919xm4560,4948r-43,l4517,4934r43,l4560,4948xe" fillcolor="black" stroked="f">
            <v:stroke joinstyle="round"/>
            <v:formulas/>
            <v:path arrowok="t" o:connecttype="segments"/>
            <w10:wrap anchorx="page"/>
          </v:shape>
        </w:pict>
      </w:r>
      <w:r w:rsidR="004708E1" w:rsidRPr="00093EF8">
        <w:rPr>
          <w:rFonts w:ascii="Times New Roman" w:hAnsi="Times New Roman" w:cs="Times New Roman"/>
          <w:w w:val="105"/>
          <w:sz w:val="24"/>
          <w:szCs w:val="24"/>
        </w:rPr>
        <w:t>Dependent Variable: PAT</w:t>
      </w:r>
      <w:r w:rsidR="004708E1" w:rsidRPr="00093EF8">
        <w:rPr>
          <w:rFonts w:ascii="Times New Roman" w:hAnsi="Times New Roman" w:cs="Times New Roman"/>
          <w:spacing w:val="1"/>
          <w:w w:val="105"/>
          <w:sz w:val="24"/>
          <w:szCs w:val="24"/>
        </w:rPr>
        <w:t xml:space="preserve"> </w:t>
      </w:r>
      <w:r w:rsidR="004708E1" w:rsidRPr="00093EF8">
        <w:rPr>
          <w:rFonts w:ascii="Times New Roman" w:hAnsi="Times New Roman" w:cs="Times New Roman"/>
          <w:w w:val="105"/>
          <w:sz w:val="24"/>
          <w:szCs w:val="24"/>
        </w:rPr>
        <w:t>Method: Least Squares</w:t>
      </w:r>
      <w:r w:rsidR="004708E1" w:rsidRPr="00093EF8">
        <w:rPr>
          <w:rFonts w:ascii="Times New Roman" w:hAnsi="Times New Roman" w:cs="Times New Roman"/>
          <w:spacing w:val="1"/>
          <w:w w:val="105"/>
          <w:sz w:val="24"/>
          <w:szCs w:val="24"/>
        </w:rPr>
        <w:t xml:space="preserve"> </w:t>
      </w:r>
      <w:r w:rsidR="004708E1" w:rsidRPr="00093EF8">
        <w:rPr>
          <w:rFonts w:ascii="Times New Roman" w:hAnsi="Times New Roman" w:cs="Times New Roman"/>
          <w:w w:val="105"/>
          <w:sz w:val="24"/>
          <w:szCs w:val="24"/>
        </w:rPr>
        <w:t>Date:</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07/27/17</w:t>
      </w:r>
      <w:r w:rsidR="004708E1" w:rsidRPr="00093EF8">
        <w:rPr>
          <w:rFonts w:ascii="Times New Roman" w:hAnsi="Times New Roman" w:cs="Times New Roman"/>
          <w:spacing w:val="22"/>
          <w:w w:val="105"/>
          <w:sz w:val="24"/>
          <w:szCs w:val="24"/>
        </w:rPr>
        <w:t xml:space="preserve"> </w:t>
      </w:r>
      <w:r w:rsidR="004708E1" w:rsidRPr="00093EF8">
        <w:rPr>
          <w:rFonts w:ascii="Times New Roman" w:hAnsi="Times New Roman" w:cs="Times New Roman"/>
          <w:w w:val="105"/>
          <w:sz w:val="24"/>
          <w:szCs w:val="24"/>
        </w:rPr>
        <w:t>Time:</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19:20</w:t>
      </w:r>
      <w:r w:rsidR="004708E1" w:rsidRPr="00093EF8">
        <w:rPr>
          <w:rFonts w:ascii="Times New Roman" w:hAnsi="Times New Roman" w:cs="Times New Roman"/>
          <w:spacing w:val="-47"/>
          <w:w w:val="105"/>
          <w:sz w:val="24"/>
          <w:szCs w:val="24"/>
        </w:rPr>
        <w:t xml:space="preserve"> </w:t>
      </w:r>
      <w:r w:rsidR="004708E1" w:rsidRPr="00093EF8">
        <w:rPr>
          <w:rFonts w:ascii="Times New Roman" w:hAnsi="Times New Roman" w:cs="Times New Roman"/>
          <w:w w:val="105"/>
          <w:sz w:val="24"/>
          <w:szCs w:val="24"/>
        </w:rPr>
        <w:t>Sample:</w:t>
      </w:r>
      <w:r w:rsidR="004708E1" w:rsidRPr="00093EF8">
        <w:rPr>
          <w:rFonts w:ascii="Times New Roman" w:hAnsi="Times New Roman" w:cs="Times New Roman"/>
          <w:spacing w:val="-2"/>
          <w:w w:val="105"/>
          <w:sz w:val="24"/>
          <w:szCs w:val="24"/>
        </w:rPr>
        <w:t xml:space="preserve"> </w:t>
      </w:r>
      <w:r w:rsidR="004708E1" w:rsidRPr="00093EF8">
        <w:rPr>
          <w:rFonts w:ascii="Times New Roman" w:hAnsi="Times New Roman" w:cs="Times New Roman"/>
          <w:w w:val="105"/>
          <w:sz w:val="24"/>
          <w:szCs w:val="24"/>
        </w:rPr>
        <w:t>1</w:t>
      </w:r>
      <w:r w:rsidR="004708E1" w:rsidRPr="00093EF8">
        <w:rPr>
          <w:rFonts w:ascii="Times New Roman" w:hAnsi="Times New Roman" w:cs="Times New Roman"/>
          <w:spacing w:val="-2"/>
          <w:w w:val="105"/>
          <w:sz w:val="24"/>
          <w:szCs w:val="24"/>
        </w:rPr>
        <w:t xml:space="preserve"> </w:t>
      </w:r>
      <w:r w:rsidR="004708E1" w:rsidRPr="00093EF8">
        <w:rPr>
          <w:rFonts w:ascii="Times New Roman" w:hAnsi="Times New Roman" w:cs="Times New Roman"/>
          <w:w w:val="105"/>
          <w:sz w:val="24"/>
          <w:szCs w:val="24"/>
        </w:rPr>
        <w:t>17</w:t>
      </w:r>
    </w:p>
    <w:tbl>
      <w:tblPr>
        <w:tblW w:w="0" w:type="auto"/>
        <w:tblInd w:w="216" w:type="dxa"/>
        <w:tblLayout w:type="fixed"/>
        <w:tblCellMar>
          <w:left w:w="0" w:type="dxa"/>
          <w:right w:w="0" w:type="dxa"/>
        </w:tblCellMar>
        <w:tblLook w:val="01E0"/>
      </w:tblPr>
      <w:tblGrid>
        <w:gridCol w:w="2128"/>
        <w:gridCol w:w="1056"/>
        <w:gridCol w:w="1121"/>
        <w:gridCol w:w="1144"/>
        <w:gridCol w:w="910"/>
      </w:tblGrid>
      <w:tr w:rsidR="004708E1" w:rsidRPr="00093EF8" w:rsidTr="00EC219F">
        <w:trPr>
          <w:trHeight w:val="284"/>
        </w:trPr>
        <w:tc>
          <w:tcPr>
            <w:tcW w:w="2128" w:type="dxa"/>
            <w:tcBorders>
              <w:bottom w:val="double" w:sz="2" w:space="0" w:color="000000"/>
            </w:tcBorders>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spacing w:val="-1"/>
                <w:w w:val="105"/>
                <w:sz w:val="24"/>
                <w:szCs w:val="24"/>
              </w:rPr>
              <w:t>Included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observations: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17</w:t>
            </w:r>
          </w:p>
        </w:tc>
        <w:tc>
          <w:tcPr>
            <w:tcW w:w="4231" w:type="dxa"/>
            <w:gridSpan w:val="4"/>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394"/>
        </w:trPr>
        <w:tc>
          <w:tcPr>
            <w:tcW w:w="2128"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688" w:right="745"/>
              <w:jc w:val="both"/>
              <w:rPr>
                <w:rFonts w:ascii="Times New Roman" w:hAnsi="Times New Roman" w:cs="Times New Roman"/>
                <w:sz w:val="24"/>
                <w:szCs w:val="24"/>
              </w:rPr>
            </w:pPr>
            <w:r w:rsidRPr="00093EF8">
              <w:rPr>
                <w:rFonts w:ascii="Times New Roman" w:hAnsi="Times New Roman" w:cs="Times New Roman"/>
                <w:w w:val="105"/>
                <w:sz w:val="24"/>
                <w:szCs w:val="24"/>
              </w:rPr>
              <w:t>Variable</w:t>
            </w:r>
          </w:p>
        </w:tc>
        <w:tc>
          <w:tcPr>
            <w:tcW w:w="1056"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95" w:right="75"/>
              <w:jc w:val="both"/>
              <w:rPr>
                <w:rFonts w:ascii="Times New Roman" w:hAnsi="Times New Roman" w:cs="Times New Roman"/>
                <w:sz w:val="24"/>
                <w:szCs w:val="24"/>
              </w:rPr>
            </w:pPr>
            <w:r w:rsidRPr="00093EF8">
              <w:rPr>
                <w:rFonts w:ascii="Times New Roman" w:hAnsi="Times New Roman" w:cs="Times New Roman"/>
                <w:w w:val="105"/>
                <w:sz w:val="24"/>
                <w:szCs w:val="24"/>
              </w:rPr>
              <w:t>Coefficient</w:t>
            </w:r>
          </w:p>
        </w:tc>
        <w:tc>
          <w:tcPr>
            <w:tcW w:w="1121" w:type="dxa"/>
            <w:tcBorders>
              <w:top w:val="double" w:sz="2" w:space="0" w:color="000000"/>
              <w:bottom w:val="double" w:sz="2" w:space="0" w:color="000000"/>
            </w:tcBorders>
          </w:tcPr>
          <w:p w:rsidR="004708E1" w:rsidRPr="00093EF8" w:rsidRDefault="004708E1" w:rsidP="00093EF8">
            <w:pPr>
              <w:pStyle w:val="TableParagraph"/>
              <w:spacing w:before="0" w:line="360" w:lineRule="auto"/>
              <w:ind w:right="98"/>
              <w:jc w:val="both"/>
              <w:rPr>
                <w:rFonts w:ascii="Times New Roman" w:hAnsi="Times New Roman" w:cs="Times New Roman"/>
                <w:sz w:val="24"/>
                <w:szCs w:val="24"/>
              </w:rPr>
            </w:pPr>
            <w:r w:rsidRPr="00093EF8">
              <w:rPr>
                <w:rFonts w:ascii="Times New Roman" w:hAnsi="Times New Roman" w:cs="Times New Roman"/>
                <w:w w:val="105"/>
                <w:sz w:val="24"/>
                <w:szCs w:val="24"/>
              </w:rPr>
              <w:t>Std.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Error</w:t>
            </w:r>
          </w:p>
        </w:tc>
        <w:tc>
          <w:tcPr>
            <w:tcW w:w="1144" w:type="dxa"/>
            <w:tcBorders>
              <w:top w:val="double" w:sz="2" w:space="0" w:color="000000"/>
              <w:bottom w:val="double" w:sz="2" w:space="0" w:color="000000"/>
            </w:tcBorders>
          </w:tcPr>
          <w:p w:rsidR="004708E1" w:rsidRPr="00093EF8" w:rsidRDefault="004708E1" w:rsidP="00093EF8">
            <w:pPr>
              <w:pStyle w:val="TableParagraph"/>
              <w:spacing w:before="0" w:line="360" w:lineRule="auto"/>
              <w:ind w:right="118"/>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910"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336"/>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15"/>
        </w:trPr>
        <w:tc>
          <w:tcPr>
            <w:tcW w:w="2128" w:type="dxa"/>
            <w:tcBorders>
              <w:top w:val="double" w:sz="2" w:space="0" w:color="000000"/>
            </w:tcBorders>
          </w:tcPr>
          <w:p w:rsidR="004708E1" w:rsidRPr="00093EF8" w:rsidRDefault="004708E1" w:rsidP="00093EF8">
            <w:pPr>
              <w:pStyle w:val="TableParagraph"/>
              <w:spacing w:before="0" w:line="360" w:lineRule="auto"/>
              <w:ind w:right="52"/>
              <w:jc w:val="both"/>
              <w:rPr>
                <w:rFonts w:ascii="Times New Roman" w:hAnsi="Times New Roman" w:cs="Times New Roman"/>
                <w:sz w:val="24"/>
                <w:szCs w:val="24"/>
              </w:rPr>
            </w:pPr>
            <w:r w:rsidRPr="00093EF8">
              <w:rPr>
                <w:rFonts w:ascii="Times New Roman" w:hAnsi="Times New Roman" w:cs="Times New Roman"/>
                <w:w w:val="103"/>
                <w:sz w:val="24"/>
                <w:szCs w:val="24"/>
              </w:rPr>
              <w:t>C</w:t>
            </w:r>
          </w:p>
        </w:tc>
        <w:tc>
          <w:tcPr>
            <w:tcW w:w="1056" w:type="dxa"/>
            <w:tcBorders>
              <w:top w:val="double" w:sz="2" w:space="0" w:color="000000"/>
            </w:tcBorders>
          </w:tcPr>
          <w:p w:rsidR="004708E1" w:rsidRPr="00093EF8" w:rsidRDefault="004708E1" w:rsidP="00093EF8">
            <w:pPr>
              <w:pStyle w:val="TableParagraph"/>
              <w:spacing w:before="0" w:line="360" w:lineRule="auto"/>
              <w:ind w:left="193" w:right="75"/>
              <w:jc w:val="both"/>
              <w:rPr>
                <w:rFonts w:ascii="Times New Roman" w:hAnsi="Times New Roman" w:cs="Times New Roman"/>
                <w:sz w:val="24"/>
                <w:szCs w:val="24"/>
              </w:rPr>
            </w:pPr>
            <w:r w:rsidRPr="00093EF8">
              <w:rPr>
                <w:rFonts w:ascii="Times New Roman" w:hAnsi="Times New Roman" w:cs="Times New Roman"/>
                <w:w w:val="105"/>
                <w:sz w:val="24"/>
                <w:szCs w:val="24"/>
              </w:rPr>
              <w:t>13742.80</w:t>
            </w:r>
          </w:p>
        </w:tc>
        <w:tc>
          <w:tcPr>
            <w:tcW w:w="1121" w:type="dxa"/>
            <w:tcBorders>
              <w:top w:val="double" w:sz="2" w:space="0" w:color="000000"/>
            </w:tcBorders>
          </w:tcPr>
          <w:p w:rsidR="004708E1" w:rsidRPr="00093EF8" w:rsidRDefault="004708E1" w:rsidP="00093EF8">
            <w:pPr>
              <w:pStyle w:val="TableParagraph"/>
              <w:spacing w:before="0" w:line="360" w:lineRule="auto"/>
              <w:ind w:right="96"/>
              <w:jc w:val="both"/>
              <w:rPr>
                <w:rFonts w:ascii="Times New Roman" w:hAnsi="Times New Roman" w:cs="Times New Roman"/>
                <w:sz w:val="24"/>
                <w:szCs w:val="24"/>
              </w:rPr>
            </w:pPr>
            <w:r w:rsidRPr="00093EF8">
              <w:rPr>
                <w:rFonts w:ascii="Times New Roman" w:hAnsi="Times New Roman" w:cs="Times New Roman"/>
                <w:w w:val="105"/>
                <w:sz w:val="24"/>
                <w:szCs w:val="24"/>
              </w:rPr>
              <w:t>5175.835</w:t>
            </w:r>
          </w:p>
        </w:tc>
        <w:tc>
          <w:tcPr>
            <w:tcW w:w="1144" w:type="dxa"/>
            <w:tcBorders>
              <w:top w:val="double" w:sz="2" w:space="0" w:color="000000"/>
            </w:tcBorders>
          </w:tcPr>
          <w:p w:rsidR="004708E1" w:rsidRPr="00093EF8" w:rsidRDefault="004708E1" w:rsidP="00093EF8">
            <w:pPr>
              <w:pStyle w:val="TableParagraph"/>
              <w:spacing w:before="0" w:line="360" w:lineRule="auto"/>
              <w:ind w:right="118"/>
              <w:jc w:val="both"/>
              <w:rPr>
                <w:rFonts w:ascii="Times New Roman" w:hAnsi="Times New Roman" w:cs="Times New Roman"/>
                <w:sz w:val="24"/>
                <w:szCs w:val="24"/>
              </w:rPr>
            </w:pPr>
            <w:r w:rsidRPr="00093EF8">
              <w:rPr>
                <w:rFonts w:ascii="Times New Roman" w:hAnsi="Times New Roman" w:cs="Times New Roman"/>
                <w:w w:val="105"/>
                <w:sz w:val="24"/>
                <w:szCs w:val="24"/>
              </w:rPr>
              <w:t>2.655185</w:t>
            </w:r>
          </w:p>
        </w:tc>
        <w:tc>
          <w:tcPr>
            <w:tcW w:w="910" w:type="dxa"/>
            <w:tcBorders>
              <w:top w:val="double" w:sz="2" w:space="0" w:color="000000"/>
            </w:tcBorders>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0.0224</w:t>
            </w:r>
          </w:p>
        </w:tc>
      </w:tr>
      <w:tr w:rsidR="004708E1" w:rsidRPr="00093EF8" w:rsidTr="00EC219F">
        <w:trPr>
          <w:trHeight w:val="219"/>
        </w:trPr>
        <w:tc>
          <w:tcPr>
            <w:tcW w:w="2128" w:type="dxa"/>
          </w:tcPr>
          <w:p w:rsidR="004708E1" w:rsidRPr="00093EF8" w:rsidRDefault="004708E1" w:rsidP="00093EF8">
            <w:pPr>
              <w:pStyle w:val="TableParagraph"/>
              <w:spacing w:before="0" w:line="360" w:lineRule="auto"/>
              <w:ind w:left="688" w:right="741"/>
              <w:jc w:val="both"/>
              <w:rPr>
                <w:rFonts w:ascii="Times New Roman" w:hAnsi="Times New Roman" w:cs="Times New Roman"/>
                <w:sz w:val="24"/>
                <w:szCs w:val="24"/>
              </w:rPr>
            </w:pPr>
            <w:r w:rsidRPr="00093EF8">
              <w:rPr>
                <w:rFonts w:ascii="Times New Roman" w:hAnsi="Times New Roman" w:cs="Times New Roman"/>
                <w:w w:val="105"/>
                <w:sz w:val="24"/>
                <w:szCs w:val="24"/>
              </w:rPr>
              <w:t>BND</w:t>
            </w:r>
          </w:p>
        </w:tc>
        <w:tc>
          <w:tcPr>
            <w:tcW w:w="1056" w:type="dxa"/>
          </w:tcPr>
          <w:p w:rsidR="004708E1" w:rsidRPr="00093EF8" w:rsidRDefault="004708E1" w:rsidP="00093EF8">
            <w:pPr>
              <w:pStyle w:val="TableParagraph"/>
              <w:spacing w:before="0" w:line="360" w:lineRule="auto"/>
              <w:ind w:left="194" w:right="75"/>
              <w:jc w:val="both"/>
              <w:rPr>
                <w:rFonts w:ascii="Times New Roman" w:hAnsi="Times New Roman" w:cs="Times New Roman"/>
                <w:sz w:val="24"/>
                <w:szCs w:val="24"/>
              </w:rPr>
            </w:pPr>
            <w:r w:rsidRPr="00093EF8">
              <w:rPr>
                <w:rFonts w:ascii="Times New Roman" w:hAnsi="Times New Roman" w:cs="Times New Roman"/>
                <w:w w:val="105"/>
                <w:sz w:val="24"/>
                <w:szCs w:val="24"/>
              </w:rPr>
              <w:t>7339.410</w:t>
            </w:r>
          </w:p>
        </w:tc>
        <w:tc>
          <w:tcPr>
            <w:tcW w:w="1121" w:type="dxa"/>
          </w:tcPr>
          <w:p w:rsidR="004708E1" w:rsidRPr="00093EF8" w:rsidRDefault="004708E1" w:rsidP="00093EF8">
            <w:pPr>
              <w:pStyle w:val="TableParagraph"/>
              <w:spacing w:before="0" w:line="360" w:lineRule="auto"/>
              <w:ind w:right="96"/>
              <w:jc w:val="both"/>
              <w:rPr>
                <w:rFonts w:ascii="Times New Roman" w:hAnsi="Times New Roman" w:cs="Times New Roman"/>
                <w:sz w:val="24"/>
                <w:szCs w:val="24"/>
              </w:rPr>
            </w:pPr>
            <w:r w:rsidRPr="00093EF8">
              <w:rPr>
                <w:rFonts w:ascii="Times New Roman" w:hAnsi="Times New Roman" w:cs="Times New Roman"/>
                <w:w w:val="105"/>
                <w:sz w:val="24"/>
                <w:szCs w:val="24"/>
              </w:rPr>
              <w:t>5781.700</w:t>
            </w:r>
          </w:p>
        </w:tc>
        <w:tc>
          <w:tcPr>
            <w:tcW w:w="1144" w:type="dxa"/>
          </w:tcPr>
          <w:p w:rsidR="004708E1" w:rsidRPr="00093EF8" w:rsidRDefault="004708E1" w:rsidP="00093EF8">
            <w:pPr>
              <w:pStyle w:val="TableParagraph"/>
              <w:spacing w:before="0" w:line="360" w:lineRule="auto"/>
              <w:ind w:right="118"/>
              <w:jc w:val="both"/>
              <w:rPr>
                <w:rFonts w:ascii="Times New Roman" w:hAnsi="Times New Roman" w:cs="Times New Roman"/>
                <w:sz w:val="24"/>
                <w:szCs w:val="24"/>
              </w:rPr>
            </w:pPr>
            <w:r w:rsidRPr="00093EF8">
              <w:rPr>
                <w:rFonts w:ascii="Times New Roman" w:hAnsi="Times New Roman" w:cs="Times New Roman"/>
                <w:w w:val="105"/>
                <w:sz w:val="24"/>
                <w:szCs w:val="24"/>
              </w:rPr>
              <w:t>1.269421</w:t>
            </w:r>
          </w:p>
        </w:tc>
        <w:tc>
          <w:tcPr>
            <w:tcW w:w="910" w:type="dxa"/>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0.2305</w:t>
            </w:r>
          </w:p>
        </w:tc>
      </w:tr>
      <w:tr w:rsidR="004708E1" w:rsidRPr="00093EF8" w:rsidTr="00EC219F">
        <w:trPr>
          <w:trHeight w:val="219"/>
        </w:trPr>
        <w:tc>
          <w:tcPr>
            <w:tcW w:w="2128" w:type="dxa"/>
          </w:tcPr>
          <w:p w:rsidR="004708E1" w:rsidRPr="00093EF8" w:rsidRDefault="004708E1" w:rsidP="00093EF8">
            <w:pPr>
              <w:pStyle w:val="TableParagraph"/>
              <w:spacing w:before="0" w:line="360" w:lineRule="auto"/>
              <w:ind w:left="688" w:right="740"/>
              <w:jc w:val="both"/>
              <w:rPr>
                <w:rFonts w:ascii="Times New Roman" w:hAnsi="Times New Roman" w:cs="Times New Roman"/>
                <w:sz w:val="24"/>
                <w:szCs w:val="24"/>
              </w:rPr>
            </w:pPr>
            <w:r w:rsidRPr="00093EF8">
              <w:rPr>
                <w:rFonts w:ascii="Times New Roman" w:hAnsi="Times New Roman" w:cs="Times New Roman"/>
                <w:w w:val="105"/>
                <w:sz w:val="24"/>
                <w:szCs w:val="24"/>
              </w:rPr>
              <w:t>PRFS</w:t>
            </w:r>
          </w:p>
        </w:tc>
        <w:tc>
          <w:tcPr>
            <w:tcW w:w="1056" w:type="dxa"/>
          </w:tcPr>
          <w:p w:rsidR="004708E1" w:rsidRPr="00093EF8" w:rsidRDefault="004708E1" w:rsidP="00093EF8">
            <w:pPr>
              <w:pStyle w:val="TableParagraph"/>
              <w:spacing w:before="0" w:line="360" w:lineRule="auto"/>
              <w:ind w:left="193" w:right="75"/>
              <w:jc w:val="both"/>
              <w:rPr>
                <w:rFonts w:ascii="Times New Roman" w:hAnsi="Times New Roman" w:cs="Times New Roman"/>
                <w:sz w:val="24"/>
                <w:szCs w:val="24"/>
              </w:rPr>
            </w:pPr>
            <w:r w:rsidRPr="00093EF8">
              <w:rPr>
                <w:rFonts w:ascii="Times New Roman" w:hAnsi="Times New Roman" w:cs="Times New Roman"/>
                <w:w w:val="105"/>
                <w:sz w:val="24"/>
                <w:szCs w:val="24"/>
              </w:rPr>
              <w:t>1250.068</w:t>
            </w:r>
          </w:p>
        </w:tc>
        <w:tc>
          <w:tcPr>
            <w:tcW w:w="1121" w:type="dxa"/>
          </w:tcPr>
          <w:p w:rsidR="004708E1" w:rsidRPr="00093EF8" w:rsidRDefault="004708E1" w:rsidP="00093EF8">
            <w:pPr>
              <w:pStyle w:val="TableParagraph"/>
              <w:spacing w:before="0" w:line="360" w:lineRule="auto"/>
              <w:ind w:right="96"/>
              <w:jc w:val="both"/>
              <w:rPr>
                <w:rFonts w:ascii="Times New Roman" w:hAnsi="Times New Roman" w:cs="Times New Roman"/>
                <w:sz w:val="24"/>
                <w:szCs w:val="24"/>
              </w:rPr>
            </w:pPr>
            <w:r w:rsidRPr="00093EF8">
              <w:rPr>
                <w:rFonts w:ascii="Times New Roman" w:hAnsi="Times New Roman" w:cs="Times New Roman"/>
                <w:w w:val="105"/>
                <w:sz w:val="24"/>
                <w:szCs w:val="24"/>
              </w:rPr>
              <w:t>1079.208</w:t>
            </w:r>
          </w:p>
        </w:tc>
        <w:tc>
          <w:tcPr>
            <w:tcW w:w="1144" w:type="dxa"/>
          </w:tcPr>
          <w:p w:rsidR="004708E1" w:rsidRPr="00093EF8" w:rsidRDefault="004708E1" w:rsidP="00093EF8">
            <w:pPr>
              <w:pStyle w:val="TableParagraph"/>
              <w:spacing w:before="0" w:line="360" w:lineRule="auto"/>
              <w:ind w:right="118"/>
              <w:jc w:val="both"/>
              <w:rPr>
                <w:rFonts w:ascii="Times New Roman" w:hAnsi="Times New Roman" w:cs="Times New Roman"/>
                <w:sz w:val="24"/>
                <w:szCs w:val="24"/>
              </w:rPr>
            </w:pPr>
            <w:r w:rsidRPr="00093EF8">
              <w:rPr>
                <w:rFonts w:ascii="Times New Roman" w:hAnsi="Times New Roman" w:cs="Times New Roman"/>
                <w:w w:val="105"/>
                <w:sz w:val="24"/>
                <w:szCs w:val="24"/>
              </w:rPr>
              <w:t>1.158320</w:t>
            </w:r>
          </w:p>
        </w:tc>
        <w:tc>
          <w:tcPr>
            <w:tcW w:w="910" w:type="dxa"/>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0.2713</w:t>
            </w:r>
          </w:p>
        </w:tc>
      </w:tr>
      <w:tr w:rsidR="004708E1" w:rsidRPr="00093EF8" w:rsidTr="00EC219F">
        <w:trPr>
          <w:trHeight w:val="218"/>
        </w:trPr>
        <w:tc>
          <w:tcPr>
            <w:tcW w:w="2128" w:type="dxa"/>
          </w:tcPr>
          <w:p w:rsidR="004708E1" w:rsidRPr="00093EF8" w:rsidRDefault="004708E1" w:rsidP="00093EF8">
            <w:pPr>
              <w:pStyle w:val="TableParagraph"/>
              <w:spacing w:before="0" w:line="360" w:lineRule="auto"/>
              <w:ind w:left="688" w:right="744"/>
              <w:jc w:val="both"/>
              <w:rPr>
                <w:rFonts w:ascii="Times New Roman" w:hAnsi="Times New Roman" w:cs="Times New Roman"/>
                <w:sz w:val="24"/>
                <w:szCs w:val="24"/>
              </w:rPr>
            </w:pPr>
            <w:r w:rsidRPr="00093EF8">
              <w:rPr>
                <w:rFonts w:ascii="Times New Roman" w:hAnsi="Times New Roman" w:cs="Times New Roman"/>
                <w:w w:val="105"/>
                <w:sz w:val="24"/>
                <w:szCs w:val="24"/>
              </w:rPr>
              <w:t>ORS</w:t>
            </w:r>
          </w:p>
        </w:tc>
        <w:tc>
          <w:tcPr>
            <w:tcW w:w="1056" w:type="dxa"/>
          </w:tcPr>
          <w:p w:rsidR="004708E1" w:rsidRPr="00093EF8" w:rsidRDefault="004708E1" w:rsidP="00093EF8">
            <w:pPr>
              <w:pStyle w:val="TableParagraph"/>
              <w:spacing w:before="0" w:line="360" w:lineRule="auto"/>
              <w:ind w:left="192" w:right="75"/>
              <w:jc w:val="both"/>
              <w:rPr>
                <w:rFonts w:ascii="Times New Roman" w:hAnsi="Times New Roman" w:cs="Times New Roman"/>
                <w:sz w:val="24"/>
                <w:szCs w:val="24"/>
              </w:rPr>
            </w:pPr>
            <w:r w:rsidRPr="00093EF8">
              <w:rPr>
                <w:rFonts w:ascii="Times New Roman" w:hAnsi="Times New Roman" w:cs="Times New Roman"/>
                <w:w w:val="105"/>
                <w:sz w:val="24"/>
                <w:szCs w:val="24"/>
              </w:rPr>
              <w:t>0.000341</w:t>
            </w:r>
          </w:p>
        </w:tc>
        <w:tc>
          <w:tcPr>
            <w:tcW w:w="1121" w:type="dxa"/>
          </w:tcPr>
          <w:p w:rsidR="004708E1" w:rsidRPr="00093EF8" w:rsidRDefault="004708E1" w:rsidP="00093EF8">
            <w:pPr>
              <w:pStyle w:val="TableParagraph"/>
              <w:spacing w:before="0" w:line="360" w:lineRule="auto"/>
              <w:ind w:right="98"/>
              <w:jc w:val="both"/>
              <w:rPr>
                <w:rFonts w:ascii="Times New Roman" w:hAnsi="Times New Roman" w:cs="Times New Roman"/>
                <w:sz w:val="24"/>
                <w:szCs w:val="24"/>
              </w:rPr>
            </w:pPr>
            <w:r w:rsidRPr="00093EF8">
              <w:rPr>
                <w:rFonts w:ascii="Times New Roman" w:hAnsi="Times New Roman" w:cs="Times New Roman"/>
                <w:w w:val="105"/>
                <w:sz w:val="24"/>
                <w:szCs w:val="24"/>
              </w:rPr>
              <w:t>0.000233</w:t>
            </w:r>
          </w:p>
        </w:tc>
        <w:tc>
          <w:tcPr>
            <w:tcW w:w="1144" w:type="dxa"/>
          </w:tcPr>
          <w:p w:rsidR="004708E1" w:rsidRPr="00093EF8" w:rsidRDefault="004708E1" w:rsidP="00093EF8">
            <w:pPr>
              <w:pStyle w:val="TableParagraph"/>
              <w:spacing w:before="0" w:line="360" w:lineRule="auto"/>
              <w:ind w:right="118"/>
              <w:jc w:val="both"/>
              <w:rPr>
                <w:rFonts w:ascii="Times New Roman" w:hAnsi="Times New Roman" w:cs="Times New Roman"/>
                <w:sz w:val="24"/>
                <w:szCs w:val="24"/>
              </w:rPr>
            </w:pPr>
            <w:r w:rsidRPr="00093EF8">
              <w:rPr>
                <w:rFonts w:ascii="Times New Roman" w:hAnsi="Times New Roman" w:cs="Times New Roman"/>
                <w:w w:val="105"/>
                <w:sz w:val="24"/>
                <w:szCs w:val="24"/>
              </w:rPr>
              <w:t>1.464828</w:t>
            </w:r>
          </w:p>
        </w:tc>
        <w:tc>
          <w:tcPr>
            <w:tcW w:w="910" w:type="dxa"/>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0.1710</w:t>
            </w:r>
          </w:p>
        </w:tc>
      </w:tr>
      <w:tr w:rsidR="004708E1" w:rsidRPr="00093EF8" w:rsidTr="00EC219F">
        <w:trPr>
          <w:trHeight w:val="218"/>
        </w:trPr>
        <w:tc>
          <w:tcPr>
            <w:tcW w:w="2128" w:type="dxa"/>
          </w:tcPr>
          <w:p w:rsidR="004708E1" w:rsidRPr="00093EF8" w:rsidRDefault="004708E1" w:rsidP="00093EF8">
            <w:pPr>
              <w:pStyle w:val="TableParagraph"/>
              <w:spacing w:before="0" w:line="360" w:lineRule="auto"/>
              <w:ind w:left="688" w:right="744"/>
              <w:jc w:val="both"/>
              <w:rPr>
                <w:rFonts w:ascii="Times New Roman" w:hAnsi="Times New Roman" w:cs="Times New Roman"/>
                <w:sz w:val="24"/>
                <w:szCs w:val="24"/>
              </w:rPr>
            </w:pPr>
            <w:r w:rsidRPr="00093EF8">
              <w:rPr>
                <w:rFonts w:ascii="Times New Roman" w:hAnsi="Times New Roman" w:cs="Times New Roman"/>
                <w:w w:val="105"/>
                <w:sz w:val="24"/>
                <w:szCs w:val="24"/>
              </w:rPr>
              <w:t>DBT</w:t>
            </w:r>
          </w:p>
        </w:tc>
        <w:tc>
          <w:tcPr>
            <w:tcW w:w="1056" w:type="dxa"/>
          </w:tcPr>
          <w:p w:rsidR="004708E1" w:rsidRPr="00093EF8" w:rsidRDefault="004708E1" w:rsidP="00093EF8">
            <w:pPr>
              <w:pStyle w:val="TableParagraph"/>
              <w:spacing w:before="0" w:line="360" w:lineRule="auto"/>
              <w:ind w:left="194" w:right="74"/>
              <w:jc w:val="both"/>
              <w:rPr>
                <w:rFonts w:ascii="Times New Roman" w:hAnsi="Times New Roman" w:cs="Times New Roman"/>
                <w:sz w:val="24"/>
                <w:szCs w:val="24"/>
              </w:rPr>
            </w:pPr>
            <w:r w:rsidRPr="00093EF8">
              <w:rPr>
                <w:rFonts w:ascii="Times New Roman" w:hAnsi="Times New Roman" w:cs="Times New Roman"/>
                <w:w w:val="105"/>
                <w:sz w:val="24"/>
                <w:szCs w:val="24"/>
              </w:rPr>
              <w:t>7473.172</w:t>
            </w:r>
          </w:p>
        </w:tc>
        <w:tc>
          <w:tcPr>
            <w:tcW w:w="1121" w:type="dxa"/>
          </w:tcPr>
          <w:p w:rsidR="004708E1" w:rsidRPr="00093EF8" w:rsidRDefault="004708E1" w:rsidP="00093EF8">
            <w:pPr>
              <w:pStyle w:val="TableParagraph"/>
              <w:spacing w:before="0" w:line="360" w:lineRule="auto"/>
              <w:ind w:right="96"/>
              <w:jc w:val="both"/>
              <w:rPr>
                <w:rFonts w:ascii="Times New Roman" w:hAnsi="Times New Roman" w:cs="Times New Roman"/>
                <w:sz w:val="24"/>
                <w:szCs w:val="24"/>
              </w:rPr>
            </w:pPr>
            <w:r w:rsidRPr="00093EF8">
              <w:rPr>
                <w:rFonts w:ascii="Times New Roman" w:hAnsi="Times New Roman" w:cs="Times New Roman"/>
                <w:w w:val="105"/>
                <w:sz w:val="24"/>
                <w:szCs w:val="24"/>
              </w:rPr>
              <w:t>2850.226</w:t>
            </w:r>
          </w:p>
        </w:tc>
        <w:tc>
          <w:tcPr>
            <w:tcW w:w="1144" w:type="dxa"/>
          </w:tcPr>
          <w:p w:rsidR="004708E1" w:rsidRPr="00093EF8" w:rsidRDefault="004708E1" w:rsidP="00093EF8">
            <w:pPr>
              <w:pStyle w:val="TableParagraph"/>
              <w:spacing w:before="0" w:line="360" w:lineRule="auto"/>
              <w:ind w:right="118"/>
              <w:jc w:val="both"/>
              <w:rPr>
                <w:rFonts w:ascii="Times New Roman" w:hAnsi="Times New Roman" w:cs="Times New Roman"/>
                <w:sz w:val="24"/>
                <w:szCs w:val="24"/>
              </w:rPr>
            </w:pPr>
            <w:r w:rsidRPr="00093EF8">
              <w:rPr>
                <w:rFonts w:ascii="Times New Roman" w:hAnsi="Times New Roman" w:cs="Times New Roman"/>
                <w:w w:val="105"/>
                <w:sz w:val="24"/>
                <w:szCs w:val="24"/>
              </w:rPr>
              <w:t>2.621957</w:t>
            </w:r>
          </w:p>
        </w:tc>
        <w:tc>
          <w:tcPr>
            <w:tcW w:w="910" w:type="dxa"/>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0.0237</w:t>
            </w:r>
          </w:p>
        </w:tc>
      </w:tr>
      <w:tr w:rsidR="004708E1" w:rsidRPr="00093EF8" w:rsidTr="00EC219F">
        <w:trPr>
          <w:trHeight w:val="307"/>
        </w:trPr>
        <w:tc>
          <w:tcPr>
            <w:tcW w:w="2128" w:type="dxa"/>
            <w:tcBorders>
              <w:bottom w:val="thickThinMediumGap" w:sz="3" w:space="0" w:color="000000"/>
            </w:tcBorders>
          </w:tcPr>
          <w:p w:rsidR="004708E1" w:rsidRPr="00093EF8" w:rsidRDefault="004708E1" w:rsidP="00093EF8">
            <w:pPr>
              <w:pStyle w:val="TableParagraph"/>
              <w:spacing w:before="0" w:line="360" w:lineRule="auto"/>
              <w:ind w:left="637"/>
              <w:jc w:val="both"/>
              <w:rPr>
                <w:rFonts w:ascii="Times New Roman" w:hAnsi="Times New Roman" w:cs="Times New Roman"/>
                <w:sz w:val="24"/>
                <w:szCs w:val="24"/>
              </w:rPr>
            </w:pPr>
            <w:r w:rsidRPr="00093EF8">
              <w:rPr>
                <w:rFonts w:ascii="Times New Roman" w:hAnsi="Times New Roman" w:cs="Times New Roman"/>
                <w:w w:val="105"/>
                <w:sz w:val="24"/>
                <w:szCs w:val="24"/>
              </w:rPr>
              <w:t>FITTED^2</w:t>
            </w:r>
          </w:p>
        </w:tc>
        <w:tc>
          <w:tcPr>
            <w:tcW w:w="1056" w:type="dxa"/>
            <w:tcBorders>
              <w:bottom w:val="thickThinMediumGap" w:sz="3" w:space="0" w:color="000000"/>
            </w:tcBorders>
          </w:tcPr>
          <w:p w:rsidR="004708E1" w:rsidRPr="00093EF8" w:rsidRDefault="004708E1" w:rsidP="00093EF8">
            <w:pPr>
              <w:pStyle w:val="TableParagraph"/>
              <w:spacing w:before="0" w:line="360" w:lineRule="auto"/>
              <w:ind w:left="194" w:right="53"/>
              <w:jc w:val="both"/>
              <w:rPr>
                <w:rFonts w:ascii="Times New Roman" w:hAnsi="Times New Roman" w:cs="Times New Roman"/>
                <w:sz w:val="24"/>
                <w:szCs w:val="24"/>
              </w:rPr>
            </w:pPr>
            <w:r w:rsidRPr="00093EF8">
              <w:rPr>
                <w:rFonts w:ascii="Times New Roman" w:hAnsi="Times New Roman" w:cs="Times New Roman"/>
                <w:w w:val="105"/>
                <w:sz w:val="24"/>
                <w:szCs w:val="24"/>
              </w:rPr>
              <w:t>7.92E-07</w:t>
            </w:r>
          </w:p>
        </w:tc>
        <w:tc>
          <w:tcPr>
            <w:tcW w:w="1121" w:type="dxa"/>
            <w:tcBorders>
              <w:bottom w:val="thickThinMediumGap" w:sz="3" w:space="0" w:color="000000"/>
            </w:tcBorders>
          </w:tcPr>
          <w:p w:rsidR="004708E1" w:rsidRPr="00093EF8" w:rsidRDefault="004708E1" w:rsidP="00093EF8">
            <w:pPr>
              <w:pStyle w:val="TableParagraph"/>
              <w:spacing w:before="0" w:line="360" w:lineRule="auto"/>
              <w:ind w:right="97"/>
              <w:jc w:val="both"/>
              <w:rPr>
                <w:rFonts w:ascii="Times New Roman" w:hAnsi="Times New Roman" w:cs="Times New Roman"/>
                <w:sz w:val="24"/>
                <w:szCs w:val="24"/>
              </w:rPr>
            </w:pPr>
            <w:r w:rsidRPr="00093EF8">
              <w:rPr>
                <w:rFonts w:ascii="Times New Roman" w:hAnsi="Times New Roman" w:cs="Times New Roman"/>
                <w:w w:val="105"/>
                <w:sz w:val="24"/>
                <w:szCs w:val="24"/>
              </w:rPr>
              <w:t>4.46E-06</w:t>
            </w:r>
          </w:p>
        </w:tc>
        <w:tc>
          <w:tcPr>
            <w:tcW w:w="1144" w:type="dxa"/>
            <w:tcBorders>
              <w:bottom w:val="thickThinMediumGap" w:sz="3" w:space="0" w:color="000000"/>
            </w:tcBorders>
          </w:tcPr>
          <w:p w:rsidR="004708E1" w:rsidRPr="00093EF8" w:rsidRDefault="004708E1" w:rsidP="00093EF8">
            <w:pPr>
              <w:pStyle w:val="TableParagraph"/>
              <w:spacing w:before="0" w:line="360" w:lineRule="auto"/>
              <w:ind w:right="118"/>
              <w:jc w:val="both"/>
              <w:rPr>
                <w:rFonts w:ascii="Times New Roman" w:hAnsi="Times New Roman" w:cs="Times New Roman"/>
                <w:sz w:val="24"/>
                <w:szCs w:val="24"/>
              </w:rPr>
            </w:pPr>
            <w:r w:rsidRPr="00093EF8">
              <w:rPr>
                <w:rFonts w:ascii="Times New Roman" w:hAnsi="Times New Roman" w:cs="Times New Roman"/>
                <w:w w:val="105"/>
                <w:sz w:val="24"/>
                <w:szCs w:val="24"/>
              </w:rPr>
              <w:t>0.177368</w:t>
            </w:r>
          </w:p>
        </w:tc>
        <w:tc>
          <w:tcPr>
            <w:tcW w:w="910" w:type="dxa"/>
            <w:tcBorders>
              <w:bottom w:val="thickThinMediumGap" w:sz="3" w:space="0" w:color="000000"/>
            </w:tcBorders>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0.8624</w:t>
            </w:r>
          </w:p>
        </w:tc>
      </w:tr>
      <w:tr w:rsidR="004708E1" w:rsidRPr="00093EF8" w:rsidTr="00EC219F">
        <w:trPr>
          <w:trHeight w:val="327"/>
        </w:trPr>
        <w:tc>
          <w:tcPr>
            <w:tcW w:w="2128" w:type="dxa"/>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R-squared</w:t>
            </w:r>
          </w:p>
        </w:tc>
        <w:tc>
          <w:tcPr>
            <w:tcW w:w="1056" w:type="dxa"/>
          </w:tcPr>
          <w:p w:rsidR="004708E1" w:rsidRPr="00093EF8" w:rsidRDefault="004708E1" w:rsidP="00093EF8">
            <w:pPr>
              <w:pStyle w:val="TableParagraph"/>
              <w:spacing w:before="0" w:line="360" w:lineRule="auto"/>
              <w:ind w:left="192" w:right="75"/>
              <w:jc w:val="both"/>
              <w:rPr>
                <w:rFonts w:ascii="Times New Roman" w:hAnsi="Times New Roman" w:cs="Times New Roman"/>
                <w:sz w:val="24"/>
                <w:szCs w:val="24"/>
              </w:rPr>
            </w:pPr>
            <w:r w:rsidRPr="00093EF8">
              <w:rPr>
                <w:rFonts w:ascii="Times New Roman" w:hAnsi="Times New Roman" w:cs="Times New Roman"/>
                <w:w w:val="105"/>
                <w:sz w:val="24"/>
                <w:szCs w:val="24"/>
              </w:rPr>
              <w:t>0.985961</w:t>
            </w:r>
          </w:p>
        </w:tc>
        <w:tc>
          <w:tcPr>
            <w:tcW w:w="2265" w:type="dxa"/>
            <w:gridSpan w:val="2"/>
          </w:tcPr>
          <w:p w:rsidR="004708E1" w:rsidRPr="00093EF8" w:rsidRDefault="004708E1" w:rsidP="00093EF8">
            <w:pPr>
              <w:pStyle w:val="TableParagraph"/>
              <w:spacing w:before="0" w:line="360" w:lineRule="auto"/>
              <w:ind w:left="100"/>
              <w:jc w:val="both"/>
              <w:rPr>
                <w:rFonts w:ascii="Times New Roman" w:hAnsi="Times New Roman" w:cs="Times New Roman"/>
                <w:sz w:val="24"/>
                <w:szCs w:val="24"/>
              </w:rPr>
            </w:pPr>
            <w:r w:rsidRPr="00093EF8">
              <w:rPr>
                <w:rFonts w:ascii="Times New Roman" w:hAnsi="Times New Roman" w:cs="Times New Roman"/>
                <w:w w:val="105"/>
                <w:sz w:val="24"/>
                <w:szCs w:val="24"/>
              </w:rPr>
              <w:t>Mean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var</w:t>
            </w:r>
          </w:p>
        </w:tc>
        <w:tc>
          <w:tcPr>
            <w:tcW w:w="910" w:type="dxa"/>
          </w:tcPr>
          <w:p w:rsidR="004708E1" w:rsidRPr="00093EF8" w:rsidRDefault="004708E1" w:rsidP="00093EF8">
            <w:pPr>
              <w:pStyle w:val="TableParagraph"/>
              <w:spacing w:before="0" w:line="360" w:lineRule="auto"/>
              <w:ind w:right="54"/>
              <w:jc w:val="both"/>
              <w:rPr>
                <w:rFonts w:ascii="Times New Roman" w:hAnsi="Times New Roman" w:cs="Times New Roman"/>
                <w:sz w:val="24"/>
                <w:szCs w:val="24"/>
              </w:rPr>
            </w:pPr>
            <w:r w:rsidRPr="00093EF8">
              <w:rPr>
                <w:rFonts w:ascii="Times New Roman" w:hAnsi="Times New Roman" w:cs="Times New Roman"/>
                <w:w w:val="105"/>
                <w:sz w:val="24"/>
                <w:szCs w:val="24"/>
              </w:rPr>
              <w:t>47078.70</w:t>
            </w:r>
          </w:p>
        </w:tc>
      </w:tr>
      <w:tr w:rsidR="004708E1" w:rsidRPr="00093EF8" w:rsidTr="00EC219F">
        <w:trPr>
          <w:trHeight w:val="218"/>
        </w:trPr>
        <w:tc>
          <w:tcPr>
            <w:tcW w:w="2128" w:type="dxa"/>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R-squared</w:t>
            </w:r>
          </w:p>
        </w:tc>
        <w:tc>
          <w:tcPr>
            <w:tcW w:w="1056" w:type="dxa"/>
          </w:tcPr>
          <w:p w:rsidR="004708E1" w:rsidRPr="00093EF8" w:rsidRDefault="004708E1" w:rsidP="00093EF8">
            <w:pPr>
              <w:pStyle w:val="TableParagraph"/>
              <w:spacing w:before="0" w:line="360" w:lineRule="auto"/>
              <w:ind w:left="194" w:right="75"/>
              <w:jc w:val="both"/>
              <w:rPr>
                <w:rFonts w:ascii="Times New Roman" w:hAnsi="Times New Roman" w:cs="Times New Roman"/>
                <w:sz w:val="24"/>
                <w:szCs w:val="24"/>
              </w:rPr>
            </w:pPr>
            <w:r w:rsidRPr="00093EF8">
              <w:rPr>
                <w:rFonts w:ascii="Times New Roman" w:hAnsi="Times New Roman" w:cs="Times New Roman"/>
                <w:w w:val="105"/>
                <w:sz w:val="24"/>
                <w:szCs w:val="24"/>
              </w:rPr>
              <w:t>0.979579</w:t>
            </w:r>
          </w:p>
        </w:tc>
        <w:tc>
          <w:tcPr>
            <w:tcW w:w="2265" w:type="dxa"/>
            <w:gridSpan w:val="2"/>
          </w:tcPr>
          <w:p w:rsidR="004708E1" w:rsidRPr="00093EF8" w:rsidRDefault="004708E1" w:rsidP="00093EF8">
            <w:pPr>
              <w:pStyle w:val="TableParagraph"/>
              <w:spacing w:before="0" w:line="360" w:lineRule="auto"/>
              <w:ind w:left="100"/>
              <w:jc w:val="both"/>
              <w:rPr>
                <w:rFonts w:ascii="Times New Roman" w:hAnsi="Times New Roman" w:cs="Times New Roman"/>
                <w:sz w:val="24"/>
                <w:szCs w:val="24"/>
              </w:rPr>
            </w:pPr>
            <w:r w:rsidRPr="00093EF8">
              <w:rPr>
                <w:rFonts w:ascii="Times New Roman" w:hAnsi="Times New Roman" w:cs="Times New Roman"/>
                <w:w w:val="105"/>
                <w:sz w:val="24"/>
                <w:szCs w:val="24"/>
              </w:rPr>
              <w:t>S.D.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var</w:t>
            </w:r>
          </w:p>
        </w:tc>
        <w:tc>
          <w:tcPr>
            <w:tcW w:w="910" w:type="dxa"/>
          </w:tcPr>
          <w:p w:rsidR="004708E1" w:rsidRPr="00093EF8" w:rsidRDefault="004708E1" w:rsidP="00093EF8">
            <w:pPr>
              <w:pStyle w:val="TableParagraph"/>
              <w:spacing w:before="0" w:line="360" w:lineRule="auto"/>
              <w:ind w:right="55"/>
              <w:jc w:val="both"/>
              <w:rPr>
                <w:rFonts w:ascii="Times New Roman" w:hAnsi="Times New Roman" w:cs="Times New Roman"/>
                <w:sz w:val="24"/>
                <w:szCs w:val="24"/>
              </w:rPr>
            </w:pPr>
            <w:r w:rsidRPr="00093EF8">
              <w:rPr>
                <w:rFonts w:ascii="Times New Roman" w:hAnsi="Times New Roman" w:cs="Times New Roman"/>
                <w:w w:val="105"/>
                <w:sz w:val="24"/>
                <w:szCs w:val="24"/>
              </w:rPr>
              <w:t>15439.79</w:t>
            </w:r>
          </w:p>
        </w:tc>
      </w:tr>
      <w:tr w:rsidR="004708E1" w:rsidRPr="00093EF8" w:rsidTr="00EC219F">
        <w:trPr>
          <w:trHeight w:val="219"/>
        </w:trPr>
        <w:tc>
          <w:tcPr>
            <w:tcW w:w="2128" w:type="dxa"/>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regression</w:t>
            </w:r>
          </w:p>
        </w:tc>
        <w:tc>
          <w:tcPr>
            <w:tcW w:w="1056" w:type="dxa"/>
          </w:tcPr>
          <w:p w:rsidR="004708E1" w:rsidRPr="00093EF8" w:rsidRDefault="004708E1" w:rsidP="00093EF8">
            <w:pPr>
              <w:pStyle w:val="TableParagraph"/>
              <w:spacing w:before="0" w:line="360" w:lineRule="auto"/>
              <w:ind w:left="194" w:right="75"/>
              <w:jc w:val="both"/>
              <w:rPr>
                <w:rFonts w:ascii="Times New Roman" w:hAnsi="Times New Roman" w:cs="Times New Roman"/>
                <w:sz w:val="24"/>
                <w:szCs w:val="24"/>
              </w:rPr>
            </w:pPr>
            <w:r w:rsidRPr="00093EF8">
              <w:rPr>
                <w:rFonts w:ascii="Times New Roman" w:hAnsi="Times New Roman" w:cs="Times New Roman"/>
                <w:w w:val="105"/>
                <w:sz w:val="24"/>
                <w:szCs w:val="24"/>
              </w:rPr>
              <w:t>2206.372</w:t>
            </w:r>
          </w:p>
        </w:tc>
        <w:tc>
          <w:tcPr>
            <w:tcW w:w="2265" w:type="dxa"/>
            <w:gridSpan w:val="2"/>
          </w:tcPr>
          <w:p w:rsidR="004708E1" w:rsidRPr="00093EF8" w:rsidRDefault="004708E1" w:rsidP="00093EF8">
            <w:pPr>
              <w:pStyle w:val="TableParagraph"/>
              <w:spacing w:before="0" w:line="360" w:lineRule="auto"/>
              <w:ind w:left="100"/>
              <w:jc w:val="both"/>
              <w:rPr>
                <w:rFonts w:ascii="Times New Roman" w:hAnsi="Times New Roman" w:cs="Times New Roman"/>
                <w:sz w:val="24"/>
                <w:szCs w:val="24"/>
              </w:rPr>
            </w:pPr>
            <w:r w:rsidRPr="00093EF8">
              <w:rPr>
                <w:rFonts w:ascii="Times New Roman" w:hAnsi="Times New Roman" w:cs="Times New Roman"/>
                <w:w w:val="105"/>
                <w:sz w:val="24"/>
                <w:szCs w:val="24"/>
              </w:rPr>
              <w:t>Akaike</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info</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criterion</w:t>
            </w:r>
          </w:p>
        </w:tc>
        <w:tc>
          <w:tcPr>
            <w:tcW w:w="910" w:type="dxa"/>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18.50665</w:t>
            </w:r>
          </w:p>
        </w:tc>
      </w:tr>
      <w:tr w:rsidR="004708E1" w:rsidRPr="00093EF8" w:rsidTr="00EC219F">
        <w:trPr>
          <w:trHeight w:val="219"/>
        </w:trPr>
        <w:tc>
          <w:tcPr>
            <w:tcW w:w="2128" w:type="dxa"/>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Sum</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squared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resid</w:t>
            </w:r>
          </w:p>
        </w:tc>
        <w:tc>
          <w:tcPr>
            <w:tcW w:w="1056" w:type="dxa"/>
          </w:tcPr>
          <w:p w:rsidR="004708E1" w:rsidRPr="00093EF8" w:rsidRDefault="004708E1" w:rsidP="00093EF8">
            <w:pPr>
              <w:pStyle w:val="TableParagraph"/>
              <w:spacing w:before="0" w:line="360" w:lineRule="auto"/>
              <w:ind w:left="96" w:right="28"/>
              <w:jc w:val="both"/>
              <w:rPr>
                <w:rFonts w:ascii="Times New Roman" w:hAnsi="Times New Roman" w:cs="Times New Roman"/>
                <w:sz w:val="24"/>
                <w:szCs w:val="24"/>
              </w:rPr>
            </w:pPr>
            <w:r w:rsidRPr="00093EF8">
              <w:rPr>
                <w:rFonts w:ascii="Times New Roman" w:hAnsi="Times New Roman" w:cs="Times New Roman"/>
                <w:w w:val="105"/>
                <w:sz w:val="24"/>
                <w:szCs w:val="24"/>
              </w:rPr>
              <w:t>53548840</w:t>
            </w:r>
          </w:p>
        </w:tc>
        <w:tc>
          <w:tcPr>
            <w:tcW w:w="2265" w:type="dxa"/>
            <w:gridSpan w:val="2"/>
          </w:tcPr>
          <w:p w:rsidR="004708E1" w:rsidRPr="00093EF8" w:rsidRDefault="004708E1" w:rsidP="00093EF8">
            <w:pPr>
              <w:pStyle w:val="TableParagraph"/>
              <w:spacing w:before="0" w:line="360" w:lineRule="auto"/>
              <w:ind w:left="100"/>
              <w:jc w:val="both"/>
              <w:rPr>
                <w:rFonts w:ascii="Times New Roman" w:hAnsi="Times New Roman" w:cs="Times New Roman"/>
                <w:sz w:val="24"/>
                <w:szCs w:val="24"/>
              </w:rPr>
            </w:pPr>
            <w:r w:rsidRPr="00093EF8">
              <w:rPr>
                <w:rFonts w:ascii="Times New Roman" w:hAnsi="Times New Roman" w:cs="Times New Roman"/>
                <w:spacing w:val="-1"/>
                <w:w w:val="105"/>
                <w:sz w:val="24"/>
                <w:szCs w:val="24"/>
              </w:rPr>
              <w:t>Schwarz</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criterion</w:t>
            </w:r>
          </w:p>
        </w:tc>
        <w:tc>
          <w:tcPr>
            <w:tcW w:w="910" w:type="dxa"/>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18.80073</w:t>
            </w:r>
          </w:p>
        </w:tc>
      </w:tr>
      <w:tr w:rsidR="004708E1" w:rsidRPr="00093EF8" w:rsidTr="00EC219F">
        <w:trPr>
          <w:trHeight w:val="218"/>
        </w:trPr>
        <w:tc>
          <w:tcPr>
            <w:tcW w:w="2128" w:type="dxa"/>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Log</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likelihood</w:t>
            </w:r>
          </w:p>
        </w:tc>
        <w:tc>
          <w:tcPr>
            <w:tcW w:w="1056" w:type="dxa"/>
          </w:tcPr>
          <w:p w:rsidR="004708E1" w:rsidRPr="00093EF8" w:rsidRDefault="004708E1" w:rsidP="00093EF8">
            <w:pPr>
              <w:pStyle w:val="TableParagraph"/>
              <w:spacing w:before="0" w:line="360" w:lineRule="auto"/>
              <w:ind w:left="96" w:right="37"/>
              <w:jc w:val="both"/>
              <w:rPr>
                <w:rFonts w:ascii="Times New Roman" w:hAnsi="Times New Roman" w:cs="Times New Roman"/>
                <w:sz w:val="24"/>
                <w:szCs w:val="24"/>
              </w:rPr>
            </w:pPr>
            <w:r w:rsidRPr="00093EF8">
              <w:rPr>
                <w:rFonts w:ascii="Times New Roman" w:hAnsi="Times New Roman" w:cs="Times New Roman"/>
                <w:w w:val="105"/>
                <w:sz w:val="24"/>
                <w:szCs w:val="24"/>
              </w:rPr>
              <w:t>-151.3065</w:t>
            </w:r>
          </w:p>
        </w:tc>
        <w:tc>
          <w:tcPr>
            <w:tcW w:w="2265" w:type="dxa"/>
            <w:gridSpan w:val="2"/>
          </w:tcPr>
          <w:p w:rsidR="004708E1" w:rsidRPr="00093EF8" w:rsidRDefault="004708E1" w:rsidP="00093EF8">
            <w:pPr>
              <w:pStyle w:val="TableParagraph"/>
              <w:spacing w:before="0" w:line="360" w:lineRule="auto"/>
              <w:ind w:left="100"/>
              <w:jc w:val="both"/>
              <w:rPr>
                <w:rFonts w:ascii="Times New Roman" w:hAnsi="Times New Roman" w:cs="Times New Roman"/>
                <w:sz w:val="24"/>
                <w:szCs w:val="24"/>
              </w:rPr>
            </w:pPr>
            <w:r w:rsidRPr="00093EF8">
              <w:rPr>
                <w:rFonts w:ascii="Times New Roman" w:hAnsi="Times New Roman" w:cs="Times New Roman"/>
                <w:spacing w:val="-1"/>
                <w:w w:val="105"/>
                <w:sz w:val="24"/>
                <w:szCs w:val="24"/>
              </w:rPr>
              <w:t>Hannan-Quinn</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criter.</w:t>
            </w:r>
          </w:p>
        </w:tc>
        <w:tc>
          <w:tcPr>
            <w:tcW w:w="910" w:type="dxa"/>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18.53588</w:t>
            </w:r>
          </w:p>
        </w:tc>
      </w:tr>
      <w:tr w:rsidR="004708E1" w:rsidRPr="00093EF8" w:rsidTr="00EC219F">
        <w:trPr>
          <w:trHeight w:val="218"/>
        </w:trPr>
        <w:tc>
          <w:tcPr>
            <w:tcW w:w="2128" w:type="dxa"/>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1056" w:type="dxa"/>
          </w:tcPr>
          <w:p w:rsidR="004708E1" w:rsidRPr="00093EF8" w:rsidRDefault="004708E1" w:rsidP="00093EF8">
            <w:pPr>
              <w:pStyle w:val="TableParagraph"/>
              <w:spacing w:before="0" w:line="360" w:lineRule="auto"/>
              <w:ind w:left="192" w:right="75"/>
              <w:jc w:val="both"/>
              <w:rPr>
                <w:rFonts w:ascii="Times New Roman" w:hAnsi="Times New Roman" w:cs="Times New Roman"/>
                <w:sz w:val="24"/>
                <w:szCs w:val="24"/>
              </w:rPr>
            </w:pPr>
            <w:r w:rsidRPr="00093EF8">
              <w:rPr>
                <w:rFonts w:ascii="Times New Roman" w:hAnsi="Times New Roman" w:cs="Times New Roman"/>
                <w:w w:val="105"/>
                <w:sz w:val="24"/>
                <w:szCs w:val="24"/>
              </w:rPr>
              <w:t>154.5023</w:t>
            </w:r>
          </w:p>
        </w:tc>
        <w:tc>
          <w:tcPr>
            <w:tcW w:w="2265" w:type="dxa"/>
            <w:gridSpan w:val="2"/>
          </w:tcPr>
          <w:p w:rsidR="004708E1" w:rsidRPr="00093EF8" w:rsidRDefault="004708E1" w:rsidP="00093EF8">
            <w:pPr>
              <w:pStyle w:val="TableParagraph"/>
              <w:spacing w:before="0" w:line="360" w:lineRule="auto"/>
              <w:ind w:left="100"/>
              <w:jc w:val="both"/>
              <w:rPr>
                <w:rFonts w:ascii="Times New Roman" w:hAnsi="Times New Roman" w:cs="Times New Roman"/>
                <w:sz w:val="24"/>
                <w:szCs w:val="24"/>
              </w:rPr>
            </w:pPr>
            <w:r w:rsidRPr="00093EF8">
              <w:rPr>
                <w:rFonts w:ascii="Times New Roman" w:hAnsi="Times New Roman" w:cs="Times New Roman"/>
                <w:spacing w:val="-1"/>
                <w:w w:val="105"/>
                <w:sz w:val="24"/>
                <w:szCs w:val="24"/>
              </w:rPr>
              <w:t>Durbin-Watson</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stat</w:t>
            </w:r>
          </w:p>
        </w:tc>
        <w:tc>
          <w:tcPr>
            <w:tcW w:w="910" w:type="dxa"/>
          </w:tcPr>
          <w:p w:rsidR="004708E1" w:rsidRPr="00093EF8" w:rsidRDefault="004708E1" w:rsidP="00093EF8">
            <w:pPr>
              <w:pStyle w:val="TableParagraph"/>
              <w:spacing w:before="0" w:line="360" w:lineRule="auto"/>
              <w:ind w:right="53"/>
              <w:jc w:val="both"/>
              <w:rPr>
                <w:rFonts w:ascii="Times New Roman" w:hAnsi="Times New Roman" w:cs="Times New Roman"/>
                <w:sz w:val="24"/>
                <w:szCs w:val="24"/>
              </w:rPr>
            </w:pPr>
            <w:r w:rsidRPr="00093EF8">
              <w:rPr>
                <w:rFonts w:ascii="Times New Roman" w:hAnsi="Times New Roman" w:cs="Times New Roman"/>
                <w:w w:val="105"/>
                <w:sz w:val="24"/>
                <w:szCs w:val="24"/>
              </w:rPr>
              <w:t>1.725238</w:t>
            </w:r>
          </w:p>
        </w:tc>
      </w:tr>
      <w:tr w:rsidR="004708E1" w:rsidRPr="00093EF8" w:rsidTr="00EC219F">
        <w:trPr>
          <w:trHeight w:val="320"/>
        </w:trPr>
        <w:tc>
          <w:tcPr>
            <w:tcW w:w="2128" w:type="dxa"/>
            <w:tcBorders>
              <w:bottom w:val="single" w:sz="6" w:space="0" w:color="000000"/>
            </w:tcBorders>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Prob(F-statistic)</w:t>
            </w:r>
          </w:p>
        </w:tc>
        <w:tc>
          <w:tcPr>
            <w:tcW w:w="1056" w:type="dxa"/>
            <w:tcBorders>
              <w:bottom w:val="thickThinMediumGap" w:sz="3" w:space="0" w:color="000000"/>
            </w:tcBorders>
          </w:tcPr>
          <w:p w:rsidR="004708E1" w:rsidRPr="00093EF8" w:rsidRDefault="004708E1" w:rsidP="00093EF8">
            <w:pPr>
              <w:pStyle w:val="TableParagraph"/>
              <w:spacing w:before="0" w:line="360" w:lineRule="auto"/>
              <w:ind w:left="194" w:right="75"/>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2265" w:type="dxa"/>
            <w:gridSpan w:val="2"/>
            <w:tcBorders>
              <w:bottom w:val="thickThinMediumGap" w:sz="3" w:space="0" w:color="000000"/>
            </w:tcBorders>
          </w:tcPr>
          <w:p w:rsidR="004708E1" w:rsidRPr="00093EF8" w:rsidRDefault="004708E1" w:rsidP="00093EF8">
            <w:pPr>
              <w:pStyle w:val="TableParagraph"/>
              <w:spacing w:before="0" w:after="1" w:line="360" w:lineRule="auto"/>
              <w:jc w:val="both"/>
              <w:rPr>
                <w:rFonts w:ascii="Times New Roman" w:hAnsi="Times New Roman" w:cs="Times New Roman"/>
                <w:sz w:val="24"/>
                <w:szCs w:val="24"/>
              </w:rPr>
            </w:pPr>
          </w:p>
          <w:p w:rsidR="004708E1" w:rsidRPr="00093EF8" w:rsidRDefault="0031706F" w:rsidP="00093EF8">
            <w:pPr>
              <w:pStyle w:val="TableParagraph"/>
              <w:tabs>
                <w:tab w:val="left" w:pos="2155"/>
              </w:tabs>
              <w:spacing w:before="0" w:line="360" w:lineRule="auto"/>
              <w:ind w:left="102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36" style="width:2.05pt;height:2.05pt;mso-position-horizontal-relative:char;mso-position-vertical-relative:line" coordsize="41,41">
                  <v:shape id="_x0000_s1037" style="position:absolute;width:41;height:41" coordsize="41,41" o:spt="100" adj="0,,0" path="m41,12l,12,,,41,r,12xm41,41l,41,,26r41,l41,41xe" fillcolor="black" stroked="f">
                    <v:stroke joinstyle="round"/>
                    <v:formulas/>
                    <v:path arrowok="t" o:connecttype="segments"/>
                  </v:shape>
                  <w10:wrap type="none"/>
                  <w10:anchorlock/>
                </v:group>
              </w:pict>
            </w:r>
            <w:r w:rsidR="004708E1" w:rsidRPr="00093EF8">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pict>
                <v:group id="_x0000_s1034" style="width:2.05pt;height:2.05pt;mso-position-horizontal-relative:char;mso-position-vertical-relative:line" coordsize="41,41">
                  <v:shape id="_x0000_s1035" style="position:absolute;width:41;height:41" coordsize="41,41" o:spt="100" adj="0,,0" path="m41,12l,12,,,41,r,12xm41,41l,41,,26r41,l41,41xe" fillcolor="black" stroked="f">
                    <v:stroke joinstyle="round"/>
                    <v:formulas/>
                    <v:path arrowok="t" o:connecttype="segments"/>
                  </v:shape>
                  <w10:wrap type="none"/>
                  <w10:anchorlock/>
                </v:group>
              </w:pict>
            </w:r>
          </w:p>
        </w:tc>
        <w:tc>
          <w:tcPr>
            <w:tcW w:w="910" w:type="dxa"/>
            <w:tcBorders>
              <w:bottom w:val="thickThin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957"/>
        </w:trPr>
        <w:tc>
          <w:tcPr>
            <w:tcW w:w="4305" w:type="dxa"/>
            <w:gridSpan w:val="3"/>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left="-28"/>
              <w:jc w:val="both"/>
              <w:rPr>
                <w:rFonts w:ascii="Times New Roman" w:hAnsi="Times New Roman" w:cs="Times New Roman"/>
                <w:b/>
                <w:sz w:val="24"/>
                <w:szCs w:val="24"/>
              </w:rPr>
            </w:pPr>
            <w:r w:rsidRPr="00093EF8">
              <w:rPr>
                <w:rFonts w:ascii="Times New Roman" w:hAnsi="Times New Roman" w:cs="Times New Roman"/>
                <w:b/>
                <w:sz w:val="24"/>
                <w:szCs w:val="24"/>
              </w:rPr>
              <w:t>UNIT</w:t>
            </w:r>
            <w:r w:rsidRPr="00093EF8">
              <w:rPr>
                <w:rFonts w:ascii="Times New Roman" w:hAnsi="Times New Roman" w:cs="Times New Roman"/>
                <w:b/>
                <w:spacing w:val="10"/>
                <w:sz w:val="24"/>
                <w:szCs w:val="24"/>
              </w:rPr>
              <w:t xml:space="preserve"> </w:t>
            </w:r>
            <w:r w:rsidRPr="00093EF8">
              <w:rPr>
                <w:rFonts w:ascii="Times New Roman" w:hAnsi="Times New Roman" w:cs="Times New Roman"/>
                <w:b/>
                <w:sz w:val="24"/>
                <w:szCs w:val="24"/>
              </w:rPr>
              <w:t>ROOT</w:t>
            </w:r>
            <w:r w:rsidRPr="00093EF8">
              <w:rPr>
                <w:rFonts w:ascii="Times New Roman" w:hAnsi="Times New Roman" w:cs="Times New Roman"/>
                <w:b/>
                <w:spacing w:val="6"/>
                <w:sz w:val="24"/>
                <w:szCs w:val="24"/>
              </w:rPr>
              <w:t xml:space="preserve"> </w:t>
            </w:r>
            <w:r w:rsidRPr="00093EF8">
              <w:rPr>
                <w:rFonts w:ascii="Times New Roman" w:hAnsi="Times New Roman" w:cs="Times New Roman"/>
                <w:b/>
                <w:sz w:val="24"/>
                <w:szCs w:val="24"/>
              </w:rPr>
              <w:t>TEST</w:t>
            </w:r>
          </w:p>
        </w:tc>
        <w:tc>
          <w:tcPr>
            <w:tcW w:w="114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91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802"/>
        </w:trPr>
        <w:tc>
          <w:tcPr>
            <w:tcW w:w="4305" w:type="dxa"/>
            <w:gridSpan w:val="3"/>
          </w:tcPr>
          <w:p w:rsidR="004708E1" w:rsidRPr="00093EF8" w:rsidRDefault="004708E1" w:rsidP="00093EF8">
            <w:pPr>
              <w:pStyle w:val="TableParagraph"/>
              <w:spacing w:before="0" w:line="360" w:lineRule="auto"/>
              <w:ind w:left="-28"/>
              <w:jc w:val="both"/>
              <w:rPr>
                <w:rFonts w:ascii="Times New Roman" w:hAnsi="Times New Roman" w:cs="Times New Roman"/>
                <w:b/>
                <w:sz w:val="24"/>
                <w:szCs w:val="24"/>
              </w:rPr>
            </w:pPr>
            <w:r w:rsidRPr="00093EF8">
              <w:rPr>
                <w:rFonts w:ascii="Times New Roman" w:hAnsi="Times New Roman" w:cs="Times New Roman"/>
                <w:b/>
                <w:sz w:val="24"/>
                <w:szCs w:val="24"/>
              </w:rPr>
              <w:t>PAT</w:t>
            </w:r>
          </w:p>
        </w:tc>
        <w:tc>
          <w:tcPr>
            <w:tcW w:w="114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91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1046"/>
        </w:trPr>
        <w:tc>
          <w:tcPr>
            <w:tcW w:w="4305" w:type="dxa"/>
            <w:gridSpan w:val="3"/>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left="3" w:right="1231"/>
              <w:jc w:val="both"/>
              <w:rPr>
                <w:rFonts w:ascii="Times New Roman" w:hAnsi="Times New Roman" w:cs="Times New Roman"/>
                <w:sz w:val="24"/>
                <w:szCs w:val="24"/>
              </w:rPr>
            </w:pPr>
            <w:r w:rsidRPr="00093EF8">
              <w:rPr>
                <w:rFonts w:ascii="Times New Roman" w:hAnsi="Times New Roman" w:cs="Times New Roman"/>
                <w:w w:val="105"/>
                <w:sz w:val="24"/>
                <w:szCs w:val="24"/>
              </w:rPr>
              <w:t>Null</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Hypothesis: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D(PAT)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has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unit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root</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Exogenous: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Constant</w:t>
            </w:r>
          </w:p>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Lag</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Length:</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(Automatic</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based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on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SIC,</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maxlag=3)</w:t>
            </w:r>
          </w:p>
        </w:tc>
        <w:tc>
          <w:tcPr>
            <w:tcW w:w="1144"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910"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391"/>
        </w:trPr>
        <w:tc>
          <w:tcPr>
            <w:tcW w:w="4305" w:type="dxa"/>
            <w:gridSpan w:val="3"/>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4"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134"/>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910"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231"/>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07"/>
        </w:trPr>
        <w:tc>
          <w:tcPr>
            <w:tcW w:w="4305" w:type="dxa"/>
            <w:gridSpan w:val="3"/>
            <w:tcBorders>
              <w:bottom w:val="single" w:sz="6" w:space="0" w:color="000000"/>
            </w:tcBorders>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sz w:val="24"/>
                <w:szCs w:val="24"/>
              </w:rPr>
              <w:t>Augmented</w:t>
            </w:r>
            <w:r w:rsidRPr="00093EF8">
              <w:rPr>
                <w:rFonts w:ascii="Times New Roman" w:hAnsi="Times New Roman" w:cs="Times New Roman"/>
                <w:spacing w:val="14"/>
                <w:sz w:val="24"/>
                <w:szCs w:val="24"/>
              </w:rPr>
              <w:t xml:space="preserve"> </w:t>
            </w:r>
            <w:r w:rsidRPr="00093EF8">
              <w:rPr>
                <w:rFonts w:ascii="Times New Roman" w:hAnsi="Times New Roman" w:cs="Times New Roman"/>
                <w:sz w:val="24"/>
                <w:szCs w:val="24"/>
              </w:rPr>
              <w:t>Dickey-Fuller</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22"/>
                <w:sz w:val="24"/>
                <w:szCs w:val="24"/>
              </w:rPr>
              <w:t xml:space="preserve"> </w:t>
            </w:r>
            <w:r w:rsidRPr="00093EF8">
              <w:rPr>
                <w:rFonts w:ascii="Times New Roman" w:hAnsi="Times New Roman" w:cs="Times New Roman"/>
                <w:sz w:val="24"/>
                <w:szCs w:val="24"/>
              </w:rPr>
              <w:t>statistic</w:t>
            </w:r>
          </w:p>
        </w:tc>
        <w:tc>
          <w:tcPr>
            <w:tcW w:w="1144"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98"/>
              <w:jc w:val="both"/>
              <w:rPr>
                <w:rFonts w:ascii="Times New Roman" w:hAnsi="Times New Roman" w:cs="Times New Roman"/>
                <w:sz w:val="24"/>
                <w:szCs w:val="24"/>
              </w:rPr>
            </w:pPr>
            <w:r w:rsidRPr="00093EF8">
              <w:rPr>
                <w:rFonts w:ascii="Times New Roman" w:hAnsi="Times New Roman" w:cs="Times New Roman"/>
                <w:w w:val="105"/>
                <w:sz w:val="24"/>
                <w:szCs w:val="24"/>
              </w:rPr>
              <w:t>-1.300202</w:t>
            </w:r>
          </w:p>
        </w:tc>
        <w:tc>
          <w:tcPr>
            <w:tcW w:w="910"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179"/>
              <w:jc w:val="both"/>
              <w:rPr>
                <w:rFonts w:ascii="Times New Roman" w:hAnsi="Times New Roman" w:cs="Times New Roman"/>
                <w:sz w:val="24"/>
                <w:szCs w:val="24"/>
              </w:rPr>
            </w:pPr>
            <w:r w:rsidRPr="00093EF8">
              <w:rPr>
                <w:rFonts w:ascii="Times New Roman" w:hAnsi="Times New Roman" w:cs="Times New Roman"/>
                <w:w w:val="105"/>
                <w:sz w:val="24"/>
                <w:szCs w:val="24"/>
              </w:rPr>
              <w:t>0.5983</w:t>
            </w:r>
          </w:p>
        </w:tc>
      </w:tr>
      <w:tr w:rsidR="004708E1" w:rsidRPr="00093EF8" w:rsidTr="00EC219F">
        <w:trPr>
          <w:trHeight w:val="230"/>
        </w:trPr>
        <w:tc>
          <w:tcPr>
            <w:tcW w:w="4305" w:type="dxa"/>
            <w:gridSpan w:val="3"/>
            <w:tcBorders>
              <w:top w:val="single" w:sz="6" w:space="0" w:color="000000"/>
            </w:tcBorders>
          </w:tcPr>
          <w:p w:rsidR="004708E1" w:rsidRPr="00093EF8" w:rsidRDefault="004708E1" w:rsidP="00093EF8">
            <w:pPr>
              <w:pStyle w:val="TableParagraph"/>
              <w:tabs>
                <w:tab w:val="left" w:pos="2171"/>
              </w:tabs>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critical</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values:</w:t>
            </w:r>
            <w:r w:rsidRPr="00093EF8">
              <w:rPr>
                <w:rFonts w:ascii="Times New Roman" w:hAnsi="Times New Roman" w:cs="Times New Roman"/>
                <w:w w:val="105"/>
                <w:sz w:val="24"/>
                <w:szCs w:val="24"/>
              </w:rPr>
              <w:tab/>
              <w:t>1%</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level</w:t>
            </w:r>
          </w:p>
        </w:tc>
        <w:tc>
          <w:tcPr>
            <w:tcW w:w="1144" w:type="dxa"/>
            <w:tcBorders>
              <w:top w:val="single" w:sz="6" w:space="0" w:color="000000"/>
            </w:tcBorders>
          </w:tcPr>
          <w:p w:rsidR="004708E1" w:rsidRPr="00093EF8" w:rsidRDefault="004708E1" w:rsidP="00093EF8">
            <w:pPr>
              <w:pStyle w:val="TableParagraph"/>
              <w:spacing w:before="0" w:line="360" w:lineRule="auto"/>
              <w:ind w:left="98"/>
              <w:jc w:val="both"/>
              <w:rPr>
                <w:rFonts w:ascii="Times New Roman" w:hAnsi="Times New Roman" w:cs="Times New Roman"/>
                <w:sz w:val="24"/>
                <w:szCs w:val="24"/>
              </w:rPr>
            </w:pPr>
            <w:r w:rsidRPr="00093EF8">
              <w:rPr>
                <w:rFonts w:ascii="Times New Roman" w:hAnsi="Times New Roman" w:cs="Times New Roman"/>
                <w:w w:val="105"/>
                <w:sz w:val="24"/>
                <w:szCs w:val="24"/>
              </w:rPr>
              <w:t>-4.004425</w:t>
            </w:r>
          </w:p>
        </w:tc>
        <w:tc>
          <w:tcPr>
            <w:tcW w:w="910" w:type="dxa"/>
            <w:tcBorders>
              <w:top w:val="single" w:sz="6"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19"/>
        </w:trPr>
        <w:tc>
          <w:tcPr>
            <w:tcW w:w="4305" w:type="dxa"/>
            <w:gridSpan w:val="3"/>
          </w:tcPr>
          <w:p w:rsidR="004708E1" w:rsidRPr="00093EF8" w:rsidRDefault="004708E1" w:rsidP="00093EF8">
            <w:pPr>
              <w:pStyle w:val="TableParagraph"/>
              <w:spacing w:before="0" w:line="360" w:lineRule="auto"/>
              <w:ind w:left="2149" w:right="1446"/>
              <w:jc w:val="both"/>
              <w:rPr>
                <w:rFonts w:ascii="Times New Roman" w:hAnsi="Times New Roman" w:cs="Times New Roman"/>
                <w:sz w:val="24"/>
                <w:szCs w:val="24"/>
              </w:rPr>
            </w:pPr>
            <w:r w:rsidRPr="00093EF8">
              <w:rPr>
                <w:rFonts w:ascii="Times New Roman" w:hAnsi="Times New Roman" w:cs="Times New Roman"/>
                <w:w w:val="105"/>
                <w:sz w:val="24"/>
                <w:szCs w:val="24"/>
              </w:rPr>
              <w:t>5%</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lastRenderedPageBreak/>
              <w:t>level</w:t>
            </w:r>
          </w:p>
        </w:tc>
        <w:tc>
          <w:tcPr>
            <w:tcW w:w="1144" w:type="dxa"/>
          </w:tcPr>
          <w:p w:rsidR="004708E1" w:rsidRPr="00093EF8" w:rsidRDefault="004708E1" w:rsidP="00093EF8">
            <w:pPr>
              <w:pStyle w:val="TableParagraph"/>
              <w:spacing w:before="0" w:line="360" w:lineRule="auto"/>
              <w:ind w:left="98"/>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-3.098896</w:t>
            </w:r>
          </w:p>
        </w:tc>
        <w:tc>
          <w:tcPr>
            <w:tcW w:w="91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92"/>
        </w:trPr>
        <w:tc>
          <w:tcPr>
            <w:tcW w:w="4305" w:type="dxa"/>
            <w:gridSpan w:val="3"/>
          </w:tcPr>
          <w:p w:rsidR="004708E1" w:rsidRPr="00093EF8" w:rsidRDefault="004708E1" w:rsidP="00093EF8">
            <w:pPr>
              <w:pStyle w:val="TableParagraph"/>
              <w:spacing w:before="0" w:line="360" w:lineRule="auto"/>
              <w:ind w:left="2120"/>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10%</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level</w:t>
            </w:r>
          </w:p>
        </w:tc>
        <w:tc>
          <w:tcPr>
            <w:tcW w:w="1144" w:type="dxa"/>
            <w:tcBorders>
              <w:bottom w:val="double" w:sz="2" w:space="0" w:color="000000"/>
            </w:tcBorders>
          </w:tcPr>
          <w:p w:rsidR="004708E1" w:rsidRPr="00093EF8" w:rsidRDefault="004708E1" w:rsidP="00093EF8">
            <w:pPr>
              <w:pStyle w:val="TableParagraph"/>
              <w:spacing w:before="0" w:line="360" w:lineRule="auto"/>
              <w:ind w:left="98"/>
              <w:jc w:val="both"/>
              <w:rPr>
                <w:rFonts w:ascii="Times New Roman" w:hAnsi="Times New Roman" w:cs="Times New Roman"/>
                <w:sz w:val="24"/>
                <w:szCs w:val="24"/>
              </w:rPr>
            </w:pPr>
            <w:r w:rsidRPr="00093EF8">
              <w:rPr>
                <w:rFonts w:ascii="Times New Roman" w:hAnsi="Times New Roman" w:cs="Times New Roman"/>
                <w:w w:val="105"/>
                <w:sz w:val="24"/>
                <w:szCs w:val="24"/>
              </w:rPr>
              <w:t>-2.690439</w:t>
            </w:r>
          </w:p>
        </w:tc>
        <w:tc>
          <w:tcPr>
            <w:tcW w:w="910"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*MacKinnon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(1996)</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one-sided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p-values.</w:t>
      </w:r>
    </w:p>
    <w:p w:rsidR="004708E1" w:rsidRPr="00093EF8" w:rsidRDefault="004708E1" w:rsidP="00093EF8">
      <w:pPr>
        <w:spacing w:line="360" w:lineRule="auto"/>
        <w:ind w:left="601" w:right="3416" w:hanging="389"/>
        <w:jc w:val="both"/>
        <w:rPr>
          <w:rFonts w:ascii="Times New Roman" w:hAnsi="Times New Roman" w:cs="Times New Roman"/>
          <w:sz w:val="24"/>
          <w:szCs w:val="24"/>
        </w:rPr>
      </w:pPr>
      <w:r w:rsidRPr="00093EF8">
        <w:rPr>
          <w:rFonts w:ascii="Times New Roman" w:hAnsi="Times New Roman" w:cs="Times New Roman"/>
          <w:spacing w:val="-1"/>
          <w:w w:val="105"/>
          <w:sz w:val="24"/>
          <w:szCs w:val="24"/>
        </w:rPr>
        <w:t>Warning:</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Probabilities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and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critical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values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calculated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for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20</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observations</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and</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may</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be</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accurate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for</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size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14</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212" w:right="5813"/>
        <w:jc w:val="both"/>
        <w:rPr>
          <w:rFonts w:ascii="Times New Roman" w:hAnsi="Times New Roman" w:cs="Times New Roman"/>
          <w:sz w:val="24"/>
          <w:szCs w:val="24"/>
        </w:rPr>
      </w:pPr>
      <w:r w:rsidRPr="00093EF8">
        <w:rPr>
          <w:rFonts w:ascii="Times New Roman" w:hAnsi="Times New Roman" w:cs="Times New Roman"/>
          <w:sz w:val="24"/>
          <w:szCs w:val="24"/>
        </w:rPr>
        <w:t>Augmented Dickey-Fuller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Equation</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Variable: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D(PAT,2)</w:t>
      </w: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w w:val="105"/>
          <w:sz w:val="24"/>
          <w:szCs w:val="24"/>
        </w:rPr>
        <w:t>Method: Least Squares</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07/31/17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14:00</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4</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17</w:t>
      </w:r>
    </w:p>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pgSz w:w="11910" w:h="16840" w:code="9"/>
          <w:pgMar w:top="1440" w:right="1440" w:bottom="2880" w:left="1440" w:header="0" w:footer="1688" w:gutter="0"/>
          <w:cols w:space="720"/>
        </w:sectPr>
      </w:pPr>
    </w:p>
    <w:p w:rsidR="004708E1" w:rsidRPr="00093EF8" w:rsidRDefault="0031706F" w:rsidP="00093EF8">
      <w:pPr>
        <w:pStyle w:val="BodyText"/>
        <w:spacing w:line="360" w:lineRule="auto"/>
        <w:jc w:val="both"/>
        <w:rPr>
          <w:sz w:val="24"/>
          <w:szCs w:val="24"/>
        </w:rPr>
      </w:pPr>
      <w:r>
        <w:rPr>
          <w:sz w:val="24"/>
          <w:szCs w:val="24"/>
        </w:rPr>
        <w:lastRenderedPageBreak/>
        <w:pict>
          <v:shape id="_x0000_s1170" style="position:absolute;left:0;text-align:left;margin-left:71.65pt;margin-top:735.1pt;width:100.25pt;height:2.2pt;z-index:-251546624;mso-position-horizontal-relative:page;mso-position-vertical-relative:page" coordorigin="1433,14702" coordsize="2005,44" o:spt="100" adj="0,,0" path="m3437,14731r-43,l3394,14746r43,l3437,14731xm3437,14702r-43,l1433,14702r,15l3394,14717r43,l3437,14702xe" fillcolor="black" stroked="f">
            <v:stroke joinstyle="round"/>
            <v:formulas/>
            <v:path arrowok="t" o:connecttype="segments"/>
            <w10:wrap anchorx="page" anchory="page"/>
          </v:shape>
        </w:pict>
      </w:r>
      <w:r>
        <w:rPr>
          <w:sz w:val="24"/>
          <w:szCs w:val="24"/>
        </w:rPr>
        <w:pict>
          <v:shape id="_x0000_s1171" style="position:absolute;left:0;text-align:left;margin-left:223.45pt;margin-top:735.1pt;width:2.2pt;height:2.2pt;z-index:-251545600;mso-position-horizontal-relative:page;mso-position-vertical-relative:page" coordorigin="4469,14702" coordsize="44,44" o:spt="100" adj="0,,0" path="m4512,14717r-43,l4469,14702r43,l4512,14717xm4512,14746r-43,l4469,14731r43,l4512,14746xe" fillcolor="black" stroked="f">
            <v:stroke joinstyle="round"/>
            <v:formulas/>
            <v:path arrowok="t" o:connecttype="segments"/>
            <w10:wrap anchorx="page" anchory="page"/>
          </v:shape>
        </w:pict>
      </w:r>
      <w:r>
        <w:rPr>
          <w:sz w:val="24"/>
          <w:szCs w:val="24"/>
        </w:rPr>
        <w:pict>
          <v:shape id="_x0000_s1172" style="position:absolute;left:0;text-align:left;margin-left:282.1pt;margin-top:735.1pt;width:2.05pt;height:2.2pt;z-index:-251544576;mso-position-horizontal-relative:page;mso-position-vertical-relative:page" coordorigin="5642,14702" coordsize="41,44" o:spt="100" adj="0,,0" path="m5683,14717r-41,l5642,14702r41,l5683,14717xm5683,14746r-41,l5642,14731r41,l5683,14746xe" fillcolor="black" stroked="f">
            <v:stroke joinstyle="round"/>
            <v:formulas/>
            <v:path arrowok="t" o:connecttype="segments"/>
            <w10:wrap anchorx="page" anchory="page"/>
          </v:shape>
        </w:pict>
      </w:r>
      <w:r>
        <w:rPr>
          <w:sz w:val="24"/>
          <w:szCs w:val="24"/>
        </w:rPr>
        <w:pict>
          <v:shape id="_x0000_s1173" style="position:absolute;left:0;text-align:left;margin-left:340.9pt;margin-top:735.1pt;width:2.2pt;height:2.2pt;z-index:-251543552;mso-position-horizontal-relative:page;mso-position-vertical-relative:page" coordorigin="6818,14702" coordsize="44,44" o:spt="100" adj="0,,0" path="m6862,14717r-44,l6818,14702r44,l6862,14717xm6862,14746r-44,l6818,14731r44,l6862,14746xe" fillcolor="black" stroked="f">
            <v:stroke joinstyle="round"/>
            <v:formulas/>
            <v:path arrowok="t" o:connecttype="segments"/>
            <w10:wrap anchorx="page" anchory="page"/>
          </v:shape>
        </w:pict>
      </w:r>
    </w:p>
    <w:p w:rsidR="004708E1" w:rsidRPr="00093EF8" w:rsidRDefault="004708E1" w:rsidP="00093EF8">
      <w:pPr>
        <w:pStyle w:val="BodyText"/>
        <w:spacing w:line="360" w:lineRule="auto"/>
        <w:jc w:val="both"/>
        <w:rPr>
          <w:sz w:val="24"/>
          <w:szCs w:val="24"/>
        </w:rPr>
      </w:pP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88" style="position:absolute;left:0;text-align:left;margin-left:71.65pt;margin-top:19.15pt;width:317.8pt;height:2.05pt;z-index:251685888;mso-position-horizontal-relative:page" coordorigin="1433,383" coordsize="6356,41" o:spt="100" adj="0,,0" path="m7788,410r-890,l6818,410r-1096,l5642,410r-1094,l4469,410r-996,l3394,410r-1961,l1433,424r1961,l3473,424r996,l4548,424r1094,l5722,424r1096,l6898,424r890,l7788,410xm7788,383r-890,l6818,383r-1096,l5642,383r-1094,l4469,383r-996,l3394,383r-1961,l1433,395r1961,l3473,395r996,l4548,395r1094,l5722,395r1096,l6898,395r890,l7788,383xe" fillcolor="black" stroked="f">
            <v:stroke joinstyle="round"/>
            <v:formulas/>
            <v:path arrowok="t" o:connecttype="segments"/>
            <w10:wrap anchorx="page"/>
          </v:shape>
        </w:pict>
      </w:r>
      <w:r>
        <w:rPr>
          <w:rFonts w:ascii="Times New Roman" w:hAnsi="Times New Roman" w:cs="Times New Roman"/>
          <w:sz w:val="24"/>
          <w:szCs w:val="24"/>
        </w:rPr>
        <w:pict>
          <v:shape id="_x0000_s1164" style="position:absolute;left:0;text-align:left;margin-left:71.65pt;margin-top:41.1pt;width:317.8pt;height:2.05pt;z-index:-251552768;mso-position-horizontal-relative:page" coordorigin="1433,822" coordsize="6356,41" o:spt="100" adj="0,,0" path="m7788,849r-890,l6818,849r-1096,l5642,849r-1094,l4469,849r-996,l3394,849r-1961,l1433,863r1961,l3473,863r996,l4548,863r1094,l5722,863r1096,l6898,863r890,l7788,849xm7788,822r-890,l6818,822r-1096,l5642,822r-1094,l4469,822r-996,l3394,822r-1961,l1433,834r1961,l3473,834r996,l4548,834r1094,l5722,834r1096,l6898,834r890,l7788,822xe" fillcolor="black" stroked="f">
            <v:stroke joinstyle="round"/>
            <v:formulas/>
            <v:path arrowok="t" o:connecttype="segments"/>
            <w10:wrap anchorx="page"/>
          </v:shape>
        </w:pict>
      </w:r>
      <w:r>
        <w:rPr>
          <w:rFonts w:ascii="Times New Roman" w:hAnsi="Times New Roman" w:cs="Times New Roman"/>
          <w:sz w:val="24"/>
          <w:szCs w:val="24"/>
        </w:rPr>
        <w:pict>
          <v:shape id="_x0000_s1165" style="position:absolute;left:0;text-align:left;margin-left:71.65pt;margin-top:84.9pt;width:317.8pt;height:2.05pt;z-index:-251551744;mso-position-horizontal-relative:page" coordorigin="1433,1698" coordsize="6356,41" o:spt="100" adj="0,,0" path="m7788,1725r-890,l6818,1725r-1096,l5642,1725r-1094,l4469,1725r-996,l3394,1725r-1961,l1433,1739r1961,l3473,1739r996,l4548,1739r1094,l5722,1739r1096,l6898,1739r890,l7788,1725xm7788,1698r-890,l6818,1698r-1096,l5642,1698r-1094,l4469,1698r-996,l3394,1698r-1961,l1433,1710r1961,l3473,1710r996,l4548,1710r1094,l5722,1710r1096,l6898,1710r890,l7788,1698xe" fillcolor="black" stroked="f">
            <v:stroke joinstyle="round"/>
            <v:formulas/>
            <v:path arrowok="t" o:connecttype="segments"/>
            <w10:wrap anchorx="page"/>
          </v:shape>
        </w:pict>
      </w:r>
      <w:r>
        <w:rPr>
          <w:rFonts w:ascii="Times New Roman" w:hAnsi="Times New Roman" w:cs="Times New Roman"/>
          <w:sz w:val="24"/>
          <w:szCs w:val="24"/>
        </w:rPr>
        <w:pict>
          <v:shape id="_x0000_s1166" style="position:absolute;left:0;text-align:left;margin-left:71.65pt;margin-top:172.5pt;width:100.25pt;height:2.05pt;z-index:-251550720;mso-position-horizontal-relative:page" coordorigin="1433,3450" coordsize="2005,41" o:spt="100" adj="0,,0" path="m3437,3477r-43,l3394,3491r43,l3437,3477xm3437,3450r-43,l1433,3450r,12l3394,3462r43,l3437,3450xe" fillcolor="black" stroked="f">
            <v:stroke joinstyle="round"/>
            <v:formulas/>
            <v:path arrowok="t" o:connecttype="segments"/>
            <w10:wrap anchorx="page"/>
          </v:shape>
        </w:pict>
      </w:r>
      <w:r>
        <w:rPr>
          <w:rFonts w:ascii="Times New Roman" w:hAnsi="Times New Roman" w:cs="Times New Roman"/>
          <w:sz w:val="24"/>
          <w:szCs w:val="24"/>
        </w:rPr>
        <w:pict>
          <v:shape id="_x0000_s1167" style="position:absolute;left:0;text-align:left;margin-left:223.45pt;margin-top:172.5pt;width:2.2pt;height:2.05pt;z-index:-251549696;mso-position-horizontal-relative:page" coordorigin="4469,3450" coordsize="44,41" o:spt="100" adj="0,,0" path="m4512,3462r-43,l4469,3450r43,l4512,3462xm4512,3491r-43,l4469,3477r43,l4512,3491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Included</w:t>
      </w:r>
      <w:r w:rsidR="004708E1" w:rsidRPr="00093EF8">
        <w:rPr>
          <w:rFonts w:ascii="Times New Roman" w:hAnsi="Times New Roman" w:cs="Times New Roman"/>
          <w:spacing w:val="-6"/>
          <w:w w:val="105"/>
          <w:sz w:val="24"/>
          <w:szCs w:val="24"/>
        </w:rPr>
        <w:t xml:space="preserve"> </w:t>
      </w:r>
      <w:r w:rsidR="004708E1" w:rsidRPr="00093EF8">
        <w:rPr>
          <w:rFonts w:ascii="Times New Roman" w:hAnsi="Times New Roman" w:cs="Times New Roman"/>
          <w:spacing w:val="-1"/>
          <w:w w:val="105"/>
          <w:sz w:val="24"/>
          <w:szCs w:val="24"/>
        </w:rPr>
        <w:t>observations:</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14</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spacing w:val="-1"/>
          <w:w w:val="105"/>
          <w:sz w:val="24"/>
          <w:szCs w:val="24"/>
        </w:rPr>
        <w:t>after</w:t>
      </w:r>
      <w:r w:rsidR="004708E1" w:rsidRPr="00093EF8">
        <w:rPr>
          <w:rFonts w:ascii="Times New Roman" w:hAnsi="Times New Roman" w:cs="Times New Roman"/>
          <w:spacing w:val="-7"/>
          <w:w w:val="105"/>
          <w:sz w:val="24"/>
          <w:szCs w:val="24"/>
        </w:rPr>
        <w:t xml:space="preserve"> </w:t>
      </w:r>
      <w:r w:rsidR="004708E1" w:rsidRPr="00093EF8">
        <w:rPr>
          <w:rFonts w:ascii="Times New Roman" w:hAnsi="Times New Roman" w:cs="Times New Roman"/>
          <w:spacing w:val="-1"/>
          <w:w w:val="105"/>
          <w:sz w:val="24"/>
          <w:szCs w:val="24"/>
        </w:rPr>
        <w:t>adjustments</w:t>
      </w:r>
    </w:p>
    <w:p w:rsidR="004708E1" w:rsidRPr="00093EF8" w:rsidRDefault="004708E1" w:rsidP="00093EF8">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6"/>
        <w:gridCol w:w="1264"/>
        <w:gridCol w:w="1071"/>
        <w:gridCol w:w="889"/>
      </w:tblGrid>
      <w:tr w:rsidR="004708E1" w:rsidRPr="00093EF8" w:rsidTr="00EC219F">
        <w:trPr>
          <w:trHeight w:val="439"/>
        </w:trPr>
        <w:tc>
          <w:tcPr>
            <w:tcW w:w="1874" w:type="dxa"/>
          </w:tcPr>
          <w:p w:rsidR="004708E1" w:rsidRPr="00093EF8" w:rsidRDefault="004708E1" w:rsidP="00093EF8">
            <w:pPr>
              <w:pStyle w:val="TableParagraph"/>
              <w:spacing w:before="0" w:line="360" w:lineRule="auto"/>
              <w:ind w:left="657"/>
              <w:jc w:val="both"/>
              <w:rPr>
                <w:rFonts w:ascii="Times New Roman" w:hAnsi="Times New Roman" w:cs="Times New Roman"/>
                <w:sz w:val="24"/>
                <w:szCs w:val="24"/>
              </w:rPr>
            </w:pPr>
            <w:r w:rsidRPr="00093EF8">
              <w:rPr>
                <w:rFonts w:ascii="Times New Roman" w:hAnsi="Times New Roman" w:cs="Times New Roman"/>
                <w:w w:val="105"/>
                <w:sz w:val="24"/>
                <w:szCs w:val="24"/>
              </w:rPr>
              <w:t>Variable</w:t>
            </w:r>
          </w:p>
        </w:tc>
        <w:tc>
          <w:tcPr>
            <w:tcW w:w="1256"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Coefficient</w:t>
            </w:r>
          </w:p>
        </w:tc>
        <w:tc>
          <w:tcPr>
            <w:tcW w:w="1264" w:type="dxa"/>
          </w:tcPr>
          <w:p w:rsidR="004708E1" w:rsidRPr="00093EF8" w:rsidRDefault="004708E1" w:rsidP="00093EF8">
            <w:pPr>
              <w:pStyle w:val="TableParagraph"/>
              <w:spacing w:before="0" w:line="360" w:lineRule="auto"/>
              <w:ind w:right="188"/>
              <w:jc w:val="both"/>
              <w:rPr>
                <w:rFonts w:ascii="Times New Roman" w:hAnsi="Times New Roman" w:cs="Times New Roman"/>
                <w:sz w:val="24"/>
                <w:szCs w:val="24"/>
              </w:rPr>
            </w:pPr>
            <w:r w:rsidRPr="00093EF8">
              <w:rPr>
                <w:rFonts w:ascii="Times New Roman" w:hAnsi="Times New Roman" w:cs="Times New Roman"/>
                <w:w w:val="105"/>
                <w:sz w:val="24"/>
                <w:szCs w:val="24"/>
              </w:rPr>
              <w:t>Std.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Error</w:t>
            </w:r>
          </w:p>
        </w:tc>
        <w:tc>
          <w:tcPr>
            <w:tcW w:w="1071" w:type="dxa"/>
          </w:tcPr>
          <w:p w:rsidR="004708E1" w:rsidRPr="00093EF8" w:rsidRDefault="004708E1" w:rsidP="00093EF8">
            <w:pPr>
              <w:pStyle w:val="TableParagraph"/>
              <w:spacing w:before="0" w:line="360" w:lineRule="auto"/>
              <w:ind w:right="88"/>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889"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38"/>
        </w:trPr>
        <w:tc>
          <w:tcPr>
            <w:tcW w:w="1874" w:type="dxa"/>
          </w:tcPr>
          <w:p w:rsidR="004708E1" w:rsidRPr="00093EF8" w:rsidRDefault="004708E1" w:rsidP="00093EF8">
            <w:pPr>
              <w:pStyle w:val="TableParagraph"/>
              <w:spacing w:before="0" w:line="360" w:lineRule="auto"/>
              <w:ind w:left="549"/>
              <w:jc w:val="both"/>
              <w:rPr>
                <w:rFonts w:ascii="Times New Roman" w:hAnsi="Times New Roman" w:cs="Times New Roman"/>
                <w:sz w:val="24"/>
                <w:szCs w:val="24"/>
              </w:rPr>
            </w:pPr>
            <w:r w:rsidRPr="00093EF8">
              <w:rPr>
                <w:rFonts w:ascii="Times New Roman" w:hAnsi="Times New Roman" w:cs="Times New Roman"/>
                <w:w w:val="105"/>
                <w:sz w:val="24"/>
                <w:szCs w:val="24"/>
              </w:rPr>
              <w:t>D(PAT(-1))</w:t>
            </w:r>
          </w:p>
        </w:tc>
        <w:tc>
          <w:tcPr>
            <w:tcW w:w="1256"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-0.862236</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0.663155</w:t>
            </w:r>
          </w:p>
        </w:tc>
        <w:tc>
          <w:tcPr>
            <w:tcW w:w="1071" w:type="dxa"/>
          </w:tcPr>
          <w:p w:rsidR="004708E1" w:rsidRPr="00093EF8" w:rsidRDefault="004708E1" w:rsidP="00093EF8">
            <w:pPr>
              <w:pStyle w:val="TableParagraph"/>
              <w:spacing w:before="0" w:line="360" w:lineRule="auto"/>
              <w:ind w:right="88"/>
              <w:jc w:val="both"/>
              <w:rPr>
                <w:rFonts w:ascii="Times New Roman" w:hAnsi="Times New Roman" w:cs="Times New Roman"/>
                <w:sz w:val="24"/>
                <w:szCs w:val="24"/>
              </w:rPr>
            </w:pPr>
            <w:r w:rsidRPr="00093EF8">
              <w:rPr>
                <w:rFonts w:ascii="Times New Roman" w:hAnsi="Times New Roman" w:cs="Times New Roman"/>
                <w:w w:val="105"/>
                <w:sz w:val="24"/>
                <w:szCs w:val="24"/>
              </w:rPr>
              <w:t>-1.300202</w:t>
            </w:r>
          </w:p>
        </w:tc>
        <w:tc>
          <w:tcPr>
            <w:tcW w:w="889" w:type="dxa"/>
          </w:tcPr>
          <w:p w:rsidR="004708E1" w:rsidRPr="00093EF8" w:rsidRDefault="004708E1" w:rsidP="00093EF8">
            <w:pPr>
              <w:pStyle w:val="TableParagraph"/>
              <w:spacing w:before="0" w:line="360" w:lineRule="auto"/>
              <w:ind w:right="4"/>
              <w:jc w:val="both"/>
              <w:rPr>
                <w:rFonts w:ascii="Times New Roman" w:hAnsi="Times New Roman" w:cs="Times New Roman"/>
                <w:sz w:val="24"/>
                <w:szCs w:val="24"/>
              </w:rPr>
            </w:pPr>
            <w:r w:rsidRPr="00093EF8">
              <w:rPr>
                <w:rFonts w:ascii="Times New Roman" w:hAnsi="Times New Roman" w:cs="Times New Roman"/>
                <w:w w:val="105"/>
                <w:sz w:val="24"/>
                <w:szCs w:val="24"/>
              </w:rPr>
              <w:t>0.2201</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477"/>
              <w:jc w:val="both"/>
              <w:rPr>
                <w:rFonts w:ascii="Times New Roman" w:hAnsi="Times New Roman" w:cs="Times New Roman"/>
                <w:sz w:val="24"/>
                <w:szCs w:val="24"/>
              </w:rPr>
            </w:pPr>
            <w:r w:rsidRPr="00093EF8">
              <w:rPr>
                <w:rFonts w:ascii="Times New Roman" w:hAnsi="Times New Roman" w:cs="Times New Roman"/>
                <w:w w:val="105"/>
                <w:sz w:val="24"/>
                <w:szCs w:val="24"/>
              </w:rPr>
              <w:t>D(PAT(-1),2)</w:t>
            </w:r>
          </w:p>
        </w:tc>
        <w:tc>
          <w:tcPr>
            <w:tcW w:w="1256"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0.526238</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0.434375</w:t>
            </w:r>
          </w:p>
        </w:tc>
        <w:tc>
          <w:tcPr>
            <w:tcW w:w="1071" w:type="dxa"/>
          </w:tcPr>
          <w:p w:rsidR="004708E1" w:rsidRPr="00093EF8" w:rsidRDefault="004708E1" w:rsidP="00093EF8">
            <w:pPr>
              <w:pStyle w:val="TableParagraph"/>
              <w:spacing w:before="0" w:line="360" w:lineRule="auto"/>
              <w:ind w:right="87"/>
              <w:jc w:val="both"/>
              <w:rPr>
                <w:rFonts w:ascii="Times New Roman" w:hAnsi="Times New Roman" w:cs="Times New Roman"/>
                <w:sz w:val="24"/>
                <w:szCs w:val="24"/>
              </w:rPr>
            </w:pPr>
            <w:r w:rsidRPr="00093EF8">
              <w:rPr>
                <w:rFonts w:ascii="Times New Roman" w:hAnsi="Times New Roman" w:cs="Times New Roman"/>
                <w:w w:val="105"/>
                <w:sz w:val="24"/>
                <w:szCs w:val="24"/>
              </w:rPr>
              <w:t>1.211482</w:t>
            </w:r>
          </w:p>
        </w:tc>
        <w:tc>
          <w:tcPr>
            <w:tcW w:w="889" w:type="dxa"/>
          </w:tcPr>
          <w:p w:rsidR="004708E1" w:rsidRPr="00093EF8" w:rsidRDefault="004708E1" w:rsidP="00093EF8">
            <w:pPr>
              <w:pStyle w:val="TableParagraph"/>
              <w:spacing w:before="0" w:line="360" w:lineRule="auto"/>
              <w:ind w:right="4"/>
              <w:jc w:val="both"/>
              <w:rPr>
                <w:rFonts w:ascii="Times New Roman" w:hAnsi="Times New Roman" w:cs="Times New Roman"/>
                <w:sz w:val="24"/>
                <w:szCs w:val="24"/>
              </w:rPr>
            </w:pPr>
            <w:r w:rsidRPr="00093EF8">
              <w:rPr>
                <w:rFonts w:ascii="Times New Roman" w:hAnsi="Times New Roman" w:cs="Times New Roman"/>
                <w:w w:val="105"/>
                <w:sz w:val="24"/>
                <w:szCs w:val="24"/>
              </w:rPr>
              <w:t>0.2511</w:t>
            </w:r>
          </w:p>
        </w:tc>
      </w:tr>
      <w:tr w:rsidR="004708E1" w:rsidRPr="00093EF8" w:rsidTr="00EC219F">
        <w:trPr>
          <w:trHeight w:val="318"/>
        </w:trPr>
        <w:tc>
          <w:tcPr>
            <w:tcW w:w="1874" w:type="dxa"/>
          </w:tcPr>
          <w:p w:rsidR="004708E1" w:rsidRPr="00093EF8" w:rsidRDefault="004708E1" w:rsidP="00093EF8">
            <w:pPr>
              <w:pStyle w:val="TableParagraph"/>
              <w:spacing w:before="0" w:line="360" w:lineRule="auto"/>
              <w:ind w:left="86"/>
              <w:jc w:val="both"/>
              <w:rPr>
                <w:rFonts w:ascii="Times New Roman" w:hAnsi="Times New Roman" w:cs="Times New Roman"/>
                <w:sz w:val="24"/>
                <w:szCs w:val="24"/>
              </w:rPr>
            </w:pPr>
            <w:r w:rsidRPr="00093EF8">
              <w:rPr>
                <w:rFonts w:ascii="Times New Roman" w:hAnsi="Times New Roman" w:cs="Times New Roman"/>
                <w:w w:val="103"/>
                <w:sz w:val="24"/>
                <w:szCs w:val="24"/>
              </w:rPr>
              <w:t>C</w:t>
            </w:r>
          </w:p>
        </w:tc>
        <w:tc>
          <w:tcPr>
            <w:tcW w:w="1256" w:type="dxa"/>
          </w:tcPr>
          <w:p w:rsidR="004708E1" w:rsidRPr="00093EF8" w:rsidRDefault="004708E1" w:rsidP="00093EF8">
            <w:pPr>
              <w:pStyle w:val="TableParagraph"/>
              <w:spacing w:before="0" w:line="360" w:lineRule="auto"/>
              <w:ind w:right="105"/>
              <w:jc w:val="both"/>
              <w:rPr>
                <w:rFonts w:ascii="Times New Roman" w:hAnsi="Times New Roman" w:cs="Times New Roman"/>
                <w:sz w:val="24"/>
                <w:szCs w:val="24"/>
              </w:rPr>
            </w:pPr>
            <w:r w:rsidRPr="00093EF8">
              <w:rPr>
                <w:rFonts w:ascii="Times New Roman" w:hAnsi="Times New Roman" w:cs="Times New Roman"/>
                <w:w w:val="105"/>
                <w:sz w:val="24"/>
                <w:szCs w:val="24"/>
              </w:rPr>
              <w:t>2346.059</w:t>
            </w:r>
          </w:p>
        </w:tc>
        <w:tc>
          <w:tcPr>
            <w:tcW w:w="1264" w:type="dxa"/>
          </w:tcPr>
          <w:p w:rsidR="004708E1" w:rsidRPr="00093EF8" w:rsidRDefault="004708E1" w:rsidP="00093EF8">
            <w:pPr>
              <w:pStyle w:val="TableParagraph"/>
              <w:spacing w:before="0" w:line="360" w:lineRule="auto"/>
              <w:ind w:right="187"/>
              <w:jc w:val="both"/>
              <w:rPr>
                <w:rFonts w:ascii="Times New Roman" w:hAnsi="Times New Roman" w:cs="Times New Roman"/>
                <w:sz w:val="24"/>
                <w:szCs w:val="24"/>
              </w:rPr>
            </w:pPr>
            <w:r w:rsidRPr="00093EF8">
              <w:rPr>
                <w:rFonts w:ascii="Times New Roman" w:hAnsi="Times New Roman" w:cs="Times New Roman"/>
                <w:w w:val="105"/>
                <w:sz w:val="24"/>
                <w:szCs w:val="24"/>
              </w:rPr>
              <w:t>2092.184</w:t>
            </w:r>
          </w:p>
        </w:tc>
        <w:tc>
          <w:tcPr>
            <w:tcW w:w="1071" w:type="dxa"/>
          </w:tcPr>
          <w:p w:rsidR="004708E1" w:rsidRPr="00093EF8" w:rsidRDefault="004708E1" w:rsidP="00093EF8">
            <w:pPr>
              <w:pStyle w:val="TableParagraph"/>
              <w:spacing w:before="0" w:line="360" w:lineRule="auto"/>
              <w:ind w:right="87"/>
              <w:jc w:val="both"/>
              <w:rPr>
                <w:rFonts w:ascii="Times New Roman" w:hAnsi="Times New Roman" w:cs="Times New Roman"/>
                <w:sz w:val="24"/>
                <w:szCs w:val="24"/>
              </w:rPr>
            </w:pPr>
            <w:r w:rsidRPr="00093EF8">
              <w:rPr>
                <w:rFonts w:ascii="Times New Roman" w:hAnsi="Times New Roman" w:cs="Times New Roman"/>
                <w:w w:val="105"/>
                <w:sz w:val="24"/>
                <w:szCs w:val="24"/>
              </w:rPr>
              <w:t>1.121344</w:t>
            </w:r>
          </w:p>
        </w:tc>
        <w:tc>
          <w:tcPr>
            <w:tcW w:w="889" w:type="dxa"/>
          </w:tcPr>
          <w:p w:rsidR="004708E1" w:rsidRPr="00093EF8" w:rsidRDefault="004708E1" w:rsidP="00093EF8">
            <w:pPr>
              <w:pStyle w:val="TableParagraph"/>
              <w:spacing w:before="0" w:line="360" w:lineRule="auto"/>
              <w:ind w:right="4"/>
              <w:jc w:val="both"/>
              <w:rPr>
                <w:rFonts w:ascii="Times New Roman" w:hAnsi="Times New Roman" w:cs="Times New Roman"/>
                <w:sz w:val="24"/>
                <w:szCs w:val="24"/>
              </w:rPr>
            </w:pPr>
            <w:r w:rsidRPr="00093EF8">
              <w:rPr>
                <w:rFonts w:ascii="Times New Roman" w:hAnsi="Times New Roman" w:cs="Times New Roman"/>
                <w:w w:val="105"/>
                <w:sz w:val="24"/>
                <w:szCs w:val="24"/>
              </w:rPr>
              <w:t>0.2860</w:t>
            </w:r>
          </w:p>
        </w:tc>
      </w:tr>
      <w:tr w:rsidR="004708E1" w:rsidRPr="00093EF8" w:rsidTr="00EC219F">
        <w:trPr>
          <w:trHeight w:val="33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R-squared</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0.143354</w:t>
            </w:r>
          </w:p>
        </w:tc>
        <w:tc>
          <w:tcPr>
            <w:tcW w:w="2335"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Mean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dependent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var</w:t>
            </w:r>
          </w:p>
        </w:tc>
        <w:tc>
          <w:tcPr>
            <w:tcW w:w="889"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-337.8507</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R-squared</w:t>
            </w:r>
          </w:p>
        </w:tc>
        <w:tc>
          <w:tcPr>
            <w:tcW w:w="1256" w:type="dxa"/>
          </w:tcPr>
          <w:p w:rsidR="004708E1" w:rsidRPr="00093EF8" w:rsidRDefault="004708E1" w:rsidP="00093EF8">
            <w:pPr>
              <w:pStyle w:val="TableParagraph"/>
              <w:spacing w:before="0" w:line="360" w:lineRule="auto"/>
              <w:ind w:right="104"/>
              <w:jc w:val="both"/>
              <w:rPr>
                <w:rFonts w:ascii="Times New Roman" w:hAnsi="Times New Roman" w:cs="Times New Roman"/>
                <w:sz w:val="24"/>
                <w:szCs w:val="24"/>
              </w:rPr>
            </w:pPr>
            <w:r w:rsidRPr="00093EF8">
              <w:rPr>
                <w:rFonts w:ascii="Times New Roman" w:hAnsi="Times New Roman" w:cs="Times New Roman"/>
                <w:w w:val="105"/>
                <w:sz w:val="24"/>
                <w:szCs w:val="24"/>
              </w:rPr>
              <w:t>-0.012400</w:t>
            </w:r>
          </w:p>
        </w:tc>
        <w:tc>
          <w:tcPr>
            <w:tcW w:w="2335"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w w:val="105"/>
                <w:sz w:val="24"/>
                <w:szCs w:val="24"/>
              </w:rPr>
              <w:t>S.D.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var</w:t>
            </w:r>
          </w:p>
        </w:tc>
        <w:tc>
          <w:tcPr>
            <w:tcW w:w="889"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1225.009</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regression</w:t>
            </w:r>
          </w:p>
        </w:tc>
        <w:tc>
          <w:tcPr>
            <w:tcW w:w="1256"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1232.581</w:t>
            </w:r>
          </w:p>
        </w:tc>
        <w:tc>
          <w:tcPr>
            <w:tcW w:w="2335"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Akaike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info</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criterion</w:t>
            </w:r>
          </w:p>
        </w:tc>
        <w:tc>
          <w:tcPr>
            <w:tcW w:w="88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17.25902</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Sum</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squared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resid</w:t>
            </w:r>
          </w:p>
        </w:tc>
        <w:tc>
          <w:tcPr>
            <w:tcW w:w="1256"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16711810</w:t>
            </w:r>
          </w:p>
        </w:tc>
        <w:tc>
          <w:tcPr>
            <w:tcW w:w="2335"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Schwarz</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criterion</w:t>
            </w:r>
          </w:p>
        </w:tc>
        <w:tc>
          <w:tcPr>
            <w:tcW w:w="88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17.39596</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Log</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likelihood</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-117.8131</w:t>
            </w:r>
          </w:p>
        </w:tc>
        <w:tc>
          <w:tcPr>
            <w:tcW w:w="2335"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z w:val="24"/>
                <w:szCs w:val="24"/>
              </w:rPr>
              <w:t>Hannan-Quinn</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criter.</w:t>
            </w:r>
          </w:p>
        </w:tc>
        <w:tc>
          <w:tcPr>
            <w:tcW w:w="889"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17.24634</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0.920388</w:t>
            </w:r>
          </w:p>
        </w:tc>
        <w:tc>
          <w:tcPr>
            <w:tcW w:w="2335"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Durbin-Watson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stat</w:t>
            </w:r>
          </w:p>
        </w:tc>
        <w:tc>
          <w:tcPr>
            <w:tcW w:w="889"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1.288821</w:t>
            </w:r>
          </w:p>
        </w:tc>
      </w:tr>
      <w:tr w:rsidR="004708E1" w:rsidRPr="00093EF8" w:rsidTr="00EC219F">
        <w:trPr>
          <w:trHeight w:val="320"/>
        </w:trPr>
        <w:tc>
          <w:tcPr>
            <w:tcW w:w="1874" w:type="dxa"/>
            <w:tcBorders>
              <w:bottom w:val="single" w:sz="6"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Prob(F-statistic)</w:t>
            </w:r>
          </w:p>
        </w:tc>
        <w:tc>
          <w:tcPr>
            <w:tcW w:w="1256" w:type="dxa"/>
            <w:tcBorders>
              <w:bottom w:val="thickThinMediumGap" w:sz="3" w:space="0" w:color="000000"/>
            </w:tcBorders>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0.426980</w:t>
            </w:r>
          </w:p>
        </w:tc>
        <w:tc>
          <w:tcPr>
            <w:tcW w:w="2335" w:type="dxa"/>
            <w:gridSpan w:val="2"/>
            <w:tcBorders>
              <w:bottom w:val="thickThinMediumGap" w:sz="3" w:space="0" w:color="000000"/>
            </w:tcBorders>
          </w:tcPr>
          <w:p w:rsidR="004708E1" w:rsidRPr="00093EF8" w:rsidRDefault="004708E1" w:rsidP="00093EF8">
            <w:pPr>
              <w:pStyle w:val="TableParagraph"/>
              <w:spacing w:before="0" w:after="1" w:line="360" w:lineRule="auto"/>
              <w:jc w:val="both"/>
              <w:rPr>
                <w:rFonts w:ascii="Times New Roman" w:hAnsi="Times New Roman" w:cs="Times New Roman"/>
                <w:sz w:val="24"/>
                <w:szCs w:val="24"/>
              </w:rPr>
            </w:pPr>
          </w:p>
          <w:p w:rsidR="004708E1" w:rsidRPr="00093EF8" w:rsidRDefault="0031706F" w:rsidP="00093EF8">
            <w:pPr>
              <w:pStyle w:val="TableParagraph"/>
              <w:tabs>
                <w:tab w:val="left" w:pos="2255"/>
              </w:tabs>
              <w:spacing w:before="0" w:line="360" w:lineRule="auto"/>
              <w:ind w:left="1079" w:right="-2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32" style="width:2.05pt;height:2.05pt;mso-position-horizontal-relative:char;mso-position-vertical-relative:line" coordsize="41,41">
                  <v:shape id="_x0000_s1033" style="position:absolute;width:41;height:41" coordsize="41,41" o:spt="100" adj="0,,0" path="m41,12l,12,,,41,r,12xm41,41l,41,,26r41,l41,41xe" fillcolor="black" stroked="f">
                    <v:stroke joinstyle="round"/>
                    <v:formulas/>
                    <v:path arrowok="t" o:connecttype="segments"/>
                  </v:shape>
                  <w10:wrap type="none"/>
                  <w10:anchorlock/>
                </v:group>
              </w:pict>
            </w:r>
            <w:r w:rsidR="004708E1" w:rsidRPr="00093EF8">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pict>
                <v:group id="_x0000_s1030" style="width:2.2pt;height:2.05pt;mso-position-horizontal-relative:char;mso-position-vertical-relative:line" coordsize="44,41">
                  <v:shape id="_x0000_s1031" style="position:absolute;width:44;height:41" coordsize="44,41" o:spt="100" adj="0,,0" path="m43,12l,12,,,43,r,12xm43,41l,41,,26r43,l43,41xe" fillcolor="black" stroked="f">
                    <v:stroke joinstyle="round"/>
                    <v:formulas/>
                    <v:path arrowok="t" o:connecttype="segments"/>
                  </v:shape>
                  <w10:wrap type="none"/>
                  <w10:anchorlock/>
                </v:group>
              </w:pict>
            </w:r>
          </w:p>
        </w:tc>
        <w:tc>
          <w:tcPr>
            <w:tcW w:w="889" w:type="dxa"/>
            <w:tcBorders>
              <w:bottom w:val="thickThin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tbl>
      <w:tblPr>
        <w:tblW w:w="0" w:type="auto"/>
        <w:tblInd w:w="216" w:type="dxa"/>
        <w:tblLayout w:type="fixed"/>
        <w:tblCellMar>
          <w:left w:w="0" w:type="dxa"/>
          <w:right w:w="0" w:type="dxa"/>
        </w:tblCellMar>
        <w:tblLook w:val="01E0"/>
      </w:tblPr>
      <w:tblGrid>
        <w:gridCol w:w="4251"/>
        <w:gridCol w:w="1163"/>
        <w:gridCol w:w="947"/>
      </w:tblGrid>
      <w:tr w:rsidR="004708E1" w:rsidRPr="00093EF8" w:rsidTr="00EC219F">
        <w:trPr>
          <w:trHeight w:val="461"/>
        </w:trPr>
        <w:tc>
          <w:tcPr>
            <w:tcW w:w="4251" w:type="dxa"/>
          </w:tcPr>
          <w:p w:rsidR="004708E1" w:rsidRPr="00093EF8" w:rsidRDefault="004708E1" w:rsidP="00093EF8">
            <w:pPr>
              <w:pStyle w:val="TableParagraph"/>
              <w:spacing w:before="0" w:line="360" w:lineRule="auto"/>
              <w:ind w:left="-28"/>
              <w:jc w:val="both"/>
              <w:rPr>
                <w:rFonts w:ascii="Times New Roman" w:hAnsi="Times New Roman" w:cs="Times New Roman"/>
                <w:b/>
                <w:sz w:val="24"/>
                <w:szCs w:val="24"/>
              </w:rPr>
            </w:pPr>
            <w:r w:rsidRPr="00093EF8">
              <w:rPr>
                <w:rFonts w:ascii="Times New Roman" w:hAnsi="Times New Roman" w:cs="Times New Roman"/>
                <w:b/>
                <w:sz w:val="24"/>
                <w:szCs w:val="24"/>
              </w:rPr>
              <w:t>BND</w:t>
            </w:r>
          </w:p>
        </w:tc>
        <w:tc>
          <w:tcPr>
            <w:tcW w:w="2110" w:type="dxa"/>
            <w:gridSpan w:val="2"/>
            <w:vMerge w:val="restart"/>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924"/>
        </w:trPr>
        <w:tc>
          <w:tcPr>
            <w:tcW w:w="4251"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left="3" w:right="1147"/>
              <w:jc w:val="both"/>
              <w:rPr>
                <w:rFonts w:ascii="Times New Roman" w:hAnsi="Times New Roman" w:cs="Times New Roman"/>
                <w:sz w:val="24"/>
                <w:szCs w:val="24"/>
              </w:rPr>
            </w:pPr>
            <w:r w:rsidRPr="00093EF8">
              <w:rPr>
                <w:rFonts w:ascii="Times New Roman" w:hAnsi="Times New Roman" w:cs="Times New Roman"/>
                <w:spacing w:val="-1"/>
                <w:w w:val="105"/>
                <w:sz w:val="24"/>
                <w:szCs w:val="24"/>
              </w:rPr>
              <w:t>Null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Hypothesis: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D(BND)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has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lastRenderedPageBreak/>
              <w:t>a</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unit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root</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Exogenous: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Constant</w:t>
            </w:r>
          </w:p>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Lag</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Length:</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(Automatic</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based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on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SIC,</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maxlag=3)</w:t>
            </w:r>
          </w:p>
        </w:tc>
        <w:tc>
          <w:tcPr>
            <w:tcW w:w="2110" w:type="dxa"/>
            <w:gridSpan w:val="2"/>
            <w:vMerge/>
            <w:tcBorders>
              <w:top w:val="nil"/>
              <w:bottom w:val="double" w:sz="2" w:space="0" w:color="000000"/>
            </w:tcBorders>
          </w:tcPr>
          <w:p w:rsidR="004708E1" w:rsidRPr="00093EF8" w:rsidRDefault="004708E1" w:rsidP="00093EF8">
            <w:pPr>
              <w:spacing w:line="360" w:lineRule="auto"/>
              <w:jc w:val="both"/>
              <w:rPr>
                <w:rFonts w:ascii="Times New Roman" w:hAnsi="Times New Roman" w:cs="Times New Roman"/>
                <w:sz w:val="24"/>
                <w:szCs w:val="24"/>
              </w:rPr>
            </w:pPr>
          </w:p>
        </w:tc>
      </w:tr>
      <w:tr w:rsidR="004708E1" w:rsidRPr="00093EF8" w:rsidTr="00EC219F">
        <w:trPr>
          <w:trHeight w:val="391"/>
        </w:trPr>
        <w:tc>
          <w:tcPr>
            <w:tcW w:w="4251" w:type="dxa"/>
            <w:tcBorders>
              <w:top w:val="double" w:sz="2" w:space="0" w:color="000000"/>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63"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188"/>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947"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190" w:right="117"/>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05"/>
        </w:trPr>
        <w:tc>
          <w:tcPr>
            <w:tcW w:w="4251"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sz w:val="24"/>
                <w:szCs w:val="24"/>
              </w:rPr>
              <w:t>Augmented</w:t>
            </w:r>
            <w:r w:rsidRPr="00093EF8">
              <w:rPr>
                <w:rFonts w:ascii="Times New Roman" w:hAnsi="Times New Roman" w:cs="Times New Roman"/>
                <w:spacing w:val="14"/>
                <w:sz w:val="24"/>
                <w:szCs w:val="24"/>
              </w:rPr>
              <w:t xml:space="preserve"> </w:t>
            </w:r>
            <w:r w:rsidRPr="00093EF8">
              <w:rPr>
                <w:rFonts w:ascii="Times New Roman" w:hAnsi="Times New Roman" w:cs="Times New Roman"/>
                <w:sz w:val="24"/>
                <w:szCs w:val="24"/>
              </w:rPr>
              <w:t>Dickey-Fuller</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22"/>
                <w:sz w:val="24"/>
                <w:szCs w:val="24"/>
              </w:rPr>
              <w:t xml:space="preserve"> </w:t>
            </w:r>
            <w:r w:rsidRPr="00093EF8">
              <w:rPr>
                <w:rFonts w:ascii="Times New Roman" w:hAnsi="Times New Roman" w:cs="Times New Roman"/>
                <w:sz w:val="24"/>
                <w:szCs w:val="24"/>
              </w:rPr>
              <w:t>statistic</w:t>
            </w:r>
          </w:p>
        </w:tc>
        <w:tc>
          <w:tcPr>
            <w:tcW w:w="1163"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-3.858273</w:t>
            </w:r>
          </w:p>
        </w:tc>
        <w:tc>
          <w:tcPr>
            <w:tcW w:w="947"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188" w:right="168"/>
              <w:jc w:val="both"/>
              <w:rPr>
                <w:rFonts w:ascii="Times New Roman" w:hAnsi="Times New Roman" w:cs="Times New Roman"/>
                <w:sz w:val="24"/>
                <w:szCs w:val="24"/>
              </w:rPr>
            </w:pPr>
            <w:r w:rsidRPr="00093EF8">
              <w:rPr>
                <w:rFonts w:ascii="Times New Roman" w:hAnsi="Times New Roman" w:cs="Times New Roman"/>
                <w:w w:val="105"/>
                <w:sz w:val="24"/>
                <w:szCs w:val="24"/>
              </w:rPr>
              <w:t>0.0130</w:t>
            </w:r>
          </w:p>
        </w:tc>
      </w:tr>
      <w:tr w:rsidR="004708E1" w:rsidRPr="00093EF8" w:rsidTr="00EC219F">
        <w:trPr>
          <w:trHeight w:val="230"/>
        </w:trPr>
        <w:tc>
          <w:tcPr>
            <w:tcW w:w="4251" w:type="dxa"/>
            <w:tcBorders>
              <w:top w:val="single" w:sz="6" w:space="0" w:color="000000"/>
            </w:tcBorders>
          </w:tcPr>
          <w:p w:rsidR="004708E1" w:rsidRPr="00093EF8" w:rsidRDefault="004708E1" w:rsidP="00093EF8">
            <w:pPr>
              <w:pStyle w:val="TableParagraph"/>
              <w:tabs>
                <w:tab w:val="left" w:pos="2171"/>
              </w:tabs>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critical</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values:</w:t>
            </w:r>
            <w:r w:rsidRPr="00093EF8">
              <w:rPr>
                <w:rFonts w:ascii="Times New Roman" w:hAnsi="Times New Roman" w:cs="Times New Roman"/>
                <w:w w:val="105"/>
                <w:sz w:val="24"/>
                <w:szCs w:val="24"/>
              </w:rPr>
              <w:tab/>
              <w:t>1%</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level</w:t>
            </w:r>
          </w:p>
        </w:tc>
        <w:tc>
          <w:tcPr>
            <w:tcW w:w="1163" w:type="dxa"/>
            <w:tcBorders>
              <w:top w:val="single" w:sz="6" w:space="0" w:color="000000"/>
            </w:tcBorders>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-4.004425</w:t>
            </w:r>
          </w:p>
        </w:tc>
        <w:tc>
          <w:tcPr>
            <w:tcW w:w="947" w:type="dxa"/>
            <w:tcBorders>
              <w:top w:val="single" w:sz="6"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19"/>
        </w:trPr>
        <w:tc>
          <w:tcPr>
            <w:tcW w:w="4251" w:type="dxa"/>
          </w:tcPr>
          <w:p w:rsidR="004708E1" w:rsidRPr="00093EF8" w:rsidRDefault="004708E1" w:rsidP="00093EF8">
            <w:pPr>
              <w:pStyle w:val="TableParagraph"/>
              <w:spacing w:before="0" w:line="360" w:lineRule="auto"/>
              <w:ind w:left="2171"/>
              <w:jc w:val="both"/>
              <w:rPr>
                <w:rFonts w:ascii="Times New Roman" w:hAnsi="Times New Roman" w:cs="Times New Roman"/>
                <w:sz w:val="24"/>
                <w:szCs w:val="24"/>
              </w:rPr>
            </w:pPr>
            <w:r w:rsidRPr="00093EF8">
              <w:rPr>
                <w:rFonts w:ascii="Times New Roman" w:hAnsi="Times New Roman" w:cs="Times New Roman"/>
                <w:w w:val="105"/>
                <w:sz w:val="24"/>
                <w:szCs w:val="24"/>
              </w:rPr>
              <w:t>5%</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1163" w:type="dxa"/>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-3.098896</w:t>
            </w:r>
          </w:p>
        </w:tc>
        <w:tc>
          <w:tcPr>
            <w:tcW w:w="947"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92"/>
        </w:trPr>
        <w:tc>
          <w:tcPr>
            <w:tcW w:w="4251" w:type="dxa"/>
            <w:tcBorders>
              <w:bottom w:val="double" w:sz="2" w:space="0" w:color="000000"/>
            </w:tcBorders>
          </w:tcPr>
          <w:p w:rsidR="004708E1" w:rsidRPr="00093EF8" w:rsidRDefault="004708E1" w:rsidP="00093EF8">
            <w:pPr>
              <w:pStyle w:val="TableParagraph"/>
              <w:spacing w:before="0" w:line="360" w:lineRule="auto"/>
              <w:ind w:left="2120"/>
              <w:jc w:val="both"/>
              <w:rPr>
                <w:rFonts w:ascii="Times New Roman" w:hAnsi="Times New Roman" w:cs="Times New Roman"/>
                <w:sz w:val="24"/>
                <w:szCs w:val="24"/>
              </w:rPr>
            </w:pPr>
            <w:r w:rsidRPr="00093EF8">
              <w:rPr>
                <w:rFonts w:ascii="Times New Roman" w:hAnsi="Times New Roman" w:cs="Times New Roman"/>
                <w:w w:val="105"/>
                <w:sz w:val="24"/>
                <w:szCs w:val="24"/>
              </w:rPr>
              <w:t>10%</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level</w:t>
            </w:r>
          </w:p>
        </w:tc>
        <w:tc>
          <w:tcPr>
            <w:tcW w:w="1163" w:type="dxa"/>
            <w:tcBorders>
              <w:bottom w:val="double" w:sz="2" w:space="0" w:color="000000"/>
            </w:tcBorders>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-2.690439</w:t>
            </w:r>
          </w:p>
        </w:tc>
        <w:tc>
          <w:tcPr>
            <w:tcW w:w="947"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*MacKinnon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(1996)</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one-sided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p-values.</w:t>
      </w:r>
    </w:p>
    <w:p w:rsidR="004708E1" w:rsidRPr="00093EF8" w:rsidRDefault="004708E1" w:rsidP="00093EF8">
      <w:pPr>
        <w:spacing w:line="360" w:lineRule="auto"/>
        <w:ind w:left="601" w:right="3416" w:hanging="389"/>
        <w:jc w:val="both"/>
        <w:rPr>
          <w:rFonts w:ascii="Times New Roman" w:hAnsi="Times New Roman" w:cs="Times New Roman"/>
          <w:sz w:val="24"/>
          <w:szCs w:val="24"/>
        </w:rPr>
      </w:pPr>
      <w:r w:rsidRPr="00093EF8">
        <w:rPr>
          <w:rFonts w:ascii="Times New Roman" w:hAnsi="Times New Roman" w:cs="Times New Roman"/>
          <w:spacing w:val="-1"/>
          <w:w w:val="105"/>
          <w:sz w:val="24"/>
          <w:szCs w:val="24"/>
        </w:rPr>
        <w:t>Warning:</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Probabilities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and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critical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values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calculated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for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20</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observations</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and</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may</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be</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accurate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for</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size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14</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212" w:right="5813"/>
        <w:jc w:val="both"/>
        <w:rPr>
          <w:rFonts w:ascii="Times New Roman" w:hAnsi="Times New Roman" w:cs="Times New Roman"/>
          <w:sz w:val="24"/>
          <w:szCs w:val="24"/>
        </w:rPr>
      </w:pPr>
      <w:r w:rsidRPr="00093EF8">
        <w:rPr>
          <w:rFonts w:ascii="Times New Roman" w:hAnsi="Times New Roman" w:cs="Times New Roman"/>
          <w:sz w:val="24"/>
          <w:szCs w:val="24"/>
        </w:rPr>
        <w:t>Augmented Dickey-Fuller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Equation</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Variable: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D(BND,2)</w:t>
      </w: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w w:val="105"/>
          <w:sz w:val="24"/>
          <w:szCs w:val="24"/>
        </w:rPr>
        <w:t>Method: Least Squares</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07/31/17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13:53</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4</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17</w:t>
      </w: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89" style="position:absolute;left:0;text-align:left;margin-left:71.65pt;margin-top:14.1pt;width:317.8pt;height:2.2pt;z-index:251686912;mso-position-horizontal-relative:page" coordorigin="1433,282" coordsize="6356,44" o:spt="100" adj="0,,0" path="m7788,311r-890,l6818,311r-1096,l5642,311r-1094,l4469,311r-996,l3394,311r-1961,l1433,325r1961,l3473,325r996,l4548,325r1094,l5722,325r1096,l6898,325r890,l7788,311xm7788,282r-890,l6818,282r-1096,l5642,282r-1094,l4469,282r-996,l3394,282r-1961,l1433,296r1961,l3473,296r996,l4548,296r1094,l5722,296r1096,l6898,296r890,l7788,282xe" fillcolor="black" stroked="f">
            <v:stroke joinstyle="round"/>
            <v:formulas/>
            <v:path arrowok="t" o:connecttype="segments"/>
            <w10:wrap anchorx="page"/>
          </v:shape>
        </w:pict>
      </w:r>
      <w:r>
        <w:rPr>
          <w:rFonts w:ascii="Times New Roman" w:hAnsi="Times New Roman" w:cs="Times New Roman"/>
          <w:sz w:val="24"/>
          <w:szCs w:val="24"/>
        </w:rPr>
        <w:pict>
          <v:shape id="_x0000_s1168" style="position:absolute;left:0;text-align:left;margin-left:71.65pt;margin-top:36.05pt;width:317.8pt;height:2.2pt;z-index:-251548672;mso-position-horizontal-relative:page" coordorigin="1433,721" coordsize="6356,44" o:spt="100" adj="0,,0" path="m7788,750r-890,l6818,750r-1096,l5642,750r-1094,l4469,750r-996,l3394,750r-1961,l1433,764r1961,l3473,764r996,l4548,764r1094,l5722,764r1096,l6898,764r890,l7788,750xm7788,721r-890,l6818,721r-1096,l5642,721r-1094,l4469,721r-996,l3394,721r-1961,l1433,735r1961,l3473,735r996,l4548,735r1094,l5722,735r1096,l6898,735r890,l7788,721xe" fillcolor="black" stroked="f">
            <v:stroke joinstyle="round"/>
            <v:formulas/>
            <v:path arrowok="t" o:connecttype="segments"/>
            <w10:wrap anchorx="page"/>
          </v:shape>
        </w:pict>
      </w:r>
      <w:r>
        <w:rPr>
          <w:rFonts w:ascii="Times New Roman" w:hAnsi="Times New Roman" w:cs="Times New Roman"/>
          <w:sz w:val="24"/>
          <w:szCs w:val="24"/>
        </w:rPr>
        <w:pict>
          <v:shape id="_x0000_s1169" style="position:absolute;left:0;text-align:left;margin-left:71.65pt;margin-top:79.85pt;width:317.8pt;height:2.2pt;z-index:-251547648;mso-position-horizontal-relative:page" coordorigin="1433,1597" coordsize="6356,44" o:spt="100" adj="0,,0" path="m7788,1626r-890,l6818,1626r-1096,l5642,1626r-1094,l4469,1626r-996,l3394,1626r-1961,l1433,1640r1961,l3473,1640r996,l4548,1640r1094,l5722,1640r1096,l6898,1640r890,l7788,1626xm7788,1597r-890,l6818,1597r-1096,l5642,1597r-1094,l4469,1597r-996,l3394,1597r-1961,l1433,1611r1961,l3473,1611r996,l4548,1611r1094,l5722,1611r1096,l6898,1611r890,l7788,1597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Included</w:t>
      </w:r>
      <w:r w:rsidR="004708E1" w:rsidRPr="00093EF8">
        <w:rPr>
          <w:rFonts w:ascii="Times New Roman" w:hAnsi="Times New Roman" w:cs="Times New Roman"/>
          <w:spacing w:val="-6"/>
          <w:w w:val="105"/>
          <w:sz w:val="24"/>
          <w:szCs w:val="24"/>
        </w:rPr>
        <w:t xml:space="preserve"> </w:t>
      </w:r>
      <w:r w:rsidR="004708E1" w:rsidRPr="00093EF8">
        <w:rPr>
          <w:rFonts w:ascii="Times New Roman" w:hAnsi="Times New Roman" w:cs="Times New Roman"/>
          <w:spacing w:val="-1"/>
          <w:w w:val="105"/>
          <w:sz w:val="24"/>
          <w:szCs w:val="24"/>
        </w:rPr>
        <w:t>observations:</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14</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spacing w:val="-1"/>
          <w:w w:val="105"/>
          <w:sz w:val="24"/>
          <w:szCs w:val="24"/>
        </w:rPr>
        <w:t>after</w:t>
      </w:r>
      <w:r w:rsidR="004708E1" w:rsidRPr="00093EF8">
        <w:rPr>
          <w:rFonts w:ascii="Times New Roman" w:hAnsi="Times New Roman" w:cs="Times New Roman"/>
          <w:spacing w:val="-7"/>
          <w:w w:val="105"/>
          <w:sz w:val="24"/>
          <w:szCs w:val="24"/>
        </w:rPr>
        <w:t xml:space="preserve"> </w:t>
      </w:r>
      <w:r w:rsidR="004708E1" w:rsidRPr="00093EF8">
        <w:rPr>
          <w:rFonts w:ascii="Times New Roman" w:hAnsi="Times New Roman" w:cs="Times New Roman"/>
          <w:spacing w:val="-1"/>
          <w:w w:val="105"/>
          <w:sz w:val="24"/>
          <w:szCs w:val="24"/>
        </w:rPr>
        <w:t>adjustments</w:t>
      </w:r>
    </w:p>
    <w:p w:rsidR="004708E1" w:rsidRPr="00093EF8" w:rsidRDefault="004708E1" w:rsidP="00093EF8">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6"/>
        <w:gridCol w:w="1264"/>
        <w:gridCol w:w="1102"/>
        <w:gridCol w:w="860"/>
      </w:tblGrid>
      <w:tr w:rsidR="004708E1" w:rsidRPr="00093EF8" w:rsidTr="00EC219F">
        <w:trPr>
          <w:trHeight w:val="439"/>
        </w:trPr>
        <w:tc>
          <w:tcPr>
            <w:tcW w:w="1874" w:type="dxa"/>
          </w:tcPr>
          <w:p w:rsidR="004708E1" w:rsidRPr="00093EF8" w:rsidRDefault="004708E1" w:rsidP="00093EF8">
            <w:pPr>
              <w:pStyle w:val="TableParagraph"/>
              <w:spacing w:before="0" w:line="360" w:lineRule="auto"/>
              <w:ind w:left="657"/>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Variable</w:t>
            </w:r>
          </w:p>
        </w:tc>
        <w:tc>
          <w:tcPr>
            <w:tcW w:w="1256"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Coefficient</w:t>
            </w:r>
          </w:p>
        </w:tc>
        <w:tc>
          <w:tcPr>
            <w:tcW w:w="1264" w:type="dxa"/>
          </w:tcPr>
          <w:p w:rsidR="004708E1" w:rsidRPr="00093EF8" w:rsidRDefault="004708E1" w:rsidP="00093EF8">
            <w:pPr>
              <w:pStyle w:val="TableParagraph"/>
              <w:spacing w:before="0" w:line="360" w:lineRule="auto"/>
              <w:ind w:right="188"/>
              <w:jc w:val="both"/>
              <w:rPr>
                <w:rFonts w:ascii="Times New Roman" w:hAnsi="Times New Roman" w:cs="Times New Roman"/>
                <w:sz w:val="24"/>
                <w:szCs w:val="24"/>
              </w:rPr>
            </w:pPr>
            <w:r w:rsidRPr="00093EF8">
              <w:rPr>
                <w:rFonts w:ascii="Times New Roman" w:hAnsi="Times New Roman" w:cs="Times New Roman"/>
                <w:w w:val="105"/>
                <w:sz w:val="24"/>
                <w:szCs w:val="24"/>
              </w:rPr>
              <w:t>Std.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Error</w:t>
            </w:r>
          </w:p>
        </w:tc>
        <w:tc>
          <w:tcPr>
            <w:tcW w:w="1102" w:type="dxa"/>
          </w:tcPr>
          <w:p w:rsidR="004708E1" w:rsidRPr="00093EF8" w:rsidRDefault="004708E1" w:rsidP="00093EF8">
            <w:pPr>
              <w:pStyle w:val="TableParagraph"/>
              <w:spacing w:before="0" w:line="360" w:lineRule="auto"/>
              <w:ind w:left="162" w:right="22"/>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860" w:type="dxa"/>
          </w:tcPr>
          <w:p w:rsidR="004708E1" w:rsidRPr="00093EF8" w:rsidRDefault="004708E1" w:rsidP="00093EF8">
            <w:pPr>
              <w:pStyle w:val="TableParagraph"/>
              <w:spacing w:before="0" w:line="360" w:lineRule="auto"/>
              <w:ind w:left="333"/>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40"/>
        </w:trPr>
        <w:tc>
          <w:tcPr>
            <w:tcW w:w="1874" w:type="dxa"/>
          </w:tcPr>
          <w:p w:rsidR="004708E1" w:rsidRPr="00093EF8" w:rsidRDefault="004708E1" w:rsidP="00093EF8">
            <w:pPr>
              <w:pStyle w:val="TableParagraph"/>
              <w:spacing w:before="0" w:line="360" w:lineRule="auto"/>
              <w:ind w:left="537"/>
              <w:jc w:val="both"/>
              <w:rPr>
                <w:rFonts w:ascii="Times New Roman" w:hAnsi="Times New Roman" w:cs="Times New Roman"/>
                <w:sz w:val="24"/>
                <w:szCs w:val="24"/>
              </w:rPr>
            </w:pPr>
            <w:r w:rsidRPr="00093EF8">
              <w:rPr>
                <w:rFonts w:ascii="Times New Roman" w:hAnsi="Times New Roman" w:cs="Times New Roman"/>
                <w:w w:val="105"/>
                <w:sz w:val="24"/>
                <w:szCs w:val="24"/>
              </w:rPr>
              <w:t>D(BND(-1))</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-1.526750</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0.395708</w:t>
            </w:r>
          </w:p>
        </w:tc>
        <w:tc>
          <w:tcPr>
            <w:tcW w:w="1102" w:type="dxa"/>
          </w:tcPr>
          <w:p w:rsidR="004708E1" w:rsidRPr="00093EF8" w:rsidRDefault="004708E1" w:rsidP="00093EF8">
            <w:pPr>
              <w:pStyle w:val="TableParagraph"/>
              <w:spacing w:before="0" w:line="360" w:lineRule="auto"/>
              <w:ind w:left="162" w:right="93"/>
              <w:jc w:val="both"/>
              <w:rPr>
                <w:rFonts w:ascii="Times New Roman" w:hAnsi="Times New Roman" w:cs="Times New Roman"/>
                <w:sz w:val="24"/>
                <w:szCs w:val="24"/>
              </w:rPr>
            </w:pPr>
            <w:r w:rsidRPr="00093EF8">
              <w:rPr>
                <w:rFonts w:ascii="Times New Roman" w:hAnsi="Times New Roman" w:cs="Times New Roman"/>
                <w:w w:val="105"/>
                <w:sz w:val="24"/>
                <w:szCs w:val="24"/>
              </w:rPr>
              <w:t>-3.858273</w:t>
            </w:r>
          </w:p>
        </w:tc>
        <w:tc>
          <w:tcPr>
            <w:tcW w:w="860"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0.0027</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463"/>
              <w:jc w:val="both"/>
              <w:rPr>
                <w:rFonts w:ascii="Times New Roman" w:hAnsi="Times New Roman" w:cs="Times New Roman"/>
                <w:sz w:val="24"/>
                <w:szCs w:val="24"/>
              </w:rPr>
            </w:pPr>
            <w:r w:rsidRPr="00093EF8">
              <w:rPr>
                <w:rFonts w:ascii="Times New Roman" w:hAnsi="Times New Roman" w:cs="Times New Roman"/>
                <w:w w:val="105"/>
                <w:sz w:val="24"/>
                <w:szCs w:val="24"/>
              </w:rPr>
              <w:t>D(BND(-1),2)</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0.425319</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0.270600</w:t>
            </w:r>
          </w:p>
        </w:tc>
        <w:tc>
          <w:tcPr>
            <w:tcW w:w="1102" w:type="dxa"/>
          </w:tcPr>
          <w:p w:rsidR="004708E1" w:rsidRPr="00093EF8" w:rsidRDefault="004708E1" w:rsidP="00093EF8">
            <w:pPr>
              <w:pStyle w:val="TableParagraph"/>
              <w:spacing w:before="0" w:line="360" w:lineRule="auto"/>
              <w:ind w:left="162" w:right="33"/>
              <w:jc w:val="both"/>
              <w:rPr>
                <w:rFonts w:ascii="Times New Roman" w:hAnsi="Times New Roman" w:cs="Times New Roman"/>
                <w:sz w:val="24"/>
                <w:szCs w:val="24"/>
              </w:rPr>
            </w:pPr>
            <w:r w:rsidRPr="00093EF8">
              <w:rPr>
                <w:rFonts w:ascii="Times New Roman" w:hAnsi="Times New Roman" w:cs="Times New Roman"/>
                <w:w w:val="105"/>
                <w:sz w:val="24"/>
                <w:szCs w:val="24"/>
              </w:rPr>
              <w:t>1.571762</w:t>
            </w:r>
          </w:p>
        </w:tc>
        <w:tc>
          <w:tcPr>
            <w:tcW w:w="860"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0.1443</w:t>
            </w:r>
          </w:p>
        </w:tc>
      </w:tr>
      <w:tr w:rsidR="004708E1" w:rsidRPr="00093EF8" w:rsidTr="00EC219F">
        <w:trPr>
          <w:trHeight w:val="317"/>
        </w:trPr>
        <w:tc>
          <w:tcPr>
            <w:tcW w:w="1874" w:type="dxa"/>
          </w:tcPr>
          <w:p w:rsidR="004708E1" w:rsidRPr="00093EF8" w:rsidRDefault="004708E1" w:rsidP="00093EF8">
            <w:pPr>
              <w:pStyle w:val="TableParagraph"/>
              <w:spacing w:before="0" w:line="360" w:lineRule="auto"/>
              <w:ind w:left="86"/>
              <w:jc w:val="both"/>
              <w:rPr>
                <w:rFonts w:ascii="Times New Roman" w:hAnsi="Times New Roman" w:cs="Times New Roman"/>
                <w:sz w:val="24"/>
                <w:szCs w:val="24"/>
              </w:rPr>
            </w:pPr>
            <w:r w:rsidRPr="00093EF8">
              <w:rPr>
                <w:rFonts w:ascii="Times New Roman" w:hAnsi="Times New Roman" w:cs="Times New Roman"/>
                <w:w w:val="103"/>
                <w:sz w:val="24"/>
                <w:szCs w:val="24"/>
              </w:rPr>
              <w:t>C</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0.187317</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0.077232</w:t>
            </w:r>
          </w:p>
        </w:tc>
        <w:tc>
          <w:tcPr>
            <w:tcW w:w="1102" w:type="dxa"/>
          </w:tcPr>
          <w:p w:rsidR="004708E1" w:rsidRPr="00093EF8" w:rsidRDefault="004708E1" w:rsidP="00093EF8">
            <w:pPr>
              <w:pStyle w:val="TableParagraph"/>
              <w:spacing w:before="0" w:line="360" w:lineRule="auto"/>
              <w:ind w:left="162" w:right="33"/>
              <w:jc w:val="both"/>
              <w:rPr>
                <w:rFonts w:ascii="Times New Roman" w:hAnsi="Times New Roman" w:cs="Times New Roman"/>
                <w:sz w:val="24"/>
                <w:szCs w:val="24"/>
              </w:rPr>
            </w:pPr>
            <w:r w:rsidRPr="00093EF8">
              <w:rPr>
                <w:rFonts w:ascii="Times New Roman" w:hAnsi="Times New Roman" w:cs="Times New Roman"/>
                <w:w w:val="105"/>
                <w:sz w:val="24"/>
                <w:szCs w:val="24"/>
              </w:rPr>
              <w:t>2.425367</w:t>
            </w:r>
          </w:p>
        </w:tc>
        <w:tc>
          <w:tcPr>
            <w:tcW w:w="860"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0.0337</w:t>
            </w:r>
          </w:p>
        </w:tc>
      </w:tr>
      <w:tr w:rsidR="004708E1" w:rsidRPr="00093EF8" w:rsidTr="00EC219F">
        <w:trPr>
          <w:trHeight w:val="340"/>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R-squared</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0.622818</w:t>
            </w:r>
          </w:p>
        </w:tc>
        <w:tc>
          <w:tcPr>
            <w:tcW w:w="236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Mean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dependent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var</w:t>
            </w:r>
          </w:p>
        </w:tc>
        <w:tc>
          <w:tcPr>
            <w:tcW w:w="86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0.002384</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R-squared</w:t>
            </w:r>
          </w:p>
        </w:tc>
        <w:tc>
          <w:tcPr>
            <w:tcW w:w="1256" w:type="dxa"/>
          </w:tcPr>
          <w:p w:rsidR="004708E1" w:rsidRPr="00093EF8" w:rsidRDefault="004708E1" w:rsidP="00093EF8">
            <w:pPr>
              <w:pStyle w:val="TableParagraph"/>
              <w:spacing w:before="0" w:line="360" w:lineRule="auto"/>
              <w:ind w:right="104"/>
              <w:jc w:val="both"/>
              <w:rPr>
                <w:rFonts w:ascii="Times New Roman" w:hAnsi="Times New Roman" w:cs="Times New Roman"/>
                <w:sz w:val="24"/>
                <w:szCs w:val="24"/>
              </w:rPr>
            </w:pPr>
            <w:r w:rsidRPr="00093EF8">
              <w:rPr>
                <w:rFonts w:ascii="Times New Roman" w:hAnsi="Times New Roman" w:cs="Times New Roman"/>
                <w:w w:val="105"/>
                <w:sz w:val="24"/>
                <w:szCs w:val="24"/>
              </w:rPr>
              <w:t>0.554239</w:t>
            </w:r>
          </w:p>
        </w:tc>
        <w:tc>
          <w:tcPr>
            <w:tcW w:w="2366"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w w:val="105"/>
                <w:sz w:val="24"/>
                <w:szCs w:val="24"/>
              </w:rPr>
              <w:t>S.D.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var</w:t>
            </w:r>
          </w:p>
        </w:tc>
        <w:tc>
          <w:tcPr>
            <w:tcW w:w="860"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0.341511</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regression</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0.228011</w:t>
            </w:r>
          </w:p>
        </w:tc>
        <w:tc>
          <w:tcPr>
            <w:tcW w:w="236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w w:val="105"/>
                <w:sz w:val="24"/>
                <w:szCs w:val="24"/>
              </w:rPr>
              <w:t>Akaike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info</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criterion</w:t>
            </w:r>
          </w:p>
        </w:tc>
        <w:tc>
          <w:tcPr>
            <w:tcW w:w="86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0.068562</w:t>
            </w:r>
          </w:p>
        </w:tc>
      </w:tr>
      <w:tr w:rsidR="004708E1" w:rsidRPr="00093EF8" w:rsidTr="00EC219F">
        <w:trPr>
          <w:trHeight w:val="219"/>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Sum</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squared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resid</w:t>
            </w:r>
          </w:p>
        </w:tc>
        <w:tc>
          <w:tcPr>
            <w:tcW w:w="1256" w:type="dxa"/>
          </w:tcPr>
          <w:p w:rsidR="004708E1" w:rsidRPr="00093EF8" w:rsidRDefault="004708E1" w:rsidP="00093EF8">
            <w:pPr>
              <w:pStyle w:val="TableParagraph"/>
              <w:spacing w:before="0" w:line="360" w:lineRule="auto"/>
              <w:ind w:right="104"/>
              <w:jc w:val="both"/>
              <w:rPr>
                <w:rFonts w:ascii="Times New Roman" w:hAnsi="Times New Roman" w:cs="Times New Roman"/>
                <w:sz w:val="24"/>
                <w:szCs w:val="24"/>
              </w:rPr>
            </w:pPr>
            <w:r w:rsidRPr="00093EF8">
              <w:rPr>
                <w:rFonts w:ascii="Times New Roman" w:hAnsi="Times New Roman" w:cs="Times New Roman"/>
                <w:w w:val="105"/>
                <w:sz w:val="24"/>
                <w:szCs w:val="24"/>
              </w:rPr>
              <w:t>0.571878</w:t>
            </w:r>
          </w:p>
        </w:tc>
        <w:tc>
          <w:tcPr>
            <w:tcW w:w="2366"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Schwarz</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criterion</w:t>
            </w:r>
          </w:p>
        </w:tc>
        <w:tc>
          <w:tcPr>
            <w:tcW w:w="86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0.205503</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Log</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likelihood</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2.520066</w:t>
            </w:r>
          </w:p>
        </w:tc>
        <w:tc>
          <w:tcPr>
            <w:tcW w:w="236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Hannan-Quinn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criter.</w:t>
            </w:r>
          </w:p>
        </w:tc>
        <w:tc>
          <w:tcPr>
            <w:tcW w:w="86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0.055886</w:t>
            </w:r>
          </w:p>
        </w:tc>
      </w:tr>
      <w:tr w:rsidR="004708E1" w:rsidRPr="00093EF8" w:rsidTr="00EC219F">
        <w:trPr>
          <w:trHeight w:val="218"/>
        </w:trPr>
        <w:tc>
          <w:tcPr>
            <w:tcW w:w="187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9.081819</w:t>
            </w:r>
          </w:p>
        </w:tc>
        <w:tc>
          <w:tcPr>
            <w:tcW w:w="2366"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Durbin-Watson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stat</w:t>
            </w:r>
          </w:p>
        </w:tc>
        <w:tc>
          <w:tcPr>
            <w:tcW w:w="860" w:type="dxa"/>
          </w:tcPr>
          <w:p w:rsidR="004708E1" w:rsidRPr="00093EF8" w:rsidRDefault="004708E1" w:rsidP="00093EF8">
            <w:pPr>
              <w:pStyle w:val="TableParagraph"/>
              <w:spacing w:before="0" w:line="360" w:lineRule="auto"/>
              <w:ind w:right="7"/>
              <w:jc w:val="both"/>
              <w:rPr>
                <w:rFonts w:ascii="Times New Roman" w:hAnsi="Times New Roman" w:cs="Times New Roman"/>
                <w:sz w:val="24"/>
                <w:szCs w:val="24"/>
              </w:rPr>
            </w:pPr>
            <w:r w:rsidRPr="00093EF8">
              <w:rPr>
                <w:rFonts w:ascii="Times New Roman" w:hAnsi="Times New Roman" w:cs="Times New Roman"/>
                <w:w w:val="105"/>
                <w:sz w:val="24"/>
                <w:szCs w:val="24"/>
              </w:rPr>
              <w:t>2.131545</w:t>
            </w:r>
          </w:p>
        </w:tc>
      </w:tr>
      <w:tr w:rsidR="004708E1" w:rsidRPr="00093EF8" w:rsidTr="00EC219F">
        <w:trPr>
          <w:trHeight w:val="309"/>
        </w:trPr>
        <w:tc>
          <w:tcPr>
            <w:tcW w:w="1874" w:type="dxa"/>
            <w:tcBorders>
              <w:bottom w:val="single" w:sz="6"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Prob(F-statistic)</w:t>
            </w:r>
          </w:p>
        </w:tc>
        <w:tc>
          <w:tcPr>
            <w:tcW w:w="1256" w:type="dxa"/>
            <w:tcBorders>
              <w:bottom w:val="double" w:sz="2" w:space="0" w:color="000000"/>
            </w:tcBorders>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0.004688</w:t>
            </w:r>
          </w:p>
        </w:tc>
        <w:tc>
          <w:tcPr>
            <w:tcW w:w="2366" w:type="dxa"/>
            <w:gridSpan w:val="2"/>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860"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pgSz w:w="11910" w:h="16840" w:code="9"/>
          <w:pgMar w:top="1440" w:right="1440" w:bottom="2880" w:left="1440" w:header="0" w:footer="1688" w:gutter="0"/>
          <w:cols w:space="720"/>
        </w:sect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tbl>
      <w:tblPr>
        <w:tblW w:w="0" w:type="auto"/>
        <w:tblInd w:w="216" w:type="dxa"/>
        <w:tblLayout w:type="fixed"/>
        <w:tblCellMar>
          <w:left w:w="0" w:type="dxa"/>
          <w:right w:w="0" w:type="dxa"/>
        </w:tblCellMar>
        <w:tblLook w:val="01E0"/>
      </w:tblPr>
      <w:tblGrid>
        <w:gridCol w:w="4251"/>
        <w:gridCol w:w="1163"/>
        <w:gridCol w:w="947"/>
      </w:tblGrid>
      <w:tr w:rsidR="004708E1" w:rsidRPr="00093EF8" w:rsidTr="00EC219F">
        <w:trPr>
          <w:trHeight w:val="477"/>
        </w:trPr>
        <w:tc>
          <w:tcPr>
            <w:tcW w:w="4251" w:type="dxa"/>
          </w:tcPr>
          <w:p w:rsidR="004708E1" w:rsidRPr="00093EF8" w:rsidRDefault="004708E1" w:rsidP="00093EF8">
            <w:pPr>
              <w:pStyle w:val="TableParagraph"/>
              <w:spacing w:before="0" w:line="360" w:lineRule="auto"/>
              <w:ind w:left="-28"/>
              <w:jc w:val="both"/>
              <w:rPr>
                <w:rFonts w:ascii="Times New Roman" w:hAnsi="Times New Roman" w:cs="Times New Roman"/>
                <w:b/>
                <w:sz w:val="24"/>
                <w:szCs w:val="24"/>
              </w:rPr>
            </w:pPr>
            <w:r w:rsidRPr="00093EF8">
              <w:rPr>
                <w:rFonts w:ascii="Times New Roman" w:hAnsi="Times New Roman" w:cs="Times New Roman"/>
                <w:b/>
                <w:sz w:val="24"/>
                <w:szCs w:val="24"/>
              </w:rPr>
              <w:t>PREFERENCE</w:t>
            </w:r>
            <w:r w:rsidRPr="00093EF8">
              <w:rPr>
                <w:rFonts w:ascii="Times New Roman" w:hAnsi="Times New Roman" w:cs="Times New Roman"/>
                <w:b/>
                <w:spacing w:val="12"/>
                <w:sz w:val="24"/>
                <w:szCs w:val="24"/>
              </w:rPr>
              <w:t xml:space="preserve"> </w:t>
            </w:r>
            <w:r w:rsidRPr="00093EF8">
              <w:rPr>
                <w:rFonts w:ascii="Times New Roman" w:hAnsi="Times New Roman" w:cs="Times New Roman"/>
                <w:b/>
                <w:sz w:val="24"/>
                <w:szCs w:val="24"/>
              </w:rPr>
              <w:t>SHARE</w:t>
            </w:r>
            <w:r w:rsidRPr="00093EF8">
              <w:rPr>
                <w:rFonts w:ascii="Times New Roman" w:hAnsi="Times New Roman" w:cs="Times New Roman"/>
                <w:b/>
                <w:spacing w:val="13"/>
                <w:sz w:val="24"/>
                <w:szCs w:val="24"/>
              </w:rPr>
              <w:t xml:space="preserve"> </w:t>
            </w:r>
            <w:r w:rsidRPr="00093EF8">
              <w:rPr>
                <w:rFonts w:ascii="Times New Roman" w:hAnsi="Times New Roman" w:cs="Times New Roman"/>
                <w:b/>
                <w:sz w:val="24"/>
                <w:szCs w:val="24"/>
              </w:rPr>
              <w:t>(PRFS)</w:t>
            </w:r>
          </w:p>
        </w:tc>
        <w:tc>
          <w:tcPr>
            <w:tcW w:w="2110" w:type="dxa"/>
            <w:gridSpan w:val="2"/>
            <w:vMerge w:val="restart"/>
            <w:tcBorders>
              <w:bottom w:val="thinThick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950"/>
        </w:trPr>
        <w:tc>
          <w:tcPr>
            <w:tcW w:w="4251" w:type="dxa"/>
            <w:tcBorders>
              <w:bottom w:val="thinThick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left="3" w:right="1052"/>
              <w:jc w:val="both"/>
              <w:rPr>
                <w:rFonts w:ascii="Times New Roman" w:hAnsi="Times New Roman" w:cs="Times New Roman"/>
                <w:sz w:val="24"/>
                <w:szCs w:val="24"/>
              </w:rPr>
            </w:pPr>
            <w:r w:rsidRPr="00093EF8">
              <w:rPr>
                <w:rFonts w:ascii="Times New Roman" w:hAnsi="Times New Roman" w:cs="Times New Roman"/>
                <w:spacing w:val="-1"/>
                <w:w w:val="105"/>
                <w:sz w:val="24"/>
                <w:szCs w:val="24"/>
              </w:rPr>
              <w:t>Null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Hypothesis: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D(PRFS)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has</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unit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root</w:t>
            </w:r>
            <w:r w:rsidRPr="00093EF8">
              <w:rPr>
                <w:rFonts w:ascii="Times New Roman" w:hAnsi="Times New Roman" w:cs="Times New Roman"/>
                <w:spacing w:val="-46"/>
                <w:w w:val="105"/>
                <w:sz w:val="24"/>
                <w:szCs w:val="24"/>
              </w:rPr>
              <w:t xml:space="preserve"> </w:t>
            </w:r>
            <w:r w:rsidRPr="00093EF8">
              <w:rPr>
                <w:rFonts w:ascii="Times New Roman" w:hAnsi="Times New Roman" w:cs="Times New Roman"/>
                <w:w w:val="105"/>
                <w:sz w:val="24"/>
                <w:szCs w:val="24"/>
              </w:rPr>
              <w:t>Exogenous: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Constant</w:t>
            </w:r>
          </w:p>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Lag</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Length:</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(Automatic</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based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on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SIC,</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maxlag=3)</w:t>
            </w:r>
          </w:p>
        </w:tc>
        <w:tc>
          <w:tcPr>
            <w:tcW w:w="2110" w:type="dxa"/>
            <w:gridSpan w:val="2"/>
            <w:vMerge/>
            <w:tcBorders>
              <w:top w:val="nil"/>
              <w:bottom w:val="thinThickMediumGap" w:sz="3" w:space="0" w:color="000000"/>
            </w:tcBorders>
          </w:tcPr>
          <w:p w:rsidR="004708E1" w:rsidRPr="00093EF8" w:rsidRDefault="004708E1" w:rsidP="00093EF8">
            <w:pPr>
              <w:spacing w:line="360" w:lineRule="auto"/>
              <w:jc w:val="both"/>
              <w:rPr>
                <w:rFonts w:ascii="Times New Roman" w:hAnsi="Times New Roman" w:cs="Times New Roman"/>
                <w:sz w:val="24"/>
                <w:szCs w:val="24"/>
              </w:rPr>
            </w:pPr>
          </w:p>
        </w:tc>
      </w:tr>
      <w:tr w:rsidR="004708E1" w:rsidRPr="00093EF8" w:rsidTr="00EC219F">
        <w:trPr>
          <w:trHeight w:val="414"/>
        </w:trPr>
        <w:tc>
          <w:tcPr>
            <w:tcW w:w="4251" w:type="dxa"/>
            <w:tcBorders>
              <w:top w:val="thickThinMediumGap" w:sz="3" w:space="0" w:color="000000"/>
              <w:bottom w:val="thinThick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63" w:type="dxa"/>
            <w:tcBorders>
              <w:top w:val="thickThinMediumGap" w:sz="3" w:space="0" w:color="000000"/>
              <w:bottom w:val="thinThickMediumGap" w:sz="3" w:space="0" w:color="000000"/>
            </w:tcBorders>
          </w:tcPr>
          <w:p w:rsidR="004708E1" w:rsidRPr="00093EF8" w:rsidRDefault="004708E1" w:rsidP="00093EF8">
            <w:pPr>
              <w:pStyle w:val="TableParagraph"/>
              <w:spacing w:before="0" w:line="360" w:lineRule="auto"/>
              <w:ind w:left="188"/>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947" w:type="dxa"/>
            <w:tcBorders>
              <w:top w:val="thickThinMediumGap" w:sz="3" w:space="0" w:color="000000"/>
              <w:bottom w:val="thinThickMediumGap" w:sz="3" w:space="0" w:color="000000"/>
            </w:tcBorders>
          </w:tcPr>
          <w:p w:rsidR="004708E1" w:rsidRPr="00093EF8" w:rsidRDefault="004708E1" w:rsidP="00093EF8">
            <w:pPr>
              <w:pStyle w:val="TableParagraph"/>
              <w:spacing w:before="0" w:line="360" w:lineRule="auto"/>
              <w:ind w:left="190" w:right="117"/>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18"/>
        </w:trPr>
        <w:tc>
          <w:tcPr>
            <w:tcW w:w="4251" w:type="dxa"/>
            <w:tcBorders>
              <w:top w:val="thickThinMediumGap" w:sz="3" w:space="0" w:color="000000"/>
              <w:bottom w:val="single" w:sz="6" w:space="0" w:color="000000"/>
            </w:tcBorders>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sz w:val="24"/>
                <w:szCs w:val="24"/>
              </w:rPr>
              <w:t>Augmented</w:t>
            </w:r>
            <w:r w:rsidRPr="00093EF8">
              <w:rPr>
                <w:rFonts w:ascii="Times New Roman" w:hAnsi="Times New Roman" w:cs="Times New Roman"/>
                <w:spacing w:val="14"/>
                <w:sz w:val="24"/>
                <w:szCs w:val="24"/>
              </w:rPr>
              <w:t xml:space="preserve"> </w:t>
            </w:r>
            <w:r w:rsidRPr="00093EF8">
              <w:rPr>
                <w:rFonts w:ascii="Times New Roman" w:hAnsi="Times New Roman" w:cs="Times New Roman"/>
                <w:sz w:val="24"/>
                <w:szCs w:val="24"/>
              </w:rPr>
              <w:t>Dickey-Fuller</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22"/>
                <w:sz w:val="24"/>
                <w:szCs w:val="24"/>
              </w:rPr>
              <w:t xml:space="preserve"> </w:t>
            </w:r>
            <w:r w:rsidRPr="00093EF8">
              <w:rPr>
                <w:rFonts w:ascii="Times New Roman" w:hAnsi="Times New Roman" w:cs="Times New Roman"/>
                <w:sz w:val="24"/>
                <w:szCs w:val="24"/>
              </w:rPr>
              <w:t>statistic</w:t>
            </w:r>
          </w:p>
        </w:tc>
        <w:tc>
          <w:tcPr>
            <w:tcW w:w="1163" w:type="dxa"/>
            <w:tcBorders>
              <w:top w:val="thickThinMediumGap" w:sz="3" w:space="0" w:color="000000"/>
              <w:bottom w:val="single" w:sz="6" w:space="0" w:color="000000"/>
            </w:tcBorders>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-8.827736</w:t>
            </w:r>
          </w:p>
        </w:tc>
        <w:tc>
          <w:tcPr>
            <w:tcW w:w="947" w:type="dxa"/>
            <w:tcBorders>
              <w:top w:val="thickThinMediumGap" w:sz="3" w:space="0" w:color="000000"/>
              <w:bottom w:val="single" w:sz="6" w:space="0" w:color="000000"/>
            </w:tcBorders>
          </w:tcPr>
          <w:p w:rsidR="004708E1" w:rsidRPr="00093EF8" w:rsidRDefault="004708E1" w:rsidP="00093EF8">
            <w:pPr>
              <w:pStyle w:val="TableParagraph"/>
              <w:spacing w:before="0" w:line="360" w:lineRule="auto"/>
              <w:ind w:left="188" w:right="168"/>
              <w:jc w:val="both"/>
              <w:rPr>
                <w:rFonts w:ascii="Times New Roman" w:hAnsi="Times New Roman" w:cs="Times New Roman"/>
                <w:sz w:val="24"/>
                <w:szCs w:val="24"/>
              </w:rPr>
            </w:pPr>
            <w:r w:rsidRPr="00093EF8">
              <w:rPr>
                <w:rFonts w:ascii="Times New Roman" w:hAnsi="Times New Roman" w:cs="Times New Roman"/>
                <w:w w:val="105"/>
                <w:sz w:val="24"/>
                <w:szCs w:val="24"/>
              </w:rPr>
              <w:t>0.0000</w:t>
            </w:r>
          </w:p>
        </w:tc>
      </w:tr>
      <w:tr w:rsidR="004708E1" w:rsidRPr="00093EF8" w:rsidTr="00EC219F">
        <w:trPr>
          <w:trHeight w:val="230"/>
        </w:trPr>
        <w:tc>
          <w:tcPr>
            <w:tcW w:w="4251" w:type="dxa"/>
            <w:tcBorders>
              <w:top w:val="single" w:sz="6" w:space="0" w:color="000000"/>
            </w:tcBorders>
          </w:tcPr>
          <w:p w:rsidR="004708E1" w:rsidRPr="00093EF8" w:rsidRDefault="004708E1" w:rsidP="00093EF8">
            <w:pPr>
              <w:pStyle w:val="TableParagraph"/>
              <w:tabs>
                <w:tab w:val="left" w:pos="2171"/>
              </w:tabs>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critical</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values:</w:t>
            </w:r>
            <w:r w:rsidRPr="00093EF8">
              <w:rPr>
                <w:rFonts w:ascii="Times New Roman" w:hAnsi="Times New Roman" w:cs="Times New Roman"/>
                <w:w w:val="105"/>
                <w:sz w:val="24"/>
                <w:szCs w:val="24"/>
              </w:rPr>
              <w:tab/>
              <w:t>1%</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level</w:t>
            </w:r>
          </w:p>
        </w:tc>
        <w:tc>
          <w:tcPr>
            <w:tcW w:w="1163" w:type="dxa"/>
            <w:tcBorders>
              <w:top w:val="single" w:sz="6" w:space="0" w:color="000000"/>
            </w:tcBorders>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-3.959148</w:t>
            </w:r>
          </w:p>
        </w:tc>
        <w:tc>
          <w:tcPr>
            <w:tcW w:w="947" w:type="dxa"/>
            <w:tcBorders>
              <w:top w:val="single" w:sz="6"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19"/>
        </w:trPr>
        <w:tc>
          <w:tcPr>
            <w:tcW w:w="4251" w:type="dxa"/>
          </w:tcPr>
          <w:p w:rsidR="004708E1" w:rsidRPr="00093EF8" w:rsidRDefault="004708E1" w:rsidP="00093EF8">
            <w:pPr>
              <w:pStyle w:val="TableParagraph"/>
              <w:spacing w:before="0" w:line="360" w:lineRule="auto"/>
              <w:ind w:left="2171"/>
              <w:jc w:val="both"/>
              <w:rPr>
                <w:rFonts w:ascii="Times New Roman" w:hAnsi="Times New Roman" w:cs="Times New Roman"/>
                <w:sz w:val="24"/>
                <w:szCs w:val="24"/>
              </w:rPr>
            </w:pPr>
            <w:r w:rsidRPr="00093EF8">
              <w:rPr>
                <w:rFonts w:ascii="Times New Roman" w:hAnsi="Times New Roman" w:cs="Times New Roman"/>
                <w:w w:val="105"/>
                <w:sz w:val="24"/>
                <w:szCs w:val="24"/>
              </w:rPr>
              <w:t>5%</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1163" w:type="dxa"/>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-3.081002</w:t>
            </w:r>
          </w:p>
        </w:tc>
        <w:tc>
          <w:tcPr>
            <w:tcW w:w="947"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92"/>
        </w:trPr>
        <w:tc>
          <w:tcPr>
            <w:tcW w:w="4251" w:type="dxa"/>
            <w:tcBorders>
              <w:bottom w:val="double" w:sz="2" w:space="0" w:color="000000"/>
            </w:tcBorders>
          </w:tcPr>
          <w:p w:rsidR="004708E1" w:rsidRPr="00093EF8" w:rsidRDefault="004708E1" w:rsidP="00093EF8">
            <w:pPr>
              <w:pStyle w:val="TableParagraph"/>
              <w:spacing w:before="0" w:line="360" w:lineRule="auto"/>
              <w:ind w:left="2120"/>
              <w:jc w:val="both"/>
              <w:rPr>
                <w:rFonts w:ascii="Times New Roman" w:hAnsi="Times New Roman" w:cs="Times New Roman"/>
                <w:sz w:val="24"/>
                <w:szCs w:val="24"/>
              </w:rPr>
            </w:pPr>
            <w:r w:rsidRPr="00093EF8">
              <w:rPr>
                <w:rFonts w:ascii="Times New Roman" w:hAnsi="Times New Roman" w:cs="Times New Roman"/>
                <w:w w:val="105"/>
                <w:sz w:val="24"/>
                <w:szCs w:val="24"/>
              </w:rPr>
              <w:t>10%</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level</w:t>
            </w:r>
          </w:p>
        </w:tc>
        <w:tc>
          <w:tcPr>
            <w:tcW w:w="1163" w:type="dxa"/>
            <w:tcBorders>
              <w:bottom w:val="double" w:sz="2" w:space="0" w:color="000000"/>
            </w:tcBorders>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-2.681330</w:t>
            </w:r>
          </w:p>
        </w:tc>
        <w:tc>
          <w:tcPr>
            <w:tcW w:w="947"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*MacKinnon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(1996)</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one-sided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p-values.</w:t>
      </w:r>
    </w:p>
    <w:p w:rsidR="004708E1" w:rsidRPr="00093EF8" w:rsidRDefault="004708E1" w:rsidP="00093EF8">
      <w:pPr>
        <w:spacing w:line="360" w:lineRule="auto"/>
        <w:ind w:left="601" w:right="3416" w:hanging="389"/>
        <w:jc w:val="both"/>
        <w:rPr>
          <w:rFonts w:ascii="Times New Roman" w:hAnsi="Times New Roman" w:cs="Times New Roman"/>
          <w:sz w:val="24"/>
          <w:szCs w:val="24"/>
        </w:rPr>
      </w:pPr>
      <w:r w:rsidRPr="00093EF8">
        <w:rPr>
          <w:rFonts w:ascii="Times New Roman" w:hAnsi="Times New Roman" w:cs="Times New Roman"/>
          <w:spacing w:val="-1"/>
          <w:w w:val="105"/>
          <w:sz w:val="24"/>
          <w:szCs w:val="24"/>
        </w:rPr>
        <w:t>Warning:</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Probabilities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and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critical</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values</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spacing w:val="-1"/>
          <w:w w:val="105"/>
          <w:sz w:val="24"/>
          <w:szCs w:val="24"/>
        </w:rPr>
        <w:t>calculated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for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20</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observations</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and</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may</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be</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accurate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for</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size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15</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212" w:right="6126"/>
        <w:jc w:val="both"/>
        <w:rPr>
          <w:rFonts w:ascii="Times New Roman" w:hAnsi="Times New Roman" w:cs="Times New Roman"/>
          <w:sz w:val="24"/>
          <w:szCs w:val="24"/>
        </w:rPr>
      </w:pPr>
      <w:r w:rsidRPr="00093EF8">
        <w:rPr>
          <w:rFonts w:ascii="Times New Roman" w:hAnsi="Times New Roman" w:cs="Times New Roman"/>
          <w:sz w:val="24"/>
          <w:szCs w:val="24"/>
        </w:rPr>
        <w:t>Augmented Dickey-Fuller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Equation</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Dependent Variable: D(PRFS,2)</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Method:</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Least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Squares</w:t>
      </w: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07/31/17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lastRenderedPageBreak/>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13:55</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3</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17</w:t>
      </w: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90" style="position:absolute;left:0;text-align:left;margin-left:71.65pt;margin-top:14.15pt;width:317.8pt;height:2.2pt;z-index:251687936;mso-position-horizontal-relative:page" coordorigin="1433,283" coordsize="6356,44" o:spt="100" adj="0,,0" path="m7788,312r-890,l6818,312r-1096,l5642,312r-1094,l4469,312r-996,l3394,312r-1961,l1433,326r1961,l3473,326r996,l4548,326r1094,l5722,326r1096,l6898,326r890,l7788,312xm7788,283r-890,l6818,283r-1096,l5642,283r-1094,l4469,283r-996,l3394,283r-1961,l1433,297r1961,l3473,297r996,l4548,297r1094,l5722,297r1096,l6898,297r890,l7788,283xe" fillcolor="black" stroked="f">
            <v:stroke joinstyle="round"/>
            <v:formulas/>
            <v:path arrowok="t" o:connecttype="segments"/>
            <w10:wrap anchorx="page"/>
          </v:shape>
        </w:pict>
      </w:r>
      <w:r>
        <w:rPr>
          <w:rFonts w:ascii="Times New Roman" w:hAnsi="Times New Roman" w:cs="Times New Roman"/>
          <w:sz w:val="24"/>
          <w:szCs w:val="24"/>
        </w:rPr>
        <w:pict>
          <v:shape id="_x0000_s1174" style="position:absolute;left:0;text-align:left;margin-left:71.65pt;margin-top:36.1pt;width:317.8pt;height:2.2pt;z-index:-251542528;mso-position-horizontal-relative:page" coordorigin="1433,722" coordsize="6356,44" o:spt="100" adj="0,,0" path="m7788,751r-890,l6818,751r-1096,l5642,751r-1094,l4469,751r-996,l3394,751r-1961,l1433,765r1961,l3473,765r996,l4548,765r1094,l5722,765r1096,l6898,765r890,l7788,751xm7788,722r-890,l6818,722r-1096,l5642,722r-1094,l4469,722r-996,l3394,722r-1961,l1433,736r1961,l3473,736r996,l4548,736r1094,l5722,736r1096,l6898,736r890,l7788,722xe" fillcolor="black" stroked="f">
            <v:stroke joinstyle="round"/>
            <v:formulas/>
            <v:path arrowok="t" o:connecttype="segments"/>
            <w10:wrap anchorx="page"/>
          </v:shape>
        </w:pict>
      </w:r>
      <w:r>
        <w:rPr>
          <w:rFonts w:ascii="Times New Roman" w:hAnsi="Times New Roman" w:cs="Times New Roman"/>
          <w:sz w:val="24"/>
          <w:szCs w:val="24"/>
        </w:rPr>
        <w:pict>
          <v:shape id="_x0000_s1175" style="position:absolute;left:0;text-align:left;margin-left:71.65pt;margin-top:69pt;width:317.8pt;height:2.05pt;z-index:-251541504;mso-position-horizontal-relative:page" coordorigin="1433,1380" coordsize="6356,41" o:spt="100" adj="0,,0" path="m7788,1406r-890,l6818,1406r-1096,l5642,1406r-1094,l4469,1406r-996,l3394,1406r-1961,l1433,1420r1961,l3473,1420r996,l4548,1420r1094,l5722,1420r1096,l6898,1420r890,l7788,1406xm7788,1380r-890,l6818,1380r-1096,l5642,1380r-1094,l4469,1380r-996,l3394,1380r-1961,l1433,1394r1961,l3473,1394r996,l4548,1394r1094,l5722,1394r1096,l6898,1394r890,l7788,1380xe" fillcolor="black" stroked="f">
            <v:stroke joinstyle="round"/>
            <v:formulas/>
            <v:path arrowok="t" o:connecttype="segments"/>
            <w10:wrap anchorx="page"/>
          </v:shape>
        </w:pict>
      </w:r>
      <w:r>
        <w:rPr>
          <w:rFonts w:ascii="Times New Roman" w:hAnsi="Times New Roman" w:cs="Times New Roman"/>
          <w:sz w:val="24"/>
          <w:szCs w:val="24"/>
        </w:rPr>
        <w:pict>
          <v:shape id="_x0000_s1176" style="position:absolute;left:0;text-align:left;margin-left:71.65pt;margin-top:145.55pt;width:100.25pt;height:2.2pt;z-index:-251540480;mso-position-horizontal-relative:page" coordorigin="1433,2911" coordsize="2005,44" o:spt="100" adj="0,,0" path="m3437,2940r-43,l3394,2954r43,l3437,2940xm3437,2911r-43,l1433,2911r,14l3394,2925r43,l3437,2911xe" fillcolor="black" stroked="f">
            <v:stroke joinstyle="round"/>
            <v:formulas/>
            <v:path arrowok="t" o:connecttype="segments"/>
            <w10:wrap anchorx="page"/>
          </v:shape>
        </w:pict>
      </w:r>
      <w:r>
        <w:rPr>
          <w:rFonts w:ascii="Times New Roman" w:hAnsi="Times New Roman" w:cs="Times New Roman"/>
          <w:sz w:val="24"/>
          <w:szCs w:val="24"/>
        </w:rPr>
        <w:pict>
          <v:shape id="_x0000_s1177" style="position:absolute;left:0;text-align:left;margin-left:223.45pt;margin-top:145.55pt;width:2.2pt;height:2.2pt;z-index:-251539456;mso-position-horizontal-relative:page" coordorigin="4469,2911" coordsize="44,44" o:spt="100" adj="0,,0" path="m4512,2925r-43,l4469,2911r43,l4512,2925xm4512,2954r-43,l4469,2940r43,l4512,2954xe" fillcolor="black" stroked="f">
            <v:stroke joinstyle="round"/>
            <v:formulas/>
            <v:path arrowok="t" o:connecttype="segments"/>
            <w10:wrap anchorx="page"/>
          </v:shape>
        </w:pict>
      </w:r>
      <w:r>
        <w:rPr>
          <w:rFonts w:ascii="Times New Roman" w:hAnsi="Times New Roman" w:cs="Times New Roman"/>
          <w:sz w:val="24"/>
          <w:szCs w:val="24"/>
        </w:rPr>
        <w:pict>
          <v:shape id="_x0000_s1178" style="position:absolute;left:0;text-align:left;margin-left:282.1pt;margin-top:145.55pt;width:2.05pt;height:2.2pt;z-index:-251538432;mso-position-horizontal-relative:page" coordorigin="5642,2911" coordsize="41,44" o:spt="100" adj="0,,0" path="m5683,2925r-41,l5642,2911r41,l5683,2925xm5683,2954r-41,l5642,2940r41,l5683,2954xe" fillcolor="black" stroked="f">
            <v:stroke joinstyle="round"/>
            <v:formulas/>
            <v:path arrowok="t" o:connecttype="segments"/>
            <w10:wrap anchorx="page"/>
          </v:shape>
        </w:pict>
      </w:r>
      <w:r>
        <w:rPr>
          <w:rFonts w:ascii="Times New Roman" w:hAnsi="Times New Roman" w:cs="Times New Roman"/>
          <w:sz w:val="24"/>
          <w:szCs w:val="24"/>
        </w:rPr>
        <w:pict>
          <v:shape id="_x0000_s1179" style="position:absolute;left:0;text-align:left;margin-left:340.9pt;margin-top:145.55pt;width:2.2pt;height:2.2pt;z-index:-251537408;mso-position-horizontal-relative:page" coordorigin="6818,2911" coordsize="44,44" o:spt="100" adj="0,,0" path="m6862,2925r-44,l6818,2911r44,l6862,2925xm6862,2954r-44,l6818,2940r44,l6862,2954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Included</w:t>
      </w:r>
      <w:r w:rsidR="004708E1" w:rsidRPr="00093EF8">
        <w:rPr>
          <w:rFonts w:ascii="Times New Roman" w:hAnsi="Times New Roman" w:cs="Times New Roman"/>
          <w:spacing w:val="-6"/>
          <w:w w:val="105"/>
          <w:sz w:val="24"/>
          <w:szCs w:val="24"/>
        </w:rPr>
        <w:t xml:space="preserve"> </w:t>
      </w:r>
      <w:r w:rsidR="004708E1" w:rsidRPr="00093EF8">
        <w:rPr>
          <w:rFonts w:ascii="Times New Roman" w:hAnsi="Times New Roman" w:cs="Times New Roman"/>
          <w:spacing w:val="-1"/>
          <w:w w:val="105"/>
          <w:sz w:val="24"/>
          <w:szCs w:val="24"/>
        </w:rPr>
        <w:t>observations:</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15</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spacing w:val="-1"/>
          <w:w w:val="105"/>
          <w:sz w:val="24"/>
          <w:szCs w:val="24"/>
        </w:rPr>
        <w:t>after</w:t>
      </w:r>
      <w:r w:rsidR="004708E1" w:rsidRPr="00093EF8">
        <w:rPr>
          <w:rFonts w:ascii="Times New Roman" w:hAnsi="Times New Roman" w:cs="Times New Roman"/>
          <w:spacing w:val="-7"/>
          <w:w w:val="105"/>
          <w:sz w:val="24"/>
          <w:szCs w:val="24"/>
        </w:rPr>
        <w:t xml:space="preserve"> </w:t>
      </w:r>
      <w:r w:rsidR="004708E1" w:rsidRPr="00093EF8">
        <w:rPr>
          <w:rFonts w:ascii="Times New Roman" w:hAnsi="Times New Roman" w:cs="Times New Roman"/>
          <w:spacing w:val="-1"/>
          <w:w w:val="105"/>
          <w:sz w:val="24"/>
          <w:szCs w:val="24"/>
        </w:rPr>
        <w:t>adjustments</w:t>
      </w:r>
    </w:p>
    <w:p w:rsidR="004708E1" w:rsidRPr="00093EF8" w:rsidRDefault="004708E1" w:rsidP="00093EF8">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914"/>
        <w:gridCol w:w="1216"/>
        <w:gridCol w:w="1264"/>
        <w:gridCol w:w="1072"/>
        <w:gridCol w:w="890"/>
      </w:tblGrid>
      <w:tr w:rsidR="004708E1" w:rsidRPr="00093EF8" w:rsidTr="00EC219F">
        <w:trPr>
          <w:trHeight w:val="439"/>
        </w:trPr>
        <w:tc>
          <w:tcPr>
            <w:tcW w:w="1914" w:type="dxa"/>
          </w:tcPr>
          <w:p w:rsidR="004708E1" w:rsidRPr="00093EF8" w:rsidRDefault="004708E1" w:rsidP="00093EF8">
            <w:pPr>
              <w:pStyle w:val="TableParagraph"/>
              <w:spacing w:before="0" w:line="360" w:lineRule="auto"/>
              <w:ind w:left="657"/>
              <w:jc w:val="both"/>
              <w:rPr>
                <w:rFonts w:ascii="Times New Roman" w:hAnsi="Times New Roman" w:cs="Times New Roman"/>
                <w:sz w:val="24"/>
                <w:szCs w:val="24"/>
              </w:rPr>
            </w:pPr>
            <w:r w:rsidRPr="00093EF8">
              <w:rPr>
                <w:rFonts w:ascii="Times New Roman" w:hAnsi="Times New Roman" w:cs="Times New Roman"/>
                <w:w w:val="105"/>
                <w:sz w:val="24"/>
                <w:szCs w:val="24"/>
              </w:rPr>
              <w:t>Variable</w:t>
            </w:r>
          </w:p>
        </w:tc>
        <w:tc>
          <w:tcPr>
            <w:tcW w:w="1216"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Coefficient</w:t>
            </w:r>
          </w:p>
        </w:tc>
        <w:tc>
          <w:tcPr>
            <w:tcW w:w="1264" w:type="dxa"/>
          </w:tcPr>
          <w:p w:rsidR="004708E1" w:rsidRPr="00093EF8" w:rsidRDefault="004708E1" w:rsidP="00093EF8">
            <w:pPr>
              <w:pStyle w:val="TableParagraph"/>
              <w:spacing w:before="0" w:line="360" w:lineRule="auto"/>
              <w:ind w:right="188"/>
              <w:jc w:val="both"/>
              <w:rPr>
                <w:rFonts w:ascii="Times New Roman" w:hAnsi="Times New Roman" w:cs="Times New Roman"/>
                <w:sz w:val="24"/>
                <w:szCs w:val="24"/>
              </w:rPr>
            </w:pPr>
            <w:r w:rsidRPr="00093EF8">
              <w:rPr>
                <w:rFonts w:ascii="Times New Roman" w:hAnsi="Times New Roman" w:cs="Times New Roman"/>
                <w:w w:val="105"/>
                <w:sz w:val="24"/>
                <w:szCs w:val="24"/>
              </w:rPr>
              <w:t>Std.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Error</w:t>
            </w:r>
          </w:p>
        </w:tc>
        <w:tc>
          <w:tcPr>
            <w:tcW w:w="1072" w:type="dxa"/>
          </w:tcPr>
          <w:p w:rsidR="004708E1" w:rsidRPr="00093EF8" w:rsidRDefault="004708E1" w:rsidP="00093EF8">
            <w:pPr>
              <w:pStyle w:val="TableParagraph"/>
              <w:spacing w:before="0" w:line="360" w:lineRule="auto"/>
              <w:ind w:right="89"/>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890"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40"/>
        </w:trPr>
        <w:tc>
          <w:tcPr>
            <w:tcW w:w="1914" w:type="dxa"/>
          </w:tcPr>
          <w:p w:rsidR="004708E1" w:rsidRPr="00093EF8" w:rsidRDefault="004708E1" w:rsidP="00093EF8">
            <w:pPr>
              <w:pStyle w:val="TableParagraph"/>
              <w:spacing w:before="0" w:line="360" w:lineRule="auto"/>
              <w:ind w:left="487"/>
              <w:jc w:val="both"/>
              <w:rPr>
                <w:rFonts w:ascii="Times New Roman" w:hAnsi="Times New Roman" w:cs="Times New Roman"/>
                <w:sz w:val="24"/>
                <w:szCs w:val="24"/>
              </w:rPr>
            </w:pPr>
            <w:r w:rsidRPr="00093EF8">
              <w:rPr>
                <w:rFonts w:ascii="Times New Roman" w:hAnsi="Times New Roman" w:cs="Times New Roman"/>
                <w:w w:val="105"/>
                <w:sz w:val="24"/>
                <w:szCs w:val="24"/>
              </w:rPr>
              <w:t>D(PRFS(-1))</w:t>
            </w:r>
          </w:p>
        </w:tc>
        <w:tc>
          <w:tcPr>
            <w:tcW w:w="121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-1.504731</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0.170455</w:t>
            </w:r>
          </w:p>
        </w:tc>
        <w:tc>
          <w:tcPr>
            <w:tcW w:w="1072" w:type="dxa"/>
          </w:tcPr>
          <w:p w:rsidR="004708E1" w:rsidRPr="00093EF8" w:rsidRDefault="004708E1" w:rsidP="00093EF8">
            <w:pPr>
              <w:pStyle w:val="TableParagraph"/>
              <w:spacing w:before="0" w:line="360" w:lineRule="auto"/>
              <w:ind w:right="88"/>
              <w:jc w:val="both"/>
              <w:rPr>
                <w:rFonts w:ascii="Times New Roman" w:hAnsi="Times New Roman" w:cs="Times New Roman"/>
                <w:sz w:val="24"/>
                <w:szCs w:val="24"/>
              </w:rPr>
            </w:pPr>
            <w:r w:rsidRPr="00093EF8">
              <w:rPr>
                <w:rFonts w:ascii="Times New Roman" w:hAnsi="Times New Roman" w:cs="Times New Roman"/>
                <w:w w:val="105"/>
                <w:sz w:val="24"/>
                <w:szCs w:val="24"/>
              </w:rPr>
              <w:t>-8.827736</w:t>
            </w:r>
          </w:p>
        </w:tc>
        <w:tc>
          <w:tcPr>
            <w:tcW w:w="890"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0.0000</w:t>
            </w:r>
          </w:p>
        </w:tc>
      </w:tr>
      <w:tr w:rsidR="004708E1" w:rsidRPr="00093EF8" w:rsidTr="00EC219F">
        <w:trPr>
          <w:trHeight w:val="316"/>
        </w:trPr>
        <w:tc>
          <w:tcPr>
            <w:tcW w:w="1914" w:type="dxa"/>
          </w:tcPr>
          <w:p w:rsidR="004708E1" w:rsidRPr="00093EF8" w:rsidRDefault="004708E1" w:rsidP="00093EF8">
            <w:pPr>
              <w:pStyle w:val="TableParagraph"/>
              <w:spacing w:before="0" w:line="360" w:lineRule="auto"/>
              <w:ind w:left="46"/>
              <w:jc w:val="both"/>
              <w:rPr>
                <w:rFonts w:ascii="Times New Roman" w:hAnsi="Times New Roman" w:cs="Times New Roman"/>
                <w:sz w:val="24"/>
                <w:szCs w:val="24"/>
              </w:rPr>
            </w:pPr>
            <w:r w:rsidRPr="00093EF8">
              <w:rPr>
                <w:rFonts w:ascii="Times New Roman" w:hAnsi="Times New Roman" w:cs="Times New Roman"/>
                <w:w w:val="103"/>
                <w:sz w:val="24"/>
                <w:szCs w:val="24"/>
              </w:rPr>
              <w:t>C</w:t>
            </w:r>
          </w:p>
        </w:tc>
        <w:tc>
          <w:tcPr>
            <w:tcW w:w="121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0.335108</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0.111658</w:t>
            </w:r>
          </w:p>
        </w:tc>
        <w:tc>
          <w:tcPr>
            <w:tcW w:w="1072" w:type="dxa"/>
          </w:tcPr>
          <w:p w:rsidR="004708E1" w:rsidRPr="00093EF8" w:rsidRDefault="004708E1" w:rsidP="00093EF8">
            <w:pPr>
              <w:pStyle w:val="TableParagraph"/>
              <w:spacing w:before="0" w:line="360" w:lineRule="auto"/>
              <w:ind w:right="88"/>
              <w:jc w:val="both"/>
              <w:rPr>
                <w:rFonts w:ascii="Times New Roman" w:hAnsi="Times New Roman" w:cs="Times New Roman"/>
                <w:sz w:val="24"/>
                <w:szCs w:val="24"/>
              </w:rPr>
            </w:pPr>
            <w:r w:rsidRPr="00093EF8">
              <w:rPr>
                <w:rFonts w:ascii="Times New Roman" w:hAnsi="Times New Roman" w:cs="Times New Roman"/>
                <w:w w:val="105"/>
                <w:sz w:val="24"/>
                <w:szCs w:val="24"/>
              </w:rPr>
              <w:t>3.001185</w:t>
            </w:r>
          </w:p>
        </w:tc>
        <w:tc>
          <w:tcPr>
            <w:tcW w:w="890" w:type="dxa"/>
          </w:tcPr>
          <w:p w:rsidR="004708E1" w:rsidRPr="00093EF8" w:rsidRDefault="004708E1" w:rsidP="00093EF8">
            <w:pPr>
              <w:pStyle w:val="TableParagraph"/>
              <w:spacing w:before="0" w:line="360" w:lineRule="auto"/>
              <w:ind w:right="6"/>
              <w:jc w:val="both"/>
              <w:rPr>
                <w:rFonts w:ascii="Times New Roman" w:hAnsi="Times New Roman" w:cs="Times New Roman"/>
                <w:sz w:val="24"/>
                <w:szCs w:val="24"/>
              </w:rPr>
            </w:pPr>
            <w:r w:rsidRPr="00093EF8">
              <w:rPr>
                <w:rFonts w:ascii="Times New Roman" w:hAnsi="Times New Roman" w:cs="Times New Roman"/>
                <w:w w:val="105"/>
                <w:sz w:val="24"/>
                <w:szCs w:val="24"/>
              </w:rPr>
              <w:t>0.0102</w:t>
            </w:r>
          </w:p>
        </w:tc>
      </w:tr>
      <w:tr w:rsidR="004708E1" w:rsidRPr="00093EF8" w:rsidTr="00EC219F">
        <w:trPr>
          <w:trHeight w:val="341"/>
        </w:trPr>
        <w:tc>
          <w:tcPr>
            <w:tcW w:w="191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R-squared</w:t>
            </w:r>
          </w:p>
        </w:tc>
        <w:tc>
          <w:tcPr>
            <w:tcW w:w="121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0.857031</w:t>
            </w:r>
          </w:p>
        </w:tc>
        <w:tc>
          <w:tcPr>
            <w:tcW w:w="2336"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spacing w:val="-1"/>
                <w:w w:val="105"/>
                <w:sz w:val="24"/>
                <w:szCs w:val="24"/>
              </w:rPr>
              <w:t>Mean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dependent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var</w:t>
            </w:r>
          </w:p>
        </w:tc>
        <w:tc>
          <w:tcPr>
            <w:tcW w:w="89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0.119759</w:t>
            </w:r>
          </w:p>
        </w:tc>
      </w:tr>
      <w:tr w:rsidR="004708E1" w:rsidRPr="00093EF8" w:rsidTr="00EC219F">
        <w:trPr>
          <w:trHeight w:val="218"/>
        </w:trPr>
        <w:tc>
          <w:tcPr>
            <w:tcW w:w="191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var</w:t>
            </w:r>
          </w:p>
        </w:tc>
        <w:tc>
          <w:tcPr>
            <w:tcW w:w="121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1.075484</w:t>
            </w:r>
          </w:p>
        </w:tc>
        <w:tc>
          <w:tcPr>
            <w:tcW w:w="233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w w:val="105"/>
                <w:sz w:val="24"/>
                <w:szCs w:val="24"/>
              </w:rPr>
              <w:t>S.E.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regression</w:t>
            </w:r>
          </w:p>
        </w:tc>
        <w:tc>
          <w:tcPr>
            <w:tcW w:w="89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0.422004</w:t>
            </w:r>
          </w:p>
        </w:tc>
      </w:tr>
      <w:tr w:rsidR="004708E1" w:rsidRPr="00093EF8" w:rsidTr="00EC219F">
        <w:trPr>
          <w:trHeight w:val="218"/>
        </w:trPr>
        <w:tc>
          <w:tcPr>
            <w:tcW w:w="191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Akaike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info</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criterion</w:t>
            </w:r>
          </w:p>
        </w:tc>
        <w:tc>
          <w:tcPr>
            <w:tcW w:w="1216"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1.235963</w:t>
            </w:r>
          </w:p>
        </w:tc>
        <w:tc>
          <w:tcPr>
            <w:tcW w:w="2336"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w w:val="105"/>
                <w:sz w:val="24"/>
                <w:szCs w:val="24"/>
              </w:rPr>
              <w:t>Sum</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squared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resid</w:t>
            </w:r>
          </w:p>
        </w:tc>
        <w:tc>
          <w:tcPr>
            <w:tcW w:w="89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2.315138</w:t>
            </w:r>
          </w:p>
        </w:tc>
      </w:tr>
      <w:tr w:rsidR="004708E1" w:rsidRPr="00093EF8" w:rsidTr="00EC219F">
        <w:trPr>
          <w:trHeight w:val="219"/>
        </w:trPr>
        <w:tc>
          <w:tcPr>
            <w:tcW w:w="191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Schwarz</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criterion</w:t>
            </w:r>
          </w:p>
        </w:tc>
        <w:tc>
          <w:tcPr>
            <w:tcW w:w="121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1.330370</w:t>
            </w:r>
          </w:p>
        </w:tc>
        <w:tc>
          <w:tcPr>
            <w:tcW w:w="233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Log</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likelihood</w:t>
            </w:r>
          </w:p>
        </w:tc>
        <w:tc>
          <w:tcPr>
            <w:tcW w:w="89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-7.269721</w:t>
            </w:r>
          </w:p>
        </w:tc>
      </w:tr>
      <w:tr w:rsidR="004708E1" w:rsidRPr="00093EF8" w:rsidTr="00EC219F">
        <w:trPr>
          <w:trHeight w:val="219"/>
        </w:trPr>
        <w:tc>
          <w:tcPr>
            <w:tcW w:w="1914"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Hannan-Quinn</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criter.</w:t>
            </w:r>
          </w:p>
        </w:tc>
        <w:tc>
          <w:tcPr>
            <w:tcW w:w="1216"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1.234957</w:t>
            </w:r>
          </w:p>
        </w:tc>
        <w:tc>
          <w:tcPr>
            <w:tcW w:w="2336"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890" w:type="dxa"/>
          </w:tcPr>
          <w:p w:rsidR="004708E1" w:rsidRPr="00093EF8" w:rsidRDefault="004708E1" w:rsidP="00093EF8">
            <w:pPr>
              <w:pStyle w:val="TableParagraph"/>
              <w:spacing w:before="0" w:line="360" w:lineRule="auto"/>
              <w:ind w:right="8"/>
              <w:jc w:val="both"/>
              <w:rPr>
                <w:rFonts w:ascii="Times New Roman" w:hAnsi="Times New Roman" w:cs="Times New Roman"/>
                <w:sz w:val="24"/>
                <w:szCs w:val="24"/>
              </w:rPr>
            </w:pPr>
            <w:r w:rsidRPr="00093EF8">
              <w:rPr>
                <w:rFonts w:ascii="Times New Roman" w:hAnsi="Times New Roman" w:cs="Times New Roman"/>
                <w:w w:val="105"/>
                <w:sz w:val="24"/>
                <w:szCs w:val="24"/>
              </w:rPr>
              <w:t>77.92892</w:t>
            </w:r>
          </w:p>
        </w:tc>
      </w:tr>
      <w:tr w:rsidR="004708E1" w:rsidRPr="00093EF8" w:rsidTr="00EC219F">
        <w:trPr>
          <w:trHeight w:val="307"/>
        </w:trPr>
        <w:tc>
          <w:tcPr>
            <w:tcW w:w="1914" w:type="dxa"/>
            <w:tcBorders>
              <w:bottom w:val="single" w:sz="6"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spacing w:val="-1"/>
                <w:w w:val="105"/>
                <w:sz w:val="24"/>
                <w:szCs w:val="24"/>
              </w:rPr>
              <w:t>Durbin-Watson</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stat</w:t>
            </w:r>
          </w:p>
        </w:tc>
        <w:tc>
          <w:tcPr>
            <w:tcW w:w="1216" w:type="dxa"/>
            <w:tcBorders>
              <w:bottom w:val="double" w:sz="2" w:space="0" w:color="000000"/>
            </w:tcBorders>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0.940133</w:t>
            </w:r>
          </w:p>
        </w:tc>
        <w:tc>
          <w:tcPr>
            <w:tcW w:w="2336" w:type="dxa"/>
            <w:gridSpan w:val="2"/>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890"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tbl>
      <w:tblPr>
        <w:tblW w:w="0" w:type="auto"/>
        <w:tblInd w:w="216" w:type="dxa"/>
        <w:tblLayout w:type="fixed"/>
        <w:tblCellMar>
          <w:left w:w="0" w:type="dxa"/>
          <w:right w:w="0" w:type="dxa"/>
        </w:tblCellMar>
        <w:tblLook w:val="01E0"/>
      </w:tblPr>
      <w:tblGrid>
        <w:gridCol w:w="4251"/>
        <w:gridCol w:w="1162"/>
        <w:gridCol w:w="945"/>
      </w:tblGrid>
      <w:tr w:rsidR="004708E1" w:rsidRPr="00093EF8" w:rsidTr="00EC219F">
        <w:trPr>
          <w:trHeight w:val="466"/>
        </w:trPr>
        <w:tc>
          <w:tcPr>
            <w:tcW w:w="4251" w:type="dxa"/>
          </w:tcPr>
          <w:p w:rsidR="004708E1" w:rsidRPr="00093EF8" w:rsidRDefault="004708E1" w:rsidP="00093EF8">
            <w:pPr>
              <w:pStyle w:val="TableParagraph"/>
              <w:spacing w:before="0" w:line="360" w:lineRule="auto"/>
              <w:ind w:left="-28"/>
              <w:jc w:val="both"/>
              <w:rPr>
                <w:rFonts w:ascii="Times New Roman" w:hAnsi="Times New Roman" w:cs="Times New Roman"/>
                <w:b/>
                <w:sz w:val="24"/>
                <w:szCs w:val="24"/>
              </w:rPr>
            </w:pPr>
            <w:r w:rsidRPr="00093EF8">
              <w:rPr>
                <w:rFonts w:ascii="Times New Roman" w:hAnsi="Times New Roman" w:cs="Times New Roman"/>
                <w:b/>
                <w:sz w:val="24"/>
                <w:szCs w:val="24"/>
              </w:rPr>
              <w:t>ORDINARY</w:t>
            </w:r>
            <w:r w:rsidRPr="00093EF8">
              <w:rPr>
                <w:rFonts w:ascii="Times New Roman" w:hAnsi="Times New Roman" w:cs="Times New Roman"/>
                <w:b/>
                <w:spacing w:val="13"/>
                <w:sz w:val="24"/>
                <w:szCs w:val="24"/>
              </w:rPr>
              <w:t xml:space="preserve"> </w:t>
            </w:r>
            <w:r w:rsidRPr="00093EF8">
              <w:rPr>
                <w:rFonts w:ascii="Times New Roman" w:hAnsi="Times New Roman" w:cs="Times New Roman"/>
                <w:b/>
                <w:sz w:val="24"/>
                <w:szCs w:val="24"/>
              </w:rPr>
              <w:t>SHARE</w:t>
            </w:r>
            <w:r w:rsidRPr="00093EF8">
              <w:rPr>
                <w:rFonts w:ascii="Times New Roman" w:hAnsi="Times New Roman" w:cs="Times New Roman"/>
                <w:b/>
                <w:spacing w:val="10"/>
                <w:sz w:val="24"/>
                <w:szCs w:val="24"/>
              </w:rPr>
              <w:t xml:space="preserve"> </w:t>
            </w:r>
            <w:r w:rsidRPr="00093EF8">
              <w:rPr>
                <w:rFonts w:ascii="Times New Roman" w:hAnsi="Times New Roman" w:cs="Times New Roman"/>
                <w:b/>
                <w:sz w:val="24"/>
                <w:szCs w:val="24"/>
              </w:rPr>
              <w:t>(ORS)</w:t>
            </w:r>
          </w:p>
        </w:tc>
        <w:tc>
          <w:tcPr>
            <w:tcW w:w="2107" w:type="dxa"/>
            <w:gridSpan w:val="2"/>
            <w:vMerge w:val="restart"/>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611"/>
        </w:trPr>
        <w:tc>
          <w:tcPr>
            <w:tcW w:w="4251" w:type="dxa"/>
          </w:tcPr>
          <w:p w:rsidR="004708E1" w:rsidRPr="00093EF8" w:rsidRDefault="004708E1" w:rsidP="00093EF8">
            <w:pPr>
              <w:pStyle w:val="TableParagraph"/>
              <w:spacing w:before="0" w:line="360" w:lineRule="auto"/>
              <w:ind w:left="3" w:right="1137"/>
              <w:jc w:val="both"/>
              <w:rPr>
                <w:rFonts w:ascii="Times New Roman" w:hAnsi="Times New Roman" w:cs="Times New Roman"/>
                <w:sz w:val="24"/>
                <w:szCs w:val="24"/>
              </w:rPr>
            </w:pPr>
            <w:r w:rsidRPr="00093EF8">
              <w:rPr>
                <w:rFonts w:ascii="Times New Roman" w:hAnsi="Times New Roman" w:cs="Times New Roman"/>
                <w:spacing w:val="-1"/>
                <w:w w:val="105"/>
                <w:sz w:val="24"/>
                <w:szCs w:val="24"/>
              </w:rPr>
              <w:t>Null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Hypothesis: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D(ORS)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has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unit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root</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Exogenous: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Constant</w:t>
            </w:r>
          </w:p>
        </w:tc>
        <w:tc>
          <w:tcPr>
            <w:tcW w:w="2107" w:type="dxa"/>
            <w:gridSpan w:val="2"/>
            <w:vMerge/>
            <w:tcBorders>
              <w:top w:val="nil"/>
              <w:bottom w:val="double" w:sz="2" w:space="0" w:color="000000"/>
            </w:tcBorders>
          </w:tcPr>
          <w:p w:rsidR="004708E1" w:rsidRPr="00093EF8" w:rsidRDefault="004708E1" w:rsidP="00093EF8">
            <w:pPr>
              <w:spacing w:line="360" w:lineRule="auto"/>
              <w:jc w:val="both"/>
              <w:rPr>
                <w:rFonts w:ascii="Times New Roman" w:hAnsi="Times New Roman" w:cs="Times New Roman"/>
                <w:sz w:val="24"/>
                <w:szCs w:val="24"/>
              </w:rPr>
            </w:pPr>
          </w:p>
        </w:tc>
      </w:tr>
      <w:tr w:rsidR="004708E1" w:rsidRPr="00093EF8" w:rsidTr="00EC219F">
        <w:trPr>
          <w:trHeight w:val="272"/>
        </w:trPr>
        <w:tc>
          <w:tcPr>
            <w:tcW w:w="4251" w:type="dxa"/>
            <w:tcBorders>
              <w:bottom w:val="double" w:sz="2" w:space="0" w:color="000000"/>
            </w:tcBorders>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Lag</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Length:</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(Automatic</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based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on</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SIC,</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maxlag=3)</w:t>
            </w:r>
          </w:p>
        </w:tc>
        <w:tc>
          <w:tcPr>
            <w:tcW w:w="2107" w:type="dxa"/>
            <w:gridSpan w:val="2"/>
            <w:vMerge/>
            <w:tcBorders>
              <w:top w:val="nil"/>
              <w:bottom w:val="double" w:sz="2" w:space="0" w:color="000000"/>
            </w:tcBorders>
          </w:tcPr>
          <w:p w:rsidR="004708E1" w:rsidRPr="00093EF8" w:rsidRDefault="004708E1" w:rsidP="00093EF8">
            <w:pPr>
              <w:spacing w:line="360" w:lineRule="auto"/>
              <w:jc w:val="both"/>
              <w:rPr>
                <w:rFonts w:ascii="Times New Roman" w:hAnsi="Times New Roman" w:cs="Times New Roman"/>
                <w:sz w:val="24"/>
                <w:szCs w:val="24"/>
              </w:rPr>
            </w:pPr>
          </w:p>
        </w:tc>
      </w:tr>
      <w:tr w:rsidR="004708E1" w:rsidRPr="00093EF8" w:rsidTr="00EC219F">
        <w:trPr>
          <w:trHeight w:val="391"/>
        </w:trPr>
        <w:tc>
          <w:tcPr>
            <w:tcW w:w="4251" w:type="dxa"/>
            <w:tcBorders>
              <w:top w:val="double" w:sz="2" w:space="0" w:color="000000"/>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62"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188"/>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945"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191" w:right="114"/>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05"/>
        </w:trPr>
        <w:tc>
          <w:tcPr>
            <w:tcW w:w="4251"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3"/>
              <w:jc w:val="both"/>
              <w:rPr>
                <w:rFonts w:ascii="Times New Roman" w:hAnsi="Times New Roman" w:cs="Times New Roman"/>
                <w:sz w:val="24"/>
                <w:szCs w:val="24"/>
              </w:rPr>
            </w:pPr>
            <w:r w:rsidRPr="00093EF8">
              <w:rPr>
                <w:rFonts w:ascii="Times New Roman" w:hAnsi="Times New Roman" w:cs="Times New Roman"/>
                <w:sz w:val="24"/>
                <w:szCs w:val="24"/>
              </w:rPr>
              <w:t>Augmented</w:t>
            </w:r>
            <w:r w:rsidRPr="00093EF8">
              <w:rPr>
                <w:rFonts w:ascii="Times New Roman" w:hAnsi="Times New Roman" w:cs="Times New Roman"/>
                <w:spacing w:val="14"/>
                <w:sz w:val="24"/>
                <w:szCs w:val="24"/>
              </w:rPr>
              <w:t xml:space="preserve"> </w:t>
            </w:r>
            <w:r w:rsidRPr="00093EF8">
              <w:rPr>
                <w:rFonts w:ascii="Times New Roman" w:hAnsi="Times New Roman" w:cs="Times New Roman"/>
                <w:sz w:val="24"/>
                <w:szCs w:val="24"/>
              </w:rPr>
              <w:t>Dickey-Fuller</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22"/>
                <w:sz w:val="24"/>
                <w:szCs w:val="24"/>
              </w:rPr>
              <w:t xml:space="preserve"> </w:t>
            </w:r>
            <w:r w:rsidRPr="00093EF8">
              <w:rPr>
                <w:rFonts w:ascii="Times New Roman" w:hAnsi="Times New Roman" w:cs="Times New Roman"/>
                <w:sz w:val="24"/>
                <w:szCs w:val="24"/>
              </w:rPr>
              <w:t>statistic</w:t>
            </w:r>
          </w:p>
        </w:tc>
        <w:tc>
          <w:tcPr>
            <w:tcW w:w="1162"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-5.511443</w:t>
            </w:r>
          </w:p>
        </w:tc>
        <w:tc>
          <w:tcPr>
            <w:tcW w:w="945"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188" w:right="165"/>
              <w:jc w:val="both"/>
              <w:rPr>
                <w:rFonts w:ascii="Times New Roman" w:hAnsi="Times New Roman" w:cs="Times New Roman"/>
                <w:sz w:val="24"/>
                <w:szCs w:val="24"/>
              </w:rPr>
            </w:pPr>
            <w:r w:rsidRPr="00093EF8">
              <w:rPr>
                <w:rFonts w:ascii="Times New Roman" w:hAnsi="Times New Roman" w:cs="Times New Roman"/>
                <w:w w:val="105"/>
                <w:sz w:val="24"/>
                <w:szCs w:val="24"/>
              </w:rPr>
              <w:t>0.0006</w:t>
            </w:r>
          </w:p>
        </w:tc>
      </w:tr>
      <w:tr w:rsidR="004708E1" w:rsidRPr="00093EF8" w:rsidTr="00EC219F">
        <w:trPr>
          <w:trHeight w:val="231"/>
        </w:trPr>
        <w:tc>
          <w:tcPr>
            <w:tcW w:w="4251" w:type="dxa"/>
            <w:tcBorders>
              <w:top w:val="single" w:sz="6" w:space="0" w:color="000000"/>
            </w:tcBorders>
          </w:tcPr>
          <w:p w:rsidR="004708E1" w:rsidRPr="00093EF8" w:rsidRDefault="004708E1" w:rsidP="00093EF8">
            <w:pPr>
              <w:pStyle w:val="TableParagraph"/>
              <w:tabs>
                <w:tab w:val="left" w:pos="2170"/>
              </w:tabs>
              <w:spacing w:before="0" w:line="360" w:lineRule="auto"/>
              <w:ind w:left="3"/>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critical</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values:</w:t>
            </w:r>
            <w:r w:rsidRPr="00093EF8">
              <w:rPr>
                <w:rFonts w:ascii="Times New Roman" w:hAnsi="Times New Roman" w:cs="Times New Roman"/>
                <w:w w:val="105"/>
                <w:sz w:val="24"/>
                <w:szCs w:val="24"/>
              </w:rPr>
              <w:tab/>
              <w:t>1%</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level</w:t>
            </w:r>
          </w:p>
        </w:tc>
        <w:tc>
          <w:tcPr>
            <w:tcW w:w="1162" w:type="dxa"/>
            <w:tcBorders>
              <w:top w:val="single" w:sz="6" w:space="0" w:color="000000"/>
            </w:tcBorders>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-3.959148</w:t>
            </w:r>
          </w:p>
        </w:tc>
        <w:tc>
          <w:tcPr>
            <w:tcW w:w="945" w:type="dxa"/>
            <w:tcBorders>
              <w:top w:val="single" w:sz="6"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18"/>
        </w:trPr>
        <w:tc>
          <w:tcPr>
            <w:tcW w:w="4251" w:type="dxa"/>
          </w:tcPr>
          <w:p w:rsidR="004708E1" w:rsidRPr="00093EF8" w:rsidRDefault="004708E1" w:rsidP="00093EF8">
            <w:pPr>
              <w:pStyle w:val="TableParagraph"/>
              <w:spacing w:before="0" w:line="360" w:lineRule="auto"/>
              <w:ind w:left="2171"/>
              <w:jc w:val="both"/>
              <w:rPr>
                <w:rFonts w:ascii="Times New Roman" w:hAnsi="Times New Roman" w:cs="Times New Roman"/>
                <w:sz w:val="24"/>
                <w:szCs w:val="24"/>
              </w:rPr>
            </w:pPr>
            <w:r w:rsidRPr="00093EF8">
              <w:rPr>
                <w:rFonts w:ascii="Times New Roman" w:hAnsi="Times New Roman" w:cs="Times New Roman"/>
                <w:w w:val="105"/>
                <w:sz w:val="24"/>
                <w:szCs w:val="24"/>
              </w:rPr>
              <w:t>5%</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1162" w:type="dxa"/>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-3.081002</w:t>
            </w:r>
          </w:p>
        </w:tc>
        <w:tc>
          <w:tcPr>
            <w:tcW w:w="945"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305"/>
        </w:trPr>
        <w:tc>
          <w:tcPr>
            <w:tcW w:w="4251" w:type="dxa"/>
            <w:tcBorders>
              <w:bottom w:val="thickThinMediumGap" w:sz="3" w:space="0" w:color="000000"/>
            </w:tcBorders>
          </w:tcPr>
          <w:p w:rsidR="004708E1" w:rsidRPr="00093EF8" w:rsidRDefault="004708E1" w:rsidP="00093EF8">
            <w:pPr>
              <w:pStyle w:val="TableParagraph"/>
              <w:spacing w:before="0" w:line="360" w:lineRule="auto"/>
              <w:ind w:left="2120"/>
              <w:jc w:val="both"/>
              <w:rPr>
                <w:rFonts w:ascii="Times New Roman" w:hAnsi="Times New Roman" w:cs="Times New Roman"/>
                <w:sz w:val="24"/>
                <w:szCs w:val="24"/>
              </w:rPr>
            </w:pPr>
            <w:r w:rsidRPr="00093EF8">
              <w:rPr>
                <w:rFonts w:ascii="Times New Roman" w:hAnsi="Times New Roman" w:cs="Times New Roman"/>
                <w:w w:val="105"/>
                <w:sz w:val="24"/>
                <w:szCs w:val="24"/>
              </w:rPr>
              <w:t>10%</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level</w:t>
            </w:r>
          </w:p>
        </w:tc>
        <w:tc>
          <w:tcPr>
            <w:tcW w:w="1162" w:type="dxa"/>
            <w:tcBorders>
              <w:bottom w:val="thickThinMediumGap" w:sz="3" w:space="0" w:color="000000"/>
            </w:tcBorders>
          </w:tcPr>
          <w:p w:rsidR="004708E1" w:rsidRPr="00093EF8" w:rsidRDefault="004708E1" w:rsidP="00093EF8">
            <w:pPr>
              <w:pStyle w:val="TableParagraph"/>
              <w:spacing w:before="0" w:line="360" w:lineRule="auto"/>
              <w:ind w:left="152"/>
              <w:jc w:val="both"/>
              <w:rPr>
                <w:rFonts w:ascii="Times New Roman" w:hAnsi="Times New Roman" w:cs="Times New Roman"/>
                <w:sz w:val="24"/>
                <w:szCs w:val="24"/>
              </w:rPr>
            </w:pPr>
            <w:r w:rsidRPr="00093EF8">
              <w:rPr>
                <w:rFonts w:ascii="Times New Roman" w:hAnsi="Times New Roman" w:cs="Times New Roman"/>
                <w:w w:val="105"/>
                <w:sz w:val="24"/>
                <w:szCs w:val="24"/>
              </w:rPr>
              <w:t>-2.681330</w:t>
            </w:r>
          </w:p>
        </w:tc>
        <w:tc>
          <w:tcPr>
            <w:tcW w:w="945" w:type="dxa"/>
            <w:tcBorders>
              <w:bottom w:val="thickThin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*MacKinnon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(1996)</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one-sided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p-values.</w:t>
      </w:r>
    </w:p>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Warning:</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Probabilities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and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critical</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values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calculated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for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20</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observations</w:t>
      </w:r>
    </w:p>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pgSz w:w="11910" w:h="16840" w:code="9"/>
          <w:pgMar w:top="1440" w:right="1440" w:bottom="2880" w:left="1440" w:header="0" w:footer="1688" w:gutter="0"/>
          <w:cols w:space="720"/>
        </w:sect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601"/>
        <w:jc w:val="both"/>
        <w:rPr>
          <w:rFonts w:ascii="Times New Roman" w:hAnsi="Times New Roman" w:cs="Times New Roman"/>
          <w:sz w:val="24"/>
          <w:szCs w:val="24"/>
        </w:rPr>
      </w:pPr>
      <w:r w:rsidRPr="00093EF8">
        <w:rPr>
          <w:rFonts w:ascii="Times New Roman" w:hAnsi="Times New Roman" w:cs="Times New Roman"/>
          <w:w w:val="105"/>
          <w:sz w:val="24"/>
          <w:szCs w:val="24"/>
        </w:rPr>
        <w:t>and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may</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be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accurate</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for</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size</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15</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212" w:right="6126"/>
        <w:jc w:val="both"/>
        <w:rPr>
          <w:rFonts w:ascii="Times New Roman" w:hAnsi="Times New Roman" w:cs="Times New Roman"/>
          <w:sz w:val="24"/>
          <w:szCs w:val="24"/>
        </w:rPr>
      </w:pPr>
      <w:r w:rsidRPr="00093EF8">
        <w:rPr>
          <w:rFonts w:ascii="Times New Roman" w:hAnsi="Times New Roman" w:cs="Times New Roman"/>
          <w:sz w:val="24"/>
          <w:szCs w:val="24"/>
        </w:rPr>
        <w:t>Augmented Dickey-Fuller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Equation</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Dependent Variable: D(ORS,2)</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Method:</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Least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Squares</w:t>
      </w: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07/31/17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13:57</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3</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17</w:t>
      </w: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91" style="position:absolute;left:0;text-align:left;margin-left:71.65pt;margin-top:14.25pt;width:317.8pt;height:2.05pt;z-index:251688960;mso-position-horizontal-relative:page" coordorigin="1433,285" coordsize="6356,41" o:spt="100" adj="0,,0" path="m7788,312r-890,l6818,312r-1096,l5642,312r-1094,l4469,312r-996,l3394,312r-1961,l1433,326r1961,l3473,326r996,l4548,326r1094,l5722,326r1096,l6898,326r890,l7788,312xm7788,285r-890,l6818,285r-1096,l5642,285r-1094,l4469,285r-996,l3394,285r-1961,l1433,297r1961,l3473,297r996,l4548,297r1094,l5722,297r1096,l6898,297r890,l7788,285xe" fillcolor="black" stroked="f">
            <v:stroke joinstyle="round"/>
            <v:formulas/>
            <v:path arrowok="t" o:connecttype="segments"/>
            <w10:wrap anchorx="page"/>
          </v:shape>
        </w:pict>
      </w:r>
      <w:r>
        <w:rPr>
          <w:rFonts w:ascii="Times New Roman" w:hAnsi="Times New Roman" w:cs="Times New Roman"/>
          <w:sz w:val="24"/>
          <w:szCs w:val="24"/>
        </w:rPr>
        <w:pict>
          <v:shape id="_x0000_s1180" style="position:absolute;left:0;text-align:left;margin-left:71.65pt;margin-top:36.2pt;width:317.8pt;height:2.05pt;z-index:-251536384;mso-position-horizontal-relative:page" coordorigin="1433,724" coordsize="6356,41" o:spt="100" adj="0,,0" path="m7788,751r-890,l6818,751r-1096,l5642,751r-1094,l4469,751r-996,l3394,751r-1961,l1433,765r1961,l3473,765r996,l4548,765r1094,l5722,765r1096,l6898,765r890,l7788,751xm7788,724r-890,l6818,724r-1096,l5642,724r-1094,l4469,724r-996,l3394,724r-1961,l1433,736r1961,l3473,736r996,l4548,736r1094,l5722,736r1096,l6898,736r890,l7788,724xe" fillcolor="black" stroked="f">
            <v:stroke joinstyle="round"/>
            <v:formulas/>
            <v:path arrowok="t" o:connecttype="segments"/>
            <w10:wrap anchorx="page"/>
          </v:shape>
        </w:pict>
      </w:r>
      <w:r>
        <w:rPr>
          <w:rFonts w:ascii="Times New Roman" w:hAnsi="Times New Roman" w:cs="Times New Roman"/>
          <w:sz w:val="24"/>
          <w:szCs w:val="24"/>
        </w:rPr>
        <w:pict>
          <v:shape id="_x0000_s1181" style="position:absolute;left:0;text-align:left;margin-left:71.65pt;margin-top:69pt;width:317.8pt;height:2.2pt;z-index:-251535360;mso-position-horizontal-relative:page" coordorigin="1433,1380" coordsize="6356,44" o:spt="100" adj="0,,0" path="m7788,1408r-890,l6818,1408r-1096,l5642,1408r-1094,l4469,1408r-996,l3394,1408r-1961,l1433,1423r1961,l3473,1423r996,l4548,1423r1094,l5722,1423r1096,l6898,1423r890,l7788,1408xm7788,1380r-890,l6818,1380r-1096,l5642,1380r-1094,l4469,1380r-996,l3394,1380r-1961,l1433,1394r1961,l3473,1394r996,l4548,1394r1094,l5722,1394r1096,l6898,1394r890,l7788,1380xe" fillcolor="black" stroked="f">
            <v:stroke joinstyle="round"/>
            <v:formulas/>
            <v:path arrowok="t" o:connecttype="segments"/>
            <w10:wrap anchorx="page"/>
          </v:shape>
        </w:pict>
      </w:r>
      <w:r>
        <w:rPr>
          <w:rFonts w:ascii="Times New Roman" w:hAnsi="Times New Roman" w:cs="Times New Roman"/>
          <w:sz w:val="24"/>
          <w:szCs w:val="24"/>
        </w:rPr>
        <w:pict>
          <v:shape id="_x0000_s1182" style="position:absolute;left:0;text-align:left;margin-left:71.65pt;margin-top:156.6pt;width:100.25pt;height:2.2pt;z-index:-251534336;mso-position-horizontal-relative:page" coordorigin="1433,3132" coordsize="2005,44" o:spt="100" adj="0,,0" path="m3437,3160r-43,l3394,3175r43,l3437,3160xm3437,3132r-43,l1433,3132r,14l3394,3146r43,l3437,3132xe" fillcolor="black" stroked="f">
            <v:stroke joinstyle="round"/>
            <v:formulas/>
            <v:path arrowok="t" o:connecttype="segments"/>
            <w10:wrap anchorx="page"/>
          </v:shape>
        </w:pict>
      </w:r>
      <w:r>
        <w:rPr>
          <w:rFonts w:ascii="Times New Roman" w:hAnsi="Times New Roman" w:cs="Times New Roman"/>
          <w:sz w:val="24"/>
          <w:szCs w:val="24"/>
        </w:rPr>
        <w:pict>
          <v:shape id="_x0000_s1183" style="position:absolute;left:0;text-align:left;margin-left:223.45pt;margin-top:156.6pt;width:2.2pt;height:2.2pt;z-index:-251533312;mso-position-horizontal-relative:page" coordorigin="4469,3132" coordsize="44,44" o:spt="100" adj="0,,0" path="m4512,3146r-43,l4469,3132r43,l4512,3146xm4512,3175r-43,l4469,3160r43,l4512,3175xe" fillcolor="black" stroked="f">
            <v:stroke joinstyle="round"/>
            <v:formulas/>
            <v:path arrowok="t" o:connecttype="segments"/>
            <w10:wrap anchorx="page"/>
          </v:shape>
        </w:pict>
      </w:r>
      <w:r>
        <w:rPr>
          <w:rFonts w:ascii="Times New Roman" w:hAnsi="Times New Roman" w:cs="Times New Roman"/>
          <w:sz w:val="24"/>
          <w:szCs w:val="24"/>
        </w:rPr>
        <w:pict>
          <v:shape id="_x0000_s1184" style="position:absolute;left:0;text-align:left;margin-left:282.1pt;margin-top:156.6pt;width:2.05pt;height:2.2pt;z-index:-251532288;mso-position-horizontal-relative:page" coordorigin="5642,3132" coordsize="41,44" o:spt="100" adj="0,,0" path="m5683,3146r-41,l5642,3132r41,l5683,3146xm5683,3175r-41,l5642,3160r41,l5683,3175xe" fillcolor="black" stroked="f">
            <v:stroke joinstyle="round"/>
            <v:formulas/>
            <v:path arrowok="t" o:connecttype="segments"/>
            <w10:wrap anchorx="page"/>
          </v:shape>
        </w:pict>
      </w:r>
      <w:r>
        <w:rPr>
          <w:rFonts w:ascii="Times New Roman" w:hAnsi="Times New Roman" w:cs="Times New Roman"/>
          <w:sz w:val="24"/>
          <w:szCs w:val="24"/>
        </w:rPr>
        <w:pict>
          <v:shape id="_x0000_s1185" style="position:absolute;left:0;text-align:left;margin-left:340.9pt;margin-top:156.6pt;width:2.2pt;height:2.2pt;z-index:-251531264;mso-position-horizontal-relative:page" coordorigin="6818,3132" coordsize="44,44" o:spt="100" adj="0,,0" path="m6862,3146r-44,l6818,3132r44,l6862,3146xm6862,3175r-44,l6818,3160r44,l6862,3175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Included</w:t>
      </w:r>
      <w:r w:rsidR="004708E1" w:rsidRPr="00093EF8">
        <w:rPr>
          <w:rFonts w:ascii="Times New Roman" w:hAnsi="Times New Roman" w:cs="Times New Roman"/>
          <w:spacing w:val="-6"/>
          <w:w w:val="105"/>
          <w:sz w:val="24"/>
          <w:szCs w:val="24"/>
        </w:rPr>
        <w:t xml:space="preserve"> </w:t>
      </w:r>
      <w:r w:rsidR="004708E1" w:rsidRPr="00093EF8">
        <w:rPr>
          <w:rFonts w:ascii="Times New Roman" w:hAnsi="Times New Roman" w:cs="Times New Roman"/>
          <w:spacing w:val="-1"/>
          <w:w w:val="105"/>
          <w:sz w:val="24"/>
          <w:szCs w:val="24"/>
        </w:rPr>
        <w:t>observations:</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15</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spacing w:val="-1"/>
          <w:w w:val="105"/>
          <w:sz w:val="24"/>
          <w:szCs w:val="24"/>
        </w:rPr>
        <w:t>after</w:t>
      </w:r>
      <w:r w:rsidR="004708E1" w:rsidRPr="00093EF8">
        <w:rPr>
          <w:rFonts w:ascii="Times New Roman" w:hAnsi="Times New Roman" w:cs="Times New Roman"/>
          <w:spacing w:val="-7"/>
          <w:w w:val="105"/>
          <w:sz w:val="24"/>
          <w:szCs w:val="24"/>
        </w:rPr>
        <w:t xml:space="preserve"> </w:t>
      </w:r>
      <w:r w:rsidR="004708E1" w:rsidRPr="00093EF8">
        <w:rPr>
          <w:rFonts w:ascii="Times New Roman" w:hAnsi="Times New Roman" w:cs="Times New Roman"/>
          <w:spacing w:val="-1"/>
          <w:w w:val="105"/>
          <w:sz w:val="24"/>
          <w:szCs w:val="24"/>
        </w:rPr>
        <w:t>adjustments</w:t>
      </w:r>
    </w:p>
    <w:p w:rsidR="004708E1" w:rsidRPr="00093EF8" w:rsidRDefault="004708E1" w:rsidP="00093EF8">
      <w:pPr>
        <w:pStyle w:val="BodyText"/>
        <w:spacing w:after="1" w:line="360" w:lineRule="auto"/>
        <w:jc w:val="both"/>
        <w:rPr>
          <w:sz w:val="24"/>
          <w:szCs w:val="24"/>
        </w:rPr>
      </w:pPr>
    </w:p>
    <w:tbl>
      <w:tblPr>
        <w:tblW w:w="0" w:type="auto"/>
        <w:tblInd w:w="204" w:type="dxa"/>
        <w:tblLayout w:type="fixed"/>
        <w:tblCellMar>
          <w:left w:w="0" w:type="dxa"/>
          <w:right w:w="0" w:type="dxa"/>
        </w:tblCellMar>
        <w:tblLook w:val="01E0"/>
      </w:tblPr>
      <w:tblGrid>
        <w:gridCol w:w="2174"/>
        <w:gridCol w:w="973"/>
        <w:gridCol w:w="1171"/>
        <w:gridCol w:w="1170"/>
        <w:gridCol w:w="886"/>
      </w:tblGrid>
      <w:tr w:rsidR="004708E1" w:rsidRPr="00093EF8" w:rsidTr="00EC219F">
        <w:trPr>
          <w:trHeight w:val="439"/>
        </w:trPr>
        <w:tc>
          <w:tcPr>
            <w:tcW w:w="2174" w:type="dxa"/>
          </w:tcPr>
          <w:p w:rsidR="004708E1" w:rsidRPr="00093EF8" w:rsidRDefault="004708E1" w:rsidP="00093EF8">
            <w:pPr>
              <w:pStyle w:val="TableParagraph"/>
              <w:spacing w:before="0" w:line="360" w:lineRule="auto"/>
              <w:ind w:left="673"/>
              <w:jc w:val="both"/>
              <w:rPr>
                <w:rFonts w:ascii="Times New Roman" w:hAnsi="Times New Roman" w:cs="Times New Roman"/>
                <w:sz w:val="24"/>
                <w:szCs w:val="24"/>
              </w:rPr>
            </w:pPr>
            <w:r w:rsidRPr="00093EF8">
              <w:rPr>
                <w:rFonts w:ascii="Times New Roman" w:hAnsi="Times New Roman" w:cs="Times New Roman"/>
                <w:w w:val="105"/>
                <w:sz w:val="24"/>
                <w:szCs w:val="24"/>
              </w:rPr>
              <w:t>Variable</w:t>
            </w:r>
          </w:p>
        </w:tc>
        <w:tc>
          <w:tcPr>
            <w:tcW w:w="973"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Coefficient</w:t>
            </w:r>
          </w:p>
        </w:tc>
        <w:tc>
          <w:tcPr>
            <w:tcW w:w="1171" w:type="dxa"/>
          </w:tcPr>
          <w:p w:rsidR="004708E1" w:rsidRPr="00093EF8" w:rsidRDefault="004708E1" w:rsidP="00093EF8">
            <w:pPr>
              <w:pStyle w:val="TableParagraph"/>
              <w:spacing w:before="0" w:line="360" w:lineRule="auto"/>
              <w:ind w:right="97"/>
              <w:jc w:val="both"/>
              <w:rPr>
                <w:rFonts w:ascii="Times New Roman" w:hAnsi="Times New Roman" w:cs="Times New Roman"/>
                <w:sz w:val="24"/>
                <w:szCs w:val="24"/>
              </w:rPr>
            </w:pPr>
            <w:r w:rsidRPr="00093EF8">
              <w:rPr>
                <w:rFonts w:ascii="Times New Roman" w:hAnsi="Times New Roman" w:cs="Times New Roman"/>
                <w:w w:val="105"/>
                <w:sz w:val="24"/>
                <w:szCs w:val="24"/>
              </w:rPr>
              <w:t>Std.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Error</w:t>
            </w:r>
          </w:p>
        </w:tc>
        <w:tc>
          <w:tcPr>
            <w:tcW w:w="1170" w:type="dxa"/>
          </w:tcPr>
          <w:p w:rsidR="004708E1" w:rsidRPr="00093EF8" w:rsidRDefault="004708E1" w:rsidP="00093EF8">
            <w:pPr>
              <w:pStyle w:val="TableParagraph"/>
              <w:spacing w:before="0" w:line="360" w:lineRule="auto"/>
              <w:ind w:right="95"/>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886" w:type="dxa"/>
          </w:tcPr>
          <w:p w:rsidR="004708E1" w:rsidRPr="00093EF8" w:rsidRDefault="004708E1" w:rsidP="00093EF8">
            <w:pPr>
              <w:pStyle w:val="TableParagraph"/>
              <w:spacing w:before="0" w:line="360" w:lineRule="auto"/>
              <w:ind w:right="105"/>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38"/>
        </w:trPr>
        <w:tc>
          <w:tcPr>
            <w:tcW w:w="2174" w:type="dxa"/>
          </w:tcPr>
          <w:p w:rsidR="004708E1" w:rsidRPr="00093EF8" w:rsidRDefault="004708E1" w:rsidP="00093EF8">
            <w:pPr>
              <w:pStyle w:val="TableParagraph"/>
              <w:spacing w:before="0" w:line="360" w:lineRule="auto"/>
              <w:ind w:left="548"/>
              <w:jc w:val="both"/>
              <w:rPr>
                <w:rFonts w:ascii="Times New Roman" w:hAnsi="Times New Roman" w:cs="Times New Roman"/>
                <w:sz w:val="24"/>
                <w:szCs w:val="24"/>
              </w:rPr>
            </w:pPr>
            <w:r w:rsidRPr="00093EF8">
              <w:rPr>
                <w:rFonts w:ascii="Times New Roman" w:hAnsi="Times New Roman" w:cs="Times New Roman"/>
                <w:w w:val="105"/>
                <w:sz w:val="24"/>
                <w:szCs w:val="24"/>
              </w:rPr>
              <w:t>D(ORS(-1))</w:t>
            </w:r>
          </w:p>
        </w:tc>
        <w:tc>
          <w:tcPr>
            <w:tcW w:w="973"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-1.397743</w:t>
            </w:r>
          </w:p>
        </w:tc>
        <w:tc>
          <w:tcPr>
            <w:tcW w:w="1171" w:type="dxa"/>
          </w:tcPr>
          <w:p w:rsidR="004708E1" w:rsidRPr="00093EF8" w:rsidRDefault="004708E1" w:rsidP="00093EF8">
            <w:pPr>
              <w:pStyle w:val="TableParagraph"/>
              <w:spacing w:before="0" w:line="360" w:lineRule="auto"/>
              <w:ind w:right="97"/>
              <w:jc w:val="both"/>
              <w:rPr>
                <w:rFonts w:ascii="Times New Roman" w:hAnsi="Times New Roman" w:cs="Times New Roman"/>
                <w:sz w:val="24"/>
                <w:szCs w:val="24"/>
              </w:rPr>
            </w:pPr>
            <w:r w:rsidRPr="00093EF8">
              <w:rPr>
                <w:rFonts w:ascii="Times New Roman" w:hAnsi="Times New Roman" w:cs="Times New Roman"/>
                <w:w w:val="105"/>
                <w:sz w:val="24"/>
                <w:szCs w:val="24"/>
              </w:rPr>
              <w:t>0.253607</w:t>
            </w:r>
          </w:p>
        </w:tc>
        <w:tc>
          <w:tcPr>
            <w:tcW w:w="1170" w:type="dxa"/>
          </w:tcPr>
          <w:p w:rsidR="004708E1" w:rsidRPr="00093EF8" w:rsidRDefault="004708E1" w:rsidP="00093EF8">
            <w:pPr>
              <w:pStyle w:val="TableParagraph"/>
              <w:spacing w:before="0" w:line="360" w:lineRule="auto"/>
              <w:ind w:right="95"/>
              <w:jc w:val="both"/>
              <w:rPr>
                <w:rFonts w:ascii="Times New Roman" w:hAnsi="Times New Roman" w:cs="Times New Roman"/>
                <w:sz w:val="24"/>
                <w:szCs w:val="24"/>
              </w:rPr>
            </w:pPr>
            <w:r w:rsidRPr="00093EF8">
              <w:rPr>
                <w:rFonts w:ascii="Times New Roman" w:hAnsi="Times New Roman" w:cs="Times New Roman"/>
                <w:w w:val="105"/>
                <w:sz w:val="24"/>
                <w:szCs w:val="24"/>
              </w:rPr>
              <w:t>-5.511443</w:t>
            </w:r>
          </w:p>
        </w:tc>
        <w:tc>
          <w:tcPr>
            <w:tcW w:w="886" w:type="dxa"/>
          </w:tcPr>
          <w:p w:rsidR="004708E1" w:rsidRPr="00093EF8" w:rsidRDefault="004708E1" w:rsidP="00093EF8">
            <w:pPr>
              <w:pStyle w:val="TableParagraph"/>
              <w:spacing w:before="0" w:line="360" w:lineRule="auto"/>
              <w:ind w:right="9"/>
              <w:jc w:val="both"/>
              <w:rPr>
                <w:rFonts w:ascii="Times New Roman" w:hAnsi="Times New Roman" w:cs="Times New Roman"/>
                <w:sz w:val="24"/>
                <w:szCs w:val="24"/>
              </w:rPr>
            </w:pPr>
            <w:r w:rsidRPr="00093EF8">
              <w:rPr>
                <w:rFonts w:ascii="Times New Roman" w:hAnsi="Times New Roman" w:cs="Times New Roman"/>
                <w:w w:val="105"/>
                <w:sz w:val="24"/>
                <w:szCs w:val="24"/>
              </w:rPr>
              <w:t>0.0001</w:t>
            </w:r>
          </w:p>
        </w:tc>
      </w:tr>
      <w:tr w:rsidR="004708E1" w:rsidRPr="00093EF8" w:rsidTr="00EC219F">
        <w:trPr>
          <w:trHeight w:val="317"/>
        </w:trPr>
        <w:tc>
          <w:tcPr>
            <w:tcW w:w="2174" w:type="dxa"/>
          </w:tcPr>
          <w:p w:rsidR="004708E1" w:rsidRPr="00093EF8" w:rsidRDefault="004708E1" w:rsidP="00093EF8">
            <w:pPr>
              <w:pStyle w:val="TableParagraph"/>
              <w:spacing w:before="0" w:line="360" w:lineRule="auto"/>
              <w:ind w:right="180"/>
              <w:jc w:val="both"/>
              <w:rPr>
                <w:rFonts w:ascii="Times New Roman" w:hAnsi="Times New Roman" w:cs="Times New Roman"/>
                <w:sz w:val="24"/>
                <w:szCs w:val="24"/>
              </w:rPr>
            </w:pPr>
            <w:r w:rsidRPr="00093EF8">
              <w:rPr>
                <w:rFonts w:ascii="Times New Roman" w:hAnsi="Times New Roman" w:cs="Times New Roman"/>
                <w:w w:val="103"/>
                <w:sz w:val="24"/>
                <w:szCs w:val="24"/>
              </w:rPr>
              <w:t>C</w:t>
            </w:r>
          </w:p>
        </w:tc>
        <w:tc>
          <w:tcPr>
            <w:tcW w:w="973"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2916657.</w:t>
            </w:r>
          </w:p>
        </w:tc>
        <w:tc>
          <w:tcPr>
            <w:tcW w:w="1171" w:type="dxa"/>
          </w:tcPr>
          <w:p w:rsidR="004708E1" w:rsidRPr="00093EF8" w:rsidRDefault="004708E1" w:rsidP="00093EF8">
            <w:pPr>
              <w:pStyle w:val="TableParagraph"/>
              <w:spacing w:before="0" w:line="360" w:lineRule="auto"/>
              <w:ind w:right="97"/>
              <w:jc w:val="both"/>
              <w:rPr>
                <w:rFonts w:ascii="Times New Roman" w:hAnsi="Times New Roman" w:cs="Times New Roman"/>
                <w:sz w:val="24"/>
                <w:szCs w:val="24"/>
              </w:rPr>
            </w:pPr>
            <w:r w:rsidRPr="00093EF8">
              <w:rPr>
                <w:rFonts w:ascii="Times New Roman" w:hAnsi="Times New Roman" w:cs="Times New Roman"/>
                <w:w w:val="105"/>
                <w:sz w:val="24"/>
                <w:szCs w:val="24"/>
              </w:rPr>
              <w:t>1686087.</w:t>
            </w:r>
          </w:p>
        </w:tc>
        <w:tc>
          <w:tcPr>
            <w:tcW w:w="1170" w:type="dxa"/>
          </w:tcPr>
          <w:p w:rsidR="004708E1" w:rsidRPr="00093EF8" w:rsidRDefault="004708E1" w:rsidP="00093EF8">
            <w:pPr>
              <w:pStyle w:val="TableParagraph"/>
              <w:spacing w:before="0" w:line="360" w:lineRule="auto"/>
              <w:ind w:right="95"/>
              <w:jc w:val="both"/>
              <w:rPr>
                <w:rFonts w:ascii="Times New Roman" w:hAnsi="Times New Roman" w:cs="Times New Roman"/>
                <w:sz w:val="24"/>
                <w:szCs w:val="24"/>
              </w:rPr>
            </w:pPr>
            <w:r w:rsidRPr="00093EF8">
              <w:rPr>
                <w:rFonts w:ascii="Times New Roman" w:hAnsi="Times New Roman" w:cs="Times New Roman"/>
                <w:w w:val="105"/>
                <w:sz w:val="24"/>
                <w:szCs w:val="24"/>
              </w:rPr>
              <w:t>1.729838</w:t>
            </w:r>
          </w:p>
        </w:tc>
        <w:tc>
          <w:tcPr>
            <w:tcW w:w="886" w:type="dxa"/>
          </w:tcPr>
          <w:p w:rsidR="004708E1" w:rsidRPr="00093EF8" w:rsidRDefault="004708E1" w:rsidP="00093EF8">
            <w:pPr>
              <w:pStyle w:val="TableParagraph"/>
              <w:spacing w:before="0" w:line="360" w:lineRule="auto"/>
              <w:ind w:right="9"/>
              <w:jc w:val="both"/>
              <w:rPr>
                <w:rFonts w:ascii="Times New Roman" w:hAnsi="Times New Roman" w:cs="Times New Roman"/>
                <w:sz w:val="24"/>
                <w:szCs w:val="24"/>
              </w:rPr>
            </w:pPr>
            <w:r w:rsidRPr="00093EF8">
              <w:rPr>
                <w:rFonts w:ascii="Times New Roman" w:hAnsi="Times New Roman" w:cs="Times New Roman"/>
                <w:w w:val="105"/>
                <w:sz w:val="24"/>
                <w:szCs w:val="24"/>
              </w:rPr>
              <w:t>0.1073</w:t>
            </w:r>
          </w:p>
        </w:tc>
      </w:tr>
      <w:tr w:rsidR="004708E1" w:rsidRPr="00093EF8" w:rsidTr="00EC219F">
        <w:trPr>
          <w:trHeight w:val="340"/>
        </w:trPr>
        <w:tc>
          <w:tcPr>
            <w:tcW w:w="2174" w:type="dxa"/>
          </w:tcPr>
          <w:p w:rsidR="004708E1" w:rsidRPr="00093EF8" w:rsidRDefault="004708E1" w:rsidP="00093EF8">
            <w:pPr>
              <w:pStyle w:val="TableParagraph"/>
              <w:spacing w:before="0" w:line="360" w:lineRule="auto"/>
              <w:ind w:left="15"/>
              <w:jc w:val="both"/>
              <w:rPr>
                <w:rFonts w:ascii="Times New Roman" w:hAnsi="Times New Roman" w:cs="Times New Roman"/>
                <w:sz w:val="24"/>
                <w:szCs w:val="24"/>
              </w:rPr>
            </w:pPr>
            <w:r w:rsidRPr="00093EF8">
              <w:rPr>
                <w:rFonts w:ascii="Times New Roman" w:hAnsi="Times New Roman" w:cs="Times New Roman"/>
                <w:w w:val="105"/>
                <w:sz w:val="24"/>
                <w:szCs w:val="24"/>
              </w:rPr>
              <w:t>R-squared</w:t>
            </w:r>
          </w:p>
        </w:tc>
        <w:tc>
          <w:tcPr>
            <w:tcW w:w="973"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0.700295</w:t>
            </w:r>
          </w:p>
        </w:tc>
        <w:tc>
          <w:tcPr>
            <w:tcW w:w="2341"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Mean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dependent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var</w:t>
            </w:r>
          </w:p>
        </w:tc>
        <w:tc>
          <w:tcPr>
            <w:tcW w:w="886" w:type="dxa"/>
          </w:tcPr>
          <w:p w:rsidR="004708E1" w:rsidRPr="00093EF8" w:rsidRDefault="004708E1" w:rsidP="00093EF8">
            <w:pPr>
              <w:pStyle w:val="TableParagraph"/>
              <w:spacing w:before="0" w:line="360" w:lineRule="auto"/>
              <w:ind w:right="10"/>
              <w:jc w:val="both"/>
              <w:rPr>
                <w:rFonts w:ascii="Times New Roman" w:hAnsi="Times New Roman" w:cs="Times New Roman"/>
                <w:sz w:val="24"/>
                <w:szCs w:val="24"/>
              </w:rPr>
            </w:pPr>
            <w:r w:rsidRPr="00093EF8">
              <w:rPr>
                <w:rFonts w:ascii="Times New Roman" w:hAnsi="Times New Roman" w:cs="Times New Roman"/>
                <w:w w:val="105"/>
                <w:sz w:val="24"/>
                <w:szCs w:val="24"/>
              </w:rPr>
              <w:t>98269.33</w:t>
            </w:r>
          </w:p>
        </w:tc>
      </w:tr>
      <w:tr w:rsidR="004708E1" w:rsidRPr="00093EF8" w:rsidTr="00EC219F">
        <w:trPr>
          <w:trHeight w:val="218"/>
        </w:trPr>
        <w:tc>
          <w:tcPr>
            <w:tcW w:w="2174" w:type="dxa"/>
          </w:tcPr>
          <w:p w:rsidR="004708E1" w:rsidRPr="00093EF8" w:rsidRDefault="004708E1" w:rsidP="00093EF8">
            <w:pPr>
              <w:pStyle w:val="TableParagraph"/>
              <w:spacing w:before="0" w:line="360" w:lineRule="auto"/>
              <w:ind w:left="15"/>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R-squared</w:t>
            </w:r>
          </w:p>
        </w:tc>
        <w:tc>
          <w:tcPr>
            <w:tcW w:w="973" w:type="dxa"/>
          </w:tcPr>
          <w:p w:rsidR="004708E1" w:rsidRPr="00093EF8" w:rsidRDefault="004708E1" w:rsidP="00093EF8">
            <w:pPr>
              <w:pStyle w:val="TableParagraph"/>
              <w:spacing w:before="0" w:line="360" w:lineRule="auto"/>
              <w:ind w:right="105"/>
              <w:jc w:val="both"/>
              <w:rPr>
                <w:rFonts w:ascii="Times New Roman" w:hAnsi="Times New Roman" w:cs="Times New Roman"/>
                <w:sz w:val="24"/>
                <w:szCs w:val="24"/>
              </w:rPr>
            </w:pPr>
            <w:r w:rsidRPr="00093EF8">
              <w:rPr>
                <w:rFonts w:ascii="Times New Roman" w:hAnsi="Times New Roman" w:cs="Times New Roman"/>
                <w:w w:val="105"/>
                <w:sz w:val="24"/>
                <w:szCs w:val="24"/>
              </w:rPr>
              <w:t>0.677241</w:t>
            </w:r>
          </w:p>
        </w:tc>
        <w:tc>
          <w:tcPr>
            <w:tcW w:w="2341"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w w:val="105"/>
                <w:sz w:val="24"/>
                <w:szCs w:val="24"/>
              </w:rPr>
              <w:t>S.D.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var</w:t>
            </w:r>
          </w:p>
        </w:tc>
        <w:tc>
          <w:tcPr>
            <w:tcW w:w="886" w:type="dxa"/>
          </w:tcPr>
          <w:p w:rsidR="004708E1" w:rsidRPr="00093EF8" w:rsidRDefault="004708E1" w:rsidP="00093EF8">
            <w:pPr>
              <w:pStyle w:val="TableParagraph"/>
              <w:spacing w:before="0" w:line="360" w:lineRule="auto"/>
              <w:ind w:right="10"/>
              <w:jc w:val="both"/>
              <w:rPr>
                <w:rFonts w:ascii="Times New Roman" w:hAnsi="Times New Roman" w:cs="Times New Roman"/>
                <w:sz w:val="24"/>
                <w:szCs w:val="24"/>
              </w:rPr>
            </w:pPr>
            <w:r w:rsidRPr="00093EF8">
              <w:rPr>
                <w:rFonts w:ascii="Times New Roman" w:hAnsi="Times New Roman" w:cs="Times New Roman"/>
                <w:w w:val="105"/>
                <w:sz w:val="24"/>
                <w:szCs w:val="24"/>
              </w:rPr>
              <w:t>10953001</w:t>
            </w:r>
          </w:p>
        </w:tc>
      </w:tr>
      <w:tr w:rsidR="004708E1" w:rsidRPr="00093EF8" w:rsidTr="00EC219F">
        <w:trPr>
          <w:trHeight w:val="218"/>
        </w:trPr>
        <w:tc>
          <w:tcPr>
            <w:tcW w:w="2174" w:type="dxa"/>
          </w:tcPr>
          <w:p w:rsidR="004708E1" w:rsidRPr="00093EF8" w:rsidRDefault="004708E1" w:rsidP="00093EF8">
            <w:pPr>
              <w:pStyle w:val="TableParagraph"/>
              <w:spacing w:before="0" w:line="360" w:lineRule="auto"/>
              <w:ind w:left="15"/>
              <w:jc w:val="both"/>
              <w:rPr>
                <w:rFonts w:ascii="Times New Roman" w:hAnsi="Times New Roman" w:cs="Times New Roman"/>
                <w:sz w:val="24"/>
                <w:szCs w:val="24"/>
              </w:rPr>
            </w:pPr>
            <w:r w:rsidRPr="00093EF8">
              <w:rPr>
                <w:rFonts w:ascii="Times New Roman" w:hAnsi="Times New Roman" w:cs="Times New Roman"/>
                <w:w w:val="105"/>
                <w:sz w:val="24"/>
                <w:szCs w:val="24"/>
              </w:rPr>
              <w:t>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regression</w:t>
            </w:r>
          </w:p>
        </w:tc>
        <w:tc>
          <w:tcPr>
            <w:tcW w:w="973"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6222607.</w:t>
            </w:r>
          </w:p>
        </w:tc>
        <w:tc>
          <w:tcPr>
            <w:tcW w:w="2341"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Akaike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info</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criterion</w:t>
            </w:r>
          </w:p>
        </w:tc>
        <w:tc>
          <w:tcPr>
            <w:tcW w:w="886" w:type="dxa"/>
          </w:tcPr>
          <w:p w:rsidR="004708E1" w:rsidRPr="00093EF8" w:rsidRDefault="004708E1" w:rsidP="00093EF8">
            <w:pPr>
              <w:pStyle w:val="TableParagraph"/>
              <w:spacing w:before="0" w:line="360" w:lineRule="auto"/>
              <w:ind w:right="9"/>
              <w:jc w:val="both"/>
              <w:rPr>
                <w:rFonts w:ascii="Times New Roman" w:hAnsi="Times New Roman" w:cs="Times New Roman"/>
                <w:sz w:val="24"/>
                <w:szCs w:val="24"/>
              </w:rPr>
            </w:pPr>
            <w:r w:rsidRPr="00093EF8">
              <w:rPr>
                <w:rFonts w:ascii="Times New Roman" w:hAnsi="Times New Roman" w:cs="Times New Roman"/>
                <w:w w:val="105"/>
                <w:sz w:val="24"/>
                <w:szCs w:val="24"/>
              </w:rPr>
              <w:t>34.24884</w:t>
            </w:r>
          </w:p>
        </w:tc>
      </w:tr>
      <w:tr w:rsidR="004708E1" w:rsidRPr="00093EF8" w:rsidTr="00EC219F">
        <w:trPr>
          <w:trHeight w:val="219"/>
        </w:trPr>
        <w:tc>
          <w:tcPr>
            <w:tcW w:w="2174" w:type="dxa"/>
          </w:tcPr>
          <w:p w:rsidR="004708E1" w:rsidRPr="00093EF8" w:rsidRDefault="004708E1" w:rsidP="00093EF8">
            <w:pPr>
              <w:pStyle w:val="TableParagraph"/>
              <w:spacing w:before="0" w:line="360" w:lineRule="auto"/>
              <w:ind w:left="15"/>
              <w:jc w:val="both"/>
              <w:rPr>
                <w:rFonts w:ascii="Times New Roman" w:hAnsi="Times New Roman" w:cs="Times New Roman"/>
                <w:sz w:val="24"/>
                <w:szCs w:val="24"/>
              </w:rPr>
            </w:pPr>
            <w:r w:rsidRPr="00093EF8">
              <w:rPr>
                <w:rFonts w:ascii="Times New Roman" w:hAnsi="Times New Roman" w:cs="Times New Roman"/>
                <w:w w:val="105"/>
                <w:sz w:val="24"/>
                <w:szCs w:val="24"/>
              </w:rPr>
              <w:t>Sum</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squared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resid</w:t>
            </w:r>
          </w:p>
        </w:tc>
        <w:tc>
          <w:tcPr>
            <w:tcW w:w="973" w:type="dxa"/>
          </w:tcPr>
          <w:p w:rsidR="004708E1" w:rsidRPr="00093EF8" w:rsidRDefault="004708E1" w:rsidP="00093EF8">
            <w:pPr>
              <w:pStyle w:val="TableParagraph"/>
              <w:spacing w:before="0" w:line="360" w:lineRule="auto"/>
              <w:ind w:right="104"/>
              <w:jc w:val="both"/>
              <w:rPr>
                <w:rFonts w:ascii="Times New Roman" w:hAnsi="Times New Roman" w:cs="Times New Roman"/>
                <w:sz w:val="24"/>
                <w:szCs w:val="24"/>
              </w:rPr>
            </w:pPr>
            <w:r w:rsidRPr="00093EF8">
              <w:rPr>
                <w:rFonts w:ascii="Times New Roman" w:hAnsi="Times New Roman" w:cs="Times New Roman"/>
                <w:w w:val="105"/>
                <w:sz w:val="24"/>
                <w:szCs w:val="24"/>
              </w:rPr>
              <w:t>5.03E+14</w:t>
            </w:r>
          </w:p>
        </w:tc>
        <w:tc>
          <w:tcPr>
            <w:tcW w:w="2341"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Schwarz</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criterion</w:t>
            </w:r>
          </w:p>
        </w:tc>
        <w:tc>
          <w:tcPr>
            <w:tcW w:w="886" w:type="dxa"/>
          </w:tcPr>
          <w:p w:rsidR="004708E1" w:rsidRPr="00093EF8" w:rsidRDefault="004708E1" w:rsidP="00093EF8">
            <w:pPr>
              <w:pStyle w:val="TableParagraph"/>
              <w:spacing w:before="0" w:line="360" w:lineRule="auto"/>
              <w:ind w:right="9"/>
              <w:jc w:val="both"/>
              <w:rPr>
                <w:rFonts w:ascii="Times New Roman" w:hAnsi="Times New Roman" w:cs="Times New Roman"/>
                <w:sz w:val="24"/>
                <w:szCs w:val="24"/>
              </w:rPr>
            </w:pPr>
            <w:r w:rsidRPr="00093EF8">
              <w:rPr>
                <w:rFonts w:ascii="Times New Roman" w:hAnsi="Times New Roman" w:cs="Times New Roman"/>
                <w:w w:val="105"/>
                <w:sz w:val="24"/>
                <w:szCs w:val="24"/>
              </w:rPr>
              <w:t>34.34325</w:t>
            </w:r>
          </w:p>
        </w:tc>
      </w:tr>
      <w:tr w:rsidR="004708E1" w:rsidRPr="00093EF8" w:rsidTr="00EC219F">
        <w:trPr>
          <w:trHeight w:val="219"/>
        </w:trPr>
        <w:tc>
          <w:tcPr>
            <w:tcW w:w="2174" w:type="dxa"/>
          </w:tcPr>
          <w:p w:rsidR="004708E1" w:rsidRPr="00093EF8" w:rsidRDefault="004708E1" w:rsidP="00093EF8">
            <w:pPr>
              <w:pStyle w:val="TableParagraph"/>
              <w:spacing w:before="0" w:line="360" w:lineRule="auto"/>
              <w:ind w:left="15"/>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Log</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likelihood</w:t>
            </w:r>
          </w:p>
        </w:tc>
        <w:tc>
          <w:tcPr>
            <w:tcW w:w="973"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-254.8663</w:t>
            </w:r>
          </w:p>
        </w:tc>
        <w:tc>
          <w:tcPr>
            <w:tcW w:w="2341"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z w:val="24"/>
                <w:szCs w:val="24"/>
              </w:rPr>
              <w:t>Hannan-Quinn</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criter.</w:t>
            </w:r>
          </w:p>
        </w:tc>
        <w:tc>
          <w:tcPr>
            <w:tcW w:w="886" w:type="dxa"/>
          </w:tcPr>
          <w:p w:rsidR="004708E1" w:rsidRPr="00093EF8" w:rsidRDefault="004708E1" w:rsidP="00093EF8">
            <w:pPr>
              <w:pStyle w:val="TableParagraph"/>
              <w:spacing w:before="0" w:line="360" w:lineRule="auto"/>
              <w:ind w:right="10"/>
              <w:jc w:val="both"/>
              <w:rPr>
                <w:rFonts w:ascii="Times New Roman" w:hAnsi="Times New Roman" w:cs="Times New Roman"/>
                <w:sz w:val="24"/>
                <w:szCs w:val="24"/>
              </w:rPr>
            </w:pPr>
            <w:r w:rsidRPr="00093EF8">
              <w:rPr>
                <w:rFonts w:ascii="Times New Roman" w:hAnsi="Times New Roman" w:cs="Times New Roman"/>
                <w:w w:val="105"/>
                <w:sz w:val="24"/>
                <w:szCs w:val="24"/>
              </w:rPr>
              <w:t>34.24784</w:t>
            </w:r>
          </w:p>
        </w:tc>
      </w:tr>
      <w:tr w:rsidR="004708E1" w:rsidRPr="00093EF8" w:rsidTr="00EC219F">
        <w:trPr>
          <w:trHeight w:val="218"/>
        </w:trPr>
        <w:tc>
          <w:tcPr>
            <w:tcW w:w="2174" w:type="dxa"/>
          </w:tcPr>
          <w:p w:rsidR="004708E1" w:rsidRPr="00093EF8" w:rsidRDefault="004708E1" w:rsidP="00093EF8">
            <w:pPr>
              <w:pStyle w:val="TableParagraph"/>
              <w:spacing w:before="0" w:line="360" w:lineRule="auto"/>
              <w:ind w:left="15"/>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973" w:type="dxa"/>
          </w:tcPr>
          <w:p w:rsidR="004708E1" w:rsidRPr="00093EF8" w:rsidRDefault="004708E1" w:rsidP="00093EF8">
            <w:pPr>
              <w:pStyle w:val="TableParagraph"/>
              <w:spacing w:before="0" w:line="360" w:lineRule="auto"/>
              <w:ind w:right="105"/>
              <w:jc w:val="both"/>
              <w:rPr>
                <w:rFonts w:ascii="Times New Roman" w:hAnsi="Times New Roman" w:cs="Times New Roman"/>
                <w:sz w:val="24"/>
                <w:szCs w:val="24"/>
              </w:rPr>
            </w:pPr>
            <w:r w:rsidRPr="00093EF8">
              <w:rPr>
                <w:rFonts w:ascii="Times New Roman" w:hAnsi="Times New Roman" w:cs="Times New Roman"/>
                <w:w w:val="105"/>
                <w:sz w:val="24"/>
                <w:szCs w:val="24"/>
              </w:rPr>
              <w:t>30.37601</w:t>
            </w:r>
          </w:p>
        </w:tc>
        <w:tc>
          <w:tcPr>
            <w:tcW w:w="2341"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Durbin-Watson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stat</w:t>
            </w:r>
          </w:p>
        </w:tc>
        <w:tc>
          <w:tcPr>
            <w:tcW w:w="886" w:type="dxa"/>
          </w:tcPr>
          <w:p w:rsidR="004708E1" w:rsidRPr="00093EF8" w:rsidRDefault="004708E1" w:rsidP="00093EF8">
            <w:pPr>
              <w:pStyle w:val="TableParagraph"/>
              <w:spacing w:before="0" w:line="360" w:lineRule="auto"/>
              <w:ind w:right="10"/>
              <w:jc w:val="both"/>
              <w:rPr>
                <w:rFonts w:ascii="Times New Roman" w:hAnsi="Times New Roman" w:cs="Times New Roman"/>
                <w:sz w:val="24"/>
                <w:szCs w:val="24"/>
              </w:rPr>
            </w:pPr>
            <w:r w:rsidRPr="00093EF8">
              <w:rPr>
                <w:rFonts w:ascii="Times New Roman" w:hAnsi="Times New Roman" w:cs="Times New Roman"/>
                <w:w w:val="105"/>
                <w:sz w:val="24"/>
                <w:szCs w:val="24"/>
              </w:rPr>
              <w:t>1.979708</w:t>
            </w:r>
          </w:p>
        </w:tc>
      </w:tr>
      <w:tr w:rsidR="004708E1" w:rsidRPr="00093EF8" w:rsidTr="00EC219F">
        <w:trPr>
          <w:trHeight w:val="309"/>
        </w:trPr>
        <w:tc>
          <w:tcPr>
            <w:tcW w:w="2174" w:type="dxa"/>
          </w:tcPr>
          <w:p w:rsidR="004708E1" w:rsidRPr="00093EF8" w:rsidRDefault="004708E1" w:rsidP="00093EF8">
            <w:pPr>
              <w:pStyle w:val="TableParagraph"/>
              <w:spacing w:before="0" w:line="360" w:lineRule="auto"/>
              <w:ind w:left="15"/>
              <w:jc w:val="both"/>
              <w:rPr>
                <w:rFonts w:ascii="Times New Roman" w:hAnsi="Times New Roman" w:cs="Times New Roman"/>
                <w:sz w:val="24"/>
                <w:szCs w:val="24"/>
              </w:rPr>
            </w:pPr>
            <w:r w:rsidRPr="00093EF8">
              <w:rPr>
                <w:rFonts w:ascii="Times New Roman" w:hAnsi="Times New Roman" w:cs="Times New Roman"/>
                <w:w w:val="105"/>
                <w:sz w:val="24"/>
                <w:szCs w:val="24"/>
              </w:rPr>
              <w:t>Prob(F-statistic)</w:t>
            </w:r>
          </w:p>
        </w:tc>
        <w:tc>
          <w:tcPr>
            <w:tcW w:w="973" w:type="dxa"/>
            <w:tcBorders>
              <w:bottom w:val="double" w:sz="2" w:space="0" w:color="000000"/>
            </w:tcBorders>
          </w:tcPr>
          <w:p w:rsidR="004708E1" w:rsidRPr="00093EF8" w:rsidRDefault="004708E1" w:rsidP="00093EF8">
            <w:pPr>
              <w:pStyle w:val="TableParagraph"/>
              <w:spacing w:before="0" w:line="360" w:lineRule="auto"/>
              <w:ind w:right="105"/>
              <w:jc w:val="both"/>
              <w:rPr>
                <w:rFonts w:ascii="Times New Roman" w:hAnsi="Times New Roman" w:cs="Times New Roman"/>
                <w:sz w:val="24"/>
                <w:szCs w:val="24"/>
              </w:rPr>
            </w:pPr>
            <w:r w:rsidRPr="00093EF8">
              <w:rPr>
                <w:rFonts w:ascii="Times New Roman" w:hAnsi="Times New Roman" w:cs="Times New Roman"/>
                <w:w w:val="105"/>
                <w:sz w:val="24"/>
                <w:szCs w:val="24"/>
              </w:rPr>
              <w:t>0.000100</w:t>
            </w:r>
          </w:p>
        </w:tc>
        <w:tc>
          <w:tcPr>
            <w:tcW w:w="2341" w:type="dxa"/>
            <w:gridSpan w:val="2"/>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886"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570"/>
        </w:trPr>
        <w:tc>
          <w:tcPr>
            <w:tcW w:w="217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left="-16"/>
              <w:jc w:val="both"/>
              <w:rPr>
                <w:rFonts w:ascii="Times New Roman" w:hAnsi="Times New Roman" w:cs="Times New Roman"/>
                <w:b/>
                <w:sz w:val="24"/>
                <w:szCs w:val="24"/>
              </w:rPr>
            </w:pPr>
            <w:r w:rsidRPr="00093EF8">
              <w:rPr>
                <w:rFonts w:ascii="Times New Roman" w:hAnsi="Times New Roman" w:cs="Times New Roman"/>
                <w:b/>
                <w:sz w:val="24"/>
                <w:szCs w:val="24"/>
              </w:rPr>
              <w:t>DEBENTURE</w:t>
            </w:r>
            <w:r w:rsidRPr="00093EF8">
              <w:rPr>
                <w:rFonts w:ascii="Times New Roman" w:hAnsi="Times New Roman" w:cs="Times New Roman"/>
                <w:b/>
                <w:spacing w:val="19"/>
                <w:sz w:val="24"/>
                <w:szCs w:val="24"/>
              </w:rPr>
              <w:t xml:space="preserve"> </w:t>
            </w:r>
            <w:r w:rsidRPr="00093EF8">
              <w:rPr>
                <w:rFonts w:ascii="Times New Roman" w:hAnsi="Times New Roman" w:cs="Times New Roman"/>
                <w:b/>
                <w:sz w:val="24"/>
                <w:szCs w:val="24"/>
              </w:rPr>
              <w:t>(DBT)</w:t>
            </w:r>
          </w:p>
        </w:tc>
        <w:tc>
          <w:tcPr>
            <w:tcW w:w="973" w:type="dxa"/>
            <w:tcBorders>
              <w:top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2341" w:type="dxa"/>
            <w:gridSpan w:val="2"/>
            <w:tcBorders>
              <w:top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886" w:type="dxa"/>
            <w:tcBorders>
              <w:top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1182"/>
        </w:trPr>
        <w:tc>
          <w:tcPr>
            <w:tcW w:w="4318" w:type="dxa"/>
            <w:gridSpan w:val="3"/>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left="15" w:right="1223"/>
              <w:jc w:val="both"/>
              <w:rPr>
                <w:rFonts w:ascii="Times New Roman" w:hAnsi="Times New Roman" w:cs="Times New Roman"/>
                <w:sz w:val="24"/>
                <w:szCs w:val="24"/>
              </w:rPr>
            </w:pPr>
            <w:r w:rsidRPr="00093EF8">
              <w:rPr>
                <w:rFonts w:ascii="Times New Roman" w:hAnsi="Times New Roman" w:cs="Times New Roman"/>
                <w:w w:val="105"/>
                <w:sz w:val="24"/>
                <w:szCs w:val="24"/>
              </w:rPr>
              <w:t>Null</w:t>
            </w:r>
            <w:r w:rsidRPr="00093EF8">
              <w:rPr>
                <w:rFonts w:ascii="Times New Roman" w:hAnsi="Times New Roman" w:cs="Times New Roman"/>
                <w:spacing w:val="-13"/>
                <w:w w:val="105"/>
                <w:sz w:val="24"/>
                <w:szCs w:val="24"/>
              </w:rPr>
              <w:t xml:space="preserve"> </w:t>
            </w:r>
            <w:r w:rsidRPr="00093EF8">
              <w:rPr>
                <w:rFonts w:ascii="Times New Roman" w:hAnsi="Times New Roman" w:cs="Times New Roman"/>
                <w:w w:val="105"/>
                <w:sz w:val="24"/>
                <w:szCs w:val="24"/>
              </w:rPr>
              <w:t>Hypothesis: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D(DBT)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has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13"/>
                <w:w w:val="105"/>
                <w:sz w:val="24"/>
                <w:szCs w:val="24"/>
              </w:rPr>
              <w:t xml:space="preserve"> </w:t>
            </w:r>
            <w:r w:rsidRPr="00093EF8">
              <w:rPr>
                <w:rFonts w:ascii="Times New Roman" w:hAnsi="Times New Roman" w:cs="Times New Roman"/>
                <w:w w:val="105"/>
                <w:sz w:val="24"/>
                <w:szCs w:val="24"/>
              </w:rPr>
              <w:t>unit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root</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Exogenous: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Constant</w:t>
            </w:r>
          </w:p>
          <w:p w:rsidR="004708E1" w:rsidRPr="00093EF8" w:rsidRDefault="004708E1" w:rsidP="00093EF8">
            <w:pPr>
              <w:pStyle w:val="TableParagraph"/>
              <w:spacing w:before="0" w:line="360" w:lineRule="auto"/>
              <w:ind w:left="15"/>
              <w:jc w:val="both"/>
              <w:rPr>
                <w:rFonts w:ascii="Times New Roman" w:hAnsi="Times New Roman" w:cs="Times New Roman"/>
                <w:sz w:val="24"/>
                <w:szCs w:val="24"/>
              </w:rPr>
            </w:pPr>
            <w:r w:rsidRPr="00093EF8">
              <w:rPr>
                <w:rFonts w:ascii="Times New Roman" w:hAnsi="Times New Roman" w:cs="Times New Roman"/>
                <w:w w:val="105"/>
                <w:sz w:val="24"/>
                <w:szCs w:val="24"/>
              </w:rPr>
              <w:t>Lag</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Length:</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(Automatic</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based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on</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SIC,</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maxlag=3)</w:t>
            </w:r>
          </w:p>
        </w:tc>
        <w:tc>
          <w:tcPr>
            <w:tcW w:w="1170"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886"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391"/>
        </w:trPr>
        <w:tc>
          <w:tcPr>
            <w:tcW w:w="4318" w:type="dxa"/>
            <w:gridSpan w:val="3"/>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70"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132"/>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886"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203"/>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05"/>
        </w:trPr>
        <w:tc>
          <w:tcPr>
            <w:tcW w:w="4318" w:type="dxa"/>
            <w:gridSpan w:val="3"/>
            <w:tcBorders>
              <w:bottom w:val="single" w:sz="6" w:space="0" w:color="000000"/>
            </w:tcBorders>
          </w:tcPr>
          <w:p w:rsidR="004708E1" w:rsidRPr="00093EF8" w:rsidRDefault="004708E1" w:rsidP="00093EF8">
            <w:pPr>
              <w:pStyle w:val="TableParagraph"/>
              <w:spacing w:before="0" w:line="360" w:lineRule="auto"/>
              <w:ind w:left="15"/>
              <w:jc w:val="both"/>
              <w:rPr>
                <w:rFonts w:ascii="Times New Roman" w:hAnsi="Times New Roman" w:cs="Times New Roman"/>
                <w:sz w:val="24"/>
                <w:szCs w:val="24"/>
              </w:rPr>
            </w:pPr>
            <w:r w:rsidRPr="00093EF8">
              <w:rPr>
                <w:rFonts w:ascii="Times New Roman" w:hAnsi="Times New Roman" w:cs="Times New Roman"/>
                <w:sz w:val="24"/>
                <w:szCs w:val="24"/>
              </w:rPr>
              <w:t>Augmented</w:t>
            </w:r>
            <w:r w:rsidRPr="00093EF8">
              <w:rPr>
                <w:rFonts w:ascii="Times New Roman" w:hAnsi="Times New Roman" w:cs="Times New Roman"/>
                <w:spacing w:val="14"/>
                <w:sz w:val="24"/>
                <w:szCs w:val="24"/>
              </w:rPr>
              <w:t xml:space="preserve"> </w:t>
            </w:r>
            <w:r w:rsidRPr="00093EF8">
              <w:rPr>
                <w:rFonts w:ascii="Times New Roman" w:hAnsi="Times New Roman" w:cs="Times New Roman"/>
                <w:sz w:val="24"/>
                <w:szCs w:val="24"/>
              </w:rPr>
              <w:t>Dickey-Fuller</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22"/>
                <w:sz w:val="24"/>
                <w:szCs w:val="24"/>
              </w:rPr>
              <w:t xml:space="preserve"> </w:t>
            </w:r>
            <w:r w:rsidRPr="00093EF8">
              <w:rPr>
                <w:rFonts w:ascii="Times New Roman" w:hAnsi="Times New Roman" w:cs="Times New Roman"/>
                <w:sz w:val="24"/>
                <w:szCs w:val="24"/>
              </w:rPr>
              <w:t>statistic</w:t>
            </w:r>
          </w:p>
        </w:tc>
        <w:tc>
          <w:tcPr>
            <w:tcW w:w="1170"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96"/>
              <w:jc w:val="both"/>
              <w:rPr>
                <w:rFonts w:ascii="Times New Roman" w:hAnsi="Times New Roman" w:cs="Times New Roman"/>
                <w:sz w:val="24"/>
                <w:szCs w:val="24"/>
              </w:rPr>
            </w:pPr>
            <w:r w:rsidRPr="00093EF8">
              <w:rPr>
                <w:rFonts w:ascii="Times New Roman" w:hAnsi="Times New Roman" w:cs="Times New Roman"/>
                <w:w w:val="105"/>
                <w:sz w:val="24"/>
                <w:szCs w:val="24"/>
              </w:rPr>
              <w:t>-3.161900</w:t>
            </w:r>
          </w:p>
        </w:tc>
        <w:tc>
          <w:tcPr>
            <w:tcW w:w="886" w:type="dxa"/>
            <w:tcBorders>
              <w:top w:val="double" w:sz="2" w:space="0" w:color="000000"/>
              <w:bottom w:val="single" w:sz="6" w:space="0" w:color="000000"/>
            </w:tcBorders>
          </w:tcPr>
          <w:p w:rsidR="004708E1" w:rsidRPr="00093EF8" w:rsidRDefault="004708E1" w:rsidP="00093EF8">
            <w:pPr>
              <w:pStyle w:val="TableParagraph"/>
              <w:spacing w:before="0" w:line="360" w:lineRule="auto"/>
              <w:ind w:left="153"/>
              <w:jc w:val="both"/>
              <w:rPr>
                <w:rFonts w:ascii="Times New Roman" w:hAnsi="Times New Roman" w:cs="Times New Roman"/>
                <w:sz w:val="24"/>
                <w:szCs w:val="24"/>
              </w:rPr>
            </w:pPr>
            <w:r w:rsidRPr="00093EF8">
              <w:rPr>
                <w:rFonts w:ascii="Times New Roman" w:hAnsi="Times New Roman" w:cs="Times New Roman"/>
                <w:w w:val="105"/>
                <w:sz w:val="24"/>
                <w:szCs w:val="24"/>
              </w:rPr>
              <w:t>0.0433</w:t>
            </w:r>
          </w:p>
        </w:tc>
      </w:tr>
      <w:tr w:rsidR="004708E1" w:rsidRPr="00093EF8" w:rsidTr="00EC219F">
        <w:trPr>
          <w:trHeight w:val="231"/>
        </w:trPr>
        <w:tc>
          <w:tcPr>
            <w:tcW w:w="4318" w:type="dxa"/>
            <w:gridSpan w:val="3"/>
            <w:tcBorders>
              <w:top w:val="single" w:sz="6" w:space="0" w:color="000000"/>
            </w:tcBorders>
          </w:tcPr>
          <w:p w:rsidR="004708E1" w:rsidRPr="00093EF8" w:rsidRDefault="004708E1" w:rsidP="00093EF8">
            <w:pPr>
              <w:pStyle w:val="TableParagraph"/>
              <w:tabs>
                <w:tab w:val="left" w:pos="2182"/>
              </w:tabs>
              <w:spacing w:before="0" w:line="360" w:lineRule="auto"/>
              <w:ind w:left="15"/>
              <w:jc w:val="both"/>
              <w:rPr>
                <w:rFonts w:ascii="Times New Roman" w:hAnsi="Times New Roman" w:cs="Times New Roman"/>
                <w:sz w:val="24"/>
                <w:szCs w:val="24"/>
              </w:rPr>
            </w:pPr>
            <w:r w:rsidRPr="00093EF8">
              <w:rPr>
                <w:rFonts w:ascii="Times New Roman" w:hAnsi="Times New Roman" w:cs="Times New Roman"/>
                <w:w w:val="105"/>
                <w:sz w:val="24"/>
                <w:szCs w:val="24"/>
              </w:rPr>
              <w:t>Test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critical</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values:</w:t>
            </w:r>
            <w:r w:rsidRPr="00093EF8">
              <w:rPr>
                <w:rFonts w:ascii="Times New Roman" w:hAnsi="Times New Roman" w:cs="Times New Roman"/>
                <w:w w:val="105"/>
                <w:sz w:val="24"/>
                <w:szCs w:val="24"/>
              </w:rPr>
              <w:tab/>
              <w:t>1%</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level</w:t>
            </w:r>
          </w:p>
        </w:tc>
        <w:tc>
          <w:tcPr>
            <w:tcW w:w="1170" w:type="dxa"/>
            <w:tcBorders>
              <w:top w:val="single" w:sz="6" w:space="0" w:color="000000"/>
            </w:tcBorders>
          </w:tcPr>
          <w:p w:rsidR="004708E1" w:rsidRPr="00093EF8" w:rsidRDefault="004708E1" w:rsidP="00093EF8">
            <w:pPr>
              <w:pStyle w:val="TableParagraph"/>
              <w:spacing w:before="0" w:line="360" w:lineRule="auto"/>
              <w:ind w:left="96"/>
              <w:jc w:val="both"/>
              <w:rPr>
                <w:rFonts w:ascii="Times New Roman" w:hAnsi="Times New Roman" w:cs="Times New Roman"/>
                <w:sz w:val="24"/>
                <w:szCs w:val="24"/>
              </w:rPr>
            </w:pPr>
            <w:r w:rsidRPr="00093EF8">
              <w:rPr>
                <w:rFonts w:ascii="Times New Roman" w:hAnsi="Times New Roman" w:cs="Times New Roman"/>
                <w:w w:val="105"/>
                <w:sz w:val="24"/>
                <w:szCs w:val="24"/>
              </w:rPr>
              <w:t>-3.959148</w:t>
            </w:r>
          </w:p>
        </w:tc>
        <w:tc>
          <w:tcPr>
            <w:tcW w:w="886" w:type="dxa"/>
            <w:tcBorders>
              <w:top w:val="single" w:sz="6"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19"/>
        </w:trPr>
        <w:tc>
          <w:tcPr>
            <w:tcW w:w="4318" w:type="dxa"/>
            <w:gridSpan w:val="3"/>
          </w:tcPr>
          <w:p w:rsidR="004708E1" w:rsidRPr="00093EF8" w:rsidRDefault="004708E1" w:rsidP="00093EF8">
            <w:pPr>
              <w:pStyle w:val="TableParagraph"/>
              <w:spacing w:before="0" w:line="360" w:lineRule="auto"/>
              <w:ind w:left="2160" w:right="1447"/>
              <w:jc w:val="both"/>
              <w:rPr>
                <w:rFonts w:ascii="Times New Roman" w:hAnsi="Times New Roman" w:cs="Times New Roman"/>
                <w:sz w:val="24"/>
                <w:szCs w:val="24"/>
              </w:rPr>
            </w:pPr>
            <w:r w:rsidRPr="00093EF8">
              <w:rPr>
                <w:rFonts w:ascii="Times New Roman" w:hAnsi="Times New Roman" w:cs="Times New Roman"/>
                <w:w w:val="105"/>
                <w:sz w:val="24"/>
                <w:szCs w:val="24"/>
              </w:rPr>
              <w:t>5%</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level</w:t>
            </w:r>
          </w:p>
        </w:tc>
        <w:tc>
          <w:tcPr>
            <w:tcW w:w="1170" w:type="dxa"/>
          </w:tcPr>
          <w:p w:rsidR="004708E1" w:rsidRPr="00093EF8" w:rsidRDefault="004708E1" w:rsidP="00093EF8">
            <w:pPr>
              <w:pStyle w:val="TableParagraph"/>
              <w:spacing w:before="0" w:line="360" w:lineRule="auto"/>
              <w:ind w:left="96"/>
              <w:jc w:val="both"/>
              <w:rPr>
                <w:rFonts w:ascii="Times New Roman" w:hAnsi="Times New Roman" w:cs="Times New Roman"/>
                <w:sz w:val="24"/>
                <w:szCs w:val="24"/>
              </w:rPr>
            </w:pPr>
            <w:r w:rsidRPr="00093EF8">
              <w:rPr>
                <w:rFonts w:ascii="Times New Roman" w:hAnsi="Times New Roman" w:cs="Times New Roman"/>
                <w:w w:val="105"/>
                <w:sz w:val="24"/>
                <w:szCs w:val="24"/>
              </w:rPr>
              <w:t>-3.081002</w:t>
            </w:r>
          </w:p>
        </w:tc>
        <w:tc>
          <w:tcPr>
            <w:tcW w:w="886"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292"/>
        </w:trPr>
        <w:tc>
          <w:tcPr>
            <w:tcW w:w="4318" w:type="dxa"/>
            <w:gridSpan w:val="3"/>
          </w:tcPr>
          <w:p w:rsidR="004708E1" w:rsidRPr="00093EF8" w:rsidRDefault="004708E1" w:rsidP="00093EF8">
            <w:pPr>
              <w:pStyle w:val="TableParagraph"/>
              <w:spacing w:before="0" w:line="360" w:lineRule="auto"/>
              <w:ind w:left="2131"/>
              <w:jc w:val="both"/>
              <w:rPr>
                <w:rFonts w:ascii="Times New Roman" w:hAnsi="Times New Roman" w:cs="Times New Roman"/>
                <w:sz w:val="24"/>
                <w:szCs w:val="24"/>
              </w:rPr>
            </w:pPr>
            <w:r w:rsidRPr="00093EF8">
              <w:rPr>
                <w:rFonts w:ascii="Times New Roman" w:hAnsi="Times New Roman" w:cs="Times New Roman"/>
                <w:w w:val="105"/>
                <w:sz w:val="24"/>
                <w:szCs w:val="24"/>
              </w:rPr>
              <w:t>10%</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level</w:t>
            </w:r>
          </w:p>
        </w:tc>
        <w:tc>
          <w:tcPr>
            <w:tcW w:w="1170" w:type="dxa"/>
            <w:tcBorders>
              <w:bottom w:val="double" w:sz="2" w:space="0" w:color="000000"/>
            </w:tcBorders>
          </w:tcPr>
          <w:p w:rsidR="004708E1" w:rsidRPr="00093EF8" w:rsidRDefault="004708E1" w:rsidP="00093EF8">
            <w:pPr>
              <w:pStyle w:val="TableParagraph"/>
              <w:spacing w:before="0" w:line="360" w:lineRule="auto"/>
              <w:ind w:left="97"/>
              <w:jc w:val="both"/>
              <w:rPr>
                <w:rFonts w:ascii="Times New Roman" w:hAnsi="Times New Roman" w:cs="Times New Roman"/>
                <w:sz w:val="24"/>
                <w:szCs w:val="24"/>
              </w:rPr>
            </w:pPr>
            <w:r w:rsidRPr="00093EF8">
              <w:rPr>
                <w:rFonts w:ascii="Times New Roman" w:hAnsi="Times New Roman" w:cs="Times New Roman"/>
                <w:w w:val="105"/>
                <w:sz w:val="24"/>
                <w:szCs w:val="24"/>
              </w:rPr>
              <w:t>-2.681330</w:t>
            </w:r>
          </w:p>
        </w:tc>
        <w:tc>
          <w:tcPr>
            <w:tcW w:w="886"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*MacKinnon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(1996)</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one-sided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p-values.</w:t>
      </w:r>
    </w:p>
    <w:p w:rsidR="004708E1" w:rsidRPr="00093EF8" w:rsidRDefault="004708E1" w:rsidP="00093EF8">
      <w:pPr>
        <w:spacing w:line="360" w:lineRule="auto"/>
        <w:ind w:left="601" w:right="3416" w:hanging="389"/>
        <w:jc w:val="both"/>
        <w:rPr>
          <w:rFonts w:ascii="Times New Roman" w:hAnsi="Times New Roman" w:cs="Times New Roman"/>
          <w:sz w:val="24"/>
          <w:szCs w:val="24"/>
        </w:rPr>
      </w:pPr>
      <w:r w:rsidRPr="00093EF8">
        <w:rPr>
          <w:rFonts w:ascii="Times New Roman" w:hAnsi="Times New Roman" w:cs="Times New Roman"/>
          <w:spacing w:val="-1"/>
          <w:w w:val="105"/>
          <w:sz w:val="24"/>
          <w:szCs w:val="24"/>
        </w:rPr>
        <w:t>Warning:</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Probabilities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and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critical</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values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calculated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for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20</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observations</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and</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may</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be</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accurate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for</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a</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size</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15</w:t>
      </w: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spacing w:line="360" w:lineRule="auto"/>
        <w:ind w:left="212" w:right="5813"/>
        <w:jc w:val="both"/>
        <w:rPr>
          <w:rFonts w:ascii="Times New Roman" w:hAnsi="Times New Roman" w:cs="Times New Roman"/>
          <w:sz w:val="24"/>
          <w:szCs w:val="24"/>
        </w:rPr>
      </w:pPr>
      <w:r w:rsidRPr="00093EF8">
        <w:rPr>
          <w:rFonts w:ascii="Times New Roman" w:hAnsi="Times New Roman" w:cs="Times New Roman"/>
          <w:sz w:val="24"/>
          <w:szCs w:val="24"/>
        </w:rPr>
        <w:t>Augmented Dickey-Fuller</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Test</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lastRenderedPageBreak/>
        <w:t>Equation</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Variable:</w:t>
      </w:r>
      <w:r w:rsidRPr="00093EF8">
        <w:rPr>
          <w:rFonts w:ascii="Times New Roman" w:hAnsi="Times New Roman" w:cs="Times New Roman"/>
          <w:spacing w:val="-3"/>
          <w:w w:val="105"/>
          <w:sz w:val="24"/>
          <w:szCs w:val="24"/>
        </w:rPr>
        <w:t xml:space="preserve"> </w:t>
      </w:r>
      <w:r w:rsidRPr="00093EF8">
        <w:rPr>
          <w:rFonts w:ascii="Times New Roman" w:hAnsi="Times New Roman" w:cs="Times New Roman"/>
          <w:w w:val="105"/>
          <w:sz w:val="24"/>
          <w:szCs w:val="24"/>
        </w:rPr>
        <w:t>D(DBT,2)</w:t>
      </w: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w w:val="105"/>
          <w:sz w:val="24"/>
          <w:szCs w:val="24"/>
        </w:rPr>
        <w:t>Method: Least Squares</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07/31/17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13:59</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3</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w w:val="105"/>
          <w:sz w:val="24"/>
          <w:szCs w:val="24"/>
        </w:rPr>
        <w:t>17</w:t>
      </w:r>
    </w:p>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Included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observations: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15</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after</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adjustments</w:t>
      </w:r>
    </w:p>
    <w:p w:rsidR="004708E1" w:rsidRPr="00093EF8" w:rsidRDefault="004708E1" w:rsidP="00093EF8">
      <w:pPr>
        <w:pStyle w:val="BodyText"/>
        <w:spacing w:line="360" w:lineRule="auto"/>
        <w:jc w:val="both"/>
        <w:rPr>
          <w:sz w:val="24"/>
          <w:szCs w:val="24"/>
        </w:rPr>
      </w:pPr>
    </w:p>
    <w:tbl>
      <w:tblPr>
        <w:tblW w:w="0" w:type="auto"/>
        <w:tblInd w:w="170" w:type="dxa"/>
        <w:tblLayout w:type="fixed"/>
        <w:tblCellMar>
          <w:left w:w="0" w:type="dxa"/>
          <w:right w:w="0" w:type="dxa"/>
        </w:tblCellMar>
        <w:tblLook w:val="01E0"/>
      </w:tblPr>
      <w:tblGrid>
        <w:gridCol w:w="1924"/>
        <w:gridCol w:w="1256"/>
        <w:gridCol w:w="1264"/>
        <w:gridCol w:w="1072"/>
        <w:gridCol w:w="931"/>
      </w:tblGrid>
      <w:tr w:rsidR="004708E1" w:rsidRPr="00093EF8" w:rsidTr="00EC219F">
        <w:trPr>
          <w:trHeight w:val="439"/>
        </w:trPr>
        <w:tc>
          <w:tcPr>
            <w:tcW w:w="1924" w:type="dxa"/>
          </w:tcPr>
          <w:p w:rsidR="004708E1" w:rsidRPr="00093EF8" w:rsidRDefault="004708E1" w:rsidP="00093EF8">
            <w:pPr>
              <w:pStyle w:val="TableParagraph"/>
              <w:spacing w:before="0" w:line="360" w:lineRule="auto"/>
              <w:ind w:left="707"/>
              <w:jc w:val="both"/>
              <w:rPr>
                <w:rFonts w:ascii="Times New Roman" w:hAnsi="Times New Roman" w:cs="Times New Roman"/>
                <w:sz w:val="24"/>
                <w:szCs w:val="24"/>
              </w:rPr>
            </w:pPr>
            <w:r w:rsidRPr="00093EF8">
              <w:rPr>
                <w:rFonts w:ascii="Times New Roman" w:hAnsi="Times New Roman" w:cs="Times New Roman"/>
                <w:w w:val="105"/>
                <w:sz w:val="24"/>
                <w:szCs w:val="24"/>
              </w:rPr>
              <w:t>Variable</w:t>
            </w:r>
          </w:p>
        </w:tc>
        <w:tc>
          <w:tcPr>
            <w:tcW w:w="1256"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Coefficient</w:t>
            </w:r>
          </w:p>
        </w:tc>
        <w:tc>
          <w:tcPr>
            <w:tcW w:w="1264" w:type="dxa"/>
          </w:tcPr>
          <w:p w:rsidR="004708E1" w:rsidRPr="00093EF8" w:rsidRDefault="004708E1" w:rsidP="00093EF8">
            <w:pPr>
              <w:pStyle w:val="TableParagraph"/>
              <w:spacing w:before="0" w:line="360" w:lineRule="auto"/>
              <w:ind w:right="188"/>
              <w:jc w:val="both"/>
              <w:rPr>
                <w:rFonts w:ascii="Times New Roman" w:hAnsi="Times New Roman" w:cs="Times New Roman"/>
                <w:sz w:val="24"/>
                <w:szCs w:val="24"/>
              </w:rPr>
            </w:pPr>
            <w:r w:rsidRPr="00093EF8">
              <w:rPr>
                <w:rFonts w:ascii="Times New Roman" w:hAnsi="Times New Roman" w:cs="Times New Roman"/>
                <w:w w:val="105"/>
                <w:sz w:val="24"/>
                <w:szCs w:val="24"/>
              </w:rPr>
              <w:t>Std.</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Error</w:t>
            </w:r>
          </w:p>
        </w:tc>
        <w:tc>
          <w:tcPr>
            <w:tcW w:w="1072" w:type="dxa"/>
          </w:tcPr>
          <w:p w:rsidR="004708E1" w:rsidRPr="00093EF8" w:rsidRDefault="004708E1" w:rsidP="00093EF8">
            <w:pPr>
              <w:pStyle w:val="TableParagraph"/>
              <w:spacing w:before="0" w:line="360" w:lineRule="auto"/>
              <w:ind w:right="89"/>
              <w:jc w:val="both"/>
              <w:rPr>
                <w:rFonts w:ascii="Times New Roman" w:hAnsi="Times New Roman" w:cs="Times New Roman"/>
                <w:sz w:val="24"/>
                <w:szCs w:val="24"/>
              </w:rPr>
            </w:pPr>
            <w:r w:rsidRPr="00093EF8">
              <w:rPr>
                <w:rFonts w:ascii="Times New Roman" w:hAnsi="Times New Roman" w:cs="Times New Roman"/>
                <w:w w:val="105"/>
                <w:sz w:val="24"/>
                <w:szCs w:val="24"/>
              </w:rPr>
              <w:t>t-Statistic</w:t>
            </w:r>
          </w:p>
        </w:tc>
        <w:tc>
          <w:tcPr>
            <w:tcW w:w="931" w:type="dxa"/>
          </w:tcPr>
          <w:p w:rsidR="004708E1" w:rsidRPr="00093EF8" w:rsidRDefault="004708E1" w:rsidP="00093EF8">
            <w:pPr>
              <w:pStyle w:val="TableParagraph"/>
              <w:spacing w:before="0" w:line="360" w:lineRule="auto"/>
              <w:ind w:left="363"/>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41"/>
        </w:trPr>
        <w:tc>
          <w:tcPr>
            <w:tcW w:w="1924" w:type="dxa"/>
          </w:tcPr>
          <w:p w:rsidR="004708E1" w:rsidRPr="00093EF8" w:rsidRDefault="004708E1" w:rsidP="00093EF8">
            <w:pPr>
              <w:pStyle w:val="TableParagraph"/>
              <w:spacing w:before="0" w:line="360" w:lineRule="auto"/>
              <w:ind w:left="594"/>
              <w:jc w:val="both"/>
              <w:rPr>
                <w:rFonts w:ascii="Times New Roman" w:hAnsi="Times New Roman" w:cs="Times New Roman"/>
                <w:sz w:val="24"/>
                <w:szCs w:val="24"/>
              </w:rPr>
            </w:pPr>
            <w:r w:rsidRPr="00093EF8">
              <w:rPr>
                <w:rFonts w:ascii="Times New Roman" w:hAnsi="Times New Roman" w:cs="Times New Roman"/>
                <w:w w:val="105"/>
                <w:sz w:val="24"/>
                <w:szCs w:val="24"/>
              </w:rPr>
              <w:t>D(DBT(-1))</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-0.882419</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0.279079</w:t>
            </w:r>
          </w:p>
        </w:tc>
        <w:tc>
          <w:tcPr>
            <w:tcW w:w="1072" w:type="dxa"/>
          </w:tcPr>
          <w:p w:rsidR="004708E1" w:rsidRPr="00093EF8" w:rsidRDefault="004708E1" w:rsidP="00093EF8">
            <w:pPr>
              <w:pStyle w:val="TableParagraph"/>
              <w:spacing w:before="0" w:line="360" w:lineRule="auto"/>
              <w:ind w:right="89"/>
              <w:jc w:val="both"/>
              <w:rPr>
                <w:rFonts w:ascii="Times New Roman" w:hAnsi="Times New Roman" w:cs="Times New Roman"/>
                <w:sz w:val="24"/>
                <w:szCs w:val="24"/>
              </w:rPr>
            </w:pPr>
            <w:r w:rsidRPr="00093EF8">
              <w:rPr>
                <w:rFonts w:ascii="Times New Roman" w:hAnsi="Times New Roman" w:cs="Times New Roman"/>
                <w:w w:val="105"/>
                <w:sz w:val="24"/>
                <w:szCs w:val="24"/>
              </w:rPr>
              <w:t>-3.161900</w:t>
            </w:r>
          </w:p>
        </w:tc>
        <w:tc>
          <w:tcPr>
            <w:tcW w:w="931" w:type="dxa"/>
          </w:tcPr>
          <w:p w:rsidR="004708E1" w:rsidRPr="00093EF8" w:rsidRDefault="004708E1" w:rsidP="00093EF8">
            <w:pPr>
              <w:pStyle w:val="TableParagraph"/>
              <w:spacing w:before="0" w:line="360" w:lineRule="auto"/>
              <w:ind w:right="47"/>
              <w:jc w:val="both"/>
              <w:rPr>
                <w:rFonts w:ascii="Times New Roman" w:hAnsi="Times New Roman" w:cs="Times New Roman"/>
                <w:sz w:val="24"/>
                <w:szCs w:val="24"/>
              </w:rPr>
            </w:pPr>
            <w:r w:rsidRPr="00093EF8">
              <w:rPr>
                <w:rFonts w:ascii="Times New Roman" w:hAnsi="Times New Roman" w:cs="Times New Roman"/>
                <w:w w:val="105"/>
                <w:sz w:val="24"/>
                <w:szCs w:val="24"/>
              </w:rPr>
              <w:t>0.0075</w:t>
            </w:r>
          </w:p>
        </w:tc>
      </w:tr>
      <w:tr w:rsidR="004708E1" w:rsidRPr="00093EF8" w:rsidTr="00EC219F">
        <w:trPr>
          <w:trHeight w:val="315"/>
        </w:trPr>
        <w:tc>
          <w:tcPr>
            <w:tcW w:w="1924" w:type="dxa"/>
          </w:tcPr>
          <w:p w:rsidR="004708E1" w:rsidRPr="00093EF8" w:rsidRDefault="004708E1" w:rsidP="00093EF8">
            <w:pPr>
              <w:pStyle w:val="TableParagraph"/>
              <w:spacing w:before="0" w:line="360" w:lineRule="auto"/>
              <w:ind w:left="136"/>
              <w:jc w:val="both"/>
              <w:rPr>
                <w:rFonts w:ascii="Times New Roman" w:hAnsi="Times New Roman" w:cs="Times New Roman"/>
                <w:sz w:val="24"/>
                <w:szCs w:val="24"/>
              </w:rPr>
            </w:pPr>
            <w:r w:rsidRPr="00093EF8">
              <w:rPr>
                <w:rFonts w:ascii="Times New Roman" w:hAnsi="Times New Roman" w:cs="Times New Roman"/>
                <w:w w:val="103"/>
                <w:sz w:val="24"/>
                <w:szCs w:val="24"/>
              </w:rPr>
              <w:t>C</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0.116587</w:t>
            </w:r>
          </w:p>
        </w:tc>
        <w:tc>
          <w:tcPr>
            <w:tcW w:w="1264" w:type="dxa"/>
          </w:tcPr>
          <w:p w:rsidR="004708E1" w:rsidRPr="00093EF8" w:rsidRDefault="004708E1" w:rsidP="00093EF8">
            <w:pPr>
              <w:pStyle w:val="TableParagraph"/>
              <w:spacing w:before="0" w:line="360" w:lineRule="auto"/>
              <w:ind w:right="189"/>
              <w:jc w:val="both"/>
              <w:rPr>
                <w:rFonts w:ascii="Times New Roman" w:hAnsi="Times New Roman" w:cs="Times New Roman"/>
                <w:sz w:val="24"/>
                <w:szCs w:val="24"/>
              </w:rPr>
            </w:pPr>
            <w:r w:rsidRPr="00093EF8">
              <w:rPr>
                <w:rFonts w:ascii="Times New Roman" w:hAnsi="Times New Roman" w:cs="Times New Roman"/>
                <w:w w:val="105"/>
                <w:sz w:val="24"/>
                <w:szCs w:val="24"/>
              </w:rPr>
              <w:t>0.070155</w:t>
            </w:r>
          </w:p>
        </w:tc>
        <w:tc>
          <w:tcPr>
            <w:tcW w:w="1072" w:type="dxa"/>
          </w:tcPr>
          <w:p w:rsidR="004708E1" w:rsidRPr="00093EF8" w:rsidRDefault="004708E1" w:rsidP="00093EF8">
            <w:pPr>
              <w:pStyle w:val="TableParagraph"/>
              <w:spacing w:before="0" w:line="360" w:lineRule="auto"/>
              <w:ind w:right="88"/>
              <w:jc w:val="both"/>
              <w:rPr>
                <w:rFonts w:ascii="Times New Roman" w:hAnsi="Times New Roman" w:cs="Times New Roman"/>
                <w:sz w:val="24"/>
                <w:szCs w:val="24"/>
              </w:rPr>
            </w:pPr>
            <w:r w:rsidRPr="00093EF8">
              <w:rPr>
                <w:rFonts w:ascii="Times New Roman" w:hAnsi="Times New Roman" w:cs="Times New Roman"/>
                <w:w w:val="105"/>
                <w:sz w:val="24"/>
                <w:szCs w:val="24"/>
              </w:rPr>
              <w:t>1.661857</w:t>
            </w:r>
          </w:p>
        </w:tc>
        <w:tc>
          <w:tcPr>
            <w:tcW w:w="931" w:type="dxa"/>
          </w:tcPr>
          <w:p w:rsidR="004708E1" w:rsidRPr="00093EF8" w:rsidRDefault="004708E1" w:rsidP="00093EF8">
            <w:pPr>
              <w:pStyle w:val="TableParagraph"/>
              <w:spacing w:before="0" w:line="360" w:lineRule="auto"/>
              <w:ind w:right="47"/>
              <w:jc w:val="both"/>
              <w:rPr>
                <w:rFonts w:ascii="Times New Roman" w:hAnsi="Times New Roman" w:cs="Times New Roman"/>
                <w:sz w:val="24"/>
                <w:szCs w:val="24"/>
              </w:rPr>
            </w:pPr>
            <w:r w:rsidRPr="00093EF8">
              <w:rPr>
                <w:rFonts w:ascii="Times New Roman" w:hAnsi="Times New Roman" w:cs="Times New Roman"/>
                <w:w w:val="105"/>
                <w:sz w:val="24"/>
                <w:szCs w:val="24"/>
              </w:rPr>
              <w:t>0.1205</w:t>
            </w:r>
          </w:p>
        </w:tc>
      </w:tr>
      <w:tr w:rsidR="004708E1" w:rsidRPr="00093EF8" w:rsidTr="00EC219F">
        <w:trPr>
          <w:trHeight w:val="341"/>
        </w:trPr>
        <w:tc>
          <w:tcPr>
            <w:tcW w:w="1924" w:type="dxa"/>
          </w:tcPr>
          <w:p w:rsidR="004708E1" w:rsidRPr="00093EF8" w:rsidRDefault="004708E1" w:rsidP="00093EF8">
            <w:pPr>
              <w:pStyle w:val="TableParagraph"/>
              <w:spacing w:before="0" w:line="360" w:lineRule="auto"/>
              <w:ind w:left="50"/>
              <w:jc w:val="both"/>
              <w:rPr>
                <w:rFonts w:ascii="Times New Roman" w:hAnsi="Times New Roman" w:cs="Times New Roman"/>
                <w:sz w:val="24"/>
                <w:szCs w:val="24"/>
              </w:rPr>
            </w:pPr>
            <w:r w:rsidRPr="00093EF8">
              <w:rPr>
                <w:rFonts w:ascii="Times New Roman" w:hAnsi="Times New Roman" w:cs="Times New Roman"/>
                <w:w w:val="105"/>
                <w:sz w:val="24"/>
                <w:szCs w:val="24"/>
              </w:rPr>
              <w:t>R-squared</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0.434724</w:t>
            </w:r>
          </w:p>
        </w:tc>
        <w:tc>
          <w:tcPr>
            <w:tcW w:w="233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spacing w:val="-1"/>
                <w:w w:val="105"/>
                <w:sz w:val="24"/>
                <w:szCs w:val="24"/>
              </w:rPr>
              <w:t>Mean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dependent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var</w:t>
            </w:r>
          </w:p>
        </w:tc>
        <w:tc>
          <w:tcPr>
            <w:tcW w:w="931" w:type="dxa"/>
          </w:tcPr>
          <w:p w:rsidR="004708E1" w:rsidRPr="00093EF8" w:rsidRDefault="004708E1" w:rsidP="00093EF8">
            <w:pPr>
              <w:pStyle w:val="TableParagraph"/>
              <w:spacing w:before="0" w:line="360" w:lineRule="auto"/>
              <w:ind w:right="49"/>
              <w:jc w:val="both"/>
              <w:rPr>
                <w:rFonts w:ascii="Times New Roman" w:hAnsi="Times New Roman" w:cs="Times New Roman"/>
                <w:sz w:val="24"/>
                <w:szCs w:val="24"/>
              </w:rPr>
            </w:pPr>
            <w:r w:rsidRPr="00093EF8">
              <w:rPr>
                <w:rFonts w:ascii="Times New Roman" w:hAnsi="Times New Roman" w:cs="Times New Roman"/>
                <w:w w:val="105"/>
                <w:sz w:val="24"/>
                <w:szCs w:val="24"/>
              </w:rPr>
              <w:t>-0.008512</w:t>
            </w:r>
          </w:p>
        </w:tc>
      </w:tr>
      <w:tr w:rsidR="004708E1" w:rsidRPr="00093EF8" w:rsidTr="00EC219F">
        <w:trPr>
          <w:trHeight w:val="219"/>
        </w:trPr>
        <w:tc>
          <w:tcPr>
            <w:tcW w:w="1924" w:type="dxa"/>
          </w:tcPr>
          <w:p w:rsidR="004708E1" w:rsidRPr="00093EF8" w:rsidRDefault="004708E1" w:rsidP="00093EF8">
            <w:pPr>
              <w:pStyle w:val="TableParagraph"/>
              <w:spacing w:before="0" w:line="360" w:lineRule="auto"/>
              <w:ind w:left="50"/>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R-squared</w:t>
            </w:r>
          </w:p>
        </w:tc>
        <w:tc>
          <w:tcPr>
            <w:tcW w:w="1256" w:type="dxa"/>
          </w:tcPr>
          <w:p w:rsidR="004708E1" w:rsidRPr="00093EF8" w:rsidRDefault="004708E1" w:rsidP="00093EF8">
            <w:pPr>
              <w:pStyle w:val="TableParagraph"/>
              <w:spacing w:before="0" w:line="360" w:lineRule="auto"/>
              <w:ind w:right="104"/>
              <w:jc w:val="both"/>
              <w:rPr>
                <w:rFonts w:ascii="Times New Roman" w:hAnsi="Times New Roman" w:cs="Times New Roman"/>
                <w:sz w:val="24"/>
                <w:szCs w:val="24"/>
              </w:rPr>
            </w:pPr>
            <w:r w:rsidRPr="00093EF8">
              <w:rPr>
                <w:rFonts w:ascii="Times New Roman" w:hAnsi="Times New Roman" w:cs="Times New Roman"/>
                <w:w w:val="105"/>
                <w:sz w:val="24"/>
                <w:szCs w:val="24"/>
              </w:rPr>
              <w:t>0.391241</w:t>
            </w:r>
          </w:p>
        </w:tc>
        <w:tc>
          <w:tcPr>
            <w:tcW w:w="2336" w:type="dxa"/>
            <w:gridSpan w:val="2"/>
          </w:tcPr>
          <w:p w:rsidR="004708E1" w:rsidRPr="00093EF8" w:rsidRDefault="004708E1" w:rsidP="00093EF8">
            <w:pPr>
              <w:pStyle w:val="TableParagraph"/>
              <w:spacing w:before="0" w:line="360" w:lineRule="auto"/>
              <w:ind w:left="103"/>
              <w:jc w:val="both"/>
              <w:rPr>
                <w:rFonts w:ascii="Times New Roman" w:hAnsi="Times New Roman" w:cs="Times New Roman"/>
                <w:sz w:val="24"/>
                <w:szCs w:val="24"/>
              </w:rPr>
            </w:pPr>
            <w:r w:rsidRPr="00093EF8">
              <w:rPr>
                <w:rFonts w:ascii="Times New Roman" w:hAnsi="Times New Roman" w:cs="Times New Roman"/>
                <w:w w:val="105"/>
                <w:sz w:val="24"/>
                <w:szCs w:val="24"/>
              </w:rPr>
              <w:t>S.D.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dependent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var</w:t>
            </w:r>
          </w:p>
        </w:tc>
        <w:tc>
          <w:tcPr>
            <w:tcW w:w="931" w:type="dxa"/>
          </w:tcPr>
          <w:p w:rsidR="004708E1" w:rsidRPr="00093EF8" w:rsidRDefault="004708E1" w:rsidP="00093EF8">
            <w:pPr>
              <w:pStyle w:val="TableParagraph"/>
              <w:spacing w:before="0" w:line="360" w:lineRule="auto"/>
              <w:ind w:right="48"/>
              <w:jc w:val="both"/>
              <w:rPr>
                <w:rFonts w:ascii="Times New Roman" w:hAnsi="Times New Roman" w:cs="Times New Roman"/>
                <w:sz w:val="24"/>
                <w:szCs w:val="24"/>
              </w:rPr>
            </w:pPr>
            <w:r w:rsidRPr="00093EF8">
              <w:rPr>
                <w:rFonts w:ascii="Times New Roman" w:hAnsi="Times New Roman" w:cs="Times New Roman"/>
                <w:w w:val="105"/>
                <w:sz w:val="24"/>
                <w:szCs w:val="24"/>
              </w:rPr>
              <w:t>0.287577</w:t>
            </w:r>
          </w:p>
        </w:tc>
      </w:tr>
      <w:tr w:rsidR="004708E1" w:rsidRPr="00093EF8" w:rsidTr="00EC219F">
        <w:trPr>
          <w:trHeight w:val="208"/>
        </w:trPr>
        <w:tc>
          <w:tcPr>
            <w:tcW w:w="1924" w:type="dxa"/>
          </w:tcPr>
          <w:p w:rsidR="004708E1" w:rsidRPr="00093EF8" w:rsidRDefault="004708E1" w:rsidP="00093EF8">
            <w:pPr>
              <w:pStyle w:val="TableParagraph"/>
              <w:spacing w:before="0" w:line="360" w:lineRule="auto"/>
              <w:ind w:left="50"/>
              <w:jc w:val="both"/>
              <w:rPr>
                <w:rFonts w:ascii="Times New Roman" w:hAnsi="Times New Roman" w:cs="Times New Roman"/>
                <w:sz w:val="24"/>
                <w:szCs w:val="24"/>
              </w:rPr>
            </w:pPr>
            <w:r w:rsidRPr="00093EF8">
              <w:rPr>
                <w:rFonts w:ascii="Times New Roman" w:hAnsi="Times New Roman" w:cs="Times New Roman"/>
                <w:w w:val="105"/>
                <w:sz w:val="24"/>
                <w:szCs w:val="24"/>
              </w:rPr>
              <w:t>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regression</w:t>
            </w:r>
          </w:p>
        </w:tc>
        <w:tc>
          <w:tcPr>
            <w:tcW w:w="1256"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0.224377</w:t>
            </w:r>
          </w:p>
        </w:tc>
        <w:tc>
          <w:tcPr>
            <w:tcW w:w="2336" w:type="dxa"/>
            <w:gridSpan w:val="2"/>
          </w:tcPr>
          <w:p w:rsidR="004708E1" w:rsidRPr="00093EF8" w:rsidRDefault="004708E1" w:rsidP="00093EF8">
            <w:pPr>
              <w:pStyle w:val="TableParagraph"/>
              <w:spacing w:before="0" w:line="360" w:lineRule="auto"/>
              <w:ind w:left="102"/>
              <w:jc w:val="both"/>
              <w:rPr>
                <w:rFonts w:ascii="Times New Roman" w:hAnsi="Times New Roman" w:cs="Times New Roman"/>
                <w:sz w:val="24"/>
                <w:szCs w:val="24"/>
              </w:rPr>
            </w:pPr>
            <w:r w:rsidRPr="00093EF8">
              <w:rPr>
                <w:rFonts w:ascii="Times New Roman" w:hAnsi="Times New Roman" w:cs="Times New Roman"/>
                <w:w w:val="105"/>
                <w:sz w:val="24"/>
                <w:szCs w:val="24"/>
              </w:rPr>
              <w:t>Akaike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info</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criterion</w:t>
            </w:r>
          </w:p>
        </w:tc>
        <w:tc>
          <w:tcPr>
            <w:tcW w:w="931" w:type="dxa"/>
          </w:tcPr>
          <w:p w:rsidR="004708E1" w:rsidRPr="00093EF8" w:rsidRDefault="004708E1" w:rsidP="00093EF8">
            <w:pPr>
              <w:pStyle w:val="TableParagraph"/>
              <w:spacing w:before="0" w:line="360" w:lineRule="auto"/>
              <w:ind w:right="49"/>
              <w:jc w:val="both"/>
              <w:rPr>
                <w:rFonts w:ascii="Times New Roman" w:hAnsi="Times New Roman" w:cs="Times New Roman"/>
                <w:sz w:val="24"/>
                <w:szCs w:val="24"/>
              </w:rPr>
            </w:pPr>
            <w:r w:rsidRPr="00093EF8">
              <w:rPr>
                <w:rFonts w:ascii="Times New Roman" w:hAnsi="Times New Roman" w:cs="Times New Roman"/>
                <w:w w:val="105"/>
                <w:sz w:val="24"/>
                <w:szCs w:val="24"/>
              </w:rPr>
              <w:t>-0.027417</w:t>
            </w:r>
          </w:p>
        </w:tc>
      </w:tr>
    </w:tbl>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footerReference w:type="default" r:id="rId10"/>
          <w:pgSz w:w="11910" w:h="16840" w:code="9"/>
          <w:pgMar w:top="1440" w:right="1440" w:bottom="2880" w:left="1440" w:header="0" w:footer="1663" w:gutter="0"/>
          <w:cols w:space="720"/>
        </w:sectPr>
      </w:pPr>
    </w:p>
    <w:p w:rsidR="004708E1" w:rsidRPr="00093EF8" w:rsidRDefault="0031706F" w:rsidP="00093EF8">
      <w:pPr>
        <w:pStyle w:val="BodyText"/>
        <w:spacing w:line="360" w:lineRule="auto"/>
        <w:jc w:val="both"/>
        <w:rPr>
          <w:sz w:val="24"/>
          <w:szCs w:val="24"/>
        </w:rPr>
      </w:pPr>
      <w:r>
        <w:rPr>
          <w:sz w:val="24"/>
          <w:szCs w:val="24"/>
        </w:rPr>
        <w:lastRenderedPageBreak/>
        <w:pict>
          <v:shape id="_x0000_s1186" style="position:absolute;left:0;text-align:left;margin-left:71.65pt;margin-top:154.1pt;width:100.25pt;height:2.2pt;z-index:-251530240;mso-position-horizontal-relative:page;mso-position-vertical-relative:page" coordorigin="1433,3082" coordsize="2005,44" o:spt="100" adj="0,,0" path="m3437,3110r-43,l3394,3125r43,l3437,3110xm3437,3082r-43,l1433,3082r,14l3394,3096r43,l3437,3082xe" fillcolor="black" stroked="f">
            <v:stroke joinstyle="round"/>
            <v:formulas/>
            <v:path arrowok="t" o:connecttype="segments"/>
            <w10:wrap anchorx="page" anchory="page"/>
          </v:shape>
        </w:pict>
      </w:r>
      <w:r>
        <w:rPr>
          <w:sz w:val="24"/>
          <w:szCs w:val="24"/>
        </w:rPr>
        <w:pict>
          <v:shape id="_x0000_s1187" style="position:absolute;left:0;text-align:left;margin-left:223.45pt;margin-top:154.1pt;width:2.2pt;height:2.2pt;z-index:-251529216;mso-position-horizontal-relative:page;mso-position-vertical-relative:page" coordorigin="4469,3082" coordsize="44,44" o:spt="100" adj="0,,0" path="m4512,3096r-43,l4469,3082r43,l4512,3096xm4512,3125r-43,l4469,3110r43,l4512,3125xe" fillcolor="black" stroked="f">
            <v:stroke joinstyle="round"/>
            <v:formulas/>
            <v:path arrowok="t" o:connecttype="segments"/>
            <w10:wrap anchorx="page" anchory="page"/>
          </v:shape>
        </w:pict>
      </w:r>
      <w:r>
        <w:rPr>
          <w:sz w:val="24"/>
          <w:szCs w:val="24"/>
        </w:rPr>
        <w:pict>
          <v:shape id="_x0000_s1188" style="position:absolute;left:0;text-align:left;margin-left:282.1pt;margin-top:154.1pt;width:2.05pt;height:2.2pt;z-index:-251528192;mso-position-horizontal-relative:page;mso-position-vertical-relative:page" coordorigin="5642,3082" coordsize="41,44" o:spt="100" adj="0,,0" path="m5683,3096r-41,l5642,3082r41,l5683,3096xm5683,3125r-41,l5642,3110r41,l5683,3125xe" fillcolor="black" stroked="f">
            <v:stroke joinstyle="round"/>
            <v:formulas/>
            <v:path arrowok="t" o:connecttype="segments"/>
            <w10:wrap anchorx="page" anchory="page"/>
          </v:shape>
        </w:pict>
      </w:r>
      <w:r>
        <w:rPr>
          <w:sz w:val="24"/>
          <w:szCs w:val="24"/>
        </w:rPr>
        <w:pict>
          <v:shape id="_x0000_s1189" style="position:absolute;left:0;text-align:left;margin-left:340.9pt;margin-top:154.1pt;width:2.2pt;height:2.2pt;z-index:-251527168;mso-position-horizontal-relative:page;mso-position-vertical-relative:page" coordorigin="6818,3082" coordsize="44,44" o:spt="100" adj="0,,0" path="m6862,3096r-44,l6818,3082r44,l6862,3096xm6862,3125r-44,l6818,3110r44,l6862,3125xe" fillcolor="black" stroked="f">
            <v:stroke joinstyle="round"/>
            <v:formulas/>
            <v:path arrowok="t" o:connecttype="segments"/>
            <w10:wrap anchorx="page" anchory="page"/>
          </v:shape>
        </w:pict>
      </w:r>
      <w:r>
        <w:rPr>
          <w:sz w:val="24"/>
          <w:szCs w:val="24"/>
        </w:rPr>
        <w:pict>
          <v:shape id="_x0000_s1190" style="position:absolute;left:0;text-align:left;margin-left:266.75pt;margin-top:283.7pt;width:4pt;height:2.2pt;z-index:-251526144;mso-position-horizontal-relative:page;mso-position-vertical-relative:page" coordorigin="5335,5674" coordsize="80,44" o:spt="100" adj="0,,0" path="m5414,5688r-79,l5335,5674r79,l5414,5688xm5414,5717r-79,l5335,5702r79,l5414,5717xe" fillcolor="black" stroked="f">
            <v:stroke joinstyle="round"/>
            <v:formulas/>
            <v:path arrowok="t" o:connecttype="segments"/>
            <w10:wrap anchorx="page" anchory="page"/>
          </v:shape>
        </w:pict>
      </w:r>
      <w:r>
        <w:rPr>
          <w:sz w:val="24"/>
          <w:szCs w:val="24"/>
        </w:rPr>
        <w:pict>
          <v:shape id="_x0000_s1191" style="position:absolute;left:0;text-align:left;margin-left:305.15pt;margin-top:283.7pt;width:4pt;height:2.2pt;z-index:-251525120;mso-position-horizontal-relative:page;mso-position-vertical-relative:page" coordorigin="6103,5674" coordsize="80,44" o:spt="100" adj="0,,0" path="m6182,5688r-79,l6103,5674r79,l6182,5688xm6182,5717r-79,l6103,5702r79,l6182,5717xe" fillcolor="black" stroked="f">
            <v:stroke joinstyle="round"/>
            <v:formulas/>
            <v:path arrowok="t" o:connecttype="segments"/>
            <w10:wrap anchorx="page" anchory="page"/>
          </v:shape>
        </w:pict>
      </w:r>
      <w:r>
        <w:rPr>
          <w:sz w:val="24"/>
          <w:szCs w:val="24"/>
        </w:rPr>
        <w:pict>
          <v:shape id="_x0000_s1192" style="position:absolute;left:0;text-align:left;margin-left:353.65pt;margin-top:283.7pt;width:4pt;height:2.2pt;z-index:-251524096;mso-position-horizontal-relative:page;mso-position-vertical-relative:page" coordorigin="7073,5674" coordsize="80,44" o:spt="100" adj="0,,0" path="m7152,5688r-79,l7073,5674r79,l7152,5688xm7152,5717r-79,l7073,5702r79,l7152,5717xe" fillcolor="black" stroked="f">
            <v:stroke joinstyle="round"/>
            <v:formulas/>
            <v:path arrowok="t" o:connecttype="segments"/>
            <w10:wrap anchorx="page" anchory="page"/>
          </v:shape>
        </w:pict>
      </w:r>
      <w:r>
        <w:rPr>
          <w:sz w:val="24"/>
          <w:szCs w:val="24"/>
        </w:rPr>
        <w:pict>
          <v:shape id="_x0000_s1193" style="position:absolute;left:0;text-align:left;margin-left:266.75pt;margin-top:305.5pt;width:4pt;height:2.2pt;z-index:-251523072;mso-position-horizontal-relative:page;mso-position-vertical-relative:page" coordorigin="5335,6110" coordsize="80,44" o:spt="100" adj="0,,0" path="m5414,6125r-79,l5335,6110r79,l5414,6125xm5414,6154r-79,l5335,6139r79,l5414,6154xe" fillcolor="black" stroked="f">
            <v:stroke joinstyle="round"/>
            <v:formulas/>
            <v:path arrowok="t" o:connecttype="segments"/>
            <w10:wrap anchorx="page" anchory="page"/>
          </v:shape>
        </w:pict>
      </w:r>
      <w:r>
        <w:rPr>
          <w:sz w:val="24"/>
          <w:szCs w:val="24"/>
        </w:rPr>
        <w:pict>
          <v:shape id="_x0000_s1194" style="position:absolute;left:0;text-align:left;margin-left:305.15pt;margin-top:305.5pt;width:4pt;height:2.2pt;z-index:-251522048;mso-position-horizontal-relative:page;mso-position-vertical-relative:page" coordorigin="6103,6110" coordsize="80,44" o:spt="100" adj="0,,0" path="m6182,6125r-79,l6103,6110r79,l6182,6125xm6182,6154r-79,l6103,6139r79,l6182,6154xe" fillcolor="black" stroked="f">
            <v:stroke joinstyle="round"/>
            <v:formulas/>
            <v:path arrowok="t" o:connecttype="segments"/>
            <w10:wrap anchorx="page" anchory="page"/>
          </v:shape>
        </w:pict>
      </w:r>
      <w:r>
        <w:rPr>
          <w:sz w:val="24"/>
          <w:szCs w:val="24"/>
        </w:rPr>
        <w:pict>
          <v:shape id="_x0000_s1195" style="position:absolute;left:0;text-align:left;margin-left:353.65pt;margin-top:305.5pt;width:4pt;height:2.2pt;z-index:-251521024;mso-position-horizontal-relative:page;mso-position-vertical-relative:page" coordorigin="7073,6110" coordsize="80,44" o:spt="100" adj="0,,0" path="m7152,6125r-79,l7073,6110r79,l7152,6125xm7152,6154r-79,l7073,6139r79,l7152,6154xe" fillcolor="black" stroked="f">
            <v:stroke joinstyle="round"/>
            <v:formulas/>
            <v:path arrowok="t" o:connecttype="segments"/>
            <w10:wrap anchorx="page" anchory="page"/>
          </v:shape>
        </w:pict>
      </w:r>
      <w:r>
        <w:rPr>
          <w:sz w:val="24"/>
          <w:szCs w:val="24"/>
        </w:rPr>
        <w:pict>
          <v:shape id="_x0000_s1196" style="position:absolute;left:0;text-align:left;margin-left:266.75pt;margin-top:338.5pt;width:4pt;height:2.05pt;z-index:-251520000;mso-position-horizontal-relative:page;mso-position-vertical-relative:page" coordorigin="5335,6770" coordsize="80,41" o:spt="100" adj="0,,0" path="m5414,6785r-79,l5335,6770r79,l5414,6785xm5414,6811r-79,l5335,6799r79,l5414,6811xe" fillcolor="black" stroked="f">
            <v:stroke joinstyle="round"/>
            <v:formulas/>
            <v:path arrowok="t" o:connecttype="segments"/>
            <w10:wrap anchorx="page" anchory="page"/>
          </v:shape>
        </w:pict>
      </w:r>
      <w:r>
        <w:rPr>
          <w:sz w:val="24"/>
          <w:szCs w:val="24"/>
        </w:rPr>
        <w:pict>
          <v:shape id="_x0000_s1197" style="position:absolute;left:0;text-align:left;margin-left:305.15pt;margin-top:338.5pt;width:4pt;height:2.05pt;z-index:-251518976;mso-position-horizontal-relative:page;mso-position-vertical-relative:page" coordorigin="6103,6770" coordsize="80,41" o:spt="100" adj="0,,0" path="m6182,6785r-79,l6103,6770r79,l6182,6785xm6182,6811r-79,l6103,6799r79,l6182,6811xe" fillcolor="black" stroked="f">
            <v:stroke joinstyle="round"/>
            <v:formulas/>
            <v:path arrowok="t" o:connecttype="segments"/>
            <w10:wrap anchorx="page" anchory="page"/>
          </v:shape>
        </w:pict>
      </w:r>
      <w:r>
        <w:rPr>
          <w:sz w:val="24"/>
          <w:szCs w:val="24"/>
        </w:rPr>
        <w:pict>
          <v:shape id="_x0000_s1198" style="position:absolute;left:0;text-align:left;margin-left:353.65pt;margin-top:338.5pt;width:4pt;height:2.05pt;z-index:-251517952;mso-position-horizontal-relative:page;mso-position-vertical-relative:page" coordorigin="7073,6770" coordsize="80,41" o:spt="100" adj="0,,0" path="m7152,6785r-79,l7073,6770r79,l7152,6785xm7152,6811r-79,l7073,6799r79,l7152,6811xe" fillcolor="black" stroked="f">
            <v:stroke joinstyle="round"/>
            <v:formulas/>
            <v:path arrowok="t" o:connecttype="segments"/>
            <w10:wrap anchorx="page" anchory="page"/>
          </v:shape>
        </w:pict>
      </w:r>
      <w:r>
        <w:rPr>
          <w:sz w:val="24"/>
          <w:szCs w:val="24"/>
        </w:rPr>
        <w:pict>
          <v:shape id="_x0000_s1199" style="position:absolute;left:0;text-align:left;margin-left:266.75pt;margin-top:371.3pt;width:4pt;height:2.2pt;z-index:-251516928;mso-position-horizontal-relative:page;mso-position-vertical-relative:page" coordorigin="5335,7426" coordsize="80,44" o:spt="100" adj="0,,0" path="m5414,7440r-79,l5335,7426r79,l5414,7440xm5414,7469r-79,l5335,7454r79,l5414,7469xe" fillcolor="black" stroked="f">
            <v:stroke joinstyle="round"/>
            <v:formulas/>
            <v:path arrowok="t" o:connecttype="segments"/>
            <w10:wrap anchorx="page" anchory="page"/>
          </v:shape>
        </w:pict>
      </w:r>
      <w:r>
        <w:rPr>
          <w:sz w:val="24"/>
          <w:szCs w:val="24"/>
        </w:rPr>
        <w:pict>
          <v:shape id="_x0000_s1200" style="position:absolute;left:0;text-align:left;margin-left:305.15pt;margin-top:371.3pt;width:4pt;height:2.2pt;z-index:-251515904;mso-position-horizontal-relative:page;mso-position-vertical-relative:page" coordorigin="6103,7426" coordsize="80,44" o:spt="100" adj="0,,0" path="m6182,7440r-79,l6103,7426r79,l6182,7440xm6182,7469r-79,l6103,7454r79,l6182,7469xe" fillcolor="black" stroked="f">
            <v:stroke joinstyle="round"/>
            <v:formulas/>
            <v:path arrowok="t" o:connecttype="segments"/>
            <w10:wrap anchorx="page" anchory="page"/>
          </v:shape>
        </w:pict>
      </w:r>
      <w:r>
        <w:rPr>
          <w:sz w:val="24"/>
          <w:szCs w:val="24"/>
        </w:rPr>
        <w:pict>
          <v:shape id="_x0000_s1201" style="position:absolute;left:0;text-align:left;margin-left:353.65pt;margin-top:371.3pt;width:4pt;height:2.2pt;z-index:-251514880;mso-position-horizontal-relative:page;mso-position-vertical-relative:page" coordorigin="7073,7426" coordsize="80,44" o:spt="100" adj="0,,0" path="m7152,7440r-79,l7073,7426r79,l7152,7440xm7152,7469r-79,l7073,7454r79,l7152,7469xe" fillcolor="black" stroked="f">
            <v:stroke joinstyle="round"/>
            <v:formulas/>
            <v:path arrowok="t" o:connecttype="segments"/>
            <w10:wrap anchorx="page" anchory="page"/>
          </v:shape>
        </w:pict>
      </w:r>
      <w:r>
        <w:rPr>
          <w:sz w:val="24"/>
          <w:szCs w:val="24"/>
        </w:rPr>
        <w:pict>
          <v:shape id="_x0000_s1202" style="position:absolute;left:0;text-align:left;margin-left:266.75pt;margin-top:404.15pt;width:4pt;height:2.05pt;z-index:-251513856;mso-position-horizontal-relative:page;mso-position-vertical-relative:page" coordorigin="5335,8083" coordsize="80,41" o:spt="100" adj="0,,0" path="m5414,8098r-79,l5335,8083r79,l5414,8098xm5414,8124r-79,l5335,8112r79,l5414,8124xe" fillcolor="black" stroked="f">
            <v:stroke joinstyle="round"/>
            <v:formulas/>
            <v:path arrowok="t" o:connecttype="segments"/>
            <w10:wrap anchorx="page" anchory="page"/>
          </v:shape>
        </w:pict>
      </w:r>
      <w:r>
        <w:rPr>
          <w:sz w:val="24"/>
          <w:szCs w:val="24"/>
        </w:rPr>
        <w:pict>
          <v:shape id="_x0000_s1203" style="position:absolute;left:0;text-align:left;margin-left:305.15pt;margin-top:404.15pt;width:4pt;height:2.05pt;z-index:-251512832;mso-position-horizontal-relative:page;mso-position-vertical-relative:page" coordorigin="6103,8083" coordsize="80,41" o:spt="100" adj="0,,0" path="m6182,8098r-79,l6103,8083r79,l6182,8098xm6182,8124r-79,l6103,8112r79,l6182,8124xe" fillcolor="black" stroked="f">
            <v:stroke joinstyle="round"/>
            <v:formulas/>
            <v:path arrowok="t" o:connecttype="segments"/>
            <w10:wrap anchorx="page" anchory="page"/>
          </v:shape>
        </w:pict>
      </w:r>
      <w:r>
        <w:rPr>
          <w:sz w:val="24"/>
          <w:szCs w:val="24"/>
        </w:rPr>
        <w:pict>
          <v:shape id="_x0000_s1204" style="position:absolute;left:0;text-align:left;margin-left:353.65pt;margin-top:404.15pt;width:4pt;height:2.05pt;z-index:-251511808;mso-position-horizontal-relative:page;mso-position-vertical-relative:page" coordorigin="7073,8083" coordsize="80,41" o:spt="100" adj="0,,0" path="m7152,8098r-79,l7073,8083r79,l7152,8098xm7152,8124r-79,l7073,8112r79,l7152,8124xe" fillcolor="black" stroked="f">
            <v:stroke joinstyle="round"/>
            <v:formulas/>
            <v:path arrowok="t" o:connecttype="segments"/>
            <w10:wrap anchorx="page" anchory="page"/>
          </v:shape>
        </w:pict>
      </w:r>
      <w:r>
        <w:rPr>
          <w:sz w:val="24"/>
          <w:szCs w:val="24"/>
        </w:rPr>
        <w:pict>
          <v:shape id="_x0000_s1205" style="position:absolute;left:0;text-align:left;margin-left:266.75pt;margin-top:436.9pt;width:4pt;height:2.2pt;z-index:-251510784;mso-position-horizontal-relative:page;mso-position-vertical-relative:page" coordorigin="5335,8738" coordsize="80,44" o:spt="100" adj="0,,0" path="m5414,8753r-79,l5335,8738r79,l5414,8753xm5414,8782r-79,l5335,8767r79,l5414,8782xe" fillcolor="black" stroked="f">
            <v:stroke joinstyle="round"/>
            <v:formulas/>
            <v:path arrowok="t" o:connecttype="segments"/>
            <w10:wrap anchorx="page" anchory="page"/>
          </v:shape>
        </w:pict>
      </w:r>
      <w:r>
        <w:rPr>
          <w:sz w:val="24"/>
          <w:szCs w:val="24"/>
        </w:rPr>
        <w:pict>
          <v:shape id="_x0000_s1206" style="position:absolute;left:0;text-align:left;margin-left:305.15pt;margin-top:436.9pt;width:4pt;height:2.2pt;z-index:-251509760;mso-position-horizontal-relative:page;mso-position-vertical-relative:page" coordorigin="6103,8738" coordsize="80,44" o:spt="100" adj="0,,0" path="m6182,8753r-79,l6103,8738r79,l6182,8753xm6182,8782r-79,l6103,8767r79,l6182,8782xe" fillcolor="black" stroked="f">
            <v:stroke joinstyle="round"/>
            <v:formulas/>
            <v:path arrowok="t" o:connecttype="segments"/>
            <w10:wrap anchorx="page" anchory="page"/>
          </v:shape>
        </w:pict>
      </w:r>
      <w:r>
        <w:rPr>
          <w:sz w:val="24"/>
          <w:szCs w:val="24"/>
        </w:rPr>
        <w:pict>
          <v:shape id="_x0000_s1207" style="position:absolute;left:0;text-align:left;margin-left:353.65pt;margin-top:436.9pt;width:4pt;height:2.2pt;z-index:-251508736;mso-position-horizontal-relative:page;mso-position-vertical-relative:page" coordorigin="7073,8738" coordsize="80,44" o:spt="100" adj="0,,0" path="m7152,8753r-79,l7073,8738r79,l7152,8753xm7152,8782r-79,l7073,8767r79,l7152,8782xe" fillcolor="black" stroked="f">
            <v:stroke joinstyle="round"/>
            <v:formulas/>
            <v:path arrowok="t" o:connecttype="segments"/>
            <w10:wrap anchorx="page" anchory="page"/>
          </v:shape>
        </w:pict>
      </w:r>
      <w:r>
        <w:rPr>
          <w:sz w:val="24"/>
          <w:szCs w:val="24"/>
        </w:rPr>
        <w:pict>
          <v:shape id="_x0000_s1208" style="position:absolute;left:0;text-align:left;margin-left:266.75pt;margin-top:469.9pt;width:4pt;height:2.05pt;z-index:-251507712;mso-position-horizontal-relative:page;mso-position-vertical-relative:page" coordorigin="5335,9398" coordsize="80,41" o:spt="100" adj="0,,0" path="m5414,9413r-79,l5335,9398r79,l5414,9413xm5414,9439r-79,l5335,9427r79,l5414,9439xe" fillcolor="black" stroked="f">
            <v:stroke joinstyle="round"/>
            <v:formulas/>
            <v:path arrowok="t" o:connecttype="segments"/>
            <w10:wrap anchorx="page" anchory="page"/>
          </v:shape>
        </w:pict>
      </w:r>
      <w:r>
        <w:rPr>
          <w:sz w:val="24"/>
          <w:szCs w:val="24"/>
        </w:rPr>
        <w:pict>
          <v:shape id="_x0000_s1209" style="position:absolute;left:0;text-align:left;margin-left:305.15pt;margin-top:469.9pt;width:4pt;height:2.05pt;z-index:-251506688;mso-position-horizontal-relative:page;mso-position-vertical-relative:page" coordorigin="6103,9398" coordsize="80,41" o:spt="100" adj="0,,0" path="m6182,9413r-79,l6103,9398r79,l6182,9413xm6182,9439r-79,l6103,9427r79,l6182,9439xe" fillcolor="black" stroked="f">
            <v:stroke joinstyle="round"/>
            <v:formulas/>
            <v:path arrowok="t" o:connecttype="segments"/>
            <w10:wrap anchorx="page" anchory="page"/>
          </v:shape>
        </w:pict>
      </w:r>
      <w:r>
        <w:rPr>
          <w:sz w:val="24"/>
          <w:szCs w:val="24"/>
        </w:rPr>
        <w:pict>
          <v:shape id="_x0000_s1210" style="position:absolute;left:0;text-align:left;margin-left:353.65pt;margin-top:469.9pt;width:4pt;height:2.05pt;z-index:-251505664;mso-position-horizontal-relative:page;mso-position-vertical-relative:page" coordorigin="7073,9398" coordsize="80,41" o:spt="100" adj="0,,0" path="m7152,9413r-79,l7073,9398r79,l7152,9413xm7152,9439r-79,l7073,9427r79,l7152,9439xe" fillcolor="black" stroked="f">
            <v:stroke joinstyle="round"/>
            <v:formulas/>
            <v:path arrowok="t" o:connecttype="segments"/>
            <w10:wrap anchorx="page" anchory="page"/>
          </v:shape>
        </w:pict>
      </w:r>
      <w:r>
        <w:rPr>
          <w:sz w:val="24"/>
          <w:szCs w:val="24"/>
        </w:rPr>
        <w:pict>
          <v:shape id="_x0000_s1211" style="position:absolute;left:0;text-align:left;margin-left:266.75pt;margin-top:502.7pt;width:4pt;height:2.2pt;z-index:-251504640;mso-position-horizontal-relative:page;mso-position-vertical-relative:page" coordorigin="5335,10054" coordsize="80,44" o:spt="100" adj="0,,0" path="m5414,10068r-79,l5335,10054r79,l5414,10068xm5414,10097r-79,l5335,10082r79,l5414,10097xe" fillcolor="black" stroked="f">
            <v:stroke joinstyle="round"/>
            <v:formulas/>
            <v:path arrowok="t" o:connecttype="segments"/>
            <w10:wrap anchorx="page" anchory="page"/>
          </v:shape>
        </w:pict>
      </w:r>
      <w:r>
        <w:rPr>
          <w:sz w:val="24"/>
          <w:szCs w:val="24"/>
        </w:rPr>
        <w:pict>
          <v:shape id="_x0000_s1212" style="position:absolute;left:0;text-align:left;margin-left:305.15pt;margin-top:502.7pt;width:4pt;height:2.2pt;z-index:-251503616;mso-position-horizontal-relative:page;mso-position-vertical-relative:page" coordorigin="6103,10054" coordsize="80,44" o:spt="100" adj="0,,0" path="m6182,10068r-79,l6103,10054r79,l6182,10068xm6182,10097r-79,l6103,10082r79,l6182,10097xe" fillcolor="black" stroked="f">
            <v:stroke joinstyle="round"/>
            <v:formulas/>
            <v:path arrowok="t" o:connecttype="segments"/>
            <w10:wrap anchorx="page" anchory="page"/>
          </v:shape>
        </w:pict>
      </w:r>
      <w:r>
        <w:rPr>
          <w:sz w:val="24"/>
          <w:szCs w:val="24"/>
        </w:rPr>
        <w:pict>
          <v:shape id="_x0000_s1213" style="position:absolute;left:0;text-align:left;margin-left:353.65pt;margin-top:502.7pt;width:4pt;height:2.2pt;z-index:-251502592;mso-position-horizontal-relative:page;mso-position-vertical-relative:page" coordorigin="7073,10054" coordsize="80,44" o:spt="100" adj="0,,0" path="m7152,10068r-79,l7073,10054r79,l7152,10068xm7152,10097r-79,l7073,10082r79,l7152,10097xe" fillcolor="black" stroked="f">
            <v:stroke joinstyle="round"/>
            <v:formulas/>
            <v:path arrowok="t" o:connecttype="segments"/>
            <w10:wrap anchorx="page" anchory="page"/>
          </v:shape>
        </w:pict>
      </w:r>
      <w:r>
        <w:rPr>
          <w:sz w:val="24"/>
          <w:szCs w:val="24"/>
        </w:rPr>
        <w:pict>
          <v:shape id="_x0000_s1214" style="position:absolute;left:0;text-align:left;margin-left:266.75pt;margin-top:535.55pt;width:4pt;height:2.05pt;z-index:-251501568;mso-position-horizontal-relative:page;mso-position-vertical-relative:page" coordorigin="5335,10711" coordsize="80,41" o:spt="100" adj="0,,0" path="m5414,10726r-79,l5335,10711r79,l5414,10726xm5414,10752r-79,l5335,10740r79,l5414,10752xe" fillcolor="black" stroked="f">
            <v:stroke joinstyle="round"/>
            <v:formulas/>
            <v:path arrowok="t" o:connecttype="segments"/>
            <w10:wrap anchorx="page" anchory="page"/>
          </v:shape>
        </w:pict>
      </w:r>
      <w:r>
        <w:rPr>
          <w:sz w:val="24"/>
          <w:szCs w:val="24"/>
        </w:rPr>
        <w:pict>
          <v:shape id="_x0000_s1215" style="position:absolute;left:0;text-align:left;margin-left:305.15pt;margin-top:535.55pt;width:4pt;height:2.05pt;z-index:-251500544;mso-position-horizontal-relative:page;mso-position-vertical-relative:page" coordorigin="6103,10711" coordsize="80,41" o:spt="100" adj="0,,0" path="m6182,10726r-79,l6103,10711r79,l6182,10726xm6182,10752r-79,l6103,10740r79,l6182,10752xe" fillcolor="black" stroked="f">
            <v:stroke joinstyle="round"/>
            <v:formulas/>
            <v:path arrowok="t" o:connecttype="segments"/>
            <w10:wrap anchorx="page" anchory="page"/>
          </v:shape>
        </w:pict>
      </w:r>
      <w:r>
        <w:rPr>
          <w:sz w:val="24"/>
          <w:szCs w:val="24"/>
        </w:rPr>
        <w:pict>
          <v:shape id="_x0000_s1216" style="position:absolute;left:0;text-align:left;margin-left:353.65pt;margin-top:535.55pt;width:4pt;height:2.05pt;z-index:-251499520;mso-position-horizontal-relative:page;mso-position-vertical-relative:page" coordorigin="7073,10711" coordsize="80,41" o:spt="100" adj="0,,0" path="m7152,10726r-79,l7073,10711r79,l7152,10726xm7152,10752r-79,l7073,10740r79,l7152,10752xe" fillcolor="black" stroked="f">
            <v:stroke joinstyle="round"/>
            <v:formulas/>
            <v:path arrowok="t" o:connecttype="segments"/>
            <w10:wrap anchorx="page" anchory="page"/>
          </v:shape>
        </w:pict>
      </w:r>
      <w:r>
        <w:rPr>
          <w:sz w:val="24"/>
          <w:szCs w:val="24"/>
        </w:rPr>
        <w:pict>
          <v:shape id="_x0000_s1217" style="position:absolute;left:0;text-align:left;margin-left:266.75pt;margin-top:568.3pt;width:4pt;height:2.2pt;z-index:-251498496;mso-position-horizontal-relative:page;mso-position-vertical-relative:page" coordorigin="5335,11366" coordsize="80,44" o:spt="100" adj="0,,0" path="m5414,11381r-79,l5335,11366r79,l5414,11381xm5414,11410r-79,l5335,11395r79,l5414,11410xe" fillcolor="black" stroked="f">
            <v:stroke joinstyle="round"/>
            <v:formulas/>
            <v:path arrowok="t" o:connecttype="segments"/>
            <w10:wrap anchorx="page" anchory="page"/>
          </v:shape>
        </w:pict>
      </w:r>
      <w:r>
        <w:rPr>
          <w:sz w:val="24"/>
          <w:szCs w:val="24"/>
        </w:rPr>
        <w:pict>
          <v:shape id="_x0000_s1218" style="position:absolute;left:0;text-align:left;margin-left:305.15pt;margin-top:568.3pt;width:4pt;height:2.2pt;z-index:-251497472;mso-position-horizontal-relative:page;mso-position-vertical-relative:page" coordorigin="6103,11366" coordsize="80,44" o:spt="100" adj="0,,0" path="m6182,11381r-79,l6103,11366r79,l6182,11381xm6182,11410r-79,l6103,11395r79,l6182,11410xe" fillcolor="black" stroked="f">
            <v:stroke joinstyle="round"/>
            <v:formulas/>
            <v:path arrowok="t" o:connecttype="segments"/>
            <w10:wrap anchorx="page" anchory="page"/>
          </v:shape>
        </w:pict>
      </w:r>
      <w:r>
        <w:rPr>
          <w:sz w:val="24"/>
          <w:szCs w:val="24"/>
        </w:rPr>
        <w:pict>
          <v:shape id="_x0000_s1219" style="position:absolute;left:0;text-align:left;margin-left:353.65pt;margin-top:568.3pt;width:4pt;height:2.2pt;z-index:-251496448;mso-position-horizontal-relative:page;mso-position-vertical-relative:page" coordorigin="7073,11366" coordsize="80,44" o:spt="100" adj="0,,0" path="m7152,11381r-79,l7073,11366r79,l7152,11381xm7152,11410r-79,l7073,11395r79,l7152,11410xe" fillcolor="black" stroked="f">
            <v:stroke joinstyle="round"/>
            <v:formulas/>
            <v:path arrowok="t" o:connecttype="segments"/>
            <w10:wrap anchorx="page" anchory="page"/>
          </v:shape>
        </w:pict>
      </w:r>
      <w:r>
        <w:rPr>
          <w:sz w:val="24"/>
          <w:szCs w:val="24"/>
        </w:rPr>
        <w:pict>
          <v:shape id="_x0000_s1220" style="position:absolute;left:0;text-align:left;margin-left:266.75pt;margin-top:601.3pt;width:4pt;height:2.05pt;z-index:-251495424;mso-position-horizontal-relative:page;mso-position-vertical-relative:page" coordorigin="5335,12026" coordsize="80,41" o:spt="100" adj="0,,0" path="m5414,12041r-79,l5335,12026r79,l5414,12041xm5414,12067r-79,l5335,12055r79,l5414,12067xe" fillcolor="black" stroked="f">
            <v:stroke joinstyle="round"/>
            <v:formulas/>
            <v:path arrowok="t" o:connecttype="segments"/>
            <w10:wrap anchorx="page" anchory="page"/>
          </v:shape>
        </w:pict>
      </w:r>
      <w:r>
        <w:rPr>
          <w:sz w:val="24"/>
          <w:szCs w:val="24"/>
        </w:rPr>
        <w:pict>
          <v:shape id="_x0000_s1221" style="position:absolute;left:0;text-align:left;margin-left:305.15pt;margin-top:601.3pt;width:4pt;height:2.05pt;z-index:-251494400;mso-position-horizontal-relative:page;mso-position-vertical-relative:page" coordorigin="6103,12026" coordsize="80,41" o:spt="100" adj="0,,0" path="m6182,12041r-79,l6103,12026r79,l6182,12041xm6182,12067r-79,l6103,12055r79,l6182,12067xe" fillcolor="black" stroked="f">
            <v:stroke joinstyle="round"/>
            <v:formulas/>
            <v:path arrowok="t" o:connecttype="segments"/>
            <w10:wrap anchorx="page" anchory="page"/>
          </v:shape>
        </w:pict>
      </w:r>
      <w:r>
        <w:rPr>
          <w:sz w:val="24"/>
          <w:szCs w:val="24"/>
        </w:rPr>
        <w:pict>
          <v:shape id="_x0000_s1222" style="position:absolute;left:0;text-align:left;margin-left:353.65pt;margin-top:601.3pt;width:4pt;height:2.05pt;z-index:-251493376;mso-position-horizontal-relative:page;mso-position-vertical-relative:page" coordorigin="7073,12026" coordsize="80,41" o:spt="100" adj="0,,0" path="m7152,12041r-79,l7073,12026r79,l7152,12041xm7152,12067r-79,l7073,12055r79,l7152,12067xe" fillcolor="black" stroked="f">
            <v:stroke joinstyle="round"/>
            <v:formulas/>
            <v:path arrowok="t" o:connecttype="segments"/>
            <w10:wrap anchorx="page" anchory="page"/>
          </v:shape>
        </w:pict>
      </w:r>
      <w:r>
        <w:rPr>
          <w:sz w:val="24"/>
          <w:szCs w:val="24"/>
        </w:rPr>
        <w:pict>
          <v:shape id="_x0000_s1092" style="position:absolute;left:0;text-align:left;margin-left:71.65pt;margin-top:634.1pt;width:325.45pt;height:2.2pt;z-index:251689984;mso-position-horizontal-relative:page;mso-position-vertical-relative:page" coordorigin="1433,12682" coordsize="6509,44" o:spt="100" adj="0,,0" path="m7942,12710r-826,l7073,12710r-927,l6103,12710r-725,l5335,12710r-3902,l1433,12725r3902,l5378,12725r725,l6146,12725r927,l7116,12725r826,l7942,12710xm7942,12682r-826,l7073,12682r-927,l6103,12682r-725,l5335,12682r,14l5378,12696r725,l6146,12696r927,l7116,12696r826,l7942,12682xe" fillcolor="black" stroked="f">
            <v:stroke joinstyle="round"/>
            <v:formulas/>
            <v:path arrowok="t" o:connecttype="segments"/>
            <w10:wrap anchorx="page" anchory="page"/>
          </v:shape>
        </w:pict>
      </w:r>
    </w:p>
    <w:p w:rsidR="004708E1" w:rsidRPr="00093EF8" w:rsidRDefault="004708E1" w:rsidP="00093EF8">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81"/>
        <w:gridCol w:w="1248"/>
        <w:gridCol w:w="2078"/>
        <w:gridCol w:w="1146"/>
      </w:tblGrid>
      <w:tr w:rsidR="004708E1" w:rsidRPr="00093EF8" w:rsidTr="00EC219F">
        <w:trPr>
          <w:trHeight w:val="205"/>
        </w:trPr>
        <w:tc>
          <w:tcPr>
            <w:tcW w:w="1881"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Sum</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squared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resid</w:t>
            </w:r>
          </w:p>
        </w:tc>
        <w:tc>
          <w:tcPr>
            <w:tcW w:w="1248" w:type="dxa"/>
          </w:tcPr>
          <w:p w:rsidR="004708E1" w:rsidRPr="00093EF8" w:rsidRDefault="004708E1" w:rsidP="00093EF8">
            <w:pPr>
              <w:pStyle w:val="TableParagraph"/>
              <w:spacing w:before="0" w:line="360" w:lineRule="auto"/>
              <w:ind w:right="103"/>
              <w:jc w:val="both"/>
              <w:rPr>
                <w:rFonts w:ascii="Times New Roman" w:hAnsi="Times New Roman" w:cs="Times New Roman"/>
                <w:sz w:val="24"/>
                <w:szCs w:val="24"/>
              </w:rPr>
            </w:pPr>
            <w:r w:rsidRPr="00093EF8">
              <w:rPr>
                <w:rFonts w:ascii="Times New Roman" w:hAnsi="Times New Roman" w:cs="Times New Roman"/>
                <w:w w:val="105"/>
                <w:sz w:val="24"/>
                <w:szCs w:val="24"/>
              </w:rPr>
              <w:t>0.654483</w:t>
            </w:r>
          </w:p>
        </w:tc>
        <w:tc>
          <w:tcPr>
            <w:tcW w:w="2078" w:type="dxa"/>
          </w:tcPr>
          <w:p w:rsidR="004708E1" w:rsidRPr="00093EF8" w:rsidRDefault="004708E1" w:rsidP="00093EF8">
            <w:pPr>
              <w:pStyle w:val="TableParagraph"/>
              <w:spacing w:before="0" w:line="360" w:lineRule="auto"/>
              <w:ind w:left="104"/>
              <w:jc w:val="both"/>
              <w:rPr>
                <w:rFonts w:ascii="Times New Roman" w:hAnsi="Times New Roman" w:cs="Times New Roman"/>
                <w:sz w:val="24"/>
                <w:szCs w:val="24"/>
              </w:rPr>
            </w:pPr>
            <w:r w:rsidRPr="00093EF8">
              <w:rPr>
                <w:rFonts w:ascii="Times New Roman" w:hAnsi="Times New Roman" w:cs="Times New Roman"/>
                <w:spacing w:val="-1"/>
                <w:w w:val="105"/>
                <w:sz w:val="24"/>
                <w:szCs w:val="24"/>
              </w:rPr>
              <w:t>Schwarz</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criterion</w:t>
            </w:r>
          </w:p>
        </w:tc>
        <w:tc>
          <w:tcPr>
            <w:tcW w:w="1146" w:type="dxa"/>
          </w:tcPr>
          <w:p w:rsidR="004708E1" w:rsidRPr="00093EF8" w:rsidRDefault="004708E1" w:rsidP="00093EF8">
            <w:pPr>
              <w:pStyle w:val="TableParagraph"/>
              <w:spacing w:before="0" w:line="360" w:lineRule="auto"/>
              <w:ind w:right="5"/>
              <w:jc w:val="both"/>
              <w:rPr>
                <w:rFonts w:ascii="Times New Roman" w:hAnsi="Times New Roman" w:cs="Times New Roman"/>
                <w:sz w:val="24"/>
                <w:szCs w:val="24"/>
              </w:rPr>
            </w:pPr>
            <w:r w:rsidRPr="00093EF8">
              <w:rPr>
                <w:rFonts w:ascii="Times New Roman" w:hAnsi="Times New Roman" w:cs="Times New Roman"/>
                <w:w w:val="105"/>
                <w:sz w:val="24"/>
                <w:szCs w:val="24"/>
              </w:rPr>
              <w:t>0.066990</w:t>
            </w:r>
          </w:p>
        </w:tc>
      </w:tr>
      <w:tr w:rsidR="004708E1" w:rsidRPr="00093EF8" w:rsidTr="00EC219F">
        <w:trPr>
          <w:trHeight w:val="218"/>
        </w:trPr>
        <w:tc>
          <w:tcPr>
            <w:tcW w:w="1881"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Log</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likelihood</w:t>
            </w:r>
          </w:p>
        </w:tc>
        <w:tc>
          <w:tcPr>
            <w:tcW w:w="1248" w:type="dxa"/>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2.205624</w:t>
            </w:r>
          </w:p>
        </w:tc>
        <w:tc>
          <w:tcPr>
            <w:tcW w:w="2078" w:type="dxa"/>
          </w:tcPr>
          <w:p w:rsidR="004708E1" w:rsidRPr="00093EF8" w:rsidRDefault="004708E1" w:rsidP="00093EF8">
            <w:pPr>
              <w:pStyle w:val="TableParagraph"/>
              <w:spacing w:before="0" w:line="360" w:lineRule="auto"/>
              <w:ind w:left="104"/>
              <w:jc w:val="both"/>
              <w:rPr>
                <w:rFonts w:ascii="Times New Roman" w:hAnsi="Times New Roman" w:cs="Times New Roman"/>
                <w:sz w:val="24"/>
                <w:szCs w:val="24"/>
              </w:rPr>
            </w:pPr>
            <w:r w:rsidRPr="00093EF8">
              <w:rPr>
                <w:rFonts w:ascii="Times New Roman" w:hAnsi="Times New Roman" w:cs="Times New Roman"/>
                <w:sz w:val="24"/>
                <w:szCs w:val="24"/>
              </w:rPr>
              <w:t>Hannan-Quinn</w:t>
            </w:r>
            <w:r w:rsidRPr="00093EF8">
              <w:rPr>
                <w:rFonts w:ascii="Times New Roman" w:hAnsi="Times New Roman" w:cs="Times New Roman"/>
                <w:spacing w:val="19"/>
                <w:sz w:val="24"/>
                <w:szCs w:val="24"/>
              </w:rPr>
              <w:t xml:space="preserve"> </w:t>
            </w:r>
            <w:r w:rsidRPr="00093EF8">
              <w:rPr>
                <w:rFonts w:ascii="Times New Roman" w:hAnsi="Times New Roman" w:cs="Times New Roman"/>
                <w:sz w:val="24"/>
                <w:szCs w:val="24"/>
              </w:rPr>
              <w:t>criter.</w:t>
            </w:r>
          </w:p>
        </w:tc>
        <w:tc>
          <w:tcPr>
            <w:tcW w:w="1146" w:type="dxa"/>
          </w:tcPr>
          <w:p w:rsidR="004708E1" w:rsidRPr="00093EF8" w:rsidRDefault="004708E1" w:rsidP="00093EF8">
            <w:pPr>
              <w:pStyle w:val="TableParagraph"/>
              <w:spacing w:before="0" w:line="360" w:lineRule="auto"/>
              <w:ind w:right="3"/>
              <w:jc w:val="both"/>
              <w:rPr>
                <w:rFonts w:ascii="Times New Roman" w:hAnsi="Times New Roman" w:cs="Times New Roman"/>
                <w:sz w:val="24"/>
                <w:szCs w:val="24"/>
              </w:rPr>
            </w:pPr>
            <w:r w:rsidRPr="00093EF8">
              <w:rPr>
                <w:rFonts w:ascii="Times New Roman" w:hAnsi="Times New Roman" w:cs="Times New Roman"/>
                <w:w w:val="105"/>
                <w:sz w:val="24"/>
                <w:szCs w:val="24"/>
              </w:rPr>
              <w:t>-0.028422</w:t>
            </w:r>
          </w:p>
        </w:tc>
      </w:tr>
      <w:tr w:rsidR="004708E1" w:rsidRPr="00093EF8" w:rsidTr="00EC219F">
        <w:trPr>
          <w:trHeight w:val="219"/>
        </w:trPr>
        <w:tc>
          <w:tcPr>
            <w:tcW w:w="1881" w:type="dxa"/>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1248" w:type="dxa"/>
          </w:tcPr>
          <w:p w:rsidR="004708E1" w:rsidRPr="00093EF8" w:rsidRDefault="004708E1" w:rsidP="00093EF8">
            <w:pPr>
              <w:pStyle w:val="TableParagraph"/>
              <w:spacing w:before="0" w:line="360" w:lineRule="auto"/>
              <w:ind w:right="101"/>
              <w:jc w:val="both"/>
              <w:rPr>
                <w:rFonts w:ascii="Times New Roman" w:hAnsi="Times New Roman" w:cs="Times New Roman"/>
                <w:sz w:val="24"/>
                <w:szCs w:val="24"/>
              </w:rPr>
            </w:pPr>
            <w:r w:rsidRPr="00093EF8">
              <w:rPr>
                <w:rFonts w:ascii="Times New Roman" w:hAnsi="Times New Roman" w:cs="Times New Roman"/>
                <w:w w:val="105"/>
                <w:sz w:val="24"/>
                <w:szCs w:val="24"/>
              </w:rPr>
              <w:t>9.997609</w:t>
            </w:r>
          </w:p>
        </w:tc>
        <w:tc>
          <w:tcPr>
            <w:tcW w:w="2078" w:type="dxa"/>
          </w:tcPr>
          <w:p w:rsidR="004708E1" w:rsidRPr="00093EF8" w:rsidRDefault="004708E1" w:rsidP="00093EF8">
            <w:pPr>
              <w:pStyle w:val="TableParagraph"/>
              <w:spacing w:before="0" w:line="360" w:lineRule="auto"/>
              <w:ind w:left="104"/>
              <w:jc w:val="both"/>
              <w:rPr>
                <w:rFonts w:ascii="Times New Roman" w:hAnsi="Times New Roman" w:cs="Times New Roman"/>
                <w:sz w:val="24"/>
                <w:szCs w:val="24"/>
              </w:rPr>
            </w:pPr>
            <w:r w:rsidRPr="00093EF8">
              <w:rPr>
                <w:rFonts w:ascii="Times New Roman" w:hAnsi="Times New Roman" w:cs="Times New Roman"/>
                <w:spacing w:val="-1"/>
                <w:w w:val="105"/>
                <w:sz w:val="24"/>
                <w:szCs w:val="24"/>
              </w:rPr>
              <w:t>Durbin-Watson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stat</w:t>
            </w:r>
          </w:p>
        </w:tc>
        <w:tc>
          <w:tcPr>
            <w:tcW w:w="1146" w:type="dxa"/>
          </w:tcPr>
          <w:p w:rsidR="004708E1" w:rsidRPr="00093EF8" w:rsidRDefault="004708E1" w:rsidP="00093EF8">
            <w:pPr>
              <w:pStyle w:val="TableParagraph"/>
              <w:spacing w:before="0" w:line="360" w:lineRule="auto"/>
              <w:ind w:right="4"/>
              <w:jc w:val="both"/>
              <w:rPr>
                <w:rFonts w:ascii="Times New Roman" w:hAnsi="Times New Roman" w:cs="Times New Roman"/>
                <w:sz w:val="24"/>
                <w:szCs w:val="24"/>
              </w:rPr>
            </w:pPr>
            <w:r w:rsidRPr="00093EF8">
              <w:rPr>
                <w:rFonts w:ascii="Times New Roman" w:hAnsi="Times New Roman" w:cs="Times New Roman"/>
                <w:w w:val="105"/>
                <w:sz w:val="24"/>
                <w:szCs w:val="24"/>
              </w:rPr>
              <w:t>1.588164</w:t>
            </w:r>
          </w:p>
        </w:tc>
      </w:tr>
      <w:tr w:rsidR="004708E1" w:rsidRPr="00093EF8" w:rsidTr="00EC219F">
        <w:trPr>
          <w:trHeight w:val="310"/>
        </w:trPr>
        <w:tc>
          <w:tcPr>
            <w:tcW w:w="1881" w:type="dxa"/>
            <w:tcBorders>
              <w:bottom w:val="single" w:sz="6" w:space="0" w:color="000000"/>
            </w:tcBorders>
          </w:tcPr>
          <w:p w:rsidR="004708E1" w:rsidRPr="00093EF8" w:rsidRDefault="004708E1" w:rsidP="00093EF8">
            <w:pPr>
              <w:pStyle w:val="TableParagraph"/>
              <w:spacing w:before="0" w:line="360" w:lineRule="auto"/>
              <w:ind w:left="-1"/>
              <w:jc w:val="both"/>
              <w:rPr>
                <w:rFonts w:ascii="Times New Roman" w:hAnsi="Times New Roman" w:cs="Times New Roman"/>
                <w:sz w:val="24"/>
                <w:szCs w:val="24"/>
              </w:rPr>
            </w:pPr>
            <w:r w:rsidRPr="00093EF8">
              <w:rPr>
                <w:rFonts w:ascii="Times New Roman" w:hAnsi="Times New Roman" w:cs="Times New Roman"/>
                <w:w w:val="105"/>
                <w:sz w:val="24"/>
                <w:szCs w:val="24"/>
              </w:rPr>
              <w:t>Prob(F-statistic)</w:t>
            </w:r>
          </w:p>
        </w:tc>
        <w:tc>
          <w:tcPr>
            <w:tcW w:w="1248" w:type="dxa"/>
            <w:tcBorders>
              <w:bottom w:val="double" w:sz="2" w:space="0" w:color="000000"/>
            </w:tcBorders>
          </w:tcPr>
          <w:p w:rsidR="004708E1" w:rsidRPr="00093EF8" w:rsidRDefault="004708E1" w:rsidP="00093EF8">
            <w:pPr>
              <w:pStyle w:val="TableParagraph"/>
              <w:spacing w:before="0" w:line="360" w:lineRule="auto"/>
              <w:ind w:right="102"/>
              <w:jc w:val="both"/>
              <w:rPr>
                <w:rFonts w:ascii="Times New Roman" w:hAnsi="Times New Roman" w:cs="Times New Roman"/>
                <w:sz w:val="24"/>
                <w:szCs w:val="24"/>
              </w:rPr>
            </w:pPr>
            <w:r w:rsidRPr="00093EF8">
              <w:rPr>
                <w:rFonts w:ascii="Times New Roman" w:hAnsi="Times New Roman" w:cs="Times New Roman"/>
                <w:w w:val="105"/>
                <w:sz w:val="24"/>
                <w:szCs w:val="24"/>
              </w:rPr>
              <w:t>0.007498</w:t>
            </w:r>
          </w:p>
        </w:tc>
        <w:tc>
          <w:tcPr>
            <w:tcW w:w="2078"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6"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bl>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3902"/>
        <w:gridCol w:w="704"/>
        <w:gridCol w:w="1148"/>
        <w:gridCol w:w="753"/>
      </w:tblGrid>
      <w:tr w:rsidR="004708E1" w:rsidRPr="00093EF8" w:rsidTr="00EC219F">
        <w:trPr>
          <w:trHeight w:val="460"/>
        </w:trPr>
        <w:tc>
          <w:tcPr>
            <w:tcW w:w="3902" w:type="dxa"/>
          </w:tcPr>
          <w:p w:rsidR="004708E1" w:rsidRPr="00093EF8" w:rsidRDefault="004708E1" w:rsidP="00093EF8">
            <w:pPr>
              <w:pStyle w:val="TableParagraph"/>
              <w:spacing w:before="0" w:line="360" w:lineRule="auto"/>
              <w:ind w:left="-32"/>
              <w:jc w:val="both"/>
              <w:rPr>
                <w:rFonts w:ascii="Times New Roman" w:hAnsi="Times New Roman" w:cs="Times New Roman"/>
                <w:b/>
                <w:sz w:val="24"/>
                <w:szCs w:val="24"/>
              </w:rPr>
            </w:pPr>
            <w:r w:rsidRPr="00093EF8">
              <w:rPr>
                <w:rFonts w:ascii="Times New Roman" w:hAnsi="Times New Roman" w:cs="Times New Roman"/>
                <w:b/>
                <w:sz w:val="24"/>
                <w:szCs w:val="24"/>
              </w:rPr>
              <w:t>GRANGER</w:t>
            </w:r>
            <w:r w:rsidRPr="00093EF8">
              <w:rPr>
                <w:rFonts w:ascii="Times New Roman" w:hAnsi="Times New Roman" w:cs="Times New Roman"/>
                <w:b/>
                <w:spacing w:val="18"/>
                <w:sz w:val="24"/>
                <w:szCs w:val="24"/>
              </w:rPr>
              <w:t xml:space="preserve"> </w:t>
            </w:r>
            <w:r w:rsidRPr="00093EF8">
              <w:rPr>
                <w:rFonts w:ascii="Times New Roman" w:hAnsi="Times New Roman" w:cs="Times New Roman"/>
                <w:b/>
                <w:sz w:val="24"/>
                <w:szCs w:val="24"/>
              </w:rPr>
              <w:t>CAUSALITY</w:t>
            </w:r>
          </w:p>
        </w:tc>
        <w:tc>
          <w:tcPr>
            <w:tcW w:w="2605" w:type="dxa"/>
            <w:gridSpan w:val="3"/>
            <w:vMerge w:val="restart"/>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r>
      <w:tr w:rsidR="004708E1" w:rsidRPr="00093EF8" w:rsidTr="00EC219F">
        <w:trPr>
          <w:trHeight w:val="387"/>
        </w:trPr>
        <w:tc>
          <w:tcPr>
            <w:tcW w:w="3902"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jc w:val="both"/>
              <w:rPr>
                <w:rFonts w:ascii="Times New Roman" w:hAnsi="Times New Roman" w:cs="Times New Roman"/>
                <w:sz w:val="24"/>
                <w:szCs w:val="24"/>
              </w:rPr>
            </w:pPr>
            <w:r w:rsidRPr="00093EF8">
              <w:rPr>
                <w:rFonts w:ascii="Times New Roman" w:hAnsi="Times New Roman" w:cs="Times New Roman"/>
                <w:spacing w:val="-1"/>
                <w:w w:val="105"/>
                <w:sz w:val="24"/>
                <w:szCs w:val="24"/>
              </w:rPr>
              <w:t>Pairwise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Granger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Causality</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Tests</w:t>
            </w:r>
          </w:p>
        </w:tc>
        <w:tc>
          <w:tcPr>
            <w:tcW w:w="2605" w:type="dxa"/>
            <w:gridSpan w:val="3"/>
            <w:vMerge/>
            <w:tcBorders>
              <w:top w:val="nil"/>
            </w:tcBorders>
          </w:tcPr>
          <w:p w:rsidR="004708E1" w:rsidRPr="00093EF8" w:rsidRDefault="004708E1" w:rsidP="00093EF8">
            <w:pPr>
              <w:spacing w:line="360" w:lineRule="auto"/>
              <w:jc w:val="both"/>
              <w:rPr>
                <w:rFonts w:ascii="Times New Roman" w:hAnsi="Times New Roman" w:cs="Times New Roman"/>
                <w:sz w:val="24"/>
                <w:szCs w:val="24"/>
              </w:rPr>
            </w:pPr>
          </w:p>
        </w:tc>
      </w:tr>
      <w:tr w:rsidR="004708E1" w:rsidRPr="00093EF8" w:rsidTr="00EC219F">
        <w:trPr>
          <w:trHeight w:val="391"/>
        </w:trPr>
        <w:tc>
          <w:tcPr>
            <w:tcW w:w="3902"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r w:rsidRPr="00093EF8">
              <w:rPr>
                <w:rFonts w:ascii="Times New Roman" w:hAnsi="Times New Roman" w:cs="Times New Roman"/>
                <w:w w:val="105"/>
                <w:sz w:val="24"/>
                <w:szCs w:val="24"/>
              </w:rPr>
              <w:t>Date:</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07/27/17</w:t>
            </w:r>
            <w:r w:rsidRPr="00093EF8">
              <w:rPr>
                <w:rFonts w:ascii="Times New Roman" w:hAnsi="Times New Roman" w:cs="Times New Roman"/>
                <w:spacing w:val="26"/>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19:22</w:t>
            </w:r>
          </w:p>
          <w:p w:rsidR="004708E1" w:rsidRPr="00093EF8" w:rsidRDefault="004708E1" w:rsidP="00093EF8">
            <w:pPr>
              <w:pStyle w:val="TableParagraph"/>
              <w:spacing w:before="0" w:line="360" w:lineRule="auto"/>
              <w:jc w:val="both"/>
              <w:rPr>
                <w:rFonts w:ascii="Times New Roman" w:hAnsi="Times New Roman" w:cs="Times New Roman"/>
                <w:sz w:val="24"/>
                <w:szCs w:val="24"/>
              </w:rPr>
            </w:pPr>
            <w:r w:rsidRPr="00093EF8">
              <w:rPr>
                <w:rFonts w:ascii="Times New Roman" w:hAnsi="Times New Roman" w:cs="Times New Roman"/>
                <w:w w:val="105"/>
                <w:sz w:val="24"/>
                <w:szCs w:val="24"/>
              </w:rPr>
              <w:t>Sample:</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1</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17</w:t>
            </w:r>
          </w:p>
        </w:tc>
        <w:tc>
          <w:tcPr>
            <w:tcW w:w="2605" w:type="dxa"/>
            <w:gridSpan w:val="3"/>
            <w:vMerge/>
            <w:tcBorders>
              <w:top w:val="nil"/>
            </w:tcBorders>
          </w:tcPr>
          <w:p w:rsidR="004708E1" w:rsidRPr="00093EF8" w:rsidRDefault="004708E1" w:rsidP="00093EF8">
            <w:pPr>
              <w:spacing w:line="360" w:lineRule="auto"/>
              <w:jc w:val="both"/>
              <w:rPr>
                <w:rFonts w:ascii="Times New Roman" w:hAnsi="Times New Roman" w:cs="Times New Roman"/>
                <w:sz w:val="24"/>
                <w:szCs w:val="24"/>
              </w:rPr>
            </w:pPr>
          </w:p>
        </w:tc>
      </w:tr>
      <w:tr w:rsidR="004708E1" w:rsidRPr="00093EF8" w:rsidTr="00EC219F">
        <w:trPr>
          <w:trHeight w:val="272"/>
        </w:trPr>
        <w:tc>
          <w:tcPr>
            <w:tcW w:w="3902"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r w:rsidRPr="00093EF8">
              <w:rPr>
                <w:rFonts w:ascii="Times New Roman" w:hAnsi="Times New Roman" w:cs="Times New Roman"/>
                <w:w w:val="105"/>
                <w:sz w:val="24"/>
                <w:szCs w:val="24"/>
              </w:rPr>
              <w:t>Lags: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2</w:t>
            </w:r>
          </w:p>
        </w:tc>
        <w:tc>
          <w:tcPr>
            <w:tcW w:w="2605" w:type="dxa"/>
            <w:gridSpan w:val="3"/>
            <w:vMerge/>
            <w:tcBorders>
              <w:top w:val="nil"/>
            </w:tcBorders>
          </w:tcPr>
          <w:p w:rsidR="004708E1" w:rsidRPr="00093EF8" w:rsidRDefault="004708E1" w:rsidP="00093EF8">
            <w:pPr>
              <w:spacing w:line="360" w:lineRule="auto"/>
              <w:jc w:val="both"/>
              <w:rPr>
                <w:rFonts w:ascii="Times New Roman" w:hAnsi="Times New Roman" w:cs="Times New Roman"/>
                <w:sz w:val="24"/>
                <w:szCs w:val="24"/>
              </w:rPr>
            </w:pPr>
          </w:p>
        </w:tc>
      </w:tr>
      <w:tr w:rsidR="004708E1" w:rsidRPr="00093EF8" w:rsidTr="00EC219F">
        <w:trPr>
          <w:trHeight w:val="391"/>
        </w:trPr>
        <w:tc>
          <w:tcPr>
            <w:tcW w:w="3902"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spacing w:val="-1"/>
                <w:w w:val="105"/>
                <w:sz w:val="24"/>
                <w:szCs w:val="24"/>
              </w:rPr>
              <w:t>Null</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Hypothesis:</w:t>
            </w:r>
          </w:p>
        </w:tc>
        <w:tc>
          <w:tcPr>
            <w:tcW w:w="704" w:type="dxa"/>
            <w:tcBorders>
              <w:top w:val="double" w:sz="2" w:space="0" w:color="000000"/>
              <w:bottom w:val="double" w:sz="2" w:space="0" w:color="000000"/>
            </w:tcBorders>
          </w:tcPr>
          <w:p w:rsidR="004708E1" w:rsidRPr="00093EF8" w:rsidRDefault="004708E1" w:rsidP="00093EF8">
            <w:pPr>
              <w:pStyle w:val="TableParagraph"/>
              <w:spacing w:before="0" w:line="360" w:lineRule="auto"/>
              <w:ind w:left="199" w:right="135"/>
              <w:jc w:val="both"/>
              <w:rPr>
                <w:rFonts w:ascii="Times New Roman" w:hAnsi="Times New Roman" w:cs="Times New Roman"/>
                <w:sz w:val="24"/>
                <w:szCs w:val="24"/>
              </w:rPr>
            </w:pPr>
            <w:r w:rsidRPr="00093EF8">
              <w:rPr>
                <w:rFonts w:ascii="Times New Roman" w:hAnsi="Times New Roman" w:cs="Times New Roman"/>
                <w:w w:val="105"/>
                <w:sz w:val="24"/>
                <w:szCs w:val="24"/>
              </w:rPr>
              <w:t>Obs</w:t>
            </w:r>
          </w:p>
        </w:tc>
        <w:tc>
          <w:tcPr>
            <w:tcW w:w="1148" w:type="dxa"/>
          </w:tcPr>
          <w:p w:rsidR="004708E1" w:rsidRPr="00093EF8" w:rsidRDefault="004708E1" w:rsidP="00093EF8">
            <w:pPr>
              <w:pStyle w:val="TableParagraph"/>
              <w:spacing w:before="0" w:line="360" w:lineRule="auto"/>
              <w:ind w:right="206"/>
              <w:jc w:val="both"/>
              <w:rPr>
                <w:rFonts w:ascii="Times New Roman" w:hAnsi="Times New Roman" w:cs="Times New Roman"/>
                <w:sz w:val="24"/>
                <w:szCs w:val="24"/>
              </w:rPr>
            </w:pPr>
            <w:r w:rsidRPr="00093EF8">
              <w:rPr>
                <w:rFonts w:ascii="Times New Roman" w:hAnsi="Times New Roman" w:cs="Times New Roman"/>
                <w:w w:val="105"/>
                <w:sz w:val="24"/>
                <w:szCs w:val="24"/>
              </w:rPr>
              <w:t>F-Statistic</w:t>
            </w:r>
          </w:p>
        </w:tc>
        <w:tc>
          <w:tcPr>
            <w:tcW w:w="753" w:type="dxa"/>
            <w:tcBorders>
              <w:top w:val="double" w:sz="2" w:space="0" w:color="000000"/>
              <w:bottom w:val="double" w:sz="2" w:space="0" w:color="000000"/>
            </w:tcBorders>
          </w:tcPr>
          <w:p w:rsidR="004708E1" w:rsidRPr="00093EF8" w:rsidRDefault="004708E1" w:rsidP="00093EF8">
            <w:pPr>
              <w:pStyle w:val="TableParagraph"/>
              <w:spacing w:before="0" w:line="360" w:lineRule="auto"/>
              <w:ind w:right="50"/>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18"/>
        </w:trPr>
        <w:tc>
          <w:tcPr>
            <w:tcW w:w="3902" w:type="dxa"/>
            <w:tcBorders>
              <w:top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w w:val="105"/>
                <w:sz w:val="24"/>
                <w:szCs w:val="24"/>
              </w:rPr>
              <w:t>BND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PAT</w:t>
            </w:r>
          </w:p>
        </w:tc>
        <w:tc>
          <w:tcPr>
            <w:tcW w:w="704" w:type="dxa"/>
            <w:tcBorders>
              <w:top w:val="double" w:sz="2" w:space="0" w:color="000000"/>
            </w:tcBorders>
          </w:tcPr>
          <w:p w:rsidR="004708E1" w:rsidRPr="00093EF8" w:rsidRDefault="004708E1" w:rsidP="00093EF8">
            <w:pPr>
              <w:pStyle w:val="TableParagraph"/>
              <w:spacing w:before="0" w:line="360" w:lineRule="auto"/>
              <w:ind w:left="200" w:right="86"/>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0.37935</w:t>
            </w:r>
          </w:p>
        </w:tc>
        <w:tc>
          <w:tcPr>
            <w:tcW w:w="753" w:type="dxa"/>
            <w:tcBorders>
              <w:top w:val="double" w:sz="2"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0.6937</w:t>
            </w:r>
          </w:p>
        </w:tc>
      </w:tr>
      <w:tr w:rsidR="004708E1" w:rsidRPr="00093EF8" w:rsidTr="00EC219F">
        <w:trPr>
          <w:trHeight w:val="306"/>
        </w:trPr>
        <w:tc>
          <w:tcPr>
            <w:tcW w:w="3902" w:type="dxa"/>
            <w:tcBorders>
              <w:bottom w:val="thinThick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spacing w:val="-1"/>
                <w:w w:val="105"/>
                <w:sz w:val="24"/>
                <w:szCs w:val="24"/>
              </w:rPr>
              <w:t>PAT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BND</w:t>
            </w:r>
          </w:p>
        </w:tc>
        <w:tc>
          <w:tcPr>
            <w:tcW w:w="704" w:type="dxa"/>
            <w:tcBorders>
              <w:bottom w:val="thinThick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3.02937</w:t>
            </w:r>
          </w:p>
        </w:tc>
        <w:tc>
          <w:tcPr>
            <w:tcW w:w="753" w:type="dxa"/>
            <w:tcBorders>
              <w:bottom w:val="thinThickMediumGap" w:sz="3" w:space="0" w:color="000000"/>
            </w:tcBorders>
          </w:tcPr>
          <w:p w:rsidR="004708E1" w:rsidRPr="00093EF8" w:rsidRDefault="004708E1" w:rsidP="00093EF8">
            <w:pPr>
              <w:pStyle w:val="TableParagraph"/>
              <w:spacing w:before="0" w:line="360" w:lineRule="auto"/>
              <w:ind w:right="1"/>
              <w:jc w:val="both"/>
              <w:rPr>
                <w:rFonts w:ascii="Times New Roman" w:hAnsi="Times New Roman" w:cs="Times New Roman"/>
                <w:sz w:val="24"/>
                <w:szCs w:val="24"/>
              </w:rPr>
            </w:pPr>
            <w:r w:rsidRPr="00093EF8">
              <w:rPr>
                <w:rFonts w:ascii="Times New Roman" w:hAnsi="Times New Roman" w:cs="Times New Roman"/>
                <w:w w:val="105"/>
                <w:sz w:val="24"/>
                <w:szCs w:val="24"/>
              </w:rPr>
              <w:t>0.0436</w:t>
            </w:r>
          </w:p>
        </w:tc>
      </w:tr>
      <w:tr w:rsidR="004708E1" w:rsidRPr="00093EF8" w:rsidTr="00EC219F">
        <w:trPr>
          <w:trHeight w:val="327"/>
        </w:trPr>
        <w:tc>
          <w:tcPr>
            <w:tcW w:w="3902" w:type="dxa"/>
            <w:tcBorders>
              <w:top w:val="thickThin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w w:val="105"/>
                <w:sz w:val="24"/>
                <w:szCs w:val="24"/>
              </w:rPr>
              <w:t>PRFS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PAT</w:t>
            </w:r>
          </w:p>
        </w:tc>
        <w:tc>
          <w:tcPr>
            <w:tcW w:w="704" w:type="dxa"/>
            <w:tcBorders>
              <w:top w:val="thickThinMediumGap" w:sz="3" w:space="0" w:color="000000"/>
            </w:tcBorders>
          </w:tcPr>
          <w:p w:rsidR="004708E1" w:rsidRPr="00093EF8" w:rsidRDefault="004708E1" w:rsidP="00093EF8">
            <w:pPr>
              <w:pStyle w:val="TableParagraph"/>
              <w:spacing w:before="0" w:line="360" w:lineRule="auto"/>
              <w:ind w:left="200" w:right="86"/>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3"/>
              <w:jc w:val="both"/>
              <w:rPr>
                <w:rFonts w:ascii="Times New Roman" w:hAnsi="Times New Roman" w:cs="Times New Roman"/>
                <w:sz w:val="24"/>
                <w:szCs w:val="24"/>
              </w:rPr>
            </w:pPr>
            <w:r w:rsidRPr="00093EF8">
              <w:rPr>
                <w:rFonts w:ascii="Times New Roman" w:hAnsi="Times New Roman" w:cs="Times New Roman"/>
                <w:w w:val="105"/>
                <w:sz w:val="24"/>
                <w:szCs w:val="24"/>
              </w:rPr>
              <w:t>3.91111</w:t>
            </w:r>
          </w:p>
        </w:tc>
        <w:tc>
          <w:tcPr>
            <w:tcW w:w="753" w:type="dxa"/>
            <w:tcBorders>
              <w:top w:val="thickThinMediumGap" w:sz="3"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0.0356</w:t>
            </w:r>
          </w:p>
        </w:tc>
      </w:tr>
      <w:tr w:rsidR="004708E1" w:rsidRPr="00093EF8" w:rsidTr="00EC219F">
        <w:trPr>
          <w:trHeight w:val="295"/>
        </w:trPr>
        <w:tc>
          <w:tcPr>
            <w:tcW w:w="3902" w:type="dxa"/>
            <w:tcBorders>
              <w:bottom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spacing w:val="-1"/>
                <w:w w:val="105"/>
                <w:sz w:val="24"/>
                <w:szCs w:val="24"/>
              </w:rPr>
              <w:t>PAT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3"/>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3"/>
                <w:w w:val="105"/>
                <w:sz w:val="24"/>
                <w:szCs w:val="24"/>
              </w:rPr>
              <w:t xml:space="preserve"> </w:t>
            </w:r>
            <w:r w:rsidRPr="00093EF8">
              <w:rPr>
                <w:rFonts w:ascii="Times New Roman" w:hAnsi="Times New Roman" w:cs="Times New Roman"/>
                <w:w w:val="105"/>
                <w:sz w:val="24"/>
                <w:szCs w:val="24"/>
              </w:rPr>
              <w:t>PRFS</w:t>
            </w:r>
          </w:p>
        </w:tc>
        <w:tc>
          <w:tcPr>
            <w:tcW w:w="704"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1.73889</w:t>
            </w:r>
          </w:p>
        </w:tc>
        <w:tc>
          <w:tcPr>
            <w:tcW w:w="753" w:type="dxa"/>
            <w:tcBorders>
              <w:bottom w:val="double" w:sz="2"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0.2249</w:t>
            </w:r>
          </w:p>
        </w:tc>
      </w:tr>
      <w:tr w:rsidR="004708E1" w:rsidRPr="00093EF8" w:rsidTr="00EC219F">
        <w:trPr>
          <w:trHeight w:val="317"/>
        </w:trPr>
        <w:tc>
          <w:tcPr>
            <w:tcW w:w="3902" w:type="dxa"/>
            <w:tcBorders>
              <w:top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w w:val="105"/>
                <w:sz w:val="24"/>
                <w:szCs w:val="24"/>
              </w:rPr>
              <w:t>ORS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PAT</w:t>
            </w:r>
          </w:p>
        </w:tc>
        <w:tc>
          <w:tcPr>
            <w:tcW w:w="704" w:type="dxa"/>
            <w:tcBorders>
              <w:top w:val="double" w:sz="2" w:space="0" w:color="000000"/>
            </w:tcBorders>
          </w:tcPr>
          <w:p w:rsidR="004708E1" w:rsidRPr="00093EF8" w:rsidRDefault="004708E1" w:rsidP="00093EF8">
            <w:pPr>
              <w:pStyle w:val="TableParagraph"/>
              <w:spacing w:before="0" w:line="360" w:lineRule="auto"/>
              <w:ind w:left="200" w:right="86"/>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0.20718</w:t>
            </w:r>
          </w:p>
        </w:tc>
        <w:tc>
          <w:tcPr>
            <w:tcW w:w="753" w:type="dxa"/>
            <w:tcBorders>
              <w:top w:val="double" w:sz="2"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0.8163</w:t>
            </w:r>
          </w:p>
        </w:tc>
      </w:tr>
      <w:tr w:rsidR="004708E1" w:rsidRPr="00093EF8" w:rsidTr="00EC219F">
        <w:trPr>
          <w:trHeight w:val="305"/>
        </w:trPr>
        <w:tc>
          <w:tcPr>
            <w:tcW w:w="3902" w:type="dxa"/>
            <w:tcBorders>
              <w:bottom w:val="thinThick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spacing w:val="-1"/>
                <w:w w:val="105"/>
                <w:sz w:val="24"/>
                <w:szCs w:val="24"/>
              </w:rPr>
              <w:t>PAT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ORS</w:t>
            </w:r>
          </w:p>
        </w:tc>
        <w:tc>
          <w:tcPr>
            <w:tcW w:w="704" w:type="dxa"/>
            <w:tcBorders>
              <w:bottom w:val="thinThick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4.53678</w:t>
            </w:r>
          </w:p>
        </w:tc>
        <w:tc>
          <w:tcPr>
            <w:tcW w:w="753" w:type="dxa"/>
            <w:tcBorders>
              <w:bottom w:val="thinThickMediumGap" w:sz="3"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0.0396</w:t>
            </w:r>
          </w:p>
        </w:tc>
      </w:tr>
      <w:tr w:rsidR="004708E1" w:rsidRPr="00093EF8" w:rsidTr="00EC219F">
        <w:trPr>
          <w:trHeight w:val="330"/>
        </w:trPr>
        <w:tc>
          <w:tcPr>
            <w:tcW w:w="3902" w:type="dxa"/>
            <w:tcBorders>
              <w:top w:val="thickThin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w w:val="105"/>
                <w:sz w:val="24"/>
                <w:szCs w:val="24"/>
              </w:rPr>
              <w:t>DBT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3"/>
                <w:w w:val="105"/>
                <w:sz w:val="24"/>
                <w:szCs w:val="24"/>
              </w:rPr>
              <w:t xml:space="preserve"> </w:t>
            </w:r>
            <w:r w:rsidRPr="00093EF8">
              <w:rPr>
                <w:rFonts w:ascii="Times New Roman" w:hAnsi="Times New Roman" w:cs="Times New Roman"/>
                <w:w w:val="105"/>
                <w:sz w:val="24"/>
                <w:szCs w:val="24"/>
              </w:rPr>
              <w:t>PAT</w:t>
            </w:r>
          </w:p>
        </w:tc>
        <w:tc>
          <w:tcPr>
            <w:tcW w:w="704" w:type="dxa"/>
            <w:tcBorders>
              <w:top w:val="thickThinMediumGap" w:sz="3" w:space="0" w:color="000000"/>
            </w:tcBorders>
          </w:tcPr>
          <w:p w:rsidR="004708E1" w:rsidRPr="00093EF8" w:rsidRDefault="004708E1" w:rsidP="00093EF8">
            <w:pPr>
              <w:pStyle w:val="TableParagraph"/>
              <w:spacing w:before="0" w:line="360" w:lineRule="auto"/>
              <w:ind w:left="200" w:right="86"/>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3"/>
              <w:jc w:val="both"/>
              <w:rPr>
                <w:rFonts w:ascii="Times New Roman" w:hAnsi="Times New Roman" w:cs="Times New Roman"/>
                <w:sz w:val="24"/>
                <w:szCs w:val="24"/>
              </w:rPr>
            </w:pPr>
            <w:r w:rsidRPr="00093EF8">
              <w:rPr>
                <w:rFonts w:ascii="Times New Roman" w:hAnsi="Times New Roman" w:cs="Times New Roman"/>
                <w:w w:val="105"/>
                <w:sz w:val="24"/>
                <w:szCs w:val="24"/>
              </w:rPr>
              <w:t>2.56911</w:t>
            </w:r>
          </w:p>
        </w:tc>
        <w:tc>
          <w:tcPr>
            <w:tcW w:w="753" w:type="dxa"/>
            <w:tcBorders>
              <w:top w:val="thickThinMediumGap" w:sz="3"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0.1258</w:t>
            </w:r>
          </w:p>
        </w:tc>
      </w:tr>
      <w:tr w:rsidR="004708E1" w:rsidRPr="00093EF8" w:rsidTr="00EC219F">
        <w:trPr>
          <w:trHeight w:val="292"/>
        </w:trPr>
        <w:tc>
          <w:tcPr>
            <w:tcW w:w="3902" w:type="dxa"/>
            <w:tcBorders>
              <w:bottom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spacing w:val="-1"/>
                <w:w w:val="105"/>
                <w:sz w:val="24"/>
                <w:szCs w:val="24"/>
              </w:rPr>
              <w:t>PAT</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does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DBT</w:t>
            </w:r>
          </w:p>
        </w:tc>
        <w:tc>
          <w:tcPr>
            <w:tcW w:w="704"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3"/>
              <w:jc w:val="both"/>
              <w:rPr>
                <w:rFonts w:ascii="Times New Roman" w:hAnsi="Times New Roman" w:cs="Times New Roman"/>
                <w:sz w:val="24"/>
                <w:szCs w:val="24"/>
              </w:rPr>
            </w:pPr>
            <w:r w:rsidRPr="00093EF8">
              <w:rPr>
                <w:rFonts w:ascii="Times New Roman" w:hAnsi="Times New Roman" w:cs="Times New Roman"/>
                <w:w w:val="105"/>
                <w:sz w:val="24"/>
                <w:szCs w:val="24"/>
              </w:rPr>
              <w:t>17.6997</w:t>
            </w:r>
          </w:p>
        </w:tc>
        <w:tc>
          <w:tcPr>
            <w:tcW w:w="753" w:type="dxa"/>
            <w:tcBorders>
              <w:bottom w:val="double" w:sz="2"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0.0005</w:t>
            </w:r>
          </w:p>
        </w:tc>
      </w:tr>
      <w:tr w:rsidR="004708E1" w:rsidRPr="00093EF8" w:rsidTr="00EC219F">
        <w:trPr>
          <w:trHeight w:val="318"/>
        </w:trPr>
        <w:tc>
          <w:tcPr>
            <w:tcW w:w="3902" w:type="dxa"/>
            <w:tcBorders>
              <w:top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w w:val="105"/>
                <w:sz w:val="24"/>
                <w:szCs w:val="24"/>
              </w:rPr>
              <w:t>PRFS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BND</w:t>
            </w:r>
          </w:p>
        </w:tc>
        <w:tc>
          <w:tcPr>
            <w:tcW w:w="704" w:type="dxa"/>
            <w:tcBorders>
              <w:top w:val="double" w:sz="2" w:space="0" w:color="000000"/>
            </w:tcBorders>
          </w:tcPr>
          <w:p w:rsidR="004708E1" w:rsidRPr="00093EF8" w:rsidRDefault="004708E1" w:rsidP="00093EF8">
            <w:pPr>
              <w:pStyle w:val="TableParagraph"/>
              <w:spacing w:before="0" w:line="360" w:lineRule="auto"/>
              <w:ind w:left="200" w:right="86"/>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2.08551</w:t>
            </w:r>
          </w:p>
        </w:tc>
        <w:tc>
          <w:tcPr>
            <w:tcW w:w="753" w:type="dxa"/>
            <w:tcBorders>
              <w:top w:val="double" w:sz="2"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0.1750</w:t>
            </w:r>
          </w:p>
        </w:tc>
      </w:tr>
      <w:tr w:rsidR="004708E1" w:rsidRPr="00093EF8" w:rsidTr="00EC219F">
        <w:trPr>
          <w:trHeight w:val="306"/>
        </w:trPr>
        <w:tc>
          <w:tcPr>
            <w:tcW w:w="3902" w:type="dxa"/>
            <w:tcBorders>
              <w:bottom w:val="thinThick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w w:val="105"/>
                <w:sz w:val="24"/>
                <w:szCs w:val="24"/>
              </w:rPr>
              <w:t>BND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PRFS</w:t>
            </w:r>
          </w:p>
        </w:tc>
        <w:tc>
          <w:tcPr>
            <w:tcW w:w="704" w:type="dxa"/>
            <w:tcBorders>
              <w:bottom w:val="thinThick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3"/>
              <w:jc w:val="both"/>
              <w:rPr>
                <w:rFonts w:ascii="Times New Roman" w:hAnsi="Times New Roman" w:cs="Times New Roman"/>
                <w:sz w:val="24"/>
                <w:szCs w:val="24"/>
              </w:rPr>
            </w:pPr>
            <w:r w:rsidRPr="00093EF8">
              <w:rPr>
                <w:rFonts w:ascii="Times New Roman" w:hAnsi="Times New Roman" w:cs="Times New Roman"/>
                <w:w w:val="105"/>
                <w:sz w:val="24"/>
                <w:szCs w:val="24"/>
              </w:rPr>
              <w:t>0.05764</w:t>
            </w:r>
          </w:p>
        </w:tc>
        <w:tc>
          <w:tcPr>
            <w:tcW w:w="753" w:type="dxa"/>
            <w:tcBorders>
              <w:bottom w:val="thinThickMediumGap" w:sz="3"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0.9443</w:t>
            </w:r>
          </w:p>
        </w:tc>
      </w:tr>
      <w:tr w:rsidR="004708E1" w:rsidRPr="00093EF8" w:rsidTr="00EC219F">
        <w:trPr>
          <w:trHeight w:val="327"/>
        </w:trPr>
        <w:tc>
          <w:tcPr>
            <w:tcW w:w="3902" w:type="dxa"/>
            <w:tcBorders>
              <w:top w:val="thickThin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spacing w:val="-1"/>
                <w:w w:val="105"/>
                <w:sz w:val="24"/>
                <w:szCs w:val="24"/>
              </w:rPr>
              <w:lastRenderedPageBreak/>
              <w:t>ORS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BND</w:t>
            </w:r>
          </w:p>
        </w:tc>
        <w:tc>
          <w:tcPr>
            <w:tcW w:w="704" w:type="dxa"/>
            <w:tcBorders>
              <w:top w:val="thickThinMediumGap" w:sz="3" w:space="0" w:color="000000"/>
            </w:tcBorders>
          </w:tcPr>
          <w:p w:rsidR="004708E1" w:rsidRPr="00093EF8" w:rsidRDefault="004708E1" w:rsidP="00093EF8">
            <w:pPr>
              <w:pStyle w:val="TableParagraph"/>
              <w:spacing w:before="0" w:line="360" w:lineRule="auto"/>
              <w:ind w:left="200" w:right="88"/>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3"/>
              <w:jc w:val="both"/>
              <w:rPr>
                <w:rFonts w:ascii="Times New Roman" w:hAnsi="Times New Roman" w:cs="Times New Roman"/>
                <w:sz w:val="24"/>
                <w:szCs w:val="24"/>
              </w:rPr>
            </w:pPr>
            <w:r w:rsidRPr="00093EF8">
              <w:rPr>
                <w:rFonts w:ascii="Times New Roman" w:hAnsi="Times New Roman" w:cs="Times New Roman"/>
                <w:w w:val="105"/>
                <w:sz w:val="24"/>
                <w:szCs w:val="24"/>
              </w:rPr>
              <w:t>1.65554</w:t>
            </w:r>
          </w:p>
        </w:tc>
        <w:tc>
          <w:tcPr>
            <w:tcW w:w="753" w:type="dxa"/>
            <w:tcBorders>
              <w:top w:val="thickThinMediumGap" w:sz="3"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0.2393</w:t>
            </w:r>
          </w:p>
        </w:tc>
      </w:tr>
      <w:tr w:rsidR="004708E1" w:rsidRPr="00093EF8" w:rsidTr="00EC219F">
        <w:trPr>
          <w:trHeight w:val="295"/>
        </w:trPr>
        <w:tc>
          <w:tcPr>
            <w:tcW w:w="3902" w:type="dxa"/>
            <w:tcBorders>
              <w:bottom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w w:val="105"/>
                <w:sz w:val="24"/>
                <w:szCs w:val="24"/>
              </w:rPr>
              <w:t>BND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ORS</w:t>
            </w:r>
          </w:p>
        </w:tc>
        <w:tc>
          <w:tcPr>
            <w:tcW w:w="704"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3.55861</w:t>
            </w:r>
          </w:p>
        </w:tc>
        <w:tc>
          <w:tcPr>
            <w:tcW w:w="753" w:type="dxa"/>
            <w:tcBorders>
              <w:bottom w:val="double" w:sz="2"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0.0681</w:t>
            </w:r>
          </w:p>
        </w:tc>
      </w:tr>
      <w:tr w:rsidR="004708E1" w:rsidRPr="00093EF8" w:rsidTr="00EC219F">
        <w:trPr>
          <w:trHeight w:val="317"/>
        </w:trPr>
        <w:tc>
          <w:tcPr>
            <w:tcW w:w="3902" w:type="dxa"/>
            <w:tcBorders>
              <w:top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w w:val="105"/>
                <w:sz w:val="24"/>
                <w:szCs w:val="24"/>
              </w:rPr>
              <w:t>DBT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BND</w:t>
            </w:r>
          </w:p>
        </w:tc>
        <w:tc>
          <w:tcPr>
            <w:tcW w:w="704" w:type="dxa"/>
            <w:tcBorders>
              <w:top w:val="double" w:sz="2" w:space="0" w:color="000000"/>
            </w:tcBorders>
          </w:tcPr>
          <w:p w:rsidR="004708E1" w:rsidRPr="00093EF8" w:rsidRDefault="004708E1" w:rsidP="00093EF8">
            <w:pPr>
              <w:pStyle w:val="TableParagraph"/>
              <w:spacing w:before="0" w:line="360" w:lineRule="auto"/>
              <w:ind w:left="200" w:right="86"/>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0.96556</w:t>
            </w:r>
          </w:p>
        </w:tc>
        <w:tc>
          <w:tcPr>
            <w:tcW w:w="753" w:type="dxa"/>
            <w:tcBorders>
              <w:top w:val="double" w:sz="2"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0.4136</w:t>
            </w:r>
          </w:p>
        </w:tc>
      </w:tr>
      <w:tr w:rsidR="004708E1" w:rsidRPr="00093EF8" w:rsidTr="00EC219F">
        <w:trPr>
          <w:trHeight w:val="305"/>
        </w:trPr>
        <w:tc>
          <w:tcPr>
            <w:tcW w:w="3902" w:type="dxa"/>
            <w:tcBorders>
              <w:bottom w:val="thinThick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w w:val="105"/>
                <w:sz w:val="24"/>
                <w:szCs w:val="24"/>
              </w:rPr>
              <w:t>BND</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DBT</w:t>
            </w:r>
          </w:p>
        </w:tc>
        <w:tc>
          <w:tcPr>
            <w:tcW w:w="704" w:type="dxa"/>
            <w:tcBorders>
              <w:bottom w:val="thinThick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3"/>
              <w:jc w:val="both"/>
              <w:rPr>
                <w:rFonts w:ascii="Times New Roman" w:hAnsi="Times New Roman" w:cs="Times New Roman"/>
                <w:sz w:val="24"/>
                <w:szCs w:val="24"/>
              </w:rPr>
            </w:pPr>
            <w:r w:rsidRPr="00093EF8">
              <w:rPr>
                <w:rFonts w:ascii="Times New Roman" w:hAnsi="Times New Roman" w:cs="Times New Roman"/>
                <w:w w:val="105"/>
                <w:sz w:val="24"/>
                <w:szCs w:val="24"/>
              </w:rPr>
              <w:t>7.98765</w:t>
            </w:r>
          </w:p>
        </w:tc>
        <w:tc>
          <w:tcPr>
            <w:tcW w:w="753" w:type="dxa"/>
            <w:tcBorders>
              <w:bottom w:val="thinThickMediumGap" w:sz="3"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0.0085</w:t>
            </w:r>
          </w:p>
        </w:tc>
      </w:tr>
      <w:tr w:rsidR="004708E1" w:rsidRPr="00093EF8" w:rsidTr="00EC219F">
        <w:trPr>
          <w:trHeight w:val="330"/>
        </w:trPr>
        <w:tc>
          <w:tcPr>
            <w:tcW w:w="3902" w:type="dxa"/>
            <w:tcBorders>
              <w:top w:val="thickThin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spacing w:val="-1"/>
                <w:w w:val="105"/>
                <w:sz w:val="24"/>
                <w:szCs w:val="24"/>
              </w:rPr>
              <w:t>ORS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PRFS</w:t>
            </w:r>
          </w:p>
        </w:tc>
        <w:tc>
          <w:tcPr>
            <w:tcW w:w="704" w:type="dxa"/>
            <w:tcBorders>
              <w:top w:val="thickThinMediumGap" w:sz="3" w:space="0" w:color="000000"/>
            </w:tcBorders>
          </w:tcPr>
          <w:p w:rsidR="004708E1" w:rsidRPr="00093EF8" w:rsidRDefault="004708E1" w:rsidP="00093EF8">
            <w:pPr>
              <w:pStyle w:val="TableParagraph"/>
              <w:spacing w:before="0" w:line="360" w:lineRule="auto"/>
              <w:ind w:left="200" w:right="88"/>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3"/>
              <w:jc w:val="both"/>
              <w:rPr>
                <w:rFonts w:ascii="Times New Roman" w:hAnsi="Times New Roman" w:cs="Times New Roman"/>
                <w:sz w:val="24"/>
                <w:szCs w:val="24"/>
              </w:rPr>
            </w:pPr>
            <w:r w:rsidRPr="00093EF8">
              <w:rPr>
                <w:rFonts w:ascii="Times New Roman" w:hAnsi="Times New Roman" w:cs="Times New Roman"/>
                <w:w w:val="105"/>
                <w:sz w:val="24"/>
                <w:szCs w:val="24"/>
              </w:rPr>
              <w:t>0.09385</w:t>
            </w:r>
          </w:p>
        </w:tc>
        <w:tc>
          <w:tcPr>
            <w:tcW w:w="753" w:type="dxa"/>
            <w:tcBorders>
              <w:top w:val="thickThinMediumGap" w:sz="3"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0.9112</w:t>
            </w:r>
          </w:p>
        </w:tc>
      </w:tr>
      <w:tr w:rsidR="004708E1" w:rsidRPr="00093EF8" w:rsidTr="00EC219F">
        <w:trPr>
          <w:trHeight w:val="292"/>
        </w:trPr>
        <w:tc>
          <w:tcPr>
            <w:tcW w:w="3902" w:type="dxa"/>
            <w:tcBorders>
              <w:bottom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w w:val="105"/>
                <w:sz w:val="24"/>
                <w:szCs w:val="24"/>
              </w:rPr>
              <w:t>PRFS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ORS</w:t>
            </w:r>
          </w:p>
        </w:tc>
        <w:tc>
          <w:tcPr>
            <w:tcW w:w="704"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0.37346</w:t>
            </w:r>
          </w:p>
        </w:tc>
        <w:tc>
          <w:tcPr>
            <w:tcW w:w="753" w:type="dxa"/>
            <w:tcBorders>
              <w:bottom w:val="double" w:sz="2"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0.6976</w:t>
            </w:r>
          </w:p>
        </w:tc>
      </w:tr>
      <w:tr w:rsidR="004708E1" w:rsidRPr="00093EF8" w:rsidTr="00EC219F">
        <w:trPr>
          <w:trHeight w:val="318"/>
        </w:trPr>
        <w:tc>
          <w:tcPr>
            <w:tcW w:w="3902" w:type="dxa"/>
            <w:tcBorders>
              <w:top w:val="double" w:sz="2"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spacing w:val="-1"/>
                <w:w w:val="105"/>
                <w:sz w:val="24"/>
                <w:szCs w:val="24"/>
              </w:rPr>
              <w:t>DBT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PRFS</w:t>
            </w:r>
          </w:p>
        </w:tc>
        <w:tc>
          <w:tcPr>
            <w:tcW w:w="704" w:type="dxa"/>
            <w:tcBorders>
              <w:top w:val="double" w:sz="2" w:space="0" w:color="000000"/>
            </w:tcBorders>
          </w:tcPr>
          <w:p w:rsidR="004708E1" w:rsidRPr="00093EF8" w:rsidRDefault="004708E1" w:rsidP="00093EF8">
            <w:pPr>
              <w:pStyle w:val="TableParagraph"/>
              <w:spacing w:before="0" w:line="360" w:lineRule="auto"/>
              <w:ind w:left="200" w:right="86"/>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5.68527</w:t>
            </w:r>
          </w:p>
        </w:tc>
        <w:tc>
          <w:tcPr>
            <w:tcW w:w="753" w:type="dxa"/>
            <w:tcBorders>
              <w:top w:val="double" w:sz="2"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0.0224</w:t>
            </w:r>
          </w:p>
        </w:tc>
      </w:tr>
      <w:tr w:rsidR="004708E1" w:rsidRPr="00093EF8" w:rsidTr="00EC219F">
        <w:trPr>
          <w:trHeight w:val="306"/>
        </w:trPr>
        <w:tc>
          <w:tcPr>
            <w:tcW w:w="3902" w:type="dxa"/>
            <w:tcBorders>
              <w:bottom w:val="thinThick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w w:val="105"/>
                <w:sz w:val="24"/>
                <w:szCs w:val="24"/>
              </w:rPr>
              <w:t>PRFS</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DBT</w:t>
            </w:r>
          </w:p>
        </w:tc>
        <w:tc>
          <w:tcPr>
            <w:tcW w:w="704" w:type="dxa"/>
            <w:tcBorders>
              <w:bottom w:val="thinThickMediumGap" w:sz="3"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3"/>
              <w:jc w:val="both"/>
              <w:rPr>
                <w:rFonts w:ascii="Times New Roman" w:hAnsi="Times New Roman" w:cs="Times New Roman"/>
                <w:sz w:val="24"/>
                <w:szCs w:val="24"/>
              </w:rPr>
            </w:pPr>
            <w:r w:rsidRPr="00093EF8">
              <w:rPr>
                <w:rFonts w:ascii="Times New Roman" w:hAnsi="Times New Roman" w:cs="Times New Roman"/>
                <w:w w:val="105"/>
                <w:sz w:val="24"/>
                <w:szCs w:val="24"/>
              </w:rPr>
              <w:t>1.00750</w:t>
            </w:r>
          </w:p>
        </w:tc>
        <w:tc>
          <w:tcPr>
            <w:tcW w:w="753" w:type="dxa"/>
            <w:tcBorders>
              <w:bottom w:val="thinThickMediumGap" w:sz="3" w:space="0" w:color="000000"/>
            </w:tcBorders>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0.3994</w:t>
            </w:r>
          </w:p>
        </w:tc>
      </w:tr>
      <w:tr w:rsidR="004708E1" w:rsidRPr="00093EF8" w:rsidTr="00EC219F">
        <w:trPr>
          <w:trHeight w:val="327"/>
        </w:trPr>
        <w:tc>
          <w:tcPr>
            <w:tcW w:w="3902" w:type="dxa"/>
            <w:tcBorders>
              <w:top w:val="thickThinMediumGap" w:sz="3" w:space="0" w:color="000000"/>
            </w:tcBorders>
          </w:tcPr>
          <w:p w:rsidR="004708E1" w:rsidRPr="00093EF8" w:rsidRDefault="004708E1" w:rsidP="00093EF8">
            <w:pPr>
              <w:pStyle w:val="TableParagraph"/>
              <w:spacing w:before="0" w:line="360" w:lineRule="auto"/>
              <w:ind w:left="47"/>
              <w:jc w:val="both"/>
              <w:rPr>
                <w:rFonts w:ascii="Times New Roman" w:hAnsi="Times New Roman" w:cs="Times New Roman"/>
                <w:sz w:val="24"/>
                <w:szCs w:val="24"/>
              </w:rPr>
            </w:pPr>
            <w:r w:rsidRPr="00093EF8">
              <w:rPr>
                <w:rFonts w:ascii="Times New Roman" w:hAnsi="Times New Roman" w:cs="Times New Roman"/>
                <w:w w:val="105"/>
                <w:sz w:val="24"/>
                <w:szCs w:val="24"/>
              </w:rPr>
              <w:t>DBT</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ORS</w:t>
            </w:r>
          </w:p>
        </w:tc>
        <w:tc>
          <w:tcPr>
            <w:tcW w:w="704" w:type="dxa"/>
            <w:tcBorders>
              <w:top w:val="thickThinMediumGap" w:sz="3" w:space="0" w:color="000000"/>
            </w:tcBorders>
          </w:tcPr>
          <w:p w:rsidR="004708E1" w:rsidRPr="00093EF8" w:rsidRDefault="004708E1" w:rsidP="00093EF8">
            <w:pPr>
              <w:pStyle w:val="TableParagraph"/>
              <w:spacing w:before="0" w:line="360" w:lineRule="auto"/>
              <w:ind w:left="200" w:right="86"/>
              <w:jc w:val="both"/>
              <w:rPr>
                <w:rFonts w:ascii="Times New Roman" w:hAnsi="Times New Roman" w:cs="Times New Roman"/>
                <w:sz w:val="24"/>
                <w:szCs w:val="24"/>
              </w:rPr>
            </w:pPr>
            <w:r w:rsidRPr="00093EF8">
              <w:rPr>
                <w:rFonts w:ascii="Times New Roman" w:hAnsi="Times New Roman" w:cs="Times New Roman"/>
                <w:w w:val="105"/>
                <w:sz w:val="24"/>
                <w:szCs w:val="24"/>
              </w:rPr>
              <w:t>15</w:t>
            </w: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1.84441</w:t>
            </w:r>
          </w:p>
        </w:tc>
        <w:tc>
          <w:tcPr>
            <w:tcW w:w="753" w:type="dxa"/>
            <w:tcBorders>
              <w:top w:val="thickThinMediumGap" w:sz="3" w:space="0" w:color="000000"/>
            </w:tcBorders>
          </w:tcPr>
          <w:p w:rsidR="004708E1" w:rsidRPr="00093EF8" w:rsidRDefault="004708E1" w:rsidP="00093EF8">
            <w:pPr>
              <w:pStyle w:val="TableParagraph"/>
              <w:spacing w:before="0" w:line="360" w:lineRule="auto"/>
              <w:ind w:right="1"/>
              <w:jc w:val="both"/>
              <w:rPr>
                <w:rFonts w:ascii="Times New Roman" w:hAnsi="Times New Roman" w:cs="Times New Roman"/>
                <w:sz w:val="24"/>
                <w:szCs w:val="24"/>
              </w:rPr>
            </w:pPr>
            <w:r w:rsidRPr="00093EF8">
              <w:rPr>
                <w:rFonts w:ascii="Times New Roman" w:hAnsi="Times New Roman" w:cs="Times New Roman"/>
                <w:w w:val="105"/>
                <w:sz w:val="24"/>
                <w:szCs w:val="24"/>
              </w:rPr>
              <w:t>0.2081</w:t>
            </w:r>
          </w:p>
        </w:tc>
      </w:tr>
      <w:tr w:rsidR="004708E1" w:rsidRPr="00093EF8" w:rsidTr="00EC219F">
        <w:trPr>
          <w:trHeight w:val="295"/>
        </w:trPr>
        <w:tc>
          <w:tcPr>
            <w:tcW w:w="3902" w:type="dxa"/>
            <w:tcBorders>
              <w:bottom w:val="single" w:sz="6" w:space="0" w:color="000000"/>
            </w:tcBorders>
          </w:tcPr>
          <w:p w:rsidR="004708E1" w:rsidRPr="00093EF8" w:rsidRDefault="004708E1" w:rsidP="00093EF8">
            <w:pPr>
              <w:pStyle w:val="TableParagraph"/>
              <w:spacing w:before="0" w:line="360" w:lineRule="auto"/>
              <w:ind w:left="48"/>
              <w:jc w:val="both"/>
              <w:rPr>
                <w:rFonts w:ascii="Times New Roman" w:hAnsi="Times New Roman" w:cs="Times New Roman"/>
                <w:sz w:val="24"/>
                <w:szCs w:val="24"/>
              </w:rPr>
            </w:pPr>
            <w:r w:rsidRPr="00093EF8">
              <w:rPr>
                <w:rFonts w:ascii="Times New Roman" w:hAnsi="Times New Roman" w:cs="Times New Roman"/>
                <w:w w:val="105"/>
                <w:sz w:val="24"/>
                <w:szCs w:val="24"/>
              </w:rPr>
              <w:t>ORS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does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not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Granger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Cause</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DBT</w:t>
            </w:r>
          </w:p>
        </w:tc>
        <w:tc>
          <w:tcPr>
            <w:tcW w:w="70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8" w:type="dxa"/>
          </w:tcPr>
          <w:p w:rsidR="004708E1" w:rsidRPr="00093EF8" w:rsidRDefault="004708E1" w:rsidP="00093EF8">
            <w:pPr>
              <w:pStyle w:val="TableParagraph"/>
              <w:spacing w:before="0" w:line="360" w:lineRule="auto"/>
              <w:ind w:right="254"/>
              <w:jc w:val="both"/>
              <w:rPr>
                <w:rFonts w:ascii="Times New Roman" w:hAnsi="Times New Roman" w:cs="Times New Roman"/>
                <w:sz w:val="24"/>
                <w:szCs w:val="24"/>
              </w:rPr>
            </w:pPr>
            <w:r w:rsidRPr="00093EF8">
              <w:rPr>
                <w:rFonts w:ascii="Times New Roman" w:hAnsi="Times New Roman" w:cs="Times New Roman"/>
                <w:w w:val="105"/>
                <w:sz w:val="24"/>
                <w:szCs w:val="24"/>
              </w:rPr>
              <w:t>3.83345</w:t>
            </w:r>
          </w:p>
        </w:tc>
        <w:tc>
          <w:tcPr>
            <w:tcW w:w="753" w:type="dxa"/>
          </w:tcPr>
          <w:p w:rsidR="004708E1" w:rsidRPr="00093EF8" w:rsidRDefault="004708E1" w:rsidP="00093EF8">
            <w:pPr>
              <w:pStyle w:val="TableParagraph"/>
              <w:spacing w:before="0" w:line="360" w:lineRule="auto"/>
              <w:ind w:right="2"/>
              <w:jc w:val="both"/>
              <w:rPr>
                <w:rFonts w:ascii="Times New Roman" w:hAnsi="Times New Roman" w:cs="Times New Roman"/>
                <w:sz w:val="24"/>
                <w:szCs w:val="24"/>
              </w:rPr>
            </w:pPr>
            <w:r w:rsidRPr="00093EF8">
              <w:rPr>
                <w:rFonts w:ascii="Times New Roman" w:hAnsi="Times New Roman" w:cs="Times New Roman"/>
                <w:w w:val="105"/>
                <w:sz w:val="24"/>
                <w:szCs w:val="24"/>
              </w:rPr>
              <w:t>0.0581</w:t>
            </w:r>
          </w:p>
        </w:tc>
      </w:tr>
    </w:tbl>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footerReference w:type="default" r:id="rId11"/>
          <w:pgSz w:w="11910" w:h="16840" w:code="9"/>
          <w:pgMar w:top="1440" w:right="1440" w:bottom="2880" w:left="1440" w:header="0" w:footer="1741" w:gutter="0"/>
          <w:cols w:space="720"/>
        </w:sect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Heading2"/>
        <w:spacing w:line="360" w:lineRule="auto"/>
        <w:jc w:val="both"/>
        <w:rPr>
          <w:sz w:val="24"/>
          <w:szCs w:val="24"/>
        </w:rPr>
      </w:pPr>
      <w:r w:rsidRPr="00093EF8">
        <w:rPr>
          <w:sz w:val="24"/>
          <w:szCs w:val="24"/>
        </w:rPr>
        <w:t>Johansen</w:t>
      </w:r>
      <w:r w:rsidRPr="00093EF8">
        <w:rPr>
          <w:spacing w:val="13"/>
          <w:sz w:val="24"/>
          <w:szCs w:val="24"/>
        </w:rPr>
        <w:t xml:space="preserve"> </w:t>
      </w:r>
      <w:r w:rsidRPr="00093EF8">
        <w:rPr>
          <w:sz w:val="24"/>
          <w:szCs w:val="24"/>
        </w:rPr>
        <w:t>Co-integration</w:t>
      </w:r>
    </w:p>
    <w:p w:rsidR="004708E1" w:rsidRPr="00093EF8" w:rsidRDefault="004708E1" w:rsidP="00093EF8">
      <w:pPr>
        <w:pStyle w:val="BodyText"/>
        <w:spacing w:line="360" w:lineRule="auto"/>
        <w:jc w:val="both"/>
        <w:rPr>
          <w:b/>
          <w:sz w:val="24"/>
          <w:szCs w:val="24"/>
        </w:rPr>
      </w:pPr>
    </w:p>
    <w:p w:rsidR="004708E1" w:rsidRPr="00093EF8" w:rsidRDefault="004708E1" w:rsidP="00093EF8">
      <w:pPr>
        <w:spacing w:line="360" w:lineRule="auto"/>
        <w:ind w:left="212" w:right="6945"/>
        <w:jc w:val="both"/>
        <w:rPr>
          <w:rFonts w:ascii="Times New Roman" w:hAnsi="Times New Roman" w:cs="Times New Roman"/>
          <w:sz w:val="24"/>
          <w:szCs w:val="24"/>
        </w:rPr>
      </w:pPr>
      <w:r w:rsidRPr="00093EF8">
        <w:rPr>
          <w:rFonts w:ascii="Times New Roman" w:hAnsi="Times New Roman" w:cs="Times New Roman"/>
          <w:w w:val="105"/>
          <w:sz w:val="24"/>
          <w:szCs w:val="24"/>
        </w:rPr>
        <w:t>Date: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07/27/17</w:t>
      </w:r>
      <w:r w:rsidRPr="00093EF8">
        <w:rPr>
          <w:rFonts w:ascii="Times New Roman" w:hAnsi="Times New Roman" w:cs="Times New Roman"/>
          <w:spacing w:val="22"/>
          <w:w w:val="105"/>
          <w:sz w:val="24"/>
          <w:szCs w:val="24"/>
        </w:rPr>
        <w:t xml:space="preserve"> </w:t>
      </w:r>
      <w:r w:rsidRPr="00093EF8">
        <w:rPr>
          <w:rFonts w:ascii="Times New Roman" w:hAnsi="Times New Roman" w:cs="Times New Roman"/>
          <w:w w:val="105"/>
          <w:sz w:val="24"/>
          <w:szCs w:val="24"/>
        </w:rPr>
        <w:t>Time: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19:24</w:t>
      </w:r>
      <w:r w:rsidRPr="00093EF8">
        <w:rPr>
          <w:rFonts w:ascii="Times New Roman" w:hAnsi="Times New Roman" w:cs="Times New Roman"/>
          <w:spacing w:val="-47"/>
          <w:w w:val="105"/>
          <w:sz w:val="24"/>
          <w:szCs w:val="24"/>
        </w:rPr>
        <w:t xml:space="preserve"> </w:t>
      </w:r>
      <w:r w:rsidRPr="00093EF8">
        <w:rPr>
          <w:rFonts w:ascii="Times New Roman" w:hAnsi="Times New Roman" w:cs="Times New Roman"/>
          <w:w w:val="105"/>
          <w:sz w:val="24"/>
          <w:szCs w:val="24"/>
        </w:rPr>
        <w:t>Sample</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(adjusted):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2</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17</w:t>
      </w:r>
    </w:p>
    <w:p w:rsidR="004708E1" w:rsidRPr="00093EF8" w:rsidRDefault="004708E1" w:rsidP="00093EF8">
      <w:pPr>
        <w:spacing w:line="360" w:lineRule="auto"/>
        <w:ind w:left="212" w:right="5352"/>
        <w:jc w:val="both"/>
        <w:rPr>
          <w:rFonts w:ascii="Times New Roman" w:hAnsi="Times New Roman" w:cs="Times New Roman"/>
          <w:sz w:val="24"/>
          <w:szCs w:val="24"/>
        </w:rPr>
      </w:pPr>
      <w:r w:rsidRPr="00093EF8">
        <w:rPr>
          <w:rFonts w:ascii="Times New Roman" w:hAnsi="Times New Roman" w:cs="Times New Roman"/>
          <w:spacing w:val="-1"/>
          <w:w w:val="105"/>
          <w:sz w:val="24"/>
          <w:szCs w:val="24"/>
        </w:rPr>
        <w:t xml:space="preserve">Included observations: 16 after </w:t>
      </w:r>
      <w:r w:rsidRPr="00093EF8">
        <w:rPr>
          <w:rFonts w:ascii="Times New Roman" w:hAnsi="Times New Roman" w:cs="Times New Roman"/>
          <w:w w:val="105"/>
          <w:sz w:val="24"/>
          <w:szCs w:val="24"/>
        </w:rPr>
        <w:t>adjustments</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sz w:val="24"/>
          <w:szCs w:val="24"/>
        </w:rPr>
        <w:t>Trend assumption:</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Linear deterministic</w:t>
      </w:r>
      <w:r w:rsidRPr="00093EF8">
        <w:rPr>
          <w:rFonts w:ascii="Times New Roman" w:hAnsi="Times New Roman" w:cs="Times New Roman"/>
          <w:spacing w:val="1"/>
          <w:sz w:val="24"/>
          <w:szCs w:val="24"/>
        </w:rPr>
        <w:t xml:space="preserve"> </w:t>
      </w:r>
      <w:r w:rsidRPr="00093EF8">
        <w:rPr>
          <w:rFonts w:ascii="Times New Roman" w:hAnsi="Times New Roman" w:cs="Times New Roman"/>
          <w:sz w:val="24"/>
          <w:szCs w:val="24"/>
        </w:rPr>
        <w:t>trend</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Series:</w:t>
      </w:r>
      <w:r w:rsidRPr="00093EF8">
        <w:rPr>
          <w:rFonts w:ascii="Times New Roman" w:hAnsi="Times New Roman" w:cs="Times New Roman"/>
          <w:spacing w:val="-2"/>
          <w:w w:val="105"/>
          <w:sz w:val="24"/>
          <w:szCs w:val="24"/>
        </w:rPr>
        <w:t xml:space="preserve"> </w:t>
      </w:r>
      <w:r w:rsidRPr="00093EF8">
        <w:rPr>
          <w:rFonts w:ascii="Times New Roman" w:hAnsi="Times New Roman" w:cs="Times New Roman"/>
          <w:w w:val="105"/>
          <w:sz w:val="24"/>
          <w:szCs w:val="24"/>
        </w:rPr>
        <w:t>PAT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BND</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PRFS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ORS</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w w:val="105"/>
          <w:sz w:val="24"/>
          <w:szCs w:val="24"/>
        </w:rPr>
        <w:t>DBT</w:t>
      </w:r>
    </w:p>
    <w:p w:rsidR="004708E1" w:rsidRPr="00093EF8" w:rsidRDefault="004708E1" w:rsidP="00093EF8">
      <w:pPr>
        <w:spacing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Lags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interval</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(in</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first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differences):</w:t>
      </w:r>
    </w:p>
    <w:p w:rsidR="004708E1" w:rsidRPr="00093EF8" w:rsidRDefault="004708E1" w:rsidP="00093EF8">
      <w:pPr>
        <w:pStyle w:val="BodyText"/>
        <w:spacing w:line="360" w:lineRule="auto"/>
        <w:jc w:val="both"/>
        <w:rPr>
          <w:sz w:val="24"/>
          <w:szCs w:val="24"/>
        </w:rPr>
      </w:pP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93" style="position:absolute;left:0;text-align:left;margin-left:71.65pt;margin-top:14.2pt;width:343.35pt;height:2.2pt;z-index:251691008;mso-position-horizontal-relative:page" coordorigin="1433,284" coordsize="6867,44" o:spt="100" adj="0,,0" path="m8299,313r-1298,l6922,313r-1301,l5542,313r-1301,l4162,313r-1304,l2779,313r-1346,l1433,327r1346,l2858,327r1304,l4241,327r1301,l5621,327r1301,l7001,327r1298,l8299,313xm8299,284r-1298,l6922,284r-1301,l5542,284r-1301,l4162,284r-1304,l2779,284r-1346,l1433,299r1346,l2858,299r1304,l4241,299r1301,l5621,299r1301,l7001,299r1298,l8299,284xe" fillcolor="black" stroked="f">
            <v:stroke joinstyle="round"/>
            <v:formulas/>
            <v:path arrowok="t" o:connecttype="segments"/>
            <w10:wrap anchorx="page"/>
          </v:shape>
        </w:pict>
      </w:r>
      <w:r>
        <w:rPr>
          <w:rFonts w:ascii="Times New Roman" w:hAnsi="Times New Roman" w:cs="Times New Roman"/>
          <w:sz w:val="24"/>
          <w:szCs w:val="24"/>
        </w:rPr>
        <w:pict>
          <v:shape id="_x0000_s1223" style="position:absolute;left:0;text-align:left;margin-left:71.65pt;margin-top:47.1pt;width:343.35pt;height:2.05pt;z-index:-251492352;mso-position-horizontal-relative:page" coordorigin="1433,942" coordsize="6867,41" o:spt="100" adj="0,,0" path="m8299,968r-1298,l6922,968r-1301,l5542,968r-1301,l4162,968r-1304,l2779,968r-1346,l1433,983r1346,l2858,983r1304,l4241,983r1301,l5621,983r1301,l7001,983r1298,l8299,968xm8299,942r-1298,l6922,942r-1301,l5542,942r-1301,l4162,942r-1304,l2779,942r-1346,l1433,956r1346,l2858,956r1304,l4241,956r1301,l5621,956r1301,l7001,956r1298,l8299,942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Unrestricted</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spacing w:val="-1"/>
          <w:w w:val="105"/>
          <w:sz w:val="24"/>
          <w:szCs w:val="24"/>
        </w:rPr>
        <w:t>Cointegration</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Rank</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w w:val="105"/>
          <w:sz w:val="24"/>
          <w:szCs w:val="24"/>
        </w:rPr>
        <w:t>Test</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(Trace)</w:t>
      </w:r>
    </w:p>
    <w:p w:rsidR="004708E1" w:rsidRPr="00093EF8" w:rsidRDefault="004708E1" w:rsidP="00093EF8">
      <w:pPr>
        <w:pStyle w:val="BodyText"/>
        <w:spacing w:line="360" w:lineRule="auto"/>
        <w:jc w:val="both"/>
        <w:rPr>
          <w:sz w:val="24"/>
          <w:szCs w:val="24"/>
        </w:rPr>
      </w:pPr>
    </w:p>
    <w:tbl>
      <w:tblPr>
        <w:tblW w:w="0" w:type="auto"/>
        <w:tblInd w:w="231" w:type="dxa"/>
        <w:tblLayout w:type="fixed"/>
        <w:tblCellMar>
          <w:left w:w="0" w:type="dxa"/>
          <w:right w:w="0" w:type="dxa"/>
        </w:tblCellMar>
        <w:tblLook w:val="01E0"/>
      </w:tblPr>
      <w:tblGrid>
        <w:gridCol w:w="1393"/>
        <w:gridCol w:w="1371"/>
        <w:gridCol w:w="1270"/>
        <w:gridCol w:w="1561"/>
        <w:gridCol w:w="918"/>
      </w:tblGrid>
      <w:tr w:rsidR="004708E1" w:rsidRPr="00093EF8" w:rsidTr="00EC219F">
        <w:trPr>
          <w:trHeight w:val="656"/>
        </w:trPr>
        <w:tc>
          <w:tcPr>
            <w:tcW w:w="1393" w:type="dxa"/>
          </w:tcPr>
          <w:p w:rsidR="004708E1" w:rsidRPr="00093EF8" w:rsidRDefault="004708E1" w:rsidP="00093EF8">
            <w:pPr>
              <w:pStyle w:val="TableParagraph"/>
              <w:spacing w:before="0" w:line="360" w:lineRule="auto"/>
              <w:ind w:left="178" w:hanging="46"/>
              <w:jc w:val="both"/>
              <w:rPr>
                <w:rFonts w:ascii="Times New Roman" w:hAnsi="Times New Roman" w:cs="Times New Roman"/>
                <w:sz w:val="24"/>
                <w:szCs w:val="24"/>
              </w:rPr>
            </w:pPr>
            <w:r w:rsidRPr="00093EF8">
              <w:rPr>
                <w:rFonts w:ascii="Times New Roman" w:hAnsi="Times New Roman" w:cs="Times New Roman"/>
                <w:sz w:val="24"/>
                <w:szCs w:val="24"/>
              </w:rPr>
              <w:t>Hypothesized</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No.</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CE(s)</w:t>
            </w:r>
          </w:p>
        </w:tc>
        <w:tc>
          <w:tcPr>
            <w:tcW w:w="137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right="300"/>
              <w:jc w:val="both"/>
              <w:rPr>
                <w:rFonts w:ascii="Times New Roman" w:hAnsi="Times New Roman" w:cs="Times New Roman"/>
                <w:sz w:val="24"/>
                <w:szCs w:val="24"/>
              </w:rPr>
            </w:pPr>
            <w:r w:rsidRPr="00093EF8">
              <w:rPr>
                <w:rFonts w:ascii="Times New Roman" w:hAnsi="Times New Roman" w:cs="Times New Roman"/>
                <w:w w:val="105"/>
                <w:sz w:val="24"/>
                <w:szCs w:val="24"/>
              </w:rPr>
              <w:t>Eigenvalue</w:t>
            </w:r>
          </w:p>
        </w:tc>
        <w:tc>
          <w:tcPr>
            <w:tcW w:w="1270" w:type="dxa"/>
          </w:tcPr>
          <w:p w:rsidR="004708E1" w:rsidRPr="00093EF8" w:rsidRDefault="004708E1" w:rsidP="00093EF8">
            <w:pPr>
              <w:pStyle w:val="TableParagraph"/>
              <w:spacing w:before="0" w:line="360" w:lineRule="auto"/>
              <w:ind w:left="332" w:right="322" w:firstLine="84"/>
              <w:jc w:val="both"/>
              <w:rPr>
                <w:rFonts w:ascii="Times New Roman" w:hAnsi="Times New Roman" w:cs="Times New Roman"/>
                <w:sz w:val="24"/>
                <w:szCs w:val="24"/>
              </w:rPr>
            </w:pPr>
            <w:r w:rsidRPr="00093EF8">
              <w:rPr>
                <w:rFonts w:ascii="Times New Roman" w:hAnsi="Times New Roman" w:cs="Times New Roman"/>
                <w:w w:val="105"/>
                <w:sz w:val="24"/>
                <w:szCs w:val="24"/>
              </w:rPr>
              <w:t>Trace</w:t>
            </w:r>
            <w:r w:rsidRPr="00093EF8">
              <w:rPr>
                <w:rFonts w:ascii="Times New Roman" w:hAnsi="Times New Roman" w:cs="Times New Roman"/>
                <w:spacing w:val="1"/>
                <w:w w:val="105"/>
                <w:sz w:val="24"/>
                <w:szCs w:val="24"/>
              </w:rPr>
              <w:t xml:space="preserve"> </w:t>
            </w:r>
            <w:r w:rsidRPr="00093EF8">
              <w:rPr>
                <w:rFonts w:ascii="Times New Roman" w:hAnsi="Times New Roman" w:cs="Times New Roman"/>
                <w:sz w:val="24"/>
                <w:szCs w:val="24"/>
              </w:rPr>
              <w:t>Statistic</w:t>
            </w:r>
          </w:p>
        </w:tc>
        <w:tc>
          <w:tcPr>
            <w:tcW w:w="1561" w:type="dxa"/>
          </w:tcPr>
          <w:p w:rsidR="004708E1" w:rsidRPr="00093EF8" w:rsidRDefault="004708E1" w:rsidP="00093EF8">
            <w:pPr>
              <w:pStyle w:val="TableParagraph"/>
              <w:spacing w:before="0" w:line="360" w:lineRule="auto"/>
              <w:ind w:left="215" w:right="268"/>
              <w:jc w:val="both"/>
              <w:rPr>
                <w:rFonts w:ascii="Times New Roman" w:hAnsi="Times New Roman" w:cs="Times New Roman"/>
                <w:sz w:val="24"/>
                <w:szCs w:val="24"/>
              </w:rPr>
            </w:pPr>
            <w:r w:rsidRPr="00093EF8">
              <w:rPr>
                <w:rFonts w:ascii="Times New Roman" w:hAnsi="Times New Roman" w:cs="Times New Roman"/>
                <w:w w:val="105"/>
                <w:sz w:val="24"/>
                <w:szCs w:val="24"/>
              </w:rPr>
              <w:t>0.05</w:t>
            </w:r>
          </w:p>
          <w:p w:rsidR="004708E1" w:rsidRPr="00093EF8" w:rsidRDefault="004708E1" w:rsidP="00093EF8">
            <w:pPr>
              <w:pStyle w:val="TableParagraph"/>
              <w:spacing w:before="0" w:line="360" w:lineRule="auto"/>
              <w:ind w:left="215" w:right="271"/>
              <w:jc w:val="both"/>
              <w:rPr>
                <w:rFonts w:ascii="Times New Roman" w:hAnsi="Times New Roman" w:cs="Times New Roman"/>
                <w:sz w:val="24"/>
                <w:szCs w:val="24"/>
              </w:rPr>
            </w:pPr>
            <w:r w:rsidRPr="00093EF8">
              <w:rPr>
                <w:rFonts w:ascii="Times New Roman" w:hAnsi="Times New Roman" w:cs="Times New Roman"/>
                <w:spacing w:val="-1"/>
                <w:w w:val="105"/>
                <w:sz w:val="24"/>
                <w:szCs w:val="24"/>
              </w:rPr>
              <w:t>Critical</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Value</w:t>
            </w:r>
          </w:p>
        </w:tc>
        <w:tc>
          <w:tcPr>
            <w:tcW w:w="918"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right="64"/>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41"/>
        </w:trPr>
        <w:tc>
          <w:tcPr>
            <w:tcW w:w="1393" w:type="dxa"/>
          </w:tcPr>
          <w:p w:rsidR="004708E1" w:rsidRPr="00093EF8" w:rsidRDefault="004708E1" w:rsidP="00093EF8">
            <w:pPr>
              <w:pStyle w:val="TableParagraph"/>
              <w:spacing w:before="0" w:line="360" w:lineRule="auto"/>
              <w:ind w:left="269" w:right="335"/>
              <w:jc w:val="both"/>
              <w:rPr>
                <w:rFonts w:ascii="Times New Roman" w:hAnsi="Times New Roman" w:cs="Times New Roman"/>
                <w:sz w:val="24"/>
                <w:szCs w:val="24"/>
              </w:rPr>
            </w:pPr>
            <w:r w:rsidRPr="00093EF8">
              <w:rPr>
                <w:rFonts w:ascii="Times New Roman" w:hAnsi="Times New Roman" w:cs="Times New Roman"/>
                <w:w w:val="105"/>
                <w:sz w:val="24"/>
                <w:szCs w:val="24"/>
              </w:rPr>
              <w:t>None</w:t>
            </w:r>
          </w:p>
        </w:tc>
        <w:tc>
          <w:tcPr>
            <w:tcW w:w="1371" w:type="dxa"/>
          </w:tcPr>
          <w:p w:rsidR="004708E1" w:rsidRPr="00093EF8" w:rsidRDefault="004708E1" w:rsidP="00093EF8">
            <w:pPr>
              <w:pStyle w:val="TableParagraph"/>
              <w:spacing w:before="0" w:line="360" w:lineRule="auto"/>
              <w:ind w:right="345"/>
              <w:jc w:val="both"/>
              <w:rPr>
                <w:rFonts w:ascii="Times New Roman" w:hAnsi="Times New Roman" w:cs="Times New Roman"/>
                <w:sz w:val="24"/>
                <w:szCs w:val="24"/>
              </w:rPr>
            </w:pPr>
            <w:r w:rsidRPr="00093EF8">
              <w:rPr>
                <w:rFonts w:ascii="Times New Roman" w:hAnsi="Times New Roman" w:cs="Times New Roman"/>
                <w:w w:val="105"/>
                <w:sz w:val="24"/>
                <w:szCs w:val="24"/>
              </w:rPr>
              <w:t>0.763299</w:t>
            </w:r>
          </w:p>
        </w:tc>
        <w:tc>
          <w:tcPr>
            <w:tcW w:w="1270" w:type="dxa"/>
          </w:tcPr>
          <w:p w:rsidR="004708E1" w:rsidRPr="00093EF8" w:rsidRDefault="004708E1" w:rsidP="00093EF8">
            <w:pPr>
              <w:pStyle w:val="TableParagraph"/>
              <w:spacing w:before="0" w:line="360" w:lineRule="auto"/>
              <w:ind w:left="274" w:right="210"/>
              <w:jc w:val="both"/>
              <w:rPr>
                <w:rFonts w:ascii="Times New Roman" w:hAnsi="Times New Roman" w:cs="Times New Roman"/>
                <w:sz w:val="24"/>
                <w:szCs w:val="24"/>
              </w:rPr>
            </w:pPr>
            <w:r w:rsidRPr="00093EF8">
              <w:rPr>
                <w:rFonts w:ascii="Times New Roman" w:hAnsi="Times New Roman" w:cs="Times New Roman"/>
                <w:w w:val="105"/>
                <w:sz w:val="24"/>
                <w:szCs w:val="24"/>
              </w:rPr>
              <w:t>54.43557</w:t>
            </w:r>
          </w:p>
        </w:tc>
        <w:tc>
          <w:tcPr>
            <w:tcW w:w="1561" w:type="dxa"/>
          </w:tcPr>
          <w:p w:rsidR="004708E1" w:rsidRPr="00093EF8" w:rsidRDefault="004708E1" w:rsidP="00093EF8">
            <w:pPr>
              <w:pStyle w:val="TableParagraph"/>
              <w:spacing w:before="0" w:line="360" w:lineRule="auto"/>
              <w:ind w:right="413"/>
              <w:jc w:val="both"/>
              <w:rPr>
                <w:rFonts w:ascii="Times New Roman" w:hAnsi="Times New Roman" w:cs="Times New Roman"/>
                <w:sz w:val="24"/>
                <w:szCs w:val="24"/>
              </w:rPr>
            </w:pPr>
            <w:r w:rsidRPr="00093EF8">
              <w:rPr>
                <w:rFonts w:ascii="Times New Roman" w:hAnsi="Times New Roman" w:cs="Times New Roman"/>
                <w:w w:val="105"/>
                <w:sz w:val="24"/>
                <w:szCs w:val="24"/>
              </w:rPr>
              <w:t>69.81889</w:t>
            </w:r>
          </w:p>
        </w:tc>
        <w:tc>
          <w:tcPr>
            <w:tcW w:w="918" w:type="dxa"/>
          </w:tcPr>
          <w:p w:rsidR="004708E1" w:rsidRPr="00093EF8" w:rsidRDefault="004708E1" w:rsidP="00093EF8">
            <w:pPr>
              <w:pStyle w:val="TableParagraph"/>
              <w:spacing w:before="0" w:line="360" w:lineRule="auto"/>
              <w:ind w:right="50"/>
              <w:jc w:val="both"/>
              <w:rPr>
                <w:rFonts w:ascii="Times New Roman" w:hAnsi="Times New Roman" w:cs="Times New Roman"/>
                <w:sz w:val="24"/>
                <w:szCs w:val="24"/>
              </w:rPr>
            </w:pPr>
            <w:r w:rsidRPr="00093EF8">
              <w:rPr>
                <w:rFonts w:ascii="Times New Roman" w:hAnsi="Times New Roman" w:cs="Times New Roman"/>
                <w:w w:val="105"/>
                <w:sz w:val="24"/>
                <w:szCs w:val="24"/>
              </w:rPr>
              <w:t>0.4429</w:t>
            </w:r>
          </w:p>
        </w:tc>
      </w:tr>
      <w:tr w:rsidR="004708E1" w:rsidRPr="00093EF8" w:rsidTr="00EC219F">
        <w:trPr>
          <w:trHeight w:val="219"/>
        </w:trPr>
        <w:tc>
          <w:tcPr>
            <w:tcW w:w="1393" w:type="dxa"/>
          </w:tcPr>
          <w:p w:rsidR="004708E1" w:rsidRPr="00093EF8" w:rsidRDefault="004708E1" w:rsidP="00093EF8">
            <w:pPr>
              <w:pStyle w:val="TableParagraph"/>
              <w:spacing w:before="0" w:line="360" w:lineRule="auto"/>
              <w:ind w:left="271" w:right="335"/>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1</w:t>
            </w:r>
          </w:p>
        </w:tc>
        <w:tc>
          <w:tcPr>
            <w:tcW w:w="1371" w:type="dxa"/>
          </w:tcPr>
          <w:p w:rsidR="004708E1" w:rsidRPr="00093EF8" w:rsidRDefault="004708E1" w:rsidP="00093EF8">
            <w:pPr>
              <w:pStyle w:val="TableParagraph"/>
              <w:spacing w:before="0" w:line="360" w:lineRule="auto"/>
              <w:ind w:right="344"/>
              <w:jc w:val="both"/>
              <w:rPr>
                <w:rFonts w:ascii="Times New Roman" w:hAnsi="Times New Roman" w:cs="Times New Roman"/>
                <w:sz w:val="24"/>
                <w:szCs w:val="24"/>
              </w:rPr>
            </w:pPr>
            <w:r w:rsidRPr="00093EF8">
              <w:rPr>
                <w:rFonts w:ascii="Times New Roman" w:hAnsi="Times New Roman" w:cs="Times New Roman"/>
                <w:w w:val="105"/>
                <w:sz w:val="24"/>
                <w:szCs w:val="24"/>
              </w:rPr>
              <w:t>0.596740</w:t>
            </w:r>
          </w:p>
        </w:tc>
        <w:tc>
          <w:tcPr>
            <w:tcW w:w="1270" w:type="dxa"/>
          </w:tcPr>
          <w:p w:rsidR="004708E1" w:rsidRPr="00093EF8" w:rsidRDefault="004708E1" w:rsidP="00093EF8">
            <w:pPr>
              <w:pStyle w:val="TableParagraph"/>
              <w:spacing w:before="0" w:line="360" w:lineRule="auto"/>
              <w:ind w:left="273" w:right="210"/>
              <w:jc w:val="both"/>
              <w:rPr>
                <w:rFonts w:ascii="Times New Roman" w:hAnsi="Times New Roman" w:cs="Times New Roman"/>
                <w:sz w:val="24"/>
                <w:szCs w:val="24"/>
              </w:rPr>
            </w:pPr>
            <w:r w:rsidRPr="00093EF8">
              <w:rPr>
                <w:rFonts w:ascii="Times New Roman" w:hAnsi="Times New Roman" w:cs="Times New Roman"/>
                <w:w w:val="105"/>
                <w:sz w:val="24"/>
                <w:szCs w:val="24"/>
              </w:rPr>
              <w:t>31.38023</w:t>
            </w:r>
          </w:p>
        </w:tc>
        <w:tc>
          <w:tcPr>
            <w:tcW w:w="1561" w:type="dxa"/>
          </w:tcPr>
          <w:p w:rsidR="004708E1" w:rsidRPr="00093EF8" w:rsidRDefault="004708E1" w:rsidP="00093EF8">
            <w:pPr>
              <w:pStyle w:val="TableParagraph"/>
              <w:spacing w:before="0" w:line="360" w:lineRule="auto"/>
              <w:ind w:right="414"/>
              <w:jc w:val="both"/>
              <w:rPr>
                <w:rFonts w:ascii="Times New Roman" w:hAnsi="Times New Roman" w:cs="Times New Roman"/>
                <w:sz w:val="24"/>
                <w:szCs w:val="24"/>
              </w:rPr>
            </w:pPr>
            <w:r w:rsidRPr="00093EF8">
              <w:rPr>
                <w:rFonts w:ascii="Times New Roman" w:hAnsi="Times New Roman" w:cs="Times New Roman"/>
                <w:w w:val="105"/>
                <w:sz w:val="24"/>
                <w:szCs w:val="24"/>
              </w:rPr>
              <w:t>47.85613</w:t>
            </w:r>
          </w:p>
        </w:tc>
        <w:tc>
          <w:tcPr>
            <w:tcW w:w="918" w:type="dxa"/>
          </w:tcPr>
          <w:p w:rsidR="004708E1" w:rsidRPr="00093EF8" w:rsidRDefault="004708E1" w:rsidP="00093EF8">
            <w:pPr>
              <w:pStyle w:val="TableParagraph"/>
              <w:spacing w:before="0" w:line="360" w:lineRule="auto"/>
              <w:ind w:right="49"/>
              <w:jc w:val="both"/>
              <w:rPr>
                <w:rFonts w:ascii="Times New Roman" w:hAnsi="Times New Roman" w:cs="Times New Roman"/>
                <w:sz w:val="24"/>
                <w:szCs w:val="24"/>
              </w:rPr>
            </w:pPr>
            <w:r w:rsidRPr="00093EF8">
              <w:rPr>
                <w:rFonts w:ascii="Times New Roman" w:hAnsi="Times New Roman" w:cs="Times New Roman"/>
                <w:w w:val="105"/>
                <w:sz w:val="24"/>
                <w:szCs w:val="24"/>
              </w:rPr>
              <w:t>0.6460</w:t>
            </w:r>
          </w:p>
        </w:tc>
      </w:tr>
      <w:tr w:rsidR="004708E1" w:rsidRPr="00093EF8" w:rsidTr="00EC219F">
        <w:trPr>
          <w:trHeight w:val="218"/>
        </w:trPr>
        <w:tc>
          <w:tcPr>
            <w:tcW w:w="1393" w:type="dxa"/>
          </w:tcPr>
          <w:p w:rsidR="004708E1" w:rsidRPr="00093EF8" w:rsidRDefault="004708E1" w:rsidP="00093EF8">
            <w:pPr>
              <w:pStyle w:val="TableParagraph"/>
              <w:spacing w:before="0" w:line="360" w:lineRule="auto"/>
              <w:ind w:left="271" w:right="335"/>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2</w:t>
            </w:r>
          </w:p>
        </w:tc>
        <w:tc>
          <w:tcPr>
            <w:tcW w:w="1371" w:type="dxa"/>
          </w:tcPr>
          <w:p w:rsidR="004708E1" w:rsidRPr="00093EF8" w:rsidRDefault="004708E1" w:rsidP="00093EF8">
            <w:pPr>
              <w:pStyle w:val="TableParagraph"/>
              <w:spacing w:before="0" w:line="360" w:lineRule="auto"/>
              <w:ind w:right="345"/>
              <w:jc w:val="both"/>
              <w:rPr>
                <w:rFonts w:ascii="Times New Roman" w:hAnsi="Times New Roman" w:cs="Times New Roman"/>
                <w:sz w:val="24"/>
                <w:szCs w:val="24"/>
              </w:rPr>
            </w:pPr>
            <w:r w:rsidRPr="00093EF8">
              <w:rPr>
                <w:rFonts w:ascii="Times New Roman" w:hAnsi="Times New Roman" w:cs="Times New Roman"/>
                <w:w w:val="105"/>
                <w:sz w:val="24"/>
                <w:szCs w:val="24"/>
              </w:rPr>
              <w:t>0.428902</w:t>
            </w:r>
          </w:p>
        </w:tc>
        <w:tc>
          <w:tcPr>
            <w:tcW w:w="1270" w:type="dxa"/>
          </w:tcPr>
          <w:p w:rsidR="004708E1" w:rsidRPr="00093EF8" w:rsidRDefault="004708E1" w:rsidP="00093EF8">
            <w:pPr>
              <w:pStyle w:val="TableParagraph"/>
              <w:spacing w:before="0" w:line="360" w:lineRule="auto"/>
              <w:ind w:left="273" w:right="210"/>
              <w:jc w:val="both"/>
              <w:rPr>
                <w:rFonts w:ascii="Times New Roman" w:hAnsi="Times New Roman" w:cs="Times New Roman"/>
                <w:sz w:val="24"/>
                <w:szCs w:val="24"/>
              </w:rPr>
            </w:pPr>
            <w:r w:rsidRPr="00093EF8">
              <w:rPr>
                <w:rFonts w:ascii="Times New Roman" w:hAnsi="Times New Roman" w:cs="Times New Roman"/>
                <w:w w:val="105"/>
                <w:sz w:val="24"/>
                <w:szCs w:val="24"/>
              </w:rPr>
              <w:t>16.84946</w:t>
            </w:r>
          </w:p>
        </w:tc>
        <w:tc>
          <w:tcPr>
            <w:tcW w:w="1561" w:type="dxa"/>
          </w:tcPr>
          <w:p w:rsidR="004708E1" w:rsidRPr="00093EF8" w:rsidRDefault="004708E1" w:rsidP="00093EF8">
            <w:pPr>
              <w:pStyle w:val="TableParagraph"/>
              <w:spacing w:before="0" w:line="360" w:lineRule="auto"/>
              <w:ind w:right="413"/>
              <w:jc w:val="both"/>
              <w:rPr>
                <w:rFonts w:ascii="Times New Roman" w:hAnsi="Times New Roman" w:cs="Times New Roman"/>
                <w:sz w:val="24"/>
                <w:szCs w:val="24"/>
              </w:rPr>
            </w:pPr>
            <w:r w:rsidRPr="00093EF8">
              <w:rPr>
                <w:rFonts w:ascii="Times New Roman" w:hAnsi="Times New Roman" w:cs="Times New Roman"/>
                <w:w w:val="105"/>
                <w:sz w:val="24"/>
                <w:szCs w:val="24"/>
              </w:rPr>
              <w:t>29.79707</w:t>
            </w:r>
          </w:p>
        </w:tc>
        <w:tc>
          <w:tcPr>
            <w:tcW w:w="918" w:type="dxa"/>
          </w:tcPr>
          <w:p w:rsidR="004708E1" w:rsidRPr="00093EF8" w:rsidRDefault="004708E1" w:rsidP="00093EF8">
            <w:pPr>
              <w:pStyle w:val="TableParagraph"/>
              <w:spacing w:before="0" w:line="360" w:lineRule="auto"/>
              <w:ind w:right="50"/>
              <w:jc w:val="both"/>
              <w:rPr>
                <w:rFonts w:ascii="Times New Roman" w:hAnsi="Times New Roman" w:cs="Times New Roman"/>
                <w:sz w:val="24"/>
                <w:szCs w:val="24"/>
              </w:rPr>
            </w:pPr>
            <w:r w:rsidRPr="00093EF8">
              <w:rPr>
                <w:rFonts w:ascii="Times New Roman" w:hAnsi="Times New Roman" w:cs="Times New Roman"/>
                <w:w w:val="105"/>
                <w:sz w:val="24"/>
                <w:szCs w:val="24"/>
              </w:rPr>
              <w:t>0.6512</w:t>
            </w:r>
          </w:p>
        </w:tc>
      </w:tr>
      <w:tr w:rsidR="004708E1" w:rsidRPr="00093EF8" w:rsidTr="00EC219F">
        <w:trPr>
          <w:trHeight w:val="218"/>
        </w:trPr>
        <w:tc>
          <w:tcPr>
            <w:tcW w:w="1393" w:type="dxa"/>
          </w:tcPr>
          <w:p w:rsidR="004708E1" w:rsidRPr="00093EF8" w:rsidRDefault="004708E1" w:rsidP="00093EF8">
            <w:pPr>
              <w:pStyle w:val="TableParagraph"/>
              <w:spacing w:before="0" w:line="360" w:lineRule="auto"/>
              <w:ind w:left="271" w:right="335"/>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3</w:t>
            </w:r>
          </w:p>
        </w:tc>
        <w:tc>
          <w:tcPr>
            <w:tcW w:w="1371" w:type="dxa"/>
          </w:tcPr>
          <w:p w:rsidR="004708E1" w:rsidRPr="00093EF8" w:rsidRDefault="004708E1" w:rsidP="00093EF8">
            <w:pPr>
              <w:pStyle w:val="TableParagraph"/>
              <w:spacing w:before="0" w:line="360" w:lineRule="auto"/>
              <w:ind w:right="345"/>
              <w:jc w:val="both"/>
              <w:rPr>
                <w:rFonts w:ascii="Times New Roman" w:hAnsi="Times New Roman" w:cs="Times New Roman"/>
                <w:sz w:val="24"/>
                <w:szCs w:val="24"/>
              </w:rPr>
            </w:pPr>
            <w:r w:rsidRPr="00093EF8">
              <w:rPr>
                <w:rFonts w:ascii="Times New Roman" w:hAnsi="Times New Roman" w:cs="Times New Roman"/>
                <w:w w:val="105"/>
                <w:sz w:val="24"/>
                <w:szCs w:val="24"/>
              </w:rPr>
              <w:t>0.365237</w:t>
            </w:r>
          </w:p>
        </w:tc>
        <w:tc>
          <w:tcPr>
            <w:tcW w:w="1270" w:type="dxa"/>
          </w:tcPr>
          <w:p w:rsidR="004708E1" w:rsidRPr="00093EF8" w:rsidRDefault="004708E1" w:rsidP="00093EF8">
            <w:pPr>
              <w:pStyle w:val="TableParagraph"/>
              <w:spacing w:before="0" w:line="360" w:lineRule="auto"/>
              <w:ind w:left="273" w:right="210"/>
              <w:jc w:val="both"/>
              <w:rPr>
                <w:rFonts w:ascii="Times New Roman" w:hAnsi="Times New Roman" w:cs="Times New Roman"/>
                <w:sz w:val="24"/>
                <w:szCs w:val="24"/>
              </w:rPr>
            </w:pPr>
            <w:r w:rsidRPr="00093EF8">
              <w:rPr>
                <w:rFonts w:ascii="Times New Roman" w:hAnsi="Times New Roman" w:cs="Times New Roman"/>
                <w:w w:val="105"/>
                <w:sz w:val="24"/>
                <w:szCs w:val="24"/>
              </w:rPr>
              <w:t>7.886338</w:t>
            </w:r>
          </w:p>
        </w:tc>
        <w:tc>
          <w:tcPr>
            <w:tcW w:w="1561" w:type="dxa"/>
          </w:tcPr>
          <w:p w:rsidR="004708E1" w:rsidRPr="00093EF8" w:rsidRDefault="004708E1" w:rsidP="00093EF8">
            <w:pPr>
              <w:pStyle w:val="TableParagraph"/>
              <w:spacing w:before="0" w:line="360" w:lineRule="auto"/>
              <w:ind w:right="413"/>
              <w:jc w:val="both"/>
              <w:rPr>
                <w:rFonts w:ascii="Times New Roman" w:hAnsi="Times New Roman" w:cs="Times New Roman"/>
                <w:sz w:val="24"/>
                <w:szCs w:val="24"/>
              </w:rPr>
            </w:pPr>
            <w:r w:rsidRPr="00093EF8">
              <w:rPr>
                <w:rFonts w:ascii="Times New Roman" w:hAnsi="Times New Roman" w:cs="Times New Roman"/>
                <w:w w:val="105"/>
                <w:sz w:val="24"/>
                <w:szCs w:val="24"/>
              </w:rPr>
              <w:t>15.49471</w:t>
            </w:r>
          </w:p>
        </w:tc>
        <w:tc>
          <w:tcPr>
            <w:tcW w:w="918" w:type="dxa"/>
          </w:tcPr>
          <w:p w:rsidR="004708E1" w:rsidRPr="00093EF8" w:rsidRDefault="004708E1" w:rsidP="00093EF8">
            <w:pPr>
              <w:pStyle w:val="TableParagraph"/>
              <w:spacing w:before="0" w:line="360" w:lineRule="auto"/>
              <w:ind w:right="50"/>
              <w:jc w:val="both"/>
              <w:rPr>
                <w:rFonts w:ascii="Times New Roman" w:hAnsi="Times New Roman" w:cs="Times New Roman"/>
                <w:sz w:val="24"/>
                <w:szCs w:val="24"/>
              </w:rPr>
            </w:pPr>
            <w:r w:rsidRPr="00093EF8">
              <w:rPr>
                <w:rFonts w:ascii="Times New Roman" w:hAnsi="Times New Roman" w:cs="Times New Roman"/>
                <w:w w:val="105"/>
                <w:sz w:val="24"/>
                <w:szCs w:val="24"/>
              </w:rPr>
              <w:t>0.4776</w:t>
            </w:r>
          </w:p>
        </w:tc>
      </w:tr>
      <w:tr w:rsidR="004708E1" w:rsidRPr="00093EF8" w:rsidTr="00EC219F">
        <w:trPr>
          <w:trHeight w:val="317"/>
        </w:trPr>
        <w:tc>
          <w:tcPr>
            <w:tcW w:w="1393" w:type="dxa"/>
          </w:tcPr>
          <w:p w:rsidR="004708E1" w:rsidRPr="00093EF8" w:rsidRDefault="004708E1" w:rsidP="00093EF8">
            <w:pPr>
              <w:pStyle w:val="TableParagraph"/>
              <w:spacing w:before="0" w:line="360" w:lineRule="auto"/>
              <w:ind w:left="271" w:right="335"/>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4</w:t>
            </w:r>
          </w:p>
        </w:tc>
        <w:tc>
          <w:tcPr>
            <w:tcW w:w="1371" w:type="dxa"/>
          </w:tcPr>
          <w:p w:rsidR="004708E1" w:rsidRPr="00093EF8" w:rsidRDefault="004708E1" w:rsidP="00093EF8">
            <w:pPr>
              <w:pStyle w:val="TableParagraph"/>
              <w:spacing w:before="0" w:line="360" w:lineRule="auto"/>
              <w:ind w:right="345"/>
              <w:jc w:val="both"/>
              <w:rPr>
                <w:rFonts w:ascii="Times New Roman" w:hAnsi="Times New Roman" w:cs="Times New Roman"/>
                <w:sz w:val="24"/>
                <w:szCs w:val="24"/>
              </w:rPr>
            </w:pPr>
            <w:r w:rsidRPr="00093EF8">
              <w:rPr>
                <w:rFonts w:ascii="Times New Roman" w:hAnsi="Times New Roman" w:cs="Times New Roman"/>
                <w:w w:val="105"/>
                <w:sz w:val="24"/>
                <w:szCs w:val="24"/>
              </w:rPr>
              <w:t>0.037665</w:t>
            </w:r>
          </w:p>
        </w:tc>
        <w:tc>
          <w:tcPr>
            <w:tcW w:w="1270" w:type="dxa"/>
          </w:tcPr>
          <w:p w:rsidR="004708E1" w:rsidRPr="00093EF8" w:rsidRDefault="004708E1" w:rsidP="00093EF8">
            <w:pPr>
              <w:pStyle w:val="TableParagraph"/>
              <w:spacing w:before="0" w:line="360" w:lineRule="auto"/>
              <w:ind w:left="273" w:right="210"/>
              <w:jc w:val="both"/>
              <w:rPr>
                <w:rFonts w:ascii="Times New Roman" w:hAnsi="Times New Roman" w:cs="Times New Roman"/>
                <w:sz w:val="24"/>
                <w:szCs w:val="24"/>
              </w:rPr>
            </w:pPr>
            <w:r w:rsidRPr="00093EF8">
              <w:rPr>
                <w:rFonts w:ascii="Times New Roman" w:hAnsi="Times New Roman" w:cs="Times New Roman"/>
                <w:w w:val="105"/>
                <w:sz w:val="24"/>
                <w:szCs w:val="24"/>
              </w:rPr>
              <w:t>0.614290</w:t>
            </w:r>
          </w:p>
        </w:tc>
        <w:tc>
          <w:tcPr>
            <w:tcW w:w="1561" w:type="dxa"/>
          </w:tcPr>
          <w:p w:rsidR="004708E1" w:rsidRPr="00093EF8" w:rsidRDefault="004708E1" w:rsidP="00093EF8">
            <w:pPr>
              <w:pStyle w:val="TableParagraph"/>
              <w:spacing w:before="0" w:line="360" w:lineRule="auto"/>
              <w:ind w:right="412"/>
              <w:jc w:val="both"/>
              <w:rPr>
                <w:rFonts w:ascii="Times New Roman" w:hAnsi="Times New Roman" w:cs="Times New Roman"/>
                <w:sz w:val="24"/>
                <w:szCs w:val="24"/>
              </w:rPr>
            </w:pPr>
            <w:r w:rsidRPr="00093EF8">
              <w:rPr>
                <w:rFonts w:ascii="Times New Roman" w:hAnsi="Times New Roman" w:cs="Times New Roman"/>
                <w:w w:val="105"/>
                <w:sz w:val="24"/>
                <w:szCs w:val="24"/>
              </w:rPr>
              <w:t>3.841466</w:t>
            </w:r>
          </w:p>
        </w:tc>
        <w:tc>
          <w:tcPr>
            <w:tcW w:w="918" w:type="dxa"/>
          </w:tcPr>
          <w:p w:rsidR="004708E1" w:rsidRPr="00093EF8" w:rsidRDefault="004708E1" w:rsidP="00093EF8">
            <w:pPr>
              <w:pStyle w:val="TableParagraph"/>
              <w:spacing w:before="0" w:line="360" w:lineRule="auto"/>
              <w:ind w:right="49"/>
              <w:jc w:val="both"/>
              <w:rPr>
                <w:rFonts w:ascii="Times New Roman" w:hAnsi="Times New Roman" w:cs="Times New Roman"/>
                <w:sz w:val="24"/>
                <w:szCs w:val="24"/>
              </w:rPr>
            </w:pPr>
            <w:r w:rsidRPr="00093EF8">
              <w:rPr>
                <w:rFonts w:ascii="Times New Roman" w:hAnsi="Times New Roman" w:cs="Times New Roman"/>
                <w:w w:val="105"/>
                <w:sz w:val="24"/>
                <w:szCs w:val="24"/>
              </w:rPr>
              <w:t>0.4332</w:t>
            </w:r>
          </w:p>
        </w:tc>
      </w:tr>
    </w:tbl>
    <w:p w:rsidR="004708E1" w:rsidRPr="00093EF8" w:rsidRDefault="0031706F" w:rsidP="00093EF8">
      <w:pPr>
        <w:spacing w:line="360" w:lineRule="auto"/>
        <w:ind w:left="260"/>
        <w:jc w:val="both"/>
        <w:rPr>
          <w:rFonts w:ascii="Times New Roman" w:hAnsi="Times New Roman" w:cs="Times New Roman"/>
          <w:sz w:val="24"/>
          <w:szCs w:val="24"/>
        </w:rPr>
      </w:pPr>
      <w:r>
        <w:rPr>
          <w:rFonts w:ascii="Times New Roman" w:hAnsi="Times New Roman" w:cs="Times New Roman"/>
          <w:sz w:val="24"/>
          <w:szCs w:val="24"/>
        </w:rPr>
        <w:lastRenderedPageBreak/>
        <w:pict>
          <v:shape id="_x0000_s1094" style="position:absolute;left:0;text-align:left;margin-left:71.65pt;margin-top:-1.05pt;width:343.35pt;height:2.05pt;z-index:251692032;mso-position-horizontal-relative:page;mso-position-vertical-relative:text" coordorigin="1433,-21" coordsize="6867,41" o:spt="100" adj="0,,0" path="m8299,6l7001,6r-79,l5621,6r-79,l4241,6r-79,l2858,6r-79,l1433,6r,14l2779,20r79,l4162,20r79,l5542,20r79,l6922,20r79,l8299,20r,-14xm8299,-21r-1298,l6922,-21r-1301,l5542,-21r-1301,l4162,-21r-1304,l2779,-21r-1346,l1433,-6r1346,l2858,-6r1304,l4241,-6r1301,l5621,-6r1301,l7001,-6r1298,l8299,-21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Trace</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spacing w:val="-1"/>
          <w:w w:val="105"/>
          <w:sz w:val="24"/>
          <w:szCs w:val="24"/>
        </w:rPr>
        <w:t>test</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w w:val="105"/>
          <w:sz w:val="24"/>
          <w:szCs w:val="24"/>
        </w:rPr>
        <w:t>indicates</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no</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cointegration</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at</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the</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0.05</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level</w:t>
      </w:r>
    </w:p>
    <w:p w:rsidR="004708E1" w:rsidRPr="00093EF8" w:rsidRDefault="004708E1" w:rsidP="00093EF8">
      <w:pPr>
        <w:spacing w:line="360" w:lineRule="auto"/>
        <w:ind w:left="260"/>
        <w:jc w:val="both"/>
        <w:rPr>
          <w:rFonts w:ascii="Times New Roman" w:hAnsi="Times New Roman" w:cs="Times New Roman"/>
          <w:sz w:val="24"/>
          <w:szCs w:val="24"/>
        </w:rPr>
      </w:pPr>
      <w:r w:rsidRPr="00093EF8">
        <w:rPr>
          <w:rFonts w:ascii="Times New Roman" w:hAnsi="Times New Roman" w:cs="Times New Roman"/>
          <w:w w:val="105"/>
          <w:sz w:val="24"/>
          <w:szCs w:val="24"/>
        </w:rPr>
        <w:t>*</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denotes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rejection</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the</w:t>
      </w:r>
      <w:r w:rsidRPr="00093EF8">
        <w:rPr>
          <w:rFonts w:ascii="Times New Roman" w:hAnsi="Times New Roman" w:cs="Times New Roman"/>
          <w:spacing w:val="-12"/>
          <w:w w:val="105"/>
          <w:sz w:val="24"/>
          <w:szCs w:val="24"/>
        </w:rPr>
        <w:t xml:space="preserve"> </w:t>
      </w:r>
      <w:r w:rsidRPr="00093EF8">
        <w:rPr>
          <w:rFonts w:ascii="Times New Roman" w:hAnsi="Times New Roman" w:cs="Times New Roman"/>
          <w:w w:val="105"/>
          <w:sz w:val="24"/>
          <w:szCs w:val="24"/>
        </w:rPr>
        <w:t>hypothesis</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at</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the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0.05</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level</w:t>
      </w:r>
    </w:p>
    <w:p w:rsidR="004708E1" w:rsidRPr="00093EF8" w:rsidRDefault="004708E1" w:rsidP="00093EF8">
      <w:pPr>
        <w:spacing w:line="360" w:lineRule="auto"/>
        <w:ind w:left="260"/>
        <w:jc w:val="both"/>
        <w:rPr>
          <w:rFonts w:ascii="Times New Roman" w:hAnsi="Times New Roman" w:cs="Times New Roman"/>
          <w:sz w:val="24"/>
          <w:szCs w:val="24"/>
        </w:rPr>
      </w:pPr>
      <w:r w:rsidRPr="00093EF8">
        <w:rPr>
          <w:rFonts w:ascii="Times New Roman" w:hAnsi="Times New Roman" w:cs="Times New Roman"/>
          <w:sz w:val="24"/>
          <w:szCs w:val="24"/>
        </w:rPr>
        <w:t>**MacKinnon-Haug-Michelis</w:t>
      </w:r>
      <w:r w:rsidRPr="00093EF8">
        <w:rPr>
          <w:rFonts w:ascii="Times New Roman" w:hAnsi="Times New Roman" w:cs="Times New Roman"/>
          <w:spacing w:val="34"/>
          <w:sz w:val="24"/>
          <w:szCs w:val="24"/>
        </w:rPr>
        <w:t xml:space="preserve"> </w:t>
      </w:r>
      <w:r w:rsidRPr="00093EF8">
        <w:rPr>
          <w:rFonts w:ascii="Times New Roman" w:hAnsi="Times New Roman" w:cs="Times New Roman"/>
          <w:sz w:val="24"/>
          <w:szCs w:val="24"/>
        </w:rPr>
        <w:t>(1999)</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p-values</w:t>
      </w:r>
    </w:p>
    <w:p w:rsidR="004708E1" w:rsidRPr="00093EF8" w:rsidRDefault="004708E1" w:rsidP="00093EF8">
      <w:pPr>
        <w:pStyle w:val="BodyText"/>
        <w:spacing w:line="360" w:lineRule="auto"/>
        <w:jc w:val="both"/>
        <w:rPr>
          <w:sz w:val="24"/>
          <w:szCs w:val="24"/>
        </w:rPr>
      </w:pPr>
    </w:p>
    <w:p w:rsidR="004708E1" w:rsidRPr="00093EF8" w:rsidRDefault="0031706F" w:rsidP="00093EF8">
      <w:pPr>
        <w:spacing w:line="360" w:lineRule="auto"/>
        <w:ind w:left="212"/>
        <w:jc w:val="both"/>
        <w:rPr>
          <w:rFonts w:ascii="Times New Roman" w:hAnsi="Times New Roman" w:cs="Times New Roman"/>
          <w:sz w:val="24"/>
          <w:szCs w:val="24"/>
        </w:rPr>
      </w:pPr>
      <w:r>
        <w:rPr>
          <w:rFonts w:ascii="Times New Roman" w:hAnsi="Times New Roman" w:cs="Times New Roman"/>
          <w:sz w:val="24"/>
          <w:szCs w:val="24"/>
        </w:rPr>
        <w:pict>
          <v:shape id="_x0000_s1095" style="position:absolute;left:0;text-align:left;margin-left:71.65pt;margin-top:14.2pt;width:343.35pt;height:2.05pt;z-index:251693056;mso-position-horizontal-relative:page" coordorigin="1433,284" coordsize="6867,41" o:spt="100" adj="0,,0" path="m8299,311r-1298,l6922,311r-1301,l5542,311r-1301,l4162,311r-1304,l2779,311r-1346,l1433,325r1346,l2858,325r1304,l4241,325r1301,l5621,325r1301,l7001,325r1298,l8299,311xm8299,284r-1298,l6922,284r-1301,l5542,284r-1301,l4162,284r-1304,l2779,284r-1346,l1433,299r1346,l2858,299r1304,l4241,299r1301,l5621,299r1301,l7001,299r1298,l8299,284xe" fillcolor="black" stroked="f">
            <v:stroke joinstyle="round"/>
            <v:formulas/>
            <v:path arrowok="t" o:connecttype="segments"/>
            <w10:wrap anchorx="page"/>
          </v:shape>
        </w:pict>
      </w:r>
      <w:r>
        <w:rPr>
          <w:rFonts w:ascii="Times New Roman" w:hAnsi="Times New Roman" w:cs="Times New Roman"/>
          <w:sz w:val="24"/>
          <w:szCs w:val="24"/>
        </w:rPr>
        <w:pict>
          <v:shape id="_x0000_s1224" style="position:absolute;left:0;text-align:left;margin-left:71.65pt;margin-top:47.1pt;width:343.35pt;height:2.2pt;z-index:-251491328;mso-position-horizontal-relative:page" coordorigin="1433,942" coordsize="6867,44" o:spt="100" adj="0,,0" path="m8299,971r-1298,l6922,971r-1301,l5542,971r-1301,l4162,971r-1304,l2779,971r-1346,l1433,985r1346,l2858,985r1304,l4241,985r1301,l5621,985r1301,l7001,985r1298,l8299,971xm8299,942r-1298,l6922,942r-1301,l5542,942r-1301,l4162,942r-1304,l2779,942r-1346,l1433,956r1346,l2858,956r1304,l4241,956r1301,l5621,956r1301,l7001,956r1298,l8299,942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Unrestricted</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Cointegration</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spacing w:val="-1"/>
          <w:w w:val="105"/>
          <w:sz w:val="24"/>
          <w:szCs w:val="24"/>
        </w:rPr>
        <w:t>Rank</w:t>
      </w:r>
      <w:r w:rsidR="004708E1" w:rsidRPr="00093EF8">
        <w:rPr>
          <w:rFonts w:ascii="Times New Roman" w:hAnsi="Times New Roman" w:cs="Times New Roman"/>
          <w:spacing w:val="-7"/>
          <w:w w:val="105"/>
          <w:sz w:val="24"/>
          <w:szCs w:val="24"/>
        </w:rPr>
        <w:t xml:space="preserve"> </w:t>
      </w:r>
      <w:r w:rsidR="004708E1" w:rsidRPr="00093EF8">
        <w:rPr>
          <w:rFonts w:ascii="Times New Roman" w:hAnsi="Times New Roman" w:cs="Times New Roman"/>
          <w:spacing w:val="-1"/>
          <w:w w:val="105"/>
          <w:sz w:val="24"/>
          <w:szCs w:val="24"/>
        </w:rPr>
        <w:t>Test</w:t>
      </w:r>
      <w:r w:rsidR="004708E1" w:rsidRPr="00093EF8">
        <w:rPr>
          <w:rFonts w:ascii="Times New Roman" w:hAnsi="Times New Roman" w:cs="Times New Roman"/>
          <w:spacing w:val="-8"/>
          <w:w w:val="105"/>
          <w:sz w:val="24"/>
          <w:szCs w:val="24"/>
        </w:rPr>
        <w:t xml:space="preserve"> </w:t>
      </w:r>
      <w:r w:rsidR="004708E1" w:rsidRPr="00093EF8">
        <w:rPr>
          <w:rFonts w:ascii="Times New Roman" w:hAnsi="Times New Roman" w:cs="Times New Roman"/>
          <w:spacing w:val="-1"/>
          <w:w w:val="105"/>
          <w:sz w:val="24"/>
          <w:szCs w:val="24"/>
        </w:rPr>
        <w:t>(Maximum</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spacing w:val="-1"/>
          <w:w w:val="105"/>
          <w:sz w:val="24"/>
          <w:szCs w:val="24"/>
        </w:rPr>
        <w:t>Eigenvalue)</w:t>
      </w:r>
    </w:p>
    <w:p w:rsidR="004708E1" w:rsidRPr="00093EF8" w:rsidRDefault="004708E1" w:rsidP="00093EF8">
      <w:pPr>
        <w:pStyle w:val="BodyText"/>
        <w:spacing w:after="1" w:line="360" w:lineRule="auto"/>
        <w:jc w:val="both"/>
        <w:rPr>
          <w:sz w:val="24"/>
          <w:szCs w:val="24"/>
        </w:rPr>
      </w:pPr>
    </w:p>
    <w:tbl>
      <w:tblPr>
        <w:tblW w:w="0" w:type="auto"/>
        <w:tblInd w:w="231" w:type="dxa"/>
        <w:tblLayout w:type="fixed"/>
        <w:tblCellMar>
          <w:left w:w="0" w:type="dxa"/>
          <w:right w:w="0" w:type="dxa"/>
        </w:tblCellMar>
        <w:tblLook w:val="01E0"/>
      </w:tblPr>
      <w:tblGrid>
        <w:gridCol w:w="1393"/>
        <w:gridCol w:w="1330"/>
        <w:gridCol w:w="1323"/>
        <w:gridCol w:w="1548"/>
        <w:gridCol w:w="917"/>
      </w:tblGrid>
      <w:tr w:rsidR="004708E1" w:rsidRPr="00093EF8" w:rsidTr="00EC219F">
        <w:trPr>
          <w:trHeight w:val="658"/>
        </w:trPr>
        <w:tc>
          <w:tcPr>
            <w:tcW w:w="1393" w:type="dxa"/>
          </w:tcPr>
          <w:p w:rsidR="004708E1" w:rsidRPr="00093EF8" w:rsidRDefault="004708E1" w:rsidP="00093EF8">
            <w:pPr>
              <w:pStyle w:val="TableParagraph"/>
              <w:spacing w:before="0" w:line="360" w:lineRule="auto"/>
              <w:ind w:left="178" w:hanging="46"/>
              <w:jc w:val="both"/>
              <w:rPr>
                <w:rFonts w:ascii="Times New Roman" w:hAnsi="Times New Roman" w:cs="Times New Roman"/>
                <w:sz w:val="24"/>
                <w:szCs w:val="24"/>
              </w:rPr>
            </w:pPr>
            <w:r w:rsidRPr="00093EF8">
              <w:rPr>
                <w:rFonts w:ascii="Times New Roman" w:hAnsi="Times New Roman" w:cs="Times New Roman"/>
                <w:sz w:val="24"/>
                <w:szCs w:val="24"/>
              </w:rPr>
              <w:t>Hypothesized</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No.</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w w:val="105"/>
                <w:sz w:val="24"/>
                <w:szCs w:val="24"/>
              </w:rPr>
              <w:t>CE(s)</w:t>
            </w:r>
          </w:p>
        </w:tc>
        <w:tc>
          <w:tcPr>
            <w:tcW w:w="133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right="259"/>
              <w:jc w:val="both"/>
              <w:rPr>
                <w:rFonts w:ascii="Times New Roman" w:hAnsi="Times New Roman" w:cs="Times New Roman"/>
                <w:sz w:val="24"/>
                <w:szCs w:val="24"/>
              </w:rPr>
            </w:pPr>
            <w:r w:rsidRPr="00093EF8">
              <w:rPr>
                <w:rFonts w:ascii="Times New Roman" w:hAnsi="Times New Roman" w:cs="Times New Roman"/>
                <w:w w:val="105"/>
                <w:sz w:val="24"/>
                <w:szCs w:val="24"/>
              </w:rPr>
              <w:t>Eigenvalue</w:t>
            </w:r>
          </w:p>
        </w:tc>
        <w:tc>
          <w:tcPr>
            <w:tcW w:w="1323" w:type="dxa"/>
          </w:tcPr>
          <w:p w:rsidR="004708E1" w:rsidRPr="00093EF8" w:rsidRDefault="004708E1" w:rsidP="00093EF8">
            <w:pPr>
              <w:pStyle w:val="TableParagraph"/>
              <w:spacing w:before="0" w:line="360" w:lineRule="auto"/>
              <w:ind w:left="374" w:hanging="113"/>
              <w:jc w:val="both"/>
              <w:rPr>
                <w:rFonts w:ascii="Times New Roman" w:hAnsi="Times New Roman" w:cs="Times New Roman"/>
                <w:sz w:val="24"/>
                <w:szCs w:val="24"/>
              </w:rPr>
            </w:pPr>
            <w:r w:rsidRPr="00093EF8">
              <w:rPr>
                <w:rFonts w:ascii="Times New Roman" w:hAnsi="Times New Roman" w:cs="Times New Roman"/>
                <w:sz w:val="24"/>
                <w:szCs w:val="24"/>
              </w:rPr>
              <w:t>Max-Eigen</w:t>
            </w:r>
            <w:r w:rsidRPr="00093EF8">
              <w:rPr>
                <w:rFonts w:ascii="Times New Roman" w:hAnsi="Times New Roman" w:cs="Times New Roman"/>
                <w:spacing w:val="-45"/>
                <w:sz w:val="24"/>
                <w:szCs w:val="24"/>
              </w:rPr>
              <w:t xml:space="preserve"> </w:t>
            </w:r>
            <w:r w:rsidRPr="00093EF8">
              <w:rPr>
                <w:rFonts w:ascii="Times New Roman" w:hAnsi="Times New Roman" w:cs="Times New Roman"/>
                <w:w w:val="105"/>
                <w:sz w:val="24"/>
                <w:szCs w:val="24"/>
              </w:rPr>
              <w:t>Statistic</w:t>
            </w:r>
          </w:p>
        </w:tc>
        <w:tc>
          <w:tcPr>
            <w:tcW w:w="1548" w:type="dxa"/>
          </w:tcPr>
          <w:p w:rsidR="004708E1" w:rsidRPr="00093EF8" w:rsidRDefault="004708E1" w:rsidP="00093EF8">
            <w:pPr>
              <w:pStyle w:val="TableParagraph"/>
              <w:spacing w:before="0" w:line="360" w:lineRule="auto"/>
              <w:ind w:left="203" w:right="267"/>
              <w:jc w:val="both"/>
              <w:rPr>
                <w:rFonts w:ascii="Times New Roman" w:hAnsi="Times New Roman" w:cs="Times New Roman"/>
                <w:sz w:val="24"/>
                <w:szCs w:val="24"/>
              </w:rPr>
            </w:pPr>
            <w:r w:rsidRPr="00093EF8">
              <w:rPr>
                <w:rFonts w:ascii="Times New Roman" w:hAnsi="Times New Roman" w:cs="Times New Roman"/>
                <w:w w:val="105"/>
                <w:sz w:val="24"/>
                <w:szCs w:val="24"/>
              </w:rPr>
              <w:t>0.05</w:t>
            </w:r>
          </w:p>
          <w:p w:rsidR="004708E1" w:rsidRPr="00093EF8" w:rsidRDefault="004708E1" w:rsidP="00093EF8">
            <w:pPr>
              <w:pStyle w:val="TableParagraph"/>
              <w:spacing w:before="0" w:line="360" w:lineRule="auto"/>
              <w:ind w:left="203" w:right="270"/>
              <w:jc w:val="both"/>
              <w:rPr>
                <w:rFonts w:ascii="Times New Roman" w:hAnsi="Times New Roman" w:cs="Times New Roman"/>
                <w:sz w:val="24"/>
                <w:szCs w:val="24"/>
              </w:rPr>
            </w:pPr>
            <w:r w:rsidRPr="00093EF8">
              <w:rPr>
                <w:rFonts w:ascii="Times New Roman" w:hAnsi="Times New Roman" w:cs="Times New Roman"/>
                <w:spacing w:val="-1"/>
                <w:w w:val="105"/>
                <w:sz w:val="24"/>
                <w:szCs w:val="24"/>
              </w:rPr>
              <w:t>Critical</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Value</w:t>
            </w:r>
          </w:p>
        </w:tc>
        <w:tc>
          <w:tcPr>
            <w:tcW w:w="917"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ind w:right="63"/>
              <w:jc w:val="both"/>
              <w:rPr>
                <w:rFonts w:ascii="Times New Roman" w:hAnsi="Times New Roman" w:cs="Times New Roman"/>
                <w:sz w:val="24"/>
                <w:szCs w:val="24"/>
              </w:rPr>
            </w:pPr>
            <w:r w:rsidRPr="00093EF8">
              <w:rPr>
                <w:rFonts w:ascii="Times New Roman" w:hAnsi="Times New Roman" w:cs="Times New Roman"/>
                <w:w w:val="105"/>
                <w:sz w:val="24"/>
                <w:szCs w:val="24"/>
              </w:rPr>
              <w:t>Prob.**</w:t>
            </w:r>
          </w:p>
        </w:tc>
      </w:tr>
      <w:tr w:rsidR="004708E1" w:rsidRPr="00093EF8" w:rsidTr="00EC219F">
        <w:trPr>
          <w:trHeight w:val="338"/>
        </w:trPr>
        <w:tc>
          <w:tcPr>
            <w:tcW w:w="1393" w:type="dxa"/>
          </w:tcPr>
          <w:p w:rsidR="004708E1" w:rsidRPr="00093EF8" w:rsidRDefault="004708E1" w:rsidP="00093EF8">
            <w:pPr>
              <w:pStyle w:val="TableParagraph"/>
              <w:spacing w:before="0" w:line="360" w:lineRule="auto"/>
              <w:ind w:left="269" w:right="335"/>
              <w:jc w:val="both"/>
              <w:rPr>
                <w:rFonts w:ascii="Times New Roman" w:hAnsi="Times New Roman" w:cs="Times New Roman"/>
                <w:sz w:val="24"/>
                <w:szCs w:val="24"/>
              </w:rPr>
            </w:pPr>
            <w:r w:rsidRPr="00093EF8">
              <w:rPr>
                <w:rFonts w:ascii="Times New Roman" w:hAnsi="Times New Roman" w:cs="Times New Roman"/>
                <w:w w:val="105"/>
                <w:sz w:val="24"/>
                <w:szCs w:val="24"/>
              </w:rPr>
              <w:t>None</w:t>
            </w:r>
          </w:p>
        </w:tc>
        <w:tc>
          <w:tcPr>
            <w:tcW w:w="1330" w:type="dxa"/>
          </w:tcPr>
          <w:p w:rsidR="004708E1" w:rsidRPr="00093EF8" w:rsidRDefault="004708E1" w:rsidP="00093EF8">
            <w:pPr>
              <w:pStyle w:val="TableParagraph"/>
              <w:spacing w:before="0" w:line="360" w:lineRule="auto"/>
              <w:ind w:right="304"/>
              <w:jc w:val="both"/>
              <w:rPr>
                <w:rFonts w:ascii="Times New Roman" w:hAnsi="Times New Roman" w:cs="Times New Roman"/>
                <w:sz w:val="24"/>
                <w:szCs w:val="24"/>
              </w:rPr>
            </w:pPr>
            <w:r w:rsidRPr="00093EF8">
              <w:rPr>
                <w:rFonts w:ascii="Times New Roman" w:hAnsi="Times New Roman" w:cs="Times New Roman"/>
                <w:w w:val="105"/>
                <w:sz w:val="24"/>
                <w:szCs w:val="24"/>
              </w:rPr>
              <w:t>0.763299</w:t>
            </w:r>
          </w:p>
        </w:tc>
        <w:tc>
          <w:tcPr>
            <w:tcW w:w="1323" w:type="dxa"/>
          </w:tcPr>
          <w:p w:rsidR="004708E1" w:rsidRPr="00093EF8" w:rsidRDefault="004708E1" w:rsidP="00093EF8">
            <w:pPr>
              <w:pStyle w:val="TableParagraph"/>
              <w:spacing w:before="0" w:line="360" w:lineRule="auto"/>
              <w:ind w:left="315" w:right="222"/>
              <w:jc w:val="both"/>
              <w:rPr>
                <w:rFonts w:ascii="Times New Roman" w:hAnsi="Times New Roman" w:cs="Times New Roman"/>
                <w:sz w:val="24"/>
                <w:szCs w:val="24"/>
              </w:rPr>
            </w:pPr>
            <w:r w:rsidRPr="00093EF8">
              <w:rPr>
                <w:rFonts w:ascii="Times New Roman" w:hAnsi="Times New Roman" w:cs="Times New Roman"/>
                <w:w w:val="105"/>
                <w:sz w:val="24"/>
                <w:szCs w:val="24"/>
              </w:rPr>
              <w:t>23.05534</w:t>
            </w:r>
          </w:p>
        </w:tc>
        <w:tc>
          <w:tcPr>
            <w:tcW w:w="1548" w:type="dxa"/>
          </w:tcPr>
          <w:p w:rsidR="004708E1" w:rsidRPr="00093EF8" w:rsidRDefault="004708E1" w:rsidP="00093EF8">
            <w:pPr>
              <w:pStyle w:val="TableParagraph"/>
              <w:spacing w:before="0" w:line="360" w:lineRule="auto"/>
              <w:ind w:left="203" w:right="216"/>
              <w:jc w:val="both"/>
              <w:rPr>
                <w:rFonts w:ascii="Times New Roman" w:hAnsi="Times New Roman" w:cs="Times New Roman"/>
                <w:sz w:val="24"/>
                <w:szCs w:val="24"/>
              </w:rPr>
            </w:pPr>
            <w:r w:rsidRPr="00093EF8">
              <w:rPr>
                <w:rFonts w:ascii="Times New Roman" w:hAnsi="Times New Roman" w:cs="Times New Roman"/>
                <w:w w:val="105"/>
                <w:sz w:val="24"/>
                <w:szCs w:val="24"/>
              </w:rPr>
              <w:t>33.87687</w:t>
            </w:r>
          </w:p>
        </w:tc>
        <w:tc>
          <w:tcPr>
            <w:tcW w:w="917" w:type="dxa"/>
          </w:tcPr>
          <w:p w:rsidR="004708E1" w:rsidRPr="00093EF8" w:rsidRDefault="004708E1" w:rsidP="00093EF8">
            <w:pPr>
              <w:pStyle w:val="TableParagraph"/>
              <w:spacing w:before="0" w:line="360" w:lineRule="auto"/>
              <w:ind w:right="48"/>
              <w:jc w:val="both"/>
              <w:rPr>
                <w:rFonts w:ascii="Times New Roman" w:hAnsi="Times New Roman" w:cs="Times New Roman"/>
                <w:sz w:val="24"/>
                <w:szCs w:val="24"/>
              </w:rPr>
            </w:pPr>
            <w:r w:rsidRPr="00093EF8">
              <w:rPr>
                <w:rFonts w:ascii="Times New Roman" w:hAnsi="Times New Roman" w:cs="Times New Roman"/>
                <w:w w:val="105"/>
                <w:sz w:val="24"/>
                <w:szCs w:val="24"/>
              </w:rPr>
              <w:t>0.5262</w:t>
            </w:r>
          </w:p>
        </w:tc>
      </w:tr>
      <w:tr w:rsidR="004708E1" w:rsidRPr="00093EF8" w:rsidTr="00EC219F">
        <w:trPr>
          <w:trHeight w:val="219"/>
        </w:trPr>
        <w:tc>
          <w:tcPr>
            <w:tcW w:w="1393" w:type="dxa"/>
          </w:tcPr>
          <w:p w:rsidR="004708E1" w:rsidRPr="00093EF8" w:rsidRDefault="004708E1" w:rsidP="00093EF8">
            <w:pPr>
              <w:pStyle w:val="TableParagraph"/>
              <w:spacing w:before="0" w:line="360" w:lineRule="auto"/>
              <w:ind w:left="271" w:right="335"/>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1</w:t>
            </w:r>
          </w:p>
        </w:tc>
        <w:tc>
          <w:tcPr>
            <w:tcW w:w="1330" w:type="dxa"/>
          </w:tcPr>
          <w:p w:rsidR="004708E1" w:rsidRPr="00093EF8" w:rsidRDefault="004708E1" w:rsidP="00093EF8">
            <w:pPr>
              <w:pStyle w:val="TableParagraph"/>
              <w:spacing w:before="0" w:line="360" w:lineRule="auto"/>
              <w:ind w:right="304"/>
              <w:jc w:val="both"/>
              <w:rPr>
                <w:rFonts w:ascii="Times New Roman" w:hAnsi="Times New Roman" w:cs="Times New Roman"/>
                <w:sz w:val="24"/>
                <w:szCs w:val="24"/>
              </w:rPr>
            </w:pPr>
            <w:r w:rsidRPr="00093EF8">
              <w:rPr>
                <w:rFonts w:ascii="Times New Roman" w:hAnsi="Times New Roman" w:cs="Times New Roman"/>
                <w:w w:val="105"/>
                <w:sz w:val="24"/>
                <w:szCs w:val="24"/>
              </w:rPr>
              <w:t>0.596740</w:t>
            </w:r>
          </w:p>
        </w:tc>
        <w:tc>
          <w:tcPr>
            <w:tcW w:w="1323" w:type="dxa"/>
          </w:tcPr>
          <w:p w:rsidR="004708E1" w:rsidRPr="00093EF8" w:rsidRDefault="004708E1" w:rsidP="00093EF8">
            <w:pPr>
              <w:pStyle w:val="TableParagraph"/>
              <w:spacing w:before="0" w:line="360" w:lineRule="auto"/>
              <w:ind w:left="314" w:right="222"/>
              <w:jc w:val="both"/>
              <w:rPr>
                <w:rFonts w:ascii="Times New Roman" w:hAnsi="Times New Roman" w:cs="Times New Roman"/>
                <w:sz w:val="24"/>
                <w:szCs w:val="24"/>
              </w:rPr>
            </w:pPr>
            <w:r w:rsidRPr="00093EF8">
              <w:rPr>
                <w:rFonts w:ascii="Times New Roman" w:hAnsi="Times New Roman" w:cs="Times New Roman"/>
                <w:w w:val="105"/>
                <w:sz w:val="24"/>
                <w:szCs w:val="24"/>
              </w:rPr>
              <w:t>14.53077</w:t>
            </w:r>
          </w:p>
        </w:tc>
        <w:tc>
          <w:tcPr>
            <w:tcW w:w="1548" w:type="dxa"/>
          </w:tcPr>
          <w:p w:rsidR="004708E1" w:rsidRPr="00093EF8" w:rsidRDefault="004708E1" w:rsidP="00093EF8">
            <w:pPr>
              <w:pStyle w:val="TableParagraph"/>
              <w:spacing w:before="0" w:line="360" w:lineRule="auto"/>
              <w:ind w:left="203" w:right="215"/>
              <w:jc w:val="both"/>
              <w:rPr>
                <w:rFonts w:ascii="Times New Roman" w:hAnsi="Times New Roman" w:cs="Times New Roman"/>
                <w:sz w:val="24"/>
                <w:szCs w:val="24"/>
              </w:rPr>
            </w:pPr>
            <w:r w:rsidRPr="00093EF8">
              <w:rPr>
                <w:rFonts w:ascii="Times New Roman" w:hAnsi="Times New Roman" w:cs="Times New Roman"/>
                <w:w w:val="105"/>
                <w:sz w:val="24"/>
                <w:szCs w:val="24"/>
              </w:rPr>
              <w:t>27.58434</w:t>
            </w:r>
          </w:p>
        </w:tc>
        <w:tc>
          <w:tcPr>
            <w:tcW w:w="917" w:type="dxa"/>
          </w:tcPr>
          <w:p w:rsidR="004708E1" w:rsidRPr="00093EF8" w:rsidRDefault="004708E1" w:rsidP="00093EF8">
            <w:pPr>
              <w:pStyle w:val="TableParagraph"/>
              <w:spacing w:before="0" w:line="360" w:lineRule="auto"/>
              <w:ind w:right="48"/>
              <w:jc w:val="both"/>
              <w:rPr>
                <w:rFonts w:ascii="Times New Roman" w:hAnsi="Times New Roman" w:cs="Times New Roman"/>
                <w:sz w:val="24"/>
                <w:szCs w:val="24"/>
              </w:rPr>
            </w:pPr>
            <w:r w:rsidRPr="00093EF8">
              <w:rPr>
                <w:rFonts w:ascii="Times New Roman" w:hAnsi="Times New Roman" w:cs="Times New Roman"/>
                <w:w w:val="105"/>
                <w:sz w:val="24"/>
                <w:szCs w:val="24"/>
              </w:rPr>
              <w:t>0.7843</w:t>
            </w:r>
          </w:p>
        </w:tc>
      </w:tr>
      <w:tr w:rsidR="004708E1" w:rsidRPr="00093EF8" w:rsidTr="00EC219F">
        <w:trPr>
          <w:trHeight w:val="219"/>
        </w:trPr>
        <w:tc>
          <w:tcPr>
            <w:tcW w:w="1393" w:type="dxa"/>
          </w:tcPr>
          <w:p w:rsidR="004708E1" w:rsidRPr="00093EF8" w:rsidRDefault="004708E1" w:rsidP="00093EF8">
            <w:pPr>
              <w:pStyle w:val="TableParagraph"/>
              <w:spacing w:before="0" w:line="360" w:lineRule="auto"/>
              <w:ind w:left="271" w:right="335"/>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2</w:t>
            </w:r>
          </w:p>
        </w:tc>
        <w:tc>
          <w:tcPr>
            <w:tcW w:w="1330" w:type="dxa"/>
          </w:tcPr>
          <w:p w:rsidR="004708E1" w:rsidRPr="00093EF8" w:rsidRDefault="004708E1" w:rsidP="00093EF8">
            <w:pPr>
              <w:pStyle w:val="TableParagraph"/>
              <w:spacing w:before="0" w:line="360" w:lineRule="auto"/>
              <w:ind w:right="303"/>
              <w:jc w:val="both"/>
              <w:rPr>
                <w:rFonts w:ascii="Times New Roman" w:hAnsi="Times New Roman" w:cs="Times New Roman"/>
                <w:sz w:val="24"/>
                <w:szCs w:val="24"/>
              </w:rPr>
            </w:pPr>
            <w:r w:rsidRPr="00093EF8">
              <w:rPr>
                <w:rFonts w:ascii="Times New Roman" w:hAnsi="Times New Roman" w:cs="Times New Roman"/>
                <w:w w:val="105"/>
                <w:sz w:val="24"/>
                <w:szCs w:val="24"/>
              </w:rPr>
              <w:t>0.428902</w:t>
            </w:r>
          </w:p>
        </w:tc>
        <w:tc>
          <w:tcPr>
            <w:tcW w:w="1323" w:type="dxa"/>
          </w:tcPr>
          <w:p w:rsidR="004708E1" w:rsidRPr="00093EF8" w:rsidRDefault="004708E1" w:rsidP="00093EF8">
            <w:pPr>
              <w:pStyle w:val="TableParagraph"/>
              <w:spacing w:before="0" w:line="360" w:lineRule="auto"/>
              <w:ind w:left="314" w:right="222"/>
              <w:jc w:val="both"/>
              <w:rPr>
                <w:rFonts w:ascii="Times New Roman" w:hAnsi="Times New Roman" w:cs="Times New Roman"/>
                <w:sz w:val="24"/>
                <w:szCs w:val="24"/>
              </w:rPr>
            </w:pPr>
            <w:r w:rsidRPr="00093EF8">
              <w:rPr>
                <w:rFonts w:ascii="Times New Roman" w:hAnsi="Times New Roman" w:cs="Times New Roman"/>
                <w:w w:val="105"/>
                <w:sz w:val="24"/>
                <w:szCs w:val="24"/>
              </w:rPr>
              <w:t>8.963118</w:t>
            </w:r>
          </w:p>
        </w:tc>
        <w:tc>
          <w:tcPr>
            <w:tcW w:w="1548" w:type="dxa"/>
          </w:tcPr>
          <w:p w:rsidR="004708E1" w:rsidRPr="00093EF8" w:rsidRDefault="004708E1" w:rsidP="00093EF8">
            <w:pPr>
              <w:pStyle w:val="TableParagraph"/>
              <w:spacing w:before="0" w:line="360" w:lineRule="auto"/>
              <w:ind w:left="203" w:right="216"/>
              <w:jc w:val="both"/>
              <w:rPr>
                <w:rFonts w:ascii="Times New Roman" w:hAnsi="Times New Roman" w:cs="Times New Roman"/>
                <w:sz w:val="24"/>
                <w:szCs w:val="24"/>
              </w:rPr>
            </w:pPr>
            <w:r w:rsidRPr="00093EF8">
              <w:rPr>
                <w:rFonts w:ascii="Times New Roman" w:hAnsi="Times New Roman" w:cs="Times New Roman"/>
                <w:w w:val="105"/>
                <w:sz w:val="24"/>
                <w:szCs w:val="24"/>
              </w:rPr>
              <w:t>21.13162</w:t>
            </w:r>
          </w:p>
        </w:tc>
        <w:tc>
          <w:tcPr>
            <w:tcW w:w="917" w:type="dxa"/>
          </w:tcPr>
          <w:p w:rsidR="004708E1" w:rsidRPr="00093EF8" w:rsidRDefault="004708E1" w:rsidP="00093EF8">
            <w:pPr>
              <w:pStyle w:val="TableParagraph"/>
              <w:spacing w:before="0" w:line="360" w:lineRule="auto"/>
              <w:ind w:right="47"/>
              <w:jc w:val="both"/>
              <w:rPr>
                <w:rFonts w:ascii="Times New Roman" w:hAnsi="Times New Roman" w:cs="Times New Roman"/>
                <w:sz w:val="24"/>
                <w:szCs w:val="24"/>
              </w:rPr>
            </w:pPr>
            <w:r w:rsidRPr="00093EF8">
              <w:rPr>
                <w:rFonts w:ascii="Times New Roman" w:hAnsi="Times New Roman" w:cs="Times New Roman"/>
                <w:w w:val="105"/>
                <w:sz w:val="24"/>
                <w:szCs w:val="24"/>
              </w:rPr>
              <w:t>0.8354</w:t>
            </w:r>
          </w:p>
        </w:tc>
      </w:tr>
      <w:tr w:rsidR="004708E1" w:rsidRPr="00093EF8" w:rsidTr="00EC219F">
        <w:trPr>
          <w:trHeight w:val="218"/>
        </w:trPr>
        <w:tc>
          <w:tcPr>
            <w:tcW w:w="1393" w:type="dxa"/>
          </w:tcPr>
          <w:p w:rsidR="004708E1" w:rsidRPr="00093EF8" w:rsidRDefault="004708E1" w:rsidP="00093EF8">
            <w:pPr>
              <w:pStyle w:val="TableParagraph"/>
              <w:spacing w:before="0" w:line="360" w:lineRule="auto"/>
              <w:ind w:left="271" w:right="335"/>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3</w:t>
            </w:r>
          </w:p>
        </w:tc>
        <w:tc>
          <w:tcPr>
            <w:tcW w:w="1330" w:type="dxa"/>
          </w:tcPr>
          <w:p w:rsidR="004708E1" w:rsidRPr="00093EF8" w:rsidRDefault="004708E1" w:rsidP="00093EF8">
            <w:pPr>
              <w:pStyle w:val="TableParagraph"/>
              <w:spacing w:before="0" w:line="360" w:lineRule="auto"/>
              <w:ind w:right="304"/>
              <w:jc w:val="both"/>
              <w:rPr>
                <w:rFonts w:ascii="Times New Roman" w:hAnsi="Times New Roman" w:cs="Times New Roman"/>
                <w:sz w:val="24"/>
                <w:szCs w:val="24"/>
              </w:rPr>
            </w:pPr>
            <w:r w:rsidRPr="00093EF8">
              <w:rPr>
                <w:rFonts w:ascii="Times New Roman" w:hAnsi="Times New Roman" w:cs="Times New Roman"/>
                <w:w w:val="105"/>
                <w:sz w:val="24"/>
                <w:szCs w:val="24"/>
              </w:rPr>
              <w:t>0.365237</w:t>
            </w:r>
          </w:p>
        </w:tc>
        <w:tc>
          <w:tcPr>
            <w:tcW w:w="1323" w:type="dxa"/>
          </w:tcPr>
          <w:p w:rsidR="004708E1" w:rsidRPr="00093EF8" w:rsidRDefault="004708E1" w:rsidP="00093EF8">
            <w:pPr>
              <w:pStyle w:val="TableParagraph"/>
              <w:spacing w:before="0" w:line="360" w:lineRule="auto"/>
              <w:ind w:left="314" w:right="222"/>
              <w:jc w:val="both"/>
              <w:rPr>
                <w:rFonts w:ascii="Times New Roman" w:hAnsi="Times New Roman" w:cs="Times New Roman"/>
                <w:sz w:val="24"/>
                <w:szCs w:val="24"/>
              </w:rPr>
            </w:pPr>
            <w:r w:rsidRPr="00093EF8">
              <w:rPr>
                <w:rFonts w:ascii="Times New Roman" w:hAnsi="Times New Roman" w:cs="Times New Roman"/>
                <w:w w:val="105"/>
                <w:sz w:val="24"/>
                <w:szCs w:val="24"/>
              </w:rPr>
              <w:t>7.272048</w:t>
            </w:r>
          </w:p>
        </w:tc>
        <w:tc>
          <w:tcPr>
            <w:tcW w:w="1548" w:type="dxa"/>
          </w:tcPr>
          <w:p w:rsidR="004708E1" w:rsidRPr="00093EF8" w:rsidRDefault="004708E1" w:rsidP="00093EF8">
            <w:pPr>
              <w:pStyle w:val="TableParagraph"/>
              <w:spacing w:before="0" w:line="360" w:lineRule="auto"/>
              <w:ind w:left="203" w:right="215"/>
              <w:jc w:val="both"/>
              <w:rPr>
                <w:rFonts w:ascii="Times New Roman" w:hAnsi="Times New Roman" w:cs="Times New Roman"/>
                <w:sz w:val="24"/>
                <w:szCs w:val="24"/>
              </w:rPr>
            </w:pPr>
            <w:r w:rsidRPr="00093EF8">
              <w:rPr>
                <w:rFonts w:ascii="Times New Roman" w:hAnsi="Times New Roman" w:cs="Times New Roman"/>
                <w:w w:val="105"/>
                <w:sz w:val="24"/>
                <w:szCs w:val="24"/>
              </w:rPr>
              <w:t>14.26460</w:t>
            </w:r>
          </w:p>
        </w:tc>
        <w:tc>
          <w:tcPr>
            <w:tcW w:w="917" w:type="dxa"/>
          </w:tcPr>
          <w:p w:rsidR="004708E1" w:rsidRPr="00093EF8" w:rsidRDefault="004708E1" w:rsidP="00093EF8">
            <w:pPr>
              <w:pStyle w:val="TableParagraph"/>
              <w:spacing w:before="0" w:line="360" w:lineRule="auto"/>
              <w:ind w:right="48"/>
              <w:jc w:val="both"/>
              <w:rPr>
                <w:rFonts w:ascii="Times New Roman" w:hAnsi="Times New Roman" w:cs="Times New Roman"/>
                <w:sz w:val="24"/>
                <w:szCs w:val="24"/>
              </w:rPr>
            </w:pPr>
            <w:r w:rsidRPr="00093EF8">
              <w:rPr>
                <w:rFonts w:ascii="Times New Roman" w:hAnsi="Times New Roman" w:cs="Times New Roman"/>
                <w:w w:val="105"/>
                <w:sz w:val="24"/>
                <w:szCs w:val="24"/>
              </w:rPr>
              <w:t>0.4575</w:t>
            </w:r>
          </w:p>
        </w:tc>
      </w:tr>
      <w:tr w:rsidR="004708E1" w:rsidRPr="00093EF8" w:rsidTr="00EC219F">
        <w:trPr>
          <w:trHeight w:val="316"/>
        </w:trPr>
        <w:tc>
          <w:tcPr>
            <w:tcW w:w="1393" w:type="dxa"/>
          </w:tcPr>
          <w:p w:rsidR="004708E1" w:rsidRPr="00093EF8" w:rsidRDefault="004708E1" w:rsidP="00093EF8">
            <w:pPr>
              <w:pStyle w:val="TableParagraph"/>
              <w:spacing w:before="0" w:line="360" w:lineRule="auto"/>
              <w:ind w:left="271" w:right="335"/>
              <w:jc w:val="both"/>
              <w:rPr>
                <w:rFonts w:ascii="Times New Roman" w:hAnsi="Times New Roman" w:cs="Times New Roman"/>
                <w:sz w:val="24"/>
                <w:szCs w:val="24"/>
              </w:rPr>
            </w:pPr>
            <w:r w:rsidRPr="00093EF8">
              <w:rPr>
                <w:rFonts w:ascii="Times New Roman" w:hAnsi="Times New Roman" w:cs="Times New Roman"/>
                <w:w w:val="105"/>
                <w:sz w:val="24"/>
                <w:szCs w:val="24"/>
              </w:rPr>
              <w:t>At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most</w:t>
            </w:r>
            <w:r w:rsidRPr="00093EF8">
              <w:rPr>
                <w:rFonts w:ascii="Times New Roman" w:hAnsi="Times New Roman" w:cs="Times New Roman"/>
                <w:spacing w:val="-4"/>
                <w:w w:val="105"/>
                <w:sz w:val="24"/>
                <w:szCs w:val="24"/>
              </w:rPr>
              <w:t xml:space="preserve"> </w:t>
            </w:r>
            <w:r w:rsidRPr="00093EF8">
              <w:rPr>
                <w:rFonts w:ascii="Times New Roman" w:hAnsi="Times New Roman" w:cs="Times New Roman"/>
                <w:w w:val="105"/>
                <w:sz w:val="24"/>
                <w:szCs w:val="24"/>
              </w:rPr>
              <w:t>4</w:t>
            </w:r>
          </w:p>
        </w:tc>
        <w:tc>
          <w:tcPr>
            <w:tcW w:w="1330" w:type="dxa"/>
          </w:tcPr>
          <w:p w:rsidR="004708E1" w:rsidRPr="00093EF8" w:rsidRDefault="004708E1" w:rsidP="00093EF8">
            <w:pPr>
              <w:pStyle w:val="TableParagraph"/>
              <w:spacing w:before="0" w:line="360" w:lineRule="auto"/>
              <w:ind w:right="304"/>
              <w:jc w:val="both"/>
              <w:rPr>
                <w:rFonts w:ascii="Times New Roman" w:hAnsi="Times New Roman" w:cs="Times New Roman"/>
                <w:sz w:val="24"/>
                <w:szCs w:val="24"/>
              </w:rPr>
            </w:pPr>
            <w:r w:rsidRPr="00093EF8">
              <w:rPr>
                <w:rFonts w:ascii="Times New Roman" w:hAnsi="Times New Roman" w:cs="Times New Roman"/>
                <w:w w:val="105"/>
                <w:sz w:val="24"/>
                <w:szCs w:val="24"/>
              </w:rPr>
              <w:t>0.037665</w:t>
            </w:r>
          </w:p>
        </w:tc>
        <w:tc>
          <w:tcPr>
            <w:tcW w:w="1323" w:type="dxa"/>
          </w:tcPr>
          <w:p w:rsidR="004708E1" w:rsidRPr="00093EF8" w:rsidRDefault="004708E1" w:rsidP="00093EF8">
            <w:pPr>
              <w:pStyle w:val="TableParagraph"/>
              <w:spacing w:before="0" w:line="360" w:lineRule="auto"/>
              <w:ind w:left="314" w:right="222"/>
              <w:jc w:val="both"/>
              <w:rPr>
                <w:rFonts w:ascii="Times New Roman" w:hAnsi="Times New Roman" w:cs="Times New Roman"/>
                <w:sz w:val="24"/>
                <w:szCs w:val="24"/>
              </w:rPr>
            </w:pPr>
            <w:r w:rsidRPr="00093EF8">
              <w:rPr>
                <w:rFonts w:ascii="Times New Roman" w:hAnsi="Times New Roman" w:cs="Times New Roman"/>
                <w:w w:val="105"/>
                <w:sz w:val="24"/>
                <w:szCs w:val="24"/>
              </w:rPr>
              <w:t>0.614290</w:t>
            </w:r>
          </w:p>
        </w:tc>
        <w:tc>
          <w:tcPr>
            <w:tcW w:w="1548" w:type="dxa"/>
          </w:tcPr>
          <w:p w:rsidR="004708E1" w:rsidRPr="00093EF8" w:rsidRDefault="004708E1" w:rsidP="00093EF8">
            <w:pPr>
              <w:pStyle w:val="TableParagraph"/>
              <w:spacing w:before="0" w:line="360" w:lineRule="auto"/>
              <w:ind w:left="203" w:right="215"/>
              <w:jc w:val="both"/>
              <w:rPr>
                <w:rFonts w:ascii="Times New Roman" w:hAnsi="Times New Roman" w:cs="Times New Roman"/>
                <w:sz w:val="24"/>
                <w:szCs w:val="24"/>
              </w:rPr>
            </w:pPr>
            <w:r w:rsidRPr="00093EF8">
              <w:rPr>
                <w:rFonts w:ascii="Times New Roman" w:hAnsi="Times New Roman" w:cs="Times New Roman"/>
                <w:w w:val="105"/>
                <w:sz w:val="24"/>
                <w:szCs w:val="24"/>
              </w:rPr>
              <w:t>3.841466</w:t>
            </w:r>
          </w:p>
        </w:tc>
        <w:tc>
          <w:tcPr>
            <w:tcW w:w="917" w:type="dxa"/>
          </w:tcPr>
          <w:p w:rsidR="004708E1" w:rsidRPr="00093EF8" w:rsidRDefault="004708E1" w:rsidP="00093EF8">
            <w:pPr>
              <w:pStyle w:val="TableParagraph"/>
              <w:spacing w:before="0" w:line="360" w:lineRule="auto"/>
              <w:ind w:right="47"/>
              <w:jc w:val="both"/>
              <w:rPr>
                <w:rFonts w:ascii="Times New Roman" w:hAnsi="Times New Roman" w:cs="Times New Roman"/>
                <w:sz w:val="24"/>
                <w:szCs w:val="24"/>
              </w:rPr>
            </w:pPr>
            <w:r w:rsidRPr="00093EF8">
              <w:rPr>
                <w:rFonts w:ascii="Times New Roman" w:hAnsi="Times New Roman" w:cs="Times New Roman"/>
                <w:w w:val="105"/>
                <w:sz w:val="24"/>
                <w:szCs w:val="24"/>
              </w:rPr>
              <w:t>0.4332</w:t>
            </w:r>
          </w:p>
        </w:tc>
      </w:tr>
    </w:tbl>
    <w:p w:rsidR="004708E1" w:rsidRPr="00093EF8" w:rsidRDefault="0031706F" w:rsidP="00093EF8">
      <w:pPr>
        <w:spacing w:line="360" w:lineRule="auto"/>
        <w:ind w:left="260"/>
        <w:jc w:val="both"/>
        <w:rPr>
          <w:rFonts w:ascii="Times New Roman" w:hAnsi="Times New Roman" w:cs="Times New Roman"/>
          <w:sz w:val="24"/>
          <w:szCs w:val="24"/>
        </w:rPr>
      </w:pPr>
      <w:r>
        <w:rPr>
          <w:rFonts w:ascii="Times New Roman" w:hAnsi="Times New Roman" w:cs="Times New Roman"/>
          <w:sz w:val="24"/>
          <w:szCs w:val="24"/>
        </w:rPr>
        <w:pict>
          <v:shape id="_x0000_s1096" style="position:absolute;left:0;text-align:left;margin-left:71.65pt;margin-top:-1.1pt;width:343.35pt;height:2.2pt;z-index:251694080;mso-position-horizontal-relative:page;mso-position-vertical-relative:text" coordorigin="1433,-22" coordsize="6867,44" o:spt="100" adj="0,,0" path="m8299,7l7001,7r-79,l5621,7r-79,l4241,7r-79,l2858,7r-79,l1433,7r,14l2779,21r79,l4162,21r79,l5542,21r79,l6922,21r79,l8299,21r,-14xm8299,-22r-1298,l6922,-22r-1301,l5542,-22r-1301,l4162,-22r-1304,l2779,-22r-1346,l1433,-8r1346,l2858,-8r1304,l4241,-8r1301,l5621,-8r1301,l7001,-8r1298,l8299,-22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Max-eigenvalue</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test</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indicates</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no</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cointegration</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at</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the</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w w:val="105"/>
          <w:sz w:val="24"/>
          <w:szCs w:val="24"/>
        </w:rPr>
        <w:t>0.05</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w w:val="105"/>
          <w:sz w:val="24"/>
          <w:szCs w:val="24"/>
        </w:rPr>
        <w:t>level</w:t>
      </w:r>
    </w:p>
    <w:p w:rsidR="004708E1" w:rsidRPr="00093EF8" w:rsidRDefault="004708E1" w:rsidP="00093EF8">
      <w:pPr>
        <w:spacing w:line="360" w:lineRule="auto"/>
        <w:ind w:left="260"/>
        <w:jc w:val="both"/>
        <w:rPr>
          <w:rFonts w:ascii="Times New Roman" w:hAnsi="Times New Roman" w:cs="Times New Roman"/>
          <w:sz w:val="24"/>
          <w:szCs w:val="24"/>
        </w:rPr>
      </w:pPr>
      <w:r w:rsidRPr="00093EF8">
        <w:rPr>
          <w:rFonts w:ascii="Times New Roman" w:hAnsi="Times New Roman" w:cs="Times New Roman"/>
          <w:w w:val="105"/>
          <w:sz w:val="24"/>
          <w:szCs w:val="24"/>
        </w:rPr>
        <w:t>*</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denotes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rejection</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of</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the</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hypothesis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w w:val="105"/>
          <w:sz w:val="24"/>
          <w:szCs w:val="24"/>
        </w:rPr>
        <w:t>at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w w:val="105"/>
          <w:sz w:val="24"/>
          <w:szCs w:val="24"/>
        </w:rPr>
        <w:t>the</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0.05</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level</w:t>
      </w:r>
    </w:p>
    <w:p w:rsidR="004708E1" w:rsidRPr="00093EF8" w:rsidRDefault="004708E1" w:rsidP="00093EF8">
      <w:pPr>
        <w:spacing w:line="360" w:lineRule="auto"/>
        <w:ind w:left="260"/>
        <w:jc w:val="both"/>
        <w:rPr>
          <w:rFonts w:ascii="Times New Roman" w:hAnsi="Times New Roman" w:cs="Times New Roman"/>
          <w:sz w:val="24"/>
          <w:szCs w:val="24"/>
        </w:rPr>
      </w:pPr>
      <w:r w:rsidRPr="00093EF8">
        <w:rPr>
          <w:rFonts w:ascii="Times New Roman" w:hAnsi="Times New Roman" w:cs="Times New Roman"/>
          <w:sz w:val="24"/>
          <w:szCs w:val="24"/>
        </w:rPr>
        <w:t>**MacKinnon-Haug-Michelis</w:t>
      </w:r>
      <w:r w:rsidRPr="00093EF8">
        <w:rPr>
          <w:rFonts w:ascii="Times New Roman" w:hAnsi="Times New Roman" w:cs="Times New Roman"/>
          <w:spacing w:val="34"/>
          <w:sz w:val="24"/>
          <w:szCs w:val="24"/>
        </w:rPr>
        <w:t xml:space="preserve"> </w:t>
      </w:r>
      <w:r w:rsidRPr="00093EF8">
        <w:rPr>
          <w:rFonts w:ascii="Times New Roman" w:hAnsi="Times New Roman" w:cs="Times New Roman"/>
          <w:sz w:val="24"/>
          <w:szCs w:val="24"/>
        </w:rPr>
        <w:t>(1999)</w:t>
      </w:r>
      <w:r w:rsidRPr="00093EF8">
        <w:rPr>
          <w:rFonts w:ascii="Times New Roman" w:hAnsi="Times New Roman" w:cs="Times New Roman"/>
          <w:spacing w:val="21"/>
          <w:sz w:val="24"/>
          <w:szCs w:val="24"/>
        </w:rPr>
        <w:t xml:space="preserve"> </w:t>
      </w:r>
      <w:r w:rsidRPr="00093EF8">
        <w:rPr>
          <w:rFonts w:ascii="Times New Roman" w:hAnsi="Times New Roman" w:cs="Times New Roman"/>
          <w:sz w:val="24"/>
          <w:szCs w:val="24"/>
        </w:rPr>
        <w:t>p-values</w:t>
      </w:r>
    </w:p>
    <w:p w:rsidR="004708E1" w:rsidRPr="00093EF8" w:rsidRDefault="004708E1" w:rsidP="00093EF8">
      <w:pPr>
        <w:pStyle w:val="BodyText"/>
        <w:spacing w:line="360" w:lineRule="auto"/>
        <w:jc w:val="both"/>
        <w:rPr>
          <w:sz w:val="24"/>
          <w:szCs w:val="24"/>
        </w:rPr>
      </w:pPr>
    </w:p>
    <w:p w:rsidR="004708E1" w:rsidRPr="00093EF8" w:rsidRDefault="0031706F" w:rsidP="00093EF8">
      <w:pPr>
        <w:spacing w:line="360" w:lineRule="auto"/>
        <w:ind w:left="260"/>
        <w:jc w:val="both"/>
        <w:rPr>
          <w:rFonts w:ascii="Times New Roman" w:hAnsi="Times New Roman" w:cs="Times New Roman"/>
          <w:sz w:val="24"/>
          <w:szCs w:val="24"/>
        </w:rPr>
      </w:pPr>
      <w:r>
        <w:rPr>
          <w:rFonts w:ascii="Times New Roman" w:hAnsi="Times New Roman" w:cs="Times New Roman"/>
          <w:sz w:val="24"/>
          <w:szCs w:val="24"/>
        </w:rPr>
        <w:pict>
          <v:shape id="_x0000_s1097" style="position:absolute;left:0;text-align:left;margin-left:71.65pt;margin-top:14.2pt;width:136.45pt;height:2.2pt;z-index:251695104;mso-position-horizontal-relative:page" coordorigin="1433,284" coordsize="2729,44" o:spt="100" adj="0,,0" path="m2858,313r-79,l1433,313r,14l2779,327r79,l2858,313xm4162,284r-1304,l2779,284r-1346,l1433,299r1346,l2858,299r1304,l4162,284xe" fillcolor="black" stroked="f">
            <v:stroke joinstyle="round"/>
            <v:formulas/>
            <v:path arrowok="t" o:connecttype="segments"/>
            <w10:wrap anchorx="page"/>
          </v:shape>
        </w:pict>
      </w:r>
      <w:r>
        <w:rPr>
          <w:rFonts w:ascii="Times New Roman" w:hAnsi="Times New Roman" w:cs="Times New Roman"/>
          <w:sz w:val="24"/>
          <w:szCs w:val="24"/>
        </w:rPr>
        <w:pict>
          <v:shape id="_x0000_s1098" style="position:absolute;left:0;text-align:left;margin-left:142.9pt;margin-top:14.2pt;width:341.2pt;height:2.2pt;z-index:251696128;mso-position-horizontal-relative:page" coordorigin="2858,284" coordsize="6824,44" o:spt="100" adj="0,,0" path="m9682,313r-1304,l8299,313r-1298,l6922,313r-1301,l5542,313r-1301,l4162,313r-1304,l2858,327r1304,l4241,327r1301,l5621,327r1301,l7001,327r1298,l8378,327r1304,l9682,313xm9682,284r-1304,l8299,284r-1298,l6922,284r-1301,l5542,284r-1301,l4162,284r,15l4241,299r1301,l5621,299r1301,l7001,299r1298,l8378,299r1304,l9682,284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Unrestricted</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Cointegrating</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Coefficients</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(normalized</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by</w:t>
      </w:r>
      <w:r w:rsidR="004708E1" w:rsidRPr="00093EF8">
        <w:rPr>
          <w:rFonts w:ascii="Times New Roman" w:hAnsi="Times New Roman" w:cs="Times New Roman"/>
          <w:spacing w:val="-12"/>
          <w:w w:val="105"/>
          <w:sz w:val="24"/>
          <w:szCs w:val="24"/>
        </w:rPr>
        <w:t xml:space="preserve"> </w:t>
      </w:r>
      <w:r w:rsidR="004708E1" w:rsidRPr="00093EF8">
        <w:rPr>
          <w:rFonts w:ascii="Times New Roman" w:hAnsi="Times New Roman" w:cs="Times New Roman"/>
          <w:w w:val="105"/>
          <w:sz w:val="24"/>
          <w:szCs w:val="24"/>
        </w:rPr>
        <w:t>b'*S11*b=I):</w:t>
      </w:r>
    </w:p>
    <w:p w:rsidR="004708E1" w:rsidRPr="00093EF8" w:rsidRDefault="004708E1" w:rsidP="00093EF8">
      <w:pPr>
        <w:pStyle w:val="BodyText"/>
        <w:spacing w:line="360" w:lineRule="auto"/>
        <w:jc w:val="both"/>
        <w:rPr>
          <w:sz w:val="24"/>
          <w:szCs w:val="24"/>
        </w:rPr>
      </w:pPr>
    </w:p>
    <w:tbl>
      <w:tblPr>
        <w:tblW w:w="0" w:type="auto"/>
        <w:tblInd w:w="448" w:type="dxa"/>
        <w:tblLayout w:type="fixed"/>
        <w:tblCellMar>
          <w:left w:w="0" w:type="dxa"/>
          <w:right w:w="0" w:type="dxa"/>
        </w:tblCellMar>
        <w:tblLook w:val="01E0"/>
      </w:tblPr>
      <w:tblGrid>
        <w:gridCol w:w="1129"/>
        <w:gridCol w:w="1370"/>
        <w:gridCol w:w="1387"/>
        <w:gridCol w:w="1373"/>
        <w:gridCol w:w="1141"/>
      </w:tblGrid>
      <w:tr w:rsidR="004708E1" w:rsidRPr="00093EF8" w:rsidTr="00EC219F">
        <w:trPr>
          <w:trHeight w:val="338"/>
        </w:trPr>
        <w:tc>
          <w:tcPr>
            <w:tcW w:w="1129" w:type="dxa"/>
          </w:tcPr>
          <w:p w:rsidR="004708E1" w:rsidRPr="00093EF8" w:rsidRDefault="004708E1" w:rsidP="00093EF8">
            <w:pPr>
              <w:pStyle w:val="TableParagraph"/>
              <w:spacing w:before="0" w:line="360" w:lineRule="auto"/>
              <w:ind w:left="275"/>
              <w:jc w:val="both"/>
              <w:rPr>
                <w:rFonts w:ascii="Times New Roman" w:hAnsi="Times New Roman" w:cs="Times New Roman"/>
                <w:sz w:val="24"/>
                <w:szCs w:val="24"/>
              </w:rPr>
            </w:pPr>
            <w:r w:rsidRPr="00093EF8">
              <w:rPr>
                <w:rFonts w:ascii="Times New Roman" w:hAnsi="Times New Roman" w:cs="Times New Roman"/>
                <w:w w:val="105"/>
                <w:sz w:val="24"/>
                <w:szCs w:val="24"/>
              </w:rPr>
              <w:t>PAT</w:t>
            </w:r>
          </w:p>
        </w:tc>
        <w:tc>
          <w:tcPr>
            <w:tcW w:w="1370" w:type="dxa"/>
          </w:tcPr>
          <w:p w:rsidR="004708E1" w:rsidRPr="00093EF8" w:rsidRDefault="004708E1" w:rsidP="00093EF8">
            <w:pPr>
              <w:pStyle w:val="TableParagraph"/>
              <w:spacing w:before="0" w:line="360" w:lineRule="auto"/>
              <w:ind w:left="233" w:right="241"/>
              <w:jc w:val="both"/>
              <w:rPr>
                <w:rFonts w:ascii="Times New Roman" w:hAnsi="Times New Roman" w:cs="Times New Roman"/>
                <w:sz w:val="24"/>
                <w:szCs w:val="24"/>
              </w:rPr>
            </w:pPr>
            <w:r w:rsidRPr="00093EF8">
              <w:rPr>
                <w:rFonts w:ascii="Times New Roman" w:hAnsi="Times New Roman" w:cs="Times New Roman"/>
                <w:w w:val="105"/>
                <w:sz w:val="24"/>
                <w:szCs w:val="24"/>
              </w:rPr>
              <w:t>BND</w:t>
            </w:r>
          </w:p>
        </w:tc>
        <w:tc>
          <w:tcPr>
            <w:tcW w:w="1387" w:type="dxa"/>
          </w:tcPr>
          <w:p w:rsidR="004708E1" w:rsidRPr="00093EF8" w:rsidRDefault="004708E1" w:rsidP="00093EF8">
            <w:pPr>
              <w:pStyle w:val="TableParagraph"/>
              <w:spacing w:before="0" w:line="360" w:lineRule="auto"/>
              <w:ind w:left="268" w:right="274"/>
              <w:jc w:val="both"/>
              <w:rPr>
                <w:rFonts w:ascii="Times New Roman" w:hAnsi="Times New Roman" w:cs="Times New Roman"/>
                <w:sz w:val="24"/>
                <w:szCs w:val="24"/>
              </w:rPr>
            </w:pPr>
            <w:r w:rsidRPr="00093EF8">
              <w:rPr>
                <w:rFonts w:ascii="Times New Roman" w:hAnsi="Times New Roman" w:cs="Times New Roman"/>
                <w:w w:val="105"/>
                <w:sz w:val="24"/>
                <w:szCs w:val="24"/>
              </w:rPr>
              <w:t>PRFS</w:t>
            </w:r>
          </w:p>
        </w:tc>
        <w:tc>
          <w:tcPr>
            <w:tcW w:w="1373" w:type="dxa"/>
          </w:tcPr>
          <w:p w:rsidR="004708E1" w:rsidRPr="00093EF8" w:rsidRDefault="004708E1" w:rsidP="00093EF8">
            <w:pPr>
              <w:pStyle w:val="TableParagraph"/>
              <w:spacing w:before="0" w:line="360" w:lineRule="auto"/>
              <w:ind w:left="251" w:right="252"/>
              <w:jc w:val="both"/>
              <w:rPr>
                <w:rFonts w:ascii="Times New Roman" w:hAnsi="Times New Roman" w:cs="Times New Roman"/>
                <w:sz w:val="24"/>
                <w:szCs w:val="24"/>
              </w:rPr>
            </w:pPr>
            <w:r w:rsidRPr="00093EF8">
              <w:rPr>
                <w:rFonts w:ascii="Times New Roman" w:hAnsi="Times New Roman" w:cs="Times New Roman"/>
                <w:w w:val="105"/>
                <w:sz w:val="24"/>
                <w:szCs w:val="24"/>
              </w:rPr>
              <w:t>ORS</w:t>
            </w:r>
          </w:p>
        </w:tc>
        <w:tc>
          <w:tcPr>
            <w:tcW w:w="1141" w:type="dxa"/>
          </w:tcPr>
          <w:p w:rsidR="004708E1" w:rsidRPr="00093EF8" w:rsidRDefault="004708E1" w:rsidP="00093EF8">
            <w:pPr>
              <w:pStyle w:val="TableParagraph"/>
              <w:spacing w:before="0" w:line="360" w:lineRule="auto"/>
              <w:ind w:left="266" w:right="26"/>
              <w:jc w:val="both"/>
              <w:rPr>
                <w:rFonts w:ascii="Times New Roman" w:hAnsi="Times New Roman" w:cs="Times New Roman"/>
                <w:sz w:val="24"/>
                <w:szCs w:val="24"/>
              </w:rPr>
            </w:pPr>
            <w:r w:rsidRPr="00093EF8">
              <w:rPr>
                <w:rFonts w:ascii="Times New Roman" w:hAnsi="Times New Roman" w:cs="Times New Roman"/>
                <w:w w:val="105"/>
                <w:sz w:val="24"/>
                <w:szCs w:val="24"/>
              </w:rPr>
              <w:t>DBT</w:t>
            </w:r>
          </w:p>
        </w:tc>
      </w:tr>
      <w:tr w:rsidR="004708E1" w:rsidRPr="00093EF8" w:rsidTr="00EC219F">
        <w:trPr>
          <w:trHeight w:val="219"/>
        </w:trPr>
        <w:tc>
          <w:tcPr>
            <w:tcW w:w="1129" w:type="dxa"/>
          </w:tcPr>
          <w:p w:rsidR="004708E1" w:rsidRPr="00093EF8" w:rsidRDefault="004708E1" w:rsidP="00093EF8">
            <w:pPr>
              <w:pStyle w:val="TableParagraph"/>
              <w:spacing w:before="0" w:line="360" w:lineRule="auto"/>
              <w:ind w:right="288"/>
              <w:jc w:val="both"/>
              <w:rPr>
                <w:rFonts w:ascii="Times New Roman" w:hAnsi="Times New Roman" w:cs="Times New Roman"/>
                <w:sz w:val="24"/>
                <w:szCs w:val="24"/>
              </w:rPr>
            </w:pPr>
            <w:r w:rsidRPr="00093EF8">
              <w:rPr>
                <w:rFonts w:ascii="Times New Roman" w:hAnsi="Times New Roman" w:cs="Times New Roman"/>
                <w:w w:val="105"/>
                <w:sz w:val="24"/>
                <w:szCs w:val="24"/>
              </w:rPr>
              <w:t>0.000419</w:t>
            </w:r>
          </w:p>
        </w:tc>
        <w:tc>
          <w:tcPr>
            <w:tcW w:w="1370" w:type="dxa"/>
          </w:tcPr>
          <w:p w:rsidR="004708E1" w:rsidRPr="00093EF8" w:rsidRDefault="004708E1" w:rsidP="00093EF8">
            <w:pPr>
              <w:pStyle w:val="TableParagraph"/>
              <w:spacing w:before="0" w:line="360" w:lineRule="auto"/>
              <w:ind w:right="292"/>
              <w:jc w:val="both"/>
              <w:rPr>
                <w:rFonts w:ascii="Times New Roman" w:hAnsi="Times New Roman" w:cs="Times New Roman"/>
                <w:sz w:val="24"/>
                <w:szCs w:val="24"/>
              </w:rPr>
            </w:pPr>
            <w:r w:rsidRPr="00093EF8">
              <w:rPr>
                <w:rFonts w:ascii="Times New Roman" w:hAnsi="Times New Roman" w:cs="Times New Roman"/>
                <w:w w:val="105"/>
                <w:sz w:val="24"/>
                <w:szCs w:val="24"/>
              </w:rPr>
              <w:t>-4.702507</w:t>
            </w:r>
          </w:p>
        </w:tc>
        <w:tc>
          <w:tcPr>
            <w:tcW w:w="1387" w:type="dxa"/>
          </w:tcPr>
          <w:p w:rsidR="004708E1" w:rsidRPr="00093EF8" w:rsidRDefault="004708E1" w:rsidP="00093EF8">
            <w:pPr>
              <w:pStyle w:val="TableParagraph"/>
              <w:spacing w:before="0" w:line="360" w:lineRule="auto"/>
              <w:ind w:left="268" w:right="273"/>
              <w:jc w:val="both"/>
              <w:rPr>
                <w:rFonts w:ascii="Times New Roman" w:hAnsi="Times New Roman" w:cs="Times New Roman"/>
                <w:sz w:val="24"/>
                <w:szCs w:val="24"/>
              </w:rPr>
            </w:pPr>
            <w:r w:rsidRPr="00093EF8">
              <w:rPr>
                <w:rFonts w:ascii="Times New Roman" w:hAnsi="Times New Roman" w:cs="Times New Roman"/>
                <w:w w:val="105"/>
                <w:sz w:val="24"/>
                <w:szCs w:val="24"/>
              </w:rPr>
              <w:t>-0.202988</w:t>
            </w:r>
          </w:p>
        </w:tc>
        <w:tc>
          <w:tcPr>
            <w:tcW w:w="1373" w:type="dxa"/>
          </w:tcPr>
          <w:p w:rsidR="004708E1" w:rsidRPr="00093EF8" w:rsidRDefault="004708E1" w:rsidP="00093EF8">
            <w:pPr>
              <w:pStyle w:val="TableParagraph"/>
              <w:spacing w:before="0" w:line="360" w:lineRule="auto"/>
              <w:ind w:left="251" w:right="252"/>
              <w:jc w:val="both"/>
              <w:rPr>
                <w:rFonts w:ascii="Times New Roman" w:hAnsi="Times New Roman" w:cs="Times New Roman"/>
                <w:sz w:val="24"/>
                <w:szCs w:val="24"/>
              </w:rPr>
            </w:pPr>
            <w:r w:rsidRPr="00093EF8">
              <w:rPr>
                <w:rFonts w:ascii="Times New Roman" w:hAnsi="Times New Roman" w:cs="Times New Roman"/>
                <w:w w:val="105"/>
                <w:sz w:val="24"/>
                <w:szCs w:val="24"/>
              </w:rPr>
              <w:t>-2.36E-07</w:t>
            </w:r>
          </w:p>
        </w:tc>
        <w:tc>
          <w:tcPr>
            <w:tcW w:w="1141" w:type="dxa"/>
          </w:tcPr>
          <w:p w:rsidR="004708E1" w:rsidRPr="00093EF8" w:rsidRDefault="004708E1" w:rsidP="00093EF8">
            <w:pPr>
              <w:pStyle w:val="TableParagraph"/>
              <w:spacing w:before="0" w:line="360" w:lineRule="auto"/>
              <w:ind w:left="270" w:right="26"/>
              <w:jc w:val="both"/>
              <w:rPr>
                <w:rFonts w:ascii="Times New Roman" w:hAnsi="Times New Roman" w:cs="Times New Roman"/>
                <w:sz w:val="24"/>
                <w:szCs w:val="24"/>
              </w:rPr>
            </w:pPr>
            <w:r w:rsidRPr="00093EF8">
              <w:rPr>
                <w:rFonts w:ascii="Times New Roman" w:hAnsi="Times New Roman" w:cs="Times New Roman"/>
                <w:w w:val="105"/>
                <w:sz w:val="24"/>
                <w:szCs w:val="24"/>
              </w:rPr>
              <w:t>-1.156412</w:t>
            </w:r>
          </w:p>
        </w:tc>
      </w:tr>
      <w:tr w:rsidR="004708E1" w:rsidRPr="00093EF8" w:rsidTr="00EC219F">
        <w:trPr>
          <w:trHeight w:val="219"/>
        </w:trPr>
        <w:tc>
          <w:tcPr>
            <w:tcW w:w="1129" w:type="dxa"/>
          </w:tcPr>
          <w:p w:rsidR="004708E1" w:rsidRPr="00093EF8" w:rsidRDefault="004708E1" w:rsidP="00093EF8">
            <w:pPr>
              <w:pStyle w:val="TableParagraph"/>
              <w:spacing w:before="0" w:line="360" w:lineRule="auto"/>
              <w:ind w:right="284"/>
              <w:jc w:val="both"/>
              <w:rPr>
                <w:rFonts w:ascii="Times New Roman" w:hAnsi="Times New Roman" w:cs="Times New Roman"/>
                <w:sz w:val="24"/>
                <w:szCs w:val="24"/>
              </w:rPr>
            </w:pPr>
            <w:r w:rsidRPr="00093EF8">
              <w:rPr>
                <w:rFonts w:ascii="Times New Roman" w:hAnsi="Times New Roman" w:cs="Times New Roman"/>
                <w:w w:val="105"/>
                <w:sz w:val="24"/>
                <w:szCs w:val="24"/>
              </w:rPr>
              <w:t>-</w:t>
            </w:r>
            <w:r w:rsidRPr="00093EF8">
              <w:rPr>
                <w:rFonts w:ascii="Times New Roman" w:hAnsi="Times New Roman" w:cs="Times New Roman"/>
                <w:w w:val="105"/>
                <w:sz w:val="24"/>
                <w:szCs w:val="24"/>
              </w:rPr>
              <w:lastRenderedPageBreak/>
              <w:t>0.000180</w:t>
            </w:r>
          </w:p>
        </w:tc>
        <w:tc>
          <w:tcPr>
            <w:tcW w:w="1370" w:type="dxa"/>
          </w:tcPr>
          <w:p w:rsidR="004708E1" w:rsidRPr="00093EF8" w:rsidRDefault="004708E1" w:rsidP="00093EF8">
            <w:pPr>
              <w:pStyle w:val="TableParagraph"/>
              <w:spacing w:before="0" w:line="360" w:lineRule="auto"/>
              <w:ind w:right="293"/>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-2.340553</w:t>
            </w:r>
          </w:p>
        </w:tc>
        <w:tc>
          <w:tcPr>
            <w:tcW w:w="1387" w:type="dxa"/>
          </w:tcPr>
          <w:p w:rsidR="004708E1" w:rsidRPr="00093EF8" w:rsidRDefault="004708E1" w:rsidP="00093EF8">
            <w:pPr>
              <w:pStyle w:val="TableParagraph"/>
              <w:spacing w:before="0" w:line="360" w:lineRule="auto"/>
              <w:ind w:left="268" w:right="227"/>
              <w:jc w:val="both"/>
              <w:rPr>
                <w:rFonts w:ascii="Times New Roman" w:hAnsi="Times New Roman" w:cs="Times New Roman"/>
                <w:sz w:val="24"/>
                <w:szCs w:val="24"/>
              </w:rPr>
            </w:pPr>
            <w:r w:rsidRPr="00093EF8">
              <w:rPr>
                <w:rFonts w:ascii="Times New Roman" w:hAnsi="Times New Roman" w:cs="Times New Roman"/>
                <w:w w:val="105"/>
                <w:sz w:val="24"/>
                <w:szCs w:val="24"/>
              </w:rPr>
              <w:t>1.49882</w:t>
            </w:r>
            <w:r w:rsidRPr="00093EF8">
              <w:rPr>
                <w:rFonts w:ascii="Times New Roman" w:hAnsi="Times New Roman" w:cs="Times New Roman"/>
                <w:w w:val="105"/>
                <w:sz w:val="24"/>
                <w:szCs w:val="24"/>
              </w:rPr>
              <w:lastRenderedPageBreak/>
              <w:t>9</w:t>
            </w:r>
          </w:p>
        </w:tc>
        <w:tc>
          <w:tcPr>
            <w:tcW w:w="1373" w:type="dxa"/>
          </w:tcPr>
          <w:p w:rsidR="004708E1" w:rsidRPr="00093EF8" w:rsidRDefault="004708E1" w:rsidP="00093EF8">
            <w:pPr>
              <w:pStyle w:val="TableParagraph"/>
              <w:spacing w:before="0" w:line="360" w:lineRule="auto"/>
              <w:ind w:left="274" w:right="226"/>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1.12E-</w:t>
            </w:r>
            <w:r w:rsidRPr="00093EF8">
              <w:rPr>
                <w:rFonts w:ascii="Times New Roman" w:hAnsi="Times New Roman" w:cs="Times New Roman"/>
                <w:w w:val="105"/>
                <w:sz w:val="24"/>
                <w:szCs w:val="24"/>
              </w:rPr>
              <w:lastRenderedPageBreak/>
              <w:t>07</w:t>
            </w:r>
          </w:p>
        </w:tc>
        <w:tc>
          <w:tcPr>
            <w:tcW w:w="1141" w:type="dxa"/>
          </w:tcPr>
          <w:p w:rsidR="004708E1" w:rsidRPr="00093EF8" w:rsidRDefault="004708E1" w:rsidP="00093EF8">
            <w:pPr>
              <w:pStyle w:val="TableParagraph"/>
              <w:spacing w:before="0" w:line="360" w:lineRule="auto"/>
              <w:ind w:left="315" w:right="26"/>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2.7240</w:t>
            </w:r>
            <w:r w:rsidRPr="00093EF8">
              <w:rPr>
                <w:rFonts w:ascii="Times New Roman" w:hAnsi="Times New Roman" w:cs="Times New Roman"/>
                <w:w w:val="105"/>
                <w:sz w:val="24"/>
                <w:szCs w:val="24"/>
              </w:rPr>
              <w:lastRenderedPageBreak/>
              <w:t>46</w:t>
            </w:r>
          </w:p>
        </w:tc>
      </w:tr>
      <w:tr w:rsidR="004708E1" w:rsidRPr="00093EF8" w:rsidTr="00EC219F">
        <w:trPr>
          <w:trHeight w:val="218"/>
        </w:trPr>
        <w:tc>
          <w:tcPr>
            <w:tcW w:w="1129" w:type="dxa"/>
          </w:tcPr>
          <w:p w:rsidR="004708E1" w:rsidRPr="00093EF8" w:rsidRDefault="004708E1" w:rsidP="00093EF8">
            <w:pPr>
              <w:pStyle w:val="TableParagraph"/>
              <w:spacing w:before="0" w:line="360" w:lineRule="auto"/>
              <w:ind w:right="282"/>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-0.000208</w:t>
            </w:r>
          </w:p>
        </w:tc>
        <w:tc>
          <w:tcPr>
            <w:tcW w:w="1370" w:type="dxa"/>
          </w:tcPr>
          <w:p w:rsidR="004708E1" w:rsidRPr="00093EF8" w:rsidRDefault="004708E1" w:rsidP="00093EF8">
            <w:pPr>
              <w:pStyle w:val="TableParagraph"/>
              <w:spacing w:before="0" w:line="360" w:lineRule="auto"/>
              <w:ind w:right="297"/>
              <w:jc w:val="both"/>
              <w:rPr>
                <w:rFonts w:ascii="Times New Roman" w:hAnsi="Times New Roman" w:cs="Times New Roman"/>
                <w:sz w:val="24"/>
                <w:szCs w:val="24"/>
              </w:rPr>
            </w:pPr>
            <w:r w:rsidRPr="00093EF8">
              <w:rPr>
                <w:rFonts w:ascii="Times New Roman" w:hAnsi="Times New Roman" w:cs="Times New Roman"/>
                <w:w w:val="105"/>
                <w:sz w:val="24"/>
                <w:szCs w:val="24"/>
              </w:rPr>
              <w:t>1.647862</w:t>
            </w:r>
          </w:p>
        </w:tc>
        <w:tc>
          <w:tcPr>
            <w:tcW w:w="1387" w:type="dxa"/>
          </w:tcPr>
          <w:p w:rsidR="004708E1" w:rsidRPr="00093EF8" w:rsidRDefault="004708E1" w:rsidP="00093EF8">
            <w:pPr>
              <w:pStyle w:val="TableParagraph"/>
              <w:spacing w:before="0" w:line="360" w:lineRule="auto"/>
              <w:ind w:left="268" w:right="274"/>
              <w:jc w:val="both"/>
              <w:rPr>
                <w:rFonts w:ascii="Times New Roman" w:hAnsi="Times New Roman" w:cs="Times New Roman"/>
                <w:sz w:val="24"/>
                <w:szCs w:val="24"/>
              </w:rPr>
            </w:pPr>
            <w:r w:rsidRPr="00093EF8">
              <w:rPr>
                <w:rFonts w:ascii="Times New Roman" w:hAnsi="Times New Roman" w:cs="Times New Roman"/>
                <w:w w:val="105"/>
                <w:sz w:val="24"/>
                <w:szCs w:val="24"/>
              </w:rPr>
              <w:t>-0.911751</w:t>
            </w:r>
          </w:p>
        </w:tc>
        <w:tc>
          <w:tcPr>
            <w:tcW w:w="1373" w:type="dxa"/>
          </w:tcPr>
          <w:p w:rsidR="004708E1" w:rsidRPr="00093EF8" w:rsidRDefault="004708E1" w:rsidP="00093EF8">
            <w:pPr>
              <w:pStyle w:val="TableParagraph"/>
              <w:spacing w:before="0" w:line="360" w:lineRule="auto"/>
              <w:ind w:left="274" w:right="227"/>
              <w:jc w:val="both"/>
              <w:rPr>
                <w:rFonts w:ascii="Times New Roman" w:hAnsi="Times New Roman" w:cs="Times New Roman"/>
                <w:sz w:val="24"/>
                <w:szCs w:val="24"/>
              </w:rPr>
            </w:pPr>
            <w:r w:rsidRPr="00093EF8">
              <w:rPr>
                <w:rFonts w:ascii="Times New Roman" w:hAnsi="Times New Roman" w:cs="Times New Roman"/>
                <w:w w:val="105"/>
                <w:sz w:val="24"/>
                <w:szCs w:val="24"/>
              </w:rPr>
              <w:t>7.75E-08</w:t>
            </w:r>
          </w:p>
        </w:tc>
        <w:tc>
          <w:tcPr>
            <w:tcW w:w="1141" w:type="dxa"/>
          </w:tcPr>
          <w:p w:rsidR="004708E1" w:rsidRPr="00093EF8" w:rsidRDefault="004708E1" w:rsidP="00093EF8">
            <w:pPr>
              <w:pStyle w:val="TableParagraph"/>
              <w:spacing w:before="0" w:line="360" w:lineRule="auto"/>
              <w:ind w:left="316" w:right="26"/>
              <w:jc w:val="both"/>
              <w:rPr>
                <w:rFonts w:ascii="Times New Roman" w:hAnsi="Times New Roman" w:cs="Times New Roman"/>
                <w:sz w:val="24"/>
                <w:szCs w:val="24"/>
              </w:rPr>
            </w:pPr>
            <w:r w:rsidRPr="00093EF8">
              <w:rPr>
                <w:rFonts w:ascii="Times New Roman" w:hAnsi="Times New Roman" w:cs="Times New Roman"/>
                <w:w w:val="105"/>
                <w:sz w:val="24"/>
                <w:szCs w:val="24"/>
              </w:rPr>
              <w:t>4.346404</w:t>
            </w:r>
          </w:p>
        </w:tc>
      </w:tr>
      <w:tr w:rsidR="004708E1" w:rsidRPr="00093EF8" w:rsidTr="00EC219F">
        <w:trPr>
          <w:trHeight w:val="218"/>
        </w:trPr>
        <w:tc>
          <w:tcPr>
            <w:tcW w:w="1129" w:type="dxa"/>
          </w:tcPr>
          <w:p w:rsidR="004708E1" w:rsidRPr="00093EF8" w:rsidRDefault="004708E1" w:rsidP="00093EF8">
            <w:pPr>
              <w:pStyle w:val="TableParagraph"/>
              <w:spacing w:before="0" w:line="360" w:lineRule="auto"/>
              <w:ind w:right="288"/>
              <w:jc w:val="both"/>
              <w:rPr>
                <w:rFonts w:ascii="Times New Roman" w:hAnsi="Times New Roman" w:cs="Times New Roman"/>
                <w:sz w:val="24"/>
                <w:szCs w:val="24"/>
              </w:rPr>
            </w:pPr>
            <w:r w:rsidRPr="00093EF8">
              <w:rPr>
                <w:rFonts w:ascii="Times New Roman" w:hAnsi="Times New Roman" w:cs="Times New Roman"/>
                <w:w w:val="105"/>
                <w:sz w:val="24"/>
                <w:szCs w:val="24"/>
              </w:rPr>
              <w:t>0.000303</w:t>
            </w:r>
          </w:p>
        </w:tc>
        <w:tc>
          <w:tcPr>
            <w:tcW w:w="1370" w:type="dxa"/>
          </w:tcPr>
          <w:p w:rsidR="004708E1" w:rsidRPr="00093EF8" w:rsidRDefault="004708E1" w:rsidP="00093EF8">
            <w:pPr>
              <w:pStyle w:val="TableParagraph"/>
              <w:spacing w:before="0" w:line="360" w:lineRule="auto"/>
              <w:ind w:right="292"/>
              <w:jc w:val="both"/>
              <w:rPr>
                <w:rFonts w:ascii="Times New Roman" w:hAnsi="Times New Roman" w:cs="Times New Roman"/>
                <w:sz w:val="24"/>
                <w:szCs w:val="24"/>
              </w:rPr>
            </w:pPr>
            <w:r w:rsidRPr="00093EF8">
              <w:rPr>
                <w:rFonts w:ascii="Times New Roman" w:hAnsi="Times New Roman" w:cs="Times New Roman"/>
                <w:w w:val="105"/>
                <w:sz w:val="24"/>
                <w:szCs w:val="24"/>
              </w:rPr>
              <w:t>-3.921366</w:t>
            </w:r>
          </w:p>
        </w:tc>
        <w:tc>
          <w:tcPr>
            <w:tcW w:w="1387" w:type="dxa"/>
          </w:tcPr>
          <w:p w:rsidR="004708E1" w:rsidRPr="00093EF8" w:rsidRDefault="004708E1" w:rsidP="00093EF8">
            <w:pPr>
              <w:pStyle w:val="TableParagraph"/>
              <w:spacing w:before="0" w:line="360" w:lineRule="auto"/>
              <w:ind w:left="268" w:right="273"/>
              <w:jc w:val="both"/>
              <w:rPr>
                <w:rFonts w:ascii="Times New Roman" w:hAnsi="Times New Roman" w:cs="Times New Roman"/>
                <w:sz w:val="24"/>
                <w:szCs w:val="24"/>
              </w:rPr>
            </w:pPr>
            <w:r w:rsidRPr="00093EF8">
              <w:rPr>
                <w:rFonts w:ascii="Times New Roman" w:hAnsi="Times New Roman" w:cs="Times New Roman"/>
                <w:w w:val="105"/>
                <w:sz w:val="24"/>
                <w:szCs w:val="24"/>
              </w:rPr>
              <w:t>-0.675616</w:t>
            </w:r>
          </w:p>
        </w:tc>
        <w:tc>
          <w:tcPr>
            <w:tcW w:w="1373" w:type="dxa"/>
          </w:tcPr>
          <w:p w:rsidR="004708E1" w:rsidRPr="00093EF8" w:rsidRDefault="004708E1" w:rsidP="00093EF8">
            <w:pPr>
              <w:pStyle w:val="TableParagraph"/>
              <w:spacing w:before="0" w:line="360" w:lineRule="auto"/>
              <w:ind w:left="251" w:right="252"/>
              <w:jc w:val="both"/>
              <w:rPr>
                <w:rFonts w:ascii="Times New Roman" w:hAnsi="Times New Roman" w:cs="Times New Roman"/>
                <w:sz w:val="24"/>
                <w:szCs w:val="24"/>
              </w:rPr>
            </w:pPr>
            <w:r w:rsidRPr="00093EF8">
              <w:rPr>
                <w:rFonts w:ascii="Times New Roman" w:hAnsi="Times New Roman" w:cs="Times New Roman"/>
                <w:w w:val="105"/>
                <w:sz w:val="24"/>
                <w:szCs w:val="24"/>
              </w:rPr>
              <w:t>-1.64E-09</w:t>
            </w:r>
          </w:p>
        </w:tc>
        <w:tc>
          <w:tcPr>
            <w:tcW w:w="1141" w:type="dxa"/>
          </w:tcPr>
          <w:p w:rsidR="004708E1" w:rsidRPr="00093EF8" w:rsidRDefault="004708E1" w:rsidP="00093EF8">
            <w:pPr>
              <w:pStyle w:val="TableParagraph"/>
              <w:spacing w:before="0" w:line="360" w:lineRule="auto"/>
              <w:ind w:left="270" w:right="26"/>
              <w:jc w:val="both"/>
              <w:rPr>
                <w:rFonts w:ascii="Times New Roman" w:hAnsi="Times New Roman" w:cs="Times New Roman"/>
                <w:sz w:val="24"/>
                <w:szCs w:val="24"/>
              </w:rPr>
            </w:pPr>
            <w:r w:rsidRPr="00093EF8">
              <w:rPr>
                <w:rFonts w:ascii="Times New Roman" w:hAnsi="Times New Roman" w:cs="Times New Roman"/>
                <w:w w:val="105"/>
                <w:sz w:val="24"/>
                <w:szCs w:val="24"/>
              </w:rPr>
              <w:t>-2.396081</w:t>
            </w:r>
          </w:p>
        </w:tc>
      </w:tr>
      <w:tr w:rsidR="004708E1" w:rsidRPr="00093EF8" w:rsidTr="00EC219F">
        <w:trPr>
          <w:trHeight w:val="317"/>
        </w:trPr>
        <w:tc>
          <w:tcPr>
            <w:tcW w:w="1129" w:type="dxa"/>
          </w:tcPr>
          <w:p w:rsidR="004708E1" w:rsidRPr="00093EF8" w:rsidRDefault="004708E1" w:rsidP="00093EF8">
            <w:pPr>
              <w:pStyle w:val="TableParagraph"/>
              <w:spacing w:before="0" w:line="360" w:lineRule="auto"/>
              <w:ind w:right="295"/>
              <w:jc w:val="both"/>
              <w:rPr>
                <w:rFonts w:ascii="Times New Roman" w:hAnsi="Times New Roman" w:cs="Times New Roman"/>
                <w:sz w:val="24"/>
                <w:szCs w:val="24"/>
              </w:rPr>
            </w:pPr>
            <w:r w:rsidRPr="00093EF8">
              <w:rPr>
                <w:rFonts w:ascii="Times New Roman" w:hAnsi="Times New Roman" w:cs="Times New Roman"/>
                <w:w w:val="105"/>
                <w:sz w:val="24"/>
                <w:szCs w:val="24"/>
              </w:rPr>
              <w:t>-3.64E-05</w:t>
            </w:r>
          </w:p>
        </w:tc>
        <w:tc>
          <w:tcPr>
            <w:tcW w:w="1370" w:type="dxa"/>
          </w:tcPr>
          <w:p w:rsidR="004708E1" w:rsidRPr="00093EF8" w:rsidRDefault="004708E1" w:rsidP="00093EF8">
            <w:pPr>
              <w:pStyle w:val="TableParagraph"/>
              <w:spacing w:before="0" w:line="360" w:lineRule="auto"/>
              <w:ind w:right="292"/>
              <w:jc w:val="both"/>
              <w:rPr>
                <w:rFonts w:ascii="Times New Roman" w:hAnsi="Times New Roman" w:cs="Times New Roman"/>
                <w:sz w:val="24"/>
                <w:szCs w:val="24"/>
              </w:rPr>
            </w:pPr>
            <w:r w:rsidRPr="00093EF8">
              <w:rPr>
                <w:rFonts w:ascii="Times New Roman" w:hAnsi="Times New Roman" w:cs="Times New Roman"/>
                <w:w w:val="105"/>
                <w:sz w:val="24"/>
                <w:szCs w:val="24"/>
              </w:rPr>
              <w:t>-1.535794</w:t>
            </w:r>
          </w:p>
        </w:tc>
        <w:tc>
          <w:tcPr>
            <w:tcW w:w="1387" w:type="dxa"/>
          </w:tcPr>
          <w:p w:rsidR="004708E1" w:rsidRPr="00093EF8" w:rsidRDefault="004708E1" w:rsidP="00093EF8">
            <w:pPr>
              <w:pStyle w:val="TableParagraph"/>
              <w:spacing w:before="0" w:line="360" w:lineRule="auto"/>
              <w:ind w:left="268" w:right="273"/>
              <w:jc w:val="both"/>
              <w:rPr>
                <w:rFonts w:ascii="Times New Roman" w:hAnsi="Times New Roman" w:cs="Times New Roman"/>
                <w:sz w:val="24"/>
                <w:szCs w:val="24"/>
              </w:rPr>
            </w:pPr>
            <w:r w:rsidRPr="00093EF8">
              <w:rPr>
                <w:rFonts w:ascii="Times New Roman" w:hAnsi="Times New Roman" w:cs="Times New Roman"/>
                <w:w w:val="105"/>
                <w:sz w:val="24"/>
                <w:szCs w:val="24"/>
              </w:rPr>
              <w:t>-0.113433</w:t>
            </w:r>
          </w:p>
        </w:tc>
        <w:tc>
          <w:tcPr>
            <w:tcW w:w="1373" w:type="dxa"/>
          </w:tcPr>
          <w:p w:rsidR="004708E1" w:rsidRPr="00093EF8" w:rsidRDefault="004708E1" w:rsidP="00093EF8">
            <w:pPr>
              <w:pStyle w:val="TableParagraph"/>
              <w:spacing w:before="0" w:line="360" w:lineRule="auto"/>
              <w:ind w:left="274" w:right="227"/>
              <w:jc w:val="both"/>
              <w:rPr>
                <w:rFonts w:ascii="Times New Roman" w:hAnsi="Times New Roman" w:cs="Times New Roman"/>
                <w:sz w:val="24"/>
                <w:szCs w:val="24"/>
              </w:rPr>
            </w:pPr>
            <w:r w:rsidRPr="00093EF8">
              <w:rPr>
                <w:rFonts w:ascii="Times New Roman" w:hAnsi="Times New Roman" w:cs="Times New Roman"/>
                <w:w w:val="105"/>
                <w:sz w:val="24"/>
                <w:szCs w:val="24"/>
              </w:rPr>
              <w:t>8.41E-11</w:t>
            </w:r>
          </w:p>
        </w:tc>
        <w:tc>
          <w:tcPr>
            <w:tcW w:w="1141" w:type="dxa"/>
          </w:tcPr>
          <w:p w:rsidR="004708E1" w:rsidRPr="00093EF8" w:rsidRDefault="004708E1" w:rsidP="00093EF8">
            <w:pPr>
              <w:pStyle w:val="TableParagraph"/>
              <w:spacing w:before="0" w:line="360" w:lineRule="auto"/>
              <w:ind w:left="316" w:right="26"/>
              <w:jc w:val="both"/>
              <w:rPr>
                <w:rFonts w:ascii="Times New Roman" w:hAnsi="Times New Roman" w:cs="Times New Roman"/>
                <w:sz w:val="24"/>
                <w:szCs w:val="24"/>
              </w:rPr>
            </w:pPr>
            <w:r w:rsidRPr="00093EF8">
              <w:rPr>
                <w:rFonts w:ascii="Times New Roman" w:hAnsi="Times New Roman" w:cs="Times New Roman"/>
                <w:w w:val="105"/>
                <w:sz w:val="24"/>
                <w:szCs w:val="24"/>
              </w:rPr>
              <w:t>1.042953</w:t>
            </w:r>
          </w:p>
        </w:tc>
      </w:tr>
    </w:tbl>
    <w:p w:rsidR="004708E1" w:rsidRPr="00093EF8" w:rsidRDefault="004708E1" w:rsidP="00093EF8">
      <w:pPr>
        <w:pStyle w:val="BodyText"/>
        <w:spacing w:line="360" w:lineRule="auto"/>
        <w:jc w:val="both"/>
        <w:rPr>
          <w:sz w:val="24"/>
          <w:szCs w:val="24"/>
        </w:rPr>
      </w:pPr>
    </w:p>
    <w:p w:rsidR="004708E1" w:rsidRPr="00093EF8" w:rsidRDefault="0031706F" w:rsidP="00093EF8">
      <w:pPr>
        <w:spacing w:line="360" w:lineRule="auto"/>
        <w:ind w:left="260"/>
        <w:jc w:val="both"/>
        <w:rPr>
          <w:rFonts w:ascii="Times New Roman" w:hAnsi="Times New Roman" w:cs="Times New Roman"/>
          <w:sz w:val="24"/>
          <w:szCs w:val="24"/>
        </w:rPr>
      </w:pPr>
      <w:r>
        <w:rPr>
          <w:rFonts w:ascii="Times New Roman" w:hAnsi="Times New Roman" w:cs="Times New Roman"/>
          <w:sz w:val="24"/>
          <w:szCs w:val="24"/>
        </w:rPr>
        <w:pict>
          <v:shape id="_x0000_s1099" style="position:absolute;left:0;text-align:left;margin-left:71.65pt;margin-top:-12.55pt;width:136.45pt;height:2.05pt;z-index:251697152;mso-position-horizontal-relative:page" coordorigin="1433,-251" coordsize="2729,41" o:spt="100" adj="0,,0" path="m2858,-225r-79,l1433,-225r,15l2779,-210r79,l2858,-225xm4162,-251r-1304,l2779,-251r-1346,l1433,-237r1346,l2858,-237r1304,l4162,-251xe" fillcolor="black" stroked="f">
            <v:stroke joinstyle="round"/>
            <v:formulas/>
            <v:path arrowok="t" o:connecttype="segments"/>
            <w10:wrap anchorx="page"/>
          </v:shape>
        </w:pict>
      </w:r>
      <w:r>
        <w:rPr>
          <w:rFonts w:ascii="Times New Roman" w:hAnsi="Times New Roman" w:cs="Times New Roman"/>
          <w:sz w:val="24"/>
          <w:szCs w:val="24"/>
        </w:rPr>
        <w:pict>
          <v:shape id="_x0000_s1100" style="position:absolute;left:0;text-align:left;margin-left:142.9pt;margin-top:-12.55pt;width:341.2pt;height:2.05pt;z-index:251698176;mso-position-horizontal-relative:page" coordorigin="2858,-251" coordsize="6824,41" o:spt="100" adj="0,,0" path="m9682,-225r-1304,l8299,-225r-1298,l6922,-225r-1301,l5542,-225r-1301,l4162,-225r-1304,l2858,-210r1304,l4241,-210r1301,l5621,-210r1301,l7001,-210r1298,l8378,-210r1304,l9682,-225xm9682,-251r-1304,l8299,-251r-1298,l6922,-251r-1301,l5542,-251r-1301,l4162,-251r,14l4241,-237r1301,l5621,-237r1301,l7001,-237r1298,l8378,-237r1304,l9682,-251xe" fillcolor="black" stroked="f">
            <v:stroke joinstyle="round"/>
            <v:formulas/>
            <v:path arrowok="t" o:connecttype="segments"/>
            <w10:wrap anchorx="page"/>
          </v:shape>
        </w:pict>
      </w:r>
      <w:r>
        <w:rPr>
          <w:rFonts w:ascii="Times New Roman" w:hAnsi="Times New Roman" w:cs="Times New Roman"/>
          <w:sz w:val="24"/>
          <w:szCs w:val="24"/>
        </w:rPr>
        <w:pict>
          <v:shape id="_x0000_s1101" style="position:absolute;left:0;text-align:left;margin-left:71.65pt;margin-top:20.2pt;width:136.45pt;height:2.2pt;z-index:251699200;mso-position-horizontal-relative:page" coordorigin="1433,404" coordsize="2729,44" o:spt="100" adj="0,,0" path="m2858,433r-79,l1433,433r,14l2779,447r79,l2858,433xm4162,404r-1304,l2779,404r-1346,l1433,419r1346,l2858,419r1304,l4162,404xe" fillcolor="black" stroked="f">
            <v:stroke joinstyle="round"/>
            <v:formulas/>
            <v:path arrowok="t" o:connecttype="segments"/>
            <w10:wrap anchorx="page"/>
          </v:shape>
        </w:pict>
      </w:r>
      <w:r>
        <w:rPr>
          <w:rFonts w:ascii="Times New Roman" w:hAnsi="Times New Roman" w:cs="Times New Roman"/>
          <w:sz w:val="24"/>
          <w:szCs w:val="24"/>
        </w:rPr>
        <w:pict>
          <v:shape id="_x0000_s1102" style="position:absolute;left:0;text-align:left;margin-left:142.9pt;margin-top:20.2pt;width:341.2pt;height:2.2pt;z-index:251700224;mso-position-horizontal-relative:page" coordorigin="2858,404" coordsize="6824,44" o:spt="100" adj="0,,0" path="m9682,433r-1304,l8299,433r-1298,l6922,433r-1301,l5542,433r-1301,l4162,433r-1304,l2858,447r1304,l4241,447r1301,l5621,447r1301,l7001,447r1298,l8378,447r1304,l9682,433xm9682,404r-1304,l8299,404r-1298,l6922,404r-1301,l5542,404r-1301,l4162,404r,15l4241,419r1301,l5621,419r1301,l7001,419r1298,l8378,419r1304,l9682,404xe" fillcolor="black" stroked="f">
            <v:stroke joinstyle="round"/>
            <v:formulas/>
            <v:path arrowok="t" o:connecttype="segments"/>
            <w10:wrap anchorx="page"/>
          </v:shape>
        </w:pict>
      </w:r>
      <w:r>
        <w:rPr>
          <w:rFonts w:ascii="Times New Roman" w:hAnsi="Times New Roman" w:cs="Times New Roman"/>
          <w:sz w:val="24"/>
          <w:szCs w:val="24"/>
        </w:rPr>
        <w:pict>
          <v:shape id="_x0000_s1103" style="position:absolute;left:0;text-align:left;margin-left:71.65pt;margin-top:85.95pt;width:136.45pt;height:2.2pt;z-index:251701248;mso-position-horizontal-relative:page" coordorigin="1433,1719" coordsize="2729,44" o:spt="100" adj="0,,0" path="m2858,1748r-79,l1433,1748r,15l2779,1763r79,l2858,1748xm4162,1719r-1304,l2779,1719r-1346,l1433,1734r1346,l2858,1734r1304,l4162,1719xe" fillcolor="black" stroked="f">
            <v:stroke joinstyle="round"/>
            <v:formulas/>
            <v:path arrowok="t" o:connecttype="segments"/>
            <w10:wrap anchorx="page"/>
          </v:shape>
        </w:pict>
      </w:r>
      <w:r>
        <w:rPr>
          <w:rFonts w:ascii="Times New Roman" w:hAnsi="Times New Roman" w:cs="Times New Roman"/>
          <w:sz w:val="24"/>
          <w:szCs w:val="24"/>
        </w:rPr>
        <w:pict>
          <v:shape id="_x0000_s1104" style="position:absolute;left:0;text-align:left;margin-left:142.9pt;margin-top:85.95pt;width:341.2pt;height:2.2pt;z-index:251702272;mso-position-horizontal-relative:page" coordorigin="2858,1719" coordsize="6824,44" o:spt="100" adj="0,,0" path="m9682,1748r-1304,l8299,1748r-1298,l6922,1748r-1301,l5542,1748r-1301,l4162,1748r-1304,l2858,1763r1304,l4241,1763r1301,l5621,1763r1301,l7001,1763r1298,l8378,1763r1304,l9682,1748xm9682,1719r-1304,l8299,1719r-1298,l6922,1719r-1301,l5542,1719r-1301,l4162,1719r,15l4241,1734r1301,l5621,1734r1301,l7001,1734r1298,l8378,1734r1304,l9682,1719xe" fillcolor="black" stroked="f">
            <v:stroke joinstyle="round"/>
            <v:formulas/>
            <v:path arrowok="t" o:connecttype="segments"/>
            <w10:wrap anchorx="page"/>
          </v:shape>
        </w:pict>
      </w:r>
      <w:r w:rsidR="004708E1" w:rsidRPr="00093EF8">
        <w:rPr>
          <w:rFonts w:ascii="Times New Roman" w:hAnsi="Times New Roman" w:cs="Times New Roman"/>
          <w:spacing w:val="-1"/>
          <w:w w:val="105"/>
          <w:sz w:val="24"/>
          <w:szCs w:val="24"/>
        </w:rPr>
        <w:t>Unrestricted</w:t>
      </w:r>
      <w:r w:rsidR="004708E1" w:rsidRPr="00093EF8">
        <w:rPr>
          <w:rFonts w:ascii="Times New Roman" w:hAnsi="Times New Roman" w:cs="Times New Roman"/>
          <w:spacing w:val="-10"/>
          <w:w w:val="105"/>
          <w:sz w:val="24"/>
          <w:szCs w:val="24"/>
        </w:rPr>
        <w:t xml:space="preserve"> </w:t>
      </w:r>
      <w:r w:rsidR="004708E1" w:rsidRPr="00093EF8">
        <w:rPr>
          <w:rFonts w:ascii="Times New Roman" w:hAnsi="Times New Roman" w:cs="Times New Roman"/>
          <w:spacing w:val="-1"/>
          <w:w w:val="105"/>
          <w:sz w:val="24"/>
          <w:szCs w:val="24"/>
        </w:rPr>
        <w:t>Adjustment</w:t>
      </w:r>
      <w:r w:rsidR="004708E1" w:rsidRPr="00093EF8">
        <w:rPr>
          <w:rFonts w:ascii="Times New Roman" w:hAnsi="Times New Roman" w:cs="Times New Roman"/>
          <w:spacing w:val="-9"/>
          <w:w w:val="105"/>
          <w:sz w:val="24"/>
          <w:szCs w:val="24"/>
        </w:rPr>
        <w:t xml:space="preserve"> </w:t>
      </w:r>
      <w:r w:rsidR="004708E1" w:rsidRPr="00093EF8">
        <w:rPr>
          <w:rFonts w:ascii="Times New Roman" w:hAnsi="Times New Roman" w:cs="Times New Roman"/>
          <w:spacing w:val="-1"/>
          <w:w w:val="105"/>
          <w:sz w:val="24"/>
          <w:szCs w:val="24"/>
        </w:rPr>
        <w:t>Coefficients</w:t>
      </w:r>
      <w:r w:rsidR="004708E1" w:rsidRPr="00093EF8">
        <w:rPr>
          <w:rFonts w:ascii="Times New Roman" w:hAnsi="Times New Roman" w:cs="Times New Roman"/>
          <w:spacing w:val="-11"/>
          <w:w w:val="105"/>
          <w:sz w:val="24"/>
          <w:szCs w:val="24"/>
        </w:rPr>
        <w:t xml:space="preserve"> </w:t>
      </w:r>
      <w:r w:rsidR="004708E1" w:rsidRPr="00093EF8">
        <w:rPr>
          <w:rFonts w:ascii="Times New Roman" w:hAnsi="Times New Roman" w:cs="Times New Roman"/>
          <w:w w:val="105"/>
          <w:sz w:val="24"/>
          <w:szCs w:val="24"/>
        </w:rPr>
        <w:t>(alpha):</w:t>
      </w:r>
    </w:p>
    <w:p w:rsidR="004708E1" w:rsidRPr="00093EF8" w:rsidRDefault="004708E1" w:rsidP="00093EF8">
      <w:pPr>
        <w:pStyle w:val="BodyText"/>
        <w:spacing w:line="360" w:lineRule="auto"/>
        <w:jc w:val="both"/>
        <w:rPr>
          <w:sz w:val="24"/>
          <w:szCs w:val="24"/>
        </w:rPr>
      </w:pPr>
    </w:p>
    <w:tbl>
      <w:tblPr>
        <w:tblW w:w="0" w:type="auto"/>
        <w:tblInd w:w="489" w:type="dxa"/>
        <w:tblLayout w:type="fixed"/>
        <w:tblCellMar>
          <w:left w:w="0" w:type="dxa"/>
          <w:right w:w="0" w:type="dxa"/>
        </w:tblCellMar>
        <w:tblLook w:val="01E0"/>
      </w:tblPr>
      <w:tblGrid>
        <w:gridCol w:w="1067"/>
        <w:gridCol w:w="1391"/>
        <w:gridCol w:w="1380"/>
        <w:gridCol w:w="1382"/>
        <w:gridCol w:w="1378"/>
        <w:gridCol w:w="1133"/>
      </w:tblGrid>
      <w:tr w:rsidR="004708E1" w:rsidRPr="00093EF8" w:rsidTr="00EC219F">
        <w:trPr>
          <w:trHeight w:val="341"/>
        </w:trPr>
        <w:tc>
          <w:tcPr>
            <w:tcW w:w="1067" w:type="dxa"/>
          </w:tcPr>
          <w:p w:rsidR="004708E1" w:rsidRPr="00093EF8" w:rsidRDefault="004708E1" w:rsidP="00093EF8">
            <w:pPr>
              <w:pStyle w:val="TableParagraph"/>
              <w:spacing w:before="0" w:line="360" w:lineRule="auto"/>
              <w:ind w:left="112"/>
              <w:jc w:val="both"/>
              <w:rPr>
                <w:rFonts w:ascii="Times New Roman" w:hAnsi="Times New Roman" w:cs="Times New Roman"/>
                <w:sz w:val="24"/>
                <w:szCs w:val="24"/>
              </w:rPr>
            </w:pPr>
            <w:r w:rsidRPr="00093EF8">
              <w:rPr>
                <w:rFonts w:ascii="Times New Roman" w:hAnsi="Times New Roman" w:cs="Times New Roman"/>
                <w:w w:val="105"/>
                <w:sz w:val="24"/>
                <w:szCs w:val="24"/>
              </w:rPr>
              <w:t>D(PAT)</w:t>
            </w:r>
          </w:p>
        </w:tc>
        <w:tc>
          <w:tcPr>
            <w:tcW w:w="1391" w:type="dxa"/>
          </w:tcPr>
          <w:p w:rsidR="004708E1" w:rsidRPr="00093EF8" w:rsidRDefault="004708E1" w:rsidP="00093EF8">
            <w:pPr>
              <w:pStyle w:val="TableParagraph"/>
              <w:spacing w:before="0" w:line="360" w:lineRule="auto"/>
              <w:ind w:right="297"/>
              <w:jc w:val="both"/>
              <w:rPr>
                <w:rFonts w:ascii="Times New Roman" w:hAnsi="Times New Roman" w:cs="Times New Roman"/>
                <w:sz w:val="24"/>
                <w:szCs w:val="24"/>
              </w:rPr>
            </w:pPr>
            <w:r w:rsidRPr="00093EF8">
              <w:rPr>
                <w:rFonts w:ascii="Times New Roman" w:hAnsi="Times New Roman" w:cs="Times New Roman"/>
                <w:w w:val="105"/>
                <w:sz w:val="24"/>
                <w:szCs w:val="24"/>
              </w:rPr>
              <w:t>68.14272</w:t>
            </w:r>
          </w:p>
        </w:tc>
        <w:tc>
          <w:tcPr>
            <w:tcW w:w="1380" w:type="dxa"/>
          </w:tcPr>
          <w:p w:rsidR="004708E1" w:rsidRPr="00093EF8" w:rsidRDefault="004708E1" w:rsidP="00093EF8">
            <w:pPr>
              <w:pStyle w:val="TableParagraph"/>
              <w:spacing w:before="0" w:line="360" w:lineRule="auto"/>
              <w:ind w:left="267" w:right="268"/>
              <w:jc w:val="both"/>
              <w:rPr>
                <w:rFonts w:ascii="Times New Roman" w:hAnsi="Times New Roman" w:cs="Times New Roman"/>
                <w:sz w:val="24"/>
                <w:szCs w:val="24"/>
              </w:rPr>
            </w:pPr>
            <w:r w:rsidRPr="00093EF8">
              <w:rPr>
                <w:rFonts w:ascii="Times New Roman" w:hAnsi="Times New Roman" w:cs="Times New Roman"/>
                <w:w w:val="105"/>
                <w:sz w:val="24"/>
                <w:szCs w:val="24"/>
              </w:rPr>
              <w:t>-23.42886</w:t>
            </w:r>
          </w:p>
        </w:tc>
        <w:tc>
          <w:tcPr>
            <w:tcW w:w="1382" w:type="dxa"/>
          </w:tcPr>
          <w:p w:rsidR="004708E1" w:rsidRPr="00093EF8" w:rsidRDefault="004708E1" w:rsidP="00093EF8">
            <w:pPr>
              <w:pStyle w:val="TableParagraph"/>
              <w:spacing w:before="0" w:line="360" w:lineRule="auto"/>
              <w:ind w:left="264" w:right="264"/>
              <w:jc w:val="both"/>
              <w:rPr>
                <w:rFonts w:ascii="Times New Roman" w:hAnsi="Times New Roman" w:cs="Times New Roman"/>
                <w:sz w:val="24"/>
                <w:szCs w:val="24"/>
              </w:rPr>
            </w:pPr>
            <w:r w:rsidRPr="00093EF8">
              <w:rPr>
                <w:rFonts w:ascii="Times New Roman" w:hAnsi="Times New Roman" w:cs="Times New Roman"/>
                <w:w w:val="105"/>
                <w:sz w:val="24"/>
                <w:szCs w:val="24"/>
              </w:rPr>
              <w:t>-316.1760</w:t>
            </w:r>
          </w:p>
        </w:tc>
        <w:tc>
          <w:tcPr>
            <w:tcW w:w="1378" w:type="dxa"/>
          </w:tcPr>
          <w:p w:rsidR="004708E1" w:rsidRPr="00093EF8" w:rsidRDefault="004708E1" w:rsidP="00093EF8">
            <w:pPr>
              <w:pStyle w:val="TableParagraph"/>
              <w:spacing w:before="0" w:line="360" w:lineRule="auto"/>
              <w:ind w:left="294"/>
              <w:jc w:val="both"/>
              <w:rPr>
                <w:rFonts w:ascii="Times New Roman" w:hAnsi="Times New Roman" w:cs="Times New Roman"/>
                <w:sz w:val="24"/>
                <w:szCs w:val="24"/>
              </w:rPr>
            </w:pPr>
            <w:r w:rsidRPr="00093EF8">
              <w:rPr>
                <w:rFonts w:ascii="Times New Roman" w:hAnsi="Times New Roman" w:cs="Times New Roman"/>
                <w:w w:val="105"/>
                <w:sz w:val="24"/>
                <w:szCs w:val="24"/>
              </w:rPr>
              <w:t>-303.7796</w:t>
            </w:r>
          </w:p>
        </w:tc>
        <w:tc>
          <w:tcPr>
            <w:tcW w:w="1133" w:type="dxa"/>
          </w:tcPr>
          <w:p w:rsidR="004708E1" w:rsidRPr="00093EF8" w:rsidRDefault="004708E1" w:rsidP="00093EF8">
            <w:pPr>
              <w:pStyle w:val="TableParagraph"/>
              <w:spacing w:before="0" w:line="360" w:lineRule="auto"/>
              <w:ind w:right="51"/>
              <w:jc w:val="both"/>
              <w:rPr>
                <w:rFonts w:ascii="Times New Roman" w:hAnsi="Times New Roman" w:cs="Times New Roman"/>
                <w:sz w:val="24"/>
                <w:szCs w:val="24"/>
              </w:rPr>
            </w:pPr>
            <w:r w:rsidRPr="00093EF8">
              <w:rPr>
                <w:rFonts w:ascii="Times New Roman" w:hAnsi="Times New Roman" w:cs="Times New Roman"/>
                <w:w w:val="105"/>
                <w:sz w:val="24"/>
                <w:szCs w:val="24"/>
              </w:rPr>
              <w:t>200.9077</w:t>
            </w:r>
          </w:p>
        </w:tc>
      </w:tr>
      <w:tr w:rsidR="004708E1" w:rsidRPr="00093EF8" w:rsidTr="00EC219F">
        <w:trPr>
          <w:trHeight w:val="218"/>
        </w:trPr>
        <w:tc>
          <w:tcPr>
            <w:tcW w:w="1067" w:type="dxa"/>
          </w:tcPr>
          <w:p w:rsidR="004708E1" w:rsidRPr="00093EF8" w:rsidRDefault="004708E1" w:rsidP="00093EF8">
            <w:pPr>
              <w:pStyle w:val="TableParagraph"/>
              <w:spacing w:before="0" w:line="360" w:lineRule="auto"/>
              <w:ind w:left="97"/>
              <w:jc w:val="both"/>
              <w:rPr>
                <w:rFonts w:ascii="Times New Roman" w:hAnsi="Times New Roman" w:cs="Times New Roman"/>
                <w:sz w:val="24"/>
                <w:szCs w:val="24"/>
              </w:rPr>
            </w:pPr>
            <w:r w:rsidRPr="00093EF8">
              <w:rPr>
                <w:rFonts w:ascii="Times New Roman" w:hAnsi="Times New Roman" w:cs="Times New Roman"/>
                <w:w w:val="105"/>
                <w:sz w:val="24"/>
                <w:szCs w:val="24"/>
              </w:rPr>
              <w:t>D(BND)</w:t>
            </w:r>
          </w:p>
        </w:tc>
        <w:tc>
          <w:tcPr>
            <w:tcW w:w="1391" w:type="dxa"/>
          </w:tcPr>
          <w:p w:rsidR="004708E1" w:rsidRPr="00093EF8" w:rsidRDefault="004708E1" w:rsidP="00093EF8">
            <w:pPr>
              <w:pStyle w:val="TableParagraph"/>
              <w:spacing w:before="0" w:line="360" w:lineRule="auto"/>
              <w:ind w:right="291"/>
              <w:jc w:val="both"/>
              <w:rPr>
                <w:rFonts w:ascii="Times New Roman" w:hAnsi="Times New Roman" w:cs="Times New Roman"/>
                <w:sz w:val="24"/>
                <w:szCs w:val="24"/>
              </w:rPr>
            </w:pPr>
            <w:r w:rsidRPr="00093EF8">
              <w:rPr>
                <w:rFonts w:ascii="Times New Roman" w:hAnsi="Times New Roman" w:cs="Times New Roman"/>
                <w:w w:val="105"/>
                <w:sz w:val="24"/>
                <w:szCs w:val="24"/>
              </w:rPr>
              <w:t>-0.004877</w:t>
            </w:r>
          </w:p>
        </w:tc>
        <w:tc>
          <w:tcPr>
            <w:tcW w:w="1380" w:type="dxa"/>
          </w:tcPr>
          <w:p w:rsidR="004708E1" w:rsidRPr="00093EF8" w:rsidRDefault="004708E1" w:rsidP="00093EF8">
            <w:pPr>
              <w:pStyle w:val="TableParagraph"/>
              <w:spacing w:before="0" w:line="360" w:lineRule="auto"/>
              <w:ind w:left="267" w:right="218"/>
              <w:jc w:val="both"/>
              <w:rPr>
                <w:rFonts w:ascii="Times New Roman" w:hAnsi="Times New Roman" w:cs="Times New Roman"/>
                <w:sz w:val="24"/>
                <w:szCs w:val="24"/>
              </w:rPr>
            </w:pPr>
            <w:r w:rsidRPr="00093EF8">
              <w:rPr>
                <w:rFonts w:ascii="Times New Roman" w:hAnsi="Times New Roman" w:cs="Times New Roman"/>
                <w:w w:val="105"/>
                <w:sz w:val="24"/>
                <w:szCs w:val="24"/>
              </w:rPr>
              <w:t>0.096162</w:t>
            </w:r>
          </w:p>
        </w:tc>
        <w:tc>
          <w:tcPr>
            <w:tcW w:w="1382" w:type="dxa"/>
          </w:tcPr>
          <w:p w:rsidR="004708E1" w:rsidRPr="00093EF8" w:rsidRDefault="004708E1" w:rsidP="00093EF8">
            <w:pPr>
              <w:pStyle w:val="TableParagraph"/>
              <w:spacing w:before="0" w:line="360" w:lineRule="auto"/>
              <w:ind w:left="265" w:right="264"/>
              <w:jc w:val="both"/>
              <w:rPr>
                <w:rFonts w:ascii="Times New Roman" w:hAnsi="Times New Roman" w:cs="Times New Roman"/>
                <w:sz w:val="24"/>
                <w:szCs w:val="24"/>
              </w:rPr>
            </w:pPr>
            <w:r w:rsidRPr="00093EF8">
              <w:rPr>
                <w:rFonts w:ascii="Times New Roman" w:hAnsi="Times New Roman" w:cs="Times New Roman"/>
                <w:w w:val="105"/>
                <w:sz w:val="24"/>
                <w:szCs w:val="24"/>
              </w:rPr>
              <w:t>-0.027213</w:t>
            </w:r>
          </w:p>
        </w:tc>
        <w:tc>
          <w:tcPr>
            <w:tcW w:w="1378" w:type="dxa"/>
          </w:tcPr>
          <w:p w:rsidR="004708E1" w:rsidRPr="00093EF8" w:rsidRDefault="004708E1" w:rsidP="00093EF8">
            <w:pPr>
              <w:pStyle w:val="TableParagraph"/>
              <w:spacing w:before="0" w:line="360" w:lineRule="auto"/>
              <w:ind w:left="348"/>
              <w:jc w:val="both"/>
              <w:rPr>
                <w:rFonts w:ascii="Times New Roman" w:hAnsi="Times New Roman" w:cs="Times New Roman"/>
                <w:sz w:val="24"/>
                <w:szCs w:val="24"/>
              </w:rPr>
            </w:pPr>
            <w:r w:rsidRPr="00093EF8">
              <w:rPr>
                <w:rFonts w:ascii="Times New Roman" w:hAnsi="Times New Roman" w:cs="Times New Roman"/>
                <w:w w:val="105"/>
                <w:sz w:val="24"/>
                <w:szCs w:val="24"/>
              </w:rPr>
              <w:t>0.079935</w:t>
            </w:r>
          </w:p>
        </w:tc>
        <w:tc>
          <w:tcPr>
            <w:tcW w:w="1133" w:type="dxa"/>
          </w:tcPr>
          <w:p w:rsidR="004708E1" w:rsidRPr="00093EF8" w:rsidRDefault="004708E1" w:rsidP="00093EF8">
            <w:pPr>
              <w:pStyle w:val="TableParagraph"/>
              <w:spacing w:before="0" w:line="360" w:lineRule="auto"/>
              <w:ind w:right="49"/>
              <w:jc w:val="both"/>
              <w:rPr>
                <w:rFonts w:ascii="Times New Roman" w:hAnsi="Times New Roman" w:cs="Times New Roman"/>
                <w:sz w:val="24"/>
                <w:szCs w:val="24"/>
              </w:rPr>
            </w:pPr>
            <w:r w:rsidRPr="00093EF8">
              <w:rPr>
                <w:rFonts w:ascii="Times New Roman" w:hAnsi="Times New Roman" w:cs="Times New Roman"/>
                <w:w w:val="105"/>
                <w:sz w:val="24"/>
                <w:szCs w:val="24"/>
              </w:rPr>
              <w:t>0.019302</w:t>
            </w:r>
          </w:p>
        </w:tc>
      </w:tr>
      <w:tr w:rsidR="004708E1" w:rsidRPr="00093EF8" w:rsidTr="00EC219F">
        <w:trPr>
          <w:trHeight w:val="218"/>
        </w:trPr>
        <w:tc>
          <w:tcPr>
            <w:tcW w:w="1067" w:type="dxa"/>
          </w:tcPr>
          <w:p w:rsidR="004708E1" w:rsidRPr="00093EF8" w:rsidRDefault="004708E1" w:rsidP="00093EF8">
            <w:pPr>
              <w:pStyle w:val="TableParagraph"/>
              <w:spacing w:before="0" w:line="360" w:lineRule="auto"/>
              <w:ind w:left="50"/>
              <w:jc w:val="both"/>
              <w:rPr>
                <w:rFonts w:ascii="Times New Roman" w:hAnsi="Times New Roman" w:cs="Times New Roman"/>
                <w:sz w:val="24"/>
                <w:szCs w:val="24"/>
              </w:rPr>
            </w:pPr>
            <w:r w:rsidRPr="00093EF8">
              <w:rPr>
                <w:rFonts w:ascii="Times New Roman" w:hAnsi="Times New Roman" w:cs="Times New Roman"/>
                <w:w w:val="105"/>
                <w:sz w:val="24"/>
                <w:szCs w:val="24"/>
              </w:rPr>
              <w:t>D(PRFS)</w:t>
            </w:r>
          </w:p>
        </w:tc>
        <w:tc>
          <w:tcPr>
            <w:tcW w:w="1391" w:type="dxa"/>
          </w:tcPr>
          <w:p w:rsidR="004708E1" w:rsidRPr="00093EF8" w:rsidRDefault="004708E1" w:rsidP="00093EF8">
            <w:pPr>
              <w:pStyle w:val="TableParagraph"/>
              <w:spacing w:before="0" w:line="360" w:lineRule="auto"/>
              <w:ind w:right="297"/>
              <w:jc w:val="both"/>
              <w:rPr>
                <w:rFonts w:ascii="Times New Roman" w:hAnsi="Times New Roman" w:cs="Times New Roman"/>
                <w:sz w:val="24"/>
                <w:szCs w:val="24"/>
              </w:rPr>
            </w:pPr>
            <w:r w:rsidRPr="00093EF8">
              <w:rPr>
                <w:rFonts w:ascii="Times New Roman" w:hAnsi="Times New Roman" w:cs="Times New Roman"/>
                <w:w w:val="105"/>
                <w:sz w:val="24"/>
                <w:szCs w:val="24"/>
              </w:rPr>
              <w:t>0.007056</w:t>
            </w:r>
          </w:p>
        </w:tc>
        <w:tc>
          <w:tcPr>
            <w:tcW w:w="1380" w:type="dxa"/>
          </w:tcPr>
          <w:p w:rsidR="004708E1" w:rsidRPr="00093EF8" w:rsidRDefault="004708E1" w:rsidP="00093EF8">
            <w:pPr>
              <w:pStyle w:val="TableParagraph"/>
              <w:spacing w:before="0" w:line="360" w:lineRule="auto"/>
              <w:ind w:left="267" w:right="267"/>
              <w:jc w:val="both"/>
              <w:rPr>
                <w:rFonts w:ascii="Times New Roman" w:hAnsi="Times New Roman" w:cs="Times New Roman"/>
                <w:sz w:val="24"/>
                <w:szCs w:val="24"/>
              </w:rPr>
            </w:pPr>
            <w:r w:rsidRPr="00093EF8">
              <w:rPr>
                <w:rFonts w:ascii="Times New Roman" w:hAnsi="Times New Roman" w:cs="Times New Roman"/>
                <w:w w:val="105"/>
                <w:sz w:val="24"/>
                <w:szCs w:val="24"/>
              </w:rPr>
              <w:t>-0.153059</w:t>
            </w:r>
          </w:p>
        </w:tc>
        <w:tc>
          <w:tcPr>
            <w:tcW w:w="1382" w:type="dxa"/>
          </w:tcPr>
          <w:p w:rsidR="004708E1" w:rsidRPr="00093EF8" w:rsidRDefault="004708E1" w:rsidP="00093EF8">
            <w:pPr>
              <w:pStyle w:val="TableParagraph"/>
              <w:spacing w:before="0" w:line="360" w:lineRule="auto"/>
              <w:ind w:left="268" w:right="219"/>
              <w:jc w:val="both"/>
              <w:rPr>
                <w:rFonts w:ascii="Times New Roman" w:hAnsi="Times New Roman" w:cs="Times New Roman"/>
                <w:sz w:val="24"/>
                <w:szCs w:val="24"/>
              </w:rPr>
            </w:pPr>
            <w:r w:rsidRPr="00093EF8">
              <w:rPr>
                <w:rFonts w:ascii="Times New Roman" w:hAnsi="Times New Roman" w:cs="Times New Roman"/>
                <w:w w:val="105"/>
                <w:sz w:val="24"/>
                <w:szCs w:val="24"/>
              </w:rPr>
              <w:t>0.296901</w:t>
            </w:r>
          </w:p>
        </w:tc>
        <w:tc>
          <w:tcPr>
            <w:tcW w:w="1378" w:type="dxa"/>
          </w:tcPr>
          <w:p w:rsidR="004708E1" w:rsidRPr="00093EF8" w:rsidRDefault="004708E1" w:rsidP="00093EF8">
            <w:pPr>
              <w:pStyle w:val="TableParagraph"/>
              <w:spacing w:before="0" w:line="360" w:lineRule="auto"/>
              <w:ind w:left="347"/>
              <w:jc w:val="both"/>
              <w:rPr>
                <w:rFonts w:ascii="Times New Roman" w:hAnsi="Times New Roman" w:cs="Times New Roman"/>
                <w:sz w:val="24"/>
                <w:szCs w:val="24"/>
              </w:rPr>
            </w:pPr>
            <w:r w:rsidRPr="00093EF8">
              <w:rPr>
                <w:rFonts w:ascii="Times New Roman" w:hAnsi="Times New Roman" w:cs="Times New Roman"/>
                <w:w w:val="105"/>
                <w:sz w:val="24"/>
                <w:szCs w:val="24"/>
              </w:rPr>
              <w:t>0.084930</w:t>
            </w:r>
          </w:p>
        </w:tc>
        <w:tc>
          <w:tcPr>
            <w:tcW w:w="1133" w:type="dxa"/>
          </w:tcPr>
          <w:p w:rsidR="004708E1" w:rsidRPr="00093EF8" w:rsidRDefault="004708E1" w:rsidP="00093EF8">
            <w:pPr>
              <w:pStyle w:val="TableParagraph"/>
              <w:spacing w:before="0" w:line="360" w:lineRule="auto"/>
              <w:ind w:right="50"/>
              <w:jc w:val="both"/>
              <w:rPr>
                <w:rFonts w:ascii="Times New Roman" w:hAnsi="Times New Roman" w:cs="Times New Roman"/>
                <w:sz w:val="24"/>
                <w:szCs w:val="24"/>
              </w:rPr>
            </w:pPr>
            <w:r w:rsidRPr="00093EF8">
              <w:rPr>
                <w:rFonts w:ascii="Times New Roman" w:hAnsi="Times New Roman" w:cs="Times New Roman"/>
                <w:w w:val="105"/>
                <w:sz w:val="24"/>
                <w:szCs w:val="24"/>
              </w:rPr>
              <w:t>0.068591</w:t>
            </w:r>
          </w:p>
        </w:tc>
      </w:tr>
      <w:tr w:rsidR="004708E1" w:rsidRPr="00093EF8" w:rsidTr="00EC219F">
        <w:trPr>
          <w:trHeight w:val="219"/>
        </w:trPr>
        <w:tc>
          <w:tcPr>
            <w:tcW w:w="1067" w:type="dxa"/>
          </w:tcPr>
          <w:p w:rsidR="004708E1" w:rsidRPr="00093EF8" w:rsidRDefault="004708E1" w:rsidP="00093EF8">
            <w:pPr>
              <w:pStyle w:val="TableParagraph"/>
              <w:spacing w:before="0" w:line="360" w:lineRule="auto"/>
              <w:ind w:left="93"/>
              <w:jc w:val="both"/>
              <w:rPr>
                <w:rFonts w:ascii="Times New Roman" w:hAnsi="Times New Roman" w:cs="Times New Roman"/>
                <w:sz w:val="24"/>
                <w:szCs w:val="24"/>
              </w:rPr>
            </w:pPr>
            <w:r w:rsidRPr="00093EF8">
              <w:rPr>
                <w:rFonts w:ascii="Times New Roman" w:hAnsi="Times New Roman" w:cs="Times New Roman"/>
                <w:w w:val="105"/>
                <w:sz w:val="24"/>
                <w:szCs w:val="24"/>
              </w:rPr>
              <w:t>D(ORS)</w:t>
            </w:r>
          </w:p>
        </w:tc>
        <w:tc>
          <w:tcPr>
            <w:tcW w:w="1391" w:type="dxa"/>
          </w:tcPr>
          <w:p w:rsidR="004708E1" w:rsidRPr="00093EF8" w:rsidRDefault="004708E1" w:rsidP="00093EF8">
            <w:pPr>
              <w:pStyle w:val="TableParagraph"/>
              <w:spacing w:before="0" w:line="360" w:lineRule="auto"/>
              <w:ind w:right="296"/>
              <w:jc w:val="both"/>
              <w:rPr>
                <w:rFonts w:ascii="Times New Roman" w:hAnsi="Times New Roman" w:cs="Times New Roman"/>
                <w:sz w:val="24"/>
                <w:szCs w:val="24"/>
              </w:rPr>
            </w:pPr>
            <w:r w:rsidRPr="00093EF8">
              <w:rPr>
                <w:rFonts w:ascii="Times New Roman" w:hAnsi="Times New Roman" w:cs="Times New Roman"/>
                <w:w w:val="105"/>
                <w:sz w:val="24"/>
                <w:szCs w:val="24"/>
              </w:rPr>
              <w:t>5151900.</w:t>
            </w:r>
          </w:p>
        </w:tc>
        <w:tc>
          <w:tcPr>
            <w:tcW w:w="1380" w:type="dxa"/>
          </w:tcPr>
          <w:p w:rsidR="004708E1" w:rsidRPr="00093EF8" w:rsidRDefault="004708E1" w:rsidP="00093EF8">
            <w:pPr>
              <w:pStyle w:val="TableParagraph"/>
              <w:spacing w:before="0" w:line="360" w:lineRule="auto"/>
              <w:ind w:left="267" w:right="267"/>
              <w:jc w:val="both"/>
              <w:rPr>
                <w:rFonts w:ascii="Times New Roman" w:hAnsi="Times New Roman" w:cs="Times New Roman"/>
                <w:sz w:val="24"/>
                <w:szCs w:val="24"/>
              </w:rPr>
            </w:pPr>
            <w:r w:rsidRPr="00093EF8">
              <w:rPr>
                <w:rFonts w:ascii="Times New Roman" w:hAnsi="Times New Roman" w:cs="Times New Roman"/>
                <w:w w:val="105"/>
                <w:sz w:val="24"/>
                <w:szCs w:val="24"/>
              </w:rPr>
              <w:t>-983002.7</w:t>
            </w:r>
          </w:p>
        </w:tc>
        <w:tc>
          <w:tcPr>
            <w:tcW w:w="1382" w:type="dxa"/>
          </w:tcPr>
          <w:p w:rsidR="004708E1" w:rsidRPr="00093EF8" w:rsidRDefault="004708E1" w:rsidP="00093EF8">
            <w:pPr>
              <w:pStyle w:val="TableParagraph"/>
              <w:spacing w:before="0" w:line="360" w:lineRule="auto"/>
              <w:ind w:left="264" w:right="264"/>
              <w:jc w:val="both"/>
              <w:rPr>
                <w:rFonts w:ascii="Times New Roman" w:hAnsi="Times New Roman" w:cs="Times New Roman"/>
                <w:sz w:val="24"/>
                <w:szCs w:val="24"/>
              </w:rPr>
            </w:pPr>
            <w:r w:rsidRPr="00093EF8">
              <w:rPr>
                <w:rFonts w:ascii="Times New Roman" w:hAnsi="Times New Roman" w:cs="Times New Roman"/>
                <w:w w:val="105"/>
                <w:sz w:val="24"/>
                <w:szCs w:val="24"/>
              </w:rPr>
              <w:t>-184071.2</w:t>
            </w:r>
          </w:p>
        </w:tc>
        <w:tc>
          <w:tcPr>
            <w:tcW w:w="1378" w:type="dxa"/>
          </w:tcPr>
          <w:p w:rsidR="004708E1" w:rsidRPr="00093EF8" w:rsidRDefault="004708E1" w:rsidP="00093EF8">
            <w:pPr>
              <w:pStyle w:val="TableParagraph"/>
              <w:spacing w:before="0" w:line="360" w:lineRule="auto"/>
              <w:ind w:left="294"/>
              <w:jc w:val="both"/>
              <w:rPr>
                <w:rFonts w:ascii="Times New Roman" w:hAnsi="Times New Roman" w:cs="Times New Roman"/>
                <w:sz w:val="24"/>
                <w:szCs w:val="24"/>
              </w:rPr>
            </w:pPr>
            <w:r w:rsidRPr="00093EF8">
              <w:rPr>
                <w:rFonts w:ascii="Times New Roman" w:hAnsi="Times New Roman" w:cs="Times New Roman"/>
                <w:w w:val="105"/>
                <w:sz w:val="24"/>
                <w:szCs w:val="24"/>
              </w:rPr>
              <w:t>-92720.39</w:t>
            </w:r>
          </w:p>
        </w:tc>
        <w:tc>
          <w:tcPr>
            <w:tcW w:w="1133" w:type="dxa"/>
          </w:tcPr>
          <w:p w:rsidR="004708E1" w:rsidRPr="00093EF8" w:rsidRDefault="004708E1" w:rsidP="00093EF8">
            <w:pPr>
              <w:pStyle w:val="TableParagraph"/>
              <w:spacing w:before="0" w:line="360" w:lineRule="auto"/>
              <w:ind w:right="46"/>
              <w:jc w:val="both"/>
              <w:rPr>
                <w:rFonts w:ascii="Times New Roman" w:hAnsi="Times New Roman" w:cs="Times New Roman"/>
                <w:sz w:val="24"/>
                <w:szCs w:val="24"/>
              </w:rPr>
            </w:pPr>
            <w:r w:rsidRPr="00093EF8">
              <w:rPr>
                <w:rFonts w:ascii="Times New Roman" w:hAnsi="Times New Roman" w:cs="Times New Roman"/>
                <w:w w:val="105"/>
                <w:sz w:val="24"/>
                <w:szCs w:val="24"/>
              </w:rPr>
              <w:t>-207275.9</w:t>
            </w:r>
          </w:p>
        </w:tc>
      </w:tr>
      <w:tr w:rsidR="004708E1" w:rsidRPr="00093EF8" w:rsidTr="00EC219F">
        <w:trPr>
          <w:trHeight w:val="317"/>
        </w:trPr>
        <w:tc>
          <w:tcPr>
            <w:tcW w:w="1067" w:type="dxa"/>
          </w:tcPr>
          <w:p w:rsidR="004708E1" w:rsidRPr="00093EF8" w:rsidRDefault="004708E1" w:rsidP="00093EF8">
            <w:pPr>
              <w:pStyle w:val="TableParagraph"/>
              <w:spacing w:before="0" w:line="360" w:lineRule="auto"/>
              <w:ind w:left="107"/>
              <w:jc w:val="both"/>
              <w:rPr>
                <w:rFonts w:ascii="Times New Roman" w:hAnsi="Times New Roman" w:cs="Times New Roman"/>
                <w:sz w:val="24"/>
                <w:szCs w:val="24"/>
              </w:rPr>
            </w:pPr>
            <w:r w:rsidRPr="00093EF8">
              <w:rPr>
                <w:rFonts w:ascii="Times New Roman" w:hAnsi="Times New Roman" w:cs="Times New Roman"/>
                <w:w w:val="105"/>
                <w:sz w:val="24"/>
                <w:szCs w:val="24"/>
              </w:rPr>
              <w:t>D(DBT)</w:t>
            </w:r>
          </w:p>
        </w:tc>
        <w:tc>
          <w:tcPr>
            <w:tcW w:w="1391" w:type="dxa"/>
          </w:tcPr>
          <w:p w:rsidR="004708E1" w:rsidRPr="00093EF8" w:rsidRDefault="004708E1" w:rsidP="00093EF8">
            <w:pPr>
              <w:pStyle w:val="TableParagraph"/>
              <w:spacing w:before="0" w:line="360" w:lineRule="auto"/>
              <w:ind w:right="292"/>
              <w:jc w:val="both"/>
              <w:rPr>
                <w:rFonts w:ascii="Times New Roman" w:hAnsi="Times New Roman" w:cs="Times New Roman"/>
                <w:sz w:val="24"/>
                <w:szCs w:val="24"/>
              </w:rPr>
            </w:pPr>
            <w:r w:rsidRPr="00093EF8">
              <w:rPr>
                <w:rFonts w:ascii="Times New Roman" w:hAnsi="Times New Roman" w:cs="Times New Roman"/>
                <w:w w:val="105"/>
                <w:sz w:val="24"/>
                <w:szCs w:val="24"/>
              </w:rPr>
              <w:t>-0.088920</w:t>
            </w:r>
          </w:p>
        </w:tc>
        <w:tc>
          <w:tcPr>
            <w:tcW w:w="1380" w:type="dxa"/>
          </w:tcPr>
          <w:p w:rsidR="004708E1" w:rsidRPr="00093EF8" w:rsidRDefault="004708E1" w:rsidP="00093EF8">
            <w:pPr>
              <w:pStyle w:val="TableParagraph"/>
              <w:spacing w:before="0" w:line="360" w:lineRule="auto"/>
              <w:ind w:left="267" w:right="268"/>
              <w:jc w:val="both"/>
              <w:rPr>
                <w:rFonts w:ascii="Times New Roman" w:hAnsi="Times New Roman" w:cs="Times New Roman"/>
                <w:sz w:val="24"/>
                <w:szCs w:val="24"/>
              </w:rPr>
            </w:pPr>
            <w:r w:rsidRPr="00093EF8">
              <w:rPr>
                <w:rFonts w:ascii="Times New Roman" w:hAnsi="Times New Roman" w:cs="Times New Roman"/>
                <w:w w:val="105"/>
                <w:sz w:val="24"/>
                <w:szCs w:val="24"/>
              </w:rPr>
              <w:t>-0.093900</w:t>
            </w:r>
          </w:p>
        </w:tc>
        <w:tc>
          <w:tcPr>
            <w:tcW w:w="1382" w:type="dxa"/>
          </w:tcPr>
          <w:p w:rsidR="004708E1" w:rsidRPr="00093EF8" w:rsidRDefault="004708E1" w:rsidP="00093EF8">
            <w:pPr>
              <w:pStyle w:val="TableParagraph"/>
              <w:spacing w:before="0" w:line="360" w:lineRule="auto"/>
              <w:ind w:left="263" w:right="264"/>
              <w:jc w:val="both"/>
              <w:rPr>
                <w:rFonts w:ascii="Times New Roman" w:hAnsi="Times New Roman" w:cs="Times New Roman"/>
                <w:sz w:val="24"/>
                <w:szCs w:val="24"/>
              </w:rPr>
            </w:pPr>
            <w:r w:rsidRPr="00093EF8">
              <w:rPr>
                <w:rFonts w:ascii="Times New Roman" w:hAnsi="Times New Roman" w:cs="Times New Roman"/>
                <w:w w:val="105"/>
                <w:sz w:val="24"/>
                <w:szCs w:val="24"/>
              </w:rPr>
              <w:t>-0.067394</w:t>
            </w:r>
          </w:p>
        </w:tc>
        <w:tc>
          <w:tcPr>
            <w:tcW w:w="1378" w:type="dxa"/>
          </w:tcPr>
          <w:p w:rsidR="004708E1" w:rsidRPr="00093EF8" w:rsidRDefault="004708E1" w:rsidP="00093EF8">
            <w:pPr>
              <w:pStyle w:val="TableParagraph"/>
              <w:spacing w:before="0" w:line="360" w:lineRule="auto"/>
              <w:ind w:left="347"/>
              <w:jc w:val="both"/>
              <w:rPr>
                <w:rFonts w:ascii="Times New Roman" w:hAnsi="Times New Roman" w:cs="Times New Roman"/>
                <w:sz w:val="24"/>
                <w:szCs w:val="24"/>
              </w:rPr>
            </w:pPr>
            <w:r w:rsidRPr="00093EF8">
              <w:rPr>
                <w:rFonts w:ascii="Times New Roman" w:hAnsi="Times New Roman" w:cs="Times New Roman"/>
                <w:w w:val="105"/>
                <w:sz w:val="24"/>
                <w:szCs w:val="24"/>
              </w:rPr>
              <w:t>0.013865</w:t>
            </w:r>
          </w:p>
        </w:tc>
        <w:tc>
          <w:tcPr>
            <w:tcW w:w="1133" w:type="dxa"/>
          </w:tcPr>
          <w:p w:rsidR="004708E1" w:rsidRPr="00093EF8" w:rsidRDefault="004708E1" w:rsidP="00093EF8">
            <w:pPr>
              <w:pStyle w:val="TableParagraph"/>
              <w:spacing w:before="0" w:line="360" w:lineRule="auto"/>
              <w:ind w:right="50"/>
              <w:jc w:val="both"/>
              <w:rPr>
                <w:rFonts w:ascii="Times New Roman" w:hAnsi="Times New Roman" w:cs="Times New Roman"/>
                <w:sz w:val="24"/>
                <w:szCs w:val="24"/>
              </w:rPr>
            </w:pPr>
            <w:r w:rsidRPr="00093EF8">
              <w:rPr>
                <w:rFonts w:ascii="Times New Roman" w:hAnsi="Times New Roman" w:cs="Times New Roman"/>
                <w:w w:val="105"/>
                <w:sz w:val="24"/>
                <w:szCs w:val="24"/>
              </w:rPr>
              <w:t>0.014013</w:t>
            </w:r>
          </w:p>
        </w:tc>
      </w:tr>
    </w:tbl>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pgSz w:w="11910" w:h="16840" w:code="9"/>
          <w:pgMar w:top="1440" w:right="1440" w:bottom="2880" w:left="1440" w:header="0" w:footer="1741" w:gutter="0"/>
          <w:cols w:space="720"/>
        </w:sectPr>
      </w:pPr>
    </w:p>
    <w:p w:rsidR="004708E1" w:rsidRPr="00093EF8" w:rsidRDefault="004708E1" w:rsidP="00093EF8">
      <w:pPr>
        <w:pStyle w:val="BodyText"/>
        <w:spacing w:line="360" w:lineRule="auto"/>
        <w:jc w:val="both"/>
        <w:rPr>
          <w:sz w:val="24"/>
          <w:szCs w:val="24"/>
        </w:rPr>
      </w:pPr>
    </w:p>
    <w:p w:rsidR="004708E1" w:rsidRPr="00093EF8" w:rsidRDefault="004708E1" w:rsidP="00093EF8">
      <w:pPr>
        <w:pStyle w:val="BodyText"/>
        <w:spacing w:line="360" w:lineRule="auto"/>
        <w:jc w:val="both"/>
        <w:rPr>
          <w:sz w:val="24"/>
          <w:szCs w:val="24"/>
        </w:rPr>
      </w:pPr>
    </w:p>
    <w:p w:rsidR="004708E1" w:rsidRPr="00093EF8" w:rsidRDefault="0031706F" w:rsidP="00093EF8">
      <w:pPr>
        <w:pStyle w:val="ListParagraph"/>
        <w:numPr>
          <w:ilvl w:val="0"/>
          <w:numId w:val="1"/>
        </w:numPr>
        <w:tabs>
          <w:tab w:val="left" w:pos="359"/>
          <w:tab w:val="left" w:pos="3093"/>
          <w:tab w:val="left" w:pos="4613"/>
        </w:tabs>
        <w:spacing w:line="360" w:lineRule="auto"/>
        <w:jc w:val="both"/>
        <w:rPr>
          <w:sz w:val="24"/>
          <w:szCs w:val="24"/>
        </w:rPr>
      </w:pPr>
      <w:r>
        <w:rPr>
          <w:sz w:val="24"/>
          <w:szCs w:val="24"/>
        </w:rPr>
        <w:pict>
          <v:shape id="_x0000_s1243" style="position:absolute;left:0;text-align:left;margin-left:71.65pt;margin-top:19.15pt;width:412.45pt;height:2.05pt;z-index:-251481088;mso-wrap-distance-left:0;mso-wrap-distance-right:0;mso-position-horizontal-relative:page" coordorigin="1433,383" coordsize="8249,41" o:spt="100" adj="0,,0" path="m9682,410r-1304,l8299,410r-1298,l6922,410r-1301,l5542,410r-1301,l4162,410r-1304,l2779,410r-1346,l1433,424r1346,l2858,424r1304,l4241,424r1301,l5621,424r1301,l7001,424r1298,l8378,424r1304,l9682,410xm9682,383r-1304,l8299,383r-1298,l6922,383r-1301,l5542,383r-1301,l4162,383r-1304,l2779,383r-1346,l1433,395r1346,l2858,395r1304,l4241,395r1301,l5621,395r1301,l7001,395r1298,l8378,395r1304,l9682,383xe" fillcolor="black" stroked="f">
            <v:stroke joinstyle="round"/>
            <v:formulas/>
            <v:path arrowok="t" o:connecttype="segments"/>
            <w10:wrap type="topAndBottom" anchorx="page"/>
          </v:shape>
        </w:pict>
      </w:r>
      <w:r w:rsidR="004708E1" w:rsidRPr="00093EF8">
        <w:rPr>
          <w:spacing w:val="-1"/>
          <w:w w:val="105"/>
          <w:sz w:val="24"/>
          <w:szCs w:val="24"/>
        </w:rPr>
        <w:t>Cointegrating</w:t>
      </w:r>
      <w:r w:rsidR="004708E1" w:rsidRPr="00093EF8">
        <w:rPr>
          <w:spacing w:val="-8"/>
          <w:w w:val="105"/>
          <w:sz w:val="24"/>
          <w:szCs w:val="24"/>
        </w:rPr>
        <w:t xml:space="preserve"> </w:t>
      </w:r>
      <w:r w:rsidR="004708E1" w:rsidRPr="00093EF8">
        <w:rPr>
          <w:spacing w:val="-1"/>
          <w:w w:val="105"/>
          <w:sz w:val="24"/>
          <w:szCs w:val="24"/>
        </w:rPr>
        <w:t>Equation(s):</w:t>
      </w:r>
      <w:r w:rsidR="004708E1" w:rsidRPr="00093EF8">
        <w:rPr>
          <w:spacing w:val="-1"/>
          <w:w w:val="105"/>
          <w:sz w:val="24"/>
          <w:szCs w:val="24"/>
        </w:rPr>
        <w:tab/>
      </w:r>
      <w:r w:rsidR="004708E1" w:rsidRPr="00093EF8">
        <w:rPr>
          <w:w w:val="105"/>
          <w:sz w:val="24"/>
          <w:szCs w:val="24"/>
        </w:rPr>
        <w:t>Log</w:t>
      </w:r>
      <w:r w:rsidR="004708E1" w:rsidRPr="00093EF8">
        <w:rPr>
          <w:spacing w:val="-7"/>
          <w:w w:val="105"/>
          <w:sz w:val="24"/>
          <w:szCs w:val="24"/>
        </w:rPr>
        <w:t xml:space="preserve"> </w:t>
      </w:r>
      <w:r w:rsidR="004708E1" w:rsidRPr="00093EF8">
        <w:rPr>
          <w:w w:val="105"/>
          <w:sz w:val="24"/>
          <w:szCs w:val="24"/>
        </w:rPr>
        <w:t>likelihood</w:t>
      </w:r>
      <w:r w:rsidR="004708E1" w:rsidRPr="00093EF8">
        <w:rPr>
          <w:w w:val="105"/>
          <w:sz w:val="24"/>
          <w:szCs w:val="24"/>
        </w:rPr>
        <w:tab/>
        <w:t>-403.8482</w:t>
      </w:r>
    </w:p>
    <w:p w:rsidR="004708E1" w:rsidRPr="00093EF8" w:rsidRDefault="004708E1" w:rsidP="00093EF8">
      <w:pPr>
        <w:spacing w:after="25"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Normalized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cointegrating</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coefficients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(standard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error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in</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spacing w:val="-1"/>
          <w:w w:val="105"/>
          <w:sz w:val="24"/>
          <w:szCs w:val="24"/>
        </w:rPr>
        <w:t>parentheses)</w:t>
      </w:r>
    </w:p>
    <w:tbl>
      <w:tblPr>
        <w:tblW w:w="0" w:type="auto"/>
        <w:tblInd w:w="504" w:type="dxa"/>
        <w:tblLayout w:type="fixed"/>
        <w:tblCellMar>
          <w:left w:w="0" w:type="dxa"/>
          <w:right w:w="0" w:type="dxa"/>
        </w:tblCellMar>
        <w:tblLook w:val="01E0"/>
      </w:tblPr>
      <w:tblGrid>
        <w:gridCol w:w="1070"/>
        <w:gridCol w:w="1374"/>
        <w:gridCol w:w="1382"/>
        <w:gridCol w:w="1378"/>
        <w:gridCol w:w="1138"/>
      </w:tblGrid>
      <w:tr w:rsidR="004708E1" w:rsidRPr="00093EF8" w:rsidTr="00EC219F">
        <w:trPr>
          <w:trHeight w:val="208"/>
        </w:trPr>
        <w:tc>
          <w:tcPr>
            <w:tcW w:w="1070" w:type="dxa"/>
          </w:tcPr>
          <w:p w:rsidR="004708E1" w:rsidRPr="00093EF8" w:rsidRDefault="004708E1" w:rsidP="00093EF8">
            <w:pPr>
              <w:pStyle w:val="TableParagraph"/>
              <w:spacing w:before="0" w:line="360" w:lineRule="auto"/>
              <w:ind w:left="25" w:right="313"/>
              <w:jc w:val="both"/>
              <w:rPr>
                <w:rFonts w:ascii="Times New Roman" w:hAnsi="Times New Roman" w:cs="Times New Roman"/>
                <w:sz w:val="24"/>
                <w:szCs w:val="24"/>
              </w:rPr>
            </w:pPr>
            <w:r w:rsidRPr="00093EF8">
              <w:rPr>
                <w:rFonts w:ascii="Times New Roman" w:hAnsi="Times New Roman" w:cs="Times New Roman"/>
                <w:w w:val="105"/>
                <w:sz w:val="24"/>
                <w:szCs w:val="24"/>
              </w:rPr>
              <w:t>PAT</w:t>
            </w:r>
          </w:p>
        </w:tc>
        <w:tc>
          <w:tcPr>
            <w:tcW w:w="1374" w:type="dxa"/>
          </w:tcPr>
          <w:p w:rsidR="004708E1" w:rsidRPr="00093EF8" w:rsidRDefault="004708E1" w:rsidP="00093EF8">
            <w:pPr>
              <w:pStyle w:val="TableParagraph"/>
              <w:spacing w:before="0" w:line="360" w:lineRule="auto"/>
              <w:ind w:left="248" w:right="254"/>
              <w:jc w:val="both"/>
              <w:rPr>
                <w:rFonts w:ascii="Times New Roman" w:hAnsi="Times New Roman" w:cs="Times New Roman"/>
                <w:sz w:val="24"/>
                <w:szCs w:val="24"/>
              </w:rPr>
            </w:pPr>
            <w:r w:rsidRPr="00093EF8">
              <w:rPr>
                <w:rFonts w:ascii="Times New Roman" w:hAnsi="Times New Roman" w:cs="Times New Roman"/>
                <w:w w:val="105"/>
                <w:sz w:val="24"/>
                <w:szCs w:val="24"/>
              </w:rPr>
              <w:t>BND</w:t>
            </w:r>
          </w:p>
        </w:tc>
        <w:tc>
          <w:tcPr>
            <w:tcW w:w="1382" w:type="dxa"/>
          </w:tcPr>
          <w:p w:rsidR="004708E1" w:rsidRPr="00093EF8" w:rsidRDefault="004708E1" w:rsidP="00093EF8">
            <w:pPr>
              <w:pStyle w:val="TableParagraph"/>
              <w:spacing w:before="0" w:line="360" w:lineRule="auto"/>
              <w:ind w:left="262" w:right="264"/>
              <w:jc w:val="both"/>
              <w:rPr>
                <w:rFonts w:ascii="Times New Roman" w:hAnsi="Times New Roman" w:cs="Times New Roman"/>
                <w:sz w:val="24"/>
                <w:szCs w:val="24"/>
              </w:rPr>
            </w:pPr>
            <w:r w:rsidRPr="00093EF8">
              <w:rPr>
                <w:rFonts w:ascii="Times New Roman" w:hAnsi="Times New Roman" w:cs="Times New Roman"/>
                <w:w w:val="105"/>
                <w:sz w:val="24"/>
                <w:szCs w:val="24"/>
              </w:rPr>
              <w:t>PRFS</w:t>
            </w:r>
          </w:p>
        </w:tc>
        <w:tc>
          <w:tcPr>
            <w:tcW w:w="1378" w:type="dxa"/>
          </w:tcPr>
          <w:p w:rsidR="004708E1" w:rsidRPr="00093EF8" w:rsidRDefault="004708E1" w:rsidP="00093EF8">
            <w:pPr>
              <w:pStyle w:val="TableParagraph"/>
              <w:spacing w:before="0" w:line="360" w:lineRule="auto"/>
              <w:ind w:left="267" w:right="267"/>
              <w:jc w:val="both"/>
              <w:rPr>
                <w:rFonts w:ascii="Times New Roman" w:hAnsi="Times New Roman" w:cs="Times New Roman"/>
                <w:sz w:val="24"/>
                <w:szCs w:val="24"/>
              </w:rPr>
            </w:pPr>
            <w:r w:rsidRPr="00093EF8">
              <w:rPr>
                <w:rFonts w:ascii="Times New Roman" w:hAnsi="Times New Roman" w:cs="Times New Roman"/>
                <w:w w:val="105"/>
                <w:sz w:val="24"/>
                <w:szCs w:val="24"/>
              </w:rPr>
              <w:t>ORS</w:t>
            </w:r>
          </w:p>
        </w:tc>
        <w:tc>
          <w:tcPr>
            <w:tcW w:w="1138" w:type="dxa"/>
          </w:tcPr>
          <w:p w:rsidR="004708E1" w:rsidRPr="00093EF8" w:rsidRDefault="004708E1" w:rsidP="00093EF8">
            <w:pPr>
              <w:pStyle w:val="TableParagraph"/>
              <w:spacing w:before="0" w:line="360" w:lineRule="auto"/>
              <w:ind w:left="262" w:right="21"/>
              <w:jc w:val="both"/>
              <w:rPr>
                <w:rFonts w:ascii="Times New Roman" w:hAnsi="Times New Roman" w:cs="Times New Roman"/>
                <w:sz w:val="24"/>
                <w:szCs w:val="24"/>
              </w:rPr>
            </w:pPr>
            <w:r w:rsidRPr="00093EF8">
              <w:rPr>
                <w:rFonts w:ascii="Times New Roman" w:hAnsi="Times New Roman" w:cs="Times New Roman"/>
                <w:w w:val="105"/>
                <w:sz w:val="24"/>
                <w:szCs w:val="24"/>
              </w:rPr>
              <w:t>DBT</w:t>
            </w:r>
          </w:p>
        </w:tc>
      </w:tr>
      <w:tr w:rsidR="004708E1" w:rsidRPr="00093EF8" w:rsidTr="00EC219F">
        <w:trPr>
          <w:trHeight w:val="218"/>
        </w:trPr>
        <w:tc>
          <w:tcPr>
            <w:tcW w:w="1070" w:type="dxa"/>
          </w:tcPr>
          <w:p w:rsidR="004708E1" w:rsidRPr="00093EF8" w:rsidRDefault="004708E1" w:rsidP="00093EF8">
            <w:pPr>
              <w:pStyle w:val="TableParagraph"/>
              <w:spacing w:before="0" w:line="360" w:lineRule="auto"/>
              <w:ind w:left="25" w:right="260"/>
              <w:jc w:val="both"/>
              <w:rPr>
                <w:rFonts w:ascii="Times New Roman" w:hAnsi="Times New Roman" w:cs="Times New Roman"/>
                <w:sz w:val="24"/>
                <w:szCs w:val="24"/>
              </w:rPr>
            </w:pPr>
            <w:r w:rsidRPr="00093EF8">
              <w:rPr>
                <w:rFonts w:ascii="Times New Roman" w:hAnsi="Times New Roman" w:cs="Times New Roman"/>
                <w:w w:val="105"/>
                <w:sz w:val="24"/>
                <w:szCs w:val="24"/>
              </w:rPr>
              <w:t>1.000000</w:t>
            </w:r>
          </w:p>
        </w:tc>
        <w:tc>
          <w:tcPr>
            <w:tcW w:w="1374" w:type="dxa"/>
          </w:tcPr>
          <w:p w:rsidR="004708E1" w:rsidRPr="00093EF8" w:rsidRDefault="004708E1" w:rsidP="00093EF8">
            <w:pPr>
              <w:pStyle w:val="TableParagraph"/>
              <w:spacing w:before="0" w:line="360" w:lineRule="auto"/>
              <w:ind w:left="248" w:right="254"/>
              <w:jc w:val="both"/>
              <w:rPr>
                <w:rFonts w:ascii="Times New Roman" w:hAnsi="Times New Roman" w:cs="Times New Roman"/>
                <w:sz w:val="24"/>
                <w:szCs w:val="24"/>
              </w:rPr>
            </w:pPr>
            <w:r w:rsidRPr="00093EF8">
              <w:rPr>
                <w:rFonts w:ascii="Times New Roman" w:hAnsi="Times New Roman" w:cs="Times New Roman"/>
                <w:w w:val="105"/>
                <w:sz w:val="24"/>
                <w:szCs w:val="24"/>
              </w:rPr>
              <w:t>-11214.29</w:t>
            </w:r>
          </w:p>
        </w:tc>
        <w:tc>
          <w:tcPr>
            <w:tcW w:w="1382" w:type="dxa"/>
          </w:tcPr>
          <w:p w:rsidR="004708E1" w:rsidRPr="00093EF8" w:rsidRDefault="004708E1" w:rsidP="00093EF8">
            <w:pPr>
              <w:pStyle w:val="TableParagraph"/>
              <w:spacing w:before="0" w:line="360" w:lineRule="auto"/>
              <w:ind w:left="262" w:right="264"/>
              <w:jc w:val="both"/>
              <w:rPr>
                <w:rFonts w:ascii="Times New Roman" w:hAnsi="Times New Roman" w:cs="Times New Roman"/>
                <w:sz w:val="24"/>
                <w:szCs w:val="24"/>
              </w:rPr>
            </w:pPr>
            <w:r w:rsidRPr="00093EF8">
              <w:rPr>
                <w:rFonts w:ascii="Times New Roman" w:hAnsi="Times New Roman" w:cs="Times New Roman"/>
                <w:w w:val="105"/>
                <w:sz w:val="24"/>
                <w:szCs w:val="24"/>
              </w:rPr>
              <w:t>-484.0760</w:t>
            </w:r>
          </w:p>
        </w:tc>
        <w:tc>
          <w:tcPr>
            <w:tcW w:w="1378" w:type="dxa"/>
          </w:tcPr>
          <w:p w:rsidR="004708E1" w:rsidRPr="00093EF8" w:rsidRDefault="004708E1" w:rsidP="00093EF8">
            <w:pPr>
              <w:pStyle w:val="TableParagraph"/>
              <w:spacing w:before="0" w:line="360" w:lineRule="auto"/>
              <w:ind w:left="267" w:right="267"/>
              <w:jc w:val="both"/>
              <w:rPr>
                <w:rFonts w:ascii="Times New Roman" w:hAnsi="Times New Roman" w:cs="Times New Roman"/>
                <w:sz w:val="24"/>
                <w:szCs w:val="24"/>
              </w:rPr>
            </w:pPr>
            <w:r w:rsidRPr="00093EF8">
              <w:rPr>
                <w:rFonts w:ascii="Times New Roman" w:hAnsi="Times New Roman" w:cs="Times New Roman"/>
                <w:w w:val="105"/>
                <w:sz w:val="24"/>
                <w:szCs w:val="24"/>
              </w:rPr>
              <w:t>-0.000564</w:t>
            </w:r>
          </w:p>
        </w:tc>
        <w:tc>
          <w:tcPr>
            <w:tcW w:w="1138" w:type="dxa"/>
          </w:tcPr>
          <w:p w:rsidR="004708E1" w:rsidRPr="00093EF8" w:rsidRDefault="004708E1" w:rsidP="00093EF8">
            <w:pPr>
              <w:pStyle w:val="TableParagraph"/>
              <w:spacing w:before="0" w:line="360" w:lineRule="auto"/>
              <w:ind w:left="269" w:right="24"/>
              <w:jc w:val="both"/>
              <w:rPr>
                <w:rFonts w:ascii="Times New Roman" w:hAnsi="Times New Roman" w:cs="Times New Roman"/>
                <w:sz w:val="24"/>
                <w:szCs w:val="24"/>
              </w:rPr>
            </w:pPr>
            <w:r w:rsidRPr="00093EF8">
              <w:rPr>
                <w:rFonts w:ascii="Times New Roman" w:hAnsi="Times New Roman" w:cs="Times New Roman"/>
                <w:w w:val="105"/>
                <w:sz w:val="24"/>
                <w:szCs w:val="24"/>
              </w:rPr>
              <w:t>-2757.751</w:t>
            </w:r>
          </w:p>
        </w:tc>
      </w:tr>
      <w:tr w:rsidR="004708E1" w:rsidRPr="00093EF8" w:rsidTr="00EC219F">
        <w:trPr>
          <w:trHeight w:val="205"/>
        </w:trPr>
        <w:tc>
          <w:tcPr>
            <w:tcW w:w="107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4" w:type="dxa"/>
          </w:tcPr>
          <w:p w:rsidR="004708E1" w:rsidRPr="00093EF8" w:rsidRDefault="004708E1" w:rsidP="00093EF8">
            <w:pPr>
              <w:pStyle w:val="TableParagraph"/>
              <w:spacing w:before="0" w:line="360" w:lineRule="auto"/>
              <w:ind w:left="262" w:right="223"/>
              <w:jc w:val="both"/>
              <w:rPr>
                <w:rFonts w:ascii="Times New Roman" w:hAnsi="Times New Roman" w:cs="Times New Roman"/>
                <w:sz w:val="24"/>
                <w:szCs w:val="24"/>
              </w:rPr>
            </w:pPr>
            <w:r w:rsidRPr="00093EF8">
              <w:rPr>
                <w:rFonts w:ascii="Times New Roman" w:hAnsi="Times New Roman" w:cs="Times New Roman"/>
                <w:w w:val="105"/>
                <w:sz w:val="24"/>
                <w:szCs w:val="24"/>
              </w:rPr>
              <w:t>(1645.82)</w:t>
            </w:r>
          </w:p>
        </w:tc>
        <w:tc>
          <w:tcPr>
            <w:tcW w:w="1382" w:type="dxa"/>
          </w:tcPr>
          <w:p w:rsidR="004708E1" w:rsidRPr="00093EF8" w:rsidRDefault="004708E1" w:rsidP="00093EF8">
            <w:pPr>
              <w:pStyle w:val="TableParagraph"/>
              <w:spacing w:before="0" w:line="360" w:lineRule="auto"/>
              <w:ind w:left="268" w:right="220"/>
              <w:jc w:val="both"/>
              <w:rPr>
                <w:rFonts w:ascii="Times New Roman" w:hAnsi="Times New Roman" w:cs="Times New Roman"/>
                <w:sz w:val="24"/>
                <w:szCs w:val="24"/>
              </w:rPr>
            </w:pPr>
            <w:r w:rsidRPr="00093EF8">
              <w:rPr>
                <w:rFonts w:ascii="Times New Roman" w:hAnsi="Times New Roman" w:cs="Times New Roman"/>
                <w:w w:val="105"/>
                <w:sz w:val="24"/>
                <w:szCs w:val="24"/>
              </w:rPr>
              <w:t>(634.811)</w:t>
            </w:r>
          </w:p>
        </w:tc>
        <w:tc>
          <w:tcPr>
            <w:tcW w:w="1378" w:type="dxa"/>
          </w:tcPr>
          <w:p w:rsidR="004708E1" w:rsidRPr="00093EF8" w:rsidRDefault="004708E1" w:rsidP="00093EF8">
            <w:pPr>
              <w:pStyle w:val="TableParagraph"/>
              <w:spacing w:before="0" w:line="360" w:lineRule="auto"/>
              <w:ind w:left="267" w:right="217"/>
              <w:jc w:val="both"/>
              <w:rPr>
                <w:rFonts w:ascii="Times New Roman" w:hAnsi="Times New Roman" w:cs="Times New Roman"/>
                <w:sz w:val="24"/>
                <w:szCs w:val="24"/>
              </w:rPr>
            </w:pPr>
            <w:r w:rsidRPr="00093EF8">
              <w:rPr>
                <w:rFonts w:ascii="Times New Roman" w:hAnsi="Times New Roman" w:cs="Times New Roman"/>
                <w:w w:val="105"/>
                <w:sz w:val="24"/>
                <w:szCs w:val="24"/>
              </w:rPr>
              <w:t>(5.1E-05)</w:t>
            </w:r>
          </w:p>
        </w:tc>
        <w:tc>
          <w:tcPr>
            <w:tcW w:w="1138" w:type="dxa"/>
          </w:tcPr>
          <w:p w:rsidR="004708E1" w:rsidRPr="00093EF8" w:rsidRDefault="004708E1" w:rsidP="00093EF8">
            <w:pPr>
              <w:pStyle w:val="TableParagraph"/>
              <w:spacing w:before="0" w:line="360" w:lineRule="auto"/>
              <w:ind w:left="312" w:right="21"/>
              <w:jc w:val="both"/>
              <w:rPr>
                <w:rFonts w:ascii="Times New Roman" w:hAnsi="Times New Roman" w:cs="Times New Roman"/>
                <w:sz w:val="24"/>
                <w:szCs w:val="24"/>
              </w:rPr>
            </w:pPr>
            <w:r w:rsidRPr="00093EF8">
              <w:rPr>
                <w:rFonts w:ascii="Times New Roman" w:hAnsi="Times New Roman" w:cs="Times New Roman"/>
                <w:w w:val="105"/>
                <w:sz w:val="24"/>
                <w:szCs w:val="24"/>
              </w:rPr>
              <w:t>(1337.85)</w:t>
            </w:r>
          </w:p>
        </w:tc>
      </w:tr>
    </w:tbl>
    <w:p w:rsidR="004708E1" w:rsidRPr="00093EF8" w:rsidRDefault="004708E1" w:rsidP="00093EF8">
      <w:pPr>
        <w:pStyle w:val="BodyText"/>
        <w:spacing w:line="360" w:lineRule="auto"/>
        <w:jc w:val="both"/>
        <w:rPr>
          <w:sz w:val="24"/>
          <w:szCs w:val="24"/>
        </w:rPr>
      </w:pPr>
    </w:p>
    <w:p w:rsidR="004708E1" w:rsidRPr="00093EF8" w:rsidRDefault="004708E1" w:rsidP="00093EF8">
      <w:pPr>
        <w:spacing w:after="26"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Adjustment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coefficients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(standard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error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in</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parentheses)</w:t>
      </w:r>
    </w:p>
    <w:tbl>
      <w:tblPr>
        <w:tblW w:w="0" w:type="auto"/>
        <w:tblInd w:w="489" w:type="dxa"/>
        <w:tblLayout w:type="fixed"/>
        <w:tblCellMar>
          <w:left w:w="0" w:type="dxa"/>
          <w:right w:w="0" w:type="dxa"/>
        </w:tblCellMar>
        <w:tblLook w:val="01E0"/>
      </w:tblPr>
      <w:tblGrid>
        <w:gridCol w:w="1073"/>
        <w:gridCol w:w="1143"/>
      </w:tblGrid>
      <w:tr w:rsidR="004708E1" w:rsidRPr="00093EF8" w:rsidTr="00EC219F">
        <w:trPr>
          <w:trHeight w:val="205"/>
        </w:trPr>
        <w:tc>
          <w:tcPr>
            <w:tcW w:w="1073" w:type="dxa"/>
          </w:tcPr>
          <w:p w:rsidR="004708E1" w:rsidRPr="00093EF8" w:rsidRDefault="004708E1" w:rsidP="00093EF8">
            <w:pPr>
              <w:pStyle w:val="TableParagraph"/>
              <w:spacing w:before="0" w:line="360" w:lineRule="auto"/>
              <w:ind w:left="112"/>
              <w:jc w:val="both"/>
              <w:rPr>
                <w:rFonts w:ascii="Times New Roman" w:hAnsi="Times New Roman" w:cs="Times New Roman"/>
                <w:sz w:val="24"/>
                <w:szCs w:val="24"/>
              </w:rPr>
            </w:pPr>
            <w:r w:rsidRPr="00093EF8">
              <w:rPr>
                <w:rFonts w:ascii="Times New Roman" w:hAnsi="Times New Roman" w:cs="Times New Roman"/>
                <w:w w:val="105"/>
                <w:sz w:val="24"/>
                <w:szCs w:val="24"/>
              </w:rPr>
              <w:t>D(PAT)</w:t>
            </w:r>
          </w:p>
        </w:tc>
        <w:tc>
          <w:tcPr>
            <w:tcW w:w="1143" w:type="dxa"/>
          </w:tcPr>
          <w:p w:rsidR="004708E1" w:rsidRPr="00093EF8" w:rsidRDefault="004708E1" w:rsidP="00093EF8">
            <w:pPr>
              <w:pStyle w:val="TableParagraph"/>
              <w:spacing w:before="0" w:line="360" w:lineRule="auto"/>
              <w:ind w:right="55"/>
              <w:jc w:val="both"/>
              <w:rPr>
                <w:rFonts w:ascii="Times New Roman" w:hAnsi="Times New Roman" w:cs="Times New Roman"/>
                <w:sz w:val="24"/>
                <w:szCs w:val="24"/>
              </w:rPr>
            </w:pPr>
            <w:r w:rsidRPr="00093EF8">
              <w:rPr>
                <w:rFonts w:ascii="Times New Roman" w:hAnsi="Times New Roman" w:cs="Times New Roman"/>
                <w:w w:val="105"/>
                <w:sz w:val="24"/>
                <w:szCs w:val="24"/>
              </w:rPr>
              <w:t>0.028574</w:t>
            </w:r>
          </w:p>
        </w:tc>
      </w:tr>
      <w:tr w:rsidR="004708E1" w:rsidRPr="00093EF8" w:rsidTr="00EC219F">
        <w:trPr>
          <w:trHeight w:val="218"/>
        </w:trPr>
        <w:tc>
          <w:tcPr>
            <w:tcW w:w="10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3" w:type="dxa"/>
          </w:tcPr>
          <w:p w:rsidR="004708E1" w:rsidRPr="00093EF8" w:rsidRDefault="004708E1" w:rsidP="00093EF8">
            <w:pPr>
              <w:pStyle w:val="TableParagraph"/>
              <w:spacing w:before="0" w:line="360" w:lineRule="auto"/>
              <w:ind w:right="46"/>
              <w:jc w:val="both"/>
              <w:rPr>
                <w:rFonts w:ascii="Times New Roman" w:hAnsi="Times New Roman" w:cs="Times New Roman"/>
                <w:sz w:val="24"/>
                <w:szCs w:val="24"/>
              </w:rPr>
            </w:pPr>
            <w:r w:rsidRPr="00093EF8">
              <w:rPr>
                <w:rFonts w:ascii="Times New Roman" w:hAnsi="Times New Roman" w:cs="Times New Roman"/>
                <w:w w:val="105"/>
                <w:sz w:val="24"/>
                <w:szCs w:val="24"/>
              </w:rPr>
              <w:t>(0.13997)</w:t>
            </w:r>
          </w:p>
        </w:tc>
      </w:tr>
      <w:tr w:rsidR="004708E1" w:rsidRPr="00093EF8" w:rsidTr="00EC219F">
        <w:trPr>
          <w:trHeight w:val="439"/>
        </w:trPr>
        <w:tc>
          <w:tcPr>
            <w:tcW w:w="1073" w:type="dxa"/>
          </w:tcPr>
          <w:p w:rsidR="004708E1" w:rsidRPr="00093EF8" w:rsidRDefault="004708E1" w:rsidP="00093EF8">
            <w:pPr>
              <w:pStyle w:val="TableParagraph"/>
              <w:spacing w:before="0" w:line="360" w:lineRule="auto"/>
              <w:ind w:left="97"/>
              <w:jc w:val="both"/>
              <w:rPr>
                <w:rFonts w:ascii="Times New Roman" w:hAnsi="Times New Roman" w:cs="Times New Roman"/>
                <w:sz w:val="24"/>
                <w:szCs w:val="24"/>
              </w:rPr>
            </w:pPr>
            <w:r w:rsidRPr="00093EF8">
              <w:rPr>
                <w:rFonts w:ascii="Times New Roman" w:hAnsi="Times New Roman" w:cs="Times New Roman"/>
                <w:w w:val="105"/>
                <w:sz w:val="24"/>
                <w:szCs w:val="24"/>
              </w:rPr>
              <w:t>D(BND)</w:t>
            </w:r>
          </w:p>
        </w:tc>
        <w:tc>
          <w:tcPr>
            <w:tcW w:w="1143" w:type="dxa"/>
          </w:tcPr>
          <w:p w:rsidR="004708E1" w:rsidRPr="00093EF8" w:rsidRDefault="004708E1" w:rsidP="00093EF8">
            <w:pPr>
              <w:pStyle w:val="TableParagraph"/>
              <w:spacing w:before="0" w:line="360" w:lineRule="auto"/>
              <w:ind w:left="311"/>
              <w:jc w:val="both"/>
              <w:rPr>
                <w:rFonts w:ascii="Times New Roman" w:hAnsi="Times New Roman" w:cs="Times New Roman"/>
                <w:sz w:val="24"/>
                <w:szCs w:val="24"/>
              </w:rPr>
            </w:pPr>
            <w:r w:rsidRPr="00093EF8">
              <w:rPr>
                <w:rFonts w:ascii="Times New Roman" w:hAnsi="Times New Roman" w:cs="Times New Roman"/>
                <w:w w:val="105"/>
                <w:sz w:val="24"/>
                <w:szCs w:val="24"/>
              </w:rPr>
              <w:t>-2.05E-06</w:t>
            </w:r>
          </w:p>
          <w:p w:rsidR="004708E1" w:rsidRPr="00093EF8" w:rsidRDefault="004708E1" w:rsidP="00093EF8">
            <w:pPr>
              <w:pStyle w:val="TableParagraph"/>
              <w:spacing w:before="0" w:line="360" w:lineRule="auto"/>
              <w:ind w:left="355"/>
              <w:jc w:val="both"/>
              <w:rPr>
                <w:rFonts w:ascii="Times New Roman" w:hAnsi="Times New Roman" w:cs="Times New Roman"/>
                <w:sz w:val="24"/>
                <w:szCs w:val="24"/>
              </w:rPr>
            </w:pPr>
            <w:r w:rsidRPr="00093EF8">
              <w:rPr>
                <w:rFonts w:ascii="Times New Roman" w:hAnsi="Times New Roman" w:cs="Times New Roman"/>
                <w:w w:val="105"/>
                <w:sz w:val="24"/>
                <w:szCs w:val="24"/>
              </w:rPr>
              <w:t>(2.4E-05)</w:t>
            </w:r>
          </w:p>
        </w:tc>
      </w:tr>
      <w:tr w:rsidR="004708E1" w:rsidRPr="00093EF8" w:rsidTr="00EC219F">
        <w:trPr>
          <w:trHeight w:val="436"/>
        </w:trPr>
        <w:tc>
          <w:tcPr>
            <w:tcW w:w="1073" w:type="dxa"/>
          </w:tcPr>
          <w:p w:rsidR="004708E1" w:rsidRPr="00093EF8" w:rsidRDefault="004708E1" w:rsidP="00093EF8">
            <w:pPr>
              <w:pStyle w:val="TableParagraph"/>
              <w:spacing w:before="0" w:line="360" w:lineRule="auto"/>
              <w:ind w:left="50"/>
              <w:jc w:val="both"/>
              <w:rPr>
                <w:rFonts w:ascii="Times New Roman" w:hAnsi="Times New Roman" w:cs="Times New Roman"/>
                <w:sz w:val="24"/>
                <w:szCs w:val="24"/>
              </w:rPr>
            </w:pPr>
            <w:r w:rsidRPr="00093EF8">
              <w:rPr>
                <w:rFonts w:ascii="Times New Roman" w:hAnsi="Times New Roman" w:cs="Times New Roman"/>
                <w:w w:val="105"/>
                <w:sz w:val="24"/>
                <w:szCs w:val="24"/>
              </w:rPr>
              <w:t>D(PRFS)</w:t>
            </w:r>
          </w:p>
        </w:tc>
        <w:tc>
          <w:tcPr>
            <w:tcW w:w="1143" w:type="dxa"/>
          </w:tcPr>
          <w:p w:rsidR="004708E1" w:rsidRPr="00093EF8" w:rsidRDefault="004708E1" w:rsidP="00093EF8">
            <w:pPr>
              <w:pStyle w:val="TableParagraph"/>
              <w:spacing w:before="0" w:line="360" w:lineRule="auto"/>
              <w:ind w:left="364"/>
              <w:jc w:val="both"/>
              <w:rPr>
                <w:rFonts w:ascii="Times New Roman" w:hAnsi="Times New Roman" w:cs="Times New Roman"/>
                <w:sz w:val="24"/>
                <w:szCs w:val="24"/>
              </w:rPr>
            </w:pPr>
            <w:r w:rsidRPr="00093EF8">
              <w:rPr>
                <w:rFonts w:ascii="Times New Roman" w:hAnsi="Times New Roman" w:cs="Times New Roman"/>
                <w:w w:val="105"/>
                <w:sz w:val="24"/>
                <w:szCs w:val="24"/>
              </w:rPr>
              <w:t>2.96E-06</w:t>
            </w:r>
          </w:p>
          <w:p w:rsidR="004708E1" w:rsidRPr="00093EF8" w:rsidRDefault="004708E1" w:rsidP="00093EF8">
            <w:pPr>
              <w:pStyle w:val="TableParagraph"/>
              <w:spacing w:before="0" w:line="360" w:lineRule="auto"/>
              <w:ind w:left="355"/>
              <w:jc w:val="both"/>
              <w:rPr>
                <w:rFonts w:ascii="Times New Roman" w:hAnsi="Times New Roman" w:cs="Times New Roman"/>
                <w:sz w:val="24"/>
                <w:szCs w:val="24"/>
              </w:rPr>
            </w:pPr>
            <w:r w:rsidRPr="00093EF8">
              <w:rPr>
                <w:rFonts w:ascii="Times New Roman" w:hAnsi="Times New Roman" w:cs="Times New Roman"/>
                <w:w w:val="105"/>
                <w:sz w:val="24"/>
                <w:szCs w:val="24"/>
              </w:rPr>
              <w:t>(7.0E-05)</w:t>
            </w:r>
          </w:p>
        </w:tc>
      </w:tr>
      <w:tr w:rsidR="004708E1" w:rsidRPr="00093EF8" w:rsidTr="00EC219F">
        <w:trPr>
          <w:trHeight w:val="219"/>
        </w:trPr>
        <w:tc>
          <w:tcPr>
            <w:tcW w:w="1073" w:type="dxa"/>
          </w:tcPr>
          <w:p w:rsidR="004708E1" w:rsidRPr="00093EF8" w:rsidRDefault="004708E1" w:rsidP="00093EF8">
            <w:pPr>
              <w:pStyle w:val="TableParagraph"/>
              <w:spacing w:before="0" w:line="360" w:lineRule="auto"/>
              <w:ind w:left="93"/>
              <w:jc w:val="both"/>
              <w:rPr>
                <w:rFonts w:ascii="Times New Roman" w:hAnsi="Times New Roman" w:cs="Times New Roman"/>
                <w:sz w:val="24"/>
                <w:szCs w:val="24"/>
              </w:rPr>
            </w:pPr>
            <w:r w:rsidRPr="00093EF8">
              <w:rPr>
                <w:rFonts w:ascii="Times New Roman" w:hAnsi="Times New Roman" w:cs="Times New Roman"/>
                <w:w w:val="105"/>
                <w:sz w:val="24"/>
                <w:szCs w:val="24"/>
              </w:rPr>
              <w:t>D(ORS)</w:t>
            </w:r>
          </w:p>
        </w:tc>
        <w:tc>
          <w:tcPr>
            <w:tcW w:w="1143" w:type="dxa"/>
          </w:tcPr>
          <w:p w:rsidR="004708E1" w:rsidRPr="00093EF8" w:rsidRDefault="004708E1" w:rsidP="00093EF8">
            <w:pPr>
              <w:pStyle w:val="TableParagraph"/>
              <w:spacing w:before="0" w:line="360" w:lineRule="auto"/>
              <w:ind w:right="56"/>
              <w:jc w:val="both"/>
              <w:rPr>
                <w:rFonts w:ascii="Times New Roman" w:hAnsi="Times New Roman" w:cs="Times New Roman"/>
                <w:sz w:val="24"/>
                <w:szCs w:val="24"/>
              </w:rPr>
            </w:pPr>
            <w:r w:rsidRPr="00093EF8">
              <w:rPr>
                <w:rFonts w:ascii="Times New Roman" w:hAnsi="Times New Roman" w:cs="Times New Roman"/>
                <w:w w:val="105"/>
                <w:sz w:val="24"/>
                <w:szCs w:val="24"/>
              </w:rPr>
              <w:t>2160.354</w:t>
            </w:r>
          </w:p>
        </w:tc>
      </w:tr>
      <w:tr w:rsidR="004708E1" w:rsidRPr="00093EF8" w:rsidTr="00EC219F">
        <w:trPr>
          <w:trHeight w:val="219"/>
        </w:trPr>
        <w:tc>
          <w:tcPr>
            <w:tcW w:w="10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143" w:type="dxa"/>
          </w:tcPr>
          <w:p w:rsidR="004708E1" w:rsidRPr="00093EF8" w:rsidRDefault="004708E1" w:rsidP="00093EF8">
            <w:pPr>
              <w:pStyle w:val="TableParagraph"/>
              <w:spacing w:before="0" w:line="360" w:lineRule="auto"/>
              <w:ind w:right="47"/>
              <w:jc w:val="both"/>
              <w:rPr>
                <w:rFonts w:ascii="Times New Roman" w:hAnsi="Times New Roman" w:cs="Times New Roman"/>
                <w:sz w:val="24"/>
                <w:szCs w:val="24"/>
              </w:rPr>
            </w:pPr>
            <w:r w:rsidRPr="00093EF8">
              <w:rPr>
                <w:rFonts w:ascii="Times New Roman" w:hAnsi="Times New Roman" w:cs="Times New Roman"/>
                <w:w w:val="105"/>
                <w:sz w:val="24"/>
                <w:szCs w:val="24"/>
              </w:rPr>
              <w:t>(373.270)</w:t>
            </w:r>
          </w:p>
        </w:tc>
      </w:tr>
      <w:tr w:rsidR="004708E1" w:rsidRPr="00093EF8" w:rsidTr="00EC219F">
        <w:trPr>
          <w:trHeight w:val="535"/>
        </w:trPr>
        <w:tc>
          <w:tcPr>
            <w:tcW w:w="1073" w:type="dxa"/>
          </w:tcPr>
          <w:p w:rsidR="004708E1" w:rsidRPr="00093EF8" w:rsidRDefault="004708E1" w:rsidP="00093EF8">
            <w:pPr>
              <w:pStyle w:val="TableParagraph"/>
              <w:spacing w:before="0" w:line="360" w:lineRule="auto"/>
              <w:ind w:left="107"/>
              <w:jc w:val="both"/>
              <w:rPr>
                <w:rFonts w:ascii="Times New Roman" w:hAnsi="Times New Roman" w:cs="Times New Roman"/>
                <w:sz w:val="24"/>
                <w:szCs w:val="24"/>
              </w:rPr>
            </w:pPr>
            <w:r w:rsidRPr="00093EF8">
              <w:rPr>
                <w:rFonts w:ascii="Times New Roman" w:hAnsi="Times New Roman" w:cs="Times New Roman"/>
                <w:w w:val="105"/>
                <w:sz w:val="24"/>
                <w:szCs w:val="24"/>
              </w:rPr>
              <w:t>D(DBT)</w:t>
            </w:r>
          </w:p>
        </w:tc>
        <w:tc>
          <w:tcPr>
            <w:tcW w:w="1143" w:type="dxa"/>
          </w:tcPr>
          <w:p w:rsidR="004708E1" w:rsidRPr="00093EF8" w:rsidRDefault="004708E1" w:rsidP="00093EF8">
            <w:pPr>
              <w:pStyle w:val="TableParagraph"/>
              <w:spacing w:before="0" w:line="360" w:lineRule="auto"/>
              <w:ind w:left="312"/>
              <w:jc w:val="both"/>
              <w:rPr>
                <w:rFonts w:ascii="Times New Roman" w:hAnsi="Times New Roman" w:cs="Times New Roman"/>
                <w:sz w:val="24"/>
                <w:szCs w:val="24"/>
              </w:rPr>
            </w:pPr>
            <w:r w:rsidRPr="00093EF8">
              <w:rPr>
                <w:rFonts w:ascii="Times New Roman" w:hAnsi="Times New Roman" w:cs="Times New Roman"/>
                <w:w w:val="105"/>
                <w:sz w:val="24"/>
                <w:szCs w:val="24"/>
              </w:rPr>
              <w:t>-3.73E-05</w:t>
            </w:r>
          </w:p>
          <w:p w:rsidR="004708E1" w:rsidRPr="00093EF8" w:rsidRDefault="004708E1" w:rsidP="00093EF8">
            <w:pPr>
              <w:pStyle w:val="TableParagraph"/>
              <w:spacing w:before="0" w:line="360" w:lineRule="auto"/>
              <w:ind w:left="355"/>
              <w:jc w:val="both"/>
              <w:rPr>
                <w:rFonts w:ascii="Times New Roman" w:hAnsi="Times New Roman" w:cs="Times New Roman"/>
                <w:sz w:val="24"/>
                <w:szCs w:val="24"/>
              </w:rPr>
            </w:pPr>
            <w:r w:rsidRPr="00093EF8">
              <w:rPr>
                <w:rFonts w:ascii="Times New Roman" w:hAnsi="Times New Roman" w:cs="Times New Roman"/>
                <w:w w:val="105"/>
                <w:sz w:val="24"/>
                <w:szCs w:val="24"/>
              </w:rPr>
              <w:t>(2.1E-05)</w:t>
            </w:r>
          </w:p>
        </w:tc>
      </w:tr>
    </w:tbl>
    <w:p w:rsidR="004708E1" w:rsidRPr="00093EF8" w:rsidRDefault="004708E1" w:rsidP="00093EF8">
      <w:pPr>
        <w:pStyle w:val="BodyText"/>
        <w:spacing w:line="360" w:lineRule="auto"/>
        <w:jc w:val="both"/>
        <w:rPr>
          <w:sz w:val="24"/>
          <w:szCs w:val="24"/>
        </w:rPr>
      </w:pPr>
    </w:p>
    <w:p w:rsidR="004708E1" w:rsidRPr="00093EF8" w:rsidRDefault="0031706F" w:rsidP="00093EF8">
      <w:pPr>
        <w:pStyle w:val="ListParagraph"/>
        <w:numPr>
          <w:ilvl w:val="0"/>
          <w:numId w:val="1"/>
        </w:numPr>
        <w:tabs>
          <w:tab w:val="left" w:pos="359"/>
          <w:tab w:val="left" w:pos="3093"/>
          <w:tab w:val="left" w:pos="4613"/>
        </w:tabs>
        <w:spacing w:line="360" w:lineRule="auto"/>
        <w:jc w:val="both"/>
        <w:rPr>
          <w:sz w:val="24"/>
          <w:szCs w:val="24"/>
        </w:rPr>
      </w:pPr>
      <w:r>
        <w:rPr>
          <w:sz w:val="24"/>
          <w:szCs w:val="24"/>
        </w:rPr>
        <w:lastRenderedPageBreak/>
        <w:pict>
          <v:shape id="_x0000_s1244" style="position:absolute;left:0;text-align:left;margin-left:71.65pt;margin-top:20.25pt;width:412.45pt;height:2.05pt;z-index:-251480064;mso-wrap-distance-left:0;mso-wrap-distance-right:0;mso-position-horizontal-relative:page" coordorigin="1433,405" coordsize="8249,41" o:spt="100" adj="0,,0" path="m9682,432r-1304,l8299,432r-1298,l6922,432r-1301,l5542,432r-1301,l4162,432r-1304,l2779,432r-1346,l1433,446r1346,l2858,446r1304,l4241,446r1301,l5621,446r1301,l7001,446r1298,l8378,446r1304,l9682,432xm9682,405r-1304,l8299,405r-1298,l6922,405r-1301,l5542,405r-1301,l4162,405r-1304,l2779,405r-1346,l1433,417r1346,l2858,417r1304,l4241,417r1301,l5621,417r1301,l7001,417r1298,l8378,417r1304,l9682,405xe" fillcolor="black" stroked="f">
            <v:stroke joinstyle="round"/>
            <v:formulas/>
            <v:path arrowok="t" o:connecttype="segments"/>
            <w10:wrap type="topAndBottom" anchorx="page"/>
          </v:shape>
        </w:pict>
      </w:r>
      <w:r>
        <w:rPr>
          <w:sz w:val="24"/>
          <w:szCs w:val="24"/>
        </w:rPr>
        <w:pict>
          <v:shape id="_x0000_s1105" style="position:absolute;left:0;text-align:left;margin-left:71.65pt;margin-top:-12.6pt;width:412.45pt;height:2.2pt;z-index:251703296;mso-position-horizontal-relative:page" coordorigin="1433,-252" coordsize="8249,44" o:spt="100" adj="0,,0" path="m9682,-224r-1304,l8299,-224r-1298,l6922,-224r-1301,l5542,-224r-1301,l4162,-224r-1304,l2779,-224r-1346,l1433,-209r1346,l2858,-209r1304,l4241,-209r1301,l5621,-209r1301,l7001,-209r1298,l8378,-209r1304,l9682,-224xm9682,-252r-1304,l8299,-252r-1298,l6922,-252r-1301,l5542,-252r-1301,l4162,-252r-1304,l2779,-252r-1346,l1433,-238r1346,l2858,-238r1304,l4241,-238r1301,l5621,-238r1301,l7001,-238r1298,l8378,-238r1304,l9682,-252xe" fillcolor="black" stroked="f">
            <v:stroke joinstyle="round"/>
            <v:formulas/>
            <v:path arrowok="t" o:connecttype="segments"/>
            <w10:wrap anchorx="page"/>
          </v:shape>
        </w:pict>
      </w:r>
      <w:r w:rsidR="004708E1" w:rsidRPr="00093EF8">
        <w:rPr>
          <w:spacing w:val="-1"/>
          <w:w w:val="105"/>
          <w:sz w:val="24"/>
          <w:szCs w:val="24"/>
        </w:rPr>
        <w:t>Cointegrating</w:t>
      </w:r>
      <w:r w:rsidR="004708E1" w:rsidRPr="00093EF8">
        <w:rPr>
          <w:spacing w:val="-8"/>
          <w:w w:val="105"/>
          <w:sz w:val="24"/>
          <w:szCs w:val="24"/>
        </w:rPr>
        <w:t xml:space="preserve"> </w:t>
      </w:r>
      <w:r w:rsidR="004708E1" w:rsidRPr="00093EF8">
        <w:rPr>
          <w:spacing w:val="-1"/>
          <w:w w:val="105"/>
          <w:sz w:val="24"/>
          <w:szCs w:val="24"/>
        </w:rPr>
        <w:t>Equation(s):</w:t>
      </w:r>
      <w:r w:rsidR="004708E1" w:rsidRPr="00093EF8">
        <w:rPr>
          <w:spacing w:val="-1"/>
          <w:w w:val="105"/>
          <w:sz w:val="24"/>
          <w:szCs w:val="24"/>
        </w:rPr>
        <w:tab/>
      </w:r>
      <w:r w:rsidR="004708E1" w:rsidRPr="00093EF8">
        <w:rPr>
          <w:w w:val="105"/>
          <w:sz w:val="24"/>
          <w:szCs w:val="24"/>
        </w:rPr>
        <w:t>Log</w:t>
      </w:r>
      <w:r w:rsidR="004708E1" w:rsidRPr="00093EF8">
        <w:rPr>
          <w:spacing w:val="-7"/>
          <w:w w:val="105"/>
          <w:sz w:val="24"/>
          <w:szCs w:val="24"/>
        </w:rPr>
        <w:t xml:space="preserve"> </w:t>
      </w:r>
      <w:r w:rsidR="004708E1" w:rsidRPr="00093EF8">
        <w:rPr>
          <w:w w:val="105"/>
          <w:sz w:val="24"/>
          <w:szCs w:val="24"/>
        </w:rPr>
        <w:t>likelihood</w:t>
      </w:r>
      <w:r w:rsidR="004708E1" w:rsidRPr="00093EF8">
        <w:rPr>
          <w:w w:val="105"/>
          <w:sz w:val="24"/>
          <w:szCs w:val="24"/>
        </w:rPr>
        <w:tab/>
        <w:t>-396.5828</w:t>
      </w:r>
    </w:p>
    <w:p w:rsidR="004708E1" w:rsidRPr="00093EF8" w:rsidRDefault="004708E1" w:rsidP="00093EF8">
      <w:pPr>
        <w:spacing w:after="25"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Normalized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cointegrating</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coefficients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(standard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error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in</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spacing w:val="-1"/>
          <w:w w:val="105"/>
          <w:sz w:val="24"/>
          <w:szCs w:val="24"/>
        </w:rPr>
        <w:t>parentheses)</w:t>
      </w:r>
    </w:p>
    <w:tbl>
      <w:tblPr>
        <w:tblW w:w="0" w:type="auto"/>
        <w:tblInd w:w="504" w:type="dxa"/>
        <w:tblLayout w:type="fixed"/>
        <w:tblCellMar>
          <w:left w:w="0" w:type="dxa"/>
          <w:right w:w="0" w:type="dxa"/>
        </w:tblCellMar>
        <w:tblLook w:val="01E0"/>
      </w:tblPr>
      <w:tblGrid>
        <w:gridCol w:w="1097"/>
        <w:gridCol w:w="1344"/>
        <w:gridCol w:w="1385"/>
        <w:gridCol w:w="1381"/>
        <w:gridCol w:w="1140"/>
      </w:tblGrid>
      <w:tr w:rsidR="004708E1" w:rsidRPr="00093EF8" w:rsidTr="00EC219F">
        <w:trPr>
          <w:trHeight w:val="208"/>
        </w:trPr>
        <w:tc>
          <w:tcPr>
            <w:tcW w:w="1097" w:type="dxa"/>
          </w:tcPr>
          <w:p w:rsidR="004708E1" w:rsidRPr="00093EF8" w:rsidRDefault="004708E1" w:rsidP="00093EF8">
            <w:pPr>
              <w:pStyle w:val="TableParagraph"/>
              <w:spacing w:before="0" w:line="360" w:lineRule="auto"/>
              <w:ind w:left="25" w:right="340"/>
              <w:jc w:val="both"/>
              <w:rPr>
                <w:rFonts w:ascii="Times New Roman" w:hAnsi="Times New Roman" w:cs="Times New Roman"/>
                <w:sz w:val="24"/>
                <w:szCs w:val="24"/>
              </w:rPr>
            </w:pPr>
            <w:r w:rsidRPr="00093EF8">
              <w:rPr>
                <w:rFonts w:ascii="Times New Roman" w:hAnsi="Times New Roman" w:cs="Times New Roman"/>
                <w:w w:val="105"/>
                <w:sz w:val="24"/>
                <w:szCs w:val="24"/>
              </w:rPr>
              <w:t>PAT</w:t>
            </w:r>
          </w:p>
        </w:tc>
        <w:tc>
          <w:tcPr>
            <w:tcW w:w="1344" w:type="dxa"/>
          </w:tcPr>
          <w:p w:rsidR="004708E1" w:rsidRPr="00093EF8" w:rsidRDefault="004708E1" w:rsidP="00093EF8">
            <w:pPr>
              <w:pStyle w:val="TableParagraph"/>
              <w:spacing w:before="0" w:line="360" w:lineRule="auto"/>
              <w:ind w:left="241" w:right="271"/>
              <w:jc w:val="both"/>
              <w:rPr>
                <w:rFonts w:ascii="Times New Roman" w:hAnsi="Times New Roman" w:cs="Times New Roman"/>
                <w:sz w:val="24"/>
                <w:szCs w:val="24"/>
              </w:rPr>
            </w:pPr>
            <w:r w:rsidRPr="00093EF8">
              <w:rPr>
                <w:rFonts w:ascii="Times New Roman" w:hAnsi="Times New Roman" w:cs="Times New Roman"/>
                <w:w w:val="105"/>
                <w:sz w:val="24"/>
                <w:szCs w:val="24"/>
              </w:rPr>
              <w:t>BND</w:t>
            </w:r>
          </w:p>
        </w:tc>
        <w:tc>
          <w:tcPr>
            <w:tcW w:w="1385" w:type="dxa"/>
          </w:tcPr>
          <w:p w:rsidR="004708E1" w:rsidRPr="00093EF8" w:rsidRDefault="004708E1" w:rsidP="00093EF8">
            <w:pPr>
              <w:pStyle w:val="TableParagraph"/>
              <w:spacing w:before="0" w:line="360" w:lineRule="auto"/>
              <w:ind w:left="264" w:right="265"/>
              <w:jc w:val="both"/>
              <w:rPr>
                <w:rFonts w:ascii="Times New Roman" w:hAnsi="Times New Roman" w:cs="Times New Roman"/>
                <w:sz w:val="24"/>
                <w:szCs w:val="24"/>
              </w:rPr>
            </w:pPr>
            <w:r w:rsidRPr="00093EF8">
              <w:rPr>
                <w:rFonts w:ascii="Times New Roman" w:hAnsi="Times New Roman" w:cs="Times New Roman"/>
                <w:w w:val="105"/>
                <w:sz w:val="24"/>
                <w:szCs w:val="24"/>
              </w:rPr>
              <w:t>PRFS</w:t>
            </w:r>
          </w:p>
        </w:tc>
        <w:tc>
          <w:tcPr>
            <w:tcW w:w="1381" w:type="dxa"/>
          </w:tcPr>
          <w:p w:rsidR="004708E1" w:rsidRPr="00093EF8" w:rsidRDefault="004708E1" w:rsidP="00093EF8">
            <w:pPr>
              <w:pStyle w:val="TableParagraph"/>
              <w:spacing w:before="0" w:line="360" w:lineRule="auto"/>
              <w:ind w:left="267" w:right="267"/>
              <w:jc w:val="both"/>
              <w:rPr>
                <w:rFonts w:ascii="Times New Roman" w:hAnsi="Times New Roman" w:cs="Times New Roman"/>
                <w:sz w:val="24"/>
                <w:szCs w:val="24"/>
              </w:rPr>
            </w:pPr>
            <w:r w:rsidRPr="00093EF8">
              <w:rPr>
                <w:rFonts w:ascii="Times New Roman" w:hAnsi="Times New Roman" w:cs="Times New Roman"/>
                <w:w w:val="105"/>
                <w:sz w:val="24"/>
                <w:szCs w:val="24"/>
              </w:rPr>
              <w:t>ORS</w:t>
            </w:r>
          </w:p>
        </w:tc>
        <w:tc>
          <w:tcPr>
            <w:tcW w:w="1140" w:type="dxa"/>
          </w:tcPr>
          <w:p w:rsidR="004708E1" w:rsidRPr="00093EF8" w:rsidRDefault="004708E1" w:rsidP="00093EF8">
            <w:pPr>
              <w:pStyle w:val="TableParagraph"/>
              <w:spacing w:before="0" w:line="360" w:lineRule="auto"/>
              <w:ind w:left="258" w:right="25"/>
              <w:jc w:val="both"/>
              <w:rPr>
                <w:rFonts w:ascii="Times New Roman" w:hAnsi="Times New Roman" w:cs="Times New Roman"/>
                <w:sz w:val="24"/>
                <w:szCs w:val="24"/>
              </w:rPr>
            </w:pPr>
            <w:r w:rsidRPr="00093EF8">
              <w:rPr>
                <w:rFonts w:ascii="Times New Roman" w:hAnsi="Times New Roman" w:cs="Times New Roman"/>
                <w:w w:val="105"/>
                <w:sz w:val="24"/>
                <w:szCs w:val="24"/>
              </w:rPr>
              <w:t>DBT</w:t>
            </w:r>
          </w:p>
        </w:tc>
      </w:tr>
      <w:tr w:rsidR="004708E1" w:rsidRPr="00093EF8" w:rsidTr="00EC219F">
        <w:trPr>
          <w:trHeight w:val="218"/>
        </w:trPr>
        <w:tc>
          <w:tcPr>
            <w:tcW w:w="1097" w:type="dxa"/>
          </w:tcPr>
          <w:p w:rsidR="004708E1" w:rsidRPr="00093EF8" w:rsidRDefault="004708E1" w:rsidP="00093EF8">
            <w:pPr>
              <w:pStyle w:val="TableParagraph"/>
              <w:spacing w:before="0" w:line="360" w:lineRule="auto"/>
              <w:ind w:left="25" w:right="287"/>
              <w:jc w:val="both"/>
              <w:rPr>
                <w:rFonts w:ascii="Times New Roman" w:hAnsi="Times New Roman" w:cs="Times New Roman"/>
                <w:sz w:val="24"/>
                <w:szCs w:val="24"/>
              </w:rPr>
            </w:pPr>
            <w:r w:rsidRPr="00093EF8">
              <w:rPr>
                <w:rFonts w:ascii="Times New Roman" w:hAnsi="Times New Roman" w:cs="Times New Roman"/>
                <w:w w:val="105"/>
                <w:sz w:val="24"/>
                <w:szCs w:val="24"/>
              </w:rPr>
              <w:t>1.000000</w:t>
            </w:r>
          </w:p>
        </w:tc>
        <w:tc>
          <w:tcPr>
            <w:tcW w:w="1344" w:type="dxa"/>
          </w:tcPr>
          <w:p w:rsidR="004708E1" w:rsidRPr="00093EF8" w:rsidRDefault="004708E1" w:rsidP="00093EF8">
            <w:pPr>
              <w:pStyle w:val="TableParagraph"/>
              <w:spacing w:before="0" w:line="360" w:lineRule="auto"/>
              <w:ind w:left="287" w:right="271"/>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85" w:type="dxa"/>
          </w:tcPr>
          <w:p w:rsidR="004708E1" w:rsidRPr="00093EF8" w:rsidRDefault="004708E1" w:rsidP="00093EF8">
            <w:pPr>
              <w:pStyle w:val="TableParagraph"/>
              <w:spacing w:before="0" w:line="360" w:lineRule="auto"/>
              <w:ind w:left="265" w:right="265"/>
              <w:jc w:val="both"/>
              <w:rPr>
                <w:rFonts w:ascii="Times New Roman" w:hAnsi="Times New Roman" w:cs="Times New Roman"/>
                <w:sz w:val="24"/>
                <w:szCs w:val="24"/>
              </w:rPr>
            </w:pPr>
            <w:r w:rsidRPr="00093EF8">
              <w:rPr>
                <w:rFonts w:ascii="Times New Roman" w:hAnsi="Times New Roman" w:cs="Times New Roman"/>
                <w:w w:val="105"/>
                <w:sz w:val="24"/>
                <w:szCs w:val="24"/>
              </w:rPr>
              <w:t>-4113.431</w:t>
            </w:r>
          </w:p>
        </w:tc>
        <w:tc>
          <w:tcPr>
            <w:tcW w:w="1381" w:type="dxa"/>
          </w:tcPr>
          <w:p w:rsidR="004708E1" w:rsidRPr="00093EF8" w:rsidRDefault="004708E1" w:rsidP="00093EF8">
            <w:pPr>
              <w:pStyle w:val="TableParagraph"/>
              <w:spacing w:before="0" w:line="360" w:lineRule="auto"/>
              <w:ind w:left="267" w:right="269"/>
              <w:jc w:val="both"/>
              <w:rPr>
                <w:rFonts w:ascii="Times New Roman" w:hAnsi="Times New Roman" w:cs="Times New Roman"/>
                <w:sz w:val="24"/>
                <w:szCs w:val="24"/>
              </w:rPr>
            </w:pPr>
            <w:r w:rsidRPr="00093EF8">
              <w:rPr>
                <w:rFonts w:ascii="Times New Roman" w:hAnsi="Times New Roman" w:cs="Times New Roman"/>
                <w:w w:val="105"/>
                <w:sz w:val="24"/>
                <w:szCs w:val="24"/>
              </w:rPr>
              <w:t>-0.000592</w:t>
            </w:r>
          </w:p>
        </w:tc>
        <w:tc>
          <w:tcPr>
            <w:tcW w:w="1140" w:type="dxa"/>
          </w:tcPr>
          <w:p w:rsidR="004708E1" w:rsidRPr="00093EF8" w:rsidRDefault="004708E1" w:rsidP="00093EF8">
            <w:pPr>
              <w:pStyle w:val="TableParagraph"/>
              <w:spacing w:before="0" w:line="360" w:lineRule="auto"/>
              <w:ind w:left="263" w:right="25"/>
              <w:jc w:val="both"/>
              <w:rPr>
                <w:rFonts w:ascii="Times New Roman" w:hAnsi="Times New Roman" w:cs="Times New Roman"/>
                <w:sz w:val="24"/>
                <w:szCs w:val="24"/>
              </w:rPr>
            </w:pPr>
            <w:r w:rsidRPr="00093EF8">
              <w:rPr>
                <w:rFonts w:ascii="Times New Roman" w:hAnsi="Times New Roman" w:cs="Times New Roman"/>
                <w:w w:val="105"/>
                <w:sz w:val="24"/>
                <w:szCs w:val="24"/>
              </w:rPr>
              <w:t>-8483.710</w:t>
            </w:r>
          </w:p>
        </w:tc>
      </w:tr>
      <w:tr w:rsidR="004708E1" w:rsidRPr="00093EF8" w:rsidTr="00EC219F">
        <w:trPr>
          <w:trHeight w:val="218"/>
        </w:trPr>
        <w:tc>
          <w:tcPr>
            <w:tcW w:w="1097"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4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85" w:type="dxa"/>
          </w:tcPr>
          <w:p w:rsidR="004708E1" w:rsidRPr="00093EF8" w:rsidRDefault="004708E1" w:rsidP="00093EF8">
            <w:pPr>
              <w:pStyle w:val="TableParagraph"/>
              <w:spacing w:before="0" w:line="360" w:lineRule="auto"/>
              <w:ind w:left="270" w:right="220"/>
              <w:jc w:val="both"/>
              <w:rPr>
                <w:rFonts w:ascii="Times New Roman" w:hAnsi="Times New Roman" w:cs="Times New Roman"/>
                <w:sz w:val="24"/>
                <w:szCs w:val="24"/>
              </w:rPr>
            </w:pPr>
            <w:r w:rsidRPr="00093EF8">
              <w:rPr>
                <w:rFonts w:ascii="Times New Roman" w:hAnsi="Times New Roman" w:cs="Times New Roman"/>
                <w:w w:val="105"/>
                <w:sz w:val="24"/>
                <w:szCs w:val="24"/>
              </w:rPr>
              <w:t>(900.064)</w:t>
            </w:r>
          </w:p>
        </w:tc>
        <w:tc>
          <w:tcPr>
            <w:tcW w:w="1381" w:type="dxa"/>
          </w:tcPr>
          <w:p w:rsidR="004708E1" w:rsidRPr="00093EF8" w:rsidRDefault="004708E1" w:rsidP="00093EF8">
            <w:pPr>
              <w:pStyle w:val="TableParagraph"/>
              <w:spacing w:before="0" w:line="360" w:lineRule="auto"/>
              <w:ind w:left="267" w:right="220"/>
              <w:jc w:val="both"/>
              <w:rPr>
                <w:rFonts w:ascii="Times New Roman" w:hAnsi="Times New Roman" w:cs="Times New Roman"/>
                <w:sz w:val="24"/>
                <w:szCs w:val="24"/>
              </w:rPr>
            </w:pPr>
            <w:r w:rsidRPr="00093EF8">
              <w:rPr>
                <w:rFonts w:ascii="Times New Roman" w:hAnsi="Times New Roman" w:cs="Times New Roman"/>
                <w:w w:val="105"/>
                <w:sz w:val="24"/>
                <w:szCs w:val="24"/>
              </w:rPr>
              <w:t>(8.2E-05)</w:t>
            </w:r>
          </w:p>
        </w:tc>
        <w:tc>
          <w:tcPr>
            <w:tcW w:w="1140" w:type="dxa"/>
          </w:tcPr>
          <w:p w:rsidR="004708E1" w:rsidRPr="00093EF8" w:rsidRDefault="004708E1" w:rsidP="00093EF8">
            <w:pPr>
              <w:pStyle w:val="TableParagraph"/>
              <w:spacing w:before="0" w:line="360" w:lineRule="auto"/>
              <w:ind w:left="309" w:right="25"/>
              <w:jc w:val="both"/>
              <w:rPr>
                <w:rFonts w:ascii="Times New Roman" w:hAnsi="Times New Roman" w:cs="Times New Roman"/>
                <w:sz w:val="24"/>
                <w:szCs w:val="24"/>
              </w:rPr>
            </w:pPr>
            <w:r w:rsidRPr="00093EF8">
              <w:rPr>
                <w:rFonts w:ascii="Times New Roman" w:hAnsi="Times New Roman" w:cs="Times New Roman"/>
                <w:w w:val="105"/>
                <w:sz w:val="24"/>
                <w:szCs w:val="24"/>
              </w:rPr>
              <w:t>(1912.62)</w:t>
            </w:r>
          </w:p>
        </w:tc>
      </w:tr>
      <w:tr w:rsidR="004708E1" w:rsidRPr="00093EF8" w:rsidTr="00EC219F">
        <w:trPr>
          <w:trHeight w:val="219"/>
        </w:trPr>
        <w:tc>
          <w:tcPr>
            <w:tcW w:w="1097" w:type="dxa"/>
          </w:tcPr>
          <w:p w:rsidR="004708E1" w:rsidRPr="00093EF8" w:rsidRDefault="004708E1" w:rsidP="00093EF8">
            <w:pPr>
              <w:pStyle w:val="TableParagraph"/>
              <w:spacing w:before="0" w:line="360" w:lineRule="auto"/>
              <w:ind w:left="25" w:right="287"/>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44" w:type="dxa"/>
          </w:tcPr>
          <w:p w:rsidR="004708E1" w:rsidRPr="00093EF8" w:rsidRDefault="004708E1" w:rsidP="00093EF8">
            <w:pPr>
              <w:pStyle w:val="TableParagraph"/>
              <w:spacing w:before="0" w:line="360" w:lineRule="auto"/>
              <w:ind w:left="287" w:right="271"/>
              <w:jc w:val="both"/>
              <w:rPr>
                <w:rFonts w:ascii="Times New Roman" w:hAnsi="Times New Roman" w:cs="Times New Roman"/>
                <w:sz w:val="24"/>
                <w:szCs w:val="24"/>
              </w:rPr>
            </w:pPr>
            <w:r w:rsidRPr="00093EF8">
              <w:rPr>
                <w:rFonts w:ascii="Times New Roman" w:hAnsi="Times New Roman" w:cs="Times New Roman"/>
                <w:w w:val="105"/>
                <w:sz w:val="24"/>
                <w:szCs w:val="24"/>
              </w:rPr>
              <w:t>1.000000</w:t>
            </w:r>
          </w:p>
        </w:tc>
        <w:tc>
          <w:tcPr>
            <w:tcW w:w="1385" w:type="dxa"/>
          </w:tcPr>
          <w:p w:rsidR="004708E1" w:rsidRPr="00093EF8" w:rsidRDefault="004708E1" w:rsidP="00093EF8">
            <w:pPr>
              <w:pStyle w:val="TableParagraph"/>
              <w:spacing w:before="0" w:line="360" w:lineRule="auto"/>
              <w:ind w:left="265" w:right="265"/>
              <w:jc w:val="both"/>
              <w:rPr>
                <w:rFonts w:ascii="Times New Roman" w:hAnsi="Times New Roman" w:cs="Times New Roman"/>
                <w:sz w:val="24"/>
                <w:szCs w:val="24"/>
              </w:rPr>
            </w:pPr>
            <w:r w:rsidRPr="00093EF8">
              <w:rPr>
                <w:rFonts w:ascii="Times New Roman" w:hAnsi="Times New Roman" w:cs="Times New Roman"/>
                <w:w w:val="105"/>
                <w:sz w:val="24"/>
                <w:szCs w:val="24"/>
              </w:rPr>
              <w:t>-0.323637</w:t>
            </w:r>
          </w:p>
        </w:tc>
        <w:tc>
          <w:tcPr>
            <w:tcW w:w="1381" w:type="dxa"/>
          </w:tcPr>
          <w:p w:rsidR="004708E1" w:rsidRPr="00093EF8" w:rsidRDefault="004708E1" w:rsidP="00093EF8">
            <w:pPr>
              <w:pStyle w:val="TableParagraph"/>
              <w:spacing w:before="0" w:line="360" w:lineRule="auto"/>
              <w:ind w:left="267" w:right="268"/>
              <w:jc w:val="both"/>
              <w:rPr>
                <w:rFonts w:ascii="Times New Roman" w:hAnsi="Times New Roman" w:cs="Times New Roman"/>
                <w:sz w:val="24"/>
                <w:szCs w:val="24"/>
              </w:rPr>
            </w:pPr>
            <w:r w:rsidRPr="00093EF8">
              <w:rPr>
                <w:rFonts w:ascii="Times New Roman" w:hAnsi="Times New Roman" w:cs="Times New Roman"/>
                <w:w w:val="105"/>
                <w:sz w:val="24"/>
                <w:szCs w:val="24"/>
              </w:rPr>
              <w:t>-2.49E-09</w:t>
            </w:r>
          </w:p>
        </w:tc>
        <w:tc>
          <w:tcPr>
            <w:tcW w:w="1140" w:type="dxa"/>
          </w:tcPr>
          <w:p w:rsidR="004708E1" w:rsidRPr="00093EF8" w:rsidRDefault="004708E1" w:rsidP="00093EF8">
            <w:pPr>
              <w:pStyle w:val="TableParagraph"/>
              <w:spacing w:before="0" w:line="360" w:lineRule="auto"/>
              <w:ind w:left="261" w:right="25"/>
              <w:jc w:val="both"/>
              <w:rPr>
                <w:rFonts w:ascii="Times New Roman" w:hAnsi="Times New Roman" w:cs="Times New Roman"/>
                <w:sz w:val="24"/>
                <w:szCs w:val="24"/>
              </w:rPr>
            </w:pPr>
            <w:r w:rsidRPr="00093EF8">
              <w:rPr>
                <w:rFonts w:ascii="Times New Roman" w:hAnsi="Times New Roman" w:cs="Times New Roman"/>
                <w:w w:val="105"/>
                <w:sz w:val="24"/>
                <w:szCs w:val="24"/>
              </w:rPr>
              <w:t>-0.510595</w:t>
            </w:r>
          </w:p>
        </w:tc>
      </w:tr>
      <w:tr w:rsidR="004708E1" w:rsidRPr="00093EF8" w:rsidTr="00EC219F">
        <w:trPr>
          <w:trHeight w:val="207"/>
        </w:trPr>
        <w:tc>
          <w:tcPr>
            <w:tcW w:w="1097"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4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85" w:type="dxa"/>
          </w:tcPr>
          <w:p w:rsidR="004708E1" w:rsidRPr="00093EF8" w:rsidRDefault="004708E1" w:rsidP="00093EF8">
            <w:pPr>
              <w:pStyle w:val="TableParagraph"/>
              <w:spacing w:before="0" w:line="360" w:lineRule="auto"/>
              <w:ind w:left="270" w:right="220"/>
              <w:jc w:val="both"/>
              <w:rPr>
                <w:rFonts w:ascii="Times New Roman" w:hAnsi="Times New Roman" w:cs="Times New Roman"/>
                <w:sz w:val="24"/>
                <w:szCs w:val="24"/>
              </w:rPr>
            </w:pPr>
            <w:r w:rsidRPr="00093EF8">
              <w:rPr>
                <w:rFonts w:ascii="Times New Roman" w:hAnsi="Times New Roman" w:cs="Times New Roman"/>
                <w:w w:val="105"/>
                <w:sz w:val="24"/>
                <w:szCs w:val="24"/>
              </w:rPr>
              <w:t>(0.07921)</w:t>
            </w:r>
          </w:p>
        </w:tc>
        <w:tc>
          <w:tcPr>
            <w:tcW w:w="1381" w:type="dxa"/>
          </w:tcPr>
          <w:p w:rsidR="004708E1" w:rsidRPr="00093EF8" w:rsidRDefault="004708E1" w:rsidP="00093EF8">
            <w:pPr>
              <w:pStyle w:val="TableParagraph"/>
              <w:spacing w:before="0" w:line="360" w:lineRule="auto"/>
              <w:ind w:left="267" w:right="220"/>
              <w:jc w:val="both"/>
              <w:rPr>
                <w:rFonts w:ascii="Times New Roman" w:hAnsi="Times New Roman" w:cs="Times New Roman"/>
                <w:sz w:val="24"/>
                <w:szCs w:val="24"/>
              </w:rPr>
            </w:pPr>
            <w:r w:rsidRPr="00093EF8">
              <w:rPr>
                <w:rFonts w:ascii="Times New Roman" w:hAnsi="Times New Roman" w:cs="Times New Roman"/>
                <w:w w:val="105"/>
                <w:sz w:val="24"/>
                <w:szCs w:val="24"/>
              </w:rPr>
              <w:t>(7.2E-09)</w:t>
            </w:r>
          </w:p>
        </w:tc>
        <w:tc>
          <w:tcPr>
            <w:tcW w:w="1140" w:type="dxa"/>
          </w:tcPr>
          <w:p w:rsidR="004708E1" w:rsidRPr="00093EF8" w:rsidRDefault="004708E1" w:rsidP="00093EF8">
            <w:pPr>
              <w:pStyle w:val="TableParagraph"/>
              <w:spacing w:before="0" w:line="360" w:lineRule="auto"/>
              <w:ind w:left="309" w:right="25"/>
              <w:jc w:val="both"/>
              <w:rPr>
                <w:rFonts w:ascii="Times New Roman" w:hAnsi="Times New Roman" w:cs="Times New Roman"/>
                <w:sz w:val="24"/>
                <w:szCs w:val="24"/>
              </w:rPr>
            </w:pPr>
            <w:r w:rsidRPr="00093EF8">
              <w:rPr>
                <w:rFonts w:ascii="Times New Roman" w:hAnsi="Times New Roman" w:cs="Times New Roman"/>
                <w:w w:val="105"/>
                <w:sz w:val="24"/>
                <w:szCs w:val="24"/>
              </w:rPr>
              <w:t>(0.16832)</w:t>
            </w:r>
          </w:p>
        </w:tc>
      </w:tr>
    </w:tbl>
    <w:p w:rsidR="004708E1" w:rsidRPr="00093EF8" w:rsidRDefault="004708E1" w:rsidP="00093EF8">
      <w:pPr>
        <w:pStyle w:val="BodyText"/>
        <w:spacing w:line="360" w:lineRule="auto"/>
        <w:jc w:val="both"/>
        <w:rPr>
          <w:sz w:val="24"/>
          <w:szCs w:val="24"/>
        </w:rPr>
      </w:pPr>
    </w:p>
    <w:p w:rsidR="004708E1" w:rsidRPr="00093EF8" w:rsidRDefault="004708E1" w:rsidP="00093EF8">
      <w:pPr>
        <w:spacing w:after="26"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Adjustment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coefficients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(standard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error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in</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parentheses)</w:t>
      </w:r>
    </w:p>
    <w:tbl>
      <w:tblPr>
        <w:tblW w:w="0" w:type="auto"/>
        <w:tblInd w:w="489" w:type="dxa"/>
        <w:tblLayout w:type="fixed"/>
        <w:tblCellMar>
          <w:left w:w="0" w:type="dxa"/>
          <w:right w:w="0" w:type="dxa"/>
        </w:tblCellMar>
        <w:tblLook w:val="01E0"/>
      </w:tblPr>
      <w:tblGrid>
        <w:gridCol w:w="1073"/>
        <w:gridCol w:w="1373"/>
        <w:gridCol w:w="1174"/>
      </w:tblGrid>
      <w:tr w:rsidR="004708E1" w:rsidRPr="00093EF8" w:rsidTr="00EC219F">
        <w:trPr>
          <w:trHeight w:val="207"/>
        </w:trPr>
        <w:tc>
          <w:tcPr>
            <w:tcW w:w="1073" w:type="dxa"/>
          </w:tcPr>
          <w:p w:rsidR="004708E1" w:rsidRPr="00093EF8" w:rsidRDefault="004708E1" w:rsidP="00093EF8">
            <w:pPr>
              <w:pStyle w:val="TableParagraph"/>
              <w:spacing w:before="0" w:line="360" w:lineRule="auto"/>
              <w:ind w:left="112"/>
              <w:jc w:val="both"/>
              <w:rPr>
                <w:rFonts w:ascii="Times New Roman" w:hAnsi="Times New Roman" w:cs="Times New Roman"/>
                <w:sz w:val="24"/>
                <w:szCs w:val="24"/>
              </w:rPr>
            </w:pPr>
            <w:r w:rsidRPr="00093EF8">
              <w:rPr>
                <w:rFonts w:ascii="Times New Roman" w:hAnsi="Times New Roman" w:cs="Times New Roman"/>
                <w:w w:val="105"/>
                <w:sz w:val="24"/>
                <w:szCs w:val="24"/>
              </w:rPr>
              <w:t>D(PAT)</w:t>
            </w:r>
          </w:p>
        </w:tc>
        <w:tc>
          <w:tcPr>
            <w:tcW w:w="1373" w:type="dxa"/>
          </w:tcPr>
          <w:p w:rsidR="004708E1" w:rsidRPr="00093EF8" w:rsidRDefault="004708E1" w:rsidP="00093EF8">
            <w:pPr>
              <w:pStyle w:val="TableParagraph"/>
              <w:spacing w:before="0" w:line="360" w:lineRule="auto"/>
              <w:ind w:left="274" w:right="209"/>
              <w:jc w:val="both"/>
              <w:rPr>
                <w:rFonts w:ascii="Times New Roman" w:hAnsi="Times New Roman" w:cs="Times New Roman"/>
                <w:sz w:val="24"/>
                <w:szCs w:val="24"/>
              </w:rPr>
            </w:pPr>
            <w:r w:rsidRPr="00093EF8">
              <w:rPr>
                <w:rFonts w:ascii="Times New Roman" w:hAnsi="Times New Roman" w:cs="Times New Roman"/>
                <w:w w:val="105"/>
                <w:sz w:val="24"/>
                <w:szCs w:val="24"/>
              </w:rPr>
              <w:t>0.032797</w:t>
            </w:r>
          </w:p>
        </w:tc>
        <w:tc>
          <w:tcPr>
            <w:tcW w:w="1174" w:type="dxa"/>
          </w:tcPr>
          <w:p w:rsidR="004708E1" w:rsidRPr="00093EF8" w:rsidRDefault="004708E1" w:rsidP="00093EF8">
            <w:pPr>
              <w:pStyle w:val="TableParagraph"/>
              <w:spacing w:before="0" w:line="360" w:lineRule="auto"/>
              <w:ind w:right="75"/>
              <w:jc w:val="both"/>
              <w:rPr>
                <w:rFonts w:ascii="Times New Roman" w:hAnsi="Times New Roman" w:cs="Times New Roman"/>
                <w:sz w:val="24"/>
                <w:szCs w:val="24"/>
              </w:rPr>
            </w:pPr>
            <w:r w:rsidRPr="00093EF8">
              <w:rPr>
                <w:rFonts w:ascii="Times New Roman" w:hAnsi="Times New Roman" w:cs="Times New Roman"/>
                <w:w w:val="105"/>
                <w:sz w:val="24"/>
                <w:szCs w:val="24"/>
              </w:rPr>
              <w:t>-265.6051</w:t>
            </w:r>
          </w:p>
        </w:tc>
      </w:tr>
      <w:tr w:rsidR="004708E1" w:rsidRPr="00093EF8" w:rsidTr="00EC219F">
        <w:trPr>
          <w:trHeight w:val="219"/>
        </w:trPr>
        <w:tc>
          <w:tcPr>
            <w:tcW w:w="10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3" w:type="dxa"/>
          </w:tcPr>
          <w:p w:rsidR="004708E1" w:rsidRPr="00093EF8" w:rsidRDefault="004708E1" w:rsidP="00093EF8">
            <w:pPr>
              <w:pStyle w:val="TableParagraph"/>
              <w:spacing w:before="0" w:line="360" w:lineRule="auto"/>
              <w:ind w:left="274" w:right="210"/>
              <w:jc w:val="both"/>
              <w:rPr>
                <w:rFonts w:ascii="Times New Roman" w:hAnsi="Times New Roman" w:cs="Times New Roman"/>
                <w:sz w:val="24"/>
                <w:szCs w:val="24"/>
              </w:rPr>
            </w:pPr>
            <w:r w:rsidRPr="00093EF8">
              <w:rPr>
                <w:rFonts w:ascii="Times New Roman" w:hAnsi="Times New Roman" w:cs="Times New Roman"/>
                <w:w w:val="105"/>
                <w:sz w:val="24"/>
                <w:szCs w:val="24"/>
              </w:rPr>
              <w:t>(0.15232)</w:t>
            </w:r>
          </w:p>
        </w:tc>
        <w:tc>
          <w:tcPr>
            <w:tcW w:w="1174" w:type="dxa"/>
          </w:tcPr>
          <w:p w:rsidR="004708E1" w:rsidRPr="00093EF8" w:rsidRDefault="004708E1" w:rsidP="00093EF8">
            <w:pPr>
              <w:pStyle w:val="TableParagraph"/>
              <w:spacing w:before="0" w:line="360" w:lineRule="auto"/>
              <w:ind w:right="68"/>
              <w:jc w:val="both"/>
              <w:rPr>
                <w:rFonts w:ascii="Times New Roman" w:hAnsi="Times New Roman" w:cs="Times New Roman"/>
                <w:sz w:val="24"/>
                <w:szCs w:val="24"/>
              </w:rPr>
            </w:pPr>
            <w:r w:rsidRPr="00093EF8">
              <w:rPr>
                <w:rFonts w:ascii="Times New Roman" w:hAnsi="Times New Roman" w:cs="Times New Roman"/>
                <w:w w:val="105"/>
                <w:sz w:val="24"/>
                <w:szCs w:val="24"/>
              </w:rPr>
              <w:t>(1752.98)</w:t>
            </w:r>
          </w:p>
        </w:tc>
      </w:tr>
      <w:tr w:rsidR="004708E1" w:rsidRPr="00093EF8" w:rsidTr="00EC219F">
        <w:trPr>
          <w:trHeight w:val="218"/>
        </w:trPr>
        <w:tc>
          <w:tcPr>
            <w:tcW w:w="1073" w:type="dxa"/>
          </w:tcPr>
          <w:p w:rsidR="004708E1" w:rsidRPr="00093EF8" w:rsidRDefault="004708E1" w:rsidP="00093EF8">
            <w:pPr>
              <w:pStyle w:val="TableParagraph"/>
              <w:spacing w:before="0" w:line="360" w:lineRule="auto"/>
              <w:ind w:left="97"/>
              <w:jc w:val="both"/>
              <w:rPr>
                <w:rFonts w:ascii="Times New Roman" w:hAnsi="Times New Roman" w:cs="Times New Roman"/>
                <w:sz w:val="24"/>
                <w:szCs w:val="24"/>
              </w:rPr>
            </w:pPr>
            <w:r w:rsidRPr="00093EF8">
              <w:rPr>
                <w:rFonts w:ascii="Times New Roman" w:hAnsi="Times New Roman" w:cs="Times New Roman"/>
                <w:w w:val="105"/>
                <w:sz w:val="24"/>
                <w:szCs w:val="24"/>
              </w:rPr>
              <w:t>D(BND)</w:t>
            </w:r>
          </w:p>
        </w:tc>
        <w:tc>
          <w:tcPr>
            <w:tcW w:w="1373" w:type="dxa"/>
          </w:tcPr>
          <w:p w:rsidR="004708E1" w:rsidRPr="00093EF8" w:rsidRDefault="004708E1" w:rsidP="00093EF8">
            <w:pPr>
              <w:pStyle w:val="TableParagraph"/>
              <w:spacing w:before="0" w:line="360" w:lineRule="auto"/>
              <w:ind w:left="272" w:right="252"/>
              <w:jc w:val="both"/>
              <w:rPr>
                <w:rFonts w:ascii="Times New Roman" w:hAnsi="Times New Roman" w:cs="Times New Roman"/>
                <w:sz w:val="24"/>
                <w:szCs w:val="24"/>
              </w:rPr>
            </w:pPr>
            <w:r w:rsidRPr="00093EF8">
              <w:rPr>
                <w:rFonts w:ascii="Times New Roman" w:hAnsi="Times New Roman" w:cs="Times New Roman"/>
                <w:w w:val="105"/>
                <w:sz w:val="24"/>
                <w:szCs w:val="24"/>
              </w:rPr>
              <w:t>-1.94E-05</w:t>
            </w:r>
          </w:p>
        </w:tc>
        <w:tc>
          <w:tcPr>
            <w:tcW w:w="1174" w:type="dxa"/>
          </w:tcPr>
          <w:p w:rsidR="004708E1" w:rsidRPr="00093EF8" w:rsidRDefault="004708E1" w:rsidP="00093EF8">
            <w:pPr>
              <w:pStyle w:val="TableParagraph"/>
              <w:spacing w:before="0" w:line="360" w:lineRule="auto"/>
              <w:ind w:right="75"/>
              <w:jc w:val="both"/>
              <w:rPr>
                <w:rFonts w:ascii="Times New Roman" w:hAnsi="Times New Roman" w:cs="Times New Roman"/>
                <w:sz w:val="24"/>
                <w:szCs w:val="24"/>
              </w:rPr>
            </w:pPr>
            <w:r w:rsidRPr="00093EF8">
              <w:rPr>
                <w:rFonts w:ascii="Times New Roman" w:hAnsi="Times New Roman" w:cs="Times New Roman"/>
                <w:w w:val="105"/>
                <w:sz w:val="24"/>
                <w:szCs w:val="24"/>
              </w:rPr>
              <w:t>-0.202137</w:t>
            </w:r>
          </w:p>
        </w:tc>
      </w:tr>
      <w:tr w:rsidR="004708E1" w:rsidRPr="00093EF8" w:rsidTr="00EC219F">
        <w:trPr>
          <w:trHeight w:val="218"/>
        </w:trPr>
        <w:tc>
          <w:tcPr>
            <w:tcW w:w="10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3" w:type="dxa"/>
          </w:tcPr>
          <w:p w:rsidR="004708E1" w:rsidRPr="00093EF8" w:rsidRDefault="004708E1" w:rsidP="00093EF8">
            <w:pPr>
              <w:pStyle w:val="TableParagraph"/>
              <w:spacing w:before="0" w:line="360" w:lineRule="auto"/>
              <w:ind w:left="274" w:right="206"/>
              <w:jc w:val="both"/>
              <w:rPr>
                <w:rFonts w:ascii="Times New Roman" w:hAnsi="Times New Roman" w:cs="Times New Roman"/>
                <w:sz w:val="24"/>
                <w:szCs w:val="24"/>
              </w:rPr>
            </w:pPr>
            <w:r w:rsidRPr="00093EF8">
              <w:rPr>
                <w:rFonts w:ascii="Times New Roman" w:hAnsi="Times New Roman" w:cs="Times New Roman"/>
                <w:w w:val="105"/>
                <w:sz w:val="24"/>
                <w:szCs w:val="24"/>
              </w:rPr>
              <w:t>(2.3E-05)</w:t>
            </w:r>
          </w:p>
        </w:tc>
        <w:tc>
          <w:tcPr>
            <w:tcW w:w="1174" w:type="dxa"/>
          </w:tcPr>
          <w:p w:rsidR="004708E1" w:rsidRPr="00093EF8" w:rsidRDefault="004708E1" w:rsidP="00093EF8">
            <w:pPr>
              <w:pStyle w:val="TableParagraph"/>
              <w:spacing w:before="0" w:line="360" w:lineRule="auto"/>
              <w:ind w:right="69"/>
              <w:jc w:val="both"/>
              <w:rPr>
                <w:rFonts w:ascii="Times New Roman" w:hAnsi="Times New Roman" w:cs="Times New Roman"/>
                <w:sz w:val="24"/>
                <w:szCs w:val="24"/>
              </w:rPr>
            </w:pPr>
            <w:r w:rsidRPr="00093EF8">
              <w:rPr>
                <w:rFonts w:ascii="Times New Roman" w:hAnsi="Times New Roman" w:cs="Times New Roman"/>
                <w:w w:val="105"/>
                <w:sz w:val="24"/>
                <w:szCs w:val="24"/>
              </w:rPr>
              <w:t>(0.26402)</w:t>
            </w:r>
          </w:p>
        </w:tc>
      </w:tr>
      <w:tr w:rsidR="004708E1" w:rsidRPr="00093EF8" w:rsidTr="00EC219F">
        <w:trPr>
          <w:trHeight w:val="219"/>
        </w:trPr>
        <w:tc>
          <w:tcPr>
            <w:tcW w:w="1073" w:type="dxa"/>
          </w:tcPr>
          <w:p w:rsidR="004708E1" w:rsidRPr="00093EF8" w:rsidRDefault="004708E1" w:rsidP="00093EF8">
            <w:pPr>
              <w:pStyle w:val="TableParagraph"/>
              <w:spacing w:before="0" w:line="360" w:lineRule="auto"/>
              <w:ind w:left="50"/>
              <w:jc w:val="both"/>
              <w:rPr>
                <w:rFonts w:ascii="Times New Roman" w:hAnsi="Times New Roman" w:cs="Times New Roman"/>
                <w:sz w:val="24"/>
                <w:szCs w:val="24"/>
              </w:rPr>
            </w:pPr>
            <w:r w:rsidRPr="00093EF8">
              <w:rPr>
                <w:rFonts w:ascii="Times New Roman" w:hAnsi="Times New Roman" w:cs="Times New Roman"/>
                <w:w w:val="105"/>
                <w:sz w:val="24"/>
                <w:szCs w:val="24"/>
              </w:rPr>
              <w:t>D(PRFS)</w:t>
            </w:r>
          </w:p>
        </w:tc>
        <w:tc>
          <w:tcPr>
            <w:tcW w:w="1373" w:type="dxa"/>
          </w:tcPr>
          <w:p w:rsidR="004708E1" w:rsidRPr="00093EF8" w:rsidRDefault="004708E1" w:rsidP="00093EF8">
            <w:pPr>
              <w:pStyle w:val="TableParagraph"/>
              <w:spacing w:before="0" w:line="360" w:lineRule="auto"/>
              <w:ind w:left="274" w:right="207"/>
              <w:jc w:val="both"/>
              <w:rPr>
                <w:rFonts w:ascii="Times New Roman" w:hAnsi="Times New Roman" w:cs="Times New Roman"/>
                <w:sz w:val="24"/>
                <w:szCs w:val="24"/>
              </w:rPr>
            </w:pPr>
            <w:r w:rsidRPr="00093EF8">
              <w:rPr>
                <w:rFonts w:ascii="Times New Roman" w:hAnsi="Times New Roman" w:cs="Times New Roman"/>
                <w:w w:val="105"/>
                <w:sz w:val="24"/>
                <w:szCs w:val="24"/>
              </w:rPr>
              <w:t>3.05E-05</w:t>
            </w:r>
          </w:p>
        </w:tc>
        <w:tc>
          <w:tcPr>
            <w:tcW w:w="1174" w:type="dxa"/>
          </w:tcPr>
          <w:p w:rsidR="004708E1" w:rsidRPr="00093EF8" w:rsidRDefault="004708E1" w:rsidP="00093EF8">
            <w:pPr>
              <w:pStyle w:val="TableParagraph"/>
              <w:spacing w:before="0" w:line="360" w:lineRule="auto"/>
              <w:ind w:right="78"/>
              <w:jc w:val="both"/>
              <w:rPr>
                <w:rFonts w:ascii="Times New Roman" w:hAnsi="Times New Roman" w:cs="Times New Roman"/>
                <w:sz w:val="24"/>
                <w:szCs w:val="24"/>
              </w:rPr>
            </w:pPr>
            <w:r w:rsidRPr="00093EF8">
              <w:rPr>
                <w:rFonts w:ascii="Times New Roman" w:hAnsi="Times New Roman" w:cs="Times New Roman"/>
                <w:w w:val="105"/>
                <w:sz w:val="24"/>
                <w:szCs w:val="24"/>
              </w:rPr>
              <w:t>0.325062</w:t>
            </w:r>
          </w:p>
        </w:tc>
      </w:tr>
      <w:tr w:rsidR="004708E1" w:rsidRPr="00093EF8" w:rsidTr="00EC219F">
        <w:trPr>
          <w:trHeight w:val="219"/>
        </w:trPr>
        <w:tc>
          <w:tcPr>
            <w:tcW w:w="10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3" w:type="dxa"/>
          </w:tcPr>
          <w:p w:rsidR="004708E1" w:rsidRPr="00093EF8" w:rsidRDefault="004708E1" w:rsidP="00093EF8">
            <w:pPr>
              <w:pStyle w:val="TableParagraph"/>
              <w:spacing w:before="0" w:line="360" w:lineRule="auto"/>
              <w:ind w:left="274" w:right="206"/>
              <w:jc w:val="both"/>
              <w:rPr>
                <w:rFonts w:ascii="Times New Roman" w:hAnsi="Times New Roman" w:cs="Times New Roman"/>
                <w:sz w:val="24"/>
                <w:szCs w:val="24"/>
              </w:rPr>
            </w:pPr>
            <w:r w:rsidRPr="00093EF8">
              <w:rPr>
                <w:rFonts w:ascii="Times New Roman" w:hAnsi="Times New Roman" w:cs="Times New Roman"/>
                <w:w w:val="105"/>
                <w:sz w:val="24"/>
                <w:szCs w:val="24"/>
              </w:rPr>
              <w:t>(7.4E-05)</w:t>
            </w:r>
          </w:p>
        </w:tc>
        <w:tc>
          <w:tcPr>
            <w:tcW w:w="1174" w:type="dxa"/>
          </w:tcPr>
          <w:p w:rsidR="004708E1" w:rsidRPr="00093EF8" w:rsidRDefault="004708E1" w:rsidP="00093EF8">
            <w:pPr>
              <w:pStyle w:val="TableParagraph"/>
              <w:spacing w:before="0" w:line="360" w:lineRule="auto"/>
              <w:ind w:right="69"/>
              <w:jc w:val="both"/>
              <w:rPr>
                <w:rFonts w:ascii="Times New Roman" w:hAnsi="Times New Roman" w:cs="Times New Roman"/>
                <w:sz w:val="24"/>
                <w:szCs w:val="24"/>
              </w:rPr>
            </w:pPr>
            <w:r w:rsidRPr="00093EF8">
              <w:rPr>
                <w:rFonts w:ascii="Times New Roman" w:hAnsi="Times New Roman" w:cs="Times New Roman"/>
                <w:w w:val="105"/>
                <w:sz w:val="24"/>
                <w:szCs w:val="24"/>
              </w:rPr>
              <w:t>(0.84934)</w:t>
            </w:r>
          </w:p>
        </w:tc>
      </w:tr>
      <w:tr w:rsidR="004708E1" w:rsidRPr="00093EF8" w:rsidTr="00EC219F">
        <w:trPr>
          <w:trHeight w:val="218"/>
        </w:trPr>
        <w:tc>
          <w:tcPr>
            <w:tcW w:w="1073" w:type="dxa"/>
          </w:tcPr>
          <w:p w:rsidR="004708E1" w:rsidRPr="00093EF8" w:rsidRDefault="004708E1" w:rsidP="00093EF8">
            <w:pPr>
              <w:pStyle w:val="TableParagraph"/>
              <w:spacing w:before="0" w:line="360" w:lineRule="auto"/>
              <w:ind w:left="93"/>
              <w:jc w:val="both"/>
              <w:rPr>
                <w:rFonts w:ascii="Times New Roman" w:hAnsi="Times New Roman" w:cs="Times New Roman"/>
                <w:sz w:val="24"/>
                <w:szCs w:val="24"/>
              </w:rPr>
            </w:pPr>
            <w:r w:rsidRPr="00093EF8">
              <w:rPr>
                <w:rFonts w:ascii="Times New Roman" w:hAnsi="Times New Roman" w:cs="Times New Roman"/>
                <w:w w:val="105"/>
                <w:sz w:val="24"/>
                <w:szCs w:val="24"/>
              </w:rPr>
              <w:t>D(ORS)</w:t>
            </w:r>
          </w:p>
        </w:tc>
        <w:tc>
          <w:tcPr>
            <w:tcW w:w="1373" w:type="dxa"/>
          </w:tcPr>
          <w:p w:rsidR="004708E1" w:rsidRPr="00093EF8" w:rsidRDefault="004708E1" w:rsidP="00093EF8">
            <w:pPr>
              <w:pStyle w:val="TableParagraph"/>
              <w:spacing w:before="0" w:line="360" w:lineRule="auto"/>
              <w:ind w:left="274" w:right="211"/>
              <w:jc w:val="both"/>
              <w:rPr>
                <w:rFonts w:ascii="Times New Roman" w:hAnsi="Times New Roman" w:cs="Times New Roman"/>
                <w:sz w:val="24"/>
                <w:szCs w:val="24"/>
              </w:rPr>
            </w:pPr>
            <w:r w:rsidRPr="00093EF8">
              <w:rPr>
                <w:rFonts w:ascii="Times New Roman" w:hAnsi="Times New Roman" w:cs="Times New Roman"/>
                <w:w w:val="105"/>
                <w:sz w:val="24"/>
                <w:szCs w:val="24"/>
              </w:rPr>
              <w:t>2337.515</w:t>
            </w:r>
          </w:p>
        </w:tc>
        <w:tc>
          <w:tcPr>
            <w:tcW w:w="1174" w:type="dxa"/>
          </w:tcPr>
          <w:p w:rsidR="004708E1" w:rsidRPr="00093EF8" w:rsidRDefault="004708E1" w:rsidP="00093EF8">
            <w:pPr>
              <w:pStyle w:val="TableParagraph"/>
              <w:spacing w:before="0" w:line="360" w:lineRule="auto"/>
              <w:ind w:right="50"/>
              <w:jc w:val="both"/>
              <w:rPr>
                <w:rFonts w:ascii="Times New Roman" w:hAnsi="Times New Roman" w:cs="Times New Roman"/>
                <w:sz w:val="24"/>
                <w:szCs w:val="24"/>
              </w:rPr>
            </w:pPr>
            <w:r w:rsidRPr="00093EF8">
              <w:rPr>
                <w:rFonts w:ascii="Times New Roman" w:hAnsi="Times New Roman" w:cs="Times New Roman"/>
                <w:w w:val="105"/>
                <w:sz w:val="24"/>
                <w:szCs w:val="24"/>
              </w:rPr>
              <w:t>-21926074</w:t>
            </w:r>
          </w:p>
        </w:tc>
      </w:tr>
      <w:tr w:rsidR="004708E1" w:rsidRPr="00093EF8" w:rsidTr="00EC219F">
        <w:trPr>
          <w:trHeight w:val="218"/>
        </w:trPr>
        <w:tc>
          <w:tcPr>
            <w:tcW w:w="10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3" w:type="dxa"/>
          </w:tcPr>
          <w:p w:rsidR="004708E1" w:rsidRPr="00093EF8" w:rsidRDefault="004708E1" w:rsidP="00093EF8">
            <w:pPr>
              <w:pStyle w:val="TableParagraph"/>
              <w:spacing w:before="0" w:line="360" w:lineRule="auto"/>
              <w:ind w:left="274" w:right="211"/>
              <w:jc w:val="both"/>
              <w:rPr>
                <w:rFonts w:ascii="Times New Roman" w:hAnsi="Times New Roman" w:cs="Times New Roman"/>
                <w:sz w:val="24"/>
                <w:szCs w:val="24"/>
              </w:rPr>
            </w:pPr>
            <w:r w:rsidRPr="00093EF8">
              <w:rPr>
                <w:rFonts w:ascii="Times New Roman" w:hAnsi="Times New Roman" w:cs="Times New Roman"/>
                <w:w w:val="105"/>
                <w:sz w:val="24"/>
                <w:szCs w:val="24"/>
              </w:rPr>
              <w:t>(388.186)</w:t>
            </w:r>
          </w:p>
        </w:tc>
        <w:tc>
          <w:tcPr>
            <w:tcW w:w="1174" w:type="dxa"/>
          </w:tcPr>
          <w:p w:rsidR="004708E1" w:rsidRPr="00093EF8" w:rsidRDefault="004708E1" w:rsidP="00093EF8">
            <w:pPr>
              <w:pStyle w:val="TableParagraph"/>
              <w:spacing w:before="0" w:line="360" w:lineRule="auto"/>
              <w:ind w:right="46"/>
              <w:jc w:val="both"/>
              <w:rPr>
                <w:rFonts w:ascii="Times New Roman" w:hAnsi="Times New Roman" w:cs="Times New Roman"/>
                <w:sz w:val="24"/>
                <w:szCs w:val="24"/>
              </w:rPr>
            </w:pPr>
            <w:r w:rsidRPr="00093EF8">
              <w:rPr>
                <w:rFonts w:ascii="Times New Roman" w:hAnsi="Times New Roman" w:cs="Times New Roman"/>
                <w:w w:val="105"/>
                <w:sz w:val="24"/>
                <w:szCs w:val="24"/>
              </w:rPr>
              <w:t>(4467502)</w:t>
            </w:r>
          </w:p>
        </w:tc>
      </w:tr>
      <w:tr w:rsidR="004708E1" w:rsidRPr="00093EF8" w:rsidTr="00EC219F">
        <w:trPr>
          <w:trHeight w:val="219"/>
        </w:trPr>
        <w:tc>
          <w:tcPr>
            <w:tcW w:w="1073" w:type="dxa"/>
          </w:tcPr>
          <w:p w:rsidR="004708E1" w:rsidRPr="00093EF8" w:rsidRDefault="004708E1" w:rsidP="00093EF8">
            <w:pPr>
              <w:pStyle w:val="TableParagraph"/>
              <w:spacing w:before="0" w:line="360" w:lineRule="auto"/>
              <w:ind w:left="107"/>
              <w:jc w:val="both"/>
              <w:rPr>
                <w:rFonts w:ascii="Times New Roman" w:hAnsi="Times New Roman" w:cs="Times New Roman"/>
                <w:sz w:val="24"/>
                <w:szCs w:val="24"/>
              </w:rPr>
            </w:pPr>
            <w:r w:rsidRPr="00093EF8">
              <w:rPr>
                <w:rFonts w:ascii="Times New Roman" w:hAnsi="Times New Roman" w:cs="Times New Roman"/>
                <w:w w:val="105"/>
                <w:sz w:val="24"/>
                <w:szCs w:val="24"/>
              </w:rPr>
              <w:t>D(DBT)</w:t>
            </w:r>
          </w:p>
        </w:tc>
        <w:tc>
          <w:tcPr>
            <w:tcW w:w="1373" w:type="dxa"/>
          </w:tcPr>
          <w:p w:rsidR="004708E1" w:rsidRPr="00093EF8" w:rsidRDefault="004708E1" w:rsidP="00093EF8">
            <w:pPr>
              <w:pStyle w:val="TableParagraph"/>
              <w:spacing w:before="0" w:line="360" w:lineRule="auto"/>
              <w:ind w:left="272" w:right="252"/>
              <w:jc w:val="both"/>
              <w:rPr>
                <w:rFonts w:ascii="Times New Roman" w:hAnsi="Times New Roman" w:cs="Times New Roman"/>
                <w:sz w:val="24"/>
                <w:szCs w:val="24"/>
              </w:rPr>
            </w:pPr>
            <w:r w:rsidRPr="00093EF8">
              <w:rPr>
                <w:rFonts w:ascii="Times New Roman" w:hAnsi="Times New Roman" w:cs="Times New Roman"/>
                <w:w w:val="105"/>
                <w:sz w:val="24"/>
                <w:szCs w:val="24"/>
              </w:rPr>
              <w:t>-2.04E-05</w:t>
            </w:r>
          </w:p>
        </w:tc>
        <w:tc>
          <w:tcPr>
            <w:tcW w:w="1174" w:type="dxa"/>
          </w:tcPr>
          <w:p w:rsidR="004708E1" w:rsidRPr="00093EF8" w:rsidRDefault="004708E1" w:rsidP="00093EF8">
            <w:pPr>
              <w:pStyle w:val="TableParagraph"/>
              <w:spacing w:before="0" w:line="360" w:lineRule="auto"/>
              <w:ind w:right="80"/>
              <w:jc w:val="both"/>
              <w:rPr>
                <w:rFonts w:ascii="Times New Roman" w:hAnsi="Times New Roman" w:cs="Times New Roman"/>
                <w:sz w:val="24"/>
                <w:szCs w:val="24"/>
              </w:rPr>
            </w:pPr>
            <w:r w:rsidRPr="00093EF8">
              <w:rPr>
                <w:rFonts w:ascii="Times New Roman" w:hAnsi="Times New Roman" w:cs="Times New Roman"/>
                <w:w w:val="105"/>
                <w:sz w:val="24"/>
                <w:szCs w:val="24"/>
              </w:rPr>
              <w:t>0.637925</w:t>
            </w:r>
          </w:p>
        </w:tc>
      </w:tr>
      <w:tr w:rsidR="004708E1" w:rsidRPr="00093EF8" w:rsidTr="00EC219F">
        <w:trPr>
          <w:trHeight w:val="318"/>
        </w:trPr>
        <w:tc>
          <w:tcPr>
            <w:tcW w:w="10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3" w:type="dxa"/>
          </w:tcPr>
          <w:p w:rsidR="004708E1" w:rsidRPr="00093EF8" w:rsidRDefault="004708E1" w:rsidP="00093EF8">
            <w:pPr>
              <w:pStyle w:val="TableParagraph"/>
              <w:spacing w:before="0" w:line="360" w:lineRule="auto"/>
              <w:ind w:left="274" w:right="206"/>
              <w:jc w:val="both"/>
              <w:rPr>
                <w:rFonts w:ascii="Times New Roman" w:hAnsi="Times New Roman" w:cs="Times New Roman"/>
                <w:sz w:val="24"/>
                <w:szCs w:val="24"/>
              </w:rPr>
            </w:pPr>
            <w:r w:rsidRPr="00093EF8">
              <w:rPr>
                <w:rFonts w:ascii="Times New Roman" w:hAnsi="Times New Roman" w:cs="Times New Roman"/>
                <w:w w:val="105"/>
                <w:sz w:val="24"/>
                <w:szCs w:val="24"/>
              </w:rPr>
              <w:t>(1.9E-05)</w:t>
            </w:r>
          </w:p>
        </w:tc>
        <w:tc>
          <w:tcPr>
            <w:tcW w:w="1174" w:type="dxa"/>
          </w:tcPr>
          <w:p w:rsidR="004708E1" w:rsidRPr="00093EF8" w:rsidRDefault="004708E1" w:rsidP="00093EF8">
            <w:pPr>
              <w:pStyle w:val="TableParagraph"/>
              <w:spacing w:before="0" w:line="360" w:lineRule="auto"/>
              <w:ind w:right="69"/>
              <w:jc w:val="both"/>
              <w:rPr>
                <w:rFonts w:ascii="Times New Roman" w:hAnsi="Times New Roman" w:cs="Times New Roman"/>
                <w:sz w:val="24"/>
                <w:szCs w:val="24"/>
              </w:rPr>
            </w:pPr>
            <w:r w:rsidRPr="00093EF8">
              <w:rPr>
                <w:rFonts w:ascii="Times New Roman" w:hAnsi="Times New Roman" w:cs="Times New Roman"/>
                <w:w w:val="105"/>
                <w:sz w:val="24"/>
                <w:szCs w:val="24"/>
              </w:rPr>
              <w:t>(0.22081)</w:t>
            </w:r>
          </w:p>
        </w:tc>
      </w:tr>
    </w:tbl>
    <w:p w:rsidR="004708E1" w:rsidRPr="00093EF8" w:rsidRDefault="004708E1" w:rsidP="00093EF8">
      <w:pPr>
        <w:pStyle w:val="BodyText"/>
        <w:spacing w:line="360" w:lineRule="auto"/>
        <w:jc w:val="both"/>
        <w:rPr>
          <w:sz w:val="24"/>
          <w:szCs w:val="24"/>
        </w:rPr>
      </w:pPr>
    </w:p>
    <w:p w:rsidR="004708E1" w:rsidRPr="00093EF8" w:rsidRDefault="0031706F" w:rsidP="00093EF8">
      <w:pPr>
        <w:pStyle w:val="ListParagraph"/>
        <w:numPr>
          <w:ilvl w:val="0"/>
          <w:numId w:val="1"/>
        </w:numPr>
        <w:tabs>
          <w:tab w:val="left" w:pos="359"/>
          <w:tab w:val="left" w:pos="3093"/>
          <w:tab w:val="left" w:pos="4613"/>
        </w:tabs>
        <w:spacing w:line="360" w:lineRule="auto"/>
        <w:jc w:val="both"/>
        <w:rPr>
          <w:sz w:val="24"/>
          <w:szCs w:val="24"/>
        </w:rPr>
      </w:pPr>
      <w:r>
        <w:rPr>
          <w:sz w:val="24"/>
          <w:szCs w:val="24"/>
        </w:rPr>
        <w:pict>
          <v:shape id="_x0000_s1245" style="position:absolute;left:0;text-align:left;margin-left:71.65pt;margin-top:20.3pt;width:412.45pt;height:2.05pt;z-index:-251479040;mso-wrap-distance-left:0;mso-wrap-distance-right:0;mso-position-horizontal-relative:page" coordorigin="1433,406" coordsize="8249,41" o:spt="100" adj="0,,0" path="m9682,432r-1304,l8299,432r-1298,l6922,432r-1301,l5542,432r-1301,l4162,432r-1304,l2779,432r-1346,l1433,446r1346,l2858,446r1304,l4241,446r1301,l5621,446r1301,l7001,446r1298,l8378,446r1304,l9682,432xm9682,406r-1304,l8299,406r-1298,l6922,406r-1301,l5542,406r-1301,l4162,406r-1304,l2779,406r-1346,l1433,418r1346,l2858,418r1304,l4241,418r1301,l5621,418r1301,l7001,418r1298,l8378,418r1304,l9682,406xe" fillcolor="black" stroked="f">
            <v:stroke joinstyle="round"/>
            <v:formulas/>
            <v:path arrowok="t" o:connecttype="segments"/>
            <w10:wrap type="topAndBottom" anchorx="page"/>
          </v:shape>
        </w:pict>
      </w:r>
      <w:r>
        <w:rPr>
          <w:sz w:val="24"/>
          <w:szCs w:val="24"/>
        </w:rPr>
        <w:pict>
          <v:shape id="_x0000_s1106" style="position:absolute;left:0;text-align:left;margin-left:71.65pt;margin-top:-12.6pt;width:136.45pt;height:2.2pt;z-index:251704320;mso-position-horizontal-relative:page" coordorigin="1433,-252" coordsize="2729,44" o:spt="100" adj="0,,0" path="m2858,-223r-79,l1433,-223r,14l2779,-209r79,l2858,-223xm4162,-252r-1304,l2779,-252r-1346,l1433,-238r1346,l2858,-238r1304,l4162,-252xe" fillcolor="black" stroked="f">
            <v:stroke joinstyle="round"/>
            <v:formulas/>
            <v:path arrowok="t" o:connecttype="segments"/>
            <w10:wrap anchorx="page"/>
          </v:shape>
        </w:pict>
      </w:r>
      <w:r>
        <w:rPr>
          <w:sz w:val="24"/>
          <w:szCs w:val="24"/>
        </w:rPr>
        <w:pict>
          <v:shape id="_x0000_s1107" style="position:absolute;left:0;text-align:left;margin-left:142.9pt;margin-top:-12.6pt;width:341.2pt;height:2.2pt;z-index:251705344;mso-position-horizontal-relative:page" coordorigin="2858,-252" coordsize="6824,44" o:spt="100" adj="0,,0" path="m9682,-223r-1304,l8299,-223r-1298,l6922,-223r-1301,l5542,-223r-1301,l4162,-223r-1304,l2858,-209r1304,l4241,-209r1301,l5621,-209r1301,l7001,-209r1298,l8378,-209r1304,l9682,-223xm9682,-252r-1304,l8299,-252r-1298,l6922,-252r-1301,l5542,-252r-1301,l4162,-252r,14l4241,-238r1301,l5621,-238r1301,l7001,-238r1298,l8378,-238r1304,l9682,-252xe" fillcolor="black" stroked="f">
            <v:stroke joinstyle="round"/>
            <v:formulas/>
            <v:path arrowok="t" o:connecttype="segments"/>
            <w10:wrap anchorx="page"/>
          </v:shape>
        </w:pict>
      </w:r>
      <w:r w:rsidR="004708E1" w:rsidRPr="00093EF8">
        <w:rPr>
          <w:spacing w:val="-1"/>
          <w:w w:val="105"/>
          <w:sz w:val="24"/>
          <w:szCs w:val="24"/>
        </w:rPr>
        <w:t>Cointegrating</w:t>
      </w:r>
      <w:r w:rsidR="004708E1" w:rsidRPr="00093EF8">
        <w:rPr>
          <w:spacing w:val="-8"/>
          <w:w w:val="105"/>
          <w:sz w:val="24"/>
          <w:szCs w:val="24"/>
        </w:rPr>
        <w:t xml:space="preserve"> </w:t>
      </w:r>
      <w:r w:rsidR="004708E1" w:rsidRPr="00093EF8">
        <w:rPr>
          <w:spacing w:val="-1"/>
          <w:w w:val="105"/>
          <w:sz w:val="24"/>
          <w:szCs w:val="24"/>
        </w:rPr>
        <w:t>Equation(s):</w:t>
      </w:r>
      <w:r w:rsidR="004708E1" w:rsidRPr="00093EF8">
        <w:rPr>
          <w:spacing w:val="-1"/>
          <w:w w:val="105"/>
          <w:sz w:val="24"/>
          <w:szCs w:val="24"/>
        </w:rPr>
        <w:tab/>
      </w:r>
      <w:r w:rsidR="004708E1" w:rsidRPr="00093EF8">
        <w:rPr>
          <w:w w:val="105"/>
          <w:sz w:val="24"/>
          <w:szCs w:val="24"/>
        </w:rPr>
        <w:t>Log</w:t>
      </w:r>
      <w:r w:rsidR="004708E1" w:rsidRPr="00093EF8">
        <w:rPr>
          <w:spacing w:val="-7"/>
          <w:w w:val="105"/>
          <w:sz w:val="24"/>
          <w:szCs w:val="24"/>
        </w:rPr>
        <w:t xml:space="preserve"> </w:t>
      </w:r>
      <w:r w:rsidR="004708E1" w:rsidRPr="00093EF8">
        <w:rPr>
          <w:w w:val="105"/>
          <w:sz w:val="24"/>
          <w:szCs w:val="24"/>
        </w:rPr>
        <w:t>likelihood</w:t>
      </w:r>
      <w:r w:rsidR="004708E1" w:rsidRPr="00093EF8">
        <w:rPr>
          <w:w w:val="105"/>
          <w:sz w:val="24"/>
          <w:szCs w:val="24"/>
        </w:rPr>
        <w:tab/>
        <w:t>-392.1012</w:t>
      </w:r>
    </w:p>
    <w:p w:rsidR="004708E1" w:rsidRPr="00093EF8" w:rsidRDefault="004708E1" w:rsidP="00093EF8">
      <w:pPr>
        <w:spacing w:after="22"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Normalized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cointegrating</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coefficients</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(standard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error</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in</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spacing w:val="-1"/>
          <w:w w:val="105"/>
          <w:sz w:val="24"/>
          <w:szCs w:val="24"/>
        </w:rPr>
        <w:t>parentheses)</w:t>
      </w:r>
    </w:p>
    <w:tbl>
      <w:tblPr>
        <w:tblW w:w="0" w:type="auto"/>
        <w:tblInd w:w="504" w:type="dxa"/>
        <w:tblLayout w:type="fixed"/>
        <w:tblCellMar>
          <w:left w:w="0" w:type="dxa"/>
          <w:right w:w="0" w:type="dxa"/>
        </w:tblCellMar>
        <w:tblLook w:val="01E0"/>
      </w:tblPr>
      <w:tblGrid>
        <w:gridCol w:w="1097"/>
        <w:gridCol w:w="1373"/>
        <w:gridCol w:w="1353"/>
        <w:gridCol w:w="1388"/>
        <w:gridCol w:w="1139"/>
      </w:tblGrid>
      <w:tr w:rsidR="004708E1" w:rsidRPr="00093EF8" w:rsidTr="00EC219F">
        <w:trPr>
          <w:trHeight w:val="208"/>
        </w:trPr>
        <w:tc>
          <w:tcPr>
            <w:tcW w:w="1097" w:type="dxa"/>
          </w:tcPr>
          <w:p w:rsidR="004708E1" w:rsidRPr="00093EF8" w:rsidRDefault="004708E1" w:rsidP="00093EF8">
            <w:pPr>
              <w:pStyle w:val="TableParagraph"/>
              <w:spacing w:before="0" w:line="360" w:lineRule="auto"/>
              <w:ind w:left="25" w:right="340"/>
              <w:jc w:val="both"/>
              <w:rPr>
                <w:rFonts w:ascii="Times New Roman" w:hAnsi="Times New Roman" w:cs="Times New Roman"/>
                <w:sz w:val="24"/>
                <w:szCs w:val="24"/>
              </w:rPr>
            </w:pPr>
            <w:r w:rsidRPr="00093EF8">
              <w:rPr>
                <w:rFonts w:ascii="Times New Roman" w:hAnsi="Times New Roman" w:cs="Times New Roman"/>
                <w:w w:val="105"/>
                <w:sz w:val="24"/>
                <w:szCs w:val="24"/>
              </w:rPr>
              <w:t>PAT</w:t>
            </w:r>
          </w:p>
        </w:tc>
        <w:tc>
          <w:tcPr>
            <w:tcW w:w="1373" w:type="dxa"/>
          </w:tcPr>
          <w:p w:rsidR="004708E1" w:rsidRPr="00093EF8" w:rsidRDefault="004708E1" w:rsidP="00093EF8">
            <w:pPr>
              <w:pStyle w:val="TableParagraph"/>
              <w:spacing w:before="0" w:line="360" w:lineRule="auto"/>
              <w:ind w:left="193" w:right="252"/>
              <w:jc w:val="both"/>
              <w:rPr>
                <w:rFonts w:ascii="Times New Roman" w:hAnsi="Times New Roman" w:cs="Times New Roman"/>
                <w:sz w:val="24"/>
                <w:szCs w:val="24"/>
              </w:rPr>
            </w:pPr>
            <w:r w:rsidRPr="00093EF8">
              <w:rPr>
                <w:rFonts w:ascii="Times New Roman" w:hAnsi="Times New Roman" w:cs="Times New Roman"/>
                <w:w w:val="105"/>
                <w:sz w:val="24"/>
                <w:szCs w:val="24"/>
              </w:rPr>
              <w:t>BND</w:t>
            </w:r>
          </w:p>
        </w:tc>
        <w:tc>
          <w:tcPr>
            <w:tcW w:w="1353" w:type="dxa"/>
          </w:tcPr>
          <w:p w:rsidR="004708E1" w:rsidRPr="00093EF8" w:rsidRDefault="004708E1" w:rsidP="00093EF8">
            <w:pPr>
              <w:pStyle w:val="TableParagraph"/>
              <w:spacing w:before="0" w:line="360" w:lineRule="auto"/>
              <w:ind w:left="247" w:right="272"/>
              <w:jc w:val="both"/>
              <w:rPr>
                <w:rFonts w:ascii="Times New Roman" w:hAnsi="Times New Roman" w:cs="Times New Roman"/>
                <w:sz w:val="24"/>
                <w:szCs w:val="24"/>
              </w:rPr>
            </w:pPr>
            <w:r w:rsidRPr="00093EF8">
              <w:rPr>
                <w:rFonts w:ascii="Times New Roman" w:hAnsi="Times New Roman" w:cs="Times New Roman"/>
                <w:w w:val="105"/>
                <w:sz w:val="24"/>
                <w:szCs w:val="24"/>
              </w:rPr>
              <w:t>PRFS</w:t>
            </w:r>
          </w:p>
        </w:tc>
        <w:tc>
          <w:tcPr>
            <w:tcW w:w="1388" w:type="dxa"/>
          </w:tcPr>
          <w:p w:rsidR="004708E1" w:rsidRPr="00093EF8" w:rsidRDefault="004708E1" w:rsidP="00093EF8">
            <w:pPr>
              <w:pStyle w:val="TableParagraph"/>
              <w:spacing w:before="0" w:line="360" w:lineRule="auto"/>
              <w:ind w:left="269" w:right="270"/>
              <w:jc w:val="both"/>
              <w:rPr>
                <w:rFonts w:ascii="Times New Roman" w:hAnsi="Times New Roman" w:cs="Times New Roman"/>
                <w:sz w:val="24"/>
                <w:szCs w:val="24"/>
              </w:rPr>
            </w:pPr>
            <w:r w:rsidRPr="00093EF8">
              <w:rPr>
                <w:rFonts w:ascii="Times New Roman" w:hAnsi="Times New Roman" w:cs="Times New Roman"/>
                <w:w w:val="105"/>
                <w:sz w:val="24"/>
                <w:szCs w:val="24"/>
              </w:rPr>
              <w:t>ORS</w:t>
            </w:r>
          </w:p>
        </w:tc>
        <w:tc>
          <w:tcPr>
            <w:tcW w:w="1139" w:type="dxa"/>
          </w:tcPr>
          <w:p w:rsidR="004708E1" w:rsidRPr="00093EF8" w:rsidRDefault="004708E1" w:rsidP="00093EF8">
            <w:pPr>
              <w:pStyle w:val="TableParagraph"/>
              <w:spacing w:before="0" w:line="360" w:lineRule="auto"/>
              <w:ind w:left="254" w:right="28"/>
              <w:jc w:val="both"/>
              <w:rPr>
                <w:rFonts w:ascii="Times New Roman" w:hAnsi="Times New Roman" w:cs="Times New Roman"/>
                <w:sz w:val="24"/>
                <w:szCs w:val="24"/>
              </w:rPr>
            </w:pPr>
            <w:r w:rsidRPr="00093EF8">
              <w:rPr>
                <w:rFonts w:ascii="Times New Roman" w:hAnsi="Times New Roman" w:cs="Times New Roman"/>
                <w:w w:val="105"/>
                <w:sz w:val="24"/>
                <w:szCs w:val="24"/>
              </w:rPr>
              <w:t>DBT</w:t>
            </w:r>
          </w:p>
        </w:tc>
      </w:tr>
      <w:tr w:rsidR="004708E1" w:rsidRPr="00093EF8" w:rsidTr="00EC219F">
        <w:trPr>
          <w:trHeight w:val="219"/>
        </w:trPr>
        <w:tc>
          <w:tcPr>
            <w:tcW w:w="1097" w:type="dxa"/>
          </w:tcPr>
          <w:p w:rsidR="004708E1" w:rsidRPr="00093EF8" w:rsidRDefault="004708E1" w:rsidP="00093EF8">
            <w:pPr>
              <w:pStyle w:val="TableParagraph"/>
              <w:spacing w:before="0" w:line="360" w:lineRule="auto"/>
              <w:ind w:left="25" w:right="287"/>
              <w:jc w:val="both"/>
              <w:rPr>
                <w:rFonts w:ascii="Times New Roman" w:hAnsi="Times New Roman" w:cs="Times New Roman"/>
                <w:sz w:val="24"/>
                <w:szCs w:val="24"/>
              </w:rPr>
            </w:pPr>
            <w:r w:rsidRPr="00093EF8">
              <w:rPr>
                <w:rFonts w:ascii="Times New Roman" w:hAnsi="Times New Roman" w:cs="Times New Roman"/>
                <w:w w:val="105"/>
                <w:sz w:val="24"/>
                <w:szCs w:val="24"/>
              </w:rPr>
              <w:t>1.000000</w:t>
            </w:r>
          </w:p>
        </w:tc>
        <w:tc>
          <w:tcPr>
            <w:tcW w:w="1373" w:type="dxa"/>
          </w:tcPr>
          <w:p w:rsidR="004708E1" w:rsidRPr="00093EF8" w:rsidRDefault="004708E1" w:rsidP="00093EF8">
            <w:pPr>
              <w:pStyle w:val="TableParagraph"/>
              <w:spacing w:before="0" w:line="360" w:lineRule="auto"/>
              <w:ind w:left="242" w:right="252"/>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53" w:type="dxa"/>
          </w:tcPr>
          <w:p w:rsidR="004708E1" w:rsidRPr="00093EF8" w:rsidRDefault="004708E1" w:rsidP="00093EF8">
            <w:pPr>
              <w:pStyle w:val="TableParagraph"/>
              <w:spacing w:before="0" w:line="360" w:lineRule="auto"/>
              <w:ind w:left="295" w:right="272"/>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88" w:type="dxa"/>
          </w:tcPr>
          <w:p w:rsidR="004708E1" w:rsidRPr="00093EF8" w:rsidRDefault="004708E1" w:rsidP="00093EF8">
            <w:pPr>
              <w:pStyle w:val="TableParagraph"/>
              <w:spacing w:before="0" w:line="360" w:lineRule="auto"/>
              <w:ind w:left="268" w:right="270"/>
              <w:jc w:val="both"/>
              <w:rPr>
                <w:rFonts w:ascii="Times New Roman" w:hAnsi="Times New Roman" w:cs="Times New Roman"/>
                <w:sz w:val="24"/>
                <w:szCs w:val="24"/>
              </w:rPr>
            </w:pPr>
            <w:r w:rsidRPr="00093EF8">
              <w:rPr>
                <w:rFonts w:ascii="Times New Roman" w:hAnsi="Times New Roman" w:cs="Times New Roman"/>
                <w:w w:val="105"/>
                <w:sz w:val="24"/>
                <w:szCs w:val="24"/>
              </w:rPr>
              <w:t>-0.000454</w:t>
            </w:r>
          </w:p>
        </w:tc>
        <w:tc>
          <w:tcPr>
            <w:tcW w:w="1139" w:type="dxa"/>
          </w:tcPr>
          <w:p w:rsidR="004708E1" w:rsidRPr="00093EF8" w:rsidRDefault="004708E1" w:rsidP="00093EF8">
            <w:pPr>
              <w:pStyle w:val="TableParagraph"/>
              <w:spacing w:before="0" w:line="360" w:lineRule="auto"/>
              <w:ind w:left="257" w:right="28"/>
              <w:jc w:val="both"/>
              <w:rPr>
                <w:rFonts w:ascii="Times New Roman" w:hAnsi="Times New Roman" w:cs="Times New Roman"/>
                <w:sz w:val="24"/>
                <w:szCs w:val="24"/>
              </w:rPr>
            </w:pPr>
            <w:r w:rsidRPr="00093EF8">
              <w:rPr>
                <w:rFonts w:ascii="Times New Roman" w:hAnsi="Times New Roman" w:cs="Times New Roman"/>
                <w:w w:val="105"/>
                <w:sz w:val="24"/>
                <w:szCs w:val="24"/>
              </w:rPr>
              <w:t>-19907.58</w:t>
            </w:r>
          </w:p>
        </w:tc>
      </w:tr>
      <w:tr w:rsidR="004708E1" w:rsidRPr="00093EF8" w:rsidTr="00EC219F">
        <w:trPr>
          <w:trHeight w:val="219"/>
        </w:trPr>
        <w:tc>
          <w:tcPr>
            <w:tcW w:w="1097"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88" w:type="dxa"/>
          </w:tcPr>
          <w:p w:rsidR="004708E1" w:rsidRPr="00093EF8" w:rsidRDefault="004708E1" w:rsidP="00093EF8">
            <w:pPr>
              <w:pStyle w:val="TableParagraph"/>
              <w:spacing w:before="0" w:line="360" w:lineRule="auto"/>
              <w:ind w:left="271" w:right="228"/>
              <w:jc w:val="both"/>
              <w:rPr>
                <w:rFonts w:ascii="Times New Roman" w:hAnsi="Times New Roman" w:cs="Times New Roman"/>
                <w:sz w:val="24"/>
                <w:szCs w:val="24"/>
              </w:rPr>
            </w:pPr>
            <w:r w:rsidRPr="00093EF8">
              <w:rPr>
                <w:rFonts w:ascii="Times New Roman" w:hAnsi="Times New Roman" w:cs="Times New Roman"/>
                <w:w w:val="105"/>
                <w:sz w:val="24"/>
                <w:szCs w:val="24"/>
              </w:rPr>
              <w:t>(0.00015)</w:t>
            </w:r>
          </w:p>
        </w:tc>
        <w:tc>
          <w:tcPr>
            <w:tcW w:w="1139" w:type="dxa"/>
          </w:tcPr>
          <w:p w:rsidR="004708E1" w:rsidRPr="00093EF8" w:rsidRDefault="004708E1" w:rsidP="00093EF8">
            <w:pPr>
              <w:pStyle w:val="TableParagraph"/>
              <w:spacing w:before="0" w:line="360" w:lineRule="auto"/>
              <w:ind w:left="305" w:right="28"/>
              <w:jc w:val="both"/>
              <w:rPr>
                <w:rFonts w:ascii="Times New Roman" w:hAnsi="Times New Roman" w:cs="Times New Roman"/>
                <w:sz w:val="24"/>
                <w:szCs w:val="24"/>
              </w:rPr>
            </w:pPr>
            <w:r w:rsidRPr="00093EF8">
              <w:rPr>
                <w:rFonts w:ascii="Times New Roman" w:hAnsi="Times New Roman" w:cs="Times New Roman"/>
                <w:w w:val="105"/>
                <w:sz w:val="24"/>
                <w:szCs w:val="24"/>
              </w:rPr>
              <w:t>(2913.43)</w:t>
            </w:r>
          </w:p>
        </w:tc>
      </w:tr>
      <w:tr w:rsidR="004708E1" w:rsidRPr="00093EF8" w:rsidTr="00EC219F">
        <w:trPr>
          <w:trHeight w:val="218"/>
        </w:trPr>
        <w:tc>
          <w:tcPr>
            <w:tcW w:w="1097" w:type="dxa"/>
          </w:tcPr>
          <w:p w:rsidR="004708E1" w:rsidRPr="00093EF8" w:rsidRDefault="004708E1" w:rsidP="00093EF8">
            <w:pPr>
              <w:pStyle w:val="TableParagraph"/>
              <w:spacing w:before="0" w:line="360" w:lineRule="auto"/>
              <w:ind w:left="25" w:right="287"/>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73" w:type="dxa"/>
          </w:tcPr>
          <w:p w:rsidR="004708E1" w:rsidRPr="00093EF8" w:rsidRDefault="004708E1" w:rsidP="00093EF8">
            <w:pPr>
              <w:pStyle w:val="TableParagraph"/>
              <w:spacing w:before="0" w:line="360" w:lineRule="auto"/>
              <w:ind w:left="242" w:right="252"/>
              <w:jc w:val="both"/>
              <w:rPr>
                <w:rFonts w:ascii="Times New Roman" w:hAnsi="Times New Roman" w:cs="Times New Roman"/>
                <w:sz w:val="24"/>
                <w:szCs w:val="24"/>
              </w:rPr>
            </w:pPr>
            <w:r w:rsidRPr="00093EF8">
              <w:rPr>
                <w:rFonts w:ascii="Times New Roman" w:hAnsi="Times New Roman" w:cs="Times New Roman"/>
                <w:w w:val="105"/>
                <w:sz w:val="24"/>
                <w:szCs w:val="24"/>
              </w:rPr>
              <w:t>1.000000</w:t>
            </w:r>
          </w:p>
        </w:tc>
        <w:tc>
          <w:tcPr>
            <w:tcW w:w="1353" w:type="dxa"/>
          </w:tcPr>
          <w:p w:rsidR="004708E1" w:rsidRPr="00093EF8" w:rsidRDefault="004708E1" w:rsidP="00093EF8">
            <w:pPr>
              <w:pStyle w:val="TableParagraph"/>
              <w:spacing w:before="0" w:line="360" w:lineRule="auto"/>
              <w:ind w:left="295" w:right="272"/>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88" w:type="dxa"/>
          </w:tcPr>
          <w:p w:rsidR="004708E1" w:rsidRPr="00093EF8" w:rsidRDefault="004708E1" w:rsidP="00093EF8">
            <w:pPr>
              <w:pStyle w:val="TableParagraph"/>
              <w:spacing w:before="0" w:line="360" w:lineRule="auto"/>
              <w:ind w:left="271" w:right="224"/>
              <w:jc w:val="both"/>
              <w:rPr>
                <w:rFonts w:ascii="Times New Roman" w:hAnsi="Times New Roman" w:cs="Times New Roman"/>
                <w:sz w:val="24"/>
                <w:szCs w:val="24"/>
              </w:rPr>
            </w:pPr>
            <w:r w:rsidRPr="00093EF8">
              <w:rPr>
                <w:rFonts w:ascii="Times New Roman" w:hAnsi="Times New Roman" w:cs="Times New Roman"/>
                <w:w w:val="105"/>
                <w:sz w:val="24"/>
                <w:szCs w:val="24"/>
              </w:rPr>
              <w:t>8.36E-09</w:t>
            </w:r>
          </w:p>
        </w:tc>
        <w:tc>
          <w:tcPr>
            <w:tcW w:w="1139" w:type="dxa"/>
          </w:tcPr>
          <w:p w:rsidR="004708E1" w:rsidRPr="00093EF8" w:rsidRDefault="004708E1" w:rsidP="00093EF8">
            <w:pPr>
              <w:pStyle w:val="TableParagraph"/>
              <w:spacing w:before="0" w:line="360" w:lineRule="auto"/>
              <w:ind w:left="257" w:right="28"/>
              <w:jc w:val="both"/>
              <w:rPr>
                <w:rFonts w:ascii="Times New Roman" w:hAnsi="Times New Roman" w:cs="Times New Roman"/>
                <w:sz w:val="24"/>
                <w:szCs w:val="24"/>
              </w:rPr>
            </w:pPr>
            <w:r w:rsidRPr="00093EF8">
              <w:rPr>
                <w:rFonts w:ascii="Times New Roman" w:hAnsi="Times New Roman" w:cs="Times New Roman"/>
                <w:w w:val="105"/>
                <w:sz w:val="24"/>
                <w:szCs w:val="24"/>
              </w:rPr>
              <w:t>-1.409402</w:t>
            </w:r>
          </w:p>
        </w:tc>
      </w:tr>
      <w:tr w:rsidR="004708E1" w:rsidRPr="00093EF8" w:rsidTr="00EC219F">
        <w:trPr>
          <w:trHeight w:val="218"/>
        </w:trPr>
        <w:tc>
          <w:tcPr>
            <w:tcW w:w="1097"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88" w:type="dxa"/>
          </w:tcPr>
          <w:p w:rsidR="004708E1" w:rsidRPr="00093EF8" w:rsidRDefault="004708E1" w:rsidP="00093EF8">
            <w:pPr>
              <w:pStyle w:val="TableParagraph"/>
              <w:spacing w:before="0" w:line="360" w:lineRule="auto"/>
              <w:ind w:left="271" w:right="226"/>
              <w:jc w:val="both"/>
              <w:rPr>
                <w:rFonts w:ascii="Times New Roman" w:hAnsi="Times New Roman" w:cs="Times New Roman"/>
                <w:sz w:val="24"/>
                <w:szCs w:val="24"/>
              </w:rPr>
            </w:pPr>
            <w:r w:rsidRPr="00093EF8">
              <w:rPr>
                <w:rFonts w:ascii="Times New Roman" w:hAnsi="Times New Roman" w:cs="Times New Roman"/>
                <w:w w:val="105"/>
                <w:sz w:val="24"/>
                <w:szCs w:val="24"/>
              </w:rPr>
              <w:t>(1.3E-08)</w:t>
            </w:r>
          </w:p>
        </w:tc>
        <w:tc>
          <w:tcPr>
            <w:tcW w:w="1139" w:type="dxa"/>
          </w:tcPr>
          <w:p w:rsidR="004708E1" w:rsidRPr="00093EF8" w:rsidRDefault="004708E1" w:rsidP="00093EF8">
            <w:pPr>
              <w:pStyle w:val="TableParagraph"/>
              <w:spacing w:before="0" w:line="360" w:lineRule="auto"/>
              <w:ind w:left="305" w:right="28"/>
              <w:jc w:val="both"/>
              <w:rPr>
                <w:rFonts w:ascii="Times New Roman" w:hAnsi="Times New Roman" w:cs="Times New Roman"/>
                <w:sz w:val="24"/>
                <w:szCs w:val="24"/>
              </w:rPr>
            </w:pPr>
            <w:r w:rsidRPr="00093EF8">
              <w:rPr>
                <w:rFonts w:ascii="Times New Roman" w:hAnsi="Times New Roman" w:cs="Times New Roman"/>
                <w:w w:val="105"/>
                <w:sz w:val="24"/>
                <w:szCs w:val="24"/>
              </w:rPr>
              <w:t>(0.24943)</w:t>
            </w:r>
          </w:p>
        </w:tc>
      </w:tr>
      <w:tr w:rsidR="004708E1" w:rsidRPr="00093EF8" w:rsidTr="00EC219F">
        <w:trPr>
          <w:trHeight w:val="219"/>
        </w:trPr>
        <w:tc>
          <w:tcPr>
            <w:tcW w:w="1097" w:type="dxa"/>
          </w:tcPr>
          <w:p w:rsidR="004708E1" w:rsidRPr="00093EF8" w:rsidRDefault="004708E1" w:rsidP="00093EF8">
            <w:pPr>
              <w:pStyle w:val="TableParagraph"/>
              <w:spacing w:before="0" w:line="360" w:lineRule="auto"/>
              <w:ind w:left="25" w:right="287"/>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73" w:type="dxa"/>
          </w:tcPr>
          <w:p w:rsidR="004708E1" w:rsidRPr="00093EF8" w:rsidRDefault="004708E1" w:rsidP="00093EF8">
            <w:pPr>
              <w:pStyle w:val="TableParagraph"/>
              <w:spacing w:before="0" w:line="360" w:lineRule="auto"/>
              <w:ind w:left="242" w:right="252"/>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53" w:type="dxa"/>
          </w:tcPr>
          <w:p w:rsidR="004708E1" w:rsidRPr="00093EF8" w:rsidRDefault="004708E1" w:rsidP="00093EF8">
            <w:pPr>
              <w:pStyle w:val="TableParagraph"/>
              <w:spacing w:before="0" w:line="360" w:lineRule="auto"/>
              <w:ind w:left="295" w:right="272"/>
              <w:jc w:val="both"/>
              <w:rPr>
                <w:rFonts w:ascii="Times New Roman" w:hAnsi="Times New Roman" w:cs="Times New Roman"/>
                <w:sz w:val="24"/>
                <w:szCs w:val="24"/>
              </w:rPr>
            </w:pPr>
            <w:r w:rsidRPr="00093EF8">
              <w:rPr>
                <w:rFonts w:ascii="Times New Roman" w:hAnsi="Times New Roman" w:cs="Times New Roman"/>
                <w:w w:val="105"/>
                <w:sz w:val="24"/>
                <w:szCs w:val="24"/>
              </w:rPr>
              <w:t>1.000000</w:t>
            </w:r>
          </w:p>
        </w:tc>
        <w:tc>
          <w:tcPr>
            <w:tcW w:w="1388" w:type="dxa"/>
          </w:tcPr>
          <w:p w:rsidR="004708E1" w:rsidRPr="00093EF8" w:rsidRDefault="004708E1" w:rsidP="00093EF8">
            <w:pPr>
              <w:pStyle w:val="TableParagraph"/>
              <w:spacing w:before="0" w:line="360" w:lineRule="auto"/>
              <w:ind w:left="271" w:right="224"/>
              <w:jc w:val="both"/>
              <w:rPr>
                <w:rFonts w:ascii="Times New Roman" w:hAnsi="Times New Roman" w:cs="Times New Roman"/>
                <w:sz w:val="24"/>
                <w:szCs w:val="24"/>
              </w:rPr>
            </w:pPr>
            <w:r w:rsidRPr="00093EF8">
              <w:rPr>
                <w:rFonts w:ascii="Times New Roman" w:hAnsi="Times New Roman" w:cs="Times New Roman"/>
                <w:w w:val="105"/>
                <w:sz w:val="24"/>
                <w:szCs w:val="24"/>
              </w:rPr>
              <w:t>3.35E-08</w:t>
            </w:r>
          </w:p>
        </w:tc>
        <w:tc>
          <w:tcPr>
            <w:tcW w:w="1139" w:type="dxa"/>
          </w:tcPr>
          <w:p w:rsidR="004708E1" w:rsidRPr="00093EF8" w:rsidRDefault="004708E1" w:rsidP="00093EF8">
            <w:pPr>
              <w:pStyle w:val="TableParagraph"/>
              <w:spacing w:before="0" w:line="360" w:lineRule="auto"/>
              <w:ind w:left="257" w:right="28"/>
              <w:jc w:val="both"/>
              <w:rPr>
                <w:rFonts w:ascii="Times New Roman" w:hAnsi="Times New Roman" w:cs="Times New Roman"/>
                <w:sz w:val="24"/>
                <w:szCs w:val="24"/>
              </w:rPr>
            </w:pPr>
            <w:r w:rsidRPr="00093EF8">
              <w:rPr>
                <w:rFonts w:ascii="Times New Roman" w:hAnsi="Times New Roman" w:cs="Times New Roman"/>
                <w:w w:val="105"/>
                <w:sz w:val="24"/>
                <w:szCs w:val="24"/>
              </w:rPr>
              <w:t>-2.777212</w:t>
            </w:r>
          </w:p>
        </w:tc>
      </w:tr>
      <w:tr w:rsidR="004708E1" w:rsidRPr="00093EF8" w:rsidTr="00EC219F">
        <w:trPr>
          <w:trHeight w:val="207"/>
        </w:trPr>
        <w:tc>
          <w:tcPr>
            <w:tcW w:w="1097"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3"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88" w:type="dxa"/>
          </w:tcPr>
          <w:p w:rsidR="004708E1" w:rsidRPr="00093EF8" w:rsidRDefault="004708E1" w:rsidP="00093EF8">
            <w:pPr>
              <w:pStyle w:val="TableParagraph"/>
              <w:spacing w:before="0" w:line="360" w:lineRule="auto"/>
              <w:ind w:left="271" w:right="226"/>
              <w:jc w:val="both"/>
              <w:rPr>
                <w:rFonts w:ascii="Times New Roman" w:hAnsi="Times New Roman" w:cs="Times New Roman"/>
                <w:sz w:val="24"/>
                <w:szCs w:val="24"/>
              </w:rPr>
            </w:pPr>
            <w:r w:rsidRPr="00093EF8">
              <w:rPr>
                <w:rFonts w:ascii="Times New Roman" w:hAnsi="Times New Roman" w:cs="Times New Roman"/>
                <w:w w:val="105"/>
                <w:sz w:val="24"/>
                <w:szCs w:val="24"/>
              </w:rPr>
              <w:t>(3.4E-08)</w:t>
            </w:r>
          </w:p>
        </w:tc>
        <w:tc>
          <w:tcPr>
            <w:tcW w:w="1139" w:type="dxa"/>
          </w:tcPr>
          <w:p w:rsidR="004708E1" w:rsidRPr="00093EF8" w:rsidRDefault="004708E1" w:rsidP="00093EF8">
            <w:pPr>
              <w:pStyle w:val="TableParagraph"/>
              <w:spacing w:before="0" w:line="360" w:lineRule="auto"/>
              <w:ind w:left="305" w:right="28"/>
              <w:jc w:val="both"/>
              <w:rPr>
                <w:rFonts w:ascii="Times New Roman" w:hAnsi="Times New Roman" w:cs="Times New Roman"/>
                <w:sz w:val="24"/>
                <w:szCs w:val="24"/>
              </w:rPr>
            </w:pPr>
            <w:r w:rsidRPr="00093EF8">
              <w:rPr>
                <w:rFonts w:ascii="Times New Roman" w:hAnsi="Times New Roman" w:cs="Times New Roman"/>
                <w:w w:val="105"/>
                <w:sz w:val="24"/>
                <w:szCs w:val="24"/>
              </w:rPr>
              <w:t>(0.66637)</w:t>
            </w:r>
          </w:p>
        </w:tc>
      </w:tr>
    </w:tbl>
    <w:p w:rsidR="004708E1" w:rsidRPr="00093EF8" w:rsidRDefault="004708E1" w:rsidP="00093EF8">
      <w:pPr>
        <w:pStyle w:val="BodyText"/>
        <w:spacing w:line="360" w:lineRule="auto"/>
        <w:jc w:val="both"/>
        <w:rPr>
          <w:sz w:val="24"/>
          <w:szCs w:val="24"/>
        </w:rPr>
      </w:pPr>
    </w:p>
    <w:p w:rsidR="004708E1" w:rsidRPr="00093EF8" w:rsidRDefault="004708E1" w:rsidP="00093EF8">
      <w:pPr>
        <w:spacing w:after="26"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Adjustment</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coefficients</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(standard</w:t>
      </w:r>
      <w:r w:rsidRPr="00093EF8">
        <w:rPr>
          <w:rFonts w:ascii="Times New Roman" w:hAnsi="Times New Roman" w:cs="Times New Roman"/>
          <w:spacing w:val="-8"/>
          <w:w w:val="105"/>
          <w:sz w:val="24"/>
          <w:szCs w:val="24"/>
        </w:rPr>
        <w:t xml:space="preserve"> </w:t>
      </w:r>
      <w:r w:rsidRPr="00093EF8">
        <w:rPr>
          <w:rFonts w:ascii="Times New Roman" w:hAnsi="Times New Roman" w:cs="Times New Roman"/>
          <w:spacing w:val="-1"/>
          <w:w w:val="105"/>
          <w:sz w:val="24"/>
          <w:szCs w:val="24"/>
        </w:rPr>
        <w:t>error</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in</w:t>
      </w:r>
      <w:r w:rsidRPr="00093EF8">
        <w:rPr>
          <w:rFonts w:ascii="Times New Roman" w:hAnsi="Times New Roman" w:cs="Times New Roman"/>
          <w:spacing w:val="-6"/>
          <w:w w:val="105"/>
          <w:sz w:val="24"/>
          <w:szCs w:val="24"/>
        </w:rPr>
        <w:t xml:space="preserve"> </w:t>
      </w:r>
      <w:r w:rsidRPr="00093EF8">
        <w:rPr>
          <w:rFonts w:ascii="Times New Roman" w:hAnsi="Times New Roman" w:cs="Times New Roman"/>
          <w:spacing w:val="-1"/>
          <w:w w:val="105"/>
          <w:sz w:val="24"/>
          <w:szCs w:val="24"/>
        </w:rPr>
        <w:t>parentheses)</w:t>
      </w:r>
    </w:p>
    <w:tbl>
      <w:tblPr>
        <w:tblW w:w="0" w:type="auto"/>
        <w:tblInd w:w="537" w:type="dxa"/>
        <w:tblLayout w:type="fixed"/>
        <w:tblCellMar>
          <w:left w:w="0" w:type="dxa"/>
          <w:right w:w="0" w:type="dxa"/>
        </w:tblCellMar>
        <w:tblLook w:val="01E0"/>
      </w:tblPr>
      <w:tblGrid>
        <w:gridCol w:w="1000"/>
        <w:gridCol w:w="1412"/>
        <w:gridCol w:w="1404"/>
        <w:gridCol w:w="1117"/>
      </w:tblGrid>
      <w:tr w:rsidR="004708E1" w:rsidRPr="00093EF8" w:rsidTr="00EC219F">
        <w:trPr>
          <w:trHeight w:val="207"/>
        </w:trPr>
        <w:tc>
          <w:tcPr>
            <w:tcW w:w="1000" w:type="dxa"/>
          </w:tcPr>
          <w:p w:rsidR="004708E1" w:rsidRPr="00093EF8" w:rsidRDefault="004708E1" w:rsidP="00093EF8">
            <w:pPr>
              <w:pStyle w:val="TableParagraph"/>
              <w:spacing w:before="0" w:line="360" w:lineRule="auto"/>
              <w:ind w:left="64"/>
              <w:jc w:val="both"/>
              <w:rPr>
                <w:rFonts w:ascii="Times New Roman" w:hAnsi="Times New Roman" w:cs="Times New Roman"/>
                <w:sz w:val="24"/>
                <w:szCs w:val="24"/>
              </w:rPr>
            </w:pPr>
            <w:r w:rsidRPr="00093EF8">
              <w:rPr>
                <w:rFonts w:ascii="Times New Roman" w:hAnsi="Times New Roman" w:cs="Times New Roman"/>
                <w:w w:val="105"/>
                <w:sz w:val="24"/>
                <w:szCs w:val="24"/>
              </w:rPr>
              <w:t>D(PAT)</w:t>
            </w:r>
          </w:p>
        </w:tc>
        <w:tc>
          <w:tcPr>
            <w:tcW w:w="1412" w:type="dxa"/>
          </w:tcPr>
          <w:p w:rsidR="004708E1" w:rsidRPr="00093EF8" w:rsidRDefault="004708E1" w:rsidP="00093EF8">
            <w:pPr>
              <w:pStyle w:val="TableParagraph"/>
              <w:spacing w:before="0" w:line="360" w:lineRule="auto"/>
              <w:ind w:right="299"/>
              <w:jc w:val="both"/>
              <w:rPr>
                <w:rFonts w:ascii="Times New Roman" w:hAnsi="Times New Roman" w:cs="Times New Roman"/>
                <w:sz w:val="24"/>
                <w:szCs w:val="24"/>
              </w:rPr>
            </w:pPr>
            <w:r w:rsidRPr="00093EF8">
              <w:rPr>
                <w:rFonts w:ascii="Times New Roman" w:hAnsi="Times New Roman" w:cs="Times New Roman"/>
                <w:w w:val="105"/>
                <w:sz w:val="24"/>
                <w:szCs w:val="24"/>
              </w:rPr>
              <w:t>0.098498</w:t>
            </w:r>
          </w:p>
        </w:tc>
        <w:tc>
          <w:tcPr>
            <w:tcW w:w="1404" w:type="dxa"/>
          </w:tcPr>
          <w:p w:rsidR="004708E1" w:rsidRPr="00093EF8" w:rsidRDefault="004708E1" w:rsidP="00093EF8">
            <w:pPr>
              <w:pStyle w:val="TableParagraph"/>
              <w:spacing w:before="0" w:line="360" w:lineRule="auto"/>
              <w:ind w:left="261" w:right="288"/>
              <w:jc w:val="both"/>
              <w:rPr>
                <w:rFonts w:ascii="Times New Roman" w:hAnsi="Times New Roman" w:cs="Times New Roman"/>
                <w:sz w:val="24"/>
                <w:szCs w:val="24"/>
              </w:rPr>
            </w:pPr>
            <w:r w:rsidRPr="00093EF8">
              <w:rPr>
                <w:rFonts w:ascii="Times New Roman" w:hAnsi="Times New Roman" w:cs="Times New Roman"/>
                <w:w w:val="105"/>
                <w:sz w:val="24"/>
                <w:szCs w:val="24"/>
              </w:rPr>
              <w:t>-786.619</w:t>
            </w:r>
            <w:r w:rsidRPr="00093EF8">
              <w:rPr>
                <w:rFonts w:ascii="Times New Roman" w:hAnsi="Times New Roman" w:cs="Times New Roman"/>
                <w:w w:val="105"/>
                <w:sz w:val="24"/>
                <w:szCs w:val="24"/>
              </w:rPr>
              <w:lastRenderedPageBreak/>
              <w:t>6</w:t>
            </w:r>
          </w:p>
        </w:tc>
        <w:tc>
          <w:tcPr>
            <w:tcW w:w="1117" w:type="dxa"/>
          </w:tcPr>
          <w:p w:rsidR="004708E1" w:rsidRPr="00093EF8" w:rsidRDefault="004708E1" w:rsidP="00093EF8">
            <w:pPr>
              <w:pStyle w:val="TableParagraph"/>
              <w:spacing w:before="0" w:line="360" w:lineRule="auto"/>
              <w:ind w:right="59"/>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239.3256</w:t>
            </w:r>
          </w:p>
        </w:tc>
      </w:tr>
      <w:tr w:rsidR="004708E1" w:rsidRPr="00093EF8" w:rsidTr="00EC219F">
        <w:trPr>
          <w:trHeight w:val="219"/>
        </w:trPr>
        <w:tc>
          <w:tcPr>
            <w:tcW w:w="100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412" w:type="dxa"/>
          </w:tcPr>
          <w:p w:rsidR="004708E1" w:rsidRPr="00093EF8" w:rsidRDefault="004708E1" w:rsidP="00093EF8">
            <w:pPr>
              <w:pStyle w:val="TableParagraph"/>
              <w:spacing w:before="0" w:line="360" w:lineRule="auto"/>
              <w:ind w:right="290"/>
              <w:jc w:val="both"/>
              <w:rPr>
                <w:rFonts w:ascii="Times New Roman" w:hAnsi="Times New Roman" w:cs="Times New Roman"/>
                <w:sz w:val="24"/>
                <w:szCs w:val="24"/>
              </w:rPr>
            </w:pPr>
            <w:r w:rsidRPr="00093EF8">
              <w:rPr>
                <w:rFonts w:ascii="Times New Roman" w:hAnsi="Times New Roman" w:cs="Times New Roman"/>
                <w:w w:val="105"/>
                <w:sz w:val="24"/>
                <w:szCs w:val="24"/>
              </w:rPr>
              <w:t>(0.16191)</w:t>
            </w:r>
          </w:p>
        </w:tc>
        <w:tc>
          <w:tcPr>
            <w:tcW w:w="1404" w:type="dxa"/>
          </w:tcPr>
          <w:p w:rsidR="004708E1" w:rsidRPr="00093EF8" w:rsidRDefault="004708E1" w:rsidP="00093EF8">
            <w:pPr>
              <w:pStyle w:val="TableParagraph"/>
              <w:spacing w:before="0" w:line="360" w:lineRule="auto"/>
              <w:ind w:left="266" w:right="243"/>
              <w:jc w:val="both"/>
              <w:rPr>
                <w:rFonts w:ascii="Times New Roman" w:hAnsi="Times New Roman" w:cs="Times New Roman"/>
                <w:sz w:val="24"/>
                <w:szCs w:val="24"/>
              </w:rPr>
            </w:pPr>
            <w:r w:rsidRPr="00093EF8">
              <w:rPr>
                <w:rFonts w:ascii="Times New Roman" w:hAnsi="Times New Roman" w:cs="Times New Roman"/>
                <w:w w:val="105"/>
                <w:sz w:val="24"/>
                <w:szCs w:val="24"/>
              </w:rPr>
              <w:t>(1777.34)</w:t>
            </w:r>
          </w:p>
        </w:tc>
        <w:tc>
          <w:tcPr>
            <w:tcW w:w="1117" w:type="dxa"/>
          </w:tcPr>
          <w:p w:rsidR="004708E1" w:rsidRPr="00093EF8" w:rsidRDefault="004708E1" w:rsidP="00093EF8">
            <w:pPr>
              <w:pStyle w:val="TableParagraph"/>
              <w:spacing w:before="0" w:line="360" w:lineRule="auto"/>
              <w:ind w:right="48"/>
              <w:jc w:val="both"/>
              <w:rPr>
                <w:rFonts w:ascii="Times New Roman" w:hAnsi="Times New Roman" w:cs="Times New Roman"/>
                <w:sz w:val="24"/>
                <w:szCs w:val="24"/>
              </w:rPr>
            </w:pPr>
            <w:r w:rsidRPr="00093EF8">
              <w:rPr>
                <w:rFonts w:ascii="Times New Roman" w:hAnsi="Times New Roman" w:cs="Times New Roman"/>
                <w:w w:val="105"/>
                <w:sz w:val="24"/>
                <w:szCs w:val="24"/>
              </w:rPr>
              <w:t>(570.169)</w:t>
            </w:r>
          </w:p>
        </w:tc>
      </w:tr>
      <w:tr w:rsidR="004708E1" w:rsidRPr="00093EF8" w:rsidTr="00EC219F">
        <w:trPr>
          <w:trHeight w:val="218"/>
        </w:trPr>
        <w:tc>
          <w:tcPr>
            <w:tcW w:w="1000" w:type="dxa"/>
          </w:tcPr>
          <w:p w:rsidR="004708E1" w:rsidRPr="00093EF8" w:rsidRDefault="004708E1" w:rsidP="00093EF8">
            <w:pPr>
              <w:pStyle w:val="TableParagraph"/>
              <w:spacing w:before="0" w:line="360" w:lineRule="auto"/>
              <w:ind w:left="50"/>
              <w:jc w:val="both"/>
              <w:rPr>
                <w:rFonts w:ascii="Times New Roman" w:hAnsi="Times New Roman" w:cs="Times New Roman"/>
                <w:sz w:val="24"/>
                <w:szCs w:val="24"/>
              </w:rPr>
            </w:pPr>
            <w:r w:rsidRPr="00093EF8">
              <w:rPr>
                <w:rFonts w:ascii="Times New Roman" w:hAnsi="Times New Roman" w:cs="Times New Roman"/>
                <w:w w:val="105"/>
                <w:sz w:val="24"/>
                <w:szCs w:val="24"/>
              </w:rPr>
              <w:t>D(BND)</w:t>
            </w:r>
          </w:p>
        </w:tc>
        <w:tc>
          <w:tcPr>
            <w:tcW w:w="1412" w:type="dxa"/>
          </w:tcPr>
          <w:p w:rsidR="004708E1" w:rsidRPr="00093EF8" w:rsidRDefault="004708E1" w:rsidP="00093EF8">
            <w:pPr>
              <w:pStyle w:val="TableParagraph"/>
              <w:spacing w:before="0" w:line="360" w:lineRule="auto"/>
              <w:ind w:right="303"/>
              <w:jc w:val="both"/>
              <w:rPr>
                <w:rFonts w:ascii="Times New Roman" w:hAnsi="Times New Roman" w:cs="Times New Roman"/>
                <w:sz w:val="24"/>
                <w:szCs w:val="24"/>
              </w:rPr>
            </w:pPr>
            <w:r w:rsidRPr="00093EF8">
              <w:rPr>
                <w:rFonts w:ascii="Times New Roman" w:hAnsi="Times New Roman" w:cs="Times New Roman"/>
                <w:w w:val="105"/>
                <w:sz w:val="24"/>
                <w:szCs w:val="24"/>
              </w:rPr>
              <w:t>-1.37E-05</w:t>
            </w:r>
          </w:p>
        </w:tc>
        <w:tc>
          <w:tcPr>
            <w:tcW w:w="1404" w:type="dxa"/>
          </w:tcPr>
          <w:p w:rsidR="004708E1" w:rsidRPr="00093EF8" w:rsidRDefault="004708E1" w:rsidP="00093EF8">
            <w:pPr>
              <w:pStyle w:val="TableParagraph"/>
              <w:spacing w:before="0" w:line="360" w:lineRule="auto"/>
              <w:ind w:left="261" w:right="288"/>
              <w:jc w:val="both"/>
              <w:rPr>
                <w:rFonts w:ascii="Times New Roman" w:hAnsi="Times New Roman" w:cs="Times New Roman"/>
                <w:sz w:val="24"/>
                <w:szCs w:val="24"/>
              </w:rPr>
            </w:pPr>
            <w:r w:rsidRPr="00093EF8">
              <w:rPr>
                <w:rFonts w:ascii="Times New Roman" w:hAnsi="Times New Roman" w:cs="Times New Roman"/>
                <w:w w:val="105"/>
                <w:sz w:val="24"/>
                <w:szCs w:val="24"/>
              </w:rPr>
              <w:t>-0.246980</w:t>
            </w:r>
          </w:p>
        </w:tc>
        <w:tc>
          <w:tcPr>
            <w:tcW w:w="1117" w:type="dxa"/>
          </w:tcPr>
          <w:p w:rsidR="004708E1" w:rsidRPr="00093EF8" w:rsidRDefault="004708E1" w:rsidP="00093EF8">
            <w:pPr>
              <w:pStyle w:val="TableParagraph"/>
              <w:spacing w:before="0" w:line="360" w:lineRule="auto"/>
              <w:ind w:right="59"/>
              <w:jc w:val="both"/>
              <w:rPr>
                <w:rFonts w:ascii="Times New Roman" w:hAnsi="Times New Roman" w:cs="Times New Roman"/>
                <w:sz w:val="24"/>
                <w:szCs w:val="24"/>
              </w:rPr>
            </w:pPr>
            <w:r w:rsidRPr="00093EF8">
              <w:rPr>
                <w:rFonts w:ascii="Times New Roman" w:hAnsi="Times New Roman" w:cs="Times New Roman"/>
                <w:w w:val="105"/>
                <w:sz w:val="24"/>
                <w:szCs w:val="24"/>
              </w:rPr>
              <w:t>0.169931</w:t>
            </w:r>
          </w:p>
        </w:tc>
      </w:tr>
      <w:tr w:rsidR="004708E1" w:rsidRPr="00093EF8" w:rsidTr="00EC219F">
        <w:trPr>
          <w:trHeight w:val="205"/>
        </w:trPr>
        <w:tc>
          <w:tcPr>
            <w:tcW w:w="100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412" w:type="dxa"/>
          </w:tcPr>
          <w:p w:rsidR="004708E1" w:rsidRPr="00093EF8" w:rsidRDefault="004708E1" w:rsidP="00093EF8">
            <w:pPr>
              <w:pStyle w:val="TableParagraph"/>
              <w:spacing w:before="0" w:line="360" w:lineRule="auto"/>
              <w:ind w:right="298"/>
              <w:jc w:val="both"/>
              <w:rPr>
                <w:rFonts w:ascii="Times New Roman" w:hAnsi="Times New Roman" w:cs="Times New Roman"/>
                <w:sz w:val="24"/>
                <w:szCs w:val="24"/>
              </w:rPr>
            </w:pPr>
            <w:r w:rsidRPr="00093EF8">
              <w:rPr>
                <w:rFonts w:ascii="Times New Roman" w:hAnsi="Times New Roman" w:cs="Times New Roman"/>
                <w:w w:val="105"/>
                <w:sz w:val="24"/>
                <w:szCs w:val="24"/>
              </w:rPr>
              <w:t>(2.5E-05)</w:t>
            </w:r>
          </w:p>
        </w:tc>
        <w:tc>
          <w:tcPr>
            <w:tcW w:w="1404" w:type="dxa"/>
          </w:tcPr>
          <w:p w:rsidR="004708E1" w:rsidRPr="00093EF8" w:rsidRDefault="004708E1" w:rsidP="00093EF8">
            <w:pPr>
              <w:pStyle w:val="TableParagraph"/>
              <w:spacing w:before="0" w:line="360" w:lineRule="auto"/>
              <w:ind w:left="266" w:right="243"/>
              <w:jc w:val="both"/>
              <w:rPr>
                <w:rFonts w:ascii="Times New Roman" w:hAnsi="Times New Roman" w:cs="Times New Roman"/>
                <w:sz w:val="24"/>
                <w:szCs w:val="24"/>
              </w:rPr>
            </w:pPr>
            <w:r w:rsidRPr="00093EF8">
              <w:rPr>
                <w:rFonts w:ascii="Times New Roman" w:hAnsi="Times New Roman" w:cs="Times New Roman"/>
                <w:w w:val="105"/>
                <w:sz w:val="24"/>
                <w:szCs w:val="24"/>
              </w:rPr>
              <w:t>(0.27379)</w:t>
            </w:r>
          </w:p>
        </w:tc>
        <w:tc>
          <w:tcPr>
            <w:tcW w:w="1117" w:type="dxa"/>
          </w:tcPr>
          <w:p w:rsidR="004708E1" w:rsidRPr="00093EF8" w:rsidRDefault="004708E1" w:rsidP="00093EF8">
            <w:pPr>
              <w:pStyle w:val="TableParagraph"/>
              <w:spacing w:before="0" w:line="360" w:lineRule="auto"/>
              <w:ind w:right="48"/>
              <w:jc w:val="both"/>
              <w:rPr>
                <w:rFonts w:ascii="Times New Roman" w:hAnsi="Times New Roman" w:cs="Times New Roman"/>
                <w:sz w:val="24"/>
                <w:szCs w:val="24"/>
              </w:rPr>
            </w:pPr>
            <w:r w:rsidRPr="00093EF8">
              <w:rPr>
                <w:rFonts w:ascii="Times New Roman" w:hAnsi="Times New Roman" w:cs="Times New Roman"/>
                <w:w w:val="105"/>
                <w:sz w:val="24"/>
                <w:szCs w:val="24"/>
              </w:rPr>
              <w:t>(0.08783)</w:t>
            </w:r>
          </w:p>
        </w:tc>
      </w:tr>
    </w:tbl>
    <w:p w:rsidR="004708E1" w:rsidRPr="00093EF8" w:rsidRDefault="004708E1" w:rsidP="00093EF8">
      <w:pPr>
        <w:spacing w:line="360" w:lineRule="auto"/>
        <w:jc w:val="both"/>
        <w:rPr>
          <w:rFonts w:ascii="Times New Roman" w:hAnsi="Times New Roman" w:cs="Times New Roman"/>
          <w:sz w:val="24"/>
          <w:szCs w:val="24"/>
        </w:rPr>
        <w:sectPr w:rsidR="004708E1" w:rsidRPr="00093EF8" w:rsidSect="00093EF8">
          <w:pgSz w:w="11910" w:h="16840" w:code="9"/>
          <w:pgMar w:top="1440" w:right="1440" w:bottom="2880" w:left="1440" w:header="0" w:footer="1741" w:gutter="0"/>
          <w:cols w:space="720"/>
        </w:sectPr>
      </w:pPr>
    </w:p>
    <w:p w:rsidR="004708E1" w:rsidRPr="00093EF8" w:rsidRDefault="0031706F" w:rsidP="00093EF8">
      <w:pPr>
        <w:pStyle w:val="BodyText"/>
        <w:spacing w:line="360" w:lineRule="auto"/>
        <w:jc w:val="both"/>
        <w:rPr>
          <w:sz w:val="24"/>
          <w:szCs w:val="24"/>
        </w:rPr>
      </w:pPr>
      <w:r>
        <w:rPr>
          <w:sz w:val="24"/>
          <w:szCs w:val="24"/>
        </w:rPr>
        <w:lastRenderedPageBreak/>
        <w:pict>
          <v:shape id="_x0000_s1110" style="position:absolute;left:0;text-align:left;margin-left:138.95pt;margin-top:460.7pt;width:2.2pt;height:2.2pt;z-index:251708416;mso-position-horizontal-relative:page;mso-position-vertical-relative:page" coordorigin="2779,9214" coordsize="44,44" o:spt="100" adj="0,,0" path="m2822,9228r-43,l2779,9214r43,l2822,9228xm2822,9257r-43,l2779,9242r43,l2822,9257xe" fillcolor="black" stroked="f">
            <v:stroke joinstyle="round"/>
            <v:formulas/>
            <v:path arrowok="t" o:connecttype="segments"/>
            <w10:wrap anchorx="page" anchory="page"/>
          </v:shape>
        </w:pict>
      </w:r>
      <w:r>
        <w:rPr>
          <w:sz w:val="24"/>
          <w:szCs w:val="24"/>
        </w:rPr>
        <w:pict>
          <v:shape id="_x0000_s1111" style="position:absolute;left:0;text-align:left;margin-left:208.1pt;margin-top:460.7pt;width:2.05pt;height:2.2pt;z-index:251709440;mso-position-horizontal-relative:page;mso-position-vertical-relative:page" coordorigin="4162,9214" coordsize="41,44" o:spt="100" adj="0,,0" path="m4202,9228r-40,l4162,9214r40,l4202,9228xm4202,9257r-40,l4162,9242r40,l4202,9257xe" fillcolor="black" stroked="f">
            <v:stroke joinstyle="round"/>
            <v:formulas/>
            <v:path arrowok="t" o:connecttype="segments"/>
            <w10:wrap anchorx="page" anchory="page"/>
          </v:shape>
        </w:pict>
      </w:r>
      <w:r>
        <w:rPr>
          <w:sz w:val="24"/>
          <w:szCs w:val="24"/>
        </w:rPr>
        <w:pict>
          <v:shape id="_x0000_s1112" style="position:absolute;left:0;text-align:left;margin-left:277.1pt;margin-top:460.7pt;width:2.05pt;height:2.2pt;z-index:251710464;mso-position-horizontal-relative:page;mso-position-vertical-relative:page" coordorigin="5542,9214" coordsize="41,44" o:spt="100" adj="0,,0" path="m5582,9228r-40,l5542,9214r40,l5582,9228xm5582,9257r-40,l5542,9242r40,l5582,9257xe" fillcolor="black" stroked="f">
            <v:stroke joinstyle="round"/>
            <v:formulas/>
            <v:path arrowok="t" o:connecttype="segments"/>
            <w10:wrap anchorx="page" anchory="page"/>
          </v:shape>
        </w:pict>
      </w:r>
      <w:r>
        <w:rPr>
          <w:sz w:val="24"/>
          <w:szCs w:val="24"/>
        </w:rPr>
        <w:pict>
          <v:shape id="_x0000_s1113" style="position:absolute;left:0;text-align:left;margin-left:346.1pt;margin-top:460.7pt;width:2.2pt;height:2.2pt;z-index:251711488;mso-position-horizontal-relative:page;mso-position-vertical-relative:page" coordorigin="6922,9214" coordsize="44,44" o:spt="100" adj="0,,0" path="m6965,9228r-43,l6922,9214r43,l6965,9228xm6965,9257r-43,l6922,9242r43,l6965,9257xe" fillcolor="black" stroked="f">
            <v:stroke joinstyle="round"/>
            <v:formulas/>
            <v:path arrowok="t" o:connecttype="segments"/>
            <w10:wrap anchorx="page" anchory="page"/>
          </v:shape>
        </w:pict>
      </w:r>
      <w:r>
        <w:rPr>
          <w:sz w:val="24"/>
          <w:szCs w:val="24"/>
        </w:rPr>
        <w:pict>
          <v:shape id="_x0000_s1114" style="position:absolute;left:0;text-align:left;margin-left:414.95pt;margin-top:460.7pt;width:2.2pt;height:2.2pt;z-index:251712512;mso-position-horizontal-relative:page;mso-position-vertical-relative:page" coordorigin="8299,9214" coordsize="44,44" o:spt="100" adj="0,,0" path="m8342,9228r-43,l8299,9214r43,l8342,9228xm8342,9257r-43,l8299,9242r43,l8342,9257xe" fillcolor="black" stroked="f">
            <v:stroke joinstyle="round"/>
            <v:formulas/>
            <v:path arrowok="t" o:connecttype="segments"/>
            <w10:wrap anchorx="page" anchory="page"/>
          </v:shape>
        </w:pict>
      </w:r>
    </w:p>
    <w:p w:rsidR="004708E1" w:rsidRPr="00093EF8" w:rsidRDefault="004708E1" w:rsidP="00093EF8">
      <w:pPr>
        <w:pStyle w:val="BodyText"/>
        <w:spacing w:line="360" w:lineRule="auto"/>
        <w:jc w:val="both"/>
        <w:rPr>
          <w:sz w:val="24"/>
          <w:szCs w:val="24"/>
        </w:rPr>
      </w:pPr>
    </w:p>
    <w:tbl>
      <w:tblPr>
        <w:tblW w:w="0" w:type="auto"/>
        <w:tblInd w:w="489" w:type="dxa"/>
        <w:tblLayout w:type="fixed"/>
        <w:tblCellMar>
          <w:left w:w="0" w:type="dxa"/>
          <w:right w:w="0" w:type="dxa"/>
        </w:tblCellMar>
        <w:tblLook w:val="01E0"/>
      </w:tblPr>
      <w:tblGrid>
        <w:gridCol w:w="1074"/>
        <w:gridCol w:w="1374"/>
        <w:gridCol w:w="1406"/>
        <w:gridCol w:w="1155"/>
      </w:tblGrid>
      <w:tr w:rsidR="004708E1" w:rsidRPr="00093EF8" w:rsidTr="00EC219F">
        <w:trPr>
          <w:trHeight w:val="205"/>
        </w:trPr>
        <w:tc>
          <w:tcPr>
            <w:tcW w:w="1074" w:type="dxa"/>
          </w:tcPr>
          <w:p w:rsidR="004708E1" w:rsidRPr="00093EF8" w:rsidRDefault="004708E1" w:rsidP="00093EF8">
            <w:pPr>
              <w:pStyle w:val="TableParagraph"/>
              <w:spacing w:before="0" w:line="360" w:lineRule="auto"/>
              <w:ind w:left="50"/>
              <w:jc w:val="both"/>
              <w:rPr>
                <w:rFonts w:ascii="Times New Roman" w:hAnsi="Times New Roman" w:cs="Times New Roman"/>
                <w:sz w:val="24"/>
                <w:szCs w:val="24"/>
              </w:rPr>
            </w:pPr>
            <w:r w:rsidRPr="00093EF8">
              <w:rPr>
                <w:rFonts w:ascii="Times New Roman" w:hAnsi="Times New Roman" w:cs="Times New Roman"/>
                <w:w w:val="105"/>
                <w:sz w:val="24"/>
                <w:szCs w:val="24"/>
              </w:rPr>
              <w:t>D(PRFS)</w:t>
            </w:r>
          </w:p>
        </w:tc>
        <w:tc>
          <w:tcPr>
            <w:tcW w:w="1374" w:type="dxa"/>
          </w:tcPr>
          <w:p w:rsidR="004708E1" w:rsidRPr="00093EF8" w:rsidRDefault="004708E1" w:rsidP="00093EF8">
            <w:pPr>
              <w:pStyle w:val="TableParagraph"/>
              <w:spacing w:before="0" w:line="360" w:lineRule="auto"/>
              <w:ind w:left="262" w:right="246"/>
              <w:jc w:val="both"/>
              <w:rPr>
                <w:rFonts w:ascii="Times New Roman" w:hAnsi="Times New Roman" w:cs="Times New Roman"/>
                <w:sz w:val="24"/>
                <w:szCs w:val="24"/>
              </w:rPr>
            </w:pPr>
            <w:r w:rsidRPr="00093EF8">
              <w:rPr>
                <w:rFonts w:ascii="Times New Roman" w:hAnsi="Times New Roman" w:cs="Times New Roman"/>
                <w:w w:val="105"/>
                <w:sz w:val="24"/>
                <w:szCs w:val="24"/>
              </w:rPr>
              <w:t>-3.12E-05</w:t>
            </w:r>
          </w:p>
        </w:tc>
        <w:tc>
          <w:tcPr>
            <w:tcW w:w="1406" w:type="dxa"/>
          </w:tcPr>
          <w:p w:rsidR="004708E1" w:rsidRPr="00093EF8" w:rsidRDefault="004708E1" w:rsidP="00093EF8">
            <w:pPr>
              <w:pStyle w:val="TableParagraph"/>
              <w:spacing w:before="0" w:line="360" w:lineRule="auto"/>
              <w:ind w:right="314"/>
              <w:jc w:val="both"/>
              <w:rPr>
                <w:rFonts w:ascii="Times New Roman" w:hAnsi="Times New Roman" w:cs="Times New Roman"/>
                <w:sz w:val="24"/>
                <w:szCs w:val="24"/>
              </w:rPr>
            </w:pPr>
            <w:r w:rsidRPr="00093EF8">
              <w:rPr>
                <w:rFonts w:ascii="Times New Roman" w:hAnsi="Times New Roman" w:cs="Times New Roman"/>
                <w:w w:val="105"/>
                <w:sz w:val="24"/>
                <w:szCs w:val="24"/>
              </w:rPr>
              <w:t>0.814313</w:t>
            </w:r>
          </w:p>
        </w:tc>
        <w:tc>
          <w:tcPr>
            <w:tcW w:w="1155" w:type="dxa"/>
          </w:tcPr>
          <w:p w:rsidR="004708E1" w:rsidRPr="00093EF8" w:rsidRDefault="004708E1" w:rsidP="00093EF8">
            <w:pPr>
              <w:pStyle w:val="TableParagraph"/>
              <w:spacing w:before="0" w:line="360" w:lineRule="auto"/>
              <w:ind w:right="80"/>
              <w:jc w:val="both"/>
              <w:rPr>
                <w:rFonts w:ascii="Times New Roman" w:hAnsi="Times New Roman" w:cs="Times New Roman"/>
                <w:sz w:val="24"/>
                <w:szCs w:val="24"/>
              </w:rPr>
            </w:pPr>
            <w:r w:rsidRPr="00093EF8">
              <w:rPr>
                <w:rFonts w:ascii="Times New Roman" w:hAnsi="Times New Roman" w:cs="Times New Roman"/>
                <w:w w:val="105"/>
                <w:sz w:val="24"/>
                <w:szCs w:val="24"/>
              </w:rPr>
              <w:t>-0.501542</w:t>
            </w:r>
          </w:p>
        </w:tc>
      </w:tr>
      <w:tr w:rsidR="004708E1" w:rsidRPr="00093EF8" w:rsidTr="00EC219F">
        <w:trPr>
          <w:trHeight w:val="218"/>
        </w:trPr>
        <w:tc>
          <w:tcPr>
            <w:tcW w:w="107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4" w:type="dxa"/>
          </w:tcPr>
          <w:p w:rsidR="004708E1" w:rsidRPr="00093EF8" w:rsidRDefault="004708E1" w:rsidP="00093EF8">
            <w:pPr>
              <w:pStyle w:val="TableParagraph"/>
              <w:spacing w:before="0" w:line="360" w:lineRule="auto"/>
              <w:ind w:left="262" w:right="197"/>
              <w:jc w:val="both"/>
              <w:rPr>
                <w:rFonts w:ascii="Times New Roman" w:hAnsi="Times New Roman" w:cs="Times New Roman"/>
                <w:sz w:val="24"/>
                <w:szCs w:val="24"/>
              </w:rPr>
            </w:pPr>
            <w:r w:rsidRPr="00093EF8">
              <w:rPr>
                <w:rFonts w:ascii="Times New Roman" w:hAnsi="Times New Roman" w:cs="Times New Roman"/>
                <w:w w:val="105"/>
                <w:sz w:val="24"/>
                <w:szCs w:val="24"/>
              </w:rPr>
              <w:t>(7.1E-05)</w:t>
            </w:r>
          </w:p>
        </w:tc>
        <w:tc>
          <w:tcPr>
            <w:tcW w:w="1406" w:type="dxa"/>
          </w:tcPr>
          <w:p w:rsidR="004708E1" w:rsidRPr="00093EF8" w:rsidRDefault="004708E1" w:rsidP="00093EF8">
            <w:pPr>
              <w:pStyle w:val="TableParagraph"/>
              <w:spacing w:before="0" w:line="360" w:lineRule="auto"/>
              <w:ind w:right="303"/>
              <w:jc w:val="both"/>
              <w:rPr>
                <w:rFonts w:ascii="Times New Roman" w:hAnsi="Times New Roman" w:cs="Times New Roman"/>
                <w:sz w:val="24"/>
                <w:szCs w:val="24"/>
              </w:rPr>
            </w:pPr>
            <w:r w:rsidRPr="00093EF8">
              <w:rPr>
                <w:rFonts w:ascii="Times New Roman" w:hAnsi="Times New Roman" w:cs="Times New Roman"/>
                <w:w w:val="105"/>
                <w:sz w:val="24"/>
                <w:szCs w:val="24"/>
              </w:rPr>
              <w:t>(0.77560)</w:t>
            </w:r>
          </w:p>
        </w:tc>
        <w:tc>
          <w:tcPr>
            <w:tcW w:w="1155" w:type="dxa"/>
          </w:tcPr>
          <w:p w:rsidR="004708E1" w:rsidRPr="00093EF8" w:rsidRDefault="004708E1" w:rsidP="00093EF8">
            <w:pPr>
              <w:pStyle w:val="TableParagraph"/>
              <w:spacing w:before="0" w:line="360" w:lineRule="auto"/>
              <w:ind w:right="76"/>
              <w:jc w:val="both"/>
              <w:rPr>
                <w:rFonts w:ascii="Times New Roman" w:hAnsi="Times New Roman" w:cs="Times New Roman"/>
                <w:sz w:val="24"/>
                <w:szCs w:val="24"/>
              </w:rPr>
            </w:pPr>
            <w:r w:rsidRPr="00093EF8">
              <w:rPr>
                <w:rFonts w:ascii="Times New Roman" w:hAnsi="Times New Roman" w:cs="Times New Roman"/>
                <w:w w:val="105"/>
                <w:sz w:val="24"/>
                <w:szCs w:val="24"/>
              </w:rPr>
              <w:t>(0.24881)</w:t>
            </w:r>
          </w:p>
        </w:tc>
      </w:tr>
      <w:tr w:rsidR="004708E1" w:rsidRPr="00093EF8" w:rsidTr="00EC219F">
        <w:trPr>
          <w:trHeight w:val="219"/>
        </w:trPr>
        <w:tc>
          <w:tcPr>
            <w:tcW w:w="1074" w:type="dxa"/>
          </w:tcPr>
          <w:p w:rsidR="004708E1" w:rsidRPr="00093EF8" w:rsidRDefault="004708E1" w:rsidP="00093EF8">
            <w:pPr>
              <w:pStyle w:val="TableParagraph"/>
              <w:spacing w:before="0" w:line="360" w:lineRule="auto"/>
              <w:ind w:left="93"/>
              <w:jc w:val="both"/>
              <w:rPr>
                <w:rFonts w:ascii="Times New Roman" w:hAnsi="Times New Roman" w:cs="Times New Roman"/>
                <w:sz w:val="24"/>
                <w:szCs w:val="24"/>
              </w:rPr>
            </w:pPr>
            <w:r w:rsidRPr="00093EF8">
              <w:rPr>
                <w:rFonts w:ascii="Times New Roman" w:hAnsi="Times New Roman" w:cs="Times New Roman"/>
                <w:w w:val="105"/>
                <w:sz w:val="24"/>
                <w:szCs w:val="24"/>
              </w:rPr>
              <w:t>D(ORS)</w:t>
            </w:r>
          </w:p>
        </w:tc>
        <w:tc>
          <w:tcPr>
            <w:tcW w:w="1374" w:type="dxa"/>
          </w:tcPr>
          <w:p w:rsidR="004708E1" w:rsidRPr="00093EF8" w:rsidRDefault="004708E1" w:rsidP="00093EF8">
            <w:pPr>
              <w:pStyle w:val="TableParagraph"/>
              <w:spacing w:before="0" w:line="360" w:lineRule="auto"/>
              <w:ind w:left="262" w:right="202"/>
              <w:jc w:val="both"/>
              <w:rPr>
                <w:rFonts w:ascii="Times New Roman" w:hAnsi="Times New Roman" w:cs="Times New Roman"/>
                <w:sz w:val="24"/>
                <w:szCs w:val="24"/>
              </w:rPr>
            </w:pPr>
            <w:r w:rsidRPr="00093EF8">
              <w:rPr>
                <w:rFonts w:ascii="Times New Roman" w:hAnsi="Times New Roman" w:cs="Times New Roman"/>
                <w:w w:val="105"/>
                <w:sz w:val="24"/>
                <w:szCs w:val="24"/>
              </w:rPr>
              <w:t>2375.765</w:t>
            </w:r>
          </w:p>
        </w:tc>
        <w:tc>
          <w:tcPr>
            <w:tcW w:w="1406" w:type="dxa"/>
          </w:tcPr>
          <w:p w:rsidR="004708E1" w:rsidRPr="00093EF8" w:rsidRDefault="004708E1" w:rsidP="00093EF8">
            <w:pPr>
              <w:pStyle w:val="TableParagraph"/>
              <w:spacing w:before="0" w:line="360" w:lineRule="auto"/>
              <w:ind w:right="284"/>
              <w:jc w:val="both"/>
              <w:rPr>
                <w:rFonts w:ascii="Times New Roman" w:hAnsi="Times New Roman" w:cs="Times New Roman"/>
                <w:sz w:val="24"/>
                <w:szCs w:val="24"/>
              </w:rPr>
            </w:pPr>
            <w:r w:rsidRPr="00093EF8">
              <w:rPr>
                <w:rFonts w:ascii="Times New Roman" w:hAnsi="Times New Roman" w:cs="Times New Roman"/>
                <w:w w:val="105"/>
                <w:sz w:val="24"/>
                <w:szCs w:val="24"/>
              </w:rPr>
              <w:t>-22229398</w:t>
            </w:r>
          </w:p>
        </w:tc>
        <w:tc>
          <w:tcPr>
            <w:tcW w:w="1155" w:type="dxa"/>
          </w:tcPr>
          <w:p w:rsidR="004708E1" w:rsidRPr="00093EF8" w:rsidRDefault="004708E1" w:rsidP="00093EF8">
            <w:pPr>
              <w:pStyle w:val="TableParagraph"/>
              <w:spacing w:before="0" w:line="360" w:lineRule="auto"/>
              <w:ind w:right="81"/>
              <w:jc w:val="both"/>
              <w:rPr>
                <w:rFonts w:ascii="Times New Roman" w:hAnsi="Times New Roman" w:cs="Times New Roman"/>
                <w:sz w:val="24"/>
                <w:szCs w:val="24"/>
              </w:rPr>
            </w:pPr>
            <w:r w:rsidRPr="00093EF8">
              <w:rPr>
                <w:rFonts w:ascii="Times New Roman" w:hAnsi="Times New Roman" w:cs="Times New Roman"/>
                <w:w w:val="105"/>
                <w:sz w:val="24"/>
                <w:szCs w:val="24"/>
              </w:rPr>
              <w:t>-2351302.</w:t>
            </w:r>
          </w:p>
        </w:tc>
      </w:tr>
      <w:tr w:rsidR="004708E1" w:rsidRPr="00093EF8" w:rsidTr="00EC219F">
        <w:trPr>
          <w:trHeight w:val="219"/>
        </w:trPr>
        <w:tc>
          <w:tcPr>
            <w:tcW w:w="107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4" w:type="dxa"/>
          </w:tcPr>
          <w:p w:rsidR="004708E1" w:rsidRPr="00093EF8" w:rsidRDefault="004708E1" w:rsidP="00093EF8">
            <w:pPr>
              <w:pStyle w:val="TableParagraph"/>
              <w:spacing w:before="0" w:line="360" w:lineRule="auto"/>
              <w:ind w:left="262" w:right="202"/>
              <w:jc w:val="both"/>
              <w:rPr>
                <w:rFonts w:ascii="Times New Roman" w:hAnsi="Times New Roman" w:cs="Times New Roman"/>
                <w:sz w:val="24"/>
                <w:szCs w:val="24"/>
              </w:rPr>
            </w:pPr>
            <w:r w:rsidRPr="00093EF8">
              <w:rPr>
                <w:rFonts w:ascii="Times New Roman" w:hAnsi="Times New Roman" w:cs="Times New Roman"/>
                <w:w w:val="105"/>
                <w:sz w:val="24"/>
                <w:szCs w:val="24"/>
              </w:rPr>
              <w:t>(425.811)</w:t>
            </w:r>
          </w:p>
        </w:tc>
        <w:tc>
          <w:tcPr>
            <w:tcW w:w="1406" w:type="dxa"/>
          </w:tcPr>
          <w:p w:rsidR="004708E1" w:rsidRPr="00093EF8" w:rsidRDefault="004708E1" w:rsidP="00093EF8">
            <w:pPr>
              <w:pStyle w:val="TableParagraph"/>
              <w:spacing w:before="0" w:line="360" w:lineRule="auto"/>
              <w:ind w:right="280"/>
              <w:jc w:val="both"/>
              <w:rPr>
                <w:rFonts w:ascii="Times New Roman" w:hAnsi="Times New Roman" w:cs="Times New Roman"/>
                <w:sz w:val="24"/>
                <w:szCs w:val="24"/>
              </w:rPr>
            </w:pPr>
            <w:r w:rsidRPr="00093EF8">
              <w:rPr>
                <w:rFonts w:ascii="Times New Roman" w:hAnsi="Times New Roman" w:cs="Times New Roman"/>
                <w:w w:val="105"/>
                <w:sz w:val="24"/>
                <w:szCs w:val="24"/>
              </w:rPr>
              <w:t>(4674340)</w:t>
            </w:r>
          </w:p>
        </w:tc>
        <w:tc>
          <w:tcPr>
            <w:tcW w:w="1155" w:type="dxa"/>
          </w:tcPr>
          <w:p w:rsidR="004708E1" w:rsidRPr="00093EF8" w:rsidRDefault="004708E1" w:rsidP="00093EF8">
            <w:pPr>
              <w:pStyle w:val="TableParagraph"/>
              <w:spacing w:before="0" w:line="360" w:lineRule="auto"/>
              <w:ind w:right="50"/>
              <w:jc w:val="both"/>
              <w:rPr>
                <w:rFonts w:ascii="Times New Roman" w:hAnsi="Times New Roman" w:cs="Times New Roman"/>
                <w:sz w:val="24"/>
                <w:szCs w:val="24"/>
              </w:rPr>
            </w:pPr>
            <w:r w:rsidRPr="00093EF8">
              <w:rPr>
                <w:rFonts w:ascii="Times New Roman" w:hAnsi="Times New Roman" w:cs="Times New Roman"/>
                <w:w w:val="105"/>
                <w:sz w:val="24"/>
                <w:szCs w:val="24"/>
              </w:rPr>
              <w:t>(1499525)</w:t>
            </w:r>
          </w:p>
        </w:tc>
      </w:tr>
      <w:tr w:rsidR="004708E1" w:rsidRPr="00093EF8" w:rsidTr="00EC219F">
        <w:trPr>
          <w:trHeight w:val="218"/>
        </w:trPr>
        <w:tc>
          <w:tcPr>
            <w:tcW w:w="1074" w:type="dxa"/>
          </w:tcPr>
          <w:p w:rsidR="004708E1" w:rsidRPr="00093EF8" w:rsidRDefault="004708E1" w:rsidP="00093EF8">
            <w:pPr>
              <w:pStyle w:val="TableParagraph"/>
              <w:spacing w:before="0" w:line="360" w:lineRule="auto"/>
              <w:ind w:left="107"/>
              <w:jc w:val="both"/>
              <w:rPr>
                <w:rFonts w:ascii="Times New Roman" w:hAnsi="Times New Roman" w:cs="Times New Roman"/>
                <w:sz w:val="24"/>
                <w:szCs w:val="24"/>
              </w:rPr>
            </w:pPr>
            <w:r w:rsidRPr="00093EF8">
              <w:rPr>
                <w:rFonts w:ascii="Times New Roman" w:hAnsi="Times New Roman" w:cs="Times New Roman"/>
                <w:w w:val="105"/>
                <w:sz w:val="24"/>
                <w:szCs w:val="24"/>
              </w:rPr>
              <w:t>D(DBT)</w:t>
            </w:r>
          </w:p>
        </w:tc>
        <w:tc>
          <w:tcPr>
            <w:tcW w:w="1374" w:type="dxa"/>
          </w:tcPr>
          <w:p w:rsidR="004708E1" w:rsidRPr="00093EF8" w:rsidRDefault="004708E1" w:rsidP="00093EF8">
            <w:pPr>
              <w:pStyle w:val="TableParagraph"/>
              <w:spacing w:before="0" w:line="360" w:lineRule="auto"/>
              <w:ind w:left="262" w:right="245"/>
              <w:jc w:val="both"/>
              <w:rPr>
                <w:rFonts w:ascii="Times New Roman" w:hAnsi="Times New Roman" w:cs="Times New Roman"/>
                <w:sz w:val="24"/>
                <w:szCs w:val="24"/>
              </w:rPr>
            </w:pPr>
            <w:r w:rsidRPr="00093EF8">
              <w:rPr>
                <w:rFonts w:ascii="Times New Roman" w:hAnsi="Times New Roman" w:cs="Times New Roman"/>
                <w:w w:val="105"/>
                <w:sz w:val="24"/>
                <w:szCs w:val="24"/>
              </w:rPr>
              <w:t>-6.36E-06</w:t>
            </w:r>
          </w:p>
        </w:tc>
        <w:tc>
          <w:tcPr>
            <w:tcW w:w="1406" w:type="dxa"/>
          </w:tcPr>
          <w:p w:rsidR="004708E1" w:rsidRPr="00093EF8" w:rsidRDefault="004708E1" w:rsidP="00093EF8">
            <w:pPr>
              <w:pStyle w:val="TableParagraph"/>
              <w:spacing w:before="0" w:line="360" w:lineRule="auto"/>
              <w:ind w:right="314"/>
              <w:jc w:val="both"/>
              <w:rPr>
                <w:rFonts w:ascii="Times New Roman" w:hAnsi="Times New Roman" w:cs="Times New Roman"/>
                <w:sz w:val="24"/>
                <w:szCs w:val="24"/>
              </w:rPr>
            </w:pPr>
            <w:r w:rsidRPr="00093EF8">
              <w:rPr>
                <w:rFonts w:ascii="Times New Roman" w:hAnsi="Times New Roman" w:cs="Times New Roman"/>
                <w:w w:val="105"/>
                <w:sz w:val="24"/>
                <w:szCs w:val="24"/>
              </w:rPr>
              <w:t>0.526870</w:t>
            </w:r>
          </w:p>
        </w:tc>
        <w:tc>
          <w:tcPr>
            <w:tcW w:w="1155" w:type="dxa"/>
          </w:tcPr>
          <w:p w:rsidR="004708E1" w:rsidRPr="00093EF8" w:rsidRDefault="004708E1" w:rsidP="00093EF8">
            <w:pPr>
              <w:pStyle w:val="TableParagraph"/>
              <w:spacing w:before="0" w:line="360" w:lineRule="auto"/>
              <w:ind w:right="81"/>
              <w:jc w:val="both"/>
              <w:rPr>
                <w:rFonts w:ascii="Times New Roman" w:hAnsi="Times New Roman" w:cs="Times New Roman"/>
                <w:sz w:val="24"/>
                <w:szCs w:val="24"/>
              </w:rPr>
            </w:pPr>
            <w:r w:rsidRPr="00093EF8">
              <w:rPr>
                <w:rFonts w:ascii="Times New Roman" w:hAnsi="Times New Roman" w:cs="Times New Roman"/>
                <w:w w:val="105"/>
                <w:sz w:val="24"/>
                <w:szCs w:val="24"/>
              </w:rPr>
              <w:t>-0.061243</w:t>
            </w:r>
          </w:p>
        </w:tc>
      </w:tr>
      <w:tr w:rsidR="004708E1" w:rsidRPr="00093EF8" w:rsidTr="00EC219F">
        <w:trPr>
          <w:trHeight w:val="317"/>
        </w:trPr>
        <w:tc>
          <w:tcPr>
            <w:tcW w:w="1074"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4" w:type="dxa"/>
          </w:tcPr>
          <w:p w:rsidR="004708E1" w:rsidRPr="00093EF8" w:rsidRDefault="004708E1" w:rsidP="00093EF8">
            <w:pPr>
              <w:pStyle w:val="TableParagraph"/>
              <w:spacing w:before="0" w:line="360" w:lineRule="auto"/>
              <w:ind w:left="262" w:right="197"/>
              <w:jc w:val="both"/>
              <w:rPr>
                <w:rFonts w:ascii="Times New Roman" w:hAnsi="Times New Roman" w:cs="Times New Roman"/>
                <w:sz w:val="24"/>
                <w:szCs w:val="24"/>
              </w:rPr>
            </w:pPr>
            <w:r w:rsidRPr="00093EF8">
              <w:rPr>
                <w:rFonts w:ascii="Times New Roman" w:hAnsi="Times New Roman" w:cs="Times New Roman"/>
                <w:w w:val="105"/>
                <w:sz w:val="24"/>
                <w:szCs w:val="24"/>
              </w:rPr>
              <w:t>(1.9E-05)</w:t>
            </w:r>
          </w:p>
        </w:tc>
        <w:tc>
          <w:tcPr>
            <w:tcW w:w="1406" w:type="dxa"/>
          </w:tcPr>
          <w:p w:rsidR="004708E1" w:rsidRPr="00093EF8" w:rsidRDefault="004708E1" w:rsidP="00093EF8">
            <w:pPr>
              <w:pStyle w:val="TableParagraph"/>
              <w:spacing w:before="0" w:line="360" w:lineRule="auto"/>
              <w:ind w:right="303"/>
              <w:jc w:val="both"/>
              <w:rPr>
                <w:rFonts w:ascii="Times New Roman" w:hAnsi="Times New Roman" w:cs="Times New Roman"/>
                <w:sz w:val="24"/>
                <w:szCs w:val="24"/>
              </w:rPr>
            </w:pPr>
            <w:r w:rsidRPr="00093EF8">
              <w:rPr>
                <w:rFonts w:ascii="Times New Roman" w:hAnsi="Times New Roman" w:cs="Times New Roman"/>
                <w:w w:val="105"/>
                <w:sz w:val="24"/>
                <w:szCs w:val="24"/>
              </w:rPr>
              <w:t>(0.20910)</w:t>
            </w:r>
          </w:p>
        </w:tc>
        <w:tc>
          <w:tcPr>
            <w:tcW w:w="1155" w:type="dxa"/>
          </w:tcPr>
          <w:p w:rsidR="004708E1" w:rsidRPr="00093EF8" w:rsidRDefault="004708E1" w:rsidP="00093EF8">
            <w:pPr>
              <w:pStyle w:val="TableParagraph"/>
              <w:spacing w:before="0" w:line="360" w:lineRule="auto"/>
              <w:ind w:right="76"/>
              <w:jc w:val="both"/>
              <w:rPr>
                <w:rFonts w:ascii="Times New Roman" w:hAnsi="Times New Roman" w:cs="Times New Roman"/>
                <w:sz w:val="24"/>
                <w:szCs w:val="24"/>
              </w:rPr>
            </w:pPr>
            <w:r w:rsidRPr="00093EF8">
              <w:rPr>
                <w:rFonts w:ascii="Times New Roman" w:hAnsi="Times New Roman" w:cs="Times New Roman"/>
                <w:w w:val="105"/>
                <w:sz w:val="24"/>
                <w:szCs w:val="24"/>
              </w:rPr>
              <w:t>(0.06708)</w:t>
            </w:r>
          </w:p>
        </w:tc>
      </w:tr>
    </w:tbl>
    <w:p w:rsidR="004708E1" w:rsidRPr="00093EF8" w:rsidRDefault="004708E1" w:rsidP="00093EF8">
      <w:pPr>
        <w:pStyle w:val="BodyText"/>
        <w:spacing w:line="360" w:lineRule="auto"/>
        <w:jc w:val="both"/>
        <w:rPr>
          <w:sz w:val="24"/>
          <w:szCs w:val="24"/>
        </w:rPr>
      </w:pPr>
    </w:p>
    <w:p w:rsidR="004708E1" w:rsidRPr="00093EF8" w:rsidRDefault="0031706F" w:rsidP="00093EF8">
      <w:pPr>
        <w:pStyle w:val="ListParagraph"/>
        <w:numPr>
          <w:ilvl w:val="0"/>
          <w:numId w:val="1"/>
        </w:numPr>
        <w:tabs>
          <w:tab w:val="left" w:pos="359"/>
          <w:tab w:val="left" w:pos="3093"/>
          <w:tab w:val="left" w:pos="4613"/>
        </w:tabs>
        <w:spacing w:line="360" w:lineRule="auto"/>
        <w:jc w:val="both"/>
        <w:rPr>
          <w:sz w:val="24"/>
          <w:szCs w:val="24"/>
        </w:rPr>
      </w:pPr>
      <w:r>
        <w:rPr>
          <w:sz w:val="24"/>
          <w:szCs w:val="24"/>
        </w:rPr>
        <w:pict>
          <v:shape id="_x0000_s1246" style="position:absolute;left:0;text-align:left;margin-left:71.65pt;margin-top:19.15pt;width:412.45pt;height:2.05pt;z-index:-251478016;mso-wrap-distance-left:0;mso-wrap-distance-right:0;mso-position-horizontal-relative:page" coordorigin="1433,383" coordsize="8249,41" o:spt="100" adj="0,,0" path="m9682,410r-1304,l8299,410r-1298,l6922,410r-1301,l5542,410r-1301,l4162,410r-1304,l2779,410r-1346,l1433,424r1346,l2858,424r1304,l4241,424r1301,l5621,424r1301,l7001,424r1298,l8378,424r1304,l9682,410xm9682,383r-1304,l8299,383r-1298,l6922,383r-1301,l5542,383r-1301,l4162,383r-1304,l2779,383r-1346,l1433,395r1346,l2858,395r1304,l4241,395r1301,l5621,395r1301,l7001,395r1298,l8378,395r1304,l9682,383xe" fillcolor="black" stroked="f">
            <v:stroke joinstyle="round"/>
            <v:formulas/>
            <v:path arrowok="t" o:connecttype="segments"/>
            <w10:wrap type="topAndBottom" anchorx="page"/>
          </v:shape>
        </w:pict>
      </w:r>
      <w:r>
        <w:rPr>
          <w:sz w:val="24"/>
          <w:szCs w:val="24"/>
        </w:rPr>
        <w:pict>
          <v:shape id="_x0000_s1108" style="position:absolute;left:0;text-align:left;margin-left:71.65pt;margin-top:-13.7pt;width:136.45pt;height:2.2pt;z-index:251706368;mso-position-horizontal-relative:page" coordorigin="1433,-274" coordsize="2729,44" o:spt="100" adj="0,,0" path="m2858,-246r-79,l1433,-246r,15l2779,-231r79,l2858,-246xm4162,-274r-1304,l2779,-274r-1346,l1433,-260r1346,l2858,-260r1304,l4162,-274xe" fillcolor="black" stroked="f">
            <v:stroke joinstyle="round"/>
            <v:formulas/>
            <v:path arrowok="t" o:connecttype="segments"/>
            <w10:wrap anchorx="page"/>
          </v:shape>
        </w:pict>
      </w:r>
      <w:r>
        <w:rPr>
          <w:sz w:val="24"/>
          <w:szCs w:val="24"/>
        </w:rPr>
        <w:pict>
          <v:shape id="_x0000_s1109" style="position:absolute;left:0;text-align:left;margin-left:142.9pt;margin-top:-13.7pt;width:341.2pt;height:2.2pt;z-index:251707392;mso-position-horizontal-relative:page" coordorigin="2858,-274" coordsize="6824,44" o:spt="100" adj="0,,0" path="m9682,-246r-1304,l8299,-246r-1298,l6922,-246r-1301,l5542,-246r-1301,l4162,-246r-1304,l2858,-231r1304,l4241,-231r1301,l5621,-231r1301,l7001,-231r1298,l8378,-231r1304,l9682,-246xm9682,-274r-1304,l8299,-274r-1298,l6922,-274r-1301,l5542,-274r-1301,l4162,-274r,14l4241,-260r1301,l5621,-260r1301,l7001,-260r1298,l8378,-260r1304,l9682,-274xe" fillcolor="black" stroked="f">
            <v:stroke joinstyle="round"/>
            <v:formulas/>
            <v:path arrowok="t" o:connecttype="segments"/>
            <w10:wrap anchorx="page"/>
          </v:shape>
        </w:pict>
      </w:r>
      <w:r w:rsidR="004708E1" w:rsidRPr="00093EF8">
        <w:rPr>
          <w:spacing w:val="-1"/>
          <w:w w:val="105"/>
          <w:sz w:val="24"/>
          <w:szCs w:val="24"/>
        </w:rPr>
        <w:t>Cointegrating</w:t>
      </w:r>
      <w:r w:rsidR="004708E1" w:rsidRPr="00093EF8">
        <w:rPr>
          <w:spacing w:val="-8"/>
          <w:w w:val="105"/>
          <w:sz w:val="24"/>
          <w:szCs w:val="24"/>
        </w:rPr>
        <w:t xml:space="preserve"> </w:t>
      </w:r>
      <w:r w:rsidR="004708E1" w:rsidRPr="00093EF8">
        <w:rPr>
          <w:spacing w:val="-1"/>
          <w:w w:val="105"/>
          <w:sz w:val="24"/>
          <w:szCs w:val="24"/>
        </w:rPr>
        <w:t>Equation(s):</w:t>
      </w:r>
      <w:r w:rsidR="004708E1" w:rsidRPr="00093EF8">
        <w:rPr>
          <w:spacing w:val="-1"/>
          <w:w w:val="105"/>
          <w:sz w:val="24"/>
          <w:szCs w:val="24"/>
        </w:rPr>
        <w:tab/>
      </w:r>
      <w:r w:rsidR="004708E1" w:rsidRPr="00093EF8">
        <w:rPr>
          <w:w w:val="105"/>
          <w:sz w:val="24"/>
          <w:szCs w:val="24"/>
        </w:rPr>
        <w:t>Log</w:t>
      </w:r>
      <w:r w:rsidR="004708E1" w:rsidRPr="00093EF8">
        <w:rPr>
          <w:spacing w:val="-7"/>
          <w:w w:val="105"/>
          <w:sz w:val="24"/>
          <w:szCs w:val="24"/>
        </w:rPr>
        <w:t xml:space="preserve"> </w:t>
      </w:r>
      <w:r w:rsidR="004708E1" w:rsidRPr="00093EF8">
        <w:rPr>
          <w:w w:val="105"/>
          <w:sz w:val="24"/>
          <w:szCs w:val="24"/>
        </w:rPr>
        <w:t>likelihood</w:t>
      </w:r>
      <w:r w:rsidR="004708E1" w:rsidRPr="00093EF8">
        <w:rPr>
          <w:w w:val="105"/>
          <w:sz w:val="24"/>
          <w:szCs w:val="24"/>
        </w:rPr>
        <w:tab/>
        <w:t>-388.4652</w:t>
      </w:r>
    </w:p>
    <w:p w:rsidR="004708E1" w:rsidRPr="00093EF8" w:rsidRDefault="004708E1" w:rsidP="00093EF8">
      <w:pPr>
        <w:spacing w:after="25" w:line="360" w:lineRule="auto"/>
        <w:ind w:left="212"/>
        <w:jc w:val="both"/>
        <w:rPr>
          <w:rFonts w:ascii="Times New Roman" w:hAnsi="Times New Roman" w:cs="Times New Roman"/>
          <w:sz w:val="24"/>
          <w:szCs w:val="24"/>
        </w:rPr>
      </w:pPr>
      <w:r w:rsidRPr="00093EF8">
        <w:rPr>
          <w:rFonts w:ascii="Times New Roman" w:hAnsi="Times New Roman" w:cs="Times New Roman"/>
          <w:spacing w:val="-1"/>
          <w:w w:val="105"/>
          <w:sz w:val="24"/>
          <w:szCs w:val="24"/>
        </w:rPr>
        <w:t>Normalized</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cointegrating</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coefficients</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(standard</w:t>
      </w:r>
      <w:r w:rsidRPr="00093EF8">
        <w:rPr>
          <w:rFonts w:ascii="Times New Roman" w:hAnsi="Times New Roman" w:cs="Times New Roman"/>
          <w:spacing w:val="-7"/>
          <w:w w:val="105"/>
          <w:sz w:val="24"/>
          <w:szCs w:val="24"/>
        </w:rPr>
        <w:t xml:space="preserve"> </w:t>
      </w:r>
      <w:r w:rsidRPr="00093EF8">
        <w:rPr>
          <w:rFonts w:ascii="Times New Roman" w:hAnsi="Times New Roman" w:cs="Times New Roman"/>
          <w:spacing w:val="-1"/>
          <w:w w:val="105"/>
          <w:sz w:val="24"/>
          <w:szCs w:val="24"/>
        </w:rPr>
        <w:t>error</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spacing w:val="-1"/>
          <w:w w:val="105"/>
          <w:sz w:val="24"/>
          <w:szCs w:val="24"/>
        </w:rPr>
        <w:t>in</w:t>
      </w:r>
      <w:r w:rsidRPr="00093EF8">
        <w:rPr>
          <w:rFonts w:ascii="Times New Roman" w:hAnsi="Times New Roman" w:cs="Times New Roman"/>
          <w:spacing w:val="-5"/>
          <w:w w:val="105"/>
          <w:sz w:val="24"/>
          <w:szCs w:val="24"/>
        </w:rPr>
        <w:t xml:space="preserve"> </w:t>
      </w:r>
      <w:r w:rsidRPr="00093EF8">
        <w:rPr>
          <w:rFonts w:ascii="Times New Roman" w:hAnsi="Times New Roman" w:cs="Times New Roman"/>
          <w:spacing w:val="-1"/>
          <w:w w:val="105"/>
          <w:sz w:val="24"/>
          <w:szCs w:val="24"/>
        </w:rPr>
        <w:t>parentheses)</w:t>
      </w:r>
    </w:p>
    <w:tbl>
      <w:tblPr>
        <w:tblW w:w="0" w:type="auto"/>
        <w:tblInd w:w="220" w:type="dxa"/>
        <w:tblLayout w:type="fixed"/>
        <w:tblCellMar>
          <w:left w:w="0" w:type="dxa"/>
          <w:right w:w="0" w:type="dxa"/>
        </w:tblCellMar>
        <w:tblLook w:val="01E0"/>
      </w:tblPr>
      <w:tblGrid>
        <w:gridCol w:w="1361"/>
        <w:gridCol w:w="1356"/>
        <w:gridCol w:w="1405"/>
        <w:gridCol w:w="1370"/>
        <w:gridCol w:w="2757"/>
      </w:tblGrid>
      <w:tr w:rsidR="004708E1" w:rsidRPr="00093EF8" w:rsidTr="00EC219F">
        <w:trPr>
          <w:trHeight w:val="208"/>
        </w:trPr>
        <w:tc>
          <w:tcPr>
            <w:tcW w:w="1361" w:type="dxa"/>
          </w:tcPr>
          <w:p w:rsidR="004708E1" w:rsidRPr="00093EF8" w:rsidRDefault="004708E1" w:rsidP="00093EF8">
            <w:pPr>
              <w:pStyle w:val="TableParagraph"/>
              <w:spacing w:before="0" w:line="360" w:lineRule="auto"/>
              <w:ind w:left="257" w:right="268"/>
              <w:jc w:val="both"/>
              <w:rPr>
                <w:rFonts w:ascii="Times New Roman" w:hAnsi="Times New Roman" w:cs="Times New Roman"/>
                <w:sz w:val="24"/>
                <w:szCs w:val="24"/>
              </w:rPr>
            </w:pPr>
            <w:r w:rsidRPr="00093EF8">
              <w:rPr>
                <w:rFonts w:ascii="Times New Roman" w:hAnsi="Times New Roman" w:cs="Times New Roman"/>
                <w:w w:val="105"/>
                <w:sz w:val="24"/>
                <w:szCs w:val="24"/>
              </w:rPr>
              <w:t>PAT</w:t>
            </w:r>
          </w:p>
        </w:tc>
        <w:tc>
          <w:tcPr>
            <w:tcW w:w="1356" w:type="dxa"/>
          </w:tcPr>
          <w:p w:rsidR="004708E1" w:rsidRPr="00093EF8" w:rsidRDefault="004708E1" w:rsidP="00093EF8">
            <w:pPr>
              <w:pStyle w:val="TableParagraph"/>
              <w:spacing w:before="0" w:line="360" w:lineRule="auto"/>
              <w:ind w:left="252" w:right="254"/>
              <w:jc w:val="both"/>
              <w:rPr>
                <w:rFonts w:ascii="Times New Roman" w:hAnsi="Times New Roman" w:cs="Times New Roman"/>
                <w:sz w:val="24"/>
                <w:szCs w:val="24"/>
              </w:rPr>
            </w:pPr>
            <w:r w:rsidRPr="00093EF8">
              <w:rPr>
                <w:rFonts w:ascii="Times New Roman" w:hAnsi="Times New Roman" w:cs="Times New Roman"/>
                <w:w w:val="105"/>
                <w:sz w:val="24"/>
                <w:szCs w:val="24"/>
              </w:rPr>
              <w:t>BND</w:t>
            </w:r>
          </w:p>
        </w:tc>
        <w:tc>
          <w:tcPr>
            <w:tcW w:w="1405" w:type="dxa"/>
          </w:tcPr>
          <w:p w:rsidR="004708E1" w:rsidRPr="00093EF8" w:rsidRDefault="004708E1" w:rsidP="00093EF8">
            <w:pPr>
              <w:pStyle w:val="TableParagraph"/>
              <w:spacing w:before="0" w:line="360" w:lineRule="auto"/>
              <w:ind w:left="466"/>
              <w:jc w:val="both"/>
              <w:rPr>
                <w:rFonts w:ascii="Times New Roman" w:hAnsi="Times New Roman" w:cs="Times New Roman"/>
                <w:sz w:val="24"/>
                <w:szCs w:val="24"/>
              </w:rPr>
            </w:pPr>
            <w:r w:rsidRPr="00093EF8">
              <w:rPr>
                <w:rFonts w:ascii="Times New Roman" w:hAnsi="Times New Roman" w:cs="Times New Roman"/>
                <w:w w:val="105"/>
                <w:sz w:val="24"/>
                <w:szCs w:val="24"/>
              </w:rPr>
              <w:t>PRFS</w:t>
            </w:r>
          </w:p>
        </w:tc>
        <w:tc>
          <w:tcPr>
            <w:tcW w:w="1370" w:type="dxa"/>
          </w:tcPr>
          <w:p w:rsidR="004708E1" w:rsidRPr="00093EF8" w:rsidRDefault="004708E1" w:rsidP="00093EF8">
            <w:pPr>
              <w:pStyle w:val="TableParagraph"/>
              <w:spacing w:before="0" w:line="360" w:lineRule="auto"/>
              <w:ind w:left="228" w:right="241"/>
              <w:jc w:val="both"/>
              <w:rPr>
                <w:rFonts w:ascii="Times New Roman" w:hAnsi="Times New Roman" w:cs="Times New Roman"/>
                <w:sz w:val="24"/>
                <w:szCs w:val="24"/>
              </w:rPr>
            </w:pPr>
            <w:r w:rsidRPr="00093EF8">
              <w:rPr>
                <w:rFonts w:ascii="Times New Roman" w:hAnsi="Times New Roman" w:cs="Times New Roman"/>
                <w:w w:val="105"/>
                <w:sz w:val="24"/>
                <w:szCs w:val="24"/>
              </w:rPr>
              <w:t>ORS</w:t>
            </w:r>
          </w:p>
        </w:tc>
        <w:tc>
          <w:tcPr>
            <w:tcW w:w="2757" w:type="dxa"/>
          </w:tcPr>
          <w:p w:rsidR="004708E1" w:rsidRPr="00093EF8" w:rsidRDefault="004708E1" w:rsidP="00093EF8">
            <w:pPr>
              <w:pStyle w:val="TableParagraph"/>
              <w:spacing w:before="0" w:line="360" w:lineRule="auto"/>
              <w:ind w:left="236" w:right="1619"/>
              <w:jc w:val="both"/>
              <w:rPr>
                <w:rFonts w:ascii="Times New Roman" w:hAnsi="Times New Roman" w:cs="Times New Roman"/>
                <w:sz w:val="24"/>
                <w:szCs w:val="24"/>
              </w:rPr>
            </w:pPr>
            <w:r w:rsidRPr="00093EF8">
              <w:rPr>
                <w:rFonts w:ascii="Times New Roman" w:hAnsi="Times New Roman" w:cs="Times New Roman"/>
                <w:w w:val="105"/>
                <w:sz w:val="24"/>
                <w:szCs w:val="24"/>
              </w:rPr>
              <w:t>DBT</w:t>
            </w:r>
          </w:p>
        </w:tc>
      </w:tr>
      <w:tr w:rsidR="004708E1" w:rsidRPr="00093EF8" w:rsidTr="00EC219F">
        <w:trPr>
          <w:trHeight w:val="218"/>
        </w:trPr>
        <w:tc>
          <w:tcPr>
            <w:tcW w:w="1361" w:type="dxa"/>
          </w:tcPr>
          <w:p w:rsidR="004708E1" w:rsidRPr="00093EF8" w:rsidRDefault="004708E1" w:rsidP="00093EF8">
            <w:pPr>
              <w:pStyle w:val="TableParagraph"/>
              <w:spacing w:before="0" w:line="360" w:lineRule="auto"/>
              <w:ind w:left="294" w:right="255"/>
              <w:jc w:val="both"/>
              <w:rPr>
                <w:rFonts w:ascii="Times New Roman" w:hAnsi="Times New Roman" w:cs="Times New Roman"/>
                <w:sz w:val="24"/>
                <w:szCs w:val="24"/>
              </w:rPr>
            </w:pPr>
            <w:r w:rsidRPr="00093EF8">
              <w:rPr>
                <w:rFonts w:ascii="Times New Roman" w:hAnsi="Times New Roman" w:cs="Times New Roman"/>
                <w:w w:val="105"/>
                <w:sz w:val="24"/>
                <w:szCs w:val="24"/>
              </w:rPr>
              <w:t>1.000000</w:t>
            </w:r>
          </w:p>
        </w:tc>
        <w:tc>
          <w:tcPr>
            <w:tcW w:w="1356" w:type="dxa"/>
          </w:tcPr>
          <w:p w:rsidR="004708E1" w:rsidRPr="00093EF8" w:rsidRDefault="004708E1" w:rsidP="00093EF8">
            <w:pPr>
              <w:pStyle w:val="TableParagraph"/>
              <w:spacing w:before="0" w:line="360" w:lineRule="auto"/>
              <w:ind w:left="265" w:right="221"/>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405" w:type="dxa"/>
          </w:tcPr>
          <w:p w:rsidR="004708E1" w:rsidRPr="00093EF8" w:rsidRDefault="004708E1" w:rsidP="00093EF8">
            <w:pPr>
              <w:pStyle w:val="TableParagraph"/>
              <w:spacing w:before="0" w:line="360" w:lineRule="auto"/>
              <w:ind w:right="312"/>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70" w:type="dxa"/>
          </w:tcPr>
          <w:p w:rsidR="004708E1" w:rsidRPr="00093EF8" w:rsidRDefault="004708E1" w:rsidP="00093EF8">
            <w:pPr>
              <w:pStyle w:val="TableParagraph"/>
              <w:spacing w:before="0" w:line="360" w:lineRule="auto"/>
              <w:ind w:left="255" w:right="225"/>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2757" w:type="dxa"/>
          </w:tcPr>
          <w:p w:rsidR="004708E1" w:rsidRPr="00093EF8" w:rsidRDefault="004708E1" w:rsidP="00093EF8">
            <w:pPr>
              <w:pStyle w:val="TableParagraph"/>
              <w:spacing w:before="0" w:line="360" w:lineRule="auto"/>
              <w:ind w:left="239" w:right="1619"/>
              <w:jc w:val="both"/>
              <w:rPr>
                <w:rFonts w:ascii="Times New Roman" w:hAnsi="Times New Roman" w:cs="Times New Roman"/>
                <w:sz w:val="24"/>
                <w:szCs w:val="24"/>
              </w:rPr>
            </w:pPr>
            <w:r w:rsidRPr="00093EF8">
              <w:rPr>
                <w:rFonts w:ascii="Times New Roman" w:hAnsi="Times New Roman" w:cs="Times New Roman"/>
                <w:w w:val="105"/>
                <w:sz w:val="24"/>
                <w:szCs w:val="24"/>
              </w:rPr>
              <w:t>-28866.99</w:t>
            </w:r>
          </w:p>
        </w:tc>
      </w:tr>
      <w:tr w:rsidR="004708E1" w:rsidRPr="00093EF8" w:rsidTr="00EC219F">
        <w:trPr>
          <w:trHeight w:val="218"/>
        </w:trPr>
        <w:tc>
          <w:tcPr>
            <w:tcW w:w="136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6"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405"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2757" w:type="dxa"/>
          </w:tcPr>
          <w:p w:rsidR="004708E1" w:rsidRPr="00093EF8" w:rsidRDefault="004708E1" w:rsidP="00093EF8">
            <w:pPr>
              <w:pStyle w:val="TableParagraph"/>
              <w:spacing w:before="0" w:line="360" w:lineRule="auto"/>
              <w:ind w:left="239" w:right="1571"/>
              <w:jc w:val="both"/>
              <w:rPr>
                <w:rFonts w:ascii="Times New Roman" w:hAnsi="Times New Roman" w:cs="Times New Roman"/>
                <w:sz w:val="24"/>
                <w:szCs w:val="24"/>
              </w:rPr>
            </w:pPr>
            <w:r w:rsidRPr="00093EF8">
              <w:rPr>
                <w:rFonts w:ascii="Times New Roman" w:hAnsi="Times New Roman" w:cs="Times New Roman"/>
                <w:w w:val="105"/>
                <w:sz w:val="24"/>
                <w:szCs w:val="24"/>
              </w:rPr>
              <w:t>(2993.02)</w:t>
            </w:r>
          </w:p>
        </w:tc>
      </w:tr>
      <w:tr w:rsidR="004708E1" w:rsidRPr="00093EF8" w:rsidTr="00EC219F">
        <w:trPr>
          <w:trHeight w:val="219"/>
        </w:trPr>
        <w:tc>
          <w:tcPr>
            <w:tcW w:w="1361" w:type="dxa"/>
          </w:tcPr>
          <w:p w:rsidR="004708E1" w:rsidRPr="00093EF8" w:rsidRDefault="004708E1" w:rsidP="00093EF8">
            <w:pPr>
              <w:pStyle w:val="TableParagraph"/>
              <w:spacing w:before="0" w:line="360" w:lineRule="auto"/>
              <w:ind w:left="294" w:right="255"/>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56" w:type="dxa"/>
          </w:tcPr>
          <w:p w:rsidR="004708E1" w:rsidRPr="00093EF8" w:rsidRDefault="004708E1" w:rsidP="00093EF8">
            <w:pPr>
              <w:pStyle w:val="TableParagraph"/>
              <w:spacing w:before="0" w:line="360" w:lineRule="auto"/>
              <w:ind w:left="265" w:right="221"/>
              <w:jc w:val="both"/>
              <w:rPr>
                <w:rFonts w:ascii="Times New Roman" w:hAnsi="Times New Roman" w:cs="Times New Roman"/>
                <w:sz w:val="24"/>
                <w:szCs w:val="24"/>
              </w:rPr>
            </w:pPr>
            <w:r w:rsidRPr="00093EF8">
              <w:rPr>
                <w:rFonts w:ascii="Times New Roman" w:hAnsi="Times New Roman" w:cs="Times New Roman"/>
                <w:w w:val="105"/>
                <w:sz w:val="24"/>
                <w:szCs w:val="24"/>
              </w:rPr>
              <w:t>1.000000</w:t>
            </w:r>
          </w:p>
        </w:tc>
        <w:tc>
          <w:tcPr>
            <w:tcW w:w="1405" w:type="dxa"/>
          </w:tcPr>
          <w:p w:rsidR="004708E1" w:rsidRPr="00093EF8" w:rsidRDefault="004708E1" w:rsidP="00093EF8">
            <w:pPr>
              <w:pStyle w:val="TableParagraph"/>
              <w:spacing w:before="0" w:line="360" w:lineRule="auto"/>
              <w:ind w:right="312"/>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70" w:type="dxa"/>
          </w:tcPr>
          <w:p w:rsidR="004708E1" w:rsidRPr="00093EF8" w:rsidRDefault="004708E1" w:rsidP="00093EF8">
            <w:pPr>
              <w:pStyle w:val="TableParagraph"/>
              <w:spacing w:before="0" w:line="360" w:lineRule="auto"/>
              <w:ind w:left="255" w:right="225"/>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2757" w:type="dxa"/>
          </w:tcPr>
          <w:p w:rsidR="004708E1" w:rsidRPr="00093EF8" w:rsidRDefault="004708E1" w:rsidP="00093EF8">
            <w:pPr>
              <w:pStyle w:val="TableParagraph"/>
              <w:spacing w:before="0" w:line="360" w:lineRule="auto"/>
              <w:ind w:left="238" w:right="1619"/>
              <w:jc w:val="both"/>
              <w:rPr>
                <w:rFonts w:ascii="Times New Roman" w:hAnsi="Times New Roman" w:cs="Times New Roman"/>
                <w:sz w:val="24"/>
                <w:szCs w:val="24"/>
              </w:rPr>
            </w:pPr>
            <w:r w:rsidRPr="00093EF8">
              <w:rPr>
                <w:rFonts w:ascii="Times New Roman" w:hAnsi="Times New Roman" w:cs="Times New Roman"/>
                <w:w w:val="105"/>
                <w:sz w:val="24"/>
                <w:szCs w:val="24"/>
              </w:rPr>
              <w:t>-1.244364</w:t>
            </w:r>
          </w:p>
        </w:tc>
      </w:tr>
      <w:tr w:rsidR="004708E1" w:rsidRPr="00093EF8" w:rsidTr="00EC219F">
        <w:trPr>
          <w:trHeight w:val="219"/>
        </w:trPr>
        <w:tc>
          <w:tcPr>
            <w:tcW w:w="136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6"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405"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2757" w:type="dxa"/>
          </w:tcPr>
          <w:p w:rsidR="004708E1" w:rsidRPr="00093EF8" w:rsidRDefault="004708E1" w:rsidP="00093EF8">
            <w:pPr>
              <w:pStyle w:val="TableParagraph"/>
              <w:spacing w:before="0" w:line="360" w:lineRule="auto"/>
              <w:ind w:left="239" w:right="1571"/>
              <w:jc w:val="both"/>
              <w:rPr>
                <w:rFonts w:ascii="Times New Roman" w:hAnsi="Times New Roman" w:cs="Times New Roman"/>
                <w:sz w:val="24"/>
                <w:szCs w:val="24"/>
              </w:rPr>
            </w:pPr>
            <w:r w:rsidRPr="00093EF8">
              <w:rPr>
                <w:rFonts w:ascii="Times New Roman" w:hAnsi="Times New Roman" w:cs="Times New Roman"/>
                <w:w w:val="105"/>
                <w:sz w:val="24"/>
                <w:szCs w:val="24"/>
              </w:rPr>
              <w:t>(0.14998)</w:t>
            </w:r>
          </w:p>
        </w:tc>
      </w:tr>
      <w:tr w:rsidR="004708E1" w:rsidRPr="00093EF8" w:rsidTr="00EC219F">
        <w:trPr>
          <w:trHeight w:val="218"/>
        </w:trPr>
        <w:tc>
          <w:tcPr>
            <w:tcW w:w="1361" w:type="dxa"/>
          </w:tcPr>
          <w:p w:rsidR="004708E1" w:rsidRPr="00093EF8" w:rsidRDefault="004708E1" w:rsidP="00093EF8">
            <w:pPr>
              <w:pStyle w:val="TableParagraph"/>
              <w:spacing w:before="0" w:line="360" w:lineRule="auto"/>
              <w:ind w:left="294" w:right="255"/>
              <w:jc w:val="both"/>
              <w:rPr>
                <w:rFonts w:ascii="Times New Roman" w:hAnsi="Times New Roman" w:cs="Times New Roman"/>
                <w:sz w:val="24"/>
                <w:szCs w:val="24"/>
              </w:rPr>
            </w:pPr>
            <w:r w:rsidRPr="00093EF8">
              <w:rPr>
                <w:rFonts w:ascii="Times New Roman" w:hAnsi="Times New Roman" w:cs="Times New Roman"/>
                <w:w w:val="105"/>
                <w:sz w:val="24"/>
                <w:szCs w:val="24"/>
              </w:rPr>
              <w:t>0.0000</w:t>
            </w:r>
            <w:r w:rsidRPr="00093EF8">
              <w:rPr>
                <w:rFonts w:ascii="Times New Roman" w:hAnsi="Times New Roman" w:cs="Times New Roman"/>
                <w:w w:val="105"/>
                <w:sz w:val="24"/>
                <w:szCs w:val="24"/>
              </w:rPr>
              <w:lastRenderedPageBreak/>
              <w:t>00</w:t>
            </w:r>
          </w:p>
        </w:tc>
        <w:tc>
          <w:tcPr>
            <w:tcW w:w="1356" w:type="dxa"/>
          </w:tcPr>
          <w:p w:rsidR="004708E1" w:rsidRPr="00093EF8" w:rsidRDefault="004708E1" w:rsidP="00093EF8">
            <w:pPr>
              <w:pStyle w:val="TableParagraph"/>
              <w:spacing w:before="0" w:line="360" w:lineRule="auto"/>
              <w:ind w:left="265" w:right="221"/>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0.00000</w:t>
            </w:r>
            <w:r w:rsidRPr="00093EF8">
              <w:rPr>
                <w:rFonts w:ascii="Times New Roman" w:hAnsi="Times New Roman" w:cs="Times New Roman"/>
                <w:w w:val="105"/>
                <w:sz w:val="24"/>
                <w:szCs w:val="24"/>
              </w:rPr>
              <w:lastRenderedPageBreak/>
              <w:t>0</w:t>
            </w:r>
          </w:p>
        </w:tc>
        <w:tc>
          <w:tcPr>
            <w:tcW w:w="1405" w:type="dxa"/>
          </w:tcPr>
          <w:p w:rsidR="004708E1" w:rsidRPr="00093EF8" w:rsidRDefault="004708E1" w:rsidP="00093EF8">
            <w:pPr>
              <w:pStyle w:val="TableParagraph"/>
              <w:spacing w:before="0" w:line="360" w:lineRule="auto"/>
              <w:ind w:right="312"/>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1.000000</w:t>
            </w:r>
          </w:p>
        </w:tc>
        <w:tc>
          <w:tcPr>
            <w:tcW w:w="1370" w:type="dxa"/>
          </w:tcPr>
          <w:p w:rsidR="004708E1" w:rsidRPr="00093EF8" w:rsidRDefault="004708E1" w:rsidP="00093EF8">
            <w:pPr>
              <w:pStyle w:val="TableParagraph"/>
              <w:spacing w:before="0" w:line="360" w:lineRule="auto"/>
              <w:ind w:left="255" w:right="225"/>
              <w:jc w:val="both"/>
              <w:rPr>
                <w:rFonts w:ascii="Times New Roman" w:hAnsi="Times New Roman" w:cs="Times New Roman"/>
                <w:sz w:val="24"/>
                <w:szCs w:val="24"/>
              </w:rPr>
            </w:pPr>
            <w:r w:rsidRPr="00093EF8">
              <w:rPr>
                <w:rFonts w:ascii="Times New Roman" w:hAnsi="Times New Roman" w:cs="Times New Roman"/>
                <w:w w:val="105"/>
                <w:sz w:val="24"/>
                <w:szCs w:val="24"/>
              </w:rPr>
              <w:t>0.00000</w:t>
            </w:r>
            <w:r w:rsidRPr="00093EF8">
              <w:rPr>
                <w:rFonts w:ascii="Times New Roman" w:hAnsi="Times New Roman" w:cs="Times New Roman"/>
                <w:w w:val="105"/>
                <w:sz w:val="24"/>
                <w:szCs w:val="24"/>
              </w:rPr>
              <w:lastRenderedPageBreak/>
              <w:t>0</w:t>
            </w:r>
          </w:p>
        </w:tc>
        <w:tc>
          <w:tcPr>
            <w:tcW w:w="2757" w:type="dxa"/>
          </w:tcPr>
          <w:p w:rsidR="004708E1" w:rsidRPr="00093EF8" w:rsidRDefault="004708E1" w:rsidP="00093EF8">
            <w:pPr>
              <w:pStyle w:val="TableParagraph"/>
              <w:spacing w:before="0" w:line="360" w:lineRule="auto"/>
              <w:ind w:left="238" w:right="1619"/>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w:t>
            </w:r>
            <w:r w:rsidRPr="00093EF8">
              <w:rPr>
                <w:rFonts w:ascii="Times New Roman" w:hAnsi="Times New Roman" w:cs="Times New Roman"/>
                <w:w w:val="105"/>
                <w:sz w:val="24"/>
                <w:szCs w:val="24"/>
              </w:rPr>
              <w:lastRenderedPageBreak/>
              <w:t>2.115305</w:t>
            </w:r>
          </w:p>
        </w:tc>
      </w:tr>
      <w:tr w:rsidR="004708E1" w:rsidRPr="00093EF8" w:rsidTr="00EC219F">
        <w:trPr>
          <w:trHeight w:val="218"/>
        </w:trPr>
        <w:tc>
          <w:tcPr>
            <w:tcW w:w="136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6"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405"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2757" w:type="dxa"/>
          </w:tcPr>
          <w:p w:rsidR="004708E1" w:rsidRPr="00093EF8" w:rsidRDefault="004708E1" w:rsidP="00093EF8">
            <w:pPr>
              <w:pStyle w:val="TableParagraph"/>
              <w:spacing w:before="0" w:line="360" w:lineRule="auto"/>
              <w:ind w:left="239" w:right="1571"/>
              <w:jc w:val="both"/>
              <w:rPr>
                <w:rFonts w:ascii="Times New Roman" w:hAnsi="Times New Roman" w:cs="Times New Roman"/>
                <w:sz w:val="24"/>
                <w:szCs w:val="24"/>
              </w:rPr>
            </w:pPr>
            <w:r w:rsidRPr="00093EF8">
              <w:rPr>
                <w:rFonts w:ascii="Times New Roman" w:hAnsi="Times New Roman" w:cs="Times New Roman"/>
                <w:w w:val="105"/>
                <w:sz w:val="24"/>
                <w:szCs w:val="24"/>
              </w:rPr>
              <w:t>(0.38988)</w:t>
            </w:r>
          </w:p>
        </w:tc>
      </w:tr>
      <w:tr w:rsidR="004708E1" w:rsidRPr="00093EF8" w:rsidTr="00EC219F">
        <w:trPr>
          <w:trHeight w:val="219"/>
        </w:trPr>
        <w:tc>
          <w:tcPr>
            <w:tcW w:w="1361" w:type="dxa"/>
          </w:tcPr>
          <w:p w:rsidR="004708E1" w:rsidRPr="00093EF8" w:rsidRDefault="004708E1" w:rsidP="00093EF8">
            <w:pPr>
              <w:pStyle w:val="TableParagraph"/>
              <w:spacing w:before="0" w:line="360" w:lineRule="auto"/>
              <w:ind w:left="294" w:right="255"/>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56" w:type="dxa"/>
          </w:tcPr>
          <w:p w:rsidR="004708E1" w:rsidRPr="00093EF8" w:rsidRDefault="004708E1" w:rsidP="00093EF8">
            <w:pPr>
              <w:pStyle w:val="TableParagraph"/>
              <w:spacing w:before="0" w:line="360" w:lineRule="auto"/>
              <w:ind w:left="265" w:right="221"/>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405" w:type="dxa"/>
          </w:tcPr>
          <w:p w:rsidR="004708E1" w:rsidRPr="00093EF8" w:rsidRDefault="004708E1" w:rsidP="00093EF8">
            <w:pPr>
              <w:pStyle w:val="TableParagraph"/>
              <w:spacing w:before="0" w:line="360" w:lineRule="auto"/>
              <w:ind w:right="312"/>
              <w:jc w:val="both"/>
              <w:rPr>
                <w:rFonts w:ascii="Times New Roman" w:hAnsi="Times New Roman" w:cs="Times New Roman"/>
                <w:sz w:val="24"/>
                <w:szCs w:val="24"/>
              </w:rPr>
            </w:pPr>
            <w:r w:rsidRPr="00093EF8">
              <w:rPr>
                <w:rFonts w:ascii="Times New Roman" w:hAnsi="Times New Roman" w:cs="Times New Roman"/>
                <w:w w:val="105"/>
                <w:sz w:val="24"/>
                <w:szCs w:val="24"/>
              </w:rPr>
              <w:t>0.000000</w:t>
            </w:r>
          </w:p>
        </w:tc>
        <w:tc>
          <w:tcPr>
            <w:tcW w:w="1370" w:type="dxa"/>
          </w:tcPr>
          <w:p w:rsidR="004708E1" w:rsidRPr="00093EF8" w:rsidRDefault="004708E1" w:rsidP="00093EF8">
            <w:pPr>
              <w:pStyle w:val="TableParagraph"/>
              <w:spacing w:before="0" w:line="360" w:lineRule="auto"/>
              <w:ind w:left="255" w:right="225"/>
              <w:jc w:val="both"/>
              <w:rPr>
                <w:rFonts w:ascii="Times New Roman" w:hAnsi="Times New Roman" w:cs="Times New Roman"/>
                <w:sz w:val="24"/>
                <w:szCs w:val="24"/>
              </w:rPr>
            </w:pPr>
            <w:r w:rsidRPr="00093EF8">
              <w:rPr>
                <w:rFonts w:ascii="Times New Roman" w:hAnsi="Times New Roman" w:cs="Times New Roman"/>
                <w:w w:val="105"/>
                <w:sz w:val="24"/>
                <w:szCs w:val="24"/>
              </w:rPr>
              <w:t>1.000000</w:t>
            </w:r>
          </w:p>
        </w:tc>
        <w:tc>
          <w:tcPr>
            <w:tcW w:w="2757" w:type="dxa"/>
          </w:tcPr>
          <w:p w:rsidR="004708E1" w:rsidRPr="00093EF8" w:rsidRDefault="004708E1" w:rsidP="00093EF8">
            <w:pPr>
              <w:pStyle w:val="TableParagraph"/>
              <w:spacing w:before="0" w:line="360" w:lineRule="auto"/>
              <w:ind w:left="234" w:right="1619"/>
              <w:jc w:val="both"/>
              <w:rPr>
                <w:rFonts w:ascii="Times New Roman" w:hAnsi="Times New Roman" w:cs="Times New Roman"/>
                <w:sz w:val="24"/>
                <w:szCs w:val="24"/>
              </w:rPr>
            </w:pPr>
            <w:r w:rsidRPr="00093EF8">
              <w:rPr>
                <w:rFonts w:ascii="Times New Roman" w:hAnsi="Times New Roman" w:cs="Times New Roman"/>
                <w:w w:val="105"/>
                <w:sz w:val="24"/>
                <w:szCs w:val="24"/>
              </w:rPr>
              <w:t>-19744018</w:t>
            </w:r>
          </w:p>
        </w:tc>
      </w:tr>
      <w:tr w:rsidR="004708E1" w:rsidRPr="00093EF8" w:rsidTr="00EC219F">
        <w:trPr>
          <w:trHeight w:val="207"/>
        </w:trPr>
        <w:tc>
          <w:tcPr>
            <w:tcW w:w="136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6"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405"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70"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2757" w:type="dxa"/>
          </w:tcPr>
          <w:p w:rsidR="004708E1" w:rsidRPr="00093EF8" w:rsidRDefault="004708E1" w:rsidP="00093EF8">
            <w:pPr>
              <w:pStyle w:val="TableParagraph"/>
              <w:spacing w:before="0" w:line="360" w:lineRule="auto"/>
              <w:ind w:left="239" w:right="1575"/>
              <w:jc w:val="both"/>
              <w:rPr>
                <w:rFonts w:ascii="Times New Roman" w:hAnsi="Times New Roman" w:cs="Times New Roman"/>
                <w:sz w:val="24"/>
                <w:szCs w:val="24"/>
              </w:rPr>
            </w:pPr>
            <w:r w:rsidRPr="00093EF8">
              <w:rPr>
                <w:rFonts w:ascii="Times New Roman" w:hAnsi="Times New Roman" w:cs="Times New Roman"/>
                <w:w w:val="105"/>
                <w:sz w:val="24"/>
                <w:szCs w:val="24"/>
              </w:rPr>
              <w:t>(3720201)</w:t>
            </w:r>
          </w:p>
        </w:tc>
      </w:tr>
      <w:tr w:rsidR="004708E1" w:rsidRPr="00093EF8" w:rsidTr="00EC219F">
        <w:trPr>
          <w:trHeight w:val="436"/>
        </w:trPr>
        <w:tc>
          <w:tcPr>
            <w:tcW w:w="8249" w:type="dxa"/>
            <w:gridSpan w:val="5"/>
          </w:tcPr>
          <w:p w:rsidR="004708E1" w:rsidRPr="00093EF8" w:rsidRDefault="004708E1" w:rsidP="00093EF8">
            <w:pPr>
              <w:pStyle w:val="TableParagraph"/>
              <w:spacing w:before="0" w:line="360" w:lineRule="auto"/>
              <w:jc w:val="both"/>
              <w:rPr>
                <w:rFonts w:ascii="Times New Roman" w:hAnsi="Times New Roman" w:cs="Times New Roman"/>
                <w:sz w:val="24"/>
                <w:szCs w:val="24"/>
              </w:rPr>
            </w:pPr>
          </w:p>
          <w:p w:rsidR="004708E1" w:rsidRPr="00093EF8" w:rsidRDefault="004708E1" w:rsidP="00093EF8">
            <w:pPr>
              <w:pStyle w:val="TableParagraph"/>
              <w:spacing w:before="0" w:line="360" w:lineRule="auto"/>
              <w:jc w:val="both"/>
              <w:rPr>
                <w:rFonts w:ascii="Times New Roman" w:hAnsi="Times New Roman" w:cs="Times New Roman"/>
                <w:sz w:val="24"/>
                <w:szCs w:val="24"/>
              </w:rPr>
            </w:pPr>
            <w:r w:rsidRPr="00093EF8">
              <w:rPr>
                <w:rFonts w:ascii="Times New Roman" w:hAnsi="Times New Roman" w:cs="Times New Roman"/>
                <w:spacing w:val="-1"/>
                <w:w w:val="105"/>
                <w:sz w:val="24"/>
                <w:szCs w:val="24"/>
              </w:rPr>
              <w:t>Adjustment</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spacing w:val="-1"/>
                <w:w w:val="105"/>
                <w:sz w:val="24"/>
                <w:szCs w:val="24"/>
              </w:rPr>
              <w:t>coefficients</w:t>
            </w:r>
            <w:r w:rsidRPr="00093EF8">
              <w:rPr>
                <w:rFonts w:ascii="Times New Roman" w:hAnsi="Times New Roman" w:cs="Times New Roman"/>
                <w:spacing w:val="-10"/>
                <w:w w:val="105"/>
                <w:sz w:val="24"/>
                <w:szCs w:val="24"/>
              </w:rPr>
              <w:t xml:space="preserve"> </w:t>
            </w:r>
            <w:r w:rsidRPr="00093EF8">
              <w:rPr>
                <w:rFonts w:ascii="Times New Roman" w:hAnsi="Times New Roman" w:cs="Times New Roman"/>
                <w:spacing w:val="-1"/>
                <w:w w:val="105"/>
                <w:sz w:val="24"/>
                <w:szCs w:val="24"/>
              </w:rPr>
              <w:t>(standard</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error</w:t>
            </w:r>
            <w:r w:rsidRPr="00093EF8">
              <w:rPr>
                <w:rFonts w:ascii="Times New Roman" w:hAnsi="Times New Roman" w:cs="Times New Roman"/>
                <w:spacing w:val="-11"/>
                <w:w w:val="105"/>
                <w:sz w:val="24"/>
                <w:szCs w:val="24"/>
              </w:rPr>
              <w:t xml:space="preserve"> </w:t>
            </w:r>
            <w:r w:rsidRPr="00093EF8">
              <w:rPr>
                <w:rFonts w:ascii="Times New Roman" w:hAnsi="Times New Roman" w:cs="Times New Roman"/>
                <w:w w:val="105"/>
                <w:sz w:val="24"/>
                <w:szCs w:val="24"/>
              </w:rPr>
              <w:t>in</w:t>
            </w:r>
            <w:r w:rsidRPr="00093EF8">
              <w:rPr>
                <w:rFonts w:ascii="Times New Roman" w:hAnsi="Times New Roman" w:cs="Times New Roman"/>
                <w:spacing w:val="-9"/>
                <w:w w:val="105"/>
                <w:sz w:val="24"/>
                <w:szCs w:val="24"/>
              </w:rPr>
              <w:t xml:space="preserve"> </w:t>
            </w:r>
            <w:r w:rsidRPr="00093EF8">
              <w:rPr>
                <w:rFonts w:ascii="Times New Roman" w:hAnsi="Times New Roman" w:cs="Times New Roman"/>
                <w:w w:val="105"/>
                <w:sz w:val="24"/>
                <w:szCs w:val="24"/>
              </w:rPr>
              <w:t>parentheses)</w:t>
            </w:r>
          </w:p>
        </w:tc>
      </w:tr>
      <w:tr w:rsidR="004708E1" w:rsidRPr="00093EF8" w:rsidTr="00EC219F">
        <w:trPr>
          <w:trHeight w:val="232"/>
        </w:trPr>
        <w:tc>
          <w:tcPr>
            <w:tcW w:w="1361" w:type="dxa"/>
          </w:tcPr>
          <w:p w:rsidR="004708E1" w:rsidRPr="00093EF8" w:rsidRDefault="004708E1" w:rsidP="00093EF8">
            <w:pPr>
              <w:pStyle w:val="TableParagraph"/>
              <w:spacing w:before="0" w:line="360" w:lineRule="auto"/>
              <w:ind w:left="256" w:right="268"/>
              <w:jc w:val="both"/>
              <w:rPr>
                <w:rFonts w:ascii="Times New Roman" w:hAnsi="Times New Roman" w:cs="Times New Roman"/>
                <w:sz w:val="24"/>
                <w:szCs w:val="24"/>
              </w:rPr>
            </w:pPr>
            <w:r w:rsidRPr="00093EF8">
              <w:rPr>
                <w:rFonts w:ascii="Times New Roman" w:hAnsi="Times New Roman" w:cs="Times New Roman"/>
                <w:w w:val="105"/>
                <w:sz w:val="24"/>
                <w:szCs w:val="24"/>
              </w:rPr>
              <w:t>D(PAT)</w:t>
            </w:r>
          </w:p>
        </w:tc>
        <w:tc>
          <w:tcPr>
            <w:tcW w:w="1356" w:type="dxa"/>
          </w:tcPr>
          <w:p w:rsidR="004708E1" w:rsidRPr="00093EF8" w:rsidRDefault="004708E1" w:rsidP="00093EF8">
            <w:pPr>
              <w:pStyle w:val="TableParagraph"/>
              <w:spacing w:before="0" w:line="360" w:lineRule="auto"/>
              <w:ind w:left="265" w:right="221"/>
              <w:jc w:val="both"/>
              <w:rPr>
                <w:rFonts w:ascii="Times New Roman" w:hAnsi="Times New Roman" w:cs="Times New Roman"/>
                <w:sz w:val="24"/>
                <w:szCs w:val="24"/>
              </w:rPr>
            </w:pPr>
            <w:r w:rsidRPr="00093EF8">
              <w:rPr>
                <w:rFonts w:ascii="Times New Roman" w:hAnsi="Times New Roman" w:cs="Times New Roman"/>
                <w:w w:val="105"/>
                <w:sz w:val="24"/>
                <w:szCs w:val="24"/>
              </w:rPr>
              <w:t>0.006553</w:t>
            </w:r>
          </w:p>
        </w:tc>
        <w:tc>
          <w:tcPr>
            <w:tcW w:w="1405" w:type="dxa"/>
          </w:tcPr>
          <w:p w:rsidR="004708E1" w:rsidRPr="00093EF8" w:rsidRDefault="004708E1" w:rsidP="00093EF8">
            <w:pPr>
              <w:pStyle w:val="TableParagraph"/>
              <w:spacing w:before="0" w:line="360" w:lineRule="auto"/>
              <w:ind w:right="313"/>
              <w:jc w:val="both"/>
              <w:rPr>
                <w:rFonts w:ascii="Times New Roman" w:hAnsi="Times New Roman" w:cs="Times New Roman"/>
                <w:sz w:val="24"/>
                <w:szCs w:val="24"/>
              </w:rPr>
            </w:pPr>
            <w:r w:rsidRPr="00093EF8">
              <w:rPr>
                <w:rFonts w:ascii="Times New Roman" w:hAnsi="Times New Roman" w:cs="Times New Roman"/>
                <w:w w:val="105"/>
                <w:sz w:val="24"/>
                <w:szCs w:val="24"/>
              </w:rPr>
              <w:t>404.6114</w:t>
            </w:r>
          </w:p>
        </w:tc>
        <w:tc>
          <w:tcPr>
            <w:tcW w:w="1370" w:type="dxa"/>
          </w:tcPr>
          <w:p w:rsidR="004708E1" w:rsidRPr="00093EF8" w:rsidRDefault="004708E1" w:rsidP="00093EF8">
            <w:pPr>
              <w:pStyle w:val="TableParagraph"/>
              <w:spacing w:before="0" w:line="360" w:lineRule="auto"/>
              <w:ind w:left="255" w:right="223"/>
              <w:jc w:val="both"/>
              <w:rPr>
                <w:rFonts w:ascii="Times New Roman" w:hAnsi="Times New Roman" w:cs="Times New Roman"/>
                <w:sz w:val="24"/>
                <w:szCs w:val="24"/>
              </w:rPr>
            </w:pPr>
            <w:r w:rsidRPr="00093EF8">
              <w:rPr>
                <w:rFonts w:ascii="Times New Roman" w:hAnsi="Times New Roman" w:cs="Times New Roman"/>
                <w:w w:val="105"/>
                <w:sz w:val="24"/>
                <w:szCs w:val="24"/>
              </w:rPr>
              <w:t>444.5639</w:t>
            </w:r>
          </w:p>
        </w:tc>
        <w:tc>
          <w:tcPr>
            <w:tcW w:w="2757" w:type="dxa"/>
          </w:tcPr>
          <w:p w:rsidR="004708E1" w:rsidRPr="00093EF8" w:rsidRDefault="004708E1" w:rsidP="00093EF8">
            <w:pPr>
              <w:pStyle w:val="TableParagraph"/>
              <w:spacing w:before="0" w:line="360" w:lineRule="auto"/>
              <w:ind w:left="236" w:right="1619"/>
              <w:jc w:val="both"/>
              <w:rPr>
                <w:rFonts w:ascii="Times New Roman" w:hAnsi="Times New Roman" w:cs="Times New Roman"/>
                <w:sz w:val="24"/>
                <w:szCs w:val="24"/>
              </w:rPr>
            </w:pPr>
            <w:r w:rsidRPr="00093EF8">
              <w:rPr>
                <w:rFonts w:ascii="Times New Roman" w:hAnsi="Times New Roman" w:cs="Times New Roman"/>
                <w:w w:val="105"/>
                <w:sz w:val="24"/>
                <w:szCs w:val="24"/>
              </w:rPr>
              <w:t>-4.28E-05</w:t>
            </w:r>
          </w:p>
        </w:tc>
      </w:tr>
      <w:tr w:rsidR="004708E1" w:rsidRPr="00093EF8" w:rsidTr="00EC219F">
        <w:trPr>
          <w:trHeight w:val="219"/>
        </w:trPr>
        <w:tc>
          <w:tcPr>
            <w:tcW w:w="136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6" w:type="dxa"/>
          </w:tcPr>
          <w:p w:rsidR="004708E1" w:rsidRPr="00093EF8" w:rsidRDefault="004708E1" w:rsidP="00093EF8">
            <w:pPr>
              <w:pStyle w:val="TableParagraph"/>
              <w:spacing w:before="0" w:line="360" w:lineRule="auto"/>
              <w:ind w:left="265" w:right="222"/>
              <w:jc w:val="both"/>
              <w:rPr>
                <w:rFonts w:ascii="Times New Roman" w:hAnsi="Times New Roman" w:cs="Times New Roman"/>
                <w:sz w:val="24"/>
                <w:szCs w:val="24"/>
              </w:rPr>
            </w:pPr>
            <w:r w:rsidRPr="00093EF8">
              <w:rPr>
                <w:rFonts w:ascii="Times New Roman" w:hAnsi="Times New Roman" w:cs="Times New Roman"/>
                <w:w w:val="105"/>
                <w:sz w:val="24"/>
                <w:szCs w:val="24"/>
              </w:rPr>
              <w:t>(0.18303)</w:t>
            </w:r>
          </w:p>
        </w:tc>
        <w:tc>
          <w:tcPr>
            <w:tcW w:w="1405" w:type="dxa"/>
          </w:tcPr>
          <w:p w:rsidR="004708E1" w:rsidRPr="00093EF8" w:rsidRDefault="004708E1" w:rsidP="00093EF8">
            <w:pPr>
              <w:pStyle w:val="TableParagraph"/>
              <w:spacing w:before="0" w:line="360" w:lineRule="auto"/>
              <w:ind w:right="301"/>
              <w:jc w:val="both"/>
              <w:rPr>
                <w:rFonts w:ascii="Times New Roman" w:hAnsi="Times New Roman" w:cs="Times New Roman"/>
                <w:sz w:val="24"/>
                <w:szCs w:val="24"/>
              </w:rPr>
            </w:pPr>
            <w:r w:rsidRPr="00093EF8">
              <w:rPr>
                <w:rFonts w:ascii="Times New Roman" w:hAnsi="Times New Roman" w:cs="Times New Roman"/>
                <w:w w:val="105"/>
                <w:sz w:val="24"/>
                <w:szCs w:val="24"/>
              </w:rPr>
              <w:t>(2112.01)</w:t>
            </w:r>
          </w:p>
        </w:tc>
        <w:tc>
          <w:tcPr>
            <w:tcW w:w="1370" w:type="dxa"/>
          </w:tcPr>
          <w:p w:rsidR="004708E1" w:rsidRPr="00093EF8" w:rsidRDefault="004708E1" w:rsidP="00093EF8">
            <w:pPr>
              <w:pStyle w:val="TableParagraph"/>
              <w:spacing w:before="0" w:line="360" w:lineRule="auto"/>
              <w:ind w:left="255" w:right="222"/>
              <w:jc w:val="both"/>
              <w:rPr>
                <w:rFonts w:ascii="Times New Roman" w:hAnsi="Times New Roman" w:cs="Times New Roman"/>
                <w:sz w:val="24"/>
                <w:szCs w:val="24"/>
              </w:rPr>
            </w:pPr>
            <w:r w:rsidRPr="00093EF8">
              <w:rPr>
                <w:rFonts w:ascii="Times New Roman" w:hAnsi="Times New Roman" w:cs="Times New Roman"/>
                <w:w w:val="105"/>
                <w:sz w:val="24"/>
                <w:szCs w:val="24"/>
              </w:rPr>
              <w:t>(590.849)</w:t>
            </w:r>
          </w:p>
        </w:tc>
        <w:tc>
          <w:tcPr>
            <w:tcW w:w="2757" w:type="dxa"/>
          </w:tcPr>
          <w:p w:rsidR="004708E1" w:rsidRPr="00093EF8" w:rsidRDefault="004708E1" w:rsidP="00093EF8">
            <w:pPr>
              <w:pStyle w:val="TableParagraph"/>
              <w:spacing w:before="0" w:line="360" w:lineRule="auto"/>
              <w:ind w:left="239" w:right="1574"/>
              <w:jc w:val="both"/>
              <w:rPr>
                <w:rFonts w:ascii="Times New Roman" w:hAnsi="Times New Roman" w:cs="Times New Roman"/>
                <w:sz w:val="24"/>
                <w:szCs w:val="24"/>
              </w:rPr>
            </w:pPr>
            <w:r w:rsidRPr="00093EF8">
              <w:rPr>
                <w:rFonts w:ascii="Times New Roman" w:hAnsi="Times New Roman" w:cs="Times New Roman"/>
                <w:w w:val="105"/>
                <w:sz w:val="24"/>
                <w:szCs w:val="24"/>
              </w:rPr>
              <w:t>(8.5E-05)</w:t>
            </w:r>
          </w:p>
        </w:tc>
      </w:tr>
      <w:tr w:rsidR="004708E1" w:rsidRPr="00093EF8" w:rsidTr="00EC219F">
        <w:trPr>
          <w:trHeight w:val="218"/>
        </w:trPr>
        <w:tc>
          <w:tcPr>
            <w:tcW w:w="1361" w:type="dxa"/>
          </w:tcPr>
          <w:p w:rsidR="004708E1" w:rsidRPr="00093EF8" w:rsidRDefault="004708E1" w:rsidP="00093EF8">
            <w:pPr>
              <w:pStyle w:val="TableParagraph"/>
              <w:spacing w:before="0" w:line="360" w:lineRule="auto"/>
              <w:ind w:left="256" w:right="268"/>
              <w:jc w:val="both"/>
              <w:rPr>
                <w:rFonts w:ascii="Times New Roman" w:hAnsi="Times New Roman" w:cs="Times New Roman"/>
                <w:sz w:val="24"/>
                <w:szCs w:val="24"/>
              </w:rPr>
            </w:pPr>
            <w:r w:rsidRPr="00093EF8">
              <w:rPr>
                <w:rFonts w:ascii="Times New Roman" w:hAnsi="Times New Roman" w:cs="Times New Roman"/>
                <w:w w:val="105"/>
                <w:sz w:val="24"/>
                <w:szCs w:val="24"/>
              </w:rPr>
              <w:t>D(BND)</w:t>
            </w:r>
          </w:p>
        </w:tc>
        <w:tc>
          <w:tcPr>
            <w:tcW w:w="1356" w:type="dxa"/>
          </w:tcPr>
          <w:p w:rsidR="004708E1" w:rsidRPr="00093EF8" w:rsidRDefault="004708E1" w:rsidP="00093EF8">
            <w:pPr>
              <w:pStyle w:val="TableParagraph"/>
              <w:spacing w:before="0" w:line="360" w:lineRule="auto"/>
              <w:ind w:left="265" w:right="219"/>
              <w:jc w:val="both"/>
              <w:rPr>
                <w:rFonts w:ascii="Times New Roman" w:hAnsi="Times New Roman" w:cs="Times New Roman"/>
                <w:sz w:val="24"/>
                <w:szCs w:val="24"/>
              </w:rPr>
            </w:pPr>
            <w:r w:rsidRPr="00093EF8">
              <w:rPr>
                <w:rFonts w:ascii="Times New Roman" w:hAnsi="Times New Roman" w:cs="Times New Roman"/>
                <w:w w:val="105"/>
                <w:sz w:val="24"/>
                <w:szCs w:val="24"/>
              </w:rPr>
              <w:t>1.05E-05</w:t>
            </w:r>
          </w:p>
        </w:tc>
        <w:tc>
          <w:tcPr>
            <w:tcW w:w="1405" w:type="dxa"/>
          </w:tcPr>
          <w:p w:rsidR="004708E1" w:rsidRPr="00093EF8" w:rsidRDefault="004708E1" w:rsidP="00093EF8">
            <w:pPr>
              <w:pStyle w:val="TableParagraph"/>
              <w:spacing w:before="0" w:line="360" w:lineRule="auto"/>
              <w:ind w:right="308"/>
              <w:jc w:val="both"/>
              <w:rPr>
                <w:rFonts w:ascii="Times New Roman" w:hAnsi="Times New Roman" w:cs="Times New Roman"/>
                <w:sz w:val="24"/>
                <w:szCs w:val="24"/>
              </w:rPr>
            </w:pPr>
            <w:r w:rsidRPr="00093EF8">
              <w:rPr>
                <w:rFonts w:ascii="Times New Roman" w:hAnsi="Times New Roman" w:cs="Times New Roman"/>
                <w:w w:val="105"/>
                <w:sz w:val="24"/>
                <w:szCs w:val="24"/>
              </w:rPr>
              <w:t>-0.560433</w:t>
            </w:r>
          </w:p>
        </w:tc>
        <w:tc>
          <w:tcPr>
            <w:tcW w:w="1370" w:type="dxa"/>
          </w:tcPr>
          <w:p w:rsidR="004708E1" w:rsidRPr="00093EF8" w:rsidRDefault="004708E1" w:rsidP="00093EF8">
            <w:pPr>
              <w:pStyle w:val="TableParagraph"/>
              <w:spacing w:before="0" w:line="360" w:lineRule="auto"/>
              <w:ind w:left="255" w:right="225"/>
              <w:jc w:val="both"/>
              <w:rPr>
                <w:rFonts w:ascii="Times New Roman" w:hAnsi="Times New Roman" w:cs="Times New Roman"/>
                <w:sz w:val="24"/>
                <w:szCs w:val="24"/>
              </w:rPr>
            </w:pPr>
            <w:r w:rsidRPr="00093EF8">
              <w:rPr>
                <w:rFonts w:ascii="Times New Roman" w:hAnsi="Times New Roman" w:cs="Times New Roman"/>
                <w:w w:val="105"/>
                <w:sz w:val="24"/>
                <w:szCs w:val="24"/>
              </w:rPr>
              <w:t>0.115926</w:t>
            </w:r>
          </w:p>
        </w:tc>
        <w:tc>
          <w:tcPr>
            <w:tcW w:w="2757" w:type="dxa"/>
          </w:tcPr>
          <w:p w:rsidR="004708E1" w:rsidRPr="00093EF8" w:rsidRDefault="004708E1" w:rsidP="00093EF8">
            <w:pPr>
              <w:pStyle w:val="TableParagraph"/>
              <w:spacing w:before="0" w:line="360" w:lineRule="auto"/>
              <w:ind w:left="239" w:right="1572"/>
              <w:jc w:val="both"/>
              <w:rPr>
                <w:rFonts w:ascii="Times New Roman" w:hAnsi="Times New Roman" w:cs="Times New Roman"/>
                <w:sz w:val="24"/>
                <w:szCs w:val="24"/>
              </w:rPr>
            </w:pPr>
            <w:r w:rsidRPr="00093EF8">
              <w:rPr>
                <w:rFonts w:ascii="Times New Roman" w:hAnsi="Times New Roman" w:cs="Times New Roman"/>
                <w:w w:val="105"/>
                <w:sz w:val="24"/>
                <w:szCs w:val="24"/>
              </w:rPr>
              <w:t>9.73E-09</w:t>
            </w:r>
          </w:p>
        </w:tc>
      </w:tr>
      <w:tr w:rsidR="004708E1" w:rsidRPr="00093EF8" w:rsidTr="00EC219F">
        <w:trPr>
          <w:trHeight w:val="218"/>
        </w:trPr>
        <w:tc>
          <w:tcPr>
            <w:tcW w:w="136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6" w:type="dxa"/>
          </w:tcPr>
          <w:p w:rsidR="004708E1" w:rsidRPr="00093EF8" w:rsidRDefault="004708E1" w:rsidP="00093EF8">
            <w:pPr>
              <w:pStyle w:val="TableParagraph"/>
              <w:spacing w:before="0" w:line="360" w:lineRule="auto"/>
              <w:ind w:left="265" w:right="217"/>
              <w:jc w:val="both"/>
              <w:rPr>
                <w:rFonts w:ascii="Times New Roman" w:hAnsi="Times New Roman" w:cs="Times New Roman"/>
                <w:sz w:val="24"/>
                <w:szCs w:val="24"/>
              </w:rPr>
            </w:pPr>
            <w:r w:rsidRPr="00093EF8">
              <w:rPr>
                <w:rFonts w:ascii="Times New Roman" w:hAnsi="Times New Roman" w:cs="Times New Roman"/>
                <w:w w:val="105"/>
                <w:sz w:val="24"/>
                <w:szCs w:val="24"/>
              </w:rPr>
              <w:t>(2.6E-05)</w:t>
            </w:r>
          </w:p>
        </w:tc>
        <w:tc>
          <w:tcPr>
            <w:tcW w:w="1405" w:type="dxa"/>
          </w:tcPr>
          <w:p w:rsidR="004708E1" w:rsidRPr="00093EF8" w:rsidRDefault="004708E1" w:rsidP="00093EF8">
            <w:pPr>
              <w:pStyle w:val="TableParagraph"/>
              <w:spacing w:before="0" w:line="360" w:lineRule="auto"/>
              <w:ind w:right="301"/>
              <w:jc w:val="both"/>
              <w:rPr>
                <w:rFonts w:ascii="Times New Roman" w:hAnsi="Times New Roman" w:cs="Times New Roman"/>
                <w:sz w:val="24"/>
                <w:szCs w:val="24"/>
              </w:rPr>
            </w:pPr>
            <w:r w:rsidRPr="00093EF8">
              <w:rPr>
                <w:rFonts w:ascii="Times New Roman" w:hAnsi="Times New Roman" w:cs="Times New Roman"/>
                <w:w w:val="105"/>
                <w:sz w:val="24"/>
                <w:szCs w:val="24"/>
              </w:rPr>
              <w:t>(0.30356)</w:t>
            </w:r>
          </w:p>
        </w:tc>
        <w:tc>
          <w:tcPr>
            <w:tcW w:w="1370" w:type="dxa"/>
          </w:tcPr>
          <w:p w:rsidR="004708E1" w:rsidRPr="00093EF8" w:rsidRDefault="004708E1" w:rsidP="00093EF8">
            <w:pPr>
              <w:pStyle w:val="TableParagraph"/>
              <w:spacing w:before="0" w:line="360" w:lineRule="auto"/>
              <w:ind w:left="255" w:right="224"/>
              <w:jc w:val="both"/>
              <w:rPr>
                <w:rFonts w:ascii="Times New Roman" w:hAnsi="Times New Roman" w:cs="Times New Roman"/>
                <w:sz w:val="24"/>
                <w:szCs w:val="24"/>
              </w:rPr>
            </w:pPr>
            <w:r w:rsidRPr="00093EF8">
              <w:rPr>
                <w:rFonts w:ascii="Times New Roman" w:hAnsi="Times New Roman" w:cs="Times New Roman"/>
                <w:w w:val="105"/>
                <w:sz w:val="24"/>
                <w:szCs w:val="24"/>
              </w:rPr>
              <w:t>(0.08492)</w:t>
            </w:r>
          </w:p>
        </w:tc>
        <w:tc>
          <w:tcPr>
            <w:tcW w:w="2757" w:type="dxa"/>
          </w:tcPr>
          <w:p w:rsidR="004708E1" w:rsidRPr="00093EF8" w:rsidRDefault="004708E1" w:rsidP="00093EF8">
            <w:pPr>
              <w:pStyle w:val="TableParagraph"/>
              <w:spacing w:before="0" w:line="360" w:lineRule="auto"/>
              <w:ind w:left="239" w:right="1573"/>
              <w:jc w:val="both"/>
              <w:rPr>
                <w:rFonts w:ascii="Times New Roman" w:hAnsi="Times New Roman" w:cs="Times New Roman"/>
                <w:sz w:val="24"/>
                <w:szCs w:val="24"/>
              </w:rPr>
            </w:pPr>
            <w:r w:rsidRPr="00093EF8">
              <w:rPr>
                <w:rFonts w:ascii="Times New Roman" w:hAnsi="Times New Roman" w:cs="Times New Roman"/>
                <w:w w:val="105"/>
                <w:sz w:val="24"/>
                <w:szCs w:val="24"/>
              </w:rPr>
              <w:t>(1.2E-08)</w:t>
            </w:r>
          </w:p>
        </w:tc>
      </w:tr>
      <w:tr w:rsidR="004708E1" w:rsidRPr="00093EF8" w:rsidTr="00EC219F">
        <w:trPr>
          <w:trHeight w:val="219"/>
        </w:trPr>
        <w:tc>
          <w:tcPr>
            <w:tcW w:w="1361" w:type="dxa"/>
          </w:tcPr>
          <w:p w:rsidR="004708E1" w:rsidRPr="00093EF8" w:rsidRDefault="004708E1" w:rsidP="00093EF8">
            <w:pPr>
              <w:pStyle w:val="TableParagraph"/>
              <w:spacing w:before="0" w:line="360" w:lineRule="auto"/>
              <w:ind w:left="260" w:right="268"/>
              <w:jc w:val="both"/>
              <w:rPr>
                <w:rFonts w:ascii="Times New Roman" w:hAnsi="Times New Roman" w:cs="Times New Roman"/>
                <w:sz w:val="24"/>
                <w:szCs w:val="24"/>
              </w:rPr>
            </w:pPr>
            <w:r w:rsidRPr="00093EF8">
              <w:rPr>
                <w:rFonts w:ascii="Times New Roman" w:hAnsi="Times New Roman" w:cs="Times New Roman"/>
                <w:w w:val="105"/>
                <w:sz w:val="24"/>
                <w:szCs w:val="24"/>
              </w:rPr>
              <w:t>D(PRFS)</w:t>
            </w:r>
          </w:p>
        </w:tc>
        <w:tc>
          <w:tcPr>
            <w:tcW w:w="1356" w:type="dxa"/>
          </w:tcPr>
          <w:p w:rsidR="004708E1" w:rsidRPr="00093EF8" w:rsidRDefault="004708E1" w:rsidP="00093EF8">
            <w:pPr>
              <w:pStyle w:val="TableParagraph"/>
              <w:spacing w:before="0" w:line="360" w:lineRule="auto"/>
              <w:ind w:left="253" w:right="254"/>
              <w:jc w:val="both"/>
              <w:rPr>
                <w:rFonts w:ascii="Times New Roman" w:hAnsi="Times New Roman" w:cs="Times New Roman"/>
                <w:sz w:val="24"/>
                <w:szCs w:val="24"/>
              </w:rPr>
            </w:pPr>
            <w:r w:rsidRPr="00093EF8">
              <w:rPr>
                <w:rFonts w:ascii="Times New Roman" w:hAnsi="Times New Roman" w:cs="Times New Roman"/>
                <w:w w:val="105"/>
                <w:sz w:val="24"/>
                <w:szCs w:val="24"/>
              </w:rPr>
              <w:t>-5.45E-06</w:t>
            </w:r>
          </w:p>
        </w:tc>
        <w:tc>
          <w:tcPr>
            <w:tcW w:w="1405" w:type="dxa"/>
          </w:tcPr>
          <w:p w:rsidR="004708E1" w:rsidRPr="00093EF8" w:rsidRDefault="004708E1" w:rsidP="00093EF8">
            <w:pPr>
              <w:pStyle w:val="TableParagraph"/>
              <w:spacing w:before="0" w:line="360" w:lineRule="auto"/>
              <w:ind w:right="312"/>
              <w:jc w:val="both"/>
              <w:rPr>
                <w:rFonts w:ascii="Times New Roman" w:hAnsi="Times New Roman" w:cs="Times New Roman"/>
                <w:sz w:val="24"/>
                <w:szCs w:val="24"/>
              </w:rPr>
            </w:pPr>
            <w:r w:rsidRPr="00093EF8">
              <w:rPr>
                <w:rFonts w:ascii="Times New Roman" w:hAnsi="Times New Roman" w:cs="Times New Roman"/>
                <w:w w:val="105"/>
                <w:sz w:val="24"/>
                <w:szCs w:val="24"/>
              </w:rPr>
              <w:t>0.481273</w:t>
            </w:r>
          </w:p>
        </w:tc>
        <w:tc>
          <w:tcPr>
            <w:tcW w:w="1370" w:type="dxa"/>
          </w:tcPr>
          <w:p w:rsidR="004708E1" w:rsidRPr="00093EF8" w:rsidRDefault="004708E1" w:rsidP="00093EF8">
            <w:pPr>
              <w:pStyle w:val="TableParagraph"/>
              <w:spacing w:before="0" w:line="360" w:lineRule="auto"/>
              <w:ind w:left="227" w:right="241"/>
              <w:jc w:val="both"/>
              <w:rPr>
                <w:rFonts w:ascii="Times New Roman" w:hAnsi="Times New Roman" w:cs="Times New Roman"/>
                <w:sz w:val="24"/>
                <w:szCs w:val="24"/>
              </w:rPr>
            </w:pPr>
            <w:r w:rsidRPr="00093EF8">
              <w:rPr>
                <w:rFonts w:ascii="Times New Roman" w:hAnsi="Times New Roman" w:cs="Times New Roman"/>
                <w:w w:val="105"/>
                <w:sz w:val="24"/>
                <w:szCs w:val="24"/>
              </w:rPr>
              <w:t>-0.558921</w:t>
            </w:r>
          </w:p>
        </w:tc>
        <w:tc>
          <w:tcPr>
            <w:tcW w:w="2757" w:type="dxa"/>
          </w:tcPr>
          <w:p w:rsidR="004708E1" w:rsidRPr="00093EF8" w:rsidRDefault="004708E1" w:rsidP="00093EF8">
            <w:pPr>
              <w:pStyle w:val="TableParagraph"/>
              <w:spacing w:before="0" w:line="360" w:lineRule="auto"/>
              <w:ind w:left="239" w:right="1572"/>
              <w:jc w:val="both"/>
              <w:rPr>
                <w:rFonts w:ascii="Times New Roman" w:hAnsi="Times New Roman" w:cs="Times New Roman"/>
                <w:sz w:val="24"/>
                <w:szCs w:val="24"/>
              </w:rPr>
            </w:pPr>
            <w:r w:rsidRPr="00093EF8">
              <w:rPr>
                <w:rFonts w:ascii="Times New Roman" w:hAnsi="Times New Roman" w:cs="Times New Roman"/>
                <w:w w:val="105"/>
                <w:sz w:val="24"/>
                <w:szCs w:val="24"/>
              </w:rPr>
              <w:t>3.99E-09</w:t>
            </w:r>
          </w:p>
        </w:tc>
      </w:tr>
      <w:tr w:rsidR="004708E1" w:rsidRPr="00093EF8" w:rsidTr="00EC219F">
        <w:trPr>
          <w:trHeight w:val="219"/>
        </w:trPr>
        <w:tc>
          <w:tcPr>
            <w:tcW w:w="136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6" w:type="dxa"/>
          </w:tcPr>
          <w:p w:rsidR="004708E1" w:rsidRPr="00093EF8" w:rsidRDefault="004708E1" w:rsidP="00093EF8">
            <w:pPr>
              <w:pStyle w:val="TableParagraph"/>
              <w:spacing w:before="0" w:line="360" w:lineRule="auto"/>
              <w:ind w:left="265" w:right="217"/>
              <w:jc w:val="both"/>
              <w:rPr>
                <w:rFonts w:ascii="Times New Roman" w:hAnsi="Times New Roman" w:cs="Times New Roman"/>
                <w:sz w:val="24"/>
                <w:szCs w:val="24"/>
              </w:rPr>
            </w:pPr>
            <w:r w:rsidRPr="00093EF8">
              <w:rPr>
                <w:rFonts w:ascii="Times New Roman" w:hAnsi="Times New Roman" w:cs="Times New Roman"/>
                <w:w w:val="105"/>
                <w:sz w:val="24"/>
                <w:szCs w:val="24"/>
              </w:rPr>
              <w:t>(8.1E-05)</w:t>
            </w:r>
          </w:p>
        </w:tc>
        <w:tc>
          <w:tcPr>
            <w:tcW w:w="1405" w:type="dxa"/>
          </w:tcPr>
          <w:p w:rsidR="004708E1" w:rsidRPr="00093EF8" w:rsidRDefault="004708E1" w:rsidP="00093EF8">
            <w:pPr>
              <w:pStyle w:val="TableParagraph"/>
              <w:spacing w:before="0" w:line="360" w:lineRule="auto"/>
              <w:ind w:right="301"/>
              <w:jc w:val="both"/>
              <w:rPr>
                <w:rFonts w:ascii="Times New Roman" w:hAnsi="Times New Roman" w:cs="Times New Roman"/>
                <w:sz w:val="24"/>
                <w:szCs w:val="24"/>
              </w:rPr>
            </w:pPr>
            <w:r w:rsidRPr="00093EF8">
              <w:rPr>
                <w:rFonts w:ascii="Times New Roman" w:hAnsi="Times New Roman" w:cs="Times New Roman"/>
                <w:w w:val="105"/>
                <w:sz w:val="24"/>
                <w:szCs w:val="24"/>
              </w:rPr>
              <w:t>(0.93980)</w:t>
            </w:r>
          </w:p>
        </w:tc>
        <w:tc>
          <w:tcPr>
            <w:tcW w:w="1370" w:type="dxa"/>
          </w:tcPr>
          <w:p w:rsidR="004708E1" w:rsidRPr="00093EF8" w:rsidRDefault="004708E1" w:rsidP="00093EF8">
            <w:pPr>
              <w:pStyle w:val="TableParagraph"/>
              <w:spacing w:before="0" w:line="360" w:lineRule="auto"/>
              <w:ind w:left="255" w:right="224"/>
              <w:jc w:val="both"/>
              <w:rPr>
                <w:rFonts w:ascii="Times New Roman" w:hAnsi="Times New Roman" w:cs="Times New Roman"/>
                <w:sz w:val="24"/>
                <w:szCs w:val="24"/>
              </w:rPr>
            </w:pPr>
            <w:r w:rsidRPr="00093EF8">
              <w:rPr>
                <w:rFonts w:ascii="Times New Roman" w:hAnsi="Times New Roman" w:cs="Times New Roman"/>
                <w:w w:val="105"/>
                <w:sz w:val="24"/>
                <w:szCs w:val="24"/>
              </w:rPr>
              <w:t>(0.26292)</w:t>
            </w:r>
          </w:p>
        </w:tc>
        <w:tc>
          <w:tcPr>
            <w:tcW w:w="2757" w:type="dxa"/>
          </w:tcPr>
          <w:p w:rsidR="004708E1" w:rsidRPr="00093EF8" w:rsidRDefault="004708E1" w:rsidP="00093EF8">
            <w:pPr>
              <w:pStyle w:val="TableParagraph"/>
              <w:spacing w:before="0" w:line="360" w:lineRule="auto"/>
              <w:ind w:left="239" w:right="1573"/>
              <w:jc w:val="both"/>
              <w:rPr>
                <w:rFonts w:ascii="Times New Roman" w:hAnsi="Times New Roman" w:cs="Times New Roman"/>
                <w:sz w:val="24"/>
                <w:szCs w:val="24"/>
              </w:rPr>
            </w:pPr>
            <w:r w:rsidRPr="00093EF8">
              <w:rPr>
                <w:rFonts w:ascii="Times New Roman" w:hAnsi="Times New Roman" w:cs="Times New Roman"/>
                <w:w w:val="105"/>
                <w:sz w:val="24"/>
                <w:szCs w:val="24"/>
              </w:rPr>
              <w:t>(3.8E-08)</w:t>
            </w:r>
          </w:p>
        </w:tc>
      </w:tr>
      <w:tr w:rsidR="004708E1" w:rsidRPr="00093EF8" w:rsidTr="00EC219F">
        <w:trPr>
          <w:trHeight w:val="218"/>
        </w:trPr>
        <w:tc>
          <w:tcPr>
            <w:tcW w:w="1361" w:type="dxa"/>
          </w:tcPr>
          <w:p w:rsidR="004708E1" w:rsidRPr="00093EF8" w:rsidRDefault="004708E1" w:rsidP="00093EF8">
            <w:pPr>
              <w:pStyle w:val="TableParagraph"/>
              <w:spacing w:before="0" w:line="360" w:lineRule="auto"/>
              <w:ind w:left="257" w:right="268"/>
              <w:jc w:val="both"/>
              <w:rPr>
                <w:rFonts w:ascii="Times New Roman" w:hAnsi="Times New Roman" w:cs="Times New Roman"/>
                <w:sz w:val="24"/>
                <w:szCs w:val="24"/>
              </w:rPr>
            </w:pPr>
            <w:r w:rsidRPr="00093EF8">
              <w:rPr>
                <w:rFonts w:ascii="Times New Roman" w:hAnsi="Times New Roman" w:cs="Times New Roman"/>
                <w:w w:val="105"/>
                <w:sz w:val="24"/>
                <w:szCs w:val="24"/>
              </w:rPr>
              <w:t>D(ORS)</w:t>
            </w:r>
          </w:p>
        </w:tc>
        <w:tc>
          <w:tcPr>
            <w:tcW w:w="1356" w:type="dxa"/>
          </w:tcPr>
          <w:p w:rsidR="004708E1" w:rsidRPr="00093EF8" w:rsidRDefault="004708E1" w:rsidP="00093EF8">
            <w:pPr>
              <w:pStyle w:val="TableParagraph"/>
              <w:spacing w:before="0" w:line="360" w:lineRule="auto"/>
              <w:ind w:left="265" w:right="223"/>
              <w:jc w:val="both"/>
              <w:rPr>
                <w:rFonts w:ascii="Times New Roman" w:hAnsi="Times New Roman" w:cs="Times New Roman"/>
                <w:sz w:val="24"/>
                <w:szCs w:val="24"/>
              </w:rPr>
            </w:pPr>
            <w:r w:rsidRPr="00093EF8">
              <w:rPr>
                <w:rFonts w:ascii="Times New Roman" w:hAnsi="Times New Roman" w:cs="Times New Roman"/>
                <w:w w:val="105"/>
                <w:sz w:val="24"/>
                <w:szCs w:val="24"/>
              </w:rPr>
              <w:t>2347.701</w:t>
            </w:r>
          </w:p>
        </w:tc>
        <w:tc>
          <w:tcPr>
            <w:tcW w:w="1405" w:type="dxa"/>
          </w:tcPr>
          <w:p w:rsidR="004708E1" w:rsidRPr="00093EF8" w:rsidRDefault="004708E1" w:rsidP="00093EF8">
            <w:pPr>
              <w:pStyle w:val="TableParagraph"/>
              <w:spacing w:before="0" w:line="360" w:lineRule="auto"/>
              <w:ind w:right="283"/>
              <w:jc w:val="both"/>
              <w:rPr>
                <w:rFonts w:ascii="Times New Roman" w:hAnsi="Times New Roman" w:cs="Times New Roman"/>
                <w:sz w:val="24"/>
                <w:szCs w:val="24"/>
              </w:rPr>
            </w:pPr>
            <w:r w:rsidRPr="00093EF8">
              <w:rPr>
                <w:rFonts w:ascii="Times New Roman" w:hAnsi="Times New Roman" w:cs="Times New Roman"/>
                <w:w w:val="105"/>
                <w:sz w:val="24"/>
                <w:szCs w:val="24"/>
              </w:rPr>
              <w:t>-21865807</w:t>
            </w:r>
          </w:p>
        </w:tc>
        <w:tc>
          <w:tcPr>
            <w:tcW w:w="1370" w:type="dxa"/>
          </w:tcPr>
          <w:p w:rsidR="004708E1" w:rsidRPr="00093EF8" w:rsidRDefault="004708E1" w:rsidP="00093EF8">
            <w:pPr>
              <w:pStyle w:val="TableParagraph"/>
              <w:spacing w:before="0" w:line="360" w:lineRule="auto"/>
              <w:ind w:left="225" w:right="241"/>
              <w:jc w:val="both"/>
              <w:rPr>
                <w:rFonts w:ascii="Times New Roman" w:hAnsi="Times New Roman" w:cs="Times New Roman"/>
                <w:sz w:val="24"/>
                <w:szCs w:val="24"/>
              </w:rPr>
            </w:pPr>
            <w:r w:rsidRPr="00093EF8">
              <w:rPr>
                <w:rFonts w:ascii="Times New Roman" w:hAnsi="Times New Roman" w:cs="Times New Roman"/>
                <w:w w:val="105"/>
                <w:sz w:val="24"/>
                <w:szCs w:val="24"/>
              </w:rPr>
              <w:t>-2288659.</w:t>
            </w:r>
          </w:p>
        </w:tc>
        <w:tc>
          <w:tcPr>
            <w:tcW w:w="2757" w:type="dxa"/>
          </w:tcPr>
          <w:p w:rsidR="004708E1" w:rsidRPr="00093EF8" w:rsidRDefault="004708E1" w:rsidP="00093EF8">
            <w:pPr>
              <w:pStyle w:val="TableParagraph"/>
              <w:spacing w:before="0" w:line="360" w:lineRule="auto"/>
              <w:ind w:left="238" w:right="1619"/>
              <w:jc w:val="both"/>
              <w:rPr>
                <w:rFonts w:ascii="Times New Roman" w:hAnsi="Times New Roman" w:cs="Times New Roman"/>
                <w:sz w:val="24"/>
                <w:szCs w:val="24"/>
              </w:rPr>
            </w:pPr>
            <w:r w:rsidRPr="00093EF8">
              <w:rPr>
                <w:rFonts w:ascii="Times New Roman" w:hAnsi="Times New Roman" w:cs="Times New Roman"/>
                <w:w w:val="105"/>
                <w:sz w:val="24"/>
                <w:szCs w:val="24"/>
              </w:rPr>
              <w:t>-1.342558</w:t>
            </w:r>
          </w:p>
        </w:tc>
      </w:tr>
      <w:tr w:rsidR="004708E1" w:rsidRPr="00093EF8" w:rsidTr="00EC219F">
        <w:trPr>
          <w:trHeight w:val="218"/>
        </w:trPr>
        <w:tc>
          <w:tcPr>
            <w:tcW w:w="1361" w:type="dxa"/>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6" w:type="dxa"/>
          </w:tcPr>
          <w:p w:rsidR="004708E1" w:rsidRPr="00093EF8" w:rsidRDefault="004708E1" w:rsidP="00093EF8">
            <w:pPr>
              <w:pStyle w:val="TableParagraph"/>
              <w:spacing w:before="0" w:line="360" w:lineRule="auto"/>
              <w:ind w:left="265" w:right="222"/>
              <w:jc w:val="both"/>
              <w:rPr>
                <w:rFonts w:ascii="Times New Roman" w:hAnsi="Times New Roman" w:cs="Times New Roman"/>
                <w:sz w:val="24"/>
                <w:szCs w:val="24"/>
              </w:rPr>
            </w:pPr>
            <w:r w:rsidRPr="00093EF8">
              <w:rPr>
                <w:rFonts w:ascii="Times New Roman" w:hAnsi="Times New Roman" w:cs="Times New Roman"/>
                <w:w w:val="105"/>
                <w:sz w:val="24"/>
                <w:szCs w:val="24"/>
              </w:rPr>
              <w:t>(497.140)</w:t>
            </w:r>
          </w:p>
        </w:tc>
        <w:tc>
          <w:tcPr>
            <w:tcW w:w="1405" w:type="dxa"/>
          </w:tcPr>
          <w:p w:rsidR="004708E1" w:rsidRPr="00093EF8" w:rsidRDefault="004708E1" w:rsidP="00093EF8">
            <w:pPr>
              <w:pStyle w:val="TableParagraph"/>
              <w:spacing w:before="0" w:line="360" w:lineRule="auto"/>
              <w:ind w:right="279"/>
              <w:jc w:val="both"/>
              <w:rPr>
                <w:rFonts w:ascii="Times New Roman" w:hAnsi="Times New Roman" w:cs="Times New Roman"/>
                <w:sz w:val="24"/>
                <w:szCs w:val="24"/>
              </w:rPr>
            </w:pPr>
            <w:r w:rsidRPr="00093EF8">
              <w:rPr>
                <w:rFonts w:ascii="Times New Roman" w:hAnsi="Times New Roman" w:cs="Times New Roman"/>
                <w:w w:val="105"/>
                <w:sz w:val="24"/>
                <w:szCs w:val="24"/>
              </w:rPr>
              <w:t>(5736485)</w:t>
            </w:r>
          </w:p>
        </w:tc>
        <w:tc>
          <w:tcPr>
            <w:tcW w:w="1370" w:type="dxa"/>
          </w:tcPr>
          <w:p w:rsidR="004708E1" w:rsidRPr="00093EF8" w:rsidRDefault="004708E1" w:rsidP="00093EF8">
            <w:pPr>
              <w:pStyle w:val="TableParagraph"/>
              <w:spacing w:before="0" w:line="360" w:lineRule="auto"/>
              <w:ind w:left="255" w:right="221"/>
              <w:jc w:val="both"/>
              <w:rPr>
                <w:rFonts w:ascii="Times New Roman" w:hAnsi="Times New Roman" w:cs="Times New Roman"/>
                <w:sz w:val="24"/>
                <w:szCs w:val="24"/>
              </w:rPr>
            </w:pPr>
            <w:r w:rsidRPr="00093EF8">
              <w:rPr>
                <w:rFonts w:ascii="Times New Roman" w:hAnsi="Times New Roman" w:cs="Times New Roman"/>
                <w:w w:val="105"/>
                <w:sz w:val="24"/>
                <w:szCs w:val="24"/>
              </w:rPr>
              <w:t>(1604822)</w:t>
            </w:r>
          </w:p>
        </w:tc>
        <w:tc>
          <w:tcPr>
            <w:tcW w:w="2757" w:type="dxa"/>
          </w:tcPr>
          <w:p w:rsidR="004708E1" w:rsidRPr="00093EF8" w:rsidRDefault="004708E1" w:rsidP="00093EF8">
            <w:pPr>
              <w:pStyle w:val="TableParagraph"/>
              <w:spacing w:before="0" w:line="360" w:lineRule="auto"/>
              <w:ind w:left="239" w:right="1570"/>
              <w:jc w:val="both"/>
              <w:rPr>
                <w:rFonts w:ascii="Times New Roman" w:hAnsi="Times New Roman" w:cs="Times New Roman"/>
                <w:sz w:val="24"/>
                <w:szCs w:val="24"/>
              </w:rPr>
            </w:pPr>
            <w:r w:rsidRPr="00093EF8">
              <w:rPr>
                <w:rFonts w:ascii="Times New Roman" w:hAnsi="Times New Roman" w:cs="Times New Roman"/>
                <w:w w:val="105"/>
                <w:sz w:val="24"/>
                <w:szCs w:val="24"/>
              </w:rPr>
              <w:t>(0.23172)</w:t>
            </w:r>
          </w:p>
        </w:tc>
      </w:tr>
      <w:tr w:rsidR="004708E1" w:rsidRPr="00093EF8" w:rsidTr="00EC219F">
        <w:trPr>
          <w:trHeight w:val="219"/>
        </w:trPr>
        <w:tc>
          <w:tcPr>
            <w:tcW w:w="1361" w:type="dxa"/>
          </w:tcPr>
          <w:p w:rsidR="004708E1" w:rsidRPr="00093EF8" w:rsidRDefault="004708E1" w:rsidP="00093EF8">
            <w:pPr>
              <w:pStyle w:val="TableParagraph"/>
              <w:spacing w:before="0" w:line="360" w:lineRule="auto"/>
              <w:ind w:left="256" w:right="268"/>
              <w:jc w:val="both"/>
              <w:rPr>
                <w:rFonts w:ascii="Times New Roman" w:hAnsi="Times New Roman" w:cs="Times New Roman"/>
                <w:sz w:val="24"/>
                <w:szCs w:val="24"/>
              </w:rPr>
            </w:pPr>
            <w:r w:rsidRPr="00093EF8">
              <w:rPr>
                <w:rFonts w:ascii="Times New Roman" w:hAnsi="Times New Roman" w:cs="Times New Roman"/>
                <w:w w:val="105"/>
                <w:sz w:val="24"/>
                <w:szCs w:val="24"/>
              </w:rPr>
              <w:t>D(DBT</w:t>
            </w:r>
            <w:r w:rsidRPr="00093EF8">
              <w:rPr>
                <w:rFonts w:ascii="Times New Roman" w:hAnsi="Times New Roman" w:cs="Times New Roman"/>
                <w:w w:val="105"/>
                <w:sz w:val="24"/>
                <w:szCs w:val="24"/>
              </w:rPr>
              <w:lastRenderedPageBreak/>
              <w:t>)</w:t>
            </w:r>
          </w:p>
        </w:tc>
        <w:tc>
          <w:tcPr>
            <w:tcW w:w="1356" w:type="dxa"/>
          </w:tcPr>
          <w:p w:rsidR="004708E1" w:rsidRPr="00093EF8" w:rsidRDefault="004708E1" w:rsidP="00093EF8">
            <w:pPr>
              <w:pStyle w:val="TableParagraph"/>
              <w:spacing w:before="0" w:line="360" w:lineRule="auto"/>
              <w:ind w:left="254" w:right="254"/>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-2.16E-</w:t>
            </w:r>
            <w:r w:rsidRPr="00093EF8">
              <w:rPr>
                <w:rFonts w:ascii="Times New Roman" w:hAnsi="Times New Roman" w:cs="Times New Roman"/>
                <w:w w:val="105"/>
                <w:sz w:val="24"/>
                <w:szCs w:val="24"/>
              </w:rPr>
              <w:lastRenderedPageBreak/>
              <w:t>06</w:t>
            </w:r>
          </w:p>
        </w:tc>
        <w:tc>
          <w:tcPr>
            <w:tcW w:w="1405" w:type="dxa"/>
          </w:tcPr>
          <w:p w:rsidR="004708E1" w:rsidRPr="00093EF8" w:rsidRDefault="004708E1" w:rsidP="00093EF8">
            <w:pPr>
              <w:pStyle w:val="TableParagraph"/>
              <w:spacing w:before="0" w:line="360" w:lineRule="auto"/>
              <w:ind w:right="313"/>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0.472498</w:t>
            </w:r>
          </w:p>
        </w:tc>
        <w:tc>
          <w:tcPr>
            <w:tcW w:w="1370" w:type="dxa"/>
          </w:tcPr>
          <w:p w:rsidR="004708E1" w:rsidRPr="00093EF8" w:rsidRDefault="004708E1" w:rsidP="00093EF8">
            <w:pPr>
              <w:pStyle w:val="TableParagraph"/>
              <w:spacing w:before="0" w:line="360" w:lineRule="auto"/>
              <w:ind w:left="226" w:right="241"/>
              <w:jc w:val="both"/>
              <w:rPr>
                <w:rFonts w:ascii="Times New Roman" w:hAnsi="Times New Roman" w:cs="Times New Roman"/>
                <w:sz w:val="24"/>
                <w:szCs w:val="24"/>
              </w:rPr>
            </w:pPr>
            <w:r w:rsidRPr="00093EF8">
              <w:rPr>
                <w:rFonts w:ascii="Times New Roman" w:hAnsi="Times New Roman" w:cs="Times New Roman"/>
                <w:w w:val="105"/>
                <w:sz w:val="24"/>
                <w:szCs w:val="24"/>
              </w:rPr>
              <w:t>-</w:t>
            </w:r>
            <w:r w:rsidRPr="00093EF8">
              <w:rPr>
                <w:rFonts w:ascii="Times New Roman" w:hAnsi="Times New Roman" w:cs="Times New Roman"/>
                <w:w w:val="105"/>
                <w:sz w:val="24"/>
                <w:szCs w:val="24"/>
              </w:rPr>
              <w:lastRenderedPageBreak/>
              <w:t>0.070611</w:t>
            </w:r>
          </w:p>
        </w:tc>
        <w:tc>
          <w:tcPr>
            <w:tcW w:w="2757" w:type="dxa"/>
          </w:tcPr>
          <w:p w:rsidR="004708E1" w:rsidRPr="00093EF8" w:rsidRDefault="004708E1" w:rsidP="00093EF8">
            <w:pPr>
              <w:pStyle w:val="TableParagraph"/>
              <w:spacing w:before="0" w:line="360" w:lineRule="auto"/>
              <w:ind w:left="239" w:right="1573"/>
              <w:jc w:val="both"/>
              <w:rPr>
                <w:rFonts w:ascii="Times New Roman" w:hAnsi="Times New Roman" w:cs="Times New Roman"/>
                <w:sz w:val="24"/>
                <w:szCs w:val="24"/>
              </w:rPr>
            </w:pPr>
            <w:r w:rsidRPr="00093EF8">
              <w:rPr>
                <w:rFonts w:ascii="Times New Roman" w:hAnsi="Times New Roman" w:cs="Times New Roman"/>
                <w:w w:val="105"/>
                <w:sz w:val="24"/>
                <w:szCs w:val="24"/>
              </w:rPr>
              <w:lastRenderedPageBreak/>
              <w:t>5.21E-09</w:t>
            </w:r>
          </w:p>
        </w:tc>
      </w:tr>
      <w:tr w:rsidR="004708E1" w:rsidRPr="00093EF8" w:rsidTr="00EC219F">
        <w:trPr>
          <w:trHeight w:val="296"/>
        </w:trPr>
        <w:tc>
          <w:tcPr>
            <w:tcW w:w="1361" w:type="dxa"/>
            <w:tcBorders>
              <w:bottom w:val="double" w:sz="2" w:space="0" w:color="000000"/>
            </w:tcBorders>
          </w:tcPr>
          <w:p w:rsidR="004708E1" w:rsidRPr="00093EF8" w:rsidRDefault="004708E1" w:rsidP="00093EF8">
            <w:pPr>
              <w:pStyle w:val="TableParagraph"/>
              <w:spacing w:before="0" w:line="360" w:lineRule="auto"/>
              <w:jc w:val="both"/>
              <w:rPr>
                <w:rFonts w:ascii="Times New Roman" w:hAnsi="Times New Roman" w:cs="Times New Roman"/>
                <w:sz w:val="24"/>
                <w:szCs w:val="24"/>
              </w:rPr>
            </w:pPr>
          </w:p>
        </w:tc>
        <w:tc>
          <w:tcPr>
            <w:tcW w:w="1356" w:type="dxa"/>
            <w:tcBorders>
              <w:bottom w:val="double" w:sz="2" w:space="0" w:color="000000"/>
            </w:tcBorders>
          </w:tcPr>
          <w:p w:rsidR="004708E1" w:rsidRPr="00093EF8" w:rsidRDefault="004708E1" w:rsidP="00093EF8">
            <w:pPr>
              <w:pStyle w:val="TableParagraph"/>
              <w:spacing w:before="0" w:line="360" w:lineRule="auto"/>
              <w:ind w:left="265" w:right="217"/>
              <w:jc w:val="both"/>
              <w:rPr>
                <w:rFonts w:ascii="Times New Roman" w:hAnsi="Times New Roman" w:cs="Times New Roman"/>
                <w:sz w:val="24"/>
                <w:szCs w:val="24"/>
              </w:rPr>
            </w:pPr>
            <w:r w:rsidRPr="00093EF8">
              <w:rPr>
                <w:rFonts w:ascii="Times New Roman" w:hAnsi="Times New Roman" w:cs="Times New Roman"/>
                <w:w w:val="105"/>
                <w:sz w:val="24"/>
                <w:szCs w:val="24"/>
              </w:rPr>
              <w:t>(2.2E-05)</w:t>
            </w:r>
          </w:p>
        </w:tc>
        <w:tc>
          <w:tcPr>
            <w:tcW w:w="1405" w:type="dxa"/>
            <w:tcBorders>
              <w:bottom w:val="double" w:sz="2" w:space="0" w:color="000000"/>
            </w:tcBorders>
          </w:tcPr>
          <w:p w:rsidR="004708E1" w:rsidRPr="00093EF8" w:rsidRDefault="004708E1" w:rsidP="00093EF8">
            <w:pPr>
              <w:pStyle w:val="TableParagraph"/>
              <w:spacing w:before="0" w:line="360" w:lineRule="auto"/>
              <w:ind w:right="301"/>
              <w:jc w:val="both"/>
              <w:rPr>
                <w:rFonts w:ascii="Times New Roman" w:hAnsi="Times New Roman" w:cs="Times New Roman"/>
                <w:sz w:val="24"/>
                <w:szCs w:val="24"/>
              </w:rPr>
            </w:pPr>
            <w:r w:rsidRPr="00093EF8">
              <w:rPr>
                <w:rFonts w:ascii="Times New Roman" w:hAnsi="Times New Roman" w:cs="Times New Roman"/>
                <w:w w:val="105"/>
                <w:sz w:val="24"/>
                <w:szCs w:val="24"/>
              </w:rPr>
              <w:t>(0.25550)</w:t>
            </w:r>
          </w:p>
        </w:tc>
        <w:tc>
          <w:tcPr>
            <w:tcW w:w="1370" w:type="dxa"/>
            <w:tcBorders>
              <w:bottom w:val="double" w:sz="2" w:space="0" w:color="000000"/>
            </w:tcBorders>
          </w:tcPr>
          <w:p w:rsidR="004708E1" w:rsidRPr="00093EF8" w:rsidRDefault="004708E1" w:rsidP="00093EF8">
            <w:pPr>
              <w:pStyle w:val="TableParagraph"/>
              <w:spacing w:before="0" w:line="360" w:lineRule="auto"/>
              <w:ind w:left="255" w:right="224"/>
              <w:jc w:val="both"/>
              <w:rPr>
                <w:rFonts w:ascii="Times New Roman" w:hAnsi="Times New Roman" w:cs="Times New Roman"/>
                <w:sz w:val="24"/>
                <w:szCs w:val="24"/>
              </w:rPr>
            </w:pPr>
            <w:r w:rsidRPr="00093EF8">
              <w:rPr>
                <w:rFonts w:ascii="Times New Roman" w:hAnsi="Times New Roman" w:cs="Times New Roman"/>
                <w:w w:val="105"/>
                <w:sz w:val="24"/>
                <w:szCs w:val="24"/>
              </w:rPr>
              <w:t>(0.07148)</w:t>
            </w:r>
          </w:p>
        </w:tc>
        <w:tc>
          <w:tcPr>
            <w:tcW w:w="2757" w:type="dxa"/>
            <w:tcBorders>
              <w:bottom w:val="double" w:sz="2" w:space="0" w:color="000000"/>
            </w:tcBorders>
          </w:tcPr>
          <w:p w:rsidR="004708E1" w:rsidRPr="00093EF8" w:rsidRDefault="004708E1" w:rsidP="00093EF8">
            <w:pPr>
              <w:pStyle w:val="TableParagraph"/>
              <w:spacing w:before="0" w:line="360" w:lineRule="auto"/>
              <w:ind w:left="239" w:right="1573"/>
              <w:jc w:val="both"/>
              <w:rPr>
                <w:rFonts w:ascii="Times New Roman" w:hAnsi="Times New Roman" w:cs="Times New Roman"/>
                <w:sz w:val="24"/>
                <w:szCs w:val="24"/>
              </w:rPr>
            </w:pPr>
            <w:r w:rsidRPr="00093EF8">
              <w:rPr>
                <w:rFonts w:ascii="Times New Roman" w:hAnsi="Times New Roman" w:cs="Times New Roman"/>
                <w:w w:val="105"/>
                <w:sz w:val="24"/>
                <w:szCs w:val="24"/>
              </w:rPr>
              <w:t>(1.0E-08)</w:t>
            </w:r>
          </w:p>
        </w:tc>
      </w:tr>
    </w:tbl>
    <w:p w:rsidR="004708E1" w:rsidRPr="00093EF8" w:rsidRDefault="004708E1" w:rsidP="00093EF8">
      <w:pPr>
        <w:spacing w:line="360" w:lineRule="auto"/>
        <w:jc w:val="both"/>
        <w:rPr>
          <w:rFonts w:ascii="Times New Roman" w:hAnsi="Times New Roman" w:cs="Times New Roman"/>
          <w:sz w:val="24"/>
          <w:szCs w:val="24"/>
        </w:rPr>
      </w:pPr>
    </w:p>
    <w:p w:rsidR="00EC219F" w:rsidRPr="00093EF8" w:rsidRDefault="00EC219F" w:rsidP="00093EF8">
      <w:pPr>
        <w:spacing w:line="360" w:lineRule="auto"/>
        <w:rPr>
          <w:rFonts w:ascii="Times New Roman" w:hAnsi="Times New Roman" w:cs="Times New Roman"/>
          <w:sz w:val="24"/>
          <w:szCs w:val="24"/>
        </w:rPr>
      </w:pPr>
    </w:p>
    <w:sectPr w:rsidR="00EC219F" w:rsidRPr="00093EF8" w:rsidSect="00093EF8">
      <w:pgSz w:w="11910" w:h="16840" w:code="9"/>
      <w:pgMar w:top="1440" w:right="1440" w:bottom="2880" w:left="1440" w:header="0" w:footer="17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72A" w:rsidRDefault="00F9072A" w:rsidP="00EF5A23">
      <w:r>
        <w:separator/>
      </w:r>
    </w:p>
  </w:endnote>
  <w:endnote w:type="continuationSeparator" w:id="1">
    <w:p w:rsidR="00F9072A" w:rsidRDefault="00F9072A" w:rsidP="00EF5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31315"/>
      <w:docPartObj>
        <w:docPartGallery w:val="Page Numbers (Bottom of Page)"/>
        <w:docPartUnique/>
      </w:docPartObj>
    </w:sdtPr>
    <w:sdtContent>
      <w:p w:rsidR="00061716" w:rsidRDefault="00061716">
        <w:pPr>
          <w:pStyle w:val="Footer"/>
          <w:jc w:val="center"/>
        </w:pPr>
        <w:fldSimple w:instr=" PAGE   \* MERGEFORMAT ">
          <w:r w:rsidR="00925047">
            <w:rPr>
              <w:noProof/>
            </w:rPr>
            <w:t>vi</w:t>
          </w:r>
        </w:fldSimple>
      </w:p>
    </w:sdtContent>
  </w:sdt>
  <w:p w:rsidR="00061716" w:rsidRDefault="000617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120"/>
      <w:docPartObj>
        <w:docPartGallery w:val="Page Numbers (Bottom of Page)"/>
        <w:docPartUnique/>
      </w:docPartObj>
    </w:sdtPr>
    <w:sdtContent>
      <w:p w:rsidR="00061716" w:rsidRDefault="00061716">
        <w:pPr>
          <w:pStyle w:val="Footer"/>
          <w:jc w:val="center"/>
        </w:pPr>
        <w:fldSimple w:instr=" PAGE   \* MERGEFORMAT ">
          <w:r w:rsidR="00925047">
            <w:rPr>
              <w:noProof/>
            </w:rPr>
            <w:t>41</w:t>
          </w:r>
        </w:fldSimple>
      </w:p>
    </w:sdtContent>
  </w:sdt>
  <w:p w:rsidR="00061716" w:rsidRDefault="00061716" w:rsidP="00EC219F">
    <w:pPr>
      <w:pStyle w:val="BodyText"/>
      <w:spacing w:line="14" w:lineRule="auto"/>
      <w:ind w:left="72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16" w:rsidRDefault="00061716">
    <w:pPr>
      <w:pStyle w:val="BodyText"/>
      <w:spacing w:line="14" w:lineRule="auto"/>
      <w:rPr>
        <w:sz w:val="20"/>
      </w:rPr>
    </w:pPr>
    <w:r w:rsidRPr="0031706F">
      <w:pict>
        <v:shape id="_x0000_s2049" style="position:absolute;margin-left:71.65pt;margin-top:705.25pt;width:317.8pt;height:2.2pt;z-index:-251656192;mso-position-horizontal-relative:page;mso-position-vertical-relative:page" coordorigin="1433,14105" coordsize="6356,44" o:spt="100" adj="0,,0" path="m7788,14134r-890,l6818,14134r-1096,l5642,14134r-1094,l4469,14134r-996,l3394,14134r-1961,l1433,14148r1961,l3473,14148r996,l4548,14148r1094,l5722,14148r1096,l6898,14148r890,l7788,14134xm7788,14105r-890,l6818,14105r-1096,l5642,14105r-1094,l4469,14105r-996,l3394,14105r-1961,l1433,14119r1961,l3473,14119r996,l4548,14119r1094,l5722,14119r1096,l6898,14119r890,l7788,14105xe" fillcolor="black" stroked="f">
          <v:stroke joinstyle="round"/>
          <v:formulas/>
          <v:path arrowok="t" o:connecttype="segments"/>
          <w10:wrap anchorx="page" anchory="page"/>
        </v:shape>
      </w:pict>
    </w:r>
    <w:r w:rsidRPr="0031706F">
      <w:pict>
        <v:shape id="_x0000_s2050" style="position:absolute;margin-left:71.65pt;margin-top:672.5pt;width:317.8pt;height:2.05pt;z-index:-251655168;mso-position-horizontal-relative:page;mso-position-vertical-relative:page" coordorigin="1433,13450" coordsize="6356,41" o:spt="100" adj="0,,0" path="m7788,13476r-890,l6818,13476r-1096,l5642,13476r-1094,l4469,13476r-996,l3394,13476r-1961,l1433,13490r1961,l3473,13490r996,l4548,13490r1094,l5722,13490r1096,l6898,13490r890,l7788,13476xm7788,13450r-890,l6818,13450r-1096,l5642,13450r-1094,l4469,13450r-996,l3394,13450r-1961,l1433,13464r1961,l3473,13464r996,l4548,13464r1094,l5722,13464r1096,l6898,13464r890,l7788,13450xe" fillcolor="black" stroked="f">
          <v:stroke joinstyle="round"/>
          <v:formulas/>
          <v:path arrowok="t" o:connecttype="segments"/>
          <w10:wrap anchorx="page" anchory="page"/>
        </v:shape>
      </w:pict>
    </w:r>
    <w:r w:rsidRPr="0031706F">
      <w:pict>
        <v:shape id="_x0000_s2051" style="position:absolute;margin-left:71.65pt;margin-top:650.5pt;width:317.8pt;height:2.05pt;z-index:-251654144;mso-position-horizontal-relative:page;mso-position-vertical-relative:page" coordorigin="1433,13010" coordsize="6356,41" o:spt="100" adj="0,,0" path="m7788,13037r-890,l6818,13037r-1096,l5642,13037r-1094,l4469,13037r-996,l3394,13037r-1961,l1433,13051r1961,l3473,13051r996,l4548,13051r1094,l5722,13051r1096,l6898,13051r890,l7788,13037xm7788,13010r-890,l6818,13010r-1096,l5642,13010r-1094,l4469,13010r-996,l3394,13010r-1961,l1433,13025r1961,l3473,13025r996,l4548,13025r1094,l5722,13025r1096,l6898,13025r890,l7788,13010xe" fillcolor="black" stroked="f">
          <v:stroke joinstyle="round"/>
          <v:formulas/>
          <v:path arrowok="t" o:connecttype="segments"/>
          <w10:wrap anchorx="page" anchory="page"/>
        </v:shape>
      </w:pict>
    </w:r>
    <w:r w:rsidRPr="0031706F">
      <w:pict>
        <v:shapetype id="_x0000_t202" coordsize="21600,21600" o:spt="202" path="m,l,21600r21600,l21600,xe">
          <v:stroke joinstyle="miter"/>
          <v:path gradientshapeok="t" o:connecttype="rect"/>
        </v:shapetype>
        <v:shape id="_x0000_s2052" type="#_x0000_t202" style="position:absolute;margin-left:288.95pt;margin-top:743.85pt;width:17.7pt;height:14.95pt;z-index:-251653120;mso-position-horizontal-relative:page;mso-position-vertical-relative:page" filled="f" stroked="f">
          <v:textbox style="mso-next-textbox:#_x0000_s2052" inset="0,0,0,0">
            <w:txbxContent>
              <w:p w:rsidR="00061716" w:rsidRDefault="00061716">
                <w:pPr>
                  <w:pStyle w:val="BodyText"/>
                  <w:spacing w:before="13"/>
                  <w:ind w:left="60"/>
                </w:pPr>
                <w:fldSimple w:instr=" PAGE ">
                  <w:r w:rsidR="00925047">
                    <w:rPr>
                      <w:noProof/>
                    </w:rPr>
                    <w:t>67</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16" w:rsidRDefault="00061716">
    <w:pPr>
      <w:pStyle w:val="BodyText"/>
      <w:spacing w:line="14" w:lineRule="auto"/>
      <w:rPr>
        <w:sz w:val="20"/>
      </w:rPr>
    </w:pPr>
    <w:r w:rsidRPr="0031706F">
      <w:pict>
        <v:shapetype id="_x0000_t202" coordsize="21600,21600" o:spt="202" path="m,l,21600r21600,l21600,xe">
          <v:stroke joinstyle="miter"/>
          <v:path gradientshapeok="t" o:connecttype="rect"/>
        </v:shapetype>
        <v:shape id="_x0000_s2053" type="#_x0000_t202" style="position:absolute;margin-left:286.1pt;margin-top:743.85pt;width:23.55pt;height:14.95pt;z-index:-251652096;mso-position-horizontal-relative:page;mso-position-vertical-relative:page" filled="f" stroked="f">
          <v:textbox style="mso-next-textbox:#_x0000_s2053" inset="0,0,0,0">
            <w:txbxContent>
              <w:p w:rsidR="00061716" w:rsidRDefault="00061716">
                <w:pPr>
                  <w:pStyle w:val="BodyText"/>
                  <w:spacing w:before="13"/>
                  <w:ind w:left="60"/>
                </w:pPr>
                <w:fldSimple w:instr=" PAGE ">
                  <w:r w:rsidR="00925047">
                    <w:rPr>
                      <w:noProof/>
                    </w:rPr>
                    <w:t>79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72A" w:rsidRDefault="00F9072A" w:rsidP="00EF5A23">
      <w:r>
        <w:separator/>
      </w:r>
    </w:p>
  </w:footnote>
  <w:footnote w:type="continuationSeparator" w:id="1">
    <w:p w:rsidR="00F9072A" w:rsidRDefault="00F9072A" w:rsidP="00EF5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F03"/>
    <w:multiLevelType w:val="hybridMultilevel"/>
    <w:tmpl w:val="E2BCF908"/>
    <w:lvl w:ilvl="0" w:tplc="3850A084">
      <w:start w:val="1"/>
      <w:numFmt w:val="decimal"/>
      <w:lvlText w:val="%1"/>
      <w:lvlJc w:val="left"/>
      <w:pPr>
        <w:ind w:left="882" w:hanging="701"/>
      </w:pPr>
      <w:rPr>
        <w:rFonts w:hint="default"/>
        <w:lang w:val="en-US" w:eastAsia="en-US" w:bidi="ar-SA"/>
      </w:rPr>
    </w:lvl>
    <w:lvl w:ilvl="1" w:tplc="85D8161E">
      <w:numFmt w:val="none"/>
      <w:lvlText w:val=""/>
      <w:lvlJc w:val="left"/>
      <w:pPr>
        <w:tabs>
          <w:tab w:val="num" w:pos="360"/>
        </w:tabs>
      </w:pPr>
    </w:lvl>
    <w:lvl w:ilvl="2" w:tplc="F036D602">
      <w:start w:val="1"/>
      <w:numFmt w:val="decimal"/>
      <w:lvlText w:val="%3."/>
      <w:lvlJc w:val="left"/>
      <w:pPr>
        <w:ind w:left="882" w:hanging="351"/>
      </w:pPr>
      <w:rPr>
        <w:rFonts w:ascii="Times New Roman" w:eastAsia="Times New Roman" w:hAnsi="Times New Roman" w:cs="Times New Roman" w:hint="default"/>
        <w:w w:val="101"/>
        <w:sz w:val="23"/>
        <w:szCs w:val="23"/>
        <w:lang w:val="en-US" w:eastAsia="en-US" w:bidi="ar-SA"/>
      </w:rPr>
    </w:lvl>
    <w:lvl w:ilvl="3" w:tplc="A6BCF16A">
      <w:numFmt w:val="bullet"/>
      <w:lvlText w:val="•"/>
      <w:lvlJc w:val="left"/>
      <w:pPr>
        <w:ind w:left="3437" w:hanging="351"/>
      </w:pPr>
      <w:rPr>
        <w:rFonts w:hint="default"/>
        <w:lang w:val="en-US" w:eastAsia="en-US" w:bidi="ar-SA"/>
      </w:rPr>
    </w:lvl>
    <w:lvl w:ilvl="4" w:tplc="2D36E656">
      <w:numFmt w:val="bullet"/>
      <w:lvlText w:val="•"/>
      <w:lvlJc w:val="left"/>
      <w:pPr>
        <w:ind w:left="4290" w:hanging="351"/>
      </w:pPr>
      <w:rPr>
        <w:rFonts w:hint="default"/>
        <w:lang w:val="en-US" w:eastAsia="en-US" w:bidi="ar-SA"/>
      </w:rPr>
    </w:lvl>
    <w:lvl w:ilvl="5" w:tplc="2A44C68E">
      <w:numFmt w:val="bullet"/>
      <w:lvlText w:val="•"/>
      <w:lvlJc w:val="left"/>
      <w:pPr>
        <w:ind w:left="5143" w:hanging="351"/>
      </w:pPr>
      <w:rPr>
        <w:rFonts w:hint="default"/>
        <w:lang w:val="en-US" w:eastAsia="en-US" w:bidi="ar-SA"/>
      </w:rPr>
    </w:lvl>
    <w:lvl w:ilvl="6" w:tplc="AC18C38C">
      <w:numFmt w:val="bullet"/>
      <w:lvlText w:val="•"/>
      <w:lvlJc w:val="left"/>
      <w:pPr>
        <w:ind w:left="5995" w:hanging="351"/>
      </w:pPr>
      <w:rPr>
        <w:rFonts w:hint="default"/>
        <w:lang w:val="en-US" w:eastAsia="en-US" w:bidi="ar-SA"/>
      </w:rPr>
    </w:lvl>
    <w:lvl w:ilvl="7" w:tplc="74A2F64C">
      <w:numFmt w:val="bullet"/>
      <w:lvlText w:val="•"/>
      <w:lvlJc w:val="left"/>
      <w:pPr>
        <w:ind w:left="6848" w:hanging="351"/>
      </w:pPr>
      <w:rPr>
        <w:rFonts w:hint="default"/>
        <w:lang w:val="en-US" w:eastAsia="en-US" w:bidi="ar-SA"/>
      </w:rPr>
    </w:lvl>
    <w:lvl w:ilvl="8" w:tplc="68B8CE26">
      <w:numFmt w:val="bullet"/>
      <w:lvlText w:val="•"/>
      <w:lvlJc w:val="left"/>
      <w:pPr>
        <w:ind w:left="7701" w:hanging="351"/>
      </w:pPr>
      <w:rPr>
        <w:rFonts w:hint="default"/>
        <w:lang w:val="en-US" w:eastAsia="en-US" w:bidi="ar-SA"/>
      </w:rPr>
    </w:lvl>
  </w:abstractNum>
  <w:abstractNum w:abstractNumId="1">
    <w:nsid w:val="02703DA5"/>
    <w:multiLevelType w:val="hybridMultilevel"/>
    <w:tmpl w:val="52BA3E2A"/>
    <w:lvl w:ilvl="0" w:tplc="523C422E">
      <w:start w:val="1"/>
      <w:numFmt w:val="lowerRoman"/>
      <w:lvlText w:val="%1."/>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1" w:tplc="6C16109A">
      <w:numFmt w:val="bullet"/>
      <w:lvlText w:val="•"/>
      <w:lvlJc w:val="left"/>
      <w:pPr>
        <w:ind w:left="1732" w:hanging="476"/>
      </w:pPr>
      <w:rPr>
        <w:rFonts w:hint="default"/>
        <w:lang w:val="en-US" w:eastAsia="en-US" w:bidi="ar-SA"/>
      </w:rPr>
    </w:lvl>
    <w:lvl w:ilvl="2" w:tplc="39BC6710">
      <w:numFmt w:val="bullet"/>
      <w:lvlText w:val="•"/>
      <w:lvlJc w:val="left"/>
      <w:pPr>
        <w:ind w:left="2585" w:hanging="476"/>
      </w:pPr>
      <w:rPr>
        <w:rFonts w:hint="default"/>
        <w:lang w:val="en-US" w:eastAsia="en-US" w:bidi="ar-SA"/>
      </w:rPr>
    </w:lvl>
    <w:lvl w:ilvl="3" w:tplc="3B5EE804">
      <w:numFmt w:val="bullet"/>
      <w:lvlText w:val="•"/>
      <w:lvlJc w:val="left"/>
      <w:pPr>
        <w:ind w:left="3437" w:hanging="476"/>
      </w:pPr>
      <w:rPr>
        <w:rFonts w:hint="default"/>
        <w:lang w:val="en-US" w:eastAsia="en-US" w:bidi="ar-SA"/>
      </w:rPr>
    </w:lvl>
    <w:lvl w:ilvl="4" w:tplc="8C68ED62">
      <w:numFmt w:val="bullet"/>
      <w:lvlText w:val="•"/>
      <w:lvlJc w:val="left"/>
      <w:pPr>
        <w:ind w:left="4290" w:hanging="476"/>
      </w:pPr>
      <w:rPr>
        <w:rFonts w:hint="default"/>
        <w:lang w:val="en-US" w:eastAsia="en-US" w:bidi="ar-SA"/>
      </w:rPr>
    </w:lvl>
    <w:lvl w:ilvl="5" w:tplc="65529874">
      <w:numFmt w:val="bullet"/>
      <w:lvlText w:val="•"/>
      <w:lvlJc w:val="left"/>
      <w:pPr>
        <w:ind w:left="5143" w:hanging="476"/>
      </w:pPr>
      <w:rPr>
        <w:rFonts w:hint="default"/>
        <w:lang w:val="en-US" w:eastAsia="en-US" w:bidi="ar-SA"/>
      </w:rPr>
    </w:lvl>
    <w:lvl w:ilvl="6" w:tplc="4044BDBA">
      <w:numFmt w:val="bullet"/>
      <w:lvlText w:val="•"/>
      <w:lvlJc w:val="left"/>
      <w:pPr>
        <w:ind w:left="5995" w:hanging="476"/>
      </w:pPr>
      <w:rPr>
        <w:rFonts w:hint="default"/>
        <w:lang w:val="en-US" w:eastAsia="en-US" w:bidi="ar-SA"/>
      </w:rPr>
    </w:lvl>
    <w:lvl w:ilvl="7" w:tplc="3F32B60E">
      <w:numFmt w:val="bullet"/>
      <w:lvlText w:val="•"/>
      <w:lvlJc w:val="left"/>
      <w:pPr>
        <w:ind w:left="6848" w:hanging="476"/>
      </w:pPr>
      <w:rPr>
        <w:rFonts w:hint="default"/>
        <w:lang w:val="en-US" w:eastAsia="en-US" w:bidi="ar-SA"/>
      </w:rPr>
    </w:lvl>
    <w:lvl w:ilvl="8" w:tplc="B5C60940">
      <w:numFmt w:val="bullet"/>
      <w:lvlText w:val="•"/>
      <w:lvlJc w:val="left"/>
      <w:pPr>
        <w:ind w:left="7701" w:hanging="476"/>
      </w:pPr>
      <w:rPr>
        <w:rFonts w:hint="default"/>
        <w:lang w:val="en-US" w:eastAsia="en-US" w:bidi="ar-SA"/>
      </w:rPr>
    </w:lvl>
  </w:abstractNum>
  <w:abstractNum w:abstractNumId="2">
    <w:nsid w:val="059E1EAE"/>
    <w:multiLevelType w:val="multilevel"/>
    <w:tmpl w:val="6B029C16"/>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8490DD6"/>
    <w:multiLevelType w:val="hybridMultilevel"/>
    <w:tmpl w:val="FE4A16B8"/>
    <w:lvl w:ilvl="0" w:tplc="E190D686">
      <w:start w:val="4"/>
      <w:numFmt w:val="decimal"/>
      <w:lvlText w:val="%1"/>
      <w:lvlJc w:val="left"/>
      <w:pPr>
        <w:ind w:left="882" w:hanging="701"/>
      </w:pPr>
      <w:rPr>
        <w:rFonts w:hint="default"/>
        <w:lang w:val="en-US" w:eastAsia="en-US" w:bidi="ar-SA"/>
      </w:rPr>
    </w:lvl>
    <w:lvl w:ilvl="1" w:tplc="84D69D28">
      <w:numFmt w:val="none"/>
      <w:lvlText w:val=""/>
      <w:lvlJc w:val="left"/>
      <w:pPr>
        <w:tabs>
          <w:tab w:val="num" w:pos="360"/>
        </w:tabs>
      </w:pPr>
    </w:lvl>
    <w:lvl w:ilvl="2" w:tplc="A4C4664E">
      <w:numFmt w:val="none"/>
      <w:lvlText w:val=""/>
      <w:lvlJc w:val="left"/>
      <w:pPr>
        <w:tabs>
          <w:tab w:val="num" w:pos="360"/>
        </w:tabs>
      </w:pPr>
    </w:lvl>
    <w:lvl w:ilvl="3" w:tplc="1AE88D10">
      <w:numFmt w:val="bullet"/>
      <w:lvlText w:val="•"/>
      <w:lvlJc w:val="left"/>
      <w:pPr>
        <w:ind w:left="3437" w:hanging="701"/>
      </w:pPr>
      <w:rPr>
        <w:rFonts w:hint="default"/>
        <w:lang w:val="en-US" w:eastAsia="en-US" w:bidi="ar-SA"/>
      </w:rPr>
    </w:lvl>
    <w:lvl w:ilvl="4" w:tplc="1DEE73AE">
      <w:numFmt w:val="bullet"/>
      <w:lvlText w:val="•"/>
      <w:lvlJc w:val="left"/>
      <w:pPr>
        <w:ind w:left="4290" w:hanging="701"/>
      </w:pPr>
      <w:rPr>
        <w:rFonts w:hint="default"/>
        <w:lang w:val="en-US" w:eastAsia="en-US" w:bidi="ar-SA"/>
      </w:rPr>
    </w:lvl>
    <w:lvl w:ilvl="5" w:tplc="52224F8C">
      <w:numFmt w:val="bullet"/>
      <w:lvlText w:val="•"/>
      <w:lvlJc w:val="left"/>
      <w:pPr>
        <w:ind w:left="5143" w:hanging="701"/>
      </w:pPr>
      <w:rPr>
        <w:rFonts w:hint="default"/>
        <w:lang w:val="en-US" w:eastAsia="en-US" w:bidi="ar-SA"/>
      </w:rPr>
    </w:lvl>
    <w:lvl w:ilvl="6" w:tplc="42ECEE50">
      <w:numFmt w:val="bullet"/>
      <w:lvlText w:val="•"/>
      <w:lvlJc w:val="left"/>
      <w:pPr>
        <w:ind w:left="5995" w:hanging="701"/>
      </w:pPr>
      <w:rPr>
        <w:rFonts w:hint="default"/>
        <w:lang w:val="en-US" w:eastAsia="en-US" w:bidi="ar-SA"/>
      </w:rPr>
    </w:lvl>
    <w:lvl w:ilvl="7" w:tplc="FD1E1D32">
      <w:numFmt w:val="bullet"/>
      <w:lvlText w:val="•"/>
      <w:lvlJc w:val="left"/>
      <w:pPr>
        <w:ind w:left="6848" w:hanging="701"/>
      </w:pPr>
      <w:rPr>
        <w:rFonts w:hint="default"/>
        <w:lang w:val="en-US" w:eastAsia="en-US" w:bidi="ar-SA"/>
      </w:rPr>
    </w:lvl>
    <w:lvl w:ilvl="8" w:tplc="902EA994">
      <w:numFmt w:val="bullet"/>
      <w:lvlText w:val="•"/>
      <w:lvlJc w:val="left"/>
      <w:pPr>
        <w:ind w:left="7701" w:hanging="701"/>
      </w:pPr>
      <w:rPr>
        <w:rFonts w:hint="default"/>
        <w:lang w:val="en-US" w:eastAsia="en-US" w:bidi="ar-SA"/>
      </w:rPr>
    </w:lvl>
  </w:abstractNum>
  <w:abstractNum w:abstractNumId="4">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E561AED"/>
    <w:multiLevelType w:val="hybridMultilevel"/>
    <w:tmpl w:val="562ADD8A"/>
    <w:lvl w:ilvl="0" w:tplc="A902476C">
      <w:start w:val="1"/>
      <w:numFmt w:val="lowerRoman"/>
      <w:lvlText w:val="%1."/>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1" w:tplc="49C47B1E">
      <w:numFmt w:val="bullet"/>
      <w:lvlText w:val="•"/>
      <w:lvlJc w:val="left"/>
      <w:pPr>
        <w:ind w:left="1732" w:hanging="476"/>
      </w:pPr>
      <w:rPr>
        <w:rFonts w:hint="default"/>
        <w:lang w:val="en-US" w:eastAsia="en-US" w:bidi="ar-SA"/>
      </w:rPr>
    </w:lvl>
    <w:lvl w:ilvl="2" w:tplc="D2DE04CC">
      <w:numFmt w:val="bullet"/>
      <w:lvlText w:val="•"/>
      <w:lvlJc w:val="left"/>
      <w:pPr>
        <w:ind w:left="2585" w:hanging="476"/>
      </w:pPr>
      <w:rPr>
        <w:rFonts w:hint="default"/>
        <w:lang w:val="en-US" w:eastAsia="en-US" w:bidi="ar-SA"/>
      </w:rPr>
    </w:lvl>
    <w:lvl w:ilvl="3" w:tplc="5E8A60FE">
      <w:numFmt w:val="bullet"/>
      <w:lvlText w:val="•"/>
      <w:lvlJc w:val="left"/>
      <w:pPr>
        <w:ind w:left="3437" w:hanging="476"/>
      </w:pPr>
      <w:rPr>
        <w:rFonts w:hint="default"/>
        <w:lang w:val="en-US" w:eastAsia="en-US" w:bidi="ar-SA"/>
      </w:rPr>
    </w:lvl>
    <w:lvl w:ilvl="4" w:tplc="873EDFAC">
      <w:numFmt w:val="bullet"/>
      <w:lvlText w:val="•"/>
      <w:lvlJc w:val="left"/>
      <w:pPr>
        <w:ind w:left="4290" w:hanging="476"/>
      </w:pPr>
      <w:rPr>
        <w:rFonts w:hint="default"/>
        <w:lang w:val="en-US" w:eastAsia="en-US" w:bidi="ar-SA"/>
      </w:rPr>
    </w:lvl>
    <w:lvl w:ilvl="5" w:tplc="547221B2">
      <w:numFmt w:val="bullet"/>
      <w:lvlText w:val="•"/>
      <w:lvlJc w:val="left"/>
      <w:pPr>
        <w:ind w:left="5143" w:hanging="476"/>
      </w:pPr>
      <w:rPr>
        <w:rFonts w:hint="default"/>
        <w:lang w:val="en-US" w:eastAsia="en-US" w:bidi="ar-SA"/>
      </w:rPr>
    </w:lvl>
    <w:lvl w:ilvl="6" w:tplc="198ED172">
      <w:numFmt w:val="bullet"/>
      <w:lvlText w:val="•"/>
      <w:lvlJc w:val="left"/>
      <w:pPr>
        <w:ind w:left="5995" w:hanging="476"/>
      </w:pPr>
      <w:rPr>
        <w:rFonts w:hint="default"/>
        <w:lang w:val="en-US" w:eastAsia="en-US" w:bidi="ar-SA"/>
      </w:rPr>
    </w:lvl>
    <w:lvl w:ilvl="7" w:tplc="7CB0FAF0">
      <w:numFmt w:val="bullet"/>
      <w:lvlText w:val="•"/>
      <w:lvlJc w:val="left"/>
      <w:pPr>
        <w:ind w:left="6848" w:hanging="476"/>
      </w:pPr>
      <w:rPr>
        <w:rFonts w:hint="default"/>
        <w:lang w:val="en-US" w:eastAsia="en-US" w:bidi="ar-SA"/>
      </w:rPr>
    </w:lvl>
    <w:lvl w:ilvl="8" w:tplc="5B90346E">
      <w:numFmt w:val="bullet"/>
      <w:lvlText w:val="•"/>
      <w:lvlJc w:val="left"/>
      <w:pPr>
        <w:ind w:left="7701" w:hanging="476"/>
      </w:pPr>
      <w:rPr>
        <w:rFonts w:hint="default"/>
        <w:lang w:val="en-US" w:eastAsia="en-US" w:bidi="ar-SA"/>
      </w:rPr>
    </w:lvl>
  </w:abstractNum>
  <w:abstractNum w:abstractNumId="6">
    <w:nsid w:val="11756652"/>
    <w:multiLevelType w:val="hybridMultilevel"/>
    <w:tmpl w:val="50F66C9E"/>
    <w:lvl w:ilvl="0" w:tplc="7D72EE74">
      <w:start w:val="1"/>
      <w:numFmt w:val="decimal"/>
      <w:lvlText w:val="%1."/>
      <w:lvlJc w:val="left"/>
      <w:pPr>
        <w:ind w:left="181" w:hanging="248"/>
      </w:pPr>
      <w:rPr>
        <w:rFonts w:ascii="Times New Roman" w:eastAsia="Times New Roman" w:hAnsi="Times New Roman" w:cs="Times New Roman" w:hint="default"/>
        <w:w w:val="101"/>
        <w:sz w:val="23"/>
        <w:szCs w:val="23"/>
        <w:lang w:val="en-US" w:eastAsia="en-US" w:bidi="ar-SA"/>
      </w:rPr>
    </w:lvl>
    <w:lvl w:ilvl="1" w:tplc="884685E2">
      <w:numFmt w:val="bullet"/>
      <w:lvlText w:val="•"/>
      <w:lvlJc w:val="left"/>
      <w:pPr>
        <w:ind w:left="1102" w:hanging="248"/>
      </w:pPr>
      <w:rPr>
        <w:rFonts w:hint="default"/>
        <w:lang w:val="en-US" w:eastAsia="en-US" w:bidi="ar-SA"/>
      </w:rPr>
    </w:lvl>
    <w:lvl w:ilvl="2" w:tplc="C8DC412C">
      <w:numFmt w:val="bullet"/>
      <w:lvlText w:val="•"/>
      <w:lvlJc w:val="left"/>
      <w:pPr>
        <w:ind w:left="2025" w:hanging="248"/>
      </w:pPr>
      <w:rPr>
        <w:rFonts w:hint="default"/>
        <w:lang w:val="en-US" w:eastAsia="en-US" w:bidi="ar-SA"/>
      </w:rPr>
    </w:lvl>
    <w:lvl w:ilvl="3" w:tplc="BA307108">
      <w:numFmt w:val="bullet"/>
      <w:lvlText w:val="•"/>
      <w:lvlJc w:val="left"/>
      <w:pPr>
        <w:ind w:left="2947" w:hanging="248"/>
      </w:pPr>
      <w:rPr>
        <w:rFonts w:hint="default"/>
        <w:lang w:val="en-US" w:eastAsia="en-US" w:bidi="ar-SA"/>
      </w:rPr>
    </w:lvl>
    <w:lvl w:ilvl="4" w:tplc="A3D230DE">
      <w:numFmt w:val="bullet"/>
      <w:lvlText w:val="•"/>
      <w:lvlJc w:val="left"/>
      <w:pPr>
        <w:ind w:left="3870" w:hanging="248"/>
      </w:pPr>
      <w:rPr>
        <w:rFonts w:hint="default"/>
        <w:lang w:val="en-US" w:eastAsia="en-US" w:bidi="ar-SA"/>
      </w:rPr>
    </w:lvl>
    <w:lvl w:ilvl="5" w:tplc="28629E76">
      <w:numFmt w:val="bullet"/>
      <w:lvlText w:val="•"/>
      <w:lvlJc w:val="left"/>
      <w:pPr>
        <w:ind w:left="4793" w:hanging="248"/>
      </w:pPr>
      <w:rPr>
        <w:rFonts w:hint="default"/>
        <w:lang w:val="en-US" w:eastAsia="en-US" w:bidi="ar-SA"/>
      </w:rPr>
    </w:lvl>
    <w:lvl w:ilvl="6" w:tplc="98C07AEA">
      <w:numFmt w:val="bullet"/>
      <w:lvlText w:val="•"/>
      <w:lvlJc w:val="left"/>
      <w:pPr>
        <w:ind w:left="5715" w:hanging="248"/>
      </w:pPr>
      <w:rPr>
        <w:rFonts w:hint="default"/>
        <w:lang w:val="en-US" w:eastAsia="en-US" w:bidi="ar-SA"/>
      </w:rPr>
    </w:lvl>
    <w:lvl w:ilvl="7" w:tplc="C96CE6CE">
      <w:numFmt w:val="bullet"/>
      <w:lvlText w:val="•"/>
      <w:lvlJc w:val="left"/>
      <w:pPr>
        <w:ind w:left="6638" w:hanging="248"/>
      </w:pPr>
      <w:rPr>
        <w:rFonts w:hint="default"/>
        <w:lang w:val="en-US" w:eastAsia="en-US" w:bidi="ar-SA"/>
      </w:rPr>
    </w:lvl>
    <w:lvl w:ilvl="8" w:tplc="20328CDC">
      <w:numFmt w:val="bullet"/>
      <w:lvlText w:val="•"/>
      <w:lvlJc w:val="left"/>
      <w:pPr>
        <w:ind w:left="7561" w:hanging="248"/>
      </w:pPr>
      <w:rPr>
        <w:rFonts w:hint="default"/>
        <w:lang w:val="en-US" w:eastAsia="en-US" w:bidi="ar-SA"/>
      </w:rPr>
    </w:lvl>
  </w:abstractNum>
  <w:abstractNum w:abstractNumId="7">
    <w:nsid w:val="11B15E31"/>
    <w:multiLevelType w:val="hybridMultilevel"/>
    <w:tmpl w:val="736EE762"/>
    <w:lvl w:ilvl="0" w:tplc="2D56ABD0">
      <w:numFmt w:val="bullet"/>
      <w:lvlText w:val=""/>
      <w:lvlJc w:val="left"/>
      <w:pPr>
        <w:ind w:left="882" w:hanging="351"/>
      </w:pPr>
      <w:rPr>
        <w:rFonts w:ascii="Symbol" w:eastAsia="Symbol" w:hAnsi="Symbol" w:cs="Symbol" w:hint="default"/>
        <w:w w:val="102"/>
        <w:sz w:val="19"/>
        <w:szCs w:val="19"/>
        <w:lang w:val="en-US" w:eastAsia="en-US" w:bidi="ar-SA"/>
      </w:rPr>
    </w:lvl>
    <w:lvl w:ilvl="1" w:tplc="BF8029A0">
      <w:numFmt w:val="bullet"/>
      <w:lvlText w:val="•"/>
      <w:lvlJc w:val="left"/>
      <w:pPr>
        <w:ind w:left="1732" w:hanging="351"/>
      </w:pPr>
      <w:rPr>
        <w:rFonts w:hint="default"/>
        <w:lang w:val="en-US" w:eastAsia="en-US" w:bidi="ar-SA"/>
      </w:rPr>
    </w:lvl>
    <w:lvl w:ilvl="2" w:tplc="3044E57A">
      <w:numFmt w:val="bullet"/>
      <w:lvlText w:val="•"/>
      <w:lvlJc w:val="left"/>
      <w:pPr>
        <w:ind w:left="2585" w:hanging="351"/>
      </w:pPr>
      <w:rPr>
        <w:rFonts w:hint="default"/>
        <w:lang w:val="en-US" w:eastAsia="en-US" w:bidi="ar-SA"/>
      </w:rPr>
    </w:lvl>
    <w:lvl w:ilvl="3" w:tplc="21924426">
      <w:numFmt w:val="bullet"/>
      <w:lvlText w:val="•"/>
      <w:lvlJc w:val="left"/>
      <w:pPr>
        <w:ind w:left="3437" w:hanging="351"/>
      </w:pPr>
      <w:rPr>
        <w:rFonts w:hint="default"/>
        <w:lang w:val="en-US" w:eastAsia="en-US" w:bidi="ar-SA"/>
      </w:rPr>
    </w:lvl>
    <w:lvl w:ilvl="4" w:tplc="CD109C60">
      <w:numFmt w:val="bullet"/>
      <w:lvlText w:val="•"/>
      <w:lvlJc w:val="left"/>
      <w:pPr>
        <w:ind w:left="4290" w:hanging="351"/>
      </w:pPr>
      <w:rPr>
        <w:rFonts w:hint="default"/>
        <w:lang w:val="en-US" w:eastAsia="en-US" w:bidi="ar-SA"/>
      </w:rPr>
    </w:lvl>
    <w:lvl w:ilvl="5" w:tplc="7CD43320">
      <w:numFmt w:val="bullet"/>
      <w:lvlText w:val="•"/>
      <w:lvlJc w:val="left"/>
      <w:pPr>
        <w:ind w:left="5143" w:hanging="351"/>
      </w:pPr>
      <w:rPr>
        <w:rFonts w:hint="default"/>
        <w:lang w:val="en-US" w:eastAsia="en-US" w:bidi="ar-SA"/>
      </w:rPr>
    </w:lvl>
    <w:lvl w:ilvl="6" w:tplc="A42252D0">
      <w:numFmt w:val="bullet"/>
      <w:lvlText w:val="•"/>
      <w:lvlJc w:val="left"/>
      <w:pPr>
        <w:ind w:left="5995" w:hanging="351"/>
      </w:pPr>
      <w:rPr>
        <w:rFonts w:hint="default"/>
        <w:lang w:val="en-US" w:eastAsia="en-US" w:bidi="ar-SA"/>
      </w:rPr>
    </w:lvl>
    <w:lvl w:ilvl="7" w:tplc="72242C84">
      <w:numFmt w:val="bullet"/>
      <w:lvlText w:val="•"/>
      <w:lvlJc w:val="left"/>
      <w:pPr>
        <w:ind w:left="6848" w:hanging="351"/>
      </w:pPr>
      <w:rPr>
        <w:rFonts w:hint="default"/>
        <w:lang w:val="en-US" w:eastAsia="en-US" w:bidi="ar-SA"/>
      </w:rPr>
    </w:lvl>
    <w:lvl w:ilvl="8" w:tplc="3F08A620">
      <w:numFmt w:val="bullet"/>
      <w:lvlText w:val="•"/>
      <w:lvlJc w:val="left"/>
      <w:pPr>
        <w:ind w:left="7701" w:hanging="351"/>
      </w:pPr>
      <w:rPr>
        <w:rFonts w:hint="default"/>
        <w:lang w:val="en-US" w:eastAsia="en-US" w:bidi="ar-SA"/>
      </w:rPr>
    </w:lvl>
  </w:abstractNum>
  <w:abstractNum w:abstractNumId="8">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B5A79D5"/>
    <w:multiLevelType w:val="hybridMultilevel"/>
    <w:tmpl w:val="632CFBCA"/>
    <w:lvl w:ilvl="0" w:tplc="220476A0">
      <w:start w:val="1"/>
      <w:numFmt w:val="decimal"/>
      <w:lvlText w:val="%1."/>
      <w:lvlJc w:val="left"/>
      <w:pPr>
        <w:ind w:left="415" w:hanging="234"/>
      </w:pPr>
      <w:rPr>
        <w:rFonts w:ascii="Times New Roman" w:eastAsia="Times New Roman" w:hAnsi="Times New Roman" w:cs="Times New Roman" w:hint="default"/>
        <w:w w:val="101"/>
        <w:sz w:val="23"/>
        <w:szCs w:val="23"/>
        <w:lang w:val="en-US" w:eastAsia="en-US" w:bidi="ar-SA"/>
      </w:rPr>
    </w:lvl>
    <w:lvl w:ilvl="1" w:tplc="70246EF6">
      <w:numFmt w:val="bullet"/>
      <w:lvlText w:val="•"/>
      <w:lvlJc w:val="left"/>
      <w:pPr>
        <w:ind w:left="1318" w:hanging="234"/>
      </w:pPr>
      <w:rPr>
        <w:rFonts w:hint="default"/>
        <w:lang w:val="en-US" w:eastAsia="en-US" w:bidi="ar-SA"/>
      </w:rPr>
    </w:lvl>
    <w:lvl w:ilvl="2" w:tplc="3268134C">
      <w:numFmt w:val="bullet"/>
      <w:lvlText w:val="•"/>
      <w:lvlJc w:val="left"/>
      <w:pPr>
        <w:ind w:left="2217" w:hanging="234"/>
      </w:pPr>
      <w:rPr>
        <w:rFonts w:hint="default"/>
        <w:lang w:val="en-US" w:eastAsia="en-US" w:bidi="ar-SA"/>
      </w:rPr>
    </w:lvl>
    <w:lvl w:ilvl="3" w:tplc="8934F022">
      <w:numFmt w:val="bullet"/>
      <w:lvlText w:val="•"/>
      <w:lvlJc w:val="left"/>
      <w:pPr>
        <w:ind w:left="3115" w:hanging="234"/>
      </w:pPr>
      <w:rPr>
        <w:rFonts w:hint="default"/>
        <w:lang w:val="en-US" w:eastAsia="en-US" w:bidi="ar-SA"/>
      </w:rPr>
    </w:lvl>
    <w:lvl w:ilvl="4" w:tplc="FBB846AA">
      <w:numFmt w:val="bullet"/>
      <w:lvlText w:val="•"/>
      <w:lvlJc w:val="left"/>
      <w:pPr>
        <w:ind w:left="4014" w:hanging="234"/>
      </w:pPr>
      <w:rPr>
        <w:rFonts w:hint="default"/>
        <w:lang w:val="en-US" w:eastAsia="en-US" w:bidi="ar-SA"/>
      </w:rPr>
    </w:lvl>
    <w:lvl w:ilvl="5" w:tplc="72DE10A2">
      <w:numFmt w:val="bullet"/>
      <w:lvlText w:val="•"/>
      <w:lvlJc w:val="left"/>
      <w:pPr>
        <w:ind w:left="4913" w:hanging="234"/>
      </w:pPr>
      <w:rPr>
        <w:rFonts w:hint="default"/>
        <w:lang w:val="en-US" w:eastAsia="en-US" w:bidi="ar-SA"/>
      </w:rPr>
    </w:lvl>
    <w:lvl w:ilvl="6" w:tplc="78BAEDE8">
      <w:numFmt w:val="bullet"/>
      <w:lvlText w:val="•"/>
      <w:lvlJc w:val="left"/>
      <w:pPr>
        <w:ind w:left="5811" w:hanging="234"/>
      </w:pPr>
      <w:rPr>
        <w:rFonts w:hint="default"/>
        <w:lang w:val="en-US" w:eastAsia="en-US" w:bidi="ar-SA"/>
      </w:rPr>
    </w:lvl>
    <w:lvl w:ilvl="7" w:tplc="93304006">
      <w:numFmt w:val="bullet"/>
      <w:lvlText w:val="•"/>
      <w:lvlJc w:val="left"/>
      <w:pPr>
        <w:ind w:left="6710" w:hanging="234"/>
      </w:pPr>
      <w:rPr>
        <w:rFonts w:hint="default"/>
        <w:lang w:val="en-US" w:eastAsia="en-US" w:bidi="ar-SA"/>
      </w:rPr>
    </w:lvl>
    <w:lvl w:ilvl="8" w:tplc="82DA898C">
      <w:numFmt w:val="bullet"/>
      <w:lvlText w:val="•"/>
      <w:lvlJc w:val="left"/>
      <w:pPr>
        <w:ind w:left="7609" w:hanging="234"/>
      </w:pPr>
      <w:rPr>
        <w:rFonts w:hint="default"/>
        <w:lang w:val="en-US" w:eastAsia="en-US" w:bidi="ar-SA"/>
      </w:rPr>
    </w:lvl>
  </w:abstractNum>
  <w:abstractNum w:abstractNumId="10">
    <w:nsid w:val="220F5570"/>
    <w:multiLevelType w:val="hybridMultilevel"/>
    <w:tmpl w:val="FF867C9E"/>
    <w:lvl w:ilvl="0" w:tplc="1C7C4BCE">
      <w:start w:val="2"/>
      <w:numFmt w:val="decimal"/>
      <w:lvlText w:val="%1"/>
      <w:lvlJc w:val="left"/>
      <w:pPr>
        <w:ind w:left="1583" w:hanging="1402"/>
      </w:pPr>
      <w:rPr>
        <w:rFonts w:hint="default"/>
        <w:lang w:val="en-US" w:eastAsia="en-US" w:bidi="ar-SA"/>
      </w:rPr>
    </w:lvl>
    <w:lvl w:ilvl="1" w:tplc="74BA68D8">
      <w:numFmt w:val="none"/>
      <w:lvlText w:val=""/>
      <w:lvlJc w:val="left"/>
      <w:pPr>
        <w:tabs>
          <w:tab w:val="num" w:pos="360"/>
        </w:tabs>
      </w:pPr>
    </w:lvl>
    <w:lvl w:ilvl="2" w:tplc="C03E9B9A">
      <w:numFmt w:val="none"/>
      <w:lvlText w:val=""/>
      <w:lvlJc w:val="left"/>
      <w:pPr>
        <w:tabs>
          <w:tab w:val="num" w:pos="360"/>
        </w:tabs>
      </w:pPr>
    </w:lvl>
    <w:lvl w:ilvl="3" w:tplc="D7CC386C">
      <w:numFmt w:val="none"/>
      <w:lvlText w:val=""/>
      <w:lvlJc w:val="left"/>
      <w:pPr>
        <w:tabs>
          <w:tab w:val="num" w:pos="360"/>
        </w:tabs>
      </w:pPr>
    </w:lvl>
    <w:lvl w:ilvl="4" w:tplc="F6FCDEAA">
      <w:start w:val="1"/>
      <w:numFmt w:val="decimal"/>
      <w:lvlText w:val="%5."/>
      <w:lvlJc w:val="left"/>
      <w:pPr>
        <w:ind w:left="882" w:hanging="351"/>
      </w:pPr>
      <w:rPr>
        <w:rFonts w:ascii="Times New Roman" w:eastAsia="Times New Roman" w:hAnsi="Times New Roman" w:cs="Times New Roman" w:hint="default"/>
        <w:w w:val="101"/>
        <w:sz w:val="23"/>
        <w:szCs w:val="23"/>
        <w:lang w:val="en-US" w:eastAsia="en-US" w:bidi="ar-SA"/>
      </w:rPr>
    </w:lvl>
    <w:lvl w:ilvl="5" w:tplc="C590ADD8">
      <w:numFmt w:val="bullet"/>
      <w:lvlText w:val="•"/>
      <w:lvlJc w:val="left"/>
      <w:pPr>
        <w:ind w:left="5058" w:hanging="351"/>
      </w:pPr>
      <w:rPr>
        <w:rFonts w:hint="default"/>
        <w:lang w:val="en-US" w:eastAsia="en-US" w:bidi="ar-SA"/>
      </w:rPr>
    </w:lvl>
    <w:lvl w:ilvl="6" w:tplc="B89484A8">
      <w:numFmt w:val="bullet"/>
      <w:lvlText w:val="•"/>
      <w:lvlJc w:val="left"/>
      <w:pPr>
        <w:ind w:left="5928" w:hanging="351"/>
      </w:pPr>
      <w:rPr>
        <w:rFonts w:hint="default"/>
        <w:lang w:val="en-US" w:eastAsia="en-US" w:bidi="ar-SA"/>
      </w:rPr>
    </w:lvl>
    <w:lvl w:ilvl="7" w:tplc="BC58FDD6">
      <w:numFmt w:val="bullet"/>
      <w:lvlText w:val="•"/>
      <w:lvlJc w:val="left"/>
      <w:pPr>
        <w:ind w:left="6797" w:hanging="351"/>
      </w:pPr>
      <w:rPr>
        <w:rFonts w:hint="default"/>
        <w:lang w:val="en-US" w:eastAsia="en-US" w:bidi="ar-SA"/>
      </w:rPr>
    </w:lvl>
    <w:lvl w:ilvl="8" w:tplc="7EA4C252">
      <w:numFmt w:val="bullet"/>
      <w:lvlText w:val="•"/>
      <w:lvlJc w:val="left"/>
      <w:pPr>
        <w:ind w:left="7667" w:hanging="351"/>
      </w:pPr>
      <w:rPr>
        <w:rFonts w:hint="default"/>
        <w:lang w:val="en-US" w:eastAsia="en-US" w:bidi="ar-SA"/>
      </w:rPr>
    </w:lvl>
  </w:abstractNum>
  <w:abstractNum w:abstractNumId="11">
    <w:nsid w:val="2A8021AF"/>
    <w:multiLevelType w:val="hybridMultilevel"/>
    <w:tmpl w:val="03BE0F36"/>
    <w:lvl w:ilvl="0" w:tplc="000E6282">
      <w:start w:val="1"/>
      <w:numFmt w:val="lowerLetter"/>
      <w:lvlText w:val="%1."/>
      <w:lvlJc w:val="left"/>
      <w:pPr>
        <w:ind w:left="882" w:hanging="701"/>
      </w:pPr>
      <w:rPr>
        <w:rFonts w:ascii="Times New Roman" w:eastAsia="Times New Roman" w:hAnsi="Times New Roman" w:cs="Times New Roman" w:hint="default"/>
        <w:w w:val="101"/>
        <w:sz w:val="23"/>
        <w:szCs w:val="23"/>
        <w:lang w:val="en-US" w:eastAsia="en-US" w:bidi="ar-SA"/>
      </w:rPr>
    </w:lvl>
    <w:lvl w:ilvl="1" w:tplc="97F64FC0">
      <w:numFmt w:val="bullet"/>
      <w:lvlText w:val="•"/>
      <w:lvlJc w:val="left"/>
      <w:pPr>
        <w:ind w:left="1732" w:hanging="701"/>
      </w:pPr>
      <w:rPr>
        <w:rFonts w:hint="default"/>
        <w:lang w:val="en-US" w:eastAsia="en-US" w:bidi="ar-SA"/>
      </w:rPr>
    </w:lvl>
    <w:lvl w:ilvl="2" w:tplc="FCEEBA40">
      <w:numFmt w:val="bullet"/>
      <w:lvlText w:val="•"/>
      <w:lvlJc w:val="left"/>
      <w:pPr>
        <w:ind w:left="2585" w:hanging="701"/>
      </w:pPr>
      <w:rPr>
        <w:rFonts w:hint="default"/>
        <w:lang w:val="en-US" w:eastAsia="en-US" w:bidi="ar-SA"/>
      </w:rPr>
    </w:lvl>
    <w:lvl w:ilvl="3" w:tplc="B7084B0E">
      <w:numFmt w:val="bullet"/>
      <w:lvlText w:val="•"/>
      <w:lvlJc w:val="left"/>
      <w:pPr>
        <w:ind w:left="3437" w:hanging="701"/>
      </w:pPr>
      <w:rPr>
        <w:rFonts w:hint="default"/>
        <w:lang w:val="en-US" w:eastAsia="en-US" w:bidi="ar-SA"/>
      </w:rPr>
    </w:lvl>
    <w:lvl w:ilvl="4" w:tplc="D702FB86">
      <w:numFmt w:val="bullet"/>
      <w:lvlText w:val="•"/>
      <w:lvlJc w:val="left"/>
      <w:pPr>
        <w:ind w:left="4290" w:hanging="701"/>
      </w:pPr>
      <w:rPr>
        <w:rFonts w:hint="default"/>
        <w:lang w:val="en-US" w:eastAsia="en-US" w:bidi="ar-SA"/>
      </w:rPr>
    </w:lvl>
    <w:lvl w:ilvl="5" w:tplc="003EAEBE">
      <w:numFmt w:val="bullet"/>
      <w:lvlText w:val="•"/>
      <w:lvlJc w:val="left"/>
      <w:pPr>
        <w:ind w:left="5143" w:hanging="701"/>
      </w:pPr>
      <w:rPr>
        <w:rFonts w:hint="default"/>
        <w:lang w:val="en-US" w:eastAsia="en-US" w:bidi="ar-SA"/>
      </w:rPr>
    </w:lvl>
    <w:lvl w:ilvl="6" w:tplc="55EA76C2">
      <w:numFmt w:val="bullet"/>
      <w:lvlText w:val="•"/>
      <w:lvlJc w:val="left"/>
      <w:pPr>
        <w:ind w:left="5995" w:hanging="701"/>
      </w:pPr>
      <w:rPr>
        <w:rFonts w:hint="default"/>
        <w:lang w:val="en-US" w:eastAsia="en-US" w:bidi="ar-SA"/>
      </w:rPr>
    </w:lvl>
    <w:lvl w:ilvl="7" w:tplc="66484E4E">
      <w:numFmt w:val="bullet"/>
      <w:lvlText w:val="•"/>
      <w:lvlJc w:val="left"/>
      <w:pPr>
        <w:ind w:left="6848" w:hanging="701"/>
      </w:pPr>
      <w:rPr>
        <w:rFonts w:hint="default"/>
        <w:lang w:val="en-US" w:eastAsia="en-US" w:bidi="ar-SA"/>
      </w:rPr>
    </w:lvl>
    <w:lvl w:ilvl="8" w:tplc="9EBAB0C4">
      <w:numFmt w:val="bullet"/>
      <w:lvlText w:val="•"/>
      <w:lvlJc w:val="left"/>
      <w:pPr>
        <w:ind w:left="7701" w:hanging="701"/>
      </w:pPr>
      <w:rPr>
        <w:rFonts w:hint="default"/>
        <w:lang w:val="en-US" w:eastAsia="en-US" w:bidi="ar-SA"/>
      </w:rPr>
    </w:lvl>
  </w:abstractNum>
  <w:abstractNum w:abstractNumId="12">
    <w:nsid w:val="30C37662"/>
    <w:multiLevelType w:val="hybridMultilevel"/>
    <w:tmpl w:val="512EC128"/>
    <w:lvl w:ilvl="0" w:tplc="BD32B486">
      <w:start w:val="3"/>
      <w:numFmt w:val="decimal"/>
      <w:lvlText w:val="%1"/>
      <w:lvlJc w:val="left"/>
      <w:pPr>
        <w:ind w:left="940" w:hanging="760"/>
      </w:pPr>
      <w:rPr>
        <w:rFonts w:hint="default"/>
        <w:lang w:val="en-US" w:eastAsia="en-US" w:bidi="ar-SA"/>
      </w:rPr>
    </w:lvl>
    <w:lvl w:ilvl="1" w:tplc="237E0FC0">
      <w:numFmt w:val="none"/>
      <w:lvlText w:val=""/>
      <w:lvlJc w:val="left"/>
      <w:pPr>
        <w:tabs>
          <w:tab w:val="num" w:pos="360"/>
        </w:tabs>
      </w:pPr>
    </w:lvl>
    <w:lvl w:ilvl="2" w:tplc="9F8415AC">
      <w:numFmt w:val="bullet"/>
      <w:lvlText w:val="•"/>
      <w:lvlJc w:val="left"/>
      <w:pPr>
        <w:ind w:left="2633" w:hanging="760"/>
      </w:pPr>
      <w:rPr>
        <w:rFonts w:hint="default"/>
        <w:lang w:val="en-US" w:eastAsia="en-US" w:bidi="ar-SA"/>
      </w:rPr>
    </w:lvl>
    <w:lvl w:ilvl="3" w:tplc="B92AEEE8">
      <w:numFmt w:val="bullet"/>
      <w:lvlText w:val="•"/>
      <w:lvlJc w:val="left"/>
      <w:pPr>
        <w:ind w:left="3479" w:hanging="760"/>
      </w:pPr>
      <w:rPr>
        <w:rFonts w:hint="default"/>
        <w:lang w:val="en-US" w:eastAsia="en-US" w:bidi="ar-SA"/>
      </w:rPr>
    </w:lvl>
    <w:lvl w:ilvl="4" w:tplc="CC9C2874">
      <w:numFmt w:val="bullet"/>
      <w:lvlText w:val="•"/>
      <w:lvlJc w:val="left"/>
      <w:pPr>
        <w:ind w:left="4326" w:hanging="760"/>
      </w:pPr>
      <w:rPr>
        <w:rFonts w:hint="default"/>
        <w:lang w:val="en-US" w:eastAsia="en-US" w:bidi="ar-SA"/>
      </w:rPr>
    </w:lvl>
    <w:lvl w:ilvl="5" w:tplc="6A56D712">
      <w:numFmt w:val="bullet"/>
      <w:lvlText w:val="•"/>
      <w:lvlJc w:val="left"/>
      <w:pPr>
        <w:ind w:left="5173" w:hanging="760"/>
      </w:pPr>
      <w:rPr>
        <w:rFonts w:hint="default"/>
        <w:lang w:val="en-US" w:eastAsia="en-US" w:bidi="ar-SA"/>
      </w:rPr>
    </w:lvl>
    <w:lvl w:ilvl="6" w:tplc="548CF2FC">
      <w:numFmt w:val="bullet"/>
      <w:lvlText w:val="•"/>
      <w:lvlJc w:val="left"/>
      <w:pPr>
        <w:ind w:left="6019" w:hanging="760"/>
      </w:pPr>
      <w:rPr>
        <w:rFonts w:hint="default"/>
        <w:lang w:val="en-US" w:eastAsia="en-US" w:bidi="ar-SA"/>
      </w:rPr>
    </w:lvl>
    <w:lvl w:ilvl="7" w:tplc="64EAE9FA">
      <w:numFmt w:val="bullet"/>
      <w:lvlText w:val="•"/>
      <w:lvlJc w:val="left"/>
      <w:pPr>
        <w:ind w:left="6866" w:hanging="760"/>
      </w:pPr>
      <w:rPr>
        <w:rFonts w:hint="default"/>
        <w:lang w:val="en-US" w:eastAsia="en-US" w:bidi="ar-SA"/>
      </w:rPr>
    </w:lvl>
    <w:lvl w:ilvl="8" w:tplc="A9D023B8">
      <w:numFmt w:val="bullet"/>
      <w:lvlText w:val="•"/>
      <w:lvlJc w:val="left"/>
      <w:pPr>
        <w:ind w:left="7713" w:hanging="760"/>
      </w:pPr>
      <w:rPr>
        <w:rFonts w:hint="default"/>
        <w:lang w:val="en-US" w:eastAsia="en-US" w:bidi="ar-SA"/>
      </w:rPr>
    </w:lvl>
  </w:abstractNum>
  <w:abstractNum w:abstractNumId="13">
    <w:nsid w:val="31460D87"/>
    <w:multiLevelType w:val="hybridMultilevel"/>
    <w:tmpl w:val="41F49F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24E0F"/>
    <w:multiLevelType w:val="hybridMultilevel"/>
    <w:tmpl w:val="8F1EF034"/>
    <w:lvl w:ilvl="0" w:tplc="B5C24162">
      <w:start w:val="5"/>
      <w:numFmt w:val="decimal"/>
      <w:lvlText w:val="%1"/>
      <w:lvlJc w:val="left"/>
      <w:pPr>
        <w:ind w:left="838" w:hanging="657"/>
      </w:pPr>
      <w:rPr>
        <w:rFonts w:hint="default"/>
        <w:lang w:val="en-US" w:eastAsia="en-US" w:bidi="ar-SA"/>
      </w:rPr>
    </w:lvl>
    <w:lvl w:ilvl="1" w:tplc="DC4E3722">
      <w:numFmt w:val="none"/>
      <w:lvlText w:val=""/>
      <w:lvlJc w:val="left"/>
      <w:pPr>
        <w:tabs>
          <w:tab w:val="num" w:pos="360"/>
        </w:tabs>
      </w:pPr>
    </w:lvl>
    <w:lvl w:ilvl="2" w:tplc="98A68640">
      <w:numFmt w:val="bullet"/>
      <w:lvlText w:val="•"/>
      <w:lvlJc w:val="left"/>
      <w:pPr>
        <w:ind w:left="2553" w:hanging="657"/>
      </w:pPr>
      <w:rPr>
        <w:rFonts w:hint="default"/>
        <w:lang w:val="en-US" w:eastAsia="en-US" w:bidi="ar-SA"/>
      </w:rPr>
    </w:lvl>
    <w:lvl w:ilvl="3" w:tplc="B0705896">
      <w:numFmt w:val="bullet"/>
      <w:lvlText w:val="•"/>
      <w:lvlJc w:val="left"/>
      <w:pPr>
        <w:ind w:left="3409" w:hanging="657"/>
      </w:pPr>
      <w:rPr>
        <w:rFonts w:hint="default"/>
        <w:lang w:val="en-US" w:eastAsia="en-US" w:bidi="ar-SA"/>
      </w:rPr>
    </w:lvl>
    <w:lvl w:ilvl="4" w:tplc="D6366E26">
      <w:numFmt w:val="bullet"/>
      <w:lvlText w:val="•"/>
      <w:lvlJc w:val="left"/>
      <w:pPr>
        <w:ind w:left="4266" w:hanging="657"/>
      </w:pPr>
      <w:rPr>
        <w:rFonts w:hint="default"/>
        <w:lang w:val="en-US" w:eastAsia="en-US" w:bidi="ar-SA"/>
      </w:rPr>
    </w:lvl>
    <w:lvl w:ilvl="5" w:tplc="09044A7E">
      <w:numFmt w:val="bullet"/>
      <w:lvlText w:val="•"/>
      <w:lvlJc w:val="left"/>
      <w:pPr>
        <w:ind w:left="5123" w:hanging="657"/>
      </w:pPr>
      <w:rPr>
        <w:rFonts w:hint="default"/>
        <w:lang w:val="en-US" w:eastAsia="en-US" w:bidi="ar-SA"/>
      </w:rPr>
    </w:lvl>
    <w:lvl w:ilvl="6" w:tplc="154A08CC">
      <w:numFmt w:val="bullet"/>
      <w:lvlText w:val="•"/>
      <w:lvlJc w:val="left"/>
      <w:pPr>
        <w:ind w:left="5979" w:hanging="657"/>
      </w:pPr>
      <w:rPr>
        <w:rFonts w:hint="default"/>
        <w:lang w:val="en-US" w:eastAsia="en-US" w:bidi="ar-SA"/>
      </w:rPr>
    </w:lvl>
    <w:lvl w:ilvl="7" w:tplc="C2C8F1F2">
      <w:numFmt w:val="bullet"/>
      <w:lvlText w:val="•"/>
      <w:lvlJc w:val="left"/>
      <w:pPr>
        <w:ind w:left="6836" w:hanging="657"/>
      </w:pPr>
      <w:rPr>
        <w:rFonts w:hint="default"/>
        <w:lang w:val="en-US" w:eastAsia="en-US" w:bidi="ar-SA"/>
      </w:rPr>
    </w:lvl>
    <w:lvl w:ilvl="8" w:tplc="8F380456">
      <w:numFmt w:val="bullet"/>
      <w:lvlText w:val="•"/>
      <w:lvlJc w:val="left"/>
      <w:pPr>
        <w:ind w:left="7693" w:hanging="657"/>
      </w:pPr>
      <w:rPr>
        <w:rFonts w:hint="default"/>
        <w:lang w:val="en-US" w:eastAsia="en-US" w:bidi="ar-SA"/>
      </w:rPr>
    </w:lvl>
  </w:abstractNum>
  <w:abstractNum w:abstractNumId="15">
    <w:nsid w:val="364E161F"/>
    <w:multiLevelType w:val="hybridMultilevel"/>
    <w:tmpl w:val="CD000BA6"/>
    <w:lvl w:ilvl="0" w:tplc="44ACE324">
      <w:start w:val="1"/>
      <w:numFmt w:val="decimal"/>
      <w:lvlText w:val="%1."/>
      <w:lvlJc w:val="left"/>
      <w:pPr>
        <w:ind w:left="882" w:hanging="351"/>
      </w:pPr>
      <w:rPr>
        <w:rFonts w:ascii="Times New Roman" w:eastAsia="Times New Roman" w:hAnsi="Times New Roman" w:cs="Times New Roman" w:hint="default"/>
        <w:w w:val="101"/>
        <w:sz w:val="23"/>
        <w:szCs w:val="23"/>
        <w:lang w:val="en-US" w:eastAsia="en-US" w:bidi="ar-SA"/>
      </w:rPr>
    </w:lvl>
    <w:lvl w:ilvl="1" w:tplc="64F20E18">
      <w:numFmt w:val="bullet"/>
      <w:lvlText w:val="•"/>
      <w:lvlJc w:val="left"/>
      <w:pPr>
        <w:ind w:left="1732" w:hanging="351"/>
      </w:pPr>
      <w:rPr>
        <w:rFonts w:hint="default"/>
        <w:lang w:val="en-US" w:eastAsia="en-US" w:bidi="ar-SA"/>
      </w:rPr>
    </w:lvl>
    <w:lvl w:ilvl="2" w:tplc="130C0CB4">
      <w:numFmt w:val="bullet"/>
      <w:lvlText w:val="•"/>
      <w:lvlJc w:val="left"/>
      <w:pPr>
        <w:ind w:left="2585" w:hanging="351"/>
      </w:pPr>
      <w:rPr>
        <w:rFonts w:hint="default"/>
        <w:lang w:val="en-US" w:eastAsia="en-US" w:bidi="ar-SA"/>
      </w:rPr>
    </w:lvl>
    <w:lvl w:ilvl="3" w:tplc="9D30E398">
      <w:numFmt w:val="bullet"/>
      <w:lvlText w:val="•"/>
      <w:lvlJc w:val="left"/>
      <w:pPr>
        <w:ind w:left="3437" w:hanging="351"/>
      </w:pPr>
      <w:rPr>
        <w:rFonts w:hint="default"/>
        <w:lang w:val="en-US" w:eastAsia="en-US" w:bidi="ar-SA"/>
      </w:rPr>
    </w:lvl>
    <w:lvl w:ilvl="4" w:tplc="E8F0D5AC">
      <w:numFmt w:val="bullet"/>
      <w:lvlText w:val="•"/>
      <w:lvlJc w:val="left"/>
      <w:pPr>
        <w:ind w:left="4290" w:hanging="351"/>
      </w:pPr>
      <w:rPr>
        <w:rFonts w:hint="default"/>
        <w:lang w:val="en-US" w:eastAsia="en-US" w:bidi="ar-SA"/>
      </w:rPr>
    </w:lvl>
    <w:lvl w:ilvl="5" w:tplc="B4E43B72">
      <w:numFmt w:val="bullet"/>
      <w:lvlText w:val="•"/>
      <w:lvlJc w:val="left"/>
      <w:pPr>
        <w:ind w:left="5143" w:hanging="351"/>
      </w:pPr>
      <w:rPr>
        <w:rFonts w:hint="default"/>
        <w:lang w:val="en-US" w:eastAsia="en-US" w:bidi="ar-SA"/>
      </w:rPr>
    </w:lvl>
    <w:lvl w:ilvl="6" w:tplc="035AD36A">
      <w:numFmt w:val="bullet"/>
      <w:lvlText w:val="•"/>
      <w:lvlJc w:val="left"/>
      <w:pPr>
        <w:ind w:left="5995" w:hanging="351"/>
      </w:pPr>
      <w:rPr>
        <w:rFonts w:hint="default"/>
        <w:lang w:val="en-US" w:eastAsia="en-US" w:bidi="ar-SA"/>
      </w:rPr>
    </w:lvl>
    <w:lvl w:ilvl="7" w:tplc="117AC40A">
      <w:numFmt w:val="bullet"/>
      <w:lvlText w:val="•"/>
      <w:lvlJc w:val="left"/>
      <w:pPr>
        <w:ind w:left="6848" w:hanging="351"/>
      </w:pPr>
      <w:rPr>
        <w:rFonts w:hint="default"/>
        <w:lang w:val="en-US" w:eastAsia="en-US" w:bidi="ar-SA"/>
      </w:rPr>
    </w:lvl>
    <w:lvl w:ilvl="8" w:tplc="4EEC04B6">
      <w:numFmt w:val="bullet"/>
      <w:lvlText w:val="•"/>
      <w:lvlJc w:val="left"/>
      <w:pPr>
        <w:ind w:left="7701" w:hanging="351"/>
      </w:pPr>
      <w:rPr>
        <w:rFonts w:hint="default"/>
        <w:lang w:val="en-US" w:eastAsia="en-US" w:bidi="ar-SA"/>
      </w:rPr>
    </w:lvl>
  </w:abstractNum>
  <w:abstractNum w:abstractNumId="16">
    <w:nsid w:val="3FC933C3"/>
    <w:multiLevelType w:val="hybridMultilevel"/>
    <w:tmpl w:val="9BA20CC0"/>
    <w:lvl w:ilvl="0" w:tplc="8C62F0F0">
      <w:start w:val="4"/>
      <w:numFmt w:val="decimal"/>
      <w:lvlText w:val="%1"/>
      <w:lvlJc w:val="left"/>
      <w:pPr>
        <w:ind w:left="882" w:hanging="701"/>
      </w:pPr>
      <w:rPr>
        <w:rFonts w:hint="default"/>
        <w:lang w:val="en-US" w:eastAsia="en-US" w:bidi="ar-SA"/>
      </w:rPr>
    </w:lvl>
    <w:lvl w:ilvl="1" w:tplc="E04A2D58">
      <w:numFmt w:val="none"/>
      <w:lvlText w:val=""/>
      <w:lvlJc w:val="left"/>
      <w:pPr>
        <w:tabs>
          <w:tab w:val="num" w:pos="360"/>
        </w:tabs>
      </w:pPr>
    </w:lvl>
    <w:lvl w:ilvl="2" w:tplc="F78AFE56">
      <w:numFmt w:val="none"/>
      <w:lvlText w:val=""/>
      <w:lvlJc w:val="left"/>
      <w:pPr>
        <w:tabs>
          <w:tab w:val="num" w:pos="360"/>
        </w:tabs>
      </w:pPr>
    </w:lvl>
    <w:lvl w:ilvl="3" w:tplc="D0D2BC8E">
      <w:numFmt w:val="bullet"/>
      <w:lvlText w:val="•"/>
      <w:lvlJc w:val="left"/>
      <w:pPr>
        <w:ind w:left="3437" w:hanging="701"/>
      </w:pPr>
      <w:rPr>
        <w:rFonts w:hint="default"/>
        <w:lang w:val="en-US" w:eastAsia="en-US" w:bidi="ar-SA"/>
      </w:rPr>
    </w:lvl>
    <w:lvl w:ilvl="4" w:tplc="4B905D40">
      <w:numFmt w:val="bullet"/>
      <w:lvlText w:val="•"/>
      <w:lvlJc w:val="left"/>
      <w:pPr>
        <w:ind w:left="4290" w:hanging="701"/>
      </w:pPr>
      <w:rPr>
        <w:rFonts w:hint="default"/>
        <w:lang w:val="en-US" w:eastAsia="en-US" w:bidi="ar-SA"/>
      </w:rPr>
    </w:lvl>
    <w:lvl w:ilvl="5" w:tplc="DBD40840">
      <w:numFmt w:val="bullet"/>
      <w:lvlText w:val="•"/>
      <w:lvlJc w:val="left"/>
      <w:pPr>
        <w:ind w:left="5143" w:hanging="701"/>
      </w:pPr>
      <w:rPr>
        <w:rFonts w:hint="default"/>
        <w:lang w:val="en-US" w:eastAsia="en-US" w:bidi="ar-SA"/>
      </w:rPr>
    </w:lvl>
    <w:lvl w:ilvl="6" w:tplc="D20A87C6">
      <w:numFmt w:val="bullet"/>
      <w:lvlText w:val="•"/>
      <w:lvlJc w:val="left"/>
      <w:pPr>
        <w:ind w:left="5995" w:hanging="701"/>
      </w:pPr>
      <w:rPr>
        <w:rFonts w:hint="default"/>
        <w:lang w:val="en-US" w:eastAsia="en-US" w:bidi="ar-SA"/>
      </w:rPr>
    </w:lvl>
    <w:lvl w:ilvl="7" w:tplc="48EAB542">
      <w:numFmt w:val="bullet"/>
      <w:lvlText w:val="•"/>
      <w:lvlJc w:val="left"/>
      <w:pPr>
        <w:ind w:left="6848" w:hanging="701"/>
      </w:pPr>
      <w:rPr>
        <w:rFonts w:hint="default"/>
        <w:lang w:val="en-US" w:eastAsia="en-US" w:bidi="ar-SA"/>
      </w:rPr>
    </w:lvl>
    <w:lvl w:ilvl="8" w:tplc="1C96F3C6">
      <w:numFmt w:val="bullet"/>
      <w:lvlText w:val="•"/>
      <w:lvlJc w:val="left"/>
      <w:pPr>
        <w:ind w:left="7701" w:hanging="701"/>
      </w:pPr>
      <w:rPr>
        <w:rFonts w:hint="default"/>
        <w:lang w:val="en-US" w:eastAsia="en-US" w:bidi="ar-SA"/>
      </w:rPr>
    </w:lvl>
  </w:abstractNum>
  <w:abstractNum w:abstractNumId="17">
    <w:nsid w:val="40054F03"/>
    <w:multiLevelType w:val="hybridMultilevel"/>
    <w:tmpl w:val="D38E9F46"/>
    <w:lvl w:ilvl="0" w:tplc="EF6C9288">
      <w:start w:val="1"/>
      <w:numFmt w:val="lowerRoman"/>
      <w:lvlText w:val="%1."/>
      <w:lvlJc w:val="left"/>
      <w:pPr>
        <w:ind w:left="882" w:hanging="701"/>
      </w:pPr>
      <w:rPr>
        <w:rFonts w:ascii="Times New Roman" w:eastAsia="Times New Roman" w:hAnsi="Times New Roman" w:cs="Times New Roman" w:hint="default"/>
        <w:w w:val="101"/>
        <w:sz w:val="23"/>
        <w:szCs w:val="23"/>
        <w:lang w:val="en-US" w:eastAsia="en-US" w:bidi="ar-SA"/>
      </w:rPr>
    </w:lvl>
    <w:lvl w:ilvl="1" w:tplc="170EF53A">
      <w:numFmt w:val="bullet"/>
      <w:lvlText w:val="•"/>
      <w:lvlJc w:val="left"/>
      <w:pPr>
        <w:ind w:left="1732" w:hanging="701"/>
      </w:pPr>
      <w:rPr>
        <w:rFonts w:hint="default"/>
        <w:lang w:val="en-US" w:eastAsia="en-US" w:bidi="ar-SA"/>
      </w:rPr>
    </w:lvl>
    <w:lvl w:ilvl="2" w:tplc="3C8062E8">
      <w:numFmt w:val="bullet"/>
      <w:lvlText w:val="•"/>
      <w:lvlJc w:val="left"/>
      <w:pPr>
        <w:ind w:left="2585" w:hanging="701"/>
      </w:pPr>
      <w:rPr>
        <w:rFonts w:hint="default"/>
        <w:lang w:val="en-US" w:eastAsia="en-US" w:bidi="ar-SA"/>
      </w:rPr>
    </w:lvl>
    <w:lvl w:ilvl="3" w:tplc="FB06B460">
      <w:numFmt w:val="bullet"/>
      <w:lvlText w:val="•"/>
      <w:lvlJc w:val="left"/>
      <w:pPr>
        <w:ind w:left="3437" w:hanging="701"/>
      </w:pPr>
      <w:rPr>
        <w:rFonts w:hint="default"/>
        <w:lang w:val="en-US" w:eastAsia="en-US" w:bidi="ar-SA"/>
      </w:rPr>
    </w:lvl>
    <w:lvl w:ilvl="4" w:tplc="6FD6BC9E">
      <w:numFmt w:val="bullet"/>
      <w:lvlText w:val="•"/>
      <w:lvlJc w:val="left"/>
      <w:pPr>
        <w:ind w:left="4290" w:hanging="701"/>
      </w:pPr>
      <w:rPr>
        <w:rFonts w:hint="default"/>
        <w:lang w:val="en-US" w:eastAsia="en-US" w:bidi="ar-SA"/>
      </w:rPr>
    </w:lvl>
    <w:lvl w:ilvl="5" w:tplc="90EC0F74">
      <w:numFmt w:val="bullet"/>
      <w:lvlText w:val="•"/>
      <w:lvlJc w:val="left"/>
      <w:pPr>
        <w:ind w:left="5143" w:hanging="701"/>
      </w:pPr>
      <w:rPr>
        <w:rFonts w:hint="default"/>
        <w:lang w:val="en-US" w:eastAsia="en-US" w:bidi="ar-SA"/>
      </w:rPr>
    </w:lvl>
    <w:lvl w:ilvl="6" w:tplc="1C204A96">
      <w:numFmt w:val="bullet"/>
      <w:lvlText w:val="•"/>
      <w:lvlJc w:val="left"/>
      <w:pPr>
        <w:ind w:left="5995" w:hanging="701"/>
      </w:pPr>
      <w:rPr>
        <w:rFonts w:hint="default"/>
        <w:lang w:val="en-US" w:eastAsia="en-US" w:bidi="ar-SA"/>
      </w:rPr>
    </w:lvl>
    <w:lvl w:ilvl="7" w:tplc="BFAEF11C">
      <w:numFmt w:val="bullet"/>
      <w:lvlText w:val="•"/>
      <w:lvlJc w:val="left"/>
      <w:pPr>
        <w:ind w:left="6848" w:hanging="701"/>
      </w:pPr>
      <w:rPr>
        <w:rFonts w:hint="default"/>
        <w:lang w:val="en-US" w:eastAsia="en-US" w:bidi="ar-SA"/>
      </w:rPr>
    </w:lvl>
    <w:lvl w:ilvl="8" w:tplc="6FBA981C">
      <w:numFmt w:val="bullet"/>
      <w:lvlText w:val="•"/>
      <w:lvlJc w:val="left"/>
      <w:pPr>
        <w:ind w:left="7701" w:hanging="701"/>
      </w:pPr>
      <w:rPr>
        <w:rFonts w:hint="default"/>
        <w:lang w:val="en-US" w:eastAsia="en-US" w:bidi="ar-SA"/>
      </w:rPr>
    </w:lvl>
  </w:abstractNum>
  <w:abstractNum w:abstractNumId="18">
    <w:nsid w:val="41BC7B87"/>
    <w:multiLevelType w:val="hybridMultilevel"/>
    <w:tmpl w:val="7E540164"/>
    <w:lvl w:ilvl="0" w:tplc="BD760F98">
      <w:numFmt w:val="bullet"/>
      <w:lvlText w:val="•"/>
      <w:lvlJc w:val="left"/>
      <w:pPr>
        <w:ind w:left="181" w:hanging="416"/>
      </w:pPr>
      <w:rPr>
        <w:rFonts w:ascii="Times New Roman" w:eastAsia="Times New Roman" w:hAnsi="Times New Roman" w:cs="Times New Roman" w:hint="default"/>
        <w:w w:val="101"/>
        <w:sz w:val="23"/>
        <w:szCs w:val="23"/>
        <w:lang w:val="en-US" w:eastAsia="en-US" w:bidi="ar-SA"/>
      </w:rPr>
    </w:lvl>
    <w:lvl w:ilvl="1" w:tplc="AA6C91AE">
      <w:numFmt w:val="bullet"/>
      <w:lvlText w:val="•"/>
      <w:lvlJc w:val="left"/>
      <w:pPr>
        <w:ind w:left="1102" w:hanging="416"/>
      </w:pPr>
      <w:rPr>
        <w:rFonts w:hint="default"/>
        <w:lang w:val="en-US" w:eastAsia="en-US" w:bidi="ar-SA"/>
      </w:rPr>
    </w:lvl>
    <w:lvl w:ilvl="2" w:tplc="55B217AE">
      <w:numFmt w:val="bullet"/>
      <w:lvlText w:val="•"/>
      <w:lvlJc w:val="left"/>
      <w:pPr>
        <w:ind w:left="2025" w:hanging="416"/>
      </w:pPr>
      <w:rPr>
        <w:rFonts w:hint="default"/>
        <w:lang w:val="en-US" w:eastAsia="en-US" w:bidi="ar-SA"/>
      </w:rPr>
    </w:lvl>
    <w:lvl w:ilvl="3" w:tplc="F4BA2DC0">
      <w:numFmt w:val="bullet"/>
      <w:lvlText w:val="•"/>
      <w:lvlJc w:val="left"/>
      <w:pPr>
        <w:ind w:left="2947" w:hanging="416"/>
      </w:pPr>
      <w:rPr>
        <w:rFonts w:hint="default"/>
        <w:lang w:val="en-US" w:eastAsia="en-US" w:bidi="ar-SA"/>
      </w:rPr>
    </w:lvl>
    <w:lvl w:ilvl="4" w:tplc="A7D6553E">
      <w:numFmt w:val="bullet"/>
      <w:lvlText w:val="•"/>
      <w:lvlJc w:val="left"/>
      <w:pPr>
        <w:ind w:left="3870" w:hanging="416"/>
      </w:pPr>
      <w:rPr>
        <w:rFonts w:hint="default"/>
        <w:lang w:val="en-US" w:eastAsia="en-US" w:bidi="ar-SA"/>
      </w:rPr>
    </w:lvl>
    <w:lvl w:ilvl="5" w:tplc="7E8C5130">
      <w:numFmt w:val="bullet"/>
      <w:lvlText w:val="•"/>
      <w:lvlJc w:val="left"/>
      <w:pPr>
        <w:ind w:left="4793" w:hanging="416"/>
      </w:pPr>
      <w:rPr>
        <w:rFonts w:hint="default"/>
        <w:lang w:val="en-US" w:eastAsia="en-US" w:bidi="ar-SA"/>
      </w:rPr>
    </w:lvl>
    <w:lvl w:ilvl="6" w:tplc="307A3372">
      <w:numFmt w:val="bullet"/>
      <w:lvlText w:val="•"/>
      <w:lvlJc w:val="left"/>
      <w:pPr>
        <w:ind w:left="5715" w:hanging="416"/>
      </w:pPr>
      <w:rPr>
        <w:rFonts w:hint="default"/>
        <w:lang w:val="en-US" w:eastAsia="en-US" w:bidi="ar-SA"/>
      </w:rPr>
    </w:lvl>
    <w:lvl w:ilvl="7" w:tplc="FC7EFA2A">
      <w:numFmt w:val="bullet"/>
      <w:lvlText w:val="•"/>
      <w:lvlJc w:val="left"/>
      <w:pPr>
        <w:ind w:left="6638" w:hanging="416"/>
      </w:pPr>
      <w:rPr>
        <w:rFonts w:hint="default"/>
        <w:lang w:val="en-US" w:eastAsia="en-US" w:bidi="ar-SA"/>
      </w:rPr>
    </w:lvl>
    <w:lvl w:ilvl="8" w:tplc="D1D8F67E">
      <w:numFmt w:val="bullet"/>
      <w:lvlText w:val="•"/>
      <w:lvlJc w:val="left"/>
      <w:pPr>
        <w:ind w:left="7561" w:hanging="416"/>
      </w:pPr>
      <w:rPr>
        <w:rFonts w:hint="default"/>
        <w:lang w:val="en-US" w:eastAsia="en-US" w:bidi="ar-SA"/>
      </w:rPr>
    </w:lvl>
  </w:abstractNum>
  <w:abstractNum w:abstractNumId="19">
    <w:nsid w:val="4A380D5A"/>
    <w:multiLevelType w:val="hybridMultilevel"/>
    <w:tmpl w:val="BA446E9E"/>
    <w:lvl w:ilvl="0" w:tplc="C8F8735A">
      <w:start w:val="1"/>
      <w:numFmt w:val="decimal"/>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0">
    <w:nsid w:val="4A4E521B"/>
    <w:multiLevelType w:val="hybridMultilevel"/>
    <w:tmpl w:val="1A1C2618"/>
    <w:lvl w:ilvl="0" w:tplc="B3AEA1F0">
      <w:start w:val="1"/>
      <w:numFmt w:val="lowerRoman"/>
      <w:lvlText w:val="%1."/>
      <w:lvlJc w:val="left"/>
      <w:pPr>
        <w:ind w:left="882" w:hanging="454"/>
        <w:jc w:val="right"/>
      </w:pPr>
      <w:rPr>
        <w:rFonts w:ascii="Times New Roman" w:eastAsia="Times New Roman" w:hAnsi="Times New Roman" w:cs="Times New Roman" w:hint="default"/>
        <w:spacing w:val="0"/>
        <w:w w:val="102"/>
        <w:sz w:val="19"/>
        <w:szCs w:val="19"/>
        <w:lang w:val="en-US" w:eastAsia="en-US" w:bidi="ar-SA"/>
      </w:rPr>
    </w:lvl>
    <w:lvl w:ilvl="1" w:tplc="EE829120">
      <w:numFmt w:val="bullet"/>
      <w:lvlText w:val=""/>
      <w:lvlJc w:val="left"/>
      <w:pPr>
        <w:ind w:left="882" w:hanging="351"/>
      </w:pPr>
      <w:rPr>
        <w:rFonts w:ascii="Symbol" w:eastAsia="Symbol" w:hAnsi="Symbol" w:cs="Symbol" w:hint="default"/>
        <w:w w:val="102"/>
        <w:sz w:val="19"/>
        <w:szCs w:val="19"/>
        <w:lang w:val="en-US" w:eastAsia="en-US" w:bidi="ar-SA"/>
      </w:rPr>
    </w:lvl>
    <w:lvl w:ilvl="2" w:tplc="F8E2B3B4">
      <w:numFmt w:val="bullet"/>
      <w:lvlText w:val="•"/>
      <w:lvlJc w:val="left"/>
      <w:pPr>
        <w:ind w:left="2585" w:hanging="351"/>
      </w:pPr>
      <w:rPr>
        <w:rFonts w:hint="default"/>
        <w:lang w:val="en-US" w:eastAsia="en-US" w:bidi="ar-SA"/>
      </w:rPr>
    </w:lvl>
    <w:lvl w:ilvl="3" w:tplc="9006D0DA">
      <w:numFmt w:val="bullet"/>
      <w:lvlText w:val="•"/>
      <w:lvlJc w:val="left"/>
      <w:pPr>
        <w:ind w:left="3437" w:hanging="351"/>
      </w:pPr>
      <w:rPr>
        <w:rFonts w:hint="default"/>
        <w:lang w:val="en-US" w:eastAsia="en-US" w:bidi="ar-SA"/>
      </w:rPr>
    </w:lvl>
    <w:lvl w:ilvl="4" w:tplc="B9B8671E">
      <w:numFmt w:val="bullet"/>
      <w:lvlText w:val="•"/>
      <w:lvlJc w:val="left"/>
      <w:pPr>
        <w:ind w:left="4290" w:hanging="351"/>
      </w:pPr>
      <w:rPr>
        <w:rFonts w:hint="default"/>
        <w:lang w:val="en-US" w:eastAsia="en-US" w:bidi="ar-SA"/>
      </w:rPr>
    </w:lvl>
    <w:lvl w:ilvl="5" w:tplc="47EA714E">
      <w:numFmt w:val="bullet"/>
      <w:lvlText w:val="•"/>
      <w:lvlJc w:val="left"/>
      <w:pPr>
        <w:ind w:left="5143" w:hanging="351"/>
      </w:pPr>
      <w:rPr>
        <w:rFonts w:hint="default"/>
        <w:lang w:val="en-US" w:eastAsia="en-US" w:bidi="ar-SA"/>
      </w:rPr>
    </w:lvl>
    <w:lvl w:ilvl="6" w:tplc="5BDEBA84">
      <w:numFmt w:val="bullet"/>
      <w:lvlText w:val="•"/>
      <w:lvlJc w:val="left"/>
      <w:pPr>
        <w:ind w:left="5995" w:hanging="351"/>
      </w:pPr>
      <w:rPr>
        <w:rFonts w:hint="default"/>
        <w:lang w:val="en-US" w:eastAsia="en-US" w:bidi="ar-SA"/>
      </w:rPr>
    </w:lvl>
    <w:lvl w:ilvl="7" w:tplc="D40C9034">
      <w:numFmt w:val="bullet"/>
      <w:lvlText w:val="•"/>
      <w:lvlJc w:val="left"/>
      <w:pPr>
        <w:ind w:left="6848" w:hanging="351"/>
      </w:pPr>
      <w:rPr>
        <w:rFonts w:hint="default"/>
        <w:lang w:val="en-US" w:eastAsia="en-US" w:bidi="ar-SA"/>
      </w:rPr>
    </w:lvl>
    <w:lvl w:ilvl="8" w:tplc="84EEFE72">
      <w:numFmt w:val="bullet"/>
      <w:lvlText w:val="•"/>
      <w:lvlJc w:val="left"/>
      <w:pPr>
        <w:ind w:left="7701" w:hanging="351"/>
      </w:pPr>
      <w:rPr>
        <w:rFonts w:hint="default"/>
        <w:lang w:val="en-US" w:eastAsia="en-US" w:bidi="ar-SA"/>
      </w:rPr>
    </w:lvl>
  </w:abstractNum>
  <w:abstractNum w:abstractNumId="21">
    <w:nsid w:val="50C31B54"/>
    <w:multiLevelType w:val="hybridMultilevel"/>
    <w:tmpl w:val="3C3EA942"/>
    <w:lvl w:ilvl="0" w:tplc="F3F002CA">
      <w:start w:val="1"/>
      <w:numFmt w:val="decimal"/>
      <w:lvlText w:val="%1"/>
      <w:lvlJc w:val="left"/>
      <w:pPr>
        <w:ind w:left="358" w:hanging="147"/>
      </w:pPr>
      <w:rPr>
        <w:rFonts w:ascii="Arial MT" w:eastAsia="Arial MT" w:hAnsi="Arial MT" w:cs="Arial MT" w:hint="default"/>
        <w:w w:val="103"/>
        <w:sz w:val="17"/>
        <w:szCs w:val="17"/>
        <w:lang w:val="en-US" w:eastAsia="en-US" w:bidi="ar-SA"/>
      </w:rPr>
    </w:lvl>
    <w:lvl w:ilvl="1" w:tplc="63123A66">
      <w:numFmt w:val="bullet"/>
      <w:lvlText w:val="•"/>
      <w:lvlJc w:val="left"/>
      <w:pPr>
        <w:ind w:left="1264" w:hanging="147"/>
      </w:pPr>
      <w:rPr>
        <w:rFonts w:hint="default"/>
        <w:lang w:val="en-US" w:eastAsia="en-US" w:bidi="ar-SA"/>
      </w:rPr>
    </w:lvl>
    <w:lvl w:ilvl="2" w:tplc="C2223EDA">
      <w:numFmt w:val="bullet"/>
      <w:lvlText w:val="•"/>
      <w:lvlJc w:val="left"/>
      <w:pPr>
        <w:ind w:left="2169" w:hanging="147"/>
      </w:pPr>
      <w:rPr>
        <w:rFonts w:hint="default"/>
        <w:lang w:val="en-US" w:eastAsia="en-US" w:bidi="ar-SA"/>
      </w:rPr>
    </w:lvl>
    <w:lvl w:ilvl="3" w:tplc="B3CC2526">
      <w:numFmt w:val="bullet"/>
      <w:lvlText w:val="•"/>
      <w:lvlJc w:val="left"/>
      <w:pPr>
        <w:ind w:left="3073" w:hanging="147"/>
      </w:pPr>
      <w:rPr>
        <w:rFonts w:hint="default"/>
        <w:lang w:val="en-US" w:eastAsia="en-US" w:bidi="ar-SA"/>
      </w:rPr>
    </w:lvl>
    <w:lvl w:ilvl="4" w:tplc="9AC2A880">
      <w:numFmt w:val="bullet"/>
      <w:lvlText w:val="•"/>
      <w:lvlJc w:val="left"/>
      <w:pPr>
        <w:ind w:left="3978" w:hanging="147"/>
      </w:pPr>
      <w:rPr>
        <w:rFonts w:hint="default"/>
        <w:lang w:val="en-US" w:eastAsia="en-US" w:bidi="ar-SA"/>
      </w:rPr>
    </w:lvl>
    <w:lvl w:ilvl="5" w:tplc="E76224D6">
      <w:numFmt w:val="bullet"/>
      <w:lvlText w:val="•"/>
      <w:lvlJc w:val="left"/>
      <w:pPr>
        <w:ind w:left="4883" w:hanging="147"/>
      </w:pPr>
      <w:rPr>
        <w:rFonts w:hint="default"/>
        <w:lang w:val="en-US" w:eastAsia="en-US" w:bidi="ar-SA"/>
      </w:rPr>
    </w:lvl>
    <w:lvl w:ilvl="6" w:tplc="8A16F6E2">
      <w:numFmt w:val="bullet"/>
      <w:lvlText w:val="•"/>
      <w:lvlJc w:val="left"/>
      <w:pPr>
        <w:ind w:left="5787" w:hanging="147"/>
      </w:pPr>
      <w:rPr>
        <w:rFonts w:hint="default"/>
        <w:lang w:val="en-US" w:eastAsia="en-US" w:bidi="ar-SA"/>
      </w:rPr>
    </w:lvl>
    <w:lvl w:ilvl="7" w:tplc="FEE68948">
      <w:numFmt w:val="bullet"/>
      <w:lvlText w:val="•"/>
      <w:lvlJc w:val="left"/>
      <w:pPr>
        <w:ind w:left="6692" w:hanging="147"/>
      </w:pPr>
      <w:rPr>
        <w:rFonts w:hint="default"/>
        <w:lang w:val="en-US" w:eastAsia="en-US" w:bidi="ar-SA"/>
      </w:rPr>
    </w:lvl>
    <w:lvl w:ilvl="8" w:tplc="027229E8">
      <w:numFmt w:val="bullet"/>
      <w:lvlText w:val="•"/>
      <w:lvlJc w:val="left"/>
      <w:pPr>
        <w:ind w:left="7597" w:hanging="147"/>
      </w:pPr>
      <w:rPr>
        <w:rFonts w:hint="default"/>
        <w:lang w:val="en-US" w:eastAsia="en-US" w:bidi="ar-SA"/>
      </w:rPr>
    </w:lvl>
  </w:abstractNum>
  <w:abstractNum w:abstractNumId="22">
    <w:nsid w:val="52AF3F99"/>
    <w:multiLevelType w:val="hybridMultilevel"/>
    <w:tmpl w:val="19786A22"/>
    <w:lvl w:ilvl="0" w:tplc="122686A2">
      <w:start w:val="1"/>
      <w:numFmt w:val="lowerLetter"/>
      <w:lvlText w:val="%1."/>
      <w:lvlJc w:val="left"/>
      <w:pPr>
        <w:ind w:left="882" w:hanging="701"/>
      </w:pPr>
      <w:rPr>
        <w:rFonts w:ascii="Times New Roman" w:eastAsia="Times New Roman" w:hAnsi="Times New Roman" w:cs="Times New Roman" w:hint="default"/>
        <w:w w:val="101"/>
        <w:sz w:val="23"/>
        <w:szCs w:val="23"/>
        <w:lang w:val="en-US" w:eastAsia="en-US" w:bidi="ar-SA"/>
      </w:rPr>
    </w:lvl>
    <w:lvl w:ilvl="1" w:tplc="8168D718">
      <w:numFmt w:val="bullet"/>
      <w:lvlText w:val="•"/>
      <w:lvlJc w:val="left"/>
      <w:pPr>
        <w:ind w:left="1732" w:hanging="701"/>
      </w:pPr>
      <w:rPr>
        <w:rFonts w:hint="default"/>
        <w:lang w:val="en-US" w:eastAsia="en-US" w:bidi="ar-SA"/>
      </w:rPr>
    </w:lvl>
    <w:lvl w:ilvl="2" w:tplc="502ACE98">
      <w:numFmt w:val="bullet"/>
      <w:lvlText w:val="•"/>
      <w:lvlJc w:val="left"/>
      <w:pPr>
        <w:ind w:left="2585" w:hanging="701"/>
      </w:pPr>
      <w:rPr>
        <w:rFonts w:hint="default"/>
        <w:lang w:val="en-US" w:eastAsia="en-US" w:bidi="ar-SA"/>
      </w:rPr>
    </w:lvl>
    <w:lvl w:ilvl="3" w:tplc="25884E7C">
      <w:numFmt w:val="bullet"/>
      <w:lvlText w:val="•"/>
      <w:lvlJc w:val="left"/>
      <w:pPr>
        <w:ind w:left="3437" w:hanging="701"/>
      </w:pPr>
      <w:rPr>
        <w:rFonts w:hint="default"/>
        <w:lang w:val="en-US" w:eastAsia="en-US" w:bidi="ar-SA"/>
      </w:rPr>
    </w:lvl>
    <w:lvl w:ilvl="4" w:tplc="48A69D16">
      <w:numFmt w:val="bullet"/>
      <w:lvlText w:val="•"/>
      <w:lvlJc w:val="left"/>
      <w:pPr>
        <w:ind w:left="4290" w:hanging="701"/>
      </w:pPr>
      <w:rPr>
        <w:rFonts w:hint="default"/>
        <w:lang w:val="en-US" w:eastAsia="en-US" w:bidi="ar-SA"/>
      </w:rPr>
    </w:lvl>
    <w:lvl w:ilvl="5" w:tplc="C2C21116">
      <w:numFmt w:val="bullet"/>
      <w:lvlText w:val="•"/>
      <w:lvlJc w:val="left"/>
      <w:pPr>
        <w:ind w:left="5143" w:hanging="701"/>
      </w:pPr>
      <w:rPr>
        <w:rFonts w:hint="default"/>
        <w:lang w:val="en-US" w:eastAsia="en-US" w:bidi="ar-SA"/>
      </w:rPr>
    </w:lvl>
    <w:lvl w:ilvl="6" w:tplc="E904EA24">
      <w:numFmt w:val="bullet"/>
      <w:lvlText w:val="•"/>
      <w:lvlJc w:val="left"/>
      <w:pPr>
        <w:ind w:left="5995" w:hanging="701"/>
      </w:pPr>
      <w:rPr>
        <w:rFonts w:hint="default"/>
        <w:lang w:val="en-US" w:eastAsia="en-US" w:bidi="ar-SA"/>
      </w:rPr>
    </w:lvl>
    <w:lvl w:ilvl="7" w:tplc="284A23DE">
      <w:numFmt w:val="bullet"/>
      <w:lvlText w:val="•"/>
      <w:lvlJc w:val="left"/>
      <w:pPr>
        <w:ind w:left="6848" w:hanging="701"/>
      </w:pPr>
      <w:rPr>
        <w:rFonts w:hint="default"/>
        <w:lang w:val="en-US" w:eastAsia="en-US" w:bidi="ar-SA"/>
      </w:rPr>
    </w:lvl>
    <w:lvl w:ilvl="8" w:tplc="6C8259FA">
      <w:numFmt w:val="bullet"/>
      <w:lvlText w:val="•"/>
      <w:lvlJc w:val="left"/>
      <w:pPr>
        <w:ind w:left="7701" w:hanging="701"/>
      </w:pPr>
      <w:rPr>
        <w:rFonts w:hint="default"/>
        <w:lang w:val="en-US" w:eastAsia="en-US" w:bidi="ar-SA"/>
      </w:rPr>
    </w:lvl>
  </w:abstractNum>
  <w:abstractNum w:abstractNumId="23">
    <w:nsid w:val="53133DAF"/>
    <w:multiLevelType w:val="hybridMultilevel"/>
    <w:tmpl w:val="62E2E474"/>
    <w:lvl w:ilvl="0" w:tplc="B450180C">
      <w:start w:val="1"/>
      <w:numFmt w:val="lowerRoman"/>
      <w:lvlText w:val="%1."/>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1" w:tplc="09A8D520">
      <w:numFmt w:val="bullet"/>
      <w:lvlText w:val="•"/>
      <w:lvlJc w:val="left"/>
      <w:pPr>
        <w:ind w:left="1732" w:hanging="476"/>
      </w:pPr>
      <w:rPr>
        <w:rFonts w:hint="default"/>
        <w:lang w:val="en-US" w:eastAsia="en-US" w:bidi="ar-SA"/>
      </w:rPr>
    </w:lvl>
    <w:lvl w:ilvl="2" w:tplc="C74EABA8">
      <w:numFmt w:val="bullet"/>
      <w:lvlText w:val="•"/>
      <w:lvlJc w:val="left"/>
      <w:pPr>
        <w:ind w:left="2585" w:hanging="476"/>
      </w:pPr>
      <w:rPr>
        <w:rFonts w:hint="default"/>
        <w:lang w:val="en-US" w:eastAsia="en-US" w:bidi="ar-SA"/>
      </w:rPr>
    </w:lvl>
    <w:lvl w:ilvl="3" w:tplc="E3EC5320">
      <w:numFmt w:val="bullet"/>
      <w:lvlText w:val="•"/>
      <w:lvlJc w:val="left"/>
      <w:pPr>
        <w:ind w:left="3437" w:hanging="476"/>
      </w:pPr>
      <w:rPr>
        <w:rFonts w:hint="default"/>
        <w:lang w:val="en-US" w:eastAsia="en-US" w:bidi="ar-SA"/>
      </w:rPr>
    </w:lvl>
    <w:lvl w:ilvl="4" w:tplc="41E8F086">
      <w:numFmt w:val="bullet"/>
      <w:lvlText w:val="•"/>
      <w:lvlJc w:val="left"/>
      <w:pPr>
        <w:ind w:left="4290" w:hanging="476"/>
      </w:pPr>
      <w:rPr>
        <w:rFonts w:hint="default"/>
        <w:lang w:val="en-US" w:eastAsia="en-US" w:bidi="ar-SA"/>
      </w:rPr>
    </w:lvl>
    <w:lvl w:ilvl="5" w:tplc="C58C1DF8">
      <w:numFmt w:val="bullet"/>
      <w:lvlText w:val="•"/>
      <w:lvlJc w:val="left"/>
      <w:pPr>
        <w:ind w:left="5143" w:hanging="476"/>
      </w:pPr>
      <w:rPr>
        <w:rFonts w:hint="default"/>
        <w:lang w:val="en-US" w:eastAsia="en-US" w:bidi="ar-SA"/>
      </w:rPr>
    </w:lvl>
    <w:lvl w:ilvl="6" w:tplc="24204E84">
      <w:numFmt w:val="bullet"/>
      <w:lvlText w:val="•"/>
      <w:lvlJc w:val="left"/>
      <w:pPr>
        <w:ind w:left="5995" w:hanging="476"/>
      </w:pPr>
      <w:rPr>
        <w:rFonts w:hint="default"/>
        <w:lang w:val="en-US" w:eastAsia="en-US" w:bidi="ar-SA"/>
      </w:rPr>
    </w:lvl>
    <w:lvl w:ilvl="7" w:tplc="B610252C">
      <w:numFmt w:val="bullet"/>
      <w:lvlText w:val="•"/>
      <w:lvlJc w:val="left"/>
      <w:pPr>
        <w:ind w:left="6848" w:hanging="476"/>
      </w:pPr>
      <w:rPr>
        <w:rFonts w:hint="default"/>
        <w:lang w:val="en-US" w:eastAsia="en-US" w:bidi="ar-SA"/>
      </w:rPr>
    </w:lvl>
    <w:lvl w:ilvl="8" w:tplc="62AA79A2">
      <w:numFmt w:val="bullet"/>
      <w:lvlText w:val="•"/>
      <w:lvlJc w:val="left"/>
      <w:pPr>
        <w:ind w:left="7701" w:hanging="476"/>
      </w:pPr>
      <w:rPr>
        <w:rFonts w:hint="default"/>
        <w:lang w:val="en-US" w:eastAsia="en-US" w:bidi="ar-SA"/>
      </w:rPr>
    </w:lvl>
  </w:abstractNum>
  <w:abstractNum w:abstractNumId="24">
    <w:nsid w:val="5E954393"/>
    <w:multiLevelType w:val="hybridMultilevel"/>
    <w:tmpl w:val="2BF473CA"/>
    <w:lvl w:ilvl="0" w:tplc="9ED86976">
      <w:start w:val="1"/>
      <w:numFmt w:val="lowerRoman"/>
      <w:lvlText w:val="%1."/>
      <w:lvlJc w:val="left"/>
      <w:pPr>
        <w:ind w:left="707" w:hanging="476"/>
        <w:jc w:val="right"/>
      </w:pPr>
      <w:rPr>
        <w:rFonts w:ascii="Times New Roman" w:eastAsia="Times New Roman" w:hAnsi="Times New Roman" w:cs="Times New Roman" w:hint="default"/>
        <w:spacing w:val="0"/>
        <w:w w:val="101"/>
        <w:sz w:val="23"/>
        <w:szCs w:val="23"/>
        <w:lang w:val="en-US" w:eastAsia="en-US" w:bidi="ar-SA"/>
      </w:rPr>
    </w:lvl>
    <w:lvl w:ilvl="1" w:tplc="6BE809E2">
      <w:numFmt w:val="bullet"/>
      <w:lvlText w:val="•"/>
      <w:lvlJc w:val="left"/>
      <w:pPr>
        <w:ind w:left="1570" w:hanging="476"/>
      </w:pPr>
      <w:rPr>
        <w:rFonts w:hint="default"/>
        <w:lang w:val="en-US" w:eastAsia="en-US" w:bidi="ar-SA"/>
      </w:rPr>
    </w:lvl>
    <w:lvl w:ilvl="2" w:tplc="5E881E7A">
      <w:numFmt w:val="bullet"/>
      <w:lvlText w:val="•"/>
      <w:lvlJc w:val="left"/>
      <w:pPr>
        <w:ind w:left="2441" w:hanging="476"/>
      </w:pPr>
      <w:rPr>
        <w:rFonts w:hint="default"/>
        <w:lang w:val="en-US" w:eastAsia="en-US" w:bidi="ar-SA"/>
      </w:rPr>
    </w:lvl>
    <w:lvl w:ilvl="3" w:tplc="98684820">
      <w:numFmt w:val="bullet"/>
      <w:lvlText w:val="•"/>
      <w:lvlJc w:val="left"/>
      <w:pPr>
        <w:ind w:left="3311" w:hanging="476"/>
      </w:pPr>
      <w:rPr>
        <w:rFonts w:hint="default"/>
        <w:lang w:val="en-US" w:eastAsia="en-US" w:bidi="ar-SA"/>
      </w:rPr>
    </w:lvl>
    <w:lvl w:ilvl="4" w:tplc="4AB43BD4">
      <w:numFmt w:val="bullet"/>
      <w:lvlText w:val="•"/>
      <w:lvlJc w:val="left"/>
      <w:pPr>
        <w:ind w:left="4182" w:hanging="476"/>
      </w:pPr>
      <w:rPr>
        <w:rFonts w:hint="default"/>
        <w:lang w:val="en-US" w:eastAsia="en-US" w:bidi="ar-SA"/>
      </w:rPr>
    </w:lvl>
    <w:lvl w:ilvl="5" w:tplc="BF34D95E">
      <w:numFmt w:val="bullet"/>
      <w:lvlText w:val="•"/>
      <w:lvlJc w:val="left"/>
      <w:pPr>
        <w:ind w:left="5053" w:hanging="476"/>
      </w:pPr>
      <w:rPr>
        <w:rFonts w:hint="default"/>
        <w:lang w:val="en-US" w:eastAsia="en-US" w:bidi="ar-SA"/>
      </w:rPr>
    </w:lvl>
    <w:lvl w:ilvl="6" w:tplc="A9FCA63E">
      <w:numFmt w:val="bullet"/>
      <w:lvlText w:val="•"/>
      <w:lvlJc w:val="left"/>
      <w:pPr>
        <w:ind w:left="5923" w:hanging="476"/>
      </w:pPr>
      <w:rPr>
        <w:rFonts w:hint="default"/>
        <w:lang w:val="en-US" w:eastAsia="en-US" w:bidi="ar-SA"/>
      </w:rPr>
    </w:lvl>
    <w:lvl w:ilvl="7" w:tplc="1BE697C4">
      <w:numFmt w:val="bullet"/>
      <w:lvlText w:val="•"/>
      <w:lvlJc w:val="left"/>
      <w:pPr>
        <w:ind w:left="6794" w:hanging="476"/>
      </w:pPr>
      <w:rPr>
        <w:rFonts w:hint="default"/>
        <w:lang w:val="en-US" w:eastAsia="en-US" w:bidi="ar-SA"/>
      </w:rPr>
    </w:lvl>
    <w:lvl w:ilvl="8" w:tplc="D4AA1F5E">
      <w:numFmt w:val="bullet"/>
      <w:lvlText w:val="•"/>
      <w:lvlJc w:val="left"/>
      <w:pPr>
        <w:ind w:left="7665" w:hanging="476"/>
      </w:pPr>
      <w:rPr>
        <w:rFonts w:hint="default"/>
        <w:lang w:val="en-US" w:eastAsia="en-US" w:bidi="ar-SA"/>
      </w:rPr>
    </w:lvl>
  </w:abstractNum>
  <w:abstractNum w:abstractNumId="25">
    <w:nsid w:val="6AF87625"/>
    <w:multiLevelType w:val="hybridMultilevel"/>
    <w:tmpl w:val="9A30BCFC"/>
    <w:lvl w:ilvl="0" w:tplc="A902476C">
      <w:start w:val="1"/>
      <w:numFmt w:val="lowerRoman"/>
      <w:lvlText w:val="%1."/>
      <w:lvlJc w:val="left"/>
      <w:pPr>
        <w:ind w:left="1251" w:hanging="360"/>
      </w:pPr>
      <w:rPr>
        <w:rFonts w:ascii="Times New Roman" w:eastAsia="Times New Roman" w:hAnsi="Times New Roman" w:cs="Times New Roman" w:hint="default"/>
        <w:spacing w:val="0"/>
        <w:w w:val="101"/>
        <w:sz w:val="23"/>
        <w:szCs w:val="23"/>
        <w:lang w:val="en-US" w:eastAsia="en-US" w:bidi="ar-SA"/>
      </w:r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26">
    <w:nsid w:val="6B6E32A1"/>
    <w:multiLevelType w:val="hybridMultilevel"/>
    <w:tmpl w:val="A55A1034"/>
    <w:lvl w:ilvl="0" w:tplc="DD56E2C4">
      <w:start w:val="5"/>
      <w:numFmt w:val="decimal"/>
      <w:lvlText w:val="%1"/>
      <w:lvlJc w:val="left"/>
      <w:pPr>
        <w:ind w:left="882" w:hanging="701"/>
      </w:pPr>
      <w:rPr>
        <w:rFonts w:hint="default"/>
        <w:lang w:val="en-US" w:eastAsia="en-US" w:bidi="ar-SA"/>
      </w:rPr>
    </w:lvl>
    <w:lvl w:ilvl="1" w:tplc="24649860">
      <w:numFmt w:val="none"/>
      <w:lvlText w:val=""/>
      <w:lvlJc w:val="left"/>
      <w:pPr>
        <w:tabs>
          <w:tab w:val="num" w:pos="360"/>
        </w:tabs>
      </w:pPr>
    </w:lvl>
    <w:lvl w:ilvl="2" w:tplc="0CA8D68E">
      <w:start w:val="1"/>
      <w:numFmt w:val="decimal"/>
      <w:lvlText w:val="%3."/>
      <w:lvlJc w:val="left"/>
      <w:pPr>
        <w:ind w:left="882" w:hanging="351"/>
      </w:pPr>
      <w:rPr>
        <w:rFonts w:ascii="Times New Roman" w:eastAsia="Times New Roman" w:hAnsi="Times New Roman" w:cs="Times New Roman" w:hint="default"/>
        <w:w w:val="101"/>
        <w:sz w:val="23"/>
        <w:szCs w:val="23"/>
        <w:lang w:val="en-US" w:eastAsia="en-US" w:bidi="ar-SA"/>
      </w:rPr>
    </w:lvl>
    <w:lvl w:ilvl="3" w:tplc="C846DB5A">
      <w:numFmt w:val="bullet"/>
      <w:lvlText w:val="•"/>
      <w:lvlJc w:val="left"/>
      <w:pPr>
        <w:ind w:left="3437" w:hanging="351"/>
      </w:pPr>
      <w:rPr>
        <w:rFonts w:hint="default"/>
        <w:lang w:val="en-US" w:eastAsia="en-US" w:bidi="ar-SA"/>
      </w:rPr>
    </w:lvl>
    <w:lvl w:ilvl="4" w:tplc="CDEEA286">
      <w:numFmt w:val="bullet"/>
      <w:lvlText w:val="•"/>
      <w:lvlJc w:val="left"/>
      <w:pPr>
        <w:ind w:left="4290" w:hanging="351"/>
      </w:pPr>
      <w:rPr>
        <w:rFonts w:hint="default"/>
        <w:lang w:val="en-US" w:eastAsia="en-US" w:bidi="ar-SA"/>
      </w:rPr>
    </w:lvl>
    <w:lvl w:ilvl="5" w:tplc="6B4A755C">
      <w:numFmt w:val="bullet"/>
      <w:lvlText w:val="•"/>
      <w:lvlJc w:val="left"/>
      <w:pPr>
        <w:ind w:left="5143" w:hanging="351"/>
      </w:pPr>
      <w:rPr>
        <w:rFonts w:hint="default"/>
        <w:lang w:val="en-US" w:eastAsia="en-US" w:bidi="ar-SA"/>
      </w:rPr>
    </w:lvl>
    <w:lvl w:ilvl="6" w:tplc="A54E2330">
      <w:numFmt w:val="bullet"/>
      <w:lvlText w:val="•"/>
      <w:lvlJc w:val="left"/>
      <w:pPr>
        <w:ind w:left="5995" w:hanging="351"/>
      </w:pPr>
      <w:rPr>
        <w:rFonts w:hint="default"/>
        <w:lang w:val="en-US" w:eastAsia="en-US" w:bidi="ar-SA"/>
      </w:rPr>
    </w:lvl>
    <w:lvl w:ilvl="7" w:tplc="35648E24">
      <w:numFmt w:val="bullet"/>
      <w:lvlText w:val="•"/>
      <w:lvlJc w:val="left"/>
      <w:pPr>
        <w:ind w:left="6848" w:hanging="351"/>
      </w:pPr>
      <w:rPr>
        <w:rFonts w:hint="default"/>
        <w:lang w:val="en-US" w:eastAsia="en-US" w:bidi="ar-SA"/>
      </w:rPr>
    </w:lvl>
    <w:lvl w:ilvl="8" w:tplc="5F42CECE">
      <w:numFmt w:val="bullet"/>
      <w:lvlText w:val="•"/>
      <w:lvlJc w:val="left"/>
      <w:pPr>
        <w:ind w:left="7701" w:hanging="351"/>
      </w:pPr>
      <w:rPr>
        <w:rFonts w:hint="default"/>
        <w:lang w:val="en-US" w:eastAsia="en-US" w:bidi="ar-SA"/>
      </w:rPr>
    </w:lvl>
  </w:abstractNum>
  <w:abstractNum w:abstractNumId="27">
    <w:nsid w:val="6EE513CC"/>
    <w:multiLevelType w:val="hybridMultilevel"/>
    <w:tmpl w:val="5A143FC6"/>
    <w:lvl w:ilvl="0" w:tplc="2422A476">
      <w:start w:val="1"/>
      <w:numFmt w:val="decimal"/>
      <w:lvlText w:val="%1"/>
      <w:lvlJc w:val="left"/>
      <w:pPr>
        <w:ind w:left="882" w:hanging="701"/>
      </w:pPr>
      <w:rPr>
        <w:rFonts w:hint="default"/>
        <w:lang w:val="en-US" w:eastAsia="en-US" w:bidi="ar-SA"/>
      </w:rPr>
    </w:lvl>
    <w:lvl w:ilvl="1" w:tplc="C2C23710">
      <w:numFmt w:val="none"/>
      <w:lvlText w:val=""/>
      <w:lvlJc w:val="left"/>
      <w:pPr>
        <w:tabs>
          <w:tab w:val="num" w:pos="360"/>
        </w:tabs>
      </w:pPr>
    </w:lvl>
    <w:lvl w:ilvl="2" w:tplc="EAA8CFAC">
      <w:numFmt w:val="bullet"/>
      <w:lvlText w:val="•"/>
      <w:lvlJc w:val="left"/>
      <w:pPr>
        <w:ind w:left="2585" w:hanging="701"/>
      </w:pPr>
      <w:rPr>
        <w:rFonts w:hint="default"/>
        <w:lang w:val="en-US" w:eastAsia="en-US" w:bidi="ar-SA"/>
      </w:rPr>
    </w:lvl>
    <w:lvl w:ilvl="3" w:tplc="879AB3CA">
      <w:numFmt w:val="bullet"/>
      <w:lvlText w:val="•"/>
      <w:lvlJc w:val="left"/>
      <w:pPr>
        <w:ind w:left="3437" w:hanging="701"/>
      </w:pPr>
      <w:rPr>
        <w:rFonts w:hint="default"/>
        <w:lang w:val="en-US" w:eastAsia="en-US" w:bidi="ar-SA"/>
      </w:rPr>
    </w:lvl>
    <w:lvl w:ilvl="4" w:tplc="C8EED5E0">
      <w:numFmt w:val="bullet"/>
      <w:lvlText w:val="•"/>
      <w:lvlJc w:val="left"/>
      <w:pPr>
        <w:ind w:left="4290" w:hanging="701"/>
      </w:pPr>
      <w:rPr>
        <w:rFonts w:hint="default"/>
        <w:lang w:val="en-US" w:eastAsia="en-US" w:bidi="ar-SA"/>
      </w:rPr>
    </w:lvl>
    <w:lvl w:ilvl="5" w:tplc="B464DAC2">
      <w:numFmt w:val="bullet"/>
      <w:lvlText w:val="•"/>
      <w:lvlJc w:val="left"/>
      <w:pPr>
        <w:ind w:left="5143" w:hanging="701"/>
      </w:pPr>
      <w:rPr>
        <w:rFonts w:hint="default"/>
        <w:lang w:val="en-US" w:eastAsia="en-US" w:bidi="ar-SA"/>
      </w:rPr>
    </w:lvl>
    <w:lvl w:ilvl="6" w:tplc="D89ECA24">
      <w:numFmt w:val="bullet"/>
      <w:lvlText w:val="•"/>
      <w:lvlJc w:val="left"/>
      <w:pPr>
        <w:ind w:left="5995" w:hanging="701"/>
      </w:pPr>
      <w:rPr>
        <w:rFonts w:hint="default"/>
        <w:lang w:val="en-US" w:eastAsia="en-US" w:bidi="ar-SA"/>
      </w:rPr>
    </w:lvl>
    <w:lvl w:ilvl="7" w:tplc="6BF2852E">
      <w:numFmt w:val="bullet"/>
      <w:lvlText w:val="•"/>
      <w:lvlJc w:val="left"/>
      <w:pPr>
        <w:ind w:left="6848" w:hanging="701"/>
      </w:pPr>
      <w:rPr>
        <w:rFonts w:hint="default"/>
        <w:lang w:val="en-US" w:eastAsia="en-US" w:bidi="ar-SA"/>
      </w:rPr>
    </w:lvl>
    <w:lvl w:ilvl="8" w:tplc="B548108C">
      <w:numFmt w:val="bullet"/>
      <w:lvlText w:val="•"/>
      <w:lvlJc w:val="left"/>
      <w:pPr>
        <w:ind w:left="7701" w:hanging="701"/>
      </w:pPr>
      <w:rPr>
        <w:rFonts w:hint="default"/>
        <w:lang w:val="en-US" w:eastAsia="en-US" w:bidi="ar-SA"/>
      </w:rPr>
    </w:lvl>
  </w:abstractNum>
  <w:abstractNum w:abstractNumId="28">
    <w:nsid w:val="74605250"/>
    <w:multiLevelType w:val="hybridMultilevel"/>
    <w:tmpl w:val="3FCE40A2"/>
    <w:lvl w:ilvl="0" w:tplc="0F20C1A8">
      <w:start w:val="3"/>
      <w:numFmt w:val="decimal"/>
      <w:lvlText w:val="%1"/>
      <w:lvlJc w:val="left"/>
      <w:pPr>
        <w:ind w:left="1174" w:hanging="993"/>
      </w:pPr>
      <w:rPr>
        <w:rFonts w:hint="default"/>
        <w:lang w:val="en-US" w:eastAsia="en-US" w:bidi="ar-SA"/>
      </w:rPr>
    </w:lvl>
    <w:lvl w:ilvl="1" w:tplc="FBE88F3A">
      <w:numFmt w:val="none"/>
      <w:lvlText w:val=""/>
      <w:lvlJc w:val="left"/>
      <w:pPr>
        <w:tabs>
          <w:tab w:val="num" w:pos="360"/>
        </w:tabs>
      </w:pPr>
    </w:lvl>
    <w:lvl w:ilvl="2" w:tplc="1D882BE0">
      <w:numFmt w:val="bullet"/>
      <w:lvlText w:val="•"/>
      <w:lvlJc w:val="left"/>
      <w:pPr>
        <w:ind w:left="2825" w:hanging="993"/>
      </w:pPr>
      <w:rPr>
        <w:rFonts w:hint="default"/>
        <w:lang w:val="en-US" w:eastAsia="en-US" w:bidi="ar-SA"/>
      </w:rPr>
    </w:lvl>
    <w:lvl w:ilvl="3" w:tplc="A5CC2B88">
      <w:numFmt w:val="bullet"/>
      <w:lvlText w:val="•"/>
      <w:lvlJc w:val="left"/>
      <w:pPr>
        <w:ind w:left="3647" w:hanging="993"/>
      </w:pPr>
      <w:rPr>
        <w:rFonts w:hint="default"/>
        <w:lang w:val="en-US" w:eastAsia="en-US" w:bidi="ar-SA"/>
      </w:rPr>
    </w:lvl>
    <w:lvl w:ilvl="4" w:tplc="6478A952">
      <w:numFmt w:val="bullet"/>
      <w:lvlText w:val="•"/>
      <w:lvlJc w:val="left"/>
      <w:pPr>
        <w:ind w:left="4470" w:hanging="993"/>
      </w:pPr>
      <w:rPr>
        <w:rFonts w:hint="default"/>
        <w:lang w:val="en-US" w:eastAsia="en-US" w:bidi="ar-SA"/>
      </w:rPr>
    </w:lvl>
    <w:lvl w:ilvl="5" w:tplc="47284B7A">
      <w:numFmt w:val="bullet"/>
      <w:lvlText w:val="•"/>
      <w:lvlJc w:val="left"/>
      <w:pPr>
        <w:ind w:left="5293" w:hanging="993"/>
      </w:pPr>
      <w:rPr>
        <w:rFonts w:hint="default"/>
        <w:lang w:val="en-US" w:eastAsia="en-US" w:bidi="ar-SA"/>
      </w:rPr>
    </w:lvl>
    <w:lvl w:ilvl="6" w:tplc="EA7E8DD2">
      <w:numFmt w:val="bullet"/>
      <w:lvlText w:val="•"/>
      <w:lvlJc w:val="left"/>
      <w:pPr>
        <w:ind w:left="6115" w:hanging="993"/>
      </w:pPr>
      <w:rPr>
        <w:rFonts w:hint="default"/>
        <w:lang w:val="en-US" w:eastAsia="en-US" w:bidi="ar-SA"/>
      </w:rPr>
    </w:lvl>
    <w:lvl w:ilvl="7" w:tplc="1FFA13E6">
      <w:numFmt w:val="bullet"/>
      <w:lvlText w:val="•"/>
      <w:lvlJc w:val="left"/>
      <w:pPr>
        <w:ind w:left="6938" w:hanging="993"/>
      </w:pPr>
      <w:rPr>
        <w:rFonts w:hint="default"/>
        <w:lang w:val="en-US" w:eastAsia="en-US" w:bidi="ar-SA"/>
      </w:rPr>
    </w:lvl>
    <w:lvl w:ilvl="8" w:tplc="DB303EDC">
      <w:numFmt w:val="bullet"/>
      <w:lvlText w:val="•"/>
      <w:lvlJc w:val="left"/>
      <w:pPr>
        <w:ind w:left="7761" w:hanging="993"/>
      </w:pPr>
      <w:rPr>
        <w:rFonts w:hint="default"/>
        <w:lang w:val="en-US" w:eastAsia="en-US" w:bidi="ar-SA"/>
      </w:rPr>
    </w:lvl>
  </w:abstractNum>
  <w:abstractNum w:abstractNumId="29">
    <w:nsid w:val="79063297"/>
    <w:multiLevelType w:val="hybridMultilevel"/>
    <w:tmpl w:val="FCEA3790"/>
    <w:lvl w:ilvl="0" w:tplc="0412A7E8">
      <w:start w:val="2"/>
      <w:numFmt w:val="decimal"/>
      <w:lvlText w:val="%1"/>
      <w:lvlJc w:val="left"/>
      <w:pPr>
        <w:ind w:left="882" w:hanging="701"/>
      </w:pPr>
      <w:rPr>
        <w:rFonts w:hint="default"/>
        <w:lang w:val="en-US" w:eastAsia="en-US" w:bidi="ar-SA"/>
      </w:rPr>
    </w:lvl>
    <w:lvl w:ilvl="1" w:tplc="ED465CE2">
      <w:numFmt w:val="none"/>
      <w:lvlText w:val=""/>
      <w:lvlJc w:val="left"/>
      <w:pPr>
        <w:tabs>
          <w:tab w:val="num" w:pos="360"/>
        </w:tabs>
      </w:pPr>
    </w:lvl>
    <w:lvl w:ilvl="2" w:tplc="D452D104">
      <w:numFmt w:val="none"/>
      <w:lvlText w:val=""/>
      <w:lvlJc w:val="left"/>
      <w:pPr>
        <w:tabs>
          <w:tab w:val="num" w:pos="360"/>
        </w:tabs>
      </w:pPr>
    </w:lvl>
    <w:lvl w:ilvl="3" w:tplc="0FE4EDCE">
      <w:start w:val="1"/>
      <w:numFmt w:val="lowerRoman"/>
      <w:lvlText w:val="%4."/>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4" w:tplc="A7D0462E">
      <w:start w:val="1"/>
      <w:numFmt w:val="lowerRoman"/>
      <w:lvlText w:val="%5."/>
      <w:lvlJc w:val="left"/>
      <w:pPr>
        <w:ind w:left="882" w:hanging="351"/>
      </w:pPr>
      <w:rPr>
        <w:rFonts w:ascii="Times New Roman" w:eastAsia="Times New Roman" w:hAnsi="Times New Roman" w:cs="Times New Roman" w:hint="default"/>
        <w:w w:val="101"/>
        <w:sz w:val="23"/>
        <w:szCs w:val="23"/>
        <w:lang w:val="en-US" w:eastAsia="en-US" w:bidi="ar-SA"/>
      </w:rPr>
    </w:lvl>
    <w:lvl w:ilvl="5" w:tplc="9F3C5CFE">
      <w:numFmt w:val="bullet"/>
      <w:lvlText w:val="•"/>
      <w:lvlJc w:val="left"/>
      <w:pPr>
        <w:ind w:left="882" w:hanging="370"/>
      </w:pPr>
      <w:rPr>
        <w:rFonts w:ascii="Times New Roman" w:eastAsia="Times New Roman" w:hAnsi="Times New Roman" w:cs="Times New Roman" w:hint="default"/>
        <w:w w:val="101"/>
        <w:sz w:val="23"/>
        <w:szCs w:val="23"/>
        <w:lang w:val="en-US" w:eastAsia="en-US" w:bidi="ar-SA"/>
      </w:rPr>
    </w:lvl>
    <w:lvl w:ilvl="6" w:tplc="18C23A56">
      <w:numFmt w:val="bullet"/>
      <w:lvlText w:val="•"/>
      <w:lvlJc w:val="left"/>
      <w:pPr>
        <w:ind w:left="5616" w:hanging="370"/>
      </w:pPr>
      <w:rPr>
        <w:rFonts w:hint="default"/>
        <w:lang w:val="en-US" w:eastAsia="en-US" w:bidi="ar-SA"/>
      </w:rPr>
    </w:lvl>
    <w:lvl w:ilvl="7" w:tplc="533A55B0">
      <w:numFmt w:val="bullet"/>
      <w:lvlText w:val="•"/>
      <w:lvlJc w:val="left"/>
      <w:pPr>
        <w:ind w:left="6564" w:hanging="370"/>
      </w:pPr>
      <w:rPr>
        <w:rFonts w:hint="default"/>
        <w:lang w:val="en-US" w:eastAsia="en-US" w:bidi="ar-SA"/>
      </w:rPr>
    </w:lvl>
    <w:lvl w:ilvl="8" w:tplc="BDD6649C">
      <w:numFmt w:val="bullet"/>
      <w:lvlText w:val="•"/>
      <w:lvlJc w:val="left"/>
      <w:pPr>
        <w:ind w:left="7511" w:hanging="370"/>
      </w:pPr>
      <w:rPr>
        <w:rFonts w:hint="default"/>
        <w:lang w:val="en-US" w:eastAsia="en-US" w:bidi="ar-SA"/>
      </w:rPr>
    </w:lvl>
  </w:abstractNum>
  <w:abstractNum w:abstractNumId="30">
    <w:nsid w:val="7F4967E0"/>
    <w:multiLevelType w:val="hybridMultilevel"/>
    <w:tmpl w:val="30E62FD2"/>
    <w:lvl w:ilvl="0" w:tplc="D80A73DE">
      <w:start w:val="2"/>
      <w:numFmt w:val="decimal"/>
      <w:lvlText w:val="%1"/>
      <w:lvlJc w:val="left"/>
      <w:pPr>
        <w:ind w:left="882" w:hanging="701"/>
      </w:pPr>
      <w:rPr>
        <w:rFonts w:hint="default"/>
        <w:lang w:val="en-US" w:eastAsia="en-US" w:bidi="ar-SA"/>
      </w:rPr>
    </w:lvl>
    <w:lvl w:ilvl="1" w:tplc="7B4440B6">
      <w:numFmt w:val="none"/>
      <w:lvlText w:val=""/>
      <w:lvlJc w:val="left"/>
      <w:pPr>
        <w:tabs>
          <w:tab w:val="num" w:pos="360"/>
        </w:tabs>
      </w:pPr>
    </w:lvl>
    <w:lvl w:ilvl="2" w:tplc="FEF6D1EA">
      <w:numFmt w:val="none"/>
      <w:lvlText w:val=""/>
      <w:lvlJc w:val="left"/>
      <w:pPr>
        <w:tabs>
          <w:tab w:val="num" w:pos="360"/>
        </w:tabs>
      </w:pPr>
    </w:lvl>
    <w:lvl w:ilvl="3" w:tplc="A54A7934">
      <w:numFmt w:val="none"/>
      <w:lvlText w:val=""/>
      <w:lvlJc w:val="left"/>
      <w:pPr>
        <w:tabs>
          <w:tab w:val="num" w:pos="360"/>
        </w:tabs>
      </w:pPr>
    </w:lvl>
    <w:lvl w:ilvl="4" w:tplc="58B0B254">
      <w:numFmt w:val="bullet"/>
      <w:lvlText w:val="•"/>
      <w:lvlJc w:val="left"/>
      <w:pPr>
        <w:ind w:left="4290" w:hanging="701"/>
      </w:pPr>
      <w:rPr>
        <w:rFonts w:hint="default"/>
        <w:lang w:val="en-US" w:eastAsia="en-US" w:bidi="ar-SA"/>
      </w:rPr>
    </w:lvl>
    <w:lvl w:ilvl="5" w:tplc="ED56AAB4">
      <w:numFmt w:val="bullet"/>
      <w:lvlText w:val="•"/>
      <w:lvlJc w:val="left"/>
      <w:pPr>
        <w:ind w:left="5143" w:hanging="701"/>
      </w:pPr>
      <w:rPr>
        <w:rFonts w:hint="default"/>
        <w:lang w:val="en-US" w:eastAsia="en-US" w:bidi="ar-SA"/>
      </w:rPr>
    </w:lvl>
    <w:lvl w:ilvl="6" w:tplc="25B270EE">
      <w:numFmt w:val="bullet"/>
      <w:lvlText w:val="•"/>
      <w:lvlJc w:val="left"/>
      <w:pPr>
        <w:ind w:left="5995" w:hanging="701"/>
      </w:pPr>
      <w:rPr>
        <w:rFonts w:hint="default"/>
        <w:lang w:val="en-US" w:eastAsia="en-US" w:bidi="ar-SA"/>
      </w:rPr>
    </w:lvl>
    <w:lvl w:ilvl="7" w:tplc="F896290A">
      <w:numFmt w:val="bullet"/>
      <w:lvlText w:val="•"/>
      <w:lvlJc w:val="left"/>
      <w:pPr>
        <w:ind w:left="6848" w:hanging="701"/>
      </w:pPr>
      <w:rPr>
        <w:rFonts w:hint="default"/>
        <w:lang w:val="en-US" w:eastAsia="en-US" w:bidi="ar-SA"/>
      </w:rPr>
    </w:lvl>
    <w:lvl w:ilvl="8" w:tplc="EC7A994C">
      <w:numFmt w:val="bullet"/>
      <w:lvlText w:val="•"/>
      <w:lvlJc w:val="left"/>
      <w:pPr>
        <w:ind w:left="7701" w:hanging="701"/>
      </w:pPr>
      <w:rPr>
        <w:rFonts w:hint="default"/>
        <w:lang w:val="en-US" w:eastAsia="en-US" w:bidi="ar-SA"/>
      </w:rPr>
    </w:lvl>
  </w:abstractNum>
  <w:abstractNum w:abstractNumId="31">
    <w:nsid w:val="7F99732A"/>
    <w:multiLevelType w:val="hybridMultilevel"/>
    <w:tmpl w:val="C41C1DCE"/>
    <w:lvl w:ilvl="0" w:tplc="CAC6988E">
      <w:start w:val="1"/>
      <w:numFmt w:val="lowerRoman"/>
      <w:lvlText w:val="%1."/>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1" w:tplc="1D32894A">
      <w:numFmt w:val="bullet"/>
      <w:lvlText w:val="•"/>
      <w:lvlJc w:val="left"/>
      <w:pPr>
        <w:ind w:left="1732" w:hanging="476"/>
      </w:pPr>
      <w:rPr>
        <w:rFonts w:hint="default"/>
        <w:lang w:val="en-US" w:eastAsia="en-US" w:bidi="ar-SA"/>
      </w:rPr>
    </w:lvl>
    <w:lvl w:ilvl="2" w:tplc="63BCAECE">
      <w:numFmt w:val="bullet"/>
      <w:lvlText w:val="•"/>
      <w:lvlJc w:val="left"/>
      <w:pPr>
        <w:ind w:left="2585" w:hanging="476"/>
      </w:pPr>
      <w:rPr>
        <w:rFonts w:hint="default"/>
        <w:lang w:val="en-US" w:eastAsia="en-US" w:bidi="ar-SA"/>
      </w:rPr>
    </w:lvl>
    <w:lvl w:ilvl="3" w:tplc="BE206314">
      <w:numFmt w:val="bullet"/>
      <w:lvlText w:val="•"/>
      <w:lvlJc w:val="left"/>
      <w:pPr>
        <w:ind w:left="3437" w:hanging="476"/>
      </w:pPr>
      <w:rPr>
        <w:rFonts w:hint="default"/>
        <w:lang w:val="en-US" w:eastAsia="en-US" w:bidi="ar-SA"/>
      </w:rPr>
    </w:lvl>
    <w:lvl w:ilvl="4" w:tplc="6E2E3C78">
      <w:numFmt w:val="bullet"/>
      <w:lvlText w:val="•"/>
      <w:lvlJc w:val="left"/>
      <w:pPr>
        <w:ind w:left="4290" w:hanging="476"/>
      </w:pPr>
      <w:rPr>
        <w:rFonts w:hint="default"/>
        <w:lang w:val="en-US" w:eastAsia="en-US" w:bidi="ar-SA"/>
      </w:rPr>
    </w:lvl>
    <w:lvl w:ilvl="5" w:tplc="483441EA">
      <w:numFmt w:val="bullet"/>
      <w:lvlText w:val="•"/>
      <w:lvlJc w:val="left"/>
      <w:pPr>
        <w:ind w:left="5143" w:hanging="476"/>
      </w:pPr>
      <w:rPr>
        <w:rFonts w:hint="default"/>
        <w:lang w:val="en-US" w:eastAsia="en-US" w:bidi="ar-SA"/>
      </w:rPr>
    </w:lvl>
    <w:lvl w:ilvl="6" w:tplc="3940BD9C">
      <w:numFmt w:val="bullet"/>
      <w:lvlText w:val="•"/>
      <w:lvlJc w:val="left"/>
      <w:pPr>
        <w:ind w:left="5995" w:hanging="476"/>
      </w:pPr>
      <w:rPr>
        <w:rFonts w:hint="default"/>
        <w:lang w:val="en-US" w:eastAsia="en-US" w:bidi="ar-SA"/>
      </w:rPr>
    </w:lvl>
    <w:lvl w:ilvl="7" w:tplc="8D1603E8">
      <w:numFmt w:val="bullet"/>
      <w:lvlText w:val="•"/>
      <w:lvlJc w:val="left"/>
      <w:pPr>
        <w:ind w:left="6848" w:hanging="476"/>
      </w:pPr>
      <w:rPr>
        <w:rFonts w:hint="default"/>
        <w:lang w:val="en-US" w:eastAsia="en-US" w:bidi="ar-SA"/>
      </w:rPr>
    </w:lvl>
    <w:lvl w:ilvl="8" w:tplc="56709F36">
      <w:numFmt w:val="bullet"/>
      <w:lvlText w:val="•"/>
      <w:lvlJc w:val="left"/>
      <w:pPr>
        <w:ind w:left="7701" w:hanging="476"/>
      </w:pPr>
      <w:rPr>
        <w:rFonts w:hint="default"/>
        <w:lang w:val="en-US" w:eastAsia="en-US" w:bidi="ar-SA"/>
      </w:rPr>
    </w:lvl>
  </w:abstractNum>
  <w:num w:numId="1">
    <w:abstractNumId w:val="21"/>
  </w:num>
  <w:num w:numId="2">
    <w:abstractNumId w:val="5"/>
  </w:num>
  <w:num w:numId="3">
    <w:abstractNumId w:val="23"/>
  </w:num>
  <w:num w:numId="4">
    <w:abstractNumId w:val="24"/>
  </w:num>
  <w:num w:numId="5">
    <w:abstractNumId w:val="26"/>
  </w:num>
  <w:num w:numId="6">
    <w:abstractNumId w:val="16"/>
  </w:num>
  <w:num w:numId="7">
    <w:abstractNumId w:val="22"/>
  </w:num>
  <w:num w:numId="8">
    <w:abstractNumId w:val="11"/>
  </w:num>
  <w:num w:numId="9">
    <w:abstractNumId w:val="28"/>
  </w:num>
  <w:num w:numId="10">
    <w:abstractNumId w:val="15"/>
  </w:num>
  <w:num w:numId="11">
    <w:abstractNumId w:val="7"/>
  </w:num>
  <w:num w:numId="12">
    <w:abstractNumId w:val="20"/>
  </w:num>
  <w:num w:numId="13">
    <w:abstractNumId w:val="1"/>
  </w:num>
  <w:num w:numId="14">
    <w:abstractNumId w:val="6"/>
  </w:num>
  <w:num w:numId="15">
    <w:abstractNumId w:val="9"/>
  </w:num>
  <w:num w:numId="16">
    <w:abstractNumId w:val="10"/>
  </w:num>
  <w:num w:numId="17">
    <w:abstractNumId w:val="18"/>
  </w:num>
  <w:num w:numId="18">
    <w:abstractNumId w:val="29"/>
  </w:num>
  <w:num w:numId="19">
    <w:abstractNumId w:val="31"/>
  </w:num>
  <w:num w:numId="20">
    <w:abstractNumId w:val="17"/>
  </w:num>
  <w:num w:numId="21">
    <w:abstractNumId w:val="0"/>
  </w:num>
  <w:num w:numId="22">
    <w:abstractNumId w:val="14"/>
  </w:num>
  <w:num w:numId="23">
    <w:abstractNumId w:val="3"/>
  </w:num>
  <w:num w:numId="24">
    <w:abstractNumId w:val="12"/>
  </w:num>
  <w:num w:numId="25">
    <w:abstractNumId w:val="30"/>
  </w:num>
  <w:num w:numId="26">
    <w:abstractNumId w:val="27"/>
  </w:num>
  <w:num w:numId="27">
    <w:abstractNumId w:val="25"/>
  </w:num>
  <w:num w:numId="28">
    <w:abstractNumId w:val="19"/>
  </w:num>
  <w:num w:numId="29">
    <w:abstractNumId w:val="13"/>
  </w:num>
  <w:num w:numId="30">
    <w:abstractNumId w:val="2"/>
  </w:num>
  <w:num w:numId="31">
    <w:abstractNumId w:val="4"/>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8A3F40"/>
    <w:rsid w:val="00030F5D"/>
    <w:rsid w:val="00061716"/>
    <w:rsid w:val="00093EF8"/>
    <w:rsid w:val="00130FAD"/>
    <w:rsid w:val="002A5779"/>
    <w:rsid w:val="002C7418"/>
    <w:rsid w:val="0031706F"/>
    <w:rsid w:val="00345D9E"/>
    <w:rsid w:val="00361183"/>
    <w:rsid w:val="00397666"/>
    <w:rsid w:val="003E3842"/>
    <w:rsid w:val="004655E4"/>
    <w:rsid w:val="004708E1"/>
    <w:rsid w:val="00472089"/>
    <w:rsid w:val="00497CE0"/>
    <w:rsid w:val="00514538"/>
    <w:rsid w:val="00536279"/>
    <w:rsid w:val="005711BC"/>
    <w:rsid w:val="005C000A"/>
    <w:rsid w:val="006C22E0"/>
    <w:rsid w:val="00893F60"/>
    <w:rsid w:val="008A3F40"/>
    <w:rsid w:val="008E0E77"/>
    <w:rsid w:val="00925047"/>
    <w:rsid w:val="00957C31"/>
    <w:rsid w:val="009D0B99"/>
    <w:rsid w:val="00AC286C"/>
    <w:rsid w:val="00BA2AFF"/>
    <w:rsid w:val="00BF207A"/>
    <w:rsid w:val="00C42D06"/>
    <w:rsid w:val="00CB413F"/>
    <w:rsid w:val="00CC129E"/>
    <w:rsid w:val="00CC177C"/>
    <w:rsid w:val="00D04727"/>
    <w:rsid w:val="00D220EC"/>
    <w:rsid w:val="00D963DE"/>
    <w:rsid w:val="00E4449F"/>
    <w:rsid w:val="00EB0419"/>
    <w:rsid w:val="00EC219F"/>
    <w:rsid w:val="00EF5A23"/>
    <w:rsid w:val="00F266A8"/>
    <w:rsid w:val="00F3346A"/>
    <w:rsid w:val="00F9072A"/>
    <w:rsid w:val="00FC1010"/>
    <w:rsid w:val="00FC7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 type="connector" idref="#Elbow Connector 2"/>
        <o:r id="V:Rule6" type="connector" idref="#Elbow Connector 4"/>
        <o:r id="V:Rule7" type="connector" idref="#Elbow Connector 5"/>
        <o:r id="V:Rule8" type="connector" idref="#Elb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3F40"/>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4708E1"/>
    <w:pPr>
      <w:spacing w:before="92"/>
      <w:ind w:left="181"/>
      <w:outlineLvl w:val="0"/>
    </w:pPr>
    <w:rPr>
      <w:rFonts w:ascii="Times New Roman" w:eastAsia="Times New Roman" w:hAnsi="Times New Roman" w:cs="Times New Roman"/>
      <w:b/>
      <w:bCs/>
      <w:sz w:val="27"/>
      <w:szCs w:val="27"/>
    </w:rPr>
  </w:style>
  <w:style w:type="paragraph" w:styleId="Heading2">
    <w:name w:val="heading 2"/>
    <w:basedOn w:val="Normal"/>
    <w:link w:val="Heading2Char"/>
    <w:uiPriority w:val="1"/>
    <w:qFormat/>
    <w:rsid w:val="004708E1"/>
    <w:pPr>
      <w:ind w:left="181"/>
      <w:outlineLvl w:val="1"/>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8E1"/>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4708E1"/>
    <w:rPr>
      <w:rFonts w:ascii="Times New Roman" w:eastAsia="Times New Roman" w:hAnsi="Times New Roman" w:cs="Times New Roman"/>
      <w:b/>
      <w:bCs/>
      <w:sz w:val="23"/>
      <w:szCs w:val="23"/>
    </w:rPr>
  </w:style>
  <w:style w:type="paragraph" w:styleId="TOC1">
    <w:name w:val="toc 1"/>
    <w:basedOn w:val="Normal"/>
    <w:uiPriority w:val="1"/>
    <w:qFormat/>
    <w:rsid w:val="004708E1"/>
    <w:pPr>
      <w:spacing w:before="278"/>
      <w:ind w:left="181"/>
    </w:pPr>
    <w:rPr>
      <w:rFonts w:ascii="Times New Roman" w:eastAsia="Times New Roman" w:hAnsi="Times New Roman" w:cs="Times New Roman"/>
      <w:b/>
      <w:bCs/>
      <w:sz w:val="23"/>
      <w:szCs w:val="23"/>
    </w:rPr>
  </w:style>
  <w:style w:type="paragraph" w:styleId="TOC2">
    <w:name w:val="toc 2"/>
    <w:basedOn w:val="Normal"/>
    <w:uiPriority w:val="1"/>
    <w:qFormat/>
    <w:rsid w:val="004708E1"/>
    <w:pPr>
      <w:spacing w:before="273"/>
      <w:ind w:left="882" w:hanging="702"/>
    </w:pPr>
    <w:rPr>
      <w:rFonts w:ascii="Times New Roman" w:eastAsia="Times New Roman" w:hAnsi="Times New Roman" w:cs="Times New Roman"/>
      <w:sz w:val="23"/>
      <w:szCs w:val="23"/>
    </w:rPr>
  </w:style>
  <w:style w:type="paragraph" w:styleId="TOC3">
    <w:name w:val="toc 3"/>
    <w:basedOn w:val="Normal"/>
    <w:uiPriority w:val="1"/>
    <w:qFormat/>
    <w:rsid w:val="004708E1"/>
    <w:pPr>
      <w:spacing w:before="389"/>
      <w:ind w:left="882"/>
    </w:pPr>
    <w:rPr>
      <w:rFonts w:ascii="Times New Roman" w:eastAsia="Times New Roman" w:hAnsi="Times New Roman" w:cs="Times New Roman"/>
      <w:sz w:val="23"/>
      <w:szCs w:val="23"/>
    </w:rPr>
  </w:style>
  <w:style w:type="paragraph" w:styleId="BodyText">
    <w:name w:val="Body Text"/>
    <w:basedOn w:val="Normal"/>
    <w:link w:val="BodyTextChar"/>
    <w:uiPriority w:val="1"/>
    <w:qFormat/>
    <w:rsid w:val="004708E1"/>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4708E1"/>
    <w:rPr>
      <w:rFonts w:ascii="Times New Roman" w:eastAsia="Times New Roman" w:hAnsi="Times New Roman" w:cs="Times New Roman"/>
      <w:sz w:val="23"/>
      <w:szCs w:val="23"/>
    </w:rPr>
  </w:style>
  <w:style w:type="paragraph" w:styleId="ListParagraph">
    <w:name w:val="List Paragraph"/>
    <w:basedOn w:val="Normal"/>
    <w:uiPriority w:val="1"/>
    <w:qFormat/>
    <w:rsid w:val="004708E1"/>
    <w:pPr>
      <w:ind w:left="882" w:hanging="702"/>
    </w:pPr>
    <w:rPr>
      <w:rFonts w:ascii="Times New Roman" w:eastAsia="Times New Roman" w:hAnsi="Times New Roman" w:cs="Times New Roman"/>
    </w:rPr>
  </w:style>
  <w:style w:type="paragraph" w:customStyle="1" w:styleId="TableParagraph">
    <w:name w:val="Table Paragraph"/>
    <w:basedOn w:val="Normal"/>
    <w:uiPriority w:val="1"/>
    <w:qFormat/>
    <w:rsid w:val="004708E1"/>
    <w:pPr>
      <w:spacing w:before="10"/>
    </w:pPr>
    <w:rPr>
      <w:rFonts w:ascii="Arial MT" w:eastAsia="Arial MT" w:hAnsi="Arial MT" w:cs="Arial MT"/>
    </w:rPr>
  </w:style>
  <w:style w:type="paragraph" w:styleId="BalloonText">
    <w:name w:val="Balloon Text"/>
    <w:basedOn w:val="Normal"/>
    <w:link w:val="BalloonTextChar"/>
    <w:uiPriority w:val="99"/>
    <w:semiHidden/>
    <w:unhideWhenUsed/>
    <w:rsid w:val="004708E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08E1"/>
    <w:rPr>
      <w:rFonts w:ascii="Tahoma" w:eastAsia="Times New Roman" w:hAnsi="Tahoma" w:cs="Tahoma"/>
      <w:sz w:val="16"/>
      <w:szCs w:val="16"/>
    </w:rPr>
  </w:style>
  <w:style w:type="paragraph" w:styleId="Header">
    <w:name w:val="header"/>
    <w:basedOn w:val="Normal"/>
    <w:link w:val="HeaderChar"/>
    <w:uiPriority w:val="99"/>
    <w:semiHidden/>
    <w:unhideWhenUsed/>
    <w:rsid w:val="004708E1"/>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4708E1"/>
    <w:rPr>
      <w:rFonts w:ascii="Times New Roman" w:eastAsia="Times New Roman" w:hAnsi="Times New Roman" w:cs="Times New Roman"/>
    </w:rPr>
  </w:style>
  <w:style w:type="paragraph" w:styleId="Footer">
    <w:name w:val="footer"/>
    <w:basedOn w:val="Normal"/>
    <w:link w:val="FooterChar"/>
    <w:uiPriority w:val="99"/>
    <w:unhideWhenUsed/>
    <w:rsid w:val="004708E1"/>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4708E1"/>
    <w:rPr>
      <w:rFonts w:ascii="Times New Roman" w:eastAsia="Times New Roman" w:hAnsi="Times New Roman" w:cs="Times New Roman"/>
    </w:rPr>
  </w:style>
  <w:style w:type="character" w:styleId="Hyperlink">
    <w:name w:val="Hyperlink"/>
    <w:basedOn w:val="DefaultParagraphFont"/>
    <w:uiPriority w:val="99"/>
    <w:unhideWhenUsed/>
    <w:rsid w:val="004708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zenithbanknige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85</Pages>
  <Words>18107</Words>
  <Characters>103216</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27</cp:revision>
  <cp:lastPrinted>2025-05-22T12:42:00Z</cp:lastPrinted>
  <dcterms:created xsi:type="dcterms:W3CDTF">2025-05-07T11:43:00Z</dcterms:created>
  <dcterms:modified xsi:type="dcterms:W3CDTF">2025-05-22T12:42:00Z</dcterms:modified>
</cp:coreProperties>
</file>