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A223D" w14:textId="083AF5E9" w:rsidR="001C03AC" w:rsidRPr="0015406E" w:rsidRDefault="001C03AC" w:rsidP="001C03AC">
      <w:pPr>
        <w:jc w:val="center"/>
        <w:rPr>
          <w:rFonts w:ascii="Times New Roman" w:hAnsi="Times New Roman" w:cs="Times New Roman"/>
          <w:b/>
          <w:sz w:val="32"/>
          <w:szCs w:val="28"/>
        </w:rPr>
      </w:pPr>
      <w:r w:rsidRPr="001C03AC">
        <w:rPr>
          <w:rFonts w:ascii="Times New Roman" w:hAnsi="Times New Roman" w:cs="Times New Roman"/>
          <w:b/>
          <w:sz w:val="32"/>
          <w:szCs w:val="28"/>
        </w:rPr>
        <w:t>FABRICATION OF LABORATORY EQUIPMENT; INOCULATION LOOP, NEEDLE AND SPIRIT LAMP</w:t>
      </w:r>
    </w:p>
    <w:p w14:paraId="748067BB" w14:textId="77777777" w:rsidR="001C03AC" w:rsidRDefault="001C03AC" w:rsidP="001C03AC">
      <w:pPr>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14:paraId="7D186E96" w14:textId="77777777" w:rsidR="001C03AC" w:rsidRPr="00F6151A" w:rsidRDefault="001C03AC" w:rsidP="001C03AC">
      <w:pPr>
        <w:jc w:val="center"/>
        <w:rPr>
          <w:rFonts w:ascii="Times New Roman" w:hAnsi="Times New Roman" w:cs="Times New Roman"/>
          <w:b/>
          <w:bCs/>
          <w:color w:val="000000" w:themeColor="text1"/>
          <w:sz w:val="28"/>
          <w:szCs w:val="28"/>
        </w:rPr>
      </w:pPr>
    </w:p>
    <w:p w14:paraId="6BCD82F2" w14:textId="71B10064" w:rsidR="00C36A4B" w:rsidRPr="00C36A4B" w:rsidRDefault="00C36A4B" w:rsidP="00C36A4B">
      <w:pPr>
        <w:pStyle w:val="NormalWeb"/>
        <w:spacing w:after="150" w:line="18" w:lineRule="atLeast"/>
        <w:jc w:val="center"/>
        <w:rPr>
          <w:rFonts w:eastAsiaTheme="minorHAnsi"/>
          <w:b/>
          <w:bCs/>
          <w:color w:val="000000" w:themeColor="text1"/>
          <w:sz w:val="32"/>
          <w:szCs w:val="28"/>
        </w:rPr>
      </w:pPr>
      <w:r w:rsidRPr="00C36A4B">
        <w:rPr>
          <w:rFonts w:eastAsiaTheme="minorHAnsi"/>
          <w:b/>
          <w:bCs/>
          <w:color w:val="000000" w:themeColor="text1"/>
          <w:sz w:val="32"/>
          <w:szCs w:val="28"/>
        </w:rPr>
        <w:t xml:space="preserve">BUSARI GANIYAT OLAITAN </w:t>
      </w:r>
    </w:p>
    <w:p w14:paraId="4B0979C7" w14:textId="095FA52E" w:rsidR="001C03AC" w:rsidRDefault="00C36A4B" w:rsidP="00C36A4B">
      <w:pPr>
        <w:pStyle w:val="NormalWeb"/>
        <w:spacing w:beforeAutospacing="0" w:after="150" w:afterAutospacing="0" w:line="18" w:lineRule="atLeast"/>
        <w:jc w:val="center"/>
        <w:rPr>
          <w:rFonts w:eastAsiaTheme="minorHAnsi"/>
          <w:b/>
          <w:bCs/>
          <w:color w:val="000000" w:themeColor="text1"/>
          <w:sz w:val="32"/>
          <w:szCs w:val="28"/>
        </w:rPr>
      </w:pPr>
      <w:bookmarkStart w:id="0" w:name="_GoBack"/>
      <w:r w:rsidRPr="00C36A4B">
        <w:rPr>
          <w:rFonts w:eastAsiaTheme="minorHAnsi"/>
          <w:b/>
          <w:bCs/>
          <w:color w:val="000000" w:themeColor="text1"/>
          <w:sz w:val="32"/>
          <w:szCs w:val="28"/>
        </w:rPr>
        <w:t>ND/23/SLT/PT/0525</w:t>
      </w:r>
    </w:p>
    <w:bookmarkEnd w:id="0"/>
    <w:p w14:paraId="35507FAC" w14:textId="77777777" w:rsidR="00C36A4B" w:rsidRPr="00BA5778" w:rsidRDefault="00C36A4B" w:rsidP="00C36A4B">
      <w:pPr>
        <w:pStyle w:val="NormalWeb"/>
        <w:spacing w:beforeAutospacing="0" w:after="150" w:afterAutospacing="0" w:line="18" w:lineRule="atLeast"/>
        <w:jc w:val="center"/>
        <w:rPr>
          <w:rFonts w:eastAsia="-webkit-standard"/>
          <w:b/>
          <w:color w:val="000000" w:themeColor="text1"/>
          <w:sz w:val="32"/>
          <w:szCs w:val="28"/>
        </w:rPr>
      </w:pPr>
    </w:p>
    <w:p w14:paraId="24E3E0D2" w14:textId="77777777" w:rsidR="001C03AC" w:rsidRPr="00F6151A" w:rsidRDefault="001C03AC" w:rsidP="001C03AC">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14:paraId="5534AB29" w14:textId="77777777" w:rsidR="001C03AC" w:rsidRPr="00F6151A" w:rsidRDefault="001C03AC" w:rsidP="001C03AC">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14:paraId="609719B0" w14:textId="77777777" w:rsidR="001C03AC" w:rsidRPr="00F6151A" w:rsidRDefault="001C03AC" w:rsidP="001C03AC">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14:paraId="1FC14DF4" w14:textId="77777777" w:rsidR="001C03AC" w:rsidRPr="00F6151A" w:rsidRDefault="001C03AC" w:rsidP="001C03AC">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14:paraId="55D85B63" w14:textId="77777777" w:rsidR="001C03AC" w:rsidRPr="00F6151A" w:rsidRDefault="001C03AC" w:rsidP="001C03AC">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14:paraId="6836C552"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183CCB42"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14:paraId="6F4E6F1A" w14:textId="54C3DFBB" w:rsidR="001C03AC" w:rsidRPr="00BA5778" w:rsidRDefault="001C03AC" w:rsidP="001C03AC">
      <w:pPr>
        <w:pStyle w:val="NormalWeb"/>
        <w:spacing w:beforeAutospacing="0" w:after="150" w:afterAutospacing="0" w:line="18" w:lineRule="atLeast"/>
        <w:jc w:val="both"/>
        <w:rPr>
          <w:rFonts w:eastAsiaTheme="minorHAnsi"/>
          <w:b/>
          <w:bCs/>
          <w:color w:val="000000" w:themeColor="text1"/>
          <w:sz w:val="32"/>
          <w:szCs w:val="28"/>
        </w:rPr>
      </w:pPr>
      <w:r w:rsidRPr="00F6151A">
        <w:rPr>
          <w:color w:val="000000" w:themeColor="text1"/>
          <w:sz w:val="28"/>
          <w:szCs w:val="28"/>
        </w:rPr>
        <w:t xml:space="preserve">This is certify that this project is the original work carried out and reported by </w:t>
      </w:r>
      <w:r w:rsidR="00C36A4B" w:rsidRPr="00C36A4B">
        <w:rPr>
          <w:rFonts w:eastAsiaTheme="minorHAnsi"/>
          <w:b/>
          <w:bCs/>
          <w:color w:val="000000" w:themeColor="text1"/>
          <w:sz w:val="32"/>
          <w:szCs w:val="28"/>
        </w:rPr>
        <w:t>BUSARI GANIYAT OLAITAN</w:t>
      </w:r>
      <w:r>
        <w:rPr>
          <w:b/>
          <w:color w:val="000000" w:themeColor="text1"/>
          <w:sz w:val="28"/>
          <w:szCs w:val="28"/>
        </w:rPr>
        <w:t xml:space="preserve"> </w:t>
      </w:r>
      <w:r w:rsidRPr="00BA5778">
        <w:rPr>
          <w:color w:val="000000" w:themeColor="text1"/>
          <w:sz w:val="28"/>
          <w:szCs w:val="28"/>
        </w:rPr>
        <w:t xml:space="preserve">with matric no </w:t>
      </w:r>
      <w:r w:rsidR="00C36A4B">
        <w:rPr>
          <w:rFonts w:eastAsiaTheme="minorHAnsi"/>
          <w:b/>
          <w:bCs/>
          <w:color w:val="000000" w:themeColor="text1"/>
          <w:sz w:val="32"/>
          <w:szCs w:val="28"/>
        </w:rPr>
        <w:t>ND/23/SLT/PT/0525</w:t>
      </w:r>
      <w:r>
        <w:rPr>
          <w:rFonts w:eastAsiaTheme="minorHAnsi"/>
          <w:b/>
          <w:bCs/>
          <w:color w:val="000000" w:themeColor="text1"/>
          <w:sz w:val="32"/>
          <w:szCs w:val="28"/>
        </w:rPr>
        <w:t xml:space="preserve"> </w:t>
      </w:r>
      <w:r w:rsidRPr="00F6151A">
        <w:rPr>
          <w:color w:val="000000" w:themeColor="text1"/>
          <w:sz w:val="28"/>
          <w:szCs w:val="28"/>
        </w:rPr>
        <w:t>to the Department of Science Laboratory technology</w:t>
      </w:r>
      <w:r>
        <w:rPr>
          <w:color w:val="000000" w:themeColor="text1"/>
          <w:sz w:val="28"/>
          <w:szCs w:val="28"/>
        </w:rPr>
        <w:t>, Microbiology unit, Institute o</w:t>
      </w:r>
      <w:r w:rsidRPr="00F6151A">
        <w:rPr>
          <w:color w:val="000000" w:themeColor="text1"/>
          <w:sz w:val="28"/>
          <w:szCs w:val="28"/>
        </w:rPr>
        <w:t>f Applied Sciences (IAS) Kwara State Polytechnic Ilorin and it has been approved In partial fulfillment of the requirements of the Award of National Diploma (ND) In Science Laboratory Technology</w:t>
      </w:r>
    </w:p>
    <w:p w14:paraId="2F092744"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0D34280F"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24F17E73"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5F8CC1B1"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14:paraId="35EF7AD1"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3F4783C2"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14:paraId="35968F88"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p>
    <w:p w14:paraId="6C0D1704"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p>
    <w:p w14:paraId="4D38E0A6"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p>
    <w:p w14:paraId="1A0F253C"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14:paraId="52143BF9" w14:textId="77E53CB8" w:rsidR="001C03AC" w:rsidRPr="00F6151A" w:rsidRDefault="001C03AC" w:rsidP="001C03AC">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A. I.</w:t>
      </w:r>
      <w:r w:rsidRPr="00F6151A">
        <w:rPr>
          <w:rFonts w:ascii="Times New Roman" w:hAnsi="Times New Roman" w:cs="Times New Roman"/>
          <w:b/>
          <w:color w:val="000000" w:themeColor="text1"/>
          <w:sz w:val="28"/>
          <w:szCs w:val="28"/>
        </w:rPr>
        <w:t xml:space="preserve"> </w:t>
      </w:r>
      <w:r w:rsidRPr="00F6151A">
        <w:rPr>
          <w:rFonts w:ascii="Times New Roman" w:hAnsi="Times New Roman" w:cs="Times New Roman"/>
          <w:b/>
          <w:color w:val="000000" w:themeColor="text1"/>
          <w:sz w:val="28"/>
          <w:szCs w:val="28"/>
        </w:rPr>
        <w:tab/>
        <w:t xml:space="preserve">                                                        DATE</w:t>
      </w:r>
    </w:p>
    <w:p w14:paraId="6D4D9CBE" w14:textId="02D1C4EB" w:rsidR="001C03AC" w:rsidRPr="00F6151A" w:rsidRDefault="001C03AC" w:rsidP="001C03AC">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Pr="00F6151A">
        <w:rPr>
          <w:rFonts w:ascii="Times New Roman" w:hAnsi="Times New Roman" w:cs="Times New Roman"/>
          <w:b/>
          <w:color w:val="000000" w:themeColor="text1"/>
          <w:sz w:val="28"/>
          <w:szCs w:val="28"/>
        </w:rPr>
        <w:t xml:space="preserve">) </w:t>
      </w:r>
    </w:p>
    <w:p w14:paraId="55830455"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1E4A0C85"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19CF036A"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35C2BCB8"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14:paraId="0ACEB610"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372B47C6"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14:paraId="126D471B"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054D97ED"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0CCA0CA8" w14:textId="77777777" w:rsidR="001C03AC" w:rsidRPr="00F6151A" w:rsidRDefault="001C03AC" w:rsidP="001C03AC">
      <w:pPr>
        <w:spacing w:after="0" w:line="240" w:lineRule="auto"/>
        <w:rPr>
          <w:rFonts w:ascii="Times New Roman" w:hAnsi="Times New Roman" w:cs="Times New Roman"/>
          <w:color w:val="000000" w:themeColor="text1"/>
          <w:sz w:val="28"/>
          <w:szCs w:val="28"/>
        </w:rPr>
      </w:pPr>
    </w:p>
    <w:p w14:paraId="3E544D4B" w14:textId="77777777" w:rsidR="001C03AC" w:rsidRPr="00F6151A" w:rsidRDefault="001C03AC" w:rsidP="001C03AC">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14:paraId="4325FBEE" w14:textId="77777777" w:rsidR="001C03AC" w:rsidRPr="00F6151A" w:rsidRDefault="001C03AC" w:rsidP="001C03AC">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14:paraId="233EB074"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3704278F" w14:textId="77777777" w:rsidR="001C03AC" w:rsidRPr="00F6151A" w:rsidRDefault="001C03AC" w:rsidP="001C03AC">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14:paraId="356E757D"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14:paraId="363C90D9" w14:textId="34399E60" w:rsidR="001C03AC" w:rsidRPr="00F6151A" w:rsidRDefault="00C36A4B" w:rsidP="00C36A4B">
      <w:pPr>
        <w:spacing w:after="0" w:line="480" w:lineRule="auto"/>
        <w:jc w:val="both"/>
        <w:rPr>
          <w:rFonts w:ascii="Times New Roman" w:hAnsi="Times New Roman" w:cs="Times New Roman"/>
          <w:b/>
          <w:bCs/>
          <w:color w:val="000000" w:themeColor="text1"/>
          <w:sz w:val="28"/>
          <w:szCs w:val="28"/>
        </w:rPr>
      </w:pPr>
      <w:r w:rsidRPr="00C36A4B">
        <w:rPr>
          <w:rFonts w:ascii="Times New Roman" w:hAnsi="Times New Roman" w:cs="Times New Roman"/>
          <w:color w:val="000000" w:themeColor="text1"/>
          <w:sz w:val="28"/>
          <w:szCs w:val="28"/>
        </w:rPr>
        <w:t>This project is dedicated to Almighty Allah, the provider and sustainer of life, Whose grace has made this journey of my National Diploma (ND) possible, and also to my parents Mr and Mrs Busari, and my guidance mr lanre  pillar of support. May Allah continue to bless and protect you.</w:t>
      </w:r>
    </w:p>
    <w:p w14:paraId="4C8D94E5"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6E95FAA4"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0ABD6389" w14:textId="77777777" w:rsidR="001C03AC" w:rsidRPr="00F6151A" w:rsidRDefault="001C03AC" w:rsidP="001C03AC">
      <w:pPr>
        <w:spacing w:after="0" w:line="480" w:lineRule="auto"/>
        <w:rPr>
          <w:rFonts w:ascii="Times New Roman" w:hAnsi="Times New Roman" w:cs="Times New Roman"/>
          <w:b/>
          <w:bCs/>
          <w:color w:val="000000" w:themeColor="text1"/>
          <w:sz w:val="28"/>
          <w:szCs w:val="28"/>
        </w:rPr>
      </w:pPr>
    </w:p>
    <w:p w14:paraId="1EA03F49"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04A8960F"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52917C50" w14:textId="77777777"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p>
    <w:p w14:paraId="325AF21D" w14:textId="77777777" w:rsidR="001C03AC" w:rsidRDefault="001C03AC" w:rsidP="001C03AC">
      <w:pPr>
        <w:spacing w:after="0" w:line="480" w:lineRule="auto"/>
        <w:jc w:val="center"/>
        <w:rPr>
          <w:rFonts w:ascii="Times New Roman" w:hAnsi="Times New Roman" w:cs="Times New Roman"/>
          <w:b/>
          <w:bCs/>
          <w:color w:val="000000" w:themeColor="text1"/>
          <w:sz w:val="28"/>
          <w:szCs w:val="28"/>
        </w:rPr>
      </w:pPr>
    </w:p>
    <w:p w14:paraId="66070F56" w14:textId="77777777" w:rsidR="001C03AC" w:rsidRDefault="001C03AC" w:rsidP="001C03AC">
      <w:pPr>
        <w:spacing w:after="0" w:line="480" w:lineRule="auto"/>
        <w:jc w:val="center"/>
        <w:rPr>
          <w:rFonts w:ascii="Times New Roman" w:hAnsi="Times New Roman" w:cs="Times New Roman"/>
          <w:b/>
          <w:bCs/>
          <w:color w:val="000000" w:themeColor="text1"/>
          <w:sz w:val="28"/>
          <w:szCs w:val="28"/>
        </w:rPr>
      </w:pPr>
    </w:p>
    <w:p w14:paraId="096FF302" w14:textId="77777777" w:rsidR="00AB2F5F" w:rsidRDefault="00AB2F5F" w:rsidP="001C03AC">
      <w:pPr>
        <w:spacing w:after="0" w:line="480" w:lineRule="auto"/>
        <w:jc w:val="center"/>
        <w:rPr>
          <w:rFonts w:ascii="Times New Roman" w:hAnsi="Times New Roman" w:cs="Times New Roman"/>
          <w:b/>
          <w:bCs/>
          <w:color w:val="000000" w:themeColor="text1"/>
          <w:sz w:val="28"/>
          <w:szCs w:val="28"/>
        </w:rPr>
      </w:pPr>
    </w:p>
    <w:p w14:paraId="6796A92A" w14:textId="77777777" w:rsidR="00C36A4B" w:rsidRDefault="00C36A4B">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0A22E45A" w14:textId="217D8652" w:rsidR="001C03AC" w:rsidRPr="00F6151A" w:rsidRDefault="001C03AC" w:rsidP="001C03AC">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ACKNOWLEDGEMENTS</w:t>
      </w:r>
    </w:p>
    <w:p w14:paraId="779F1135" w14:textId="076AD00C" w:rsidR="001C03AC" w:rsidRDefault="00C36A4B" w:rsidP="00C36A4B">
      <w:pPr>
        <w:spacing w:line="360" w:lineRule="auto"/>
        <w:jc w:val="both"/>
        <w:rPr>
          <w:rFonts w:ascii="Times New Roman" w:hAnsi="Times New Roman" w:cs="Times New Roman"/>
          <w:color w:val="000000" w:themeColor="text1"/>
          <w:sz w:val="28"/>
          <w:szCs w:val="28"/>
        </w:rPr>
      </w:pPr>
      <w:r w:rsidRPr="00C36A4B">
        <w:rPr>
          <w:rFonts w:ascii="Times New Roman" w:hAnsi="Times New Roman" w:cs="Times New Roman"/>
          <w:color w:val="000000" w:themeColor="text1"/>
          <w:sz w:val="28"/>
          <w:szCs w:val="28"/>
        </w:rPr>
        <w:t xml:space="preserve">  I am indeed thankful and grateful to Almighty Allah for giving me the opportunity, courage, energy, grace, and assistance needed to successfully achieve one of my de</w:t>
      </w:r>
      <w:r>
        <w:rPr>
          <w:rFonts w:ascii="Times New Roman" w:hAnsi="Times New Roman" w:cs="Times New Roman"/>
          <w:color w:val="000000" w:themeColor="text1"/>
          <w:sz w:val="28"/>
          <w:szCs w:val="28"/>
        </w:rPr>
        <w:t xml:space="preserve">sired academic heights in life. </w:t>
      </w:r>
      <w:r w:rsidRPr="00C36A4B">
        <w:rPr>
          <w:rFonts w:ascii="Times New Roman" w:hAnsi="Times New Roman" w:cs="Times New Roman"/>
          <w:color w:val="000000" w:themeColor="text1"/>
          <w:sz w:val="28"/>
          <w:szCs w:val="28"/>
        </w:rPr>
        <w:t>With humility and appreciation, my foremost acknowledgement goes to my amiable supervisor, Mrs. Abdullahi H.J who, despite her busy schedule, found time to guide and mentor me in my quest to achieve excellence. Hence, She has played a pivotal role in bringing this study to completion. I pray that Allah, in His boundless mercy,</w:t>
      </w:r>
      <w:r>
        <w:rPr>
          <w:rFonts w:ascii="Times New Roman" w:hAnsi="Times New Roman" w:cs="Times New Roman"/>
          <w:color w:val="000000" w:themeColor="text1"/>
          <w:sz w:val="28"/>
          <w:szCs w:val="28"/>
        </w:rPr>
        <w:t xml:space="preserve"> fulfil all his heart desires. </w:t>
      </w:r>
      <w:r w:rsidRPr="00C36A4B">
        <w:rPr>
          <w:rFonts w:ascii="Times New Roman" w:hAnsi="Times New Roman" w:cs="Times New Roman"/>
          <w:color w:val="000000" w:themeColor="text1"/>
          <w:sz w:val="28"/>
          <w:szCs w:val="28"/>
        </w:rPr>
        <w:t>I extend my heartfelt gratitude to the head of my department, Dr. Usman Abdulkareem, the head of unit, Miss. Ahmed Tawakalitul,my coordinator Mr lukman  and lecturers in the Department of Science Laboratory Technology , Kwara State Polytechnic, Ilorin, may Allah bless you all abundantly. I would like to also appreciate myself, the little soul in me for not getting tired and relent through this journey, and I thank God almighty for not leaving my side, I pray almighty Allah continue to guide and protect me i</w:t>
      </w:r>
      <w:r>
        <w:rPr>
          <w:rFonts w:ascii="Times New Roman" w:hAnsi="Times New Roman" w:cs="Times New Roman"/>
          <w:color w:val="000000" w:themeColor="text1"/>
          <w:sz w:val="28"/>
          <w:szCs w:val="28"/>
        </w:rPr>
        <w:t>n everything I lay my hands on.</w:t>
      </w:r>
      <w:r w:rsidRPr="00C36A4B">
        <w:rPr>
          <w:rFonts w:ascii="Times New Roman" w:hAnsi="Times New Roman" w:cs="Times New Roman"/>
          <w:color w:val="000000" w:themeColor="text1"/>
          <w:sz w:val="28"/>
          <w:szCs w:val="28"/>
        </w:rPr>
        <w:t>My appreciation also goes to my sister's and brother's thanks you all for your support and guidance, to make this journey successful i pray almighty Allah will always be with u and reward u for all your efforts on me. And also I’ll like to give a big thanks to my friend, the one I always run to when everything is down, my good friend, whose love, support, and encouragement have been a constant source of inspiration, may Allah perfect all that concerns you. And to everyone that sees me throu</w:t>
      </w:r>
      <w:r>
        <w:rPr>
          <w:rFonts w:ascii="Times New Roman" w:hAnsi="Times New Roman" w:cs="Times New Roman"/>
          <w:color w:val="000000" w:themeColor="text1"/>
          <w:sz w:val="28"/>
          <w:szCs w:val="28"/>
        </w:rPr>
        <w:t xml:space="preserve">gh this journey, bless you all. </w:t>
      </w:r>
      <w:r w:rsidRPr="00C36A4B">
        <w:rPr>
          <w:rFonts w:ascii="Times New Roman" w:hAnsi="Times New Roman" w:cs="Times New Roman"/>
          <w:color w:val="000000" w:themeColor="text1"/>
          <w:sz w:val="28"/>
          <w:szCs w:val="28"/>
        </w:rPr>
        <w:t>Lastly, I extend my heartfelt thanks and blessings to my fellow students for their camaraderie and support, I am deeply grateful. May Allah bless us abundantly on our individual journeys</w:t>
      </w:r>
    </w:p>
    <w:p w14:paraId="4EB96327" w14:textId="38D69A7F" w:rsidR="001C03AC" w:rsidRDefault="001C03AC">
      <w:r>
        <w:br w:type="page"/>
      </w:r>
    </w:p>
    <w:sdt>
      <w:sdtPr>
        <w:rPr>
          <w:rFonts w:ascii="Times New Roman" w:hAnsi="Times New Roman" w:cs="Times New Roman"/>
          <w:color w:val="auto"/>
          <w:sz w:val="28"/>
          <w:szCs w:val="28"/>
        </w:rPr>
        <w:id w:val="-1993556677"/>
        <w:docPartObj>
          <w:docPartGallery w:val="Table of Contents"/>
          <w:docPartUnique/>
        </w:docPartObj>
      </w:sdtPr>
      <w:sdtEndPr>
        <w:rPr>
          <w:rFonts w:asciiTheme="minorHAnsi" w:eastAsiaTheme="minorHAnsi" w:hAnsiTheme="minorHAnsi" w:cstheme="minorBidi"/>
          <w:b/>
          <w:bCs/>
          <w:noProof/>
          <w:sz w:val="22"/>
          <w:szCs w:val="22"/>
        </w:rPr>
      </w:sdtEndPr>
      <w:sdtContent>
        <w:p w14:paraId="75355A73" w14:textId="77777777" w:rsidR="001C03AC" w:rsidRDefault="001C03AC" w:rsidP="001C03AC">
          <w:pPr>
            <w:pStyle w:val="TOCHeading"/>
            <w:jc w:val="center"/>
            <w:rPr>
              <w:rFonts w:ascii="Times New Roman" w:hAnsi="Times New Roman" w:cs="Times New Roman"/>
              <w:color w:val="auto"/>
              <w:sz w:val="28"/>
              <w:szCs w:val="28"/>
            </w:rPr>
          </w:pPr>
        </w:p>
        <w:p w14:paraId="1ADBD7E1" w14:textId="7C42E01D" w:rsidR="001C03AC" w:rsidRPr="001C03AC" w:rsidRDefault="001C03AC" w:rsidP="001C03AC">
          <w:pPr>
            <w:pStyle w:val="TOCHeading"/>
            <w:jc w:val="center"/>
            <w:rPr>
              <w:rFonts w:ascii="Times New Roman" w:hAnsi="Times New Roman" w:cs="Times New Roman"/>
              <w:b/>
              <w:color w:val="auto"/>
              <w:sz w:val="28"/>
              <w:szCs w:val="28"/>
            </w:rPr>
          </w:pPr>
          <w:r w:rsidRPr="001C03AC">
            <w:rPr>
              <w:rFonts w:ascii="Times New Roman" w:hAnsi="Times New Roman" w:cs="Times New Roman"/>
              <w:b/>
              <w:color w:val="auto"/>
              <w:sz w:val="28"/>
              <w:szCs w:val="28"/>
            </w:rPr>
            <w:t>TABLE OF CONTENTS</w:t>
          </w:r>
        </w:p>
        <w:p w14:paraId="7EF58E01"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TITLE PAGE                                                                              </w:t>
          </w:r>
          <w:r w:rsidRPr="001C03AC">
            <w:rPr>
              <w:rFonts w:ascii="Times New Roman" w:hAnsi="Times New Roman" w:cs="Times New Roman"/>
              <w:sz w:val="28"/>
              <w:szCs w:val="28"/>
            </w:rPr>
            <w:tab/>
          </w:r>
          <w:r w:rsidRPr="001C03AC">
            <w:rPr>
              <w:rFonts w:ascii="Times New Roman" w:hAnsi="Times New Roman" w:cs="Times New Roman"/>
              <w:sz w:val="28"/>
              <w:szCs w:val="28"/>
            </w:rPr>
            <w:tab/>
            <w:t xml:space="preserve"> i</w:t>
          </w:r>
        </w:p>
        <w:p w14:paraId="2D55B034"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CERTIFICATION                                                                        </w:t>
          </w:r>
          <w:r w:rsidRPr="001C03AC">
            <w:rPr>
              <w:rFonts w:ascii="Times New Roman" w:hAnsi="Times New Roman" w:cs="Times New Roman"/>
              <w:sz w:val="28"/>
              <w:szCs w:val="28"/>
            </w:rPr>
            <w:tab/>
          </w:r>
          <w:r w:rsidRPr="001C03AC">
            <w:rPr>
              <w:rFonts w:ascii="Times New Roman" w:hAnsi="Times New Roman" w:cs="Times New Roman"/>
              <w:sz w:val="28"/>
              <w:szCs w:val="28"/>
            </w:rPr>
            <w:tab/>
            <w:t>ii</w:t>
          </w:r>
        </w:p>
        <w:p w14:paraId="4B558DD6"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DEDICATION                                                                             </w:t>
          </w:r>
          <w:r w:rsidRPr="001C03AC">
            <w:rPr>
              <w:rFonts w:ascii="Times New Roman" w:hAnsi="Times New Roman" w:cs="Times New Roman"/>
              <w:sz w:val="28"/>
              <w:szCs w:val="28"/>
            </w:rPr>
            <w:tab/>
          </w:r>
          <w:r w:rsidRPr="001C03AC">
            <w:rPr>
              <w:rFonts w:ascii="Times New Roman" w:hAnsi="Times New Roman" w:cs="Times New Roman"/>
              <w:sz w:val="28"/>
              <w:szCs w:val="28"/>
            </w:rPr>
            <w:tab/>
            <w:t>iii</w:t>
          </w:r>
        </w:p>
        <w:p w14:paraId="2C2F2781"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ACKNOWLEDGEMENTS                                                          </w:t>
          </w:r>
          <w:r w:rsidRPr="001C03AC">
            <w:rPr>
              <w:rFonts w:ascii="Times New Roman" w:hAnsi="Times New Roman" w:cs="Times New Roman"/>
              <w:sz w:val="28"/>
              <w:szCs w:val="28"/>
            </w:rPr>
            <w:tab/>
          </w:r>
          <w:r w:rsidRPr="001C03AC">
            <w:rPr>
              <w:rFonts w:ascii="Times New Roman" w:hAnsi="Times New Roman" w:cs="Times New Roman"/>
              <w:sz w:val="28"/>
              <w:szCs w:val="28"/>
            </w:rPr>
            <w:tab/>
            <w:t>iv</w:t>
          </w:r>
        </w:p>
        <w:p w14:paraId="280B54C2"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TABLE OF CONTENTS                                              </w:t>
          </w:r>
          <w:r w:rsidRPr="001C03AC">
            <w:rPr>
              <w:rFonts w:ascii="Times New Roman" w:hAnsi="Times New Roman" w:cs="Times New Roman"/>
              <w:sz w:val="28"/>
              <w:szCs w:val="28"/>
            </w:rPr>
            <w:tab/>
          </w:r>
          <w:r w:rsidRPr="001C03AC">
            <w:rPr>
              <w:rFonts w:ascii="Times New Roman" w:hAnsi="Times New Roman" w:cs="Times New Roman"/>
              <w:sz w:val="28"/>
              <w:szCs w:val="28"/>
            </w:rPr>
            <w:tab/>
          </w:r>
          <w:r w:rsidRPr="001C03AC">
            <w:rPr>
              <w:rFonts w:ascii="Times New Roman" w:hAnsi="Times New Roman" w:cs="Times New Roman"/>
              <w:sz w:val="28"/>
              <w:szCs w:val="28"/>
            </w:rPr>
            <w:tab/>
            <w:t>v-vi</w:t>
          </w:r>
        </w:p>
        <w:p w14:paraId="55BF6899"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LIST OF TABLES                                                                              </w:t>
          </w:r>
          <w:r w:rsidRPr="001C03AC">
            <w:rPr>
              <w:rFonts w:ascii="Times New Roman" w:hAnsi="Times New Roman" w:cs="Times New Roman"/>
              <w:sz w:val="28"/>
              <w:szCs w:val="28"/>
            </w:rPr>
            <w:tab/>
            <w:t>vii</w:t>
          </w:r>
        </w:p>
        <w:p w14:paraId="2B1C926B" w14:textId="77777777" w:rsidR="001C03AC" w:rsidRPr="001C03AC" w:rsidRDefault="001C03AC" w:rsidP="001C03AC">
          <w:pPr>
            <w:spacing w:line="360" w:lineRule="auto"/>
            <w:jc w:val="both"/>
            <w:rPr>
              <w:rFonts w:ascii="Times New Roman" w:hAnsi="Times New Roman" w:cs="Times New Roman"/>
              <w:sz w:val="28"/>
              <w:szCs w:val="28"/>
            </w:rPr>
          </w:pPr>
          <w:r w:rsidRPr="001C03AC">
            <w:rPr>
              <w:rFonts w:ascii="Times New Roman" w:hAnsi="Times New Roman" w:cs="Times New Roman"/>
              <w:sz w:val="28"/>
              <w:szCs w:val="28"/>
            </w:rPr>
            <w:t xml:space="preserve">ABSTRACT                                                                                  </w:t>
          </w:r>
          <w:r w:rsidRPr="001C03AC">
            <w:rPr>
              <w:rFonts w:ascii="Times New Roman" w:hAnsi="Times New Roman" w:cs="Times New Roman"/>
              <w:sz w:val="28"/>
              <w:szCs w:val="28"/>
            </w:rPr>
            <w:tab/>
            <w:t>viii</w:t>
          </w:r>
        </w:p>
        <w:p w14:paraId="0229EEBD" w14:textId="77777777" w:rsidR="001C03AC" w:rsidRPr="001C03AC" w:rsidRDefault="001C03AC" w:rsidP="001C03AC">
          <w:pPr>
            <w:pStyle w:val="TOC1"/>
            <w:tabs>
              <w:tab w:val="right" w:leader="dot" w:pos="9350"/>
            </w:tabs>
            <w:rPr>
              <w:rFonts w:ascii="Times New Roman" w:hAnsi="Times New Roman" w:cs="Times New Roman"/>
              <w:noProof/>
              <w:sz w:val="28"/>
              <w:szCs w:val="28"/>
            </w:rPr>
          </w:pPr>
          <w:r w:rsidRPr="001C03AC">
            <w:rPr>
              <w:rFonts w:ascii="Times New Roman" w:hAnsi="Times New Roman" w:cs="Times New Roman"/>
              <w:sz w:val="28"/>
              <w:szCs w:val="28"/>
            </w:rPr>
            <w:fldChar w:fldCharType="begin"/>
          </w:r>
          <w:r w:rsidRPr="001C03AC">
            <w:rPr>
              <w:rFonts w:ascii="Times New Roman" w:hAnsi="Times New Roman" w:cs="Times New Roman"/>
              <w:sz w:val="28"/>
              <w:szCs w:val="28"/>
            </w:rPr>
            <w:instrText xml:space="preserve"> TOC \o "1-3" \h \z \u </w:instrText>
          </w:r>
          <w:r w:rsidRPr="001C03AC">
            <w:rPr>
              <w:rFonts w:ascii="Times New Roman" w:hAnsi="Times New Roman" w:cs="Times New Roman"/>
              <w:sz w:val="28"/>
              <w:szCs w:val="28"/>
            </w:rPr>
            <w:fldChar w:fldCharType="separate"/>
          </w:r>
          <w:hyperlink w:anchor="_Toc205378542" w:history="1">
            <w:r w:rsidRPr="001C03AC">
              <w:rPr>
                <w:rStyle w:val="Hyperlink"/>
                <w:rFonts w:ascii="Times New Roman" w:eastAsia="Times New Roman" w:hAnsi="Times New Roman" w:cs="Times New Roman"/>
                <w:b/>
                <w:noProof/>
                <w:color w:val="auto"/>
                <w:sz w:val="28"/>
                <w:szCs w:val="28"/>
              </w:rPr>
              <w:t>CHAPTER ONE</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_Toc205378542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w:t>
            </w:r>
            <w:r w:rsidRPr="001C03AC">
              <w:rPr>
                <w:rFonts w:ascii="Times New Roman" w:hAnsi="Times New Roman" w:cs="Times New Roman"/>
                <w:noProof/>
                <w:webHidden/>
                <w:sz w:val="28"/>
                <w:szCs w:val="28"/>
              </w:rPr>
              <w:fldChar w:fldCharType="end"/>
            </w:r>
          </w:hyperlink>
        </w:p>
        <w:p w14:paraId="1DB8704D"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3" w:history="1">
            <w:r w:rsidRPr="001C03AC">
              <w:rPr>
                <w:rStyle w:val="Hyperlink"/>
                <w:rFonts w:ascii="Times New Roman" w:eastAsia="Times New Roman" w:hAnsi="Times New Roman" w:cs="Times New Roman"/>
                <w:b/>
                <w:noProof/>
                <w:color w:val="auto"/>
                <w:sz w:val="28"/>
                <w:szCs w:val="28"/>
              </w:rPr>
              <w:t>1.0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INTRODUCTION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_Toc205378543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w:t>
            </w:r>
            <w:r w:rsidRPr="001C03AC">
              <w:rPr>
                <w:rFonts w:ascii="Times New Roman" w:hAnsi="Times New Roman" w:cs="Times New Roman"/>
                <w:noProof/>
                <w:webHidden/>
                <w:sz w:val="28"/>
                <w:szCs w:val="28"/>
              </w:rPr>
              <w:fldChar w:fldCharType="end"/>
            </w:r>
          </w:hyperlink>
        </w:p>
        <w:p w14:paraId="47B8F0D3"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4" w:history="1">
            <w:r w:rsidRPr="001C03AC">
              <w:rPr>
                <w:rStyle w:val="Hyperlink"/>
                <w:rFonts w:ascii="Times New Roman" w:hAnsi="Times New Roman" w:cs="Times New Roman"/>
                <w:b/>
                <w:noProof/>
                <w:color w:val="auto"/>
                <w:sz w:val="28"/>
                <w:szCs w:val="28"/>
              </w:rPr>
              <w:t>1.2</w:t>
            </w:r>
            <w:r w:rsidRPr="001C03AC">
              <w:rPr>
                <w:rFonts w:ascii="Times New Roman" w:hAnsi="Times New Roman" w:cs="Times New Roman"/>
                <w:noProof/>
                <w:sz w:val="28"/>
                <w:szCs w:val="28"/>
              </w:rPr>
              <w:tab/>
            </w:r>
            <w:r w:rsidRPr="001C03AC">
              <w:rPr>
                <w:rStyle w:val="Hyperlink"/>
                <w:rFonts w:ascii="Times New Roman" w:hAnsi="Times New Roman" w:cs="Times New Roman"/>
                <w:b/>
                <w:noProof/>
                <w:color w:val="auto"/>
                <w:sz w:val="28"/>
                <w:szCs w:val="28"/>
              </w:rPr>
              <w:t>AIMS AND OBJECTIVES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3</w:t>
            </w:r>
            <w:r w:rsidRPr="001C03AC">
              <w:rPr>
                <w:rFonts w:ascii="Times New Roman" w:hAnsi="Times New Roman" w:cs="Times New Roman"/>
                <w:noProof/>
                <w:webHidden/>
                <w:sz w:val="28"/>
                <w:szCs w:val="28"/>
              </w:rPr>
              <w:fldChar w:fldCharType="end"/>
            </w:r>
          </w:hyperlink>
        </w:p>
        <w:p w14:paraId="1CFB97A3"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5" w:history="1">
            <w:r w:rsidRPr="001C03AC">
              <w:rPr>
                <w:rStyle w:val="Hyperlink"/>
                <w:rFonts w:ascii="Times New Roman" w:hAnsi="Times New Roman" w:cs="Times New Roman"/>
                <w:b/>
                <w:noProof/>
                <w:color w:val="auto"/>
                <w:sz w:val="28"/>
                <w:szCs w:val="28"/>
              </w:rPr>
              <w:t>1.3</w:t>
            </w:r>
            <w:r w:rsidRPr="001C03AC">
              <w:rPr>
                <w:rFonts w:ascii="Times New Roman" w:hAnsi="Times New Roman" w:cs="Times New Roman"/>
                <w:noProof/>
                <w:sz w:val="28"/>
                <w:szCs w:val="28"/>
              </w:rPr>
              <w:tab/>
            </w:r>
            <w:r w:rsidRPr="001C03AC">
              <w:rPr>
                <w:rStyle w:val="Hyperlink"/>
                <w:rFonts w:ascii="Times New Roman" w:hAnsi="Times New Roman" w:cs="Times New Roman"/>
                <w:b/>
                <w:noProof/>
                <w:color w:val="auto"/>
                <w:sz w:val="28"/>
                <w:szCs w:val="28"/>
              </w:rPr>
              <w:t>STATEMENT OF THE PROBLEM</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3</w:t>
            </w:r>
            <w:r w:rsidRPr="001C03AC">
              <w:rPr>
                <w:rFonts w:ascii="Times New Roman" w:hAnsi="Times New Roman" w:cs="Times New Roman"/>
                <w:noProof/>
                <w:webHidden/>
                <w:sz w:val="28"/>
                <w:szCs w:val="28"/>
              </w:rPr>
              <w:fldChar w:fldCharType="end"/>
            </w:r>
          </w:hyperlink>
        </w:p>
        <w:p w14:paraId="7AF4F88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6" w:history="1">
            <w:r w:rsidRPr="001C03AC">
              <w:rPr>
                <w:rStyle w:val="Hyperlink"/>
                <w:rFonts w:ascii="Times New Roman" w:hAnsi="Times New Roman" w:cs="Times New Roman"/>
                <w:b/>
                <w:noProof/>
                <w:color w:val="auto"/>
                <w:sz w:val="28"/>
                <w:szCs w:val="28"/>
              </w:rPr>
              <w:t>1.4</w:t>
            </w:r>
            <w:r w:rsidRPr="001C03AC">
              <w:rPr>
                <w:rFonts w:ascii="Times New Roman" w:hAnsi="Times New Roman" w:cs="Times New Roman"/>
                <w:noProof/>
                <w:sz w:val="28"/>
                <w:szCs w:val="28"/>
              </w:rPr>
              <w:tab/>
            </w:r>
            <w:r w:rsidRPr="001C03AC">
              <w:rPr>
                <w:rStyle w:val="Hyperlink"/>
                <w:rFonts w:ascii="Times New Roman" w:hAnsi="Times New Roman" w:cs="Times New Roman"/>
                <w:b/>
                <w:noProof/>
                <w:color w:val="auto"/>
                <w:sz w:val="28"/>
                <w:szCs w:val="28"/>
              </w:rPr>
              <w:t>LIMITATIONS OF THE STUDY</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_Toc205378546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4</w:t>
            </w:r>
            <w:r w:rsidRPr="001C03AC">
              <w:rPr>
                <w:rFonts w:ascii="Times New Roman" w:hAnsi="Times New Roman" w:cs="Times New Roman"/>
                <w:noProof/>
                <w:webHidden/>
                <w:sz w:val="28"/>
                <w:szCs w:val="28"/>
              </w:rPr>
              <w:fldChar w:fldCharType="end"/>
            </w:r>
          </w:hyperlink>
        </w:p>
        <w:p w14:paraId="22EFCC68"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47" w:history="1">
            <w:r w:rsidRPr="001C03AC">
              <w:rPr>
                <w:rStyle w:val="Hyperlink"/>
                <w:rFonts w:ascii="Times New Roman" w:eastAsia="Times New Roman" w:hAnsi="Times New Roman" w:cs="Times New Roman"/>
                <w:b/>
                <w:noProof/>
                <w:color w:val="auto"/>
                <w:sz w:val="28"/>
                <w:szCs w:val="28"/>
              </w:rPr>
              <w:t>CHAPTER TWO</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_Toc205378547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5</w:t>
            </w:r>
            <w:r w:rsidRPr="001C03AC">
              <w:rPr>
                <w:rFonts w:ascii="Times New Roman" w:hAnsi="Times New Roman" w:cs="Times New Roman"/>
                <w:noProof/>
                <w:webHidden/>
                <w:sz w:val="28"/>
                <w:szCs w:val="28"/>
              </w:rPr>
              <w:fldChar w:fldCharType="end"/>
            </w:r>
          </w:hyperlink>
        </w:p>
        <w:p w14:paraId="64817870"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48" w:history="1">
            <w:r w:rsidRPr="001C03AC">
              <w:rPr>
                <w:rStyle w:val="Hyperlink"/>
                <w:rFonts w:ascii="Times New Roman" w:eastAsia="Times New Roman" w:hAnsi="Times New Roman" w:cs="Times New Roman"/>
                <w:b/>
                <w:noProof/>
                <w:color w:val="auto"/>
                <w:sz w:val="28"/>
                <w:szCs w:val="28"/>
              </w:rPr>
              <w:t>2.0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HISTORY AND EVOLUTION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_Toc205378548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5</w:t>
            </w:r>
            <w:r w:rsidRPr="001C03AC">
              <w:rPr>
                <w:rFonts w:ascii="Times New Roman" w:hAnsi="Times New Roman" w:cs="Times New Roman"/>
                <w:noProof/>
                <w:webHidden/>
                <w:sz w:val="28"/>
                <w:szCs w:val="28"/>
              </w:rPr>
              <w:fldChar w:fldCharType="end"/>
            </w:r>
          </w:hyperlink>
        </w:p>
        <w:p w14:paraId="55F6458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0" w:history="1">
            <w:r w:rsidRPr="001C03AC">
              <w:rPr>
                <w:rStyle w:val="Hyperlink"/>
                <w:rFonts w:ascii="Times New Roman" w:eastAsia="Times New Roman" w:hAnsi="Times New Roman" w:cs="Times New Roman"/>
                <w:b/>
                <w:noProof/>
                <w:color w:val="auto"/>
                <w:sz w:val="28"/>
                <w:szCs w:val="28"/>
              </w:rPr>
              <w:t>2.1</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BRIEF HISTORY OF INOCULATING LOOPS IN MICROBIOLOGY</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_Toc205378550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5</w:t>
            </w:r>
            <w:r w:rsidRPr="001C03AC">
              <w:rPr>
                <w:rFonts w:ascii="Times New Roman" w:hAnsi="Times New Roman" w:cs="Times New Roman"/>
                <w:noProof/>
                <w:webHidden/>
                <w:sz w:val="28"/>
                <w:szCs w:val="28"/>
              </w:rPr>
              <w:fldChar w:fldCharType="end"/>
            </w:r>
          </w:hyperlink>
        </w:p>
        <w:p w14:paraId="63D6ABB4"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1" w:history="1">
            <w:r w:rsidRPr="001C03AC">
              <w:rPr>
                <w:rStyle w:val="Hyperlink"/>
                <w:rFonts w:ascii="Times New Roman" w:eastAsia="Times New Roman" w:hAnsi="Times New Roman" w:cs="Times New Roman"/>
                <w:b/>
                <w:noProof/>
                <w:color w:val="auto"/>
                <w:sz w:val="28"/>
                <w:szCs w:val="28"/>
                <w:bdr w:val="none" w:sz="0" w:space="0" w:color="auto" w:frame="1"/>
              </w:rPr>
              <w:t>2.2</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PRINCIPLE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_Toc205378551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6</w:t>
            </w:r>
            <w:r w:rsidRPr="001C03AC">
              <w:rPr>
                <w:rFonts w:ascii="Times New Roman" w:hAnsi="Times New Roman" w:cs="Times New Roman"/>
                <w:noProof/>
                <w:webHidden/>
                <w:sz w:val="28"/>
                <w:szCs w:val="28"/>
              </w:rPr>
              <w:fldChar w:fldCharType="end"/>
            </w:r>
          </w:hyperlink>
        </w:p>
        <w:p w14:paraId="3D85F9CC"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2" w:history="1">
            <w:r w:rsidRPr="001C03AC">
              <w:rPr>
                <w:rStyle w:val="Hyperlink"/>
                <w:rFonts w:ascii="Times New Roman" w:eastAsia="Times New Roman" w:hAnsi="Times New Roman" w:cs="Times New Roman"/>
                <w:b/>
                <w:noProof/>
                <w:color w:val="auto"/>
                <w:sz w:val="28"/>
                <w:szCs w:val="28"/>
                <w:bdr w:val="none" w:sz="0" w:space="0" w:color="auto" w:frame="1"/>
              </w:rPr>
              <w:t>2.3</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PARTS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_Toc205378552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6</w:t>
            </w:r>
            <w:r w:rsidRPr="001C03AC">
              <w:rPr>
                <w:rFonts w:ascii="Times New Roman" w:hAnsi="Times New Roman" w:cs="Times New Roman"/>
                <w:noProof/>
                <w:webHidden/>
                <w:sz w:val="28"/>
                <w:szCs w:val="28"/>
              </w:rPr>
              <w:fldChar w:fldCharType="end"/>
            </w:r>
          </w:hyperlink>
        </w:p>
        <w:p w14:paraId="57CCE60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3" w:history="1">
            <w:r w:rsidRPr="001C03AC">
              <w:rPr>
                <w:rStyle w:val="Hyperlink"/>
                <w:rFonts w:ascii="Times New Roman" w:eastAsia="Times New Roman" w:hAnsi="Times New Roman" w:cs="Times New Roman"/>
                <w:b/>
                <w:noProof/>
                <w:color w:val="auto"/>
                <w:sz w:val="28"/>
                <w:szCs w:val="28"/>
                <w:bdr w:val="none" w:sz="0" w:space="0" w:color="auto" w:frame="1"/>
              </w:rPr>
              <w:t>2.4</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TYPES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_Toc205378553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7</w:t>
            </w:r>
            <w:r w:rsidRPr="001C03AC">
              <w:rPr>
                <w:rFonts w:ascii="Times New Roman" w:hAnsi="Times New Roman" w:cs="Times New Roman"/>
                <w:noProof/>
                <w:webHidden/>
                <w:sz w:val="28"/>
                <w:szCs w:val="28"/>
              </w:rPr>
              <w:fldChar w:fldCharType="end"/>
            </w:r>
          </w:hyperlink>
        </w:p>
        <w:p w14:paraId="6AA21327"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4" w:history="1">
            <w:r w:rsidRPr="001C03AC">
              <w:rPr>
                <w:rStyle w:val="Hyperlink"/>
                <w:rFonts w:ascii="Times New Roman" w:eastAsia="Times New Roman" w:hAnsi="Times New Roman" w:cs="Times New Roman"/>
                <w:b/>
                <w:noProof/>
                <w:color w:val="auto"/>
                <w:sz w:val="28"/>
                <w:szCs w:val="28"/>
                <w:bdr w:val="none" w:sz="0" w:space="0" w:color="auto" w:frame="1"/>
              </w:rPr>
              <w:t>2.5</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INOCULATING LOOPS AND NEEDLES</w:t>
            </w:r>
            <w:r w:rsidRPr="001C03AC">
              <w:rPr>
                <w:rStyle w:val="Hyperlink"/>
                <w:rFonts w:ascii="Times New Roman" w:eastAsia="Times New Roman" w:hAnsi="Times New Roman" w:cs="Times New Roman"/>
                <w:b/>
                <w:noProof/>
                <w:color w:val="auto"/>
                <w:sz w:val="28"/>
                <w:szCs w:val="28"/>
              </w:rPr>
              <w:t> </w:t>
            </w:r>
            <w:r w:rsidRPr="001C03AC">
              <w:rPr>
                <w:rStyle w:val="Hyperlink"/>
                <w:rFonts w:ascii="Times New Roman" w:eastAsia="Times New Roman" w:hAnsi="Times New Roman" w:cs="Times New Roman"/>
                <w:b/>
                <w:noProof/>
                <w:color w:val="auto"/>
                <w:sz w:val="28"/>
                <w:szCs w:val="28"/>
                <w:bdr w:val="none" w:sz="0" w:space="0" w:color="auto" w:frame="1"/>
              </w:rPr>
              <w:t>OPERATING PROCEDURE</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8</w:t>
            </w:r>
            <w:r w:rsidRPr="001C03AC">
              <w:rPr>
                <w:rFonts w:ascii="Times New Roman" w:hAnsi="Times New Roman" w:cs="Times New Roman"/>
                <w:noProof/>
                <w:webHidden/>
                <w:sz w:val="28"/>
                <w:szCs w:val="28"/>
              </w:rPr>
              <w:fldChar w:fldCharType="end"/>
            </w:r>
          </w:hyperlink>
        </w:p>
        <w:p w14:paraId="66C5B33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5" w:history="1">
            <w:r w:rsidRPr="001C03AC">
              <w:rPr>
                <w:rStyle w:val="Hyperlink"/>
                <w:rFonts w:ascii="Times New Roman" w:eastAsia="Times New Roman" w:hAnsi="Times New Roman" w:cs="Times New Roman"/>
                <w:b/>
                <w:noProof/>
                <w:color w:val="auto"/>
                <w:sz w:val="28"/>
                <w:szCs w:val="28"/>
                <w:bdr w:val="none" w:sz="0" w:space="0" w:color="auto" w:frame="1"/>
              </w:rPr>
              <w:t>2.6</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APPLICATIONS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8</w:t>
            </w:r>
            <w:r w:rsidRPr="001C03AC">
              <w:rPr>
                <w:rFonts w:ascii="Times New Roman" w:hAnsi="Times New Roman" w:cs="Times New Roman"/>
                <w:noProof/>
                <w:webHidden/>
                <w:sz w:val="28"/>
                <w:szCs w:val="28"/>
              </w:rPr>
              <w:fldChar w:fldCharType="end"/>
            </w:r>
          </w:hyperlink>
        </w:p>
        <w:p w14:paraId="4979C622"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6" w:history="1">
            <w:r w:rsidRPr="001C03AC">
              <w:rPr>
                <w:rStyle w:val="Hyperlink"/>
                <w:rFonts w:ascii="Times New Roman" w:eastAsia="Times New Roman" w:hAnsi="Times New Roman" w:cs="Times New Roman"/>
                <w:b/>
                <w:noProof/>
                <w:color w:val="auto"/>
                <w:sz w:val="28"/>
                <w:szCs w:val="28"/>
                <w:bdr w:val="none" w:sz="0" w:space="0" w:color="auto" w:frame="1"/>
              </w:rPr>
              <w:t>2.7</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ADVANTAGES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_Toc205378556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10</w:t>
            </w:r>
            <w:r w:rsidRPr="001C03AC">
              <w:rPr>
                <w:rFonts w:ascii="Times New Roman" w:hAnsi="Times New Roman" w:cs="Times New Roman"/>
                <w:noProof/>
                <w:webHidden/>
                <w:sz w:val="28"/>
                <w:szCs w:val="28"/>
              </w:rPr>
              <w:fldChar w:fldCharType="end"/>
            </w:r>
          </w:hyperlink>
        </w:p>
        <w:p w14:paraId="5FB2EF2D"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7" w:history="1">
            <w:r w:rsidRPr="001C03AC">
              <w:rPr>
                <w:rStyle w:val="Hyperlink"/>
                <w:rFonts w:ascii="Times New Roman" w:eastAsia="Times New Roman" w:hAnsi="Times New Roman" w:cs="Times New Roman"/>
                <w:b/>
                <w:noProof/>
                <w:color w:val="auto"/>
                <w:sz w:val="28"/>
                <w:szCs w:val="28"/>
                <w:bdr w:val="none" w:sz="0" w:space="0" w:color="auto" w:frame="1"/>
              </w:rPr>
              <w:t>2.8</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LIMITATIONS OF INOCULATING LOOPS AND NEEDLES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_Toc205378557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10</w:t>
            </w:r>
            <w:r w:rsidRPr="001C03AC">
              <w:rPr>
                <w:rFonts w:ascii="Times New Roman" w:hAnsi="Times New Roman" w:cs="Times New Roman"/>
                <w:noProof/>
                <w:webHidden/>
                <w:sz w:val="28"/>
                <w:szCs w:val="28"/>
              </w:rPr>
              <w:fldChar w:fldCharType="end"/>
            </w:r>
          </w:hyperlink>
        </w:p>
        <w:p w14:paraId="6E8E6F9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8" w:history="1">
            <w:r w:rsidRPr="001C03AC">
              <w:rPr>
                <w:rStyle w:val="Hyperlink"/>
                <w:rFonts w:ascii="Times New Roman" w:eastAsia="Times New Roman" w:hAnsi="Times New Roman" w:cs="Times New Roman"/>
                <w:b/>
                <w:noProof/>
                <w:color w:val="auto"/>
                <w:sz w:val="28"/>
                <w:szCs w:val="28"/>
              </w:rPr>
              <w:t>2.9</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PRECAUTIONS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_Toc205378558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10</w:t>
            </w:r>
            <w:r w:rsidRPr="001C03AC">
              <w:rPr>
                <w:rFonts w:ascii="Times New Roman" w:hAnsi="Times New Roman" w:cs="Times New Roman"/>
                <w:noProof/>
                <w:webHidden/>
                <w:sz w:val="28"/>
                <w:szCs w:val="28"/>
              </w:rPr>
              <w:fldChar w:fldCharType="end"/>
            </w:r>
          </w:hyperlink>
        </w:p>
        <w:p w14:paraId="695C7A7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59" w:history="1">
            <w:r w:rsidRPr="001C03AC">
              <w:rPr>
                <w:rStyle w:val="Hyperlink"/>
                <w:rFonts w:ascii="Times New Roman" w:eastAsia="Times New Roman" w:hAnsi="Times New Roman" w:cs="Times New Roman"/>
                <w:b/>
                <w:noProof/>
                <w:color w:val="auto"/>
                <w:sz w:val="28"/>
                <w:szCs w:val="28"/>
                <w:bdr w:val="none" w:sz="0" w:space="0" w:color="auto" w:frame="1"/>
              </w:rPr>
              <w:t>2.10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bdr w:val="none" w:sz="0" w:space="0" w:color="auto" w:frame="1"/>
              </w:rPr>
              <w:t>INOCULATING LOOPS AND NEEDLES</w:t>
            </w:r>
            <w:r w:rsidRPr="001C03AC">
              <w:rPr>
                <w:rStyle w:val="Hyperlink"/>
                <w:rFonts w:ascii="Times New Roman" w:eastAsia="Times New Roman" w:hAnsi="Times New Roman" w:cs="Times New Roman"/>
                <w:b/>
                <w:noProof/>
                <w:color w:val="auto"/>
                <w:sz w:val="28"/>
                <w:szCs w:val="28"/>
              </w:rPr>
              <w:t> </w:t>
            </w:r>
            <w:r w:rsidRPr="001C03AC">
              <w:rPr>
                <w:rStyle w:val="Hyperlink"/>
                <w:rFonts w:ascii="Times New Roman" w:eastAsia="Times New Roman" w:hAnsi="Times New Roman" w:cs="Times New Roman"/>
                <w:b/>
                <w:noProof/>
                <w:color w:val="auto"/>
                <w:sz w:val="28"/>
                <w:szCs w:val="28"/>
                <w:bdr w:val="none" w:sz="0" w:space="0" w:color="auto" w:frame="1"/>
              </w:rPr>
              <w:t>EXAMPLES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_Toc205378559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12</w:t>
            </w:r>
            <w:r w:rsidRPr="001C03AC">
              <w:rPr>
                <w:rFonts w:ascii="Times New Roman" w:hAnsi="Times New Roman" w:cs="Times New Roman"/>
                <w:noProof/>
                <w:webHidden/>
                <w:sz w:val="28"/>
                <w:szCs w:val="28"/>
              </w:rPr>
              <w:fldChar w:fldCharType="end"/>
            </w:r>
          </w:hyperlink>
        </w:p>
        <w:p w14:paraId="1BD38D30"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64" w:history="1">
            <w:r w:rsidRPr="001C03AC">
              <w:rPr>
                <w:rStyle w:val="Hyperlink"/>
                <w:rFonts w:ascii="Times New Roman" w:eastAsia="Times New Roman" w:hAnsi="Times New Roman" w:cs="Times New Roman"/>
                <w:b/>
                <w:noProof/>
                <w:color w:val="auto"/>
                <w:sz w:val="28"/>
                <w:szCs w:val="28"/>
              </w:rPr>
              <w:t>CHAPTER THREE</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14</w:t>
            </w:r>
            <w:r w:rsidRPr="001C03AC">
              <w:rPr>
                <w:rFonts w:ascii="Times New Roman" w:hAnsi="Times New Roman" w:cs="Times New Roman"/>
                <w:noProof/>
                <w:webHidden/>
                <w:sz w:val="28"/>
                <w:szCs w:val="28"/>
              </w:rPr>
              <w:fldChar w:fldCharType="end"/>
            </w:r>
          </w:hyperlink>
        </w:p>
        <w:p w14:paraId="1DDC2F60"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5" w:history="1">
            <w:r w:rsidRPr="001C03AC">
              <w:rPr>
                <w:rStyle w:val="Hyperlink"/>
                <w:rFonts w:ascii="Times New Roman" w:eastAsia="Times New Roman" w:hAnsi="Times New Roman" w:cs="Times New Roman"/>
                <w:b/>
                <w:noProof/>
                <w:color w:val="auto"/>
                <w:sz w:val="28"/>
                <w:szCs w:val="28"/>
              </w:rPr>
              <w:t>3.0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INOCULATING LOOPS FOR PETRI DISH</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14</w:t>
            </w:r>
            <w:r w:rsidRPr="001C03AC">
              <w:rPr>
                <w:rFonts w:ascii="Times New Roman" w:hAnsi="Times New Roman" w:cs="Times New Roman"/>
                <w:noProof/>
                <w:webHidden/>
                <w:sz w:val="28"/>
                <w:szCs w:val="28"/>
              </w:rPr>
              <w:fldChar w:fldCharType="end"/>
            </w:r>
          </w:hyperlink>
        </w:p>
        <w:p w14:paraId="23122D8C"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7" w:history="1">
            <w:r w:rsidRPr="001C03AC">
              <w:rPr>
                <w:rStyle w:val="Hyperlink"/>
                <w:rFonts w:ascii="Times New Roman" w:eastAsia="Times New Roman" w:hAnsi="Times New Roman" w:cs="Times New Roman"/>
                <w:b/>
                <w:noProof/>
                <w:color w:val="auto"/>
                <w:sz w:val="28"/>
                <w:szCs w:val="28"/>
              </w:rPr>
              <w:t>3.1</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ACCURACY AND PRECISION IN SAMPLE TRANSFER WITH INOCULATING LOOPS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_Toc205378567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15</w:t>
            </w:r>
            <w:r w:rsidRPr="001C03AC">
              <w:rPr>
                <w:rFonts w:ascii="Times New Roman" w:hAnsi="Times New Roman" w:cs="Times New Roman"/>
                <w:noProof/>
                <w:webHidden/>
                <w:sz w:val="28"/>
                <w:szCs w:val="28"/>
              </w:rPr>
              <w:fldChar w:fldCharType="end"/>
            </w:r>
          </w:hyperlink>
        </w:p>
        <w:p w14:paraId="0B6A2C21"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8" w:history="1">
            <w:r w:rsidRPr="001C03AC">
              <w:rPr>
                <w:rStyle w:val="Hyperlink"/>
                <w:rFonts w:ascii="Times New Roman" w:eastAsia="Times New Roman" w:hAnsi="Times New Roman" w:cs="Times New Roman"/>
                <w:b/>
                <w:noProof/>
                <w:color w:val="auto"/>
                <w:sz w:val="28"/>
                <w:szCs w:val="28"/>
              </w:rPr>
              <w:t>3.2</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INOCULATING LOOPS IN DIFFERENT MICROBIOLOGICAL TECHNIQUES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_Toc205378568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16</w:t>
            </w:r>
            <w:r w:rsidRPr="001C03AC">
              <w:rPr>
                <w:rFonts w:ascii="Times New Roman" w:hAnsi="Times New Roman" w:cs="Times New Roman"/>
                <w:noProof/>
                <w:webHidden/>
                <w:sz w:val="28"/>
                <w:szCs w:val="28"/>
              </w:rPr>
              <w:fldChar w:fldCharType="end"/>
            </w:r>
          </w:hyperlink>
        </w:p>
        <w:p w14:paraId="032BA06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69" w:history="1">
            <w:r w:rsidRPr="001C03AC">
              <w:rPr>
                <w:rStyle w:val="Hyperlink"/>
                <w:rFonts w:ascii="Times New Roman" w:eastAsia="Times New Roman" w:hAnsi="Times New Roman" w:cs="Times New Roman"/>
                <w:b/>
                <w:noProof/>
                <w:color w:val="auto"/>
                <w:sz w:val="28"/>
                <w:szCs w:val="28"/>
              </w:rPr>
              <w:t>3.3</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INNOVATION AND FUTURE TRENDS IN INOCULATING LOOP DESIGN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_Toc205378569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16</w:t>
            </w:r>
            <w:r w:rsidRPr="001C03AC">
              <w:rPr>
                <w:rFonts w:ascii="Times New Roman" w:hAnsi="Times New Roman" w:cs="Times New Roman"/>
                <w:noProof/>
                <w:webHidden/>
                <w:sz w:val="28"/>
                <w:szCs w:val="28"/>
              </w:rPr>
              <w:fldChar w:fldCharType="end"/>
            </w:r>
          </w:hyperlink>
        </w:p>
        <w:p w14:paraId="3BB5E5B7"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71" w:history="1">
            <w:r w:rsidRPr="001C03AC">
              <w:rPr>
                <w:rStyle w:val="Hyperlink"/>
                <w:rFonts w:ascii="Times New Roman" w:eastAsia="Times New Roman" w:hAnsi="Times New Roman" w:cs="Times New Roman"/>
                <w:b/>
                <w:noProof/>
                <w:color w:val="auto"/>
                <w:sz w:val="28"/>
                <w:szCs w:val="28"/>
              </w:rPr>
              <w:t>3.4</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Future Prospects and Potential Impact</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_Toc205378571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17</w:t>
            </w:r>
            <w:r w:rsidRPr="001C03AC">
              <w:rPr>
                <w:rFonts w:ascii="Times New Roman" w:hAnsi="Times New Roman" w:cs="Times New Roman"/>
                <w:noProof/>
                <w:webHidden/>
                <w:sz w:val="28"/>
                <w:szCs w:val="28"/>
              </w:rPr>
              <w:fldChar w:fldCharType="end"/>
            </w:r>
          </w:hyperlink>
        </w:p>
        <w:p w14:paraId="4C3A63D7"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72" w:history="1">
            <w:r w:rsidRPr="001C03AC">
              <w:rPr>
                <w:rStyle w:val="Hyperlink"/>
                <w:rFonts w:ascii="Times New Roman" w:eastAsia="Times New Roman" w:hAnsi="Times New Roman" w:cs="Times New Roman"/>
                <w:b/>
                <w:noProof/>
                <w:color w:val="auto"/>
                <w:sz w:val="28"/>
                <w:szCs w:val="28"/>
              </w:rPr>
              <w:t>CHAPTER FOUR</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_Toc205378572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18</w:t>
            </w:r>
            <w:r w:rsidRPr="001C03AC">
              <w:rPr>
                <w:rFonts w:ascii="Times New Roman" w:hAnsi="Times New Roman" w:cs="Times New Roman"/>
                <w:noProof/>
                <w:webHidden/>
                <w:sz w:val="28"/>
                <w:szCs w:val="28"/>
              </w:rPr>
              <w:fldChar w:fldCharType="end"/>
            </w:r>
          </w:hyperlink>
        </w:p>
        <w:p w14:paraId="77150F16"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73" w:history="1">
            <w:r w:rsidRPr="001C03AC">
              <w:rPr>
                <w:rStyle w:val="Hyperlink"/>
                <w:rFonts w:ascii="Times New Roman" w:eastAsia="Times New Roman" w:hAnsi="Times New Roman" w:cs="Times New Roman"/>
                <w:b/>
                <w:noProof/>
                <w:color w:val="auto"/>
                <w:sz w:val="28"/>
                <w:szCs w:val="28"/>
              </w:rPr>
              <w:t>4.0</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MATERIALS, DISCUSSION AND CONCLUSION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_Toc205378573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18</w:t>
            </w:r>
            <w:r w:rsidRPr="001C03AC">
              <w:rPr>
                <w:rFonts w:ascii="Times New Roman" w:hAnsi="Times New Roman" w:cs="Times New Roman"/>
                <w:noProof/>
                <w:webHidden/>
                <w:sz w:val="28"/>
                <w:szCs w:val="28"/>
              </w:rPr>
              <w:fldChar w:fldCharType="end"/>
            </w:r>
          </w:hyperlink>
        </w:p>
        <w:p w14:paraId="7DF0B2FA"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74" w:history="1">
            <w:r w:rsidRPr="001C03AC">
              <w:rPr>
                <w:rStyle w:val="Hyperlink"/>
                <w:rFonts w:ascii="Times New Roman" w:eastAsia="Times New Roman" w:hAnsi="Times New Roman" w:cs="Times New Roman"/>
                <w:b/>
                <w:noProof/>
                <w:color w:val="auto"/>
                <w:sz w:val="28"/>
                <w:szCs w:val="28"/>
              </w:rPr>
              <w:t>4.1</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MATERIALS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_Toc205378574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18</w:t>
            </w:r>
            <w:r w:rsidRPr="001C03AC">
              <w:rPr>
                <w:rFonts w:ascii="Times New Roman" w:hAnsi="Times New Roman" w:cs="Times New Roman"/>
                <w:noProof/>
                <w:webHidden/>
                <w:sz w:val="28"/>
                <w:szCs w:val="28"/>
              </w:rPr>
              <w:fldChar w:fldCharType="end"/>
            </w:r>
          </w:hyperlink>
        </w:p>
        <w:p w14:paraId="160F27EB" w14:textId="77777777" w:rsidR="001C03AC" w:rsidRPr="001C03AC" w:rsidRDefault="001C03AC" w:rsidP="001C03AC">
          <w:pPr>
            <w:pStyle w:val="TOC1"/>
            <w:tabs>
              <w:tab w:val="left" w:pos="660"/>
              <w:tab w:val="right" w:leader="dot" w:pos="9350"/>
            </w:tabs>
            <w:rPr>
              <w:rFonts w:ascii="Times New Roman" w:hAnsi="Times New Roman" w:cs="Times New Roman"/>
              <w:noProof/>
              <w:sz w:val="28"/>
              <w:szCs w:val="28"/>
            </w:rPr>
          </w:pPr>
          <w:hyperlink w:anchor="_Toc205378595" w:history="1">
            <w:r w:rsidRPr="001C03AC">
              <w:rPr>
                <w:rStyle w:val="Hyperlink"/>
                <w:rFonts w:ascii="Times New Roman" w:eastAsia="Times New Roman" w:hAnsi="Times New Roman" w:cs="Times New Roman"/>
                <w:b/>
                <w:noProof/>
                <w:color w:val="auto"/>
                <w:sz w:val="28"/>
                <w:szCs w:val="28"/>
              </w:rPr>
              <w:t>4.3</w:t>
            </w:r>
            <w:r w:rsidRPr="001C03AC">
              <w:rPr>
                <w:rFonts w:ascii="Times New Roman" w:hAnsi="Times New Roman" w:cs="Times New Roman"/>
                <w:noProof/>
                <w:sz w:val="28"/>
                <w:szCs w:val="28"/>
              </w:rPr>
              <w:tab/>
            </w:r>
            <w:r w:rsidRPr="001C03AC">
              <w:rPr>
                <w:rStyle w:val="Hyperlink"/>
                <w:rFonts w:ascii="Times New Roman" w:eastAsia="Times New Roman" w:hAnsi="Times New Roman" w:cs="Times New Roman"/>
                <w:b/>
                <w:noProof/>
                <w:color w:val="auto"/>
                <w:sz w:val="28"/>
                <w:szCs w:val="28"/>
              </w:rPr>
              <w:t>CONCLUSION</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_Toc205378595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19</w:t>
            </w:r>
            <w:r w:rsidRPr="001C03AC">
              <w:rPr>
                <w:rFonts w:ascii="Times New Roman" w:hAnsi="Times New Roman" w:cs="Times New Roman"/>
                <w:noProof/>
                <w:webHidden/>
                <w:sz w:val="28"/>
                <w:szCs w:val="28"/>
              </w:rPr>
              <w:fldChar w:fldCharType="end"/>
            </w:r>
          </w:hyperlink>
        </w:p>
        <w:p w14:paraId="5E7B2907" w14:textId="77777777" w:rsidR="001C03AC" w:rsidRPr="001C03AC" w:rsidRDefault="001C03AC" w:rsidP="001C03AC">
          <w:pPr>
            <w:pStyle w:val="TOC1"/>
            <w:tabs>
              <w:tab w:val="right" w:leader="dot" w:pos="9350"/>
            </w:tabs>
            <w:rPr>
              <w:rFonts w:ascii="Times New Roman" w:hAnsi="Times New Roman" w:cs="Times New Roman"/>
              <w:noProof/>
              <w:sz w:val="28"/>
              <w:szCs w:val="28"/>
            </w:rPr>
          </w:pPr>
          <w:hyperlink w:anchor="_Toc205378596" w:history="1">
            <w:r w:rsidRPr="001C03AC">
              <w:rPr>
                <w:rStyle w:val="Hyperlink"/>
                <w:rFonts w:ascii="Times New Roman" w:hAnsi="Times New Roman" w:cs="Times New Roman"/>
                <w:b/>
                <w:noProof/>
                <w:color w:val="auto"/>
                <w:sz w:val="28"/>
                <w:szCs w:val="28"/>
              </w:rPr>
              <w:t>REFERENCES</w:t>
            </w:r>
            <w:r w:rsidRPr="001C03AC">
              <w:rPr>
                <w:rFonts w:ascii="Times New Roman" w:hAnsi="Times New Roman" w:cs="Times New Roman"/>
                <w:noProof/>
                <w:webHidden/>
                <w:sz w:val="28"/>
                <w:szCs w:val="28"/>
              </w:rPr>
              <w:tab/>
            </w:r>
            <w:r w:rsidRPr="001C03AC">
              <w:rPr>
                <w:rFonts w:ascii="Times New Roman" w:hAnsi="Times New Roman" w:cs="Times New Roman"/>
                <w:noProof/>
                <w:webHidden/>
                <w:sz w:val="28"/>
                <w:szCs w:val="28"/>
              </w:rPr>
              <w:fldChar w:fldCharType="begin"/>
            </w:r>
            <w:r w:rsidRPr="001C03AC">
              <w:rPr>
                <w:rFonts w:ascii="Times New Roman" w:hAnsi="Times New Roman" w:cs="Times New Roman"/>
                <w:noProof/>
                <w:webHidden/>
                <w:sz w:val="28"/>
                <w:szCs w:val="28"/>
              </w:rPr>
              <w:instrText xml:space="preserve"> PAGEREF _Toc205378596 \h </w:instrText>
            </w:r>
            <w:r w:rsidRPr="001C03AC">
              <w:rPr>
                <w:rFonts w:ascii="Times New Roman" w:hAnsi="Times New Roman" w:cs="Times New Roman"/>
                <w:noProof/>
                <w:webHidden/>
                <w:sz w:val="28"/>
                <w:szCs w:val="28"/>
              </w:rPr>
            </w:r>
            <w:r w:rsidRPr="001C03AC">
              <w:rPr>
                <w:rFonts w:ascii="Times New Roman" w:hAnsi="Times New Roman" w:cs="Times New Roman"/>
                <w:noProof/>
                <w:webHidden/>
                <w:sz w:val="28"/>
                <w:szCs w:val="28"/>
              </w:rPr>
              <w:fldChar w:fldCharType="separate"/>
            </w:r>
            <w:r w:rsidR="00AB2F5F">
              <w:rPr>
                <w:rFonts w:ascii="Times New Roman" w:hAnsi="Times New Roman" w:cs="Times New Roman"/>
                <w:noProof/>
                <w:webHidden/>
                <w:sz w:val="28"/>
                <w:szCs w:val="28"/>
              </w:rPr>
              <w:t>20</w:t>
            </w:r>
            <w:r w:rsidRPr="001C03AC">
              <w:rPr>
                <w:rFonts w:ascii="Times New Roman" w:hAnsi="Times New Roman" w:cs="Times New Roman"/>
                <w:noProof/>
                <w:webHidden/>
                <w:sz w:val="28"/>
                <w:szCs w:val="28"/>
              </w:rPr>
              <w:fldChar w:fldCharType="end"/>
            </w:r>
          </w:hyperlink>
        </w:p>
        <w:p w14:paraId="35E1D666" w14:textId="77777777" w:rsidR="001C03AC" w:rsidRDefault="001C03AC" w:rsidP="001C03AC">
          <w:pPr>
            <w:rPr>
              <w:b/>
              <w:bCs/>
              <w:noProof/>
            </w:rPr>
          </w:pPr>
          <w:r w:rsidRPr="001C03AC">
            <w:rPr>
              <w:rFonts w:ascii="Times New Roman" w:hAnsi="Times New Roman" w:cs="Times New Roman"/>
              <w:b/>
              <w:bCs/>
              <w:noProof/>
              <w:sz w:val="28"/>
              <w:szCs w:val="28"/>
            </w:rPr>
            <w:fldChar w:fldCharType="end"/>
          </w:r>
        </w:p>
      </w:sdtContent>
    </w:sdt>
    <w:p w14:paraId="1BF1DDF2" w14:textId="77777777" w:rsidR="001C03AC" w:rsidRPr="001C03AC" w:rsidRDefault="001C03AC"/>
    <w:p w14:paraId="315810CC" w14:textId="77777777" w:rsidR="001C03AC" w:rsidRPr="001C03AC" w:rsidRDefault="001C03AC">
      <w:pPr>
        <w:rPr>
          <w:rFonts w:ascii="Times New Roman" w:eastAsia="Times New Roman" w:hAnsi="Times New Roman" w:cs="Times New Roman"/>
          <w:b/>
          <w:bCs/>
          <w:sz w:val="26"/>
          <w:szCs w:val="26"/>
        </w:rPr>
      </w:pPr>
      <w:r w:rsidRPr="001C03AC">
        <w:rPr>
          <w:rFonts w:ascii="Times New Roman" w:eastAsia="Times New Roman" w:hAnsi="Times New Roman" w:cs="Times New Roman"/>
          <w:b/>
          <w:bCs/>
          <w:sz w:val="26"/>
          <w:szCs w:val="26"/>
        </w:rPr>
        <w:br w:type="page"/>
      </w:r>
    </w:p>
    <w:p w14:paraId="3BA6AB4F" w14:textId="3970A433" w:rsidR="00490379" w:rsidRPr="001C03AC" w:rsidRDefault="00490379" w:rsidP="00B45396">
      <w:pPr>
        <w:spacing w:line="480" w:lineRule="auto"/>
        <w:jc w:val="center"/>
        <w:rPr>
          <w:rFonts w:ascii="Times New Roman" w:eastAsia="Times New Roman" w:hAnsi="Times New Roman" w:cs="Times New Roman"/>
          <w:sz w:val="26"/>
          <w:szCs w:val="26"/>
        </w:rPr>
      </w:pPr>
      <w:r w:rsidRPr="001C03AC">
        <w:rPr>
          <w:rFonts w:ascii="Times New Roman" w:eastAsia="Times New Roman" w:hAnsi="Times New Roman" w:cs="Times New Roman"/>
          <w:b/>
          <w:bCs/>
          <w:sz w:val="26"/>
          <w:szCs w:val="26"/>
        </w:rPr>
        <w:t>ABSTRACT</w:t>
      </w:r>
    </w:p>
    <w:p w14:paraId="7AAC2BDF" w14:textId="77777777" w:rsidR="00AB2F5F" w:rsidRDefault="00490379" w:rsidP="00B45396">
      <w:pPr>
        <w:spacing w:line="480" w:lineRule="auto"/>
        <w:jc w:val="both"/>
        <w:rPr>
          <w:rFonts w:ascii="Times New Roman" w:eastAsia="Times New Roman" w:hAnsi="Times New Roman" w:cs="Times New Roman"/>
          <w:i/>
          <w:iCs/>
          <w:sz w:val="26"/>
          <w:szCs w:val="26"/>
        </w:rPr>
        <w:sectPr w:rsidR="00AB2F5F" w:rsidSect="00AB2F5F">
          <w:footerReference w:type="default" r:id="rId8"/>
          <w:pgSz w:w="12240" w:h="15840"/>
          <w:pgMar w:top="1440" w:right="1440" w:bottom="1440" w:left="1440" w:header="720" w:footer="720" w:gutter="0"/>
          <w:pgNumType w:fmt="lowerRoman" w:start="1"/>
          <w:cols w:space="720"/>
          <w:docGrid w:linePitch="360"/>
        </w:sectPr>
      </w:pPr>
      <w:r w:rsidRPr="001C03AC">
        <w:rPr>
          <w:rFonts w:ascii="Times New Roman" w:eastAsia="Times New Roman" w:hAnsi="Times New Roman" w:cs="Times New Roman"/>
          <w:i/>
          <w:iCs/>
          <w:sz w:val="26"/>
          <w:szCs w:val="26"/>
        </w:rPr>
        <w:t>This project aimed to fabricate laboratory equipment, specifically an inoculation needle and a spirit lamp, using locally sourced materials. The inoculation needle was made from stainless steel wire, while the spirit lamp was constructed using borosilicate glass and brass components. The fabricated equipment was tested for performance, durability, and safety. The results showed that the inoculation needle and spirit lamp met the required standards for laboratory use, providing a cost-effective and reliable alternative to commercial products.</w:t>
      </w:r>
    </w:p>
    <w:p w14:paraId="61CC3AA5" w14:textId="0EEC1708" w:rsidR="00CE2938" w:rsidRPr="00AB2F5F" w:rsidRDefault="00CE2938" w:rsidP="00AB2F5F">
      <w:pPr>
        <w:spacing w:line="480" w:lineRule="auto"/>
        <w:jc w:val="center"/>
        <w:rPr>
          <w:rFonts w:ascii="Times New Roman" w:eastAsia="Times New Roman" w:hAnsi="Times New Roman" w:cs="Times New Roman"/>
          <w:b/>
          <w:sz w:val="28"/>
          <w:szCs w:val="28"/>
        </w:rPr>
      </w:pPr>
      <w:bookmarkStart w:id="1" w:name="_Toc205378542"/>
      <w:r w:rsidRPr="00AB2F5F">
        <w:rPr>
          <w:rFonts w:ascii="Times New Roman" w:eastAsia="Times New Roman" w:hAnsi="Times New Roman" w:cs="Times New Roman"/>
          <w:b/>
          <w:sz w:val="28"/>
          <w:szCs w:val="28"/>
        </w:rPr>
        <w:t>CHAPTER ONE</w:t>
      </w:r>
      <w:bookmarkEnd w:id="1"/>
    </w:p>
    <w:p w14:paraId="1C0F7C19" w14:textId="4ED879FA" w:rsidR="00F86D26" w:rsidRPr="00AB2F5F" w:rsidRDefault="00CE2938" w:rsidP="001C03AC">
      <w:pPr>
        <w:pStyle w:val="Heading1"/>
        <w:rPr>
          <w:rFonts w:ascii="Times New Roman" w:eastAsia="Times New Roman" w:hAnsi="Times New Roman" w:cs="Times New Roman"/>
          <w:b/>
          <w:color w:val="auto"/>
        </w:rPr>
      </w:pPr>
      <w:bookmarkStart w:id="2" w:name="_Toc205378543"/>
      <w:r w:rsidRPr="00AB2F5F">
        <w:rPr>
          <w:rFonts w:ascii="Times New Roman" w:eastAsia="Times New Roman" w:hAnsi="Times New Roman" w:cs="Times New Roman"/>
          <w:b/>
          <w:color w:val="auto"/>
        </w:rPr>
        <w:t>1.0</w:t>
      </w:r>
      <w:r w:rsidRPr="00AB2F5F">
        <w:rPr>
          <w:rFonts w:ascii="Times New Roman" w:eastAsia="Times New Roman" w:hAnsi="Times New Roman" w:cs="Times New Roman"/>
          <w:b/>
          <w:color w:val="auto"/>
        </w:rPr>
        <w:tab/>
      </w:r>
      <w:r w:rsidR="00F86D26" w:rsidRPr="00AB2F5F">
        <w:rPr>
          <w:rFonts w:ascii="Times New Roman" w:eastAsia="Times New Roman" w:hAnsi="Times New Roman" w:cs="Times New Roman"/>
          <w:b/>
          <w:color w:val="auto"/>
        </w:rPr>
        <w:t>INTRODUCTION</w:t>
      </w:r>
      <w:bookmarkEnd w:id="2"/>
    </w:p>
    <w:p w14:paraId="5B845CB3" w14:textId="77777777" w:rsidR="000107F8" w:rsidRPr="00AB2F5F" w:rsidRDefault="00BF26B3"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 inoculation loop (also called a smear loop, inoculation wand or </w:t>
      </w:r>
      <w:r w:rsidR="00F86D26" w:rsidRPr="00AB2F5F">
        <w:rPr>
          <w:rFonts w:ascii="Times New Roman" w:eastAsia="Times New Roman" w:hAnsi="Times New Roman" w:cs="Times New Roman"/>
          <w:sz w:val="26"/>
          <w:szCs w:val="26"/>
        </w:rPr>
        <w:t>micro streaker</w:t>
      </w:r>
      <w:r w:rsidRPr="00AB2F5F">
        <w:rPr>
          <w:rFonts w:ascii="Times New Roman" w:eastAsia="Times New Roman" w:hAnsi="Times New Roman" w:cs="Times New Roman"/>
          <w:sz w:val="26"/>
          <w:szCs w:val="26"/>
        </w:rPr>
        <w:t>) is a simple tool used mainly by </w:t>
      </w:r>
      <w:hyperlink r:id="rId9" w:tooltip="Microbiologist" w:history="1">
        <w:r w:rsidRPr="00AB2F5F">
          <w:rPr>
            <w:rFonts w:ascii="Times New Roman" w:eastAsia="Times New Roman" w:hAnsi="Times New Roman" w:cs="Times New Roman"/>
            <w:sz w:val="26"/>
            <w:szCs w:val="26"/>
          </w:rPr>
          <w:t>microbiologists</w:t>
        </w:r>
      </w:hyperlink>
      <w:r w:rsidRPr="00AB2F5F">
        <w:rPr>
          <w:rFonts w:ascii="Times New Roman" w:eastAsia="Times New Roman" w:hAnsi="Times New Roman" w:cs="Times New Roman"/>
          <w:sz w:val="26"/>
          <w:szCs w:val="26"/>
        </w:rPr>
        <w:t> to pick up and transfer a small sample of microorganisms called </w:t>
      </w:r>
      <w:hyperlink r:id="rId10" w:tooltip="wikt:inoculum" w:history="1">
        <w:r w:rsidRPr="00AB2F5F">
          <w:rPr>
            <w:rFonts w:ascii="Times New Roman" w:eastAsia="Times New Roman" w:hAnsi="Times New Roman" w:cs="Times New Roman"/>
            <w:sz w:val="26"/>
            <w:szCs w:val="26"/>
          </w:rPr>
          <w:t>inoculum</w:t>
        </w:r>
      </w:hyperlink>
      <w:r w:rsidRPr="00AB2F5F">
        <w:rPr>
          <w:rFonts w:ascii="Times New Roman" w:eastAsia="Times New Roman" w:hAnsi="Times New Roman" w:cs="Times New Roman"/>
          <w:sz w:val="26"/>
          <w:szCs w:val="26"/>
        </w:rPr>
        <w:t> from a </w:t>
      </w:r>
      <w:hyperlink r:id="rId11" w:tooltip="Microbiological culture" w:history="1">
        <w:r w:rsidRPr="00AB2F5F">
          <w:rPr>
            <w:rFonts w:ascii="Times New Roman" w:eastAsia="Times New Roman" w:hAnsi="Times New Roman" w:cs="Times New Roman"/>
            <w:sz w:val="26"/>
            <w:szCs w:val="26"/>
          </w:rPr>
          <w:t>microbial culture</w:t>
        </w:r>
      </w:hyperlink>
      <w:r w:rsidRPr="00AB2F5F">
        <w:rPr>
          <w:rFonts w:ascii="Times New Roman" w:eastAsia="Times New Roman" w:hAnsi="Times New Roman" w:cs="Times New Roman"/>
          <w:sz w:val="26"/>
          <w:szCs w:val="26"/>
        </w:rPr>
        <w:t>, e.g. for </w:t>
      </w:r>
      <w:hyperlink r:id="rId12" w:tooltip="Streaking (microbiology)" w:history="1">
        <w:r w:rsidRPr="00AB2F5F">
          <w:rPr>
            <w:rFonts w:ascii="Times New Roman" w:eastAsia="Times New Roman" w:hAnsi="Times New Roman" w:cs="Times New Roman"/>
            <w:sz w:val="26"/>
            <w:szCs w:val="26"/>
          </w:rPr>
          <w:t>streaking</w:t>
        </w:r>
      </w:hyperlink>
      <w:r w:rsidRPr="00AB2F5F">
        <w:rPr>
          <w:rFonts w:ascii="Times New Roman" w:eastAsia="Times New Roman" w:hAnsi="Times New Roman" w:cs="Times New Roman"/>
          <w:sz w:val="26"/>
          <w:szCs w:val="26"/>
        </w:rPr>
        <w:t> on a </w:t>
      </w:r>
      <w:hyperlink r:id="rId13" w:tooltip="Culture plate" w:history="1">
        <w:r w:rsidRPr="00AB2F5F">
          <w:rPr>
            <w:rFonts w:ascii="Times New Roman" w:eastAsia="Times New Roman" w:hAnsi="Times New Roman" w:cs="Times New Roman"/>
            <w:sz w:val="26"/>
            <w:szCs w:val="26"/>
          </w:rPr>
          <w:t>culture plate</w:t>
        </w:r>
      </w:hyperlink>
      <w:r w:rsidR="00F86D26" w:rsidRPr="00AB2F5F">
        <w:rPr>
          <w:rFonts w:ascii="Times New Roman" w:eastAsia="Times New Roman" w:hAnsi="Times New Roman" w:cs="Times New Roman"/>
          <w:sz w:val="26"/>
          <w:szCs w:val="26"/>
        </w:rPr>
        <w:t>.</w:t>
      </w:r>
      <w:r w:rsidRPr="00AB2F5F">
        <w:rPr>
          <w:rFonts w:ascii="Times New Roman" w:eastAsia="Times New Roman" w:hAnsi="Times New Roman" w:cs="Times New Roman"/>
          <w:sz w:val="26"/>
          <w:szCs w:val="26"/>
        </w:rPr>
        <w:t> This process is called </w:t>
      </w:r>
      <w:hyperlink r:id="rId14" w:anchor="Microbiology" w:tooltip="wikt:inoculation" w:history="1">
        <w:r w:rsidRPr="00AB2F5F">
          <w:rPr>
            <w:rFonts w:ascii="Times New Roman" w:eastAsia="Times New Roman" w:hAnsi="Times New Roman" w:cs="Times New Roman"/>
            <w:sz w:val="26"/>
            <w:szCs w:val="26"/>
          </w:rPr>
          <w:t>inoculation</w:t>
        </w:r>
      </w:hyperlink>
      <w:r w:rsidRPr="00AB2F5F">
        <w:rPr>
          <w:rFonts w:ascii="Times New Roman" w:eastAsia="Times New Roman" w:hAnsi="Times New Roman" w:cs="Times New Roman"/>
          <w:sz w:val="26"/>
          <w:szCs w:val="26"/>
        </w:rPr>
        <w:t>.</w:t>
      </w:r>
    </w:p>
    <w:p w14:paraId="093AC1D1" w14:textId="7F45351F" w:rsidR="00AD6F65" w:rsidRPr="00AB2F5F"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 microbiology, inoculation is the process of adding bacteria to a </w:t>
      </w:r>
      <w:hyperlink r:id="rId15" w:history="1">
        <w:r w:rsidRPr="00AB2F5F">
          <w:rPr>
            <w:rFonts w:ascii="Times New Roman" w:eastAsia="Times New Roman" w:hAnsi="Times New Roman" w:cs="Times New Roman"/>
            <w:sz w:val="26"/>
            <w:szCs w:val="26"/>
            <w:bdr w:val="none" w:sz="0" w:space="0" w:color="auto" w:frame="1"/>
          </w:rPr>
          <w:t>culture media</w:t>
        </w:r>
      </w:hyperlink>
      <w:r w:rsidRPr="00AB2F5F">
        <w:rPr>
          <w:rFonts w:ascii="Times New Roman" w:eastAsia="Times New Roman" w:hAnsi="Times New Roman" w:cs="Times New Roman"/>
          <w:sz w:val="26"/>
          <w:szCs w:val="26"/>
        </w:rPr>
        <w:t> so they can reproduce there. To increase immunity against a certain disease, it is frequently used to introduce vaccines, serum, or other antigenic substances into the body</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(Ashraful</w:t>
      </w:r>
      <w:r w:rsidR="00AD6F65" w:rsidRPr="00AB2F5F">
        <w:rPr>
          <w:rFonts w:ascii="Times New Roman" w:hAnsi="Times New Roman" w:cs="Times New Roman"/>
          <w:sz w:val="24"/>
          <w:szCs w:val="24"/>
        </w:rPr>
        <w:t xml:space="preserve"> </w:t>
      </w:r>
      <w:r w:rsidR="00AD6F65" w:rsidRPr="00AB2F5F">
        <w:rPr>
          <w:rFonts w:ascii="Times New Roman" w:hAnsi="Times New Roman" w:cs="Times New Roman"/>
          <w:i/>
          <w:iCs/>
          <w:sz w:val="24"/>
          <w:szCs w:val="24"/>
        </w:rPr>
        <w:t>et al</w:t>
      </w:r>
      <w:r w:rsidR="00AD6F65" w:rsidRPr="00AB2F5F">
        <w:rPr>
          <w:rFonts w:ascii="Times New Roman" w:hAnsi="Times New Roman" w:cs="Times New Roman"/>
          <w:sz w:val="24"/>
          <w:szCs w:val="24"/>
        </w:rPr>
        <w:t>., 2018).</w:t>
      </w:r>
    </w:p>
    <w:p w14:paraId="5F11A7A2" w14:textId="7E16F13F" w:rsidR="00AD6F65" w:rsidRPr="00AB2F5F" w:rsidRDefault="00F86D26" w:rsidP="00AD6F65">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Inoculating loops and needles are hand-held and compact appliances that introduce microorganisms like bacteria or yeast into plated or tubed growth media before incubation, multiplication, or growth. </w:t>
      </w:r>
      <w:r w:rsidRPr="00AB2F5F">
        <w:rPr>
          <w:rFonts w:ascii="Times New Roman" w:eastAsia="Times New Roman" w:hAnsi="Times New Roman" w:cs="Times New Roman"/>
          <w:sz w:val="26"/>
          <w:szCs w:val="26"/>
        </w:rPr>
        <w:t>The inoculum is commonly delivered and disseminated into liquid media, streaked onto or stabbed into a solid agar-based medium, or both</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(Danilcenko</w:t>
      </w:r>
      <w:r w:rsidR="00AD6F65" w:rsidRPr="00AB2F5F">
        <w:rPr>
          <w:rFonts w:ascii="Times New Roman" w:hAnsi="Times New Roman" w:cs="Times New Roman"/>
          <w:sz w:val="24"/>
          <w:szCs w:val="24"/>
        </w:rPr>
        <w:t xml:space="preserve"> </w:t>
      </w:r>
      <w:r w:rsidR="00AD6F65" w:rsidRPr="00AB2F5F">
        <w:rPr>
          <w:rFonts w:ascii="Times New Roman" w:hAnsi="Times New Roman" w:cs="Times New Roman"/>
          <w:i/>
          <w:iCs/>
          <w:sz w:val="24"/>
          <w:szCs w:val="24"/>
        </w:rPr>
        <w:t xml:space="preserve">et. al., </w:t>
      </w:r>
      <w:r w:rsidR="00AD6F65" w:rsidRPr="00AB2F5F">
        <w:rPr>
          <w:rFonts w:ascii="Times New Roman" w:hAnsi="Times New Roman" w:cs="Times New Roman"/>
          <w:sz w:val="24"/>
          <w:szCs w:val="24"/>
        </w:rPr>
        <w:t>2013)</w:t>
      </w:r>
    </w:p>
    <w:p w14:paraId="6934B5D7" w14:textId="4358D236" w:rsidR="00F86D26" w:rsidRPr="00AB2F5F" w:rsidRDefault="00F86D26"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w:t>
      </w:r>
    </w:p>
    <w:p w14:paraId="14677044" w14:textId="3BDBB4AA"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76AEAA42" wp14:editId="3F561CC5">
            <wp:simplePos x="0" y="0"/>
            <wp:positionH relativeFrom="column">
              <wp:posOffset>1000125</wp:posOffset>
            </wp:positionH>
            <wp:positionV relativeFrom="paragraph">
              <wp:posOffset>2035</wp:posOffset>
            </wp:positionV>
            <wp:extent cx="4311263" cy="2257425"/>
            <wp:effectExtent l="0" t="0" r="0" b="0"/>
            <wp:wrapNone/>
            <wp:docPr id="9" name="Picture 9" descr="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culating Loops and Needl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1263"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649B3" w14:textId="77777777"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69C47AA7" w14:textId="168E8BC3"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75947AE6" w14:textId="5C3BB932"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2FE33FA6" w14:textId="77777777" w:rsidR="00D06E03" w:rsidRPr="00AB2F5F"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6FA8F940" w14:textId="77777777" w:rsidR="00D06E03" w:rsidRPr="00AB2F5F" w:rsidRDefault="00D06E03" w:rsidP="00B45396">
      <w:pPr>
        <w:shd w:val="clear" w:color="auto" w:fill="FFFFFF"/>
        <w:spacing w:after="0" w:line="480" w:lineRule="auto"/>
        <w:jc w:val="both"/>
        <w:rPr>
          <w:rFonts w:ascii="Times New Roman" w:eastAsia="Times New Roman" w:hAnsi="Times New Roman" w:cs="Times New Roman"/>
          <w:sz w:val="26"/>
          <w:szCs w:val="26"/>
        </w:rPr>
      </w:pPr>
    </w:p>
    <w:p w14:paraId="7A3CA5E0" w14:textId="03B4861A"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3F895382" w14:textId="125587AF" w:rsidR="000E4028" w:rsidRPr="00AB2F5F" w:rsidRDefault="000E4028" w:rsidP="00B45396">
      <w:pPr>
        <w:shd w:val="clear" w:color="auto" w:fill="FFFFFF"/>
        <w:spacing w:after="0" w:line="480" w:lineRule="auto"/>
        <w:jc w:val="both"/>
        <w:rPr>
          <w:rFonts w:ascii="Times New Roman" w:eastAsia="Times New Roman" w:hAnsi="Times New Roman" w:cs="Times New Roman"/>
          <w:sz w:val="26"/>
          <w:szCs w:val="26"/>
        </w:rPr>
      </w:pPr>
    </w:p>
    <w:p w14:paraId="15D97079" w14:textId="71B85196" w:rsidR="0016763A" w:rsidRPr="00AB2F5F" w:rsidRDefault="0016763A" w:rsidP="00B45396">
      <w:pPr>
        <w:shd w:val="clear" w:color="auto" w:fill="FFFFFF"/>
        <w:spacing w:after="0" w:line="480" w:lineRule="auto"/>
        <w:jc w:val="cente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Figure 1.0: Inoculating loops and needles</w:t>
      </w:r>
    </w:p>
    <w:p w14:paraId="3250A158" w14:textId="5AE87987" w:rsidR="000107F8" w:rsidRPr="00AB2F5F"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 inoculation loop often referred to as a smear loop, inoculation wand, or microstreaker, is a basic instrument used largely by microbiologists to take and transfer a small sample (inoculum) of a microbe culture, for instance, to strip on a culture plate. It is a tool often constructed of nichrome or platinum wire, with a tip with a tiny loop with a diameter of around 2 mm to 5 mm. Transferring liquid media between Petri plates or liquid media requires loops. The liquid media are retrieved via an inoculation loop. Loop wires can also extract larger samples</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 xml:space="preserve">(Borokini &amp; Omotayo, </w:t>
      </w:r>
      <w:r w:rsidR="00AD6F65" w:rsidRPr="00AB2F5F">
        <w:rPr>
          <w:rFonts w:ascii="Times New Roman" w:hAnsi="Times New Roman" w:cs="Times New Roman"/>
          <w:sz w:val="24"/>
          <w:szCs w:val="24"/>
        </w:rPr>
        <w:t>2012)</w:t>
      </w:r>
      <w:r w:rsidRPr="00AB2F5F">
        <w:rPr>
          <w:rFonts w:ascii="Times New Roman" w:eastAsia="Times New Roman" w:hAnsi="Times New Roman" w:cs="Times New Roman"/>
          <w:sz w:val="26"/>
          <w:szCs w:val="26"/>
        </w:rPr>
        <w:t>.</w:t>
      </w:r>
    </w:p>
    <w:p w14:paraId="5A4A6F47" w14:textId="77777777" w:rsidR="000107F8" w:rsidRPr="00AB2F5F"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Needles transfer solid media between Petri plates or other solid media. When removing solid or dense material, an inoculation needle is employed. These work well for removing samples of small colonies of microscopic organisms.</w:t>
      </w:r>
    </w:p>
    <w:p w14:paraId="3DC2756D" w14:textId="1D5793C2" w:rsidR="00F86D26" w:rsidRPr="00AB2F5F" w:rsidRDefault="000107F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These are employed for sampling and transmitting small amounts of microorganisms before additional investigation, microscopic examination, or </w:t>
      </w:r>
      <w:hyperlink r:id="rId17" w:history="1">
        <w:r w:rsidRPr="00AB2F5F">
          <w:rPr>
            <w:rFonts w:ascii="Times New Roman" w:eastAsia="Times New Roman" w:hAnsi="Times New Roman" w:cs="Times New Roman"/>
            <w:sz w:val="26"/>
            <w:szCs w:val="26"/>
            <w:bdr w:val="none" w:sz="0" w:space="0" w:color="auto" w:frame="1"/>
          </w:rPr>
          <w:t>serial dilution</w:t>
        </w:r>
      </w:hyperlink>
      <w:r w:rsidRPr="00AB2F5F">
        <w:rPr>
          <w:rFonts w:ascii="Times New Roman" w:eastAsia="Times New Roman" w:hAnsi="Times New Roman" w:cs="Times New Roman"/>
          <w:sz w:val="26"/>
          <w:szCs w:val="26"/>
        </w:rPr>
        <w:t>. </w:t>
      </w:r>
    </w:p>
    <w:p w14:paraId="7AAA5BD5" w14:textId="731D2AF0" w:rsidR="00AD6F65" w:rsidRPr="00AB2F5F" w:rsidRDefault="00BF26B3" w:rsidP="00436208">
      <w:pPr>
        <w:spacing w:after="0" w:line="480" w:lineRule="auto"/>
        <w:jc w:val="both"/>
        <w:rPr>
          <w:rFonts w:ascii="Times New Roman" w:hAnsi="Times New Roman" w:cs="Times New Roman"/>
          <w:sz w:val="24"/>
          <w:szCs w:val="24"/>
        </w:rPr>
      </w:pPr>
      <w:r w:rsidRPr="00AB2F5F">
        <w:rPr>
          <w:rFonts w:ascii="Times New Roman" w:eastAsia="Times New Roman" w:hAnsi="Times New Roman" w:cs="Times New Roman"/>
          <w:sz w:val="26"/>
          <w:szCs w:val="26"/>
        </w:rPr>
        <w:t>The tool consists of a thin handle with a loop about 5 mm wide or smaller at the end. It was originally made of twisted </w:t>
      </w:r>
      <w:hyperlink r:id="rId18" w:tooltip="Metal" w:history="1">
        <w:r w:rsidRPr="00AB2F5F">
          <w:rPr>
            <w:rFonts w:ascii="Times New Roman" w:eastAsia="Times New Roman" w:hAnsi="Times New Roman" w:cs="Times New Roman"/>
            <w:sz w:val="26"/>
            <w:szCs w:val="26"/>
          </w:rPr>
          <w:t>metal</w:t>
        </w:r>
      </w:hyperlink>
      <w:r w:rsidRPr="00AB2F5F">
        <w:rPr>
          <w:rFonts w:ascii="Times New Roman" w:eastAsia="Times New Roman" w:hAnsi="Times New Roman" w:cs="Times New Roman"/>
          <w:sz w:val="26"/>
          <w:szCs w:val="26"/>
        </w:rPr>
        <w:t> wire (such as </w:t>
      </w:r>
      <w:hyperlink r:id="rId19" w:tooltip="Platinum" w:history="1">
        <w:r w:rsidRPr="00AB2F5F">
          <w:rPr>
            <w:rFonts w:ascii="Times New Roman" w:eastAsia="Times New Roman" w:hAnsi="Times New Roman" w:cs="Times New Roman"/>
            <w:sz w:val="26"/>
            <w:szCs w:val="26"/>
          </w:rPr>
          <w:t>platinum</w:t>
        </w:r>
      </w:hyperlink>
      <w:r w:rsidRPr="00AB2F5F">
        <w:rPr>
          <w:rFonts w:ascii="Times New Roman" w:eastAsia="Times New Roman" w:hAnsi="Times New Roman" w:cs="Times New Roman"/>
          <w:sz w:val="26"/>
          <w:szCs w:val="26"/>
        </w:rPr>
        <w:t>, </w:t>
      </w:r>
      <w:hyperlink r:id="rId20" w:tooltip="Tungsten" w:history="1">
        <w:r w:rsidRPr="00AB2F5F">
          <w:rPr>
            <w:rFonts w:ascii="Times New Roman" w:eastAsia="Times New Roman" w:hAnsi="Times New Roman" w:cs="Times New Roman"/>
            <w:sz w:val="26"/>
            <w:szCs w:val="26"/>
          </w:rPr>
          <w:t>tungsten</w:t>
        </w:r>
      </w:hyperlink>
      <w:r w:rsidRPr="00AB2F5F">
        <w:rPr>
          <w:rFonts w:ascii="Times New Roman" w:eastAsia="Times New Roman" w:hAnsi="Times New Roman" w:cs="Times New Roman"/>
          <w:sz w:val="26"/>
          <w:szCs w:val="26"/>
        </w:rPr>
        <w:t> or </w:t>
      </w:r>
      <w:hyperlink r:id="rId21" w:tooltip="Nichrome" w:history="1">
        <w:r w:rsidRPr="00AB2F5F">
          <w:rPr>
            <w:rFonts w:ascii="Times New Roman" w:eastAsia="Times New Roman" w:hAnsi="Times New Roman" w:cs="Times New Roman"/>
            <w:sz w:val="26"/>
            <w:szCs w:val="26"/>
          </w:rPr>
          <w:t>nichrome</w:t>
        </w:r>
      </w:hyperlink>
      <w:r w:rsidRPr="00AB2F5F">
        <w:rPr>
          <w:rFonts w:ascii="Times New Roman" w:eastAsia="Times New Roman" w:hAnsi="Times New Roman" w:cs="Times New Roman"/>
          <w:sz w:val="26"/>
          <w:szCs w:val="26"/>
        </w:rPr>
        <w:t>), but disposable </w:t>
      </w:r>
      <w:hyperlink r:id="rId22" w:tooltip="Extrusion molding" w:history="1">
        <w:r w:rsidRPr="00AB2F5F">
          <w:rPr>
            <w:rFonts w:ascii="Times New Roman" w:eastAsia="Times New Roman" w:hAnsi="Times New Roman" w:cs="Times New Roman"/>
            <w:sz w:val="26"/>
            <w:szCs w:val="26"/>
          </w:rPr>
          <w:t>molded</w:t>
        </w:r>
      </w:hyperlink>
      <w:r w:rsidRPr="00AB2F5F">
        <w:rPr>
          <w:rFonts w:ascii="Times New Roman" w:eastAsia="Times New Roman" w:hAnsi="Times New Roman" w:cs="Times New Roman"/>
          <w:sz w:val="26"/>
          <w:szCs w:val="26"/>
        </w:rPr>
        <w:t> </w:t>
      </w:r>
      <w:hyperlink r:id="rId23" w:tooltip="Plastic" w:history="1">
        <w:r w:rsidRPr="00AB2F5F">
          <w:rPr>
            <w:rFonts w:ascii="Times New Roman" w:eastAsia="Times New Roman" w:hAnsi="Times New Roman" w:cs="Times New Roman"/>
            <w:sz w:val="26"/>
            <w:szCs w:val="26"/>
          </w:rPr>
          <w:t>plastic</w:t>
        </w:r>
      </w:hyperlink>
      <w:r w:rsidRPr="00AB2F5F">
        <w:rPr>
          <w:rFonts w:ascii="Times New Roman" w:eastAsia="Times New Roman" w:hAnsi="Times New Roman" w:cs="Times New Roman"/>
          <w:sz w:val="26"/>
          <w:szCs w:val="26"/>
        </w:rPr>
        <w:t> versions are now common. The size of the loop determines the volume of liquid an inoculation loop can transfer</w:t>
      </w:r>
      <w:r w:rsidR="00DD478C" w:rsidRPr="00AB2F5F">
        <w:rPr>
          <w:rFonts w:ascii="Times New Roman" w:eastAsia="Times New Roman" w:hAnsi="Times New Roman" w:cs="Times New Roman"/>
          <w:sz w:val="26"/>
          <w:szCs w:val="26"/>
        </w:rPr>
        <w:t>, (</w:t>
      </w:r>
      <w:r w:rsidR="00AB2F5F">
        <w:rPr>
          <w:rFonts w:ascii="Times New Roman" w:hAnsi="Times New Roman" w:cs="Times New Roman"/>
          <w:sz w:val="24"/>
          <w:szCs w:val="24"/>
        </w:rPr>
        <w:t>Khan, 2016)</w:t>
      </w:r>
      <w:r w:rsidRPr="00AB2F5F">
        <w:rPr>
          <w:rFonts w:ascii="Times New Roman" w:eastAsia="Times New Roman" w:hAnsi="Times New Roman" w:cs="Times New Roman"/>
          <w:sz w:val="26"/>
          <w:szCs w:val="26"/>
        </w:rPr>
        <w:t>. An early report of the use of an inoculation loop as an analytical tool was by O</w:t>
      </w:r>
      <w:r w:rsidR="0016763A" w:rsidRPr="00AB2F5F">
        <w:rPr>
          <w:rFonts w:ascii="Times New Roman" w:eastAsia="Times New Roman" w:hAnsi="Times New Roman" w:cs="Times New Roman"/>
          <w:sz w:val="26"/>
          <w:szCs w:val="26"/>
        </w:rPr>
        <w:t>’</w:t>
      </w:r>
      <w:r w:rsidRPr="00AB2F5F">
        <w:rPr>
          <w:rFonts w:ascii="Times New Roman" w:eastAsia="Times New Roman" w:hAnsi="Times New Roman" w:cs="Times New Roman"/>
          <w:sz w:val="26"/>
          <w:szCs w:val="26"/>
        </w:rPr>
        <w:t>Sullivan </w:t>
      </w:r>
      <w:r w:rsidRPr="00AB2F5F">
        <w:rPr>
          <w:rFonts w:ascii="Times New Roman" w:eastAsia="Times New Roman" w:hAnsi="Times New Roman" w:cs="Times New Roman"/>
          <w:i/>
          <w:iCs/>
          <w:sz w:val="26"/>
          <w:szCs w:val="26"/>
        </w:rPr>
        <w:t>et al.</w:t>
      </w:r>
      <w:r w:rsidR="000E4028" w:rsidRPr="00AB2F5F">
        <w:rPr>
          <w:rFonts w:ascii="Times New Roman" w:eastAsia="Times New Roman" w:hAnsi="Times New Roman" w:cs="Times New Roman"/>
          <w:i/>
          <w:iCs/>
          <w:sz w:val="26"/>
          <w:szCs w:val="26"/>
        </w:rPr>
        <w:t xml:space="preserve"> </w:t>
      </w:r>
      <w:r w:rsidRPr="00AB2F5F">
        <w:rPr>
          <w:rFonts w:ascii="Times New Roman" w:eastAsia="Times New Roman" w:hAnsi="Times New Roman" w:cs="Times New Roman"/>
          <w:sz w:val="26"/>
          <w:szCs w:val="26"/>
        </w:rPr>
        <w:t>in a 1960 published protocol developed to improve methods for culturing urine samples. A 3mm diameter loop was used to deliver a consistent volume of urine for analysis. Loops can now be purchased to transfer volumes ranging from 1-10 microliters, though </w:t>
      </w:r>
      <w:hyperlink r:id="rId24" w:tooltip="Pipette" w:history="1">
        <w:r w:rsidRPr="00AB2F5F">
          <w:rPr>
            <w:rFonts w:ascii="Times New Roman" w:eastAsia="Times New Roman" w:hAnsi="Times New Roman" w:cs="Times New Roman"/>
            <w:sz w:val="26"/>
            <w:szCs w:val="26"/>
          </w:rPr>
          <w:t>pipettes</w:t>
        </w:r>
      </w:hyperlink>
      <w:r w:rsidRPr="00AB2F5F">
        <w:rPr>
          <w:rFonts w:ascii="Times New Roman" w:eastAsia="Times New Roman" w:hAnsi="Times New Roman" w:cs="Times New Roman"/>
          <w:sz w:val="26"/>
          <w:szCs w:val="26"/>
        </w:rPr>
        <w:t> have replaced inoculation loops as more reliable tools to deliver small volumes of liquid</w:t>
      </w:r>
      <w:r w:rsidR="00AD6F65" w:rsidRPr="00AB2F5F">
        <w:rPr>
          <w:rFonts w:ascii="Times New Roman" w:eastAsia="Times New Roman" w:hAnsi="Times New Roman" w:cs="Times New Roman"/>
          <w:sz w:val="26"/>
          <w:szCs w:val="26"/>
        </w:rPr>
        <w:t xml:space="preserve">, </w:t>
      </w:r>
      <w:r w:rsidR="00AB2F5F">
        <w:rPr>
          <w:rFonts w:ascii="Times New Roman" w:hAnsi="Times New Roman" w:cs="Times New Roman"/>
          <w:sz w:val="24"/>
          <w:szCs w:val="24"/>
        </w:rPr>
        <w:t>(Bako</w:t>
      </w:r>
      <w:r w:rsidR="00AD6F65" w:rsidRPr="00AB2F5F">
        <w:rPr>
          <w:rFonts w:ascii="Times New Roman" w:hAnsi="Times New Roman" w:cs="Times New Roman"/>
          <w:sz w:val="24"/>
          <w:szCs w:val="24"/>
        </w:rPr>
        <w:t xml:space="preserve"> </w:t>
      </w:r>
      <w:r w:rsidR="00AB2F5F">
        <w:rPr>
          <w:rFonts w:ascii="Times New Roman" w:hAnsi="Times New Roman" w:cs="Times New Roman"/>
          <w:i/>
          <w:iCs/>
          <w:sz w:val="24"/>
          <w:szCs w:val="24"/>
        </w:rPr>
        <w:t>et. al.,</w:t>
      </w:r>
      <w:r w:rsidR="00AD6F65" w:rsidRPr="00AB2F5F">
        <w:rPr>
          <w:rFonts w:ascii="Times New Roman" w:hAnsi="Times New Roman" w:cs="Times New Roman"/>
          <w:sz w:val="24"/>
          <w:szCs w:val="24"/>
        </w:rPr>
        <w:t xml:space="preserve"> 2015)</w:t>
      </w:r>
    </w:p>
    <w:p w14:paraId="7C32028A" w14:textId="11060E5C" w:rsidR="00D06E03" w:rsidRPr="00AB2F5F" w:rsidRDefault="00795C05" w:rsidP="001C03AC">
      <w:pPr>
        <w:pStyle w:val="Heading1"/>
        <w:rPr>
          <w:rFonts w:ascii="Times New Roman" w:hAnsi="Times New Roman" w:cs="Times New Roman"/>
          <w:b/>
          <w:color w:val="auto"/>
        </w:rPr>
      </w:pPr>
      <w:bookmarkStart w:id="3" w:name="_Toc205378544"/>
      <w:r w:rsidRPr="00AB2F5F">
        <w:rPr>
          <w:rFonts w:ascii="Times New Roman" w:hAnsi="Times New Roman" w:cs="Times New Roman"/>
          <w:b/>
          <w:color w:val="auto"/>
        </w:rPr>
        <w:t>1.2</w:t>
      </w:r>
      <w:r w:rsidRPr="00AB2F5F">
        <w:rPr>
          <w:rFonts w:ascii="Times New Roman" w:hAnsi="Times New Roman" w:cs="Times New Roman"/>
          <w:b/>
          <w:color w:val="auto"/>
        </w:rPr>
        <w:tab/>
        <w:t>AIMS AND OBJECTIVES</w:t>
      </w:r>
      <w:bookmarkEnd w:id="3"/>
      <w:r w:rsidRPr="00AB2F5F">
        <w:rPr>
          <w:rFonts w:ascii="Times New Roman" w:hAnsi="Times New Roman" w:cs="Times New Roman"/>
          <w:b/>
          <w:color w:val="auto"/>
        </w:rPr>
        <w:t xml:space="preserve"> </w:t>
      </w:r>
    </w:p>
    <w:p w14:paraId="5C6CF0B4" w14:textId="2A952FFF" w:rsidR="00D06E03" w:rsidRPr="00AB2F5F" w:rsidRDefault="00795C05" w:rsidP="00B45396">
      <w:pPr>
        <w:spacing w:line="480" w:lineRule="auto"/>
        <w:jc w:val="both"/>
        <w:rPr>
          <w:rFonts w:ascii="Times New Roman" w:hAnsi="Times New Roman" w:cs="Times New Roman"/>
          <w:sz w:val="26"/>
          <w:szCs w:val="26"/>
        </w:rPr>
      </w:pPr>
      <w:r w:rsidRPr="00AB2F5F">
        <w:rPr>
          <w:rFonts w:ascii="Times New Roman" w:hAnsi="Times New Roman" w:cs="Times New Roman"/>
          <w:b/>
          <w:bCs/>
          <w:sz w:val="26"/>
          <w:szCs w:val="26"/>
        </w:rPr>
        <w:t>AIMS</w:t>
      </w:r>
    </w:p>
    <w:p w14:paraId="2598578E" w14:textId="49AC8E6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xml:space="preserve">The aim of this project is to scientifically explore and document the procedures involved in the fabrication of laboratory equipment; inoculation needle and spirit lamp, exploring the principles of </w:t>
      </w:r>
      <w:r w:rsidR="00795C05" w:rsidRPr="00AB2F5F">
        <w:rPr>
          <w:rFonts w:ascii="Times New Roman" w:hAnsi="Times New Roman" w:cs="Times New Roman"/>
          <w:sz w:val="26"/>
          <w:szCs w:val="26"/>
        </w:rPr>
        <w:t>inoculating</w:t>
      </w:r>
      <w:r w:rsidRPr="00AB2F5F">
        <w:rPr>
          <w:rFonts w:ascii="Times New Roman" w:hAnsi="Times New Roman" w:cs="Times New Roman"/>
          <w:sz w:val="26"/>
          <w:szCs w:val="26"/>
        </w:rPr>
        <w:t xml:space="preserve"> loops and needles, knowing the types and applications of inoculating loops and needles. </w:t>
      </w:r>
    </w:p>
    <w:p w14:paraId="606399F5" w14:textId="1FE26499" w:rsidR="00D06E03" w:rsidRPr="00AB2F5F" w:rsidRDefault="00795C05" w:rsidP="00B45396">
      <w:pPr>
        <w:spacing w:line="480" w:lineRule="auto"/>
        <w:jc w:val="both"/>
        <w:rPr>
          <w:rFonts w:ascii="Times New Roman" w:hAnsi="Times New Roman" w:cs="Times New Roman"/>
          <w:sz w:val="26"/>
          <w:szCs w:val="26"/>
        </w:rPr>
      </w:pPr>
      <w:r w:rsidRPr="00AB2F5F">
        <w:rPr>
          <w:rFonts w:ascii="Times New Roman" w:hAnsi="Times New Roman" w:cs="Times New Roman"/>
          <w:b/>
          <w:bCs/>
          <w:sz w:val="26"/>
          <w:szCs w:val="26"/>
        </w:rPr>
        <w:t>OBJECTIVES</w:t>
      </w:r>
      <w:r w:rsidRPr="00AB2F5F">
        <w:rPr>
          <w:rFonts w:ascii="Times New Roman" w:hAnsi="Times New Roman" w:cs="Times New Roman"/>
          <w:sz w:val="26"/>
          <w:szCs w:val="26"/>
        </w:rPr>
        <w:t xml:space="preserve"> </w:t>
      </w:r>
    </w:p>
    <w:p w14:paraId="68162EC2"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Improving the design and fabrication process for enhanced performance and durability.</w:t>
      </w:r>
    </w:p>
    <w:p w14:paraId="360CB1C0"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Exploring the use of alternative materials and techniques for laboratory equipment fabrication.</w:t>
      </w:r>
    </w:p>
    <w:p w14:paraId="200BF475"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 Developing a comprehensive guide for local fabrication of laboratory equipment.</w:t>
      </w:r>
    </w:p>
    <w:p w14:paraId="7D3E8AF6" w14:textId="648A4252" w:rsidR="00D06E03" w:rsidRPr="00AB2F5F" w:rsidRDefault="00795C05" w:rsidP="001C03AC">
      <w:pPr>
        <w:pStyle w:val="Heading1"/>
        <w:rPr>
          <w:rFonts w:ascii="Times New Roman" w:hAnsi="Times New Roman" w:cs="Times New Roman"/>
          <w:b/>
          <w:color w:val="auto"/>
        </w:rPr>
      </w:pPr>
      <w:bookmarkStart w:id="4" w:name="_Toc205378545"/>
      <w:r w:rsidRPr="00AB2F5F">
        <w:rPr>
          <w:rFonts w:ascii="Times New Roman" w:hAnsi="Times New Roman" w:cs="Times New Roman"/>
          <w:b/>
          <w:color w:val="auto"/>
        </w:rPr>
        <w:t>1.3</w:t>
      </w:r>
      <w:r w:rsidRPr="00AB2F5F">
        <w:rPr>
          <w:rFonts w:ascii="Times New Roman" w:hAnsi="Times New Roman" w:cs="Times New Roman"/>
          <w:b/>
          <w:color w:val="auto"/>
        </w:rPr>
        <w:tab/>
        <w:t>STATEMENT OF THE PROBLEM</w:t>
      </w:r>
      <w:bookmarkEnd w:id="4"/>
      <w:r w:rsidRPr="00AB2F5F">
        <w:rPr>
          <w:rFonts w:ascii="Times New Roman" w:hAnsi="Times New Roman" w:cs="Times New Roman"/>
          <w:b/>
          <w:color w:val="auto"/>
        </w:rPr>
        <w:t xml:space="preserve"> </w:t>
      </w:r>
    </w:p>
    <w:p w14:paraId="6365F7A0"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The fabrication of laboratory equipment, specifically inoculation needles and spirit lamps, faces challenges in ensuring:</w:t>
      </w:r>
    </w:p>
    <w:p w14:paraId="59D9A37E"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Precision and accuracy: Meeting exacting standards for inoculation needles.</w:t>
      </w:r>
    </w:p>
    <w:p w14:paraId="0D6207F8"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Material durability: Selecting materials resistant to corrosion and sterilization.</w:t>
      </w:r>
    </w:p>
    <w:p w14:paraId="04D87DDA"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Safety and control: Designing spirit lamps with safe and controllable flames.</w:t>
      </w:r>
    </w:p>
    <w:p w14:paraId="0060D5FD"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Quality consistency: Maintaining consistent quality across fabricated equipment.</w:t>
      </w:r>
    </w:p>
    <w:p w14:paraId="1DFDEA75" w14:textId="77777777" w:rsidR="00D06E03" w:rsidRPr="00AB2F5F" w:rsidRDefault="00D06E03" w:rsidP="00B45396">
      <w:pPr>
        <w:spacing w:line="480" w:lineRule="auto"/>
        <w:jc w:val="both"/>
        <w:rPr>
          <w:rFonts w:ascii="Times New Roman" w:hAnsi="Times New Roman" w:cs="Times New Roman"/>
          <w:sz w:val="26"/>
          <w:szCs w:val="26"/>
        </w:rPr>
      </w:pPr>
      <w:r w:rsidRPr="00AB2F5F">
        <w:rPr>
          <w:rFonts w:ascii="Times New Roman" w:hAnsi="Times New Roman" w:cs="Times New Roman"/>
          <w:sz w:val="26"/>
          <w:szCs w:val="26"/>
        </w:rPr>
        <w:t>These challenges impact the reliability, safety, and effectiveness of laboratory equipment.</w:t>
      </w:r>
    </w:p>
    <w:p w14:paraId="48554CD9" w14:textId="218AD9FB" w:rsidR="006B5879" w:rsidRPr="00AB2F5F" w:rsidRDefault="00795C05" w:rsidP="001C03AC">
      <w:pPr>
        <w:pStyle w:val="Heading1"/>
        <w:rPr>
          <w:rFonts w:ascii="Times New Roman" w:hAnsi="Times New Roman" w:cs="Times New Roman"/>
          <w:b/>
          <w:color w:val="auto"/>
        </w:rPr>
      </w:pPr>
      <w:bookmarkStart w:id="5" w:name="_Toc205378546"/>
      <w:r w:rsidRPr="00AB2F5F">
        <w:rPr>
          <w:rFonts w:ascii="Times New Roman" w:hAnsi="Times New Roman" w:cs="Times New Roman"/>
          <w:b/>
          <w:color w:val="auto"/>
        </w:rPr>
        <w:t>1.4</w:t>
      </w:r>
      <w:r w:rsidRPr="00AB2F5F">
        <w:rPr>
          <w:rFonts w:ascii="Times New Roman" w:hAnsi="Times New Roman" w:cs="Times New Roman"/>
          <w:b/>
          <w:color w:val="auto"/>
        </w:rPr>
        <w:tab/>
        <w:t>LIMITATIONS OF THE STUDY</w:t>
      </w:r>
      <w:bookmarkEnd w:id="5"/>
      <w:r w:rsidRPr="00AB2F5F">
        <w:rPr>
          <w:rFonts w:ascii="Times New Roman" w:hAnsi="Times New Roman" w:cs="Times New Roman"/>
          <w:b/>
          <w:color w:val="auto"/>
        </w:rPr>
        <w:t xml:space="preserve"> </w:t>
      </w:r>
    </w:p>
    <w:p w14:paraId="4D02DD7F" w14:textId="77777777" w:rsidR="006B5879" w:rsidRPr="00AB2F5F"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AB2F5F">
        <w:rPr>
          <w:rFonts w:ascii="Times New Roman" w:hAnsi="Times New Roman" w:cs="Times New Roman"/>
          <w:sz w:val="26"/>
          <w:szCs w:val="26"/>
        </w:rPr>
        <w:t>Limited availability of certain materials or equipment.</w:t>
      </w:r>
    </w:p>
    <w:p w14:paraId="1386F879" w14:textId="4B49104B" w:rsidR="00B445CF" w:rsidRPr="00AB2F5F" w:rsidRDefault="006B5879" w:rsidP="00B45396">
      <w:pPr>
        <w:pStyle w:val="ListParagraph"/>
        <w:numPr>
          <w:ilvl w:val="0"/>
          <w:numId w:val="27"/>
        </w:numPr>
        <w:spacing w:after="0" w:line="480" w:lineRule="auto"/>
        <w:jc w:val="both"/>
        <w:rPr>
          <w:rFonts w:ascii="Times New Roman" w:eastAsia="Times New Roman" w:hAnsi="Times New Roman" w:cs="Times New Roman"/>
          <w:b/>
          <w:bCs/>
          <w:sz w:val="26"/>
          <w:szCs w:val="26"/>
        </w:rPr>
      </w:pPr>
      <w:r w:rsidRPr="00AB2F5F">
        <w:rPr>
          <w:rFonts w:ascii="Times New Roman" w:hAnsi="Times New Roman" w:cs="Times New Roman"/>
          <w:sz w:val="26"/>
          <w:szCs w:val="26"/>
        </w:rPr>
        <w:t>Potential variability in quality and performance of fabricated equipment.</w:t>
      </w:r>
      <w:r w:rsidR="00B445CF" w:rsidRPr="00AB2F5F">
        <w:rPr>
          <w:rFonts w:ascii="Times New Roman" w:eastAsia="Times New Roman" w:hAnsi="Times New Roman" w:cs="Times New Roman"/>
          <w:b/>
          <w:bCs/>
          <w:sz w:val="26"/>
          <w:szCs w:val="26"/>
        </w:rPr>
        <w:br w:type="page"/>
      </w:r>
    </w:p>
    <w:p w14:paraId="0CA8918C" w14:textId="3BF6F693" w:rsidR="000E4028" w:rsidRPr="00AB2F5F" w:rsidRDefault="000E4028" w:rsidP="001C03AC">
      <w:pPr>
        <w:pStyle w:val="Heading1"/>
        <w:jc w:val="center"/>
        <w:rPr>
          <w:rFonts w:ascii="Times New Roman" w:eastAsia="Times New Roman" w:hAnsi="Times New Roman" w:cs="Times New Roman"/>
          <w:b/>
          <w:color w:val="auto"/>
        </w:rPr>
      </w:pPr>
      <w:bookmarkStart w:id="6" w:name="_Toc205378547"/>
      <w:r w:rsidRPr="00AB2F5F">
        <w:rPr>
          <w:rFonts w:ascii="Times New Roman" w:eastAsia="Times New Roman" w:hAnsi="Times New Roman" w:cs="Times New Roman"/>
          <w:b/>
          <w:color w:val="auto"/>
        </w:rPr>
        <w:t>CHAPTER TWO</w:t>
      </w:r>
      <w:bookmarkEnd w:id="6"/>
    </w:p>
    <w:p w14:paraId="51E6D4E3" w14:textId="77777777" w:rsidR="00B445CF" w:rsidRPr="00AB2F5F" w:rsidRDefault="00B445CF" w:rsidP="001C03AC">
      <w:pPr>
        <w:pStyle w:val="Heading1"/>
        <w:rPr>
          <w:rFonts w:ascii="Times New Roman" w:eastAsia="Times New Roman" w:hAnsi="Times New Roman" w:cs="Times New Roman"/>
          <w:b/>
          <w:color w:val="auto"/>
        </w:rPr>
      </w:pPr>
      <w:bookmarkStart w:id="7" w:name="_Toc205378548"/>
      <w:r w:rsidRPr="00AB2F5F">
        <w:rPr>
          <w:rFonts w:ascii="Times New Roman" w:eastAsia="Times New Roman" w:hAnsi="Times New Roman" w:cs="Times New Roman"/>
          <w:b/>
          <w:color w:val="auto"/>
        </w:rPr>
        <w:t>2.0</w:t>
      </w:r>
      <w:r w:rsidRPr="00AB2F5F">
        <w:rPr>
          <w:rFonts w:ascii="Times New Roman" w:eastAsia="Times New Roman" w:hAnsi="Times New Roman" w:cs="Times New Roman"/>
          <w:b/>
          <w:color w:val="auto"/>
        </w:rPr>
        <w:tab/>
      </w:r>
      <w:r w:rsidR="000E4028" w:rsidRPr="00AB2F5F">
        <w:rPr>
          <w:rFonts w:ascii="Times New Roman" w:eastAsia="Times New Roman" w:hAnsi="Times New Roman" w:cs="Times New Roman"/>
          <w:b/>
          <w:color w:val="auto"/>
        </w:rPr>
        <w:t>HISTORY AND EVOLUTION</w:t>
      </w:r>
      <w:bookmarkEnd w:id="7"/>
    </w:p>
    <w:p w14:paraId="144FB7CC" w14:textId="4D79BA24" w:rsidR="00BF26B3" w:rsidRPr="00AB2F5F" w:rsidRDefault="00BF26B3" w:rsidP="00B45396">
      <w:pPr>
        <w:spacing w:after="0" w:line="480" w:lineRule="auto"/>
        <w:jc w:val="both"/>
        <w:outlineLvl w:val="1"/>
        <w:rPr>
          <w:rFonts w:ascii="Times New Roman" w:eastAsia="Times New Roman" w:hAnsi="Times New Roman" w:cs="Times New Roman"/>
          <w:b/>
          <w:bCs/>
          <w:sz w:val="26"/>
          <w:szCs w:val="26"/>
        </w:rPr>
      </w:pPr>
      <w:bookmarkStart w:id="8" w:name="_Toc205378549"/>
      <w:r w:rsidRPr="00AB2F5F">
        <w:rPr>
          <w:rFonts w:ascii="Times New Roman" w:eastAsia="Times New Roman" w:hAnsi="Times New Roman" w:cs="Times New Roman"/>
          <w:sz w:val="26"/>
          <w:szCs w:val="26"/>
        </w:rPr>
        <w:t>In the realm of microbiology, inoculating loops stand as an indispensable tool, bridging past methodologies with modern scientific practices. Their journey from rudimentary instruments to precision tools reflects the evolution of microbiological research itself. This article delves into the history, types, and practical applications of inoculating loops, a vital component in any microbiology laboratory.</w:t>
      </w:r>
      <w:bookmarkEnd w:id="8"/>
    </w:p>
    <w:p w14:paraId="514AB964" w14:textId="52690394" w:rsidR="00BF26B3" w:rsidRPr="00AB2F5F" w:rsidRDefault="00B445CF" w:rsidP="001C03AC">
      <w:pPr>
        <w:pStyle w:val="Heading1"/>
        <w:rPr>
          <w:rFonts w:ascii="Times New Roman" w:eastAsia="Times New Roman" w:hAnsi="Times New Roman" w:cs="Times New Roman"/>
          <w:b/>
          <w:color w:val="auto"/>
        </w:rPr>
      </w:pPr>
      <w:bookmarkStart w:id="9" w:name="_Toc205378550"/>
      <w:r w:rsidRPr="00AB2F5F">
        <w:rPr>
          <w:rFonts w:ascii="Times New Roman" w:eastAsia="Times New Roman" w:hAnsi="Times New Roman" w:cs="Times New Roman"/>
          <w:b/>
          <w:color w:val="auto"/>
        </w:rPr>
        <w:t>2.1</w:t>
      </w:r>
      <w:r w:rsidRPr="00AB2F5F">
        <w:rPr>
          <w:rFonts w:ascii="Times New Roman" w:eastAsia="Times New Roman" w:hAnsi="Times New Roman" w:cs="Times New Roman"/>
          <w:b/>
          <w:color w:val="auto"/>
        </w:rPr>
        <w:tab/>
        <w:t>BRIEF HISTORY OF INOCULATING LOOPS IN MICROBIOLOGY</w:t>
      </w:r>
      <w:bookmarkEnd w:id="9"/>
    </w:p>
    <w:p w14:paraId="3AB71894" w14:textId="77234568"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story of inoculating loops begins in the late 19</w:t>
      </w:r>
      <w:r w:rsidRPr="00AB2F5F">
        <w:rPr>
          <w:rFonts w:ascii="Times New Roman" w:eastAsia="Times New Roman" w:hAnsi="Times New Roman" w:cs="Times New Roman"/>
          <w:sz w:val="26"/>
          <w:szCs w:val="26"/>
          <w:vertAlign w:val="superscript"/>
        </w:rPr>
        <w:t>th</w:t>
      </w:r>
      <w:r w:rsidRPr="00AB2F5F">
        <w:rPr>
          <w:rFonts w:ascii="Times New Roman" w:eastAsia="Times New Roman" w:hAnsi="Times New Roman" w:cs="Times New Roman"/>
          <w:sz w:val="26"/>
          <w:szCs w:val="26"/>
        </w:rPr>
        <w:t xml:space="preserve"> century, a period marked by groundbreaking discoveries in microbiology. Early researchers, striving to cultivate and study microorganisms, fashioned simple loops from wire or other materials available at the time. These primitive tools were pivotal in handling cultures, albeit with limited precision and efficiency</w:t>
      </w:r>
      <w:r w:rsidR="00436208" w:rsidRPr="00AB2F5F">
        <w:rPr>
          <w:rFonts w:ascii="Times New Roman" w:eastAsia="Times New Roman" w:hAnsi="Times New Roman" w:cs="Times New Roman"/>
          <w:sz w:val="26"/>
          <w:szCs w:val="26"/>
        </w:rPr>
        <w:t>, (</w:t>
      </w:r>
      <w:r w:rsidR="00436208" w:rsidRPr="00AB2F5F">
        <w:rPr>
          <w:rFonts w:ascii="Times New Roman" w:hAnsi="Times New Roman" w:cs="Times New Roman"/>
          <w:sz w:val="24"/>
          <w:szCs w:val="24"/>
        </w:rPr>
        <w:t>Gupta, D.Chaturvedi, N.(2020)</w:t>
      </w:r>
      <w:r w:rsidRPr="00AB2F5F">
        <w:rPr>
          <w:rFonts w:ascii="Times New Roman" w:eastAsia="Times New Roman" w:hAnsi="Times New Roman" w:cs="Times New Roman"/>
          <w:sz w:val="26"/>
          <w:szCs w:val="26"/>
        </w:rPr>
        <w:t>.</w:t>
      </w:r>
    </w:p>
    <w:p w14:paraId="1D36CB25" w14:textId="083F02DE"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As the field of microbiology expanded, so did the need for more refined instruments. The transition from these early versions to today’s sophisticated designs mirrors the advancements in material sciences and our understanding of microbial cultures. Modern inoculating loops, crafted from materials like nichrome, platinum, and plastic, offer enhanced precision, durability, sterility, and ease of use, catering to the diverse needs of contemporary microbiological studies.</w:t>
      </w:r>
    </w:p>
    <w:p w14:paraId="745DC1DB" w14:textId="44E4191D" w:rsidR="0062008E" w:rsidRPr="00AB2F5F" w:rsidRDefault="00B445CF" w:rsidP="001C03AC">
      <w:pPr>
        <w:pStyle w:val="Heading1"/>
        <w:rPr>
          <w:rFonts w:ascii="Times New Roman" w:eastAsia="Times New Roman" w:hAnsi="Times New Roman" w:cs="Times New Roman"/>
          <w:b/>
          <w:color w:val="auto"/>
          <w:bdr w:val="none" w:sz="0" w:space="0" w:color="auto" w:frame="1"/>
        </w:rPr>
      </w:pPr>
      <w:bookmarkStart w:id="10" w:name="_Toc205378551"/>
      <w:r w:rsidRPr="00AB2F5F">
        <w:rPr>
          <w:rFonts w:ascii="Times New Roman" w:eastAsia="Times New Roman" w:hAnsi="Times New Roman" w:cs="Times New Roman"/>
          <w:b/>
          <w:color w:val="auto"/>
          <w:bdr w:val="none" w:sz="0" w:space="0" w:color="auto" w:frame="1"/>
        </w:rPr>
        <w:t>2.2</w:t>
      </w:r>
      <w:r w:rsidRPr="00AB2F5F">
        <w:rPr>
          <w:rFonts w:ascii="Times New Roman" w:eastAsia="Times New Roman" w:hAnsi="Times New Roman" w:cs="Times New Roman"/>
          <w:b/>
          <w:color w:val="auto"/>
          <w:bdr w:val="none" w:sz="0" w:space="0" w:color="auto" w:frame="1"/>
        </w:rPr>
        <w:tab/>
        <w:t>PRINCIPLE OF INOCULATING LOOPS AND NEEDLES</w:t>
      </w:r>
      <w:bookmarkEnd w:id="10"/>
    </w:p>
    <w:p w14:paraId="2B590DCF" w14:textId="110E50D8" w:rsidR="0062008E" w:rsidRPr="00AB2F5F" w:rsidRDefault="0062008E"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Flaming of the loops and needles till they become red hot facilitates their sterilization such that it prevents cross-contamination of samples. Following this, when they are cooled, they are ready to pick up, transfer and inoculate the microbial sample into the media or prepare a smear.</w:t>
      </w:r>
    </w:p>
    <w:p w14:paraId="6D402397" w14:textId="022D43A8" w:rsidR="005403E0" w:rsidRPr="00AB2F5F" w:rsidRDefault="00B445CF" w:rsidP="001C03AC">
      <w:pPr>
        <w:pStyle w:val="Heading1"/>
        <w:rPr>
          <w:rFonts w:ascii="Times New Roman" w:eastAsia="Times New Roman" w:hAnsi="Times New Roman" w:cs="Times New Roman"/>
          <w:b/>
          <w:color w:val="auto"/>
          <w:bdr w:val="none" w:sz="0" w:space="0" w:color="auto" w:frame="1"/>
        </w:rPr>
      </w:pPr>
      <w:bookmarkStart w:id="11" w:name="_Toc205378552"/>
      <w:r w:rsidRPr="00AB2F5F">
        <w:rPr>
          <w:rFonts w:ascii="Times New Roman" w:eastAsia="Times New Roman" w:hAnsi="Times New Roman" w:cs="Times New Roman"/>
          <w:b/>
          <w:color w:val="auto"/>
          <w:bdr w:val="none" w:sz="0" w:space="0" w:color="auto" w:frame="1"/>
        </w:rPr>
        <w:t>2.3</w:t>
      </w:r>
      <w:r w:rsidRPr="00AB2F5F">
        <w:rPr>
          <w:rFonts w:ascii="Times New Roman" w:eastAsia="Times New Roman" w:hAnsi="Times New Roman" w:cs="Times New Roman"/>
          <w:b/>
          <w:color w:val="auto"/>
          <w:bdr w:val="none" w:sz="0" w:space="0" w:color="auto" w:frame="1"/>
        </w:rPr>
        <w:tab/>
        <w:t>PARTS OF INOCULATING LOOPS AND NEEDLES</w:t>
      </w:r>
      <w:bookmarkEnd w:id="11"/>
    </w:p>
    <w:p w14:paraId="5961C191" w14:textId="3E91ADC6" w:rsidR="005403E0" w:rsidRPr="00AB2F5F" w:rsidRDefault="005403E0"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6CB17955" wp14:editId="0CC36714">
            <wp:simplePos x="0" y="0"/>
            <wp:positionH relativeFrom="margin">
              <wp:posOffset>1285875</wp:posOffset>
            </wp:positionH>
            <wp:positionV relativeFrom="paragraph">
              <wp:posOffset>10160</wp:posOffset>
            </wp:positionV>
            <wp:extent cx="3324225" cy="3273083"/>
            <wp:effectExtent l="0" t="0" r="0" b="3810"/>
            <wp:wrapNone/>
            <wp:docPr id="8" name="Picture 8" descr="Parts of Inoculating Loops and Need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s of Inoculating Loops and Needl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24225" cy="3273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C3EFB" w14:textId="0A3C18D7" w:rsidR="0062008E" w:rsidRPr="00AB2F5F" w:rsidRDefault="0062008E" w:rsidP="00B45396">
      <w:pPr>
        <w:spacing w:after="0" w:line="480" w:lineRule="auto"/>
        <w:jc w:val="both"/>
        <w:rPr>
          <w:rFonts w:ascii="Times New Roman" w:eastAsia="Times New Roman" w:hAnsi="Times New Roman" w:cs="Times New Roman"/>
          <w:sz w:val="26"/>
          <w:szCs w:val="26"/>
        </w:rPr>
      </w:pPr>
    </w:p>
    <w:p w14:paraId="21607EF7" w14:textId="54ABD1A7" w:rsidR="005403E0" w:rsidRPr="00AB2F5F" w:rsidRDefault="005403E0" w:rsidP="00B45396">
      <w:pPr>
        <w:spacing w:after="0" w:line="480" w:lineRule="auto"/>
        <w:jc w:val="both"/>
        <w:rPr>
          <w:rFonts w:ascii="Times New Roman" w:eastAsia="Times New Roman" w:hAnsi="Times New Roman" w:cs="Times New Roman"/>
          <w:sz w:val="26"/>
          <w:szCs w:val="26"/>
        </w:rPr>
      </w:pPr>
    </w:p>
    <w:p w14:paraId="5E96DF31" w14:textId="5CFD3E61" w:rsidR="005403E0" w:rsidRPr="00AB2F5F" w:rsidRDefault="005403E0" w:rsidP="00B45396">
      <w:pPr>
        <w:spacing w:after="0" w:line="480" w:lineRule="auto"/>
        <w:jc w:val="both"/>
        <w:rPr>
          <w:rFonts w:ascii="Times New Roman" w:eastAsia="Times New Roman" w:hAnsi="Times New Roman" w:cs="Times New Roman"/>
          <w:sz w:val="26"/>
          <w:szCs w:val="26"/>
        </w:rPr>
      </w:pPr>
    </w:p>
    <w:p w14:paraId="7A4EF86F" w14:textId="429DBB6D" w:rsidR="005403E0" w:rsidRPr="00AB2F5F" w:rsidRDefault="005403E0" w:rsidP="00B45396">
      <w:pPr>
        <w:spacing w:after="0" w:line="480" w:lineRule="auto"/>
        <w:jc w:val="both"/>
        <w:rPr>
          <w:rFonts w:ascii="Times New Roman" w:eastAsia="Times New Roman" w:hAnsi="Times New Roman" w:cs="Times New Roman"/>
          <w:sz w:val="26"/>
          <w:szCs w:val="26"/>
        </w:rPr>
      </w:pPr>
    </w:p>
    <w:p w14:paraId="7CF74D4B" w14:textId="365D2837" w:rsidR="00B445CF" w:rsidRPr="00AB2F5F" w:rsidRDefault="00B445CF" w:rsidP="00B45396">
      <w:pPr>
        <w:spacing w:after="0" w:line="480" w:lineRule="auto"/>
        <w:jc w:val="both"/>
        <w:rPr>
          <w:rFonts w:ascii="Times New Roman" w:eastAsia="Times New Roman" w:hAnsi="Times New Roman" w:cs="Times New Roman"/>
          <w:sz w:val="26"/>
          <w:szCs w:val="26"/>
        </w:rPr>
      </w:pPr>
    </w:p>
    <w:p w14:paraId="6FF82261" w14:textId="77777777" w:rsidR="00927EDA" w:rsidRPr="00AB2F5F" w:rsidRDefault="00927EDA" w:rsidP="00B45396">
      <w:pPr>
        <w:spacing w:after="0" w:line="480" w:lineRule="auto"/>
        <w:jc w:val="both"/>
        <w:rPr>
          <w:rFonts w:ascii="Times New Roman" w:eastAsia="Times New Roman" w:hAnsi="Times New Roman" w:cs="Times New Roman"/>
          <w:sz w:val="26"/>
          <w:szCs w:val="26"/>
        </w:rPr>
      </w:pPr>
    </w:p>
    <w:p w14:paraId="041A8491" w14:textId="77777777" w:rsidR="005403E0" w:rsidRPr="00AB2F5F" w:rsidRDefault="005403E0" w:rsidP="00B45396">
      <w:pPr>
        <w:spacing w:after="0" w:line="480" w:lineRule="auto"/>
        <w:jc w:val="both"/>
        <w:rPr>
          <w:rFonts w:ascii="Times New Roman" w:eastAsia="Times New Roman" w:hAnsi="Times New Roman" w:cs="Times New Roman"/>
          <w:sz w:val="26"/>
          <w:szCs w:val="26"/>
        </w:rPr>
      </w:pPr>
    </w:p>
    <w:p w14:paraId="6A069FD0" w14:textId="77777777" w:rsidR="0016763A" w:rsidRPr="00AB2F5F" w:rsidRDefault="0016763A" w:rsidP="00B45396">
      <w:pPr>
        <w:spacing w:after="0" w:line="480" w:lineRule="auto"/>
        <w:jc w:val="both"/>
        <w:rPr>
          <w:rFonts w:ascii="Times New Roman" w:eastAsia="Times New Roman" w:hAnsi="Times New Roman" w:cs="Times New Roman"/>
          <w:sz w:val="26"/>
          <w:szCs w:val="26"/>
        </w:rPr>
      </w:pPr>
    </w:p>
    <w:p w14:paraId="06863EFF" w14:textId="1D4BD881" w:rsidR="005403E0" w:rsidRPr="00AB2F5F" w:rsidRDefault="0016763A" w:rsidP="00927EDA">
      <w:pPr>
        <w:spacing w:after="0" w:line="480" w:lineRule="auto"/>
        <w:jc w:val="cente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Figure 1.1: Parts of inoculating loops and needles</w:t>
      </w:r>
    </w:p>
    <w:p w14:paraId="1702438D"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Handle: </w:t>
      </w:r>
      <w:r w:rsidRPr="00AB2F5F">
        <w:rPr>
          <w:rFonts w:ascii="Times New Roman" w:eastAsia="Times New Roman" w:hAnsi="Times New Roman" w:cs="Times New Roman"/>
          <w:sz w:val="26"/>
          <w:szCs w:val="26"/>
        </w:rPr>
        <w:t>The inoculating loop or needles are handled by holding the handle part of the loop or needle and facilitating fatigue-free application. It is made of aluminum and brass in either an insulated or non-insulated format. </w:t>
      </w:r>
      <w:r w:rsidRPr="00AB2F5F">
        <w:rPr>
          <w:rFonts w:ascii="Times New Roman" w:eastAsia="Times New Roman" w:hAnsi="Times New Roman" w:cs="Times New Roman"/>
          <w:sz w:val="26"/>
          <w:szCs w:val="26"/>
          <w:bdr w:val="none" w:sz="0" w:space="0" w:color="auto" w:frame="1"/>
        </w:rPr>
        <w:t>The handle is 8 inches long</w:t>
      </w:r>
      <w:r w:rsidRPr="00AB2F5F">
        <w:rPr>
          <w:rFonts w:ascii="Times New Roman" w:eastAsia="Times New Roman" w:hAnsi="Times New Roman" w:cs="Times New Roman"/>
          <w:sz w:val="26"/>
          <w:szCs w:val="26"/>
        </w:rPr>
        <w:t>.</w:t>
      </w:r>
    </w:p>
    <w:p w14:paraId="4CE631D8"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Shaft: </w:t>
      </w:r>
      <w:r w:rsidRPr="00AB2F5F">
        <w:rPr>
          <w:rFonts w:ascii="Times New Roman" w:eastAsia="Times New Roman" w:hAnsi="Times New Roman" w:cs="Times New Roman"/>
          <w:sz w:val="26"/>
          <w:szCs w:val="26"/>
        </w:rPr>
        <w:t>Nickel-plated brass is used to make the loop shaft. For added heat protection for the user, PVC is used to insulate the shaft of the loop handle.</w:t>
      </w:r>
    </w:p>
    <w:p w14:paraId="3612F918"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Turret:</w:t>
      </w:r>
      <w:r w:rsidRPr="00AB2F5F">
        <w:rPr>
          <w:rFonts w:ascii="Times New Roman" w:eastAsia="Times New Roman" w:hAnsi="Times New Roman" w:cs="Times New Roman"/>
          <w:sz w:val="26"/>
          <w:szCs w:val="26"/>
        </w:rPr>
        <w:t> It holds nickel-chromium or platinum wire.</w:t>
      </w:r>
    </w:p>
    <w:p w14:paraId="4BA51812" w14:textId="77777777" w:rsidR="001D2AE9"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Loop: </w:t>
      </w:r>
      <w:r w:rsidRPr="00AB2F5F">
        <w:rPr>
          <w:rFonts w:ascii="Times New Roman" w:eastAsia="Times New Roman" w:hAnsi="Times New Roman" w:cs="Times New Roman"/>
          <w:sz w:val="26"/>
          <w:szCs w:val="26"/>
        </w:rPr>
        <w:t>The nichrome or platinum wire affixed to the turret is twisted into a loop structure at the end. The wire is resistant to high temperatures and oxidation. </w:t>
      </w:r>
      <w:r w:rsidRPr="00AB2F5F">
        <w:rPr>
          <w:rFonts w:ascii="Times New Roman" w:eastAsia="Times New Roman" w:hAnsi="Times New Roman" w:cs="Times New Roman"/>
          <w:sz w:val="26"/>
          <w:szCs w:val="26"/>
          <w:bdr w:val="none" w:sz="0" w:space="0" w:color="auto" w:frame="1"/>
        </w:rPr>
        <w:t>The loop is 2mm to 5 mm in diameter.</w:t>
      </w:r>
    </w:p>
    <w:p w14:paraId="08A11866" w14:textId="08840449" w:rsidR="005403E0" w:rsidRPr="00AB2F5F" w:rsidRDefault="001D2AE9" w:rsidP="00B45396">
      <w:pPr>
        <w:numPr>
          <w:ilvl w:val="0"/>
          <w:numId w:val="5"/>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bdr w:val="none" w:sz="0" w:space="0" w:color="auto" w:frame="1"/>
        </w:rPr>
        <w:t>Needle: </w:t>
      </w:r>
      <w:r w:rsidRPr="00AB2F5F">
        <w:rPr>
          <w:rFonts w:ascii="Times New Roman" w:eastAsia="Times New Roman" w:hAnsi="Times New Roman" w:cs="Times New Roman"/>
          <w:sz w:val="26"/>
          <w:szCs w:val="26"/>
        </w:rPr>
        <w:t>It is substantially identical to the loop but uses a straight wire instead.</w:t>
      </w:r>
    </w:p>
    <w:p w14:paraId="2969581E" w14:textId="2A3E5451" w:rsidR="001D2AE9" w:rsidRPr="00AB2F5F" w:rsidRDefault="00C21822" w:rsidP="001C03AC">
      <w:pPr>
        <w:pStyle w:val="Heading1"/>
        <w:rPr>
          <w:rFonts w:ascii="Times New Roman" w:eastAsia="Times New Roman" w:hAnsi="Times New Roman" w:cs="Times New Roman"/>
          <w:b/>
          <w:color w:val="auto"/>
          <w:bdr w:val="none" w:sz="0" w:space="0" w:color="auto" w:frame="1"/>
        </w:rPr>
      </w:pPr>
      <w:bookmarkStart w:id="12" w:name="_Toc205378553"/>
      <w:r w:rsidRPr="00AB2F5F">
        <w:rPr>
          <w:rFonts w:ascii="Times New Roman" w:eastAsia="Times New Roman" w:hAnsi="Times New Roman" w:cs="Times New Roman"/>
          <w:b/>
          <w:color w:val="auto"/>
          <w:bdr w:val="none" w:sz="0" w:space="0" w:color="auto" w:frame="1"/>
        </w:rPr>
        <w:t>2.4</w:t>
      </w:r>
      <w:r w:rsidRPr="00AB2F5F">
        <w:rPr>
          <w:rFonts w:ascii="Times New Roman" w:eastAsia="Times New Roman" w:hAnsi="Times New Roman" w:cs="Times New Roman"/>
          <w:b/>
          <w:color w:val="auto"/>
          <w:bdr w:val="none" w:sz="0" w:space="0" w:color="auto" w:frame="1"/>
        </w:rPr>
        <w:tab/>
        <w:t>TYPES OF INOCULATING LOOPS AND NEEDLES</w:t>
      </w:r>
      <w:bookmarkEnd w:id="12"/>
    </w:p>
    <w:p w14:paraId="788359D1" w14:textId="15C142E8" w:rsidR="00766C88" w:rsidRPr="00AB2F5F" w:rsidRDefault="00766C88"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There are mainly two types of inoculation loops, namely:</w:t>
      </w:r>
    </w:p>
    <w:p w14:paraId="62115583" w14:textId="77777777" w:rsidR="00766C88" w:rsidRPr="00AB2F5F" w:rsidRDefault="00766C88" w:rsidP="00B45396">
      <w:pPr>
        <w:numPr>
          <w:ilvl w:val="0"/>
          <w:numId w:val="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With calibrated inoculation loop (Calibrated)</w:t>
      </w:r>
    </w:p>
    <w:p w14:paraId="4E0A62DF" w14:textId="77777777" w:rsidR="00766C88" w:rsidRPr="00AB2F5F"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is employed for quantitative specimen cultures.</w:t>
      </w:r>
    </w:p>
    <w:p w14:paraId="7F7FEE82" w14:textId="77777777" w:rsidR="00766C88" w:rsidRPr="00AB2F5F"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is available in sizes of 1µL and 10µL.</w:t>
      </w:r>
    </w:p>
    <w:p w14:paraId="69EDE7D6" w14:textId="77777777" w:rsidR="00766C88" w:rsidRPr="00AB2F5F" w:rsidRDefault="00766C88" w:rsidP="00B45396">
      <w:pPr>
        <w:numPr>
          <w:ilvl w:val="0"/>
          <w:numId w:val="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Licensed calibration.</w:t>
      </w:r>
    </w:p>
    <w:p w14:paraId="66E3EB42" w14:textId="77777777" w:rsidR="00766C88" w:rsidRPr="00AB2F5F" w:rsidRDefault="00766C88" w:rsidP="00B45396">
      <w:pPr>
        <w:numPr>
          <w:ilvl w:val="0"/>
          <w:numId w:val="8"/>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Without calibrated inoculation loop (Noncalibrated) </w:t>
      </w:r>
    </w:p>
    <w:p w14:paraId="50C5401B"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Various sizes are available with an internal diameter (Ø) of 2, 3, 4, or 5 mm.</w:t>
      </w:r>
    </w:p>
    <w:p w14:paraId="3A3932B0"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is simple to use and dispose of.</w:t>
      </w:r>
    </w:p>
    <w:p w14:paraId="3F5A4C79"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Inoculation loops are ready to use.</w:t>
      </w:r>
    </w:p>
    <w:p w14:paraId="0634A330" w14:textId="77777777" w:rsidR="00766C88" w:rsidRPr="00AB2F5F" w:rsidRDefault="00766C88" w:rsidP="00B45396">
      <w:pPr>
        <w:numPr>
          <w:ilvl w:val="0"/>
          <w:numId w:val="9"/>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It has undergone gamma radiation sterilization.</w:t>
      </w:r>
    </w:p>
    <w:p w14:paraId="2C652B20" w14:textId="77777777" w:rsidR="00766C88" w:rsidRPr="00AB2F5F" w:rsidRDefault="00766C88" w:rsidP="00B45396">
      <w:p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Inoculation needles are categorized as reusable and disposable based on their durability.</w:t>
      </w:r>
    </w:p>
    <w:p w14:paraId="4034376D" w14:textId="77777777" w:rsidR="00766C88" w:rsidRPr="00AB2F5F" w:rsidRDefault="00766C88" w:rsidP="00B45396">
      <w:pPr>
        <w:numPr>
          <w:ilvl w:val="0"/>
          <w:numId w:val="10"/>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Reusable inoculation needle: </w:t>
      </w:r>
      <w:r w:rsidRPr="00AB2F5F">
        <w:rPr>
          <w:rFonts w:ascii="Times New Roman" w:eastAsia="Times New Roman" w:hAnsi="Times New Roman" w:cs="Times New Roman"/>
          <w:sz w:val="26"/>
          <w:szCs w:val="26"/>
        </w:rPr>
        <w:t>A metallic handle and nichrome or platinum wire are attached to form the common reusable inoculation needle.</w:t>
      </w:r>
    </w:p>
    <w:p w14:paraId="323087C9" w14:textId="2E3F3168" w:rsidR="00766C88" w:rsidRPr="00AB2F5F" w:rsidRDefault="00766C88"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b/>
          <w:bCs/>
          <w:sz w:val="26"/>
          <w:szCs w:val="26"/>
          <w:bdr w:val="none" w:sz="0" w:space="0" w:color="auto" w:frame="1"/>
        </w:rPr>
        <w:t>Disposable inoculation needle: </w:t>
      </w:r>
      <w:r w:rsidRPr="00AB2F5F">
        <w:rPr>
          <w:rFonts w:ascii="Times New Roman" w:eastAsia="Times New Roman" w:hAnsi="Times New Roman" w:cs="Times New Roman"/>
          <w:sz w:val="26"/>
          <w:szCs w:val="26"/>
        </w:rPr>
        <w:t>It is usually composed of plastic resin. A blunted end is formed by the dulling of the needle’s base. These are employed in environments where the flame is impractical, such as under hoods and in anaerobic chambers, thereby removing the risk of infection from pathogens spread via aerosol generation, cross-contamination, spattering, and risks associated with open flames, and are color coded for easy identification. It is rigid enough to permeate the media for subsurface inoculation.</w:t>
      </w:r>
    </w:p>
    <w:p w14:paraId="6E15BCC3" w14:textId="1C860E3C" w:rsidR="00766C88" w:rsidRPr="00AB2F5F" w:rsidRDefault="00B445CF" w:rsidP="001C03AC">
      <w:pPr>
        <w:pStyle w:val="Heading1"/>
        <w:rPr>
          <w:rFonts w:ascii="Times New Roman" w:eastAsia="Times New Roman" w:hAnsi="Times New Roman" w:cs="Times New Roman"/>
          <w:b/>
          <w:color w:val="auto"/>
        </w:rPr>
      </w:pPr>
      <w:bookmarkStart w:id="13" w:name="_Toc205378554"/>
      <w:r w:rsidRPr="00AB2F5F">
        <w:rPr>
          <w:rFonts w:ascii="Times New Roman" w:eastAsia="Times New Roman" w:hAnsi="Times New Roman" w:cs="Times New Roman"/>
          <w:b/>
          <w:color w:val="auto"/>
          <w:bdr w:val="none" w:sz="0" w:space="0" w:color="auto" w:frame="1"/>
        </w:rPr>
        <w:t>2.5</w:t>
      </w:r>
      <w:r w:rsidRPr="00AB2F5F">
        <w:rPr>
          <w:rFonts w:ascii="Times New Roman" w:eastAsia="Times New Roman" w:hAnsi="Times New Roman" w:cs="Times New Roman"/>
          <w:b/>
          <w:color w:val="auto"/>
          <w:bdr w:val="none" w:sz="0" w:space="0" w:color="auto" w:frame="1"/>
        </w:rPr>
        <w:tab/>
        <w:t>INOCULATING LOOPS AND NEEDLES</w:t>
      </w:r>
      <w:r w:rsidRPr="00AB2F5F">
        <w:rPr>
          <w:rFonts w:ascii="Times New Roman" w:eastAsia="Times New Roman" w:hAnsi="Times New Roman" w:cs="Times New Roman"/>
          <w:b/>
          <w:color w:val="auto"/>
        </w:rPr>
        <w:t> </w:t>
      </w:r>
      <w:r w:rsidRPr="00AB2F5F">
        <w:rPr>
          <w:rFonts w:ascii="Times New Roman" w:eastAsia="Times New Roman" w:hAnsi="Times New Roman" w:cs="Times New Roman"/>
          <w:b/>
          <w:color w:val="auto"/>
          <w:bdr w:val="none" w:sz="0" w:space="0" w:color="auto" w:frame="1"/>
        </w:rPr>
        <w:t>OPERATING PROCEDURE</w:t>
      </w:r>
      <w:bookmarkEnd w:id="13"/>
    </w:p>
    <w:p w14:paraId="7609C306"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Sterilize the wire inoculating loop by angling through the heat source until the full length of the wire begins to glow red/orange from the heat.</w:t>
      </w:r>
    </w:p>
    <w:p w14:paraId="6F8BA3D4"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Cool the loop or needle before selecting the bacterial sample to be transferred.</w:t>
      </w:r>
    </w:p>
    <w:p w14:paraId="5B18F686"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loop/needle is reheated after use to sterilize it.</w:t>
      </w:r>
    </w:p>
    <w:p w14:paraId="67B64BEB" w14:textId="77777777" w:rsidR="00FE31DE" w:rsidRPr="00AB2F5F" w:rsidRDefault="00FE31DE" w:rsidP="00B45396">
      <w:pPr>
        <w:numPr>
          <w:ilvl w:val="0"/>
          <w:numId w:val="11"/>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Disinfect a 12-inch diameter ring around the base of the heating device to eliminate any bacteria that survived the heating process.</w:t>
      </w:r>
    </w:p>
    <w:p w14:paraId="100DD4FE" w14:textId="671ABC7E" w:rsidR="00FE31DE" w:rsidRPr="00AB2F5F" w:rsidRDefault="00B445CF" w:rsidP="001C03AC">
      <w:pPr>
        <w:pStyle w:val="Heading1"/>
        <w:rPr>
          <w:rFonts w:ascii="Times New Roman" w:eastAsia="Times New Roman" w:hAnsi="Times New Roman" w:cs="Times New Roman"/>
          <w:b/>
          <w:color w:val="auto"/>
        </w:rPr>
      </w:pPr>
      <w:bookmarkStart w:id="14" w:name="_Toc205378555"/>
      <w:r w:rsidRPr="00AB2F5F">
        <w:rPr>
          <w:rFonts w:ascii="Times New Roman" w:eastAsia="Times New Roman" w:hAnsi="Times New Roman" w:cs="Times New Roman"/>
          <w:b/>
          <w:color w:val="auto"/>
          <w:bdr w:val="none" w:sz="0" w:space="0" w:color="auto" w:frame="1"/>
        </w:rPr>
        <w:t>2.6</w:t>
      </w:r>
      <w:r w:rsidRPr="00AB2F5F">
        <w:rPr>
          <w:rFonts w:ascii="Times New Roman" w:eastAsia="Times New Roman" w:hAnsi="Times New Roman" w:cs="Times New Roman"/>
          <w:b/>
          <w:color w:val="auto"/>
          <w:bdr w:val="none" w:sz="0" w:space="0" w:color="auto" w:frame="1"/>
        </w:rPr>
        <w:tab/>
        <w:t>APPLICATIONS OF INOCULATING LOOPS AND NEEDLES</w:t>
      </w:r>
      <w:bookmarkEnd w:id="14"/>
    </w:p>
    <w:p w14:paraId="187C832D" w14:textId="68333890"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needles are used in microbiology to investigate bacteria and fungi on semi-solid media.</w:t>
      </w:r>
    </w:p>
    <w:p w14:paraId="7BC12093" w14:textId="77777777"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Needle-oriented culture techniques are also used in biotechnology, cell biology, and immunology.</w:t>
      </w:r>
    </w:p>
    <w:p w14:paraId="3B0B8F54" w14:textId="77777777"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inoculation loop/ needle is used for streak plate streaking, fishtail inoculating slant cultures, and inoculating stab cultures.</w:t>
      </w:r>
    </w:p>
    <w:p w14:paraId="458660F5" w14:textId="77777777"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Stab cultures are used to research cell motility, microbial oxygen requirements utilizing thioglycolate cultures, and the gelatin liquefaction of bacteria. Stab cultures especially call for the inoculation needle.</w:t>
      </w:r>
    </w:p>
    <w:p w14:paraId="4F426FDE" w14:textId="715B832C" w:rsidR="00FE31DE" w:rsidRPr="00AB2F5F" w:rsidRDefault="00FE31DE" w:rsidP="00B45396">
      <w:pPr>
        <w:numPr>
          <w:ilvl w:val="0"/>
          <w:numId w:val="12"/>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loops and needles are employed for inoculation, serial dilution, sterile sampling, transfer, and spreading microbiological samples.</w:t>
      </w:r>
    </w:p>
    <w:p w14:paraId="5EC434A8" w14:textId="32716DDB" w:rsidR="00B15418" w:rsidRPr="00AB2F5F" w:rsidRDefault="00927EDA" w:rsidP="001C03AC">
      <w:pPr>
        <w:pStyle w:val="Heading1"/>
        <w:rPr>
          <w:rFonts w:ascii="Times New Roman" w:eastAsia="Times New Roman" w:hAnsi="Times New Roman" w:cs="Times New Roman"/>
          <w:b/>
          <w:color w:val="auto"/>
        </w:rPr>
      </w:pPr>
      <w:r w:rsidRPr="00AB2F5F">
        <w:rPr>
          <w:rFonts w:ascii="Times New Roman" w:eastAsia="Times New Roman" w:hAnsi="Times New Roman" w:cs="Times New Roman"/>
          <w:color w:val="auto"/>
          <w:bdr w:val="none" w:sz="0" w:space="0" w:color="auto" w:frame="1"/>
        </w:rPr>
        <w:br w:type="page"/>
      </w:r>
      <w:bookmarkStart w:id="15" w:name="_Toc205378556"/>
      <w:r w:rsidR="00CE2938" w:rsidRPr="00AB2F5F">
        <w:rPr>
          <w:rFonts w:ascii="Times New Roman" w:eastAsia="Times New Roman" w:hAnsi="Times New Roman" w:cs="Times New Roman"/>
          <w:b/>
          <w:color w:val="auto"/>
          <w:bdr w:val="none" w:sz="0" w:space="0" w:color="auto" w:frame="1"/>
        </w:rPr>
        <w:t>2.7</w:t>
      </w:r>
      <w:r w:rsidR="00CE2938" w:rsidRPr="00AB2F5F">
        <w:rPr>
          <w:rFonts w:ascii="Times New Roman" w:eastAsia="Times New Roman" w:hAnsi="Times New Roman" w:cs="Times New Roman"/>
          <w:b/>
          <w:color w:val="auto"/>
          <w:bdr w:val="none" w:sz="0" w:space="0" w:color="auto" w:frame="1"/>
        </w:rPr>
        <w:tab/>
      </w:r>
      <w:r w:rsidR="00B445CF" w:rsidRPr="00AB2F5F">
        <w:rPr>
          <w:rFonts w:ascii="Times New Roman" w:eastAsia="Times New Roman" w:hAnsi="Times New Roman" w:cs="Times New Roman"/>
          <w:b/>
          <w:color w:val="auto"/>
          <w:bdr w:val="none" w:sz="0" w:space="0" w:color="auto" w:frame="1"/>
        </w:rPr>
        <w:t>ADVANTAGES OF INOCULATING LOOPS AND NEEDLES</w:t>
      </w:r>
      <w:bookmarkEnd w:id="15"/>
    </w:p>
    <w:p w14:paraId="692DD469" w14:textId="77777777" w:rsidR="00B445CF" w:rsidRPr="00AB2F5F"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use of platinum wire in inoculating loops and needles facilitates their rapid heating and rapid cooling such that it saves time as well as increases the efficiency of work.</w:t>
      </w:r>
    </w:p>
    <w:p w14:paraId="5AF816B3" w14:textId="77777777" w:rsidR="00B445CF" w:rsidRPr="00AB2F5F"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Likewise, nickel-chrome loops possess durability and rapid cooling following heat sterilization.</w:t>
      </w:r>
    </w:p>
    <w:p w14:paraId="46F7F4B4" w14:textId="0887C0B2" w:rsidR="00B15418" w:rsidRPr="00AB2F5F" w:rsidRDefault="00FE31DE" w:rsidP="00B45396">
      <w:pPr>
        <w:pStyle w:val="ListParagraph"/>
        <w:numPr>
          <w:ilvl w:val="0"/>
          <w:numId w:val="21"/>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Disposable inoculating loops and needles do not require flaming and thus eliminate the risk of infection due to the aerosol formation of pathogenic microorganisms.</w:t>
      </w:r>
    </w:p>
    <w:p w14:paraId="396A78DB" w14:textId="17F71745" w:rsidR="00B15418" w:rsidRPr="00AB2F5F" w:rsidRDefault="00B445CF" w:rsidP="001C03AC">
      <w:pPr>
        <w:pStyle w:val="Heading1"/>
        <w:rPr>
          <w:rFonts w:ascii="Times New Roman" w:eastAsia="Times New Roman" w:hAnsi="Times New Roman" w:cs="Times New Roman"/>
          <w:b/>
          <w:color w:val="auto"/>
        </w:rPr>
      </w:pPr>
      <w:bookmarkStart w:id="16" w:name="_Toc205378557"/>
      <w:r w:rsidRPr="00AB2F5F">
        <w:rPr>
          <w:rFonts w:ascii="Times New Roman" w:eastAsia="Times New Roman" w:hAnsi="Times New Roman" w:cs="Times New Roman"/>
          <w:b/>
          <w:color w:val="auto"/>
          <w:bdr w:val="none" w:sz="0" w:space="0" w:color="auto" w:frame="1"/>
        </w:rPr>
        <w:t>2.8</w:t>
      </w:r>
      <w:r w:rsidRPr="00AB2F5F">
        <w:rPr>
          <w:rFonts w:ascii="Times New Roman" w:eastAsia="Times New Roman" w:hAnsi="Times New Roman" w:cs="Times New Roman"/>
          <w:b/>
          <w:color w:val="auto"/>
          <w:bdr w:val="none" w:sz="0" w:space="0" w:color="auto" w:frame="1"/>
        </w:rPr>
        <w:tab/>
        <w:t>LIMITATIONS OF INOCULATING LOOPS AND NEEDLES</w:t>
      </w:r>
      <w:bookmarkEnd w:id="16"/>
    </w:p>
    <w:p w14:paraId="53703539" w14:textId="5A102BBB" w:rsidR="00FE31DE" w:rsidRPr="00AB2F5F"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Platinum wires are costlier. Disposable plastic loops and needles are also quite expensive.</w:t>
      </w:r>
    </w:p>
    <w:p w14:paraId="12B6B655" w14:textId="77777777" w:rsidR="00FE31DE" w:rsidRPr="00AB2F5F"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This process of inoculating is time-consuming, and the integrity of samples can be damaged if mistakes are made.</w:t>
      </w:r>
    </w:p>
    <w:p w14:paraId="4D9DFEE3" w14:textId="77777777" w:rsidR="00CE2938" w:rsidRPr="00AB2F5F" w:rsidRDefault="00FE31DE" w:rsidP="00B45396">
      <w:pPr>
        <w:numPr>
          <w:ilvl w:val="0"/>
          <w:numId w:val="14"/>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There is a high potential for human error and contamination while working with multiple samples.</w:t>
      </w:r>
    </w:p>
    <w:p w14:paraId="2A88D149" w14:textId="4FA8246C" w:rsidR="00B15418" w:rsidRPr="00AB2F5F" w:rsidRDefault="00CE2938" w:rsidP="001C03AC">
      <w:pPr>
        <w:pStyle w:val="Heading1"/>
        <w:rPr>
          <w:rFonts w:ascii="Times New Roman" w:eastAsia="Times New Roman" w:hAnsi="Times New Roman" w:cs="Times New Roman"/>
          <w:b/>
          <w:color w:val="auto"/>
        </w:rPr>
      </w:pPr>
      <w:bookmarkStart w:id="17" w:name="_Toc205378558"/>
      <w:r w:rsidRPr="00AB2F5F">
        <w:rPr>
          <w:rFonts w:ascii="Times New Roman" w:eastAsia="Times New Roman" w:hAnsi="Times New Roman" w:cs="Times New Roman"/>
          <w:b/>
          <w:color w:val="auto"/>
        </w:rPr>
        <w:t>2.9</w:t>
      </w:r>
      <w:r w:rsidRPr="00AB2F5F">
        <w:rPr>
          <w:rFonts w:ascii="Times New Roman" w:eastAsia="Times New Roman" w:hAnsi="Times New Roman" w:cs="Times New Roman"/>
          <w:b/>
          <w:color w:val="auto"/>
        </w:rPr>
        <w:tab/>
      </w:r>
      <w:r w:rsidR="00B445CF" w:rsidRPr="00AB2F5F">
        <w:rPr>
          <w:rFonts w:ascii="Times New Roman" w:eastAsia="Times New Roman" w:hAnsi="Times New Roman" w:cs="Times New Roman"/>
          <w:b/>
          <w:color w:val="auto"/>
          <w:bdr w:val="none" w:sz="0" w:space="0" w:color="auto" w:frame="1"/>
        </w:rPr>
        <w:t>PRECAUTIONS</w:t>
      </w:r>
      <w:bookmarkEnd w:id="17"/>
    </w:p>
    <w:p w14:paraId="605C2BBD" w14:textId="77777777" w:rsidR="00C21822"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region around the heating device should be disinfected after the completion of the heating process to eradicate the microorganisms that survived following flaming.</w:t>
      </w:r>
    </w:p>
    <w:p w14:paraId="02350AD1" w14:textId="77777777" w:rsidR="00C21822"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heated loop or needle should not be touched with the hand after flaming, and let it cool down for some time before use. Hot loops and needles kill the sample microorganisms to be transferred.</w:t>
      </w:r>
    </w:p>
    <w:p w14:paraId="25BFC958" w14:textId="77777777" w:rsidR="00C21822"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wire loops and needles should be flamed before and after use.</w:t>
      </w:r>
    </w:p>
    <w:p w14:paraId="2A0F1584" w14:textId="499C03A5" w:rsidR="00FE31DE" w:rsidRPr="00AB2F5F" w:rsidRDefault="00FE31DE"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Streaking should be performed gently with smooth and rapid movements to prevent gouging the agar plate.</w:t>
      </w:r>
    </w:p>
    <w:p w14:paraId="40C05EB1"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Proper handling and sterilization of inoculating loops are crucial to ensure laboratory safety.</w:t>
      </w:r>
    </w:p>
    <w:p w14:paraId="2EFD8F6F"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Users must be aware of the risks associated with improper sterilization, such as cross-contamination and erroneous results. Adhering to recommended sterilization techniques, as discussed earlier, and staying informed about safety practices is essential.</w:t>
      </w:r>
    </w:p>
    <w:p w14:paraId="5074602D"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Regular inspection of reusable loops for any signs of wear or damage is crucial.</w:t>
      </w:r>
    </w:p>
    <w:p w14:paraId="1B9A89CC" w14:textId="77777777" w:rsidR="00C21822" w:rsidRPr="00AB2F5F" w:rsidRDefault="00C21822" w:rsidP="00B45396">
      <w:pPr>
        <w:numPr>
          <w:ilvl w:val="0"/>
          <w:numId w:val="23"/>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For labs using disposable loops, implementing a proper disposal and recycling strategy is key to maintaining an efficient and environmentally responsible workspace.</w:t>
      </w:r>
    </w:p>
    <w:p w14:paraId="0144A025" w14:textId="7289638A" w:rsidR="00AB2F5F" w:rsidRDefault="00C21822" w:rsidP="00B45396">
      <w:pPr>
        <w:pStyle w:val="ListParagraph"/>
        <w:numPr>
          <w:ilvl w:val="0"/>
          <w:numId w:val="23"/>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For labs using disposable loops: before opening the pouch that contains the lopos, make sure that the pouch is 100% closed so that the loops are kept sterile and there is no risk of contamination</w:t>
      </w:r>
    </w:p>
    <w:p w14:paraId="28DAF22D" w14:textId="52BFA8B3" w:rsidR="00C21822" w:rsidRPr="00AB2F5F" w:rsidRDefault="00AB2F5F" w:rsidP="00AB2F5F">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479F5A0F" w14:textId="2B350E53" w:rsidR="00B15418" w:rsidRPr="00AB2F5F" w:rsidRDefault="00C21822" w:rsidP="001C03AC">
      <w:pPr>
        <w:pStyle w:val="Heading1"/>
        <w:rPr>
          <w:rFonts w:ascii="Times New Roman" w:eastAsia="Times New Roman" w:hAnsi="Times New Roman" w:cs="Times New Roman"/>
          <w:b/>
          <w:color w:val="auto"/>
          <w:bdr w:val="none" w:sz="0" w:space="0" w:color="auto" w:frame="1"/>
        </w:rPr>
      </w:pPr>
      <w:bookmarkStart w:id="18" w:name="_Toc205378559"/>
      <w:r w:rsidRPr="00AB2F5F">
        <w:rPr>
          <w:rFonts w:ascii="Times New Roman" w:eastAsia="Times New Roman" w:hAnsi="Times New Roman" w:cs="Times New Roman"/>
          <w:b/>
          <w:color w:val="auto"/>
          <w:bdr w:val="none" w:sz="0" w:space="0" w:color="auto" w:frame="1"/>
        </w:rPr>
        <w:t>2.10</w:t>
      </w:r>
      <w:r w:rsidRPr="00AB2F5F">
        <w:rPr>
          <w:rFonts w:ascii="Times New Roman" w:eastAsia="Times New Roman" w:hAnsi="Times New Roman" w:cs="Times New Roman"/>
          <w:b/>
          <w:color w:val="auto"/>
          <w:bdr w:val="none" w:sz="0" w:space="0" w:color="auto" w:frame="1"/>
        </w:rPr>
        <w:tab/>
        <w:t>INOCULATING LOOPS AND NEEDLES</w:t>
      </w:r>
      <w:r w:rsidRPr="00AB2F5F">
        <w:rPr>
          <w:rFonts w:ascii="Times New Roman" w:eastAsia="Times New Roman" w:hAnsi="Times New Roman" w:cs="Times New Roman"/>
          <w:b/>
          <w:color w:val="auto"/>
        </w:rPr>
        <w:t> </w:t>
      </w:r>
      <w:r w:rsidRPr="00AB2F5F">
        <w:rPr>
          <w:rFonts w:ascii="Times New Roman" w:eastAsia="Times New Roman" w:hAnsi="Times New Roman" w:cs="Times New Roman"/>
          <w:b/>
          <w:color w:val="auto"/>
          <w:bdr w:val="none" w:sz="0" w:space="0" w:color="auto" w:frame="1"/>
        </w:rPr>
        <w:t>EXAMPLES</w:t>
      </w:r>
      <w:bookmarkEnd w:id="18"/>
    </w:p>
    <w:p w14:paraId="218C1430" w14:textId="577CF51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19" w:name="_Toc205378560"/>
      <w:r w:rsidRPr="00AB2F5F">
        <w:rPr>
          <w:rFonts w:ascii="Times New Roman" w:eastAsia="Times New Roman" w:hAnsi="Times New Roman" w:cs="Times New Roman"/>
          <w:b/>
          <w:bCs/>
          <w:sz w:val="26"/>
          <w:szCs w:val="26"/>
          <w:bdr w:val="none" w:sz="0" w:space="0" w:color="auto" w:frame="1"/>
        </w:rPr>
        <w:t>Laboratory inoculating loop Nunc™ (Thermo Scientific)</w:t>
      </w:r>
      <w:bookmarkEnd w:id="19"/>
    </w:p>
    <w:p w14:paraId="15EF3488" w14:textId="7AA5C406"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Nunc loops and needles from Thermo Scientific are disposable. </w:t>
      </w:r>
    </w:p>
    <w:p w14:paraId="14BEF6A3" w14:textId="542F5EBF"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They are constructed from non-toxic polystyrene. </w:t>
      </w:r>
    </w:p>
    <w:p w14:paraId="7D088BA6" w14:textId="18CF434D"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Due to liquid adherence characteristics, accidental discharges are avoided. </w:t>
      </w:r>
    </w:p>
    <w:p w14:paraId="4BE26799" w14:textId="0189F026" w:rsidR="00FE31DE" w:rsidRPr="00AB2F5F" w:rsidRDefault="00FE31DE" w:rsidP="00B45396">
      <w:pPr>
        <w:numPr>
          <w:ilvl w:val="0"/>
          <w:numId w:val="16"/>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Precision-molded, these items can be applied to a wide range of fields, including biotechnology, pharmaceuticals, research labs, and the manufacture of diagnostic kits and vaccines.</w:t>
      </w:r>
    </w:p>
    <w:p w14:paraId="572B0F83" w14:textId="013CA11A" w:rsidR="00C21822" w:rsidRPr="00AB2F5F" w:rsidRDefault="00C21822" w:rsidP="00B45396">
      <w:pPr>
        <w:spacing w:after="0" w:line="480" w:lineRule="auto"/>
        <w:jc w:val="both"/>
        <w:rPr>
          <w:rFonts w:ascii="Times New Roman" w:eastAsia="Times New Roman" w:hAnsi="Times New Roman" w:cs="Times New Roman"/>
          <w:sz w:val="26"/>
          <w:szCs w:val="26"/>
        </w:rPr>
      </w:pPr>
    </w:p>
    <w:p w14:paraId="25CC731E" w14:textId="4F219A58" w:rsidR="00B15418" w:rsidRPr="00AB2F5F" w:rsidRDefault="00B15418"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74D94A51" wp14:editId="3118500A">
            <wp:simplePos x="0" y="0"/>
            <wp:positionH relativeFrom="margin">
              <wp:posOffset>1114425</wp:posOffset>
            </wp:positionH>
            <wp:positionV relativeFrom="paragraph">
              <wp:posOffset>80645</wp:posOffset>
            </wp:positionV>
            <wp:extent cx="3685918" cy="3143250"/>
            <wp:effectExtent l="0" t="0" r="0" b="0"/>
            <wp:wrapNone/>
            <wp:docPr id="7" name="Picture 7" descr="Inoculating Loops and Needles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oculating Loops and Needles Exampl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88443" cy="3145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1BC48" w14:textId="64E17480" w:rsidR="00B15418" w:rsidRPr="00AB2F5F" w:rsidRDefault="00B15418" w:rsidP="00B45396">
      <w:pPr>
        <w:spacing w:after="0" w:line="480" w:lineRule="auto"/>
        <w:jc w:val="both"/>
        <w:rPr>
          <w:rFonts w:ascii="Times New Roman" w:eastAsia="Times New Roman" w:hAnsi="Times New Roman" w:cs="Times New Roman"/>
          <w:sz w:val="26"/>
          <w:szCs w:val="26"/>
        </w:rPr>
      </w:pPr>
    </w:p>
    <w:p w14:paraId="5893649B" w14:textId="3222F84A" w:rsidR="00B15418" w:rsidRPr="00AB2F5F" w:rsidRDefault="00B15418" w:rsidP="00B45396">
      <w:pPr>
        <w:spacing w:after="0" w:line="480" w:lineRule="auto"/>
        <w:jc w:val="both"/>
        <w:rPr>
          <w:rFonts w:ascii="Times New Roman" w:eastAsia="Times New Roman" w:hAnsi="Times New Roman" w:cs="Times New Roman"/>
          <w:sz w:val="26"/>
          <w:szCs w:val="26"/>
        </w:rPr>
      </w:pPr>
    </w:p>
    <w:p w14:paraId="4C73B74D" w14:textId="4FCC16CF" w:rsidR="00B15418" w:rsidRPr="00AB2F5F" w:rsidRDefault="00B15418" w:rsidP="00B45396">
      <w:pPr>
        <w:spacing w:after="0" w:line="480" w:lineRule="auto"/>
        <w:jc w:val="both"/>
        <w:rPr>
          <w:rFonts w:ascii="Times New Roman" w:eastAsia="Times New Roman" w:hAnsi="Times New Roman" w:cs="Times New Roman"/>
          <w:sz w:val="26"/>
          <w:szCs w:val="26"/>
        </w:rPr>
      </w:pPr>
    </w:p>
    <w:p w14:paraId="1102D3FA" w14:textId="4DF616E7" w:rsidR="00B15418" w:rsidRPr="00AB2F5F" w:rsidRDefault="00B15418" w:rsidP="00B45396">
      <w:pPr>
        <w:spacing w:after="0" w:line="480" w:lineRule="auto"/>
        <w:jc w:val="both"/>
        <w:rPr>
          <w:rFonts w:ascii="Times New Roman" w:eastAsia="Times New Roman" w:hAnsi="Times New Roman" w:cs="Times New Roman"/>
          <w:sz w:val="26"/>
          <w:szCs w:val="26"/>
        </w:rPr>
      </w:pPr>
    </w:p>
    <w:p w14:paraId="4E580D97" w14:textId="0B35C914" w:rsidR="00B15418" w:rsidRPr="00AB2F5F" w:rsidRDefault="00B15418" w:rsidP="00B45396">
      <w:pPr>
        <w:spacing w:after="0" w:line="480" w:lineRule="auto"/>
        <w:jc w:val="both"/>
        <w:rPr>
          <w:rFonts w:ascii="Times New Roman" w:eastAsia="Times New Roman" w:hAnsi="Times New Roman" w:cs="Times New Roman"/>
          <w:sz w:val="26"/>
          <w:szCs w:val="26"/>
        </w:rPr>
      </w:pPr>
    </w:p>
    <w:p w14:paraId="71BCD286" w14:textId="77777777" w:rsidR="00B15418" w:rsidRPr="00AB2F5F" w:rsidRDefault="00B15418" w:rsidP="00B45396">
      <w:pPr>
        <w:spacing w:after="0" w:line="480" w:lineRule="auto"/>
        <w:jc w:val="both"/>
        <w:rPr>
          <w:rFonts w:ascii="Times New Roman" w:eastAsia="Times New Roman" w:hAnsi="Times New Roman" w:cs="Times New Roman"/>
          <w:sz w:val="26"/>
          <w:szCs w:val="26"/>
        </w:rPr>
      </w:pPr>
    </w:p>
    <w:p w14:paraId="41255978" w14:textId="77777777" w:rsidR="00B15418" w:rsidRPr="00AB2F5F" w:rsidRDefault="00B15418" w:rsidP="00B45396">
      <w:pPr>
        <w:spacing w:after="0" w:line="480" w:lineRule="auto"/>
        <w:jc w:val="both"/>
        <w:rPr>
          <w:rFonts w:ascii="Times New Roman" w:eastAsia="Times New Roman" w:hAnsi="Times New Roman" w:cs="Times New Roman"/>
          <w:sz w:val="26"/>
          <w:szCs w:val="26"/>
        </w:rPr>
      </w:pPr>
    </w:p>
    <w:p w14:paraId="29FF2A1A" w14:textId="15DC11C8" w:rsidR="00B15418" w:rsidRPr="00AB2F5F" w:rsidRDefault="00B15418" w:rsidP="00B45396">
      <w:pPr>
        <w:spacing w:after="0" w:line="480" w:lineRule="auto"/>
        <w:jc w:val="both"/>
        <w:rPr>
          <w:rFonts w:ascii="Times New Roman" w:eastAsia="Times New Roman" w:hAnsi="Times New Roman" w:cs="Times New Roman"/>
          <w:sz w:val="26"/>
          <w:szCs w:val="26"/>
        </w:rPr>
      </w:pPr>
    </w:p>
    <w:p w14:paraId="18BC9A6D" w14:textId="77777777" w:rsidR="00B15418" w:rsidRPr="00AB2F5F" w:rsidRDefault="00B15418" w:rsidP="00B45396">
      <w:pPr>
        <w:spacing w:after="0" w:line="480" w:lineRule="auto"/>
        <w:jc w:val="both"/>
        <w:rPr>
          <w:rFonts w:ascii="Times New Roman" w:eastAsia="Times New Roman" w:hAnsi="Times New Roman" w:cs="Times New Roman"/>
          <w:sz w:val="26"/>
          <w:szCs w:val="26"/>
        </w:rPr>
      </w:pPr>
    </w:p>
    <w:p w14:paraId="2926E4BF" w14:textId="5D97F396" w:rsidR="000E4028" w:rsidRPr="00AB2F5F" w:rsidRDefault="00FE31DE"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Figure</w:t>
      </w:r>
      <w:r w:rsidR="0016763A" w:rsidRPr="00AB2F5F">
        <w:rPr>
          <w:rFonts w:ascii="Times New Roman" w:eastAsia="Times New Roman" w:hAnsi="Times New Roman" w:cs="Times New Roman"/>
          <w:sz w:val="26"/>
          <w:szCs w:val="26"/>
        </w:rPr>
        <w:t xml:space="preserve"> 1.2</w:t>
      </w:r>
      <w:r w:rsidRPr="00AB2F5F">
        <w:rPr>
          <w:rFonts w:ascii="Times New Roman" w:eastAsia="Times New Roman" w:hAnsi="Times New Roman" w:cs="Times New Roman"/>
          <w:sz w:val="26"/>
          <w:szCs w:val="26"/>
        </w:rPr>
        <w:t>: Inoculating Loops and Needles Examples</w:t>
      </w:r>
    </w:p>
    <w:p w14:paraId="47AD4202" w14:textId="2785178D" w:rsidR="00FE31DE" w:rsidRPr="00AB2F5F" w:rsidRDefault="00FE31DE"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Source: Respective Company Website</w:t>
      </w:r>
    </w:p>
    <w:p w14:paraId="5CCA1001" w14:textId="7777777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20" w:name="_Toc205378561"/>
      <w:r w:rsidRPr="00AB2F5F">
        <w:rPr>
          <w:rFonts w:ascii="Times New Roman" w:eastAsia="Times New Roman" w:hAnsi="Times New Roman" w:cs="Times New Roman"/>
          <w:b/>
          <w:bCs/>
          <w:sz w:val="26"/>
          <w:szCs w:val="26"/>
          <w:bdr w:val="none" w:sz="0" w:space="0" w:color="auto" w:frame="1"/>
        </w:rPr>
        <w:t>Laboratory inoculating loop L200 Ino-Loop™ (Simport Scientific)</w:t>
      </w:r>
      <w:bookmarkEnd w:id="20"/>
    </w:p>
    <w:p w14:paraId="4ED4E8EE" w14:textId="77777777" w:rsidR="00FE31DE" w:rsidRPr="00AB2F5F"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Smooth and flexible loops and needles allow uniform streaking without harming the gel’s surface.</w:t>
      </w:r>
    </w:p>
    <w:p w14:paraId="58F8C1E2" w14:textId="77777777" w:rsidR="00FE31DE" w:rsidRPr="00AB2F5F"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Sterilized and contained in secure, tamper-evident zip-lock resealable bags.</w:t>
      </w:r>
    </w:p>
    <w:p w14:paraId="5A32E99F" w14:textId="77777777" w:rsidR="00FE31DE" w:rsidRPr="00AB2F5F" w:rsidRDefault="00FE31DE" w:rsidP="00B45396">
      <w:pPr>
        <w:numPr>
          <w:ilvl w:val="0"/>
          <w:numId w:val="17"/>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Cross-contamination brought on by insufficient sterilization is eradicated.</w:t>
      </w:r>
    </w:p>
    <w:p w14:paraId="6E394F87" w14:textId="7777777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21" w:name="_Toc205378562"/>
      <w:r w:rsidRPr="00AB2F5F">
        <w:rPr>
          <w:rFonts w:ascii="Times New Roman" w:eastAsia="Times New Roman" w:hAnsi="Times New Roman" w:cs="Times New Roman"/>
          <w:b/>
          <w:bCs/>
          <w:sz w:val="26"/>
          <w:szCs w:val="26"/>
          <w:bdr w:val="none" w:sz="0" w:space="0" w:color="auto" w:frame="1"/>
        </w:rPr>
        <w:t>Laboratory inoculating loop Inoclic (i2a (intelligence artificielle applications) S.A.)</w:t>
      </w:r>
      <w:bookmarkEnd w:id="21"/>
    </w:p>
    <w:p w14:paraId="27ACD4EC" w14:textId="77777777" w:rsidR="00FE31DE" w:rsidRPr="00AB2F5F"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INOCLIC is advised for the suspension of bacteria in a liquid medium or the inoculation of agar or tubed maintenance media.</w:t>
      </w:r>
    </w:p>
    <w:p w14:paraId="2C712459" w14:textId="77777777" w:rsidR="00FE31DE" w:rsidRPr="00AB2F5F" w:rsidRDefault="00FE31DE" w:rsidP="00B45396">
      <w:pPr>
        <w:numPr>
          <w:ilvl w:val="0"/>
          <w:numId w:val="18"/>
        </w:numPr>
        <w:shd w:val="clear" w:color="auto" w:fill="FFFFFF"/>
        <w:spacing w:after="0" w:line="480" w:lineRule="auto"/>
        <w:ind w:left="915"/>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INOCLIC can launch identification using the same agar plate by using mass spectrometry and AST on agar media.</w:t>
      </w:r>
    </w:p>
    <w:p w14:paraId="0B8C302B" w14:textId="77777777" w:rsidR="00FE31DE" w:rsidRPr="00AB2F5F" w:rsidRDefault="00FE31DE" w:rsidP="00B45396">
      <w:pPr>
        <w:shd w:val="clear" w:color="auto" w:fill="FFFFFF"/>
        <w:spacing w:after="0" w:line="480" w:lineRule="auto"/>
        <w:jc w:val="both"/>
        <w:outlineLvl w:val="2"/>
        <w:rPr>
          <w:rFonts w:ascii="Times New Roman" w:eastAsia="Times New Roman" w:hAnsi="Times New Roman" w:cs="Times New Roman"/>
          <w:sz w:val="26"/>
          <w:szCs w:val="26"/>
        </w:rPr>
      </w:pPr>
      <w:bookmarkStart w:id="22" w:name="_Toc205378563"/>
      <w:r w:rsidRPr="00AB2F5F">
        <w:rPr>
          <w:rFonts w:ascii="Times New Roman" w:eastAsia="Times New Roman" w:hAnsi="Times New Roman" w:cs="Times New Roman"/>
          <w:b/>
          <w:bCs/>
          <w:sz w:val="26"/>
          <w:szCs w:val="26"/>
          <w:bdr w:val="none" w:sz="0" w:space="0" w:color="auto" w:frame="1"/>
        </w:rPr>
        <w:t>Laboratory inoculating loop 302715 (Medline Scientific)</w:t>
      </w:r>
      <w:bookmarkEnd w:id="22"/>
    </w:p>
    <w:p w14:paraId="0E5A6683" w14:textId="77777777" w:rsidR="00B15418" w:rsidRPr="00AB2F5F"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They provide uniform and clean streaking while protecting the gel surface because they are smooth and flexible.</w:t>
      </w:r>
    </w:p>
    <w:p w14:paraId="5075B40C" w14:textId="3A55F30F" w:rsidR="00766C88" w:rsidRPr="00AB2F5F" w:rsidRDefault="00FE31DE" w:rsidP="00B45396">
      <w:pPr>
        <w:pStyle w:val="ListParagraph"/>
        <w:numPr>
          <w:ilvl w:val="0"/>
          <w:numId w:val="20"/>
        </w:numPr>
        <w:shd w:val="clear" w:color="auto" w:fill="FFFFFF"/>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They come in handy sterile peel pouch packs marked with the batch and</w:t>
      </w:r>
      <w:r w:rsidR="00B15418" w:rsidRPr="00AB2F5F">
        <w:rPr>
          <w:rFonts w:ascii="Times New Roman" w:eastAsia="Times New Roman" w:hAnsi="Times New Roman" w:cs="Times New Roman"/>
          <w:sz w:val="26"/>
          <w:szCs w:val="26"/>
        </w:rPr>
        <w:t xml:space="preserve"> </w:t>
      </w:r>
      <w:r w:rsidRPr="00AB2F5F">
        <w:rPr>
          <w:rFonts w:ascii="Times New Roman" w:eastAsia="Times New Roman" w:hAnsi="Times New Roman" w:cs="Times New Roman"/>
          <w:sz w:val="26"/>
          <w:szCs w:val="26"/>
        </w:rPr>
        <w:t>expiration date.</w:t>
      </w:r>
    </w:p>
    <w:p w14:paraId="3F33A7F2" w14:textId="77777777" w:rsidR="00927EDA" w:rsidRPr="00AB2F5F" w:rsidRDefault="00927EDA">
      <w:pPr>
        <w:rPr>
          <w:rFonts w:ascii="Times New Roman" w:eastAsia="Times New Roman" w:hAnsi="Times New Roman" w:cs="Times New Roman"/>
          <w:b/>
          <w:bCs/>
          <w:sz w:val="26"/>
          <w:szCs w:val="26"/>
        </w:rPr>
      </w:pPr>
      <w:r w:rsidRPr="00AB2F5F">
        <w:rPr>
          <w:rFonts w:ascii="Times New Roman" w:eastAsia="Times New Roman" w:hAnsi="Times New Roman" w:cs="Times New Roman"/>
          <w:b/>
          <w:bCs/>
          <w:sz w:val="26"/>
          <w:szCs w:val="26"/>
        </w:rPr>
        <w:br w:type="page"/>
      </w:r>
    </w:p>
    <w:p w14:paraId="5F949B9C" w14:textId="0DFD084A" w:rsidR="00C21822" w:rsidRPr="00AB2F5F" w:rsidRDefault="00C21822" w:rsidP="001C03AC">
      <w:pPr>
        <w:pStyle w:val="Heading1"/>
        <w:jc w:val="center"/>
        <w:rPr>
          <w:rFonts w:ascii="Times New Roman" w:eastAsia="Times New Roman" w:hAnsi="Times New Roman" w:cs="Times New Roman"/>
          <w:b/>
          <w:color w:val="auto"/>
        </w:rPr>
      </w:pPr>
      <w:bookmarkStart w:id="23" w:name="_Toc205378564"/>
      <w:r w:rsidRPr="00AB2F5F">
        <w:rPr>
          <w:rFonts w:ascii="Times New Roman" w:eastAsia="Times New Roman" w:hAnsi="Times New Roman" w:cs="Times New Roman"/>
          <w:b/>
          <w:color w:val="auto"/>
        </w:rPr>
        <w:t>CHAPTER THREE</w:t>
      </w:r>
      <w:bookmarkEnd w:id="23"/>
    </w:p>
    <w:p w14:paraId="7D3D9D1A" w14:textId="46C8377E" w:rsidR="00B445CF" w:rsidRPr="00AB2F5F" w:rsidRDefault="00C21822" w:rsidP="001C03AC">
      <w:pPr>
        <w:pStyle w:val="Heading1"/>
        <w:rPr>
          <w:rFonts w:ascii="Times New Roman" w:eastAsia="Times New Roman" w:hAnsi="Times New Roman" w:cs="Times New Roman"/>
          <w:b/>
          <w:color w:val="auto"/>
        </w:rPr>
      </w:pPr>
      <w:bookmarkStart w:id="24" w:name="_Toc205378565"/>
      <w:r w:rsidRPr="00AB2F5F">
        <w:rPr>
          <w:rFonts w:ascii="Times New Roman" w:eastAsia="Times New Roman" w:hAnsi="Times New Roman" w:cs="Times New Roman"/>
          <w:b/>
          <w:color w:val="auto"/>
        </w:rPr>
        <w:t>3.0</w:t>
      </w:r>
      <w:r w:rsidRPr="00AB2F5F">
        <w:rPr>
          <w:rFonts w:ascii="Times New Roman" w:eastAsia="Times New Roman" w:hAnsi="Times New Roman" w:cs="Times New Roman"/>
          <w:b/>
          <w:color w:val="auto"/>
        </w:rPr>
        <w:tab/>
      </w:r>
      <w:r w:rsidR="00B445CF" w:rsidRPr="00AB2F5F">
        <w:rPr>
          <w:rFonts w:ascii="Times New Roman" w:eastAsia="Times New Roman" w:hAnsi="Times New Roman" w:cs="Times New Roman"/>
          <w:b/>
          <w:color w:val="auto"/>
        </w:rPr>
        <w:t>INOCULATING LOOPS FOR PETRI DISH</w:t>
      </w:r>
      <w:bookmarkEnd w:id="24"/>
    </w:p>
    <w:p w14:paraId="03471FBD" w14:textId="31F77483"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Evolution of Design and Materials Used in Inoculating Loops</w:t>
      </w:r>
    </w:p>
    <w:p w14:paraId="5A9950DA" w14:textId="3A436BD3"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evolution of inoculating loops is a testament to the ever-changing landscape of microbiological tools. Initially, metal wires were bent into loops and manually sterilized via flaming. This method, while effective, had its limitations in terms of precision, durability and consistent quality.</w:t>
      </w:r>
    </w:p>
    <w:p w14:paraId="46BFA812"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introduction of nichrome, a nickel-chromium alloy, marked a significant advancement. Renowned for its high melting point and resistance to corrosion, nichrome became a preferred material for reusable loops. Its ability to withstand repeated sterilization by flaming made it a mainstay in many labs.</w:t>
      </w:r>
    </w:p>
    <w:p w14:paraId="419F8219" w14:textId="14D41008"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However, the quest for improved sterility and convenience led to the development of disposable plastic loops. These loops, always pre-sterilized, offered a solution to contamination risks associated with reusable loops. Their one-time use nature also eliminated the need for time-consuming sterilization processes, thus increasing efficiency in fast-paced laboratory environments. Moreover, plastic loops are produced by injection molding, which is the most accurate technology in plastic production. Thus, plastic loops, if produced on accurate injection molding machine in a </w:t>
      </w:r>
      <w:r w:rsidR="00C21822" w:rsidRPr="00AB2F5F">
        <w:rPr>
          <w:rFonts w:ascii="Times New Roman" w:eastAsia="Times New Roman" w:hAnsi="Times New Roman" w:cs="Times New Roman"/>
          <w:sz w:val="26"/>
          <w:szCs w:val="26"/>
        </w:rPr>
        <w:t>high-quality</w:t>
      </w:r>
      <w:r w:rsidRPr="00AB2F5F">
        <w:rPr>
          <w:rFonts w:ascii="Times New Roman" w:eastAsia="Times New Roman" w:hAnsi="Times New Roman" w:cs="Times New Roman"/>
          <w:sz w:val="26"/>
          <w:szCs w:val="26"/>
        </w:rPr>
        <w:t xml:space="preserve"> mold, are very precise. If purchased from a reliable producer, plastic loops offer accurate dose of 1 or 10 microliter (µl)</w:t>
      </w:r>
      <w:r w:rsidR="00927EDA" w:rsidRPr="00AB2F5F">
        <w:rPr>
          <w:rFonts w:ascii="Times New Roman" w:eastAsia="Times New Roman" w:hAnsi="Times New Roman" w:cs="Times New Roman"/>
          <w:sz w:val="26"/>
          <w:szCs w:val="26"/>
        </w:rPr>
        <w:t>, (</w:t>
      </w:r>
      <w:r w:rsidR="00AB2F5F">
        <w:rPr>
          <w:rFonts w:ascii="Times New Roman" w:hAnsi="Times New Roman" w:cs="Times New Roman"/>
          <w:sz w:val="24"/>
          <w:szCs w:val="24"/>
        </w:rPr>
        <w:t xml:space="preserve">Kang </w:t>
      </w:r>
      <w:r w:rsidR="00927EDA" w:rsidRPr="00AB2F5F">
        <w:rPr>
          <w:rFonts w:ascii="Times New Roman" w:hAnsi="Times New Roman" w:cs="Times New Roman"/>
          <w:i/>
          <w:iCs/>
          <w:sz w:val="24"/>
          <w:szCs w:val="24"/>
        </w:rPr>
        <w:t>et. al.,</w:t>
      </w:r>
      <w:r w:rsidR="00927EDA" w:rsidRPr="00AB2F5F">
        <w:rPr>
          <w:rFonts w:ascii="Times New Roman" w:hAnsi="Times New Roman" w:cs="Times New Roman"/>
          <w:sz w:val="24"/>
          <w:szCs w:val="24"/>
        </w:rPr>
        <w:t xml:space="preserve"> 2018).</w:t>
      </w:r>
    </w:p>
    <w:p w14:paraId="1F4EBE78"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Today, the choice between nichrome, platinum, and plastic loops largely depends on the specific needs of a microbiological task. Platinum loops, though more expensive, provide exceptional durability and heat resistance, making them a valuable investment for labs performing high-precision work. On the other hand, disposable plastic loops are increasingly popular in settings where rapid turnover and convenience are prioritized.</w:t>
      </w:r>
    </w:p>
    <w:p w14:paraId="2AEDBCB7" w14:textId="77777777" w:rsidR="00BF26B3" w:rsidRPr="00AB2F5F" w:rsidRDefault="00BF26B3" w:rsidP="00B45396">
      <w:pPr>
        <w:spacing w:after="0" w:line="480" w:lineRule="auto"/>
        <w:jc w:val="both"/>
        <w:outlineLvl w:val="1"/>
        <w:rPr>
          <w:rFonts w:ascii="Times New Roman" w:eastAsia="Times New Roman" w:hAnsi="Times New Roman" w:cs="Times New Roman"/>
          <w:sz w:val="26"/>
          <w:szCs w:val="26"/>
        </w:rPr>
      </w:pPr>
      <w:bookmarkStart w:id="25" w:name="_Toc205378566"/>
      <w:r w:rsidRPr="00AB2F5F">
        <w:rPr>
          <w:rFonts w:ascii="Times New Roman" w:eastAsia="Times New Roman" w:hAnsi="Times New Roman" w:cs="Times New Roman"/>
          <w:sz w:val="26"/>
          <w:szCs w:val="26"/>
        </w:rPr>
        <w:t>Best Practices for Ensuring Loop Sterility</w:t>
      </w:r>
      <w:bookmarkEnd w:id="25"/>
    </w:p>
    <w:p w14:paraId="7D6D7804"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Ensuring the sterility of inoculating loops is paramount in microbiological work. For more detailed insights into the variety and usage of these tools, refer to </w:t>
      </w:r>
      <w:hyperlink r:id="rId27" w:history="1">
        <w:r w:rsidRPr="00AB2F5F">
          <w:rPr>
            <w:rFonts w:ascii="Times New Roman" w:eastAsia="Times New Roman" w:hAnsi="Times New Roman" w:cs="Times New Roman"/>
            <w:sz w:val="26"/>
            <w:szCs w:val="26"/>
          </w:rPr>
          <w:t>Inoculating loops &amp; needles</w:t>
        </w:r>
      </w:hyperlink>
      <w:r w:rsidRPr="00AB2F5F">
        <w:rPr>
          <w:rFonts w:ascii="Times New Roman" w:eastAsia="Times New Roman" w:hAnsi="Times New Roman" w:cs="Times New Roman"/>
          <w:sz w:val="26"/>
          <w:szCs w:val="26"/>
        </w:rPr>
        <w:t>. This resource provides a comprehensive overview of different types of loops and needles, aiding in the selection of the appropriate tool for specific laboratory applications.</w:t>
      </w:r>
    </w:p>
    <w:p w14:paraId="4885C9B5" w14:textId="75114A4E" w:rsidR="00BF26B3" w:rsidRPr="00AB2F5F" w:rsidRDefault="00C21822" w:rsidP="001C03AC">
      <w:pPr>
        <w:pStyle w:val="Heading1"/>
        <w:rPr>
          <w:rFonts w:ascii="Times New Roman" w:eastAsia="Times New Roman" w:hAnsi="Times New Roman" w:cs="Times New Roman"/>
          <w:b/>
          <w:color w:val="auto"/>
        </w:rPr>
      </w:pPr>
      <w:bookmarkStart w:id="26" w:name="_Toc205378567"/>
      <w:r w:rsidRPr="00AB2F5F">
        <w:rPr>
          <w:rFonts w:ascii="Times New Roman" w:eastAsia="Times New Roman" w:hAnsi="Times New Roman" w:cs="Times New Roman"/>
          <w:b/>
          <w:color w:val="auto"/>
        </w:rPr>
        <w:t>3.1</w:t>
      </w:r>
      <w:r w:rsidRPr="00AB2F5F">
        <w:rPr>
          <w:rFonts w:ascii="Times New Roman" w:eastAsia="Times New Roman" w:hAnsi="Times New Roman" w:cs="Times New Roman"/>
          <w:b/>
          <w:color w:val="auto"/>
        </w:rPr>
        <w:tab/>
        <w:t>ACCURACY AND PRECISION IN SAMPLE TRANSFER WITH INOCULATING LOOPS</w:t>
      </w:r>
      <w:bookmarkEnd w:id="26"/>
    </w:p>
    <w:p w14:paraId="4F980FFA"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Accurate and precise sample transfer is crucial in microbiology. Inoculating loops, when used correctly, provide a high degree of control over the amount and placement of microbial samples. For example, in techniques like streaking for isolation, the loop’s ability to gently and precisely deposit microbes is essential. However, it’s vital to avoid common mistakes, such as improper sterilization or incorrect handling, which can lead to sample contamination or inaccurate results. Addressing these concerns is not only essential for sample handling but also for broader lab safety, including minimizing air contamination. For a deeper understanding of this aspect, the article </w:t>
      </w:r>
      <w:hyperlink r:id="rId28" w:history="1">
        <w:r w:rsidRPr="00AB2F5F">
          <w:rPr>
            <w:rFonts w:ascii="Times New Roman" w:eastAsia="Times New Roman" w:hAnsi="Times New Roman" w:cs="Times New Roman"/>
            <w:sz w:val="26"/>
            <w:szCs w:val="26"/>
          </w:rPr>
          <w:t>Preventing Air Contamination During Inoculating Loop Use</w:t>
        </w:r>
      </w:hyperlink>
      <w:r w:rsidRPr="00AB2F5F">
        <w:rPr>
          <w:rFonts w:ascii="Times New Roman" w:eastAsia="Times New Roman" w:hAnsi="Times New Roman" w:cs="Times New Roman"/>
          <w:sz w:val="26"/>
          <w:szCs w:val="26"/>
        </w:rPr>
        <w:t> offers valuable information.</w:t>
      </w:r>
    </w:p>
    <w:p w14:paraId="172B78E7" w14:textId="77777777" w:rsidR="00DD478C" w:rsidRPr="00AB2F5F" w:rsidRDefault="00DD478C">
      <w:pPr>
        <w:rPr>
          <w:rFonts w:ascii="Times New Roman" w:eastAsia="Times New Roman" w:hAnsi="Times New Roman" w:cs="Times New Roman"/>
          <w:b/>
          <w:bCs/>
          <w:sz w:val="26"/>
          <w:szCs w:val="26"/>
        </w:rPr>
      </w:pPr>
      <w:r w:rsidRPr="00AB2F5F">
        <w:rPr>
          <w:rFonts w:ascii="Times New Roman" w:eastAsia="Times New Roman" w:hAnsi="Times New Roman" w:cs="Times New Roman"/>
          <w:b/>
          <w:bCs/>
          <w:sz w:val="26"/>
          <w:szCs w:val="26"/>
        </w:rPr>
        <w:br w:type="page"/>
      </w:r>
    </w:p>
    <w:p w14:paraId="6659A0D9" w14:textId="0D191AF2" w:rsidR="00BF26B3" w:rsidRPr="00AB2F5F" w:rsidRDefault="00C21822" w:rsidP="001C03AC">
      <w:pPr>
        <w:pStyle w:val="Heading1"/>
        <w:rPr>
          <w:rFonts w:ascii="Times New Roman" w:eastAsia="Times New Roman" w:hAnsi="Times New Roman" w:cs="Times New Roman"/>
          <w:b/>
          <w:color w:val="auto"/>
        </w:rPr>
      </w:pPr>
      <w:bookmarkStart w:id="27" w:name="_Toc205378568"/>
      <w:r w:rsidRPr="00AB2F5F">
        <w:rPr>
          <w:rFonts w:ascii="Times New Roman" w:eastAsia="Times New Roman" w:hAnsi="Times New Roman" w:cs="Times New Roman"/>
          <w:b/>
          <w:color w:val="auto"/>
        </w:rPr>
        <w:t>3.2</w:t>
      </w:r>
      <w:r w:rsidRPr="00AB2F5F">
        <w:rPr>
          <w:rFonts w:ascii="Times New Roman" w:eastAsia="Times New Roman" w:hAnsi="Times New Roman" w:cs="Times New Roman"/>
          <w:b/>
          <w:color w:val="auto"/>
        </w:rPr>
        <w:tab/>
        <w:t>INOCULATING LOOPS IN DIFFERENT MICROBIOLOGICAL TECHNIQUES</w:t>
      </w:r>
      <w:bookmarkEnd w:id="27"/>
    </w:p>
    <w:p w14:paraId="177CA39D"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loops play a versatile role in various microbiological techniques. Whether it’s streaking for isolation or inoculating broths, their importance cannot be overstated. In each application, the precision and safety of the loop directly impact the experiment’s success. It’s also essential to consider the ancillary equipment used in these processes. A helpful resource in this regard is the </w:t>
      </w:r>
      <w:hyperlink r:id="rId29" w:history="1">
        <w:r w:rsidRPr="00AB2F5F">
          <w:rPr>
            <w:rFonts w:ascii="Times New Roman" w:eastAsia="Times New Roman" w:hAnsi="Times New Roman" w:cs="Times New Roman"/>
            <w:sz w:val="26"/>
            <w:szCs w:val="26"/>
          </w:rPr>
          <w:t>Guide to Centrifuge Tubes</w:t>
        </w:r>
      </w:hyperlink>
      <w:r w:rsidRPr="00AB2F5F">
        <w:rPr>
          <w:rFonts w:ascii="Times New Roman" w:eastAsia="Times New Roman" w:hAnsi="Times New Roman" w:cs="Times New Roman"/>
          <w:sz w:val="26"/>
          <w:szCs w:val="26"/>
        </w:rPr>
        <w:t>, which provides essential information on selecting the right centrifuge tubes, a critical component in many laboratory procedures involving inoculating loops.</w:t>
      </w:r>
    </w:p>
    <w:p w14:paraId="239D7E67" w14:textId="6DFCE13C" w:rsidR="00BF26B3" w:rsidRPr="00AB2F5F" w:rsidRDefault="00C21822" w:rsidP="001C03AC">
      <w:pPr>
        <w:pStyle w:val="Heading1"/>
        <w:rPr>
          <w:rFonts w:ascii="Times New Roman" w:eastAsia="Times New Roman" w:hAnsi="Times New Roman" w:cs="Times New Roman"/>
          <w:b/>
          <w:color w:val="auto"/>
        </w:rPr>
      </w:pPr>
      <w:bookmarkStart w:id="28" w:name="_Toc205378569"/>
      <w:r w:rsidRPr="00AB2F5F">
        <w:rPr>
          <w:rFonts w:ascii="Times New Roman" w:eastAsia="Times New Roman" w:hAnsi="Times New Roman" w:cs="Times New Roman"/>
          <w:b/>
          <w:color w:val="auto"/>
        </w:rPr>
        <w:t>3.3</w:t>
      </w:r>
      <w:r w:rsidRPr="00AB2F5F">
        <w:rPr>
          <w:rFonts w:ascii="Times New Roman" w:eastAsia="Times New Roman" w:hAnsi="Times New Roman" w:cs="Times New Roman"/>
          <w:b/>
          <w:color w:val="auto"/>
        </w:rPr>
        <w:tab/>
        <w:t>INNOVATION AND FUTURE TRENDS IN INOCULATING LOOP DESIGN</w:t>
      </w:r>
      <w:bookmarkEnd w:id="28"/>
    </w:p>
    <w:p w14:paraId="6C06EA04"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field of microbiology is continually evolving, and with it, the tools of the trade are also advancing. Innovation in inoculating loop design is driven by the need for greater precision, efficiency, and safety in microbial culturing.</w:t>
      </w:r>
    </w:p>
    <w:p w14:paraId="604C88EC" w14:textId="3743DEA5" w:rsidR="00BF26B3" w:rsidRPr="00AB2F5F" w:rsidRDefault="00BF26B3" w:rsidP="00B45396">
      <w:pPr>
        <w:spacing w:after="0" w:line="480" w:lineRule="auto"/>
        <w:jc w:val="both"/>
        <w:outlineLvl w:val="2"/>
        <w:rPr>
          <w:rFonts w:ascii="Times New Roman" w:eastAsia="Times New Roman" w:hAnsi="Times New Roman" w:cs="Times New Roman"/>
          <w:sz w:val="26"/>
          <w:szCs w:val="26"/>
        </w:rPr>
      </w:pPr>
      <w:bookmarkStart w:id="29" w:name="_Toc205378570"/>
      <w:r w:rsidRPr="00AB2F5F">
        <w:rPr>
          <w:rFonts w:ascii="Times New Roman" w:eastAsia="Times New Roman" w:hAnsi="Times New Roman" w:cs="Times New Roman"/>
          <w:sz w:val="26"/>
          <w:szCs w:val="26"/>
        </w:rPr>
        <w:t>Emerging Technologies and Designs</w:t>
      </w:r>
      <w:bookmarkEnd w:id="29"/>
    </w:p>
    <w:p w14:paraId="732DAE1B" w14:textId="0E966C41" w:rsidR="00BF26B3" w:rsidRPr="00AB2F5F"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Recent advancements have introduced loops with more ergonomic designs, reducing hand fatigue during repetitive tasks. For example, Miniplast Quadloops are a patented product due to their quadruple profile, that enables the user to use the same loop, 4 different times. After each stroke, the end user turns the loop 90° with the fingers to get a new surface of the loops ball end. If you are curious to hear more about our cost effective and ergonomic loops, please refer to our product page: </w:t>
      </w:r>
      <w:hyperlink r:id="rId30" w:history="1">
        <w:r w:rsidRPr="00AB2F5F">
          <w:rPr>
            <w:rFonts w:ascii="Times New Roman" w:eastAsia="Times New Roman" w:hAnsi="Times New Roman" w:cs="Times New Roman"/>
            <w:sz w:val="26"/>
            <w:szCs w:val="26"/>
          </w:rPr>
          <w:t>Miniplast Inoculating Loops </w:t>
        </w:r>
      </w:hyperlink>
    </w:p>
    <w:p w14:paraId="3A7D42FC" w14:textId="29C20FC6" w:rsidR="00BF26B3" w:rsidRPr="00AB2F5F" w:rsidRDefault="00BF26B3" w:rsidP="00B45396">
      <w:pPr>
        <w:numPr>
          <w:ilvl w:val="0"/>
          <w:numId w:val="1"/>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Another recent advancement, is the individually packed loop. Miniplast offers all types of loops that are packed each one in a sealed plastic pouch. These sterilized loops can be used one by one, as opposed to a pouch of 10 or 20 loops, where the researcher opens the pouch to use 2 or 3 loops but has the risk that all the other loops would be contaminated. Our individually loops save mony to the laboratory and ensure that each loop used is absolutely sterile.</w:t>
      </w:r>
    </w:p>
    <w:p w14:paraId="727F9D14" w14:textId="1ABCBD42" w:rsidR="00BF26B3" w:rsidRPr="00AB2F5F" w:rsidRDefault="00CD29F4" w:rsidP="00B45396">
      <w:pPr>
        <w:numPr>
          <w:ilvl w:val="0"/>
          <w:numId w:val="1"/>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6FB195E5" wp14:editId="67D8EC81">
            <wp:simplePos x="0" y="0"/>
            <wp:positionH relativeFrom="margin">
              <wp:posOffset>1000125</wp:posOffset>
            </wp:positionH>
            <wp:positionV relativeFrom="paragraph">
              <wp:posOffset>1102995</wp:posOffset>
            </wp:positionV>
            <wp:extent cx="3162251" cy="2111546"/>
            <wp:effectExtent l="0" t="0" r="635" b="3175"/>
            <wp:wrapNone/>
            <wp:docPr id="3" name="Picture 3" descr="miniplast Inoculating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iplast Inoculating Loo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62251" cy="2111546"/>
                    </a:xfrm>
                    <a:prstGeom prst="rect">
                      <a:avLst/>
                    </a:prstGeom>
                    <a:noFill/>
                    <a:ln>
                      <a:noFill/>
                    </a:ln>
                  </pic:spPr>
                </pic:pic>
              </a:graphicData>
            </a:graphic>
            <wp14:sizeRelH relativeFrom="page">
              <wp14:pctWidth>0</wp14:pctWidth>
            </wp14:sizeRelH>
            <wp14:sizeRelV relativeFrom="page">
              <wp14:pctHeight>0</wp14:pctHeight>
            </wp14:sizeRelV>
          </wp:anchor>
        </w:drawing>
      </w:r>
      <w:r w:rsidR="00BF26B3" w:rsidRPr="00AB2F5F">
        <w:rPr>
          <w:rFonts w:ascii="Times New Roman" w:eastAsia="Times New Roman" w:hAnsi="Times New Roman" w:cs="Times New Roman"/>
          <w:sz w:val="26"/>
          <w:szCs w:val="26"/>
        </w:rPr>
        <w:t>Smart inoculating loops, equipped with sensors, are being developed to provide real-time data on parameters like temperature and sterility, enhancing the accuracy and reliability of microbiological procedures.</w:t>
      </w:r>
    </w:p>
    <w:p w14:paraId="3A20EED1" w14:textId="36489D06" w:rsidR="00C21822" w:rsidRPr="00AB2F5F" w:rsidRDefault="00C21822" w:rsidP="00B45396">
      <w:pPr>
        <w:spacing w:after="0" w:line="480" w:lineRule="auto"/>
        <w:jc w:val="both"/>
        <w:rPr>
          <w:rFonts w:ascii="Times New Roman" w:eastAsia="Times New Roman" w:hAnsi="Times New Roman" w:cs="Times New Roman"/>
          <w:sz w:val="26"/>
          <w:szCs w:val="26"/>
        </w:rPr>
      </w:pPr>
    </w:p>
    <w:p w14:paraId="0BCA292B"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5F8569A5"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60EA8232"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33AB67B6" w14:textId="77777777" w:rsidR="00C21822" w:rsidRPr="00AB2F5F" w:rsidRDefault="00C21822" w:rsidP="00B45396">
      <w:pPr>
        <w:spacing w:after="0" w:line="480" w:lineRule="auto"/>
        <w:jc w:val="both"/>
        <w:rPr>
          <w:rFonts w:ascii="Times New Roman" w:eastAsia="Times New Roman" w:hAnsi="Times New Roman" w:cs="Times New Roman"/>
          <w:sz w:val="26"/>
          <w:szCs w:val="26"/>
        </w:rPr>
      </w:pPr>
    </w:p>
    <w:p w14:paraId="76FCA602" w14:textId="1BADF3F9" w:rsidR="00C21822" w:rsidRPr="00AB2F5F" w:rsidRDefault="00C21822" w:rsidP="00B45396">
      <w:pPr>
        <w:spacing w:after="0" w:line="480" w:lineRule="auto"/>
        <w:jc w:val="both"/>
        <w:rPr>
          <w:rFonts w:ascii="Times New Roman" w:eastAsia="Times New Roman" w:hAnsi="Times New Roman" w:cs="Times New Roman"/>
          <w:sz w:val="26"/>
          <w:szCs w:val="26"/>
        </w:rPr>
      </w:pPr>
    </w:p>
    <w:p w14:paraId="24B9F8CF" w14:textId="30A16C25" w:rsidR="00BF26B3" w:rsidRPr="00AB2F5F" w:rsidRDefault="0016763A" w:rsidP="00DD478C">
      <w:pPr>
        <w:spacing w:after="0" w:line="480" w:lineRule="auto"/>
        <w:jc w:val="cente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Figure 1.3: </w:t>
      </w:r>
      <w:r w:rsidR="00BF26B3" w:rsidRPr="00AB2F5F">
        <w:rPr>
          <w:rFonts w:ascii="Times New Roman" w:eastAsia="Times New Roman" w:hAnsi="Times New Roman" w:cs="Times New Roman"/>
          <w:sz w:val="26"/>
          <w:szCs w:val="26"/>
        </w:rPr>
        <w:t>Miniplast Inoculating Loops</w:t>
      </w:r>
    </w:p>
    <w:p w14:paraId="0D8AF073" w14:textId="1D6C8FAA" w:rsidR="00BF26B3" w:rsidRPr="00AB2F5F" w:rsidRDefault="00C21822" w:rsidP="001C03AC">
      <w:pPr>
        <w:pStyle w:val="Heading1"/>
        <w:rPr>
          <w:rFonts w:ascii="Times New Roman" w:eastAsia="Times New Roman" w:hAnsi="Times New Roman" w:cs="Times New Roman"/>
          <w:b/>
          <w:color w:val="auto"/>
        </w:rPr>
      </w:pPr>
      <w:bookmarkStart w:id="30" w:name="_Toc205378571"/>
      <w:r w:rsidRPr="00AB2F5F">
        <w:rPr>
          <w:rFonts w:ascii="Times New Roman" w:eastAsia="Times New Roman" w:hAnsi="Times New Roman" w:cs="Times New Roman"/>
          <w:b/>
          <w:color w:val="auto"/>
        </w:rPr>
        <w:t>3.4</w:t>
      </w:r>
      <w:r w:rsidRPr="00AB2F5F">
        <w:rPr>
          <w:rFonts w:ascii="Times New Roman" w:eastAsia="Times New Roman" w:hAnsi="Times New Roman" w:cs="Times New Roman"/>
          <w:b/>
          <w:color w:val="auto"/>
        </w:rPr>
        <w:tab/>
      </w:r>
      <w:r w:rsidR="00BF26B3" w:rsidRPr="00AB2F5F">
        <w:rPr>
          <w:rFonts w:ascii="Times New Roman" w:eastAsia="Times New Roman" w:hAnsi="Times New Roman" w:cs="Times New Roman"/>
          <w:b/>
          <w:color w:val="auto"/>
        </w:rPr>
        <w:t>Future Prospects and Potential Impact</w:t>
      </w:r>
      <w:bookmarkEnd w:id="30"/>
    </w:p>
    <w:p w14:paraId="263717B0" w14:textId="09DC38A0" w:rsidR="00BF26B3" w:rsidRPr="00AB2F5F"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Anticipated future trends include the development of more sustainable, biodegradable materials for disposable loops, addressing environmental concerns.</w:t>
      </w:r>
    </w:p>
    <w:p w14:paraId="2A947F59" w14:textId="64CF514F" w:rsidR="00BF26B3" w:rsidRPr="00AB2F5F" w:rsidRDefault="00BF26B3" w:rsidP="00B45396">
      <w:pPr>
        <w:numPr>
          <w:ilvl w:val="0"/>
          <w:numId w:val="2"/>
        </w:num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The integration of AI and automation in loop design is on the horizon, potentially revolutionizing sample handling and streaking techniques.</w:t>
      </w:r>
    </w:p>
    <w:p w14:paraId="2D6A838D" w14:textId="06FB1FF5" w:rsidR="00BF26B3" w:rsidRPr="00AB2F5F" w:rsidRDefault="00BF26B3" w:rsidP="00B45396">
      <w:pPr>
        <w:spacing w:after="0" w:line="480" w:lineRule="auto"/>
        <w:jc w:val="both"/>
        <w:outlineLvl w:val="1"/>
        <w:rPr>
          <w:rFonts w:ascii="Times New Roman" w:eastAsia="Times New Roman" w:hAnsi="Times New Roman" w:cs="Times New Roman"/>
          <w:sz w:val="26"/>
          <w:szCs w:val="26"/>
        </w:rPr>
      </w:pPr>
    </w:p>
    <w:p w14:paraId="23849806" w14:textId="51EBFF93" w:rsidR="00795C05" w:rsidRPr="00AB2F5F" w:rsidRDefault="00795C05" w:rsidP="001C03AC">
      <w:pPr>
        <w:pStyle w:val="Heading1"/>
        <w:jc w:val="center"/>
        <w:rPr>
          <w:rFonts w:ascii="Times New Roman" w:eastAsia="Times New Roman" w:hAnsi="Times New Roman" w:cs="Times New Roman"/>
          <w:b/>
          <w:color w:val="auto"/>
        </w:rPr>
      </w:pPr>
      <w:bookmarkStart w:id="31" w:name="_Toc205378572"/>
      <w:r w:rsidRPr="00AB2F5F">
        <w:rPr>
          <w:rFonts w:ascii="Times New Roman" w:eastAsia="Times New Roman" w:hAnsi="Times New Roman" w:cs="Times New Roman"/>
          <w:b/>
          <w:color w:val="auto"/>
        </w:rPr>
        <w:t>CHAPTER FOUR</w:t>
      </w:r>
      <w:bookmarkEnd w:id="31"/>
    </w:p>
    <w:p w14:paraId="0EF6D051" w14:textId="181BAFF8" w:rsidR="00A6662B" w:rsidRPr="00AB2F5F" w:rsidRDefault="00B3285B" w:rsidP="001C03AC">
      <w:pPr>
        <w:pStyle w:val="Heading1"/>
        <w:rPr>
          <w:rFonts w:ascii="Times New Roman" w:eastAsia="Times New Roman" w:hAnsi="Times New Roman" w:cs="Times New Roman"/>
          <w:b/>
          <w:color w:val="auto"/>
        </w:rPr>
      </w:pPr>
      <w:bookmarkStart w:id="32" w:name="_Toc205378573"/>
      <w:r w:rsidRPr="00AB2F5F">
        <w:rPr>
          <w:rFonts w:ascii="Times New Roman" w:eastAsia="Times New Roman" w:hAnsi="Times New Roman" w:cs="Times New Roman"/>
          <w:b/>
          <w:color w:val="auto"/>
        </w:rPr>
        <w:t>4.0</w:t>
      </w:r>
      <w:r w:rsidRPr="00AB2F5F">
        <w:rPr>
          <w:rFonts w:ascii="Times New Roman" w:eastAsia="Times New Roman" w:hAnsi="Times New Roman" w:cs="Times New Roman"/>
          <w:b/>
          <w:color w:val="auto"/>
        </w:rPr>
        <w:tab/>
      </w:r>
      <w:r w:rsidR="000B402B" w:rsidRPr="00AB2F5F">
        <w:rPr>
          <w:rFonts w:ascii="Times New Roman" w:eastAsia="Times New Roman" w:hAnsi="Times New Roman" w:cs="Times New Roman"/>
          <w:b/>
          <w:color w:val="auto"/>
        </w:rPr>
        <w:t xml:space="preserve">MATERIALS, </w:t>
      </w:r>
      <w:r w:rsidRPr="00AB2F5F">
        <w:rPr>
          <w:rFonts w:ascii="Times New Roman" w:eastAsia="Times New Roman" w:hAnsi="Times New Roman" w:cs="Times New Roman"/>
          <w:b/>
          <w:color w:val="auto"/>
        </w:rPr>
        <w:t xml:space="preserve">DISCUSSION </w:t>
      </w:r>
      <w:r w:rsidR="000B402B" w:rsidRPr="00AB2F5F">
        <w:rPr>
          <w:rFonts w:ascii="Times New Roman" w:eastAsia="Times New Roman" w:hAnsi="Times New Roman" w:cs="Times New Roman"/>
          <w:b/>
          <w:color w:val="auto"/>
        </w:rPr>
        <w:t>AND CONCLUSION</w:t>
      </w:r>
      <w:bookmarkEnd w:id="32"/>
    </w:p>
    <w:p w14:paraId="6E8B088F" w14:textId="77470D9A" w:rsidR="000B402B" w:rsidRPr="00AB2F5F" w:rsidRDefault="00B3285B" w:rsidP="001C03AC">
      <w:pPr>
        <w:pStyle w:val="Heading1"/>
        <w:rPr>
          <w:rFonts w:ascii="Times New Roman" w:eastAsia="Times New Roman" w:hAnsi="Times New Roman" w:cs="Times New Roman"/>
          <w:b/>
          <w:color w:val="auto"/>
        </w:rPr>
      </w:pPr>
      <w:bookmarkStart w:id="33" w:name="_Toc205378574"/>
      <w:r w:rsidRPr="00AB2F5F">
        <w:rPr>
          <w:rFonts w:ascii="Times New Roman" w:eastAsia="Times New Roman" w:hAnsi="Times New Roman" w:cs="Times New Roman"/>
          <w:b/>
          <w:color w:val="auto"/>
        </w:rPr>
        <w:t>4.1</w:t>
      </w:r>
      <w:r w:rsidRPr="00AB2F5F">
        <w:rPr>
          <w:rFonts w:ascii="Times New Roman" w:eastAsia="Times New Roman" w:hAnsi="Times New Roman" w:cs="Times New Roman"/>
          <w:b/>
          <w:color w:val="auto"/>
        </w:rPr>
        <w:tab/>
      </w:r>
      <w:r w:rsidR="000B402B" w:rsidRPr="00AB2F5F">
        <w:rPr>
          <w:rFonts w:ascii="Times New Roman" w:eastAsia="Times New Roman" w:hAnsi="Times New Roman" w:cs="Times New Roman"/>
          <w:b/>
          <w:color w:val="auto"/>
        </w:rPr>
        <w:t>MATERIALS</w:t>
      </w:r>
      <w:bookmarkEnd w:id="33"/>
      <w:r w:rsidR="000B402B" w:rsidRPr="00AB2F5F">
        <w:rPr>
          <w:rFonts w:ascii="Times New Roman" w:eastAsia="Times New Roman" w:hAnsi="Times New Roman" w:cs="Times New Roman"/>
          <w:b/>
          <w:color w:val="auto"/>
        </w:rPr>
        <w:t xml:space="preserve"> </w:t>
      </w:r>
    </w:p>
    <w:p w14:paraId="2DA26D32"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34" w:name="_Toc205378575"/>
      <w:r w:rsidRPr="00AB2F5F">
        <w:rPr>
          <w:rFonts w:ascii="Times New Roman" w:eastAsia="Times New Roman" w:hAnsi="Times New Roman" w:cs="Times New Roman"/>
          <w:sz w:val="26"/>
          <w:szCs w:val="26"/>
        </w:rPr>
        <w:t>Inoculation Needle:</w:t>
      </w:r>
      <w:bookmarkEnd w:id="34"/>
    </w:p>
    <w:p w14:paraId="4B43F2BA" w14:textId="2B63E9A1"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35" w:name="_Toc205378576"/>
      <w:r w:rsidRPr="00AB2F5F">
        <w:rPr>
          <w:rFonts w:ascii="Times New Roman" w:eastAsia="Times New Roman" w:hAnsi="Times New Roman" w:cs="Times New Roman"/>
          <w:sz w:val="26"/>
          <w:szCs w:val="26"/>
        </w:rPr>
        <w:t>Materials: Stainless steel wire (0.5-1.5 mm diameter), wire cutters, pliers, and a sharpening stone.</w:t>
      </w:r>
      <w:bookmarkEnd w:id="35"/>
    </w:p>
    <w:p w14:paraId="08C3A210" w14:textId="3C266DDB"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36" w:name="_Toc205378577"/>
      <w:r w:rsidRPr="00AB2F5F">
        <w:rPr>
          <w:rFonts w:ascii="Times New Roman" w:eastAsia="Times New Roman" w:hAnsi="Times New Roman" w:cs="Times New Roman"/>
          <w:sz w:val="26"/>
          <w:szCs w:val="26"/>
        </w:rPr>
        <w:t>Fabrication process:</w:t>
      </w:r>
      <w:bookmarkEnd w:id="36"/>
    </w:p>
    <w:p w14:paraId="542D0725" w14:textId="67982088"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37" w:name="_Toc205378578"/>
      <w:r w:rsidRPr="00AB2F5F">
        <w:rPr>
          <w:rFonts w:ascii="Times New Roman" w:eastAsia="Times New Roman" w:hAnsi="Times New Roman" w:cs="Times New Roman"/>
          <w:sz w:val="26"/>
          <w:szCs w:val="26"/>
        </w:rPr>
        <w:t xml:space="preserve">1. Cut the </w:t>
      </w:r>
      <w:r w:rsidR="000B402B" w:rsidRPr="00AB2F5F">
        <w:rPr>
          <w:rFonts w:ascii="Times New Roman" w:eastAsia="Times New Roman" w:hAnsi="Times New Roman" w:cs="Times New Roman"/>
          <w:sz w:val="26"/>
          <w:szCs w:val="26"/>
        </w:rPr>
        <w:t>stainless-steel</w:t>
      </w:r>
      <w:r w:rsidRPr="00AB2F5F">
        <w:rPr>
          <w:rFonts w:ascii="Times New Roman" w:eastAsia="Times New Roman" w:hAnsi="Times New Roman" w:cs="Times New Roman"/>
          <w:sz w:val="26"/>
          <w:szCs w:val="26"/>
        </w:rPr>
        <w:t xml:space="preserve"> wire to the desired length.</w:t>
      </w:r>
      <w:bookmarkEnd w:id="37"/>
    </w:p>
    <w:p w14:paraId="5E77ED4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38" w:name="_Toc205378579"/>
      <w:r w:rsidRPr="00AB2F5F">
        <w:rPr>
          <w:rFonts w:ascii="Times New Roman" w:eastAsia="Times New Roman" w:hAnsi="Times New Roman" w:cs="Times New Roman"/>
          <w:sz w:val="26"/>
          <w:szCs w:val="26"/>
        </w:rPr>
        <w:t>2. Shape the wire into a needle point using the sharpening stone.</w:t>
      </w:r>
      <w:bookmarkEnd w:id="38"/>
    </w:p>
    <w:p w14:paraId="39D6D100"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39" w:name="_Toc205378580"/>
      <w:r w:rsidRPr="00AB2F5F">
        <w:rPr>
          <w:rFonts w:ascii="Times New Roman" w:eastAsia="Times New Roman" w:hAnsi="Times New Roman" w:cs="Times New Roman"/>
          <w:sz w:val="26"/>
          <w:szCs w:val="26"/>
        </w:rPr>
        <w:t>3. Bend the needle to the required angle.</w:t>
      </w:r>
      <w:bookmarkEnd w:id="39"/>
    </w:p>
    <w:p w14:paraId="011CD1C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0" w:name="_Toc205378581"/>
      <w:r w:rsidRPr="00AB2F5F">
        <w:rPr>
          <w:rFonts w:ascii="Times New Roman" w:eastAsia="Times New Roman" w:hAnsi="Times New Roman" w:cs="Times New Roman"/>
          <w:sz w:val="26"/>
          <w:szCs w:val="26"/>
        </w:rPr>
        <w:t>4. Sterilize the needle using autoclaving or dry heat sterilization.</w:t>
      </w:r>
      <w:bookmarkEnd w:id="40"/>
    </w:p>
    <w:p w14:paraId="49A8A4E5"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1" w:name="_Toc205378582"/>
      <w:r w:rsidRPr="00AB2F5F">
        <w:rPr>
          <w:rFonts w:ascii="Times New Roman" w:eastAsia="Times New Roman" w:hAnsi="Times New Roman" w:cs="Times New Roman"/>
          <w:sz w:val="26"/>
          <w:szCs w:val="26"/>
        </w:rPr>
        <w:t>Spirit Lamp:</w:t>
      </w:r>
      <w:bookmarkEnd w:id="41"/>
    </w:p>
    <w:p w14:paraId="65CACAB8" w14:textId="0299CC5F"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2" w:name="_Toc205378583"/>
      <w:r w:rsidRPr="00AB2F5F">
        <w:rPr>
          <w:rFonts w:ascii="Times New Roman" w:eastAsia="Times New Roman" w:hAnsi="Times New Roman" w:cs="Times New Roman"/>
          <w:sz w:val="26"/>
          <w:szCs w:val="26"/>
        </w:rPr>
        <w:t>Materials: Borosilicate glass, brass components (wick holder and base), ethanol or methanol, and a wick.</w:t>
      </w:r>
      <w:bookmarkEnd w:id="42"/>
    </w:p>
    <w:p w14:paraId="2FCFDEDE" w14:textId="76E47B52"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3" w:name="_Toc205378584"/>
      <w:r w:rsidRPr="00AB2F5F">
        <w:rPr>
          <w:rFonts w:ascii="Times New Roman" w:eastAsia="Times New Roman" w:hAnsi="Times New Roman" w:cs="Times New Roman"/>
          <w:sz w:val="26"/>
          <w:szCs w:val="26"/>
        </w:rPr>
        <w:t>Fabrication process:</w:t>
      </w:r>
      <w:bookmarkEnd w:id="43"/>
    </w:p>
    <w:p w14:paraId="54A5C550"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4" w:name="_Toc205378585"/>
      <w:r w:rsidRPr="00AB2F5F">
        <w:rPr>
          <w:rFonts w:ascii="Times New Roman" w:eastAsia="Times New Roman" w:hAnsi="Times New Roman" w:cs="Times New Roman"/>
          <w:sz w:val="26"/>
          <w:szCs w:val="26"/>
        </w:rPr>
        <w:t>1. Cut and shape the borosilicate glass to the desired shape.</w:t>
      </w:r>
      <w:bookmarkEnd w:id="44"/>
    </w:p>
    <w:p w14:paraId="768F5FA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5" w:name="_Toc205378586"/>
      <w:r w:rsidRPr="00AB2F5F">
        <w:rPr>
          <w:rFonts w:ascii="Times New Roman" w:eastAsia="Times New Roman" w:hAnsi="Times New Roman" w:cs="Times New Roman"/>
          <w:sz w:val="26"/>
          <w:szCs w:val="26"/>
        </w:rPr>
        <w:t>2. Assemble the brass components, including the wick holder and base.</w:t>
      </w:r>
      <w:bookmarkEnd w:id="45"/>
    </w:p>
    <w:p w14:paraId="7555A8D0"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6" w:name="_Toc205378587"/>
      <w:r w:rsidRPr="00AB2F5F">
        <w:rPr>
          <w:rFonts w:ascii="Times New Roman" w:eastAsia="Times New Roman" w:hAnsi="Times New Roman" w:cs="Times New Roman"/>
          <w:sz w:val="26"/>
          <w:szCs w:val="26"/>
        </w:rPr>
        <w:t>3. Attach the wick to the wick holder.</w:t>
      </w:r>
      <w:bookmarkEnd w:id="46"/>
    </w:p>
    <w:p w14:paraId="723A2C45"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 xml:space="preserve">    </w:t>
      </w:r>
      <w:bookmarkStart w:id="47" w:name="_Toc205378588"/>
      <w:r w:rsidRPr="00AB2F5F">
        <w:rPr>
          <w:rFonts w:ascii="Times New Roman" w:eastAsia="Times New Roman" w:hAnsi="Times New Roman" w:cs="Times New Roman"/>
          <w:sz w:val="26"/>
          <w:szCs w:val="26"/>
        </w:rPr>
        <w:t>4. Fill the lamp with ethanol or methanol.</w:t>
      </w:r>
      <w:bookmarkEnd w:id="47"/>
    </w:p>
    <w:p w14:paraId="5D7C68A4" w14:textId="1D913184" w:rsidR="00A6662B" w:rsidRPr="00AB2F5F" w:rsidRDefault="00B3285B" w:rsidP="001C03AC">
      <w:pPr>
        <w:pStyle w:val="Heading1"/>
        <w:rPr>
          <w:rFonts w:ascii="Times New Roman" w:eastAsia="Times New Roman" w:hAnsi="Times New Roman" w:cs="Times New Roman"/>
          <w:b/>
          <w:color w:val="auto"/>
        </w:rPr>
      </w:pPr>
      <w:bookmarkStart w:id="48" w:name="_Toc205378589"/>
      <w:r w:rsidRPr="00AB2F5F">
        <w:rPr>
          <w:rFonts w:ascii="Times New Roman" w:eastAsia="Times New Roman" w:hAnsi="Times New Roman" w:cs="Times New Roman"/>
          <w:b/>
          <w:color w:val="auto"/>
        </w:rPr>
        <w:t>4.2</w:t>
      </w:r>
      <w:r w:rsidRPr="00AB2F5F">
        <w:rPr>
          <w:rFonts w:ascii="Times New Roman" w:eastAsia="Times New Roman" w:hAnsi="Times New Roman" w:cs="Times New Roman"/>
          <w:b/>
          <w:color w:val="auto"/>
        </w:rPr>
        <w:tab/>
      </w:r>
      <w:r w:rsidR="000B402B" w:rsidRPr="00AB2F5F">
        <w:rPr>
          <w:rFonts w:ascii="Times New Roman" w:eastAsia="Times New Roman" w:hAnsi="Times New Roman" w:cs="Times New Roman"/>
          <w:b/>
          <w:color w:val="auto"/>
        </w:rPr>
        <w:t>DISCUSSION</w:t>
      </w:r>
      <w:bookmarkEnd w:id="48"/>
    </w:p>
    <w:p w14:paraId="61EB06E8"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49" w:name="_Toc205378590"/>
      <w:r w:rsidRPr="00AB2F5F">
        <w:rPr>
          <w:rFonts w:ascii="Times New Roman" w:eastAsia="Times New Roman" w:hAnsi="Times New Roman" w:cs="Times New Roman"/>
          <w:sz w:val="26"/>
          <w:szCs w:val="26"/>
        </w:rPr>
        <w:t>The fabricated inoculation needle and spirit lamp were tested for performance, durability, and safety. The results showed that:</w:t>
      </w:r>
      <w:bookmarkEnd w:id="49"/>
    </w:p>
    <w:p w14:paraId="6D516137" w14:textId="35B1F658"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0" w:name="_Toc205378591"/>
      <w:r w:rsidRPr="00AB2F5F">
        <w:rPr>
          <w:rFonts w:ascii="Times New Roman" w:eastAsia="Times New Roman" w:hAnsi="Times New Roman" w:cs="Times New Roman"/>
          <w:sz w:val="26"/>
          <w:szCs w:val="26"/>
        </w:rPr>
        <w:t>The inoculation needle was able to withstand sterilization processes and maintained its shape and sharpness.</w:t>
      </w:r>
      <w:bookmarkEnd w:id="50"/>
    </w:p>
    <w:p w14:paraId="660B5F3C" w14:textId="63F0BD28"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1" w:name="_Toc205378592"/>
      <w:r w:rsidRPr="00AB2F5F">
        <w:rPr>
          <w:rFonts w:ascii="Times New Roman" w:eastAsia="Times New Roman" w:hAnsi="Times New Roman" w:cs="Times New Roman"/>
          <w:sz w:val="26"/>
          <w:szCs w:val="26"/>
        </w:rPr>
        <w:t>The spirit lamp provided a consistent and controlled flame, suitable for laboratory use.</w:t>
      </w:r>
      <w:bookmarkEnd w:id="51"/>
    </w:p>
    <w:p w14:paraId="5D515C22" w14:textId="32236471"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2" w:name="_Toc205378593"/>
      <w:r w:rsidRPr="00AB2F5F">
        <w:rPr>
          <w:rFonts w:ascii="Times New Roman" w:eastAsia="Times New Roman" w:hAnsi="Times New Roman" w:cs="Times New Roman"/>
          <w:sz w:val="26"/>
          <w:szCs w:val="26"/>
        </w:rPr>
        <w:t>Both equipment showed excellent durability and resistance to corrosion.</w:t>
      </w:r>
      <w:bookmarkEnd w:id="52"/>
    </w:p>
    <w:p w14:paraId="15486E4E" w14:textId="77777777"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p>
    <w:p w14:paraId="758E83C9" w14:textId="16BC53AC" w:rsidR="00A6662B" w:rsidRPr="00AB2F5F" w:rsidRDefault="00A6662B" w:rsidP="00B45396">
      <w:pPr>
        <w:spacing w:after="0" w:line="480" w:lineRule="auto"/>
        <w:jc w:val="both"/>
        <w:outlineLvl w:val="2"/>
        <w:rPr>
          <w:rFonts w:ascii="Times New Roman" w:eastAsia="Times New Roman" w:hAnsi="Times New Roman" w:cs="Times New Roman"/>
          <w:sz w:val="26"/>
          <w:szCs w:val="26"/>
        </w:rPr>
      </w:pPr>
      <w:bookmarkStart w:id="53" w:name="_Toc205378594"/>
      <w:r w:rsidRPr="00AB2F5F">
        <w:rPr>
          <w:rFonts w:ascii="Times New Roman" w:eastAsia="Times New Roman" w:hAnsi="Times New Roman" w:cs="Times New Roman"/>
          <w:sz w:val="26"/>
          <w:szCs w:val="26"/>
        </w:rPr>
        <w:t>The fabricated equipment was compared to commercial products, and the results showed that they met the required standards for laboratory use. The cost analysis revealed that the fabricated equipment was significantly cheaper than commercial products, making it a cost-effective solution for laboratory settings.</w:t>
      </w:r>
      <w:bookmarkEnd w:id="53"/>
    </w:p>
    <w:p w14:paraId="60EC632E" w14:textId="71443E65" w:rsidR="00492E5C" w:rsidRPr="00AB2F5F" w:rsidRDefault="00B3285B" w:rsidP="001C03AC">
      <w:pPr>
        <w:pStyle w:val="Heading1"/>
        <w:rPr>
          <w:rFonts w:ascii="Times New Roman" w:eastAsia="Times New Roman" w:hAnsi="Times New Roman" w:cs="Times New Roman"/>
          <w:b/>
          <w:color w:val="auto"/>
        </w:rPr>
      </w:pPr>
      <w:bookmarkStart w:id="54" w:name="_Toc205378595"/>
      <w:r w:rsidRPr="00AB2F5F">
        <w:rPr>
          <w:rFonts w:ascii="Times New Roman" w:eastAsia="Times New Roman" w:hAnsi="Times New Roman" w:cs="Times New Roman"/>
          <w:b/>
          <w:color w:val="auto"/>
        </w:rPr>
        <w:t>4.3</w:t>
      </w:r>
      <w:r w:rsidRPr="00AB2F5F">
        <w:rPr>
          <w:rFonts w:ascii="Times New Roman" w:eastAsia="Times New Roman" w:hAnsi="Times New Roman" w:cs="Times New Roman"/>
          <w:b/>
          <w:color w:val="auto"/>
        </w:rPr>
        <w:tab/>
        <w:t>CONCLUSION</w:t>
      </w:r>
      <w:bookmarkEnd w:id="54"/>
    </w:p>
    <w:p w14:paraId="6820F0C7" w14:textId="77777777"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Inoculating loops, with their rich history and continuous innovation, remain an indispensable tool in microbiology labs. From their humble beginnings to their current sophisticated forms, these tools have significantly contributed to advances in microbiological research and diagnostics.</w:t>
      </w:r>
    </w:p>
    <w:p w14:paraId="52C1EE1D" w14:textId="627F7C1F" w:rsidR="00BF26B3" w:rsidRPr="00AB2F5F" w:rsidRDefault="00BF26B3" w:rsidP="00B45396">
      <w:pPr>
        <w:spacing w:after="0" w:line="480" w:lineRule="auto"/>
        <w:jc w:val="both"/>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t>In conclusion, understanding and utilizing inoculating loops effectively is crucial for any microbiological work. By embracing best practices, staying abreast of new technologies, and continually striving for precision and safety, laboratory professionals can ensure that these essential tools contribute to the groundbreaking discoveries and advancements in the field of microbiology.</w:t>
      </w:r>
    </w:p>
    <w:p w14:paraId="43576D3A" w14:textId="4246AE94" w:rsidR="00FC116A" w:rsidRPr="00AB2F5F" w:rsidRDefault="00FC116A">
      <w:pPr>
        <w:rPr>
          <w:rFonts w:ascii="Times New Roman" w:eastAsia="Times New Roman" w:hAnsi="Times New Roman" w:cs="Times New Roman"/>
          <w:sz w:val="26"/>
          <w:szCs w:val="26"/>
        </w:rPr>
      </w:pPr>
      <w:r w:rsidRPr="00AB2F5F">
        <w:rPr>
          <w:rFonts w:ascii="Times New Roman" w:eastAsia="Times New Roman" w:hAnsi="Times New Roman" w:cs="Times New Roman"/>
          <w:sz w:val="26"/>
          <w:szCs w:val="26"/>
        </w:rPr>
        <w:br w:type="page"/>
      </w:r>
    </w:p>
    <w:p w14:paraId="2CA43451" w14:textId="21ADE31D" w:rsidR="00B45396" w:rsidRPr="00AB2F5F" w:rsidRDefault="007C7E3E" w:rsidP="001C03AC">
      <w:pPr>
        <w:pStyle w:val="Heading1"/>
        <w:jc w:val="center"/>
        <w:rPr>
          <w:rFonts w:ascii="Times New Roman" w:hAnsi="Times New Roman" w:cs="Times New Roman"/>
          <w:b/>
          <w:color w:val="auto"/>
        </w:rPr>
      </w:pPr>
      <w:bookmarkStart w:id="55" w:name="_Toc205378596"/>
      <w:r w:rsidRPr="00AB2F5F">
        <w:rPr>
          <w:rFonts w:ascii="Times New Roman" w:hAnsi="Times New Roman" w:cs="Times New Roman"/>
          <w:b/>
          <w:color w:val="auto"/>
        </w:rPr>
        <w:t>REFERENCE</w:t>
      </w:r>
      <w:r w:rsidR="001C03AC" w:rsidRPr="00AB2F5F">
        <w:rPr>
          <w:rFonts w:ascii="Times New Roman" w:hAnsi="Times New Roman" w:cs="Times New Roman"/>
          <w:b/>
          <w:color w:val="auto"/>
        </w:rPr>
        <w:t>S</w:t>
      </w:r>
      <w:bookmarkEnd w:id="55"/>
    </w:p>
    <w:p w14:paraId="51CA90F8" w14:textId="07D73BCB" w:rsidR="00901F31" w:rsidRPr="00AB2F5F" w:rsidRDefault="00901F31" w:rsidP="00901F31">
      <w:pPr>
        <w:spacing w:after="0" w:line="480" w:lineRule="auto"/>
        <w:ind w:left="567" w:hanging="567"/>
        <w:jc w:val="both"/>
        <w:rPr>
          <w:rFonts w:ascii="Times New Roman" w:hAnsi="Times New Roman" w:cs="Times New Roman"/>
          <w:sz w:val="24"/>
          <w:szCs w:val="24"/>
        </w:rPr>
      </w:pPr>
      <w:bookmarkStart w:id="56" w:name="_Hlk203097904"/>
      <w:r w:rsidRPr="00AB2F5F">
        <w:rPr>
          <w:rFonts w:ascii="Times New Roman" w:hAnsi="Times New Roman" w:cs="Times New Roman"/>
          <w:sz w:val="24"/>
          <w:szCs w:val="24"/>
        </w:rPr>
        <w:t>Ashraful, M., RaushanaraAkter, NusratSubhan, MostafizurRahman, M., Muntasir, M.,LutfunNahar, et al. (20</w:t>
      </w:r>
      <w:r w:rsidR="00DD478C" w:rsidRPr="00AB2F5F">
        <w:rPr>
          <w:rFonts w:ascii="Times New Roman" w:hAnsi="Times New Roman" w:cs="Times New Roman"/>
          <w:sz w:val="24"/>
          <w:szCs w:val="24"/>
        </w:rPr>
        <w:t>1</w:t>
      </w:r>
      <w:r w:rsidRPr="00AB2F5F">
        <w:rPr>
          <w:rFonts w:ascii="Times New Roman" w:hAnsi="Times New Roman" w:cs="Times New Roman"/>
          <w:sz w:val="24"/>
          <w:szCs w:val="24"/>
        </w:rPr>
        <w:t>8).</w:t>
      </w:r>
      <w:r w:rsidRPr="00AB2F5F">
        <w:rPr>
          <w:rFonts w:ascii="Times New Roman" w:hAnsi="Times New Roman" w:cs="Times New Roman"/>
          <w:i/>
          <w:sz w:val="24"/>
          <w:szCs w:val="24"/>
        </w:rPr>
        <w:t>Antidiarrhoeal property of the hydroethanolic extract of the flowering tops of Anthocephaluscadamba</w:t>
      </w:r>
      <w:r w:rsidRPr="00AB2F5F">
        <w:rPr>
          <w:rFonts w:ascii="Times New Roman" w:hAnsi="Times New Roman" w:cs="Times New Roman"/>
          <w:sz w:val="24"/>
          <w:szCs w:val="24"/>
        </w:rPr>
        <w:t>. Brazilian Journal of Pharmacognosy. 18(2):155-159.</w:t>
      </w:r>
    </w:p>
    <w:p w14:paraId="63284F36" w14:textId="272C2FA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Bako, S. P., Bakfur, M. J., John, I., &amp;Bala, E. I. (20</w:t>
      </w:r>
      <w:r w:rsidR="00DD478C" w:rsidRPr="00AB2F5F">
        <w:rPr>
          <w:rFonts w:ascii="Times New Roman" w:hAnsi="Times New Roman" w:cs="Times New Roman"/>
          <w:sz w:val="24"/>
          <w:szCs w:val="24"/>
        </w:rPr>
        <w:t>1</w:t>
      </w:r>
      <w:r w:rsidRPr="00AB2F5F">
        <w:rPr>
          <w:rFonts w:ascii="Times New Roman" w:hAnsi="Times New Roman" w:cs="Times New Roman"/>
          <w:sz w:val="24"/>
          <w:szCs w:val="24"/>
        </w:rPr>
        <w:t>5).</w:t>
      </w:r>
      <w:r w:rsidRPr="00AB2F5F">
        <w:rPr>
          <w:rFonts w:ascii="Times New Roman" w:hAnsi="Times New Roman" w:cs="Times New Roman"/>
          <w:i/>
          <w:sz w:val="24"/>
          <w:szCs w:val="24"/>
        </w:rPr>
        <w:t>Ethnomedicinal and phytochemical profile of some savanna plant species in Nigeria</w:t>
      </w:r>
      <w:r w:rsidRPr="00AB2F5F">
        <w:rPr>
          <w:rFonts w:ascii="Times New Roman" w:hAnsi="Times New Roman" w:cs="Times New Roman"/>
          <w:sz w:val="24"/>
          <w:szCs w:val="24"/>
        </w:rPr>
        <w:t>. International Journal of Botany.</w:t>
      </w:r>
    </w:p>
    <w:p w14:paraId="1C73B1A5" w14:textId="6A3F5578"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Boopathi, T.,Gopalasatheeskumar, K., Parthiban, S., Sangeetha, G., ThangaKokila, M. &amp;Manimaran T. (20</w:t>
      </w:r>
      <w:r w:rsidR="00DD478C" w:rsidRPr="00AB2F5F">
        <w:rPr>
          <w:rFonts w:ascii="Times New Roman" w:hAnsi="Times New Roman" w:cs="Times New Roman"/>
          <w:sz w:val="24"/>
          <w:szCs w:val="24"/>
        </w:rPr>
        <w:t>1</w:t>
      </w:r>
      <w:r w:rsidRPr="00AB2F5F">
        <w:rPr>
          <w:rFonts w:ascii="Times New Roman" w:hAnsi="Times New Roman" w:cs="Times New Roman"/>
          <w:sz w:val="24"/>
          <w:szCs w:val="24"/>
        </w:rPr>
        <w:t>7).</w:t>
      </w:r>
      <w:r w:rsidRPr="00AB2F5F">
        <w:rPr>
          <w:rFonts w:ascii="Times New Roman" w:hAnsi="Times New Roman" w:cs="Times New Roman"/>
          <w:i/>
          <w:sz w:val="24"/>
          <w:szCs w:val="24"/>
        </w:rPr>
        <w:t>Evaluation of Antimicrobial Activity of TecomaStans and MuntingiaCalabura</w:t>
      </w:r>
      <w:r w:rsidRPr="00AB2F5F">
        <w:rPr>
          <w:rFonts w:ascii="Times New Roman" w:hAnsi="Times New Roman" w:cs="Times New Roman"/>
          <w:sz w:val="24"/>
          <w:szCs w:val="24"/>
        </w:rPr>
        <w:t>.6(3): 617-627.</w:t>
      </w:r>
    </w:p>
    <w:p w14:paraId="1D72D76B"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Borokini, T. I., &amp;Omotayo, F. O. (2012).</w:t>
      </w:r>
      <w:r w:rsidRPr="00AB2F5F">
        <w:rPr>
          <w:rFonts w:ascii="Times New Roman" w:hAnsi="Times New Roman" w:cs="Times New Roman"/>
          <w:i/>
          <w:sz w:val="24"/>
          <w:szCs w:val="24"/>
        </w:rPr>
        <w:t>Comparative phytochemical analysis of selected medicinal plants in Nigeria</w:t>
      </w:r>
      <w:r w:rsidRPr="00AB2F5F">
        <w:rPr>
          <w:rFonts w:ascii="Times New Roman" w:hAnsi="Times New Roman" w:cs="Times New Roman"/>
          <w:sz w:val="24"/>
          <w:szCs w:val="24"/>
        </w:rPr>
        <w:t>. Inter J AdvChem Res, 1, 011 - 018.</w:t>
      </w:r>
    </w:p>
    <w:p w14:paraId="09D0FD93" w14:textId="77777777" w:rsidR="00901F31" w:rsidRPr="00AB2F5F" w:rsidRDefault="00901F31" w:rsidP="00901F31">
      <w:pPr>
        <w:tabs>
          <w:tab w:val="left" w:pos="8073"/>
        </w:tabs>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Danilcenko, H., Jariene, E., Gajewski, M., Sawicka, B., Kulaitiene, J. &amp;Cerniauskiene, J. (2013).</w:t>
      </w:r>
      <w:r w:rsidRPr="00AB2F5F">
        <w:rPr>
          <w:rFonts w:ascii="Times New Roman" w:hAnsi="Times New Roman" w:cs="Times New Roman"/>
          <w:i/>
          <w:sz w:val="24"/>
          <w:szCs w:val="24"/>
        </w:rPr>
        <w:t xml:space="preserve">Changes in amino acids content in tubers of Jerusalem artichoke (Helianthus tuberosus L.) cultivars during storage. </w:t>
      </w:r>
      <w:r w:rsidRPr="00AB2F5F">
        <w:rPr>
          <w:rFonts w:ascii="Times New Roman" w:hAnsi="Times New Roman" w:cs="Times New Roman"/>
          <w:sz w:val="24"/>
          <w:szCs w:val="24"/>
        </w:rPr>
        <w:t>Acta Sci. Pol.-HortorumCultus 2013, 12, 97–105.</w:t>
      </w:r>
    </w:p>
    <w:p w14:paraId="319CB629"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Das, K., Tiwari, R.K.S. &amp;Shrivastava, D,K. (2010).</w:t>
      </w:r>
      <w:r w:rsidRPr="00AB2F5F">
        <w:rPr>
          <w:rFonts w:ascii="Times New Roman" w:hAnsi="Times New Roman" w:cs="Times New Roman"/>
          <w:i/>
          <w:sz w:val="24"/>
          <w:szCs w:val="24"/>
        </w:rPr>
        <w:t>Techniques for evaluation of medicinal plant products as antimicrobial agent: Current methods and future trends</w:t>
      </w:r>
      <w:r w:rsidRPr="00AB2F5F">
        <w:rPr>
          <w:rFonts w:ascii="Times New Roman" w:hAnsi="Times New Roman" w:cs="Times New Roman"/>
          <w:sz w:val="24"/>
          <w:szCs w:val="24"/>
        </w:rPr>
        <w:t>. Journal of Medicinal Plants Research, 4(2):104-111.</w:t>
      </w:r>
    </w:p>
    <w:p w14:paraId="640520DA"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Durling, N.E., Catchpole, O.J., Grey, J.B., Webby, R.F., Mitchell, K.A., Foo, L.Y. &amp; Perry, N.B. (2007).</w:t>
      </w:r>
      <w:r w:rsidRPr="00AB2F5F">
        <w:rPr>
          <w:rFonts w:ascii="Times New Roman" w:hAnsi="Times New Roman" w:cs="Times New Roman"/>
          <w:i/>
          <w:sz w:val="24"/>
          <w:szCs w:val="24"/>
        </w:rPr>
        <w:t xml:space="preserve">Extraction of phenolics and essential oil from dried sage (Salvia officinalis) using ethanol- </w:t>
      </w:r>
      <w:r w:rsidRPr="00AB2F5F">
        <w:rPr>
          <w:rFonts w:ascii="Times New Roman" w:hAnsi="Times New Roman" w:cs="Times New Roman"/>
          <w:sz w:val="24"/>
          <w:szCs w:val="24"/>
        </w:rPr>
        <w:t>water</w:t>
      </w:r>
      <w:r w:rsidRPr="00AB2F5F">
        <w:rPr>
          <w:rFonts w:ascii="Times New Roman" w:hAnsi="Times New Roman" w:cs="Times New Roman"/>
          <w:i/>
          <w:sz w:val="24"/>
          <w:szCs w:val="24"/>
        </w:rPr>
        <w:t xml:space="preserve"> mixtures</w:t>
      </w:r>
      <w:r w:rsidRPr="00AB2F5F">
        <w:rPr>
          <w:rFonts w:ascii="Times New Roman" w:hAnsi="Times New Roman" w:cs="Times New Roman"/>
          <w:sz w:val="24"/>
          <w:szCs w:val="24"/>
        </w:rPr>
        <w:t>. Food Chem. 10(1): 1417 – 1424.</w:t>
      </w:r>
    </w:p>
    <w:p w14:paraId="33CA42DB"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 xml:space="preserve">Flora of North America Editorial Committee.(2006). </w:t>
      </w:r>
      <w:r w:rsidRPr="00AB2F5F">
        <w:rPr>
          <w:rFonts w:ascii="Times New Roman" w:hAnsi="Times New Roman" w:cs="Times New Roman"/>
          <w:i/>
          <w:sz w:val="24"/>
          <w:szCs w:val="24"/>
        </w:rPr>
        <w:t>Helianthus tuberosus L</w:t>
      </w:r>
      <w:r w:rsidRPr="00AB2F5F">
        <w:rPr>
          <w:rFonts w:ascii="Times New Roman" w:hAnsi="Times New Roman" w:cs="Times New Roman"/>
          <w:sz w:val="24"/>
          <w:szCs w:val="24"/>
        </w:rPr>
        <w:t>. Flora of North America, 21.</w:t>
      </w:r>
    </w:p>
    <w:p w14:paraId="7173A878"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Gupta, D.Chaturvedi, N.(2020).</w:t>
      </w:r>
      <w:r w:rsidRPr="00AB2F5F">
        <w:rPr>
          <w:rFonts w:ascii="Times New Roman" w:hAnsi="Times New Roman" w:cs="Times New Roman"/>
          <w:i/>
          <w:sz w:val="24"/>
          <w:szCs w:val="24"/>
        </w:rPr>
        <w:t>Impact of Processing on Inulin and sugars content of Jerusalem Artichoke Tuber</w:t>
      </w:r>
      <w:r w:rsidRPr="00AB2F5F">
        <w:rPr>
          <w:rFonts w:ascii="Times New Roman" w:hAnsi="Times New Roman" w:cs="Times New Roman"/>
          <w:sz w:val="24"/>
          <w:szCs w:val="24"/>
        </w:rPr>
        <w:t>.Res. I. Pharm. Technol. 13, 3143-3146.</w:t>
      </w:r>
    </w:p>
    <w:p w14:paraId="7D12E66C"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Gupta, K., Talwar, G., Jain, V., Dhawan, K. &amp; Jain, S. (2003).</w:t>
      </w:r>
      <w:r w:rsidRPr="00AB2F5F">
        <w:rPr>
          <w:rFonts w:ascii="Times New Roman" w:hAnsi="Times New Roman" w:cs="Times New Roman"/>
          <w:i/>
          <w:sz w:val="24"/>
          <w:szCs w:val="24"/>
        </w:rPr>
        <w:t>Salad crops: Root, bulb and tuber crops</w:t>
      </w:r>
      <w:r w:rsidRPr="00AB2F5F">
        <w:rPr>
          <w:rFonts w:ascii="Times New Roman" w:hAnsi="Times New Roman" w:cs="Times New Roman"/>
          <w:sz w:val="24"/>
          <w:szCs w:val="24"/>
        </w:rPr>
        <w:t>. In Encyclopedia of Food Sciences and Nutrition, 2nd ed.; Academic Press: Cambridge, MA, USA, pp. 5060–5073.</w:t>
      </w:r>
    </w:p>
    <w:p w14:paraId="591EAD8D"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Halliwell, B. (1905).</w:t>
      </w:r>
      <w:r w:rsidRPr="00AB2F5F">
        <w:rPr>
          <w:rFonts w:ascii="Times New Roman" w:hAnsi="Times New Roman" w:cs="Times New Roman"/>
          <w:i/>
          <w:sz w:val="24"/>
          <w:szCs w:val="24"/>
        </w:rPr>
        <w:t>How to characterize an antioxidant</w:t>
      </w:r>
      <w:r w:rsidRPr="00AB2F5F">
        <w:rPr>
          <w:rFonts w:ascii="Times New Roman" w:hAnsi="Times New Roman" w:cs="Times New Roman"/>
          <w:sz w:val="24"/>
          <w:szCs w:val="24"/>
        </w:rPr>
        <w:t>.BiochSocSym 61: 85-91.</w:t>
      </w:r>
    </w:p>
    <w:p w14:paraId="4F50F7F5"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Kang, Y., Lee, K. &amp;An, H. (2018).</w:t>
      </w:r>
      <w:r w:rsidRPr="00AB2F5F">
        <w:rPr>
          <w:rFonts w:ascii="Times New Roman" w:hAnsi="Times New Roman" w:cs="Times New Roman"/>
          <w:i/>
          <w:sz w:val="24"/>
          <w:szCs w:val="24"/>
        </w:rPr>
        <w:t xml:space="preserve">Inhibitory effects of Helianthus tuberosus ethanol extract on Dermatophagoides farina body-induced atopic dermatitis mouse model and human keratinocytes. </w:t>
      </w:r>
      <w:r w:rsidRPr="00AB2F5F">
        <w:rPr>
          <w:rFonts w:ascii="Times New Roman" w:hAnsi="Times New Roman" w:cs="Times New Roman"/>
          <w:sz w:val="24"/>
          <w:szCs w:val="24"/>
        </w:rPr>
        <w:t>Nutrients, 10, 1657.</w:t>
      </w:r>
    </w:p>
    <w:p w14:paraId="704555F5"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Kaufmann, B. &amp; Christen P. (2002).</w:t>
      </w:r>
      <w:r w:rsidRPr="00AB2F5F">
        <w:rPr>
          <w:rFonts w:ascii="Times New Roman" w:hAnsi="Times New Roman" w:cs="Times New Roman"/>
          <w:i/>
          <w:sz w:val="24"/>
          <w:szCs w:val="24"/>
        </w:rPr>
        <w:t>Recent extraction techniques for natural products: microwave assisted extraction and pressurized solvent extraction</w:t>
      </w:r>
      <w:r w:rsidRPr="00AB2F5F">
        <w:rPr>
          <w:rFonts w:ascii="Times New Roman" w:hAnsi="Times New Roman" w:cs="Times New Roman"/>
          <w:sz w:val="24"/>
          <w:szCs w:val="24"/>
        </w:rPr>
        <w:t>. Phytochem.Anal. 13:105-113.</w:t>
      </w:r>
    </w:p>
    <w:p w14:paraId="2EFF7DAF" w14:textId="77777777"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 xml:space="preserve">Kays, S. J., Nottingham, S. F., (2008). </w:t>
      </w:r>
      <w:r w:rsidRPr="00AB2F5F">
        <w:rPr>
          <w:rFonts w:ascii="Times New Roman" w:hAnsi="Times New Roman" w:cs="Times New Roman"/>
          <w:i/>
          <w:sz w:val="24"/>
          <w:szCs w:val="24"/>
        </w:rPr>
        <w:t>Biology and Chemistry of Jerusalem Artichoke Helianthus tuberosus L.</w:t>
      </w:r>
      <w:r w:rsidRPr="00AB2F5F">
        <w:rPr>
          <w:rFonts w:ascii="Times New Roman" w:hAnsi="Times New Roman" w:cs="Times New Roman"/>
          <w:sz w:val="24"/>
          <w:szCs w:val="24"/>
        </w:rPr>
        <w:t>CRC Press, Taylor and Francis Group, Boca Raton, USA.</w:t>
      </w:r>
    </w:p>
    <w:p w14:paraId="1A8568C9" w14:textId="6C7D4486" w:rsidR="00901F31" w:rsidRPr="00AB2F5F" w:rsidRDefault="00901F31" w:rsidP="00901F31">
      <w:pPr>
        <w:spacing w:after="0" w:line="480" w:lineRule="auto"/>
        <w:ind w:left="567" w:hanging="567"/>
        <w:jc w:val="both"/>
        <w:rPr>
          <w:rFonts w:ascii="Times New Roman" w:hAnsi="Times New Roman" w:cs="Times New Roman"/>
          <w:sz w:val="24"/>
          <w:szCs w:val="24"/>
        </w:rPr>
      </w:pPr>
      <w:r w:rsidRPr="00AB2F5F">
        <w:rPr>
          <w:rFonts w:ascii="Times New Roman" w:hAnsi="Times New Roman" w:cs="Times New Roman"/>
          <w:sz w:val="24"/>
          <w:szCs w:val="24"/>
        </w:rPr>
        <w:t>Khan, M. A. (2016).</w:t>
      </w:r>
      <w:r w:rsidR="00DD478C" w:rsidRPr="00AB2F5F">
        <w:rPr>
          <w:rFonts w:ascii="Times New Roman" w:hAnsi="Times New Roman" w:cs="Times New Roman"/>
          <w:sz w:val="24"/>
          <w:szCs w:val="24"/>
        </w:rPr>
        <w:t xml:space="preserve"> </w:t>
      </w:r>
      <w:r w:rsidRPr="00AB2F5F">
        <w:rPr>
          <w:rFonts w:ascii="Times New Roman" w:hAnsi="Times New Roman" w:cs="Times New Roman"/>
          <w:i/>
          <w:sz w:val="24"/>
          <w:szCs w:val="24"/>
        </w:rPr>
        <w:t>Introduction and importance of medicinal plants and herbs</w:t>
      </w:r>
      <w:r w:rsidRPr="00AB2F5F">
        <w:rPr>
          <w:rFonts w:ascii="Times New Roman" w:hAnsi="Times New Roman" w:cs="Times New Roman"/>
          <w:sz w:val="24"/>
          <w:szCs w:val="24"/>
        </w:rPr>
        <w:t>.Unani.Zahid, India.</w:t>
      </w:r>
    </w:p>
    <w:bookmarkEnd w:id="56"/>
    <w:p w14:paraId="2FC4B841" w14:textId="09885C7E" w:rsidR="007C7E3E" w:rsidRPr="00AB2F5F" w:rsidRDefault="007C7E3E" w:rsidP="00901F31">
      <w:pPr>
        <w:spacing w:line="480" w:lineRule="auto"/>
        <w:rPr>
          <w:rFonts w:ascii="Times New Roman" w:hAnsi="Times New Roman" w:cs="Times New Roman"/>
          <w:sz w:val="26"/>
          <w:szCs w:val="26"/>
        </w:rPr>
      </w:pPr>
    </w:p>
    <w:sectPr w:rsidR="007C7E3E" w:rsidRPr="00AB2F5F" w:rsidSect="00AB2F5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457D3" w14:textId="77777777" w:rsidR="00D82812" w:rsidRDefault="00D82812" w:rsidP="00B45396">
      <w:pPr>
        <w:spacing w:after="0" w:line="240" w:lineRule="auto"/>
      </w:pPr>
      <w:r>
        <w:separator/>
      </w:r>
    </w:p>
  </w:endnote>
  <w:endnote w:type="continuationSeparator" w:id="0">
    <w:p w14:paraId="519DD156" w14:textId="77777777" w:rsidR="00D82812" w:rsidRDefault="00D82812" w:rsidP="00B4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164278"/>
      <w:docPartObj>
        <w:docPartGallery w:val="Page Numbers (Bottom of Page)"/>
        <w:docPartUnique/>
      </w:docPartObj>
    </w:sdtPr>
    <w:sdtEndPr>
      <w:rPr>
        <w:noProof/>
      </w:rPr>
    </w:sdtEndPr>
    <w:sdtContent>
      <w:p w14:paraId="55EC873A" w14:textId="3902D5F9" w:rsidR="001C03AC" w:rsidRDefault="001C03AC">
        <w:pPr>
          <w:pStyle w:val="Footer"/>
          <w:jc w:val="center"/>
        </w:pPr>
        <w:r>
          <w:fldChar w:fldCharType="begin"/>
        </w:r>
        <w:r>
          <w:instrText xml:space="preserve"> PAGE   \* MERGEFORMAT </w:instrText>
        </w:r>
        <w:r>
          <w:fldChar w:fldCharType="separate"/>
        </w:r>
        <w:r w:rsidR="00D82812">
          <w:rPr>
            <w:noProof/>
          </w:rPr>
          <w:t>i</w:t>
        </w:r>
        <w:r>
          <w:rPr>
            <w:noProof/>
          </w:rPr>
          <w:fldChar w:fldCharType="end"/>
        </w:r>
      </w:p>
    </w:sdtContent>
  </w:sdt>
  <w:p w14:paraId="46194432" w14:textId="77777777" w:rsidR="001C03AC" w:rsidRDefault="001C0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B9B0" w14:textId="77777777" w:rsidR="00D82812" w:rsidRDefault="00D82812" w:rsidP="00B45396">
      <w:pPr>
        <w:spacing w:after="0" w:line="240" w:lineRule="auto"/>
      </w:pPr>
      <w:r>
        <w:separator/>
      </w:r>
    </w:p>
  </w:footnote>
  <w:footnote w:type="continuationSeparator" w:id="0">
    <w:p w14:paraId="6B5AE6D3" w14:textId="77777777" w:rsidR="00D82812" w:rsidRDefault="00D82812" w:rsidP="00B45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00B8"/>
    <w:multiLevelType w:val="multilevel"/>
    <w:tmpl w:val="6C4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7579B3"/>
    <w:multiLevelType w:val="multilevel"/>
    <w:tmpl w:val="339C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8E5611"/>
    <w:multiLevelType w:val="hybridMultilevel"/>
    <w:tmpl w:val="309E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8442E"/>
    <w:multiLevelType w:val="multilevel"/>
    <w:tmpl w:val="AA7C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4C08F2"/>
    <w:multiLevelType w:val="multilevel"/>
    <w:tmpl w:val="A750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1F183F"/>
    <w:multiLevelType w:val="multilevel"/>
    <w:tmpl w:val="BCB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B60B7"/>
    <w:multiLevelType w:val="multilevel"/>
    <w:tmpl w:val="141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3C5AD3"/>
    <w:multiLevelType w:val="multilevel"/>
    <w:tmpl w:val="1CD8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43895"/>
    <w:multiLevelType w:val="multilevel"/>
    <w:tmpl w:val="B9F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1C30A9"/>
    <w:multiLevelType w:val="multilevel"/>
    <w:tmpl w:val="07B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C7026F"/>
    <w:multiLevelType w:val="multilevel"/>
    <w:tmpl w:val="1AB02A1C"/>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3D1D3311"/>
    <w:multiLevelType w:val="hybridMultilevel"/>
    <w:tmpl w:val="A5E4C3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E17926"/>
    <w:multiLevelType w:val="multilevel"/>
    <w:tmpl w:val="009A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461F32"/>
    <w:multiLevelType w:val="hybridMultilevel"/>
    <w:tmpl w:val="E8D27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C38D4"/>
    <w:multiLevelType w:val="multilevel"/>
    <w:tmpl w:val="A6B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E31BF"/>
    <w:multiLevelType w:val="multilevel"/>
    <w:tmpl w:val="4880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EC2739"/>
    <w:multiLevelType w:val="hybridMultilevel"/>
    <w:tmpl w:val="BBD2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8802A9"/>
    <w:multiLevelType w:val="multilevel"/>
    <w:tmpl w:val="55E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041581"/>
    <w:multiLevelType w:val="hybridMultilevel"/>
    <w:tmpl w:val="4BB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43587B"/>
    <w:multiLevelType w:val="multilevel"/>
    <w:tmpl w:val="62C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8A97BEB"/>
    <w:multiLevelType w:val="multilevel"/>
    <w:tmpl w:val="711C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2E4033"/>
    <w:multiLevelType w:val="multilevel"/>
    <w:tmpl w:val="2CBA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792B56"/>
    <w:multiLevelType w:val="multilevel"/>
    <w:tmpl w:val="6AA6B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2127B4"/>
    <w:multiLevelType w:val="multilevel"/>
    <w:tmpl w:val="C49C1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EA2553"/>
    <w:multiLevelType w:val="multilevel"/>
    <w:tmpl w:val="13BC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471723"/>
    <w:multiLevelType w:val="multilevel"/>
    <w:tmpl w:val="99FE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482C64"/>
    <w:multiLevelType w:val="multilevel"/>
    <w:tmpl w:val="8578D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4"/>
  </w:num>
  <w:num w:numId="4">
    <w:abstractNumId w:val="25"/>
  </w:num>
  <w:num w:numId="5">
    <w:abstractNumId w:val="22"/>
  </w:num>
  <w:num w:numId="6">
    <w:abstractNumId w:val="7"/>
  </w:num>
  <w:num w:numId="7">
    <w:abstractNumId w:val="8"/>
  </w:num>
  <w:num w:numId="8">
    <w:abstractNumId w:val="26"/>
  </w:num>
  <w:num w:numId="9">
    <w:abstractNumId w:val="19"/>
  </w:num>
  <w:num w:numId="10">
    <w:abstractNumId w:val="20"/>
  </w:num>
  <w:num w:numId="11">
    <w:abstractNumId w:val="1"/>
  </w:num>
  <w:num w:numId="12">
    <w:abstractNumId w:val="23"/>
  </w:num>
  <w:num w:numId="13">
    <w:abstractNumId w:val="9"/>
  </w:num>
  <w:num w:numId="14">
    <w:abstractNumId w:val="21"/>
  </w:num>
  <w:num w:numId="15">
    <w:abstractNumId w:val="17"/>
  </w:num>
  <w:num w:numId="16">
    <w:abstractNumId w:val="3"/>
  </w:num>
  <w:num w:numId="17">
    <w:abstractNumId w:val="24"/>
  </w:num>
  <w:num w:numId="18">
    <w:abstractNumId w:val="6"/>
  </w:num>
  <w:num w:numId="19">
    <w:abstractNumId w:val="0"/>
  </w:num>
  <w:num w:numId="20">
    <w:abstractNumId w:val="16"/>
  </w:num>
  <w:num w:numId="21">
    <w:abstractNumId w:val="2"/>
  </w:num>
  <w:num w:numId="22">
    <w:abstractNumId w:val="10"/>
  </w:num>
  <w:num w:numId="23">
    <w:abstractNumId w:val="18"/>
  </w:num>
  <w:num w:numId="24">
    <w:abstractNumId w:val="4"/>
  </w:num>
  <w:num w:numId="25">
    <w:abstractNumId w:val="15"/>
  </w:num>
  <w:num w:numId="26">
    <w:abstractNumId w:val="1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B3"/>
    <w:rsid w:val="000107F8"/>
    <w:rsid w:val="000B402B"/>
    <w:rsid w:val="000E4028"/>
    <w:rsid w:val="0016763A"/>
    <w:rsid w:val="001C03AC"/>
    <w:rsid w:val="001D2AE9"/>
    <w:rsid w:val="002F628D"/>
    <w:rsid w:val="00397489"/>
    <w:rsid w:val="00436208"/>
    <w:rsid w:val="00490379"/>
    <w:rsid w:val="00492E5C"/>
    <w:rsid w:val="004C4C40"/>
    <w:rsid w:val="005403E0"/>
    <w:rsid w:val="0062008E"/>
    <w:rsid w:val="006A0CF2"/>
    <w:rsid w:val="006B5879"/>
    <w:rsid w:val="00766C88"/>
    <w:rsid w:val="00795C05"/>
    <w:rsid w:val="00796FC5"/>
    <w:rsid w:val="007C7E3E"/>
    <w:rsid w:val="0086013B"/>
    <w:rsid w:val="00901F31"/>
    <w:rsid w:val="00927EDA"/>
    <w:rsid w:val="00985893"/>
    <w:rsid w:val="00A6662B"/>
    <w:rsid w:val="00AB2F5F"/>
    <w:rsid w:val="00AD6F65"/>
    <w:rsid w:val="00B15418"/>
    <w:rsid w:val="00B3285B"/>
    <w:rsid w:val="00B445CF"/>
    <w:rsid w:val="00B45396"/>
    <w:rsid w:val="00BF26B3"/>
    <w:rsid w:val="00C21822"/>
    <w:rsid w:val="00C36A4B"/>
    <w:rsid w:val="00CD29F4"/>
    <w:rsid w:val="00CE2938"/>
    <w:rsid w:val="00D06E03"/>
    <w:rsid w:val="00D82812"/>
    <w:rsid w:val="00DD478C"/>
    <w:rsid w:val="00F86D26"/>
    <w:rsid w:val="00FC116A"/>
    <w:rsid w:val="00FE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6CA"/>
  <w15:chartTrackingRefBased/>
  <w15:docId w15:val="{ECC1B22A-4E41-4B80-A78A-0D664EF5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0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F26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F26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26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6B3"/>
    <w:rPr>
      <w:color w:val="0000FF"/>
      <w:u w:val="single"/>
    </w:rPr>
  </w:style>
  <w:style w:type="character" w:customStyle="1" w:styleId="cite-bracket">
    <w:name w:val="cite-bracket"/>
    <w:basedOn w:val="DefaultParagraphFont"/>
    <w:rsid w:val="00BF26B3"/>
  </w:style>
  <w:style w:type="character" w:customStyle="1" w:styleId="Heading2Char">
    <w:name w:val="Heading 2 Char"/>
    <w:basedOn w:val="DefaultParagraphFont"/>
    <w:link w:val="Heading2"/>
    <w:uiPriority w:val="9"/>
    <w:rsid w:val="00BF26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F26B3"/>
    <w:rPr>
      <w:rFonts w:ascii="Times New Roman" w:eastAsia="Times New Roman" w:hAnsi="Times New Roman" w:cs="Times New Roman"/>
      <w:b/>
      <w:bCs/>
      <w:sz w:val="27"/>
      <w:szCs w:val="27"/>
    </w:rPr>
  </w:style>
  <w:style w:type="character" w:styleId="Strong">
    <w:name w:val="Strong"/>
    <w:basedOn w:val="DefaultParagraphFont"/>
    <w:uiPriority w:val="22"/>
    <w:qFormat/>
    <w:rsid w:val="00BF26B3"/>
    <w:rPr>
      <w:b/>
      <w:bCs/>
    </w:rPr>
  </w:style>
  <w:style w:type="paragraph" w:styleId="ListParagraph">
    <w:name w:val="List Paragraph"/>
    <w:basedOn w:val="Normal"/>
    <w:uiPriority w:val="34"/>
    <w:qFormat/>
    <w:rsid w:val="00B15418"/>
    <w:pPr>
      <w:ind w:left="720"/>
      <w:contextualSpacing/>
    </w:pPr>
  </w:style>
  <w:style w:type="character" w:customStyle="1" w:styleId="UnresolvedMention">
    <w:name w:val="Unresolved Mention"/>
    <w:basedOn w:val="DefaultParagraphFont"/>
    <w:uiPriority w:val="99"/>
    <w:semiHidden/>
    <w:unhideWhenUsed/>
    <w:rsid w:val="00985893"/>
    <w:rPr>
      <w:color w:val="605E5C"/>
      <w:shd w:val="clear" w:color="auto" w:fill="E1DFDD"/>
    </w:rPr>
  </w:style>
  <w:style w:type="paragraph" w:styleId="Header">
    <w:name w:val="header"/>
    <w:basedOn w:val="Normal"/>
    <w:link w:val="HeaderChar"/>
    <w:uiPriority w:val="99"/>
    <w:unhideWhenUsed/>
    <w:rsid w:val="00B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396"/>
  </w:style>
  <w:style w:type="paragraph" w:styleId="Footer">
    <w:name w:val="footer"/>
    <w:basedOn w:val="Normal"/>
    <w:link w:val="FooterChar"/>
    <w:uiPriority w:val="99"/>
    <w:unhideWhenUsed/>
    <w:rsid w:val="00B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396"/>
  </w:style>
  <w:style w:type="character" w:customStyle="1" w:styleId="Heading1Char">
    <w:name w:val="Heading 1 Char"/>
    <w:basedOn w:val="DefaultParagraphFont"/>
    <w:link w:val="Heading1"/>
    <w:uiPriority w:val="9"/>
    <w:rsid w:val="001C03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C03AC"/>
    <w:pPr>
      <w:outlineLvl w:val="9"/>
    </w:pPr>
  </w:style>
  <w:style w:type="paragraph" w:styleId="TOC1">
    <w:name w:val="toc 1"/>
    <w:basedOn w:val="Normal"/>
    <w:next w:val="Normal"/>
    <w:autoRedefine/>
    <w:uiPriority w:val="39"/>
    <w:unhideWhenUsed/>
    <w:rsid w:val="001C03AC"/>
    <w:pPr>
      <w:spacing w:after="100"/>
    </w:pPr>
  </w:style>
  <w:style w:type="paragraph" w:styleId="TOC2">
    <w:name w:val="toc 2"/>
    <w:basedOn w:val="Normal"/>
    <w:next w:val="Normal"/>
    <w:autoRedefine/>
    <w:uiPriority w:val="39"/>
    <w:unhideWhenUsed/>
    <w:rsid w:val="001C03AC"/>
    <w:pPr>
      <w:spacing w:after="100"/>
      <w:ind w:left="220"/>
    </w:pPr>
  </w:style>
  <w:style w:type="paragraph" w:styleId="TOC3">
    <w:name w:val="toc 3"/>
    <w:basedOn w:val="Normal"/>
    <w:next w:val="Normal"/>
    <w:autoRedefine/>
    <w:uiPriority w:val="39"/>
    <w:unhideWhenUsed/>
    <w:rsid w:val="001C03A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4216">
      <w:bodyDiv w:val="1"/>
      <w:marLeft w:val="0"/>
      <w:marRight w:val="0"/>
      <w:marTop w:val="0"/>
      <w:marBottom w:val="0"/>
      <w:divBdr>
        <w:top w:val="none" w:sz="0" w:space="0" w:color="auto"/>
        <w:left w:val="none" w:sz="0" w:space="0" w:color="auto"/>
        <w:bottom w:val="none" w:sz="0" w:space="0" w:color="auto"/>
        <w:right w:val="none" w:sz="0" w:space="0" w:color="auto"/>
      </w:divBdr>
    </w:div>
    <w:div w:id="121922898">
      <w:bodyDiv w:val="1"/>
      <w:marLeft w:val="0"/>
      <w:marRight w:val="0"/>
      <w:marTop w:val="0"/>
      <w:marBottom w:val="0"/>
      <w:divBdr>
        <w:top w:val="none" w:sz="0" w:space="0" w:color="auto"/>
        <w:left w:val="none" w:sz="0" w:space="0" w:color="auto"/>
        <w:bottom w:val="none" w:sz="0" w:space="0" w:color="auto"/>
        <w:right w:val="none" w:sz="0" w:space="0" w:color="auto"/>
      </w:divBdr>
    </w:div>
    <w:div w:id="853954408">
      <w:bodyDiv w:val="1"/>
      <w:marLeft w:val="0"/>
      <w:marRight w:val="0"/>
      <w:marTop w:val="0"/>
      <w:marBottom w:val="0"/>
      <w:divBdr>
        <w:top w:val="none" w:sz="0" w:space="0" w:color="auto"/>
        <w:left w:val="none" w:sz="0" w:space="0" w:color="auto"/>
        <w:bottom w:val="none" w:sz="0" w:space="0" w:color="auto"/>
        <w:right w:val="none" w:sz="0" w:space="0" w:color="auto"/>
      </w:divBdr>
    </w:div>
    <w:div w:id="1401827144">
      <w:bodyDiv w:val="1"/>
      <w:marLeft w:val="0"/>
      <w:marRight w:val="0"/>
      <w:marTop w:val="0"/>
      <w:marBottom w:val="0"/>
      <w:divBdr>
        <w:top w:val="none" w:sz="0" w:space="0" w:color="auto"/>
        <w:left w:val="none" w:sz="0" w:space="0" w:color="auto"/>
        <w:bottom w:val="none" w:sz="0" w:space="0" w:color="auto"/>
        <w:right w:val="none" w:sz="0" w:space="0" w:color="auto"/>
      </w:divBdr>
    </w:div>
    <w:div w:id="1912158656">
      <w:bodyDiv w:val="1"/>
      <w:marLeft w:val="0"/>
      <w:marRight w:val="0"/>
      <w:marTop w:val="0"/>
      <w:marBottom w:val="0"/>
      <w:divBdr>
        <w:top w:val="none" w:sz="0" w:space="0" w:color="auto"/>
        <w:left w:val="none" w:sz="0" w:space="0" w:color="auto"/>
        <w:bottom w:val="none" w:sz="0" w:space="0" w:color="auto"/>
        <w:right w:val="none" w:sz="0" w:space="0" w:color="auto"/>
      </w:divBdr>
    </w:div>
    <w:div w:id="2055424979">
      <w:bodyDiv w:val="1"/>
      <w:marLeft w:val="0"/>
      <w:marRight w:val="0"/>
      <w:marTop w:val="0"/>
      <w:marBottom w:val="0"/>
      <w:divBdr>
        <w:top w:val="none" w:sz="0" w:space="0" w:color="auto"/>
        <w:left w:val="none" w:sz="0" w:space="0" w:color="auto"/>
        <w:bottom w:val="none" w:sz="0" w:space="0" w:color="auto"/>
        <w:right w:val="none" w:sz="0" w:space="0" w:color="auto"/>
      </w:divBdr>
    </w:div>
    <w:div w:id="2064284581">
      <w:bodyDiv w:val="1"/>
      <w:marLeft w:val="0"/>
      <w:marRight w:val="0"/>
      <w:marTop w:val="0"/>
      <w:marBottom w:val="0"/>
      <w:divBdr>
        <w:top w:val="none" w:sz="0" w:space="0" w:color="auto"/>
        <w:left w:val="none" w:sz="0" w:space="0" w:color="auto"/>
        <w:bottom w:val="none" w:sz="0" w:space="0" w:color="auto"/>
        <w:right w:val="none" w:sz="0" w:space="0" w:color="auto"/>
      </w:divBdr>
      <w:divsChild>
        <w:div w:id="1180774300">
          <w:marLeft w:val="336"/>
          <w:marRight w:val="0"/>
          <w:marTop w:val="144"/>
          <w:marBottom w:val="144"/>
          <w:divBdr>
            <w:top w:val="none" w:sz="0" w:space="0" w:color="auto"/>
            <w:left w:val="none" w:sz="0" w:space="0" w:color="auto"/>
            <w:bottom w:val="none" w:sz="0" w:space="0" w:color="auto"/>
            <w:right w:val="none" w:sz="0" w:space="0" w:color="auto"/>
          </w:divBdr>
          <w:divsChild>
            <w:div w:id="494230316">
              <w:marLeft w:val="0"/>
              <w:marRight w:val="0"/>
              <w:marTop w:val="0"/>
              <w:marBottom w:val="0"/>
              <w:divBdr>
                <w:top w:val="none" w:sz="0" w:space="0" w:color="auto"/>
                <w:left w:val="none" w:sz="0" w:space="0" w:color="auto"/>
                <w:bottom w:val="none" w:sz="0" w:space="0" w:color="auto"/>
                <w:right w:val="none" w:sz="0" w:space="0" w:color="auto"/>
              </w:divBdr>
              <w:divsChild>
                <w:div w:id="998733449">
                  <w:marLeft w:val="0"/>
                  <w:marRight w:val="0"/>
                  <w:marTop w:val="0"/>
                  <w:marBottom w:val="0"/>
                  <w:divBdr>
                    <w:top w:val="none" w:sz="0" w:space="0" w:color="auto"/>
                    <w:left w:val="none" w:sz="0" w:space="0" w:color="auto"/>
                    <w:bottom w:val="none" w:sz="0" w:space="0" w:color="auto"/>
                    <w:right w:val="none" w:sz="0" w:space="0" w:color="auto"/>
                  </w:divBdr>
                  <w:divsChild>
                    <w:div w:id="536430962">
                      <w:marLeft w:val="15"/>
                      <w:marRight w:val="15"/>
                      <w:marTop w:val="15"/>
                      <w:marBottom w:val="15"/>
                      <w:divBdr>
                        <w:top w:val="none" w:sz="0" w:space="0" w:color="auto"/>
                        <w:left w:val="none" w:sz="0" w:space="0" w:color="auto"/>
                        <w:bottom w:val="none" w:sz="0" w:space="0" w:color="auto"/>
                        <w:right w:val="none" w:sz="0" w:space="0" w:color="auto"/>
                      </w:divBdr>
                      <w:divsChild>
                        <w:div w:id="1387024617">
                          <w:marLeft w:val="0"/>
                          <w:marRight w:val="0"/>
                          <w:marTop w:val="0"/>
                          <w:marBottom w:val="0"/>
                          <w:divBdr>
                            <w:top w:val="none" w:sz="0" w:space="0" w:color="auto"/>
                            <w:left w:val="none" w:sz="0" w:space="0" w:color="auto"/>
                            <w:bottom w:val="none" w:sz="0" w:space="0" w:color="auto"/>
                            <w:right w:val="none" w:sz="0" w:space="0" w:color="auto"/>
                          </w:divBdr>
                        </w:div>
                      </w:divsChild>
                    </w:div>
                    <w:div w:id="1470245315">
                      <w:marLeft w:val="15"/>
                      <w:marRight w:val="15"/>
                      <w:marTop w:val="15"/>
                      <w:marBottom w:val="15"/>
                      <w:divBdr>
                        <w:top w:val="none" w:sz="0" w:space="0" w:color="auto"/>
                        <w:left w:val="none" w:sz="0" w:space="0" w:color="auto"/>
                        <w:bottom w:val="none" w:sz="0" w:space="0" w:color="auto"/>
                        <w:right w:val="none" w:sz="0" w:space="0" w:color="auto"/>
                      </w:divBdr>
                      <w:divsChild>
                        <w:div w:id="109467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77">
                  <w:marLeft w:val="0"/>
                  <w:marRight w:val="0"/>
                  <w:marTop w:val="0"/>
                  <w:marBottom w:val="0"/>
                  <w:divBdr>
                    <w:top w:val="none" w:sz="0" w:space="0" w:color="auto"/>
                    <w:left w:val="none" w:sz="0" w:space="0" w:color="auto"/>
                    <w:bottom w:val="none" w:sz="0" w:space="0" w:color="auto"/>
                    <w:right w:val="none" w:sz="0" w:space="0" w:color="auto"/>
                  </w:divBdr>
                  <w:divsChild>
                    <w:div w:id="3944725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m.wikipedia.org/wiki/Culture_plate" TargetMode="External"/><Relationship Id="rId18" Type="http://schemas.openxmlformats.org/officeDocument/2006/relationships/hyperlink" Target="https://en.m.wikipedia.org/wiki/Metal"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en.m.wikipedia.org/wiki/Nichrome" TargetMode="External"/><Relationship Id="rId7" Type="http://schemas.openxmlformats.org/officeDocument/2006/relationships/endnotes" Target="endnotes.xml"/><Relationship Id="rId12" Type="http://schemas.openxmlformats.org/officeDocument/2006/relationships/hyperlink" Target="https://en.m.wikipedia.org/wiki/Streaking_(microbiology)" TargetMode="External"/><Relationship Id="rId17" Type="http://schemas.openxmlformats.org/officeDocument/2006/relationships/hyperlink" Target="https://microbenotes.com/serial-dilution/"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en.m.wikipedia.org/wiki/Tungsten" TargetMode="External"/><Relationship Id="rId29" Type="http://schemas.openxmlformats.org/officeDocument/2006/relationships/hyperlink" Target="https://www.mini-plast.com/ultimate-guide-to-centrifuge-tub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m.wikipedia.org/wiki/Microbiological_culture" TargetMode="External"/><Relationship Id="rId24" Type="http://schemas.openxmlformats.org/officeDocument/2006/relationships/hyperlink" Target="https://en.m.wikipedia.org/wiki/Pipett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crobenotes.com/types-of-culture-media/" TargetMode="External"/><Relationship Id="rId23" Type="http://schemas.openxmlformats.org/officeDocument/2006/relationships/hyperlink" Target="https://en.m.wikipedia.org/wiki/Plastic" TargetMode="External"/><Relationship Id="rId28" Type="http://schemas.openxmlformats.org/officeDocument/2006/relationships/hyperlink" Target="https://www.mini-plast.com/preventing-air-contamination-during-inoculating-loop/" TargetMode="External"/><Relationship Id="rId10" Type="http://schemas.openxmlformats.org/officeDocument/2006/relationships/hyperlink" Target="https://en.wiktionary.org/wiki/inoculum" TargetMode="External"/><Relationship Id="rId19" Type="http://schemas.openxmlformats.org/officeDocument/2006/relationships/hyperlink" Target="https://en.m.wikipedia.org/wiki/Platinum"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n.m.wikipedia.org/wiki/Microbiologist" TargetMode="External"/><Relationship Id="rId14" Type="http://schemas.openxmlformats.org/officeDocument/2006/relationships/hyperlink" Target="https://en.wiktionary.org/wiki/inoculation" TargetMode="External"/><Relationship Id="rId22" Type="http://schemas.openxmlformats.org/officeDocument/2006/relationships/hyperlink" Target="https://en.m.wikipedia.org/wiki/Extrusion_molding" TargetMode="External"/><Relationship Id="rId27" Type="http://schemas.openxmlformats.org/officeDocument/2006/relationships/hyperlink" Target="https://www.mini-plast.com/product-category/inoculating-loops-needles-for-microbiology/" TargetMode="External"/><Relationship Id="rId30" Type="http://schemas.openxmlformats.org/officeDocument/2006/relationships/hyperlink" Target="https://www.mini-plast.com/product-category/inoculating-loops-needles-for-microbi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4E25-B21F-4539-BA28-15738BCF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4874</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cp:revision>
  <cp:lastPrinted>2025-07-10T12:41:00Z</cp:lastPrinted>
  <dcterms:created xsi:type="dcterms:W3CDTF">2025-08-06T12:30:00Z</dcterms:created>
  <dcterms:modified xsi:type="dcterms:W3CDTF">2025-08-06T12:30:00Z</dcterms:modified>
</cp:coreProperties>
</file>