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B8D" w:rsidRPr="00F77FBB" w:rsidRDefault="00220795" w:rsidP="00F77FBB">
      <w:pPr>
        <w:spacing w:after="0" w:line="240" w:lineRule="auto"/>
        <w:jc w:val="center"/>
        <w:rPr>
          <w:rFonts w:ascii="Bookman Old Style" w:hAnsi="Bookman Old Style" w:cs="Times New Roman"/>
          <w:b/>
          <w:sz w:val="36"/>
          <w:szCs w:val="36"/>
        </w:rPr>
      </w:pPr>
      <w:r w:rsidRPr="00F77FBB">
        <w:rPr>
          <w:rFonts w:ascii="Bookman Old Style" w:hAnsi="Bookman Old Style" w:cs="Times New Roman"/>
          <w:b/>
          <w:sz w:val="36"/>
          <w:szCs w:val="36"/>
        </w:rPr>
        <w:t>IMPACT OF SALES PROMOTION ON ORGANIZATIONAL PERFORMANCE</w:t>
      </w:r>
    </w:p>
    <w:p w:rsidR="00220795" w:rsidRPr="00F77FBB" w:rsidRDefault="00220795" w:rsidP="00220795">
      <w:pPr>
        <w:spacing w:after="0" w:line="240" w:lineRule="auto"/>
        <w:jc w:val="center"/>
        <w:rPr>
          <w:rFonts w:ascii="Bookman Old Style" w:hAnsi="Bookman Old Style" w:cs="Times New Roman"/>
          <w:b/>
          <w:sz w:val="32"/>
          <w:szCs w:val="32"/>
        </w:rPr>
      </w:pPr>
      <w:r w:rsidRPr="00F77FBB">
        <w:rPr>
          <w:rFonts w:ascii="Bookman Old Style" w:hAnsi="Bookman Old Style" w:cs="Times New Roman"/>
          <w:b/>
          <w:sz w:val="32"/>
          <w:szCs w:val="32"/>
        </w:rPr>
        <w:t>(</w:t>
      </w:r>
      <w:r w:rsidRPr="00F77FBB">
        <w:rPr>
          <w:rFonts w:ascii="Bookman Old Style" w:hAnsi="Bookman Old Style" w:cs="Times New Roman"/>
          <w:b/>
          <w:sz w:val="28"/>
          <w:szCs w:val="28"/>
        </w:rPr>
        <w:t xml:space="preserve">A CASE STUDY OF </w:t>
      </w:r>
      <w:r w:rsidR="004C4B8D" w:rsidRPr="00F77FBB">
        <w:rPr>
          <w:rFonts w:ascii="Bookman Old Style" w:hAnsi="Bookman Old Style" w:cs="Times New Roman"/>
          <w:b/>
          <w:sz w:val="28"/>
          <w:szCs w:val="28"/>
        </w:rPr>
        <w:t>NESTLE NIGERIA PLC</w:t>
      </w:r>
      <w:r w:rsidRPr="00F77FBB">
        <w:rPr>
          <w:rFonts w:ascii="Bookman Old Style" w:hAnsi="Bookman Old Style" w:cs="Times New Roman"/>
          <w:b/>
          <w:sz w:val="32"/>
          <w:szCs w:val="32"/>
        </w:rPr>
        <w:t>)</w:t>
      </w:r>
    </w:p>
    <w:p w:rsidR="00220795" w:rsidRDefault="00220795" w:rsidP="00F77FBB">
      <w:pPr>
        <w:spacing w:after="0" w:line="240" w:lineRule="auto"/>
        <w:jc w:val="center"/>
        <w:rPr>
          <w:rFonts w:ascii="Bookman Old Style" w:hAnsi="Bookman Old Style" w:cs="Times New Roman"/>
          <w:b/>
          <w:sz w:val="32"/>
          <w:szCs w:val="32"/>
        </w:rPr>
      </w:pPr>
    </w:p>
    <w:p w:rsidR="00F77FBB" w:rsidRDefault="00F77FBB" w:rsidP="00F77FBB">
      <w:pPr>
        <w:spacing w:line="360" w:lineRule="auto"/>
        <w:jc w:val="center"/>
        <w:rPr>
          <w:b/>
          <w:bCs/>
          <w:sz w:val="24"/>
          <w:szCs w:val="24"/>
        </w:rPr>
      </w:pPr>
    </w:p>
    <w:p w:rsidR="00F77FBB" w:rsidRDefault="00F77FBB" w:rsidP="00F77FBB">
      <w:pPr>
        <w:spacing w:line="360" w:lineRule="auto"/>
        <w:jc w:val="center"/>
        <w:rPr>
          <w:b/>
          <w:bCs/>
          <w:sz w:val="24"/>
          <w:szCs w:val="24"/>
        </w:rPr>
      </w:pPr>
    </w:p>
    <w:p w:rsidR="00F77FBB" w:rsidRDefault="00F77FBB" w:rsidP="00F77FBB">
      <w:pPr>
        <w:spacing w:line="360" w:lineRule="auto"/>
        <w:jc w:val="center"/>
        <w:rPr>
          <w:b/>
          <w:bCs/>
          <w:sz w:val="24"/>
          <w:szCs w:val="24"/>
        </w:rPr>
      </w:pPr>
    </w:p>
    <w:p w:rsidR="000B5704" w:rsidRPr="00295794" w:rsidRDefault="000B5704" w:rsidP="00F77FBB">
      <w:pPr>
        <w:spacing w:line="360" w:lineRule="auto"/>
        <w:jc w:val="center"/>
        <w:rPr>
          <w:b/>
          <w:bCs/>
          <w:sz w:val="24"/>
          <w:szCs w:val="24"/>
        </w:rPr>
      </w:pPr>
    </w:p>
    <w:p w:rsidR="00F77FBB" w:rsidRDefault="00F77FBB" w:rsidP="00D951C9">
      <w:pPr>
        <w:spacing w:line="360" w:lineRule="auto"/>
        <w:rPr>
          <w:b/>
          <w:bCs/>
          <w:sz w:val="24"/>
          <w:szCs w:val="24"/>
        </w:rPr>
      </w:pPr>
    </w:p>
    <w:p w:rsidR="00F77FBB" w:rsidRPr="00295794" w:rsidRDefault="00F77FBB" w:rsidP="00F77FBB">
      <w:pPr>
        <w:spacing w:line="360" w:lineRule="auto"/>
        <w:jc w:val="center"/>
        <w:rPr>
          <w:b/>
          <w:bCs/>
          <w:sz w:val="24"/>
          <w:szCs w:val="24"/>
        </w:rPr>
      </w:pPr>
      <w:r w:rsidRPr="00295794">
        <w:rPr>
          <w:b/>
          <w:bCs/>
          <w:sz w:val="24"/>
          <w:szCs w:val="24"/>
        </w:rPr>
        <w:t>DEDICATION</w:t>
      </w:r>
    </w:p>
    <w:p w:rsidR="00F77FBB" w:rsidRPr="00295794" w:rsidRDefault="00F77FBB" w:rsidP="00F77FBB">
      <w:pPr>
        <w:spacing w:line="360" w:lineRule="auto"/>
        <w:jc w:val="both"/>
        <w:rPr>
          <w:sz w:val="24"/>
          <w:szCs w:val="24"/>
        </w:rPr>
      </w:pPr>
      <w:r w:rsidRPr="00295794">
        <w:rPr>
          <w:sz w:val="24"/>
          <w:szCs w:val="24"/>
        </w:rPr>
        <w:tab/>
        <w:t>This project is dedicated to Almighty God the Creator of life, saw me through my education, programmed.</w:t>
      </w: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Default="00F77FBB" w:rsidP="00F77FBB">
      <w:pPr>
        <w:jc w:val="both"/>
        <w:rPr>
          <w:sz w:val="24"/>
          <w:szCs w:val="24"/>
        </w:rPr>
      </w:pPr>
    </w:p>
    <w:p w:rsidR="00F77FBB"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Pr="00295794" w:rsidRDefault="00F77FBB" w:rsidP="00F77FBB">
      <w:pPr>
        <w:jc w:val="both"/>
        <w:rPr>
          <w:sz w:val="24"/>
          <w:szCs w:val="24"/>
        </w:rPr>
      </w:pPr>
    </w:p>
    <w:p w:rsidR="00F77FBB" w:rsidRDefault="00F77FBB" w:rsidP="00F77FBB">
      <w:pPr>
        <w:spacing w:after="0" w:line="360" w:lineRule="auto"/>
        <w:jc w:val="center"/>
        <w:rPr>
          <w:b/>
          <w:bCs/>
          <w:sz w:val="24"/>
          <w:szCs w:val="24"/>
        </w:rPr>
      </w:pPr>
    </w:p>
    <w:p w:rsidR="00F77FBB" w:rsidRDefault="00F77FBB" w:rsidP="00F77FBB">
      <w:pPr>
        <w:spacing w:after="0" w:line="360" w:lineRule="auto"/>
        <w:jc w:val="center"/>
        <w:rPr>
          <w:b/>
          <w:bCs/>
          <w:sz w:val="24"/>
          <w:szCs w:val="24"/>
        </w:rPr>
      </w:pPr>
    </w:p>
    <w:p w:rsidR="002A19D0" w:rsidRDefault="002A19D0" w:rsidP="000B5704">
      <w:pPr>
        <w:spacing w:after="0" w:line="360" w:lineRule="auto"/>
        <w:rPr>
          <w:b/>
          <w:bCs/>
          <w:sz w:val="24"/>
          <w:szCs w:val="24"/>
        </w:rPr>
      </w:pPr>
    </w:p>
    <w:p w:rsidR="00F77FBB" w:rsidRPr="00295794" w:rsidRDefault="00F77FBB" w:rsidP="00F77FBB">
      <w:pPr>
        <w:spacing w:after="0" w:line="360" w:lineRule="auto"/>
        <w:jc w:val="center"/>
        <w:rPr>
          <w:b/>
          <w:bCs/>
          <w:sz w:val="24"/>
          <w:szCs w:val="24"/>
        </w:rPr>
      </w:pPr>
      <w:r w:rsidRPr="00295794">
        <w:rPr>
          <w:b/>
          <w:bCs/>
          <w:sz w:val="24"/>
          <w:szCs w:val="24"/>
        </w:rPr>
        <w:t>ACKNOWLEDGEMENT</w:t>
      </w:r>
    </w:p>
    <w:p w:rsidR="00F77FBB" w:rsidRPr="00295794" w:rsidRDefault="00F77FBB" w:rsidP="00F77FBB">
      <w:pPr>
        <w:spacing w:after="0" w:line="360" w:lineRule="auto"/>
        <w:jc w:val="both"/>
        <w:rPr>
          <w:sz w:val="24"/>
          <w:szCs w:val="24"/>
        </w:rPr>
      </w:pPr>
      <w:r w:rsidRPr="00295794">
        <w:rPr>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F77FBB" w:rsidRPr="00295794" w:rsidRDefault="00F77FBB" w:rsidP="00F77FBB">
      <w:pPr>
        <w:spacing w:after="0" w:line="360" w:lineRule="auto"/>
        <w:jc w:val="both"/>
        <w:rPr>
          <w:sz w:val="24"/>
          <w:szCs w:val="24"/>
        </w:rPr>
      </w:pPr>
      <w:r w:rsidRPr="00295794">
        <w:rPr>
          <w:sz w:val="24"/>
          <w:szCs w:val="24"/>
        </w:rPr>
        <w:tab/>
        <w:t xml:space="preserve">Also, I must not forget to appreciate the effort of my Project Supervisor in person of </w:t>
      </w:r>
      <w:proofErr w:type="spellStart"/>
      <w:r w:rsidRPr="00295794">
        <w:rPr>
          <w:b/>
          <w:bCs/>
          <w:sz w:val="24"/>
          <w:szCs w:val="24"/>
        </w:rPr>
        <w:t>Mr</w:t>
      </w:r>
      <w:proofErr w:type="spellEnd"/>
      <w:r w:rsidR="0019646B">
        <w:rPr>
          <w:b/>
          <w:bCs/>
          <w:sz w:val="24"/>
          <w:szCs w:val="24"/>
        </w:rPr>
        <w:t xml:space="preserve"> Bolaji Shuaib</w:t>
      </w:r>
      <w:r w:rsidRPr="00295794">
        <w:rPr>
          <w:sz w:val="24"/>
          <w:szCs w:val="24"/>
        </w:rPr>
        <w:t xml:space="preserve">. Who monitored, supervised and guide me throughout my project, may God reward him abundantly. And also, to the Head of Department (HOD) </w:t>
      </w:r>
      <w:r w:rsidRPr="00295794">
        <w:rPr>
          <w:b/>
          <w:bCs/>
          <w:sz w:val="24"/>
          <w:szCs w:val="24"/>
        </w:rPr>
        <w:t>Mr. Dare Ismail</w:t>
      </w:r>
      <w:r w:rsidRPr="00295794">
        <w:rPr>
          <w:sz w:val="24"/>
          <w:szCs w:val="24"/>
        </w:rPr>
        <w:t xml:space="preserve"> and my project coordinator </w:t>
      </w:r>
      <w:r w:rsidRPr="00295794">
        <w:rPr>
          <w:b/>
          <w:bCs/>
          <w:sz w:val="24"/>
          <w:szCs w:val="24"/>
        </w:rPr>
        <w:t>Mr. Adebayo Shola</w:t>
      </w:r>
      <w:r w:rsidRPr="00295794">
        <w:rPr>
          <w:sz w:val="24"/>
          <w:szCs w:val="24"/>
        </w:rPr>
        <w:t xml:space="preserve"> also special thanks to my lecture</w:t>
      </w:r>
      <w:r>
        <w:rPr>
          <w:sz w:val="24"/>
          <w:szCs w:val="24"/>
        </w:rPr>
        <w:t>r</w:t>
      </w:r>
      <w:r w:rsidRPr="00295794">
        <w:rPr>
          <w:sz w:val="24"/>
          <w:szCs w:val="24"/>
        </w:rPr>
        <w:t>s in the department for the knowledge impacted on me more of God mercy.</w:t>
      </w:r>
    </w:p>
    <w:p w:rsidR="00F77FBB" w:rsidRPr="00295794" w:rsidRDefault="00F77FBB" w:rsidP="00F77FBB">
      <w:pPr>
        <w:spacing w:after="0" w:line="360" w:lineRule="auto"/>
        <w:jc w:val="both"/>
        <w:rPr>
          <w:sz w:val="24"/>
          <w:szCs w:val="24"/>
        </w:rPr>
      </w:pPr>
      <w:r w:rsidRPr="00295794">
        <w:rPr>
          <w:sz w:val="24"/>
          <w:szCs w:val="24"/>
        </w:rPr>
        <w:tab/>
        <w:t>My propound gratitude goes to my entire family for their support and love till this moment, may Almighty God bless you all.</w:t>
      </w:r>
    </w:p>
    <w:p w:rsidR="00F77FBB" w:rsidRPr="00295794" w:rsidRDefault="00F77FBB" w:rsidP="00F77FBB">
      <w:pPr>
        <w:spacing w:after="0" w:line="360" w:lineRule="auto"/>
        <w:jc w:val="both"/>
        <w:rPr>
          <w:sz w:val="24"/>
          <w:szCs w:val="24"/>
        </w:rPr>
      </w:pPr>
      <w:r w:rsidRPr="00295794">
        <w:rPr>
          <w:sz w:val="24"/>
          <w:szCs w:val="24"/>
        </w:rPr>
        <w:lastRenderedPageBreak/>
        <w:tab/>
        <w:t xml:space="preserve">Finally, my appreciation goes to my friends especially does who support me throughout both morally or financially, may God bless you all. </w:t>
      </w:r>
    </w:p>
    <w:p w:rsidR="00F77FBB" w:rsidRDefault="00F77FBB" w:rsidP="00F77FBB">
      <w:pPr>
        <w:spacing w:after="0" w:line="360" w:lineRule="auto"/>
        <w:jc w:val="both"/>
        <w:rPr>
          <w:sz w:val="24"/>
          <w:szCs w:val="24"/>
        </w:rPr>
      </w:pPr>
    </w:p>
    <w:p w:rsidR="00F77FBB" w:rsidRDefault="00F77FBB" w:rsidP="00F77FBB">
      <w:pPr>
        <w:spacing w:after="0" w:line="360" w:lineRule="auto"/>
        <w:jc w:val="both"/>
        <w:rPr>
          <w:sz w:val="24"/>
          <w:szCs w:val="24"/>
        </w:rPr>
      </w:pPr>
    </w:p>
    <w:p w:rsidR="00F77FBB" w:rsidRDefault="00F77FBB" w:rsidP="00F77FBB">
      <w:pPr>
        <w:spacing w:after="0" w:line="360" w:lineRule="auto"/>
        <w:jc w:val="both"/>
        <w:rPr>
          <w:sz w:val="24"/>
          <w:szCs w:val="24"/>
        </w:rPr>
      </w:pPr>
    </w:p>
    <w:p w:rsidR="00F77FBB" w:rsidRDefault="00F77FBB" w:rsidP="00F77FBB">
      <w:pPr>
        <w:spacing w:after="0" w:line="360" w:lineRule="auto"/>
        <w:jc w:val="both"/>
        <w:rPr>
          <w:sz w:val="24"/>
          <w:szCs w:val="24"/>
        </w:rPr>
      </w:pPr>
    </w:p>
    <w:p w:rsidR="00F77FBB" w:rsidRDefault="00F77FBB" w:rsidP="00F77FBB">
      <w:pPr>
        <w:spacing w:after="0" w:line="360" w:lineRule="auto"/>
        <w:jc w:val="both"/>
        <w:rPr>
          <w:sz w:val="24"/>
          <w:szCs w:val="24"/>
        </w:rPr>
      </w:pPr>
    </w:p>
    <w:p w:rsidR="00F77FBB" w:rsidRPr="00295794" w:rsidRDefault="00F77FBB" w:rsidP="00F77FBB">
      <w:pPr>
        <w:spacing w:after="0" w:line="360" w:lineRule="auto"/>
        <w:jc w:val="both"/>
        <w:rPr>
          <w:sz w:val="24"/>
          <w:szCs w:val="24"/>
        </w:rPr>
      </w:pPr>
    </w:p>
    <w:p w:rsid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p>
    <w:p w:rsid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p>
    <w:p w:rsid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p>
    <w:p w:rsid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p>
    <w:p w:rsid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p>
    <w:p w:rsidR="00A04191" w:rsidRPr="00F77FBB" w:rsidRDefault="00F77FBB" w:rsidP="00934706">
      <w:pPr>
        <w:spacing w:beforeLines="20" w:before="48" w:afterLines="20" w:after="48" w:line="360" w:lineRule="auto"/>
        <w:jc w:val="center"/>
        <w:rPr>
          <w:rFonts w:ascii="Times New Roman" w:eastAsia="Times New Roman" w:hAnsi="Times New Roman" w:cs="Times New Roman"/>
          <w:b/>
          <w:bCs/>
          <w:i/>
          <w:sz w:val="24"/>
          <w:szCs w:val="24"/>
        </w:rPr>
      </w:pPr>
      <w:r w:rsidRPr="00F77FBB">
        <w:rPr>
          <w:rFonts w:ascii="Times New Roman" w:eastAsia="Times New Roman" w:hAnsi="Times New Roman" w:cs="Times New Roman"/>
          <w:b/>
          <w:bCs/>
          <w:i/>
          <w:sz w:val="24"/>
          <w:szCs w:val="24"/>
        </w:rPr>
        <w:t xml:space="preserve">ABSTRACT </w:t>
      </w:r>
    </w:p>
    <w:p w:rsidR="00A04191" w:rsidRPr="00F77FBB" w:rsidRDefault="00A04191" w:rsidP="004C4B8D">
      <w:pPr>
        <w:pStyle w:val="NormalWeb"/>
        <w:spacing w:before="0" w:beforeAutospacing="0" w:after="0" w:afterAutospacing="0"/>
        <w:jc w:val="both"/>
        <w:rPr>
          <w:i/>
          <w:color w:val="212121"/>
        </w:rPr>
      </w:pPr>
      <w:r w:rsidRPr="00F77FBB">
        <w:rPr>
          <w:i/>
          <w:color w:val="212121"/>
        </w:rPr>
        <w:t>In spite of the numerals sales promotion techniques available to many organizations, it is important to note that many organizations have not yet appreciated how to effectively and efficiently utilize these sales promotion techniques in attempting to enhance their organization performance.</w:t>
      </w:r>
    </w:p>
    <w:p w:rsidR="00A04191" w:rsidRPr="00F77FBB" w:rsidRDefault="00A04191" w:rsidP="004C4B8D">
      <w:pPr>
        <w:pStyle w:val="NormalWeb"/>
        <w:spacing w:before="0" w:beforeAutospacing="0" w:after="0" w:afterAutospacing="0"/>
        <w:jc w:val="both"/>
        <w:rPr>
          <w:i/>
          <w:color w:val="212121"/>
        </w:rPr>
      </w:pPr>
      <w:r w:rsidRPr="00F77FBB">
        <w:rPr>
          <w:i/>
          <w:color w:val="212121"/>
        </w:rPr>
        <w:t xml:space="preserve">The objective of this project work is to examine the impact of sales promotion in a business organizational with special reference to </w:t>
      </w:r>
      <w:r w:rsidR="004C4B8D" w:rsidRPr="00F77FBB">
        <w:rPr>
          <w:i/>
          <w:color w:val="212121"/>
        </w:rPr>
        <w:t xml:space="preserve">Nestle Nigeria </w:t>
      </w:r>
      <w:proofErr w:type="spellStart"/>
      <w:r w:rsidR="004C4B8D" w:rsidRPr="00F77FBB">
        <w:rPr>
          <w:i/>
          <w:color w:val="212121"/>
        </w:rPr>
        <w:t>PLc</w:t>
      </w:r>
      <w:r w:rsidRPr="00F77FBB">
        <w:rPr>
          <w:i/>
          <w:color w:val="212121"/>
        </w:rPr>
        <w:t>.</w:t>
      </w:r>
      <w:proofErr w:type="spellEnd"/>
    </w:p>
    <w:p w:rsidR="00A04191" w:rsidRPr="00F77FBB" w:rsidRDefault="00A04191" w:rsidP="004C4B8D">
      <w:pPr>
        <w:pStyle w:val="NormalWeb"/>
        <w:spacing w:before="0" w:beforeAutospacing="0" w:after="0" w:afterAutospacing="0"/>
        <w:jc w:val="both"/>
        <w:rPr>
          <w:i/>
          <w:color w:val="212121"/>
        </w:rPr>
      </w:pPr>
      <w:r w:rsidRPr="00F77FBB">
        <w:rPr>
          <w:i/>
          <w:color w:val="212121"/>
        </w:rPr>
        <w:t xml:space="preserve">The method used is survey approach which gives room for primary data-questionnaire while the sampling technique adopted is simple random sampling techniques in which all members of the population </w:t>
      </w:r>
      <w:r w:rsidR="00F77FBB" w:rsidRPr="00F77FBB">
        <w:rPr>
          <w:i/>
          <w:color w:val="212121"/>
        </w:rPr>
        <w:t>have</w:t>
      </w:r>
      <w:r w:rsidRPr="00F77FBB">
        <w:rPr>
          <w:i/>
          <w:color w:val="212121"/>
        </w:rPr>
        <w:t xml:space="preserve"> equal probability and independent chance of being selected. The chi-square method is used to test the hypothesis and to examine the effect of sales promotion on organizational performance. During the course of findings, majority of the respondents accepted the fact that sales promotion affects organizational performance and sales volume of the organization.</w:t>
      </w:r>
    </w:p>
    <w:p w:rsidR="00A04191" w:rsidRPr="00F77FBB" w:rsidRDefault="00A04191" w:rsidP="004C4B8D">
      <w:pPr>
        <w:pStyle w:val="NormalWeb"/>
        <w:spacing w:before="0" w:beforeAutospacing="0" w:after="0" w:afterAutospacing="0"/>
        <w:jc w:val="both"/>
        <w:rPr>
          <w:i/>
          <w:color w:val="212121"/>
        </w:rPr>
      </w:pPr>
      <w:r w:rsidRPr="00F77FBB">
        <w:rPr>
          <w:i/>
          <w:color w:val="212121"/>
        </w:rPr>
        <w:t>In conclusion, effective implementation of sales promotional tools lead to increase in sales volume and invariably higher profits. It is recommended that during festive period, organizations should take full advantage by developing an effective and efficient sales promotion campaign that can arouse the consumers awareness, thereby leading to greater purchase of their products.       </w:t>
      </w:r>
    </w:p>
    <w:p w:rsidR="00A04191" w:rsidRPr="00F77FBB" w:rsidRDefault="00A04191" w:rsidP="004C4B8D">
      <w:pPr>
        <w:spacing w:line="240" w:lineRule="auto"/>
        <w:jc w:val="both"/>
        <w:rPr>
          <w:rStyle w:val="Strong"/>
          <w:rFonts w:ascii="Times New Roman" w:eastAsiaTheme="majorEastAsia" w:hAnsi="Times New Roman" w:cs="Times New Roman"/>
          <w:color w:val="212121"/>
          <w:sz w:val="24"/>
          <w:szCs w:val="24"/>
        </w:rPr>
      </w:pPr>
      <w:r w:rsidRPr="00F77FBB">
        <w:rPr>
          <w:rStyle w:val="Strong"/>
          <w:rFonts w:ascii="Times New Roman" w:eastAsiaTheme="majorEastAsia" w:hAnsi="Times New Roman" w:cs="Times New Roman"/>
          <w:color w:val="212121"/>
          <w:sz w:val="24"/>
          <w:szCs w:val="24"/>
        </w:rPr>
        <w:lastRenderedPageBreak/>
        <w:br w:type="page"/>
      </w:r>
    </w:p>
    <w:p w:rsidR="00202D15" w:rsidRPr="00F77FBB" w:rsidRDefault="00202D15" w:rsidP="004C4B8D">
      <w:pPr>
        <w:pStyle w:val="NormalWeb"/>
        <w:spacing w:before="0" w:beforeAutospacing="0" w:after="0" w:afterAutospacing="0"/>
        <w:jc w:val="center"/>
        <w:rPr>
          <w:b/>
        </w:rPr>
      </w:pPr>
      <w:r w:rsidRPr="00F77FBB">
        <w:rPr>
          <w:b/>
        </w:rPr>
        <w:lastRenderedPageBreak/>
        <w:t>TABLE OF CONTENT</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Title page</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Certification</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Dedication</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Acknowledgement</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 xml:space="preserve">Abstract </w:t>
      </w:r>
    </w:p>
    <w:p w:rsidR="00202D15" w:rsidRPr="00F77FBB" w:rsidRDefault="00202D15" w:rsidP="00934706">
      <w:pPr>
        <w:spacing w:beforeLines="20" w:before="48" w:afterLines="20" w:after="48" w:line="240" w:lineRule="auto"/>
        <w:rPr>
          <w:rFonts w:ascii="Times New Roman" w:hAnsi="Times New Roman" w:cs="Times New Roman"/>
          <w:sz w:val="24"/>
          <w:szCs w:val="24"/>
        </w:rPr>
      </w:pPr>
      <w:r w:rsidRPr="00F77FBB">
        <w:rPr>
          <w:rFonts w:ascii="Times New Roman" w:hAnsi="Times New Roman" w:cs="Times New Roman"/>
          <w:sz w:val="24"/>
          <w:szCs w:val="24"/>
        </w:rPr>
        <w:t>Table of content</w:t>
      </w:r>
    </w:p>
    <w:p w:rsidR="00AC54E6" w:rsidRPr="00F77FBB" w:rsidRDefault="00202D15" w:rsidP="00AC54E6">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 xml:space="preserve">Abstract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1.0</w:t>
      </w:r>
      <w:r w:rsidRPr="00F77FBB">
        <w:rPr>
          <w:rFonts w:ascii="Times New Roman" w:eastAsia="Times New Roman" w:hAnsi="Times New Roman" w:cs="Times New Roman"/>
          <w:bCs/>
          <w:sz w:val="24"/>
          <w:szCs w:val="24"/>
        </w:rPr>
        <w:tab/>
        <w:t>Introduction</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1.1</w:t>
      </w:r>
      <w:r w:rsidRPr="00F77FBB">
        <w:rPr>
          <w:rFonts w:ascii="Times New Roman" w:eastAsia="Times New Roman" w:hAnsi="Times New Roman" w:cs="Times New Roman"/>
          <w:bCs/>
          <w:sz w:val="24"/>
          <w:szCs w:val="24"/>
        </w:rPr>
        <w:tab/>
        <w:t xml:space="preserve">Background to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1.2</w:t>
      </w:r>
      <w:r w:rsidRPr="00F77FBB">
        <w:rPr>
          <w:rFonts w:ascii="Times New Roman" w:eastAsia="Times New Roman" w:hAnsi="Times New Roman" w:cs="Times New Roman"/>
          <w:bCs/>
          <w:sz w:val="24"/>
          <w:szCs w:val="24"/>
        </w:rPr>
        <w:tab/>
        <w:t xml:space="preserve">Statement of the problem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1.3</w:t>
      </w:r>
      <w:r w:rsidRPr="00F77FBB">
        <w:rPr>
          <w:rFonts w:ascii="Times New Roman" w:eastAsia="Times New Roman" w:hAnsi="Times New Roman" w:cs="Times New Roman"/>
          <w:bCs/>
          <w:sz w:val="24"/>
          <w:szCs w:val="24"/>
        </w:rPr>
        <w:tab/>
        <w:t xml:space="preserve">Aim and objectives of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1.4</w:t>
      </w:r>
      <w:r w:rsidRPr="00F77FBB">
        <w:rPr>
          <w:rFonts w:ascii="Times New Roman" w:eastAsia="Times New Roman" w:hAnsi="Times New Roman" w:cs="Times New Roman"/>
          <w:bCs/>
          <w:sz w:val="24"/>
          <w:szCs w:val="24"/>
        </w:rPr>
        <w:tab/>
        <w:t>Research questions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1.5</w:t>
      </w:r>
      <w:r w:rsidRPr="00F77FBB">
        <w:rPr>
          <w:rFonts w:ascii="Times New Roman" w:eastAsia="Times New Roman" w:hAnsi="Times New Roman" w:cs="Times New Roman"/>
          <w:bCs/>
          <w:sz w:val="24"/>
          <w:szCs w:val="24"/>
        </w:rPr>
        <w:tab/>
        <w:t>Research hypothesis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1.6</w:t>
      </w:r>
      <w:r w:rsidRPr="00F77FBB">
        <w:rPr>
          <w:rFonts w:ascii="Times New Roman" w:eastAsia="Times New Roman" w:hAnsi="Times New Roman" w:cs="Times New Roman"/>
          <w:bCs/>
          <w:sz w:val="24"/>
          <w:szCs w:val="24"/>
        </w:rPr>
        <w:tab/>
        <w:t xml:space="preserve">Scope of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1.7</w:t>
      </w:r>
      <w:r w:rsidRPr="00F77FBB">
        <w:rPr>
          <w:rFonts w:ascii="Times New Roman" w:eastAsia="Times New Roman" w:hAnsi="Times New Roman" w:cs="Times New Roman"/>
          <w:bCs/>
          <w:sz w:val="24"/>
          <w:szCs w:val="24"/>
        </w:rPr>
        <w:tab/>
        <w:t xml:space="preserve">Significance of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1.8</w:t>
      </w:r>
      <w:r w:rsidRPr="00F77FBB">
        <w:rPr>
          <w:rFonts w:ascii="Times New Roman" w:eastAsia="Times New Roman" w:hAnsi="Times New Roman" w:cs="Times New Roman"/>
          <w:bCs/>
          <w:sz w:val="24"/>
          <w:szCs w:val="24"/>
        </w:rPr>
        <w:tab/>
        <w:t xml:space="preserve">Limitation and constraint to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1.9</w:t>
      </w:r>
      <w:r w:rsidRPr="00F77FBB">
        <w:rPr>
          <w:rFonts w:ascii="Times New Roman" w:eastAsia="Times New Roman" w:hAnsi="Times New Roman" w:cs="Times New Roman"/>
          <w:bCs/>
          <w:sz w:val="24"/>
          <w:szCs w:val="24"/>
        </w:rPr>
        <w:tab/>
        <w:t>Definition of terms</w:t>
      </w:r>
      <w:r w:rsidR="004C4B8D" w:rsidRPr="00F77FBB">
        <w:rPr>
          <w:rFonts w:ascii="Times New Roman" w:eastAsia="Times New Roman" w:hAnsi="Times New Roman" w:cs="Times New Roman"/>
          <w:bCs/>
          <w:sz w:val="24"/>
          <w:szCs w:val="24"/>
        </w:rPr>
        <w:t xml:space="preserve"> </w:t>
      </w:r>
      <w:r w:rsidRPr="00F77FBB">
        <w:rPr>
          <w:rFonts w:ascii="Times New Roman" w:eastAsia="Times New Roman" w:hAnsi="Times New Roman" w:cs="Times New Roman"/>
          <w:bCs/>
          <w:sz w:val="24"/>
          <w:szCs w:val="24"/>
        </w:rPr>
        <w:t>selling</w:t>
      </w:r>
    </w:p>
    <w:p w:rsidR="008E2868" w:rsidRPr="00F77FBB" w:rsidRDefault="00D72835" w:rsidP="008E2868">
      <w:pPr>
        <w:rPr>
          <w:rFonts w:ascii="Times New Roman" w:eastAsia="Times New Roman" w:hAnsi="Times New Roman" w:cs="Times New Roman"/>
          <w:b/>
          <w:bCs/>
          <w:sz w:val="24"/>
          <w:szCs w:val="24"/>
        </w:rPr>
      </w:pPr>
      <w:r w:rsidRPr="00F77FBB">
        <w:rPr>
          <w:rFonts w:ascii="Times New Roman" w:eastAsia="Times New Roman" w:hAnsi="Times New Roman" w:cs="Times New Roman"/>
          <w:b/>
          <w:bCs/>
          <w:sz w:val="24"/>
          <w:szCs w:val="24"/>
        </w:rPr>
        <w:t>CHAPTER TWO</w:t>
      </w:r>
    </w:p>
    <w:p w:rsidR="008E2868" w:rsidRPr="00F77FBB" w:rsidRDefault="00D72835"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Literature Review</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2.0</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Introduction</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Conceptual </w:t>
      </w:r>
      <w:r w:rsidRPr="00F77FBB">
        <w:rPr>
          <w:rFonts w:ascii="Times New Roman" w:eastAsia="Times New Roman" w:hAnsi="Times New Roman" w:cs="Times New Roman"/>
          <w:bCs/>
          <w:sz w:val="24"/>
          <w:szCs w:val="24"/>
        </w:rPr>
        <w:t>review</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2.1.1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Promotional </w:t>
      </w:r>
      <w:r w:rsidRPr="00F77FBB">
        <w:rPr>
          <w:rFonts w:ascii="Times New Roman" w:eastAsia="Times New Roman" w:hAnsi="Times New Roman" w:cs="Times New Roman"/>
          <w:bCs/>
          <w:sz w:val="24"/>
          <w:szCs w:val="24"/>
        </w:rPr>
        <w:t xml:space="preserve">concept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2.1.2</w:t>
      </w:r>
      <w:r w:rsidR="00D72835" w:rsidRPr="00F77FBB">
        <w:rPr>
          <w:rFonts w:ascii="Times New Roman" w:eastAsia="Times New Roman" w:hAnsi="Times New Roman" w:cs="Times New Roman"/>
          <w:bCs/>
          <w:sz w:val="24"/>
          <w:szCs w:val="24"/>
        </w:rPr>
        <w:t xml:space="preserve">  </w:t>
      </w:r>
      <w:r w:rsidRPr="00F77FBB">
        <w:rPr>
          <w:rFonts w:ascii="Times New Roman" w:eastAsia="Times New Roman" w:hAnsi="Times New Roman" w:cs="Times New Roman"/>
          <w:bCs/>
          <w:sz w:val="24"/>
          <w:szCs w:val="24"/>
        </w:rPr>
        <w:t xml:space="preserve"> </w:t>
      </w:r>
      <w:r w:rsidR="00D72835" w:rsidRPr="00F77FBB">
        <w:rPr>
          <w:rFonts w:ascii="Times New Roman" w:eastAsia="Times New Roman" w:hAnsi="Times New Roman" w:cs="Times New Roman"/>
          <w:bCs/>
          <w:sz w:val="24"/>
          <w:szCs w:val="24"/>
        </w:rPr>
        <w:t xml:space="preserve">Personal </w:t>
      </w:r>
      <w:r w:rsidRPr="00F77FBB">
        <w:rPr>
          <w:rFonts w:ascii="Times New Roman" w:eastAsia="Times New Roman" w:hAnsi="Times New Roman" w:cs="Times New Roman"/>
          <w:bCs/>
          <w:sz w:val="24"/>
          <w:szCs w:val="24"/>
        </w:rPr>
        <w:t xml:space="preserve">selling concept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 xml:space="preserve">2.1.3 </w:t>
      </w:r>
      <w:r w:rsidR="00D72835" w:rsidRPr="00F77FBB">
        <w:rPr>
          <w:rFonts w:ascii="Times New Roman" w:eastAsia="Times New Roman" w:hAnsi="Times New Roman" w:cs="Times New Roman"/>
          <w:bCs/>
          <w:sz w:val="24"/>
          <w:szCs w:val="24"/>
        </w:rPr>
        <w:t xml:space="preserve">Product </w:t>
      </w:r>
      <w:r w:rsidRPr="00F77FBB">
        <w:rPr>
          <w:rFonts w:ascii="Times New Roman" w:eastAsia="Times New Roman" w:hAnsi="Times New Roman" w:cs="Times New Roman"/>
          <w:bCs/>
          <w:sz w:val="24"/>
          <w:szCs w:val="24"/>
        </w:rPr>
        <w:t xml:space="preserve">concept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lastRenderedPageBreak/>
        <w:t>2.1.4</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Industrial </w:t>
      </w:r>
      <w:r w:rsidRPr="00F77FBB">
        <w:rPr>
          <w:rFonts w:ascii="Times New Roman" w:eastAsia="Times New Roman" w:hAnsi="Times New Roman" w:cs="Times New Roman"/>
          <w:bCs/>
          <w:sz w:val="24"/>
          <w:szCs w:val="24"/>
        </w:rPr>
        <w:t xml:space="preserve">product concept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Theoretical </w:t>
      </w:r>
      <w:r w:rsidRPr="00F77FBB">
        <w:rPr>
          <w:rFonts w:ascii="Times New Roman" w:eastAsia="Times New Roman" w:hAnsi="Times New Roman" w:cs="Times New Roman"/>
          <w:bCs/>
          <w:sz w:val="24"/>
          <w:szCs w:val="24"/>
        </w:rPr>
        <w:t>review</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2.2.1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Aida </w:t>
      </w:r>
      <w:r w:rsidRPr="00F77FBB">
        <w:rPr>
          <w:rFonts w:ascii="Times New Roman" w:eastAsia="Times New Roman" w:hAnsi="Times New Roman" w:cs="Times New Roman"/>
          <w:bCs/>
          <w:sz w:val="24"/>
          <w:szCs w:val="24"/>
        </w:rPr>
        <w:t>model</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2.2.2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The </w:t>
      </w:r>
      <w:r w:rsidRPr="00F77FBB">
        <w:rPr>
          <w:rFonts w:ascii="Times New Roman" w:eastAsia="Times New Roman" w:hAnsi="Times New Roman" w:cs="Times New Roman"/>
          <w:bCs/>
          <w:sz w:val="24"/>
          <w:szCs w:val="24"/>
        </w:rPr>
        <w:t>hierarchy of effect theory</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Empirical </w:t>
      </w:r>
      <w:r w:rsidRPr="00F77FBB">
        <w:rPr>
          <w:rFonts w:ascii="Times New Roman" w:eastAsia="Times New Roman" w:hAnsi="Times New Roman" w:cs="Times New Roman"/>
          <w:bCs/>
          <w:sz w:val="24"/>
          <w:szCs w:val="24"/>
        </w:rPr>
        <w:t>review</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Personal </w:t>
      </w:r>
      <w:r w:rsidRPr="00F77FBB">
        <w:rPr>
          <w:rFonts w:ascii="Times New Roman" w:eastAsia="Times New Roman" w:hAnsi="Times New Roman" w:cs="Times New Roman"/>
          <w:bCs/>
          <w:sz w:val="24"/>
          <w:szCs w:val="24"/>
        </w:rPr>
        <w:t xml:space="preserve">selling and relationship building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Steps </w:t>
      </w:r>
      <w:r w:rsidRPr="00F77FBB">
        <w:rPr>
          <w:rFonts w:ascii="Times New Roman" w:eastAsia="Times New Roman" w:hAnsi="Times New Roman" w:cs="Times New Roman"/>
          <w:bCs/>
          <w:sz w:val="24"/>
          <w:szCs w:val="24"/>
        </w:rPr>
        <w:t xml:space="preserve">in making sales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Importance </w:t>
      </w:r>
      <w:r w:rsidRPr="00F77FBB">
        <w:rPr>
          <w:rFonts w:ascii="Times New Roman" w:eastAsia="Times New Roman" w:hAnsi="Times New Roman" w:cs="Times New Roman"/>
          <w:bCs/>
          <w:sz w:val="24"/>
          <w:szCs w:val="24"/>
        </w:rPr>
        <w:t xml:space="preserve">of personal selling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2.3.4</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Factors </w:t>
      </w:r>
      <w:r w:rsidRPr="00F77FBB">
        <w:rPr>
          <w:rFonts w:ascii="Times New Roman" w:eastAsia="Times New Roman" w:hAnsi="Times New Roman" w:cs="Times New Roman"/>
          <w:bCs/>
          <w:sz w:val="24"/>
          <w:szCs w:val="24"/>
        </w:rPr>
        <w:t>to be considered when carrying out personal selling</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2.3.5</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Effects </w:t>
      </w:r>
      <w:r w:rsidRPr="00F77FBB">
        <w:rPr>
          <w:rFonts w:ascii="Times New Roman" w:eastAsia="Times New Roman" w:hAnsi="Times New Roman" w:cs="Times New Roman"/>
          <w:bCs/>
          <w:sz w:val="24"/>
          <w:szCs w:val="24"/>
        </w:rPr>
        <w:t xml:space="preserve">of personal selling on sales of </w:t>
      </w:r>
      <w:r w:rsidR="004C4B8D" w:rsidRPr="00F77FBB">
        <w:rPr>
          <w:rFonts w:ascii="Times New Roman" w:eastAsia="Times New Roman" w:hAnsi="Times New Roman" w:cs="Times New Roman"/>
          <w:bCs/>
          <w:sz w:val="24"/>
          <w:szCs w:val="24"/>
        </w:rPr>
        <w:t xml:space="preserve">Nestle Nigeria </w:t>
      </w:r>
      <w:proofErr w:type="spellStart"/>
      <w:r w:rsidR="004C4B8D" w:rsidRPr="00F77FBB">
        <w:rPr>
          <w:rFonts w:ascii="Times New Roman" w:eastAsia="Times New Roman" w:hAnsi="Times New Roman" w:cs="Times New Roman"/>
          <w:bCs/>
          <w:sz w:val="24"/>
          <w:szCs w:val="24"/>
        </w:rPr>
        <w:t>PLc</w:t>
      </w:r>
      <w:proofErr w:type="spellEnd"/>
      <w:r w:rsidRPr="00F77FBB">
        <w:rPr>
          <w:rFonts w:ascii="Times New Roman" w:eastAsia="Times New Roman" w:hAnsi="Times New Roman" w:cs="Times New Roman"/>
          <w:bCs/>
          <w:sz w:val="24"/>
          <w:szCs w:val="24"/>
        </w:rPr>
        <w:t xml:space="preserve"> </w:t>
      </w:r>
    </w:p>
    <w:p w:rsidR="008E2868" w:rsidRPr="00F77FBB" w:rsidRDefault="00D72835" w:rsidP="008E2868">
      <w:pPr>
        <w:rPr>
          <w:rFonts w:ascii="Times New Roman" w:eastAsia="Times New Roman" w:hAnsi="Times New Roman" w:cs="Times New Roman"/>
          <w:b/>
          <w:bCs/>
          <w:sz w:val="24"/>
          <w:szCs w:val="24"/>
        </w:rPr>
      </w:pPr>
      <w:r w:rsidRPr="00F77FBB">
        <w:rPr>
          <w:rFonts w:ascii="Times New Roman" w:eastAsia="Times New Roman" w:hAnsi="Times New Roman" w:cs="Times New Roman"/>
          <w:b/>
          <w:bCs/>
          <w:sz w:val="24"/>
          <w:szCs w:val="24"/>
        </w:rPr>
        <w:t>CHAPTER THREE</w:t>
      </w:r>
    </w:p>
    <w:p w:rsidR="008E2868" w:rsidRPr="00F77FBB" w:rsidRDefault="00D72835"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 xml:space="preserve">Research </w:t>
      </w:r>
      <w:r w:rsidR="008E2868" w:rsidRPr="00F77FBB">
        <w:rPr>
          <w:rFonts w:ascii="Times New Roman" w:eastAsia="Times New Roman" w:hAnsi="Times New Roman" w:cs="Times New Roman"/>
          <w:bCs/>
          <w:sz w:val="24"/>
          <w:szCs w:val="24"/>
        </w:rPr>
        <w:t>methodology</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3.0</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Introduction</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Research </w:t>
      </w:r>
      <w:r w:rsidRPr="00F77FBB">
        <w:rPr>
          <w:rFonts w:ascii="Times New Roman" w:eastAsia="Times New Roman" w:hAnsi="Times New Roman" w:cs="Times New Roman"/>
          <w:bCs/>
          <w:sz w:val="24"/>
          <w:szCs w:val="24"/>
        </w:rPr>
        <w:t xml:space="preserve">design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Population </w:t>
      </w:r>
      <w:r w:rsidRPr="00F77FBB">
        <w:rPr>
          <w:rFonts w:ascii="Times New Roman" w:eastAsia="Times New Roman" w:hAnsi="Times New Roman" w:cs="Times New Roman"/>
          <w:bCs/>
          <w:sz w:val="24"/>
          <w:szCs w:val="24"/>
        </w:rPr>
        <w:t xml:space="preserve">of the study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Sampling </w:t>
      </w:r>
      <w:r w:rsidRPr="00F77FBB">
        <w:rPr>
          <w:rFonts w:ascii="Times New Roman" w:eastAsia="Times New Roman" w:hAnsi="Times New Roman" w:cs="Times New Roman"/>
          <w:bCs/>
          <w:sz w:val="24"/>
          <w:szCs w:val="24"/>
        </w:rPr>
        <w:t>technique</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3.4</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Sample </w:t>
      </w:r>
      <w:r w:rsidRPr="00F77FBB">
        <w:rPr>
          <w:rFonts w:ascii="Times New Roman" w:eastAsia="Times New Roman" w:hAnsi="Times New Roman" w:cs="Times New Roman"/>
          <w:bCs/>
          <w:sz w:val="24"/>
          <w:szCs w:val="24"/>
        </w:rPr>
        <w:t>size determination</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3.5</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Method </w:t>
      </w:r>
      <w:r w:rsidRPr="00F77FBB">
        <w:rPr>
          <w:rFonts w:ascii="Times New Roman" w:eastAsia="Times New Roman" w:hAnsi="Times New Roman" w:cs="Times New Roman"/>
          <w:bCs/>
          <w:sz w:val="24"/>
          <w:szCs w:val="24"/>
        </w:rPr>
        <w:t xml:space="preserve">of data collection </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3.6</w:t>
      </w:r>
      <w:r w:rsidRPr="00F77FBB">
        <w:rPr>
          <w:rFonts w:ascii="Times New Roman" w:eastAsia="Times New Roman" w:hAnsi="Times New Roman" w:cs="Times New Roman"/>
          <w:bCs/>
          <w:sz w:val="24"/>
          <w:szCs w:val="24"/>
        </w:rPr>
        <w:tab/>
        <w:t>the research instrument</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3.7</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Validity </w:t>
      </w:r>
      <w:r w:rsidRPr="00F77FBB">
        <w:rPr>
          <w:rFonts w:ascii="Times New Roman" w:eastAsia="Times New Roman" w:hAnsi="Times New Roman" w:cs="Times New Roman"/>
          <w:bCs/>
          <w:sz w:val="24"/>
          <w:szCs w:val="24"/>
        </w:rPr>
        <w:t>of research instrument</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3.8</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Method </w:t>
      </w:r>
      <w:r w:rsidRPr="00F77FBB">
        <w:rPr>
          <w:rFonts w:ascii="Times New Roman" w:eastAsia="Times New Roman" w:hAnsi="Times New Roman" w:cs="Times New Roman"/>
          <w:bCs/>
          <w:sz w:val="24"/>
          <w:szCs w:val="24"/>
        </w:rPr>
        <w:t>of data presentation and analysis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4.2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Test </w:t>
      </w:r>
      <w:r w:rsidRPr="00F77FBB">
        <w:rPr>
          <w:rFonts w:ascii="Times New Roman" w:eastAsia="Times New Roman" w:hAnsi="Times New Roman" w:cs="Times New Roman"/>
          <w:bCs/>
          <w:sz w:val="24"/>
          <w:szCs w:val="24"/>
        </w:rPr>
        <w:t>of hypothesis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lastRenderedPageBreak/>
        <w:t>4.3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Discussion </w:t>
      </w:r>
      <w:r w:rsidRPr="00F77FBB">
        <w:rPr>
          <w:rFonts w:ascii="Times New Roman" w:eastAsia="Times New Roman" w:hAnsi="Times New Roman" w:cs="Times New Roman"/>
          <w:bCs/>
          <w:sz w:val="24"/>
          <w:szCs w:val="24"/>
        </w:rPr>
        <w:t>of findings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4.2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Test </w:t>
      </w:r>
      <w:r w:rsidRPr="00F77FBB">
        <w:rPr>
          <w:rFonts w:ascii="Times New Roman" w:eastAsia="Times New Roman" w:hAnsi="Times New Roman" w:cs="Times New Roman"/>
          <w:bCs/>
          <w:sz w:val="24"/>
          <w:szCs w:val="24"/>
        </w:rPr>
        <w:t>of hypothesis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4.3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Discussion </w:t>
      </w:r>
      <w:r w:rsidRPr="00F77FBB">
        <w:rPr>
          <w:rFonts w:ascii="Times New Roman" w:eastAsia="Times New Roman" w:hAnsi="Times New Roman" w:cs="Times New Roman"/>
          <w:bCs/>
          <w:sz w:val="24"/>
          <w:szCs w:val="24"/>
        </w:rPr>
        <w:t>of findings</w:t>
      </w:r>
    </w:p>
    <w:p w:rsidR="008E2868" w:rsidRPr="00F77FBB" w:rsidRDefault="00D72835" w:rsidP="008E2868">
      <w:pPr>
        <w:rPr>
          <w:rFonts w:ascii="Times New Roman" w:eastAsia="Times New Roman" w:hAnsi="Times New Roman" w:cs="Times New Roman"/>
          <w:b/>
          <w:bCs/>
          <w:sz w:val="24"/>
          <w:szCs w:val="24"/>
        </w:rPr>
      </w:pPr>
      <w:r w:rsidRPr="00F77FBB">
        <w:rPr>
          <w:rFonts w:ascii="Times New Roman" w:eastAsia="Times New Roman" w:hAnsi="Times New Roman" w:cs="Times New Roman"/>
          <w:b/>
          <w:bCs/>
          <w:sz w:val="24"/>
          <w:szCs w:val="24"/>
        </w:rPr>
        <w:t>CHAPTER FIVE</w:t>
      </w:r>
    </w:p>
    <w:p w:rsidR="008E2868" w:rsidRPr="00F77FBB" w:rsidRDefault="004C4B8D"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Summary, Conclusion and Recommendations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5.1</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Summary </w:t>
      </w:r>
      <w:r w:rsidRPr="00F77FBB">
        <w:rPr>
          <w:rFonts w:ascii="Times New Roman" w:eastAsia="Times New Roman" w:hAnsi="Times New Roman" w:cs="Times New Roman"/>
          <w:bCs/>
          <w:sz w:val="24"/>
          <w:szCs w:val="24"/>
        </w:rPr>
        <w:t>of findings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5.2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Conclusion</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4.2</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Test </w:t>
      </w:r>
      <w:r w:rsidRPr="00F77FBB">
        <w:rPr>
          <w:rFonts w:ascii="Times New Roman" w:eastAsia="Times New Roman" w:hAnsi="Times New Roman" w:cs="Times New Roman"/>
          <w:bCs/>
          <w:sz w:val="24"/>
          <w:szCs w:val="24"/>
        </w:rPr>
        <w:t>of hypothesis</w:t>
      </w:r>
    </w:p>
    <w:p w:rsidR="008E2868" w:rsidRPr="00F77FBB" w:rsidRDefault="008E2868" w:rsidP="008E2868">
      <w:pPr>
        <w:rPr>
          <w:rFonts w:ascii="Times New Roman" w:eastAsia="Times New Roman" w:hAnsi="Times New Roman" w:cs="Times New Roman"/>
          <w:bCs/>
          <w:sz w:val="24"/>
          <w:szCs w:val="24"/>
        </w:rPr>
      </w:pPr>
      <w:r w:rsidRPr="00F77FBB">
        <w:rPr>
          <w:rFonts w:ascii="Times New Roman" w:eastAsia="Times New Roman" w:hAnsi="Times New Roman" w:cs="Times New Roman"/>
          <w:bCs/>
          <w:sz w:val="24"/>
          <w:szCs w:val="24"/>
        </w:rPr>
        <w:t>4.3</w:t>
      </w:r>
      <w:r w:rsidRPr="00F77FBB">
        <w:rPr>
          <w:rFonts w:ascii="Times New Roman" w:eastAsia="Times New Roman" w:hAnsi="Times New Roman" w:cs="Times New Roman"/>
          <w:bCs/>
          <w:sz w:val="24"/>
          <w:szCs w:val="24"/>
        </w:rPr>
        <w:tab/>
      </w:r>
      <w:r w:rsidR="00D72835" w:rsidRPr="00F77FBB">
        <w:rPr>
          <w:rFonts w:ascii="Times New Roman" w:eastAsia="Times New Roman" w:hAnsi="Times New Roman" w:cs="Times New Roman"/>
          <w:bCs/>
          <w:sz w:val="24"/>
          <w:szCs w:val="24"/>
        </w:rPr>
        <w:t xml:space="preserve">Discussion </w:t>
      </w:r>
      <w:r w:rsidRPr="00F77FBB">
        <w:rPr>
          <w:rFonts w:ascii="Times New Roman" w:eastAsia="Times New Roman" w:hAnsi="Times New Roman" w:cs="Times New Roman"/>
          <w:bCs/>
          <w:sz w:val="24"/>
          <w:szCs w:val="24"/>
        </w:rPr>
        <w:t>of findings</w:t>
      </w:r>
    </w:p>
    <w:p w:rsidR="004C4B8D" w:rsidRPr="00F77FBB" w:rsidRDefault="004C4B8D" w:rsidP="004C4B8D">
      <w:pPr>
        <w:spacing w:beforeLines="20" w:before="48" w:afterLines="20" w:after="48" w:line="360" w:lineRule="auto"/>
        <w:jc w:val="center"/>
        <w:rPr>
          <w:rFonts w:ascii="Times New Roman" w:hAnsi="Times New Roman" w:cs="Times New Roman"/>
          <w:b/>
          <w:bCs/>
          <w:sz w:val="24"/>
          <w:szCs w:val="24"/>
        </w:rPr>
        <w:sectPr w:rsidR="004C4B8D" w:rsidRPr="00F77FBB" w:rsidSect="004C4B8D">
          <w:footerReference w:type="default" r:id="rId7"/>
          <w:pgSz w:w="11520" w:h="14400" w:code="1"/>
          <w:pgMar w:top="1440" w:right="1440" w:bottom="1440" w:left="1440" w:header="720" w:footer="720" w:gutter="0"/>
          <w:pgNumType w:fmt="lowerRoman" w:start="1"/>
          <w:cols w:space="720"/>
          <w:docGrid w:linePitch="360"/>
        </w:sectPr>
      </w:pPr>
    </w:p>
    <w:p w:rsidR="000812F0" w:rsidRPr="00F77FBB" w:rsidRDefault="000812F0" w:rsidP="004C4B8D">
      <w:pPr>
        <w:spacing w:beforeLines="20" w:before="48" w:afterLines="20" w:after="48" w:line="360" w:lineRule="auto"/>
        <w:jc w:val="center"/>
        <w:rPr>
          <w:rFonts w:ascii="Times New Roman" w:eastAsia="Times New Roman" w:hAnsi="Times New Roman" w:cs="Times New Roman"/>
          <w:bCs/>
          <w:sz w:val="24"/>
          <w:szCs w:val="24"/>
        </w:rPr>
      </w:pPr>
      <w:r w:rsidRPr="00F77FBB">
        <w:rPr>
          <w:rFonts w:ascii="Times New Roman" w:hAnsi="Times New Roman" w:cs="Times New Roman"/>
          <w:b/>
          <w:bCs/>
          <w:sz w:val="24"/>
          <w:szCs w:val="24"/>
        </w:rPr>
        <w:lastRenderedPageBreak/>
        <w:t>CHAPTER ONE</w:t>
      </w:r>
    </w:p>
    <w:p w:rsidR="000812F0" w:rsidRPr="00F77FBB" w:rsidRDefault="000812F0" w:rsidP="004C4B8D">
      <w:pPr>
        <w:pStyle w:val="NormalWeb"/>
        <w:spacing w:beforeLines="20" w:before="48" w:beforeAutospacing="0" w:afterLines="20" w:after="48" w:afterAutospacing="0" w:line="360" w:lineRule="auto"/>
        <w:contextualSpacing/>
        <w:rPr>
          <w:b/>
          <w:bCs/>
        </w:rPr>
      </w:pPr>
      <w:r w:rsidRPr="00F77FBB">
        <w:rPr>
          <w:b/>
          <w:bCs/>
        </w:rPr>
        <w:t>1.0</w:t>
      </w:r>
      <w:r w:rsidRPr="00F77FBB">
        <w:rPr>
          <w:b/>
          <w:bCs/>
        </w:rPr>
        <w:tab/>
        <w:t>INTRODUCTION</w:t>
      </w:r>
    </w:p>
    <w:p w:rsidR="000812F0" w:rsidRPr="00F77FBB" w:rsidRDefault="000812F0" w:rsidP="004C4B8D">
      <w:pPr>
        <w:pStyle w:val="NormalWeb"/>
        <w:spacing w:beforeLines="20" w:before="48" w:beforeAutospacing="0" w:afterLines="20" w:after="48" w:afterAutospacing="0" w:line="360" w:lineRule="auto"/>
        <w:contextualSpacing/>
        <w:jc w:val="both"/>
        <w:rPr>
          <w:bCs/>
          <w:iCs/>
        </w:rPr>
      </w:pPr>
      <w:r w:rsidRPr="00F77FBB">
        <w:rPr>
          <w:b/>
          <w:bCs/>
          <w:iCs/>
        </w:rPr>
        <w:tab/>
      </w:r>
      <w:r w:rsidRPr="00F77FBB">
        <w:rPr>
          <w:bCs/>
          <w:iCs/>
        </w:rPr>
        <w:t>This is the introduction chapter that consist background to the study, statement of the problem, aim and objectives of the study, research questions and statement of the research hypothesis.</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iCs/>
        </w:rPr>
        <w:t>1.1</w:t>
      </w:r>
      <w:r w:rsidRPr="00F77FBB">
        <w:rPr>
          <w:b/>
          <w:bCs/>
          <w:iCs/>
        </w:rPr>
        <w:tab/>
      </w:r>
      <w:r w:rsidRPr="00F77FBB">
        <w:rPr>
          <w:b/>
          <w:bCs/>
        </w:rPr>
        <w:t xml:space="preserve">BACKGROUND TO THE STUDY </w:t>
      </w:r>
    </w:p>
    <w:p w:rsidR="002D040F" w:rsidRPr="00F77FBB" w:rsidRDefault="00EF33D5" w:rsidP="004C4B8D">
      <w:pPr>
        <w:pStyle w:val="NormalWeb"/>
        <w:spacing w:beforeLines="20" w:before="48" w:beforeAutospacing="0" w:afterLines="20" w:after="48" w:afterAutospacing="0" w:line="360" w:lineRule="auto"/>
        <w:ind w:firstLine="720"/>
        <w:contextualSpacing/>
        <w:jc w:val="both"/>
      </w:pPr>
      <w:r w:rsidRPr="00F77FBB">
        <w:t xml:space="preserve">The hallmark of every business is to identify, anticipate and satisfy customers (Kings) need; maximize profit, possess competitive advantage; remain relevant in the marketplace. This can only be </w:t>
      </w:r>
      <w:r w:rsidR="00F77FBB" w:rsidRPr="00F77FBB">
        <w:t>achieved</w:t>
      </w:r>
      <w:r w:rsidRPr="00F77FBB">
        <w:t xml:space="preserve"> through the adoption of personal selling in a firm’s operations. Personal selling plays a vital role of creating direct contacts and/ or interactions between customers and sellers/producers as well as enhances a firm’s productivity. </w:t>
      </w:r>
    </w:p>
    <w:p w:rsidR="0070342A" w:rsidRPr="00F77FBB" w:rsidRDefault="00EF33D5" w:rsidP="004C4B8D">
      <w:pPr>
        <w:pStyle w:val="NormalWeb"/>
        <w:spacing w:beforeLines="20" w:before="48" w:beforeAutospacing="0" w:afterLines="20" w:after="48" w:afterAutospacing="0" w:line="360" w:lineRule="auto"/>
        <w:ind w:firstLine="720"/>
        <w:contextualSpacing/>
        <w:jc w:val="both"/>
      </w:pPr>
      <w:r w:rsidRPr="00F77FBB">
        <w:t xml:space="preserve">Personal selling is a process of assisting and persuading a prospective buyer to buy a product in face-to-face situation. It involves direct and personal contact between the seller and his representative with the prospective buyers (customers). </w:t>
      </w:r>
    </w:p>
    <w:p w:rsidR="00527012" w:rsidRPr="00F77FBB" w:rsidRDefault="00EF33D5" w:rsidP="00F77FBB">
      <w:pPr>
        <w:pStyle w:val="NormalWeb"/>
        <w:spacing w:beforeLines="20" w:before="48" w:beforeAutospacing="0" w:afterLines="20" w:after="48" w:afterAutospacing="0" w:line="360" w:lineRule="auto"/>
        <w:contextualSpacing/>
        <w:jc w:val="both"/>
      </w:pPr>
      <w:r w:rsidRPr="00F77FBB">
        <w:t xml:space="preserve">Personal selling enhances quick customer response, but it is quite time consuming and most expensive of all the promotional mix elements (Gupta and </w:t>
      </w:r>
      <w:proofErr w:type="spellStart"/>
      <w:r w:rsidRPr="00F77FBB">
        <w:t>Khanta</w:t>
      </w:r>
      <w:proofErr w:type="spellEnd"/>
      <w:r w:rsidRPr="00F77FBB">
        <w:t xml:space="preserve">, 2003; Donaldson, 1995). The need for the adoption of personal selling in the operations / activities of the banking industry cannot be underestimated. Personal selling remains a vital method to contact the prospective buyers personally and to persuade them to purchase a firm’s offerings. Banks can equally use personal selling to convenience customer about the quality of their services and the benefits there of. </w:t>
      </w:r>
    </w:p>
    <w:p w:rsidR="003D1DE8" w:rsidRPr="00F77FBB" w:rsidRDefault="00EF33D5" w:rsidP="00F77FBB">
      <w:pPr>
        <w:pStyle w:val="NormalWeb"/>
        <w:spacing w:beforeLines="20" w:before="48" w:beforeAutospacing="0" w:afterLines="20" w:after="48" w:afterAutospacing="0" w:line="360" w:lineRule="auto"/>
        <w:contextualSpacing/>
        <w:jc w:val="both"/>
      </w:pPr>
      <w:r w:rsidRPr="00F77FBB">
        <w:t xml:space="preserve">Through personal selling, </w:t>
      </w:r>
      <w:r w:rsidR="00527012" w:rsidRPr="00F77FBB">
        <w:t xml:space="preserve">sales </w:t>
      </w:r>
      <w:r w:rsidRPr="00F77FBB">
        <w:t xml:space="preserve">representatives explain to their clients/customers how well the services they are selling can satisfy their needs. They give their clients opportunity to make more enquiries about their services. This assists them to match their needs and the services. Banks representative (marketing officers) informs customers of new products / services and explain to them how best they can use these products. Personal selling equally </w:t>
      </w:r>
      <w:r w:rsidR="00F77FBB" w:rsidRPr="00F77FBB">
        <w:t>assists</w:t>
      </w:r>
      <w:r w:rsidRPr="00F77FBB">
        <w:t xml:space="preserve"> banks to increase their sales and expand the market by identifying new customer, retaining old customers and persuading them to buy the firm’s product. Personal selling is </w:t>
      </w:r>
      <w:r w:rsidRPr="00F77FBB">
        <w:lastRenderedPageBreak/>
        <w:t xml:space="preserve">a presentation by the firm’s sales force for the purpose of matching, sales and building customer relationship (Kotler and Armstrong, 2010). </w:t>
      </w:r>
    </w:p>
    <w:p w:rsidR="005043B6" w:rsidRPr="00F77FBB" w:rsidRDefault="00EF33D5" w:rsidP="004C4B8D">
      <w:pPr>
        <w:pStyle w:val="NormalWeb"/>
        <w:spacing w:beforeLines="20" w:before="48" w:beforeAutospacing="0" w:afterLines="20" w:after="48" w:afterAutospacing="0" w:line="360" w:lineRule="auto"/>
        <w:ind w:firstLine="720"/>
        <w:contextualSpacing/>
        <w:jc w:val="both"/>
      </w:pPr>
      <w:r w:rsidRPr="00F77FBB">
        <w:t xml:space="preserve">The need for personal selling activities has increased because of stiff competition, widening of market, changes in tastes of customers and technology, increasing customer relationship and sales volume of the firm. </w:t>
      </w:r>
      <w:r w:rsidR="005C6E5B" w:rsidRPr="00F77FBB">
        <w:t xml:space="preserve"> </w:t>
      </w:r>
    </w:p>
    <w:p w:rsidR="00245534" w:rsidRPr="00F77FBB" w:rsidRDefault="00AE05D3" w:rsidP="004C4B8D">
      <w:pPr>
        <w:pStyle w:val="NormalWeb"/>
        <w:spacing w:beforeLines="20" w:before="48" w:beforeAutospacing="0" w:afterLines="20" w:after="48" w:afterAutospacing="0" w:line="360" w:lineRule="auto"/>
        <w:ind w:firstLine="720"/>
        <w:contextualSpacing/>
        <w:jc w:val="both"/>
      </w:pPr>
      <w:r w:rsidRPr="00F77FBB">
        <w:t xml:space="preserve">bottling </w:t>
      </w:r>
      <w:r w:rsidR="00F77FBB" w:rsidRPr="00F77FBB">
        <w:t>company,</w:t>
      </w:r>
      <w:r w:rsidR="005043B6" w:rsidRPr="00F77FBB">
        <w:t xml:space="preserve"> the maker of steels for building requires personal selling in selling its products like net, nails, roofing sheets, security wires etc.</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1.2</w:t>
      </w:r>
      <w:r w:rsidRPr="00F77FBB">
        <w:rPr>
          <w:b/>
          <w:bCs/>
        </w:rPr>
        <w:tab/>
        <w:t xml:space="preserve">STATEMENT OF THE PROBLEM </w:t>
      </w:r>
    </w:p>
    <w:p w:rsidR="004A260A"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Many </w:t>
      </w:r>
      <w:r w:rsidR="004A260A" w:rsidRPr="00F77FBB">
        <w:rPr>
          <w:rFonts w:ascii="Times New Roman" w:eastAsia="TimesNewRoman" w:hAnsi="Times New Roman" w:cs="Times New Roman"/>
          <w:sz w:val="24"/>
          <w:szCs w:val="24"/>
        </w:rPr>
        <w:t xml:space="preserve">industries </w:t>
      </w:r>
      <w:r w:rsidRPr="00F77FBB">
        <w:rPr>
          <w:rFonts w:ascii="Times New Roman" w:eastAsia="TimesNewRoman" w:hAnsi="Times New Roman" w:cs="Times New Roman"/>
          <w:sz w:val="24"/>
          <w:szCs w:val="24"/>
        </w:rPr>
        <w:t xml:space="preserve">want to grow but do not plan for marketing </w:t>
      </w:r>
      <w:r w:rsidR="004A260A" w:rsidRPr="00F77FBB">
        <w:rPr>
          <w:rFonts w:ascii="Times New Roman" w:eastAsia="TimesNewRoman" w:hAnsi="Times New Roman" w:cs="Times New Roman"/>
          <w:sz w:val="24"/>
          <w:szCs w:val="24"/>
        </w:rPr>
        <w:t xml:space="preserve">mix </w:t>
      </w:r>
      <w:r w:rsidRPr="00F77FBB">
        <w:rPr>
          <w:rFonts w:ascii="Times New Roman" w:eastAsia="TimesNewRoman" w:hAnsi="Times New Roman" w:cs="Times New Roman"/>
          <w:sz w:val="24"/>
          <w:szCs w:val="24"/>
        </w:rPr>
        <w:t xml:space="preserve">Andersen (2001) notes that marketing </w:t>
      </w:r>
      <w:r w:rsidR="004A260A" w:rsidRPr="00F77FBB">
        <w:rPr>
          <w:rFonts w:ascii="Times New Roman" w:eastAsia="TimesNewRoman" w:hAnsi="Times New Roman" w:cs="Times New Roman"/>
          <w:sz w:val="24"/>
          <w:szCs w:val="24"/>
        </w:rPr>
        <w:t xml:space="preserve">mix </w:t>
      </w:r>
      <w:r w:rsidRPr="00F77FBB">
        <w:rPr>
          <w:rFonts w:ascii="Times New Roman" w:eastAsia="TimesNewRoman" w:hAnsi="Times New Roman" w:cs="Times New Roman"/>
          <w:sz w:val="24"/>
          <w:szCs w:val="24"/>
        </w:rPr>
        <w:t xml:space="preserve">in </w:t>
      </w:r>
      <w:r w:rsidR="004A260A" w:rsidRPr="00F77FBB">
        <w:rPr>
          <w:rFonts w:ascii="Times New Roman" w:eastAsia="TimesNewRoman" w:hAnsi="Times New Roman" w:cs="Times New Roman"/>
          <w:sz w:val="24"/>
          <w:szCs w:val="24"/>
        </w:rPr>
        <w:t xml:space="preserve">manufacturing industries </w:t>
      </w:r>
      <w:r w:rsidRPr="00F77FBB">
        <w:rPr>
          <w:rFonts w:ascii="Times New Roman" w:eastAsia="TimesNewRoman" w:hAnsi="Times New Roman" w:cs="Times New Roman"/>
          <w:sz w:val="24"/>
          <w:szCs w:val="24"/>
        </w:rPr>
        <w:t>ma</w:t>
      </w:r>
      <w:r w:rsidR="004A260A" w:rsidRPr="00F77FBB">
        <w:rPr>
          <w:rFonts w:ascii="Times New Roman" w:eastAsia="TimesNewRoman" w:hAnsi="Times New Roman" w:cs="Times New Roman"/>
          <w:sz w:val="24"/>
          <w:szCs w:val="24"/>
        </w:rPr>
        <w:t>y have been considered ir</w:t>
      </w:r>
      <w:r w:rsidRPr="00F77FBB">
        <w:rPr>
          <w:rFonts w:ascii="Times New Roman" w:eastAsia="TimesNewRoman" w:hAnsi="Times New Roman" w:cs="Times New Roman"/>
          <w:sz w:val="24"/>
          <w:szCs w:val="24"/>
        </w:rPr>
        <w:t>relevant due to the claimed un-dimensional in comp</w:t>
      </w:r>
      <w:r w:rsidR="004A260A" w:rsidRPr="00F77FBB">
        <w:rPr>
          <w:rFonts w:ascii="Times New Roman" w:eastAsia="TimesNewRoman" w:hAnsi="Times New Roman" w:cs="Times New Roman"/>
          <w:sz w:val="24"/>
          <w:szCs w:val="24"/>
        </w:rPr>
        <w:t>etition in the there are no many industries that produce similar products around.</w:t>
      </w:r>
    </w:p>
    <w:p w:rsidR="000812F0" w:rsidRPr="00F77FBB" w:rsidRDefault="00AE05D3" w:rsidP="004C4B8D">
      <w:pPr>
        <w:autoSpaceDE w:val="0"/>
        <w:autoSpaceDN w:val="0"/>
        <w:adjustRightInd w:val="0"/>
        <w:spacing w:beforeLines="20" w:before="48" w:afterLines="20" w:after="48" w:line="360" w:lineRule="auto"/>
        <w:ind w:firstLine="720"/>
        <w:contextualSpacing/>
        <w:jc w:val="both"/>
        <w:rPr>
          <w:rFonts w:ascii="Times New Roman" w:eastAsia="TimesNewRoman" w:hAnsi="Times New Roman" w:cs="Times New Roman"/>
          <w:sz w:val="24"/>
          <w:szCs w:val="24"/>
        </w:rPr>
      </w:pPr>
      <w:r w:rsidRPr="00F77FBB">
        <w:rPr>
          <w:rFonts w:ascii="Times New Roman" w:hAnsi="Times New Roman" w:cs="Times New Roman"/>
          <w:sz w:val="24"/>
          <w:szCs w:val="24"/>
        </w:rPr>
        <w:t xml:space="preserve">bottling company </w:t>
      </w:r>
      <w:r w:rsidR="00012A2C" w:rsidRPr="00F77FBB">
        <w:rPr>
          <w:rFonts w:ascii="Times New Roman" w:eastAsia="TimesNewRoman" w:hAnsi="Times New Roman" w:cs="Times New Roman"/>
          <w:sz w:val="24"/>
          <w:szCs w:val="24"/>
        </w:rPr>
        <w:t xml:space="preserve">and other manufacturing industries in Ilorin may not have been using personal selling as very good marketing mix that must be first utilized before other marketing promotional mix should be adopted, </w:t>
      </w:r>
      <w:r w:rsidR="000812F0" w:rsidRPr="00F77FBB">
        <w:rPr>
          <w:rFonts w:ascii="Times New Roman" w:eastAsia="TimesNewRoman" w:hAnsi="Times New Roman" w:cs="Times New Roman"/>
          <w:sz w:val="24"/>
          <w:szCs w:val="24"/>
        </w:rPr>
        <w:t xml:space="preserve">whereas </w:t>
      </w:r>
      <w:r w:rsidR="00FA7F53" w:rsidRPr="00F77FBB">
        <w:rPr>
          <w:rFonts w:ascii="Times New Roman" w:eastAsia="TimesNewRoman" w:hAnsi="Times New Roman" w:cs="Times New Roman"/>
          <w:sz w:val="24"/>
          <w:szCs w:val="24"/>
        </w:rPr>
        <w:t xml:space="preserve">industrial goods need to be personal introduced to users to convince them that the product is worth it; these problems </w:t>
      </w:r>
      <w:r w:rsidR="00957E47" w:rsidRPr="00F77FBB">
        <w:rPr>
          <w:rFonts w:ascii="Times New Roman" w:eastAsia="TimesNewRoman" w:hAnsi="Times New Roman" w:cs="Times New Roman"/>
          <w:sz w:val="24"/>
          <w:szCs w:val="24"/>
        </w:rPr>
        <w:t xml:space="preserve">are </w:t>
      </w:r>
      <w:r w:rsidR="000812F0" w:rsidRPr="00F77FBB">
        <w:rPr>
          <w:rFonts w:ascii="Times New Roman" w:eastAsia="TimesNewRoman" w:hAnsi="Times New Roman" w:cs="Times New Roman"/>
          <w:sz w:val="24"/>
          <w:szCs w:val="24"/>
        </w:rPr>
        <w:t xml:space="preserve">faced </w:t>
      </w:r>
      <w:r w:rsidR="00957E47" w:rsidRPr="00F77FBB">
        <w:rPr>
          <w:rFonts w:ascii="Times New Roman" w:eastAsia="TimesNewRoman" w:hAnsi="Times New Roman" w:cs="Times New Roman"/>
          <w:sz w:val="24"/>
          <w:szCs w:val="24"/>
        </w:rPr>
        <w:t xml:space="preserve">in industries </w:t>
      </w:r>
      <w:r w:rsidR="00872208" w:rsidRPr="00F77FBB">
        <w:rPr>
          <w:rFonts w:ascii="Times New Roman" w:eastAsia="TimesNewRoman" w:hAnsi="Times New Roman" w:cs="Times New Roman"/>
          <w:sz w:val="24"/>
          <w:szCs w:val="24"/>
        </w:rPr>
        <w:t>on how personal selling could be properly used to increase sales of its products.</w:t>
      </w:r>
      <w:r w:rsidR="000812F0" w:rsidRPr="00F77FBB">
        <w:rPr>
          <w:rFonts w:ascii="Times New Roman" w:eastAsia="TimesNewRoman" w:hAnsi="Times New Roman" w:cs="Times New Roman"/>
          <w:sz w:val="24"/>
          <w:szCs w:val="24"/>
        </w:rPr>
        <w:t xml:space="preserve"> These and more are what this research study intends to see into.</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1.3</w:t>
      </w:r>
      <w:r w:rsidRPr="00F77FBB">
        <w:rPr>
          <w:b/>
          <w:bCs/>
        </w:rPr>
        <w:tab/>
        <w:t xml:space="preserve">AIM AND OBJECTIVES OF THE STUDY </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Understanding the impact of </w:t>
      </w:r>
      <w:r w:rsidR="000D7855" w:rsidRPr="00F77FBB">
        <w:rPr>
          <w:rFonts w:ascii="Times New Roman" w:eastAsia="TimesNewRoman" w:hAnsi="Times New Roman" w:cs="Times New Roman"/>
          <w:sz w:val="24"/>
          <w:szCs w:val="24"/>
        </w:rPr>
        <w:t>personal selling on sales of industrial goods c</w:t>
      </w:r>
      <w:r w:rsidRPr="00F77FBB">
        <w:rPr>
          <w:rFonts w:ascii="Times New Roman" w:eastAsia="TimesNewRoman" w:hAnsi="Times New Roman" w:cs="Times New Roman"/>
          <w:sz w:val="24"/>
          <w:szCs w:val="24"/>
        </w:rPr>
        <w:t>annot be over emphasized and therefore the objectives of this study include:</w:t>
      </w:r>
    </w:p>
    <w:p w:rsidR="00C32E82" w:rsidRPr="00F77FBB" w:rsidRDefault="000812F0" w:rsidP="004C4B8D">
      <w:pPr>
        <w:pStyle w:val="ListParagraph"/>
        <w:numPr>
          <w:ilvl w:val="0"/>
          <w:numId w:val="1"/>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To </w:t>
      </w:r>
      <w:r w:rsidR="00C32E82" w:rsidRPr="00F77FBB">
        <w:rPr>
          <w:rFonts w:ascii="Times New Roman" w:eastAsia="TimesNewRoman" w:hAnsi="Times New Roman" w:cs="Times New Roman"/>
          <w:sz w:val="24"/>
          <w:szCs w:val="24"/>
        </w:rPr>
        <w:t xml:space="preserve">determine the significant relationship between </w:t>
      </w:r>
      <w:r w:rsidR="00A3472B" w:rsidRPr="00F77FBB">
        <w:rPr>
          <w:rFonts w:ascii="Times New Roman" w:eastAsia="TimesNewRoman" w:hAnsi="Times New Roman" w:cs="Times New Roman"/>
          <w:sz w:val="24"/>
          <w:szCs w:val="24"/>
        </w:rPr>
        <w:t>personal selling</w:t>
      </w:r>
      <w:r w:rsidR="00C32E82" w:rsidRPr="00F77FBB">
        <w:rPr>
          <w:rFonts w:ascii="Times New Roman" w:eastAsia="TimesNewRoman" w:hAnsi="Times New Roman" w:cs="Times New Roman"/>
          <w:sz w:val="24"/>
          <w:szCs w:val="24"/>
        </w:rPr>
        <w:t xml:space="preserve"> and sales of </w:t>
      </w:r>
      <w:r w:rsidR="00AE05D3" w:rsidRPr="00F77FBB">
        <w:rPr>
          <w:rFonts w:ascii="Times New Roman" w:hAnsi="Times New Roman" w:cs="Times New Roman"/>
          <w:sz w:val="24"/>
          <w:szCs w:val="24"/>
        </w:rPr>
        <w:t xml:space="preserve">bottling company </w:t>
      </w:r>
      <w:r w:rsidR="00C32E82" w:rsidRPr="00F77FBB">
        <w:rPr>
          <w:rFonts w:ascii="Times New Roman" w:eastAsia="TimesNewRoman" w:hAnsi="Times New Roman" w:cs="Times New Roman"/>
          <w:sz w:val="24"/>
          <w:szCs w:val="24"/>
        </w:rPr>
        <w:t>products.</w:t>
      </w:r>
    </w:p>
    <w:p w:rsidR="000812F0" w:rsidRPr="00F77FBB" w:rsidRDefault="000812F0" w:rsidP="004C4B8D">
      <w:pPr>
        <w:pStyle w:val="ListParagraph"/>
        <w:numPr>
          <w:ilvl w:val="0"/>
          <w:numId w:val="1"/>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To reveal how </w:t>
      </w:r>
      <w:r w:rsidR="0076041E" w:rsidRPr="00F77FBB">
        <w:rPr>
          <w:rFonts w:ascii="Times New Roman" w:eastAsia="TimesNewRoman" w:hAnsi="Times New Roman" w:cs="Times New Roman"/>
          <w:sz w:val="24"/>
          <w:szCs w:val="24"/>
        </w:rPr>
        <w:t xml:space="preserve">personal selling </w:t>
      </w:r>
      <w:r w:rsidRPr="00F77FBB">
        <w:rPr>
          <w:rFonts w:ascii="Times New Roman" w:eastAsia="TimesNewRoman" w:hAnsi="Times New Roman" w:cs="Times New Roman"/>
          <w:sz w:val="24"/>
          <w:szCs w:val="24"/>
        </w:rPr>
        <w:t xml:space="preserve">can be used to persuade, inform and create awareness about products of </w:t>
      </w:r>
      <w:r w:rsidR="00AE05D3" w:rsidRPr="00F77FBB">
        <w:rPr>
          <w:rFonts w:ascii="Times New Roman" w:hAnsi="Times New Roman" w:cs="Times New Roman"/>
          <w:sz w:val="24"/>
          <w:szCs w:val="24"/>
        </w:rPr>
        <w:t>bottling company</w:t>
      </w:r>
      <w:r w:rsidRPr="00F77FBB">
        <w:rPr>
          <w:rFonts w:ascii="Times New Roman" w:eastAsia="TimesNewRoman" w:hAnsi="Times New Roman" w:cs="Times New Roman"/>
          <w:sz w:val="24"/>
          <w:szCs w:val="24"/>
        </w:rPr>
        <w:t xml:space="preserve"> Industry Limited.</w:t>
      </w:r>
    </w:p>
    <w:p w:rsidR="000812F0" w:rsidRPr="00F77FBB" w:rsidRDefault="000812F0" w:rsidP="004C4B8D">
      <w:pPr>
        <w:pStyle w:val="ListParagraph"/>
        <w:numPr>
          <w:ilvl w:val="0"/>
          <w:numId w:val="1"/>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To investigate how </w:t>
      </w:r>
      <w:r w:rsidR="00AE05D3" w:rsidRPr="00F77FBB">
        <w:rPr>
          <w:rFonts w:ascii="Times New Roman" w:eastAsia="TimesNewRoman" w:hAnsi="Times New Roman" w:cs="Times New Roman"/>
          <w:sz w:val="24"/>
          <w:szCs w:val="24"/>
        </w:rPr>
        <w:t>Bottling company grow</w:t>
      </w:r>
      <w:r w:rsidRPr="00F77FBB">
        <w:rPr>
          <w:rFonts w:ascii="Times New Roman" w:eastAsia="TimesNewRoman" w:hAnsi="Times New Roman" w:cs="Times New Roman"/>
          <w:sz w:val="24"/>
          <w:szCs w:val="24"/>
        </w:rPr>
        <w:t xml:space="preserve"> as a result of </w:t>
      </w:r>
      <w:r w:rsidR="007B6C93" w:rsidRPr="00F77FBB">
        <w:rPr>
          <w:rFonts w:ascii="Times New Roman" w:eastAsia="TimesNewRoman" w:hAnsi="Times New Roman" w:cs="Times New Roman"/>
          <w:sz w:val="24"/>
          <w:szCs w:val="24"/>
        </w:rPr>
        <w:t>proper marketing mix.</w:t>
      </w:r>
    </w:p>
    <w:p w:rsidR="00AC54E6" w:rsidRPr="00F77FBB" w:rsidRDefault="000812F0" w:rsidP="004C4B8D">
      <w:pPr>
        <w:pStyle w:val="ListParagraph"/>
        <w:numPr>
          <w:ilvl w:val="0"/>
          <w:numId w:val="1"/>
        </w:numPr>
        <w:autoSpaceDE w:val="0"/>
        <w:autoSpaceDN w:val="0"/>
        <w:adjustRightInd w:val="0"/>
        <w:spacing w:beforeLines="20" w:before="48" w:afterLines="20" w:after="48" w:line="360" w:lineRule="auto"/>
        <w:jc w:val="both"/>
        <w:rPr>
          <w:rFonts w:ascii="Times New Roman" w:hAnsi="Times New Roman" w:cs="Times New Roman"/>
          <w:b/>
          <w:bCs/>
          <w:sz w:val="24"/>
          <w:szCs w:val="24"/>
        </w:rPr>
      </w:pPr>
      <w:r w:rsidRPr="00F77FBB">
        <w:rPr>
          <w:rFonts w:ascii="Times New Roman" w:eastAsia="TimesNewRoman" w:hAnsi="Times New Roman" w:cs="Times New Roman"/>
          <w:sz w:val="24"/>
          <w:szCs w:val="24"/>
        </w:rPr>
        <w:lastRenderedPageBreak/>
        <w:t xml:space="preserve">To </w:t>
      </w:r>
      <w:r w:rsidR="004C55E3" w:rsidRPr="00F77FBB">
        <w:rPr>
          <w:rFonts w:ascii="Times New Roman" w:eastAsia="TimesNewRoman" w:hAnsi="Times New Roman" w:cs="Times New Roman"/>
          <w:sz w:val="24"/>
          <w:szCs w:val="24"/>
        </w:rPr>
        <w:t xml:space="preserve">find out personal selling </w:t>
      </w:r>
      <w:r w:rsidRPr="00F77FBB">
        <w:rPr>
          <w:rFonts w:ascii="Times New Roman" w:eastAsia="TimesNewRoman" w:hAnsi="Times New Roman" w:cs="Times New Roman"/>
          <w:sz w:val="24"/>
          <w:szCs w:val="24"/>
        </w:rPr>
        <w:t xml:space="preserve">increases productivity in </w:t>
      </w:r>
      <w:r w:rsidR="00AE05D3" w:rsidRPr="00F77FBB">
        <w:rPr>
          <w:rFonts w:ascii="Times New Roman" w:hAnsi="Times New Roman" w:cs="Times New Roman"/>
          <w:sz w:val="24"/>
          <w:szCs w:val="24"/>
        </w:rPr>
        <w:t xml:space="preserve">bottling company </w:t>
      </w:r>
    </w:p>
    <w:p w:rsidR="000812F0" w:rsidRPr="00F77FBB" w:rsidRDefault="000812F0" w:rsidP="004C4B8D">
      <w:pPr>
        <w:autoSpaceDE w:val="0"/>
        <w:autoSpaceDN w:val="0"/>
        <w:adjustRightInd w:val="0"/>
        <w:spacing w:beforeLines="20" w:before="48" w:afterLines="20" w:after="48" w:line="360" w:lineRule="auto"/>
        <w:jc w:val="both"/>
        <w:rPr>
          <w:rFonts w:ascii="Times New Roman" w:hAnsi="Times New Roman" w:cs="Times New Roman"/>
          <w:b/>
          <w:bCs/>
          <w:sz w:val="24"/>
          <w:szCs w:val="24"/>
        </w:rPr>
      </w:pPr>
      <w:r w:rsidRPr="00F77FBB">
        <w:rPr>
          <w:rFonts w:ascii="Times New Roman" w:hAnsi="Times New Roman" w:cs="Times New Roman"/>
          <w:b/>
          <w:bCs/>
          <w:sz w:val="24"/>
          <w:szCs w:val="24"/>
        </w:rPr>
        <w:t>1.4</w:t>
      </w:r>
      <w:r w:rsidRPr="00F77FBB">
        <w:rPr>
          <w:rFonts w:ascii="Times New Roman" w:hAnsi="Times New Roman" w:cs="Times New Roman"/>
          <w:b/>
          <w:bCs/>
          <w:sz w:val="24"/>
          <w:szCs w:val="24"/>
        </w:rPr>
        <w:tab/>
        <w:t>RESEARCH QUESTIONS</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
          <w:bCs/>
        </w:rPr>
        <w:tab/>
      </w:r>
      <w:r w:rsidRPr="00F77FBB">
        <w:rPr>
          <w:bCs/>
        </w:rPr>
        <w:t>The following research questions will be answered in the course of the research study. These are:</w:t>
      </w:r>
    </w:p>
    <w:p w:rsidR="00113C71" w:rsidRPr="00F77FBB" w:rsidRDefault="00B10C0E" w:rsidP="004C4B8D">
      <w:pPr>
        <w:pStyle w:val="ListParagraph"/>
        <w:numPr>
          <w:ilvl w:val="0"/>
          <w:numId w:val="12"/>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What are the </w:t>
      </w:r>
      <w:r w:rsidR="00113C71" w:rsidRPr="00F77FBB">
        <w:rPr>
          <w:rFonts w:ascii="Times New Roman" w:eastAsia="TimesNewRoman" w:hAnsi="Times New Roman" w:cs="Times New Roman"/>
          <w:sz w:val="24"/>
          <w:szCs w:val="24"/>
        </w:rPr>
        <w:t xml:space="preserve">significant relationship between personal selling and sales of </w:t>
      </w:r>
      <w:r w:rsidR="00AE05D3" w:rsidRPr="00F77FBB">
        <w:rPr>
          <w:rFonts w:ascii="Times New Roman" w:hAnsi="Times New Roman" w:cs="Times New Roman"/>
          <w:sz w:val="24"/>
          <w:szCs w:val="24"/>
        </w:rPr>
        <w:t xml:space="preserve">bottling company </w:t>
      </w:r>
      <w:r w:rsidR="00113C71" w:rsidRPr="00F77FBB">
        <w:rPr>
          <w:rFonts w:ascii="Times New Roman" w:eastAsia="TimesNewRoman" w:hAnsi="Times New Roman" w:cs="Times New Roman"/>
          <w:sz w:val="24"/>
          <w:szCs w:val="24"/>
        </w:rPr>
        <w:t>products</w:t>
      </w:r>
      <w:r w:rsidR="00CD0B54" w:rsidRPr="00F77FBB">
        <w:rPr>
          <w:rFonts w:ascii="Times New Roman" w:eastAsia="TimesNewRoman" w:hAnsi="Times New Roman" w:cs="Times New Roman"/>
          <w:sz w:val="24"/>
          <w:szCs w:val="24"/>
        </w:rPr>
        <w:t>?</w:t>
      </w:r>
    </w:p>
    <w:p w:rsidR="00113C71" w:rsidRPr="00F77FBB" w:rsidRDefault="0064545E" w:rsidP="004C4B8D">
      <w:pPr>
        <w:pStyle w:val="ListParagraph"/>
        <w:numPr>
          <w:ilvl w:val="0"/>
          <w:numId w:val="12"/>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How is </w:t>
      </w:r>
      <w:r w:rsidR="00113C71" w:rsidRPr="00F77FBB">
        <w:rPr>
          <w:rFonts w:ascii="Times New Roman" w:eastAsia="TimesNewRoman" w:hAnsi="Times New Roman" w:cs="Times New Roman"/>
          <w:sz w:val="24"/>
          <w:szCs w:val="24"/>
        </w:rPr>
        <w:t>personal selling can be used to persuade, inform and create awareness about produ</w:t>
      </w:r>
      <w:r w:rsidRPr="00F77FBB">
        <w:rPr>
          <w:rFonts w:ascii="Times New Roman" w:eastAsia="TimesNewRoman" w:hAnsi="Times New Roman" w:cs="Times New Roman"/>
          <w:sz w:val="24"/>
          <w:szCs w:val="24"/>
        </w:rPr>
        <w:t xml:space="preserve">cts of </w:t>
      </w:r>
      <w:r w:rsidR="00AE05D3" w:rsidRPr="00F77FBB">
        <w:rPr>
          <w:rFonts w:ascii="Times New Roman" w:hAnsi="Times New Roman" w:cs="Times New Roman"/>
          <w:sz w:val="24"/>
          <w:szCs w:val="24"/>
        </w:rPr>
        <w:t>bottling company</w:t>
      </w:r>
      <w:r w:rsidRPr="00F77FBB">
        <w:rPr>
          <w:rFonts w:ascii="Times New Roman" w:eastAsia="TimesNewRoman" w:hAnsi="Times New Roman" w:cs="Times New Roman"/>
          <w:sz w:val="24"/>
          <w:szCs w:val="24"/>
        </w:rPr>
        <w:t>?</w:t>
      </w:r>
    </w:p>
    <w:p w:rsidR="00113C71" w:rsidRPr="00F77FBB" w:rsidRDefault="0064545E" w:rsidP="004C4B8D">
      <w:pPr>
        <w:pStyle w:val="ListParagraph"/>
        <w:numPr>
          <w:ilvl w:val="0"/>
          <w:numId w:val="12"/>
        </w:numPr>
        <w:autoSpaceDE w:val="0"/>
        <w:autoSpaceDN w:val="0"/>
        <w:adjustRightInd w:val="0"/>
        <w:spacing w:beforeLines="20" w:before="48" w:afterLines="20" w:after="48" w:line="360" w:lineRule="auto"/>
        <w:jc w:val="both"/>
        <w:rPr>
          <w:rFonts w:ascii="Times New Roman" w:eastAsia="TimesNewRoman" w:hAnsi="Times New Roman" w:cs="Times New Roman"/>
          <w:sz w:val="24"/>
          <w:szCs w:val="24"/>
        </w:rPr>
      </w:pPr>
      <w:r w:rsidRPr="00F77FBB">
        <w:rPr>
          <w:rFonts w:ascii="Times New Roman" w:eastAsia="TimesNewRoman" w:hAnsi="Times New Roman" w:cs="Times New Roman"/>
          <w:sz w:val="24"/>
          <w:szCs w:val="24"/>
        </w:rPr>
        <w:t xml:space="preserve">How can </w:t>
      </w:r>
      <w:r w:rsidR="00AE05D3" w:rsidRPr="00F77FBB">
        <w:rPr>
          <w:rFonts w:ascii="Times New Roman" w:eastAsia="TimesNewRoman" w:hAnsi="Times New Roman" w:cs="Times New Roman"/>
          <w:sz w:val="24"/>
          <w:szCs w:val="24"/>
        </w:rPr>
        <w:t>bottling company grow</w:t>
      </w:r>
      <w:r w:rsidR="00113C71" w:rsidRPr="00F77FBB">
        <w:rPr>
          <w:rFonts w:ascii="Times New Roman" w:eastAsia="TimesNewRoman" w:hAnsi="Times New Roman" w:cs="Times New Roman"/>
          <w:sz w:val="24"/>
          <w:szCs w:val="24"/>
        </w:rPr>
        <w:t xml:space="preserve"> as a result of </w:t>
      </w:r>
      <w:r w:rsidRPr="00F77FBB">
        <w:rPr>
          <w:rFonts w:ascii="Times New Roman" w:eastAsia="TimesNewRoman" w:hAnsi="Times New Roman" w:cs="Times New Roman"/>
          <w:sz w:val="24"/>
          <w:szCs w:val="24"/>
        </w:rPr>
        <w:t>proper marketing mix?</w:t>
      </w:r>
    </w:p>
    <w:p w:rsidR="00113C71" w:rsidRPr="00F77FBB" w:rsidRDefault="00843BEC" w:rsidP="004C4B8D">
      <w:pPr>
        <w:pStyle w:val="ListParagraph"/>
        <w:numPr>
          <w:ilvl w:val="0"/>
          <w:numId w:val="12"/>
        </w:num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eastAsia="TimesNewRoman" w:hAnsi="Times New Roman" w:cs="Times New Roman"/>
          <w:sz w:val="24"/>
          <w:szCs w:val="24"/>
        </w:rPr>
        <w:t xml:space="preserve">In what ways can </w:t>
      </w:r>
      <w:r w:rsidR="00F77FBB" w:rsidRPr="00F77FBB">
        <w:rPr>
          <w:rFonts w:ascii="Times New Roman" w:eastAsia="TimesNewRoman" w:hAnsi="Times New Roman" w:cs="Times New Roman"/>
          <w:sz w:val="24"/>
          <w:szCs w:val="24"/>
        </w:rPr>
        <w:t>personally</w:t>
      </w:r>
      <w:r w:rsidR="00113C71" w:rsidRPr="00F77FBB">
        <w:rPr>
          <w:rFonts w:ascii="Times New Roman" w:eastAsia="TimesNewRoman" w:hAnsi="Times New Roman" w:cs="Times New Roman"/>
          <w:sz w:val="24"/>
          <w:szCs w:val="24"/>
        </w:rPr>
        <w:t xml:space="preserve"> selling increases producti</w:t>
      </w:r>
      <w:r w:rsidRPr="00F77FBB">
        <w:rPr>
          <w:rFonts w:ascii="Times New Roman" w:eastAsia="TimesNewRoman" w:hAnsi="Times New Roman" w:cs="Times New Roman"/>
          <w:sz w:val="24"/>
          <w:szCs w:val="24"/>
        </w:rPr>
        <w:t xml:space="preserve">vity in </w:t>
      </w:r>
      <w:r w:rsidR="00AE05D3" w:rsidRPr="00F77FBB">
        <w:rPr>
          <w:rFonts w:ascii="Times New Roman" w:hAnsi="Times New Roman" w:cs="Times New Roman"/>
          <w:sz w:val="24"/>
          <w:szCs w:val="24"/>
        </w:rPr>
        <w:t>bottling company</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1.5</w:t>
      </w:r>
      <w:r w:rsidRPr="00F77FBB">
        <w:rPr>
          <w:b/>
          <w:bCs/>
        </w:rPr>
        <w:tab/>
        <w:t>RESEARCH HYPOTHESIS</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
          <w:bCs/>
        </w:rPr>
        <w:tab/>
      </w:r>
      <w:r w:rsidRPr="00F77FBB">
        <w:rPr>
          <w:bCs/>
        </w:rPr>
        <w:t>The following research hypotheses will be formulated in this research study. They are:</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Hypothesis I:</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w:t>
      </w:r>
      <w:r w:rsidRPr="00F77FBB">
        <w:rPr>
          <w:bCs/>
          <w:vertAlign w:val="subscript"/>
        </w:rPr>
        <w:t>0</w:t>
      </w:r>
      <w:r w:rsidRPr="00F77FBB">
        <w:rPr>
          <w:bCs/>
        </w:rPr>
        <w:t xml:space="preserve"> I:</w:t>
      </w:r>
      <w:r w:rsidRPr="00F77FBB">
        <w:rPr>
          <w:bCs/>
        </w:rPr>
        <w:tab/>
      </w:r>
      <w:r w:rsidR="00A94545" w:rsidRPr="00F77FBB">
        <w:rPr>
          <w:bCs/>
        </w:rPr>
        <w:t xml:space="preserve">Personal </w:t>
      </w:r>
      <w:r w:rsidR="005D7441" w:rsidRPr="00F77FBB">
        <w:rPr>
          <w:bCs/>
        </w:rPr>
        <w:t xml:space="preserve">selling </w:t>
      </w:r>
      <w:r w:rsidRPr="00F77FBB">
        <w:rPr>
          <w:rFonts w:eastAsia="TimesNewRoman"/>
        </w:rPr>
        <w:t xml:space="preserve">is not significantly used to persuade, inform and create awareness about products of </w:t>
      </w:r>
      <w:r w:rsidR="00AE05D3" w:rsidRPr="00F77FBB">
        <w:rPr>
          <w:rFonts w:eastAsia="TimesNewRoman"/>
        </w:rPr>
        <w:t>Bottling company</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w:t>
      </w:r>
      <w:r w:rsidRPr="00F77FBB">
        <w:rPr>
          <w:bCs/>
          <w:vertAlign w:val="subscript"/>
        </w:rPr>
        <w:t>1</w:t>
      </w:r>
      <w:r w:rsidRPr="00F77FBB">
        <w:rPr>
          <w:bCs/>
        </w:rPr>
        <w:t xml:space="preserve"> I:</w:t>
      </w:r>
      <w:r w:rsidRPr="00F77FBB">
        <w:rPr>
          <w:bCs/>
        </w:rPr>
        <w:tab/>
      </w:r>
      <w:r w:rsidR="00A94545" w:rsidRPr="00F77FBB">
        <w:rPr>
          <w:bCs/>
        </w:rPr>
        <w:t>Personal selling</w:t>
      </w:r>
      <w:r w:rsidR="00A94545" w:rsidRPr="00F77FBB">
        <w:rPr>
          <w:rFonts w:eastAsia="TimesNewRoman"/>
        </w:rPr>
        <w:t xml:space="preserve"> </w:t>
      </w:r>
      <w:r w:rsidRPr="00F77FBB">
        <w:rPr>
          <w:rFonts w:eastAsia="TimesNewRoman"/>
        </w:rPr>
        <w:t xml:space="preserve">is significantly used to persuade, inform and create awareness about products of </w:t>
      </w:r>
      <w:r w:rsidR="00AE05D3" w:rsidRPr="00F77FBB">
        <w:rPr>
          <w:rFonts w:eastAsia="TimesNewRoman"/>
        </w:rPr>
        <w:t>Bottling company Limited</w:t>
      </w:r>
      <w:r w:rsidRPr="00F77FBB">
        <w:rPr>
          <w:rFonts w:eastAsia="TimesNewRoman"/>
        </w:rPr>
        <w:t>.</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Hypothesis II:</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w:t>
      </w:r>
      <w:r w:rsidRPr="00F77FBB">
        <w:rPr>
          <w:bCs/>
          <w:vertAlign w:val="subscript"/>
        </w:rPr>
        <w:t>0</w:t>
      </w:r>
      <w:r w:rsidRPr="00F77FBB">
        <w:rPr>
          <w:bCs/>
        </w:rPr>
        <w:t xml:space="preserve"> II:</w:t>
      </w:r>
      <w:r w:rsidRPr="00F77FBB">
        <w:rPr>
          <w:bCs/>
        </w:rPr>
        <w:tab/>
      </w:r>
      <w:r w:rsidR="00FD1590" w:rsidRPr="00F77FBB">
        <w:rPr>
          <w:rFonts w:eastAsia="TimesNewRoman"/>
        </w:rPr>
        <w:t xml:space="preserve">There is no significant relationship between personal selling and sales of </w:t>
      </w:r>
      <w:r w:rsidR="00AE05D3" w:rsidRPr="00F77FBB">
        <w:rPr>
          <w:rFonts w:eastAsia="TimesNewRoman"/>
        </w:rPr>
        <w:t xml:space="preserve">bottling company </w:t>
      </w:r>
      <w:r w:rsidR="00FD1590" w:rsidRPr="00F77FBB">
        <w:rPr>
          <w:rFonts w:eastAsia="TimesNewRoman"/>
        </w:rPr>
        <w:t>products.</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Cs/>
        </w:rPr>
        <w:t>H</w:t>
      </w:r>
      <w:r w:rsidRPr="00F77FBB">
        <w:rPr>
          <w:bCs/>
          <w:vertAlign w:val="subscript"/>
        </w:rPr>
        <w:t>1</w:t>
      </w:r>
      <w:r w:rsidRPr="00F77FBB">
        <w:rPr>
          <w:bCs/>
        </w:rPr>
        <w:t xml:space="preserve"> II:</w:t>
      </w:r>
      <w:r w:rsidRPr="00F77FBB">
        <w:rPr>
          <w:bCs/>
        </w:rPr>
        <w:tab/>
      </w:r>
      <w:r w:rsidR="00FD1590" w:rsidRPr="00F77FBB">
        <w:rPr>
          <w:rFonts w:eastAsia="TimesNewRoman"/>
        </w:rPr>
        <w:t xml:space="preserve">There is significant relationship between personal selling and sales of </w:t>
      </w:r>
      <w:r w:rsidR="00AE05D3" w:rsidRPr="00F77FBB">
        <w:rPr>
          <w:rFonts w:eastAsia="TimesNewRoman"/>
        </w:rPr>
        <w:t xml:space="preserve">bottling company </w:t>
      </w:r>
      <w:r w:rsidR="00FD1590" w:rsidRPr="00F77FBB">
        <w:rPr>
          <w:rFonts w:eastAsia="TimesNewRoman"/>
        </w:rPr>
        <w:t>industrial products.</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1.6</w:t>
      </w:r>
      <w:r w:rsidRPr="00F77FBB">
        <w:rPr>
          <w:b/>
          <w:bCs/>
        </w:rPr>
        <w:tab/>
        <w:t xml:space="preserve">SCOPE OF THE STUDY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 xml:space="preserve">The impact of </w:t>
      </w:r>
      <w:r w:rsidR="00943A9A" w:rsidRPr="00F77FBB">
        <w:t xml:space="preserve">personal selling on sales of industrial goods </w:t>
      </w:r>
      <w:r w:rsidRPr="00F77FBB">
        <w:t xml:space="preserve">is a broad scope but the researcher will undertake this research in term of the following: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lastRenderedPageBreak/>
        <w:t xml:space="preserve">- </w:t>
      </w:r>
      <w:r w:rsidRPr="00F77FBB">
        <w:rPr>
          <w:b/>
          <w:bCs/>
        </w:rPr>
        <w:t xml:space="preserve">THEORETICAL SCOPE: </w:t>
      </w:r>
      <w:r w:rsidRPr="00F77FBB">
        <w:t xml:space="preserve">The area of coverage of this research work is centered on the impact of </w:t>
      </w:r>
      <w:r w:rsidR="00991106" w:rsidRPr="00F77FBB">
        <w:t>personal selling on sales of industrial goods.</w:t>
      </w:r>
      <w:r w:rsidRPr="00F77FBB">
        <w:t xml:space="preserve">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GEOGRAPHICAL SCOPE: </w:t>
      </w:r>
      <w:r w:rsidRPr="00F77FBB">
        <w:t xml:space="preserve">The areas covered in terms of location is Ilorin, Kwara State, where </w:t>
      </w:r>
      <w:r w:rsidR="00AE05D3" w:rsidRPr="00F77FBB">
        <w:t>Bottling company situated</w:t>
      </w:r>
      <w:r w:rsidRPr="00F77FBB">
        <w:t xml:space="preserve"> along Asa-Dam Road, Opposite United Foam Limited, Ilorin.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INDUSTRIAL SCOPE: </w:t>
      </w:r>
      <w:r w:rsidRPr="00F77FBB">
        <w:t>This research work will be centered on manufacturing industry and</w:t>
      </w:r>
      <w:r w:rsidR="00AE05D3" w:rsidRPr="00F77FBB">
        <w:rPr>
          <w:rFonts w:eastAsia="TimesNewRoman"/>
        </w:rPr>
        <w:t xml:space="preserve"> bottling company </w:t>
      </w:r>
      <w:r w:rsidRPr="00F77FBB">
        <w:t xml:space="preserve">Industries Limited (Maker of Steel, nails, roofing sheet and nails) as the case study.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TIME SCOPE: </w:t>
      </w:r>
      <w:r w:rsidRPr="00F77FBB">
        <w:t>As a result of the limited time, the data obtained will be within a span of 2013</w:t>
      </w:r>
      <w:r w:rsidR="00C774B7" w:rsidRPr="00F77FBB">
        <w:t>-</w:t>
      </w:r>
      <w:r w:rsidRPr="00F77FBB">
        <w:t xml:space="preserve">2018 years. And the validity of the outcome can only be tenable for the duration of two or more years. </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1.7</w:t>
      </w:r>
      <w:r w:rsidRPr="00F77FBB">
        <w:rPr>
          <w:b/>
          <w:bCs/>
        </w:rPr>
        <w:tab/>
        <w:t xml:space="preserve">SIGNIFICANCE OF THE STUDY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 xml:space="preserve">The significance of this study comes in four folds as it affects the following: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rPr>
          <w:b/>
        </w:rPr>
        <w:t xml:space="preserve">1. Researcher: </w:t>
      </w:r>
      <w:r w:rsidRPr="00F77FBB">
        <w:t xml:space="preserve">It will enable the researcher to gain more knowledge on </w:t>
      </w:r>
      <w:r w:rsidR="009818C9" w:rsidRPr="00F77FBB">
        <w:t xml:space="preserve">personal selling </w:t>
      </w:r>
      <w:r w:rsidRPr="00F77FBB">
        <w:t>and how it is being adopted by KAMWIRE Industry.</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ab/>
        <w:t>Also, project work is part of curriculum that must be fulfill for the award of certificate. Therefore, it will also help the researcher to be awarded National Diploma in Marketing from the institution.</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rPr>
          <w:b/>
          <w:bCs/>
        </w:rPr>
        <w:t xml:space="preserve">2. Discipline: </w:t>
      </w:r>
      <w:r w:rsidRPr="00F77FBB">
        <w:t xml:space="preserve">This study brings </w:t>
      </w:r>
      <w:r w:rsidR="00F77FBB" w:rsidRPr="00F77FBB">
        <w:t>firsthand</w:t>
      </w:r>
      <w:r w:rsidRPr="00F77FBB">
        <w:t xml:space="preserve"> information needed by lecturers and students of Marketing, who may want to research into topic or related topics of this nature about marketing communication.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rPr>
          <w:b/>
        </w:rPr>
        <w:t>3.</w:t>
      </w:r>
      <w:r w:rsidRPr="00F77FBB">
        <w:t xml:space="preserve"> </w:t>
      </w:r>
      <w:r w:rsidRPr="00F77FBB">
        <w:rPr>
          <w:b/>
          <w:bCs/>
        </w:rPr>
        <w:t xml:space="preserve">Case Study: </w:t>
      </w:r>
      <w:r w:rsidRPr="00F77FBB">
        <w:t xml:space="preserve">This will serve as a guide or reference to the management and staff of </w:t>
      </w:r>
      <w:r w:rsidR="00AE05D3" w:rsidRPr="00F77FBB">
        <w:rPr>
          <w:rFonts w:eastAsia="TimesNewRoman"/>
        </w:rPr>
        <w:t xml:space="preserve">bottling company </w:t>
      </w:r>
      <w:r w:rsidRPr="00F77FBB">
        <w:t xml:space="preserve">Nigeria </w:t>
      </w:r>
      <w:r w:rsidR="00F77FBB" w:rsidRPr="00F77FBB">
        <w:t>company in</w:t>
      </w:r>
      <w:r w:rsidRPr="00F77FBB">
        <w:t xml:space="preserve"> using </w:t>
      </w:r>
      <w:r w:rsidR="00DC1340" w:rsidRPr="00F77FBB">
        <w:t xml:space="preserve">personal selling </w:t>
      </w:r>
      <w:r w:rsidRPr="00F77FBB">
        <w:t xml:space="preserve">to </w:t>
      </w:r>
      <w:r w:rsidR="00DC1340" w:rsidRPr="00F77FBB">
        <w:t>sell its products</w:t>
      </w:r>
      <w:r w:rsidRPr="00F77FBB">
        <w:t xml:space="preserve">. </w:t>
      </w:r>
    </w:p>
    <w:p w:rsidR="00246103" w:rsidRPr="00F77FBB" w:rsidRDefault="000812F0" w:rsidP="004C4B8D">
      <w:pPr>
        <w:pStyle w:val="NormalWeb"/>
        <w:spacing w:beforeLines="20" w:before="48" w:beforeAutospacing="0" w:afterLines="20" w:after="48" w:afterAutospacing="0" w:line="360" w:lineRule="auto"/>
        <w:contextualSpacing/>
        <w:jc w:val="both"/>
      </w:pPr>
      <w:r w:rsidRPr="00F77FBB">
        <w:rPr>
          <w:b/>
          <w:bCs/>
        </w:rPr>
        <w:t xml:space="preserve">4. Society: </w:t>
      </w:r>
      <w:r w:rsidRPr="00F77FBB">
        <w:t xml:space="preserve">The outcome of this study will be of great advantage to the society in having the knowledge about </w:t>
      </w:r>
      <w:r w:rsidR="0016578E" w:rsidRPr="00F77FBB">
        <w:t xml:space="preserve">personal selling </w:t>
      </w:r>
      <w:r w:rsidRPr="00F77FBB">
        <w:t xml:space="preserve">and how if effectively applied can lead to growth of the industry. </w:t>
      </w:r>
    </w:p>
    <w:p w:rsidR="008C7C29" w:rsidRPr="00F77FBB" w:rsidRDefault="008C7C29" w:rsidP="004C4B8D">
      <w:pPr>
        <w:pStyle w:val="NormalWeb"/>
        <w:spacing w:beforeLines="20" w:before="48" w:beforeAutospacing="0" w:afterLines="20" w:after="48" w:afterAutospacing="0" w:line="360" w:lineRule="auto"/>
        <w:contextualSpacing/>
        <w:jc w:val="both"/>
      </w:pPr>
    </w:p>
    <w:p w:rsidR="008C7C29" w:rsidRPr="00F77FBB" w:rsidRDefault="008C7C29" w:rsidP="004C4B8D">
      <w:pPr>
        <w:pStyle w:val="NormalWeb"/>
        <w:spacing w:beforeLines="20" w:before="48" w:beforeAutospacing="0" w:afterLines="20" w:after="48" w:afterAutospacing="0" w:line="360" w:lineRule="auto"/>
        <w:contextualSpacing/>
        <w:jc w:val="both"/>
      </w:pP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lastRenderedPageBreak/>
        <w:t>1.8</w:t>
      </w:r>
      <w:r w:rsidRPr="00F77FBB">
        <w:rPr>
          <w:b/>
          <w:bCs/>
        </w:rPr>
        <w:tab/>
        <w:t xml:space="preserve">LIMITATION AND CONSTRAINT TO THE STUDY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rPr>
          <w:bCs/>
        </w:rPr>
        <w:t>In</w:t>
      </w:r>
      <w:r w:rsidRPr="00F77FBB">
        <w:rPr>
          <w:b/>
          <w:bCs/>
        </w:rPr>
        <w:t xml:space="preserve"> </w:t>
      </w:r>
      <w:r w:rsidRPr="00F77FBB">
        <w:t xml:space="preserve">carrying out </w:t>
      </w:r>
      <w:r w:rsidRPr="00F77FBB">
        <w:rPr>
          <w:bCs/>
        </w:rPr>
        <w:t xml:space="preserve">a research study of this sensitive nature, </w:t>
      </w:r>
      <w:r w:rsidRPr="00F77FBB">
        <w:t xml:space="preserve">one cannot afford to expect some constraints which tend to hinder the gathering of accurate and up to-date data. The limitations are: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FINANCE: </w:t>
      </w:r>
      <w:r w:rsidRPr="00F77FBB">
        <w:t xml:space="preserve">Since the research involved consultation of several textbooks, journal files, magazine, newspapers, articles and other publications, most of these are: capital requirement which is not readily available. It required a lot of human and material effort which are money consuming.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But despite this, the researchers were able to get necessary information through the help of the parent, family and friend that finance the project.</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ADMINISTRATIVE </w:t>
      </w:r>
      <w:r w:rsidRPr="00F77FBB">
        <w:rPr>
          <w:b/>
        </w:rPr>
        <w:t>BOTTLENECK:</w:t>
      </w:r>
      <w:r w:rsidRPr="00F77FBB">
        <w:t xml:space="preserve"> The staff of </w:t>
      </w:r>
      <w:r w:rsidR="00246103" w:rsidRPr="00F77FBB">
        <w:rPr>
          <w:rFonts w:eastAsia="TimesNewRoman"/>
        </w:rPr>
        <w:t xml:space="preserve">bottling company </w:t>
      </w:r>
      <w:r w:rsidR="00246103" w:rsidRPr="00F77FBB">
        <w:t xml:space="preserve">Nigeria </w:t>
      </w:r>
      <w:r w:rsidR="00F77FBB" w:rsidRPr="00F77FBB">
        <w:t>company Ilorin</w:t>
      </w:r>
      <w:r w:rsidRPr="00F77FBB">
        <w:t xml:space="preserve"> were not willing to release of some vital data, which in turn make the work a hell of an ordeal. They fear that that information given may be used against them by their competitive rivals in the industry, because as one major producer of steel in Ilorin, many other are looking on to them. Despite this, the researcher </w:t>
      </w:r>
      <w:r w:rsidR="00F77FBB" w:rsidRPr="00F77FBB">
        <w:t>assures</w:t>
      </w:r>
      <w:r w:rsidRPr="00F77FBB">
        <w:t xml:space="preserve"> them that all information supplied shall be used for the purpose of this research work.</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t xml:space="preserve">- </w:t>
      </w:r>
      <w:r w:rsidRPr="00F77FBB">
        <w:rPr>
          <w:b/>
          <w:bCs/>
        </w:rPr>
        <w:t xml:space="preserve">TIME: </w:t>
      </w:r>
      <w:r w:rsidRPr="00F77FBB">
        <w:t xml:space="preserve">As a result of the short academic </w:t>
      </w:r>
      <w:proofErr w:type="spellStart"/>
      <w:r w:rsidRPr="00F77FBB">
        <w:t>programme</w:t>
      </w:r>
      <w:proofErr w:type="spellEnd"/>
      <w:r w:rsidRPr="00F77FBB">
        <w:t xml:space="preserve">, the research work is encountered with little available for data collection as well as lecture. The time for the project is very short as schedule in the academic calendar of the school.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 xml:space="preserve">But, despite all these limitations and constraints, the researcher ensures that problems encounters did not affect the validity and reliability of the research work. </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1.9</w:t>
      </w:r>
      <w:r w:rsidRPr="00F77FBB">
        <w:rPr>
          <w:b/>
          <w:bCs/>
        </w:rPr>
        <w:tab/>
        <w:t xml:space="preserve">DEFINITION OF TERMS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 xml:space="preserve">The following terms are used in the research study: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pPr>
      <w:r w:rsidRPr="00F77FBB">
        <w:t>-</w:t>
      </w:r>
      <w:r w:rsidRPr="00F77FBB">
        <w:tab/>
      </w:r>
      <w:r w:rsidRPr="00F77FBB">
        <w:rPr>
          <w:b/>
        </w:rPr>
        <w:t>Market Place:</w:t>
      </w:r>
      <w:r w:rsidRPr="00F77FBB">
        <w:t xml:space="preserve"> An open place or a covered building where buyers and sellers convene for the sale of goods.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pPr>
      <w:r w:rsidRPr="00F77FBB">
        <w:t xml:space="preserve">- </w:t>
      </w:r>
      <w:r w:rsidRPr="00F77FBB">
        <w:tab/>
      </w:r>
      <w:r w:rsidRPr="00F77FBB">
        <w:rPr>
          <w:b/>
        </w:rPr>
        <w:t>Marketing:</w:t>
      </w:r>
      <w:r w:rsidRPr="00F77FBB">
        <w:t xml:space="preserve"> Marketing is defined by the American Marketing Association as the activity, set of institutions, and processes for creating, communicating, delivering, </w:t>
      </w:r>
      <w:r w:rsidRPr="00F77FBB">
        <w:lastRenderedPageBreak/>
        <w:t xml:space="preserve">and exchanging offerings that have value for customers. clients, partners, and society at large.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pPr>
      <w:r w:rsidRPr="00F77FBB">
        <w:t xml:space="preserve">- </w:t>
      </w:r>
      <w:r w:rsidRPr="00F77FBB">
        <w:tab/>
      </w:r>
      <w:r w:rsidRPr="00F77FBB">
        <w:rPr>
          <w:b/>
        </w:rPr>
        <w:t>Maximization:</w:t>
      </w:r>
      <w:r w:rsidRPr="00F77FBB">
        <w:t xml:space="preserve"> Maximization refers to the act of making something as large or great as possible.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pPr>
      <w:r w:rsidRPr="00F77FBB">
        <w:t xml:space="preserve">- </w:t>
      </w:r>
      <w:r w:rsidRPr="00F77FBB">
        <w:tab/>
      </w:r>
      <w:r w:rsidRPr="00F77FBB">
        <w:rPr>
          <w:b/>
        </w:rPr>
        <w:t>Business:</w:t>
      </w:r>
      <w:r w:rsidRPr="00F77FBB">
        <w:t xml:space="preserve"> An organization or economic system where goods and services are exchanged for one another or for money.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pPr>
      <w:r w:rsidRPr="00F77FBB">
        <w:t xml:space="preserve">- </w:t>
      </w:r>
      <w:r w:rsidRPr="00F77FBB">
        <w:tab/>
      </w:r>
      <w:r w:rsidRPr="00F77FBB">
        <w:rPr>
          <w:b/>
        </w:rPr>
        <w:t>Population:</w:t>
      </w:r>
      <w:r w:rsidRPr="00F77FBB">
        <w:t xml:space="preserve"> The number of people in a geographic area.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rPr>
          <w:shd w:val="clear" w:color="auto" w:fill="FFFFFF"/>
        </w:rPr>
      </w:pPr>
      <w:r w:rsidRPr="00F77FBB">
        <w:t>-</w:t>
      </w:r>
      <w:r w:rsidRPr="00F77FBB">
        <w:tab/>
      </w:r>
      <w:r w:rsidR="005039D3" w:rsidRPr="00F77FBB">
        <w:rPr>
          <w:b/>
        </w:rPr>
        <w:t xml:space="preserve">Personal Selling:  </w:t>
      </w:r>
      <w:r w:rsidR="00E52AEB" w:rsidRPr="00F77FBB">
        <w:t xml:space="preserve">This </w:t>
      </w:r>
      <w:r w:rsidR="00E52AEB" w:rsidRPr="00F77FBB">
        <w:rPr>
          <w:shd w:val="clear" w:color="auto" w:fill="FFFFFF"/>
        </w:rPr>
        <w:t>is also known as face-to-face </w:t>
      </w:r>
      <w:r w:rsidR="00E52AEB" w:rsidRPr="00F77FBB">
        <w:rPr>
          <w:rStyle w:val="Emphasis"/>
          <w:bCs/>
          <w:i w:val="0"/>
          <w:iCs w:val="0"/>
          <w:shd w:val="clear" w:color="auto" w:fill="FFFFFF"/>
        </w:rPr>
        <w:t>selling</w:t>
      </w:r>
      <w:r w:rsidR="00E52AEB" w:rsidRPr="00F77FBB">
        <w:rPr>
          <w:shd w:val="clear" w:color="auto" w:fill="FFFFFF"/>
        </w:rPr>
        <w:t> in which one person who is the salesman tries to convince the customer in buying a product. It is a promotional method by which the salesperson uses his or her skills and abilities in an attempt to make a sale.</w:t>
      </w:r>
    </w:p>
    <w:p w:rsidR="003608C9" w:rsidRPr="00F77FBB" w:rsidRDefault="003608C9" w:rsidP="004C4B8D">
      <w:pPr>
        <w:pStyle w:val="NormalWeb"/>
        <w:spacing w:beforeLines="20" w:before="48" w:beforeAutospacing="0" w:afterLines="20" w:after="48" w:afterAutospacing="0" w:line="360" w:lineRule="auto"/>
        <w:ind w:left="720" w:hanging="720"/>
        <w:contextualSpacing/>
        <w:jc w:val="both"/>
        <w:rPr>
          <w:shd w:val="clear" w:color="auto" w:fill="FFFFFF"/>
        </w:rPr>
      </w:pPr>
      <w:r w:rsidRPr="00F77FBB">
        <w:rPr>
          <w:shd w:val="clear" w:color="auto" w:fill="FFFFFF"/>
        </w:rPr>
        <w:t>-</w:t>
      </w:r>
      <w:r w:rsidRPr="00F77FBB">
        <w:rPr>
          <w:shd w:val="clear" w:color="auto" w:fill="FFFFFF"/>
        </w:rPr>
        <w:tab/>
      </w:r>
      <w:r w:rsidRPr="00F77FBB">
        <w:rPr>
          <w:b/>
          <w:shd w:val="clear" w:color="auto" w:fill="FFFFFF"/>
        </w:rPr>
        <w:t>Sales:</w:t>
      </w:r>
      <w:r w:rsidRPr="00F77FBB">
        <w:rPr>
          <w:shd w:val="clear" w:color="auto" w:fill="FFFFFF"/>
        </w:rPr>
        <w:t xml:space="preserve"> </w:t>
      </w:r>
      <w:r w:rsidR="00302902" w:rsidRPr="00F77FBB">
        <w:rPr>
          <w:shd w:val="clear" w:color="auto" w:fill="FFFFFF"/>
        </w:rPr>
        <w:t xml:space="preserve"> The </w:t>
      </w:r>
      <w:r w:rsidR="000E75F2" w:rsidRPr="00F77FBB">
        <w:rPr>
          <w:shd w:val="clear" w:color="auto" w:fill="FFFFFF"/>
        </w:rPr>
        <w:t>number of goods, products</w:t>
      </w:r>
      <w:r w:rsidR="00302902" w:rsidRPr="00F77FBB">
        <w:rPr>
          <w:shd w:val="clear" w:color="auto" w:fill="FFFFFF"/>
        </w:rPr>
        <w:t>, or services that a company sells within a certain time.</w:t>
      </w:r>
    </w:p>
    <w:p w:rsidR="003608C9" w:rsidRPr="00F77FBB" w:rsidRDefault="003608C9" w:rsidP="004C4B8D">
      <w:pPr>
        <w:pStyle w:val="NormalWeb"/>
        <w:spacing w:beforeLines="20" w:before="48" w:beforeAutospacing="0" w:afterLines="20" w:after="48" w:afterAutospacing="0" w:line="360" w:lineRule="auto"/>
        <w:ind w:left="720" w:hanging="720"/>
        <w:contextualSpacing/>
        <w:jc w:val="both"/>
        <w:rPr>
          <w:shd w:val="clear" w:color="auto" w:fill="FFFFFF"/>
        </w:rPr>
      </w:pPr>
      <w:r w:rsidRPr="00F77FBB">
        <w:rPr>
          <w:shd w:val="clear" w:color="auto" w:fill="FFFFFF"/>
        </w:rPr>
        <w:t>-</w:t>
      </w:r>
      <w:r w:rsidRPr="00F77FBB">
        <w:rPr>
          <w:shd w:val="clear" w:color="auto" w:fill="FFFFFF"/>
        </w:rPr>
        <w:tab/>
      </w:r>
      <w:r w:rsidRPr="00F77FBB">
        <w:rPr>
          <w:b/>
          <w:shd w:val="clear" w:color="auto" w:fill="FFFFFF"/>
        </w:rPr>
        <w:t>Industry:</w:t>
      </w:r>
      <w:r w:rsidR="00302902" w:rsidRPr="00F77FBB">
        <w:rPr>
          <w:shd w:val="clear" w:color="auto" w:fill="FFFFFF"/>
        </w:rPr>
        <w:t xml:space="preserve"> The manufacturing or technically productive enterprises in a particular field, country, region, or economy viewed collectively, or one of these individually.</w:t>
      </w:r>
    </w:p>
    <w:p w:rsidR="002B1EBF" w:rsidRPr="00F77FBB" w:rsidRDefault="003608C9" w:rsidP="004C4B8D">
      <w:pPr>
        <w:pStyle w:val="NormalWeb"/>
        <w:spacing w:beforeLines="20" w:before="48" w:beforeAutospacing="0" w:afterLines="20" w:after="48" w:afterAutospacing="0" w:line="360" w:lineRule="auto"/>
        <w:ind w:left="720" w:hanging="720"/>
        <w:contextualSpacing/>
        <w:jc w:val="both"/>
        <w:rPr>
          <w:shd w:val="clear" w:color="auto" w:fill="FFFFFF"/>
        </w:rPr>
      </w:pPr>
      <w:r w:rsidRPr="00F77FBB">
        <w:rPr>
          <w:shd w:val="clear" w:color="auto" w:fill="FFFFFF"/>
        </w:rPr>
        <w:t>-</w:t>
      </w:r>
      <w:r w:rsidRPr="00F77FBB">
        <w:rPr>
          <w:shd w:val="clear" w:color="auto" w:fill="FFFFFF"/>
        </w:rPr>
        <w:tab/>
      </w:r>
      <w:r w:rsidRPr="00F77FBB">
        <w:rPr>
          <w:b/>
          <w:shd w:val="clear" w:color="auto" w:fill="FFFFFF"/>
        </w:rPr>
        <w:t>Industrial Goods:</w:t>
      </w:r>
      <w:r w:rsidR="00302902" w:rsidRPr="00F77FBB">
        <w:rPr>
          <w:shd w:val="clear" w:color="auto" w:fill="FFFFFF"/>
        </w:rPr>
        <w:t xml:space="preserve">  This is made up of machinery, manufacturing plants and materials, and any other good or component used by other </w:t>
      </w:r>
      <w:r w:rsidR="00302902" w:rsidRPr="00F77FBB">
        <w:rPr>
          <w:rStyle w:val="Emphasis"/>
          <w:bCs/>
          <w:i w:val="0"/>
          <w:iCs w:val="0"/>
          <w:shd w:val="clear" w:color="auto" w:fill="FFFFFF"/>
        </w:rPr>
        <w:t>industries</w:t>
      </w:r>
      <w:r w:rsidR="00302902" w:rsidRPr="00F77FBB">
        <w:rPr>
          <w:shd w:val="clear" w:color="auto" w:fill="FFFFFF"/>
        </w:rPr>
        <w:t> or firms. </w:t>
      </w:r>
    </w:p>
    <w:p w:rsidR="004C4B8D" w:rsidRPr="00F77FBB" w:rsidRDefault="004C4B8D">
      <w:pPr>
        <w:rPr>
          <w:rFonts w:ascii="Times New Roman" w:eastAsia="Times New Roman" w:hAnsi="Times New Roman" w:cs="Times New Roman"/>
          <w:b/>
          <w:bCs/>
          <w:sz w:val="24"/>
          <w:szCs w:val="24"/>
        </w:rPr>
      </w:pPr>
      <w:r w:rsidRPr="00F77FBB">
        <w:rPr>
          <w:rFonts w:ascii="Times New Roman" w:hAnsi="Times New Roman" w:cs="Times New Roman"/>
          <w:b/>
          <w:bCs/>
          <w:sz w:val="24"/>
          <w:szCs w:val="24"/>
        </w:rPr>
        <w:br w:type="page"/>
      </w:r>
    </w:p>
    <w:p w:rsidR="000812F0" w:rsidRPr="00F77FBB" w:rsidRDefault="000812F0" w:rsidP="004C4B8D">
      <w:pPr>
        <w:pStyle w:val="NormalWeb"/>
        <w:spacing w:beforeLines="20" w:before="48" w:beforeAutospacing="0" w:afterLines="20" w:after="48" w:afterAutospacing="0" w:line="360" w:lineRule="auto"/>
        <w:contextualSpacing/>
        <w:jc w:val="center"/>
        <w:rPr>
          <w:b/>
          <w:bCs/>
        </w:rPr>
      </w:pPr>
      <w:r w:rsidRPr="00F77FBB">
        <w:rPr>
          <w:b/>
          <w:bCs/>
        </w:rPr>
        <w:lastRenderedPageBreak/>
        <w:t>CHAPTER TWO</w:t>
      </w:r>
    </w:p>
    <w:p w:rsidR="000812F0" w:rsidRPr="00F77FBB" w:rsidRDefault="000812F0" w:rsidP="004C4B8D">
      <w:pPr>
        <w:pStyle w:val="NormalWeb"/>
        <w:spacing w:beforeLines="20" w:before="48" w:beforeAutospacing="0" w:afterLines="20" w:after="48" w:afterAutospacing="0" w:line="360" w:lineRule="auto"/>
        <w:contextualSpacing/>
        <w:jc w:val="center"/>
        <w:rPr>
          <w:b/>
          <w:bCs/>
        </w:rPr>
      </w:pPr>
      <w:r w:rsidRPr="00F77FBB">
        <w:rPr>
          <w:b/>
          <w:bCs/>
        </w:rPr>
        <w:t>LITERATURE REVIEW</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2.0</w:t>
      </w:r>
      <w:r w:rsidRPr="00F77FBB">
        <w:rPr>
          <w:b/>
          <w:bCs/>
        </w:rPr>
        <w:tab/>
        <w:t>INTRODUCTION</w:t>
      </w:r>
    </w:p>
    <w:p w:rsidR="000812F0" w:rsidRPr="00F77FBB" w:rsidRDefault="000812F0" w:rsidP="004C4B8D">
      <w:pPr>
        <w:pStyle w:val="NormalWeb"/>
        <w:spacing w:beforeLines="20" w:before="48" w:beforeAutospacing="0" w:afterLines="20" w:after="48" w:afterAutospacing="0" w:line="360" w:lineRule="auto"/>
        <w:contextualSpacing/>
        <w:jc w:val="both"/>
        <w:rPr>
          <w:bCs/>
        </w:rPr>
      </w:pPr>
      <w:r w:rsidRPr="00F77FBB">
        <w:rPr>
          <w:b/>
          <w:bCs/>
        </w:rPr>
        <w:tab/>
      </w:r>
      <w:r w:rsidRPr="00F77FBB">
        <w:rPr>
          <w:bCs/>
        </w:rPr>
        <w:t xml:space="preserve">This chapter presents the opinions and views of authors and scholars as relevant studies to the topic ‘the impact of </w:t>
      </w:r>
      <w:r w:rsidR="003B33EA" w:rsidRPr="00F77FBB">
        <w:rPr>
          <w:bCs/>
        </w:rPr>
        <w:t>personal selling on sales of industrial goods</w:t>
      </w:r>
      <w:r w:rsidRPr="00F77FBB">
        <w:rPr>
          <w:bCs/>
        </w:rPr>
        <w:t>: therefore, this chapter consists of conceptual review, theoretical review and empirical review.</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2.1</w:t>
      </w:r>
      <w:r w:rsidRPr="00F77FBB">
        <w:rPr>
          <w:b/>
          <w:bCs/>
        </w:rPr>
        <w:tab/>
        <w:t>CONCEPTUAL REVIEW</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2.1.1</w:t>
      </w:r>
      <w:r w:rsidRPr="00F77FBB">
        <w:rPr>
          <w:b/>
          <w:bCs/>
        </w:rPr>
        <w:tab/>
      </w:r>
      <w:r w:rsidR="00826B3F" w:rsidRPr="00F77FBB">
        <w:rPr>
          <w:b/>
          <w:bCs/>
        </w:rPr>
        <w:t xml:space="preserve">PROMOTIONAL </w:t>
      </w:r>
      <w:r w:rsidRPr="00F77FBB">
        <w:rPr>
          <w:b/>
          <w:bCs/>
        </w:rPr>
        <w:t xml:space="preserve">CONCEPT </w:t>
      </w:r>
    </w:p>
    <w:p w:rsidR="00CB7474" w:rsidRPr="00F77FBB" w:rsidRDefault="00437215" w:rsidP="004C4B8D">
      <w:pPr>
        <w:pStyle w:val="NormalWeb"/>
        <w:spacing w:beforeLines="20" w:before="48" w:beforeAutospacing="0" w:afterLines="20" w:after="48" w:afterAutospacing="0" w:line="360" w:lineRule="auto"/>
        <w:ind w:firstLine="720"/>
        <w:contextualSpacing/>
        <w:jc w:val="both"/>
      </w:pPr>
      <w:r w:rsidRPr="00F77FBB">
        <w:t xml:space="preserve">Cole (2011) defines promotion as “the means used in bringing customers from a state of relative unawareness to a state of actively adopting the product”. It is a means of communicating with individuals, groups, or organizations to directly or indirectly facilitate exchange of information and persuading one or more audience to accept an organization’s product. Ross et al (2011) defines promotion as the total marketing communication </w:t>
      </w:r>
      <w:proofErr w:type="spellStart"/>
      <w:r w:rsidRPr="00F77FBB">
        <w:t>programme</w:t>
      </w:r>
      <w:proofErr w:type="spellEnd"/>
      <w:r w:rsidRPr="00F77FBB">
        <w:t xml:space="preserve"> of a particular product. Adebisi (2006) also defined promotion as any marketing effort whose function is to inform or persuade actual or potential consumers about the merit a product possess for the purpose of inducing a consumer to either start buying or continue purchasing the firm’s product. Advertisement, sales promotion, personal selling, direct marketing, public relations and publicity can influence what consumers think about products, what emotions they experience in purchasing and using them and what behavior they perform including shopping in particular stores and purchasing specific brands (</w:t>
      </w:r>
      <w:proofErr w:type="spellStart"/>
      <w:r w:rsidRPr="00F77FBB">
        <w:t>Ibojo</w:t>
      </w:r>
      <w:proofErr w:type="spellEnd"/>
      <w:r w:rsidRPr="00F77FBB">
        <w:t xml:space="preserve"> &amp; </w:t>
      </w:r>
      <w:proofErr w:type="spellStart"/>
      <w:r w:rsidRPr="00F77FBB">
        <w:t>Ogunsiji</w:t>
      </w:r>
      <w:proofErr w:type="spellEnd"/>
      <w:r w:rsidRPr="00F77FBB">
        <w:t xml:space="preserve">, 2011). </w:t>
      </w:r>
    </w:p>
    <w:p w:rsidR="00291318" w:rsidRPr="00F77FBB" w:rsidRDefault="00437215" w:rsidP="004C4B8D">
      <w:pPr>
        <w:pStyle w:val="NormalWeb"/>
        <w:spacing w:beforeLines="20" w:before="48" w:beforeAutospacing="0" w:afterLines="20" w:after="48" w:afterAutospacing="0" w:line="360" w:lineRule="auto"/>
        <w:ind w:firstLine="720"/>
        <w:contextualSpacing/>
        <w:jc w:val="both"/>
      </w:pPr>
      <w:r w:rsidRPr="00F77FBB">
        <w:t xml:space="preserve">Since consumers receive so much information from marketers and screen out a good deal of it, it is important for marketers to devise communications that offer consistent messages about their product and place them in media that consumers in the target market are likely to use. This is because marketing communications play a critical role in informing consumers about products and services including where they can be purchased and in creating favorable images and perceptions. Modern marketers are pushing prices high to finance heavy promotion budgets. Recent estimates indicate that consumer </w:t>
      </w:r>
      <w:r w:rsidRPr="00F77FBB">
        <w:lastRenderedPageBreak/>
        <w:t xml:space="preserve">packaged goods </w:t>
      </w:r>
      <w:r w:rsidR="00F77FBB" w:rsidRPr="00F77FBB">
        <w:t>manufacture</w:t>
      </w:r>
      <w:r w:rsidRPr="00F77FBB">
        <w:t xml:space="preserve"> allocate fully 58% of their marketing expenditure towards promotion, (Low and Mohr, 2006).</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 xml:space="preserve">2.1.2 </w:t>
      </w:r>
      <w:r w:rsidR="0032492B" w:rsidRPr="00F77FBB">
        <w:rPr>
          <w:b/>
          <w:bCs/>
        </w:rPr>
        <w:t xml:space="preserve">PERSONAL SELLING </w:t>
      </w:r>
      <w:r w:rsidRPr="00F77FBB">
        <w:rPr>
          <w:b/>
          <w:bCs/>
        </w:rPr>
        <w:t xml:space="preserve">CONCEPT </w:t>
      </w:r>
    </w:p>
    <w:p w:rsidR="00D619FE" w:rsidRPr="00F77FBB" w:rsidRDefault="00D65D02" w:rsidP="004C4B8D">
      <w:pPr>
        <w:pStyle w:val="NormalWeb"/>
        <w:spacing w:beforeLines="20" w:before="48" w:beforeAutospacing="0" w:afterLines="20" w:after="48" w:afterAutospacing="0" w:line="360" w:lineRule="auto"/>
        <w:ind w:firstLine="720"/>
        <w:contextualSpacing/>
        <w:jc w:val="both"/>
      </w:pPr>
      <w:r w:rsidRPr="00F77FBB">
        <w:t xml:space="preserve">Personal selling has long been recognized as the oldest and probably the most vital component of the promotional mix. The people who do the selling go by many names: sales person / sales force, sales representative, district managers, account executives, sales consultants, sales engineers, agents, and account development reps to name just a few. Personal selling is the personal presentation by the firm’s sales force for the purpose of making sales and building customer relationship (Kotler and Armstrong, 2010; </w:t>
      </w:r>
      <w:proofErr w:type="spellStart"/>
      <w:r w:rsidRPr="00F77FBB">
        <w:t>Agbonifoh</w:t>
      </w:r>
      <w:proofErr w:type="spellEnd"/>
      <w:r w:rsidRPr="00F77FBB">
        <w:t xml:space="preserve"> et al., 2007).</w:t>
      </w:r>
    </w:p>
    <w:p w:rsidR="001E2EB4" w:rsidRPr="00F77FBB" w:rsidRDefault="00561F5C" w:rsidP="004C4B8D">
      <w:pPr>
        <w:pStyle w:val="NormalWeb"/>
        <w:spacing w:beforeLines="20" w:before="48" w:beforeAutospacing="0" w:afterLines="20" w:after="48" w:afterAutospacing="0" w:line="360" w:lineRule="auto"/>
        <w:contextualSpacing/>
        <w:jc w:val="both"/>
      </w:pPr>
      <w:r w:rsidRPr="00F77FBB">
        <w:rPr>
          <w:b/>
          <w:bCs/>
        </w:rPr>
        <w:tab/>
      </w:r>
      <w:r w:rsidRPr="00F77FBB">
        <w:t xml:space="preserve">The impact of personal selling on the productivity of banks cannot be underestimated. Personal selling is the personal contact with one or more purchase for the purpose of making a sale. Personal selling is more persuasive among the marketing communication mix element. Personal selling (service selling) task is to consolidate existing customers, to preserve and expand the volume of business these customers do and maintain inertia in the buyer-seller exchange relationship. It is an interpersonal, face-to-face interaction for the purpose of creating, modifying, exploiting or maintaining a mutually beneficial exchange relationship. It involves direct face-to-face contact and thus the only promotional tool that can encourage and make use of on-the-spot consumer reaction. Personal selling is the process of assisting and / or persuading a prospective customer to buy a product or service or to act </w:t>
      </w:r>
      <w:r w:rsidR="001E2EB4" w:rsidRPr="00F77FBB">
        <w:t>favorably</w:t>
      </w:r>
      <w:r w:rsidRPr="00F77FBB">
        <w:t xml:space="preserve"> upon an idea that has commercial significance to the seller (First Bank Plc/ Stanbic IBTC, Calabar) (Donaldson, 1995; </w:t>
      </w:r>
      <w:proofErr w:type="spellStart"/>
      <w:r w:rsidRPr="00F77FBB">
        <w:t>Agbonifoh</w:t>
      </w:r>
      <w:proofErr w:type="spellEnd"/>
      <w:r w:rsidRPr="00F77FBB">
        <w:t xml:space="preserve"> et al., 2002). According to Kotler and Armstrong (2010) in today’s hypercompetitive markets (including Banking industry) buying is not about transaction anymore; Company salespeople must know their customers’ businesses better than customers do and align themselves with customers’ strategies. Personal selling remains an essential promotional mix element that listens to customers, assess customer needs, and organize the company’s efforts to solve customer problems. Personal selling is a direct </w:t>
      </w:r>
      <w:r w:rsidRPr="00F77FBB">
        <w:lastRenderedPageBreak/>
        <w:t>spoken communication between sellers and potential customers, usually in person but sometimes over telephone. Personal selling serves as a communication bridge between the organization and the target audience. It is effective because it permits a direct two-way communication between buyer and seller. This gives the organization (First Bank Plc / Stanbic IBTC, Calabar) a much greater opportunities to investigate the needs of their consumers and a greater flexibility in adjusting their offers and presentation to meet these needs (Perreault and McCarthy, 2000; Doyle and Stern, 2006). It is been said that personal selling is very expensive to embark upon by firms but it is also important for firms to view its role and usefulness in their operations.</w:t>
      </w:r>
    </w:p>
    <w:p w:rsidR="00991B17"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 xml:space="preserve">2.1.3 </w:t>
      </w:r>
      <w:r w:rsidR="007B05BE" w:rsidRPr="00F77FBB">
        <w:rPr>
          <w:b/>
          <w:bCs/>
        </w:rPr>
        <w:t xml:space="preserve">PRODUCT CONCEPT </w:t>
      </w:r>
    </w:p>
    <w:p w:rsidR="00BC5117" w:rsidRPr="00F77FBB" w:rsidRDefault="00BC5117" w:rsidP="004C4B8D">
      <w:pPr>
        <w:spacing w:beforeLines="20" w:before="48" w:afterLines="20" w:after="48" w:line="360" w:lineRule="auto"/>
        <w:ind w:firstLine="720"/>
        <w:jc w:val="both"/>
        <w:rPr>
          <w:rFonts w:ascii="Times New Roman" w:hAnsi="Times New Roman" w:cs="Times New Roman"/>
          <w:sz w:val="24"/>
          <w:szCs w:val="24"/>
        </w:rPr>
      </w:pPr>
      <w:r w:rsidRPr="00F77FBB">
        <w:rPr>
          <w:rFonts w:ascii="Times New Roman" w:hAnsi="Times New Roman" w:cs="Times New Roman"/>
          <w:sz w:val="24"/>
          <w:szCs w:val="24"/>
        </w:rPr>
        <w:t xml:space="preserve">According to </w:t>
      </w:r>
      <w:proofErr w:type="spellStart"/>
      <w:r w:rsidRPr="00F77FBB">
        <w:rPr>
          <w:rFonts w:ascii="Times New Roman" w:hAnsi="Times New Roman" w:cs="Times New Roman"/>
          <w:sz w:val="24"/>
          <w:szCs w:val="24"/>
        </w:rPr>
        <w:t>Olorunlambe</w:t>
      </w:r>
      <w:proofErr w:type="spellEnd"/>
      <w:r w:rsidRPr="00F77FBB">
        <w:rPr>
          <w:rFonts w:ascii="Times New Roman" w:hAnsi="Times New Roman" w:cs="Times New Roman"/>
          <w:sz w:val="24"/>
          <w:szCs w:val="24"/>
        </w:rPr>
        <w:t xml:space="preserve"> (2013), he defined concept of product is one of the four marketing mix elements in any organization. </w:t>
      </w:r>
    </w:p>
    <w:p w:rsidR="00BC5117" w:rsidRPr="00F77FBB" w:rsidRDefault="00BC5117" w:rsidP="004C4B8D">
      <w:pPr>
        <w:spacing w:beforeLines="20" w:before="48" w:afterLines="20" w:after="48" w:line="360" w:lineRule="auto"/>
        <w:ind w:firstLine="720"/>
        <w:jc w:val="both"/>
        <w:rPr>
          <w:rFonts w:ascii="Times New Roman" w:hAnsi="Times New Roman" w:cs="Times New Roman"/>
          <w:sz w:val="24"/>
          <w:szCs w:val="24"/>
        </w:rPr>
      </w:pPr>
      <w:r w:rsidRPr="00F77FBB">
        <w:rPr>
          <w:rFonts w:ascii="Times New Roman" w:hAnsi="Times New Roman" w:cs="Times New Roman"/>
          <w:sz w:val="24"/>
          <w:szCs w:val="24"/>
        </w:rPr>
        <w:t xml:space="preserve">The product is at the </w:t>
      </w:r>
      <w:proofErr w:type="spellStart"/>
      <w:r w:rsidRPr="00F77FBB">
        <w:rPr>
          <w:rFonts w:ascii="Times New Roman" w:hAnsi="Times New Roman" w:cs="Times New Roman"/>
          <w:sz w:val="24"/>
          <w:szCs w:val="24"/>
        </w:rPr>
        <w:t>centre</w:t>
      </w:r>
      <w:proofErr w:type="spellEnd"/>
      <w:r w:rsidRPr="00F77FBB">
        <w:rPr>
          <w:rFonts w:ascii="Times New Roman" w:hAnsi="Times New Roman" w:cs="Times New Roman"/>
          <w:sz w:val="24"/>
          <w:szCs w:val="24"/>
        </w:rPr>
        <w:t xml:space="preserve"> of the marketing operation of the company. For this reason, the strategy development involves both the marketing and non-marketing executives. And essentially, the goal of the organization is to produce commodities, goods, or services that would satisfy the needs of the consumers, at the marketing place. For this reason, an organization’s fundamental competitive advantage </w:t>
      </w:r>
      <w:r w:rsidR="00F77FBB" w:rsidRPr="00F77FBB">
        <w:rPr>
          <w:rFonts w:ascii="Times New Roman" w:hAnsi="Times New Roman" w:cs="Times New Roman"/>
          <w:sz w:val="24"/>
          <w:szCs w:val="24"/>
        </w:rPr>
        <w:t>ties</w:t>
      </w:r>
      <w:r w:rsidRPr="00F77FBB">
        <w:rPr>
          <w:rFonts w:ascii="Times New Roman" w:hAnsi="Times New Roman" w:cs="Times New Roman"/>
          <w:sz w:val="24"/>
          <w:szCs w:val="24"/>
        </w:rPr>
        <w:t xml:space="preserve"> to achieving the efficiency of marketing product to the needs of the consumers.</w:t>
      </w:r>
    </w:p>
    <w:p w:rsidR="00BC5117" w:rsidRPr="00F77FBB" w:rsidRDefault="00BC5117" w:rsidP="004C4B8D">
      <w:pPr>
        <w:spacing w:beforeLines="20" w:before="48" w:afterLines="20" w:after="48" w:line="360" w:lineRule="auto"/>
        <w:ind w:firstLine="720"/>
        <w:jc w:val="both"/>
        <w:rPr>
          <w:rFonts w:ascii="Times New Roman" w:hAnsi="Times New Roman" w:cs="Times New Roman"/>
          <w:sz w:val="24"/>
          <w:szCs w:val="24"/>
        </w:rPr>
      </w:pPr>
      <w:r w:rsidRPr="00F77FBB">
        <w:rPr>
          <w:rFonts w:ascii="Times New Roman" w:hAnsi="Times New Roman" w:cs="Times New Roman"/>
          <w:sz w:val="24"/>
          <w:szCs w:val="24"/>
        </w:rPr>
        <w:t>For the marketers, the most important meaning for the product is what it means to the consumers. To the consumers, a product can be described as the expectation of benefits or put differently, as a bundle of utilities consisting of various features and accompanying services. In other words, a product is the essential vehicle for the provision of consumer satisfaction by a company in the market place.</w:t>
      </w:r>
    </w:p>
    <w:p w:rsidR="00BC5117" w:rsidRPr="00F77FBB" w:rsidRDefault="00BC5117" w:rsidP="004C4B8D">
      <w:pPr>
        <w:spacing w:beforeLines="20" w:before="48" w:afterLines="20" w:after="48" w:line="360" w:lineRule="auto"/>
        <w:ind w:firstLine="720"/>
        <w:jc w:val="both"/>
        <w:rPr>
          <w:rFonts w:ascii="Times New Roman" w:hAnsi="Times New Roman" w:cs="Times New Roman"/>
          <w:sz w:val="24"/>
          <w:szCs w:val="24"/>
        </w:rPr>
      </w:pPr>
      <w:r w:rsidRPr="00F77FBB">
        <w:rPr>
          <w:rFonts w:ascii="Times New Roman" w:hAnsi="Times New Roman" w:cs="Times New Roman"/>
          <w:sz w:val="24"/>
          <w:szCs w:val="24"/>
        </w:rPr>
        <w:t xml:space="preserve">Therefore, a product can be described as a set of tangible and intangible attributes like packaging, </w:t>
      </w:r>
      <w:r w:rsidR="00F77FBB" w:rsidRPr="00F77FBB">
        <w:rPr>
          <w:rFonts w:ascii="Times New Roman" w:hAnsi="Times New Roman" w:cs="Times New Roman"/>
          <w:sz w:val="24"/>
          <w:szCs w:val="24"/>
        </w:rPr>
        <w:t>coloring</w:t>
      </w:r>
      <w:r w:rsidRPr="00F77FBB">
        <w:rPr>
          <w:rFonts w:ascii="Times New Roman" w:hAnsi="Times New Roman" w:cs="Times New Roman"/>
          <w:sz w:val="24"/>
          <w:szCs w:val="24"/>
        </w:rPr>
        <w:t>, pricing, manufacturer’s prestige, and other things which buyers take as offering satisfaction of want. It is a set of tangible attributes assembled in an identifiable and recognizable form, which carried a commonly understood name.</w:t>
      </w:r>
    </w:p>
    <w:p w:rsidR="00BC5117" w:rsidRPr="00F77FBB" w:rsidRDefault="00BC5117" w:rsidP="004C4B8D">
      <w:pPr>
        <w:spacing w:beforeLines="20" w:before="48" w:afterLines="20" w:after="48" w:line="360" w:lineRule="auto"/>
        <w:jc w:val="both"/>
        <w:rPr>
          <w:rFonts w:ascii="Times New Roman" w:hAnsi="Times New Roman" w:cs="Times New Roman"/>
          <w:b/>
          <w:sz w:val="24"/>
          <w:szCs w:val="24"/>
        </w:rPr>
      </w:pPr>
      <w:r w:rsidRPr="00F77FBB">
        <w:rPr>
          <w:rFonts w:ascii="Times New Roman" w:hAnsi="Times New Roman" w:cs="Times New Roman"/>
          <w:b/>
          <w:sz w:val="24"/>
          <w:szCs w:val="24"/>
        </w:rPr>
        <w:lastRenderedPageBreak/>
        <w:t>COMPONENTS OR LEVELS OF A PRODUCT</w:t>
      </w:r>
    </w:p>
    <w:p w:rsidR="00BC5117" w:rsidRPr="00F77FBB" w:rsidRDefault="00BC5117"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ab/>
        <w:t>There are three basic levels of a product and they are: core product, tangible and augmented product.</w:t>
      </w:r>
    </w:p>
    <w:p w:rsidR="00BC5117" w:rsidRPr="00F77FBB" w:rsidRDefault="00BC5117" w:rsidP="004C4B8D">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b/>
          <w:sz w:val="24"/>
          <w:szCs w:val="24"/>
        </w:rPr>
        <w:t>CORE PRODUCT:</w:t>
      </w:r>
      <w:r w:rsidRPr="00F77FBB">
        <w:rPr>
          <w:rFonts w:ascii="Times New Roman" w:hAnsi="Times New Roman" w:cs="Times New Roman"/>
          <w:sz w:val="24"/>
          <w:szCs w:val="24"/>
        </w:rPr>
        <w:tab/>
        <w:t xml:space="preserve">Refers to the derived from the product. For example, a consumer buys a </w:t>
      </w:r>
      <w:r w:rsidR="00F77FBB" w:rsidRPr="00F77FBB">
        <w:rPr>
          <w:rFonts w:ascii="Times New Roman" w:hAnsi="Times New Roman" w:cs="Times New Roman"/>
          <w:sz w:val="24"/>
          <w:szCs w:val="24"/>
        </w:rPr>
        <w:t>loaf of</w:t>
      </w:r>
      <w:r w:rsidRPr="00F77FBB">
        <w:rPr>
          <w:rFonts w:ascii="Times New Roman" w:hAnsi="Times New Roman" w:cs="Times New Roman"/>
          <w:sz w:val="24"/>
          <w:szCs w:val="24"/>
        </w:rPr>
        <w:t xml:space="preserve"> bread to satisfy his or her hungry mood.</w:t>
      </w:r>
    </w:p>
    <w:p w:rsidR="00BC5117" w:rsidRPr="00F77FBB" w:rsidRDefault="00BC5117" w:rsidP="004C4B8D">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b/>
          <w:sz w:val="24"/>
          <w:szCs w:val="24"/>
        </w:rPr>
        <w:t>TANGIBLE PRODUCT:</w:t>
      </w:r>
      <w:r w:rsidRPr="00F77FBB">
        <w:rPr>
          <w:rFonts w:ascii="Times New Roman" w:hAnsi="Times New Roman" w:cs="Times New Roman"/>
          <w:sz w:val="24"/>
          <w:szCs w:val="24"/>
        </w:rPr>
        <w:tab/>
        <w:t xml:space="preserve">Refers to the physical features of the product. It is the physical concept of a product that can be seen, touched and felt. Core product has to be turned into tangible </w:t>
      </w:r>
      <w:r w:rsidR="00F77FBB" w:rsidRPr="00F77FBB">
        <w:rPr>
          <w:rFonts w:ascii="Times New Roman" w:hAnsi="Times New Roman" w:cs="Times New Roman"/>
          <w:sz w:val="24"/>
          <w:szCs w:val="24"/>
        </w:rPr>
        <w:t>products</w:t>
      </w:r>
      <w:r w:rsidRPr="00F77FBB">
        <w:rPr>
          <w:rFonts w:ascii="Times New Roman" w:hAnsi="Times New Roman" w:cs="Times New Roman"/>
          <w:sz w:val="24"/>
          <w:szCs w:val="24"/>
        </w:rPr>
        <w:t xml:space="preserve"> such as lipsticks, cigarettes, textbooks, computers, etc. Tangible product normally </w:t>
      </w:r>
      <w:r w:rsidR="00F77FBB" w:rsidRPr="00F77FBB">
        <w:rPr>
          <w:rFonts w:ascii="Times New Roman" w:hAnsi="Times New Roman" w:cs="Times New Roman"/>
          <w:sz w:val="24"/>
          <w:szCs w:val="24"/>
        </w:rPr>
        <w:t>has</w:t>
      </w:r>
      <w:r w:rsidRPr="00F77FBB">
        <w:rPr>
          <w:rFonts w:ascii="Times New Roman" w:hAnsi="Times New Roman" w:cs="Times New Roman"/>
          <w:sz w:val="24"/>
          <w:szCs w:val="24"/>
        </w:rPr>
        <w:t xml:space="preserve"> the following characteristics: branding, styling, packaging, </w:t>
      </w:r>
      <w:proofErr w:type="spellStart"/>
      <w:r w:rsidRPr="00F77FBB">
        <w:rPr>
          <w:rFonts w:ascii="Times New Roman" w:hAnsi="Times New Roman" w:cs="Times New Roman"/>
          <w:sz w:val="24"/>
          <w:szCs w:val="24"/>
        </w:rPr>
        <w:t>colour</w:t>
      </w:r>
      <w:proofErr w:type="spellEnd"/>
      <w:r w:rsidRPr="00F77FBB">
        <w:rPr>
          <w:rFonts w:ascii="Times New Roman" w:hAnsi="Times New Roman" w:cs="Times New Roman"/>
          <w:sz w:val="24"/>
          <w:szCs w:val="24"/>
        </w:rPr>
        <w:t>, and other features.</w:t>
      </w:r>
    </w:p>
    <w:p w:rsidR="00BC5117" w:rsidRPr="00F77FBB" w:rsidRDefault="00BC5117" w:rsidP="004C4B8D">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b/>
          <w:sz w:val="24"/>
          <w:szCs w:val="24"/>
        </w:rPr>
        <w:t>AUGMENTED PRODUCT:</w:t>
      </w:r>
      <w:r w:rsidRPr="00F77FBB">
        <w:rPr>
          <w:rFonts w:ascii="Times New Roman" w:hAnsi="Times New Roman" w:cs="Times New Roman"/>
          <w:sz w:val="24"/>
          <w:szCs w:val="24"/>
        </w:rPr>
        <w:tab/>
        <w:t>Can be described as the addition services or benefits that can be enjoyed by a consumer for buying a particular product. Some people tag it as after sales services provided by a marketer to consumers. This includes guarantees, free delivery, installation, credit service and so on.</w:t>
      </w:r>
    </w:p>
    <w:p w:rsidR="00BC5117" w:rsidRPr="00F77FBB" w:rsidRDefault="00BC5117" w:rsidP="004C4B8D">
      <w:pPr>
        <w:spacing w:beforeLines="20" w:before="48" w:afterLines="20" w:after="48" w:line="360" w:lineRule="auto"/>
        <w:ind w:firstLine="360"/>
        <w:jc w:val="both"/>
        <w:rPr>
          <w:rFonts w:ascii="Times New Roman" w:hAnsi="Times New Roman" w:cs="Times New Roman"/>
          <w:sz w:val="24"/>
          <w:szCs w:val="24"/>
        </w:rPr>
      </w:pPr>
      <w:r w:rsidRPr="00F77FBB">
        <w:rPr>
          <w:rFonts w:ascii="Times New Roman" w:hAnsi="Times New Roman" w:cs="Times New Roman"/>
          <w:sz w:val="24"/>
          <w:szCs w:val="24"/>
        </w:rPr>
        <w:t>The level of a product can be illustrated with the diagram below:</w:t>
      </w:r>
    </w:p>
    <w:p w:rsidR="00BC5117" w:rsidRPr="00F77FBB" w:rsidRDefault="00F2260E"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1045845</wp:posOffset>
                </wp:positionH>
                <wp:positionV relativeFrom="paragraph">
                  <wp:posOffset>405765</wp:posOffset>
                </wp:positionV>
                <wp:extent cx="2115820" cy="2092325"/>
                <wp:effectExtent l="7620" t="13335" r="10160" b="8890"/>
                <wp:wrapNone/>
                <wp:docPr id="45459006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20923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A7C11" id="Oval 4" o:spid="_x0000_s1026" style="position:absolute;margin-left:82.35pt;margin-top:31.95pt;width:166.6pt;height:16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"/>
            </w:pict>
          </mc:Fallback>
        </mc:AlternateContent>
      </w:r>
      <w:r w:rsidRPr="00F77FB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832485</wp:posOffset>
                </wp:positionH>
                <wp:positionV relativeFrom="paragraph">
                  <wp:posOffset>207010</wp:posOffset>
                </wp:positionV>
                <wp:extent cx="2564765" cy="2505710"/>
                <wp:effectExtent l="13335" t="5080" r="12700" b="13335"/>
                <wp:wrapNone/>
                <wp:docPr id="167040603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4765" cy="25057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7FA66" id="Oval 5" o:spid="_x0000_s1026" style="position:absolute;margin-left:65.55pt;margin-top:16.3pt;width:201.95pt;height:19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"/>
            </w:pict>
          </mc:Fallback>
        </mc:AlternateContent>
      </w:r>
    </w:p>
    <w:p w:rsidR="00BC5117" w:rsidRPr="00F77FBB" w:rsidRDefault="00F2260E"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3041015</wp:posOffset>
                </wp:positionH>
                <wp:positionV relativeFrom="paragraph">
                  <wp:posOffset>83820</wp:posOffset>
                </wp:positionV>
                <wp:extent cx="546735" cy="0"/>
                <wp:effectExtent l="12065" t="13335" r="12700" b="5715"/>
                <wp:wrapNone/>
                <wp:docPr id="190689027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6FC2B" id="_x0000_t32" coordsize="21600,21600" o:spt="32" o:oned="t" path="m,l21600,21600e" filled="f">
                <v:path arrowok="t" fillok="f" o:connecttype="none"/>
                <o:lock v:ext="edit" shapetype="t"/>
              </v:shapetype>
              <v:shape id="AutoShape 6" o:spid="_x0000_s1026" type="#_x0000_t32" style="position:absolute;margin-left:239.45pt;margin-top:6.6pt;width:43.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"/>
            </w:pict>
          </mc:Fallback>
        </mc:AlternateContent>
      </w:r>
      <w:r w:rsidRPr="00F77FB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1460500</wp:posOffset>
                </wp:positionH>
                <wp:positionV relativeFrom="paragraph">
                  <wp:posOffset>323215</wp:posOffset>
                </wp:positionV>
                <wp:extent cx="1271270" cy="1190625"/>
                <wp:effectExtent l="12700" t="5080" r="11430" b="13970"/>
                <wp:wrapNone/>
                <wp:docPr id="153699756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1190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AB1980" id="Oval 7" o:spid="_x0000_s1026" style="position:absolute;margin-left:115pt;margin-top:25.45pt;width:100.1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"/>
            </w:pict>
          </mc:Fallback>
        </mc:AlternateContent>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t xml:space="preserve">       Augmented Product</w:t>
      </w:r>
    </w:p>
    <w:p w:rsidR="00BC5117" w:rsidRPr="00F77FBB" w:rsidRDefault="00F2260E"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3161665</wp:posOffset>
                </wp:positionH>
                <wp:positionV relativeFrom="paragraph">
                  <wp:posOffset>142875</wp:posOffset>
                </wp:positionV>
                <wp:extent cx="520700" cy="0"/>
                <wp:effectExtent l="8890" t="13335" r="13335" b="5715"/>
                <wp:wrapNone/>
                <wp:docPr id="97459694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B6EEE" id="AutoShape 8" o:spid="_x0000_s1026" type="#_x0000_t32" style="position:absolute;margin-left:248.95pt;margin-top:11.25pt;width:4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"/>
            </w:pict>
          </mc:Fallback>
        </mc:AlternateContent>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t xml:space="preserve"> Tangible Product</w:t>
      </w:r>
    </w:p>
    <w:p w:rsidR="00BC5117" w:rsidRPr="00F77FBB" w:rsidRDefault="00F2260E"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2603500</wp:posOffset>
                </wp:positionH>
                <wp:positionV relativeFrom="paragraph">
                  <wp:posOffset>154305</wp:posOffset>
                </wp:positionV>
                <wp:extent cx="984250" cy="0"/>
                <wp:effectExtent l="12700" t="13335" r="12700" b="5715"/>
                <wp:wrapNone/>
                <wp:docPr id="117243516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57384" id="AutoShape 9" o:spid="_x0000_s1026" type="#_x0000_t32" style="position:absolute;margin-left:205pt;margin-top:12.15pt;width:7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"/>
            </w:pict>
          </mc:Fallback>
        </mc:AlternateContent>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r>
      <w:r w:rsidR="00BC5117" w:rsidRPr="00F77FBB">
        <w:rPr>
          <w:rFonts w:ascii="Times New Roman" w:hAnsi="Times New Roman" w:cs="Times New Roman"/>
          <w:sz w:val="24"/>
          <w:szCs w:val="24"/>
        </w:rPr>
        <w:tab/>
        <w:t>Core Product</w:t>
      </w:r>
    </w:p>
    <w:p w:rsidR="00BC5117" w:rsidRPr="00F77FBB" w:rsidRDefault="00BC5117" w:rsidP="004C4B8D">
      <w:pPr>
        <w:spacing w:beforeLines="20" w:before="48" w:afterLines="20" w:after="48" w:line="360" w:lineRule="auto"/>
        <w:jc w:val="both"/>
        <w:rPr>
          <w:rFonts w:ascii="Times New Roman" w:hAnsi="Times New Roman" w:cs="Times New Roman"/>
          <w:sz w:val="24"/>
          <w:szCs w:val="24"/>
        </w:rPr>
      </w:pPr>
    </w:p>
    <w:p w:rsidR="00F600CB" w:rsidRPr="00F77FBB" w:rsidRDefault="00F600CB" w:rsidP="004C4B8D">
      <w:pPr>
        <w:spacing w:beforeLines="20" w:before="48" w:afterLines="20" w:after="48" w:line="360" w:lineRule="auto"/>
        <w:jc w:val="both"/>
        <w:rPr>
          <w:rFonts w:ascii="Times New Roman" w:hAnsi="Times New Roman" w:cs="Times New Roman"/>
          <w:b/>
          <w:color w:val="000000"/>
          <w:sz w:val="24"/>
          <w:szCs w:val="24"/>
        </w:rPr>
      </w:pPr>
    </w:p>
    <w:p w:rsidR="004C4B8D" w:rsidRPr="00F77FBB" w:rsidRDefault="004C4B8D" w:rsidP="004C4B8D">
      <w:pPr>
        <w:spacing w:beforeLines="20" w:before="48" w:afterLines="20" w:after="48" w:line="360" w:lineRule="auto"/>
        <w:jc w:val="both"/>
        <w:rPr>
          <w:rFonts w:ascii="Times New Roman" w:hAnsi="Times New Roman" w:cs="Times New Roman"/>
          <w:b/>
          <w:color w:val="000000"/>
          <w:sz w:val="24"/>
          <w:szCs w:val="24"/>
        </w:rPr>
      </w:pPr>
    </w:p>
    <w:p w:rsidR="004C4B8D" w:rsidRPr="00F77FBB" w:rsidRDefault="004C4B8D" w:rsidP="004C4B8D">
      <w:pPr>
        <w:spacing w:beforeLines="20" w:before="48" w:afterLines="20" w:after="48" w:line="360" w:lineRule="auto"/>
        <w:jc w:val="both"/>
        <w:rPr>
          <w:rFonts w:ascii="Times New Roman" w:hAnsi="Times New Roman" w:cs="Times New Roman"/>
          <w:b/>
          <w:color w:val="000000"/>
          <w:sz w:val="24"/>
          <w:szCs w:val="24"/>
        </w:rPr>
      </w:pPr>
    </w:p>
    <w:p w:rsidR="004C4B8D" w:rsidRPr="00F77FBB" w:rsidRDefault="004C4B8D" w:rsidP="004C4B8D">
      <w:pPr>
        <w:spacing w:beforeLines="20" w:before="48" w:afterLines="20" w:after="48" w:line="360" w:lineRule="auto"/>
        <w:jc w:val="both"/>
        <w:rPr>
          <w:rFonts w:ascii="Times New Roman" w:hAnsi="Times New Roman" w:cs="Times New Roman"/>
          <w:b/>
          <w:color w:val="000000"/>
          <w:sz w:val="24"/>
          <w:szCs w:val="24"/>
        </w:rPr>
      </w:pPr>
    </w:p>
    <w:p w:rsidR="004C4B8D" w:rsidRPr="00F77FBB" w:rsidRDefault="004C4B8D" w:rsidP="004C4B8D">
      <w:pPr>
        <w:spacing w:beforeLines="20" w:before="48" w:afterLines="20" w:after="48" w:line="360" w:lineRule="auto"/>
        <w:jc w:val="both"/>
        <w:rPr>
          <w:rFonts w:ascii="Times New Roman" w:hAnsi="Times New Roman" w:cs="Times New Roman"/>
          <w:b/>
          <w:color w:val="000000"/>
          <w:sz w:val="24"/>
          <w:szCs w:val="24"/>
        </w:rPr>
      </w:pPr>
    </w:p>
    <w:p w:rsidR="00BC5117" w:rsidRPr="00F77FBB" w:rsidRDefault="008979F1" w:rsidP="004C4B8D">
      <w:pPr>
        <w:spacing w:beforeLines="20" w:before="48" w:afterLines="20" w:after="48" w:line="360" w:lineRule="auto"/>
        <w:jc w:val="both"/>
        <w:rPr>
          <w:rFonts w:ascii="Times New Roman" w:hAnsi="Times New Roman" w:cs="Times New Roman"/>
          <w:b/>
          <w:sz w:val="24"/>
          <w:szCs w:val="24"/>
        </w:rPr>
      </w:pPr>
      <w:r w:rsidRPr="00F77FBB">
        <w:rPr>
          <w:rFonts w:ascii="Times New Roman" w:hAnsi="Times New Roman" w:cs="Times New Roman"/>
          <w:b/>
          <w:color w:val="000000"/>
          <w:sz w:val="24"/>
          <w:szCs w:val="24"/>
        </w:rPr>
        <w:lastRenderedPageBreak/>
        <w:t>Source:  Kotler, Philip. (2000) Marketing Management. Upper Saddle River, New Jersey: Prentice Hall.</w:t>
      </w:r>
    </w:p>
    <w:p w:rsidR="00BC5117" w:rsidRPr="00F77FBB" w:rsidRDefault="00BC5117" w:rsidP="004C4B8D">
      <w:pPr>
        <w:spacing w:beforeLines="20" w:before="48" w:afterLines="20" w:after="48" w:line="360" w:lineRule="auto"/>
        <w:jc w:val="both"/>
        <w:rPr>
          <w:rFonts w:ascii="Times New Roman" w:hAnsi="Times New Roman" w:cs="Times New Roman"/>
          <w:b/>
          <w:sz w:val="24"/>
          <w:szCs w:val="24"/>
        </w:rPr>
      </w:pPr>
      <w:r w:rsidRPr="00F77FBB">
        <w:rPr>
          <w:rFonts w:ascii="Times New Roman" w:hAnsi="Times New Roman" w:cs="Times New Roman"/>
          <w:b/>
          <w:sz w:val="24"/>
          <w:szCs w:val="24"/>
        </w:rPr>
        <w:t>PRODUCT TYPES AND CLASSIFICATION</w:t>
      </w:r>
    </w:p>
    <w:p w:rsidR="00BC5117" w:rsidRPr="00F77FBB" w:rsidRDefault="00BC5117"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ab/>
        <w:t xml:space="preserve">Product can be basically classified into two, that is consumer goods and industrial goods. The differentiating factor between consumer goods and industrial goods is destination. Consumer goods are destined for final consumption whereas </w:t>
      </w:r>
      <w:r w:rsidR="00F77FBB" w:rsidRPr="00F77FBB">
        <w:rPr>
          <w:rFonts w:ascii="Times New Roman" w:hAnsi="Times New Roman" w:cs="Times New Roman"/>
          <w:sz w:val="24"/>
          <w:szCs w:val="24"/>
        </w:rPr>
        <w:t>industrial goods</w:t>
      </w:r>
      <w:r w:rsidRPr="00F77FBB">
        <w:rPr>
          <w:rFonts w:ascii="Times New Roman" w:hAnsi="Times New Roman" w:cs="Times New Roman"/>
          <w:sz w:val="24"/>
          <w:szCs w:val="24"/>
        </w:rPr>
        <w:t xml:space="preserve"> is destined for use in commercial production consumer goods.</w:t>
      </w:r>
    </w:p>
    <w:p w:rsidR="00BC5117" w:rsidRPr="00F77FBB" w:rsidRDefault="00BC5117"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ab/>
        <w:t>It may be important to note that the destined between industrial and consumer goods is not a clear-cut because some goods can be classified as consumer goods one time and industrial goods at another time. For example, it is not easy to classify sugar or sale as either consumer goods or industrial goods.</w:t>
      </w:r>
    </w:p>
    <w:p w:rsidR="00BC5117" w:rsidRPr="00F77FBB" w:rsidRDefault="00BC5117" w:rsidP="004C4B8D">
      <w:pPr>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ab/>
        <w:t>The purpose of distinguishing between industrial goods and consumer goods is that the reason for buying categories are different and the marketing strategies that apply is each of them are also different.</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2.1.4</w:t>
      </w:r>
      <w:r w:rsidRPr="00F77FBB">
        <w:rPr>
          <w:b/>
          <w:bCs/>
        </w:rPr>
        <w:tab/>
      </w:r>
      <w:r w:rsidR="00CB3B21" w:rsidRPr="00F77FBB">
        <w:rPr>
          <w:b/>
          <w:bCs/>
        </w:rPr>
        <w:t xml:space="preserve">INDUSTRIAL PRODUCT CONCEPT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rPr>
          <w:b/>
          <w:bCs/>
        </w:rPr>
        <w:tab/>
      </w:r>
      <w:r w:rsidR="00DD5182" w:rsidRPr="00F77FBB">
        <w:t xml:space="preserve">Industrial goods are raw materials, equipment, or product components required by the business for the production or distribution of goods or other services. Industrial goods range from mineral, agricultural, and forestry products to complex electronic equipment. Consumer goods, on the other hand, are tangible commodities that are produced and purchased to satisfy the wants and needs of the buyer. The process and industrial products (P &amp; IP) includes some of the world's most complex and diverse organizations and brands producing chemicals, metals, industrial products, forest, paper and packaging. In terms of production goods and services, also called industrial goods have certain characteristics that can be summarized as follows: – In general, they are not intended for consumption, but are used to manufacture other products or participate in company's operations; – In most cases the goods and services production units are bought by commercial or production companies, personal purchase is made only by those who perform a profession of this kind; </w:t>
      </w:r>
      <w:r w:rsidR="00DD5182" w:rsidRPr="00F77FBB">
        <w:lastRenderedPageBreak/>
        <w:t>– Production goods are often bought in large quantities directly from manufacturers or through intermediaries, rarely by retail; – The motivation of purchasing production goods is based mainly on rational reasons; – Assessing the market that offers industrial goods may be easier than evaluating the market offering consumer goods due to the limited number of manufacturers of such goods.(Anghel 2002, 152)</w:t>
      </w:r>
      <w:r w:rsidR="003C1AD2" w:rsidRPr="00F77FBB">
        <w:t>.</w:t>
      </w:r>
    </w:p>
    <w:p w:rsidR="000812F0" w:rsidRPr="00F77FBB" w:rsidRDefault="004C4B8D" w:rsidP="004C4B8D">
      <w:pPr>
        <w:pStyle w:val="NormalWeb"/>
        <w:spacing w:beforeLines="20" w:before="48" w:beforeAutospacing="0" w:afterLines="20" w:after="48" w:afterAutospacing="0" w:line="360" w:lineRule="auto"/>
        <w:contextualSpacing/>
        <w:jc w:val="both"/>
        <w:rPr>
          <w:b/>
          <w:bCs/>
        </w:rPr>
      </w:pPr>
      <w:r w:rsidRPr="00F77FBB">
        <w:rPr>
          <w:b/>
          <w:bCs/>
        </w:rPr>
        <w:t>NESTLE NIGERIA PLC</w:t>
      </w:r>
      <w:r w:rsidR="00024438" w:rsidRPr="00F77FBB">
        <w:rPr>
          <w:b/>
          <w:bCs/>
        </w:rPr>
        <w:t xml:space="preserve">  </w:t>
      </w:r>
    </w:p>
    <w:p w:rsidR="00024438" w:rsidRPr="00F77FBB" w:rsidRDefault="000812F0" w:rsidP="004C4B8D">
      <w:pPr>
        <w:pStyle w:val="NormalWeb"/>
        <w:spacing w:beforeLines="20" w:before="48" w:beforeAutospacing="0" w:afterLines="20" w:after="48" w:afterAutospacing="0" w:line="360" w:lineRule="auto"/>
        <w:contextualSpacing/>
        <w:jc w:val="both"/>
        <w:rPr>
          <w:color w:val="404545"/>
          <w:shd w:val="clear" w:color="auto" w:fill="FFFFFF"/>
        </w:rPr>
      </w:pPr>
      <w:r w:rsidRPr="00F77FBB">
        <w:rPr>
          <w:b/>
          <w:bCs/>
        </w:rPr>
        <w:tab/>
      </w:r>
      <w:r w:rsidR="00024438" w:rsidRPr="00F77FBB">
        <w:rPr>
          <w:color w:val="4A4A4A"/>
          <w:shd w:val="clear" w:color="auto" w:fill="FFFFFF"/>
        </w:rPr>
        <w:t xml:space="preserve">Nigerian </w:t>
      </w:r>
      <w:r w:rsidR="004C4B8D" w:rsidRPr="00F77FBB">
        <w:rPr>
          <w:b/>
          <w:bCs/>
          <w:color w:val="202122"/>
          <w:shd w:val="clear" w:color="auto" w:fill="FFFFFF"/>
        </w:rPr>
        <w:t>Nestle Nigeria Plc</w:t>
      </w:r>
      <w:r w:rsidR="004C4B8D" w:rsidRPr="00F77FBB">
        <w:rPr>
          <w:color w:val="202122"/>
          <w:shd w:val="clear" w:color="auto" w:fill="FFFFFF"/>
        </w:rPr>
        <w:t> is a publicly listed food and beverage specialty company headquartered in Lagos. It is majority owned by </w:t>
      </w:r>
      <w:hyperlink r:id="rId8" w:history="1">
        <w:r w:rsidR="004C4B8D" w:rsidRPr="00F77FBB">
          <w:rPr>
            <w:rStyle w:val="Hyperlink"/>
            <w:color w:val="0B0080"/>
            <w:shd w:val="clear" w:color="auto" w:fill="FFFFFF"/>
          </w:rPr>
          <w:t>Nestle S.A.</w:t>
        </w:r>
      </w:hyperlink>
      <w:r w:rsidR="004C4B8D" w:rsidRPr="00F77FBB">
        <w:rPr>
          <w:color w:val="202122"/>
          <w:shd w:val="clear" w:color="auto" w:fill="FFFFFF"/>
        </w:rPr>
        <w:t> of Switzerland. The company was founded in 1961 and conducted trading under the name of Nestle Products Nigeria Limited. It has its main factory in Agbara Industrial Estate, </w:t>
      </w:r>
      <w:hyperlink r:id="rId9" w:history="1">
        <w:r w:rsidR="004C4B8D" w:rsidRPr="00F77FBB">
          <w:rPr>
            <w:rStyle w:val="Hyperlink"/>
            <w:color w:val="0B0080"/>
            <w:shd w:val="clear" w:color="auto" w:fill="FFFFFF"/>
          </w:rPr>
          <w:t>Ogun State</w:t>
        </w:r>
      </w:hyperlink>
      <w:r w:rsidR="004C4B8D" w:rsidRPr="00F77FBB">
        <w:rPr>
          <w:color w:val="202122"/>
          <w:shd w:val="clear" w:color="auto" w:fill="FFFFFF"/>
        </w:rPr>
        <w:t>. The firm manufactures breakfast cereal, baby food products, food seasoning and hydrolyzed plant protein mix.</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2.2</w:t>
      </w:r>
      <w:r w:rsidRPr="00F77FBB">
        <w:rPr>
          <w:b/>
          <w:bCs/>
        </w:rPr>
        <w:tab/>
        <w:t>THEORETICAL REVIEW</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2.2.1</w:t>
      </w:r>
      <w:r w:rsidRPr="00F77FBB">
        <w:rPr>
          <w:b/>
          <w:bCs/>
        </w:rPr>
        <w:tab/>
      </w:r>
      <w:r w:rsidR="001338D5" w:rsidRPr="00F77FBB">
        <w:rPr>
          <w:b/>
          <w:bCs/>
        </w:rPr>
        <w:t>AIDA MODEL</w:t>
      </w:r>
    </w:p>
    <w:p w:rsidR="00F0110F" w:rsidRPr="00F77FBB" w:rsidRDefault="00F0110F" w:rsidP="004C4B8D">
      <w:pPr>
        <w:spacing w:beforeLines="20" w:before="48" w:afterLines="20" w:after="48" w:line="360" w:lineRule="auto"/>
        <w:ind w:firstLine="720"/>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According to Wright (2006), the AIDA model is an advertising effect model. It describes the effect of advertising media. The sales process should be sustainably optimized on the basis of this model. The acronym AIDA stands for the terms Attention, Interest, Desire and Action. It was developed by an American businessman and has been in use since the late 19th century. It has been reviewed and modified multiple times over the years, both in marketing and public relations. </w:t>
      </w:r>
    </w:p>
    <w:p w:rsidR="00F600CB" w:rsidRPr="00F77FBB" w:rsidRDefault="00F0110F" w:rsidP="004C4B8D">
      <w:pPr>
        <w:spacing w:beforeLines="20" w:before="48" w:afterLines="20" w:after="48" w:line="360" w:lineRule="auto"/>
        <w:contextualSpacing/>
        <w:jc w:val="both"/>
        <w:rPr>
          <w:rFonts w:ascii="Times New Roman" w:eastAsia="Times New Roman" w:hAnsi="Times New Roman" w:cs="Times New Roman"/>
          <w:b/>
          <w:bCs/>
          <w:sz w:val="24"/>
          <w:szCs w:val="24"/>
        </w:rPr>
      </w:pPr>
      <w:r w:rsidRPr="00F77FBB">
        <w:rPr>
          <w:rFonts w:ascii="Times New Roman" w:eastAsia="Times New Roman" w:hAnsi="Times New Roman" w:cs="Times New Roman"/>
          <w:noProof/>
          <w:sz w:val="24"/>
          <w:szCs w:val="24"/>
        </w:rPr>
        <w:drawing>
          <wp:inline distT="0" distB="0" distL="0" distR="0">
            <wp:extent cx="5015791" cy="1828800"/>
            <wp:effectExtent l="19050" t="0" r="0" b="0"/>
            <wp:docPr id="3" name="getimage" descr="600x400-aida-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image" descr="600x400-aida-en-01.png"/>
                    <pic:cNvPicPr>
                      <a:picLocks noChangeAspect="1" noChangeArrowheads="1"/>
                    </pic:cNvPicPr>
                  </pic:nvPicPr>
                  <pic:blipFill>
                    <a:blip r:embed="rId10"/>
                    <a:srcRect/>
                    <a:stretch>
                      <a:fillRect/>
                    </a:stretch>
                  </pic:blipFill>
                  <pic:spPr bwMode="auto">
                    <a:xfrm>
                      <a:off x="0" y="0"/>
                      <a:ext cx="5022064" cy="1831087"/>
                    </a:xfrm>
                    <a:prstGeom prst="rect">
                      <a:avLst/>
                    </a:prstGeom>
                    <a:noFill/>
                    <a:ln w="9525">
                      <a:noFill/>
                      <a:miter lim="800000"/>
                      <a:headEnd/>
                      <a:tailEnd/>
                    </a:ln>
                  </pic:spPr>
                </pic:pic>
              </a:graphicData>
            </a:graphic>
          </wp:inline>
        </w:drawing>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b/>
          <w:bCs/>
          <w:sz w:val="24"/>
          <w:szCs w:val="24"/>
        </w:rPr>
        <w:lastRenderedPageBreak/>
        <w:t xml:space="preserve">Source: </w:t>
      </w:r>
      <w:r w:rsidRPr="00F77FBB">
        <w:rPr>
          <w:rFonts w:ascii="Times New Roman" w:hAnsi="Times New Roman" w:cs="Times New Roman"/>
          <w:sz w:val="24"/>
          <w:szCs w:val="24"/>
        </w:rPr>
        <w:t xml:space="preserve">Babu, O. S. K., Kumar, D. S., Sriram, O. P., Sivanath, S. (2010). Impact of advertisements in social networking sites. </w:t>
      </w:r>
      <w:r w:rsidRPr="00F77FBB">
        <w:rPr>
          <w:rFonts w:ascii="Times New Roman" w:hAnsi="Times New Roman" w:cs="Times New Roman"/>
          <w:i/>
          <w:iCs/>
          <w:sz w:val="24"/>
          <w:szCs w:val="24"/>
        </w:rPr>
        <w:t xml:space="preserve">Published by </w:t>
      </w:r>
      <w:r w:rsidR="00F77FBB" w:rsidRPr="00F77FBB">
        <w:rPr>
          <w:rFonts w:ascii="Times New Roman" w:hAnsi="Times New Roman" w:cs="Times New Roman"/>
          <w:i/>
          <w:iCs/>
          <w:sz w:val="24"/>
          <w:szCs w:val="24"/>
        </w:rPr>
        <w:t>international telecommunication</w:t>
      </w:r>
      <w:r w:rsidRPr="00F77FBB">
        <w:rPr>
          <w:rFonts w:ascii="Times New Roman" w:hAnsi="Times New Roman" w:cs="Times New Roman"/>
          <w:i/>
          <w:iCs/>
          <w:sz w:val="24"/>
          <w:szCs w:val="24"/>
        </w:rPr>
        <w:t xml:space="preserve"> society</w:t>
      </w:r>
    </w:p>
    <w:p w:rsidR="00F0110F" w:rsidRPr="00F77FBB" w:rsidRDefault="00F0110F" w:rsidP="004C4B8D">
      <w:pPr>
        <w:spacing w:beforeLines="20" w:before="48" w:afterLines="20" w:after="48" w:line="360" w:lineRule="auto"/>
        <w:contextualSpacing/>
        <w:jc w:val="both"/>
        <w:outlineLvl w:val="1"/>
        <w:rPr>
          <w:rFonts w:ascii="Times New Roman" w:eastAsia="Times New Roman" w:hAnsi="Times New Roman" w:cs="Times New Roman"/>
          <w:b/>
          <w:bCs/>
          <w:sz w:val="24"/>
          <w:szCs w:val="24"/>
        </w:rPr>
      </w:pPr>
      <w:r w:rsidRPr="00F77FBB">
        <w:rPr>
          <w:rFonts w:ascii="Times New Roman" w:eastAsia="Times New Roman" w:hAnsi="Times New Roman" w:cs="Times New Roman"/>
          <w:b/>
          <w:bCs/>
          <w:sz w:val="24"/>
          <w:szCs w:val="24"/>
        </w:rPr>
        <w:t>The Formula</w:t>
      </w:r>
    </w:p>
    <w:p w:rsidR="00F0110F" w:rsidRPr="00F77FBB" w:rsidRDefault="00F0110F" w:rsidP="004C4B8D">
      <w:pPr>
        <w:spacing w:beforeLines="20" w:before="48" w:afterLines="20" w:after="48" w:line="360" w:lineRule="auto"/>
        <w:ind w:firstLine="720"/>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The AIDA model is based on four individual stages that attract interested parties who are deciding on a product or service.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b/>
          <w:bCs/>
          <w:sz w:val="24"/>
          <w:szCs w:val="24"/>
        </w:rPr>
        <w:t>1. Attract attention:</w:t>
      </w:r>
      <w:r w:rsidRPr="00F77FBB">
        <w:rPr>
          <w:rFonts w:ascii="Times New Roman" w:eastAsia="Times New Roman" w:hAnsi="Times New Roman" w:cs="Times New Roman"/>
          <w:sz w:val="24"/>
          <w:szCs w:val="24"/>
        </w:rPr>
        <w:t xml:space="preserve"> The product must attract attention. This is done via the advertising materials. It is a type of “</w:t>
      </w:r>
      <w:r w:rsidR="00F600CB" w:rsidRPr="00F77FBB">
        <w:rPr>
          <w:rFonts w:ascii="Times New Roman" w:eastAsia="Times New Roman" w:hAnsi="Times New Roman" w:cs="Times New Roman"/>
          <w:sz w:val="24"/>
          <w:szCs w:val="24"/>
        </w:rPr>
        <w:t>eye catcher</w:t>
      </w:r>
      <w:r w:rsidRPr="00F77FBB">
        <w:rPr>
          <w:rFonts w:ascii="Times New Roman" w:eastAsia="Times New Roman" w:hAnsi="Times New Roman" w:cs="Times New Roman"/>
          <w:sz w:val="24"/>
          <w:szCs w:val="24"/>
        </w:rPr>
        <w:t xml:space="preserv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Examples: a strikingly-designed window, a sensational YouTube clip, or a themed newsletter, or a graphic on a </w:t>
      </w:r>
      <w:hyperlink r:id="rId11" w:tooltip="Landing Page" w:history="1">
        <w:r w:rsidRPr="00F77FBB">
          <w:rPr>
            <w:rFonts w:ascii="Times New Roman" w:eastAsia="Times New Roman" w:hAnsi="Times New Roman" w:cs="Times New Roman"/>
            <w:sz w:val="24"/>
            <w:szCs w:val="24"/>
          </w:rPr>
          <w:t>Landing Page</w:t>
        </w:r>
      </w:hyperlink>
      <w:r w:rsidRPr="00F77FBB">
        <w:rPr>
          <w:rFonts w:ascii="Times New Roman" w:eastAsia="Times New Roman" w:hAnsi="Times New Roman" w:cs="Times New Roman"/>
          <w:sz w:val="24"/>
          <w:szCs w:val="24"/>
        </w:rPr>
        <w:t xml:space="preserv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b/>
          <w:bCs/>
          <w:sz w:val="24"/>
          <w:szCs w:val="24"/>
        </w:rPr>
        <w:t>2. Maintain interest:</w:t>
      </w:r>
      <w:r w:rsidRPr="00F77FBB">
        <w:rPr>
          <w:rFonts w:ascii="Times New Roman" w:eastAsia="Times New Roman" w:hAnsi="Times New Roman" w:cs="Times New Roman"/>
          <w:sz w:val="24"/>
          <w:szCs w:val="24"/>
        </w:rPr>
        <w:t xml:space="preserve"> In the first phase, the attention of the potential customer is piqued; their interest in the product or service should be aroused.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Example: detailed information on the product presented, for example the product description on a website.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b/>
          <w:bCs/>
          <w:sz w:val="24"/>
          <w:szCs w:val="24"/>
        </w:rPr>
        <w:t>3. Create desire:</w:t>
      </w:r>
      <w:r w:rsidRPr="00F77FBB">
        <w:rPr>
          <w:rFonts w:ascii="Times New Roman" w:eastAsia="Times New Roman" w:hAnsi="Times New Roman" w:cs="Times New Roman"/>
          <w:sz w:val="24"/>
          <w:szCs w:val="24"/>
        </w:rPr>
        <w:t xml:space="preserve"> If interest in the product is aroused, it is the seller’s task to persuade the customer to own this product. In the best-case scenario, the advertisement or the product itself creates the desire to purchase for the beneficiary.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b/>
          <w:bCs/>
          <w:sz w:val="24"/>
          <w:szCs w:val="24"/>
        </w:rPr>
        <w:t>4. Get action:</w:t>
      </w:r>
      <w:r w:rsidRPr="00F77FBB">
        <w:rPr>
          <w:rFonts w:ascii="Times New Roman" w:eastAsia="Times New Roman" w:hAnsi="Times New Roman" w:cs="Times New Roman"/>
          <w:sz w:val="24"/>
          <w:szCs w:val="24"/>
        </w:rPr>
        <w:t xml:space="preserve"> As soon as the desire to buy is aroused, this must be transferred into an action, that is, the purchase.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In the case of online shops, this would ultimately be the shopping cart process, in which a customer is lead to a </w:t>
      </w:r>
      <w:hyperlink r:id="rId12" w:tooltip="Conversion" w:history="1">
        <w:r w:rsidRPr="00F77FBB">
          <w:rPr>
            <w:rFonts w:ascii="Times New Roman" w:eastAsia="Times New Roman" w:hAnsi="Times New Roman" w:cs="Times New Roman"/>
            <w:sz w:val="24"/>
            <w:szCs w:val="24"/>
          </w:rPr>
          <w:t>Conversion</w:t>
        </w:r>
      </w:hyperlink>
      <w:r w:rsidRPr="00F77FBB">
        <w:rPr>
          <w:rFonts w:ascii="Times New Roman" w:eastAsia="Times New Roman" w:hAnsi="Times New Roman" w:cs="Times New Roman"/>
          <w:sz w:val="24"/>
          <w:szCs w:val="24"/>
        </w:rPr>
        <w:t xml:space="preserve">. </w:t>
      </w:r>
    </w:p>
    <w:p w:rsidR="00F0110F" w:rsidRPr="00F77FBB" w:rsidRDefault="00F0110F" w:rsidP="004C4B8D">
      <w:pPr>
        <w:spacing w:beforeLines="20" w:before="48" w:afterLines="20" w:after="48" w:line="360" w:lineRule="auto"/>
        <w:ind w:firstLine="720"/>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These days, the AIDA formula is frequently supplemented with an “S” for satisfaction. Because, in the end, the product bought should also satisfy the purchaser. Ultimately, customer satisfaction does not lie solely with the advertising but rather with the product itself. Therefore, the basic constellation of the four phases is only the prerequisite for the sale. </w:t>
      </w:r>
    </w:p>
    <w:p w:rsidR="00F0110F" w:rsidRPr="00F77FBB" w:rsidRDefault="00F0110F" w:rsidP="004C4B8D">
      <w:pPr>
        <w:spacing w:beforeLines="20" w:before="48" w:afterLines="20" w:after="48" w:line="360" w:lineRule="auto"/>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lastRenderedPageBreak/>
        <w:t xml:space="preserve">With the insertion of the “confidence” (that is, trust) factor, a sixth element can also be added. Many marketers also work with the AIDCAS model to optimize sales processes and advertising effectiveness. </w:t>
      </w:r>
    </w:p>
    <w:p w:rsidR="00F0110F" w:rsidRPr="00F77FBB" w:rsidRDefault="00F0110F" w:rsidP="004C4B8D">
      <w:pPr>
        <w:spacing w:beforeLines="20" w:before="48" w:afterLines="20" w:after="48" w:line="360" w:lineRule="auto"/>
        <w:contextualSpacing/>
        <w:jc w:val="both"/>
        <w:outlineLvl w:val="1"/>
        <w:rPr>
          <w:rFonts w:ascii="Times New Roman" w:eastAsia="Times New Roman" w:hAnsi="Times New Roman" w:cs="Times New Roman"/>
          <w:b/>
          <w:bCs/>
          <w:sz w:val="24"/>
          <w:szCs w:val="24"/>
        </w:rPr>
      </w:pPr>
      <w:r w:rsidRPr="00F77FBB">
        <w:rPr>
          <w:rFonts w:ascii="Times New Roman" w:eastAsia="Times New Roman" w:hAnsi="Times New Roman" w:cs="Times New Roman"/>
          <w:b/>
          <w:bCs/>
          <w:sz w:val="24"/>
          <w:szCs w:val="24"/>
        </w:rPr>
        <w:t>Application</w:t>
      </w:r>
    </w:p>
    <w:p w:rsidR="00F0110F" w:rsidRPr="00F77FBB" w:rsidRDefault="00F0110F" w:rsidP="004C4B8D">
      <w:pPr>
        <w:spacing w:beforeLines="20" w:before="48" w:afterLines="20" w:after="48" w:line="360" w:lineRule="auto"/>
        <w:ind w:firstLine="720"/>
        <w:contextualSpacing/>
        <w:jc w:val="both"/>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The AIDA model has now shaped the views on marketing and sales strategies for over 100 years. The formula can still be found in current standard marketing textbooks. But beyond that, AIDA is also used in PR to plan and analyze the effectiveness of PR campaigns. Moreover, the AIDA model still provides valuable information for the rough analysis of </w:t>
      </w:r>
      <w:hyperlink r:id="rId13" w:tooltip="Advertising" w:history="1">
        <w:r w:rsidRPr="00F77FBB">
          <w:rPr>
            <w:rFonts w:ascii="Times New Roman" w:eastAsia="Times New Roman" w:hAnsi="Times New Roman" w:cs="Times New Roman"/>
            <w:sz w:val="24"/>
            <w:szCs w:val="24"/>
          </w:rPr>
          <w:t>advertising messages</w:t>
        </w:r>
      </w:hyperlink>
      <w:r w:rsidRPr="00F77FBB">
        <w:rPr>
          <w:rFonts w:ascii="Times New Roman" w:eastAsia="Times New Roman" w:hAnsi="Times New Roman" w:cs="Times New Roman"/>
          <w:sz w:val="24"/>
          <w:szCs w:val="24"/>
        </w:rPr>
        <w:t xml:space="preserve">. The benefit of this simple formula can be found in its simplicity and flexible application possibilities in areas other than store-based or stationary sales. Therefore you could, for example, examine the effectiveness of this formula in the field of </w:t>
      </w:r>
      <w:hyperlink r:id="rId14" w:tooltip="E-Commerce" w:history="1">
        <w:r w:rsidRPr="00F77FBB">
          <w:rPr>
            <w:rFonts w:ascii="Times New Roman" w:eastAsia="Times New Roman" w:hAnsi="Times New Roman" w:cs="Times New Roman"/>
            <w:sz w:val="24"/>
            <w:szCs w:val="24"/>
          </w:rPr>
          <w:t>e-commerce</w:t>
        </w:r>
      </w:hyperlink>
      <w:r w:rsidRPr="00F77FBB">
        <w:rPr>
          <w:rFonts w:ascii="Times New Roman" w:eastAsia="Times New Roman" w:hAnsi="Times New Roman" w:cs="Times New Roman"/>
          <w:sz w:val="24"/>
          <w:szCs w:val="24"/>
        </w:rPr>
        <w:t xml:space="preserve"> by analyzing the product presentation of an online shop in terms of the four aspects of the AIDA formula. </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2.2.2</w:t>
      </w:r>
      <w:r w:rsidRPr="00F77FBB">
        <w:rPr>
          <w:b/>
          <w:bCs/>
        </w:rPr>
        <w:tab/>
      </w:r>
      <w:r w:rsidR="00A731CB" w:rsidRPr="00F77FBB">
        <w:rPr>
          <w:b/>
          <w:bCs/>
        </w:rPr>
        <w:t xml:space="preserve">THE HIERARCHY OF EFFECT </w:t>
      </w:r>
      <w:r w:rsidRPr="00F77FBB">
        <w:rPr>
          <w:b/>
          <w:bCs/>
        </w:rPr>
        <w:t>THEORY</w:t>
      </w:r>
    </w:p>
    <w:p w:rsidR="00997F20" w:rsidRPr="00F77FBB" w:rsidRDefault="004629C5" w:rsidP="004C4B8D">
      <w:pPr>
        <w:pStyle w:val="NormalWeb"/>
        <w:spacing w:beforeLines="20" w:before="48" w:beforeAutospacing="0" w:afterLines="20" w:after="48" w:afterAutospacing="0" w:line="360" w:lineRule="auto"/>
        <w:contextualSpacing/>
        <w:jc w:val="both"/>
      </w:pPr>
      <w:r w:rsidRPr="00F77FBB">
        <w:rPr>
          <w:b/>
          <w:bCs/>
        </w:rPr>
        <w:tab/>
      </w:r>
      <w:r w:rsidR="00F600CB" w:rsidRPr="00F77FBB">
        <w:t>Laving</w:t>
      </w:r>
      <w:r w:rsidRPr="00F77FBB">
        <w:t xml:space="preserve"> &amp;Steiner (1961) introduced a theory termed the hierarchy of effects. The theory posits that consumers move from being unaware to being aware, to having knowledge, to liking &amp; preference, conviction and purchase. The theory describes the effectiveness of promotion to jump start the sequence of event needed before a consumer will buy a product and ultimately achieve the marketing objectives.</w:t>
      </w:r>
    </w:p>
    <w:p w:rsidR="00997F20" w:rsidRDefault="004629C5" w:rsidP="004C4B8D">
      <w:pPr>
        <w:pStyle w:val="NormalWeb"/>
        <w:spacing w:beforeLines="20" w:before="48" w:beforeAutospacing="0" w:afterLines="20" w:after="48" w:afterAutospacing="0" w:line="360" w:lineRule="auto"/>
        <w:contextualSpacing/>
        <w:jc w:val="both"/>
      </w:pPr>
      <w:r w:rsidRPr="00F77FBB">
        <w:tab/>
        <w:t>Awareness: the individual is aware of the product’s existence. Knowledge: the individual knows what the product offers. Liking: the individual has favorable attitudes toward the product preference: the individual favorable attitudes have developed to the point of preference. Conviction: preference is coupled with a desire to buy and confidence that the purchase would be used. Purchase: attitude is translated into actual buying behaviors. Some authors described the above as AIDAS theory representing the initials of the five words used to express the stages through which the prospects’ mind passes during buying</w:t>
      </w:r>
      <w:r w:rsidR="00F77FBB">
        <w:t xml:space="preserve"> </w:t>
      </w:r>
      <w:r w:rsidRPr="00F77FBB">
        <w:t>( A- attention, I-interest, D-desire, A-action, S-satisfaction)</w:t>
      </w:r>
      <w:r w:rsidR="00F36BE1" w:rsidRPr="00F77FBB">
        <w:t>.</w:t>
      </w:r>
    </w:p>
    <w:p w:rsidR="00F77FBB" w:rsidRPr="00F77FBB" w:rsidRDefault="00F77FBB" w:rsidP="004C4B8D">
      <w:pPr>
        <w:pStyle w:val="NormalWeb"/>
        <w:spacing w:beforeLines="20" w:before="48" w:beforeAutospacing="0" w:afterLines="20" w:after="48" w:afterAutospacing="0" w:line="360" w:lineRule="auto"/>
        <w:contextualSpacing/>
        <w:jc w:val="both"/>
        <w:rPr>
          <w:b/>
          <w:bCs/>
        </w:rPr>
      </w:pP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lastRenderedPageBreak/>
        <w:t>2.3</w:t>
      </w:r>
      <w:r w:rsidRPr="00F77FBB">
        <w:rPr>
          <w:b/>
          <w:bCs/>
        </w:rPr>
        <w:tab/>
        <w:t>EMPIRICAL REVIEW</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2.3.1</w:t>
      </w:r>
      <w:r w:rsidRPr="00F77FBB">
        <w:rPr>
          <w:b/>
          <w:bCs/>
        </w:rPr>
        <w:tab/>
      </w:r>
      <w:r w:rsidR="009F05B1" w:rsidRPr="00F77FBB">
        <w:rPr>
          <w:b/>
          <w:bCs/>
        </w:rPr>
        <w:t xml:space="preserve">PERSONAL SELLING AND RELATIONSHIP BUILDING </w:t>
      </w:r>
    </w:p>
    <w:p w:rsidR="000812F0" w:rsidRPr="00F77FBB" w:rsidRDefault="000812F0" w:rsidP="004C4B8D">
      <w:pPr>
        <w:pStyle w:val="NormalWeb"/>
        <w:spacing w:beforeLines="20" w:before="48" w:beforeAutospacing="0" w:afterLines="20" w:after="48" w:afterAutospacing="0" w:line="360" w:lineRule="auto"/>
        <w:contextualSpacing/>
        <w:jc w:val="both"/>
      </w:pPr>
      <w:r w:rsidRPr="00F77FBB">
        <w:rPr>
          <w:b/>
          <w:bCs/>
        </w:rPr>
        <w:tab/>
      </w:r>
      <w:r w:rsidR="002C53CE" w:rsidRPr="00F77FBB">
        <w:t xml:space="preserve">For a firm to be successful it has to be able to relate to consumer; customers have to be satisfied with its offerings to be able to do business and to build a relationship with mutual trust. Personal selling plays an important role in enhancing customer-firm relationships. Customer relationship is the approach of firm to winning and retaining customer. One of the unique ways of providing satisfaction to consumer is through personal selling. Currently, the banking industry is characterized by stiff competition arising from the fact that most banks offer the same or equal services, leaving customers with the absent of choice. It is then vital for customers to be properly or correctly informed, convinced and provided with benefits about a firms offering. This can only be achieved with the use of personal selling in a firm’s operations. The Bennett (1999) study using data collected through a mail survey examined the role of personal selling in enhancing customer – firm relationship. A questionnaire was sent to 677 foreign companies across a variety of product sectors. The questionnaire was mailed to the Head of Marketing (China) at the registered domicile address of the subsidiary or joint venture (typically in the home country of the foreign partner). 111 complete questionnaires were received. 49 of the respondents were based in Hong Kong, 23 in the USA or Canada, and 17 in Western Europe. The rest of the respondents were located in Australasia, Singapore and a variety of other countries. The study obtained the following findings for the sample revealed that strong personal selling and social relationships are a prerequisite to developing a close customer-firm relationship. In view of the intense competition in consumer banking in Singapore, banks engage sales representatives (sales agencies) to sell their credit cards to consumers which in turn lead to customer-firm relationship and increase in the profit margin of the bank. The Standard Chartered Bank (A British Bank) in Singapore sells their products through sales representative (agents) to potential and actual customers. Through this form the bank possess a competitive advantage over other banks (So and Speece, 2000). </w:t>
      </w:r>
      <w:proofErr w:type="spellStart"/>
      <w:r w:rsidR="002C53CE" w:rsidRPr="00F77FBB">
        <w:t>Backstorm</w:t>
      </w:r>
      <w:proofErr w:type="spellEnd"/>
      <w:r w:rsidR="002C53CE" w:rsidRPr="00F77FBB">
        <w:t xml:space="preserve"> (2002) in his study “Personal selling and customer relationship” revealed that personal </w:t>
      </w:r>
      <w:r w:rsidR="002C53CE" w:rsidRPr="00F77FBB">
        <w:lastRenderedPageBreak/>
        <w:t xml:space="preserve">selling activities (examples sales presentations, customer visits, trade fairs, entertaining the customer) are performed by the investigated companies in order to have a reason to contact the customer and develop the customer relationship. </w:t>
      </w:r>
      <w:proofErr w:type="spellStart"/>
      <w:r w:rsidR="002C53CE" w:rsidRPr="00F77FBB">
        <w:t>Backstorm</w:t>
      </w:r>
      <w:proofErr w:type="spellEnd"/>
      <w:r w:rsidR="002C53CE" w:rsidRPr="00F77FBB">
        <w:t xml:space="preserve"> (2002) in his study – Personal Selling and Relationships, examined industrial selling in Swedish Manufacturing Small and Medium-sized enterprises (SMEs). The research work used survey research design by employing the personal interview technique. A total of 19 respondents of various cadres of the selected companies were interviewed. The study revealed that personal selling</w:t>
      </w:r>
      <w:r w:rsidR="00A26EDC" w:rsidRPr="00F77FBB">
        <w:t xml:space="preserve"> activities (example sales presentations, customer visits, trade fairs, entertaining the customers) developed long term customer-relationship i.e. personal selling have significant relationship with customer relationship. His further study of small-to-medium-sized financial services marketing firms in South Africa revealed that personal selling enhances long term customer relationship that drives the sales transaction, which in turn have important implications for selling. There is a dramatic shift in the impact of the selling process from the 20th century to the 21st century. Thus, as customers become more sophisticated and better-informed (McDonald et al., 2000), the sales process is much less about selling a product and much more about creating a relationship.</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2.3.2</w:t>
      </w:r>
      <w:r w:rsidRPr="00F77FBB">
        <w:rPr>
          <w:b/>
          <w:bCs/>
        </w:rPr>
        <w:tab/>
      </w:r>
      <w:r w:rsidR="00FB3AB7" w:rsidRPr="00F77FBB">
        <w:rPr>
          <w:b/>
          <w:bCs/>
        </w:rPr>
        <w:t xml:space="preserve">STEPS IN MAKING SALES </w:t>
      </w:r>
    </w:p>
    <w:p w:rsidR="007C16FE" w:rsidRPr="00F77FBB" w:rsidRDefault="000812F0" w:rsidP="004C4B8D">
      <w:pPr>
        <w:pStyle w:val="NormalWeb"/>
        <w:spacing w:beforeLines="20" w:before="48" w:beforeAutospacing="0" w:afterLines="20" w:after="48" w:afterAutospacing="0" w:line="360" w:lineRule="auto"/>
        <w:contextualSpacing/>
        <w:jc w:val="both"/>
      </w:pPr>
      <w:r w:rsidRPr="00F77FBB">
        <w:rPr>
          <w:b/>
          <w:bCs/>
        </w:rPr>
        <w:tab/>
      </w:r>
      <w:r w:rsidR="0013270B" w:rsidRPr="00F77FBB">
        <w:t xml:space="preserve">The process involves the following stages:  </w:t>
      </w:r>
    </w:p>
    <w:p w:rsidR="007C16FE" w:rsidRPr="00F77FBB" w:rsidRDefault="0013270B" w:rsidP="004C4B8D">
      <w:pPr>
        <w:pStyle w:val="NormalWeb"/>
        <w:spacing w:beforeLines="20" w:before="48" w:beforeAutospacing="0" w:afterLines="20" w:after="48" w:afterAutospacing="0" w:line="360" w:lineRule="auto"/>
        <w:contextualSpacing/>
        <w:jc w:val="both"/>
      </w:pPr>
      <w:r w:rsidRPr="00F77FBB">
        <w:t>Stage 1:</w:t>
      </w:r>
      <w:r w:rsidRPr="00F77FBB">
        <w:sym w:font="Symbol" w:char="F0B7"/>
      </w:r>
      <w:r w:rsidRPr="00F77FBB">
        <w:t xml:space="preserve"> Pre-sale preparation: The first step is the selection, training, and motivation of sales persons. The sales personnel must be knowledgeable of the firms; its products/offerings, the market environment, be skillful in selling, and be well informed about the competitor’s products and the degree of competition. They should also be acquainted with the techniques of effective selling and the policies of the firm  </w:t>
      </w:r>
    </w:p>
    <w:p w:rsidR="007C16FE" w:rsidRPr="00F77FBB" w:rsidRDefault="0013270B" w:rsidP="004C4B8D">
      <w:pPr>
        <w:pStyle w:val="NormalWeb"/>
        <w:spacing w:beforeLines="20" w:before="48" w:beforeAutospacing="0" w:afterLines="20" w:after="48" w:afterAutospacing="0" w:line="360" w:lineRule="auto"/>
        <w:contextualSpacing/>
        <w:jc w:val="both"/>
      </w:pPr>
      <w:r w:rsidRPr="00F77FBB">
        <w:t>Stage 2:</w:t>
      </w:r>
      <w:r w:rsidRPr="00F77FBB">
        <w:sym w:font="Symbol" w:char="F0B7"/>
      </w:r>
      <w:r w:rsidRPr="00F77FBB">
        <w:t xml:space="preserve"> Prospecting/qualifying: </w:t>
      </w:r>
      <w:r w:rsidR="00F77FBB" w:rsidRPr="00F77FBB">
        <w:t>this entail</w:t>
      </w:r>
      <w:r w:rsidRPr="00F77FBB">
        <w:t xml:space="preserve"> finding and identifying prospects who need the product and possess the ability to make a purchase decision. For example, a child may be a prospect for a toy, but the qualified prospect is the parents who make the purchase decision.  Stage 3:</w:t>
      </w:r>
      <w:r w:rsidRPr="00F77FBB">
        <w:sym w:font="Symbol" w:char="F0B7"/>
      </w:r>
      <w:r w:rsidRPr="00F77FBB">
        <w:t xml:space="preserve"> Approach: After prospecting/qualifying, the salesperson should </w:t>
      </w:r>
      <w:r w:rsidRPr="00F77FBB">
        <w:lastRenderedPageBreak/>
        <w:t xml:space="preserve">approach the customer in a polite and dignified way. He should make the customer feel that he is getting proper attention of the salesperson. The salesperson should be very careful in his approach as the first impression lasts for long.  </w:t>
      </w:r>
    </w:p>
    <w:p w:rsidR="007C16FE" w:rsidRPr="00F77FBB" w:rsidRDefault="0013270B" w:rsidP="004C4B8D">
      <w:pPr>
        <w:pStyle w:val="NormalWeb"/>
        <w:spacing w:beforeLines="20" w:before="48" w:beforeAutospacing="0" w:afterLines="20" w:after="48" w:afterAutospacing="0" w:line="360" w:lineRule="auto"/>
        <w:contextualSpacing/>
        <w:jc w:val="both"/>
      </w:pPr>
      <w:r w:rsidRPr="00F77FBB">
        <w:t>Stage 4:</w:t>
      </w:r>
      <w:r w:rsidRPr="00F77FBB">
        <w:sym w:font="Symbol" w:char="F0B7"/>
      </w:r>
      <w:r w:rsidRPr="00F77FBB">
        <w:t xml:space="preserve"> Presentation/ Demonstration: At this stage, the sales person actually gain customer’s attention and presents the products by describing or explaining its attributes and benefits to the prospect. However, selling products may require their demonstration/workings to the prospect in order to arouse interest and convince the prospects to make a decision. A good demonstration often results in sales decisions by prospects.  </w:t>
      </w:r>
    </w:p>
    <w:p w:rsidR="007C16FE" w:rsidRPr="00F77FBB" w:rsidRDefault="0013270B" w:rsidP="004C4B8D">
      <w:pPr>
        <w:pStyle w:val="NormalWeb"/>
        <w:spacing w:beforeLines="20" w:before="48" w:beforeAutospacing="0" w:afterLines="20" w:after="48" w:afterAutospacing="0" w:line="360" w:lineRule="auto"/>
        <w:contextualSpacing/>
        <w:jc w:val="both"/>
      </w:pPr>
      <w:r w:rsidRPr="00F77FBB">
        <w:t>Stage 5:</w:t>
      </w:r>
      <w:r w:rsidRPr="00F77FBB">
        <w:sym w:font="Symbol" w:char="F0B7"/>
      </w:r>
      <w:r w:rsidRPr="00F77FBB">
        <w:t xml:space="preserve"> Handling objectives: The salesperson should clear all doubts and objections without entering into controversy and without losing his temper. He/she must be articulate and possess the ability to convince and persuade the prospect. He should not lose patience if the prospect puts too many queries and takes time in arriving at any decision.  </w:t>
      </w:r>
    </w:p>
    <w:p w:rsidR="000812F0" w:rsidRPr="00F77FBB" w:rsidRDefault="0013270B" w:rsidP="004C4B8D">
      <w:pPr>
        <w:pStyle w:val="NormalWeb"/>
        <w:spacing w:beforeLines="20" w:before="48" w:beforeAutospacing="0" w:afterLines="20" w:after="48" w:afterAutospacing="0" w:line="360" w:lineRule="auto"/>
        <w:contextualSpacing/>
        <w:jc w:val="both"/>
      </w:pPr>
      <w:r w:rsidRPr="00F77FBB">
        <w:t>Stage 6:</w:t>
      </w:r>
      <w:r w:rsidRPr="00F77FBB">
        <w:sym w:font="Symbol" w:char="F0B7"/>
      </w:r>
      <w:r w:rsidRPr="00F77FBB">
        <w:t xml:space="preserve"> Sales decision: At this stage, the prospect makes a decision to buy or not to buy. However, the sales person could guide but not cajole the prospect to make the decision. He should assure the customer that he has made the right choice if he/she chooses to buy. But if the prospect closed the sales by not buying, the sales person could politely request a repeat visit at his/her convenience.</w:t>
      </w:r>
    </w:p>
    <w:p w:rsidR="00F23471" w:rsidRPr="00F77FBB" w:rsidRDefault="00F23471" w:rsidP="004C4B8D">
      <w:pPr>
        <w:pStyle w:val="NormalWeb"/>
        <w:spacing w:beforeLines="20" w:before="48" w:beforeAutospacing="0" w:afterLines="20" w:after="48" w:afterAutospacing="0" w:line="360" w:lineRule="auto"/>
        <w:contextualSpacing/>
        <w:jc w:val="both"/>
      </w:pPr>
      <w:r w:rsidRPr="00F77FBB">
        <w:t>Stage 7:</w:t>
      </w:r>
      <w:r w:rsidRPr="00F77FBB">
        <w:sym w:font="Symbol" w:char="F0B7"/>
      </w:r>
      <w:r w:rsidRPr="00F77FBB">
        <w:t xml:space="preserve"> After sales activities: At this stage, the sales person investigates if the customer was satisfied with the purchase/decision. On the other hand, prospects who did not buy now, are revisited to enhance sales probably at subsequent visits. It helps to secure repeat sales, to identify additional prospects and to evaluate salesman’s effectiveness.</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2.3.3</w:t>
      </w:r>
      <w:r w:rsidRPr="00F77FBB">
        <w:rPr>
          <w:b/>
          <w:bCs/>
        </w:rPr>
        <w:tab/>
      </w:r>
      <w:r w:rsidR="00A33E52" w:rsidRPr="00F77FBB">
        <w:rPr>
          <w:b/>
          <w:bCs/>
        </w:rPr>
        <w:t xml:space="preserve">IMPORTANCE OF PERSONAL SELLING </w:t>
      </w:r>
    </w:p>
    <w:p w:rsidR="00874F0A"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ab/>
      </w:r>
      <w:r w:rsidR="00874F0A" w:rsidRPr="00F77FBB">
        <w:rPr>
          <w:rFonts w:ascii="Times New Roman" w:hAnsi="Times New Roman" w:cs="Times New Roman"/>
          <w:sz w:val="24"/>
          <w:szCs w:val="24"/>
        </w:rPr>
        <w:t xml:space="preserve">Donaldson (1995) opined that the role of personal selling has two interrelated function - information and persuasion. The information role is part of a two-way process whereby information about the company’s (First Bank Plc and Stanbic IBTC) product or offer needs to be communicated to existing and potential customers and, in the reverse </w:t>
      </w:r>
      <w:r w:rsidR="00874F0A" w:rsidRPr="00F77FBB">
        <w:rPr>
          <w:rFonts w:ascii="Times New Roman" w:hAnsi="Times New Roman" w:cs="Times New Roman"/>
          <w:sz w:val="24"/>
          <w:szCs w:val="24"/>
        </w:rPr>
        <w:lastRenderedPageBreak/>
        <w:t>direction, customers’ needs are correctly interpreted and understood by management. Salespersons from First Bank Plc and Stanbic IBTC impact knowledge about the product or serve which provides benefits to customers and also a range of information on promotional support, finance, technical advice, service and other elements which contribute to customer satisfaction. Salespersons are also the face-to-face contact between purchasers and the company and for good reason are referred to as the eyes and ears of the organization. The second role of personal selling is the persuasive nature of personal selling. Identifying customers’ needs and market opportunities can never be overstated. Nevertheless, in competitive markets (banking industry) prospective customers are usually faced with an abundance of choice. Customers / purchasers will have to be convinced that their needs have been correctly identified by the company (First Bank Plc and Stanbic IBTC, Calabar) and that the offer provides benefits over any other firm. Personal selling remains an essential marketing tool in convincing customers to patronizing a firm’s offering. Personal selling plays a key role in the marketplace and for the organization.</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2.3.4</w:t>
      </w:r>
      <w:r w:rsidRPr="00F77FBB">
        <w:rPr>
          <w:b/>
          <w:bCs/>
        </w:rPr>
        <w:tab/>
      </w:r>
      <w:r w:rsidR="000B4ED5" w:rsidRPr="00F77FBB">
        <w:rPr>
          <w:b/>
          <w:bCs/>
        </w:rPr>
        <w:t>FACTORS TO BE CONSIDERED WHEN CARRYING OUT PERSONAL SELLING</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ab/>
      </w:r>
      <w:r w:rsidR="00DC188B" w:rsidRPr="00F77FBB">
        <w:rPr>
          <w:rFonts w:ascii="Times New Roman" w:hAnsi="Times New Roman" w:cs="Times New Roman"/>
          <w:sz w:val="24"/>
          <w:szCs w:val="24"/>
        </w:rPr>
        <w:t>An organization has to consider several factors when deciding and carrying out personal selling for their products. These include: Target audience Weitz et al (2004) noted that personal selling programs are directed to the ultimate consumer, to an intermediary (retailer, wholesaler or industrial distributor) or to both. Kotler and Armstrong (2010) stated that industrial buyers have specialized needs or technical questions and so Personal selling is particularly important as the sales person can provide information and the necessary support after sales.</w:t>
      </w:r>
    </w:p>
    <w:p w:rsidR="003B4EDF" w:rsidRPr="00F77FBB" w:rsidRDefault="00C43FBD" w:rsidP="004C4B8D">
      <w:pPr>
        <w:autoSpaceDE w:val="0"/>
        <w:autoSpaceDN w:val="0"/>
        <w:adjustRightInd w:val="0"/>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 xml:space="preserve">PRODUCT LIFE CYCLE </w:t>
      </w:r>
    </w:p>
    <w:p w:rsidR="003B4EDF" w:rsidRPr="00F77FBB" w:rsidRDefault="00C43FBD"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r>
      <w:r w:rsidR="00382CE8" w:rsidRPr="00F77FBB">
        <w:rPr>
          <w:rFonts w:ascii="Times New Roman" w:hAnsi="Times New Roman" w:cs="Times New Roman"/>
          <w:sz w:val="24"/>
          <w:szCs w:val="24"/>
        </w:rPr>
        <w:t xml:space="preserve">All products have a product life cycle and the composition of personal selling changes over the four life cycle stages. </w:t>
      </w:r>
    </w:p>
    <w:p w:rsidR="003B4EDF"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proofErr w:type="spellStart"/>
      <w:r w:rsidRPr="00F77FBB">
        <w:rPr>
          <w:rFonts w:ascii="Times New Roman" w:hAnsi="Times New Roman" w:cs="Times New Roman"/>
          <w:sz w:val="24"/>
          <w:szCs w:val="24"/>
        </w:rPr>
        <w:lastRenderedPageBreak/>
        <w:t>i</w:t>
      </w:r>
      <w:proofErr w:type="spellEnd"/>
      <w:r w:rsidRPr="00F77FBB">
        <w:rPr>
          <w:rFonts w:ascii="Times New Roman" w:hAnsi="Times New Roman" w:cs="Times New Roman"/>
          <w:sz w:val="24"/>
          <w:szCs w:val="24"/>
        </w:rPr>
        <w:t>. Introductory stage</w:t>
      </w:r>
      <w:r w:rsidR="003B4EDF" w:rsidRPr="00F77FBB">
        <w:rPr>
          <w:rFonts w:ascii="Times New Roman" w:hAnsi="Times New Roman" w:cs="Times New Roman"/>
          <w:sz w:val="24"/>
          <w:szCs w:val="24"/>
        </w:rPr>
        <w:t>:</w:t>
      </w:r>
      <w:r w:rsidRPr="00F77FBB">
        <w:rPr>
          <w:rFonts w:ascii="Times New Roman" w:hAnsi="Times New Roman" w:cs="Times New Roman"/>
          <w:sz w:val="24"/>
          <w:szCs w:val="24"/>
        </w:rPr>
        <w:t xml:space="preserve"> The personal selling objective is to inform consumers in an effort to increase their level of awareness. At this stage, personal selling is particularly important as a means of reaching as many people as possible to build up awareness and interest (Peter &amp; Donney, 2011). </w:t>
      </w:r>
    </w:p>
    <w:p w:rsidR="003B4EDF"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ii. Growth stage Kotler and Armstrong (2010) noted that primary objective of personal selling is to persuade the consumers to buy the product. Personal selling is primarily used to stress brand differences and to solidify the channel of distribution. </w:t>
      </w:r>
    </w:p>
    <w:p w:rsidR="003B4EDF"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iii. Maturity stage The need for personal selling at this stage is to maintain existing buyers and remind buyers of the product’s existence. The company also uses premiums to maintain loyal buyers (Sunday, 2011). This enables women groups to maintain their customers because if that is not done the consumers can switch to other companies’ products. </w:t>
      </w:r>
    </w:p>
    <w:p w:rsidR="000F0700"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iv. Decline stage At this stage little money is spent in personal selling as the product is phased out (Kotler &amp; Armstrong, 2010). Although Kimani (2003) disagrees and says that agricultural products are not fashion oriented but rather a necessity and so they do not have decline stage, which may affect their choice of personal selling method. </w:t>
      </w:r>
    </w:p>
    <w:p w:rsidR="000F0700"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Product characteristics</w:t>
      </w:r>
    </w:p>
    <w:p w:rsidR="00BB716A" w:rsidRPr="00F77FBB" w:rsidRDefault="00382CE8"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According to Kimani (2003), the proper use of personal selling also depends on the type of products. The characteristics include complexity, risks and ancillary services. </w:t>
      </w:r>
    </w:p>
    <w:p w:rsidR="00DB02D5"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proofErr w:type="spellStart"/>
      <w:r w:rsidRPr="00F77FBB">
        <w:rPr>
          <w:rFonts w:ascii="Times New Roman" w:hAnsi="Times New Roman" w:cs="Times New Roman"/>
          <w:sz w:val="24"/>
          <w:szCs w:val="24"/>
        </w:rPr>
        <w:t>i</w:t>
      </w:r>
      <w:proofErr w:type="spellEnd"/>
      <w:r w:rsidRPr="00F77FBB">
        <w:rPr>
          <w:rFonts w:ascii="Times New Roman" w:hAnsi="Times New Roman" w:cs="Times New Roman"/>
          <w:sz w:val="24"/>
          <w:szCs w:val="24"/>
        </w:rPr>
        <w:t>. Complexity</w:t>
      </w:r>
      <w:r w:rsidR="00BB716A" w:rsidRPr="00F77FBB">
        <w:rPr>
          <w:rFonts w:ascii="Times New Roman" w:hAnsi="Times New Roman" w:cs="Times New Roman"/>
          <w:sz w:val="24"/>
          <w:szCs w:val="24"/>
        </w:rPr>
        <w:t xml:space="preserve">: </w:t>
      </w:r>
      <w:r w:rsidRPr="00F77FBB">
        <w:rPr>
          <w:rFonts w:ascii="Times New Roman" w:hAnsi="Times New Roman" w:cs="Times New Roman"/>
          <w:sz w:val="24"/>
          <w:szCs w:val="24"/>
        </w:rPr>
        <w:t xml:space="preserve">It refers to the technical sophistication of the product and hence the amount of understanding required when using it. In this case greater emphasis is on personal selling so that the potential consumers may not fear trying the product (Kotler, 2013). </w:t>
      </w:r>
    </w:p>
    <w:p w:rsidR="007053EB" w:rsidRPr="00F77FBB" w:rsidRDefault="00382CE8"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ii. Risk</w:t>
      </w:r>
      <w:r w:rsidR="00DB02D5" w:rsidRPr="00F77FBB">
        <w:rPr>
          <w:rFonts w:ascii="Times New Roman" w:hAnsi="Times New Roman" w:cs="Times New Roman"/>
          <w:sz w:val="24"/>
          <w:szCs w:val="24"/>
        </w:rPr>
        <w:t>:</w:t>
      </w:r>
      <w:r w:rsidRPr="00F77FBB">
        <w:rPr>
          <w:rFonts w:ascii="Times New Roman" w:hAnsi="Times New Roman" w:cs="Times New Roman"/>
          <w:sz w:val="24"/>
          <w:szCs w:val="24"/>
        </w:rPr>
        <w:t xml:space="preserve"> Risk for the buyer can be assessed in terms of financial risk, social risk and physical risk. When the risk is high the need for personal selling is high. For instance, agricultural products are perishable and require healthy handling. This makes them delicate hence use of personal selling will encourage the consumers to try the products earlier before deterioration (Kimani, 2003).</w:t>
      </w:r>
    </w:p>
    <w:p w:rsidR="00413C41" w:rsidRPr="00F77FBB" w:rsidRDefault="00DF78F5"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lastRenderedPageBreak/>
        <w:t>iii. Ancillary Services</w:t>
      </w:r>
      <w:r w:rsidR="00413C41" w:rsidRPr="00F77FBB">
        <w:rPr>
          <w:rFonts w:ascii="Times New Roman" w:hAnsi="Times New Roman" w:cs="Times New Roman"/>
          <w:sz w:val="24"/>
          <w:szCs w:val="24"/>
        </w:rPr>
        <w:t>:</w:t>
      </w:r>
      <w:r w:rsidRPr="00F77FBB">
        <w:rPr>
          <w:rFonts w:ascii="Times New Roman" w:hAnsi="Times New Roman" w:cs="Times New Roman"/>
          <w:sz w:val="24"/>
          <w:szCs w:val="24"/>
        </w:rPr>
        <w:t xml:space="preserve"> James and Philips (2004) explain that the ancillary services pertain to the degree of services or support required after sales. Personal selling is used to establish the seller’s reputation and is essential to build buyer confidence and provide evidence of consumer service. </w:t>
      </w:r>
    </w:p>
    <w:p w:rsidR="00413C41" w:rsidRPr="00F77FBB" w:rsidRDefault="00DF78F5"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Stages of the buying decision</w:t>
      </w:r>
    </w:p>
    <w:p w:rsidR="00013864" w:rsidRPr="00F77FBB" w:rsidRDefault="00DF78F5"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Kotler (2013) noted that knowing the customer’s stage of decision-making also affects the decision on personal selling. Stages in the buying decision include:. </w:t>
      </w:r>
    </w:p>
    <w:p w:rsidR="00013864" w:rsidRPr="00F77FBB" w:rsidRDefault="00DF78F5"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proofErr w:type="spellStart"/>
      <w:r w:rsidRPr="00F77FBB">
        <w:rPr>
          <w:rFonts w:ascii="Times New Roman" w:hAnsi="Times New Roman" w:cs="Times New Roman"/>
          <w:sz w:val="24"/>
          <w:szCs w:val="24"/>
        </w:rPr>
        <w:t>i</w:t>
      </w:r>
      <w:proofErr w:type="spellEnd"/>
      <w:r w:rsidRPr="00F77FBB">
        <w:rPr>
          <w:rFonts w:ascii="Times New Roman" w:hAnsi="Times New Roman" w:cs="Times New Roman"/>
          <w:sz w:val="24"/>
          <w:szCs w:val="24"/>
        </w:rPr>
        <w:t xml:space="preserve">. Pre-purchase stage In pre-purchase stage, personal selling is very helpful because it informs the potential customer of the existence of the product and the seller. Personal selling also can play an important role to gain low risk trial (Kotler, 2013). </w:t>
      </w:r>
    </w:p>
    <w:p w:rsidR="00F24E1D" w:rsidRPr="00F77FBB" w:rsidRDefault="00DF78F5"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ii. Purchase stage At this stage personal selling plays a greater role in encouraging demand (Sunday, 2011). </w:t>
      </w:r>
    </w:p>
    <w:p w:rsidR="003E6310" w:rsidRPr="00F77FBB" w:rsidRDefault="00DF78F5"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sz w:val="24"/>
          <w:szCs w:val="24"/>
        </w:rPr>
        <w:t>iii. Post purchase stage In this stage the buyer needs personal contact hence salesperson is important. personal selling is important also because it assures the buyer that the right purchase was made and can help encourage repeat purchase from satisfied first-time users (Sunday, 2011)</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t>2.3.5</w:t>
      </w:r>
      <w:r w:rsidRPr="00F77FBB">
        <w:rPr>
          <w:b/>
          <w:bCs/>
        </w:rPr>
        <w:tab/>
      </w:r>
      <w:r w:rsidR="00DF469B" w:rsidRPr="00F77FBB">
        <w:rPr>
          <w:b/>
          <w:bCs/>
        </w:rPr>
        <w:t xml:space="preserve">EFFECTS OF PERSONAL SELLING ON SALES OF </w:t>
      </w:r>
      <w:r w:rsidR="004C4B8D" w:rsidRPr="00F77FBB">
        <w:rPr>
          <w:b/>
          <w:bCs/>
        </w:rPr>
        <w:t>NESTLE NIGERIA PLC</w:t>
      </w:r>
      <w:r w:rsidR="00C43FBD" w:rsidRPr="00F77FBB">
        <w:rPr>
          <w:b/>
          <w:bCs/>
        </w:rPr>
        <w:t xml:space="preserve"> </w:t>
      </w:r>
    </w:p>
    <w:p w:rsidR="00223A9A" w:rsidRPr="00F77FBB" w:rsidRDefault="00962B09"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ab/>
      </w:r>
      <w:r w:rsidR="00031098" w:rsidRPr="00F77FBB">
        <w:rPr>
          <w:rFonts w:ascii="Times New Roman" w:hAnsi="Times New Roman" w:cs="Times New Roman"/>
          <w:sz w:val="24"/>
          <w:szCs w:val="24"/>
        </w:rPr>
        <w:t xml:space="preserve">According to Smith and Harrison (1996) and </w:t>
      </w:r>
      <w:proofErr w:type="spellStart"/>
      <w:r w:rsidR="00031098" w:rsidRPr="00F77FBB">
        <w:rPr>
          <w:rFonts w:ascii="Times New Roman" w:hAnsi="Times New Roman" w:cs="Times New Roman"/>
          <w:sz w:val="24"/>
          <w:szCs w:val="24"/>
        </w:rPr>
        <w:t>Bubnjevic</w:t>
      </w:r>
      <w:proofErr w:type="spellEnd"/>
      <w:r w:rsidR="00031098" w:rsidRPr="00F77FBB">
        <w:rPr>
          <w:rFonts w:ascii="Times New Roman" w:hAnsi="Times New Roman" w:cs="Times New Roman"/>
          <w:sz w:val="24"/>
          <w:szCs w:val="24"/>
        </w:rPr>
        <w:t xml:space="preserve"> (2011), a cordial seller-buyer relationship enhances sales. Sales volume is the profit a firm gets in activities operation over a period of time. Knowing customers’ needs and providing same would create customer value and firm’s profitability. Personal selling as a </w:t>
      </w:r>
      <w:r w:rsidR="00F77FBB" w:rsidRPr="00F77FBB">
        <w:rPr>
          <w:rFonts w:ascii="Times New Roman" w:hAnsi="Times New Roman" w:cs="Times New Roman"/>
          <w:sz w:val="24"/>
          <w:szCs w:val="24"/>
        </w:rPr>
        <w:t>two-way</w:t>
      </w:r>
      <w:r w:rsidR="00031098" w:rsidRPr="00F77FBB">
        <w:rPr>
          <w:rFonts w:ascii="Times New Roman" w:hAnsi="Times New Roman" w:cs="Times New Roman"/>
          <w:sz w:val="24"/>
          <w:szCs w:val="24"/>
        </w:rPr>
        <w:t xml:space="preserve"> communication process creates direct face to face contacts between sellers and buyers, as well as facilitate quick customer response. Personal selling to a large extent directly increases the sales volume of a firm.</w:t>
      </w:r>
      <w:r w:rsidR="000812F0" w:rsidRPr="00F77FBB">
        <w:rPr>
          <w:rFonts w:ascii="Times New Roman" w:hAnsi="Times New Roman" w:cs="Times New Roman"/>
          <w:b/>
          <w:bCs/>
          <w:sz w:val="24"/>
          <w:szCs w:val="24"/>
        </w:rPr>
        <w:tab/>
      </w:r>
    </w:p>
    <w:p w:rsidR="004C4B8D" w:rsidRPr="00F77FBB" w:rsidRDefault="004C4B8D">
      <w:pPr>
        <w:rPr>
          <w:rFonts w:ascii="Times New Roman" w:eastAsia="Times New Roman" w:hAnsi="Times New Roman" w:cs="Times New Roman"/>
          <w:b/>
          <w:sz w:val="24"/>
          <w:szCs w:val="24"/>
        </w:rPr>
      </w:pPr>
      <w:r w:rsidRPr="00F77FBB">
        <w:rPr>
          <w:rFonts w:ascii="Times New Roman" w:hAnsi="Times New Roman" w:cs="Times New Roman"/>
          <w:b/>
          <w:sz w:val="24"/>
          <w:szCs w:val="24"/>
        </w:rPr>
        <w:br w:type="page"/>
      </w:r>
    </w:p>
    <w:p w:rsidR="000812F0" w:rsidRPr="00F77FBB" w:rsidRDefault="008051D1" w:rsidP="008051D1">
      <w:pPr>
        <w:pStyle w:val="NormalWeb"/>
        <w:spacing w:beforeLines="20" w:before="48" w:beforeAutospacing="0" w:afterLines="20" w:after="48" w:afterAutospacing="0"/>
        <w:contextualSpacing/>
        <w:jc w:val="center"/>
        <w:rPr>
          <w:b/>
        </w:rPr>
      </w:pPr>
      <w:r w:rsidRPr="00F77FBB">
        <w:rPr>
          <w:b/>
        </w:rPr>
        <w:lastRenderedPageBreak/>
        <w:t xml:space="preserve">      </w:t>
      </w:r>
      <w:r w:rsidR="000812F0" w:rsidRPr="00F77FBB">
        <w:rPr>
          <w:b/>
        </w:rPr>
        <w:t>CHAPTER THREE</w:t>
      </w:r>
    </w:p>
    <w:p w:rsidR="000812F0" w:rsidRPr="00F77FBB" w:rsidRDefault="000812F0" w:rsidP="008051D1">
      <w:pPr>
        <w:pStyle w:val="NormalWeb"/>
        <w:spacing w:beforeLines="20" w:before="48" w:beforeAutospacing="0" w:afterLines="20" w:after="48" w:afterAutospacing="0"/>
        <w:contextualSpacing/>
        <w:jc w:val="center"/>
        <w:rPr>
          <w:b/>
        </w:rPr>
      </w:pPr>
      <w:r w:rsidRPr="00F77FBB">
        <w:rPr>
          <w:b/>
        </w:rPr>
        <w:t>RESEARCH METHODOLOGY</w:t>
      </w:r>
    </w:p>
    <w:p w:rsidR="000812F0" w:rsidRPr="00F77FBB" w:rsidRDefault="000812F0" w:rsidP="008051D1">
      <w:pPr>
        <w:pStyle w:val="NormalWeb"/>
        <w:spacing w:beforeLines="20" w:before="48" w:beforeAutospacing="0" w:afterLines="20" w:after="48" w:afterAutospacing="0"/>
        <w:contextualSpacing/>
        <w:rPr>
          <w:b/>
        </w:rPr>
      </w:pPr>
      <w:r w:rsidRPr="00F77FBB">
        <w:rPr>
          <w:b/>
        </w:rPr>
        <w:t>3.0</w:t>
      </w:r>
      <w:r w:rsidRPr="00F77FBB">
        <w:rPr>
          <w:b/>
        </w:rPr>
        <w:tab/>
        <w:t>INTRODUCTION</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This chapter contains research design, population of the study, sample techniques sample size determination, method of data collection, research instrument, validity of research instrument and method of data presentation and analysis.</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rPr>
        <w:t>3.1</w:t>
      </w:r>
      <w:r w:rsidRPr="00F77FBB">
        <w:rPr>
          <w:b/>
        </w:rPr>
        <w:tab/>
      </w:r>
      <w:r w:rsidRPr="00F77FBB">
        <w:rPr>
          <w:b/>
          <w:bCs/>
        </w:rPr>
        <w:t xml:space="preserve">RESEARCH DESIGN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 xml:space="preserve">A research design is the step by step guide of the research procedure.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The design adopted for the study is exploratory survey design. The exploratory survey design permits the use of a well-structured research instrument for obtaining primary data that was used for this study.</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The design follows accordingly.</w:t>
      </w:r>
    </w:p>
    <w:p w:rsidR="000812F0" w:rsidRPr="00F77FBB" w:rsidRDefault="000812F0" w:rsidP="004C4B8D">
      <w:pPr>
        <w:pStyle w:val="NormalWeb"/>
        <w:spacing w:beforeLines="20" w:before="48" w:beforeAutospacing="0" w:afterLines="20" w:after="48" w:afterAutospacing="0" w:line="360" w:lineRule="auto"/>
        <w:contextualSpacing/>
        <w:jc w:val="both"/>
        <w:rPr>
          <w:b/>
        </w:rPr>
      </w:pPr>
      <w:r w:rsidRPr="00F77FBB">
        <w:rPr>
          <w:b/>
        </w:rPr>
        <w:t>3.2</w:t>
      </w:r>
      <w:r w:rsidRPr="00F77FBB">
        <w:rPr>
          <w:b/>
        </w:rPr>
        <w:tab/>
        <w:t xml:space="preserve">POPULATION OF THE STUDY </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Population: is the total number of people living in a particular area at a given period of time.</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Therefore for the purpose of this research, the population comprise of 5</w:t>
      </w:r>
      <w:r w:rsidR="00B932C7" w:rsidRPr="00F77FBB">
        <w:t>0</w:t>
      </w:r>
      <w:r w:rsidRPr="00F77FBB">
        <w:t xml:space="preserve"> staff of </w:t>
      </w:r>
      <w:r w:rsidR="004C4B8D" w:rsidRPr="00F77FBB">
        <w:t xml:space="preserve">Nestle Nigeria </w:t>
      </w:r>
      <w:proofErr w:type="spellStart"/>
      <w:r w:rsidR="004C4B8D" w:rsidRPr="00F77FBB">
        <w:t>PLc</w:t>
      </w:r>
      <w:proofErr w:type="spellEnd"/>
      <w:r w:rsidR="00766F62" w:rsidRPr="00F77FBB">
        <w:t xml:space="preserve"> </w:t>
      </w:r>
      <w:r w:rsidRPr="00F77FBB">
        <w:t xml:space="preserve">from January 2018-June 2018.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3.3</w:t>
      </w:r>
      <w:r w:rsidRPr="00F77FBB">
        <w:rPr>
          <w:rFonts w:ascii="Times New Roman" w:hAnsi="Times New Roman" w:cs="Times New Roman"/>
          <w:b/>
          <w:bCs/>
          <w:sz w:val="24"/>
          <w:szCs w:val="24"/>
        </w:rPr>
        <w:tab/>
        <w:t>SAMPLING TECHNIQUE</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The study adopted random sampling technique. All members of the population were represented equally.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3.4</w:t>
      </w:r>
      <w:r w:rsidRPr="00F77FBB">
        <w:rPr>
          <w:rFonts w:ascii="Times New Roman" w:hAnsi="Times New Roman" w:cs="Times New Roman"/>
          <w:b/>
          <w:bCs/>
          <w:sz w:val="24"/>
          <w:szCs w:val="24"/>
        </w:rPr>
        <w:tab/>
        <w:t>SAMPLE SIZE DETERMINATION</w:t>
      </w:r>
    </w:p>
    <w:p w:rsidR="000812F0" w:rsidRPr="00F77FBB" w:rsidRDefault="00F2260E"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1840230</wp:posOffset>
                </wp:positionH>
                <wp:positionV relativeFrom="paragraph">
                  <wp:posOffset>1049655</wp:posOffset>
                </wp:positionV>
                <wp:extent cx="518160" cy="0"/>
                <wp:effectExtent l="11430" t="8890" r="13335" b="10160"/>
                <wp:wrapNone/>
                <wp:docPr id="12562490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5C2F6" id="AutoShape 3" o:spid="_x0000_s1026" type="#_x0000_t32" style="position:absolute;margin-left:144.9pt;margin-top:82.65pt;width:40.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"/>
            </w:pict>
          </mc:Fallback>
        </mc:AlternateContent>
      </w:r>
      <w:r w:rsidR="000812F0" w:rsidRPr="00F77FBB">
        <w:rPr>
          <w:rFonts w:ascii="Times New Roman" w:hAnsi="Times New Roman" w:cs="Times New Roman"/>
          <w:sz w:val="24"/>
          <w:szCs w:val="24"/>
        </w:rPr>
        <w:t>The sample size refers to the number of elements from the universe or population that was selected to form part of the study. The statistical formula adopted is n = Z</w:t>
      </w:r>
      <w:r w:rsidR="000812F0" w:rsidRPr="00F77FBB">
        <w:rPr>
          <w:rFonts w:ascii="Times New Roman" w:hAnsi="Times New Roman" w:cs="Times New Roman"/>
          <w:sz w:val="24"/>
          <w:szCs w:val="24"/>
          <w:vertAlign w:val="superscript"/>
        </w:rPr>
        <w:t>2</w:t>
      </w:r>
      <w:r w:rsidR="000812F0" w:rsidRPr="00F77FBB">
        <w:rPr>
          <w:rFonts w:ascii="Times New Roman" w:hAnsi="Times New Roman" w:cs="Times New Roman"/>
          <w:sz w:val="24"/>
          <w:szCs w:val="24"/>
        </w:rPr>
        <w:t>U</w:t>
      </w:r>
      <w:r w:rsidR="000812F0" w:rsidRPr="00F77FBB">
        <w:rPr>
          <w:rFonts w:ascii="Times New Roman" w:hAnsi="Times New Roman" w:cs="Times New Roman"/>
          <w:sz w:val="24"/>
          <w:szCs w:val="24"/>
          <w:vertAlign w:val="subscript"/>
        </w:rPr>
        <w:t>2</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vertAlign w:val="superscript"/>
        </w:rPr>
      </w:pPr>
      <w:r w:rsidRPr="00F77FBB">
        <w:rPr>
          <w:rFonts w:ascii="Times New Roman" w:hAnsi="Times New Roman" w:cs="Times New Roman"/>
          <w:sz w:val="24"/>
          <w:szCs w:val="24"/>
        </w:rPr>
        <w:t xml:space="preserve">                               U</w:t>
      </w:r>
      <w:r w:rsidRPr="00F77FBB">
        <w:rPr>
          <w:rFonts w:ascii="Times New Roman" w:hAnsi="Times New Roman" w:cs="Times New Roman"/>
          <w:sz w:val="24"/>
          <w:szCs w:val="24"/>
          <w:vertAlign w:val="superscript"/>
        </w:rPr>
        <w:t>2</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Where n = sample size</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Z = the research population</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U = standard deviation</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d = tolerance limit or allowable error.</w:t>
      </w:r>
    </w:p>
    <w:p w:rsidR="000812F0" w:rsidRPr="00F77FBB" w:rsidRDefault="000812F0" w:rsidP="004C4B8D">
      <w:pPr>
        <w:pStyle w:val="NormalWeb"/>
        <w:spacing w:beforeLines="20" w:before="48" w:beforeAutospacing="0" w:afterLines="20" w:after="48" w:afterAutospacing="0" w:line="360" w:lineRule="auto"/>
        <w:contextualSpacing/>
        <w:jc w:val="both"/>
        <w:rPr>
          <w:b/>
          <w:bCs/>
        </w:rPr>
      </w:pPr>
      <w:r w:rsidRPr="00F77FBB">
        <w:rPr>
          <w:b/>
          <w:bCs/>
        </w:rPr>
        <w:lastRenderedPageBreak/>
        <w:t>3.5</w:t>
      </w:r>
      <w:r w:rsidRPr="00F77FBB">
        <w:rPr>
          <w:b/>
          <w:bCs/>
        </w:rPr>
        <w:tab/>
        <w:t xml:space="preserve">METHOD OF DATA COLLECTION </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There are various sources of data which could be categorized into two main sources, names: the primary data and the secondary data. The method of data collection used for this study are both primary and secondary data. The primary sources of data were structured interview, and self-administered structured questionnaire which avoided manipulation and increase the quality of research. A total of ten (15) questions were used for the survey questionnaire. Five (5) questions were developed for the interview. The secondary data came from relevant literatures reviewed.</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rPr>
          <w:b/>
        </w:rPr>
      </w:pPr>
      <w:r w:rsidRPr="00F77FBB">
        <w:rPr>
          <w:b/>
        </w:rPr>
        <w:t>3.6</w:t>
      </w:r>
      <w:r w:rsidRPr="00F77FBB">
        <w:rPr>
          <w:b/>
        </w:rPr>
        <w:tab/>
        <w:t>THE RESEARCH INSTRUMENT</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The survey instrument was adopted for this study. A well-structured questionnaire and interview were used to measure the dependents and independent variables.</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rPr>
          <w:b/>
        </w:rPr>
      </w:pPr>
      <w:r w:rsidRPr="00F77FBB">
        <w:rPr>
          <w:b/>
        </w:rPr>
        <w:t>3.7</w:t>
      </w:r>
      <w:r w:rsidRPr="00F77FBB">
        <w:rPr>
          <w:b/>
        </w:rPr>
        <w:tab/>
        <w:t>VALIDITY OF RESEARCH INSTRUMENT</w:t>
      </w:r>
    </w:p>
    <w:p w:rsidR="000812F0" w:rsidRPr="00F77FBB" w:rsidRDefault="000812F0" w:rsidP="004C4B8D">
      <w:pPr>
        <w:autoSpaceDE w:val="0"/>
        <w:autoSpaceDN w:val="0"/>
        <w:adjustRightInd w:val="0"/>
        <w:spacing w:beforeLines="20" w:before="48" w:afterLines="20" w:after="48" w:line="360" w:lineRule="auto"/>
        <w:contextualSpacing/>
        <w:rPr>
          <w:rFonts w:ascii="Times New Roman" w:hAnsi="Times New Roman" w:cs="Times New Roman"/>
          <w:bCs/>
          <w:sz w:val="24"/>
          <w:szCs w:val="24"/>
        </w:rPr>
      </w:pPr>
      <w:r w:rsidRPr="00F77FBB">
        <w:rPr>
          <w:rFonts w:ascii="Times New Roman" w:hAnsi="Times New Roman" w:cs="Times New Roman"/>
          <w:bCs/>
          <w:sz w:val="24"/>
          <w:szCs w:val="24"/>
        </w:rPr>
        <w:tab/>
        <w:t xml:space="preserve">Both the content and face validity were put to use in this study. The validity of the research instrument was ascertain through expert opinions and contribution as well as the approval of the supervisor. In addition the research variables were validated using factor analysis. </w:t>
      </w:r>
    </w:p>
    <w:p w:rsidR="000812F0" w:rsidRPr="00F77FBB" w:rsidRDefault="000812F0" w:rsidP="004C4B8D">
      <w:pPr>
        <w:pStyle w:val="NormalWeb"/>
        <w:spacing w:beforeLines="20" w:before="48" w:beforeAutospacing="0" w:afterLines="20" w:after="48" w:afterAutospacing="0" w:line="360" w:lineRule="auto"/>
        <w:ind w:left="720" w:hanging="720"/>
        <w:contextualSpacing/>
        <w:jc w:val="both"/>
        <w:rPr>
          <w:b/>
        </w:rPr>
      </w:pPr>
      <w:r w:rsidRPr="00F77FBB">
        <w:rPr>
          <w:b/>
        </w:rPr>
        <w:t>3.8</w:t>
      </w:r>
      <w:r w:rsidRPr="00F77FBB">
        <w:rPr>
          <w:b/>
        </w:rPr>
        <w:tab/>
        <w:t>METHOD OF DATA PRESENTATION AND ANALYSIS</w:t>
      </w:r>
    </w:p>
    <w:p w:rsidR="000812F0" w:rsidRPr="00F77FBB" w:rsidRDefault="000812F0" w:rsidP="004C4B8D">
      <w:pPr>
        <w:pStyle w:val="NormalWeb"/>
        <w:spacing w:beforeLines="20" w:before="48" w:beforeAutospacing="0" w:afterLines="20" w:after="48" w:afterAutospacing="0" w:line="360" w:lineRule="auto"/>
        <w:ind w:firstLine="720"/>
        <w:contextualSpacing/>
        <w:jc w:val="both"/>
      </w:pPr>
      <w:r w:rsidRPr="00F77FBB">
        <w:t>Method of analysis involved description and inferential statistics. The descriptive statistics described the properties in responses and opinions using frequencies and percentages and other descriptive items such as mean and standard deviations. The inferential analysis was done using correlation analysis statistical tools.</w:t>
      </w:r>
    </w:p>
    <w:p w:rsidR="000812F0" w:rsidRDefault="000812F0" w:rsidP="004C4B8D">
      <w:pPr>
        <w:pStyle w:val="NormalWeb"/>
        <w:spacing w:beforeLines="20" w:before="48" w:beforeAutospacing="0" w:afterLines="20" w:after="48" w:afterAutospacing="0" w:line="360" w:lineRule="auto"/>
        <w:ind w:firstLine="720"/>
        <w:contextualSpacing/>
        <w:jc w:val="both"/>
      </w:pPr>
      <w:r w:rsidRPr="00F77FBB">
        <w:t>These tools were selected because it have functionalities that accommodate the variable of interest.</w:t>
      </w:r>
    </w:p>
    <w:p w:rsidR="00F77FBB" w:rsidRDefault="00F77FBB" w:rsidP="004C4B8D">
      <w:pPr>
        <w:pStyle w:val="NormalWeb"/>
        <w:spacing w:beforeLines="20" w:before="48" w:beforeAutospacing="0" w:afterLines="20" w:after="48" w:afterAutospacing="0" w:line="360" w:lineRule="auto"/>
        <w:ind w:firstLine="720"/>
        <w:contextualSpacing/>
        <w:jc w:val="both"/>
      </w:pPr>
    </w:p>
    <w:p w:rsidR="00F77FBB" w:rsidRDefault="00F77FBB" w:rsidP="004C4B8D">
      <w:pPr>
        <w:pStyle w:val="NormalWeb"/>
        <w:spacing w:beforeLines="20" w:before="48" w:beforeAutospacing="0" w:afterLines="20" w:after="48" w:afterAutospacing="0" w:line="360" w:lineRule="auto"/>
        <w:ind w:firstLine="720"/>
        <w:contextualSpacing/>
        <w:jc w:val="both"/>
      </w:pPr>
    </w:p>
    <w:p w:rsidR="00F77FBB" w:rsidRDefault="00F77FBB" w:rsidP="004C4B8D">
      <w:pPr>
        <w:pStyle w:val="NormalWeb"/>
        <w:spacing w:beforeLines="20" w:before="48" w:beforeAutospacing="0" w:afterLines="20" w:after="48" w:afterAutospacing="0" w:line="360" w:lineRule="auto"/>
        <w:ind w:firstLine="720"/>
        <w:contextualSpacing/>
        <w:jc w:val="both"/>
      </w:pPr>
    </w:p>
    <w:p w:rsidR="00F77FBB" w:rsidRPr="00F77FBB" w:rsidRDefault="00F77FBB" w:rsidP="004C4B8D">
      <w:pPr>
        <w:pStyle w:val="NormalWeb"/>
        <w:spacing w:beforeLines="20" w:before="48" w:beforeAutospacing="0" w:afterLines="20" w:after="48" w:afterAutospacing="0" w:line="360" w:lineRule="auto"/>
        <w:ind w:firstLine="720"/>
        <w:contextualSpacing/>
        <w:jc w:val="both"/>
      </w:pP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lastRenderedPageBreak/>
        <w:t>CHAPTER FOUR</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DATA PRESENTATION AND ANALYSIS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4.0</w:t>
      </w:r>
      <w:r w:rsidRPr="00F77FBB">
        <w:rPr>
          <w:rFonts w:ascii="Times New Roman" w:hAnsi="Times New Roman" w:cs="Times New Roman"/>
          <w:b/>
          <w:bCs/>
          <w:sz w:val="24"/>
          <w:szCs w:val="24"/>
        </w:rPr>
        <w:tab/>
        <w:t>INTRODUCTION</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In this chapter, data will be presented and analyzed. The presentation and analysis is based on the responses from research questionnaires. The research intended to assess impact of </w:t>
      </w:r>
      <w:r w:rsidR="00660507" w:rsidRPr="00F77FBB">
        <w:rPr>
          <w:rFonts w:ascii="Times New Roman" w:hAnsi="Times New Roman" w:cs="Times New Roman"/>
          <w:sz w:val="24"/>
          <w:szCs w:val="24"/>
        </w:rPr>
        <w:t>personal selling on sales of industrial goods.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4.1</w:t>
      </w:r>
      <w:r w:rsidRPr="00F77FBB">
        <w:rPr>
          <w:rFonts w:ascii="Times New Roman" w:hAnsi="Times New Roman" w:cs="Times New Roman"/>
          <w:b/>
          <w:bCs/>
          <w:sz w:val="24"/>
          <w:szCs w:val="24"/>
        </w:rPr>
        <w:tab/>
        <w:t>PRESENTATION OF DATA AND ANALYSIS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ab/>
      </w:r>
      <w:r w:rsidRPr="00F77FBB">
        <w:rPr>
          <w:rFonts w:ascii="Times New Roman" w:hAnsi="Times New Roman" w:cs="Times New Roman"/>
          <w:bCs/>
          <w:sz w:val="24"/>
          <w:szCs w:val="24"/>
        </w:rPr>
        <w:t>There are two sections through which information gotten will be presented. Section A: demographic information and Section B: Information relating to the subject matter (</w:t>
      </w:r>
      <w:r w:rsidR="00B06F8D" w:rsidRPr="00F77FBB">
        <w:rPr>
          <w:rFonts w:ascii="Times New Roman" w:hAnsi="Times New Roman" w:cs="Times New Roman"/>
          <w:bCs/>
          <w:sz w:val="24"/>
          <w:szCs w:val="24"/>
        </w:rPr>
        <w:t xml:space="preserve">the </w:t>
      </w:r>
      <w:r w:rsidRPr="00F77FBB">
        <w:rPr>
          <w:rFonts w:ascii="Times New Roman" w:hAnsi="Times New Roman" w:cs="Times New Roman"/>
          <w:sz w:val="24"/>
          <w:szCs w:val="24"/>
        </w:rPr>
        <w:t xml:space="preserve">impact of </w:t>
      </w:r>
      <w:r w:rsidR="00B06F8D" w:rsidRPr="00F77FBB">
        <w:rPr>
          <w:rFonts w:ascii="Times New Roman" w:hAnsi="Times New Roman" w:cs="Times New Roman"/>
          <w:sz w:val="24"/>
          <w:szCs w:val="24"/>
        </w:rPr>
        <w:t>personal selling on sales of industrial goods</w:t>
      </w: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w:t>
      </w:r>
      <w:r w:rsidRPr="00F77FBB">
        <w:rPr>
          <w:rFonts w:ascii="Times New Roman" w:hAnsi="Times New Roman" w:cs="Times New Roman"/>
          <w:bCs/>
          <w:sz w:val="24"/>
          <w:szCs w:val="24"/>
        </w:rPr>
        <w:tab/>
        <w:t>It is presented using percentage tables.</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sz w:val="24"/>
          <w:szCs w:val="24"/>
        </w:rPr>
        <w:t>Table 1:</w:t>
      </w:r>
      <w:r w:rsidRPr="00F77FBB">
        <w:rPr>
          <w:rFonts w:ascii="Times New Roman" w:hAnsi="Times New Roman" w:cs="Times New Roman"/>
          <w:sz w:val="24"/>
          <w:szCs w:val="24"/>
        </w:rPr>
        <w:t xml:space="preserve">  Sex Distribution</w:t>
      </w:r>
    </w:p>
    <w:tbl>
      <w:tblPr>
        <w:tblStyle w:val="TableGrid"/>
        <w:tblW w:w="0" w:type="auto"/>
        <w:tblLook w:val="04A0" w:firstRow="1" w:lastRow="0" w:firstColumn="1" w:lastColumn="0" w:noHBand="0" w:noVBand="1"/>
      </w:tblPr>
      <w:tblGrid>
        <w:gridCol w:w="2808"/>
        <w:gridCol w:w="2808"/>
        <w:gridCol w:w="2808"/>
      </w:tblGrid>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SEX</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FREQUENCY</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PERCENTAGE (%)</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Male</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Female</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44</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6</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88</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12</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TOTAL</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50</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100</w:t>
            </w:r>
          </w:p>
        </w:tc>
      </w:tr>
    </w:tbl>
    <w:p w:rsidR="000812F0"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 xml:space="preserve">The table 1 above indicates that 44 (88%) of the respondents were male and 6 (12%) of the respondents were female. </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sz w:val="24"/>
          <w:szCs w:val="24"/>
        </w:rPr>
        <w:t>Table 2:</w:t>
      </w:r>
      <w:r w:rsidRPr="00F77FBB">
        <w:rPr>
          <w:rFonts w:ascii="Times New Roman" w:hAnsi="Times New Roman" w:cs="Times New Roman"/>
          <w:sz w:val="24"/>
          <w:szCs w:val="24"/>
        </w:rPr>
        <w:t xml:space="preserve">  Age Distribution</w:t>
      </w:r>
    </w:p>
    <w:tbl>
      <w:tblPr>
        <w:tblStyle w:val="TableGrid"/>
        <w:tblW w:w="0" w:type="auto"/>
        <w:tblLook w:val="04A0" w:firstRow="1" w:lastRow="0" w:firstColumn="1" w:lastColumn="0" w:noHBand="0" w:noVBand="1"/>
      </w:tblPr>
      <w:tblGrid>
        <w:gridCol w:w="2808"/>
        <w:gridCol w:w="2808"/>
        <w:gridCol w:w="2808"/>
      </w:tblGrid>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AGE</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FREQUENCY</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PERCENTAGE (%)</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18-25</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31-38</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39-46</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47 Years and Above</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32</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6</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64</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12</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TOTAL</w:t>
            </w:r>
          </w:p>
        </w:tc>
        <w:tc>
          <w:tcPr>
            <w:tcW w:w="2808" w:type="dxa"/>
          </w:tcPr>
          <w:p w:rsidR="000812F0" w:rsidRPr="00F77FBB" w:rsidRDefault="00940375"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50</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lastRenderedPageBreak/>
        <w:tab/>
        <w:t>The table 2 above indicates that 10 (20%) of the respondents were between the ages of 18-35 years, 32 (64%) were between the ages 31-38 years, 6 (12%) were between the ages of 39-46 and just 2 (4%) was between 47 years and above.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sz w:val="24"/>
          <w:szCs w:val="24"/>
        </w:rPr>
        <w:t xml:space="preserve">Table 3:  </w:t>
      </w:r>
      <w:r w:rsidRPr="00F77FBB">
        <w:rPr>
          <w:rFonts w:ascii="Times New Roman" w:hAnsi="Times New Roman" w:cs="Times New Roman"/>
          <w:sz w:val="24"/>
          <w:szCs w:val="24"/>
        </w:rPr>
        <w:t>Marital Status Distribution</w:t>
      </w:r>
    </w:p>
    <w:tbl>
      <w:tblPr>
        <w:tblStyle w:val="TableGrid"/>
        <w:tblW w:w="0" w:type="auto"/>
        <w:tblLook w:val="04A0" w:firstRow="1" w:lastRow="0" w:firstColumn="1" w:lastColumn="0" w:noHBand="0" w:noVBand="1"/>
      </w:tblPr>
      <w:tblGrid>
        <w:gridCol w:w="2808"/>
        <w:gridCol w:w="2808"/>
        <w:gridCol w:w="2808"/>
      </w:tblGrid>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MARITAL STATUS</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FREQUENCY</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PERCENTAGE (%)</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Single</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 xml:space="preserve">Married </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 xml:space="preserve">Divorced  </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28</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56</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TOTAL</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50</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8E2868"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The above table 3 indicates that 20 (40%) of the respondents were single. 28 (56%) of the respondents were married and just 2 (4%) was divorced.</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sz w:val="24"/>
          <w:szCs w:val="24"/>
        </w:rPr>
        <w:t xml:space="preserve">Table 4:  </w:t>
      </w:r>
      <w:r w:rsidRPr="00F77FBB">
        <w:rPr>
          <w:rFonts w:ascii="Times New Roman" w:hAnsi="Times New Roman" w:cs="Times New Roman"/>
          <w:sz w:val="24"/>
          <w:szCs w:val="24"/>
        </w:rPr>
        <w:t>Educational</w:t>
      </w:r>
      <w:r w:rsidRPr="00F77FBB">
        <w:rPr>
          <w:rFonts w:ascii="Times New Roman" w:hAnsi="Times New Roman" w:cs="Times New Roman"/>
          <w:b/>
          <w:sz w:val="24"/>
          <w:szCs w:val="24"/>
        </w:rPr>
        <w:t xml:space="preserve"> </w:t>
      </w:r>
      <w:r w:rsidRPr="00F77FBB">
        <w:rPr>
          <w:rFonts w:ascii="Times New Roman" w:hAnsi="Times New Roman" w:cs="Times New Roman"/>
          <w:sz w:val="24"/>
          <w:szCs w:val="24"/>
        </w:rPr>
        <w:t>Qualification Distribution</w:t>
      </w:r>
    </w:p>
    <w:tbl>
      <w:tblPr>
        <w:tblStyle w:val="TableGrid"/>
        <w:tblW w:w="0" w:type="auto"/>
        <w:tblLook w:val="04A0" w:firstRow="1" w:lastRow="0" w:firstColumn="1" w:lastColumn="0" w:noHBand="0" w:noVBand="1"/>
      </w:tblPr>
      <w:tblGrid>
        <w:gridCol w:w="2808"/>
        <w:gridCol w:w="2808"/>
        <w:gridCol w:w="2808"/>
      </w:tblGrid>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QUALIFICATION</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FREQUENCY</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PERCENTAGE (%)</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SSCE</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OND/NCE</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HND/BSC</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MSC/MBA</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36</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20</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72</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4</w:t>
            </w:r>
          </w:p>
        </w:tc>
      </w:tr>
      <w:tr w:rsidR="000812F0" w:rsidRPr="00F77FBB" w:rsidTr="003E7BF3">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TOTAL</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50</w:t>
            </w:r>
          </w:p>
        </w:tc>
        <w:tc>
          <w:tcPr>
            <w:tcW w:w="280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The above table 4 shows that 10 (20%) of the respondents were SSCE holders, 36 (72%) were holders of OND/NCE, 2 (4%) was a graduate of HND/BSC, while 2 (4%) was a holder of MSC/MBA.</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sz w:val="24"/>
          <w:szCs w:val="24"/>
        </w:rPr>
        <w:t xml:space="preserve">TABLE 5:  </w:t>
      </w:r>
      <w:r w:rsidRPr="00F77FBB">
        <w:rPr>
          <w:rFonts w:ascii="Times New Roman" w:hAnsi="Times New Roman" w:cs="Times New Roman"/>
          <w:sz w:val="24"/>
          <w:szCs w:val="24"/>
        </w:rPr>
        <w:t xml:space="preserve">Years of Experience </w:t>
      </w:r>
    </w:p>
    <w:tbl>
      <w:tblPr>
        <w:tblStyle w:val="TableGrid"/>
        <w:tblW w:w="0" w:type="auto"/>
        <w:tblLook w:val="04A0" w:firstRow="1" w:lastRow="0" w:firstColumn="1" w:lastColumn="0" w:noHBand="0" w:noVBand="1"/>
      </w:tblPr>
      <w:tblGrid>
        <w:gridCol w:w="3617"/>
        <w:gridCol w:w="2105"/>
        <w:gridCol w:w="2908"/>
      </w:tblGrid>
      <w:tr w:rsidR="000812F0" w:rsidRPr="00F77FBB" w:rsidTr="003E7BF3">
        <w:tc>
          <w:tcPr>
            <w:tcW w:w="388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 xml:space="preserve">YEARS OF EXPERIENCE </w:t>
            </w:r>
          </w:p>
        </w:tc>
        <w:tc>
          <w:tcPr>
            <w:tcW w:w="21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FREQUENCY</w:t>
            </w:r>
          </w:p>
        </w:tc>
        <w:tc>
          <w:tcPr>
            <w:tcW w:w="30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PERCENTAGE (%)</w:t>
            </w:r>
          </w:p>
        </w:tc>
      </w:tr>
      <w:tr w:rsidR="000812F0" w:rsidRPr="00F77FBB" w:rsidTr="003E7BF3">
        <w:tc>
          <w:tcPr>
            <w:tcW w:w="388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1-5 Years</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6-10 Years</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lastRenderedPageBreak/>
              <w:t>11 Years and Above</w:t>
            </w:r>
          </w:p>
        </w:tc>
        <w:tc>
          <w:tcPr>
            <w:tcW w:w="21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lastRenderedPageBreak/>
              <w:t>24</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14</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lastRenderedPageBreak/>
              <w:t>12</w:t>
            </w:r>
          </w:p>
        </w:tc>
        <w:tc>
          <w:tcPr>
            <w:tcW w:w="30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lastRenderedPageBreak/>
              <w:t>48</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t>28</w:t>
            </w:r>
          </w:p>
          <w:p w:rsidR="000812F0" w:rsidRPr="00F77FBB" w:rsidRDefault="000812F0" w:rsidP="004C4B8D">
            <w:pPr>
              <w:spacing w:beforeLines="20" w:before="48" w:afterLines="20" w:after="48" w:line="360" w:lineRule="auto"/>
              <w:contextualSpacing/>
              <w:jc w:val="center"/>
              <w:rPr>
                <w:rFonts w:ascii="Times New Roman" w:hAnsi="Times New Roman" w:cs="Times New Roman"/>
                <w:sz w:val="24"/>
                <w:szCs w:val="24"/>
              </w:rPr>
            </w:pPr>
            <w:r w:rsidRPr="00F77FBB">
              <w:rPr>
                <w:rFonts w:ascii="Times New Roman" w:hAnsi="Times New Roman" w:cs="Times New Roman"/>
                <w:sz w:val="24"/>
                <w:szCs w:val="24"/>
              </w:rPr>
              <w:lastRenderedPageBreak/>
              <w:t>24</w:t>
            </w:r>
          </w:p>
        </w:tc>
      </w:tr>
      <w:tr w:rsidR="000812F0" w:rsidRPr="00F77FBB" w:rsidTr="003E7BF3">
        <w:tc>
          <w:tcPr>
            <w:tcW w:w="3888"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TOTAL</w:t>
            </w:r>
          </w:p>
        </w:tc>
        <w:tc>
          <w:tcPr>
            <w:tcW w:w="21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50</w:t>
            </w:r>
          </w:p>
        </w:tc>
        <w:tc>
          <w:tcPr>
            <w:tcW w:w="3060" w:type="dxa"/>
          </w:tcPr>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 xml:space="preserve">The table 5 above shows that 24 (48%) of the respondents have been working in </w:t>
      </w:r>
      <w:r w:rsidR="00AE05D3" w:rsidRPr="00F77FBB">
        <w:rPr>
          <w:rFonts w:ascii="Times New Roman" w:hAnsi="Times New Roman" w:cs="Times New Roman"/>
          <w:sz w:val="24"/>
          <w:szCs w:val="24"/>
        </w:rPr>
        <w:t xml:space="preserve">Bottling </w:t>
      </w:r>
      <w:r w:rsidR="00CF3189"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for between 1-5 years. 14 (28%) have been working for between 6-10 years; while 12 (24%) have been working for 11 years and above.</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 xml:space="preserve">Section B: </w:t>
      </w:r>
    </w:p>
    <w:p w:rsidR="00CF3189"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Table 6:</w:t>
      </w:r>
      <w:r w:rsidRPr="00F77FBB">
        <w:rPr>
          <w:rFonts w:ascii="Times New Roman" w:hAnsi="Times New Roman" w:cs="Times New Roman"/>
          <w:bCs/>
          <w:sz w:val="24"/>
          <w:szCs w:val="24"/>
        </w:rPr>
        <w:t xml:space="preserve"> Distribution of respondents on whether </w:t>
      </w:r>
      <w:r w:rsidRPr="00F77FBB">
        <w:rPr>
          <w:rFonts w:ascii="Times New Roman" w:hAnsi="Times New Roman" w:cs="Times New Roman"/>
          <w:sz w:val="24"/>
          <w:szCs w:val="24"/>
        </w:rPr>
        <w:t>market awareness important for a company</w:t>
      </w:r>
      <w:r w:rsidR="00245835" w:rsidRPr="00F77FBB">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2809"/>
        <w:gridCol w:w="2895"/>
        <w:gridCol w:w="2926"/>
      </w:tblGrid>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34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68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ab/>
        <w:t xml:space="preserve">Table 6 above shows that 34 (68%) of the respondents agreed that </w:t>
      </w:r>
      <w:r w:rsidRPr="00F77FBB">
        <w:rPr>
          <w:rFonts w:ascii="Times New Roman" w:hAnsi="Times New Roman" w:cs="Times New Roman"/>
          <w:sz w:val="24"/>
          <w:szCs w:val="24"/>
        </w:rPr>
        <w:t>market awareness important for a company</w:t>
      </w:r>
      <w:r w:rsidRPr="00F77FBB">
        <w:rPr>
          <w:rFonts w:ascii="Times New Roman" w:hAnsi="Times New Roman" w:cs="Times New Roman"/>
          <w:bCs/>
          <w:sz w:val="24"/>
          <w:szCs w:val="24"/>
        </w:rPr>
        <w:t>. 12 (24%) of the respondents is not important; and 4 (8%) of the respondents said they cannot decide whether it is important or not.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7:</w:t>
      </w:r>
      <w:r w:rsidRPr="00F77FBB">
        <w:rPr>
          <w:rFonts w:ascii="Times New Roman" w:hAnsi="Times New Roman" w:cs="Times New Roman"/>
          <w:bCs/>
          <w:sz w:val="24"/>
          <w:szCs w:val="24"/>
        </w:rPr>
        <w:t xml:space="preserve"> Distribution of respondents on whether </w:t>
      </w:r>
      <w:r w:rsidR="00F75D2E" w:rsidRPr="00F77FBB">
        <w:rPr>
          <w:rFonts w:ascii="Times New Roman" w:hAnsi="Times New Roman" w:cs="Times New Roman"/>
          <w:bCs/>
          <w:sz w:val="24"/>
          <w:szCs w:val="24"/>
        </w:rPr>
        <w:t xml:space="preserve">personal selling is </w:t>
      </w:r>
      <w:r w:rsidRPr="00F77FBB">
        <w:rPr>
          <w:rFonts w:ascii="Times New Roman" w:hAnsi="Times New Roman" w:cs="Times New Roman"/>
          <w:sz w:val="24"/>
          <w:szCs w:val="24"/>
        </w:rPr>
        <w:t>important to the company</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50</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100</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CF3189" w:rsidRPr="00F77FBB" w:rsidRDefault="00CF3189"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lastRenderedPageBreak/>
        <w:tab/>
        <w:t xml:space="preserve">Table 7 above shows that all the 50 (100%) of the respondents agreed that </w:t>
      </w:r>
      <w:r w:rsidR="00D45AE9" w:rsidRPr="00F77FBB">
        <w:rPr>
          <w:rFonts w:ascii="Times New Roman" w:hAnsi="Times New Roman" w:cs="Times New Roman"/>
          <w:bCs/>
          <w:sz w:val="24"/>
          <w:szCs w:val="24"/>
        </w:rPr>
        <w:t xml:space="preserve">personal selling is </w:t>
      </w:r>
      <w:r w:rsidRPr="00F77FBB">
        <w:rPr>
          <w:rFonts w:ascii="Times New Roman" w:hAnsi="Times New Roman" w:cs="Times New Roman"/>
          <w:sz w:val="24"/>
          <w:szCs w:val="24"/>
        </w:rPr>
        <w:t>important to the company.</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8:</w:t>
      </w:r>
      <w:r w:rsidRPr="00F77FBB">
        <w:rPr>
          <w:rFonts w:ascii="Times New Roman" w:hAnsi="Times New Roman" w:cs="Times New Roman"/>
          <w:bCs/>
          <w:sz w:val="24"/>
          <w:szCs w:val="24"/>
        </w:rPr>
        <w:t xml:space="preserve"> Distribution of respondents on whether he/she is </w:t>
      </w:r>
      <w:r w:rsidRPr="00F77FBB">
        <w:rPr>
          <w:rFonts w:ascii="Times New Roman" w:hAnsi="Times New Roman" w:cs="Times New Roman"/>
          <w:sz w:val="24"/>
          <w:szCs w:val="24"/>
        </w:rPr>
        <w:t>satisfied from marketing strategy process</w:t>
      </w:r>
    </w:p>
    <w:tbl>
      <w:tblPr>
        <w:tblStyle w:val="TableGrid"/>
        <w:tblW w:w="0" w:type="auto"/>
        <w:tblLook w:val="04A0" w:firstRow="1" w:lastRow="0" w:firstColumn="1" w:lastColumn="0" w:noHBand="0" w:noVBand="1"/>
      </w:tblPr>
      <w:tblGrid>
        <w:gridCol w:w="2809"/>
        <w:gridCol w:w="2895"/>
        <w:gridCol w:w="2926"/>
      </w:tblGrid>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26</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52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0812F0"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w:t>
      </w:r>
      <w:r w:rsidR="00CF3189"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00CF3189"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8 above shows that 24 (48%) of the respondents believe that they are </w:t>
      </w:r>
      <w:r w:rsidRPr="00F77FBB">
        <w:rPr>
          <w:rFonts w:ascii="Times New Roman" w:hAnsi="Times New Roman" w:cs="Times New Roman"/>
          <w:sz w:val="24"/>
          <w:szCs w:val="24"/>
        </w:rPr>
        <w:t xml:space="preserve">satisfied from marketing strategy process of the industry; while 26 (52%) of the respondents said they are not satisfied from marketing strategy process adopted at </w:t>
      </w:r>
      <w:r w:rsidR="00AE05D3" w:rsidRPr="00F77FBB">
        <w:rPr>
          <w:rFonts w:ascii="Times New Roman" w:hAnsi="Times New Roman" w:cs="Times New Roman"/>
          <w:sz w:val="24"/>
          <w:szCs w:val="24"/>
        </w:rPr>
        <w:t xml:space="preserve">Bottling </w:t>
      </w:r>
      <w:r w:rsidR="00245835"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Ilorin.</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9:</w:t>
      </w:r>
      <w:r w:rsidRPr="00F77FBB">
        <w:rPr>
          <w:rFonts w:ascii="Times New Roman" w:hAnsi="Times New Roman" w:cs="Times New Roman"/>
          <w:bCs/>
          <w:sz w:val="24"/>
          <w:szCs w:val="24"/>
        </w:rPr>
        <w:t xml:space="preserve"> Distribution of respondents on whether </w:t>
      </w:r>
      <w:r w:rsidRPr="00F77FBB">
        <w:rPr>
          <w:rFonts w:ascii="Times New Roman" w:hAnsi="Times New Roman" w:cs="Times New Roman"/>
          <w:sz w:val="24"/>
          <w:szCs w:val="24"/>
        </w:rPr>
        <w:t xml:space="preserve">the existing </w:t>
      </w:r>
      <w:r w:rsidR="006162D8" w:rsidRPr="00F77FBB">
        <w:rPr>
          <w:rFonts w:ascii="Times New Roman" w:hAnsi="Times New Roman" w:cs="Times New Roman"/>
          <w:sz w:val="24"/>
          <w:szCs w:val="24"/>
        </w:rPr>
        <w:t>personal selling</w:t>
      </w:r>
      <w:r w:rsidRPr="00F77FBB">
        <w:rPr>
          <w:rFonts w:ascii="Times New Roman" w:hAnsi="Times New Roman" w:cs="Times New Roman"/>
          <w:sz w:val="24"/>
          <w:szCs w:val="24"/>
        </w:rPr>
        <w:t xml:space="preserve"> </w:t>
      </w:r>
      <w:r w:rsidR="00E93E5E" w:rsidRPr="00F77FBB">
        <w:rPr>
          <w:rFonts w:ascii="Times New Roman" w:hAnsi="Times New Roman" w:cs="Times New Roman"/>
          <w:sz w:val="24"/>
          <w:szCs w:val="24"/>
        </w:rPr>
        <w:t xml:space="preserve">is </w:t>
      </w:r>
      <w:r w:rsidRPr="00F77FBB">
        <w:rPr>
          <w:rFonts w:ascii="Times New Roman" w:hAnsi="Times New Roman" w:cs="Times New Roman"/>
          <w:sz w:val="24"/>
          <w:szCs w:val="24"/>
        </w:rPr>
        <w:t>best fit for organization</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40</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16</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80</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Source: Rese</w:t>
      </w:r>
      <w:r w:rsidR="00245835" w:rsidRPr="00F77FBB">
        <w:rPr>
          <w:rFonts w:ascii="Times New Roman" w:hAnsi="Times New Roman" w:cs="Times New Roman"/>
          <w:bCs/>
          <w:sz w:val="24"/>
          <w:szCs w:val="24"/>
        </w:rPr>
        <w:t xml:space="preserve">arch Survey, </w:t>
      </w:r>
      <w:r w:rsidR="00F77FBB">
        <w:rPr>
          <w:rFonts w:ascii="Times New Roman" w:hAnsi="Times New Roman" w:cs="Times New Roman"/>
          <w:bCs/>
          <w:sz w:val="24"/>
          <w:szCs w:val="24"/>
        </w:rPr>
        <w:t>2025</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9 above shows that 8 (16%) of the respondents believe that </w:t>
      </w:r>
      <w:r w:rsidRPr="00F77FBB">
        <w:rPr>
          <w:rFonts w:ascii="Times New Roman" w:hAnsi="Times New Roman" w:cs="Times New Roman"/>
          <w:sz w:val="24"/>
          <w:szCs w:val="24"/>
        </w:rPr>
        <w:t xml:space="preserve">the existing </w:t>
      </w:r>
      <w:r w:rsidR="00B74229" w:rsidRPr="00F77FBB">
        <w:rPr>
          <w:rFonts w:ascii="Times New Roman" w:hAnsi="Times New Roman" w:cs="Times New Roman"/>
          <w:sz w:val="24"/>
          <w:szCs w:val="24"/>
        </w:rPr>
        <w:t xml:space="preserve">personal selling </w:t>
      </w:r>
      <w:r w:rsidRPr="00F77FBB">
        <w:rPr>
          <w:rFonts w:ascii="Times New Roman" w:hAnsi="Times New Roman" w:cs="Times New Roman"/>
          <w:sz w:val="24"/>
          <w:szCs w:val="24"/>
        </w:rPr>
        <w:t>is best fit for organization; 40 (80%) of the respondents said is not best fit for the organization and 2 (4%) said he did not know about it.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10:</w:t>
      </w:r>
      <w:r w:rsidRPr="00F77FBB">
        <w:rPr>
          <w:rFonts w:ascii="Times New Roman" w:hAnsi="Times New Roman" w:cs="Times New Roman"/>
          <w:bCs/>
          <w:sz w:val="24"/>
          <w:szCs w:val="24"/>
        </w:rPr>
        <w:t xml:space="preserve"> Distribution of respondents on whether </w:t>
      </w:r>
      <w:r w:rsidR="0054775C" w:rsidRPr="00F77FBB">
        <w:rPr>
          <w:rFonts w:ascii="Times New Roman" w:hAnsi="Times New Roman" w:cs="Times New Roman"/>
          <w:sz w:val="24"/>
          <w:szCs w:val="24"/>
        </w:rPr>
        <w:t xml:space="preserve">personal selling increases sales of products in </w:t>
      </w:r>
      <w:r w:rsidR="00AE05D3" w:rsidRPr="00F77FBB">
        <w:rPr>
          <w:rFonts w:ascii="Times New Roman" w:hAnsi="Times New Roman" w:cs="Times New Roman"/>
          <w:sz w:val="24"/>
          <w:szCs w:val="24"/>
        </w:rPr>
        <w:t xml:space="preserve">Bottling </w:t>
      </w:r>
      <w:r w:rsidR="00DB575C"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w:t>
      </w:r>
      <w:r w:rsidR="00DB575C" w:rsidRPr="00F77FBB">
        <w:rPr>
          <w:rFonts w:ascii="Times New Roman" w:hAnsi="Times New Roman" w:cs="Times New Roman"/>
          <w:sz w:val="24"/>
          <w:szCs w:val="24"/>
        </w:rPr>
        <w:t xml:space="preserve">company </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lastRenderedPageBreak/>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36</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72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20</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9E36A1"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Source: Research Survey, </w:t>
      </w:r>
      <w:r w:rsidR="00F77FBB">
        <w:rPr>
          <w:rFonts w:ascii="Times New Roman" w:hAnsi="Times New Roman" w:cs="Times New Roman"/>
          <w:bCs/>
          <w:sz w:val="24"/>
          <w:szCs w:val="24"/>
        </w:rPr>
        <w:t>2025</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10 above shows that 36 (72%) of the respondents believe that </w:t>
      </w:r>
      <w:r w:rsidRPr="00F77FBB">
        <w:rPr>
          <w:rFonts w:ascii="Times New Roman" w:hAnsi="Times New Roman" w:cs="Times New Roman"/>
          <w:sz w:val="24"/>
          <w:szCs w:val="24"/>
        </w:rPr>
        <w:t xml:space="preserve">the </w:t>
      </w:r>
      <w:r w:rsidR="00E2460B" w:rsidRPr="00F77FBB">
        <w:rPr>
          <w:rFonts w:ascii="Times New Roman" w:hAnsi="Times New Roman" w:cs="Times New Roman"/>
          <w:sz w:val="24"/>
          <w:szCs w:val="24"/>
        </w:rPr>
        <w:t xml:space="preserve">personal selling increases sales of products in </w:t>
      </w:r>
      <w:r w:rsidR="00AE05D3" w:rsidRPr="00F77FBB">
        <w:rPr>
          <w:rFonts w:ascii="Times New Roman" w:hAnsi="Times New Roman" w:cs="Times New Roman"/>
          <w:sz w:val="24"/>
          <w:szCs w:val="24"/>
        </w:rPr>
        <w:t>Bottling company</w:t>
      </w:r>
      <w:r w:rsidR="00642F74" w:rsidRPr="00F77FBB">
        <w:rPr>
          <w:rFonts w:ascii="Times New Roman" w:hAnsi="Times New Roman" w:cs="Times New Roman"/>
          <w:sz w:val="24"/>
          <w:szCs w:val="24"/>
        </w:rPr>
        <w:t xml:space="preserve"> </w:t>
      </w:r>
      <w:r w:rsidRPr="00F77FBB">
        <w:rPr>
          <w:rFonts w:ascii="Times New Roman" w:hAnsi="Times New Roman" w:cs="Times New Roman"/>
          <w:sz w:val="24"/>
          <w:szCs w:val="24"/>
        </w:rPr>
        <w:t xml:space="preserve">Nigeria Limited. 4 (8%) of the respondents said it did not </w:t>
      </w:r>
      <w:r w:rsidR="00004360" w:rsidRPr="00F77FBB">
        <w:rPr>
          <w:rFonts w:ascii="Times New Roman" w:hAnsi="Times New Roman" w:cs="Times New Roman"/>
          <w:sz w:val="24"/>
          <w:szCs w:val="24"/>
        </w:rPr>
        <w:t>increase sales of products in</w:t>
      </w:r>
      <w:r w:rsidRPr="00F77FBB">
        <w:rPr>
          <w:rFonts w:ascii="Times New Roman" w:hAnsi="Times New Roman" w:cs="Times New Roman"/>
          <w:sz w:val="24"/>
          <w:szCs w:val="24"/>
        </w:rPr>
        <w:t>; while 10 (20%) said they have no idea about that.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Question 6:</w:t>
      </w:r>
      <w:r w:rsidRPr="00F77FBB">
        <w:rPr>
          <w:rFonts w:ascii="Times New Roman" w:hAnsi="Times New Roman" w:cs="Times New Roman"/>
          <w:bCs/>
          <w:sz w:val="24"/>
          <w:szCs w:val="24"/>
        </w:rPr>
        <w:t xml:space="preserve"> </w:t>
      </w:r>
      <w:r w:rsidR="00CA3E3B" w:rsidRPr="00F77FBB">
        <w:rPr>
          <w:rFonts w:ascii="Times New Roman" w:hAnsi="Times New Roman" w:cs="Times New Roman"/>
          <w:bCs/>
          <w:sz w:val="24"/>
          <w:szCs w:val="24"/>
        </w:rPr>
        <w:t xml:space="preserve">Is there any </w:t>
      </w:r>
      <w:r w:rsidR="00CA3E3B" w:rsidRPr="00F77FBB">
        <w:rPr>
          <w:rFonts w:ascii="Times New Roman" w:eastAsia="TimesNewRoman" w:hAnsi="Times New Roman" w:cs="Times New Roman"/>
          <w:sz w:val="24"/>
          <w:szCs w:val="24"/>
        </w:rPr>
        <w:t xml:space="preserve">significant relationship between personal selling and sales of </w:t>
      </w:r>
      <w:r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642F74"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11:</w:t>
      </w:r>
      <w:r w:rsidRPr="00F77FBB">
        <w:rPr>
          <w:rFonts w:ascii="Times New Roman" w:hAnsi="Times New Roman" w:cs="Times New Roman"/>
          <w:bCs/>
          <w:sz w:val="24"/>
          <w:szCs w:val="24"/>
        </w:rPr>
        <w:t xml:space="preserve"> Distribution of respondents on whether </w:t>
      </w:r>
      <w:r w:rsidR="00821657" w:rsidRPr="00F77FBB">
        <w:rPr>
          <w:rFonts w:ascii="Times New Roman" w:hAnsi="Times New Roman" w:cs="Times New Roman"/>
          <w:bCs/>
          <w:sz w:val="24"/>
          <w:szCs w:val="24"/>
        </w:rPr>
        <w:t xml:space="preserve">there </w:t>
      </w:r>
      <w:r w:rsidR="00861471" w:rsidRPr="00F77FBB">
        <w:rPr>
          <w:rFonts w:ascii="Times New Roman" w:hAnsi="Times New Roman" w:cs="Times New Roman"/>
          <w:bCs/>
          <w:sz w:val="24"/>
          <w:szCs w:val="24"/>
        </w:rPr>
        <w:t xml:space="preserve">is </w:t>
      </w:r>
      <w:r w:rsidR="00821657" w:rsidRPr="00F77FBB">
        <w:rPr>
          <w:rFonts w:ascii="Times New Roman" w:hAnsi="Times New Roman" w:cs="Times New Roman"/>
          <w:bCs/>
          <w:sz w:val="24"/>
          <w:szCs w:val="24"/>
        </w:rPr>
        <w:t xml:space="preserve">any </w:t>
      </w:r>
      <w:r w:rsidR="00821657" w:rsidRPr="00F77FBB">
        <w:rPr>
          <w:rFonts w:ascii="Times New Roman" w:eastAsia="TimesNewRoman" w:hAnsi="Times New Roman" w:cs="Times New Roman"/>
          <w:sz w:val="24"/>
          <w:szCs w:val="24"/>
        </w:rPr>
        <w:t xml:space="preserve">significant relationship between personal selling and sales of </w:t>
      </w:r>
      <w:r w:rsidR="00821657"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642F74" w:rsidRPr="00F77FBB">
        <w:rPr>
          <w:rFonts w:ascii="Times New Roman" w:hAnsi="Times New Roman" w:cs="Times New Roman"/>
          <w:sz w:val="24"/>
          <w:szCs w:val="24"/>
        </w:rPr>
        <w:t>company Nigeria</w:t>
      </w:r>
      <w:r w:rsidR="00821657" w:rsidRPr="00F77FBB">
        <w:rPr>
          <w:rFonts w:ascii="Times New Roman" w:hAnsi="Times New Roman" w:cs="Times New Roman"/>
          <w:sz w:val="24"/>
          <w:szCs w:val="24"/>
        </w:rPr>
        <w:t xml:space="preserve"> Limited</w:t>
      </w:r>
      <w:r w:rsidR="00821657" w:rsidRPr="00F77FBB">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809"/>
        <w:gridCol w:w="2895"/>
        <w:gridCol w:w="2926"/>
      </w:tblGrid>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2966" w:type="dxa"/>
          </w:tcPr>
          <w:p w:rsidR="00F714D2" w:rsidRPr="00F77FBB" w:rsidRDefault="00F714D2"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42</w:t>
            </w:r>
          </w:p>
          <w:p w:rsidR="000812F0" w:rsidRPr="00F77FBB" w:rsidRDefault="00F714D2"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w:t>
            </w:r>
          </w:p>
          <w:p w:rsidR="00F714D2" w:rsidRPr="00F77FBB" w:rsidRDefault="00F714D2"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6</w:t>
            </w:r>
          </w:p>
        </w:tc>
        <w:tc>
          <w:tcPr>
            <w:tcW w:w="2990" w:type="dxa"/>
          </w:tcPr>
          <w:p w:rsidR="006251A7" w:rsidRPr="00F77FBB" w:rsidRDefault="006251A7"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84</w:t>
            </w:r>
          </w:p>
          <w:p w:rsidR="006251A7" w:rsidRPr="00F77FBB" w:rsidRDefault="006251A7"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w:t>
            </w:r>
          </w:p>
          <w:p w:rsidR="000812F0" w:rsidRPr="00F77FBB" w:rsidRDefault="006251A7"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12</w:t>
            </w:r>
          </w:p>
        </w:tc>
      </w:tr>
      <w:tr w:rsidR="000812F0" w:rsidRPr="00F77FBB" w:rsidTr="008051D1">
        <w:tc>
          <w:tcPr>
            <w:tcW w:w="290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2966"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2990"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642F74"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Source: Research Survey, </w:t>
      </w:r>
      <w:r w:rsidR="00F77FBB">
        <w:rPr>
          <w:rFonts w:ascii="Times New Roman" w:hAnsi="Times New Roman" w:cs="Times New Roman"/>
          <w:bCs/>
          <w:sz w:val="24"/>
          <w:szCs w:val="24"/>
        </w:rPr>
        <w:t>2025</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Table 11 above shows that 4</w:t>
      </w:r>
      <w:r w:rsidR="00B37BF9" w:rsidRPr="00F77FBB">
        <w:rPr>
          <w:rFonts w:ascii="Times New Roman" w:hAnsi="Times New Roman" w:cs="Times New Roman"/>
          <w:bCs/>
          <w:sz w:val="24"/>
          <w:szCs w:val="24"/>
        </w:rPr>
        <w:t>2</w:t>
      </w:r>
      <w:r w:rsidRPr="00F77FBB">
        <w:rPr>
          <w:rFonts w:ascii="Times New Roman" w:hAnsi="Times New Roman" w:cs="Times New Roman"/>
          <w:bCs/>
          <w:sz w:val="24"/>
          <w:szCs w:val="24"/>
        </w:rPr>
        <w:t xml:space="preserve"> (8</w:t>
      </w:r>
      <w:r w:rsidR="00B37BF9" w:rsidRPr="00F77FBB">
        <w:rPr>
          <w:rFonts w:ascii="Times New Roman" w:hAnsi="Times New Roman" w:cs="Times New Roman"/>
          <w:bCs/>
          <w:sz w:val="24"/>
          <w:szCs w:val="24"/>
        </w:rPr>
        <w:t>4</w:t>
      </w:r>
      <w:r w:rsidRPr="00F77FBB">
        <w:rPr>
          <w:rFonts w:ascii="Times New Roman" w:hAnsi="Times New Roman" w:cs="Times New Roman"/>
          <w:bCs/>
          <w:sz w:val="24"/>
          <w:szCs w:val="24"/>
        </w:rPr>
        <w:t xml:space="preserve">%) of the respondents believe that </w:t>
      </w:r>
      <w:r w:rsidR="00B37BF9" w:rsidRPr="00F77FBB">
        <w:rPr>
          <w:rFonts w:ascii="Times New Roman" w:hAnsi="Times New Roman" w:cs="Times New Roman"/>
          <w:bCs/>
          <w:sz w:val="24"/>
          <w:szCs w:val="24"/>
        </w:rPr>
        <w:t xml:space="preserve">there is </w:t>
      </w:r>
      <w:r w:rsidR="00B37BF9" w:rsidRPr="00F77FBB">
        <w:rPr>
          <w:rFonts w:ascii="Times New Roman" w:eastAsia="TimesNewRoman" w:hAnsi="Times New Roman" w:cs="Times New Roman"/>
          <w:sz w:val="24"/>
          <w:szCs w:val="24"/>
        </w:rPr>
        <w:t xml:space="preserve">significant relationship between personal selling and sales of </w:t>
      </w:r>
      <w:r w:rsidR="00B37BF9"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F078D4" w:rsidRPr="00F77FBB">
        <w:rPr>
          <w:rFonts w:ascii="Times New Roman" w:hAnsi="Times New Roman" w:cs="Times New Roman"/>
          <w:sz w:val="24"/>
          <w:szCs w:val="24"/>
        </w:rPr>
        <w:t>company Nigeria</w:t>
      </w:r>
      <w:r w:rsidR="00B37BF9" w:rsidRPr="00F77FBB">
        <w:rPr>
          <w:rFonts w:ascii="Times New Roman" w:hAnsi="Times New Roman" w:cs="Times New Roman"/>
          <w:sz w:val="24"/>
          <w:szCs w:val="24"/>
        </w:rPr>
        <w:t xml:space="preserve"> Limited; 2</w:t>
      </w:r>
      <w:r w:rsidRPr="00F77FBB">
        <w:rPr>
          <w:rFonts w:ascii="Times New Roman" w:hAnsi="Times New Roman" w:cs="Times New Roman"/>
          <w:sz w:val="24"/>
          <w:szCs w:val="24"/>
        </w:rPr>
        <w:t xml:space="preserve"> (</w:t>
      </w:r>
      <w:r w:rsidR="00B37BF9" w:rsidRPr="00F77FBB">
        <w:rPr>
          <w:rFonts w:ascii="Times New Roman" w:hAnsi="Times New Roman" w:cs="Times New Roman"/>
          <w:sz w:val="24"/>
          <w:szCs w:val="24"/>
        </w:rPr>
        <w:t>4</w:t>
      </w:r>
      <w:r w:rsidRPr="00F77FBB">
        <w:rPr>
          <w:rFonts w:ascii="Times New Roman" w:hAnsi="Times New Roman" w:cs="Times New Roman"/>
          <w:sz w:val="24"/>
          <w:szCs w:val="24"/>
        </w:rPr>
        <w:t>%) of the respondents said the</w:t>
      </w:r>
      <w:r w:rsidR="00B37BF9" w:rsidRPr="00F77FBB">
        <w:rPr>
          <w:rFonts w:ascii="Times New Roman" w:hAnsi="Times New Roman" w:cs="Times New Roman"/>
          <w:sz w:val="24"/>
          <w:szCs w:val="24"/>
        </w:rPr>
        <w:t>re is no relationship between them; while 6 (12%) said they cannot say.</w:t>
      </w:r>
      <w:r w:rsidRPr="00F77FBB">
        <w:rPr>
          <w:rFonts w:ascii="Times New Roman" w:hAnsi="Times New Roman" w:cs="Times New Roman"/>
          <w:sz w:val="24"/>
          <w:szCs w:val="24"/>
        </w:rPr>
        <w:t xml:space="preserve">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12:</w:t>
      </w:r>
      <w:r w:rsidRPr="00F77FBB">
        <w:rPr>
          <w:rFonts w:ascii="Times New Roman" w:hAnsi="Times New Roman" w:cs="Times New Roman"/>
          <w:bCs/>
          <w:sz w:val="24"/>
          <w:szCs w:val="24"/>
        </w:rPr>
        <w:t xml:space="preserve"> Distribution of respondents on whether </w:t>
      </w:r>
      <w:r w:rsidRPr="00F77FBB">
        <w:rPr>
          <w:rFonts w:ascii="Times New Roman" w:hAnsi="Times New Roman" w:cs="Times New Roman"/>
          <w:sz w:val="24"/>
          <w:szCs w:val="24"/>
        </w:rPr>
        <w:t xml:space="preserve">exiting product best fit for potential market of the product of </w:t>
      </w:r>
      <w:r w:rsidR="00AE05D3" w:rsidRPr="00F77FBB">
        <w:rPr>
          <w:rFonts w:ascii="Times New Roman" w:hAnsi="Times New Roman" w:cs="Times New Roman"/>
          <w:sz w:val="24"/>
          <w:szCs w:val="24"/>
        </w:rPr>
        <w:t xml:space="preserve">Bottling </w:t>
      </w:r>
      <w:r w:rsidR="00F078D4"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lastRenderedPageBreak/>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F078D4" w:rsidRPr="00F77FBB" w:rsidRDefault="00F078D4"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12 above shows that 22 (44%) of the respondents believe that </w:t>
      </w:r>
      <w:r w:rsidRPr="00F77FBB">
        <w:rPr>
          <w:rFonts w:ascii="Times New Roman" w:hAnsi="Times New Roman" w:cs="Times New Roman"/>
          <w:sz w:val="24"/>
          <w:szCs w:val="24"/>
        </w:rPr>
        <w:t xml:space="preserve">exiting product best fit for potential market of the product of </w:t>
      </w:r>
      <w:r w:rsidR="00AE05D3" w:rsidRPr="00F77FBB">
        <w:rPr>
          <w:rFonts w:ascii="Times New Roman" w:hAnsi="Times New Roman" w:cs="Times New Roman"/>
          <w:sz w:val="24"/>
          <w:szCs w:val="24"/>
        </w:rPr>
        <w:t xml:space="preserve">Bottling </w:t>
      </w:r>
      <w:r w:rsidR="00F078D4"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24 (48%) of the respondents said ‘No’ it is not fit; and 4 (8%) said they did not know about that.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13:</w:t>
      </w:r>
      <w:r w:rsidRPr="00F77FBB">
        <w:rPr>
          <w:rFonts w:ascii="Times New Roman" w:hAnsi="Times New Roman" w:cs="Times New Roman"/>
          <w:bCs/>
          <w:sz w:val="24"/>
          <w:szCs w:val="24"/>
        </w:rPr>
        <w:t xml:space="preserve"> Distribution of respondents on whether </w:t>
      </w:r>
      <w:r w:rsidR="00C7222C" w:rsidRPr="00F77FBB">
        <w:rPr>
          <w:rFonts w:ascii="Times New Roman" w:hAnsi="Times New Roman" w:cs="Times New Roman"/>
          <w:bCs/>
          <w:sz w:val="24"/>
          <w:szCs w:val="24"/>
        </w:rPr>
        <w:t xml:space="preserve">personal selling </w:t>
      </w:r>
      <w:r w:rsidRPr="00F77FBB">
        <w:rPr>
          <w:rFonts w:ascii="Times New Roman" w:eastAsia="TimesNewRoman" w:hAnsi="Times New Roman" w:cs="Times New Roman"/>
          <w:sz w:val="24"/>
          <w:szCs w:val="24"/>
        </w:rPr>
        <w:t xml:space="preserve">used to persuade, inform and create awareness about products of </w:t>
      </w:r>
      <w:r w:rsidR="00AE05D3" w:rsidRPr="00F77FBB">
        <w:rPr>
          <w:rFonts w:ascii="Times New Roman" w:eastAsia="TimesNewRoman" w:hAnsi="Times New Roman" w:cs="Times New Roman"/>
          <w:sz w:val="24"/>
          <w:szCs w:val="24"/>
        </w:rPr>
        <w:t xml:space="preserve">Bottling </w:t>
      </w:r>
      <w:r w:rsidR="00F078D4" w:rsidRPr="00F77FBB">
        <w:rPr>
          <w:rFonts w:ascii="Times New Roman" w:eastAsia="TimesNewRoman" w:hAnsi="Times New Roman" w:cs="Times New Roman"/>
          <w:sz w:val="24"/>
          <w:szCs w:val="24"/>
        </w:rPr>
        <w:t>company Limited</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38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76</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F078D4" w:rsidRPr="00F77FBB" w:rsidRDefault="00F078D4"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13 above shows that 38 (76%) of the respondents believe that </w:t>
      </w:r>
      <w:r w:rsidR="002764DB" w:rsidRPr="00F77FBB">
        <w:rPr>
          <w:rFonts w:ascii="Times New Roman" w:hAnsi="Times New Roman" w:cs="Times New Roman"/>
          <w:bCs/>
          <w:sz w:val="24"/>
          <w:szCs w:val="24"/>
        </w:rPr>
        <w:t xml:space="preserve">personal selling is </w:t>
      </w:r>
      <w:r w:rsidRPr="00F77FBB">
        <w:rPr>
          <w:rFonts w:ascii="Times New Roman" w:eastAsia="TimesNewRoman" w:hAnsi="Times New Roman" w:cs="Times New Roman"/>
          <w:sz w:val="24"/>
          <w:szCs w:val="24"/>
        </w:rPr>
        <w:t xml:space="preserve">used to persuade, inform and create awareness about products of </w:t>
      </w:r>
      <w:r w:rsidR="00AE05D3" w:rsidRPr="00F77FBB">
        <w:rPr>
          <w:rFonts w:ascii="Times New Roman" w:eastAsia="TimesNewRoman" w:hAnsi="Times New Roman" w:cs="Times New Roman"/>
          <w:sz w:val="24"/>
          <w:szCs w:val="24"/>
        </w:rPr>
        <w:t xml:space="preserve">Bottling </w:t>
      </w:r>
      <w:r w:rsidR="00F078D4" w:rsidRPr="00F77FBB">
        <w:rPr>
          <w:rFonts w:ascii="Times New Roman" w:eastAsia="TimesNewRoman" w:hAnsi="Times New Roman" w:cs="Times New Roman"/>
          <w:sz w:val="24"/>
          <w:szCs w:val="24"/>
        </w:rPr>
        <w:t>company Limited</w:t>
      </w:r>
      <w:r w:rsidRPr="00F77FBB">
        <w:rPr>
          <w:rFonts w:ascii="Times New Roman" w:hAnsi="Times New Roman" w:cs="Times New Roman"/>
          <w:sz w:val="24"/>
          <w:szCs w:val="24"/>
        </w:rPr>
        <w:t>; 12</w:t>
      </w:r>
      <w:r w:rsidRPr="00F77FBB">
        <w:rPr>
          <w:rFonts w:ascii="Times New Roman" w:hAnsi="Times New Roman" w:cs="Times New Roman"/>
          <w:bCs/>
          <w:sz w:val="24"/>
          <w:szCs w:val="24"/>
        </w:rPr>
        <w:t xml:space="preserve"> (24%) </w:t>
      </w:r>
      <w:r w:rsidRPr="00F77FBB">
        <w:rPr>
          <w:rFonts w:ascii="Times New Roman" w:hAnsi="Times New Roman" w:cs="Times New Roman"/>
          <w:sz w:val="24"/>
          <w:szCs w:val="24"/>
        </w:rPr>
        <w:t>of the respondents said ‘No’ they are not used for it.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Question 9:</w:t>
      </w:r>
      <w:r w:rsidRPr="00F77FBB">
        <w:rPr>
          <w:rFonts w:ascii="Times New Roman" w:hAnsi="Times New Roman" w:cs="Times New Roman"/>
          <w:bCs/>
          <w:sz w:val="24"/>
          <w:szCs w:val="24"/>
        </w:rPr>
        <w:t xml:space="preserve"> </w:t>
      </w:r>
      <w:r w:rsidRPr="00F77FBB">
        <w:rPr>
          <w:rFonts w:ascii="Times New Roman" w:hAnsi="Times New Roman" w:cs="Times New Roman"/>
          <w:sz w:val="24"/>
          <w:szCs w:val="24"/>
        </w:rPr>
        <w:t xml:space="preserve">Are you satisfied from your periodic product promotions schemes in </w:t>
      </w:r>
      <w:r w:rsidR="00F078D4" w:rsidRPr="00F77FBB">
        <w:rPr>
          <w:rFonts w:ascii="Times New Roman" w:eastAsia="TimesNewRoman" w:hAnsi="Times New Roman" w:cs="Times New Roman"/>
          <w:sz w:val="24"/>
          <w:szCs w:val="24"/>
        </w:rPr>
        <w:t>Bottling company Limited</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14:</w:t>
      </w:r>
      <w:r w:rsidRPr="00F77FBB">
        <w:rPr>
          <w:rFonts w:ascii="Times New Roman" w:hAnsi="Times New Roman" w:cs="Times New Roman"/>
          <w:bCs/>
          <w:sz w:val="24"/>
          <w:szCs w:val="24"/>
        </w:rPr>
        <w:t xml:space="preserve"> Distribution of respondents on whether he/she is </w:t>
      </w:r>
      <w:r w:rsidRPr="00F77FBB">
        <w:rPr>
          <w:rFonts w:ascii="Times New Roman" w:hAnsi="Times New Roman" w:cs="Times New Roman"/>
          <w:sz w:val="24"/>
          <w:szCs w:val="24"/>
        </w:rPr>
        <w:t xml:space="preserve">satisfied from your periodic product promotions schemes in </w:t>
      </w:r>
      <w:r w:rsidR="00F078D4" w:rsidRPr="00F77FBB">
        <w:rPr>
          <w:rFonts w:ascii="Times New Roman" w:eastAsia="TimesNewRoman" w:hAnsi="Times New Roman" w:cs="Times New Roman"/>
          <w:sz w:val="24"/>
          <w:szCs w:val="24"/>
        </w:rPr>
        <w:t>Bottling company Limited</w:t>
      </w:r>
    </w:p>
    <w:tbl>
      <w:tblPr>
        <w:tblStyle w:val="TableGrid"/>
        <w:tblW w:w="0" w:type="auto"/>
        <w:tblLook w:val="04A0" w:firstRow="1" w:lastRow="0" w:firstColumn="1" w:lastColumn="0" w:noHBand="0" w:noVBand="1"/>
      </w:tblPr>
      <w:tblGrid>
        <w:gridCol w:w="2692"/>
        <w:gridCol w:w="2841"/>
        <w:gridCol w:w="2891"/>
      </w:tblGrid>
      <w:tr w:rsidR="000812F0" w:rsidRPr="00F77FBB" w:rsidTr="003E7BF3">
        <w:tc>
          <w:tcPr>
            <w:tcW w:w="26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284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289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26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284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24</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26</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c>
          <w:tcPr>
            <w:tcW w:w="289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48</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52</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w:t>
            </w:r>
          </w:p>
        </w:tc>
      </w:tr>
      <w:tr w:rsidR="000812F0" w:rsidRPr="00F77FBB" w:rsidTr="003E7BF3">
        <w:tc>
          <w:tcPr>
            <w:tcW w:w="26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lastRenderedPageBreak/>
              <w:t>TOTAL</w:t>
            </w:r>
          </w:p>
        </w:tc>
        <w:tc>
          <w:tcPr>
            <w:tcW w:w="284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2891"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0812F0" w:rsidP="004C4B8D">
      <w:pPr>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w:t>
      </w:r>
      <w:r w:rsidR="00F078D4" w:rsidRPr="00F77FBB">
        <w:rPr>
          <w:rFonts w:ascii="Times New Roman" w:hAnsi="Times New Roman" w:cs="Times New Roman"/>
          <w:bCs/>
          <w:sz w:val="24"/>
          <w:szCs w:val="24"/>
        </w:rPr>
        <w:t xml:space="preserve">Source: Research Survey, </w:t>
      </w:r>
      <w:r w:rsidR="00F77FBB">
        <w:rPr>
          <w:rFonts w:ascii="Times New Roman" w:hAnsi="Times New Roman" w:cs="Times New Roman"/>
          <w:bCs/>
          <w:sz w:val="24"/>
          <w:szCs w:val="24"/>
        </w:rPr>
        <w:t>2025</w:t>
      </w:r>
      <w:r w:rsidR="00F078D4" w:rsidRPr="00F77FBB">
        <w:rPr>
          <w:rFonts w:ascii="Times New Roman" w:hAnsi="Times New Roman" w:cs="Times New Roman"/>
          <w:bCs/>
          <w:sz w:val="24"/>
          <w:szCs w:val="24"/>
        </w:rPr>
        <w: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Table 14 above shows that 24 (48%) of the respondents believe that they are </w:t>
      </w:r>
      <w:r w:rsidRPr="00F77FBB">
        <w:rPr>
          <w:rFonts w:ascii="Times New Roman" w:hAnsi="Times New Roman" w:cs="Times New Roman"/>
          <w:sz w:val="24"/>
          <w:szCs w:val="24"/>
        </w:rPr>
        <w:t xml:space="preserve">satisfied from your periodic product promotions schemes in </w:t>
      </w:r>
      <w:r w:rsidR="00F078D4" w:rsidRPr="00F77FBB">
        <w:rPr>
          <w:rFonts w:ascii="Times New Roman" w:eastAsia="TimesNewRoman" w:hAnsi="Times New Roman" w:cs="Times New Roman"/>
          <w:sz w:val="24"/>
          <w:szCs w:val="24"/>
        </w:rPr>
        <w:t>Bottling company Limited</w:t>
      </w:r>
      <w:r w:rsidR="00F078D4" w:rsidRPr="00F77FBB">
        <w:rPr>
          <w:rFonts w:ascii="Times New Roman" w:hAnsi="Times New Roman" w:cs="Times New Roman"/>
          <w:sz w:val="24"/>
          <w:szCs w:val="24"/>
        </w:rPr>
        <w:t xml:space="preserve">; </w:t>
      </w:r>
      <w:r w:rsidRPr="00F77FBB">
        <w:rPr>
          <w:rFonts w:ascii="Times New Roman" w:hAnsi="Times New Roman" w:cs="Times New Roman"/>
          <w:sz w:val="24"/>
          <w:szCs w:val="24"/>
        </w:rPr>
        <w:t>26 (52%) of the respondents said ‘No’ they are not satisfied.</w:t>
      </w:r>
    </w:p>
    <w:p w:rsidR="00F078D4"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Question 10:</w:t>
      </w:r>
      <w:r w:rsidRPr="00F77FBB">
        <w:rPr>
          <w:rFonts w:ascii="Times New Roman" w:hAnsi="Times New Roman" w:cs="Times New Roman"/>
          <w:bCs/>
          <w:sz w:val="24"/>
          <w:szCs w:val="24"/>
        </w:rPr>
        <w:t xml:space="preserve"> </w:t>
      </w:r>
      <w:r w:rsidR="00FF36B6" w:rsidRPr="00F77FBB">
        <w:rPr>
          <w:rFonts w:ascii="Times New Roman" w:hAnsi="Times New Roman" w:cs="Times New Roman"/>
          <w:bCs/>
          <w:sz w:val="24"/>
          <w:szCs w:val="24"/>
        </w:rPr>
        <w:t xml:space="preserve">Can </w:t>
      </w:r>
      <w:r w:rsidR="00FF36B6" w:rsidRPr="00F77FBB">
        <w:rPr>
          <w:rFonts w:ascii="Times New Roman" w:eastAsia="TimesNewRoman" w:hAnsi="Times New Roman" w:cs="Times New Roman"/>
          <w:sz w:val="24"/>
          <w:szCs w:val="24"/>
        </w:rPr>
        <w:t xml:space="preserve">personal selling increases productivity in </w:t>
      </w:r>
      <w:r w:rsidR="00F078D4" w:rsidRPr="00F77FBB">
        <w:rPr>
          <w:rFonts w:ascii="Times New Roman" w:eastAsia="TimesNewRoman" w:hAnsi="Times New Roman" w:cs="Times New Roman"/>
          <w:sz w:val="24"/>
          <w:szCs w:val="24"/>
        </w:rPr>
        <w:t>Bottling company Limited</w:t>
      </w:r>
      <w:r w:rsidR="00F078D4" w:rsidRPr="00F77FBB">
        <w:rPr>
          <w:rFonts w:ascii="Times New Roman" w:hAnsi="Times New Roman" w:cs="Times New Roman"/>
          <w:sz w:val="24"/>
          <w:szCs w:val="24"/>
        </w:rPr>
        <w:t xml:space="preserve">;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Table 15:</w:t>
      </w:r>
      <w:r w:rsidRPr="00F77FBB">
        <w:rPr>
          <w:rFonts w:ascii="Times New Roman" w:hAnsi="Times New Roman" w:cs="Times New Roman"/>
          <w:bCs/>
          <w:sz w:val="24"/>
          <w:szCs w:val="24"/>
        </w:rPr>
        <w:t xml:space="preserve"> Distribution of respondents on whether </w:t>
      </w:r>
      <w:r w:rsidR="001331E0" w:rsidRPr="00F77FBB">
        <w:rPr>
          <w:rFonts w:ascii="Times New Roman" w:eastAsia="TimesNewRoman" w:hAnsi="Times New Roman" w:cs="Times New Roman"/>
          <w:sz w:val="24"/>
          <w:szCs w:val="24"/>
        </w:rPr>
        <w:t xml:space="preserve">personal selling can increase productivity </w:t>
      </w:r>
      <w:r w:rsidR="00F078D4" w:rsidRPr="00F77FBB">
        <w:rPr>
          <w:rFonts w:ascii="Times New Roman" w:eastAsia="TimesNewRoman" w:hAnsi="Times New Roman" w:cs="Times New Roman"/>
          <w:sz w:val="24"/>
          <w:szCs w:val="24"/>
        </w:rPr>
        <w:t>Bottling company Limited</w:t>
      </w:r>
      <w:r w:rsidR="00F078D4" w:rsidRPr="00F77FB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07"/>
        <w:gridCol w:w="2897"/>
        <w:gridCol w:w="2926"/>
      </w:tblGrid>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OPTIONS</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FREQUENCY</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PERCENTAGE (%)</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Yes</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No</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Indifferent</w:t>
            </w:r>
          </w:p>
        </w:tc>
        <w:tc>
          <w:tcPr>
            <w:tcW w:w="3192" w:type="dxa"/>
          </w:tcPr>
          <w:p w:rsidR="00760A36" w:rsidRPr="00F77FBB" w:rsidRDefault="00760A36"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39</w:t>
            </w:r>
          </w:p>
          <w:p w:rsidR="00760A36" w:rsidRPr="00F77FBB" w:rsidRDefault="00760A36"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3</w:t>
            </w:r>
          </w:p>
          <w:p w:rsidR="000812F0" w:rsidRPr="00F77FBB" w:rsidRDefault="00760A36"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8</w:t>
            </w:r>
          </w:p>
        </w:tc>
        <w:tc>
          <w:tcPr>
            <w:tcW w:w="3192" w:type="dxa"/>
          </w:tcPr>
          <w:p w:rsidR="000812F0" w:rsidRPr="00F77FBB" w:rsidRDefault="008F272E"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78</w:t>
            </w:r>
          </w:p>
          <w:p w:rsidR="008F272E" w:rsidRPr="00F77FBB" w:rsidRDefault="008F272E"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6</w:t>
            </w:r>
          </w:p>
          <w:p w:rsidR="008F272E" w:rsidRPr="00F77FBB" w:rsidRDefault="008F272E" w:rsidP="004C4B8D">
            <w:pPr>
              <w:autoSpaceDE w:val="0"/>
              <w:autoSpaceDN w:val="0"/>
              <w:adjustRightInd w:val="0"/>
              <w:spacing w:beforeLines="20" w:before="48" w:afterLines="20" w:after="48" w:line="360" w:lineRule="auto"/>
              <w:contextualSpacing/>
              <w:jc w:val="center"/>
              <w:rPr>
                <w:rFonts w:ascii="Times New Roman" w:hAnsi="Times New Roman" w:cs="Times New Roman"/>
                <w:bCs/>
                <w:sz w:val="24"/>
                <w:szCs w:val="24"/>
              </w:rPr>
            </w:pPr>
            <w:r w:rsidRPr="00F77FBB">
              <w:rPr>
                <w:rFonts w:ascii="Times New Roman" w:hAnsi="Times New Roman" w:cs="Times New Roman"/>
                <w:bCs/>
                <w:sz w:val="24"/>
                <w:szCs w:val="24"/>
              </w:rPr>
              <w:t>16</w:t>
            </w:r>
          </w:p>
        </w:tc>
      </w:tr>
      <w:tr w:rsidR="000812F0" w:rsidRPr="00F77FBB" w:rsidTr="003E7BF3">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TOTAL</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50</w:t>
            </w:r>
          </w:p>
        </w:tc>
        <w:tc>
          <w:tcPr>
            <w:tcW w:w="3192" w:type="dxa"/>
          </w:tcPr>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100</w:t>
            </w:r>
          </w:p>
        </w:tc>
      </w:tr>
    </w:tbl>
    <w:p w:rsidR="000812F0" w:rsidRPr="00F77FBB" w:rsidRDefault="00F078D4"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 Source: Research Survey, </w:t>
      </w:r>
      <w:r w:rsidR="00F77FBB">
        <w:rPr>
          <w:rFonts w:ascii="Times New Roman" w:hAnsi="Times New Roman" w:cs="Times New Roman"/>
          <w:bCs/>
          <w:sz w:val="24"/>
          <w:szCs w:val="24"/>
        </w:rPr>
        <w:t>2025</w:t>
      </w:r>
    </w:p>
    <w:p w:rsidR="00A21E26" w:rsidRPr="00F77FBB" w:rsidRDefault="000812F0" w:rsidP="004C4B8D">
      <w:pPr>
        <w:autoSpaceDE w:val="0"/>
        <w:autoSpaceDN w:val="0"/>
        <w:adjustRightInd w:val="0"/>
        <w:spacing w:beforeLines="20" w:before="48" w:afterLines="20" w:after="48" w:line="360" w:lineRule="auto"/>
        <w:contextualSpacing/>
        <w:jc w:val="both"/>
        <w:rPr>
          <w:rFonts w:ascii="Times New Roman" w:eastAsia="TimesNewRoman" w:hAnsi="Times New Roman" w:cs="Times New Roman"/>
          <w:sz w:val="24"/>
          <w:szCs w:val="24"/>
        </w:rPr>
      </w:pPr>
      <w:r w:rsidRPr="00F77FBB">
        <w:rPr>
          <w:rFonts w:ascii="Times New Roman" w:hAnsi="Times New Roman" w:cs="Times New Roman"/>
          <w:bCs/>
          <w:sz w:val="24"/>
          <w:szCs w:val="24"/>
        </w:rPr>
        <w:tab/>
        <w:t xml:space="preserve">Table 15 above shows that </w:t>
      </w:r>
      <w:r w:rsidR="00363679" w:rsidRPr="00F77FBB">
        <w:rPr>
          <w:rFonts w:ascii="Times New Roman" w:hAnsi="Times New Roman" w:cs="Times New Roman"/>
          <w:bCs/>
          <w:sz w:val="24"/>
          <w:szCs w:val="24"/>
        </w:rPr>
        <w:t xml:space="preserve">39 </w:t>
      </w:r>
      <w:r w:rsidRPr="00F77FBB">
        <w:rPr>
          <w:rFonts w:ascii="Times New Roman" w:hAnsi="Times New Roman" w:cs="Times New Roman"/>
          <w:bCs/>
          <w:sz w:val="24"/>
          <w:szCs w:val="24"/>
        </w:rPr>
        <w:t>(</w:t>
      </w:r>
      <w:r w:rsidR="00363679" w:rsidRPr="00F77FBB">
        <w:rPr>
          <w:rFonts w:ascii="Times New Roman" w:hAnsi="Times New Roman" w:cs="Times New Roman"/>
          <w:bCs/>
          <w:sz w:val="24"/>
          <w:szCs w:val="24"/>
        </w:rPr>
        <w:t>78</w:t>
      </w:r>
      <w:r w:rsidRPr="00F77FBB">
        <w:rPr>
          <w:rFonts w:ascii="Times New Roman" w:hAnsi="Times New Roman" w:cs="Times New Roman"/>
          <w:bCs/>
          <w:sz w:val="24"/>
          <w:szCs w:val="24"/>
        </w:rPr>
        <w:t xml:space="preserve">%) of the respondents believe that </w:t>
      </w:r>
      <w:r w:rsidR="00BF5D51" w:rsidRPr="00F77FBB">
        <w:rPr>
          <w:rFonts w:ascii="Times New Roman" w:eastAsia="TimesNewRoman" w:hAnsi="Times New Roman" w:cs="Times New Roman"/>
          <w:sz w:val="24"/>
          <w:szCs w:val="24"/>
        </w:rPr>
        <w:t xml:space="preserve">personal selling can increase productivity in </w:t>
      </w:r>
      <w:r w:rsidR="00C547DF" w:rsidRPr="00F77FBB">
        <w:rPr>
          <w:rFonts w:ascii="Times New Roman" w:eastAsia="TimesNewRoman" w:hAnsi="Times New Roman" w:cs="Times New Roman"/>
          <w:sz w:val="24"/>
          <w:szCs w:val="24"/>
        </w:rPr>
        <w:t xml:space="preserve">Bottling company </w:t>
      </w:r>
      <w:r w:rsidR="00F77FBB" w:rsidRPr="00F77FBB">
        <w:rPr>
          <w:rFonts w:ascii="Times New Roman" w:eastAsia="TimesNewRoman" w:hAnsi="Times New Roman" w:cs="Times New Roman"/>
          <w:sz w:val="24"/>
          <w:szCs w:val="24"/>
        </w:rPr>
        <w:t>Limited</w:t>
      </w:r>
      <w:r w:rsidR="00F77FBB" w:rsidRPr="00F77FBB">
        <w:rPr>
          <w:rFonts w:ascii="Times New Roman" w:hAnsi="Times New Roman" w:cs="Times New Roman"/>
          <w:sz w:val="24"/>
          <w:szCs w:val="24"/>
        </w:rPr>
        <w:t>;</w:t>
      </w:r>
      <w:r w:rsidR="00BF5D51" w:rsidRPr="00F77FBB">
        <w:rPr>
          <w:rFonts w:ascii="Times New Roman" w:eastAsia="TimesNewRoman" w:hAnsi="Times New Roman" w:cs="Times New Roman"/>
          <w:sz w:val="24"/>
          <w:szCs w:val="24"/>
        </w:rPr>
        <w:t xml:space="preserve"> 3 (6%) said it cannot </w:t>
      </w:r>
      <w:r w:rsidR="00F77FBB" w:rsidRPr="00F77FBB">
        <w:rPr>
          <w:rFonts w:ascii="Times New Roman" w:eastAsia="TimesNewRoman" w:hAnsi="Times New Roman" w:cs="Times New Roman"/>
          <w:sz w:val="24"/>
          <w:szCs w:val="24"/>
        </w:rPr>
        <w:t>increase productivity</w:t>
      </w:r>
      <w:r w:rsidR="00BF5D51" w:rsidRPr="00F77FBB">
        <w:rPr>
          <w:rFonts w:ascii="Times New Roman" w:eastAsia="TimesNewRoman" w:hAnsi="Times New Roman" w:cs="Times New Roman"/>
          <w:sz w:val="24"/>
          <w:szCs w:val="24"/>
        </w:rPr>
        <w:t>; while 8 (16%) said they cannot say talk about that.</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4.2</w:t>
      </w:r>
      <w:r w:rsidRPr="00F77FBB">
        <w:rPr>
          <w:rFonts w:ascii="Times New Roman" w:hAnsi="Times New Roman" w:cs="Times New Roman"/>
          <w:b/>
          <w:sz w:val="24"/>
          <w:szCs w:val="24"/>
        </w:rPr>
        <w:tab/>
        <w:t>TEST OF HYPOTHESIS</w:t>
      </w:r>
    </w:p>
    <w:p w:rsidR="000812F0" w:rsidRPr="00F77FBB" w:rsidRDefault="000812F0" w:rsidP="004C4B8D">
      <w:pPr>
        <w:pStyle w:val="NormalWeb"/>
        <w:spacing w:beforeLines="20" w:before="48" w:beforeAutospacing="0" w:afterLines="20" w:after="48" w:afterAutospacing="0" w:line="360" w:lineRule="auto"/>
        <w:ind w:firstLine="720"/>
        <w:contextualSpacing/>
        <w:jc w:val="both"/>
        <w:rPr>
          <w:bCs/>
        </w:rPr>
      </w:pPr>
      <w:r w:rsidRPr="00F77FBB">
        <w:rPr>
          <w:bCs/>
        </w:rPr>
        <w:t>The following hypothesis will be tested for:</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Ho: represents the Null hypothesis</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Hi: represent Alternative hypothesis</w:t>
      </w:r>
    </w:p>
    <w:p w:rsidR="000812F0" w:rsidRPr="00F77FBB" w:rsidRDefault="000812F0" w:rsidP="004C4B8D">
      <w:pPr>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The use of chi-square (Xo) test which is used here to test the hypothesis cannot beyond these two ways:</w:t>
      </w:r>
    </w:p>
    <w:p w:rsidR="009B2DA6" w:rsidRPr="00F77FBB" w:rsidRDefault="009B2DA6" w:rsidP="004C4B8D">
      <w:pPr>
        <w:pStyle w:val="NormalWeb"/>
        <w:spacing w:beforeLines="20" w:before="48" w:beforeAutospacing="0" w:afterLines="20" w:after="48" w:afterAutospacing="0" w:line="360" w:lineRule="auto"/>
        <w:contextualSpacing/>
        <w:jc w:val="both"/>
        <w:rPr>
          <w:bCs/>
        </w:rPr>
      </w:pPr>
      <w:r w:rsidRPr="00F77FBB">
        <w:rPr>
          <w:bCs/>
        </w:rPr>
        <w:t>Hypothesis II:</w:t>
      </w:r>
    </w:p>
    <w:p w:rsidR="009B2DA6" w:rsidRPr="00F77FBB" w:rsidRDefault="009B2DA6" w:rsidP="004C4B8D">
      <w:pPr>
        <w:pStyle w:val="NormalWeb"/>
        <w:spacing w:beforeLines="20" w:before="48" w:beforeAutospacing="0" w:afterLines="20" w:after="48" w:afterAutospacing="0" w:line="360" w:lineRule="auto"/>
        <w:contextualSpacing/>
        <w:jc w:val="both"/>
        <w:rPr>
          <w:bCs/>
        </w:rPr>
      </w:pPr>
      <w:r w:rsidRPr="00F77FBB">
        <w:rPr>
          <w:bCs/>
        </w:rPr>
        <w:t>H</w:t>
      </w:r>
      <w:r w:rsidRPr="00F77FBB">
        <w:rPr>
          <w:bCs/>
          <w:vertAlign w:val="subscript"/>
        </w:rPr>
        <w:t>0</w:t>
      </w:r>
      <w:r w:rsidRPr="00F77FBB">
        <w:rPr>
          <w:bCs/>
        </w:rPr>
        <w:t xml:space="preserve"> II:</w:t>
      </w:r>
      <w:r w:rsidRPr="00F77FBB">
        <w:rPr>
          <w:bCs/>
        </w:rPr>
        <w:tab/>
      </w:r>
      <w:r w:rsidRPr="00F77FBB">
        <w:rPr>
          <w:rFonts w:eastAsia="TimesNewRoman"/>
        </w:rPr>
        <w:t xml:space="preserve">There is no significant relationship between personal selling and sales of </w:t>
      </w:r>
      <w:r w:rsidR="00C547DF" w:rsidRPr="00F77FBB">
        <w:rPr>
          <w:rFonts w:eastAsia="TimesNewRoman"/>
        </w:rPr>
        <w:t>Bottling company Limited</w:t>
      </w:r>
      <w:r w:rsidR="00C547DF" w:rsidRPr="00F77FBB">
        <w:t xml:space="preserve">; </w:t>
      </w:r>
      <w:r w:rsidRPr="00F77FBB">
        <w:rPr>
          <w:rFonts w:eastAsia="TimesNewRoman"/>
        </w:rPr>
        <w:t>products.</w:t>
      </w:r>
    </w:p>
    <w:p w:rsidR="009B2DA6" w:rsidRPr="00F77FBB" w:rsidRDefault="009B2DA6" w:rsidP="004C4B8D">
      <w:pPr>
        <w:pStyle w:val="NormalWeb"/>
        <w:spacing w:beforeLines="20" w:before="48" w:beforeAutospacing="0" w:afterLines="20" w:after="48" w:afterAutospacing="0" w:line="360" w:lineRule="auto"/>
        <w:contextualSpacing/>
        <w:jc w:val="both"/>
        <w:rPr>
          <w:bCs/>
        </w:rPr>
      </w:pPr>
      <w:r w:rsidRPr="00F77FBB">
        <w:rPr>
          <w:bCs/>
        </w:rPr>
        <w:lastRenderedPageBreak/>
        <w:t>H</w:t>
      </w:r>
      <w:r w:rsidRPr="00F77FBB">
        <w:rPr>
          <w:bCs/>
          <w:vertAlign w:val="subscript"/>
        </w:rPr>
        <w:t>1</w:t>
      </w:r>
      <w:r w:rsidRPr="00F77FBB">
        <w:rPr>
          <w:bCs/>
        </w:rPr>
        <w:t xml:space="preserve"> II:</w:t>
      </w:r>
      <w:r w:rsidRPr="00F77FBB">
        <w:rPr>
          <w:bCs/>
        </w:rPr>
        <w:tab/>
      </w:r>
      <w:r w:rsidRPr="00F77FBB">
        <w:rPr>
          <w:rFonts w:eastAsia="TimesNewRoman"/>
        </w:rPr>
        <w:t xml:space="preserve">There is significant relationship between personal selling and sales of </w:t>
      </w:r>
      <w:r w:rsidR="00C547DF" w:rsidRPr="00F77FBB">
        <w:rPr>
          <w:rFonts w:eastAsia="TimesNewRoman"/>
        </w:rPr>
        <w:t>Bottling company Limited</w:t>
      </w:r>
      <w:r w:rsidR="00C547DF" w:rsidRPr="00F77FBB">
        <w:t xml:space="preserve">; </w:t>
      </w:r>
      <w:r w:rsidRPr="00F77FBB">
        <w:rPr>
          <w:rFonts w:eastAsia="TimesNewRoman"/>
        </w:rPr>
        <w:t>products.</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 xml:space="preserve">For this purpose, the question </w:t>
      </w:r>
      <w:r w:rsidR="00E04F9D" w:rsidRPr="00F77FBB">
        <w:rPr>
          <w:rFonts w:ascii="Times New Roman" w:hAnsi="Times New Roman" w:cs="Times New Roman"/>
          <w:sz w:val="24"/>
          <w:szCs w:val="24"/>
        </w:rPr>
        <w:t>6, Table 11</w:t>
      </w:r>
      <w:r w:rsidRPr="00F77FBB">
        <w:rPr>
          <w:rFonts w:ascii="Times New Roman" w:hAnsi="Times New Roman" w:cs="Times New Roman"/>
          <w:sz w:val="24"/>
          <w:szCs w:val="24"/>
        </w:rPr>
        <w:t xml:space="preserve"> is to be used for the hypothesis. </w:t>
      </w:r>
    </w:p>
    <w:tbl>
      <w:tblPr>
        <w:tblStyle w:val="TableGrid"/>
        <w:tblW w:w="0" w:type="auto"/>
        <w:tblLook w:val="04A0" w:firstRow="1" w:lastRow="0" w:firstColumn="1" w:lastColumn="0" w:noHBand="0" w:noVBand="1"/>
      </w:tblPr>
      <w:tblGrid>
        <w:gridCol w:w="1414"/>
        <w:gridCol w:w="1401"/>
        <w:gridCol w:w="1402"/>
        <w:gridCol w:w="1402"/>
        <w:gridCol w:w="1402"/>
        <w:gridCol w:w="1403"/>
      </w:tblGrid>
      <w:tr w:rsidR="000812F0" w:rsidRPr="00F77FBB" w:rsidTr="003E7BF3">
        <w:tc>
          <w:tcPr>
            <w:tcW w:w="1414"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Options</w:t>
            </w:r>
          </w:p>
        </w:tc>
        <w:tc>
          <w:tcPr>
            <w:tcW w:w="1401"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o</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e</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o-e</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(o-e)</w:t>
            </w:r>
            <w:r w:rsidRPr="00F77FBB">
              <w:rPr>
                <w:rFonts w:ascii="Times New Roman" w:hAnsi="Times New Roman" w:cs="Times New Roman"/>
                <w:b/>
                <w:sz w:val="24"/>
                <w:szCs w:val="24"/>
                <w:vertAlign w:val="superscript"/>
              </w:rPr>
              <w:t>2</w:t>
            </w:r>
          </w:p>
        </w:tc>
        <w:tc>
          <w:tcPr>
            <w:tcW w:w="1403"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(o-e)</w:t>
            </w:r>
            <w:r w:rsidRPr="00F77FBB">
              <w:rPr>
                <w:rFonts w:ascii="Times New Roman" w:hAnsi="Times New Roman" w:cs="Times New Roman"/>
                <w:b/>
                <w:sz w:val="24"/>
                <w:szCs w:val="24"/>
                <w:vertAlign w:val="superscript"/>
              </w:rPr>
              <w:t>2</w:t>
            </w:r>
            <w:r w:rsidRPr="00F77FBB">
              <w:rPr>
                <w:rFonts w:ascii="Times New Roman" w:hAnsi="Times New Roman" w:cs="Times New Roman"/>
                <w:b/>
                <w:sz w:val="24"/>
                <w:szCs w:val="24"/>
              </w:rPr>
              <w:t>/e</w:t>
            </w:r>
          </w:p>
        </w:tc>
      </w:tr>
      <w:tr w:rsidR="000812F0" w:rsidRPr="00F77FBB" w:rsidTr="003E7BF3">
        <w:tc>
          <w:tcPr>
            <w:tcW w:w="1414"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Yes</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No</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Indifferent </w:t>
            </w:r>
          </w:p>
        </w:tc>
        <w:tc>
          <w:tcPr>
            <w:tcW w:w="1401" w:type="dxa"/>
          </w:tcPr>
          <w:p w:rsidR="000812F0" w:rsidRPr="00F77FBB" w:rsidRDefault="007226F3"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42</w:t>
            </w:r>
          </w:p>
          <w:p w:rsidR="007226F3" w:rsidRPr="00F77FBB" w:rsidRDefault="007226F3"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w:t>
            </w:r>
          </w:p>
          <w:p w:rsidR="000812F0" w:rsidRPr="00F77FBB" w:rsidRDefault="007226F3"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6</w:t>
            </w:r>
          </w:p>
        </w:tc>
        <w:tc>
          <w:tcPr>
            <w:tcW w:w="1402" w:type="dxa"/>
          </w:tcPr>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25</w:t>
            </w:r>
          </w:p>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25</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w:t>
            </w:r>
            <w:r w:rsidR="005C2B67" w:rsidRPr="00F77FBB">
              <w:rPr>
                <w:rFonts w:ascii="Times New Roman" w:hAnsi="Times New Roman" w:cs="Times New Roman"/>
                <w:sz w:val="24"/>
                <w:szCs w:val="24"/>
              </w:rPr>
              <w:t>5</w:t>
            </w:r>
          </w:p>
        </w:tc>
        <w:tc>
          <w:tcPr>
            <w:tcW w:w="1402" w:type="dxa"/>
          </w:tcPr>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17</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w:t>
            </w:r>
            <w:r w:rsidR="00B04D67" w:rsidRPr="00F77FBB">
              <w:rPr>
                <w:rFonts w:ascii="Times New Roman" w:hAnsi="Times New Roman" w:cs="Times New Roman"/>
                <w:sz w:val="24"/>
                <w:szCs w:val="24"/>
              </w:rPr>
              <w:t>13</w:t>
            </w:r>
          </w:p>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4</w:t>
            </w:r>
          </w:p>
        </w:tc>
        <w:tc>
          <w:tcPr>
            <w:tcW w:w="1402" w:type="dxa"/>
          </w:tcPr>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289</w:t>
            </w:r>
          </w:p>
          <w:p w:rsidR="00B04D67"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169</w:t>
            </w:r>
          </w:p>
          <w:p w:rsidR="000812F0" w:rsidRPr="00F77FBB" w:rsidRDefault="00B04D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16</w:t>
            </w:r>
          </w:p>
        </w:tc>
        <w:tc>
          <w:tcPr>
            <w:tcW w:w="1403" w:type="dxa"/>
          </w:tcPr>
          <w:p w:rsidR="005C2B67" w:rsidRPr="00F77FBB" w:rsidRDefault="005C2B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11.56</w:t>
            </w:r>
          </w:p>
          <w:p w:rsidR="000812F0" w:rsidRPr="00F77FBB" w:rsidRDefault="005C2B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6.76</w:t>
            </w:r>
          </w:p>
          <w:p w:rsidR="005C2B67" w:rsidRPr="00F77FBB" w:rsidRDefault="005C2B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0.64</w:t>
            </w:r>
          </w:p>
        </w:tc>
      </w:tr>
      <w:tr w:rsidR="000812F0" w:rsidRPr="00F77FBB" w:rsidTr="003E7BF3">
        <w:tc>
          <w:tcPr>
            <w:tcW w:w="1414"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TOTAL</w:t>
            </w:r>
          </w:p>
        </w:tc>
        <w:tc>
          <w:tcPr>
            <w:tcW w:w="1401"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50</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7</w:t>
            </w:r>
            <w:r w:rsidR="005C2B67" w:rsidRPr="00F77FBB">
              <w:rPr>
                <w:rFonts w:ascii="Times New Roman" w:hAnsi="Times New Roman" w:cs="Times New Roman"/>
                <w:sz w:val="24"/>
                <w:szCs w:val="24"/>
              </w:rPr>
              <w:t>5</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-22</w:t>
            </w:r>
          </w:p>
        </w:tc>
        <w:tc>
          <w:tcPr>
            <w:tcW w:w="1402" w:type="dxa"/>
          </w:tcPr>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916</w:t>
            </w:r>
          </w:p>
        </w:tc>
        <w:tc>
          <w:tcPr>
            <w:tcW w:w="1403" w:type="dxa"/>
          </w:tcPr>
          <w:p w:rsidR="000812F0" w:rsidRPr="00F77FBB" w:rsidRDefault="005C2B67"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18.96</w:t>
            </w:r>
          </w:p>
        </w:tc>
      </w:tr>
    </w:tbl>
    <w:p w:rsidR="000812F0" w:rsidRPr="00F77FBB" w:rsidRDefault="00C547DF" w:rsidP="004C4B8D">
      <w:pPr>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Source:</w:t>
      </w:r>
      <w:r w:rsidRPr="00F77FBB">
        <w:rPr>
          <w:rFonts w:ascii="Times New Roman" w:hAnsi="Times New Roman" w:cs="Times New Roman"/>
          <w:b/>
          <w:sz w:val="24"/>
          <w:szCs w:val="24"/>
        </w:rPr>
        <w:tab/>
        <w:t xml:space="preserve">Research Survey, </w:t>
      </w:r>
      <w:r w:rsidR="00F77FBB">
        <w:rPr>
          <w:rFonts w:ascii="Times New Roman" w:hAnsi="Times New Roman" w:cs="Times New Roman"/>
          <w:b/>
          <w:sz w:val="24"/>
          <w:szCs w:val="24"/>
        </w:rPr>
        <w:t>2025</w:t>
      </w:r>
      <w:r w:rsidR="000812F0" w:rsidRPr="00F77FBB">
        <w:rPr>
          <w:rFonts w:ascii="Times New Roman" w:hAnsi="Times New Roman" w:cs="Times New Roman"/>
          <w:b/>
          <w:sz w:val="24"/>
          <w:szCs w:val="24"/>
        </w:rPr>
        <w:t xml:space="preserve">    </w:t>
      </w:r>
    </w:p>
    <w:p w:rsidR="000812F0" w:rsidRPr="00F77FBB" w:rsidRDefault="000812F0" w:rsidP="004C4B8D">
      <w:pPr>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X</w:t>
      </w:r>
      <w:r w:rsidRPr="00F77FBB">
        <w:rPr>
          <w:rFonts w:ascii="Times New Roman" w:hAnsi="Times New Roman" w:cs="Times New Roman"/>
          <w:sz w:val="24"/>
          <w:szCs w:val="24"/>
          <w:vertAlign w:val="subscript"/>
        </w:rPr>
        <w:t>2</w:t>
      </w:r>
      <w:r w:rsidRPr="00F77FBB">
        <w:rPr>
          <w:rFonts w:ascii="Times New Roman" w:hAnsi="Times New Roman" w:cs="Times New Roman"/>
          <w:sz w:val="24"/>
          <w:szCs w:val="24"/>
        </w:rPr>
        <w:t xml:space="preserve">t = </w:t>
      </w:r>
      <w:r w:rsidR="00D047E0" w:rsidRPr="00F77FBB">
        <w:rPr>
          <w:rFonts w:ascii="Times New Roman" w:hAnsi="Times New Roman" w:cs="Times New Roman"/>
          <w:sz w:val="24"/>
          <w:szCs w:val="24"/>
        </w:rPr>
        <w:t>18.96</w:t>
      </w:r>
    </w:p>
    <w:p w:rsidR="000812F0" w:rsidRPr="00F77FBB" w:rsidRDefault="000812F0" w:rsidP="004C4B8D">
      <w:pPr>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To validate reject the hypothesis with the use of chi-square that consists:</w:t>
      </w:r>
    </w:p>
    <w:p w:rsidR="000812F0" w:rsidRPr="00F77FBB" w:rsidRDefault="00F2260E"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392430</wp:posOffset>
                </wp:positionH>
                <wp:positionV relativeFrom="paragraph">
                  <wp:posOffset>301625</wp:posOffset>
                </wp:positionV>
                <wp:extent cx="688975" cy="0"/>
                <wp:effectExtent l="11430" t="13970" r="13970" b="5080"/>
                <wp:wrapNone/>
                <wp:docPr id="17205154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61F8F" id="AutoShape 2" o:spid="_x0000_s1026" type="#_x0000_t32" style="position:absolute;margin-left:30.9pt;margin-top:23.75pt;width: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ektwEAAFUDAAAOAAAAZHJzL2Uyb0RvYy54bWysU8Fu2zAMvQ/YPwi6L04CpEu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"/>
            </w:pict>
          </mc:Fallback>
        </mc:AlternateContent>
      </w:r>
      <w:r w:rsidR="000812F0" w:rsidRPr="00F77FBB">
        <w:rPr>
          <w:rFonts w:ascii="Times New Roman" w:hAnsi="Times New Roman" w:cs="Times New Roman"/>
          <w:sz w:val="24"/>
          <w:szCs w:val="24"/>
        </w:rPr>
        <w:t>Xo = (o - e)</w:t>
      </w:r>
      <w:r w:rsidR="000812F0" w:rsidRPr="00F77FBB">
        <w:rPr>
          <w:rFonts w:ascii="Times New Roman" w:hAnsi="Times New Roman" w:cs="Times New Roman"/>
          <w:sz w:val="24"/>
          <w:szCs w:val="24"/>
          <w:vertAlign w:val="superscript"/>
        </w:rPr>
        <w:t>2</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              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X</w:t>
      </w:r>
      <w:r w:rsidRPr="00F77FBB">
        <w:rPr>
          <w:rFonts w:ascii="Times New Roman" w:hAnsi="Times New Roman" w:cs="Times New Roman"/>
          <w:sz w:val="24"/>
          <w:szCs w:val="24"/>
          <w:vertAlign w:val="superscript"/>
        </w:rPr>
        <w:t>2</w:t>
      </w:r>
      <w:r w:rsidRPr="00F77FBB">
        <w:rPr>
          <w:rFonts w:ascii="Times New Roman" w:hAnsi="Times New Roman" w:cs="Times New Roman"/>
          <w:sz w:val="24"/>
          <w:szCs w:val="24"/>
        </w:rPr>
        <w:t xml:space="preserve"> = Chi-square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 Summation</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O = Observation</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e  = Expected frequency</w:t>
      </w:r>
    </w:p>
    <w:p w:rsidR="000812F0" w:rsidRPr="00F77FBB" w:rsidRDefault="000812F0" w:rsidP="004C4B8D">
      <w:pPr>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Thus, </w:t>
      </w:r>
      <w:r w:rsidRPr="00F77FBB">
        <w:rPr>
          <w:rFonts w:ascii="Times New Roman" w:hAnsi="Times New Roman" w:cs="Times New Roman"/>
          <w:bCs/>
          <w:sz w:val="24"/>
          <w:szCs w:val="24"/>
        </w:rPr>
        <w:t>that m</w:t>
      </w:r>
      <w:r w:rsidRPr="00F77FBB">
        <w:rPr>
          <w:rFonts w:ascii="Times New Roman" w:eastAsia="TimesNewRoman" w:hAnsi="Times New Roman" w:cs="Times New Roman"/>
          <w:sz w:val="24"/>
          <w:szCs w:val="24"/>
        </w:rPr>
        <w:t xml:space="preserve">arketing communication used to persuade, inform and create awareness about products of </w:t>
      </w:r>
      <w:r w:rsidR="00AE05D3" w:rsidRPr="00F77FBB">
        <w:rPr>
          <w:rFonts w:ascii="Times New Roman" w:eastAsia="TimesNewRoman" w:hAnsi="Times New Roman" w:cs="Times New Roman"/>
          <w:sz w:val="24"/>
          <w:szCs w:val="24"/>
        </w:rPr>
        <w:t xml:space="preserve">Bottling </w:t>
      </w:r>
      <w:r w:rsidR="00D539E3" w:rsidRPr="00F77FBB">
        <w:rPr>
          <w:rFonts w:ascii="Times New Roman" w:eastAsia="TimesNewRoman" w:hAnsi="Times New Roman" w:cs="Times New Roman"/>
          <w:sz w:val="24"/>
          <w:szCs w:val="24"/>
        </w:rPr>
        <w:t>company Limited</w:t>
      </w:r>
      <w:r w:rsidRPr="00F77FBB">
        <w:rPr>
          <w:rFonts w:ascii="Times New Roman" w:eastAsia="TimesNewRoman" w:hAnsi="Times New Roman" w:cs="Times New Roman"/>
          <w:sz w:val="24"/>
          <w:szCs w:val="24"/>
        </w:rPr>
        <w:t>.</w:t>
      </w:r>
    </w:p>
    <w:p w:rsidR="000812F0" w:rsidRPr="00F77FBB" w:rsidRDefault="000812F0" w:rsidP="004C4B8D">
      <w:pPr>
        <w:pStyle w:val="Default"/>
        <w:spacing w:beforeLines="20" w:before="48" w:afterLines="20" w:after="48" w:line="360" w:lineRule="auto"/>
        <w:ind w:firstLine="720"/>
        <w:contextualSpacing/>
        <w:jc w:val="both"/>
        <w:rPr>
          <w:rFonts w:ascii="Times New Roman" w:hAnsi="Times New Roman" w:cs="Times New Roman"/>
          <w:color w:val="auto"/>
        </w:rPr>
      </w:pPr>
      <w:r w:rsidRPr="00F77FBB">
        <w:rPr>
          <w:rFonts w:ascii="Times New Roman" w:hAnsi="Times New Roman" w:cs="Times New Roman"/>
          <w:color w:val="auto"/>
        </w:rPr>
        <w:t xml:space="preserve">In estimating the frequency of </w:t>
      </w:r>
      <w:r w:rsidR="008F7ADC" w:rsidRPr="00F77FBB">
        <w:rPr>
          <w:rFonts w:ascii="Times New Roman" w:hAnsi="Times New Roman" w:cs="Times New Roman"/>
          <w:color w:val="auto"/>
        </w:rPr>
        <w:t xml:space="preserve">personal selling </w:t>
      </w:r>
      <w:r w:rsidRPr="00F77FBB">
        <w:rPr>
          <w:rFonts w:ascii="Times New Roman" w:hAnsi="Times New Roman" w:cs="Times New Roman"/>
          <w:color w:val="auto"/>
        </w:rPr>
        <w:t xml:space="preserve">and </w:t>
      </w:r>
      <w:r w:rsidR="002155A2" w:rsidRPr="00F77FBB">
        <w:rPr>
          <w:rFonts w:ascii="Times New Roman" w:hAnsi="Times New Roman" w:cs="Times New Roman"/>
          <w:color w:val="auto"/>
        </w:rPr>
        <w:t xml:space="preserve">sales </w:t>
      </w:r>
      <w:r w:rsidRPr="00F77FBB">
        <w:rPr>
          <w:rFonts w:ascii="Times New Roman" w:hAnsi="Times New Roman" w:cs="Times New Roman"/>
          <w:color w:val="auto"/>
        </w:rPr>
        <w:t xml:space="preserve">products of </w:t>
      </w:r>
      <w:r w:rsidR="00AE05D3" w:rsidRPr="00F77FBB">
        <w:rPr>
          <w:rFonts w:ascii="Times New Roman" w:hAnsi="Times New Roman" w:cs="Times New Roman"/>
          <w:color w:val="auto"/>
        </w:rPr>
        <w:t xml:space="preserve">Bottling </w:t>
      </w:r>
      <w:r w:rsidR="00D539E3" w:rsidRPr="00F77FBB">
        <w:rPr>
          <w:rFonts w:ascii="Times New Roman" w:hAnsi="Times New Roman" w:cs="Times New Roman"/>
          <w:color w:val="auto"/>
        </w:rPr>
        <w:t>company Limited</w:t>
      </w:r>
      <w:r w:rsidRPr="00F77FBB">
        <w:rPr>
          <w:rFonts w:ascii="Times New Roman" w:hAnsi="Times New Roman" w:cs="Times New Roman"/>
          <w:color w:val="auto"/>
        </w:rPr>
        <w:t xml:space="preserve">, linear regression technique was used. The results indicates that there is a positive relationship between frequency of </w:t>
      </w:r>
      <w:r w:rsidR="002155A2" w:rsidRPr="00F77FBB">
        <w:rPr>
          <w:rFonts w:ascii="Times New Roman" w:hAnsi="Times New Roman" w:cs="Times New Roman"/>
          <w:color w:val="auto"/>
        </w:rPr>
        <w:t xml:space="preserve">personal selling </w:t>
      </w:r>
      <w:r w:rsidRPr="00F77FBB">
        <w:rPr>
          <w:rFonts w:ascii="Times New Roman" w:hAnsi="Times New Roman" w:cs="Times New Roman"/>
          <w:color w:val="auto"/>
        </w:rPr>
        <w:t xml:space="preserve">and </w:t>
      </w:r>
      <w:r w:rsidR="002155A2" w:rsidRPr="00F77FBB">
        <w:rPr>
          <w:rFonts w:ascii="Times New Roman" w:hAnsi="Times New Roman" w:cs="Times New Roman"/>
          <w:color w:val="auto"/>
        </w:rPr>
        <w:t xml:space="preserve">sales </w:t>
      </w:r>
      <w:r w:rsidRPr="00F77FBB">
        <w:rPr>
          <w:rFonts w:ascii="Times New Roman" w:hAnsi="Times New Roman" w:cs="Times New Roman"/>
          <w:color w:val="auto"/>
        </w:rPr>
        <w:t xml:space="preserve">products of </w:t>
      </w:r>
      <w:r w:rsidR="00AE05D3" w:rsidRPr="00F77FBB">
        <w:rPr>
          <w:rFonts w:ascii="Times New Roman" w:hAnsi="Times New Roman" w:cs="Times New Roman"/>
          <w:color w:val="auto"/>
        </w:rPr>
        <w:t xml:space="preserve">Bottling </w:t>
      </w:r>
      <w:r w:rsidR="00D539E3" w:rsidRPr="00F77FBB">
        <w:rPr>
          <w:rFonts w:ascii="Times New Roman" w:hAnsi="Times New Roman" w:cs="Times New Roman"/>
          <w:color w:val="auto"/>
        </w:rPr>
        <w:t>company Limited</w:t>
      </w:r>
      <w:r w:rsidRPr="00F77FBB">
        <w:rPr>
          <w:rFonts w:ascii="Times New Roman" w:hAnsi="Times New Roman" w:cs="Times New Roman"/>
          <w:color w:val="auto"/>
        </w:rPr>
        <w:t xml:space="preserve">, which is indicated by the beta value which is </w:t>
      </w:r>
      <w:r w:rsidR="008F53CE" w:rsidRPr="00F77FBB">
        <w:rPr>
          <w:rFonts w:ascii="Times New Roman" w:hAnsi="Times New Roman" w:cs="Times New Roman"/>
          <w:color w:val="auto"/>
        </w:rPr>
        <w:t>18.96</w:t>
      </w:r>
      <w:r w:rsidRPr="00F77FBB">
        <w:rPr>
          <w:rFonts w:ascii="Times New Roman" w:hAnsi="Times New Roman" w:cs="Times New Roman"/>
          <w:color w:val="auto"/>
        </w:rPr>
        <w:t xml:space="preserve">, the association is however significant as indicated by the significance value of 0.05. </w:t>
      </w:r>
    </w:p>
    <w:p w:rsidR="000812F0" w:rsidRPr="00F77FBB" w:rsidRDefault="000812F0" w:rsidP="004C4B8D">
      <w:pPr>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Determinant of critical value or expected value of freedom (</w:t>
      </w:r>
      <w:proofErr w:type="spellStart"/>
      <w:r w:rsidRPr="00F77FBB">
        <w:rPr>
          <w:rFonts w:ascii="Times New Roman" w:hAnsi="Times New Roman" w:cs="Times New Roman"/>
          <w:sz w:val="24"/>
          <w:szCs w:val="24"/>
        </w:rPr>
        <w:t>df</w:t>
      </w:r>
      <w:proofErr w:type="spellEnd"/>
      <w:r w:rsidRPr="00F77FBB">
        <w:rPr>
          <w:rFonts w:ascii="Times New Roman" w:hAnsi="Times New Roman" w:cs="Times New Roman"/>
          <w:sz w:val="24"/>
          <w:szCs w:val="24"/>
        </w:rPr>
        <w:t>) is given by (r-1)(c-1) level of significant = 5% (0.05), where r = row, c= column)</w:t>
      </w:r>
    </w:p>
    <w:p w:rsidR="000812F0" w:rsidRPr="00F77FBB" w:rsidRDefault="000812F0" w:rsidP="004C4B8D">
      <w:pPr>
        <w:pStyle w:val="Default"/>
        <w:spacing w:beforeLines="20" w:before="48" w:afterLines="20" w:after="48" w:line="360" w:lineRule="auto"/>
        <w:ind w:firstLine="720"/>
        <w:contextualSpacing/>
        <w:jc w:val="both"/>
        <w:rPr>
          <w:rFonts w:ascii="Times New Roman" w:hAnsi="Times New Roman" w:cs="Times New Roman"/>
          <w:color w:val="auto"/>
        </w:rPr>
      </w:pPr>
      <w:r w:rsidRPr="00F77FBB">
        <w:rPr>
          <w:rFonts w:ascii="Times New Roman" w:hAnsi="Times New Roman" w:cs="Times New Roman"/>
          <w:color w:val="auto"/>
        </w:rPr>
        <w:t>(r-1)(c-1)</w:t>
      </w:r>
    </w:p>
    <w:p w:rsidR="000812F0" w:rsidRPr="00F77FBB" w:rsidRDefault="000812F0" w:rsidP="004C4B8D">
      <w:pPr>
        <w:pStyle w:val="Default"/>
        <w:spacing w:beforeLines="20" w:before="48" w:afterLines="20" w:after="48" w:line="360" w:lineRule="auto"/>
        <w:ind w:firstLine="720"/>
        <w:contextualSpacing/>
        <w:jc w:val="both"/>
        <w:rPr>
          <w:rFonts w:ascii="Times New Roman" w:hAnsi="Times New Roman" w:cs="Times New Roman"/>
          <w:color w:val="auto"/>
        </w:rPr>
      </w:pPr>
      <w:r w:rsidRPr="00F77FBB">
        <w:rPr>
          <w:rFonts w:ascii="Times New Roman" w:hAnsi="Times New Roman" w:cs="Times New Roman"/>
          <w:color w:val="auto"/>
        </w:rPr>
        <w:lastRenderedPageBreak/>
        <w:t>(3-1)(2-1) = (2)(1) = 2</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However, the model summary suggests </w:t>
      </w:r>
      <w:r w:rsidRPr="00F77FBB">
        <w:rPr>
          <w:rFonts w:ascii="Times New Roman" w:hAnsi="Times New Roman" w:cs="Times New Roman"/>
          <w:bCs/>
          <w:sz w:val="24"/>
          <w:szCs w:val="24"/>
        </w:rPr>
        <w:t xml:space="preserve">that </w:t>
      </w:r>
      <w:r w:rsidR="0051426A" w:rsidRPr="00F77FBB">
        <w:rPr>
          <w:rFonts w:ascii="Times New Roman" w:hAnsi="Times New Roman" w:cs="Times New Roman"/>
          <w:bCs/>
          <w:sz w:val="24"/>
          <w:szCs w:val="24"/>
        </w:rPr>
        <w:t xml:space="preserve">42 (84%) of the respondents believe that there is </w:t>
      </w:r>
      <w:r w:rsidR="0051426A" w:rsidRPr="00F77FBB">
        <w:rPr>
          <w:rFonts w:ascii="Times New Roman" w:eastAsia="TimesNewRoman" w:hAnsi="Times New Roman" w:cs="Times New Roman"/>
          <w:sz w:val="24"/>
          <w:szCs w:val="24"/>
        </w:rPr>
        <w:t xml:space="preserve">significant relationship between personal selling and sales of </w:t>
      </w:r>
      <w:r w:rsidR="0051426A"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D539E3" w:rsidRPr="00F77FBB">
        <w:rPr>
          <w:rFonts w:ascii="Times New Roman" w:hAnsi="Times New Roman" w:cs="Times New Roman"/>
          <w:sz w:val="24"/>
          <w:szCs w:val="24"/>
        </w:rPr>
        <w:t>company Nigeria</w:t>
      </w:r>
      <w:r w:rsidR="0051426A" w:rsidRPr="00F77FBB">
        <w:rPr>
          <w:rFonts w:ascii="Times New Roman" w:hAnsi="Times New Roman" w:cs="Times New Roman"/>
          <w:sz w:val="24"/>
          <w:szCs w:val="24"/>
        </w:rPr>
        <w:t xml:space="preserve"> Limited; 2 (4%) of the respondents said there is no relationship between them; while 6 (12%) said they cannot say.</w:t>
      </w:r>
      <w:r w:rsidR="006C2BCB" w:rsidRPr="00F77FBB">
        <w:rPr>
          <w:rFonts w:ascii="Times New Roman" w:hAnsi="Times New Roman" w:cs="Times New Roman"/>
          <w:sz w:val="24"/>
          <w:szCs w:val="24"/>
        </w:rPr>
        <w:t xml:space="preserve"> </w:t>
      </w:r>
      <w:r w:rsidRPr="00F77FBB">
        <w:rPr>
          <w:rFonts w:ascii="Times New Roman" w:hAnsi="Times New Roman" w:cs="Times New Roman"/>
          <w:sz w:val="24"/>
          <w:szCs w:val="24"/>
        </w:rPr>
        <w:t xml:space="preserve">A table test the null hypothesis to determine if it is statistically significant, the result from the model is statistically significant (Sig=0.05) and hence the null hypothesis should be rejected. </w:t>
      </w:r>
    </w:p>
    <w:p w:rsidR="000812F0" w:rsidRPr="00F77FBB" w:rsidRDefault="000812F0" w:rsidP="004C4B8D">
      <w:pPr>
        <w:pStyle w:val="Default"/>
        <w:tabs>
          <w:tab w:val="left" w:pos="3825"/>
        </w:tabs>
        <w:spacing w:beforeLines="20" w:before="48" w:afterLines="20" w:after="48" w:line="360" w:lineRule="auto"/>
        <w:contextualSpacing/>
        <w:jc w:val="both"/>
        <w:rPr>
          <w:rFonts w:ascii="Times New Roman" w:hAnsi="Times New Roman" w:cs="Times New Roman"/>
          <w:color w:val="auto"/>
        </w:rPr>
      </w:pPr>
      <w:r w:rsidRPr="00F77FBB">
        <w:rPr>
          <w:rFonts w:ascii="Times New Roman" w:hAnsi="Times New Roman" w:cs="Times New Roman"/>
          <w:b/>
          <w:bCs/>
          <w:i/>
          <w:iCs/>
          <w:color w:val="auto"/>
        </w:rPr>
        <w:t xml:space="preserve">Decision rule </w:t>
      </w:r>
      <w:r w:rsidRPr="00F77FBB">
        <w:rPr>
          <w:rFonts w:ascii="Times New Roman" w:hAnsi="Times New Roman" w:cs="Times New Roman"/>
          <w:b/>
          <w:bCs/>
          <w:i/>
          <w:iCs/>
          <w:color w:val="auto"/>
        </w:rPr>
        <w:tab/>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Reject the null hypothesis (H</w:t>
      </w:r>
      <w:r w:rsidRPr="00F77FBB">
        <w:rPr>
          <w:rFonts w:ascii="Times New Roman" w:hAnsi="Times New Roman" w:cs="Times New Roman"/>
          <w:sz w:val="24"/>
          <w:szCs w:val="24"/>
          <w:vertAlign w:val="subscript"/>
        </w:rPr>
        <w:t>o</w:t>
      </w:r>
      <w:r w:rsidRPr="00F77FBB">
        <w:rPr>
          <w:rFonts w:ascii="Times New Roman" w:hAnsi="Times New Roman" w:cs="Times New Roman"/>
          <w:sz w:val="24"/>
          <w:szCs w:val="24"/>
        </w:rPr>
        <w:t xml:space="preserve">) and accept the alternative hypothesis (H1) therefore </w:t>
      </w:r>
      <w:r w:rsidR="00816C15" w:rsidRPr="00F77FBB">
        <w:rPr>
          <w:rFonts w:ascii="Times New Roman" w:eastAsia="TimesNewRoman" w:hAnsi="Times New Roman" w:cs="Times New Roman"/>
          <w:sz w:val="24"/>
          <w:szCs w:val="24"/>
        </w:rPr>
        <w:t>t</w:t>
      </w:r>
      <w:r w:rsidR="00516CF4" w:rsidRPr="00F77FBB">
        <w:rPr>
          <w:rFonts w:ascii="Times New Roman" w:eastAsia="TimesNewRoman" w:hAnsi="Times New Roman" w:cs="Times New Roman"/>
          <w:sz w:val="24"/>
          <w:szCs w:val="24"/>
        </w:rPr>
        <w:t xml:space="preserve">here is significant relationship between personal selling and sales of </w:t>
      </w:r>
      <w:r w:rsidR="00D539E3" w:rsidRPr="00F77FBB">
        <w:rPr>
          <w:rFonts w:ascii="Times New Roman" w:hAnsi="Times New Roman" w:cs="Times New Roman"/>
          <w:sz w:val="24"/>
          <w:szCs w:val="24"/>
        </w:rPr>
        <w:t>Bottling company Nigeria Limited</w:t>
      </w:r>
      <w:r w:rsidR="00D539E3" w:rsidRPr="00F77FBB">
        <w:rPr>
          <w:rFonts w:ascii="Times New Roman" w:eastAsia="TimesNewRoman" w:hAnsi="Times New Roman" w:cs="Times New Roman"/>
          <w:sz w:val="24"/>
          <w:szCs w:val="24"/>
        </w:rPr>
        <w:t xml:space="preserve"> </w:t>
      </w:r>
      <w:r w:rsidR="00516CF4" w:rsidRPr="00F77FBB">
        <w:rPr>
          <w:rFonts w:ascii="Times New Roman" w:eastAsia="TimesNewRoman" w:hAnsi="Times New Roman" w:cs="Times New Roman"/>
          <w:sz w:val="24"/>
          <w:szCs w:val="24"/>
        </w:rPr>
        <w:t>products.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sz w:val="24"/>
          <w:szCs w:val="24"/>
        </w:rPr>
      </w:pPr>
      <w:r w:rsidRPr="00F77FBB">
        <w:rPr>
          <w:rFonts w:ascii="Times New Roman" w:hAnsi="Times New Roman" w:cs="Times New Roman"/>
          <w:b/>
          <w:sz w:val="24"/>
          <w:szCs w:val="24"/>
        </w:rPr>
        <w:t>4.3</w:t>
      </w:r>
      <w:r w:rsidRPr="00F77FBB">
        <w:rPr>
          <w:rFonts w:ascii="Times New Roman" w:hAnsi="Times New Roman" w:cs="Times New Roman"/>
          <w:b/>
          <w:sz w:val="24"/>
          <w:szCs w:val="24"/>
        </w:rPr>
        <w:tab/>
        <w:t>DISCUSSION OF FINDINGS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It was revealed that that 34 (68%) of the respondents agreed that </w:t>
      </w:r>
      <w:r w:rsidRPr="00F77FBB">
        <w:rPr>
          <w:rFonts w:ascii="Times New Roman" w:hAnsi="Times New Roman" w:cs="Times New Roman"/>
          <w:sz w:val="24"/>
          <w:szCs w:val="24"/>
        </w:rPr>
        <w:t>market awareness important for a company</w:t>
      </w:r>
      <w:r w:rsidRPr="00F77FBB">
        <w:rPr>
          <w:rFonts w:ascii="Times New Roman" w:hAnsi="Times New Roman" w:cs="Times New Roman"/>
          <w:bCs/>
          <w:sz w:val="24"/>
          <w:szCs w:val="24"/>
        </w:rPr>
        <w:t xml:space="preserve">. 12 (24%) of the respondents is not important; and 4 (8%) of the respondents said they cannot decide whether it is important or not. It was also shown that all the 50 (100%) of the respondents agreed that </w:t>
      </w:r>
      <w:r w:rsidR="00A57ADF" w:rsidRPr="00F77FBB">
        <w:rPr>
          <w:rFonts w:ascii="Times New Roman" w:hAnsi="Times New Roman" w:cs="Times New Roman"/>
          <w:bCs/>
          <w:sz w:val="24"/>
          <w:szCs w:val="24"/>
        </w:rPr>
        <w:t xml:space="preserve">personal selling </w:t>
      </w:r>
      <w:r w:rsidRPr="00F77FBB">
        <w:rPr>
          <w:rFonts w:ascii="Times New Roman" w:hAnsi="Times New Roman" w:cs="Times New Roman"/>
          <w:sz w:val="24"/>
          <w:szCs w:val="24"/>
        </w:rPr>
        <w:t>important to the company.</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However, 24 (48%) of the respondents believe that they are </w:t>
      </w:r>
      <w:r w:rsidRPr="00F77FBB">
        <w:rPr>
          <w:rFonts w:ascii="Times New Roman" w:hAnsi="Times New Roman" w:cs="Times New Roman"/>
          <w:sz w:val="24"/>
          <w:szCs w:val="24"/>
        </w:rPr>
        <w:t xml:space="preserve">satisfied from </w:t>
      </w:r>
      <w:r w:rsidR="00946ACB" w:rsidRPr="00F77FBB">
        <w:rPr>
          <w:rFonts w:ascii="Times New Roman" w:hAnsi="Times New Roman" w:cs="Times New Roman"/>
          <w:sz w:val="24"/>
          <w:szCs w:val="24"/>
        </w:rPr>
        <w:t xml:space="preserve">personal selling </w:t>
      </w:r>
      <w:r w:rsidRPr="00F77FBB">
        <w:rPr>
          <w:rFonts w:ascii="Times New Roman" w:hAnsi="Times New Roman" w:cs="Times New Roman"/>
          <w:sz w:val="24"/>
          <w:szCs w:val="24"/>
        </w:rPr>
        <w:t xml:space="preserve">of the industry; while 26 (52%) of the respondents said they are not satisfied from </w:t>
      </w:r>
      <w:r w:rsidR="00585D6E" w:rsidRPr="00F77FBB">
        <w:rPr>
          <w:rFonts w:ascii="Times New Roman" w:hAnsi="Times New Roman" w:cs="Times New Roman"/>
          <w:sz w:val="24"/>
          <w:szCs w:val="24"/>
        </w:rPr>
        <w:t xml:space="preserve">personal selling </w:t>
      </w:r>
      <w:r w:rsidRPr="00F77FBB">
        <w:rPr>
          <w:rFonts w:ascii="Times New Roman" w:hAnsi="Times New Roman" w:cs="Times New Roman"/>
          <w:sz w:val="24"/>
          <w:szCs w:val="24"/>
        </w:rPr>
        <w:t xml:space="preserve">adopted at </w:t>
      </w:r>
      <w:r w:rsidR="00AE05D3" w:rsidRPr="00F77FBB">
        <w:rPr>
          <w:rFonts w:ascii="Times New Roman" w:hAnsi="Times New Roman" w:cs="Times New Roman"/>
          <w:sz w:val="24"/>
          <w:szCs w:val="24"/>
        </w:rPr>
        <w:t xml:space="preserve">Bottling </w:t>
      </w:r>
      <w:r w:rsidR="00D539E3"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Ilorin.</w:t>
      </w:r>
    </w:p>
    <w:p w:rsidR="00455C4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r>
      <w:r w:rsidR="00B652FC" w:rsidRPr="00F77FBB">
        <w:rPr>
          <w:rFonts w:ascii="Times New Roman" w:hAnsi="Times New Roman" w:cs="Times New Roman"/>
          <w:bCs/>
          <w:sz w:val="24"/>
          <w:szCs w:val="24"/>
        </w:rPr>
        <w:t xml:space="preserve">It was also </w:t>
      </w:r>
      <w:r w:rsidR="00455C40" w:rsidRPr="00F77FBB">
        <w:rPr>
          <w:rFonts w:ascii="Times New Roman" w:hAnsi="Times New Roman" w:cs="Times New Roman"/>
          <w:bCs/>
          <w:sz w:val="24"/>
          <w:szCs w:val="24"/>
        </w:rPr>
        <w:t>s</w:t>
      </w:r>
      <w:r w:rsidR="00B652FC" w:rsidRPr="00F77FBB">
        <w:rPr>
          <w:rFonts w:ascii="Times New Roman" w:hAnsi="Times New Roman" w:cs="Times New Roman"/>
          <w:bCs/>
          <w:sz w:val="24"/>
          <w:szCs w:val="24"/>
        </w:rPr>
        <w:t xml:space="preserve">een </w:t>
      </w:r>
      <w:r w:rsidR="00455C40" w:rsidRPr="00F77FBB">
        <w:rPr>
          <w:rFonts w:ascii="Times New Roman" w:hAnsi="Times New Roman" w:cs="Times New Roman"/>
          <w:bCs/>
          <w:sz w:val="24"/>
          <w:szCs w:val="24"/>
        </w:rPr>
        <w:t xml:space="preserve">that 8 (16%) of the respondents believe that </w:t>
      </w:r>
      <w:r w:rsidR="00455C40" w:rsidRPr="00F77FBB">
        <w:rPr>
          <w:rFonts w:ascii="Times New Roman" w:hAnsi="Times New Roman" w:cs="Times New Roman"/>
          <w:sz w:val="24"/>
          <w:szCs w:val="24"/>
        </w:rPr>
        <w:t>the existing personal selling is best fit for organization; 40 (80%) of the respondents said is not best fit for the organization and 2 (4%) said he did not know about it.</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r>
      <w:r w:rsidR="00314C2B" w:rsidRPr="00F77FBB">
        <w:rPr>
          <w:rFonts w:ascii="Times New Roman" w:hAnsi="Times New Roman" w:cs="Times New Roman"/>
          <w:bCs/>
          <w:sz w:val="24"/>
          <w:szCs w:val="24"/>
        </w:rPr>
        <w:t xml:space="preserve">Also, </w:t>
      </w:r>
      <w:r w:rsidRPr="00F77FBB">
        <w:rPr>
          <w:rFonts w:ascii="Times New Roman" w:hAnsi="Times New Roman" w:cs="Times New Roman"/>
          <w:bCs/>
          <w:sz w:val="24"/>
          <w:szCs w:val="24"/>
        </w:rPr>
        <w:t xml:space="preserve">36 (72%) of the respondents believe that </w:t>
      </w:r>
      <w:r w:rsidRPr="00F77FBB">
        <w:rPr>
          <w:rFonts w:ascii="Times New Roman" w:hAnsi="Times New Roman" w:cs="Times New Roman"/>
          <w:sz w:val="24"/>
          <w:szCs w:val="24"/>
        </w:rPr>
        <w:t xml:space="preserve">the personal selling increases sales of products in </w:t>
      </w:r>
      <w:r w:rsidR="00AE05D3" w:rsidRPr="00F77FBB">
        <w:rPr>
          <w:rFonts w:ascii="Times New Roman" w:hAnsi="Times New Roman" w:cs="Times New Roman"/>
          <w:sz w:val="24"/>
          <w:szCs w:val="24"/>
        </w:rPr>
        <w:t xml:space="preserve">Bottling </w:t>
      </w:r>
      <w:r w:rsidR="00D539E3"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4 (8%) of the respondents said it did not increase sales of products in; while 10 (20%) said they have no idea about that.</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r>
      <w:r w:rsidR="00882BBA" w:rsidRPr="00F77FBB">
        <w:rPr>
          <w:rFonts w:ascii="Times New Roman" w:hAnsi="Times New Roman" w:cs="Times New Roman"/>
          <w:bCs/>
          <w:sz w:val="24"/>
          <w:szCs w:val="24"/>
        </w:rPr>
        <w:t>Another t</w:t>
      </w:r>
      <w:r w:rsidRPr="00F77FBB">
        <w:rPr>
          <w:rFonts w:ascii="Times New Roman" w:hAnsi="Times New Roman" w:cs="Times New Roman"/>
          <w:bCs/>
          <w:sz w:val="24"/>
          <w:szCs w:val="24"/>
        </w:rPr>
        <w:t xml:space="preserve">able above </w:t>
      </w:r>
      <w:r w:rsidR="007A6277" w:rsidRPr="00F77FBB">
        <w:rPr>
          <w:rFonts w:ascii="Times New Roman" w:hAnsi="Times New Roman" w:cs="Times New Roman"/>
          <w:bCs/>
          <w:sz w:val="24"/>
          <w:szCs w:val="24"/>
        </w:rPr>
        <w:t xml:space="preserve">as well </w:t>
      </w:r>
      <w:r w:rsidRPr="00F77FBB">
        <w:rPr>
          <w:rFonts w:ascii="Times New Roman" w:hAnsi="Times New Roman" w:cs="Times New Roman"/>
          <w:bCs/>
          <w:sz w:val="24"/>
          <w:szCs w:val="24"/>
        </w:rPr>
        <w:t xml:space="preserve">shows that 42 (84%) of the respondents believe that there is </w:t>
      </w:r>
      <w:r w:rsidRPr="00F77FBB">
        <w:rPr>
          <w:rFonts w:ascii="Times New Roman" w:eastAsia="TimesNewRoman" w:hAnsi="Times New Roman" w:cs="Times New Roman"/>
          <w:sz w:val="24"/>
          <w:szCs w:val="24"/>
        </w:rPr>
        <w:t xml:space="preserve">significant relationship between personal selling and sales of </w:t>
      </w:r>
      <w:r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71285F" w:rsidRPr="00F77FBB">
        <w:rPr>
          <w:rFonts w:ascii="Times New Roman" w:hAnsi="Times New Roman" w:cs="Times New Roman"/>
          <w:sz w:val="24"/>
          <w:szCs w:val="24"/>
        </w:rPr>
        <w:lastRenderedPageBreak/>
        <w:t>company Nigeria</w:t>
      </w:r>
      <w:r w:rsidRPr="00F77FBB">
        <w:rPr>
          <w:rFonts w:ascii="Times New Roman" w:hAnsi="Times New Roman" w:cs="Times New Roman"/>
          <w:sz w:val="24"/>
          <w:szCs w:val="24"/>
        </w:rPr>
        <w:t xml:space="preserve"> Limited; 2 (4%) of the respondents said there is no relationship between them; while 6 (12%) said they cannot say.</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22 (44%) of the respondents </w:t>
      </w:r>
      <w:r w:rsidR="00BC20DC" w:rsidRPr="00F77FBB">
        <w:rPr>
          <w:rFonts w:ascii="Times New Roman" w:hAnsi="Times New Roman" w:cs="Times New Roman"/>
          <w:bCs/>
          <w:sz w:val="24"/>
          <w:szCs w:val="24"/>
        </w:rPr>
        <w:t xml:space="preserve">were seen also </w:t>
      </w:r>
      <w:r w:rsidRPr="00F77FBB">
        <w:rPr>
          <w:rFonts w:ascii="Times New Roman" w:hAnsi="Times New Roman" w:cs="Times New Roman"/>
          <w:bCs/>
          <w:sz w:val="24"/>
          <w:szCs w:val="24"/>
        </w:rPr>
        <w:t xml:space="preserve">believe that </w:t>
      </w:r>
      <w:r w:rsidRPr="00F77FBB">
        <w:rPr>
          <w:rFonts w:ascii="Times New Roman" w:hAnsi="Times New Roman" w:cs="Times New Roman"/>
          <w:sz w:val="24"/>
          <w:szCs w:val="24"/>
        </w:rPr>
        <w:t xml:space="preserve">exiting product best fit for potential market of the product of </w:t>
      </w:r>
      <w:r w:rsidR="00AE05D3" w:rsidRPr="00F77FBB">
        <w:rPr>
          <w:rFonts w:ascii="Times New Roman" w:hAnsi="Times New Roman" w:cs="Times New Roman"/>
          <w:sz w:val="24"/>
          <w:szCs w:val="24"/>
        </w:rPr>
        <w:t xml:space="preserve">Bottling </w:t>
      </w:r>
      <w:r w:rsidR="0071285F"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24 (48%) of the respondents said ‘No’ it is not fit; and 4 (8%) said they did not know about that.</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r>
      <w:r w:rsidR="009534BC" w:rsidRPr="00F77FBB">
        <w:rPr>
          <w:rFonts w:ascii="Times New Roman" w:hAnsi="Times New Roman" w:cs="Times New Roman"/>
          <w:bCs/>
          <w:sz w:val="24"/>
          <w:szCs w:val="24"/>
        </w:rPr>
        <w:t xml:space="preserve">From the analysis, it was </w:t>
      </w:r>
      <w:r w:rsidRPr="00F77FBB">
        <w:rPr>
          <w:rFonts w:ascii="Times New Roman" w:hAnsi="Times New Roman" w:cs="Times New Roman"/>
          <w:bCs/>
          <w:sz w:val="24"/>
          <w:szCs w:val="24"/>
        </w:rPr>
        <w:t>show</w:t>
      </w:r>
      <w:r w:rsidR="009534BC" w:rsidRPr="00F77FBB">
        <w:rPr>
          <w:rFonts w:ascii="Times New Roman" w:hAnsi="Times New Roman" w:cs="Times New Roman"/>
          <w:bCs/>
          <w:sz w:val="24"/>
          <w:szCs w:val="24"/>
        </w:rPr>
        <w:t>n</w:t>
      </w:r>
      <w:r w:rsidRPr="00F77FBB">
        <w:rPr>
          <w:rFonts w:ascii="Times New Roman" w:hAnsi="Times New Roman" w:cs="Times New Roman"/>
          <w:bCs/>
          <w:sz w:val="24"/>
          <w:szCs w:val="24"/>
        </w:rPr>
        <w:t xml:space="preserve"> that 38 (76%) of the respondents believe that personal selling is </w:t>
      </w:r>
      <w:r w:rsidRPr="00F77FBB">
        <w:rPr>
          <w:rFonts w:ascii="Times New Roman" w:eastAsia="TimesNewRoman" w:hAnsi="Times New Roman" w:cs="Times New Roman"/>
          <w:sz w:val="24"/>
          <w:szCs w:val="24"/>
        </w:rPr>
        <w:t xml:space="preserve">used to persuade, inform and create awareness about products of </w:t>
      </w:r>
      <w:r w:rsidR="00AE05D3" w:rsidRPr="00F77FBB">
        <w:rPr>
          <w:rFonts w:ascii="Times New Roman" w:eastAsia="TimesNewRoman" w:hAnsi="Times New Roman" w:cs="Times New Roman"/>
          <w:sz w:val="24"/>
          <w:szCs w:val="24"/>
        </w:rPr>
        <w:t xml:space="preserve">Bottling </w:t>
      </w:r>
      <w:r w:rsidR="0071285F" w:rsidRPr="00F77FBB">
        <w:rPr>
          <w:rFonts w:ascii="Times New Roman" w:eastAsia="TimesNewRoman" w:hAnsi="Times New Roman" w:cs="Times New Roman"/>
          <w:sz w:val="24"/>
          <w:szCs w:val="24"/>
        </w:rPr>
        <w:t>company Limited</w:t>
      </w:r>
      <w:r w:rsidRPr="00F77FBB">
        <w:rPr>
          <w:rFonts w:ascii="Times New Roman" w:hAnsi="Times New Roman" w:cs="Times New Roman"/>
          <w:sz w:val="24"/>
          <w:szCs w:val="24"/>
        </w:rPr>
        <w:t>; 12</w:t>
      </w:r>
      <w:r w:rsidRPr="00F77FBB">
        <w:rPr>
          <w:rFonts w:ascii="Times New Roman" w:hAnsi="Times New Roman" w:cs="Times New Roman"/>
          <w:bCs/>
          <w:sz w:val="24"/>
          <w:szCs w:val="24"/>
        </w:rPr>
        <w:t xml:space="preserve"> (24%) </w:t>
      </w:r>
      <w:r w:rsidRPr="00F77FBB">
        <w:rPr>
          <w:rFonts w:ascii="Times New Roman" w:hAnsi="Times New Roman" w:cs="Times New Roman"/>
          <w:sz w:val="24"/>
          <w:szCs w:val="24"/>
        </w:rPr>
        <w:t>of the respondents said ‘No’ they are not used for it.</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r>
      <w:r w:rsidR="009279C2" w:rsidRPr="00F77FBB">
        <w:rPr>
          <w:rFonts w:ascii="Times New Roman" w:hAnsi="Times New Roman" w:cs="Times New Roman"/>
          <w:bCs/>
          <w:sz w:val="24"/>
          <w:szCs w:val="24"/>
        </w:rPr>
        <w:t>Also,</w:t>
      </w:r>
      <w:r w:rsidRPr="00F77FBB">
        <w:rPr>
          <w:rFonts w:ascii="Times New Roman" w:hAnsi="Times New Roman" w:cs="Times New Roman"/>
          <w:bCs/>
          <w:sz w:val="24"/>
          <w:szCs w:val="24"/>
        </w:rPr>
        <w:t xml:space="preserve"> 24 (48%) of the respondents believe that they are </w:t>
      </w:r>
      <w:r w:rsidRPr="00F77FBB">
        <w:rPr>
          <w:rFonts w:ascii="Times New Roman" w:hAnsi="Times New Roman" w:cs="Times New Roman"/>
          <w:sz w:val="24"/>
          <w:szCs w:val="24"/>
        </w:rPr>
        <w:t xml:space="preserve">satisfied from your periodic product promotions schemes in </w:t>
      </w:r>
      <w:r w:rsidR="0071285F" w:rsidRPr="00F77FBB">
        <w:rPr>
          <w:rFonts w:ascii="Times New Roman" w:eastAsia="TimesNewRoman" w:hAnsi="Times New Roman" w:cs="Times New Roman"/>
          <w:sz w:val="24"/>
          <w:szCs w:val="24"/>
        </w:rPr>
        <w:t>Bottling company Limited</w:t>
      </w:r>
      <w:r w:rsidRPr="00F77FBB">
        <w:rPr>
          <w:rFonts w:ascii="Times New Roman" w:hAnsi="Times New Roman" w:cs="Times New Roman"/>
          <w:sz w:val="24"/>
          <w:szCs w:val="24"/>
        </w:rPr>
        <w:t>; 26 (52%) of the respondents said ‘No’ they are not satisfied.</w:t>
      </w:r>
    </w:p>
    <w:p w:rsidR="00455C40" w:rsidRPr="00F77FBB" w:rsidRDefault="00455C40" w:rsidP="004C4B8D">
      <w:pPr>
        <w:autoSpaceDE w:val="0"/>
        <w:autoSpaceDN w:val="0"/>
        <w:adjustRightInd w:val="0"/>
        <w:spacing w:beforeLines="20" w:before="48" w:afterLines="20" w:after="48" w:line="360" w:lineRule="auto"/>
        <w:contextualSpacing/>
        <w:jc w:val="both"/>
        <w:rPr>
          <w:rFonts w:ascii="Times New Roman" w:eastAsia="TimesNewRoman" w:hAnsi="Times New Roman" w:cs="Times New Roman"/>
          <w:sz w:val="24"/>
          <w:szCs w:val="24"/>
        </w:rPr>
      </w:pPr>
      <w:r w:rsidRPr="00F77FBB">
        <w:rPr>
          <w:rFonts w:ascii="Times New Roman" w:hAnsi="Times New Roman" w:cs="Times New Roman"/>
          <w:bCs/>
          <w:sz w:val="24"/>
          <w:szCs w:val="24"/>
        </w:rPr>
        <w:tab/>
      </w:r>
      <w:r w:rsidR="004A54F4" w:rsidRPr="00F77FBB">
        <w:rPr>
          <w:rFonts w:ascii="Times New Roman" w:hAnsi="Times New Roman" w:cs="Times New Roman"/>
          <w:bCs/>
          <w:sz w:val="24"/>
          <w:szCs w:val="24"/>
        </w:rPr>
        <w:t xml:space="preserve">Lastly, </w:t>
      </w:r>
      <w:r w:rsidRPr="00F77FBB">
        <w:rPr>
          <w:rFonts w:ascii="Times New Roman" w:hAnsi="Times New Roman" w:cs="Times New Roman"/>
          <w:bCs/>
          <w:sz w:val="24"/>
          <w:szCs w:val="24"/>
        </w:rPr>
        <w:t xml:space="preserve">39 (78%) of the respondents believe that </w:t>
      </w:r>
      <w:r w:rsidRPr="00F77FBB">
        <w:rPr>
          <w:rFonts w:ascii="Times New Roman" w:eastAsia="TimesNewRoman" w:hAnsi="Times New Roman" w:cs="Times New Roman"/>
          <w:sz w:val="24"/>
          <w:szCs w:val="24"/>
        </w:rPr>
        <w:t xml:space="preserve">personal selling can increase productivity in </w:t>
      </w:r>
      <w:r w:rsidR="0071285F" w:rsidRPr="00F77FBB">
        <w:rPr>
          <w:rFonts w:ascii="Times New Roman" w:eastAsia="TimesNewRoman" w:hAnsi="Times New Roman" w:cs="Times New Roman"/>
          <w:sz w:val="24"/>
          <w:szCs w:val="24"/>
        </w:rPr>
        <w:t xml:space="preserve">Bottling company Limited </w:t>
      </w:r>
      <w:r w:rsidRPr="00F77FBB">
        <w:rPr>
          <w:rFonts w:ascii="Times New Roman" w:eastAsia="TimesNewRoman" w:hAnsi="Times New Roman" w:cs="Times New Roman"/>
          <w:sz w:val="24"/>
          <w:szCs w:val="24"/>
        </w:rPr>
        <w:t>3 (6%) said it cannot increase  productivity; while 8 (16%) said they cannot say talk about that.</w:t>
      </w:r>
    </w:p>
    <w:p w:rsidR="0071285F" w:rsidRPr="00F77FBB" w:rsidRDefault="0071285F" w:rsidP="004C4B8D">
      <w:pPr>
        <w:spacing w:beforeLines="20" w:before="48" w:afterLines="20" w:after="48" w:line="360" w:lineRule="auto"/>
        <w:rPr>
          <w:rFonts w:ascii="Times New Roman" w:hAnsi="Times New Roman" w:cs="Times New Roman"/>
          <w:b/>
          <w:bCs/>
          <w:sz w:val="24"/>
          <w:szCs w:val="24"/>
        </w:rPr>
      </w:pPr>
      <w:r w:rsidRPr="00F77FBB">
        <w:rPr>
          <w:rFonts w:ascii="Times New Roman" w:hAnsi="Times New Roman" w:cs="Times New Roman"/>
          <w:b/>
          <w:bCs/>
          <w:sz w:val="24"/>
          <w:szCs w:val="24"/>
        </w:rPr>
        <w:br w:type="page"/>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lastRenderedPageBreak/>
        <w:t>CHAPTER FIVE</w:t>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hAnsi="Times New Roman" w:cs="Times New Roman"/>
          <w:b/>
          <w:bCs/>
          <w:sz w:val="24"/>
          <w:szCs w:val="24"/>
        </w:rPr>
      </w:pPr>
      <w:r w:rsidRPr="00F77FBB">
        <w:rPr>
          <w:rFonts w:ascii="Times New Roman" w:hAnsi="Times New Roman" w:cs="Times New Roman"/>
          <w:b/>
          <w:bCs/>
          <w:sz w:val="24"/>
          <w:szCs w:val="24"/>
        </w:rPr>
        <w:t>SUMMARY, CONCLUSION AND RECOMMENDATIONS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5.1</w:t>
      </w:r>
      <w:r w:rsidRPr="00F77FBB">
        <w:rPr>
          <w:rFonts w:ascii="Times New Roman" w:hAnsi="Times New Roman" w:cs="Times New Roman"/>
          <w:b/>
          <w:bCs/>
          <w:sz w:val="24"/>
          <w:szCs w:val="24"/>
        </w:rPr>
        <w:tab/>
        <w:t>SUMMARY OF FINDINGS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
          <w:bCs/>
          <w:sz w:val="24"/>
          <w:szCs w:val="24"/>
        </w:rPr>
        <w:tab/>
      </w:r>
      <w:r w:rsidRPr="00F77FBB">
        <w:rPr>
          <w:rFonts w:ascii="Times New Roman" w:hAnsi="Times New Roman" w:cs="Times New Roman"/>
          <w:bCs/>
          <w:sz w:val="24"/>
          <w:szCs w:val="24"/>
        </w:rPr>
        <w:t xml:space="preserve">It was revealed that majority of the staff agreed that </w:t>
      </w:r>
      <w:r w:rsidRPr="00F77FBB">
        <w:rPr>
          <w:rFonts w:ascii="Times New Roman" w:hAnsi="Times New Roman" w:cs="Times New Roman"/>
          <w:sz w:val="24"/>
          <w:szCs w:val="24"/>
        </w:rPr>
        <w:t xml:space="preserve">market awareness is important for </w:t>
      </w:r>
      <w:r w:rsidR="007F1B21" w:rsidRPr="00F77FBB">
        <w:rPr>
          <w:rFonts w:ascii="Times New Roman" w:eastAsia="TimesNewRoman" w:hAnsi="Times New Roman" w:cs="Times New Roman"/>
          <w:sz w:val="24"/>
          <w:szCs w:val="24"/>
        </w:rPr>
        <w:t>Bottling company Limited</w:t>
      </w:r>
      <w:r w:rsidRPr="00F77FBB">
        <w:rPr>
          <w:rFonts w:ascii="Times New Roman" w:hAnsi="Times New Roman" w:cs="Times New Roman"/>
          <w:sz w:val="24"/>
          <w:szCs w:val="24"/>
        </w:rPr>
        <w:t xml:space="preserve">. All the staff also believed </w:t>
      </w:r>
      <w:r w:rsidRPr="00F77FBB">
        <w:rPr>
          <w:rFonts w:ascii="Times New Roman" w:hAnsi="Times New Roman" w:cs="Times New Roman"/>
          <w:bCs/>
          <w:sz w:val="24"/>
          <w:szCs w:val="24"/>
        </w:rPr>
        <w:t xml:space="preserve">that </w:t>
      </w:r>
      <w:r w:rsidRPr="00F77FBB">
        <w:rPr>
          <w:rFonts w:ascii="Times New Roman" w:hAnsi="Times New Roman" w:cs="Times New Roman"/>
          <w:sz w:val="24"/>
          <w:szCs w:val="24"/>
        </w:rPr>
        <w:t xml:space="preserve">marketing strategy important to the company. </w:t>
      </w:r>
      <w:r w:rsidRPr="00F77FBB">
        <w:rPr>
          <w:rFonts w:ascii="Times New Roman" w:hAnsi="Times New Roman" w:cs="Times New Roman"/>
          <w:bCs/>
          <w:sz w:val="24"/>
          <w:szCs w:val="24"/>
        </w:rPr>
        <w:t xml:space="preserve">However, majority of e staff believe that they are not </w:t>
      </w:r>
      <w:r w:rsidRPr="00F77FBB">
        <w:rPr>
          <w:rFonts w:ascii="Times New Roman" w:hAnsi="Times New Roman" w:cs="Times New Roman"/>
          <w:sz w:val="24"/>
          <w:szCs w:val="24"/>
        </w:rPr>
        <w:t>satisfied from marketing strategy process of the industry.</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bCs/>
          <w:sz w:val="24"/>
          <w:szCs w:val="24"/>
        </w:rPr>
        <w:t xml:space="preserve">Also, majority believe that </w:t>
      </w:r>
      <w:r w:rsidRPr="00F77FBB">
        <w:rPr>
          <w:rFonts w:ascii="Times New Roman" w:hAnsi="Times New Roman" w:cs="Times New Roman"/>
          <w:sz w:val="24"/>
          <w:szCs w:val="24"/>
        </w:rPr>
        <w:t xml:space="preserve">the existing </w:t>
      </w:r>
      <w:r w:rsidR="00E63B58" w:rsidRPr="00F77FBB">
        <w:rPr>
          <w:rFonts w:ascii="Times New Roman" w:hAnsi="Times New Roman" w:cs="Times New Roman"/>
          <w:sz w:val="24"/>
          <w:szCs w:val="24"/>
        </w:rPr>
        <w:t xml:space="preserve">personal selling </w:t>
      </w:r>
      <w:r w:rsidRPr="00F77FBB">
        <w:rPr>
          <w:rFonts w:ascii="Times New Roman" w:hAnsi="Times New Roman" w:cs="Times New Roman"/>
          <w:sz w:val="24"/>
          <w:szCs w:val="24"/>
        </w:rPr>
        <w:t xml:space="preserve">method of promotion is not best fit for organization; Moreover, large number of staff </w:t>
      </w:r>
      <w:r w:rsidRPr="00F77FBB">
        <w:rPr>
          <w:rFonts w:ascii="Times New Roman" w:hAnsi="Times New Roman" w:cs="Times New Roman"/>
          <w:bCs/>
          <w:sz w:val="24"/>
          <w:szCs w:val="24"/>
        </w:rPr>
        <w:t xml:space="preserve">believe </w:t>
      </w:r>
      <w:r w:rsidR="00E63B58" w:rsidRPr="00F77FBB">
        <w:rPr>
          <w:rFonts w:ascii="Times New Roman" w:hAnsi="Times New Roman" w:cs="Times New Roman"/>
          <w:bCs/>
          <w:sz w:val="24"/>
          <w:szCs w:val="24"/>
        </w:rPr>
        <w:t xml:space="preserve">personal selling increases sales of product in </w:t>
      </w:r>
      <w:r w:rsidR="00AE05D3" w:rsidRPr="00F77FBB">
        <w:rPr>
          <w:rFonts w:ascii="Times New Roman" w:hAnsi="Times New Roman" w:cs="Times New Roman"/>
          <w:sz w:val="24"/>
          <w:szCs w:val="24"/>
        </w:rPr>
        <w:t xml:space="preserve">Bottling </w:t>
      </w:r>
      <w:r w:rsidR="007F1B21"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Majority of the staff believe that they are not </w:t>
      </w:r>
      <w:r w:rsidRPr="00F77FBB">
        <w:rPr>
          <w:rFonts w:ascii="Times New Roman" w:hAnsi="Times New Roman" w:cs="Times New Roman"/>
          <w:sz w:val="24"/>
          <w:szCs w:val="24"/>
        </w:rPr>
        <w:t xml:space="preserve">satisfied from your </w:t>
      </w:r>
      <w:r w:rsidR="009C1F64" w:rsidRPr="00F77FBB">
        <w:rPr>
          <w:rFonts w:ascii="Times New Roman" w:hAnsi="Times New Roman" w:cs="Times New Roman"/>
          <w:sz w:val="24"/>
          <w:szCs w:val="24"/>
        </w:rPr>
        <w:t xml:space="preserve">personal selling method adopted in </w:t>
      </w:r>
      <w:r w:rsidR="00AE05D3" w:rsidRPr="00F77FBB">
        <w:rPr>
          <w:rFonts w:ascii="Times New Roman" w:hAnsi="Times New Roman" w:cs="Times New Roman"/>
          <w:sz w:val="24"/>
          <w:szCs w:val="24"/>
        </w:rPr>
        <w:t xml:space="preserve">Bottling </w:t>
      </w:r>
      <w:r w:rsidR="007F1B21"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As well, average number of the staff </w:t>
      </w:r>
      <w:r w:rsidRPr="00F77FBB">
        <w:rPr>
          <w:rFonts w:ascii="Times New Roman" w:hAnsi="Times New Roman" w:cs="Times New Roman"/>
          <w:bCs/>
          <w:sz w:val="24"/>
          <w:szCs w:val="24"/>
        </w:rPr>
        <w:t xml:space="preserve">believe that </w:t>
      </w:r>
      <w:r w:rsidRPr="00F77FBB">
        <w:rPr>
          <w:rFonts w:ascii="Times New Roman" w:hAnsi="Times New Roman" w:cs="Times New Roman"/>
          <w:sz w:val="24"/>
          <w:szCs w:val="24"/>
        </w:rPr>
        <w:t xml:space="preserve">exiting product is not best fit for potential market of the product of </w:t>
      </w:r>
      <w:r w:rsidR="00AE05D3" w:rsidRPr="00F77FBB">
        <w:rPr>
          <w:rFonts w:ascii="Times New Roman" w:hAnsi="Times New Roman" w:cs="Times New Roman"/>
          <w:sz w:val="24"/>
          <w:szCs w:val="24"/>
        </w:rPr>
        <w:t xml:space="preserve">Bottling </w:t>
      </w:r>
      <w:r w:rsidR="007F1B21"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w:t>
      </w:r>
    </w:p>
    <w:p w:rsidR="000812F0" w:rsidRPr="00F77FBB" w:rsidRDefault="000812F0"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 xml:space="preserve">Also, slightly above average of the staff believe that they are not </w:t>
      </w:r>
      <w:r w:rsidRPr="00F77FBB">
        <w:rPr>
          <w:rFonts w:ascii="Times New Roman" w:hAnsi="Times New Roman" w:cs="Times New Roman"/>
          <w:sz w:val="24"/>
          <w:szCs w:val="24"/>
        </w:rPr>
        <w:t xml:space="preserve">satisfied from your periodic product promotions schemes in </w:t>
      </w:r>
      <w:r w:rsidR="007F1B21" w:rsidRPr="00F77FBB">
        <w:rPr>
          <w:rFonts w:ascii="Times New Roman" w:eastAsia="TimesNewRoman" w:hAnsi="Times New Roman" w:cs="Times New Roman"/>
          <w:sz w:val="24"/>
          <w:szCs w:val="24"/>
        </w:rPr>
        <w:t>Bottling company Limited</w:t>
      </w:r>
      <w:r w:rsidR="007F1B21" w:rsidRPr="00F77FBB">
        <w:rPr>
          <w:rFonts w:ascii="Times New Roman" w:hAnsi="Times New Roman" w:cs="Times New Roman"/>
          <w:sz w:val="24"/>
          <w:szCs w:val="24"/>
        </w:rPr>
        <w:t xml:space="preserve"> </w:t>
      </w:r>
      <w:r w:rsidRPr="00F77FBB">
        <w:rPr>
          <w:rFonts w:ascii="Times New Roman" w:hAnsi="Times New Roman" w:cs="Times New Roman"/>
          <w:sz w:val="24"/>
          <w:szCs w:val="24"/>
        </w:rPr>
        <w:t xml:space="preserve">Lastly, large number of staff </w:t>
      </w:r>
      <w:r w:rsidR="009C1F64" w:rsidRPr="00F77FBB">
        <w:rPr>
          <w:rFonts w:ascii="Times New Roman" w:hAnsi="Times New Roman" w:cs="Times New Roman"/>
          <w:sz w:val="24"/>
          <w:szCs w:val="24"/>
        </w:rPr>
        <w:t xml:space="preserve">also </w:t>
      </w:r>
      <w:r w:rsidRPr="00F77FBB">
        <w:rPr>
          <w:rFonts w:ascii="Times New Roman" w:hAnsi="Times New Roman" w:cs="Times New Roman"/>
          <w:bCs/>
          <w:sz w:val="24"/>
          <w:szCs w:val="24"/>
        </w:rPr>
        <w:t>believe</w:t>
      </w:r>
      <w:r w:rsidR="009C1F64" w:rsidRPr="00F77FBB">
        <w:rPr>
          <w:rFonts w:ascii="Times New Roman" w:hAnsi="Times New Roman" w:cs="Times New Roman"/>
          <w:bCs/>
          <w:sz w:val="24"/>
          <w:szCs w:val="24"/>
        </w:rPr>
        <w:t xml:space="preserve"> there is significant relationship between personal selling and sales of products in </w:t>
      </w:r>
      <w:r w:rsidR="007F1B21" w:rsidRPr="00F77FBB">
        <w:rPr>
          <w:rFonts w:ascii="Times New Roman" w:eastAsia="TimesNewRoman" w:hAnsi="Times New Roman" w:cs="Times New Roman"/>
          <w:sz w:val="24"/>
          <w:szCs w:val="24"/>
        </w:rPr>
        <w:t>Bottling company Limited</w:t>
      </w:r>
      <w:r w:rsidR="007F1B21" w:rsidRPr="00F77FBB">
        <w:rPr>
          <w:rFonts w:ascii="Times New Roman" w:hAnsi="Times New Roman" w:cs="Times New Roman"/>
          <w:bCs/>
          <w:sz w:val="24"/>
          <w:szCs w:val="24"/>
        </w:rPr>
        <w:t xml:space="preserve"> </w:t>
      </w:r>
      <w:r w:rsidR="009C1F64" w:rsidRPr="00F77FBB">
        <w:rPr>
          <w:rFonts w:ascii="Times New Roman" w:hAnsi="Times New Roman" w:cs="Times New Roman"/>
          <w:bCs/>
          <w:sz w:val="24"/>
          <w:szCs w:val="24"/>
        </w:rPr>
        <w:t xml:space="preserve">Nigeria Limited.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5.2</w:t>
      </w:r>
      <w:r w:rsidRPr="00F77FBB">
        <w:rPr>
          <w:rFonts w:ascii="Times New Roman" w:hAnsi="Times New Roman" w:cs="Times New Roman"/>
          <w:b/>
          <w:bCs/>
          <w:sz w:val="24"/>
          <w:szCs w:val="24"/>
        </w:rPr>
        <w:tab/>
        <w:t>CONCLUSION</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ab/>
      </w:r>
      <w:r w:rsidR="00DA7C61" w:rsidRPr="00F77FBB">
        <w:rPr>
          <w:rFonts w:ascii="Times New Roman" w:hAnsi="Times New Roman" w:cs="Times New Roman"/>
          <w:bCs/>
          <w:sz w:val="24"/>
          <w:szCs w:val="24"/>
        </w:rPr>
        <w:t xml:space="preserve">From the analysis, it could be concluded that </w:t>
      </w:r>
      <w:r w:rsidR="00AE05D3" w:rsidRPr="00F77FBB">
        <w:rPr>
          <w:rFonts w:ascii="Times New Roman" w:hAnsi="Times New Roman" w:cs="Times New Roman"/>
          <w:bCs/>
          <w:sz w:val="24"/>
          <w:szCs w:val="24"/>
        </w:rPr>
        <w:t xml:space="preserve">Bottling </w:t>
      </w:r>
      <w:r w:rsidR="007F1B21" w:rsidRPr="00F77FBB">
        <w:rPr>
          <w:rFonts w:ascii="Times New Roman" w:hAnsi="Times New Roman" w:cs="Times New Roman"/>
          <w:bCs/>
          <w:sz w:val="24"/>
          <w:szCs w:val="24"/>
        </w:rPr>
        <w:t>company Nigeria</w:t>
      </w:r>
      <w:r w:rsidRPr="00F77FBB">
        <w:rPr>
          <w:rFonts w:ascii="Times New Roman" w:hAnsi="Times New Roman" w:cs="Times New Roman"/>
          <w:bCs/>
          <w:sz w:val="24"/>
          <w:szCs w:val="24"/>
        </w:rPr>
        <w:t xml:space="preserve"> Limited employ more male than the female. They are between the ages of 31-38 years. Majority of them are learned, that is ND/NCE holders, this may be attributed to the fact that they need to be able to understand how machineries could be technically handled in the factory.</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Cs/>
          <w:sz w:val="24"/>
          <w:szCs w:val="24"/>
        </w:rPr>
        <w:tab/>
        <w:t>It was also deduced that they have many years of working experience in the factory.</w:t>
      </w:r>
    </w:p>
    <w:p w:rsidR="00DA7C61"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bCs/>
          <w:sz w:val="24"/>
          <w:szCs w:val="24"/>
        </w:rPr>
        <w:tab/>
        <w:t xml:space="preserve">It was revealed that majority of the staff agreed that </w:t>
      </w:r>
      <w:r w:rsidRPr="00F77FBB">
        <w:rPr>
          <w:rFonts w:ascii="Times New Roman" w:hAnsi="Times New Roman" w:cs="Times New Roman"/>
          <w:sz w:val="24"/>
          <w:szCs w:val="24"/>
        </w:rPr>
        <w:t xml:space="preserve">market awareness is important for </w:t>
      </w:r>
      <w:r w:rsidR="004C4B8D" w:rsidRPr="00F77FBB">
        <w:rPr>
          <w:rFonts w:ascii="Times New Roman" w:hAnsi="Times New Roman" w:cs="Times New Roman"/>
          <w:sz w:val="24"/>
          <w:szCs w:val="24"/>
        </w:rPr>
        <w:t xml:space="preserve">Nestle Nigeria </w:t>
      </w:r>
      <w:proofErr w:type="spellStart"/>
      <w:r w:rsidR="004C4B8D" w:rsidRPr="00F77FBB">
        <w:rPr>
          <w:rFonts w:ascii="Times New Roman" w:hAnsi="Times New Roman" w:cs="Times New Roman"/>
          <w:sz w:val="24"/>
          <w:szCs w:val="24"/>
        </w:rPr>
        <w:t>PLc</w:t>
      </w:r>
      <w:r w:rsidRPr="00F77FBB">
        <w:rPr>
          <w:rFonts w:ascii="Times New Roman" w:hAnsi="Times New Roman" w:cs="Times New Roman"/>
          <w:sz w:val="24"/>
          <w:szCs w:val="24"/>
        </w:rPr>
        <w:t>.</w:t>
      </w:r>
      <w:proofErr w:type="spellEnd"/>
      <w:r w:rsidRPr="00F77FBB">
        <w:rPr>
          <w:rFonts w:ascii="Times New Roman" w:hAnsi="Times New Roman" w:cs="Times New Roman"/>
          <w:sz w:val="24"/>
          <w:szCs w:val="24"/>
        </w:rPr>
        <w:t xml:space="preserve"> It was also deduced that </w:t>
      </w:r>
      <w:r w:rsidR="007F1B21" w:rsidRPr="00F77FBB">
        <w:rPr>
          <w:rFonts w:ascii="Times New Roman" w:hAnsi="Times New Roman" w:cs="Times New Roman"/>
          <w:sz w:val="24"/>
          <w:szCs w:val="24"/>
        </w:rPr>
        <w:t xml:space="preserve">bottling company </w:t>
      </w:r>
      <w:r w:rsidRPr="00F77FBB">
        <w:rPr>
          <w:rFonts w:ascii="Times New Roman" w:hAnsi="Times New Roman" w:cs="Times New Roman"/>
          <w:sz w:val="24"/>
          <w:szCs w:val="24"/>
        </w:rPr>
        <w:t xml:space="preserve">marketing strategy process needs attention of the management; existing </w:t>
      </w:r>
      <w:r w:rsidR="00DA7C61" w:rsidRPr="00F77FBB">
        <w:rPr>
          <w:rFonts w:ascii="Times New Roman" w:hAnsi="Times New Roman" w:cs="Times New Roman"/>
          <w:sz w:val="24"/>
          <w:szCs w:val="24"/>
        </w:rPr>
        <w:t xml:space="preserve">personal selling strategy of </w:t>
      </w:r>
      <w:r w:rsidR="007F1B21" w:rsidRPr="00F77FBB">
        <w:rPr>
          <w:rFonts w:ascii="Times New Roman" w:hAnsi="Times New Roman" w:cs="Times New Roman"/>
          <w:sz w:val="24"/>
          <w:szCs w:val="24"/>
        </w:rPr>
        <w:t xml:space="preserve">bottling </w:t>
      </w:r>
      <w:r w:rsidR="007F1B21" w:rsidRPr="00F77FBB">
        <w:rPr>
          <w:rFonts w:ascii="Times New Roman" w:hAnsi="Times New Roman" w:cs="Times New Roman"/>
          <w:sz w:val="24"/>
          <w:szCs w:val="24"/>
        </w:rPr>
        <w:lastRenderedPageBreak/>
        <w:t xml:space="preserve">company </w:t>
      </w:r>
      <w:r w:rsidR="00F77FBB" w:rsidRPr="00F77FBB">
        <w:rPr>
          <w:rFonts w:ascii="Times New Roman" w:hAnsi="Times New Roman" w:cs="Times New Roman"/>
          <w:sz w:val="24"/>
          <w:szCs w:val="24"/>
        </w:rPr>
        <w:t>of Nigeria</w:t>
      </w:r>
      <w:r w:rsidR="00DA7C61" w:rsidRPr="00F77FBB">
        <w:rPr>
          <w:rFonts w:ascii="Times New Roman" w:hAnsi="Times New Roman" w:cs="Times New Roman"/>
          <w:sz w:val="24"/>
          <w:szCs w:val="24"/>
        </w:rPr>
        <w:t xml:space="preserve"> Limited is </w:t>
      </w:r>
      <w:r w:rsidRPr="00F77FBB">
        <w:rPr>
          <w:rFonts w:ascii="Times New Roman" w:hAnsi="Times New Roman" w:cs="Times New Roman"/>
          <w:sz w:val="24"/>
          <w:szCs w:val="24"/>
        </w:rPr>
        <w:t xml:space="preserve">not best fit for the factory; </w:t>
      </w:r>
      <w:r w:rsidR="00DA7C61" w:rsidRPr="00F77FBB">
        <w:rPr>
          <w:rFonts w:ascii="Times New Roman" w:hAnsi="Times New Roman" w:cs="Times New Roman"/>
          <w:sz w:val="24"/>
          <w:szCs w:val="24"/>
        </w:rPr>
        <w:t xml:space="preserve">but, they believe that personal selling as a marketing mix tools is very vital to sales of the industries’ products. </w:t>
      </w:r>
    </w:p>
    <w:p w:rsidR="00DA7C61" w:rsidRPr="00F77FBB" w:rsidRDefault="00DA7C61"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It was revealed that in this area, customers believe to see physically marketers who could convince them about the quality of a product than just other means of marketing strategies. Although, other marketing strategies could also be used but, the one to be firstly used is the personal selling.</w:t>
      </w:r>
    </w:p>
    <w:p w:rsidR="000812F0" w:rsidRPr="00F77FBB" w:rsidRDefault="00DA7C61" w:rsidP="004C4B8D">
      <w:pPr>
        <w:autoSpaceDE w:val="0"/>
        <w:autoSpaceDN w:val="0"/>
        <w:adjustRightInd w:val="0"/>
        <w:spacing w:beforeLines="20" w:before="48" w:afterLines="20" w:after="48" w:line="360" w:lineRule="auto"/>
        <w:ind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According </w:t>
      </w:r>
      <w:r w:rsidR="000812F0" w:rsidRPr="00F77FBB">
        <w:rPr>
          <w:rFonts w:ascii="Times New Roman" w:hAnsi="Times New Roman" w:cs="Times New Roman"/>
          <w:sz w:val="24"/>
          <w:szCs w:val="24"/>
        </w:rPr>
        <w:t>to the analysis of findings</w:t>
      </w:r>
      <w:r w:rsidR="00F3709D" w:rsidRPr="00F77FBB">
        <w:rPr>
          <w:rFonts w:ascii="Times New Roman" w:hAnsi="Times New Roman" w:cs="Times New Roman"/>
          <w:sz w:val="24"/>
          <w:szCs w:val="24"/>
        </w:rPr>
        <w:t xml:space="preserve">, it was discovered that there is </w:t>
      </w:r>
      <w:r w:rsidR="00A05FDE" w:rsidRPr="00F77FBB">
        <w:rPr>
          <w:rFonts w:ascii="Times New Roman" w:hAnsi="Times New Roman" w:cs="Times New Roman"/>
          <w:sz w:val="24"/>
          <w:szCs w:val="24"/>
        </w:rPr>
        <w:t xml:space="preserve">significant relationship that exist between personal selling and sales of products of </w:t>
      </w:r>
      <w:r w:rsidR="007F1B21" w:rsidRPr="00F77FBB">
        <w:rPr>
          <w:rFonts w:ascii="Times New Roman" w:hAnsi="Times New Roman" w:cs="Times New Roman"/>
          <w:sz w:val="24"/>
          <w:szCs w:val="24"/>
        </w:rPr>
        <w:t xml:space="preserve">bottling company </w:t>
      </w:r>
      <w:r w:rsidR="00A05FDE" w:rsidRPr="00F77FBB">
        <w:rPr>
          <w:rFonts w:ascii="Times New Roman" w:hAnsi="Times New Roman" w:cs="Times New Roman"/>
          <w:sz w:val="24"/>
          <w:szCs w:val="24"/>
        </w:rPr>
        <w:t xml:space="preserve">Nigeria Limited.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5.3</w:t>
      </w:r>
      <w:r w:rsidRPr="00F77FBB">
        <w:rPr>
          <w:rFonts w:ascii="Times New Roman" w:hAnsi="Times New Roman" w:cs="Times New Roman"/>
          <w:b/>
          <w:bCs/>
          <w:sz w:val="24"/>
          <w:szCs w:val="24"/>
        </w:rPr>
        <w:tab/>
        <w:t>RECOMMENDATIONS</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ab/>
      </w:r>
      <w:r w:rsidRPr="00F77FBB">
        <w:rPr>
          <w:rFonts w:ascii="Times New Roman" w:hAnsi="Times New Roman" w:cs="Times New Roman"/>
          <w:bCs/>
          <w:sz w:val="24"/>
          <w:szCs w:val="24"/>
        </w:rPr>
        <w:t>It is recommended after careful analysis of the findings that:</w:t>
      </w:r>
    </w:p>
    <w:p w:rsidR="003A7812" w:rsidRPr="00F77FBB" w:rsidRDefault="003A7812"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The management </w:t>
      </w:r>
      <w:r w:rsidR="00E22B81" w:rsidRPr="00F77FBB">
        <w:rPr>
          <w:rFonts w:ascii="Times New Roman" w:hAnsi="Times New Roman" w:cs="Times New Roman"/>
          <w:sz w:val="24"/>
          <w:szCs w:val="24"/>
        </w:rPr>
        <w:t xml:space="preserve">of </w:t>
      </w:r>
      <w:r w:rsidR="007F1B21" w:rsidRPr="00F77FBB">
        <w:rPr>
          <w:rFonts w:ascii="Times New Roman" w:hAnsi="Times New Roman" w:cs="Times New Roman"/>
          <w:sz w:val="24"/>
          <w:szCs w:val="24"/>
        </w:rPr>
        <w:t xml:space="preserve">bottling company </w:t>
      </w:r>
      <w:r w:rsidRPr="00F77FBB">
        <w:rPr>
          <w:rFonts w:ascii="Times New Roman" w:hAnsi="Times New Roman" w:cs="Times New Roman"/>
          <w:sz w:val="24"/>
          <w:szCs w:val="24"/>
        </w:rPr>
        <w:t xml:space="preserve">should not because they have large share of the market neglect </w:t>
      </w:r>
      <w:r w:rsidR="00E22B81" w:rsidRPr="00F77FBB">
        <w:rPr>
          <w:rFonts w:ascii="Times New Roman" w:hAnsi="Times New Roman" w:cs="Times New Roman"/>
          <w:sz w:val="24"/>
          <w:szCs w:val="24"/>
        </w:rPr>
        <w:t>marketing strategy</w:t>
      </w:r>
      <w:r w:rsidRPr="00F77FBB">
        <w:rPr>
          <w:rFonts w:ascii="Times New Roman" w:hAnsi="Times New Roman" w:cs="Times New Roman"/>
          <w:sz w:val="24"/>
          <w:szCs w:val="24"/>
        </w:rPr>
        <w:t>.</w:t>
      </w:r>
    </w:p>
    <w:p w:rsidR="000812F0" w:rsidRPr="00F77FBB" w:rsidRDefault="000812F0"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The management of </w:t>
      </w:r>
      <w:r w:rsidR="00AE05D3" w:rsidRPr="00F77FBB">
        <w:rPr>
          <w:rFonts w:ascii="Times New Roman" w:hAnsi="Times New Roman" w:cs="Times New Roman"/>
          <w:bCs/>
          <w:sz w:val="24"/>
          <w:szCs w:val="24"/>
        </w:rPr>
        <w:t xml:space="preserve">Bottling </w:t>
      </w:r>
      <w:r w:rsidR="007F1B21" w:rsidRPr="00F77FBB">
        <w:rPr>
          <w:rFonts w:ascii="Times New Roman" w:hAnsi="Times New Roman" w:cs="Times New Roman"/>
          <w:bCs/>
          <w:sz w:val="24"/>
          <w:szCs w:val="24"/>
        </w:rPr>
        <w:t>company Nigeria</w:t>
      </w:r>
      <w:r w:rsidRPr="00F77FBB">
        <w:rPr>
          <w:rFonts w:ascii="Times New Roman" w:hAnsi="Times New Roman" w:cs="Times New Roman"/>
          <w:bCs/>
          <w:sz w:val="24"/>
          <w:szCs w:val="24"/>
        </w:rPr>
        <w:t xml:space="preserve"> Limited should adjust the </w:t>
      </w:r>
      <w:r w:rsidRPr="00F77FBB">
        <w:rPr>
          <w:rFonts w:ascii="Times New Roman" w:hAnsi="Times New Roman" w:cs="Times New Roman"/>
          <w:sz w:val="24"/>
          <w:szCs w:val="24"/>
        </w:rPr>
        <w:t>marketing strategy process.</w:t>
      </w:r>
    </w:p>
    <w:p w:rsidR="000812F0" w:rsidRPr="00F77FBB" w:rsidRDefault="000812F0"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The management especially the Personnel Manager should adopt better method of promotion in the factory.</w:t>
      </w:r>
    </w:p>
    <w:p w:rsidR="000812F0" w:rsidRPr="00F77FBB" w:rsidRDefault="000812F0"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Also, knowing that existing products cannot be best fit for potential market of the product of </w:t>
      </w:r>
      <w:r w:rsidR="00AE05D3" w:rsidRPr="00F77FBB">
        <w:rPr>
          <w:rFonts w:ascii="Times New Roman" w:hAnsi="Times New Roman" w:cs="Times New Roman"/>
          <w:sz w:val="24"/>
          <w:szCs w:val="24"/>
        </w:rPr>
        <w:t xml:space="preserve">Bottling </w:t>
      </w:r>
      <w:r w:rsidR="00AA3BE5" w:rsidRPr="00F77FBB">
        <w:rPr>
          <w:rFonts w:ascii="Times New Roman" w:hAnsi="Times New Roman" w:cs="Times New Roman"/>
          <w:sz w:val="24"/>
          <w:szCs w:val="24"/>
        </w:rPr>
        <w:t>company Nigeria</w:t>
      </w:r>
      <w:r w:rsidRPr="00F77FBB">
        <w:rPr>
          <w:rFonts w:ascii="Times New Roman" w:hAnsi="Times New Roman" w:cs="Times New Roman"/>
          <w:sz w:val="24"/>
          <w:szCs w:val="24"/>
        </w:rPr>
        <w:t xml:space="preserve"> Limited; this may be as a result of changing technologies, which calls for better designed products, </w:t>
      </w:r>
      <w:r w:rsidR="00AE05D3" w:rsidRPr="00F77FBB">
        <w:rPr>
          <w:rFonts w:ascii="Times New Roman" w:hAnsi="Times New Roman" w:cs="Times New Roman"/>
          <w:sz w:val="24"/>
          <w:szCs w:val="24"/>
        </w:rPr>
        <w:t xml:space="preserve">Bottling </w:t>
      </w:r>
      <w:r w:rsidR="00AA3BE5" w:rsidRPr="00F77FBB">
        <w:rPr>
          <w:rFonts w:ascii="Times New Roman" w:hAnsi="Times New Roman" w:cs="Times New Roman"/>
          <w:sz w:val="24"/>
          <w:szCs w:val="24"/>
        </w:rPr>
        <w:t>company should</w:t>
      </w:r>
      <w:r w:rsidRPr="00F77FBB">
        <w:rPr>
          <w:rFonts w:ascii="Times New Roman" w:hAnsi="Times New Roman" w:cs="Times New Roman"/>
          <w:sz w:val="24"/>
          <w:szCs w:val="24"/>
        </w:rPr>
        <w:t xml:space="preserve"> be buying new machine which produces improved products.</w:t>
      </w:r>
    </w:p>
    <w:p w:rsidR="000812F0" w:rsidRPr="00F77FBB" w:rsidRDefault="00AE05D3"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Bottling </w:t>
      </w:r>
      <w:r w:rsidR="00AA3BE5" w:rsidRPr="00F77FBB">
        <w:rPr>
          <w:rFonts w:ascii="Times New Roman" w:hAnsi="Times New Roman" w:cs="Times New Roman"/>
          <w:sz w:val="24"/>
          <w:szCs w:val="24"/>
        </w:rPr>
        <w:t>company Nigeria</w:t>
      </w:r>
      <w:r w:rsidR="000812F0" w:rsidRPr="00F77FBB">
        <w:rPr>
          <w:rFonts w:ascii="Times New Roman" w:hAnsi="Times New Roman" w:cs="Times New Roman"/>
          <w:sz w:val="24"/>
          <w:szCs w:val="24"/>
        </w:rPr>
        <w:t xml:space="preserve"> Limited should have more </w:t>
      </w:r>
      <w:r w:rsidR="008E759B" w:rsidRPr="00F77FBB">
        <w:rPr>
          <w:rFonts w:ascii="Times New Roman" w:hAnsi="Times New Roman" w:cs="Times New Roman"/>
          <w:sz w:val="24"/>
          <w:szCs w:val="24"/>
        </w:rPr>
        <w:t xml:space="preserve">marketers to go around for marketing </w:t>
      </w:r>
      <w:r w:rsidR="000812F0" w:rsidRPr="00F77FBB">
        <w:rPr>
          <w:rFonts w:ascii="Times New Roman" w:hAnsi="Times New Roman" w:cs="Times New Roman"/>
          <w:sz w:val="24"/>
          <w:szCs w:val="24"/>
        </w:rPr>
        <w:t>its products more available to potential customer</w:t>
      </w:r>
      <w:r w:rsidR="002B574E" w:rsidRPr="00F77FBB">
        <w:rPr>
          <w:rFonts w:ascii="Times New Roman" w:hAnsi="Times New Roman" w:cs="Times New Roman"/>
          <w:sz w:val="24"/>
          <w:szCs w:val="24"/>
        </w:rPr>
        <w:t>s</w:t>
      </w:r>
      <w:r w:rsidR="000812F0" w:rsidRPr="00F77FBB">
        <w:rPr>
          <w:rFonts w:ascii="Times New Roman" w:hAnsi="Times New Roman" w:cs="Times New Roman"/>
          <w:sz w:val="24"/>
          <w:szCs w:val="24"/>
        </w:rPr>
        <w:t>.</w:t>
      </w:r>
    </w:p>
    <w:p w:rsidR="00DE476B" w:rsidRPr="00F77FBB" w:rsidRDefault="003E7BF3"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The </w:t>
      </w:r>
      <w:r w:rsidR="000812F0" w:rsidRPr="00F77FBB">
        <w:rPr>
          <w:rFonts w:ascii="Times New Roman" w:hAnsi="Times New Roman" w:cs="Times New Roman"/>
          <w:sz w:val="24"/>
          <w:szCs w:val="24"/>
        </w:rPr>
        <w:t xml:space="preserve">management of </w:t>
      </w:r>
      <w:r w:rsidR="00AE05D3" w:rsidRPr="00F77FBB">
        <w:rPr>
          <w:rFonts w:ascii="Times New Roman" w:hAnsi="Times New Roman" w:cs="Times New Roman"/>
          <w:sz w:val="24"/>
          <w:szCs w:val="24"/>
        </w:rPr>
        <w:t xml:space="preserve">Bottling </w:t>
      </w:r>
      <w:r w:rsidR="00AA3BE5" w:rsidRPr="00F77FBB">
        <w:rPr>
          <w:rFonts w:ascii="Times New Roman" w:hAnsi="Times New Roman" w:cs="Times New Roman"/>
          <w:sz w:val="24"/>
          <w:szCs w:val="24"/>
        </w:rPr>
        <w:t>company should</w:t>
      </w:r>
      <w:r w:rsidR="00A2185E" w:rsidRPr="00F77FBB">
        <w:rPr>
          <w:rFonts w:ascii="Times New Roman" w:hAnsi="Times New Roman" w:cs="Times New Roman"/>
          <w:sz w:val="24"/>
          <w:szCs w:val="24"/>
        </w:rPr>
        <w:t xml:space="preserve"> </w:t>
      </w:r>
      <w:r w:rsidR="000812F0" w:rsidRPr="00F77FBB">
        <w:rPr>
          <w:rFonts w:ascii="Times New Roman" w:hAnsi="Times New Roman" w:cs="Times New Roman"/>
          <w:sz w:val="24"/>
          <w:szCs w:val="24"/>
        </w:rPr>
        <w:t xml:space="preserve">embark on advertising of its products in Radio and Television; but mostly Radio, because of its large signal coverage in the country. </w:t>
      </w:r>
    </w:p>
    <w:p w:rsidR="000812F0" w:rsidRPr="00F77FBB" w:rsidRDefault="00DE476B" w:rsidP="004C4B8D">
      <w:pPr>
        <w:pStyle w:val="ListParagraph"/>
        <w:numPr>
          <w:ilvl w:val="0"/>
          <w:numId w:val="9"/>
        </w:num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Finally, the researcher would like </w:t>
      </w:r>
      <w:r w:rsidR="007F3C11" w:rsidRPr="00F77FBB">
        <w:rPr>
          <w:rFonts w:ascii="Times New Roman" w:hAnsi="Times New Roman" w:cs="Times New Roman"/>
          <w:sz w:val="24"/>
          <w:szCs w:val="24"/>
        </w:rPr>
        <w:t xml:space="preserve">to recommend to the management of </w:t>
      </w:r>
      <w:r w:rsidR="00AA3BE5" w:rsidRPr="00F77FBB">
        <w:rPr>
          <w:rFonts w:ascii="Times New Roman" w:hAnsi="Times New Roman" w:cs="Times New Roman"/>
          <w:sz w:val="24"/>
          <w:szCs w:val="24"/>
        </w:rPr>
        <w:t xml:space="preserve">bottling company </w:t>
      </w:r>
      <w:r w:rsidR="007F3C11" w:rsidRPr="00F77FBB">
        <w:rPr>
          <w:rFonts w:ascii="Times New Roman" w:hAnsi="Times New Roman" w:cs="Times New Roman"/>
          <w:sz w:val="24"/>
          <w:szCs w:val="24"/>
        </w:rPr>
        <w:t xml:space="preserve">Nigeria Limited that they should place their marketers on </w:t>
      </w:r>
      <w:r w:rsidR="00694C57" w:rsidRPr="00F77FBB">
        <w:rPr>
          <w:rFonts w:ascii="Times New Roman" w:hAnsi="Times New Roman" w:cs="Times New Roman"/>
          <w:sz w:val="24"/>
          <w:szCs w:val="24"/>
        </w:rPr>
        <w:t xml:space="preserve">commission </w:t>
      </w:r>
      <w:r w:rsidR="00694C57" w:rsidRPr="00F77FBB">
        <w:rPr>
          <w:rFonts w:ascii="Times New Roman" w:hAnsi="Times New Roman" w:cs="Times New Roman"/>
          <w:sz w:val="24"/>
          <w:szCs w:val="24"/>
        </w:rPr>
        <w:lastRenderedPageBreak/>
        <w:t xml:space="preserve">of products sold rather that unified salaries; this will make them to work more </w:t>
      </w:r>
      <w:r w:rsidR="00FB2922" w:rsidRPr="00F77FBB">
        <w:rPr>
          <w:rFonts w:ascii="Times New Roman" w:hAnsi="Times New Roman" w:cs="Times New Roman"/>
          <w:sz w:val="24"/>
          <w:szCs w:val="24"/>
        </w:rPr>
        <w:t>and harder, thereby increases sales of its products.</w:t>
      </w:r>
      <w:r w:rsidR="000812F0" w:rsidRPr="00F77FBB">
        <w:rPr>
          <w:rFonts w:ascii="Times New Roman" w:hAnsi="Times New Roman" w:cs="Times New Roman"/>
          <w:sz w:val="24"/>
          <w:szCs w:val="24"/>
        </w:rPr>
        <w:t xml:space="preserve"> </w:t>
      </w:r>
    </w:p>
    <w:p w:rsidR="008051D1" w:rsidRPr="00F77FBB" w:rsidRDefault="008051D1">
      <w:pPr>
        <w:rPr>
          <w:rFonts w:ascii="Times New Roman" w:eastAsia="TimesNewRoman" w:hAnsi="Times New Roman" w:cs="Times New Roman"/>
          <w:b/>
          <w:sz w:val="24"/>
          <w:szCs w:val="24"/>
        </w:rPr>
      </w:pPr>
      <w:r w:rsidRPr="00F77FBB">
        <w:rPr>
          <w:rFonts w:ascii="Times New Roman" w:eastAsia="TimesNewRoman" w:hAnsi="Times New Roman" w:cs="Times New Roman"/>
          <w:b/>
          <w:sz w:val="24"/>
          <w:szCs w:val="24"/>
        </w:rPr>
        <w:br w:type="page"/>
      </w:r>
    </w:p>
    <w:p w:rsidR="000812F0" w:rsidRPr="00F77FBB" w:rsidRDefault="000812F0" w:rsidP="004C4B8D">
      <w:pPr>
        <w:autoSpaceDE w:val="0"/>
        <w:autoSpaceDN w:val="0"/>
        <w:adjustRightInd w:val="0"/>
        <w:spacing w:beforeLines="20" w:before="48" w:afterLines="20" w:after="48" w:line="360" w:lineRule="auto"/>
        <w:contextualSpacing/>
        <w:jc w:val="center"/>
        <w:rPr>
          <w:rFonts w:ascii="Times New Roman" w:eastAsia="TimesNewRoman" w:hAnsi="Times New Roman" w:cs="Times New Roman"/>
          <w:b/>
          <w:sz w:val="24"/>
          <w:szCs w:val="24"/>
        </w:rPr>
      </w:pPr>
      <w:r w:rsidRPr="00F77FBB">
        <w:rPr>
          <w:rFonts w:ascii="Times New Roman" w:eastAsia="TimesNewRoman" w:hAnsi="Times New Roman" w:cs="Times New Roman"/>
          <w:b/>
          <w:sz w:val="24"/>
          <w:szCs w:val="24"/>
        </w:rPr>
        <w:lastRenderedPageBreak/>
        <w:t>REFERENCES</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Abdellah, F.C. and Levine, E. (1979), Better Patience Care Through Nursing Research, New York: Macmillan Publishing Company.</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proofErr w:type="spellStart"/>
      <w:r w:rsidRPr="00F77FBB">
        <w:rPr>
          <w:rFonts w:ascii="Times New Roman" w:eastAsia="Times New Roman" w:hAnsi="Times New Roman" w:cs="Times New Roman"/>
          <w:sz w:val="24"/>
          <w:szCs w:val="24"/>
        </w:rPr>
        <w:t>Achison</w:t>
      </w:r>
      <w:proofErr w:type="spellEnd"/>
      <w:r w:rsidRPr="00F77FBB">
        <w:rPr>
          <w:rFonts w:ascii="Times New Roman" w:eastAsia="Times New Roman" w:hAnsi="Times New Roman" w:cs="Times New Roman"/>
          <w:sz w:val="24"/>
          <w:szCs w:val="24"/>
        </w:rPr>
        <w:t xml:space="preserve"> C.B (2002), Strategic Marketing Management. Enugu: Precision Publishers Limited.</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Agatz N. A. H., Fleischmann M. and Van Nunen J.A., (2008) “E-Fulfillment and Multi- channel Distribution.” A Review, European Journal of Operational Research 339- 356.</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Anderson R.E (1973) “Consumer Satisfaction: The Effect of Disconfirmed Expectancy on Perceived Product Performance” Journal of Marketing Research 10 (February) 38 - 44</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Alderson W. (1957) Marketing </w:t>
      </w:r>
      <w:proofErr w:type="spellStart"/>
      <w:r w:rsidRPr="00F77FBB">
        <w:rPr>
          <w:rFonts w:ascii="Times New Roman" w:eastAsia="Times New Roman" w:hAnsi="Times New Roman" w:cs="Times New Roman"/>
          <w:sz w:val="24"/>
          <w:szCs w:val="24"/>
        </w:rPr>
        <w:t>Behaviour</w:t>
      </w:r>
      <w:proofErr w:type="spellEnd"/>
      <w:r w:rsidRPr="00F77FBB">
        <w:rPr>
          <w:rFonts w:ascii="Times New Roman" w:eastAsia="Times New Roman" w:hAnsi="Times New Roman" w:cs="Times New Roman"/>
          <w:sz w:val="24"/>
          <w:szCs w:val="24"/>
        </w:rPr>
        <w:t xml:space="preserve"> and Executive Action. Functional Approach to Marketing Theory, Irwin. Homewood.</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Alderson W. (1954), Factors Governing the Development of Distribution Channels in Clewett R.M. (ED) Marketing Channels for Manufactured Products, Irwin, Homewood, 11: p.31.</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proofErr w:type="spellStart"/>
      <w:r w:rsidRPr="00F77FBB">
        <w:rPr>
          <w:rFonts w:ascii="Times New Roman" w:eastAsia="Times New Roman" w:hAnsi="Times New Roman" w:cs="Times New Roman"/>
          <w:sz w:val="24"/>
          <w:szCs w:val="24"/>
        </w:rPr>
        <w:t>Amarchard</w:t>
      </w:r>
      <w:proofErr w:type="spellEnd"/>
      <w:r w:rsidRPr="00F77FBB">
        <w:rPr>
          <w:rFonts w:ascii="Times New Roman" w:eastAsia="Times New Roman" w:hAnsi="Times New Roman" w:cs="Times New Roman"/>
          <w:sz w:val="24"/>
          <w:szCs w:val="24"/>
        </w:rPr>
        <w:t>, D and Varad, H.B (1979) An Introduction to Marketing, New Delhi, Vikas Publishing House Limited.</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Anyanwu, A. (2000) Research Methodology in Business and Social Sciences, Owerri: Cannun Publishers Nig. Ltd.</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Asika, N. (2001) Research Methodology in Behavioral Sciences, Nigeria, Longman Nigeria PLC.</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proofErr w:type="spellStart"/>
      <w:r w:rsidRPr="00F77FBB">
        <w:rPr>
          <w:rFonts w:ascii="Times New Roman" w:eastAsia="Times New Roman" w:hAnsi="Times New Roman" w:cs="Times New Roman"/>
          <w:sz w:val="24"/>
          <w:szCs w:val="24"/>
        </w:rPr>
        <w:t>Bacheldor</w:t>
      </w:r>
      <w:proofErr w:type="spellEnd"/>
      <w:r w:rsidRPr="00F77FBB">
        <w:rPr>
          <w:rFonts w:ascii="Times New Roman" w:eastAsia="Times New Roman" w:hAnsi="Times New Roman" w:cs="Times New Roman"/>
          <w:sz w:val="24"/>
          <w:szCs w:val="24"/>
        </w:rPr>
        <w:t xml:space="preserve">, Beth and Gilbert, </w:t>
      </w:r>
      <w:proofErr w:type="spellStart"/>
      <w:r w:rsidRPr="00F77FBB">
        <w:rPr>
          <w:rFonts w:ascii="Times New Roman" w:eastAsia="Times New Roman" w:hAnsi="Times New Roman" w:cs="Times New Roman"/>
          <w:sz w:val="24"/>
          <w:szCs w:val="24"/>
        </w:rPr>
        <w:t>Alorie</w:t>
      </w:r>
      <w:proofErr w:type="spellEnd"/>
      <w:r w:rsidRPr="00F77FBB">
        <w:rPr>
          <w:rFonts w:ascii="Times New Roman" w:eastAsia="Times New Roman" w:hAnsi="Times New Roman" w:cs="Times New Roman"/>
          <w:sz w:val="24"/>
          <w:szCs w:val="24"/>
        </w:rPr>
        <w:t xml:space="preserve"> (2000), “The Big Squeeze.” Information Week.</w:t>
      </w:r>
    </w:p>
    <w:p w:rsidR="008051D1" w:rsidRPr="00F77FBB" w:rsidRDefault="008051D1" w:rsidP="008051D1">
      <w:pPr>
        <w:spacing w:beforeLines="20" w:before="48" w:afterLines="20" w:after="48" w:line="360" w:lineRule="auto"/>
        <w:ind w:left="720" w:hanging="720"/>
        <w:contextualSpacing/>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Retrieved 5th September, 2011, from http://www.informationweek.com/779/prchannel.htm.</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 </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Bailey, K.D (1982) Methods of Social Research, London: Collier Macmillan Ltd. </w:t>
      </w:r>
      <w:proofErr w:type="spellStart"/>
      <w:r w:rsidRPr="00F77FBB">
        <w:rPr>
          <w:rFonts w:ascii="Times New Roman" w:eastAsia="Times New Roman" w:hAnsi="Times New Roman" w:cs="Times New Roman"/>
          <w:sz w:val="24"/>
          <w:szCs w:val="24"/>
        </w:rPr>
        <w:t>Baridam</w:t>
      </w:r>
      <w:proofErr w:type="spellEnd"/>
      <w:r w:rsidRPr="00F77FBB">
        <w:rPr>
          <w:rFonts w:ascii="Times New Roman" w:eastAsia="Times New Roman" w:hAnsi="Times New Roman" w:cs="Times New Roman"/>
          <w:sz w:val="24"/>
          <w:szCs w:val="24"/>
        </w:rPr>
        <w:t>,</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lastRenderedPageBreak/>
        <w:t xml:space="preserve">D.M (2001) Research Methods in Administrative Sciences, Port Harcourt </w:t>
      </w:r>
      <w:proofErr w:type="spellStart"/>
      <w:r w:rsidRPr="00F77FBB">
        <w:rPr>
          <w:rFonts w:ascii="Times New Roman" w:eastAsia="Times New Roman" w:hAnsi="Times New Roman" w:cs="Times New Roman"/>
          <w:sz w:val="24"/>
          <w:szCs w:val="24"/>
        </w:rPr>
        <w:t>Shebrook</w:t>
      </w:r>
      <w:proofErr w:type="spellEnd"/>
      <w:r w:rsidRPr="00F77FBB">
        <w:rPr>
          <w:rFonts w:ascii="Times New Roman" w:eastAsia="Times New Roman" w:hAnsi="Times New Roman" w:cs="Times New Roman"/>
          <w:sz w:val="24"/>
          <w:szCs w:val="24"/>
        </w:rPr>
        <w:t>, 3rd ed.</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Beckman, J.N. </w:t>
      </w:r>
      <w:proofErr w:type="spellStart"/>
      <w:r w:rsidRPr="00F77FBB">
        <w:rPr>
          <w:rFonts w:ascii="Times New Roman" w:eastAsia="Times New Roman" w:hAnsi="Times New Roman" w:cs="Times New Roman"/>
          <w:sz w:val="24"/>
          <w:szCs w:val="24"/>
        </w:rPr>
        <w:t>Maynad</w:t>
      </w:r>
      <w:proofErr w:type="spellEnd"/>
      <w:r w:rsidRPr="00F77FBB">
        <w:rPr>
          <w:rFonts w:ascii="Times New Roman" w:eastAsia="Times New Roman" w:hAnsi="Times New Roman" w:cs="Times New Roman"/>
          <w:sz w:val="24"/>
          <w:szCs w:val="24"/>
        </w:rPr>
        <w:t>, H.H and Davidson, W.R (1957) Principle of Marketing, New York, The Ronald Press Company.</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Bello, D.C., </w:t>
      </w:r>
      <w:proofErr w:type="spellStart"/>
      <w:r w:rsidRPr="00F77FBB">
        <w:rPr>
          <w:rFonts w:ascii="Times New Roman" w:eastAsia="Times New Roman" w:hAnsi="Times New Roman" w:cs="Times New Roman"/>
          <w:sz w:val="24"/>
          <w:szCs w:val="24"/>
        </w:rPr>
        <w:t>Lohtia</w:t>
      </w:r>
      <w:proofErr w:type="spellEnd"/>
      <w:r w:rsidRPr="00F77FBB">
        <w:rPr>
          <w:rFonts w:ascii="Times New Roman" w:eastAsia="Times New Roman" w:hAnsi="Times New Roman" w:cs="Times New Roman"/>
          <w:sz w:val="24"/>
          <w:szCs w:val="24"/>
        </w:rPr>
        <w:t xml:space="preserve"> R. and </w:t>
      </w:r>
      <w:proofErr w:type="spellStart"/>
      <w:r w:rsidRPr="00F77FBB">
        <w:rPr>
          <w:rFonts w:ascii="Times New Roman" w:eastAsia="Times New Roman" w:hAnsi="Times New Roman" w:cs="Times New Roman"/>
          <w:sz w:val="24"/>
          <w:szCs w:val="24"/>
        </w:rPr>
        <w:t>Sangtani</w:t>
      </w:r>
      <w:proofErr w:type="spellEnd"/>
      <w:r w:rsidRPr="00F77FBB">
        <w:rPr>
          <w:rFonts w:ascii="Times New Roman" w:eastAsia="Times New Roman" w:hAnsi="Times New Roman" w:cs="Times New Roman"/>
          <w:sz w:val="24"/>
          <w:szCs w:val="24"/>
        </w:rPr>
        <w:t xml:space="preserve"> V. (2004), An International Analysis of Supply Chain Innovations in Global Marketing Channels, Industrial Marketing Management, vol 33, n 1, 57-64.</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Bergen M., Levy D., Ray S., Rubin P.H. and </w:t>
      </w:r>
      <w:proofErr w:type="spellStart"/>
      <w:r w:rsidRPr="00F77FBB">
        <w:rPr>
          <w:rFonts w:ascii="Times New Roman" w:eastAsia="Times New Roman" w:hAnsi="Times New Roman" w:cs="Times New Roman"/>
          <w:sz w:val="24"/>
          <w:szCs w:val="24"/>
        </w:rPr>
        <w:t>Zeliger</w:t>
      </w:r>
      <w:proofErr w:type="spellEnd"/>
      <w:r w:rsidRPr="00F77FBB">
        <w:rPr>
          <w:rFonts w:ascii="Times New Roman" w:eastAsia="Times New Roman" w:hAnsi="Times New Roman" w:cs="Times New Roman"/>
          <w:sz w:val="24"/>
          <w:szCs w:val="24"/>
        </w:rPr>
        <w:t xml:space="preserve"> B.,(2008), “When Little Things Mean a lot On the Inefficiency of Laws,” The Journal of Law and Economics, vol. 51, n 2, 209-250</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Berman, B. (1996), Marketing Channels. Chichester John Willy &amp; Sons, p. 663.</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Berman, B. Thelen, S. (2004), “A guide to developing and Managing a </w:t>
      </w:r>
      <w:proofErr w:type="spellStart"/>
      <w:r w:rsidRPr="00F77FBB">
        <w:rPr>
          <w:rFonts w:ascii="Times New Roman" w:eastAsia="Times New Roman" w:hAnsi="Times New Roman" w:cs="Times New Roman"/>
          <w:sz w:val="24"/>
          <w:szCs w:val="24"/>
        </w:rPr>
        <w:t>Well integrated</w:t>
      </w:r>
      <w:proofErr w:type="spellEnd"/>
      <w:r w:rsidRPr="00F77FBB">
        <w:rPr>
          <w:rFonts w:ascii="Times New Roman" w:eastAsia="Times New Roman" w:hAnsi="Times New Roman" w:cs="Times New Roman"/>
          <w:sz w:val="24"/>
          <w:szCs w:val="24"/>
        </w:rPr>
        <w:t xml:space="preserve"> multi- channel retail strategy”. International Journal of Retail &amp; Distribution Management. V 32, N 3, 147-157.</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Bierstedt, R. (1950), “An Analysis of Social Power”. American Sociological Review: Vol. 15 No 6, 735.</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proofErr w:type="spellStart"/>
      <w:r w:rsidRPr="00F77FBB">
        <w:rPr>
          <w:rFonts w:ascii="Times New Roman" w:eastAsia="Times New Roman" w:hAnsi="Times New Roman" w:cs="Times New Roman"/>
          <w:sz w:val="24"/>
          <w:szCs w:val="24"/>
        </w:rPr>
        <w:t>Bordens</w:t>
      </w:r>
      <w:proofErr w:type="spellEnd"/>
      <w:r w:rsidRPr="00F77FBB">
        <w:rPr>
          <w:rFonts w:ascii="Times New Roman" w:eastAsia="Times New Roman" w:hAnsi="Times New Roman" w:cs="Times New Roman"/>
          <w:sz w:val="24"/>
          <w:szCs w:val="24"/>
        </w:rPr>
        <w:t>, S.K and Abbot, B.B.(2002). Research Design and Methods; A Process Approach, (5th ed), New York; McGraw-Hill Books.</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Buel V.P., (1970), Handbook of Modern Marketing, New York: McGraw-Hill.</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Bray, J.P. and Berger D., (2008), “Retail Innovation – The Never-Ending Road to Success? A critical Analysis of Pitfalls and opportunities,” European Institute of Retailing and Services Studies Annual Conference 14-17.</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Brent Driver &amp; Zach Evans (2004) Retrieved (2011) from http://www.mbafiles.com/wp- content/uploads?</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 Brown S., (1988), “The Wheel of Retailing”. International Journal of Retailing, vol. 3, n 1, 16-37.</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lastRenderedPageBreak/>
        <w:t>Brown J. and Frazier G., (1978) “The Application of Channel Power: Its effects and Connotations in Research Frontiers in Marketing Dialogues and Directions,” Subhash C. Jain ed Chicago American Marketing 266-270.</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Brynjolfsson E. and Smith M., (2000) Frictionless Commerce? A Comparison of Internet and Conventional Retailers. Management Science, n, 46, 563-585.</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Bucklin, L.P (1966), A Theory of distribution Channel Structure, University of California, Institute of Business and Economic research, Berkeley.</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Bucklin, L.P. (1965), “Postponement, Speculation and Structure of Distribution Channels”</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Journal of Marketing Research, 2.</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Cartwright, Dorwin (1965), Influence, Leadership, Control in Handbook of Organizations,</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James G. March ed. Chicago Rand McNally, 1-47.</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Castaldo S. (2001) Retailing and Innovation. Egea, Milano. Chou Y., Lee C.W., Chung J. (2004). “Understanding M-Commerce Payment Systems through the Analytic Hierarchy Process,” Journal of Business Research, n. 57, 1423-1430</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Christopher, M, (1997) “Logistics and the National Economy,” International Journal of Physical Distribution &amp; Materials Management, vol. 11 No 4.</w:t>
      </w:r>
    </w:p>
    <w:p w:rsidR="008051D1" w:rsidRPr="00F77FBB" w:rsidRDefault="008051D1" w:rsidP="008051D1">
      <w:pPr>
        <w:spacing w:beforeLines="20" w:before="48" w:afterLines="20" w:after="48" w:line="360" w:lineRule="auto"/>
        <w:ind w:left="720" w:hanging="720"/>
        <w:contextualSpacing/>
        <w:jc w:val="both"/>
        <w:outlineLvl w:val="1"/>
        <w:rPr>
          <w:rFonts w:ascii="Times New Roman" w:eastAsia="Times New Roman" w:hAnsi="Times New Roman" w:cs="Times New Roman"/>
          <w:sz w:val="24"/>
          <w:szCs w:val="24"/>
        </w:rPr>
      </w:pPr>
      <w:r w:rsidRPr="00F77FBB">
        <w:rPr>
          <w:rFonts w:ascii="Times New Roman" w:eastAsia="Times New Roman" w:hAnsi="Times New Roman" w:cs="Times New Roman"/>
          <w:sz w:val="24"/>
          <w:szCs w:val="24"/>
        </w:rPr>
        <w:t xml:space="preserve">Consoli, M.A, and Neves, M.F. (2008) “A method for  building new  marketing channels. The case of “door-to-door” in </w:t>
      </w:r>
      <w:proofErr w:type="spellStart"/>
      <w:r w:rsidRPr="00F77FBB">
        <w:rPr>
          <w:rFonts w:ascii="Times New Roman" w:eastAsia="Times New Roman" w:hAnsi="Times New Roman" w:cs="Times New Roman"/>
          <w:sz w:val="24"/>
          <w:szCs w:val="24"/>
        </w:rPr>
        <w:t>diary</w:t>
      </w:r>
      <w:proofErr w:type="spellEnd"/>
      <w:r w:rsidRPr="00F77FBB">
        <w:rPr>
          <w:rFonts w:ascii="Times New Roman" w:eastAsia="Times New Roman" w:hAnsi="Times New Roman" w:cs="Times New Roman"/>
          <w:sz w:val="24"/>
          <w:szCs w:val="24"/>
        </w:rPr>
        <w:t xml:space="preserve"> products direct marketing:” An International Journal vol. 2</w:t>
      </w:r>
    </w:p>
    <w:p w:rsidR="008051D1" w:rsidRPr="00F77FBB" w:rsidRDefault="008051D1" w:rsidP="008051D1">
      <w:pPr>
        <w:spacing w:beforeLines="20" w:before="48" w:afterLines="20" w:after="48" w:line="360" w:lineRule="auto"/>
        <w:contextualSpacing/>
        <w:outlineLvl w:val="1"/>
        <w:rPr>
          <w:rFonts w:ascii="Times New Roman" w:eastAsia="Times New Roman" w:hAnsi="Times New Roman" w:cs="Times New Roman"/>
          <w:b/>
          <w:sz w:val="24"/>
          <w:szCs w:val="24"/>
        </w:rPr>
      </w:pPr>
    </w:p>
    <w:p w:rsidR="00ED1249" w:rsidRPr="00F77FBB" w:rsidRDefault="008051D1" w:rsidP="008051D1">
      <w:pPr>
        <w:spacing w:beforeLines="20" w:before="48" w:afterLines="20" w:after="48" w:line="360" w:lineRule="auto"/>
        <w:contextualSpacing/>
        <w:outlineLvl w:val="1"/>
        <w:rPr>
          <w:rFonts w:ascii="Times New Roman" w:eastAsia="Times New Roman" w:hAnsi="Times New Roman" w:cs="Times New Roman"/>
          <w:b/>
          <w:sz w:val="24"/>
          <w:szCs w:val="24"/>
        </w:rPr>
      </w:pPr>
      <w:r w:rsidRPr="00F77FBB">
        <w:rPr>
          <w:rFonts w:ascii="Times New Roman" w:eastAsia="Times New Roman" w:hAnsi="Times New Roman" w:cs="Times New Roman"/>
          <w:b/>
          <w:sz w:val="24"/>
          <w:szCs w:val="24"/>
        </w:rPr>
        <w:t>Consoli, M.A (2005). Retrieved Sept., 2011 from http://www.pensaconference.org/ul-pensa- conference</w:t>
      </w: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F77FBB" w:rsidRDefault="00F77FBB"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p>
    <w:p w:rsidR="000812F0" w:rsidRPr="00F77FBB" w:rsidRDefault="000812F0" w:rsidP="004C4B8D">
      <w:pPr>
        <w:spacing w:beforeLines="20" w:before="48" w:afterLines="20" w:after="48" w:line="360" w:lineRule="auto"/>
        <w:contextualSpacing/>
        <w:jc w:val="center"/>
        <w:outlineLvl w:val="1"/>
        <w:rPr>
          <w:rFonts w:ascii="Times New Roman" w:eastAsia="Times New Roman" w:hAnsi="Times New Roman" w:cs="Times New Roman"/>
          <w:b/>
          <w:sz w:val="24"/>
          <w:szCs w:val="24"/>
        </w:rPr>
      </w:pPr>
      <w:r w:rsidRPr="00F77FBB">
        <w:rPr>
          <w:rFonts w:ascii="Times New Roman" w:eastAsia="Times New Roman" w:hAnsi="Times New Roman" w:cs="Times New Roman"/>
          <w:b/>
          <w:sz w:val="24"/>
          <w:szCs w:val="24"/>
        </w:rPr>
        <w:lastRenderedPageBreak/>
        <w:t>QUESTIONNAIRE</w:t>
      </w:r>
    </w:p>
    <w:p w:rsidR="000812F0" w:rsidRPr="00F77FBB" w:rsidRDefault="000812F0" w:rsidP="004C4B8D">
      <w:pPr>
        <w:spacing w:beforeLines="20" w:before="48" w:afterLines="20" w:after="48" w:line="360" w:lineRule="auto"/>
        <w:ind w:left="2160"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Dept. of Marketing, </w:t>
      </w:r>
    </w:p>
    <w:p w:rsidR="000812F0" w:rsidRPr="00F77FBB" w:rsidRDefault="000812F0" w:rsidP="004C4B8D">
      <w:pPr>
        <w:spacing w:beforeLines="20" w:before="48" w:afterLines="20" w:after="48" w:line="360" w:lineRule="auto"/>
        <w:ind w:left="2160"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Institute of Finance and Management Studies,</w:t>
      </w:r>
    </w:p>
    <w:p w:rsidR="000812F0" w:rsidRPr="00F77FBB" w:rsidRDefault="000812F0" w:rsidP="004C4B8D">
      <w:pPr>
        <w:spacing w:beforeLines="20" w:before="48" w:afterLines="20" w:after="48" w:line="360" w:lineRule="auto"/>
        <w:ind w:left="2160"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Kwara State Polytechnic, </w:t>
      </w:r>
    </w:p>
    <w:p w:rsidR="000812F0" w:rsidRPr="00F77FBB" w:rsidRDefault="000812F0" w:rsidP="004C4B8D">
      <w:pPr>
        <w:spacing w:beforeLines="20" w:before="48" w:afterLines="20" w:after="48" w:line="360" w:lineRule="auto"/>
        <w:ind w:left="2160"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P.M.B. 1375,</w:t>
      </w:r>
    </w:p>
    <w:p w:rsidR="000812F0" w:rsidRPr="00F77FBB" w:rsidRDefault="000812F0" w:rsidP="004C4B8D">
      <w:pPr>
        <w:spacing w:beforeLines="20" w:before="48" w:afterLines="20" w:after="48" w:line="360" w:lineRule="auto"/>
        <w:ind w:left="2160" w:firstLine="720"/>
        <w:contextualSpacing/>
        <w:jc w:val="both"/>
        <w:rPr>
          <w:rFonts w:ascii="Times New Roman" w:hAnsi="Times New Roman" w:cs="Times New Roman"/>
          <w:sz w:val="24"/>
          <w:szCs w:val="24"/>
        </w:rPr>
      </w:pPr>
      <w:r w:rsidRPr="00F77FBB">
        <w:rPr>
          <w:rFonts w:ascii="Times New Roman" w:hAnsi="Times New Roman" w:cs="Times New Roman"/>
          <w:sz w:val="24"/>
          <w:szCs w:val="24"/>
        </w:rPr>
        <w:t>Ilorin, Kwara State.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Sir/Ma,</w:t>
      </w:r>
    </w:p>
    <w:p w:rsidR="000812F0" w:rsidRPr="00F77FBB" w:rsidRDefault="000812F0" w:rsidP="004C4B8D">
      <w:pPr>
        <w:spacing w:beforeLines="20" w:before="48" w:afterLines="20" w:after="48" w:line="360" w:lineRule="auto"/>
        <w:contextualSpacing/>
        <w:jc w:val="center"/>
        <w:rPr>
          <w:rFonts w:ascii="Times New Roman" w:hAnsi="Times New Roman" w:cs="Times New Roman"/>
          <w:b/>
          <w:sz w:val="24"/>
          <w:szCs w:val="24"/>
        </w:rPr>
      </w:pPr>
      <w:r w:rsidRPr="00F77FBB">
        <w:rPr>
          <w:rFonts w:ascii="Times New Roman" w:hAnsi="Times New Roman" w:cs="Times New Roman"/>
          <w:b/>
          <w:sz w:val="24"/>
          <w:szCs w:val="24"/>
        </w:rPr>
        <w:t>QUESTIONNAIRE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 xml:space="preserve">I am an ND student of the above department who is conducting a research study on the impact of </w:t>
      </w:r>
      <w:r w:rsidR="00CB09E6" w:rsidRPr="00F77FBB">
        <w:rPr>
          <w:rFonts w:ascii="Times New Roman" w:hAnsi="Times New Roman" w:cs="Times New Roman"/>
          <w:sz w:val="24"/>
          <w:szCs w:val="24"/>
        </w:rPr>
        <w:t xml:space="preserve">Sales promotion on organization </w:t>
      </w:r>
      <w:r w:rsidR="00F77FBB" w:rsidRPr="00F77FBB">
        <w:rPr>
          <w:rFonts w:ascii="Times New Roman" w:hAnsi="Times New Roman" w:cs="Times New Roman"/>
          <w:sz w:val="24"/>
          <w:szCs w:val="24"/>
        </w:rPr>
        <w:t>performance A</w:t>
      </w:r>
      <w:r w:rsidRPr="00F77FBB">
        <w:rPr>
          <w:rFonts w:ascii="Times New Roman" w:hAnsi="Times New Roman" w:cs="Times New Roman"/>
          <w:sz w:val="24"/>
          <w:szCs w:val="24"/>
        </w:rPr>
        <w:t xml:space="preserve"> case study of </w:t>
      </w:r>
      <w:r w:rsidR="00CB09E6" w:rsidRPr="00F77FBB">
        <w:rPr>
          <w:rFonts w:ascii="Times New Roman" w:eastAsia="TimesNewRoman" w:hAnsi="Times New Roman" w:cs="Times New Roman"/>
          <w:sz w:val="24"/>
          <w:szCs w:val="24"/>
        </w:rPr>
        <w:t>Bottling company Limited</w:t>
      </w:r>
      <w:r w:rsidR="00CB09E6" w:rsidRPr="00F77FBB">
        <w:rPr>
          <w:rFonts w:ascii="Times New Roman" w:hAnsi="Times New Roman" w:cs="Times New Roman"/>
          <w:sz w:val="24"/>
          <w:szCs w:val="24"/>
        </w:rPr>
        <w:t xml:space="preserve"> </w:t>
      </w:r>
      <w:r w:rsidRPr="00F77FBB">
        <w:rPr>
          <w:rFonts w:ascii="Times New Roman" w:hAnsi="Times New Roman" w:cs="Times New Roman"/>
          <w:sz w:val="24"/>
          <w:szCs w:val="24"/>
        </w:rPr>
        <w:t xml:space="preserve">Ilorin, Kwara State; as part of the requirements for the award </w:t>
      </w:r>
      <w:r w:rsidR="00CB09E6" w:rsidRPr="00F77FBB">
        <w:rPr>
          <w:rFonts w:ascii="Times New Roman" w:hAnsi="Times New Roman" w:cs="Times New Roman"/>
          <w:sz w:val="24"/>
          <w:szCs w:val="24"/>
        </w:rPr>
        <w:t xml:space="preserve">officer </w:t>
      </w:r>
      <w:r w:rsidR="00F77FBB" w:rsidRPr="00F77FBB">
        <w:rPr>
          <w:rFonts w:ascii="Times New Roman" w:hAnsi="Times New Roman" w:cs="Times New Roman"/>
          <w:sz w:val="24"/>
          <w:szCs w:val="24"/>
        </w:rPr>
        <w:t>Higher National</w:t>
      </w:r>
      <w:r w:rsidRPr="00F77FBB">
        <w:rPr>
          <w:rFonts w:ascii="Times New Roman" w:hAnsi="Times New Roman" w:cs="Times New Roman"/>
          <w:sz w:val="24"/>
          <w:szCs w:val="24"/>
        </w:rPr>
        <w:t xml:space="preserve"> Diploma (</w:t>
      </w:r>
      <w:r w:rsidR="00CB09E6" w:rsidRPr="00F77FBB">
        <w:rPr>
          <w:rFonts w:ascii="Times New Roman" w:hAnsi="Times New Roman" w:cs="Times New Roman"/>
          <w:sz w:val="24"/>
          <w:szCs w:val="24"/>
        </w:rPr>
        <w:t>H</w:t>
      </w:r>
      <w:r w:rsidRPr="00F77FBB">
        <w:rPr>
          <w:rFonts w:ascii="Times New Roman" w:hAnsi="Times New Roman" w:cs="Times New Roman"/>
          <w:sz w:val="24"/>
          <w:szCs w:val="24"/>
        </w:rPr>
        <w:t xml:space="preserve">ND) in Marketing. </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Please, it is required of you to fill the attached questionnaire. Be rest assured that the information supplied will be confidently treated and will only be used for academic purpose.</w:t>
      </w:r>
    </w:p>
    <w:p w:rsidR="000812F0" w:rsidRPr="00F77FBB" w:rsidRDefault="000812F0" w:rsidP="004C4B8D">
      <w:pPr>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ab/>
        <w:t>Thank you.</w:t>
      </w:r>
    </w:p>
    <w:p w:rsidR="000812F0" w:rsidRPr="00F77FBB" w:rsidRDefault="000812F0" w:rsidP="004C4B8D">
      <w:pPr>
        <w:spacing w:beforeLines="20" w:before="48" w:afterLines="20" w:after="48" w:line="360" w:lineRule="auto"/>
        <w:ind w:left="5040"/>
        <w:contextualSpacing/>
        <w:jc w:val="both"/>
        <w:rPr>
          <w:rFonts w:ascii="Times New Roman" w:hAnsi="Times New Roman" w:cs="Times New Roman"/>
          <w:sz w:val="24"/>
          <w:szCs w:val="24"/>
        </w:rPr>
      </w:pPr>
      <w:r w:rsidRPr="00F77FBB">
        <w:rPr>
          <w:rFonts w:ascii="Times New Roman" w:hAnsi="Times New Roman" w:cs="Times New Roman"/>
          <w:sz w:val="24"/>
          <w:szCs w:val="24"/>
        </w:rPr>
        <w:t>Yours faithfully,</w:t>
      </w:r>
    </w:p>
    <w:p w:rsidR="000812F0" w:rsidRPr="00F77FBB" w:rsidRDefault="000812F0" w:rsidP="004C4B8D">
      <w:pPr>
        <w:spacing w:beforeLines="20" w:before="48" w:afterLines="20" w:after="48" w:line="360" w:lineRule="auto"/>
        <w:ind w:left="5040"/>
        <w:contextualSpacing/>
        <w:jc w:val="both"/>
        <w:rPr>
          <w:rFonts w:ascii="Times New Roman" w:hAnsi="Times New Roman" w:cs="Times New Roman"/>
          <w:sz w:val="24"/>
          <w:szCs w:val="24"/>
        </w:rPr>
      </w:pPr>
    </w:p>
    <w:p w:rsidR="000812F0"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Pr="00F77FBB" w:rsidRDefault="00F77FBB"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p>
    <w:p w:rsid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INSTRUCTION:</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
          <w:bCs/>
          <w:sz w:val="24"/>
          <w:szCs w:val="24"/>
        </w:rPr>
      </w:pPr>
      <w:r w:rsidRPr="00F77FBB">
        <w:rPr>
          <w:rFonts w:ascii="Times New Roman" w:hAnsi="Times New Roman" w:cs="Times New Roman"/>
          <w:b/>
          <w:bCs/>
          <w:sz w:val="24"/>
          <w:szCs w:val="24"/>
        </w:rPr>
        <w:t xml:space="preserve"> Please tick (   ) the appropriate response</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Section A:</w:t>
      </w:r>
      <w:r w:rsidRPr="00F77FBB">
        <w:rPr>
          <w:rFonts w:ascii="Times New Roman" w:hAnsi="Times New Roman" w:cs="Times New Roman"/>
          <w:bCs/>
          <w:sz w:val="24"/>
          <w:szCs w:val="24"/>
        </w:rPr>
        <w:t xml:space="preserve"> Demographic information</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1. </w:t>
      </w:r>
      <w:r w:rsidR="000812F0" w:rsidRPr="00F77FBB">
        <w:rPr>
          <w:rFonts w:ascii="Times New Roman" w:hAnsi="Times New Roman" w:cs="Times New Roman"/>
          <w:bCs/>
          <w:sz w:val="24"/>
          <w:szCs w:val="24"/>
        </w:rPr>
        <w:t>Gender: Male (   ) Female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2. </w:t>
      </w:r>
      <w:r w:rsidR="000812F0" w:rsidRPr="00F77FBB">
        <w:rPr>
          <w:rFonts w:ascii="Times New Roman" w:hAnsi="Times New Roman" w:cs="Times New Roman"/>
          <w:bCs/>
          <w:sz w:val="24"/>
          <w:szCs w:val="24"/>
        </w:rPr>
        <w:t xml:space="preserve"> Age: 18-25 years (   )  31-38 (  ) 39-46 ( )  47 years and above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     </w:t>
      </w:r>
      <w:r w:rsidR="000812F0" w:rsidRPr="00F77FBB">
        <w:rPr>
          <w:rFonts w:ascii="Times New Roman" w:hAnsi="Times New Roman" w:cs="Times New Roman"/>
          <w:bCs/>
          <w:sz w:val="24"/>
          <w:szCs w:val="24"/>
        </w:rPr>
        <w:t>Marital Status: Single (   ) Married (   ) Divorced (   )</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3. </w:t>
      </w:r>
      <w:r w:rsidR="000812F0" w:rsidRPr="00F77FBB">
        <w:rPr>
          <w:rFonts w:ascii="Times New Roman" w:hAnsi="Times New Roman" w:cs="Times New Roman"/>
          <w:bCs/>
          <w:sz w:val="24"/>
          <w:szCs w:val="24"/>
        </w:rPr>
        <w:t xml:space="preserve">Educational Qualification: SSCE ( ) ND/NCE (  )  HND/BSC (   )  </w:t>
      </w:r>
      <w:r w:rsidRPr="00F77FBB">
        <w:rPr>
          <w:rFonts w:ascii="Times New Roman" w:hAnsi="Times New Roman" w:cs="Times New Roman"/>
          <w:bCs/>
          <w:sz w:val="24"/>
          <w:szCs w:val="24"/>
        </w:rPr>
        <w:t xml:space="preserve">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    </w:t>
      </w:r>
      <w:r w:rsidR="000812F0" w:rsidRPr="00F77FBB">
        <w:rPr>
          <w:rFonts w:ascii="Times New Roman" w:hAnsi="Times New Roman" w:cs="Times New Roman"/>
          <w:bCs/>
          <w:sz w:val="24"/>
          <w:szCs w:val="24"/>
        </w:rPr>
        <w:t>MSC/MBA (   )</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bCs/>
          <w:sz w:val="24"/>
          <w:szCs w:val="24"/>
        </w:rPr>
        <w:t xml:space="preserve">4. </w:t>
      </w:r>
      <w:r w:rsidR="000812F0" w:rsidRPr="00F77FBB">
        <w:rPr>
          <w:rFonts w:ascii="Times New Roman" w:hAnsi="Times New Roman" w:cs="Times New Roman"/>
          <w:bCs/>
          <w:sz w:val="24"/>
          <w:szCs w:val="24"/>
        </w:rPr>
        <w:t xml:space="preserve">Years of Experience: 1-5 years (   )  6-10 years (   )  11 years and above </w:t>
      </w:r>
      <w:r w:rsidRPr="00F77FBB">
        <w:rPr>
          <w:rFonts w:ascii="Times New Roman" w:hAnsi="Times New Roman" w:cs="Times New Roman"/>
          <w:bCs/>
          <w:sz w:val="24"/>
          <w:szCs w:val="24"/>
        </w:rPr>
        <w:t xml:space="preserve"> </w:t>
      </w:r>
    </w:p>
    <w:p w:rsidR="000812F0" w:rsidRPr="00F77FBB" w:rsidRDefault="000812F0" w:rsidP="004C4B8D">
      <w:pPr>
        <w:autoSpaceDE w:val="0"/>
        <w:autoSpaceDN w:val="0"/>
        <w:adjustRightInd w:val="0"/>
        <w:spacing w:beforeLines="20" w:before="48" w:afterLines="20" w:after="48" w:line="360" w:lineRule="auto"/>
        <w:contextualSpacing/>
        <w:jc w:val="both"/>
        <w:rPr>
          <w:rFonts w:ascii="Times New Roman" w:hAnsi="Times New Roman" w:cs="Times New Roman"/>
          <w:bCs/>
          <w:sz w:val="24"/>
          <w:szCs w:val="24"/>
        </w:rPr>
      </w:pPr>
      <w:r w:rsidRPr="00F77FBB">
        <w:rPr>
          <w:rFonts w:ascii="Times New Roman" w:hAnsi="Times New Roman" w:cs="Times New Roman"/>
          <w:b/>
          <w:bCs/>
          <w:sz w:val="24"/>
          <w:szCs w:val="24"/>
        </w:rPr>
        <w:t>Section B:</w:t>
      </w:r>
      <w:r w:rsidRPr="00F77FBB">
        <w:rPr>
          <w:rFonts w:ascii="Times New Roman" w:hAnsi="Times New Roman" w:cs="Times New Roman"/>
          <w:bCs/>
          <w:sz w:val="24"/>
          <w:szCs w:val="24"/>
        </w:rPr>
        <w:t xml:space="preserve"> Information relating to the subject matter (</w:t>
      </w:r>
      <w:r w:rsidRPr="00F77FBB">
        <w:rPr>
          <w:rFonts w:ascii="Times New Roman" w:hAnsi="Times New Roman" w:cs="Times New Roman"/>
          <w:sz w:val="24"/>
          <w:szCs w:val="24"/>
        </w:rPr>
        <w:t xml:space="preserve">the impact of </w:t>
      </w:r>
      <w:r w:rsidR="004C56EA" w:rsidRPr="00F77FBB">
        <w:rPr>
          <w:rFonts w:ascii="Times New Roman" w:hAnsi="Times New Roman" w:cs="Times New Roman"/>
          <w:sz w:val="24"/>
          <w:szCs w:val="24"/>
        </w:rPr>
        <w:t xml:space="preserve">personal selling on sales of industrial </w:t>
      </w:r>
      <w:r w:rsidR="006C04E9" w:rsidRPr="00F77FBB">
        <w:rPr>
          <w:rFonts w:ascii="Times New Roman" w:hAnsi="Times New Roman" w:cs="Times New Roman"/>
          <w:sz w:val="24"/>
          <w:szCs w:val="24"/>
        </w:rPr>
        <w:t>goods</w:t>
      </w:r>
      <w:r w:rsidRPr="00F77FBB">
        <w:rPr>
          <w:rFonts w:ascii="Times New Roman" w:hAnsi="Times New Roman" w:cs="Times New Roman"/>
          <w:bCs/>
          <w:sz w:val="24"/>
          <w:szCs w:val="24"/>
        </w:rPr>
        <w:t>).</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5. </w:t>
      </w:r>
      <w:r w:rsidR="000812F0" w:rsidRPr="00F77FBB">
        <w:rPr>
          <w:rFonts w:ascii="Times New Roman" w:hAnsi="Times New Roman" w:cs="Times New Roman"/>
          <w:sz w:val="24"/>
          <w:szCs w:val="24"/>
        </w:rPr>
        <w:t xml:space="preserve">Is market awareness important for a company? Yes (   ) No (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    </w:t>
      </w:r>
      <w:r w:rsidR="000812F0" w:rsidRPr="00F77FBB">
        <w:rPr>
          <w:rFonts w:ascii="Times New Roman" w:hAnsi="Times New Roman" w:cs="Times New Roman"/>
          <w:sz w:val="24"/>
          <w:szCs w:val="24"/>
        </w:rPr>
        <w:t>Indifferent (   )</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6. </w:t>
      </w:r>
      <w:r w:rsidR="000812F0" w:rsidRPr="00F77FBB">
        <w:rPr>
          <w:rFonts w:ascii="Times New Roman" w:hAnsi="Times New Roman" w:cs="Times New Roman"/>
          <w:sz w:val="24"/>
          <w:szCs w:val="24"/>
        </w:rPr>
        <w:t xml:space="preserve">Is a </w:t>
      </w:r>
      <w:r w:rsidR="00407A4C" w:rsidRPr="00F77FBB">
        <w:rPr>
          <w:rFonts w:ascii="Times New Roman" w:hAnsi="Times New Roman" w:cs="Times New Roman"/>
          <w:sz w:val="24"/>
          <w:szCs w:val="24"/>
        </w:rPr>
        <w:t xml:space="preserve">personal selling </w:t>
      </w:r>
      <w:r w:rsidR="000812F0" w:rsidRPr="00F77FBB">
        <w:rPr>
          <w:rFonts w:ascii="Times New Roman" w:hAnsi="Times New Roman" w:cs="Times New Roman"/>
          <w:sz w:val="24"/>
          <w:szCs w:val="24"/>
        </w:rPr>
        <w:t xml:space="preserve">important to the company? Yes (   ) No (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    </w:t>
      </w:r>
      <w:r w:rsidR="000812F0" w:rsidRPr="00F77FBB">
        <w:rPr>
          <w:rFonts w:ascii="Times New Roman" w:hAnsi="Times New Roman" w:cs="Times New Roman"/>
          <w:sz w:val="24"/>
          <w:szCs w:val="24"/>
        </w:rPr>
        <w:t>Indifferent (   )</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bCs/>
          <w:sz w:val="24"/>
          <w:szCs w:val="24"/>
        </w:rPr>
        <w:t xml:space="preserve">7. </w:t>
      </w:r>
      <w:r w:rsidR="000812F0" w:rsidRPr="00F77FBB">
        <w:rPr>
          <w:rFonts w:ascii="Times New Roman" w:hAnsi="Times New Roman" w:cs="Times New Roman"/>
          <w:sz w:val="24"/>
          <w:szCs w:val="24"/>
        </w:rPr>
        <w:t xml:space="preserve">Are you satisfied from </w:t>
      </w:r>
      <w:r w:rsidR="005C0706" w:rsidRPr="00F77FBB">
        <w:rPr>
          <w:rFonts w:ascii="Times New Roman" w:hAnsi="Times New Roman" w:cs="Times New Roman"/>
          <w:sz w:val="24"/>
          <w:szCs w:val="24"/>
        </w:rPr>
        <w:t>your marketing strategy process</w:t>
      </w:r>
      <w:r w:rsidRPr="00F77FBB">
        <w:rPr>
          <w:rFonts w:ascii="Times New Roman" w:hAnsi="Times New Roman" w:cs="Times New Roman"/>
          <w:sz w:val="24"/>
          <w:szCs w:val="24"/>
        </w:rPr>
        <w:t xml:space="preserve">? Yes (   )  </w:t>
      </w:r>
      <w:r w:rsidR="000812F0" w:rsidRPr="00F77FBB">
        <w:rPr>
          <w:rFonts w:ascii="Times New Roman" w:hAnsi="Times New Roman" w:cs="Times New Roman"/>
          <w:sz w:val="24"/>
          <w:szCs w:val="24"/>
        </w:rPr>
        <w:t xml:space="preserve">No (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    </w:t>
      </w:r>
      <w:r w:rsidR="000812F0" w:rsidRPr="00F77FBB">
        <w:rPr>
          <w:rFonts w:ascii="Times New Roman" w:hAnsi="Times New Roman" w:cs="Times New Roman"/>
          <w:sz w:val="24"/>
          <w:szCs w:val="24"/>
        </w:rPr>
        <w:t>Indifferent (   )</w:t>
      </w:r>
    </w:p>
    <w:p w:rsidR="003D2A11"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8. </w:t>
      </w:r>
      <w:r w:rsidR="000812F0" w:rsidRPr="00F77FBB">
        <w:rPr>
          <w:rFonts w:ascii="Times New Roman" w:hAnsi="Times New Roman" w:cs="Times New Roman"/>
          <w:sz w:val="24"/>
          <w:szCs w:val="24"/>
        </w:rPr>
        <w:t xml:space="preserve">Is the existing </w:t>
      </w:r>
      <w:r w:rsidR="004D36EC" w:rsidRPr="00F77FBB">
        <w:rPr>
          <w:rFonts w:ascii="Times New Roman" w:hAnsi="Times New Roman" w:cs="Times New Roman"/>
          <w:sz w:val="24"/>
          <w:szCs w:val="24"/>
        </w:rPr>
        <w:t xml:space="preserve">personal selling </w:t>
      </w:r>
      <w:r w:rsidR="000812F0" w:rsidRPr="00F77FBB">
        <w:rPr>
          <w:rFonts w:ascii="Times New Roman" w:hAnsi="Times New Roman" w:cs="Times New Roman"/>
          <w:sz w:val="24"/>
          <w:szCs w:val="24"/>
        </w:rPr>
        <w:t>b</w:t>
      </w:r>
      <w:r w:rsidRPr="00F77FBB">
        <w:rPr>
          <w:rFonts w:ascii="Times New Roman" w:hAnsi="Times New Roman" w:cs="Times New Roman"/>
          <w:sz w:val="24"/>
          <w:szCs w:val="24"/>
        </w:rPr>
        <w:t xml:space="preserve">est fit for organization?   </w:t>
      </w:r>
      <w:r w:rsidR="000812F0" w:rsidRPr="00F77FBB">
        <w:rPr>
          <w:rFonts w:ascii="Times New Roman" w:hAnsi="Times New Roman" w:cs="Times New Roman"/>
          <w:sz w:val="24"/>
          <w:szCs w:val="24"/>
        </w:rPr>
        <w:t xml:space="preserve">Yes (   ) No (   ) </w:t>
      </w:r>
    </w:p>
    <w:p w:rsidR="000812F0" w:rsidRPr="00F77FBB" w:rsidRDefault="003D2A11" w:rsidP="004C4B8D">
      <w:pPr>
        <w:autoSpaceDE w:val="0"/>
        <w:autoSpaceDN w:val="0"/>
        <w:adjustRightInd w:val="0"/>
        <w:spacing w:beforeLines="20" w:before="48" w:afterLines="20" w:after="48" w:line="360" w:lineRule="auto"/>
        <w:jc w:val="both"/>
        <w:rPr>
          <w:rFonts w:ascii="Times New Roman" w:hAnsi="Times New Roman" w:cs="Times New Roman"/>
          <w:bCs/>
          <w:sz w:val="24"/>
          <w:szCs w:val="24"/>
        </w:rPr>
      </w:pPr>
      <w:r w:rsidRPr="00F77FBB">
        <w:rPr>
          <w:rFonts w:ascii="Times New Roman" w:hAnsi="Times New Roman" w:cs="Times New Roman"/>
          <w:sz w:val="24"/>
          <w:szCs w:val="24"/>
        </w:rPr>
        <w:t xml:space="preserve">    </w:t>
      </w:r>
      <w:r w:rsidR="000812F0" w:rsidRPr="00F77FBB">
        <w:rPr>
          <w:rFonts w:ascii="Times New Roman" w:hAnsi="Times New Roman" w:cs="Times New Roman"/>
          <w:sz w:val="24"/>
          <w:szCs w:val="24"/>
        </w:rPr>
        <w:t>Indifferent (   )</w:t>
      </w:r>
    </w:p>
    <w:p w:rsidR="0056358D" w:rsidRPr="00F77FBB" w:rsidRDefault="0056358D"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9</w:t>
      </w:r>
      <w:r w:rsidR="005B6DCB" w:rsidRPr="00F77FBB">
        <w:rPr>
          <w:rFonts w:ascii="Times New Roman" w:hAnsi="Times New Roman" w:cs="Times New Roman"/>
          <w:sz w:val="24"/>
          <w:szCs w:val="24"/>
        </w:rPr>
        <w:t xml:space="preserve">. Does personal selling increases sales of products in </w:t>
      </w:r>
      <w:r w:rsidR="00AE05D3" w:rsidRPr="00F77FBB">
        <w:rPr>
          <w:rFonts w:ascii="Times New Roman" w:hAnsi="Times New Roman" w:cs="Times New Roman"/>
          <w:sz w:val="24"/>
          <w:szCs w:val="24"/>
        </w:rPr>
        <w:t>Bottling company</w:t>
      </w:r>
    </w:p>
    <w:p w:rsidR="005B6DCB" w:rsidRPr="00F77FBB" w:rsidRDefault="0056358D" w:rsidP="004C4B8D">
      <w:pPr>
        <w:autoSpaceDE w:val="0"/>
        <w:autoSpaceDN w:val="0"/>
        <w:adjustRightInd w:val="0"/>
        <w:spacing w:beforeLines="20" w:before="48" w:afterLines="20" w:after="48" w:line="360" w:lineRule="auto"/>
        <w:jc w:val="both"/>
        <w:rPr>
          <w:rFonts w:ascii="Times New Roman" w:hAnsi="Times New Roman" w:cs="Times New Roman"/>
          <w:sz w:val="24"/>
          <w:szCs w:val="24"/>
        </w:rPr>
      </w:pPr>
      <w:r w:rsidRPr="00F77FBB">
        <w:rPr>
          <w:rFonts w:ascii="Times New Roman" w:hAnsi="Times New Roman" w:cs="Times New Roman"/>
          <w:sz w:val="24"/>
          <w:szCs w:val="24"/>
        </w:rPr>
        <w:t xml:space="preserve">    </w:t>
      </w:r>
      <w:r w:rsidR="005B6DCB" w:rsidRPr="00F77FBB">
        <w:rPr>
          <w:rFonts w:ascii="Times New Roman" w:hAnsi="Times New Roman" w:cs="Times New Roman"/>
          <w:sz w:val="24"/>
          <w:szCs w:val="24"/>
        </w:rPr>
        <w:t xml:space="preserve">Nigeria Limited? </w:t>
      </w:r>
      <w:r w:rsidR="00DD4BEA" w:rsidRPr="00F77FBB">
        <w:rPr>
          <w:rFonts w:ascii="Times New Roman" w:hAnsi="Times New Roman" w:cs="Times New Roman"/>
          <w:sz w:val="24"/>
          <w:szCs w:val="24"/>
        </w:rPr>
        <w:t>Yes (   ) No (   ) Indifferent (   )</w:t>
      </w:r>
    </w:p>
    <w:p w:rsidR="00DD4BEA" w:rsidRPr="00F77FBB" w:rsidRDefault="00DD4BEA" w:rsidP="004C4B8D">
      <w:pPr>
        <w:autoSpaceDE w:val="0"/>
        <w:autoSpaceDN w:val="0"/>
        <w:adjustRightInd w:val="0"/>
        <w:spacing w:beforeLines="20" w:before="48" w:afterLines="20" w:after="48" w:line="360" w:lineRule="auto"/>
        <w:contextualSpacing/>
        <w:jc w:val="both"/>
        <w:rPr>
          <w:rFonts w:ascii="Times New Roman" w:eastAsia="TimesNewRoman" w:hAnsi="Times New Roman" w:cs="Times New Roman"/>
          <w:sz w:val="24"/>
          <w:szCs w:val="24"/>
        </w:rPr>
      </w:pPr>
      <w:r w:rsidRPr="00F77FBB">
        <w:rPr>
          <w:rFonts w:ascii="Times New Roman" w:hAnsi="Times New Roman" w:cs="Times New Roman"/>
          <w:bCs/>
          <w:sz w:val="24"/>
          <w:szCs w:val="24"/>
        </w:rPr>
        <w:t>10</w:t>
      </w:r>
      <w:r w:rsidR="005B6DCB" w:rsidRPr="00F77FBB">
        <w:rPr>
          <w:rFonts w:ascii="Times New Roman" w:hAnsi="Times New Roman" w:cs="Times New Roman"/>
          <w:bCs/>
          <w:sz w:val="24"/>
          <w:szCs w:val="24"/>
        </w:rPr>
        <w:t xml:space="preserve">. Is there any </w:t>
      </w:r>
      <w:r w:rsidR="005B6DCB" w:rsidRPr="00F77FBB">
        <w:rPr>
          <w:rFonts w:ascii="Times New Roman" w:eastAsia="TimesNewRoman" w:hAnsi="Times New Roman" w:cs="Times New Roman"/>
          <w:sz w:val="24"/>
          <w:szCs w:val="24"/>
        </w:rPr>
        <w:t xml:space="preserve">significant relationship between personal selling and sales </w:t>
      </w:r>
    </w:p>
    <w:p w:rsidR="00DD4BEA" w:rsidRPr="00F77FBB" w:rsidRDefault="00DD4BEA"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eastAsia="TimesNewRoman" w:hAnsi="Times New Roman" w:cs="Times New Roman"/>
          <w:sz w:val="24"/>
          <w:szCs w:val="24"/>
        </w:rPr>
        <w:t xml:space="preserve">     </w:t>
      </w:r>
      <w:r w:rsidR="005B6DCB" w:rsidRPr="00F77FBB">
        <w:rPr>
          <w:rFonts w:ascii="Times New Roman" w:eastAsia="TimesNewRoman" w:hAnsi="Times New Roman" w:cs="Times New Roman"/>
          <w:sz w:val="24"/>
          <w:szCs w:val="24"/>
        </w:rPr>
        <w:t xml:space="preserve">of </w:t>
      </w:r>
      <w:r w:rsidR="005B6DCB" w:rsidRPr="00F77FBB">
        <w:rPr>
          <w:rFonts w:ascii="Times New Roman" w:hAnsi="Times New Roman" w:cs="Times New Roman"/>
          <w:sz w:val="24"/>
          <w:szCs w:val="24"/>
        </w:rPr>
        <w:t xml:space="preserve">product of </w:t>
      </w:r>
      <w:r w:rsidR="00AE05D3" w:rsidRPr="00F77FBB">
        <w:rPr>
          <w:rFonts w:ascii="Times New Roman" w:hAnsi="Times New Roman" w:cs="Times New Roman"/>
          <w:sz w:val="24"/>
          <w:szCs w:val="24"/>
        </w:rPr>
        <w:t xml:space="preserve">Bottling </w:t>
      </w:r>
      <w:r w:rsidR="00AA3BE5" w:rsidRPr="00F77FBB">
        <w:rPr>
          <w:rFonts w:ascii="Times New Roman" w:hAnsi="Times New Roman" w:cs="Times New Roman"/>
          <w:sz w:val="24"/>
          <w:szCs w:val="24"/>
        </w:rPr>
        <w:t>company Nigeria</w:t>
      </w:r>
      <w:r w:rsidR="005B6DCB" w:rsidRPr="00F77FBB">
        <w:rPr>
          <w:rFonts w:ascii="Times New Roman" w:hAnsi="Times New Roman" w:cs="Times New Roman"/>
          <w:sz w:val="24"/>
          <w:szCs w:val="24"/>
        </w:rPr>
        <w:t xml:space="preserve"> Limited? </w:t>
      </w:r>
      <w:r w:rsidRPr="00F77FBB">
        <w:rPr>
          <w:rFonts w:ascii="Times New Roman" w:hAnsi="Times New Roman" w:cs="Times New Roman"/>
          <w:sz w:val="24"/>
          <w:szCs w:val="24"/>
        </w:rPr>
        <w:t xml:space="preserve">Yes (   ) No (   ) </w:t>
      </w:r>
    </w:p>
    <w:p w:rsidR="005B6DCB" w:rsidRPr="00F77FBB" w:rsidRDefault="00DD4BEA"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     Indifferent (   )</w:t>
      </w:r>
    </w:p>
    <w:p w:rsidR="005B6DCB" w:rsidRPr="00F77FBB" w:rsidRDefault="00DD4BEA"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lastRenderedPageBreak/>
        <w:t>11</w:t>
      </w:r>
      <w:r w:rsidR="005B6DCB" w:rsidRPr="00F77FBB">
        <w:rPr>
          <w:rFonts w:ascii="Times New Roman" w:hAnsi="Times New Roman" w:cs="Times New Roman"/>
          <w:sz w:val="24"/>
          <w:szCs w:val="24"/>
        </w:rPr>
        <w:t xml:space="preserve">. Is exiting product best fit for potential market of the product of </w:t>
      </w:r>
      <w:r w:rsidR="00AA3BE5" w:rsidRPr="00F77FBB">
        <w:rPr>
          <w:rFonts w:ascii="Times New Roman" w:hAnsi="Times New Roman" w:cs="Times New Roman"/>
          <w:sz w:val="24"/>
          <w:szCs w:val="24"/>
        </w:rPr>
        <w:t>bottling company</w:t>
      </w:r>
      <w:r w:rsidR="005B6DCB" w:rsidRPr="00F77FBB">
        <w:rPr>
          <w:rFonts w:ascii="Times New Roman" w:hAnsi="Times New Roman" w:cs="Times New Roman"/>
          <w:sz w:val="24"/>
          <w:szCs w:val="24"/>
        </w:rPr>
        <w:t xml:space="preserve">? </w:t>
      </w:r>
      <w:r w:rsidRPr="00F77FBB">
        <w:rPr>
          <w:rFonts w:ascii="Times New Roman" w:hAnsi="Times New Roman" w:cs="Times New Roman"/>
          <w:sz w:val="24"/>
          <w:szCs w:val="24"/>
        </w:rPr>
        <w:t>Yes (   ) No (   ) Indifferent (   )</w:t>
      </w:r>
    </w:p>
    <w:p w:rsidR="00DD4BEA" w:rsidRPr="00F77FBB" w:rsidRDefault="005B6DCB" w:rsidP="004C4B8D">
      <w:pPr>
        <w:autoSpaceDE w:val="0"/>
        <w:autoSpaceDN w:val="0"/>
        <w:adjustRightInd w:val="0"/>
        <w:spacing w:beforeLines="20" w:before="48" w:afterLines="20" w:after="48" w:line="360" w:lineRule="auto"/>
        <w:contextualSpacing/>
        <w:jc w:val="both"/>
        <w:rPr>
          <w:rFonts w:ascii="Times New Roman" w:eastAsia="TimesNewRoman" w:hAnsi="Times New Roman" w:cs="Times New Roman"/>
          <w:sz w:val="24"/>
          <w:szCs w:val="24"/>
        </w:rPr>
      </w:pPr>
      <w:r w:rsidRPr="00F77FBB">
        <w:rPr>
          <w:rFonts w:ascii="Times New Roman" w:hAnsi="Times New Roman" w:cs="Times New Roman"/>
          <w:bCs/>
          <w:sz w:val="24"/>
          <w:szCs w:val="24"/>
        </w:rPr>
        <w:t xml:space="preserve">13. Is personal selling </w:t>
      </w:r>
      <w:r w:rsidRPr="00F77FBB">
        <w:rPr>
          <w:rFonts w:ascii="Times New Roman" w:eastAsia="TimesNewRoman" w:hAnsi="Times New Roman" w:cs="Times New Roman"/>
          <w:sz w:val="24"/>
          <w:szCs w:val="24"/>
        </w:rPr>
        <w:t xml:space="preserve">used to persuade, inform and create awareness </w:t>
      </w:r>
    </w:p>
    <w:p w:rsidR="007F6EFE" w:rsidRPr="00F77FBB" w:rsidRDefault="00DD4BEA"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eastAsia="TimesNewRoman" w:hAnsi="Times New Roman" w:cs="Times New Roman"/>
          <w:sz w:val="24"/>
          <w:szCs w:val="24"/>
        </w:rPr>
        <w:t xml:space="preserve">      </w:t>
      </w:r>
      <w:r w:rsidR="005B6DCB" w:rsidRPr="00F77FBB">
        <w:rPr>
          <w:rFonts w:ascii="Times New Roman" w:eastAsia="TimesNewRoman" w:hAnsi="Times New Roman" w:cs="Times New Roman"/>
          <w:sz w:val="24"/>
          <w:szCs w:val="24"/>
        </w:rPr>
        <w:t xml:space="preserve">about products of </w:t>
      </w:r>
      <w:r w:rsidR="00AE05D3" w:rsidRPr="00F77FBB">
        <w:rPr>
          <w:rFonts w:ascii="Times New Roman" w:eastAsia="TimesNewRoman" w:hAnsi="Times New Roman" w:cs="Times New Roman"/>
          <w:sz w:val="24"/>
          <w:szCs w:val="24"/>
        </w:rPr>
        <w:t xml:space="preserve">Bottling </w:t>
      </w:r>
      <w:r w:rsidR="00AA3BE5" w:rsidRPr="00F77FBB">
        <w:rPr>
          <w:rFonts w:ascii="Times New Roman" w:eastAsia="TimesNewRoman" w:hAnsi="Times New Roman" w:cs="Times New Roman"/>
          <w:sz w:val="24"/>
          <w:szCs w:val="24"/>
        </w:rPr>
        <w:t>company Limited</w:t>
      </w:r>
      <w:r w:rsidR="005B6DCB" w:rsidRPr="00F77FBB">
        <w:rPr>
          <w:rFonts w:ascii="Times New Roman" w:hAnsi="Times New Roman" w:cs="Times New Roman"/>
          <w:sz w:val="24"/>
          <w:szCs w:val="24"/>
        </w:rPr>
        <w:t>?</w:t>
      </w:r>
      <w:r w:rsidR="007F6EFE" w:rsidRPr="00F77FBB">
        <w:rPr>
          <w:rFonts w:ascii="Times New Roman" w:hAnsi="Times New Roman" w:cs="Times New Roman"/>
          <w:sz w:val="24"/>
          <w:szCs w:val="24"/>
        </w:rPr>
        <w:t xml:space="preserve">  Yes (   ) No (   ) </w:t>
      </w:r>
    </w:p>
    <w:p w:rsidR="005B6DCB" w:rsidRPr="00F77FBB" w:rsidRDefault="007F6EFE"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      Indifferent (   )</w:t>
      </w:r>
    </w:p>
    <w:p w:rsidR="004A5E3A" w:rsidRPr="00F77FBB" w:rsidRDefault="005B6DCB"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hAnsi="Times New Roman" w:cs="Times New Roman"/>
          <w:sz w:val="24"/>
          <w:szCs w:val="24"/>
        </w:rPr>
        <w:t xml:space="preserve">14. Are you satisfied from your periodic product promotions schemes in </w:t>
      </w:r>
    </w:p>
    <w:p w:rsidR="005B6DCB" w:rsidRPr="00F77FBB" w:rsidRDefault="00AA3BE5" w:rsidP="004C4B8D">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eastAsia="TimesNewRoman" w:hAnsi="Times New Roman" w:cs="Times New Roman"/>
          <w:sz w:val="24"/>
          <w:szCs w:val="24"/>
        </w:rPr>
        <w:t>Bottling company Limited</w:t>
      </w:r>
      <w:r w:rsidR="005B6DCB" w:rsidRPr="00F77FBB">
        <w:rPr>
          <w:rFonts w:ascii="Times New Roman" w:hAnsi="Times New Roman" w:cs="Times New Roman"/>
          <w:sz w:val="24"/>
          <w:szCs w:val="24"/>
        </w:rPr>
        <w:t xml:space="preserve">? </w:t>
      </w:r>
      <w:r w:rsidR="004A5E3A" w:rsidRPr="00F77FBB">
        <w:rPr>
          <w:rFonts w:ascii="Times New Roman" w:hAnsi="Times New Roman" w:cs="Times New Roman"/>
          <w:sz w:val="24"/>
          <w:szCs w:val="24"/>
        </w:rPr>
        <w:t>Yes (   ) No (   ) Indifferent (   )</w:t>
      </w:r>
    </w:p>
    <w:p w:rsidR="004A5E3A" w:rsidRPr="00F77FBB" w:rsidRDefault="005B6DCB" w:rsidP="004C4B8D">
      <w:pPr>
        <w:autoSpaceDE w:val="0"/>
        <w:autoSpaceDN w:val="0"/>
        <w:adjustRightInd w:val="0"/>
        <w:spacing w:beforeLines="20" w:before="48" w:afterLines="20" w:after="48" w:line="360" w:lineRule="auto"/>
        <w:contextualSpacing/>
        <w:jc w:val="both"/>
        <w:rPr>
          <w:rFonts w:ascii="Times New Roman" w:eastAsia="TimesNewRoman" w:hAnsi="Times New Roman" w:cs="Times New Roman"/>
          <w:sz w:val="24"/>
          <w:szCs w:val="24"/>
        </w:rPr>
      </w:pPr>
      <w:r w:rsidRPr="00F77FBB">
        <w:rPr>
          <w:rFonts w:ascii="Times New Roman" w:hAnsi="Times New Roman" w:cs="Times New Roman"/>
          <w:bCs/>
          <w:sz w:val="24"/>
          <w:szCs w:val="24"/>
        </w:rPr>
        <w:t xml:space="preserve">15. Can </w:t>
      </w:r>
      <w:r w:rsidRPr="00F77FBB">
        <w:rPr>
          <w:rFonts w:ascii="Times New Roman" w:eastAsia="TimesNewRoman" w:hAnsi="Times New Roman" w:cs="Times New Roman"/>
          <w:sz w:val="24"/>
          <w:szCs w:val="24"/>
        </w:rPr>
        <w:t xml:space="preserve">personal selling increases productivity in </w:t>
      </w:r>
      <w:r w:rsidR="00AA3BE5" w:rsidRPr="00F77FBB">
        <w:rPr>
          <w:rFonts w:ascii="Times New Roman" w:eastAsia="TimesNewRoman" w:hAnsi="Times New Roman" w:cs="Times New Roman"/>
          <w:sz w:val="24"/>
          <w:szCs w:val="24"/>
        </w:rPr>
        <w:t>Bottling company Limited</w:t>
      </w:r>
      <w:r w:rsidRPr="00F77FBB">
        <w:rPr>
          <w:rFonts w:ascii="Times New Roman" w:eastAsia="TimesNewRoman" w:hAnsi="Times New Roman" w:cs="Times New Roman"/>
          <w:sz w:val="24"/>
          <w:szCs w:val="24"/>
        </w:rPr>
        <w:t xml:space="preserve">? </w:t>
      </w:r>
    </w:p>
    <w:p w:rsidR="005B6DCB" w:rsidRPr="00F77FBB" w:rsidRDefault="004A5E3A" w:rsidP="008051D1">
      <w:pPr>
        <w:autoSpaceDE w:val="0"/>
        <w:autoSpaceDN w:val="0"/>
        <w:adjustRightInd w:val="0"/>
        <w:spacing w:beforeLines="20" w:before="48" w:afterLines="20" w:after="48" w:line="360" w:lineRule="auto"/>
        <w:contextualSpacing/>
        <w:jc w:val="both"/>
        <w:rPr>
          <w:rFonts w:ascii="Times New Roman" w:hAnsi="Times New Roman" w:cs="Times New Roman"/>
          <w:sz w:val="24"/>
          <w:szCs w:val="24"/>
        </w:rPr>
      </w:pPr>
      <w:r w:rsidRPr="00F77FBB">
        <w:rPr>
          <w:rFonts w:ascii="Times New Roman" w:eastAsia="TimesNewRoman" w:hAnsi="Times New Roman" w:cs="Times New Roman"/>
          <w:sz w:val="24"/>
          <w:szCs w:val="24"/>
        </w:rPr>
        <w:t xml:space="preserve">      </w:t>
      </w:r>
      <w:r w:rsidRPr="00F77FBB">
        <w:rPr>
          <w:rFonts w:ascii="Times New Roman" w:hAnsi="Times New Roman" w:cs="Times New Roman"/>
          <w:sz w:val="24"/>
          <w:szCs w:val="24"/>
        </w:rPr>
        <w:t>Yes (   ) No (   ) Indifferent (   )</w:t>
      </w:r>
    </w:p>
    <w:sectPr w:rsidR="005B6DCB" w:rsidRPr="00F77FBB" w:rsidSect="004C4B8D">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3E0" w:rsidRDefault="003473E0" w:rsidP="007B0ED0">
      <w:pPr>
        <w:spacing w:after="0" w:line="240" w:lineRule="auto"/>
      </w:pPr>
      <w:r>
        <w:separator/>
      </w:r>
    </w:p>
  </w:endnote>
  <w:endnote w:type="continuationSeparator" w:id="0">
    <w:p w:rsidR="003473E0" w:rsidRDefault="003473E0" w:rsidP="007B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1603"/>
      <w:docPartObj>
        <w:docPartGallery w:val="Page Numbers (Bottom of Page)"/>
        <w:docPartUnique/>
      </w:docPartObj>
    </w:sdtPr>
    <w:sdtContent>
      <w:p w:rsidR="004C4B8D" w:rsidRDefault="00000000">
        <w:pPr>
          <w:pStyle w:val="Footer"/>
          <w:jc w:val="center"/>
        </w:pPr>
        <w:r>
          <w:fldChar w:fldCharType="begin"/>
        </w:r>
        <w:r>
          <w:instrText xml:space="preserve"> PAGE   \* MERGEFORMAT </w:instrText>
        </w:r>
        <w:r>
          <w:fldChar w:fldCharType="separate"/>
        </w:r>
        <w:r w:rsidR="008051D1">
          <w:rPr>
            <w:noProof/>
          </w:rPr>
          <w:t>- 30 -</w:t>
        </w:r>
        <w:r>
          <w:rPr>
            <w:noProof/>
          </w:rPr>
          <w:fldChar w:fldCharType="end"/>
        </w:r>
      </w:p>
    </w:sdtContent>
  </w:sdt>
  <w:p w:rsidR="004C4B8D" w:rsidRDefault="004C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3E0" w:rsidRDefault="003473E0" w:rsidP="007B0ED0">
      <w:pPr>
        <w:spacing w:after="0" w:line="240" w:lineRule="auto"/>
      </w:pPr>
      <w:r>
        <w:separator/>
      </w:r>
    </w:p>
  </w:footnote>
  <w:footnote w:type="continuationSeparator" w:id="0">
    <w:p w:rsidR="003473E0" w:rsidRDefault="003473E0" w:rsidP="007B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15F"/>
    <w:multiLevelType w:val="multilevel"/>
    <w:tmpl w:val="9ADA4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110A6"/>
    <w:multiLevelType w:val="hybridMultilevel"/>
    <w:tmpl w:val="E954D866"/>
    <w:lvl w:ilvl="0" w:tplc="35685A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A6251"/>
    <w:multiLevelType w:val="hybridMultilevel"/>
    <w:tmpl w:val="E954D866"/>
    <w:lvl w:ilvl="0" w:tplc="35685A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B12EC"/>
    <w:multiLevelType w:val="hybridMultilevel"/>
    <w:tmpl w:val="098EF304"/>
    <w:lvl w:ilvl="0" w:tplc="91340BB8">
      <w:start w:val="1"/>
      <w:numFmt w:val="decimal"/>
      <w:lvlText w:val="%1."/>
      <w:lvlJc w:val="left"/>
      <w:pPr>
        <w:ind w:left="720" w:hanging="660"/>
      </w:pPr>
      <w:rPr>
        <w:rFonts w:ascii="Arial" w:eastAsiaTheme="minorHAnsi"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F9E234B"/>
    <w:multiLevelType w:val="hybridMultilevel"/>
    <w:tmpl w:val="46BC1CB6"/>
    <w:lvl w:ilvl="0" w:tplc="C012F1B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F6C54"/>
    <w:multiLevelType w:val="hybridMultilevel"/>
    <w:tmpl w:val="150E1854"/>
    <w:lvl w:ilvl="0" w:tplc="E45E6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714EB"/>
    <w:multiLevelType w:val="multilevel"/>
    <w:tmpl w:val="85C8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C61E2"/>
    <w:multiLevelType w:val="hybridMultilevel"/>
    <w:tmpl w:val="A2DC756C"/>
    <w:lvl w:ilvl="0" w:tplc="4C98D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470F9"/>
    <w:multiLevelType w:val="hybridMultilevel"/>
    <w:tmpl w:val="059C8806"/>
    <w:lvl w:ilvl="0" w:tplc="6D582F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37EBF"/>
    <w:multiLevelType w:val="hybridMultilevel"/>
    <w:tmpl w:val="9C80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450DC"/>
    <w:multiLevelType w:val="hybridMultilevel"/>
    <w:tmpl w:val="4D46FD16"/>
    <w:lvl w:ilvl="0" w:tplc="FC3A04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1607D1"/>
    <w:multiLevelType w:val="hybridMultilevel"/>
    <w:tmpl w:val="CE6A6A1A"/>
    <w:lvl w:ilvl="0" w:tplc="C61EFA9E">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E7EA3"/>
    <w:multiLevelType w:val="hybridMultilevel"/>
    <w:tmpl w:val="E954D866"/>
    <w:lvl w:ilvl="0" w:tplc="35685A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2E6BBB"/>
    <w:multiLevelType w:val="hybridMultilevel"/>
    <w:tmpl w:val="66F8D90A"/>
    <w:lvl w:ilvl="0" w:tplc="7F3C8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280413">
    <w:abstractNumId w:val="12"/>
  </w:num>
  <w:num w:numId="2" w16cid:durableId="715156849">
    <w:abstractNumId w:val="8"/>
  </w:num>
  <w:num w:numId="3" w16cid:durableId="1903131986">
    <w:abstractNumId w:val="6"/>
  </w:num>
  <w:num w:numId="4" w16cid:durableId="569390255">
    <w:abstractNumId w:val="11"/>
  </w:num>
  <w:num w:numId="5" w16cid:durableId="1575236069">
    <w:abstractNumId w:val="0"/>
  </w:num>
  <w:num w:numId="6" w16cid:durableId="1771468880">
    <w:abstractNumId w:val="10"/>
  </w:num>
  <w:num w:numId="7" w16cid:durableId="254553031">
    <w:abstractNumId w:val="13"/>
  </w:num>
  <w:num w:numId="8" w16cid:durableId="164247719">
    <w:abstractNumId w:val="9"/>
  </w:num>
  <w:num w:numId="9" w16cid:durableId="206647966">
    <w:abstractNumId w:val="5"/>
  </w:num>
  <w:num w:numId="10" w16cid:durableId="722292872">
    <w:abstractNumId w:val="3"/>
  </w:num>
  <w:num w:numId="11" w16cid:durableId="2123260852">
    <w:abstractNumId w:val="7"/>
  </w:num>
  <w:num w:numId="12" w16cid:durableId="225843199">
    <w:abstractNumId w:val="1"/>
  </w:num>
  <w:num w:numId="13" w16cid:durableId="266734459">
    <w:abstractNumId w:val="4"/>
  </w:num>
  <w:num w:numId="14" w16cid:durableId="464856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FA"/>
    <w:rsid w:val="00004360"/>
    <w:rsid w:val="00012A2C"/>
    <w:rsid w:val="00013864"/>
    <w:rsid w:val="00020700"/>
    <w:rsid w:val="00024438"/>
    <w:rsid w:val="00030CA6"/>
    <w:rsid w:val="00031098"/>
    <w:rsid w:val="000575F3"/>
    <w:rsid w:val="000706BE"/>
    <w:rsid w:val="000812F0"/>
    <w:rsid w:val="000A38F0"/>
    <w:rsid w:val="000B4ED5"/>
    <w:rsid w:val="000B5704"/>
    <w:rsid w:val="000D7855"/>
    <w:rsid w:val="000E75F2"/>
    <w:rsid w:val="000F0700"/>
    <w:rsid w:val="000F0774"/>
    <w:rsid w:val="000F7280"/>
    <w:rsid w:val="00113C71"/>
    <w:rsid w:val="00125123"/>
    <w:rsid w:val="0013270B"/>
    <w:rsid w:val="001331E0"/>
    <w:rsid w:val="001338D5"/>
    <w:rsid w:val="0015022C"/>
    <w:rsid w:val="00151315"/>
    <w:rsid w:val="0016578E"/>
    <w:rsid w:val="001911EE"/>
    <w:rsid w:val="0019646B"/>
    <w:rsid w:val="001E2EB4"/>
    <w:rsid w:val="001F6D4E"/>
    <w:rsid w:val="00202D15"/>
    <w:rsid w:val="002155A2"/>
    <w:rsid w:val="00220795"/>
    <w:rsid w:val="00223A9A"/>
    <w:rsid w:val="0023446B"/>
    <w:rsid w:val="0023571E"/>
    <w:rsid w:val="00243E04"/>
    <w:rsid w:val="00245534"/>
    <w:rsid w:val="00245835"/>
    <w:rsid w:val="00246103"/>
    <w:rsid w:val="002764DB"/>
    <w:rsid w:val="00286F8C"/>
    <w:rsid w:val="00291318"/>
    <w:rsid w:val="002A19D0"/>
    <w:rsid w:val="002B06A9"/>
    <w:rsid w:val="002B1EBF"/>
    <w:rsid w:val="002B574E"/>
    <w:rsid w:val="002C53CE"/>
    <w:rsid w:val="002D040F"/>
    <w:rsid w:val="002D5C2B"/>
    <w:rsid w:val="002D66C1"/>
    <w:rsid w:val="00302902"/>
    <w:rsid w:val="00314C2B"/>
    <w:rsid w:val="0032492B"/>
    <w:rsid w:val="00330F98"/>
    <w:rsid w:val="003473E0"/>
    <w:rsid w:val="00354FB1"/>
    <w:rsid w:val="003608C9"/>
    <w:rsid w:val="00360AC4"/>
    <w:rsid w:val="00363679"/>
    <w:rsid w:val="00372F1C"/>
    <w:rsid w:val="003754F9"/>
    <w:rsid w:val="003772FC"/>
    <w:rsid w:val="0037744B"/>
    <w:rsid w:val="00382CE8"/>
    <w:rsid w:val="003A7812"/>
    <w:rsid w:val="003B33EA"/>
    <w:rsid w:val="003B4EDF"/>
    <w:rsid w:val="003C1AD2"/>
    <w:rsid w:val="003D1357"/>
    <w:rsid w:val="003D1DE8"/>
    <w:rsid w:val="003D2A11"/>
    <w:rsid w:val="003E6310"/>
    <w:rsid w:val="003E7BF3"/>
    <w:rsid w:val="003F63D6"/>
    <w:rsid w:val="00407A4C"/>
    <w:rsid w:val="00410060"/>
    <w:rsid w:val="004125E8"/>
    <w:rsid w:val="00413C41"/>
    <w:rsid w:val="00417D5A"/>
    <w:rsid w:val="00423F4B"/>
    <w:rsid w:val="00427E45"/>
    <w:rsid w:val="00427F60"/>
    <w:rsid w:val="00437215"/>
    <w:rsid w:val="00445128"/>
    <w:rsid w:val="00446D6B"/>
    <w:rsid w:val="00455C40"/>
    <w:rsid w:val="004629C5"/>
    <w:rsid w:val="00476CC6"/>
    <w:rsid w:val="0049042F"/>
    <w:rsid w:val="004A260A"/>
    <w:rsid w:val="004A54F4"/>
    <w:rsid w:val="004A5E3A"/>
    <w:rsid w:val="004C4B8D"/>
    <w:rsid w:val="004C55E3"/>
    <w:rsid w:val="004C56EA"/>
    <w:rsid w:val="004D36EC"/>
    <w:rsid w:val="004D4FC2"/>
    <w:rsid w:val="004D57DB"/>
    <w:rsid w:val="004E5560"/>
    <w:rsid w:val="004F02EC"/>
    <w:rsid w:val="004F0493"/>
    <w:rsid w:val="004F0B19"/>
    <w:rsid w:val="005039D3"/>
    <w:rsid w:val="005043B6"/>
    <w:rsid w:val="005053C5"/>
    <w:rsid w:val="0051426A"/>
    <w:rsid w:val="00516CF4"/>
    <w:rsid w:val="00527012"/>
    <w:rsid w:val="00533176"/>
    <w:rsid w:val="0054775C"/>
    <w:rsid w:val="00561F5C"/>
    <w:rsid w:val="0056358D"/>
    <w:rsid w:val="005705B8"/>
    <w:rsid w:val="00585D6E"/>
    <w:rsid w:val="005A4401"/>
    <w:rsid w:val="005B1FD1"/>
    <w:rsid w:val="005B6DCB"/>
    <w:rsid w:val="005C0706"/>
    <w:rsid w:val="005C1636"/>
    <w:rsid w:val="005C2B67"/>
    <w:rsid w:val="005C399E"/>
    <w:rsid w:val="005C6E5B"/>
    <w:rsid w:val="005D7441"/>
    <w:rsid w:val="005E67F4"/>
    <w:rsid w:val="006162D8"/>
    <w:rsid w:val="0062039B"/>
    <w:rsid w:val="006251A7"/>
    <w:rsid w:val="00634D29"/>
    <w:rsid w:val="00642F74"/>
    <w:rsid w:val="0064545E"/>
    <w:rsid w:val="00660507"/>
    <w:rsid w:val="0066790D"/>
    <w:rsid w:val="006723B7"/>
    <w:rsid w:val="006801FA"/>
    <w:rsid w:val="00694C57"/>
    <w:rsid w:val="006B1A16"/>
    <w:rsid w:val="006B784A"/>
    <w:rsid w:val="006C04E9"/>
    <w:rsid w:val="006C2BCB"/>
    <w:rsid w:val="006F172A"/>
    <w:rsid w:val="006F3ABE"/>
    <w:rsid w:val="006F525D"/>
    <w:rsid w:val="007000BC"/>
    <w:rsid w:val="0070342A"/>
    <w:rsid w:val="007053EB"/>
    <w:rsid w:val="0071285F"/>
    <w:rsid w:val="007226F3"/>
    <w:rsid w:val="00724BF4"/>
    <w:rsid w:val="00755EA4"/>
    <w:rsid w:val="0076041E"/>
    <w:rsid w:val="00760A36"/>
    <w:rsid w:val="00766F62"/>
    <w:rsid w:val="00782A52"/>
    <w:rsid w:val="007A6277"/>
    <w:rsid w:val="007B05BE"/>
    <w:rsid w:val="007B0ED0"/>
    <w:rsid w:val="007B6C93"/>
    <w:rsid w:val="007C16FE"/>
    <w:rsid w:val="007E5530"/>
    <w:rsid w:val="007F1B21"/>
    <w:rsid w:val="007F3C11"/>
    <w:rsid w:val="007F6EFE"/>
    <w:rsid w:val="00803DA2"/>
    <w:rsid w:val="008051D1"/>
    <w:rsid w:val="0081259E"/>
    <w:rsid w:val="00816C15"/>
    <w:rsid w:val="00820CA0"/>
    <w:rsid w:val="00821657"/>
    <w:rsid w:val="00824F43"/>
    <w:rsid w:val="00826B3F"/>
    <w:rsid w:val="00843BEC"/>
    <w:rsid w:val="00856332"/>
    <w:rsid w:val="00861471"/>
    <w:rsid w:val="00872208"/>
    <w:rsid w:val="00874F0A"/>
    <w:rsid w:val="00882BBA"/>
    <w:rsid w:val="00884CA3"/>
    <w:rsid w:val="008979F1"/>
    <w:rsid w:val="008A3162"/>
    <w:rsid w:val="008C7C29"/>
    <w:rsid w:val="008E2868"/>
    <w:rsid w:val="008E2ACC"/>
    <w:rsid w:val="008E759B"/>
    <w:rsid w:val="008F272E"/>
    <w:rsid w:val="008F53CE"/>
    <w:rsid w:val="008F7ADC"/>
    <w:rsid w:val="00901128"/>
    <w:rsid w:val="009279C2"/>
    <w:rsid w:val="009306C6"/>
    <w:rsid w:val="00934706"/>
    <w:rsid w:val="00940375"/>
    <w:rsid w:val="00943A9A"/>
    <w:rsid w:val="00946ACB"/>
    <w:rsid w:val="009534BC"/>
    <w:rsid w:val="00957E47"/>
    <w:rsid w:val="00962B09"/>
    <w:rsid w:val="0098100A"/>
    <w:rsid w:val="009818C9"/>
    <w:rsid w:val="00991106"/>
    <w:rsid w:val="00991B17"/>
    <w:rsid w:val="00997F20"/>
    <w:rsid w:val="009A2334"/>
    <w:rsid w:val="009B2DA6"/>
    <w:rsid w:val="009C1F64"/>
    <w:rsid w:val="009E36A1"/>
    <w:rsid w:val="009F05B1"/>
    <w:rsid w:val="00A04191"/>
    <w:rsid w:val="00A05FDE"/>
    <w:rsid w:val="00A2185E"/>
    <w:rsid w:val="00A21E26"/>
    <w:rsid w:val="00A26EDC"/>
    <w:rsid w:val="00A33E52"/>
    <w:rsid w:val="00A3472B"/>
    <w:rsid w:val="00A55177"/>
    <w:rsid w:val="00A57ADF"/>
    <w:rsid w:val="00A731CB"/>
    <w:rsid w:val="00A74557"/>
    <w:rsid w:val="00A80B00"/>
    <w:rsid w:val="00A94545"/>
    <w:rsid w:val="00AA3BE5"/>
    <w:rsid w:val="00AC54E6"/>
    <w:rsid w:val="00AC64C5"/>
    <w:rsid w:val="00AD48AF"/>
    <w:rsid w:val="00AE05D3"/>
    <w:rsid w:val="00B02D9F"/>
    <w:rsid w:val="00B04D67"/>
    <w:rsid w:val="00B06440"/>
    <w:rsid w:val="00B06F8D"/>
    <w:rsid w:val="00B10C0E"/>
    <w:rsid w:val="00B14B85"/>
    <w:rsid w:val="00B37BF9"/>
    <w:rsid w:val="00B652FC"/>
    <w:rsid w:val="00B74229"/>
    <w:rsid w:val="00B932C7"/>
    <w:rsid w:val="00BB716A"/>
    <w:rsid w:val="00BC20DC"/>
    <w:rsid w:val="00BC5117"/>
    <w:rsid w:val="00BD3FAF"/>
    <w:rsid w:val="00BF5D51"/>
    <w:rsid w:val="00C012B7"/>
    <w:rsid w:val="00C24F3F"/>
    <w:rsid w:val="00C32E82"/>
    <w:rsid w:val="00C43FBD"/>
    <w:rsid w:val="00C4707A"/>
    <w:rsid w:val="00C547DF"/>
    <w:rsid w:val="00C65762"/>
    <w:rsid w:val="00C70CF0"/>
    <w:rsid w:val="00C7222C"/>
    <w:rsid w:val="00C774B7"/>
    <w:rsid w:val="00C8031C"/>
    <w:rsid w:val="00C87D96"/>
    <w:rsid w:val="00C9617A"/>
    <w:rsid w:val="00CA3E3B"/>
    <w:rsid w:val="00CB09E6"/>
    <w:rsid w:val="00CB3B21"/>
    <w:rsid w:val="00CB7474"/>
    <w:rsid w:val="00CD0B54"/>
    <w:rsid w:val="00CD3B61"/>
    <w:rsid w:val="00CD689B"/>
    <w:rsid w:val="00CF3189"/>
    <w:rsid w:val="00D047E0"/>
    <w:rsid w:val="00D10EF8"/>
    <w:rsid w:val="00D3042C"/>
    <w:rsid w:val="00D45AE9"/>
    <w:rsid w:val="00D46EEF"/>
    <w:rsid w:val="00D539E3"/>
    <w:rsid w:val="00D619FE"/>
    <w:rsid w:val="00D65D02"/>
    <w:rsid w:val="00D72835"/>
    <w:rsid w:val="00D74156"/>
    <w:rsid w:val="00D951C9"/>
    <w:rsid w:val="00DA7C61"/>
    <w:rsid w:val="00DB02D5"/>
    <w:rsid w:val="00DB575C"/>
    <w:rsid w:val="00DC1340"/>
    <w:rsid w:val="00DC188B"/>
    <w:rsid w:val="00DD4BEA"/>
    <w:rsid w:val="00DD5182"/>
    <w:rsid w:val="00DE46B7"/>
    <w:rsid w:val="00DE476B"/>
    <w:rsid w:val="00DF469B"/>
    <w:rsid w:val="00DF78F5"/>
    <w:rsid w:val="00E04F9D"/>
    <w:rsid w:val="00E125FA"/>
    <w:rsid w:val="00E22B81"/>
    <w:rsid w:val="00E2460B"/>
    <w:rsid w:val="00E52AEB"/>
    <w:rsid w:val="00E63B58"/>
    <w:rsid w:val="00E8492A"/>
    <w:rsid w:val="00E93E5E"/>
    <w:rsid w:val="00EB4F23"/>
    <w:rsid w:val="00ED1249"/>
    <w:rsid w:val="00ED6D88"/>
    <w:rsid w:val="00EF33D5"/>
    <w:rsid w:val="00F0110F"/>
    <w:rsid w:val="00F02F22"/>
    <w:rsid w:val="00F078D4"/>
    <w:rsid w:val="00F2260E"/>
    <w:rsid w:val="00F23471"/>
    <w:rsid w:val="00F24E1D"/>
    <w:rsid w:val="00F36BE1"/>
    <w:rsid w:val="00F3709D"/>
    <w:rsid w:val="00F4782B"/>
    <w:rsid w:val="00F600CB"/>
    <w:rsid w:val="00F61E6B"/>
    <w:rsid w:val="00F714D2"/>
    <w:rsid w:val="00F75D2E"/>
    <w:rsid w:val="00F77FBB"/>
    <w:rsid w:val="00F818FC"/>
    <w:rsid w:val="00FA1598"/>
    <w:rsid w:val="00FA3A36"/>
    <w:rsid w:val="00FA7F53"/>
    <w:rsid w:val="00FB2922"/>
    <w:rsid w:val="00FB3AB7"/>
    <w:rsid w:val="00FC3F23"/>
    <w:rsid w:val="00FD1590"/>
    <w:rsid w:val="00FD62D6"/>
    <w:rsid w:val="00FE5EB5"/>
    <w:rsid w:val="00FE79D7"/>
    <w:rsid w:val="00FF1F3D"/>
    <w:rsid w:val="00FF2411"/>
    <w:rsid w:val="00FF3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CDFF"/>
  <w15:docId w15:val="{3F5EDE69-E49B-495C-BA9A-BED643AB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7A"/>
  </w:style>
  <w:style w:type="paragraph" w:styleId="Heading1">
    <w:name w:val="heading 1"/>
    <w:basedOn w:val="Normal"/>
    <w:link w:val="Heading1Char"/>
    <w:uiPriority w:val="9"/>
    <w:qFormat/>
    <w:rsid w:val="000812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812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12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2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2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12F0"/>
    <w:rPr>
      <w:rFonts w:ascii="Times New Roman" w:eastAsia="Times New Roman" w:hAnsi="Times New Roman" w:cs="Times New Roman"/>
      <w:b/>
      <w:bCs/>
      <w:sz w:val="27"/>
      <w:szCs w:val="27"/>
    </w:rPr>
  </w:style>
  <w:style w:type="paragraph" w:styleId="NormalWeb">
    <w:name w:val="Normal (Web)"/>
    <w:basedOn w:val="Normal"/>
    <w:uiPriority w:val="99"/>
    <w:unhideWhenUsed/>
    <w:rsid w:val="000812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812F0"/>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0812F0"/>
    <w:pPr>
      <w:ind w:left="720"/>
      <w:contextualSpacing/>
    </w:pPr>
  </w:style>
  <w:style w:type="character" w:customStyle="1" w:styleId="st">
    <w:name w:val="st"/>
    <w:basedOn w:val="DefaultParagraphFont"/>
    <w:rsid w:val="000812F0"/>
  </w:style>
  <w:style w:type="character" w:styleId="Strong">
    <w:name w:val="Strong"/>
    <w:basedOn w:val="DefaultParagraphFont"/>
    <w:uiPriority w:val="22"/>
    <w:qFormat/>
    <w:rsid w:val="000812F0"/>
    <w:rPr>
      <w:b/>
      <w:bCs/>
    </w:rPr>
  </w:style>
  <w:style w:type="character" w:styleId="HTMLCite">
    <w:name w:val="HTML Cite"/>
    <w:basedOn w:val="DefaultParagraphFont"/>
    <w:uiPriority w:val="99"/>
    <w:semiHidden/>
    <w:unhideWhenUsed/>
    <w:rsid w:val="000812F0"/>
    <w:rPr>
      <w:i/>
      <w:iCs/>
    </w:rPr>
  </w:style>
  <w:style w:type="character" w:styleId="Hyperlink">
    <w:name w:val="Hyperlink"/>
    <w:basedOn w:val="DefaultParagraphFont"/>
    <w:uiPriority w:val="99"/>
    <w:semiHidden/>
    <w:unhideWhenUsed/>
    <w:rsid w:val="000812F0"/>
    <w:rPr>
      <w:color w:val="0000FF"/>
      <w:u w:val="single"/>
    </w:rPr>
  </w:style>
  <w:style w:type="table" w:styleId="TableGrid">
    <w:name w:val="Table Grid"/>
    <w:basedOn w:val="TableNormal"/>
    <w:uiPriority w:val="59"/>
    <w:rsid w:val="00081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812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2F0"/>
  </w:style>
  <w:style w:type="paragraph" w:styleId="Footer">
    <w:name w:val="footer"/>
    <w:basedOn w:val="Normal"/>
    <w:link w:val="FooterChar"/>
    <w:uiPriority w:val="99"/>
    <w:unhideWhenUsed/>
    <w:rsid w:val="0008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2F0"/>
  </w:style>
  <w:style w:type="character" w:styleId="Emphasis">
    <w:name w:val="Emphasis"/>
    <w:basedOn w:val="DefaultParagraphFont"/>
    <w:uiPriority w:val="20"/>
    <w:qFormat/>
    <w:rsid w:val="00E52AEB"/>
    <w:rPr>
      <w:i/>
      <w:iCs/>
    </w:rPr>
  </w:style>
  <w:style w:type="paragraph" w:styleId="BalloonText">
    <w:name w:val="Balloon Text"/>
    <w:basedOn w:val="Normal"/>
    <w:link w:val="BalloonTextChar"/>
    <w:uiPriority w:val="99"/>
    <w:semiHidden/>
    <w:unhideWhenUsed/>
    <w:rsid w:val="00F01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6604">
      <w:bodyDiv w:val="1"/>
      <w:marLeft w:val="0"/>
      <w:marRight w:val="0"/>
      <w:marTop w:val="0"/>
      <w:marBottom w:val="0"/>
      <w:divBdr>
        <w:top w:val="none" w:sz="0" w:space="0" w:color="auto"/>
        <w:left w:val="none" w:sz="0" w:space="0" w:color="auto"/>
        <w:bottom w:val="none" w:sz="0" w:space="0" w:color="auto"/>
        <w:right w:val="none" w:sz="0" w:space="0" w:color="auto"/>
      </w:divBdr>
    </w:div>
    <w:div w:id="509948412">
      <w:bodyDiv w:val="1"/>
      <w:marLeft w:val="0"/>
      <w:marRight w:val="0"/>
      <w:marTop w:val="0"/>
      <w:marBottom w:val="0"/>
      <w:divBdr>
        <w:top w:val="none" w:sz="0" w:space="0" w:color="auto"/>
        <w:left w:val="none" w:sz="0" w:space="0" w:color="auto"/>
        <w:bottom w:val="none" w:sz="0" w:space="0" w:color="auto"/>
        <w:right w:val="none" w:sz="0" w:space="0" w:color="auto"/>
      </w:divBdr>
    </w:div>
    <w:div w:id="1353991451">
      <w:bodyDiv w:val="1"/>
      <w:marLeft w:val="0"/>
      <w:marRight w:val="0"/>
      <w:marTop w:val="0"/>
      <w:marBottom w:val="0"/>
      <w:divBdr>
        <w:top w:val="none" w:sz="0" w:space="0" w:color="auto"/>
        <w:left w:val="none" w:sz="0" w:space="0" w:color="auto"/>
        <w:bottom w:val="none" w:sz="0" w:space="0" w:color="auto"/>
        <w:right w:val="none" w:sz="0" w:space="0" w:color="auto"/>
      </w:divBdr>
    </w:div>
    <w:div w:id="1410540873">
      <w:bodyDiv w:val="1"/>
      <w:marLeft w:val="0"/>
      <w:marRight w:val="0"/>
      <w:marTop w:val="0"/>
      <w:marBottom w:val="0"/>
      <w:divBdr>
        <w:top w:val="none" w:sz="0" w:space="0" w:color="auto"/>
        <w:left w:val="none" w:sz="0" w:space="0" w:color="auto"/>
        <w:bottom w:val="none" w:sz="0" w:space="0" w:color="auto"/>
        <w:right w:val="none" w:sz="0" w:space="0" w:color="auto"/>
      </w:divBdr>
    </w:div>
    <w:div w:id="1518930795">
      <w:bodyDiv w:val="1"/>
      <w:marLeft w:val="0"/>
      <w:marRight w:val="0"/>
      <w:marTop w:val="0"/>
      <w:marBottom w:val="0"/>
      <w:divBdr>
        <w:top w:val="none" w:sz="0" w:space="0" w:color="auto"/>
        <w:left w:val="none" w:sz="0" w:space="0" w:color="auto"/>
        <w:bottom w:val="none" w:sz="0" w:space="0" w:color="auto"/>
        <w:right w:val="none" w:sz="0" w:space="0" w:color="auto"/>
      </w:divBdr>
    </w:div>
    <w:div w:id="1671908343">
      <w:bodyDiv w:val="1"/>
      <w:marLeft w:val="0"/>
      <w:marRight w:val="0"/>
      <w:marTop w:val="0"/>
      <w:marBottom w:val="0"/>
      <w:divBdr>
        <w:top w:val="none" w:sz="0" w:space="0" w:color="auto"/>
        <w:left w:val="none" w:sz="0" w:space="0" w:color="auto"/>
        <w:bottom w:val="none" w:sz="0" w:space="0" w:color="auto"/>
        <w:right w:val="none" w:sz="0" w:space="0" w:color="auto"/>
      </w:divBdr>
    </w:div>
    <w:div w:id="20374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estle_S.A." TargetMode="External"/><Relationship Id="rId13" Type="http://schemas.openxmlformats.org/officeDocument/2006/relationships/hyperlink" Target="https://en.ryte.com/wiki/Advertis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ryte.com/wiki/Conver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ryte.com/wiki/Landing_P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pedia.org/wiki/Ogun_State" TargetMode="External"/><Relationship Id="rId14" Type="http://schemas.openxmlformats.org/officeDocument/2006/relationships/hyperlink" Target="https://en.ryte.com/wiki/E-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48</Pages>
  <Words>10143</Words>
  <Characters>57821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ahmnet1</dc:creator>
  <cp:lastModifiedBy>HP</cp:lastModifiedBy>
  <cp:revision>11</cp:revision>
  <cp:lastPrinted>2025-06-02T19:18:00Z</cp:lastPrinted>
  <dcterms:created xsi:type="dcterms:W3CDTF">2023-09-15T13:29:00Z</dcterms:created>
  <dcterms:modified xsi:type="dcterms:W3CDTF">2025-08-04T21:54:00Z</dcterms:modified>
</cp:coreProperties>
</file>